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97B7D" w14:textId="77777777" w:rsidR="007C515F" w:rsidRPr="003C6EC2" w:rsidRDefault="00DB49C1" w:rsidP="007C515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8597D29" wp14:editId="48597D2A">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890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8597D2B" wp14:editId="48597D2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694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Tangentyere Aged and Community Services</w:t>
      </w:r>
      <w:r w:rsidRPr="003C6EC2">
        <w:rPr>
          <w:rFonts w:ascii="Arial Black" w:hAnsi="Arial Black"/>
        </w:rPr>
        <w:t xml:space="preserve"> </w:t>
      </w:r>
    </w:p>
    <w:p w14:paraId="48597B7E" w14:textId="77777777" w:rsidR="007C515F" w:rsidRPr="003C6EC2" w:rsidRDefault="00DB49C1" w:rsidP="007C515F">
      <w:pPr>
        <w:pStyle w:val="Title"/>
        <w:spacing w:before="360" w:after="480"/>
      </w:pPr>
      <w:r w:rsidRPr="003C6EC2">
        <w:rPr>
          <w:rFonts w:ascii="Arial Black" w:eastAsia="Calibri" w:hAnsi="Arial Black"/>
          <w:sz w:val="56"/>
        </w:rPr>
        <w:t>Performance Report</w:t>
      </w:r>
    </w:p>
    <w:p w14:paraId="48597B7F" w14:textId="77777777" w:rsidR="007C515F" w:rsidRPr="003C6EC2" w:rsidRDefault="00DB49C1" w:rsidP="007C515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 Elder Street </w:t>
      </w:r>
      <w:r w:rsidRPr="003C6EC2">
        <w:rPr>
          <w:color w:val="FFFFFF" w:themeColor="background1"/>
          <w:sz w:val="28"/>
        </w:rPr>
        <w:br/>
        <w:t>ALICE SPRINGS NT 0870</w:t>
      </w:r>
      <w:r w:rsidRPr="003C6EC2">
        <w:rPr>
          <w:color w:val="FFFFFF" w:themeColor="background1"/>
          <w:sz w:val="28"/>
        </w:rPr>
        <w:br/>
      </w:r>
      <w:r w:rsidRPr="003C6EC2">
        <w:rPr>
          <w:rFonts w:eastAsia="Calibri"/>
          <w:color w:val="FFFFFF" w:themeColor="background1"/>
          <w:sz w:val="28"/>
          <w:szCs w:val="56"/>
          <w:lang w:eastAsia="en-US"/>
        </w:rPr>
        <w:t>Phone number: 08 8951 4222</w:t>
      </w:r>
    </w:p>
    <w:p w14:paraId="48597B80" w14:textId="77777777" w:rsidR="007C515F" w:rsidRDefault="00DB49C1" w:rsidP="007C515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600253 </w:t>
      </w:r>
    </w:p>
    <w:p w14:paraId="48597B81" w14:textId="77777777" w:rsidR="007C515F" w:rsidRPr="003C6EC2" w:rsidRDefault="00DB49C1" w:rsidP="007C515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Tangentyere Council Incorporated</w:t>
      </w:r>
    </w:p>
    <w:p w14:paraId="48597B82" w14:textId="77777777" w:rsidR="007C515F" w:rsidRPr="003C6EC2" w:rsidRDefault="00DB49C1" w:rsidP="007C515F">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October 2020 to 22 October 2020</w:t>
      </w:r>
    </w:p>
    <w:p w14:paraId="48597B83" w14:textId="5B0DDCC6" w:rsidR="007C515F" w:rsidRPr="00E93D41" w:rsidRDefault="00DB49C1" w:rsidP="007C515F">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0208BB">
        <w:rPr>
          <w:color w:val="FFFFFF" w:themeColor="background1"/>
          <w:sz w:val="28"/>
        </w:rPr>
        <w:t>1</w:t>
      </w:r>
      <w:r w:rsidR="006C3292">
        <w:rPr>
          <w:color w:val="FFFFFF" w:themeColor="background1"/>
          <w:sz w:val="28"/>
        </w:rPr>
        <w:t>5</w:t>
      </w:r>
      <w:r w:rsidR="000208BB">
        <w:rPr>
          <w:color w:val="FFFFFF" w:themeColor="background1"/>
          <w:sz w:val="28"/>
        </w:rPr>
        <w:t xml:space="preserve"> January 2021</w:t>
      </w:r>
    </w:p>
    <w:p w14:paraId="48597B84" w14:textId="77777777" w:rsidR="007C515F" w:rsidRPr="003C6EC2" w:rsidRDefault="007C515F" w:rsidP="007C515F">
      <w:pPr>
        <w:tabs>
          <w:tab w:val="left" w:pos="2127"/>
        </w:tabs>
        <w:spacing w:before="120"/>
        <w:rPr>
          <w:rFonts w:eastAsia="Calibri"/>
          <w:b/>
          <w:color w:val="FFFFFF" w:themeColor="background1"/>
          <w:sz w:val="28"/>
          <w:szCs w:val="56"/>
          <w:lang w:eastAsia="en-US"/>
        </w:rPr>
      </w:pPr>
    </w:p>
    <w:p w14:paraId="48597B85" w14:textId="77777777" w:rsidR="007C515F" w:rsidRDefault="007C515F" w:rsidP="007C515F">
      <w:pPr>
        <w:pStyle w:val="Heading1"/>
        <w:sectPr w:rsidR="007C515F" w:rsidSect="007C515F">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8597B86" w14:textId="77777777" w:rsidR="007C515F" w:rsidRDefault="00DB49C1" w:rsidP="007C515F">
      <w:pPr>
        <w:pStyle w:val="Heading1"/>
      </w:pPr>
      <w:r>
        <w:lastRenderedPageBreak/>
        <w:t>Publication of report</w:t>
      </w:r>
    </w:p>
    <w:p w14:paraId="48597B87" w14:textId="77777777" w:rsidR="007C515F" w:rsidRPr="00915D1E" w:rsidRDefault="00DB49C1" w:rsidP="007C515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8597B8B" w14:textId="3F0EF542" w:rsidR="007C515F" w:rsidRPr="005C2F77" w:rsidRDefault="00DB49C1" w:rsidP="005C2F77">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B340A" w14:paraId="48597B8E" w14:textId="77777777" w:rsidTr="007C515F">
        <w:trPr>
          <w:trHeight w:val="227"/>
        </w:trPr>
        <w:tc>
          <w:tcPr>
            <w:tcW w:w="3942" w:type="pct"/>
            <w:shd w:val="clear" w:color="auto" w:fill="auto"/>
          </w:tcPr>
          <w:p w14:paraId="48597B8C" w14:textId="77777777" w:rsidR="007C515F" w:rsidRPr="001E6954" w:rsidRDefault="00DB49C1" w:rsidP="007C515F">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48597B8D" w14:textId="76CEA555" w:rsidR="007C515F" w:rsidRPr="001E6954" w:rsidRDefault="007C515F" w:rsidP="007C515F">
            <w:pPr>
              <w:keepNext/>
              <w:spacing w:before="40" w:after="40" w:line="240" w:lineRule="auto"/>
              <w:jc w:val="right"/>
              <w:rPr>
                <w:b/>
                <w:bCs/>
                <w:iCs/>
                <w:color w:val="00577D"/>
                <w:szCs w:val="40"/>
              </w:rPr>
            </w:pPr>
          </w:p>
        </w:tc>
      </w:tr>
      <w:tr w:rsidR="009B340A" w14:paraId="48597B91" w14:textId="77777777" w:rsidTr="007C515F">
        <w:trPr>
          <w:trHeight w:val="227"/>
        </w:trPr>
        <w:tc>
          <w:tcPr>
            <w:tcW w:w="3942" w:type="pct"/>
            <w:shd w:val="clear" w:color="auto" w:fill="auto"/>
          </w:tcPr>
          <w:p w14:paraId="48597B8F" w14:textId="77777777" w:rsidR="007C515F" w:rsidRPr="001E6954" w:rsidRDefault="00DB49C1" w:rsidP="007C515F">
            <w:pPr>
              <w:spacing w:before="40" w:after="40" w:line="240" w:lineRule="auto"/>
              <w:ind w:left="318"/>
            </w:pPr>
            <w:r w:rsidRPr="001E6954">
              <w:t>Requirement 1(3)(a)</w:t>
            </w:r>
          </w:p>
        </w:tc>
        <w:tc>
          <w:tcPr>
            <w:tcW w:w="1058" w:type="pct"/>
            <w:shd w:val="clear" w:color="auto" w:fill="auto"/>
          </w:tcPr>
          <w:p w14:paraId="48597B90" w14:textId="70A9A04B"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94" w14:textId="77777777" w:rsidTr="007C515F">
        <w:trPr>
          <w:trHeight w:val="227"/>
        </w:trPr>
        <w:tc>
          <w:tcPr>
            <w:tcW w:w="3942" w:type="pct"/>
            <w:shd w:val="clear" w:color="auto" w:fill="auto"/>
          </w:tcPr>
          <w:p w14:paraId="48597B92" w14:textId="77777777" w:rsidR="007C515F" w:rsidRPr="001E6954" w:rsidRDefault="00DB49C1" w:rsidP="007C515F">
            <w:pPr>
              <w:spacing w:before="40" w:after="40" w:line="240" w:lineRule="auto"/>
              <w:ind w:left="318"/>
            </w:pPr>
            <w:r w:rsidRPr="001E6954">
              <w:t>Requirement 1(3)(b)</w:t>
            </w:r>
          </w:p>
        </w:tc>
        <w:tc>
          <w:tcPr>
            <w:tcW w:w="1058" w:type="pct"/>
            <w:shd w:val="clear" w:color="auto" w:fill="auto"/>
          </w:tcPr>
          <w:p w14:paraId="48597B93" w14:textId="3677452C"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9A" w14:textId="77777777" w:rsidTr="007C515F">
        <w:trPr>
          <w:trHeight w:val="227"/>
        </w:trPr>
        <w:tc>
          <w:tcPr>
            <w:tcW w:w="3942" w:type="pct"/>
            <w:shd w:val="clear" w:color="auto" w:fill="auto"/>
          </w:tcPr>
          <w:p w14:paraId="48597B98" w14:textId="77777777" w:rsidR="007C515F" w:rsidRPr="001E6954" w:rsidRDefault="00DB49C1" w:rsidP="007C515F">
            <w:pPr>
              <w:spacing w:before="40" w:after="40" w:line="240" w:lineRule="auto"/>
              <w:ind w:left="318"/>
            </w:pPr>
            <w:r w:rsidRPr="001E6954">
              <w:t>Requirement 1(3)(d)</w:t>
            </w:r>
          </w:p>
        </w:tc>
        <w:tc>
          <w:tcPr>
            <w:tcW w:w="1058" w:type="pct"/>
            <w:shd w:val="clear" w:color="auto" w:fill="auto"/>
          </w:tcPr>
          <w:p w14:paraId="48597B99" w14:textId="18A5806E"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9D" w14:textId="77777777" w:rsidTr="007C515F">
        <w:trPr>
          <w:trHeight w:val="227"/>
        </w:trPr>
        <w:tc>
          <w:tcPr>
            <w:tcW w:w="3942" w:type="pct"/>
            <w:shd w:val="clear" w:color="auto" w:fill="auto"/>
          </w:tcPr>
          <w:p w14:paraId="48597B9B" w14:textId="77777777" w:rsidR="007C515F" w:rsidRPr="001E6954" w:rsidRDefault="00DB49C1" w:rsidP="007C515F">
            <w:pPr>
              <w:spacing w:before="40" w:after="40" w:line="240" w:lineRule="auto"/>
              <w:ind w:left="318"/>
            </w:pPr>
            <w:r w:rsidRPr="001E6954">
              <w:t>Requirement 1(3)(e)</w:t>
            </w:r>
          </w:p>
        </w:tc>
        <w:tc>
          <w:tcPr>
            <w:tcW w:w="1058" w:type="pct"/>
            <w:shd w:val="clear" w:color="auto" w:fill="auto"/>
          </w:tcPr>
          <w:p w14:paraId="48597B9C" w14:textId="203CAE77"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A3" w14:textId="77777777" w:rsidTr="007C515F">
        <w:trPr>
          <w:trHeight w:val="227"/>
        </w:trPr>
        <w:tc>
          <w:tcPr>
            <w:tcW w:w="3942" w:type="pct"/>
            <w:shd w:val="clear" w:color="auto" w:fill="auto"/>
          </w:tcPr>
          <w:p w14:paraId="48597BA1" w14:textId="77777777" w:rsidR="007C515F" w:rsidRPr="001E6954" w:rsidRDefault="00DB49C1" w:rsidP="007C515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8597BA2" w14:textId="26B88866" w:rsidR="007C515F" w:rsidRPr="001E6954" w:rsidRDefault="00DB49C1" w:rsidP="007C515F">
            <w:pPr>
              <w:keepNext/>
              <w:spacing w:before="40" w:after="40" w:line="240" w:lineRule="auto"/>
              <w:jc w:val="right"/>
              <w:rPr>
                <w:b/>
                <w:color w:val="0000FF"/>
              </w:rPr>
            </w:pPr>
            <w:r w:rsidRPr="001E6954">
              <w:rPr>
                <w:b/>
                <w:bCs/>
                <w:iCs/>
                <w:color w:val="00577D"/>
                <w:szCs w:val="40"/>
              </w:rPr>
              <w:t>Non-compliant</w:t>
            </w:r>
          </w:p>
        </w:tc>
      </w:tr>
      <w:tr w:rsidR="009B340A" w14:paraId="48597BA6" w14:textId="77777777" w:rsidTr="007C515F">
        <w:trPr>
          <w:trHeight w:val="227"/>
        </w:trPr>
        <w:tc>
          <w:tcPr>
            <w:tcW w:w="3942" w:type="pct"/>
            <w:shd w:val="clear" w:color="auto" w:fill="auto"/>
          </w:tcPr>
          <w:p w14:paraId="48597BA4" w14:textId="77777777" w:rsidR="007C515F" w:rsidRPr="001E6954" w:rsidRDefault="00DB49C1" w:rsidP="007C515F">
            <w:pPr>
              <w:spacing w:before="40" w:after="40" w:line="240" w:lineRule="auto"/>
              <w:ind w:left="318" w:hanging="7"/>
            </w:pPr>
            <w:r w:rsidRPr="001E6954">
              <w:t>Requirement 2(3)(a)</w:t>
            </w:r>
          </w:p>
        </w:tc>
        <w:tc>
          <w:tcPr>
            <w:tcW w:w="1058" w:type="pct"/>
            <w:shd w:val="clear" w:color="auto" w:fill="auto"/>
          </w:tcPr>
          <w:p w14:paraId="48597BA5" w14:textId="2C4AA96A"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A9" w14:textId="77777777" w:rsidTr="007C515F">
        <w:trPr>
          <w:trHeight w:val="227"/>
        </w:trPr>
        <w:tc>
          <w:tcPr>
            <w:tcW w:w="3942" w:type="pct"/>
            <w:shd w:val="clear" w:color="auto" w:fill="auto"/>
          </w:tcPr>
          <w:p w14:paraId="48597BA7" w14:textId="77777777" w:rsidR="007C515F" w:rsidRPr="001E6954" w:rsidRDefault="00DB49C1" w:rsidP="007C515F">
            <w:pPr>
              <w:spacing w:before="40" w:after="40" w:line="240" w:lineRule="auto"/>
              <w:ind w:left="318" w:hanging="7"/>
            </w:pPr>
            <w:r w:rsidRPr="001E6954">
              <w:t>Requirement 2(3)(b)</w:t>
            </w:r>
          </w:p>
        </w:tc>
        <w:tc>
          <w:tcPr>
            <w:tcW w:w="1058" w:type="pct"/>
            <w:shd w:val="clear" w:color="auto" w:fill="auto"/>
          </w:tcPr>
          <w:p w14:paraId="48597BA8" w14:textId="6DFC9B3B" w:rsidR="007C515F" w:rsidRPr="001E6954" w:rsidRDefault="00DB49C1" w:rsidP="007C515F">
            <w:pPr>
              <w:spacing w:before="40" w:after="40" w:line="240" w:lineRule="auto"/>
              <w:jc w:val="right"/>
              <w:rPr>
                <w:color w:val="0000FF"/>
              </w:rPr>
            </w:pPr>
            <w:r w:rsidRPr="001E6954">
              <w:rPr>
                <w:bCs/>
                <w:iCs/>
                <w:color w:val="00577D"/>
                <w:szCs w:val="40"/>
              </w:rPr>
              <w:t>Non-compliant</w:t>
            </w:r>
          </w:p>
        </w:tc>
      </w:tr>
      <w:tr w:rsidR="009B340A" w14:paraId="48597BAC" w14:textId="77777777" w:rsidTr="007C515F">
        <w:trPr>
          <w:trHeight w:val="227"/>
        </w:trPr>
        <w:tc>
          <w:tcPr>
            <w:tcW w:w="3942" w:type="pct"/>
            <w:shd w:val="clear" w:color="auto" w:fill="auto"/>
          </w:tcPr>
          <w:p w14:paraId="48597BAA" w14:textId="77777777" w:rsidR="007C515F" w:rsidRPr="001E6954" w:rsidRDefault="00DB49C1" w:rsidP="007C515F">
            <w:pPr>
              <w:spacing w:before="40" w:after="40" w:line="240" w:lineRule="auto"/>
              <w:ind w:left="318" w:hanging="7"/>
            </w:pPr>
            <w:r w:rsidRPr="001E6954">
              <w:t>Requirement 2(3)(c)</w:t>
            </w:r>
          </w:p>
        </w:tc>
        <w:tc>
          <w:tcPr>
            <w:tcW w:w="1058" w:type="pct"/>
            <w:shd w:val="clear" w:color="auto" w:fill="auto"/>
          </w:tcPr>
          <w:p w14:paraId="48597BAB" w14:textId="475219C7"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AF" w14:textId="77777777" w:rsidTr="007C515F">
        <w:trPr>
          <w:trHeight w:val="227"/>
        </w:trPr>
        <w:tc>
          <w:tcPr>
            <w:tcW w:w="3942" w:type="pct"/>
            <w:shd w:val="clear" w:color="auto" w:fill="auto"/>
          </w:tcPr>
          <w:p w14:paraId="48597BAD" w14:textId="77777777" w:rsidR="007C515F" w:rsidRPr="001E6954" w:rsidRDefault="00DB49C1" w:rsidP="007C515F">
            <w:pPr>
              <w:spacing w:before="40" w:after="40" w:line="240" w:lineRule="auto"/>
              <w:ind w:left="318" w:hanging="7"/>
            </w:pPr>
            <w:r w:rsidRPr="001E6954">
              <w:t>Requirement 2(3)(d)</w:t>
            </w:r>
          </w:p>
        </w:tc>
        <w:tc>
          <w:tcPr>
            <w:tcW w:w="1058" w:type="pct"/>
            <w:shd w:val="clear" w:color="auto" w:fill="auto"/>
          </w:tcPr>
          <w:p w14:paraId="48597BAE" w14:textId="33B3D211"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B2" w14:textId="77777777" w:rsidTr="007C515F">
        <w:trPr>
          <w:trHeight w:val="227"/>
        </w:trPr>
        <w:tc>
          <w:tcPr>
            <w:tcW w:w="3942" w:type="pct"/>
            <w:shd w:val="clear" w:color="auto" w:fill="auto"/>
          </w:tcPr>
          <w:p w14:paraId="48597BB0" w14:textId="77777777" w:rsidR="007C515F" w:rsidRPr="001E6954" w:rsidRDefault="00DB49C1" w:rsidP="007C515F">
            <w:pPr>
              <w:spacing w:before="40" w:after="40" w:line="240" w:lineRule="auto"/>
              <w:ind w:left="318" w:hanging="7"/>
            </w:pPr>
            <w:r w:rsidRPr="001E6954">
              <w:t>Requirement 2(3)(e)</w:t>
            </w:r>
          </w:p>
        </w:tc>
        <w:tc>
          <w:tcPr>
            <w:tcW w:w="1058" w:type="pct"/>
            <w:shd w:val="clear" w:color="auto" w:fill="auto"/>
          </w:tcPr>
          <w:p w14:paraId="48597BB1" w14:textId="148EA9CC"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B5" w14:textId="77777777" w:rsidTr="007C515F">
        <w:trPr>
          <w:trHeight w:val="227"/>
        </w:trPr>
        <w:tc>
          <w:tcPr>
            <w:tcW w:w="3942" w:type="pct"/>
            <w:shd w:val="clear" w:color="auto" w:fill="auto"/>
          </w:tcPr>
          <w:p w14:paraId="48597BB3" w14:textId="77777777" w:rsidR="007C515F" w:rsidRPr="001E6954" w:rsidRDefault="00DB49C1" w:rsidP="007C515F">
            <w:pPr>
              <w:keepNext/>
              <w:spacing w:before="40" w:after="40" w:line="240" w:lineRule="auto"/>
              <w:rPr>
                <w:b/>
              </w:rPr>
            </w:pPr>
            <w:r w:rsidRPr="001E6954">
              <w:rPr>
                <w:b/>
              </w:rPr>
              <w:t>Standard 3 Personal care and clinical care</w:t>
            </w:r>
          </w:p>
        </w:tc>
        <w:tc>
          <w:tcPr>
            <w:tcW w:w="1058" w:type="pct"/>
            <w:shd w:val="clear" w:color="auto" w:fill="auto"/>
          </w:tcPr>
          <w:p w14:paraId="48597BB4" w14:textId="60A13EEE" w:rsidR="007C515F" w:rsidRPr="001E6954" w:rsidRDefault="00DB49C1" w:rsidP="007C515F">
            <w:pPr>
              <w:keepNext/>
              <w:spacing w:before="40" w:after="40" w:line="240" w:lineRule="auto"/>
              <w:jc w:val="right"/>
              <w:rPr>
                <w:b/>
                <w:color w:val="0000FF"/>
              </w:rPr>
            </w:pPr>
            <w:r w:rsidRPr="001E6954">
              <w:rPr>
                <w:b/>
                <w:bCs/>
                <w:iCs/>
                <w:color w:val="00577D"/>
                <w:szCs w:val="40"/>
              </w:rPr>
              <w:t>Compliant</w:t>
            </w:r>
          </w:p>
        </w:tc>
      </w:tr>
      <w:tr w:rsidR="009B340A" w14:paraId="48597BB8" w14:textId="77777777" w:rsidTr="007C515F">
        <w:trPr>
          <w:trHeight w:val="227"/>
        </w:trPr>
        <w:tc>
          <w:tcPr>
            <w:tcW w:w="3942" w:type="pct"/>
            <w:shd w:val="clear" w:color="auto" w:fill="auto"/>
          </w:tcPr>
          <w:p w14:paraId="48597BB6" w14:textId="77777777" w:rsidR="007C515F" w:rsidRPr="001E6954" w:rsidRDefault="00DB49C1" w:rsidP="007C515F">
            <w:pPr>
              <w:spacing w:before="40" w:after="40" w:line="240" w:lineRule="auto"/>
              <w:ind w:left="318" w:hanging="7"/>
            </w:pPr>
            <w:r w:rsidRPr="001E6954">
              <w:t>Requirement 3(3)(a)</w:t>
            </w:r>
          </w:p>
        </w:tc>
        <w:tc>
          <w:tcPr>
            <w:tcW w:w="1058" w:type="pct"/>
            <w:shd w:val="clear" w:color="auto" w:fill="auto"/>
          </w:tcPr>
          <w:p w14:paraId="48597BB7" w14:textId="515F26F8" w:rsidR="007C515F" w:rsidRPr="001E6954" w:rsidRDefault="00F11A97" w:rsidP="007C515F">
            <w:pPr>
              <w:spacing w:before="40" w:after="40" w:line="240" w:lineRule="auto"/>
              <w:ind w:left="-107"/>
              <w:jc w:val="right"/>
              <w:rPr>
                <w:color w:val="0000FF"/>
              </w:rPr>
            </w:pPr>
            <w:r w:rsidRPr="001E6954">
              <w:rPr>
                <w:bCs/>
                <w:iCs/>
                <w:color w:val="00577D"/>
                <w:szCs w:val="40"/>
              </w:rPr>
              <w:t>Compliant</w:t>
            </w:r>
          </w:p>
        </w:tc>
      </w:tr>
      <w:tr w:rsidR="009B340A" w14:paraId="48597BBB" w14:textId="77777777" w:rsidTr="007C515F">
        <w:trPr>
          <w:trHeight w:val="227"/>
        </w:trPr>
        <w:tc>
          <w:tcPr>
            <w:tcW w:w="3942" w:type="pct"/>
            <w:shd w:val="clear" w:color="auto" w:fill="auto"/>
          </w:tcPr>
          <w:p w14:paraId="48597BB9" w14:textId="77777777" w:rsidR="007C515F" w:rsidRPr="001E6954" w:rsidRDefault="00DB49C1" w:rsidP="007C515F">
            <w:pPr>
              <w:spacing w:before="40" w:after="40" w:line="240" w:lineRule="auto"/>
              <w:ind w:left="318" w:hanging="7"/>
            </w:pPr>
            <w:r w:rsidRPr="001E6954">
              <w:t>Requirement 3(3)(b)</w:t>
            </w:r>
          </w:p>
        </w:tc>
        <w:tc>
          <w:tcPr>
            <w:tcW w:w="1058" w:type="pct"/>
            <w:shd w:val="clear" w:color="auto" w:fill="auto"/>
          </w:tcPr>
          <w:p w14:paraId="48597BBA" w14:textId="6807CAD9"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BE" w14:textId="77777777" w:rsidTr="007C515F">
        <w:trPr>
          <w:trHeight w:val="227"/>
        </w:trPr>
        <w:tc>
          <w:tcPr>
            <w:tcW w:w="3942" w:type="pct"/>
            <w:shd w:val="clear" w:color="auto" w:fill="auto"/>
          </w:tcPr>
          <w:p w14:paraId="48597BBC" w14:textId="77777777" w:rsidR="007C515F" w:rsidRPr="001E6954" w:rsidRDefault="00DB49C1" w:rsidP="007C515F">
            <w:pPr>
              <w:spacing w:before="40" w:after="40" w:line="240" w:lineRule="auto"/>
              <w:ind w:left="318" w:hanging="7"/>
            </w:pPr>
            <w:r w:rsidRPr="001E6954">
              <w:t>Requirement 3(3)(c)</w:t>
            </w:r>
          </w:p>
        </w:tc>
        <w:tc>
          <w:tcPr>
            <w:tcW w:w="1058" w:type="pct"/>
            <w:shd w:val="clear" w:color="auto" w:fill="auto"/>
          </w:tcPr>
          <w:p w14:paraId="48597BBD" w14:textId="0DFDCA6A"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C1" w14:textId="77777777" w:rsidTr="007C515F">
        <w:trPr>
          <w:trHeight w:val="227"/>
        </w:trPr>
        <w:tc>
          <w:tcPr>
            <w:tcW w:w="3942" w:type="pct"/>
            <w:shd w:val="clear" w:color="auto" w:fill="auto"/>
          </w:tcPr>
          <w:p w14:paraId="48597BBF" w14:textId="77777777" w:rsidR="007C515F" w:rsidRPr="001E6954" w:rsidRDefault="00DB49C1" w:rsidP="007C515F">
            <w:pPr>
              <w:spacing w:before="40" w:after="40" w:line="240" w:lineRule="auto"/>
              <w:ind w:left="318" w:hanging="7"/>
            </w:pPr>
            <w:r w:rsidRPr="001E6954">
              <w:t>Requirement 3(3)(d)</w:t>
            </w:r>
          </w:p>
        </w:tc>
        <w:tc>
          <w:tcPr>
            <w:tcW w:w="1058" w:type="pct"/>
            <w:shd w:val="clear" w:color="auto" w:fill="auto"/>
          </w:tcPr>
          <w:p w14:paraId="48597BC0" w14:textId="5C4B0758"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C4" w14:textId="77777777" w:rsidTr="007C515F">
        <w:trPr>
          <w:trHeight w:val="227"/>
        </w:trPr>
        <w:tc>
          <w:tcPr>
            <w:tcW w:w="3942" w:type="pct"/>
            <w:shd w:val="clear" w:color="auto" w:fill="auto"/>
          </w:tcPr>
          <w:p w14:paraId="48597BC2" w14:textId="77777777" w:rsidR="007C515F" w:rsidRPr="001E6954" w:rsidRDefault="00DB49C1" w:rsidP="007C515F">
            <w:pPr>
              <w:spacing w:before="40" w:after="40" w:line="240" w:lineRule="auto"/>
              <w:ind w:left="318" w:hanging="7"/>
            </w:pPr>
            <w:r w:rsidRPr="001E6954">
              <w:t>Requirement 3(3)(e)</w:t>
            </w:r>
          </w:p>
        </w:tc>
        <w:tc>
          <w:tcPr>
            <w:tcW w:w="1058" w:type="pct"/>
            <w:shd w:val="clear" w:color="auto" w:fill="auto"/>
          </w:tcPr>
          <w:p w14:paraId="48597BC3" w14:textId="456595B5"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C7" w14:textId="77777777" w:rsidTr="007C515F">
        <w:trPr>
          <w:trHeight w:val="227"/>
        </w:trPr>
        <w:tc>
          <w:tcPr>
            <w:tcW w:w="3942" w:type="pct"/>
            <w:shd w:val="clear" w:color="auto" w:fill="auto"/>
          </w:tcPr>
          <w:p w14:paraId="48597BC5" w14:textId="77777777" w:rsidR="007C515F" w:rsidRPr="001E6954" w:rsidRDefault="00DB49C1" w:rsidP="007C515F">
            <w:pPr>
              <w:spacing w:before="40" w:after="40" w:line="240" w:lineRule="auto"/>
              <w:ind w:left="318" w:hanging="7"/>
            </w:pPr>
            <w:r w:rsidRPr="001E6954">
              <w:t>Requirement 3(3)(f)</w:t>
            </w:r>
          </w:p>
        </w:tc>
        <w:tc>
          <w:tcPr>
            <w:tcW w:w="1058" w:type="pct"/>
            <w:shd w:val="clear" w:color="auto" w:fill="auto"/>
          </w:tcPr>
          <w:p w14:paraId="48597BC6" w14:textId="652D1951"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CA" w14:textId="77777777" w:rsidTr="007C515F">
        <w:trPr>
          <w:trHeight w:val="227"/>
        </w:trPr>
        <w:tc>
          <w:tcPr>
            <w:tcW w:w="3942" w:type="pct"/>
            <w:shd w:val="clear" w:color="auto" w:fill="auto"/>
          </w:tcPr>
          <w:p w14:paraId="48597BC8" w14:textId="77777777" w:rsidR="007C515F" w:rsidRPr="001E6954" w:rsidRDefault="00DB49C1" w:rsidP="007C515F">
            <w:pPr>
              <w:spacing w:before="40" w:after="40" w:line="240" w:lineRule="auto"/>
              <w:ind w:left="318" w:hanging="7"/>
            </w:pPr>
            <w:r w:rsidRPr="001E6954">
              <w:t>Requirement 3(3)(g)</w:t>
            </w:r>
          </w:p>
        </w:tc>
        <w:tc>
          <w:tcPr>
            <w:tcW w:w="1058" w:type="pct"/>
            <w:shd w:val="clear" w:color="auto" w:fill="auto"/>
          </w:tcPr>
          <w:p w14:paraId="48597BC9" w14:textId="0E312D18"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CD" w14:textId="77777777" w:rsidTr="007C515F">
        <w:trPr>
          <w:trHeight w:val="227"/>
        </w:trPr>
        <w:tc>
          <w:tcPr>
            <w:tcW w:w="3942" w:type="pct"/>
            <w:shd w:val="clear" w:color="auto" w:fill="auto"/>
          </w:tcPr>
          <w:p w14:paraId="48597BCB" w14:textId="77777777" w:rsidR="007C515F" w:rsidRPr="001E6954" w:rsidRDefault="00DB49C1" w:rsidP="007C515F">
            <w:pPr>
              <w:keepNext/>
              <w:spacing w:before="40" w:after="40" w:line="240" w:lineRule="auto"/>
              <w:rPr>
                <w:b/>
              </w:rPr>
            </w:pPr>
            <w:r w:rsidRPr="001E6954">
              <w:rPr>
                <w:b/>
              </w:rPr>
              <w:t>Standard 4 Services and supports for daily living</w:t>
            </w:r>
          </w:p>
        </w:tc>
        <w:tc>
          <w:tcPr>
            <w:tcW w:w="1058" w:type="pct"/>
            <w:shd w:val="clear" w:color="auto" w:fill="auto"/>
          </w:tcPr>
          <w:p w14:paraId="48597BCC" w14:textId="5EFB7CBE" w:rsidR="007C515F" w:rsidRPr="001E6954" w:rsidRDefault="007C515F" w:rsidP="007C515F">
            <w:pPr>
              <w:keepNext/>
              <w:spacing w:before="40" w:after="40" w:line="240" w:lineRule="auto"/>
              <w:jc w:val="right"/>
              <w:rPr>
                <w:b/>
                <w:color w:val="0000FF"/>
              </w:rPr>
            </w:pPr>
          </w:p>
        </w:tc>
      </w:tr>
      <w:tr w:rsidR="009B340A" w14:paraId="48597BD0" w14:textId="77777777" w:rsidTr="007C515F">
        <w:trPr>
          <w:trHeight w:val="227"/>
        </w:trPr>
        <w:tc>
          <w:tcPr>
            <w:tcW w:w="3942" w:type="pct"/>
            <w:shd w:val="clear" w:color="auto" w:fill="auto"/>
          </w:tcPr>
          <w:p w14:paraId="48597BCE" w14:textId="77777777" w:rsidR="007C515F" w:rsidRPr="001E6954" w:rsidRDefault="00DB49C1" w:rsidP="007C515F">
            <w:pPr>
              <w:spacing w:before="40" w:after="40" w:line="240" w:lineRule="auto"/>
              <w:ind w:left="318" w:hanging="7"/>
            </w:pPr>
            <w:r w:rsidRPr="001E6954">
              <w:t>Requirement 4(3)(a)</w:t>
            </w:r>
          </w:p>
        </w:tc>
        <w:tc>
          <w:tcPr>
            <w:tcW w:w="1058" w:type="pct"/>
            <w:shd w:val="clear" w:color="auto" w:fill="auto"/>
          </w:tcPr>
          <w:p w14:paraId="48597BCF" w14:textId="0F9B9E14"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D3" w14:textId="77777777" w:rsidTr="007C515F">
        <w:trPr>
          <w:trHeight w:val="227"/>
        </w:trPr>
        <w:tc>
          <w:tcPr>
            <w:tcW w:w="3942" w:type="pct"/>
            <w:shd w:val="clear" w:color="auto" w:fill="auto"/>
          </w:tcPr>
          <w:p w14:paraId="48597BD1" w14:textId="77777777" w:rsidR="007C515F" w:rsidRPr="001E6954" w:rsidRDefault="00DB49C1" w:rsidP="007C515F">
            <w:pPr>
              <w:spacing w:before="40" w:after="40" w:line="240" w:lineRule="auto"/>
              <w:ind w:left="318" w:hanging="7"/>
            </w:pPr>
            <w:r w:rsidRPr="001E6954">
              <w:t>Requirement 4(3)(b)</w:t>
            </w:r>
          </w:p>
        </w:tc>
        <w:tc>
          <w:tcPr>
            <w:tcW w:w="1058" w:type="pct"/>
            <w:shd w:val="clear" w:color="auto" w:fill="auto"/>
          </w:tcPr>
          <w:p w14:paraId="48597BD2" w14:textId="600C2D1F"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D6" w14:textId="77777777" w:rsidTr="007C515F">
        <w:trPr>
          <w:trHeight w:val="227"/>
        </w:trPr>
        <w:tc>
          <w:tcPr>
            <w:tcW w:w="3942" w:type="pct"/>
            <w:shd w:val="clear" w:color="auto" w:fill="auto"/>
          </w:tcPr>
          <w:p w14:paraId="48597BD4" w14:textId="77777777" w:rsidR="007C515F" w:rsidRPr="001E6954" w:rsidRDefault="00DB49C1" w:rsidP="007C515F">
            <w:pPr>
              <w:spacing w:before="40" w:after="40" w:line="240" w:lineRule="auto"/>
              <w:ind w:left="318" w:hanging="7"/>
            </w:pPr>
            <w:r w:rsidRPr="001E6954">
              <w:t>Requirement 4(3)(c)</w:t>
            </w:r>
          </w:p>
        </w:tc>
        <w:tc>
          <w:tcPr>
            <w:tcW w:w="1058" w:type="pct"/>
            <w:shd w:val="clear" w:color="auto" w:fill="auto"/>
          </w:tcPr>
          <w:p w14:paraId="48597BD5" w14:textId="4E2BDF85"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D9" w14:textId="77777777" w:rsidTr="007C515F">
        <w:trPr>
          <w:trHeight w:val="227"/>
        </w:trPr>
        <w:tc>
          <w:tcPr>
            <w:tcW w:w="3942" w:type="pct"/>
            <w:shd w:val="clear" w:color="auto" w:fill="auto"/>
          </w:tcPr>
          <w:p w14:paraId="48597BD7" w14:textId="77777777" w:rsidR="007C515F" w:rsidRPr="001E6954" w:rsidRDefault="00DB49C1" w:rsidP="007C515F">
            <w:pPr>
              <w:spacing w:before="40" w:after="40" w:line="240" w:lineRule="auto"/>
              <w:ind w:left="318" w:hanging="7"/>
            </w:pPr>
            <w:r w:rsidRPr="001E6954">
              <w:t>Requirement 4(3)(d)</w:t>
            </w:r>
          </w:p>
        </w:tc>
        <w:tc>
          <w:tcPr>
            <w:tcW w:w="1058" w:type="pct"/>
            <w:shd w:val="clear" w:color="auto" w:fill="auto"/>
          </w:tcPr>
          <w:p w14:paraId="48597BD8" w14:textId="042AC251"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DC" w14:textId="77777777" w:rsidTr="007C515F">
        <w:trPr>
          <w:trHeight w:val="227"/>
        </w:trPr>
        <w:tc>
          <w:tcPr>
            <w:tcW w:w="3942" w:type="pct"/>
            <w:shd w:val="clear" w:color="auto" w:fill="auto"/>
          </w:tcPr>
          <w:p w14:paraId="48597BDA" w14:textId="77777777" w:rsidR="007C515F" w:rsidRPr="001E6954" w:rsidRDefault="00DB49C1" w:rsidP="007C515F">
            <w:pPr>
              <w:spacing w:before="40" w:after="40" w:line="240" w:lineRule="auto"/>
              <w:ind w:left="318" w:hanging="7"/>
            </w:pPr>
            <w:r w:rsidRPr="001E6954">
              <w:t>Requirement 4(3)(e)</w:t>
            </w:r>
          </w:p>
        </w:tc>
        <w:tc>
          <w:tcPr>
            <w:tcW w:w="1058" w:type="pct"/>
            <w:shd w:val="clear" w:color="auto" w:fill="auto"/>
          </w:tcPr>
          <w:p w14:paraId="48597BDB" w14:textId="776D5E76"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E2" w14:textId="77777777" w:rsidTr="007C515F">
        <w:trPr>
          <w:trHeight w:val="227"/>
        </w:trPr>
        <w:tc>
          <w:tcPr>
            <w:tcW w:w="3942" w:type="pct"/>
            <w:shd w:val="clear" w:color="auto" w:fill="auto"/>
          </w:tcPr>
          <w:p w14:paraId="48597BE0" w14:textId="77777777" w:rsidR="007C515F" w:rsidRPr="001E6954" w:rsidRDefault="00DB49C1" w:rsidP="007C515F">
            <w:pPr>
              <w:spacing w:before="40" w:after="40" w:line="240" w:lineRule="auto"/>
              <w:ind w:left="318" w:hanging="7"/>
            </w:pPr>
            <w:r w:rsidRPr="001E6954">
              <w:t>Requirement 4(3)(g)</w:t>
            </w:r>
          </w:p>
        </w:tc>
        <w:tc>
          <w:tcPr>
            <w:tcW w:w="1058" w:type="pct"/>
            <w:shd w:val="clear" w:color="auto" w:fill="auto"/>
          </w:tcPr>
          <w:p w14:paraId="48597BE1" w14:textId="39CDC82F"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F1" w14:textId="77777777" w:rsidTr="007C515F">
        <w:trPr>
          <w:trHeight w:val="227"/>
        </w:trPr>
        <w:tc>
          <w:tcPr>
            <w:tcW w:w="3942" w:type="pct"/>
            <w:shd w:val="clear" w:color="auto" w:fill="auto"/>
          </w:tcPr>
          <w:p w14:paraId="48597BEF" w14:textId="77777777" w:rsidR="007C515F" w:rsidRPr="001E6954" w:rsidRDefault="00DB49C1" w:rsidP="007C515F">
            <w:pPr>
              <w:keepNext/>
              <w:spacing w:before="40" w:after="40" w:line="240" w:lineRule="auto"/>
              <w:rPr>
                <w:b/>
              </w:rPr>
            </w:pPr>
            <w:r w:rsidRPr="001E6954">
              <w:rPr>
                <w:b/>
              </w:rPr>
              <w:t>Standard 6 Feedback and complaints</w:t>
            </w:r>
          </w:p>
        </w:tc>
        <w:tc>
          <w:tcPr>
            <w:tcW w:w="1058" w:type="pct"/>
            <w:shd w:val="clear" w:color="auto" w:fill="auto"/>
          </w:tcPr>
          <w:p w14:paraId="48597BF0" w14:textId="792D79A9" w:rsidR="007C515F" w:rsidRPr="001E6954" w:rsidRDefault="00DB49C1" w:rsidP="007C515F">
            <w:pPr>
              <w:keepNext/>
              <w:spacing w:before="40" w:after="40" w:line="240" w:lineRule="auto"/>
              <w:jc w:val="right"/>
              <w:rPr>
                <w:b/>
                <w:color w:val="0000FF"/>
              </w:rPr>
            </w:pPr>
            <w:r w:rsidRPr="001E6954">
              <w:rPr>
                <w:b/>
                <w:bCs/>
                <w:iCs/>
                <w:color w:val="00577D"/>
                <w:szCs w:val="40"/>
              </w:rPr>
              <w:t>Compliant</w:t>
            </w:r>
          </w:p>
        </w:tc>
      </w:tr>
      <w:tr w:rsidR="009B340A" w14:paraId="48597BF4" w14:textId="77777777" w:rsidTr="007C515F">
        <w:trPr>
          <w:trHeight w:val="227"/>
        </w:trPr>
        <w:tc>
          <w:tcPr>
            <w:tcW w:w="3942" w:type="pct"/>
            <w:shd w:val="clear" w:color="auto" w:fill="auto"/>
          </w:tcPr>
          <w:p w14:paraId="48597BF2" w14:textId="77777777" w:rsidR="007C515F" w:rsidRPr="001E6954" w:rsidRDefault="00DB49C1" w:rsidP="007C515F">
            <w:pPr>
              <w:spacing w:before="40" w:after="40" w:line="240" w:lineRule="auto"/>
              <w:ind w:left="318" w:hanging="7"/>
            </w:pPr>
            <w:r w:rsidRPr="001E6954">
              <w:t>Requirement 6(3)(a)</w:t>
            </w:r>
          </w:p>
        </w:tc>
        <w:tc>
          <w:tcPr>
            <w:tcW w:w="1058" w:type="pct"/>
            <w:shd w:val="clear" w:color="auto" w:fill="auto"/>
          </w:tcPr>
          <w:p w14:paraId="48597BF3" w14:textId="26857B88"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F7" w14:textId="77777777" w:rsidTr="007C515F">
        <w:trPr>
          <w:trHeight w:val="227"/>
        </w:trPr>
        <w:tc>
          <w:tcPr>
            <w:tcW w:w="3942" w:type="pct"/>
            <w:shd w:val="clear" w:color="auto" w:fill="auto"/>
          </w:tcPr>
          <w:p w14:paraId="48597BF5" w14:textId="77777777" w:rsidR="007C515F" w:rsidRPr="001E6954" w:rsidRDefault="00DB49C1" w:rsidP="007C515F">
            <w:pPr>
              <w:spacing w:before="40" w:after="40" w:line="240" w:lineRule="auto"/>
              <w:ind w:left="318" w:hanging="7"/>
            </w:pPr>
            <w:r w:rsidRPr="001E6954">
              <w:t>Requirement 6(3)(b)</w:t>
            </w:r>
          </w:p>
        </w:tc>
        <w:tc>
          <w:tcPr>
            <w:tcW w:w="1058" w:type="pct"/>
            <w:shd w:val="clear" w:color="auto" w:fill="auto"/>
          </w:tcPr>
          <w:p w14:paraId="48597BF6" w14:textId="69E0DCAE"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FA" w14:textId="77777777" w:rsidTr="007C515F">
        <w:trPr>
          <w:trHeight w:val="227"/>
        </w:trPr>
        <w:tc>
          <w:tcPr>
            <w:tcW w:w="3942" w:type="pct"/>
            <w:shd w:val="clear" w:color="auto" w:fill="auto"/>
          </w:tcPr>
          <w:p w14:paraId="48597BF8" w14:textId="77777777" w:rsidR="007C515F" w:rsidRPr="001E6954" w:rsidRDefault="00DB49C1" w:rsidP="007C515F">
            <w:pPr>
              <w:spacing w:before="40" w:after="40" w:line="240" w:lineRule="auto"/>
              <w:ind w:left="318" w:hanging="7"/>
            </w:pPr>
            <w:r w:rsidRPr="001E6954">
              <w:lastRenderedPageBreak/>
              <w:t>Requirement 6(3)(c)</w:t>
            </w:r>
          </w:p>
        </w:tc>
        <w:tc>
          <w:tcPr>
            <w:tcW w:w="1058" w:type="pct"/>
            <w:shd w:val="clear" w:color="auto" w:fill="auto"/>
          </w:tcPr>
          <w:p w14:paraId="48597BF9" w14:textId="727EFBF7"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BFD" w14:textId="77777777" w:rsidTr="007C515F">
        <w:trPr>
          <w:trHeight w:val="227"/>
        </w:trPr>
        <w:tc>
          <w:tcPr>
            <w:tcW w:w="3942" w:type="pct"/>
            <w:shd w:val="clear" w:color="auto" w:fill="auto"/>
          </w:tcPr>
          <w:p w14:paraId="48597BFB" w14:textId="77777777" w:rsidR="007C515F" w:rsidRPr="001E6954" w:rsidRDefault="00DB49C1" w:rsidP="007C515F">
            <w:pPr>
              <w:spacing w:before="40" w:after="40" w:line="240" w:lineRule="auto"/>
              <w:ind w:left="318" w:hanging="7"/>
            </w:pPr>
            <w:r w:rsidRPr="001E6954">
              <w:t>Requirement 6(3)(d)</w:t>
            </w:r>
          </w:p>
        </w:tc>
        <w:tc>
          <w:tcPr>
            <w:tcW w:w="1058" w:type="pct"/>
            <w:shd w:val="clear" w:color="auto" w:fill="auto"/>
          </w:tcPr>
          <w:p w14:paraId="48597BFC" w14:textId="0C951D22"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C00" w14:textId="77777777" w:rsidTr="007C515F">
        <w:trPr>
          <w:trHeight w:val="227"/>
        </w:trPr>
        <w:tc>
          <w:tcPr>
            <w:tcW w:w="3942" w:type="pct"/>
            <w:shd w:val="clear" w:color="auto" w:fill="auto"/>
          </w:tcPr>
          <w:p w14:paraId="48597BFE" w14:textId="77777777" w:rsidR="007C515F" w:rsidRPr="001E6954" w:rsidRDefault="00DB49C1" w:rsidP="007C515F">
            <w:pPr>
              <w:keepNext/>
              <w:spacing w:before="40" w:after="40" w:line="240" w:lineRule="auto"/>
              <w:rPr>
                <w:b/>
              </w:rPr>
            </w:pPr>
            <w:r w:rsidRPr="001E6954">
              <w:rPr>
                <w:b/>
              </w:rPr>
              <w:t>Standard 7 Human resources</w:t>
            </w:r>
          </w:p>
        </w:tc>
        <w:tc>
          <w:tcPr>
            <w:tcW w:w="1058" w:type="pct"/>
            <w:shd w:val="clear" w:color="auto" w:fill="auto"/>
          </w:tcPr>
          <w:p w14:paraId="48597BFF" w14:textId="7653B42A" w:rsidR="007C515F" w:rsidRPr="001E6954" w:rsidRDefault="007C515F" w:rsidP="007C515F">
            <w:pPr>
              <w:keepNext/>
              <w:spacing w:before="40" w:after="40" w:line="240" w:lineRule="auto"/>
              <w:jc w:val="right"/>
              <w:rPr>
                <w:b/>
                <w:color w:val="0000FF"/>
              </w:rPr>
            </w:pPr>
          </w:p>
        </w:tc>
      </w:tr>
      <w:tr w:rsidR="009B340A" w14:paraId="48597C03" w14:textId="77777777" w:rsidTr="007C515F">
        <w:trPr>
          <w:trHeight w:val="227"/>
        </w:trPr>
        <w:tc>
          <w:tcPr>
            <w:tcW w:w="3942" w:type="pct"/>
            <w:shd w:val="clear" w:color="auto" w:fill="auto"/>
          </w:tcPr>
          <w:p w14:paraId="48597C01" w14:textId="77777777" w:rsidR="007C515F" w:rsidRPr="001E6954" w:rsidRDefault="00DB49C1" w:rsidP="007C515F">
            <w:pPr>
              <w:spacing w:before="40" w:after="40" w:line="240" w:lineRule="auto"/>
              <w:ind w:left="318" w:hanging="7"/>
            </w:pPr>
            <w:r w:rsidRPr="001E6954">
              <w:t>Requirement 7(3)(a)</w:t>
            </w:r>
          </w:p>
        </w:tc>
        <w:tc>
          <w:tcPr>
            <w:tcW w:w="1058" w:type="pct"/>
            <w:shd w:val="clear" w:color="auto" w:fill="auto"/>
          </w:tcPr>
          <w:p w14:paraId="48597C02" w14:textId="4F8B5221"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C09" w14:textId="77777777" w:rsidTr="007C515F">
        <w:trPr>
          <w:trHeight w:val="227"/>
        </w:trPr>
        <w:tc>
          <w:tcPr>
            <w:tcW w:w="3942" w:type="pct"/>
            <w:shd w:val="clear" w:color="auto" w:fill="auto"/>
          </w:tcPr>
          <w:p w14:paraId="48597C07" w14:textId="77777777" w:rsidR="007C515F" w:rsidRPr="001E6954" w:rsidRDefault="00DB49C1" w:rsidP="007C515F">
            <w:pPr>
              <w:spacing w:before="40" w:after="40" w:line="240" w:lineRule="auto"/>
              <w:ind w:left="318" w:hanging="7"/>
            </w:pPr>
            <w:r w:rsidRPr="001E6954">
              <w:t>Requirement 7(3)(c)</w:t>
            </w:r>
          </w:p>
        </w:tc>
        <w:tc>
          <w:tcPr>
            <w:tcW w:w="1058" w:type="pct"/>
            <w:shd w:val="clear" w:color="auto" w:fill="auto"/>
          </w:tcPr>
          <w:p w14:paraId="48597C08" w14:textId="2EDA9F58"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C0C" w14:textId="77777777" w:rsidTr="007C515F">
        <w:trPr>
          <w:trHeight w:val="227"/>
        </w:trPr>
        <w:tc>
          <w:tcPr>
            <w:tcW w:w="3942" w:type="pct"/>
            <w:shd w:val="clear" w:color="auto" w:fill="auto"/>
          </w:tcPr>
          <w:p w14:paraId="48597C0A" w14:textId="77777777" w:rsidR="007C515F" w:rsidRPr="001E6954" w:rsidRDefault="00DB49C1" w:rsidP="007C515F">
            <w:pPr>
              <w:spacing w:before="40" w:after="40" w:line="240" w:lineRule="auto"/>
              <w:ind w:left="318" w:hanging="7"/>
            </w:pPr>
            <w:r w:rsidRPr="001E6954">
              <w:t>Requirement 7(3)(d)</w:t>
            </w:r>
          </w:p>
        </w:tc>
        <w:tc>
          <w:tcPr>
            <w:tcW w:w="1058" w:type="pct"/>
            <w:shd w:val="clear" w:color="auto" w:fill="auto"/>
          </w:tcPr>
          <w:p w14:paraId="48597C0B" w14:textId="141FC744"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C0F" w14:textId="77777777" w:rsidTr="007C515F">
        <w:trPr>
          <w:trHeight w:val="227"/>
        </w:trPr>
        <w:tc>
          <w:tcPr>
            <w:tcW w:w="3942" w:type="pct"/>
            <w:shd w:val="clear" w:color="auto" w:fill="auto"/>
          </w:tcPr>
          <w:p w14:paraId="48597C0D" w14:textId="77777777" w:rsidR="007C515F" w:rsidRPr="001E6954" w:rsidRDefault="00DB49C1" w:rsidP="007C515F">
            <w:pPr>
              <w:spacing w:before="40" w:after="40" w:line="240" w:lineRule="auto"/>
              <w:ind w:left="318" w:hanging="7"/>
            </w:pPr>
            <w:r w:rsidRPr="001E6954">
              <w:t>Requirement 7(3)(e)</w:t>
            </w:r>
          </w:p>
        </w:tc>
        <w:tc>
          <w:tcPr>
            <w:tcW w:w="1058" w:type="pct"/>
            <w:shd w:val="clear" w:color="auto" w:fill="auto"/>
          </w:tcPr>
          <w:p w14:paraId="48597C0E" w14:textId="222C3C71"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C12" w14:textId="77777777" w:rsidTr="007C515F">
        <w:trPr>
          <w:trHeight w:val="227"/>
        </w:trPr>
        <w:tc>
          <w:tcPr>
            <w:tcW w:w="3942" w:type="pct"/>
            <w:shd w:val="clear" w:color="auto" w:fill="auto"/>
          </w:tcPr>
          <w:p w14:paraId="48597C10" w14:textId="77777777" w:rsidR="007C515F" w:rsidRPr="001E6954" w:rsidRDefault="00DB49C1" w:rsidP="007C515F">
            <w:pPr>
              <w:keepNext/>
              <w:spacing w:before="40" w:after="40" w:line="240" w:lineRule="auto"/>
              <w:rPr>
                <w:b/>
              </w:rPr>
            </w:pPr>
            <w:r w:rsidRPr="001E6954">
              <w:rPr>
                <w:b/>
              </w:rPr>
              <w:t>Standard 8 Organisational governance</w:t>
            </w:r>
          </w:p>
        </w:tc>
        <w:tc>
          <w:tcPr>
            <w:tcW w:w="1058" w:type="pct"/>
            <w:shd w:val="clear" w:color="auto" w:fill="auto"/>
          </w:tcPr>
          <w:p w14:paraId="48597C11" w14:textId="615E4943" w:rsidR="007C515F" w:rsidRPr="001E6954" w:rsidRDefault="00DB49C1" w:rsidP="007C515F">
            <w:pPr>
              <w:keepNext/>
              <w:spacing w:before="40" w:after="40" w:line="240" w:lineRule="auto"/>
              <w:jc w:val="right"/>
              <w:rPr>
                <w:b/>
                <w:color w:val="0000FF"/>
              </w:rPr>
            </w:pPr>
            <w:r w:rsidRPr="001E6954">
              <w:rPr>
                <w:b/>
                <w:bCs/>
                <w:iCs/>
                <w:color w:val="00577D"/>
                <w:szCs w:val="40"/>
              </w:rPr>
              <w:t>Compliant</w:t>
            </w:r>
          </w:p>
        </w:tc>
      </w:tr>
      <w:tr w:rsidR="009B340A" w14:paraId="48597C15" w14:textId="77777777" w:rsidTr="007C515F">
        <w:trPr>
          <w:trHeight w:val="227"/>
        </w:trPr>
        <w:tc>
          <w:tcPr>
            <w:tcW w:w="3942" w:type="pct"/>
            <w:shd w:val="clear" w:color="auto" w:fill="auto"/>
          </w:tcPr>
          <w:p w14:paraId="48597C13" w14:textId="77777777" w:rsidR="007C515F" w:rsidRPr="001E6954" w:rsidRDefault="00DB49C1" w:rsidP="007C515F">
            <w:pPr>
              <w:spacing w:before="40" w:after="40" w:line="240" w:lineRule="auto"/>
              <w:ind w:left="318" w:hanging="7"/>
            </w:pPr>
            <w:r w:rsidRPr="001E6954">
              <w:t>Requirement 8(3)(a)</w:t>
            </w:r>
          </w:p>
        </w:tc>
        <w:tc>
          <w:tcPr>
            <w:tcW w:w="1058" w:type="pct"/>
            <w:shd w:val="clear" w:color="auto" w:fill="auto"/>
          </w:tcPr>
          <w:p w14:paraId="48597C14" w14:textId="1617927F"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C18" w14:textId="77777777" w:rsidTr="007C515F">
        <w:trPr>
          <w:trHeight w:val="227"/>
        </w:trPr>
        <w:tc>
          <w:tcPr>
            <w:tcW w:w="3942" w:type="pct"/>
            <w:shd w:val="clear" w:color="auto" w:fill="auto"/>
          </w:tcPr>
          <w:p w14:paraId="48597C16" w14:textId="77777777" w:rsidR="007C515F" w:rsidRPr="001E6954" w:rsidRDefault="00DB49C1" w:rsidP="007C515F">
            <w:pPr>
              <w:spacing w:before="40" w:after="40" w:line="240" w:lineRule="auto"/>
              <w:ind w:left="318" w:hanging="7"/>
            </w:pPr>
            <w:r w:rsidRPr="001E6954">
              <w:t>Requirement 8(3)(b)</w:t>
            </w:r>
          </w:p>
        </w:tc>
        <w:tc>
          <w:tcPr>
            <w:tcW w:w="1058" w:type="pct"/>
            <w:shd w:val="clear" w:color="auto" w:fill="auto"/>
          </w:tcPr>
          <w:p w14:paraId="48597C17" w14:textId="215BC4A4"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C1B" w14:textId="77777777" w:rsidTr="007C515F">
        <w:trPr>
          <w:trHeight w:val="227"/>
        </w:trPr>
        <w:tc>
          <w:tcPr>
            <w:tcW w:w="3942" w:type="pct"/>
            <w:shd w:val="clear" w:color="auto" w:fill="auto"/>
          </w:tcPr>
          <w:p w14:paraId="48597C19" w14:textId="77777777" w:rsidR="007C515F" w:rsidRPr="001E6954" w:rsidRDefault="00DB49C1" w:rsidP="007C515F">
            <w:pPr>
              <w:spacing w:before="40" w:after="40" w:line="240" w:lineRule="auto"/>
              <w:ind w:left="318" w:hanging="7"/>
            </w:pPr>
            <w:r w:rsidRPr="001E6954">
              <w:t>Requirement 8(3)(c)</w:t>
            </w:r>
          </w:p>
        </w:tc>
        <w:tc>
          <w:tcPr>
            <w:tcW w:w="1058" w:type="pct"/>
            <w:shd w:val="clear" w:color="auto" w:fill="auto"/>
          </w:tcPr>
          <w:p w14:paraId="48597C1A" w14:textId="2F573D91"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C1E" w14:textId="77777777" w:rsidTr="007C515F">
        <w:trPr>
          <w:trHeight w:val="227"/>
        </w:trPr>
        <w:tc>
          <w:tcPr>
            <w:tcW w:w="3942" w:type="pct"/>
            <w:shd w:val="clear" w:color="auto" w:fill="auto"/>
          </w:tcPr>
          <w:p w14:paraId="48597C1C" w14:textId="77777777" w:rsidR="007C515F" w:rsidRPr="001E6954" w:rsidRDefault="00DB49C1" w:rsidP="007C515F">
            <w:pPr>
              <w:spacing w:before="40" w:after="40" w:line="240" w:lineRule="auto"/>
              <w:ind w:left="318" w:hanging="7"/>
            </w:pPr>
            <w:r w:rsidRPr="001E6954">
              <w:t>Requirement 8(3)(d)</w:t>
            </w:r>
          </w:p>
        </w:tc>
        <w:tc>
          <w:tcPr>
            <w:tcW w:w="1058" w:type="pct"/>
            <w:shd w:val="clear" w:color="auto" w:fill="auto"/>
          </w:tcPr>
          <w:p w14:paraId="48597C1D" w14:textId="40E1AD08" w:rsidR="007C515F" w:rsidRPr="001E6954" w:rsidRDefault="00DB49C1" w:rsidP="007C515F">
            <w:pPr>
              <w:spacing w:before="40" w:after="40" w:line="240" w:lineRule="auto"/>
              <w:jc w:val="right"/>
              <w:rPr>
                <w:color w:val="0000FF"/>
              </w:rPr>
            </w:pPr>
            <w:r w:rsidRPr="001E6954">
              <w:rPr>
                <w:bCs/>
                <w:iCs/>
                <w:color w:val="00577D"/>
                <w:szCs w:val="40"/>
              </w:rPr>
              <w:t>Compliant</w:t>
            </w:r>
          </w:p>
        </w:tc>
      </w:tr>
      <w:tr w:rsidR="009B340A" w14:paraId="48597C21" w14:textId="77777777" w:rsidTr="007C515F">
        <w:trPr>
          <w:trHeight w:val="227"/>
        </w:trPr>
        <w:tc>
          <w:tcPr>
            <w:tcW w:w="3942" w:type="pct"/>
            <w:shd w:val="clear" w:color="auto" w:fill="auto"/>
          </w:tcPr>
          <w:p w14:paraId="48597C1F" w14:textId="77777777" w:rsidR="007C515F" w:rsidRPr="001E6954" w:rsidRDefault="00DB49C1" w:rsidP="007C515F">
            <w:pPr>
              <w:spacing w:before="40" w:after="40" w:line="240" w:lineRule="auto"/>
              <w:ind w:left="318" w:hanging="7"/>
            </w:pPr>
            <w:r w:rsidRPr="001E6954">
              <w:t>Requirement 8(3)(e)</w:t>
            </w:r>
          </w:p>
        </w:tc>
        <w:tc>
          <w:tcPr>
            <w:tcW w:w="1058" w:type="pct"/>
            <w:shd w:val="clear" w:color="auto" w:fill="auto"/>
          </w:tcPr>
          <w:p w14:paraId="48597C20" w14:textId="2CB7DF14" w:rsidR="007C515F" w:rsidRPr="001E6954" w:rsidRDefault="00DB49C1" w:rsidP="007C515F">
            <w:pPr>
              <w:spacing w:before="40" w:after="40" w:line="240" w:lineRule="auto"/>
              <w:jc w:val="right"/>
              <w:rPr>
                <w:color w:val="0000FF"/>
              </w:rPr>
            </w:pPr>
            <w:r w:rsidRPr="001E6954">
              <w:rPr>
                <w:bCs/>
                <w:iCs/>
                <w:color w:val="00577D"/>
                <w:szCs w:val="40"/>
              </w:rPr>
              <w:t>Compliant</w:t>
            </w:r>
          </w:p>
        </w:tc>
      </w:tr>
      <w:bookmarkEnd w:id="2"/>
    </w:tbl>
    <w:p w14:paraId="48597C22" w14:textId="77777777" w:rsidR="007C515F" w:rsidRDefault="007C515F" w:rsidP="007C515F">
      <w:pPr>
        <w:sectPr w:rsidR="007C515F" w:rsidSect="007C515F">
          <w:headerReference w:type="first" r:id="rId16"/>
          <w:footerReference w:type="first" r:id="rId17"/>
          <w:pgSz w:w="11906" w:h="16838"/>
          <w:pgMar w:top="1701" w:right="1418" w:bottom="1418" w:left="1418" w:header="709" w:footer="397" w:gutter="0"/>
          <w:cols w:space="708"/>
          <w:docGrid w:linePitch="360"/>
        </w:sectPr>
      </w:pPr>
    </w:p>
    <w:p w14:paraId="48597C23" w14:textId="77777777" w:rsidR="007C515F" w:rsidRPr="00D21DCD" w:rsidRDefault="00DB49C1" w:rsidP="007C515F">
      <w:pPr>
        <w:pStyle w:val="Heading1"/>
      </w:pPr>
      <w:r>
        <w:lastRenderedPageBreak/>
        <w:t>Detailed assessment</w:t>
      </w:r>
    </w:p>
    <w:p w14:paraId="48597C24" w14:textId="77777777" w:rsidR="007C515F" w:rsidRPr="00D63989" w:rsidRDefault="00DB49C1" w:rsidP="007C515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597C25" w14:textId="77777777" w:rsidR="007C515F" w:rsidRPr="001E6954" w:rsidRDefault="00DB49C1" w:rsidP="007C515F">
      <w:pPr>
        <w:rPr>
          <w:color w:val="auto"/>
        </w:rPr>
      </w:pPr>
      <w:r w:rsidRPr="00D63989">
        <w:t>The report also specifies areas in which improvements must be made to ensure the Quality Standards are complied with.</w:t>
      </w:r>
    </w:p>
    <w:p w14:paraId="48597C26" w14:textId="77777777" w:rsidR="007C515F" w:rsidRPr="00D63989" w:rsidRDefault="00DB49C1" w:rsidP="007C515F">
      <w:r w:rsidRPr="00D63989">
        <w:t>The following information has been taken into account in developing this performance report:</w:t>
      </w:r>
    </w:p>
    <w:p w14:paraId="48597C27" w14:textId="000DC7AD" w:rsidR="007C515F" w:rsidRPr="00D064BF" w:rsidRDefault="00DB49C1" w:rsidP="00B8110E">
      <w:pPr>
        <w:pStyle w:val="ListBullet"/>
        <w:numPr>
          <w:ilvl w:val="0"/>
          <w:numId w:val="18"/>
        </w:numPr>
        <w:ind w:left="425" w:hanging="425"/>
      </w:pPr>
      <w:r w:rsidRPr="00D064BF">
        <w:t>the Assessment Team’s report for the Assessment Contact - Site; the Assessment Contact - Site report was informed by a site assessment, observations at the service, review of documents and interviews with consumers</w:t>
      </w:r>
      <w:r w:rsidR="00A659F0" w:rsidRPr="00D064BF">
        <w:t>, staff</w:t>
      </w:r>
      <w:r w:rsidRPr="00D064BF">
        <w:t xml:space="preserve"> and others</w:t>
      </w:r>
    </w:p>
    <w:p w14:paraId="48597C28" w14:textId="54837265" w:rsidR="007C515F" w:rsidRPr="00D064BF" w:rsidRDefault="00DB49C1" w:rsidP="00B8110E">
      <w:pPr>
        <w:pStyle w:val="ListBullet"/>
        <w:numPr>
          <w:ilvl w:val="0"/>
          <w:numId w:val="18"/>
        </w:numPr>
        <w:ind w:left="425" w:hanging="425"/>
      </w:pPr>
      <w:r w:rsidRPr="00D064BF">
        <w:t xml:space="preserve">the provider’s response to the Assessment Contact - Site report received </w:t>
      </w:r>
      <w:r w:rsidR="00F57C5C" w:rsidRPr="00D064BF">
        <w:t xml:space="preserve">18 November 2020. </w:t>
      </w:r>
    </w:p>
    <w:p w14:paraId="48597C2A" w14:textId="77777777" w:rsidR="007C515F" w:rsidRDefault="007C515F">
      <w:pPr>
        <w:spacing w:after="160" w:line="259" w:lineRule="auto"/>
        <w:rPr>
          <w:rFonts w:cs="Times New Roman"/>
        </w:rPr>
      </w:pPr>
    </w:p>
    <w:p w14:paraId="48597C2B" w14:textId="77777777" w:rsidR="007C515F" w:rsidRDefault="007C515F" w:rsidP="007C515F">
      <w:pPr>
        <w:sectPr w:rsidR="007C515F" w:rsidSect="007C515F">
          <w:headerReference w:type="first" r:id="rId18"/>
          <w:pgSz w:w="11906" w:h="16838"/>
          <w:pgMar w:top="1701" w:right="1418" w:bottom="1418" w:left="1418" w:header="709" w:footer="397" w:gutter="0"/>
          <w:cols w:space="708"/>
          <w:docGrid w:linePitch="360"/>
        </w:sectPr>
      </w:pPr>
    </w:p>
    <w:p w14:paraId="48597C2C" w14:textId="168CC086" w:rsidR="007C515F" w:rsidRDefault="00DB49C1" w:rsidP="007C515F">
      <w:pPr>
        <w:pStyle w:val="Heading1"/>
        <w:tabs>
          <w:tab w:val="right" w:pos="9070"/>
        </w:tabs>
        <w:spacing w:before="560" w:after="640"/>
        <w:rPr>
          <w:color w:val="FFFFFF" w:themeColor="background1"/>
        </w:rPr>
        <w:sectPr w:rsidR="007C515F" w:rsidSect="007C515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8597D2D" wp14:editId="48597D2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27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48597C2D" w14:textId="77777777" w:rsidR="007C515F" w:rsidRPr="00D63989" w:rsidRDefault="00DB49C1" w:rsidP="007C515F">
      <w:pPr>
        <w:pStyle w:val="Heading3"/>
        <w:shd w:val="clear" w:color="auto" w:fill="F2F2F2" w:themeFill="background1" w:themeFillShade="F2"/>
      </w:pPr>
      <w:r w:rsidRPr="00D63989">
        <w:t>Consumer outcome:</w:t>
      </w:r>
    </w:p>
    <w:p w14:paraId="48597C2E" w14:textId="37F37B6D" w:rsidR="007C515F" w:rsidRPr="00D63989" w:rsidRDefault="00DB49C1" w:rsidP="00B8110E">
      <w:pPr>
        <w:pStyle w:val="ListParagraph"/>
        <w:numPr>
          <w:ilvl w:val="0"/>
          <w:numId w:val="8"/>
        </w:numPr>
        <w:shd w:val="clear" w:color="auto" w:fill="F2F2F2" w:themeFill="background1" w:themeFillShade="F2"/>
        <w:spacing w:before="0" w:after="240"/>
      </w:pPr>
      <w:r w:rsidRPr="00D63989">
        <w:t xml:space="preserve">I am treated with dignity and </w:t>
      </w:r>
      <w:r w:rsidR="00F11A97" w:rsidRPr="00D63989">
        <w:t>respect and</w:t>
      </w:r>
      <w:r w:rsidRPr="00D63989">
        <w:t xml:space="preserve"> can maintain my identity. I can make informed choices about my care and </w:t>
      </w:r>
      <w:r w:rsidR="00F11A97" w:rsidRPr="00D63989">
        <w:t>services and</w:t>
      </w:r>
      <w:r w:rsidRPr="00D63989">
        <w:t xml:space="preserve"> live the life I choose.</w:t>
      </w:r>
    </w:p>
    <w:p w14:paraId="48597C2F" w14:textId="77777777" w:rsidR="007C515F" w:rsidRPr="00D63989" w:rsidRDefault="00DB49C1" w:rsidP="007C515F">
      <w:pPr>
        <w:pStyle w:val="Heading3"/>
        <w:shd w:val="clear" w:color="auto" w:fill="F2F2F2" w:themeFill="background1" w:themeFillShade="F2"/>
      </w:pPr>
      <w:r w:rsidRPr="00D63989">
        <w:t>Organisation statement:</w:t>
      </w:r>
    </w:p>
    <w:p w14:paraId="48597C30" w14:textId="77777777" w:rsidR="007C515F" w:rsidRPr="00D63989" w:rsidRDefault="00DB49C1" w:rsidP="00B8110E">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48597C31" w14:textId="77777777" w:rsidR="007C515F" w:rsidRDefault="00DB49C1" w:rsidP="00B8110E">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8597C32" w14:textId="77777777" w:rsidR="007C515F" w:rsidRPr="00D63989" w:rsidRDefault="00DB49C1" w:rsidP="00B8110E">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8597C33" w14:textId="77777777" w:rsidR="007C515F" w:rsidRPr="00D63989" w:rsidRDefault="00DB49C1" w:rsidP="00B8110E">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48597C34" w14:textId="77777777" w:rsidR="007C515F" w:rsidRDefault="00DB49C1" w:rsidP="007C515F">
      <w:pPr>
        <w:pStyle w:val="Heading2"/>
      </w:pPr>
      <w:r>
        <w:t xml:space="preserve">Assessment </w:t>
      </w:r>
      <w:r w:rsidRPr="002B2C0F">
        <w:t>of Standard</w:t>
      </w:r>
      <w:r>
        <w:t xml:space="preserve"> 1</w:t>
      </w:r>
    </w:p>
    <w:p w14:paraId="4DCB369E" w14:textId="18839E25" w:rsidR="00E8378A" w:rsidRPr="00B56E3F" w:rsidRDefault="00E8378A" w:rsidP="00E8378A">
      <w:pPr>
        <w:rPr>
          <w:rFonts w:eastAsiaTheme="minorHAnsi"/>
          <w:color w:val="auto"/>
        </w:rPr>
      </w:pPr>
      <w:bookmarkStart w:id="3" w:name="_Hlk60748532"/>
      <w:r w:rsidRPr="00B56E3F">
        <w:rPr>
          <w:rFonts w:eastAsiaTheme="minorHAnsi"/>
          <w:color w:val="auto"/>
        </w:rPr>
        <w:t>The Assessment Team assessed Requirements (3)(a), (3)(b), (3)(d) and (3)(e) in relation to Standard 1. All Requirements in this Standard were not assessed and, therefore, an overall rating of the Standard is not provided.</w:t>
      </w:r>
    </w:p>
    <w:p w14:paraId="529483A6" w14:textId="55D1C29B" w:rsidR="006D2A8C" w:rsidRPr="00B56E3F" w:rsidRDefault="00E8378A" w:rsidP="006D2A8C">
      <w:pPr>
        <w:rPr>
          <w:rFonts w:eastAsiaTheme="minorHAnsi"/>
          <w:color w:val="auto"/>
        </w:rPr>
      </w:pPr>
      <w:r w:rsidRPr="00B56E3F">
        <w:rPr>
          <w:rFonts w:eastAsiaTheme="minorHAnsi"/>
          <w:color w:val="auto"/>
        </w:rPr>
        <w:t>The purpose of the Assessment Contact was to assess the performance of the service in relation to Requirements (3)(a), (3)(b), (3)(d) and (3)(e) in this Standard. These Requirement</w:t>
      </w:r>
      <w:r w:rsidR="000E3126" w:rsidRPr="00763E1D">
        <w:rPr>
          <w:rFonts w:eastAsiaTheme="minorHAnsi"/>
          <w:color w:val="auto"/>
        </w:rPr>
        <w:t>s</w:t>
      </w:r>
      <w:r w:rsidRPr="00B56E3F">
        <w:rPr>
          <w:rFonts w:eastAsiaTheme="minorHAnsi"/>
          <w:color w:val="auto"/>
        </w:rPr>
        <w:t xml:space="preserve"> were found </w:t>
      </w:r>
      <w:r w:rsidR="00906F4E" w:rsidRPr="00B56E3F">
        <w:rPr>
          <w:rFonts w:eastAsiaTheme="minorHAnsi"/>
          <w:color w:val="auto"/>
        </w:rPr>
        <w:t>Not Met</w:t>
      </w:r>
      <w:r w:rsidRPr="00B56E3F">
        <w:rPr>
          <w:rFonts w:eastAsiaTheme="minorHAnsi"/>
          <w:color w:val="auto"/>
        </w:rPr>
        <w:t xml:space="preserve"> following a </w:t>
      </w:r>
      <w:r w:rsidR="00906F4E" w:rsidRPr="00B56E3F">
        <w:rPr>
          <w:rFonts w:eastAsiaTheme="minorHAnsi"/>
          <w:color w:val="auto"/>
        </w:rPr>
        <w:t>Quality Review</w:t>
      </w:r>
      <w:r w:rsidRPr="00B56E3F">
        <w:rPr>
          <w:rFonts w:eastAsiaTheme="minorHAnsi"/>
          <w:color w:val="auto"/>
        </w:rPr>
        <w:t xml:space="preserve"> conducted </w:t>
      </w:r>
      <w:r w:rsidR="00FE063A" w:rsidRPr="00B56E3F">
        <w:rPr>
          <w:rFonts w:eastAsiaTheme="minorHAnsi"/>
          <w:color w:val="auto"/>
        </w:rPr>
        <w:t>20 August 2019 to 22 August 2019</w:t>
      </w:r>
      <w:r w:rsidR="006D2A8C" w:rsidRPr="00B56E3F">
        <w:rPr>
          <w:rFonts w:eastAsiaTheme="minorHAnsi"/>
          <w:color w:val="auto"/>
        </w:rPr>
        <w:t xml:space="preserve"> as the Assessment Team found the service was unable to demonstrate application and understanding of these Requirements.  </w:t>
      </w:r>
    </w:p>
    <w:p w14:paraId="442A3CDC" w14:textId="1C12071B" w:rsidR="00E8378A" w:rsidRPr="00B56E3F" w:rsidRDefault="00E8378A" w:rsidP="00E8378A">
      <w:pPr>
        <w:rPr>
          <w:rFonts w:eastAsiaTheme="minorHAnsi"/>
          <w:color w:val="auto"/>
        </w:rPr>
      </w:pPr>
      <w:r w:rsidRPr="00B56E3F">
        <w:rPr>
          <w:rFonts w:eastAsiaTheme="minorHAnsi"/>
          <w:color w:val="auto"/>
        </w:rPr>
        <w:t xml:space="preserve">The Assessment Team’s report </w:t>
      </w:r>
      <w:r w:rsidR="001E7B3A" w:rsidRPr="00B56E3F">
        <w:rPr>
          <w:rFonts w:eastAsiaTheme="minorHAnsi"/>
          <w:color w:val="auto"/>
        </w:rPr>
        <w:t xml:space="preserve">for the Assessment Contact </w:t>
      </w:r>
      <w:r w:rsidRPr="00B56E3F">
        <w:rPr>
          <w:rFonts w:eastAsiaTheme="minorHAnsi"/>
          <w:color w:val="auto"/>
        </w:rPr>
        <w:t xml:space="preserve">provided evidence of actions taken to address deficiencies identified at the </w:t>
      </w:r>
      <w:r w:rsidR="001E7B3A" w:rsidRPr="00B56E3F">
        <w:rPr>
          <w:rFonts w:eastAsiaTheme="minorHAnsi"/>
          <w:color w:val="auto"/>
        </w:rPr>
        <w:t>Quality Review</w:t>
      </w:r>
      <w:r w:rsidRPr="00B56E3F">
        <w:rPr>
          <w:rFonts w:eastAsiaTheme="minorHAnsi"/>
          <w:color w:val="auto"/>
        </w:rPr>
        <w:t xml:space="preserve"> in relation to Requirements </w:t>
      </w:r>
      <w:r w:rsidR="001E7B3A" w:rsidRPr="00B56E3F">
        <w:rPr>
          <w:rFonts w:eastAsiaTheme="minorHAnsi"/>
          <w:color w:val="auto"/>
        </w:rPr>
        <w:t>(3)(a), (3)(b), (3)(d) and (3)(e)</w:t>
      </w:r>
      <w:r w:rsidRPr="00B56E3F">
        <w:rPr>
          <w:rFonts w:eastAsiaTheme="minorHAnsi"/>
          <w:color w:val="auto"/>
        </w:rPr>
        <w:t xml:space="preserve"> and have recommended these Requirements as met.  </w:t>
      </w:r>
    </w:p>
    <w:p w14:paraId="48597C36" w14:textId="2FEE0902" w:rsidR="007C515F" w:rsidRPr="00B56E3F" w:rsidRDefault="00E8378A" w:rsidP="00E8378A">
      <w:pPr>
        <w:rPr>
          <w:rFonts w:eastAsia="Calibri"/>
          <w:i/>
          <w:color w:val="auto"/>
          <w:lang w:eastAsia="en-US"/>
        </w:rPr>
      </w:pPr>
      <w:r w:rsidRPr="00B56E3F">
        <w:rPr>
          <w:rFonts w:eastAsiaTheme="minorHAnsi"/>
          <w:color w:val="auto"/>
        </w:rPr>
        <w:t xml:space="preserve">I have considered the Assessment Team’s findings, the evidence documented in the Assessment Team’s report and the provider’s response to come to a view of compliance with Standard </w:t>
      </w:r>
      <w:r w:rsidR="001E7B3A" w:rsidRPr="00B56E3F">
        <w:rPr>
          <w:rFonts w:eastAsiaTheme="minorHAnsi"/>
          <w:color w:val="auto"/>
        </w:rPr>
        <w:t>1</w:t>
      </w:r>
      <w:r w:rsidRPr="00B56E3F">
        <w:rPr>
          <w:rFonts w:eastAsiaTheme="minorHAnsi"/>
          <w:color w:val="auto"/>
        </w:rPr>
        <w:t xml:space="preserve"> Requirements </w:t>
      </w:r>
      <w:r w:rsidR="001E7B3A" w:rsidRPr="00B56E3F">
        <w:rPr>
          <w:rFonts w:eastAsiaTheme="minorHAnsi"/>
          <w:color w:val="auto"/>
        </w:rPr>
        <w:t>(3)(a), (3)(b), (3)(d) and (3)(e)</w:t>
      </w:r>
      <w:r w:rsidRPr="00B56E3F">
        <w:rPr>
          <w:rFonts w:eastAsiaTheme="minorHAnsi"/>
          <w:color w:val="auto"/>
        </w:rPr>
        <w:t xml:space="preserve"> and find the service Compliant with these Requirements. I have provided reasons for my </w:t>
      </w:r>
      <w:r w:rsidR="001E7B3A" w:rsidRPr="00B56E3F">
        <w:rPr>
          <w:rFonts w:eastAsiaTheme="minorHAnsi"/>
          <w:color w:val="auto"/>
        </w:rPr>
        <w:t>findings</w:t>
      </w:r>
      <w:r w:rsidRPr="00B56E3F">
        <w:rPr>
          <w:rFonts w:eastAsiaTheme="minorHAnsi"/>
          <w:color w:val="auto"/>
        </w:rPr>
        <w:t xml:space="preserve"> in the specific Requirements below.</w:t>
      </w:r>
    </w:p>
    <w:bookmarkEnd w:id="3"/>
    <w:p w14:paraId="48597C37" w14:textId="6AE0DD96" w:rsidR="007C515F" w:rsidRDefault="00DB49C1" w:rsidP="007C515F">
      <w:pPr>
        <w:pStyle w:val="Heading2"/>
      </w:pPr>
      <w:r w:rsidRPr="00D435F8">
        <w:lastRenderedPageBreak/>
        <w:t>Assessment of Standard 1 Requirements</w:t>
      </w:r>
      <w:r w:rsidRPr="0066387A">
        <w:rPr>
          <w:i/>
          <w:color w:val="0000FF"/>
          <w:sz w:val="24"/>
          <w:szCs w:val="24"/>
        </w:rPr>
        <w:t xml:space="preserve"> </w:t>
      </w:r>
    </w:p>
    <w:p w14:paraId="48597C38" w14:textId="4FA1B229" w:rsidR="007C515F" w:rsidRDefault="00DB49C1" w:rsidP="007C515F">
      <w:pPr>
        <w:pStyle w:val="Heading3"/>
      </w:pPr>
      <w:r w:rsidRPr="00051035">
        <w:t>Requirement 1(3)(a)</w:t>
      </w:r>
      <w:r w:rsidRPr="00051035">
        <w:tab/>
        <w:t>Compliant</w:t>
      </w:r>
    </w:p>
    <w:p w14:paraId="48597C39" w14:textId="77777777" w:rsidR="007C515F" w:rsidRPr="0069688F" w:rsidRDefault="00DB49C1" w:rsidP="007C515F">
      <w:pPr>
        <w:rPr>
          <w:i/>
          <w:color w:val="auto"/>
        </w:rPr>
      </w:pPr>
      <w:r w:rsidRPr="001F433A">
        <w:rPr>
          <w:i/>
        </w:rPr>
        <w:t xml:space="preserve">Each consumer is treated with dignity and respect, with their identity, culture and </w:t>
      </w:r>
      <w:r w:rsidRPr="0069688F">
        <w:rPr>
          <w:i/>
          <w:color w:val="auto"/>
        </w:rPr>
        <w:t>diversity valued.</w:t>
      </w:r>
    </w:p>
    <w:p w14:paraId="48597C3A" w14:textId="2AA31992" w:rsidR="007C515F" w:rsidRPr="00E33254" w:rsidRDefault="00E33254" w:rsidP="007C515F">
      <w:pPr>
        <w:rPr>
          <w:rFonts w:eastAsia="Calibri"/>
          <w:color w:val="auto"/>
        </w:rPr>
      </w:pPr>
      <w:r w:rsidRPr="00E33254">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0E3126" w:rsidRPr="00FC42B9">
        <w:rPr>
          <w:color w:val="auto"/>
        </w:rPr>
        <w:t>the</w:t>
      </w:r>
      <w:r w:rsidR="000E3126">
        <w:rPr>
          <w:color w:val="auto"/>
        </w:rPr>
        <w:t xml:space="preserve"> </w:t>
      </w:r>
      <w:r w:rsidRPr="00E33254">
        <w:rPr>
          <w:color w:val="auto"/>
        </w:rPr>
        <w:t>Quality Review. T</w:t>
      </w:r>
      <w:r w:rsidRPr="00E33254">
        <w:rPr>
          <w:rFonts w:eastAsia="Calibri"/>
          <w:color w:val="auto"/>
        </w:rPr>
        <w:t xml:space="preserve">he Assessment Team provided the following evidence and information for sampled consumers to support my finding: </w:t>
      </w:r>
    </w:p>
    <w:p w14:paraId="25EFF5DA" w14:textId="675EF762" w:rsidR="00976877" w:rsidRPr="0069688F" w:rsidRDefault="00976877" w:rsidP="00B8110E">
      <w:pPr>
        <w:pStyle w:val="ListBullet"/>
        <w:numPr>
          <w:ilvl w:val="0"/>
          <w:numId w:val="18"/>
        </w:numPr>
        <w:ind w:left="425" w:hanging="425"/>
        <w:rPr>
          <w:rFonts w:eastAsia="Times New Roman"/>
        </w:rPr>
      </w:pPr>
      <w:r w:rsidRPr="0069688F">
        <w:rPr>
          <w:rFonts w:eastAsia="Times New Roman"/>
        </w:rPr>
        <w:t>Develop</w:t>
      </w:r>
      <w:r w:rsidR="00B56E3F" w:rsidRPr="0069688F">
        <w:rPr>
          <w:rFonts w:eastAsia="Times New Roman"/>
        </w:rPr>
        <w:t>ed</w:t>
      </w:r>
      <w:r w:rsidRPr="0069688F">
        <w:rPr>
          <w:rFonts w:eastAsia="Times New Roman"/>
        </w:rPr>
        <w:t xml:space="preserve"> policies and processes to guide staff in relation to providing culturally appropriate care and services. </w:t>
      </w:r>
    </w:p>
    <w:p w14:paraId="01B771F5" w14:textId="0AFB1BB9" w:rsidR="00976877" w:rsidRPr="0069688F" w:rsidRDefault="00F131F8" w:rsidP="00B8110E">
      <w:pPr>
        <w:pStyle w:val="ListBullet"/>
        <w:numPr>
          <w:ilvl w:val="0"/>
          <w:numId w:val="18"/>
        </w:numPr>
        <w:ind w:left="425" w:hanging="425"/>
        <w:rPr>
          <w:rFonts w:eastAsia="Times New Roman"/>
        </w:rPr>
      </w:pPr>
      <w:r w:rsidRPr="0069688F">
        <w:rPr>
          <w:rFonts w:eastAsia="Times New Roman"/>
        </w:rPr>
        <w:t>Where possible and in line with consumer preference, s</w:t>
      </w:r>
      <w:r w:rsidR="00976877" w:rsidRPr="0069688F">
        <w:rPr>
          <w:rFonts w:eastAsia="Times New Roman"/>
        </w:rPr>
        <w:t xml:space="preserve">upport workers who understand the cultural traditions, practices and share language/s are matched with consumers. </w:t>
      </w:r>
    </w:p>
    <w:p w14:paraId="759B7B99" w14:textId="6E380AEC" w:rsidR="00976877" w:rsidRPr="0069688F" w:rsidRDefault="00F131F8" w:rsidP="00B8110E">
      <w:pPr>
        <w:pStyle w:val="ListBullet"/>
        <w:numPr>
          <w:ilvl w:val="0"/>
          <w:numId w:val="18"/>
        </w:numPr>
        <w:ind w:left="425" w:hanging="425"/>
        <w:rPr>
          <w:rFonts w:eastAsia="Times New Roman"/>
        </w:rPr>
      </w:pPr>
      <w:r w:rsidRPr="0069688F">
        <w:rPr>
          <w:rFonts w:eastAsia="Times New Roman"/>
        </w:rPr>
        <w:t>D</w:t>
      </w:r>
      <w:r w:rsidR="00976877" w:rsidRPr="0069688F">
        <w:rPr>
          <w:rFonts w:eastAsia="Times New Roman"/>
        </w:rPr>
        <w:t xml:space="preserve">eveloped new assessment and planning processes to document discussions </w:t>
      </w:r>
      <w:r w:rsidR="004E0615" w:rsidRPr="0069688F">
        <w:rPr>
          <w:rFonts w:eastAsia="Times New Roman"/>
        </w:rPr>
        <w:t>with consumers relating to their backgrounds, religion and language/s</w:t>
      </w:r>
      <w:r w:rsidR="00976877" w:rsidRPr="0069688F">
        <w:rPr>
          <w:rFonts w:eastAsia="Times New Roman"/>
        </w:rPr>
        <w:t xml:space="preserve">. </w:t>
      </w:r>
    </w:p>
    <w:p w14:paraId="3045F150" w14:textId="77777777" w:rsidR="00FF35B6" w:rsidRPr="0069688F" w:rsidRDefault="00FF35B6" w:rsidP="00EF70CC">
      <w:pPr>
        <w:pStyle w:val="ListBullet"/>
        <w:numPr>
          <w:ilvl w:val="0"/>
          <w:numId w:val="18"/>
        </w:numPr>
        <w:ind w:left="425" w:hanging="425"/>
      </w:pPr>
      <w:r w:rsidRPr="0069688F">
        <w:t xml:space="preserve">All 18 consumers interviewed confirmed they feel respected by staff and staff have good knowledge about them.   </w:t>
      </w:r>
    </w:p>
    <w:p w14:paraId="13436D8A" w14:textId="3235C060" w:rsidR="00466CD4" w:rsidRPr="0069688F" w:rsidRDefault="00CF6689" w:rsidP="00EF70CC">
      <w:pPr>
        <w:pStyle w:val="ListBullet"/>
        <w:numPr>
          <w:ilvl w:val="0"/>
          <w:numId w:val="18"/>
        </w:numPr>
        <w:ind w:left="425" w:hanging="425"/>
        <w:rPr>
          <w:rFonts w:eastAsia="Times New Roman"/>
        </w:rPr>
      </w:pPr>
      <w:r w:rsidRPr="0069688F">
        <w:rPr>
          <w:rFonts w:eastAsia="Times New Roman"/>
        </w:rPr>
        <w:t>Seven f</w:t>
      </w:r>
      <w:r w:rsidR="00466CD4" w:rsidRPr="0069688F">
        <w:rPr>
          <w:rFonts w:eastAsia="Times New Roman"/>
        </w:rPr>
        <w:t xml:space="preserve">iles viewed for </w:t>
      </w:r>
      <w:r w:rsidR="00FC194A" w:rsidRPr="0069688F">
        <w:rPr>
          <w:rFonts w:eastAsia="Times New Roman"/>
        </w:rPr>
        <w:t>both home care package (HCP) and Commonwealth Home Support Program</w:t>
      </w:r>
      <w:r w:rsidRPr="0069688F">
        <w:rPr>
          <w:rFonts w:eastAsia="Times New Roman"/>
        </w:rPr>
        <w:t xml:space="preserve"> (CHSP) consumers included assessment</w:t>
      </w:r>
      <w:r w:rsidR="00D96CFD" w:rsidRPr="0069688F">
        <w:rPr>
          <w:rFonts w:eastAsia="Times New Roman"/>
        </w:rPr>
        <w:t>s identifying each consumer</w:t>
      </w:r>
      <w:r w:rsidR="00FF35B6" w:rsidRPr="0069688F">
        <w:rPr>
          <w:rFonts w:eastAsia="Times New Roman"/>
        </w:rPr>
        <w:t>’</w:t>
      </w:r>
      <w:r w:rsidR="00D96CFD" w:rsidRPr="0069688F">
        <w:rPr>
          <w:rFonts w:eastAsia="Times New Roman"/>
        </w:rPr>
        <w:t xml:space="preserve">s likes and dislikes, what is important to them, achievements and supports. </w:t>
      </w:r>
      <w:r w:rsidR="00EF70CC" w:rsidRPr="0069688F">
        <w:rPr>
          <w:rFonts w:eastAsia="Times New Roman"/>
        </w:rPr>
        <w:t>C</w:t>
      </w:r>
      <w:r w:rsidR="00D96CFD" w:rsidRPr="0069688F">
        <w:rPr>
          <w:rFonts w:eastAsia="Times New Roman"/>
        </w:rPr>
        <w:t>ultural support plans</w:t>
      </w:r>
      <w:r w:rsidR="00693716" w:rsidRPr="0069688F">
        <w:rPr>
          <w:rFonts w:eastAsia="Times New Roman"/>
        </w:rPr>
        <w:t xml:space="preserve"> reflected assessment information and identified </w:t>
      </w:r>
      <w:r w:rsidR="003D677B" w:rsidRPr="0069688F">
        <w:rPr>
          <w:rFonts w:eastAsia="Times New Roman"/>
        </w:rPr>
        <w:t xml:space="preserve">each consumer’s </w:t>
      </w:r>
      <w:r w:rsidR="0074044C" w:rsidRPr="0069688F">
        <w:rPr>
          <w:rFonts w:eastAsia="Times New Roman"/>
        </w:rPr>
        <w:t>home country, religion, language/s spoken and skin name</w:t>
      </w:r>
      <w:r w:rsidR="0074164E" w:rsidRPr="0069688F">
        <w:rPr>
          <w:rFonts w:eastAsia="Times New Roman"/>
        </w:rPr>
        <w:t xml:space="preserve">. </w:t>
      </w:r>
    </w:p>
    <w:p w14:paraId="6695B8A9" w14:textId="77777777" w:rsidR="00B56E3F" w:rsidRPr="0069688F" w:rsidRDefault="00790642" w:rsidP="007C515F">
      <w:pPr>
        <w:pStyle w:val="ListBullet"/>
        <w:numPr>
          <w:ilvl w:val="0"/>
          <w:numId w:val="18"/>
        </w:numPr>
        <w:ind w:left="425" w:hanging="425"/>
      </w:pPr>
      <w:r w:rsidRPr="0069688F">
        <w:rPr>
          <w:rFonts w:eastAsia="Times New Roman"/>
        </w:rPr>
        <w:t>Support</w:t>
      </w:r>
      <w:r w:rsidRPr="0069688F">
        <w:t xml:space="preserve"> staff interviewed discussed the consumers they were allocated to and did so with respect and kindness; they were aware of consumers’ language/s, their culture and homelands</w:t>
      </w:r>
      <w:r w:rsidR="00C37D89" w:rsidRPr="0069688F">
        <w:t>.</w:t>
      </w:r>
      <w:r w:rsidRPr="0069688F">
        <w:t xml:space="preserve"> </w:t>
      </w:r>
      <w:bookmarkStart w:id="4" w:name="_Hlk58405185"/>
    </w:p>
    <w:p w14:paraId="11A3DBF3" w14:textId="305C78DE" w:rsidR="00435EDB" w:rsidRPr="0069688F" w:rsidRDefault="00435EDB" w:rsidP="00B56E3F">
      <w:pPr>
        <w:pStyle w:val="ListBullet"/>
        <w:numPr>
          <w:ilvl w:val="0"/>
          <w:numId w:val="0"/>
        </w:numPr>
      </w:pPr>
      <w:r w:rsidRPr="0069688F">
        <w:t>For the reasons detailed above, I find the provider, in relation to Tangen</w:t>
      </w:r>
      <w:r w:rsidR="00297684" w:rsidRPr="0069688F">
        <w:t>tyere Aged and Community Services</w:t>
      </w:r>
      <w:r w:rsidRPr="0069688F">
        <w:t xml:space="preserve"> Compliant with Requirement (3)(a) in Standard </w:t>
      </w:r>
      <w:r w:rsidR="00C37D89" w:rsidRPr="0069688F">
        <w:t>1</w:t>
      </w:r>
      <w:r w:rsidRPr="0069688F">
        <w:t xml:space="preserve">. </w:t>
      </w:r>
    </w:p>
    <w:bookmarkEnd w:id="4"/>
    <w:p w14:paraId="48597C3B" w14:textId="093CB3AD" w:rsidR="007C515F" w:rsidRDefault="00DB49C1" w:rsidP="007C515F">
      <w:pPr>
        <w:pStyle w:val="Heading3"/>
      </w:pPr>
      <w:r>
        <w:t>Requirement 1(3)(b)</w:t>
      </w:r>
      <w:r>
        <w:tab/>
        <w:t>Compliant</w:t>
      </w:r>
    </w:p>
    <w:p w14:paraId="48597C3C" w14:textId="77777777" w:rsidR="007C515F" w:rsidRPr="001F433A" w:rsidRDefault="00DB49C1" w:rsidP="007C515F">
      <w:pPr>
        <w:rPr>
          <w:i/>
        </w:rPr>
      </w:pPr>
      <w:r w:rsidRPr="001F433A">
        <w:rPr>
          <w:i/>
        </w:rPr>
        <w:t>Care and services are culturally safe.</w:t>
      </w:r>
    </w:p>
    <w:p w14:paraId="59AA3146" w14:textId="6F4A8B7D" w:rsidR="00C37D89" w:rsidRPr="00E33254" w:rsidRDefault="00E33254" w:rsidP="00C37D89">
      <w:pPr>
        <w:rPr>
          <w:rFonts w:eastAsia="Calibri"/>
          <w:color w:val="auto"/>
        </w:rPr>
      </w:pPr>
      <w:r w:rsidRPr="00E33254">
        <w:rPr>
          <w:color w:val="auto"/>
        </w:rPr>
        <w:lastRenderedPageBreak/>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0E3126" w:rsidRPr="00FC42B9">
        <w:rPr>
          <w:color w:val="auto"/>
        </w:rPr>
        <w:t>the</w:t>
      </w:r>
      <w:r w:rsidR="000E3126" w:rsidRPr="00E33254">
        <w:rPr>
          <w:color w:val="auto"/>
        </w:rPr>
        <w:t xml:space="preserve"> </w:t>
      </w:r>
      <w:r w:rsidRPr="00E33254">
        <w:rPr>
          <w:color w:val="auto"/>
        </w:rPr>
        <w:t>Quality Review. T</w:t>
      </w:r>
      <w:r w:rsidRPr="00E33254">
        <w:rPr>
          <w:rFonts w:eastAsia="Calibri"/>
          <w:color w:val="auto"/>
        </w:rPr>
        <w:t xml:space="preserve">he Assessment Team provided the following evidence and information for sampled consumers to support my finding: </w:t>
      </w:r>
    </w:p>
    <w:p w14:paraId="2E15AC77" w14:textId="319AD38C" w:rsidR="004B6676" w:rsidRPr="0069688F" w:rsidRDefault="004B6676" w:rsidP="00B8110E">
      <w:pPr>
        <w:pStyle w:val="ListBullet"/>
        <w:numPr>
          <w:ilvl w:val="0"/>
          <w:numId w:val="18"/>
        </w:numPr>
        <w:ind w:left="425" w:hanging="425"/>
        <w:rPr>
          <w:rFonts w:eastAsia="Times New Roman"/>
        </w:rPr>
      </w:pPr>
      <w:r w:rsidRPr="0069688F">
        <w:rPr>
          <w:rFonts w:eastAsia="Times New Roman"/>
        </w:rPr>
        <w:t>Developed policies and processes in relation to providing culturally appropriate care and services.</w:t>
      </w:r>
    </w:p>
    <w:p w14:paraId="71DDB994" w14:textId="790C0C18" w:rsidR="004B6676" w:rsidRPr="0069688F" w:rsidRDefault="004B6676" w:rsidP="00B8110E">
      <w:pPr>
        <w:pStyle w:val="ListBullet"/>
        <w:numPr>
          <w:ilvl w:val="0"/>
          <w:numId w:val="18"/>
        </w:numPr>
        <w:ind w:left="425" w:hanging="425"/>
        <w:rPr>
          <w:rFonts w:eastAsia="Times New Roman"/>
        </w:rPr>
      </w:pPr>
      <w:r w:rsidRPr="0069688F">
        <w:rPr>
          <w:rFonts w:eastAsia="Times New Roman"/>
        </w:rPr>
        <w:t xml:space="preserve">Developed an additional Standard for Tangentyere consumers (Standard 9) which addresses what cultural safety means to them. Standard 9 incorporates values of country, land, language, spirituality, traditions, environment, knowledge sharing, safety, and respect for stories. </w:t>
      </w:r>
    </w:p>
    <w:p w14:paraId="1AC80136" w14:textId="129EEBC7" w:rsidR="00C34397" w:rsidRPr="0069688F" w:rsidRDefault="00F11A97" w:rsidP="00B8110E">
      <w:pPr>
        <w:pStyle w:val="ListBullet"/>
        <w:numPr>
          <w:ilvl w:val="0"/>
          <w:numId w:val="18"/>
        </w:numPr>
        <w:ind w:left="425" w:hanging="425"/>
        <w:rPr>
          <w:rFonts w:eastAsia="Times New Roman"/>
        </w:rPr>
      </w:pPr>
      <w:r w:rsidRPr="0069688F">
        <w:rPr>
          <w:rFonts w:eastAsia="Times New Roman"/>
        </w:rPr>
        <w:t>Information</w:t>
      </w:r>
      <w:r w:rsidR="004B6676" w:rsidRPr="0069688F">
        <w:rPr>
          <w:rFonts w:eastAsia="Times New Roman"/>
        </w:rPr>
        <w:t xml:space="preserve"> relating to the Quality Standards has been included in videos in </w:t>
      </w:r>
      <w:r w:rsidR="00B56E3F" w:rsidRPr="0069688F">
        <w:rPr>
          <w:rFonts w:eastAsia="Times New Roman"/>
        </w:rPr>
        <w:t>language</w:t>
      </w:r>
      <w:r w:rsidR="004B6676" w:rsidRPr="0069688F">
        <w:rPr>
          <w:rFonts w:eastAsia="Times New Roman"/>
        </w:rPr>
        <w:t xml:space="preserve"> and made available for consumers to listen to/watch. Consumers were observed to be engaging in the videos throughout the Assessment Contact.</w:t>
      </w:r>
    </w:p>
    <w:p w14:paraId="62255D7F" w14:textId="3C6DC0B4" w:rsidR="004B6676" w:rsidRPr="0069688F" w:rsidRDefault="00C34397" w:rsidP="00B8110E">
      <w:pPr>
        <w:pStyle w:val="ListBullet"/>
        <w:numPr>
          <w:ilvl w:val="0"/>
          <w:numId w:val="18"/>
        </w:numPr>
        <w:ind w:left="425" w:hanging="425"/>
        <w:rPr>
          <w:rFonts w:eastAsia="Times New Roman"/>
        </w:rPr>
      </w:pPr>
      <w:r w:rsidRPr="0069688F">
        <w:rPr>
          <w:rFonts w:eastAsia="Times New Roman"/>
        </w:rPr>
        <w:t xml:space="preserve">Introduced </w:t>
      </w:r>
      <w:r w:rsidR="00B56E3F" w:rsidRPr="0069688F">
        <w:rPr>
          <w:rFonts w:eastAsia="Times New Roman"/>
        </w:rPr>
        <w:t xml:space="preserve">a </w:t>
      </w:r>
      <w:r w:rsidRPr="0069688F">
        <w:rPr>
          <w:rFonts w:eastAsia="Times New Roman"/>
        </w:rPr>
        <w:t>Men’s Group and Women’s Group</w:t>
      </w:r>
      <w:r w:rsidR="00941B8B" w:rsidRPr="0069688F">
        <w:rPr>
          <w:rFonts w:eastAsia="Times New Roman"/>
        </w:rPr>
        <w:t xml:space="preserve"> providing</w:t>
      </w:r>
      <w:r w:rsidRPr="0069688F">
        <w:rPr>
          <w:rFonts w:eastAsia="Times New Roman"/>
        </w:rPr>
        <w:t xml:space="preserve"> consumers the opportunity to discuss their culture and tell their stories to younger </w:t>
      </w:r>
      <w:r w:rsidR="008E2C23" w:rsidRPr="0069688F">
        <w:rPr>
          <w:rFonts w:eastAsia="Times New Roman"/>
        </w:rPr>
        <w:t>males/females</w:t>
      </w:r>
      <w:r w:rsidRPr="0069688F">
        <w:rPr>
          <w:rFonts w:eastAsia="Times New Roman"/>
        </w:rPr>
        <w:t xml:space="preserve"> in a safe environment. </w:t>
      </w:r>
    </w:p>
    <w:p w14:paraId="65AE61AC" w14:textId="09F7E748" w:rsidR="0068290E" w:rsidRPr="0069688F" w:rsidRDefault="0068290E" w:rsidP="00693716">
      <w:pPr>
        <w:pStyle w:val="ListBullet"/>
        <w:numPr>
          <w:ilvl w:val="0"/>
          <w:numId w:val="18"/>
        </w:numPr>
        <w:ind w:left="425" w:hanging="425"/>
      </w:pPr>
      <w:r w:rsidRPr="0069688F">
        <w:t xml:space="preserve">All 18 consumers interviewed confirmed they feel respected, staff have good knowledge about them and communicate with them in a way that made them feel safe. </w:t>
      </w:r>
    </w:p>
    <w:p w14:paraId="149A6449" w14:textId="59868777" w:rsidR="00693716" w:rsidRPr="0069688F" w:rsidRDefault="004E5345" w:rsidP="00693716">
      <w:pPr>
        <w:pStyle w:val="ListBullet"/>
        <w:numPr>
          <w:ilvl w:val="0"/>
          <w:numId w:val="18"/>
        </w:numPr>
        <w:ind w:left="425" w:hanging="425"/>
      </w:pPr>
      <w:r w:rsidRPr="0069688F">
        <w:t xml:space="preserve">Care files demonstrated consumers are involved in decisions about gender/Aboriginality of support workers; are provided information about language/s and this information had been considered when allocating support workers. </w:t>
      </w:r>
    </w:p>
    <w:p w14:paraId="2DE47B81" w14:textId="7CE7D577" w:rsidR="00C37D89" w:rsidRPr="0069688F" w:rsidRDefault="00C37D89" w:rsidP="00C37D89">
      <w:pPr>
        <w:rPr>
          <w:color w:val="auto"/>
        </w:rPr>
      </w:pPr>
      <w:r w:rsidRPr="0069688F">
        <w:rPr>
          <w:color w:val="auto"/>
        </w:rPr>
        <w:t xml:space="preserve">For the reasons detailed above, I find the provider, in relation to Tangentyere Aged and Community Services Compliant with Requirement (3)(b) in Standard 1. </w:t>
      </w:r>
    </w:p>
    <w:p w14:paraId="48597C45" w14:textId="1F92A254" w:rsidR="007C515F" w:rsidRDefault="00DB49C1" w:rsidP="007C515F">
      <w:pPr>
        <w:pStyle w:val="Heading3"/>
      </w:pPr>
      <w:r>
        <w:t>Requirement 1(3)(d)</w:t>
      </w:r>
      <w:r>
        <w:tab/>
        <w:t>Compliant</w:t>
      </w:r>
    </w:p>
    <w:p w14:paraId="48597C46" w14:textId="77777777" w:rsidR="007C515F" w:rsidRPr="001F433A" w:rsidRDefault="00DB49C1" w:rsidP="007C515F">
      <w:pPr>
        <w:rPr>
          <w:i/>
        </w:rPr>
      </w:pPr>
      <w:r w:rsidRPr="001F433A">
        <w:rPr>
          <w:i/>
        </w:rPr>
        <w:t>Each consumer is supported to take risks to enable them to live the best life they can.</w:t>
      </w:r>
    </w:p>
    <w:p w14:paraId="590CE09D" w14:textId="4AB3096F" w:rsidR="00380597" w:rsidRPr="00E33254" w:rsidRDefault="00E33254" w:rsidP="00380597">
      <w:pPr>
        <w:rPr>
          <w:rFonts w:eastAsia="Calibri"/>
          <w:color w:val="auto"/>
        </w:rPr>
      </w:pPr>
      <w:r w:rsidRPr="00E33254">
        <w:rPr>
          <w:color w:val="auto"/>
        </w:rPr>
        <w:t xml:space="preserve">The Assessment Team’s report provided evidence of actions taken to address deficiencies identified at the Quality Review and have recommended this Requirement as met. The Assessment Team’s reports outlined the actions and </w:t>
      </w:r>
      <w:r w:rsidRPr="00E33254">
        <w:rPr>
          <w:color w:val="auto"/>
        </w:rPr>
        <w:lastRenderedPageBreak/>
        <w:t>improvements implemented since</w:t>
      </w:r>
      <w:r w:rsidRPr="000E3126">
        <w:rPr>
          <w:color w:val="auto"/>
        </w:rPr>
        <w:t xml:space="preserve"> </w:t>
      </w:r>
      <w:r w:rsidR="000E3126" w:rsidRPr="000E3126">
        <w:rPr>
          <w:color w:val="auto"/>
        </w:rPr>
        <w:t xml:space="preserve">the </w:t>
      </w:r>
      <w:r w:rsidRPr="00E33254">
        <w:rPr>
          <w:color w:val="auto"/>
        </w:rPr>
        <w:t>Quality Review. T</w:t>
      </w:r>
      <w:r w:rsidRPr="00E33254">
        <w:rPr>
          <w:rFonts w:eastAsia="Calibri"/>
          <w:color w:val="auto"/>
        </w:rPr>
        <w:t xml:space="preserve">he Assessment Team provided the following evidence and information for sampled consumers to support my finding: </w:t>
      </w:r>
    </w:p>
    <w:p w14:paraId="08B02EB3" w14:textId="77777777" w:rsidR="001E1DA6" w:rsidRPr="0069688F" w:rsidRDefault="00013E55" w:rsidP="00B8110E">
      <w:pPr>
        <w:pStyle w:val="ListBullet"/>
        <w:numPr>
          <w:ilvl w:val="0"/>
          <w:numId w:val="18"/>
        </w:numPr>
        <w:ind w:left="425" w:hanging="425"/>
        <w:rPr>
          <w:rFonts w:eastAsia="Times New Roman"/>
        </w:rPr>
      </w:pPr>
      <w:r w:rsidRPr="00E33254">
        <w:rPr>
          <w:rFonts w:eastAsia="Times New Roman"/>
        </w:rPr>
        <w:t>Assessment</w:t>
      </w:r>
      <w:r w:rsidR="007117A9" w:rsidRPr="00E33254">
        <w:rPr>
          <w:rFonts w:eastAsia="Times New Roman"/>
        </w:rPr>
        <w:t xml:space="preserve">s to identify risks are completed and management </w:t>
      </w:r>
      <w:r w:rsidR="007117A9" w:rsidRPr="0069688F">
        <w:rPr>
          <w:rFonts w:eastAsia="Times New Roman"/>
        </w:rPr>
        <w:t xml:space="preserve">strategies are included in care plans. </w:t>
      </w:r>
    </w:p>
    <w:p w14:paraId="36AAC1EC" w14:textId="77777777" w:rsidR="00DF769E" w:rsidRPr="0069688F" w:rsidRDefault="001E1DA6" w:rsidP="00B8110E">
      <w:pPr>
        <w:pStyle w:val="ListBullet"/>
        <w:numPr>
          <w:ilvl w:val="0"/>
          <w:numId w:val="18"/>
        </w:numPr>
        <w:ind w:left="425" w:hanging="425"/>
        <w:rPr>
          <w:rFonts w:eastAsia="Times New Roman"/>
        </w:rPr>
      </w:pPr>
      <w:r w:rsidRPr="0069688F">
        <w:rPr>
          <w:rFonts w:eastAsia="Times New Roman"/>
        </w:rPr>
        <w:t xml:space="preserve">Referrals to allied health specialists are initiated in relation to identified risks. </w:t>
      </w:r>
    </w:p>
    <w:p w14:paraId="1A94C012" w14:textId="5F6E0238" w:rsidR="00380597" w:rsidRPr="0069688F" w:rsidRDefault="00DF769E" w:rsidP="00B8110E">
      <w:pPr>
        <w:pStyle w:val="ListBullet"/>
        <w:numPr>
          <w:ilvl w:val="0"/>
          <w:numId w:val="18"/>
        </w:numPr>
        <w:ind w:left="425" w:hanging="425"/>
        <w:rPr>
          <w:rFonts w:eastAsia="Times New Roman"/>
        </w:rPr>
      </w:pPr>
      <w:r w:rsidRPr="0069688F">
        <w:rPr>
          <w:rFonts w:eastAsia="Times New Roman"/>
        </w:rPr>
        <w:t xml:space="preserve">Strategies to mitigate or manage risks are </w:t>
      </w:r>
      <w:r w:rsidR="00C906E3" w:rsidRPr="0069688F">
        <w:rPr>
          <w:rFonts w:eastAsia="Times New Roman"/>
        </w:rPr>
        <w:t xml:space="preserve">developed in consultation with consumers. </w:t>
      </w:r>
      <w:r w:rsidR="00380597" w:rsidRPr="0069688F">
        <w:rPr>
          <w:rFonts w:eastAsia="Times New Roman"/>
        </w:rPr>
        <w:t xml:space="preserve"> </w:t>
      </w:r>
    </w:p>
    <w:p w14:paraId="4C9EE470" w14:textId="3DA1489A" w:rsidR="00206D08" w:rsidRPr="0069688F" w:rsidRDefault="00206D08" w:rsidP="00693716">
      <w:pPr>
        <w:pStyle w:val="ListBullet"/>
        <w:numPr>
          <w:ilvl w:val="0"/>
          <w:numId w:val="18"/>
        </w:numPr>
        <w:ind w:left="425" w:hanging="425"/>
      </w:pPr>
      <w:r w:rsidRPr="0069688F">
        <w:t>Consumers interviewed confirmed the service helps them continue to access care and services safely.</w:t>
      </w:r>
    </w:p>
    <w:p w14:paraId="6A06654C" w14:textId="50A803EB" w:rsidR="00693716" w:rsidRPr="0069688F" w:rsidRDefault="00380597" w:rsidP="00693716">
      <w:pPr>
        <w:pStyle w:val="ListBullet"/>
        <w:numPr>
          <w:ilvl w:val="0"/>
          <w:numId w:val="18"/>
        </w:numPr>
        <w:ind w:left="425" w:hanging="425"/>
      </w:pPr>
      <w:r w:rsidRPr="0069688F">
        <w:t xml:space="preserve">Care files demonstrated </w:t>
      </w:r>
      <w:r w:rsidR="00146FE2" w:rsidRPr="0069688F">
        <w:t>assessments are completed where consumer</w:t>
      </w:r>
      <w:r w:rsidR="008C34BB" w:rsidRPr="0069688F">
        <w:t xml:space="preserve">s wish to </w:t>
      </w:r>
      <w:r w:rsidR="00F14D0C" w:rsidRPr="0069688F">
        <w:t xml:space="preserve">undertake activities which include an element of risk. </w:t>
      </w:r>
      <w:r w:rsidR="00F11A97" w:rsidRPr="0069688F">
        <w:t>Documentation</w:t>
      </w:r>
      <w:r w:rsidR="0081013E" w:rsidRPr="0069688F">
        <w:t xml:space="preserve"> demonstrated referrals to allied health services are initiated for further </w:t>
      </w:r>
      <w:r w:rsidR="00F11A97" w:rsidRPr="0069688F">
        <w:t xml:space="preserve">assessment. </w:t>
      </w:r>
    </w:p>
    <w:p w14:paraId="65A95B21" w14:textId="206A14B9" w:rsidR="00380597" w:rsidRPr="0069688F" w:rsidRDefault="00A52AF9" w:rsidP="00693716">
      <w:pPr>
        <w:pStyle w:val="ListBullet"/>
        <w:numPr>
          <w:ilvl w:val="0"/>
          <w:numId w:val="35"/>
        </w:numPr>
      </w:pPr>
      <w:r w:rsidRPr="0069688F">
        <w:t xml:space="preserve">One care file described </w:t>
      </w:r>
      <w:r w:rsidR="00A22440" w:rsidRPr="0069688F">
        <w:t xml:space="preserve">an example of </w:t>
      </w:r>
      <w:r w:rsidRPr="0069688F">
        <w:t xml:space="preserve">a case conference held with a consumer, senior staff and a </w:t>
      </w:r>
      <w:r w:rsidR="00A22440" w:rsidRPr="0069688F">
        <w:t>s</w:t>
      </w:r>
      <w:r w:rsidRPr="0069688F">
        <w:t>upport worker in relati</w:t>
      </w:r>
      <w:r w:rsidR="00A22440" w:rsidRPr="0069688F">
        <w:t>on</w:t>
      </w:r>
      <w:r w:rsidRPr="0069688F">
        <w:t xml:space="preserve"> to </w:t>
      </w:r>
      <w:r w:rsidR="00340044" w:rsidRPr="0069688F">
        <w:t>the consumer</w:t>
      </w:r>
      <w:r w:rsidR="007E4448" w:rsidRPr="0069688F">
        <w:t xml:space="preserve">’s decision </w:t>
      </w:r>
      <w:r w:rsidR="004A290F" w:rsidRPr="0069688F">
        <w:t xml:space="preserve">relating to services and </w:t>
      </w:r>
      <w:r w:rsidR="005B3D9A" w:rsidRPr="0069688F">
        <w:t xml:space="preserve">accommodation. </w:t>
      </w:r>
      <w:r w:rsidR="00380597" w:rsidRPr="0069688F">
        <w:t xml:space="preserve"> </w:t>
      </w:r>
    </w:p>
    <w:p w14:paraId="2D19F068" w14:textId="72ED8C0B" w:rsidR="00380597" w:rsidRPr="0069688F" w:rsidRDefault="00380597" w:rsidP="00380597">
      <w:pPr>
        <w:rPr>
          <w:color w:val="auto"/>
        </w:rPr>
      </w:pPr>
      <w:r w:rsidRPr="0069688F">
        <w:rPr>
          <w:color w:val="auto"/>
        </w:rPr>
        <w:t xml:space="preserve">For the reasons detailed above, I find the provider, in relation to Tangentyere Aged and Community Services Compliant with Requirement (3)(d) in Standard 1. </w:t>
      </w:r>
    </w:p>
    <w:p w14:paraId="48597C48" w14:textId="576A227E" w:rsidR="007C515F" w:rsidRDefault="00DB49C1" w:rsidP="007C515F">
      <w:pPr>
        <w:pStyle w:val="Heading3"/>
      </w:pPr>
      <w:r>
        <w:t>Requirement 1(3)(e)</w:t>
      </w:r>
      <w:r>
        <w:tab/>
        <w:t>Compliant</w:t>
      </w:r>
    </w:p>
    <w:p w14:paraId="48597C49" w14:textId="77777777" w:rsidR="007C515F" w:rsidRPr="001F433A" w:rsidRDefault="00DB49C1" w:rsidP="007C515F">
      <w:pPr>
        <w:rPr>
          <w:i/>
        </w:rPr>
      </w:pPr>
      <w:r w:rsidRPr="001F433A">
        <w:rPr>
          <w:i/>
        </w:rPr>
        <w:t>Information provided to each consumer is current, accurate and timely, and communicated in a way that is clear, easy to understand and enables them to exercise choice.</w:t>
      </w:r>
    </w:p>
    <w:p w14:paraId="4096BED7" w14:textId="61624EAD" w:rsidR="00E52FAD" w:rsidRPr="00E33254" w:rsidRDefault="00E33254" w:rsidP="00E52FAD">
      <w:pPr>
        <w:rPr>
          <w:rFonts w:eastAsia="Calibri"/>
          <w:color w:val="auto"/>
        </w:rPr>
      </w:pPr>
      <w:r w:rsidRPr="00E33254">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0E3126" w:rsidRPr="000E3126">
        <w:rPr>
          <w:color w:val="auto"/>
        </w:rPr>
        <w:t>the</w:t>
      </w:r>
      <w:r w:rsidR="000E3126" w:rsidRPr="00E33254">
        <w:rPr>
          <w:color w:val="auto"/>
        </w:rPr>
        <w:t xml:space="preserve"> </w:t>
      </w:r>
      <w:r w:rsidRPr="00E33254">
        <w:rPr>
          <w:color w:val="auto"/>
        </w:rPr>
        <w:t>Quality Review. T</w:t>
      </w:r>
      <w:r w:rsidRPr="00E33254">
        <w:rPr>
          <w:rFonts w:eastAsia="Calibri"/>
          <w:color w:val="auto"/>
        </w:rPr>
        <w:t xml:space="preserve">he Assessment Team provided the following evidence and information for sampled consumers to support my finding: </w:t>
      </w:r>
    </w:p>
    <w:p w14:paraId="7976E50C" w14:textId="3EA02565" w:rsidR="00006729" w:rsidRPr="0069688F" w:rsidRDefault="00B56E3F" w:rsidP="00B8110E">
      <w:pPr>
        <w:pStyle w:val="ListBullet"/>
        <w:numPr>
          <w:ilvl w:val="0"/>
          <w:numId w:val="18"/>
        </w:numPr>
        <w:ind w:left="425" w:hanging="425"/>
        <w:rPr>
          <w:rFonts w:eastAsia="Times New Roman"/>
        </w:rPr>
      </w:pPr>
      <w:r w:rsidRPr="00E33254">
        <w:rPr>
          <w:rFonts w:eastAsia="Times New Roman"/>
        </w:rPr>
        <w:t>A</w:t>
      </w:r>
      <w:r w:rsidR="00006729" w:rsidRPr="00E33254">
        <w:rPr>
          <w:rFonts w:eastAsia="Times New Roman"/>
        </w:rPr>
        <w:t xml:space="preserve"> list of consumers </w:t>
      </w:r>
      <w:r w:rsidRPr="00E33254">
        <w:rPr>
          <w:rFonts w:eastAsia="Times New Roman"/>
        </w:rPr>
        <w:t xml:space="preserve">is available and </w:t>
      </w:r>
      <w:r w:rsidR="00006729" w:rsidRPr="00E33254">
        <w:rPr>
          <w:rFonts w:eastAsia="Times New Roman"/>
        </w:rPr>
        <w:t>include</w:t>
      </w:r>
      <w:r w:rsidRPr="00E33254">
        <w:rPr>
          <w:rFonts w:eastAsia="Times New Roman"/>
        </w:rPr>
        <w:t>s</w:t>
      </w:r>
      <w:r w:rsidR="00006729" w:rsidRPr="00E33254">
        <w:rPr>
          <w:rFonts w:eastAsia="Times New Roman"/>
        </w:rPr>
        <w:t xml:space="preserve"> languages spoken </w:t>
      </w:r>
      <w:r w:rsidR="00BC16DE" w:rsidRPr="0069688F">
        <w:rPr>
          <w:rFonts w:eastAsia="Times New Roman"/>
        </w:rPr>
        <w:t>by</w:t>
      </w:r>
      <w:r w:rsidR="00006729" w:rsidRPr="0069688F">
        <w:rPr>
          <w:rFonts w:eastAsia="Times New Roman"/>
        </w:rPr>
        <w:t xml:space="preserve"> consumers. </w:t>
      </w:r>
      <w:r w:rsidR="00F11A97" w:rsidRPr="0069688F">
        <w:rPr>
          <w:rFonts w:eastAsia="Times New Roman"/>
        </w:rPr>
        <w:t>Information</w:t>
      </w:r>
      <w:r w:rsidR="00F909E0" w:rsidRPr="0069688F">
        <w:rPr>
          <w:rFonts w:eastAsia="Times New Roman"/>
        </w:rPr>
        <w:t xml:space="preserve"> relating to l</w:t>
      </w:r>
      <w:r w:rsidR="00006729" w:rsidRPr="0069688F">
        <w:rPr>
          <w:rFonts w:eastAsia="Times New Roman"/>
        </w:rPr>
        <w:t xml:space="preserve">anguage was </w:t>
      </w:r>
      <w:r w:rsidR="00F909E0" w:rsidRPr="0069688F">
        <w:rPr>
          <w:rFonts w:eastAsia="Times New Roman"/>
        </w:rPr>
        <w:t>noted</w:t>
      </w:r>
      <w:r w:rsidR="00006729" w:rsidRPr="0069688F">
        <w:rPr>
          <w:rFonts w:eastAsia="Times New Roman"/>
        </w:rPr>
        <w:t xml:space="preserve"> in consumer files and care plans. </w:t>
      </w:r>
    </w:p>
    <w:p w14:paraId="613DEC54" w14:textId="5542D332" w:rsidR="00006729" w:rsidRPr="0069688F" w:rsidRDefault="00F909E0" w:rsidP="00B8110E">
      <w:pPr>
        <w:pStyle w:val="ListBullet"/>
        <w:numPr>
          <w:ilvl w:val="0"/>
          <w:numId w:val="18"/>
        </w:numPr>
        <w:ind w:left="425" w:hanging="425"/>
        <w:rPr>
          <w:rFonts w:eastAsia="Times New Roman"/>
        </w:rPr>
      </w:pPr>
      <w:r w:rsidRPr="0069688F">
        <w:rPr>
          <w:rFonts w:eastAsia="Times New Roman"/>
        </w:rPr>
        <w:lastRenderedPageBreak/>
        <w:t>D</w:t>
      </w:r>
      <w:r w:rsidR="00006729" w:rsidRPr="0069688F">
        <w:rPr>
          <w:rFonts w:eastAsia="Times New Roman"/>
        </w:rPr>
        <w:t xml:space="preserve">eveloped short videos in relation to the Quality Standards and COVID-19 in </w:t>
      </w:r>
      <w:r w:rsidR="00B56E3F" w:rsidRPr="0069688F">
        <w:rPr>
          <w:rFonts w:eastAsia="Times New Roman"/>
        </w:rPr>
        <w:t>language</w:t>
      </w:r>
      <w:r w:rsidR="00006729" w:rsidRPr="0069688F">
        <w:rPr>
          <w:rFonts w:eastAsia="Times New Roman"/>
        </w:rPr>
        <w:t xml:space="preserve">. </w:t>
      </w:r>
    </w:p>
    <w:p w14:paraId="1FA02CCE" w14:textId="5CBDE4A5" w:rsidR="00006729" w:rsidRPr="0069688F" w:rsidRDefault="00F909E0" w:rsidP="00B8110E">
      <w:pPr>
        <w:pStyle w:val="ListBullet"/>
        <w:numPr>
          <w:ilvl w:val="0"/>
          <w:numId w:val="18"/>
        </w:numPr>
        <w:ind w:left="425" w:hanging="425"/>
        <w:rPr>
          <w:rFonts w:eastAsia="Times New Roman"/>
        </w:rPr>
      </w:pPr>
      <w:r w:rsidRPr="0069688F">
        <w:rPr>
          <w:rFonts w:eastAsia="Times New Roman"/>
        </w:rPr>
        <w:t>P</w:t>
      </w:r>
      <w:r w:rsidR="00006729" w:rsidRPr="0069688F">
        <w:rPr>
          <w:rFonts w:eastAsia="Times New Roman"/>
        </w:rPr>
        <w:t xml:space="preserve">ictorial documents </w:t>
      </w:r>
      <w:r w:rsidRPr="0069688F">
        <w:rPr>
          <w:rFonts w:eastAsia="Times New Roman"/>
        </w:rPr>
        <w:t>a</w:t>
      </w:r>
      <w:r w:rsidR="00006729" w:rsidRPr="0069688F">
        <w:rPr>
          <w:rFonts w:eastAsia="Times New Roman"/>
        </w:rPr>
        <w:t xml:space="preserve">re being implemented to aid communication and </w:t>
      </w:r>
      <w:r w:rsidR="00323F0B" w:rsidRPr="0069688F">
        <w:rPr>
          <w:rFonts w:eastAsia="Times New Roman"/>
        </w:rPr>
        <w:t>enhance</w:t>
      </w:r>
      <w:r w:rsidRPr="0069688F">
        <w:rPr>
          <w:rFonts w:eastAsia="Times New Roman"/>
        </w:rPr>
        <w:t xml:space="preserve"> consumer choice</w:t>
      </w:r>
      <w:r w:rsidR="00006729" w:rsidRPr="0069688F">
        <w:rPr>
          <w:rFonts w:eastAsia="Times New Roman"/>
        </w:rPr>
        <w:t xml:space="preserve"> in relation to care and services</w:t>
      </w:r>
      <w:r w:rsidR="00B56E3F" w:rsidRPr="0069688F">
        <w:rPr>
          <w:rFonts w:eastAsia="Times New Roman"/>
        </w:rPr>
        <w:t>. T</w:t>
      </w:r>
      <w:r w:rsidR="00323F0B" w:rsidRPr="0069688F">
        <w:rPr>
          <w:rFonts w:eastAsia="Times New Roman"/>
        </w:rPr>
        <w:t>he</w:t>
      </w:r>
      <w:r w:rsidR="00CD3272" w:rsidRPr="0069688F">
        <w:rPr>
          <w:rFonts w:eastAsia="Times New Roman"/>
        </w:rPr>
        <w:t xml:space="preserve"> documents include</w:t>
      </w:r>
      <w:r w:rsidR="00006729" w:rsidRPr="0069688F">
        <w:rPr>
          <w:rFonts w:eastAsia="Times New Roman"/>
        </w:rPr>
        <w:t xml:space="preserve"> pictures to prompt information </w:t>
      </w:r>
      <w:r w:rsidR="00B56E3F" w:rsidRPr="0069688F">
        <w:rPr>
          <w:rFonts w:eastAsia="Times New Roman"/>
        </w:rPr>
        <w:t xml:space="preserve">from consumers relating to </w:t>
      </w:r>
      <w:r w:rsidR="00006729" w:rsidRPr="0069688F">
        <w:rPr>
          <w:rFonts w:eastAsia="Times New Roman"/>
        </w:rPr>
        <w:t xml:space="preserve">personal and clinical issues. </w:t>
      </w:r>
      <w:r w:rsidR="00CD3272" w:rsidRPr="0069688F">
        <w:rPr>
          <w:rFonts w:eastAsia="Times New Roman"/>
        </w:rPr>
        <w:t>A p</w:t>
      </w:r>
      <w:r w:rsidR="00006729" w:rsidRPr="0069688F">
        <w:rPr>
          <w:rFonts w:eastAsia="Times New Roman"/>
        </w:rPr>
        <w:t>ictorial care plan and budget</w:t>
      </w:r>
      <w:r w:rsidR="00CD3272" w:rsidRPr="0069688F">
        <w:rPr>
          <w:rFonts w:eastAsia="Times New Roman"/>
        </w:rPr>
        <w:t xml:space="preserve"> have also been implemented</w:t>
      </w:r>
      <w:r w:rsidR="00006729" w:rsidRPr="0069688F">
        <w:rPr>
          <w:rFonts w:eastAsia="Times New Roman"/>
        </w:rPr>
        <w:t xml:space="preserve">. </w:t>
      </w:r>
    </w:p>
    <w:p w14:paraId="5FE20AAA" w14:textId="3A67AA97" w:rsidR="00006729" w:rsidRPr="0069688F" w:rsidRDefault="00CD3272" w:rsidP="00B8110E">
      <w:pPr>
        <w:pStyle w:val="ListBullet"/>
        <w:numPr>
          <w:ilvl w:val="0"/>
          <w:numId w:val="18"/>
        </w:numPr>
        <w:ind w:left="425" w:hanging="425"/>
        <w:rPr>
          <w:rFonts w:eastAsia="Times New Roman"/>
        </w:rPr>
      </w:pPr>
      <w:r w:rsidRPr="0069688F">
        <w:rPr>
          <w:rFonts w:eastAsia="Times New Roman"/>
        </w:rPr>
        <w:t>Devel</w:t>
      </w:r>
      <w:r w:rsidR="0043693F" w:rsidRPr="0069688F">
        <w:rPr>
          <w:rFonts w:eastAsia="Times New Roman"/>
        </w:rPr>
        <w:t xml:space="preserve">oped an </w:t>
      </w:r>
      <w:r w:rsidR="00006729" w:rsidRPr="0069688F">
        <w:rPr>
          <w:rFonts w:eastAsia="Times New Roman"/>
        </w:rPr>
        <w:t xml:space="preserve">information handbook which </w:t>
      </w:r>
      <w:r w:rsidR="0043693F" w:rsidRPr="0069688F">
        <w:rPr>
          <w:rFonts w:eastAsia="Times New Roman"/>
        </w:rPr>
        <w:t>includes</w:t>
      </w:r>
      <w:r w:rsidR="00006729" w:rsidRPr="0069688F">
        <w:rPr>
          <w:rFonts w:eastAsia="Times New Roman"/>
        </w:rPr>
        <w:t xml:space="preserve"> information about the Quality Standards and stories to explain each </w:t>
      </w:r>
      <w:r w:rsidR="0043693F" w:rsidRPr="0069688F">
        <w:rPr>
          <w:rFonts w:eastAsia="Times New Roman"/>
        </w:rPr>
        <w:t>S</w:t>
      </w:r>
      <w:r w:rsidR="00006729" w:rsidRPr="0069688F">
        <w:rPr>
          <w:rFonts w:eastAsia="Times New Roman"/>
        </w:rPr>
        <w:t>tandard.</w:t>
      </w:r>
    </w:p>
    <w:p w14:paraId="6ECC9897" w14:textId="77777777" w:rsidR="0069688F" w:rsidRPr="0069688F" w:rsidRDefault="002B6708" w:rsidP="00251C24">
      <w:pPr>
        <w:pStyle w:val="ListBullet"/>
        <w:numPr>
          <w:ilvl w:val="0"/>
          <w:numId w:val="18"/>
        </w:numPr>
        <w:ind w:left="425" w:hanging="425"/>
        <w:rPr>
          <w:rFonts w:eastAsia="Times New Roman"/>
        </w:rPr>
      </w:pPr>
      <w:r w:rsidRPr="0069688F">
        <w:rPr>
          <w:rFonts w:eastAsia="Times New Roman"/>
        </w:rPr>
        <w:t>Consumers interviewed confirmed they are provided information in a way they can understand</w:t>
      </w:r>
      <w:r w:rsidR="003471E1" w:rsidRPr="0069688F">
        <w:rPr>
          <w:rFonts w:eastAsia="Times New Roman"/>
        </w:rPr>
        <w:t xml:space="preserve">. Consumers stated they knew about respect, choices, rights, feedback and COVID-19 because it was all explained to them in the videos they were watching/listening to. </w:t>
      </w:r>
    </w:p>
    <w:p w14:paraId="38EE1D7A" w14:textId="7C6CA395" w:rsidR="00A579C0" w:rsidRPr="0069688F" w:rsidRDefault="00A579C0" w:rsidP="0069688F">
      <w:pPr>
        <w:pStyle w:val="ListBullet"/>
        <w:numPr>
          <w:ilvl w:val="0"/>
          <w:numId w:val="35"/>
        </w:numPr>
        <w:rPr>
          <w:rFonts w:eastAsia="Times New Roman"/>
        </w:rPr>
      </w:pPr>
      <w:r w:rsidRPr="0069688F">
        <w:rPr>
          <w:rFonts w:eastAsia="Times New Roman"/>
        </w:rPr>
        <w:t xml:space="preserve">The Assessment Team observed consumers listening, engaging with the videos and discussing the information amongst themselves. </w:t>
      </w:r>
    </w:p>
    <w:p w14:paraId="0CBC7A84" w14:textId="554F92F5" w:rsidR="007E2DB6" w:rsidRPr="0069688F" w:rsidRDefault="00781CBB" w:rsidP="00251C24">
      <w:pPr>
        <w:pStyle w:val="ListBullet"/>
        <w:numPr>
          <w:ilvl w:val="0"/>
          <w:numId w:val="18"/>
        </w:numPr>
        <w:ind w:left="425" w:hanging="425"/>
        <w:rPr>
          <w:rFonts w:eastAsia="Times New Roman"/>
        </w:rPr>
      </w:pPr>
      <w:r w:rsidRPr="0069688F">
        <w:rPr>
          <w:rFonts w:eastAsia="Times New Roman"/>
        </w:rPr>
        <w:t>Care files for sampled consumers included care plans</w:t>
      </w:r>
      <w:r w:rsidR="007E2DB6" w:rsidRPr="0069688F">
        <w:rPr>
          <w:rFonts w:eastAsia="Times New Roman"/>
        </w:rPr>
        <w:t xml:space="preserve"> and </w:t>
      </w:r>
      <w:r w:rsidRPr="0069688F">
        <w:rPr>
          <w:rFonts w:eastAsia="Times New Roman"/>
        </w:rPr>
        <w:t xml:space="preserve">agreements and budget statements for HCP consumers. </w:t>
      </w:r>
    </w:p>
    <w:p w14:paraId="6D305F41" w14:textId="6ACE6790" w:rsidR="00BC604C" w:rsidRPr="0069688F" w:rsidRDefault="00BC604C" w:rsidP="00251C24">
      <w:pPr>
        <w:pStyle w:val="ListBullet"/>
        <w:numPr>
          <w:ilvl w:val="0"/>
          <w:numId w:val="18"/>
        </w:numPr>
        <w:ind w:left="425" w:hanging="425"/>
      </w:pPr>
      <w:r w:rsidRPr="0069688F">
        <w:rPr>
          <w:rFonts w:eastAsia="Times New Roman"/>
        </w:rPr>
        <w:t>Most support</w:t>
      </w:r>
      <w:r w:rsidRPr="0069688F">
        <w:t xml:space="preserve"> staff interviewed indicated they spoke the same language/s as the consumers they cared for and </w:t>
      </w:r>
      <w:r w:rsidR="00A9540E" w:rsidRPr="0069688F">
        <w:t>were aware of</w:t>
      </w:r>
      <w:r w:rsidRPr="0069688F">
        <w:t xml:space="preserve"> the pictorial care plans which they use with the consumers</w:t>
      </w:r>
      <w:r w:rsidR="007E2DB6" w:rsidRPr="0069688F">
        <w:t xml:space="preserve"> to inform care and services provided</w:t>
      </w:r>
      <w:r w:rsidRPr="0069688F">
        <w:t>.</w:t>
      </w:r>
    </w:p>
    <w:p w14:paraId="48597C4E" w14:textId="797BF9CD" w:rsidR="007C515F" w:rsidRPr="0069688F" w:rsidRDefault="00E52FAD" w:rsidP="007C515F">
      <w:pPr>
        <w:rPr>
          <w:color w:val="auto"/>
        </w:rPr>
      </w:pPr>
      <w:r w:rsidRPr="0069688F">
        <w:rPr>
          <w:color w:val="auto"/>
        </w:rPr>
        <w:t>For the reasons detailed above, I find the provider, in relation to Tangentyere Aged and Community Services Compliant with Requirement (3)(</w:t>
      </w:r>
      <w:r w:rsidR="007767BA" w:rsidRPr="0069688F">
        <w:rPr>
          <w:color w:val="auto"/>
        </w:rPr>
        <w:t>e</w:t>
      </w:r>
      <w:r w:rsidRPr="0069688F">
        <w:rPr>
          <w:color w:val="auto"/>
        </w:rPr>
        <w:t xml:space="preserve">) in Standard 1. </w:t>
      </w:r>
    </w:p>
    <w:p w14:paraId="48597C4F" w14:textId="77777777" w:rsidR="007C515F" w:rsidRDefault="007C515F" w:rsidP="007C515F">
      <w:pPr>
        <w:sectPr w:rsidR="007C515F" w:rsidSect="007C515F">
          <w:headerReference w:type="default" r:id="rId21"/>
          <w:type w:val="continuous"/>
          <w:pgSz w:w="11906" w:h="16838"/>
          <w:pgMar w:top="1701" w:right="1418" w:bottom="1418" w:left="1418" w:header="709" w:footer="397" w:gutter="0"/>
          <w:cols w:space="708"/>
          <w:titlePg/>
          <w:docGrid w:linePitch="360"/>
        </w:sectPr>
      </w:pPr>
    </w:p>
    <w:p w14:paraId="48597C50" w14:textId="0B907FC1" w:rsidR="007C515F" w:rsidRDefault="00DB49C1" w:rsidP="007C515F">
      <w:pPr>
        <w:pStyle w:val="Heading1"/>
        <w:tabs>
          <w:tab w:val="right" w:pos="9070"/>
        </w:tabs>
        <w:spacing w:before="560" w:after="640"/>
        <w:rPr>
          <w:color w:val="FFFFFF" w:themeColor="background1"/>
        </w:rPr>
        <w:sectPr w:rsidR="007C515F" w:rsidSect="007C515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8597D2F" wp14:editId="48597D3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342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48597C51" w14:textId="77777777" w:rsidR="007C515F" w:rsidRPr="00ED6B57" w:rsidRDefault="00DB49C1" w:rsidP="007C515F">
      <w:pPr>
        <w:pStyle w:val="Heading3"/>
        <w:shd w:val="clear" w:color="auto" w:fill="F2F2F2" w:themeFill="background1" w:themeFillShade="F2"/>
      </w:pPr>
      <w:r w:rsidRPr="00ED6B57">
        <w:t>Consumer outcome:</w:t>
      </w:r>
    </w:p>
    <w:p w14:paraId="48597C52" w14:textId="77777777" w:rsidR="007C515F" w:rsidRPr="00ED6B57" w:rsidRDefault="00DB49C1" w:rsidP="00B8110E">
      <w:pPr>
        <w:pStyle w:val="Heading3"/>
        <w:keepLines/>
        <w:numPr>
          <w:ilvl w:val="0"/>
          <w:numId w:val="10"/>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8597C53" w14:textId="77777777" w:rsidR="007C515F" w:rsidRPr="00ED6B57" w:rsidRDefault="00DB49C1" w:rsidP="007C515F">
      <w:pPr>
        <w:pStyle w:val="Heading3"/>
        <w:shd w:val="clear" w:color="auto" w:fill="F2F2F2" w:themeFill="background1" w:themeFillShade="F2"/>
      </w:pPr>
      <w:r w:rsidRPr="00ED6B57">
        <w:t>Organisation statement:</w:t>
      </w:r>
    </w:p>
    <w:p w14:paraId="48597C54" w14:textId="77777777" w:rsidR="007C515F" w:rsidRPr="00ED6B57" w:rsidRDefault="00DB49C1" w:rsidP="00B8110E">
      <w:pPr>
        <w:pStyle w:val="ListParagraph"/>
        <w:numPr>
          <w:ilvl w:val="0"/>
          <w:numId w:val="10"/>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8597C55" w14:textId="77777777" w:rsidR="007C515F" w:rsidRDefault="00DB49C1" w:rsidP="007C515F">
      <w:pPr>
        <w:pStyle w:val="Heading2"/>
      </w:pPr>
      <w:r>
        <w:t xml:space="preserve">Assessment </w:t>
      </w:r>
      <w:r w:rsidRPr="002B2C0F">
        <w:t>of Standard</w:t>
      </w:r>
      <w:r>
        <w:t xml:space="preserve"> 2</w:t>
      </w:r>
    </w:p>
    <w:p w14:paraId="48597C57" w14:textId="686433CA" w:rsidR="007C515F" w:rsidRPr="00CA48B4" w:rsidRDefault="00DB49C1" w:rsidP="007C515F">
      <w:pPr>
        <w:rPr>
          <w:rFonts w:eastAsiaTheme="minorHAnsi"/>
          <w:color w:val="auto"/>
        </w:rPr>
      </w:pPr>
      <w:r w:rsidRPr="00CA48B4">
        <w:rPr>
          <w:rFonts w:eastAsiaTheme="minorHAnsi"/>
          <w:color w:val="auto"/>
        </w:rPr>
        <w:t xml:space="preserve">The Quality Standard is assessed as Non-compliant as </w:t>
      </w:r>
      <w:r w:rsidR="00413952" w:rsidRPr="00CA48B4">
        <w:rPr>
          <w:rFonts w:eastAsiaTheme="minorHAnsi"/>
          <w:color w:val="auto"/>
        </w:rPr>
        <w:t>one</w:t>
      </w:r>
      <w:r w:rsidRPr="00CA48B4">
        <w:rPr>
          <w:rFonts w:eastAsiaTheme="minorHAnsi"/>
          <w:color w:val="auto"/>
        </w:rPr>
        <w:t xml:space="preserve"> of the five specific </w:t>
      </w:r>
      <w:r w:rsidR="00413952" w:rsidRPr="00CA48B4">
        <w:rPr>
          <w:rFonts w:eastAsiaTheme="minorHAnsi"/>
          <w:color w:val="auto"/>
        </w:rPr>
        <w:t>R</w:t>
      </w:r>
      <w:r w:rsidRPr="00CA48B4">
        <w:rPr>
          <w:rFonts w:eastAsiaTheme="minorHAnsi"/>
          <w:color w:val="auto"/>
        </w:rPr>
        <w:t>equirements ha</w:t>
      </w:r>
      <w:r w:rsidR="00413952" w:rsidRPr="00CA48B4">
        <w:rPr>
          <w:rFonts w:eastAsiaTheme="minorHAnsi"/>
          <w:color w:val="auto"/>
        </w:rPr>
        <w:t>s</w:t>
      </w:r>
      <w:r w:rsidRPr="00CA48B4">
        <w:rPr>
          <w:rFonts w:eastAsiaTheme="minorHAnsi"/>
          <w:color w:val="auto"/>
        </w:rPr>
        <w:t xml:space="preserve"> been assessed as Non-compliant.</w:t>
      </w:r>
    </w:p>
    <w:p w14:paraId="5B2773D8" w14:textId="0DCFB983" w:rsidR="00C76977" w:rsidRPr="00CA48B4" w:rsidRDefault="00C76977" w:rsidP="00C76977">
      <w:pPr>
        <w:rPr>
          <w:rFonts w:eastAsiaTheme="minorHAnsi"/>
          <w:color w:val="auto"/>
        </w:rPr>
      </w:pPr>
      <w:r w:rsidRPr="00CA48B4">
        <w:rPr>
          <w:color w:val="auto"/>
        </w:rPr>
        <w:t xml:space="preserve">The purpose of the Assessment Contact was to assess all five Requirements in this Standard. </w:t>
      </w:r>
      <w:r w:rsidRPr="00CA48B4">
        <w:rPr>
          <w:rFonts w:eastAsiaTheme="minorHAnsi"/>
          <w:color w:val="auto"/>
        </w:rPr>
        <w:t xml:space="preserve">At the Quality Review </w:t>
      </w:r>
      <w:r w:rsidR="009C0BFE" w:rsidRPr="00CA48B4">
        <w:rPr>
          <w:rFonts w:eastAsiaTheme="minorHAnsi"/>
          <w:color w:val="auto"/>
        </w:rPr>
        <w:t>conducted 20 August 2019 to 22 August 2019</w:t>
      </w:r>
      <w:r w:rsidR="00CA48B4" w:rsidRPr="00CA48B4">
        <w:rPr>
          <w:rFonts w:eastAsiaTheme="minorHAnsi"/>
          <w:color w:val="auto"/>
        </w:rPr>
        <w:t>,</w:t>
      </w:r>
      <w:r w:rsidR="009C0BFE" w:rsidRPr="00CA48B4">
        <w:rPr>
          <w:rFonts w:eastAsiaTheme="minorHAnsi"/>
          <w:color w:val="auto"/>
        </w:rPr>
        <w:t xml:space="preserve"> </w:t>
      </w:r>
      <w:r w:rsidRPr="00CA48B4">
        <w:rPr>
          <w:rFonts w:eastAsiaTheme="minorHAnsi"/>
          <w:color w:val="auto"/>
        </w:rPr>
        <w:t xml:space="preserve">the Assessment Team found the service was unable to demonstrate application and understanding of Standard 2 Requirements.  </w:t>
      </w:r>
    </w:p>
    <w:p w14:paraId="04A884F1" w14:textId="28808951" w:rsidR="00C76977" w:rsidRPr="00CA48B4" w:rsidRDefault="00C76977" w:rsidP="00C76977">
      <w:pPr>
        <w:rPr>
          <w:rFonts w:eastAsiaTheme="minorHAnsi"/>
          <w:color w:val="auto"/>
        </w:rPr>
      </w:pPr>
      <w:r w:rsidRPr="00CA48B4">
        <w:rPr>
          <w:rFonts w:eastAsiaTheme="minorHAnsi"/>
          <w:color w:val="auto"/>
        </w:rPr>
        <w:t>The Assessment Team’s report for the Assessment Contact provided evidence of actions taken to address deficiencies identified at the Quality Review in relation to Requirements (3)(a), (3)(c), (3)(d)</w:t>
      </w:r>
      <w:r w:rsidR="000610DD" w:rsidRPr="00CA48B4">
        <w:rPr>
          <w:rFonts w:eastAsiaTheme="minorHAnsi"/>
          <w:color w:val="auto"/>
        </w:rPr>
        <w:t xml:space="preserve"> and</w:t>
      </w:r>
      <w:r w:rsidRPr="00CA48B4">
        <w:rPr>
          <w:rFonts w:eastAsiaTheme="minorHAnsi"/>
          <w:color w:val="auto"/>
        </w:rPr>
        <w:t xml:space="preserve"> (3)(e</w:t>
      </w:r>
      <w:r w:rsidR="000610DD" w:rsidRPr="00CA48B4">
        <w:rPr>
          <w:rFonts w:eastAsiaTheme="minorHAnsi"/>
          <w:color w:val="auto"/>
        </w:rPr>
        <w:t xml:space="preserve">) </w:t>
      </w:r>
      <w:r w:rsidRPr="00CA48B4">
        <w:rPr>
          <w:rFonts w:eastAsiaTheme="minorHAnsi"/>
          <w:color w:val="auto"/>
        </w:rPr>
        <w:t xml:space="preserve">and have recommended these Requirements as met.  </w:t>
      </w:r>
    </w:p>
    <w:p w14:paraId="2441F015" w14:textId="0C87F739" w:rsidR="00C76977" w:rsidRPr="00CA48B4" w:rsidRDefault="000610DD" w:rsidP="00C76977">
      <w:pPr>
        <w:rPr>
          <w:color w:val="auto"/>
        </w:rPr>
      </w:pPr>
      <w:r w:rsidRPr="00CA48B4">
        <w:rPr>
          <w:color w:val="auto"/>
        </w:rPr>
        <w:t xml:space="preserve">However, the Assessment Team were not satisfied </w:t>
      </w:r>
      <w:r w:rsidR="00385DE9" w:rsidRPr="00CA48B4">
        <w:rPr>
          <w:color w:val="auto"/>
        </w:rPr>
        <w:t xml:space="preserve">improvements implemented in relation to Requirement (3)(b) </w:t>
      </w:r>
      <w:r w:rsidR="00D77BA5" w:rsidRPr="00CA48B4">
        <w:rPr>
          <w:color w:val="auto"/>
        </w:rPr>
        <w:t xml:space="preserve">have </w:t>
      </w:r>
      <w:r w:rsidR="00385DE9" w:rsidRPr="00CA48B4">
        <w:rPr>
          <w:color w:val="auto"/>
        </w:rPr>
        <w:t xml:space="preserve">sufficiently addressed the </w:t>
      </w:r>
      <w:r w:rsidR="00313323" w:rsidRPr="00CA48B4">
        <w:rPr>
          <w:color w:val="auto"/>
        </w:rPr>
        <w:t>issues identified</w:t>
      </w:r>
      <w:r w:rsidR="00D77BA5" w:rsidRPr="00CA48B4">
        <w:rPr>
          <w:color w:val="auto"/>
        </w:rPr>
        <w:t xml:space="preserve"> at the Quality Review and </w:t>
      </w:r>
      <w:r w:rsidR="00B17991" w:rsidRPr="00CA48B4">
        <w:rPr>
          <w:color w:val="auto"/>
        </w:rPr>
        <w:t>have recommended this Requirement not met</w:t>
      </w:r>
      <w:r w:rsidR="00313323" w:rsidRPr="00CA48B4">
        <w:rPr>
          <w:color w:val="auto"/>
        </w:rPr>
        <w:t xml:space="preserve">. </w:t>
      </w:r>
      <w:r w:rsidR="00B17991" w:rsidRPr="00CA48B4">
        <w:rPr>
          <w:color w:val="auto"/>
        </w:rPr>
        <w:t>The Assessment Team found a</w:t>
      </w:r>
      <w:r w:rsidR="00313323" w:rsidRPr="00CA48B4">
        <w:rPr>
          <w:color w:val="auto"/>
        </w:rPr>
        <w:t>dvance care planning and end of life discussions have not taken place for most consumer</w:t>
      </w:r>
      <w:r w:rsidR="00D77BA5" w:rsidRPr="00CA48B4">
        <w:rPr>
          <w:color w:val="auto"/>
        </w:rPr>
        <w:t xml:space="preserve">s. </w:t>
      </w:r>
    </w:p>
    <w:p w14:paraId="6723BAAD" w14:textId="60AE36AE" w:rsidR="00413952" w:rsidRPr="00CA48B4" w:rsidRDefault="00C76977" w:rsidP="00C76977">
      <w:pPr>
        <w:rPr>
          <w:color w:val="auto"/>
        </w:rPr>
      </w:pPr>
      <w:r w:rsidRPr="00CA48B4">
        <w:rPr>
          <w:color w:val="auto"/>
        </w:rPr>
        <w:t>I have considered the Assessment Team’s findings, the evidence documented in the Assessment Team’s report and the provider’s response to come to a view of compliance with Standard 2 Requirement</w:t>
      </w:r>
      <w:r w:rsidR="00B17991" w:rsidRPr="00CA48B4">
        <w:rPr>
          <w:color w:val="auto"/>
        </w:rPr>
        <w:t>s</w:t>
      </w:r>
      <w:r w:rsidRPr="00CA48B4">
        <w:rPr>
          <w:color w:val="auto"/>
        </w:rPr>
        <w:t xml:space="preserve"> </w:t>
      </w:r>
      <w:r w:rsidR="00B17991" w:rsidRPr="00CA48B4">
        <w:rPr>
          <w:color w:val="auto"/>
        </w:rPr>
        <w:t xml:space="preserve">(3)(a), (3)(b), (3)(c), (3)(d) and (3)(e) </w:t>
      </w:r>
      <w:r w:rsidRPr="00CA48B4">
        <w:rPr>
          <w:color w:val="auto"/>
        </w:rPr>
        <w:t xml:space="preserve">and find the service </w:t>
      </w:r>
      <w:r w:rsidR="00B17991" w:rsidRPr="00CA48B4">
        <w:rPr>
          <w:color w:val="auto"/>
        </w:rPr>
        <w:t xml:space="preserve">Compliant with Requirements (3)(a), (3)(c), (3)(d) and (3)(e) </w:t>
      </w:r>
      <w:r w:rsidR="00CA48B4" w:rsidRPr="00CA48B4">
        <w:rPr>
          <w:color w:val="auto"/>
        </w:rPr>
        <w:t xml:space="preserve">and </w:t>
      </w:r>
      <w:r w:rsidRPr="00CA48B4">
        <w:rPr>
          <w:color w:val="auto"/>
        </w:rPr>
        <w:t>Non-compliant with Requirement (3)(</w:t>
      </w:r>
      <w:r w:rsidR="00B17991" w:rsidRPr="00CA48B4">
        <w:rPr>
          <w:color w:val="auto"/>
        </w:rPr>
        <w:t>b</w:t>
      </w:r>
      <w:r w:rsidRPr="00CA48B4">
        <w:rPr>
          <w:color w:val="auto"/>
        </w:rPr>
        <w:t xml:space="preserve">). I have provided reasons for my </w:t>
      </w:r>
      <w:r w:rsidR="00B17991" w:rsidRPr="00CA48B4">
        <w:rPr>
          <w:color w:val="auto"/>
        </w:rPr>
        <w:t>findings</w:t>
      </w:r>
      <w:r w:rsidRPr="00CA48B4">
        <w:rPr>
          <w:color w:val="auto"/>
        </w:rPr>
        <w:t xml:space="preserve"> in the specific Requirement below.</w:t>
      </w:r>
    </w:p>
    <w:p w14:paraId="48597C58" w14:textId="53FA1E47" w:rsidR="007C515F" w:rsidRDefault="00DB49C1" w:rsidP="007C515F">
      <w:pPr>
        <w:pStyle w:val="Heading2"/>
      </w:pPr>
      <w:r>
        <w:lastRenderedPageBreak/>
        <w:t>Assessment of Standard 2 Requirements</w:t>
      </w:r>
      <w:r w:rsidRPr="0066387A">
        <w:rPr>
          <w:i/>
          <w:color w:val="0000FF"/>
          <w:sz w:val="24"/>
          <w:szCs w:val="24"/>
        </w:rPr>
        <w:t xml:space="preserve"> </w:t>
      </w:r>
    </w:p>
    <w:p w14:paraId="48597C59" w14:textId="2F762261" w:rsidR="007C515F" w:rsidRDefault="00DB49C1" w:rsidP="007C515F">
      <w:pPr>
        <w:pStyle w:val="Heading3"/>
      </w:pPr>
      <w:r w:rsidRPr="00051035">
        <w:t xml:space="preserve">Requirement </w:t>
      </w:r>
      <w:r>
        <w:t>2</w:t>
      </w:r>
      <w:r w:rsidRPr="00051035">
        <w:t>(3)(a)</w:t>
      </w:r>
      <w:r w:rsidRPr="00051035">
        <w:tab/>
        <w:t>Compliant</w:t>
      </w:r>
    </w:p>
    <w:p w14:paraId="48597C5A" w14:textId="77777777" w:rsidR="007C515F" w:rsidRPr="001F433A" w:rsidRDefault="00DB49C1" w:rsidP="007C515F">
      <w:pPr>
        <w:rPr>
          <w:i/>
        </w:rPr>
      </w:pPr>
      <w:r w:rsidRPr="001F433A">
        <w:rPr>
          <w:i/>
        </w:rPr>
        <w:t>Assessment and planning, including consideration of risks to the consumer’s health and well-being, informs the delivery of safe and effective care and services.</w:t>
      </w:r>
    </w:p>
    <w:p w14:paraId="68E30F59" w14:textId="55E41094" w:rsidR="00B17991" w:rsidRPr="00E33254" w:rsidRDefault="00E33254" w:rsidP="00B17991">
      <w:pPr>
        <w:rPr>
          <w:rFonts w:eastAsia="Calibri"/>
          <w:color w:val="auto"/>
        </w:rPr>
      </w:pPr>
      <w:r w:rsidRPr="00E33254">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FC42B9">
        <w:rPr>
          <w:color w:val="auto"/>
        </w:rPr>
        <w:t xml:space="preserve">the </w:t>
      </w:r>
      <w:r w:rsidRPr="00E33254">
        <w:rPr>
          <w:color w:val="auto"/>
        </w:rPr>
        <w:t>Quality Review. T</w:t>
      </w:r>
      <w:r w:rsidRPr="00E33254">
        <w:rPr>
          <w:rFonts w:eastAsia="Calibri"/>
          <w:color w:val="auto"/>
        </w:rPr>
        <w:t xml:space="preserve">he Assessment Team provided the following evidence and information for sampled consumers </w:t>
      </w:r>
      <w:r w:rsidRPr="00913D3E">
        <w:rPr>
          <w:rFonts w:eastAsia="Calibri"/>
          <w:color w:val="auto"/>
        </w:rPr>
        <w:t xml:space="preserve">to support my finding: </w:t>
      </w:r>
    </w:p>
    <w:p w14:paraId="399AB2AD" w14:textId="0DDC1265" w:rsidR="00973A81" w:rsidRPr="006141FB" w:rsidRDefault="00973A81" w:rsidP="00B8110E">
      <w:pPr>
        <w:pStyle w:val="ListBullet"/>
        <w:numPr>
          <w:ilvl w:val="0"/>
          <w:numId w:val="18"/>
        </w:numPr>
        <w:ind w:left="425" w:hanging="425"/>
        <w:rPr>
          <w:rFonts w:eastAsia="Times New Roman"/>
        </w:rPr>
      </w:pPr>
      <w:r w:rsidRPr="006141FB">
        <w:rPr>
          <w:rFonts w:eastAsia="Times New Roman"/>
        </w:rPr>
        <w:t xml:space="preserve">Developed and implemented policies and processes to guide assessment and planning and have considered this in relation to the availability of clinical staff. </w:t>
      </w:r>
    </w:p>
    <w:p w14:paraId="788C3594" w14:textId="71908C90" w:rsidR="00973A81" w:rsidRPr="006141FB" w:rsidRDefault="00973A81" w:rsidP="00B8110E">
      <w:pPr>
        <w:pStyle w:val="ListBullet"/>
        <w:numPr>
          <w:ilvl w:val="0"/>
          <w:numId w:val="18"/>
        </w:numPr>
        <w:ind w:left="425" w:hanging="425"/>
        <w:rPr>
          <w:rFonts w:eastAsia="Times New Roman"/>
        </w:rPr>
      </w:pPr>
      <w:r w:rsidRPr="006141FB">
        <w:rPr>
          <w:rFonts w:eastAsia="Times New Roman"/>
        </w:rPr>
        <w:t xml:space="preserve">More complex HCP consumers receive some form of clinical support through other services, and service staff have close working relationships with these organisations. </w:t>
      </w:r>
    </w:p>
    <w:p w14:paraId="63DDF1D7" w14:textId="4BD04D6D" w:rsidR="00973A81" w:rsidRPr="006141FB" w:rsidRDefault="00973A81" w:rsidP="00B8110E">
      <w:pPr>
        <w:pStyle w:val="ListBullet"/>
        <w:numPr>
          <w:ilvl w:val="0"/>
          <w:numId w:val="18"/>
        </w:numPr>
        <w:ind w:left="425" w:hanging="425"/>
        <w:rPr>
          <w:rFonts w:eastAsia="Times New Roman"/>
        </w:rPr>
      </w:pPr>
      <w:r w:rsidRPr="006141FB">
        <w:rPr>
          <w:rFonts w:eastAsia="Times New Roman"/>
        </w:rPr>
        <w:t>Employed a student nurse to collect, collate and document consumer information</w:t>
      </w:r>
      <w:r w:rsidR="00B2320E" w:rsidRPr="006141FB">
        <w:rPr>
          <w:rFonts w:eastAsia="Times New Roman"/>
        </w:rPr>
        <w:t xml:space="preserve"> from various sources. This </w:t>
      </w:r>
      <w:r w:rsidRPr="006141FB">
        <w:rPr>
          <w:rFonts w:eastAsia="Times New Roman"/>
        </w:rPr>
        <w:t xml:space="preserve">information is used for consumer assessments and to develop care and service plans. </w:t>
      </w:r>
    </w:p>
    <w:p w14:paraId="3F3F9056" w14:textId="18D9B705" w:rsidR="00973A81" w:rsidRPr="006141FB" w:rsidRDefault="00347F18" w:rsidP="00B8110E">
      <w:pPr>
        <w:pStyle w:val="ListBullet"/>
        <w:numPr>
          <w:ilvl w:val="0"/>
          <w:numId w:val="18"/>
        </w:numPr>
        <w:ind w:left="425" w:hanging="425"/>
        <w:rPr>
          <w:rFonts w:eastAsia="Times New Roman"/>
        </w:rPr>
      </w:pPr>
      <w:r w:rsidRPr="006141FB">
        <w:rPr>
          <w:rFonts w:eastAsia="Times New Roman"/>
        </w:rPr>
        <w:t>Pi</w:t>
      </w:r>
      <w:r w:rsidR="00973A81" w:rsidRPr="006141FB">
        <w:rPr>
          <w:rFonts w:eastAsia="Times New Roman"/>
        </w:rPr>
        <w:t xml:space="preserve">ctorial documents which are being used to aid communication with consumers about their care and services and includes aids to prompt information </w:t>
      </w:r>
      <w:r w:rsidRPr="006141FB">
        <w:rPr>
          <w:rFonts w:eastAsia="Times New Roman"/>
        </w:rPr>
        <w:t>relating to</w:t>
      </w:r>
      <w:r w:rsidR="00973A81" w:rsidRPr="006141FB">
        <w:rPr>
          <w:rFonts w:eastAsia="Times New Roman"/>
        </w:rPr>
        <w:t xml:space="preserve"> </w:t>
      </w:r>
      <w:r w:rsidR="006141FB" w:rsidRPr="006141FB">
        <w:rPr>
          <w:rFonts w:eastAsia="Times New Roman"/>
        </w:rPr>
        <w:t>care and service needs and preferences</w:t>
      </w:r>
      <w:r w:rsidR="00973A81" w:rsidRPr="006141FB">
        <w:rPr>
          <w:rFonts w:eastAsia="Times New Roman"/>
        </w:rPr>
        <w:t xml:space="preserve">. </w:t>
      </w:r>
    </w:p>
    <w:p w14:paraId="0490FF60" w14:textId="41FC222E" w:rsidR="00973A81" w:rsidRPr="006141FB" w:rsidRDefault="00973A81" w:rsidP="00B8110E">
      <w:pPr>
        <w:pStyle w:val="ListBullet"/>
        <w:numPr>
          <w:ilvl w:val="0"/>
          <w:numId w:val="18"/>
        </w:numPr>
        <w:ind w:left="425" w:hanging="425"/>
        <w:rPr>
          <w:rFonts w:eastAsia="Times New Roman"/>
        </w:rPr>
      </w:pPr>
      <w:r w:rsidRPr="006141FB">
        <w:rPr>
          <w:rFonts w:eastAsia="Times New Roman"/>
        </w:rPr>
        <w:t>Consumers identified as being vulnerable in relation to weight loss and/or dehydration are having their weights monitored</w:t>
      </w:r>
      <w:r w:rsidR="006C3292">
        <w:rPr>
          <w:rFonts w:eastAsia="Times New Roman"/>
        </w:rPr>
        <w:t>.</w:t>
      </w:r>
    </w:p>
    <w:p w14:paraId="0D146077" w14:textId="7993573B" w:rsidR="008C66B8" w:rsidRPr="006141FB" w:rsidRDefault="008C66B8" w:rsidP="00735B49">
      <w:pPr>
        <w:pStyle w:val="ListBullet"/>
        <w:numPr>
          <w:ilvl w:val="0"/>
          <w:numId w:val="18"/>
        </w:numPr>
        <w:ind w:left="425" w:hanging="425"/>
      </w:pPr>
      <w:r w:rsidRPr="006141FB">
        <w:t>Consumers interviewed confirmed they were happy with their services</w:t>
      </w:r>
      <w:r w:rsidR="00AC0258" w:rsidRPr="006141FB">
        <w:t xml:space="preserve">, they get the services they </w:t>
      </w:r>
      <w:r w:rsidR="00323F0B" w:rsidRPr="006141FB">
        <w:t>need,</w:t>
      </w:r>
      <w:r w:rsidRPr="006141FB">
        <w:t xml:space="preserve"> and staff talk to them about what they need and how they want services provided. </w:t>
      </w:r>
    </w:p>
    <w:p w14:paraId="75014637" w14:textId="6B1596F3" w:rsidR="000568D0" w:rsidRPr="006141FB" w:rsidRDefault="00FF07FB" w:rsidP="00735B49">
      <w:pPr>
        <w:pStyle w:val="ListBullet"/>
        <w:numPr>
          <w:ilvl w:val="0"/>
          <w:numId w:val="18"/>
        </w:numPr>
        <w:ind w:left="425" w:hanging="425"/>
      </w:pPr>
      <w:r w:rsidRPr="006141FB">
        <w:t>Consumer files demonstrated consumers identified as vulnerable are being</w:t>
      </w:r>
      <w:r w:rsidR="00A07862" w:rsidRPr="006141FB">
        <w:t xml:space="preserve"> </w:t>
      </w:r>
      <w:r w:rsidR="006141FB" w:rsidRPr="006141FB">
        <w:t xml:space="preserve">identified and referrals to </w:t>
      </w:r>
      <w:r w:rsidR="00A07862" w:rsidRPr="006141FB">
        <w:t xml:space="preserve">Medical officers and/or allied health referrals have been initiated. </w:t>
      </w:r>
      <w:r w:rsidR="00DF64F8" w:rsidRPr="006141FB">
        <w:t xml:space="preserve">Risks being managed for consumers include </w:t>
      </w:r>
      <w:r w:rsidR="00323F0B" w:rsidRPr="006141FB">
        <w:t>nutrition</w:t>
      </w:r>
      <w:r w:rsidR="00DF64F8" w:rsidRPr="006141FB">
        <w:t xml:space="preserve"> and hydration, skin integrity</w:t>
      </w:r>
      <w:r w:rsidR="0041659F" w:rsidRPr="006141FB">
        <w:t>, continence</w:t>
      </w:r>
      <w:r w:rsidR="00AC2382" w:rsidRPr="006141FB">
        <w:t>, pain</w:t>
      </w:r>
      <w:r w:rsidR="00DF64F8" w:rsidRPr="006141FB">
        <w:t xml:space="preserve"> and mobility. </w:t>
      </w:r>
    </w:p>
    <w:p w14:paraId="2A496190" w14:textId="5C2F47FC" w:rsidR="00B17991" w:rsidRPr="006141FB" w:rsidRDefault="00B17991" w:rsidP="00B17991">
      <w:pPr>
        <w:rPr>
          <w:color w:val="auto"/>
        </w:rPr>
      </w:pPr>
      <w:bookmarkStart w:id="6" w:name="_Hlk61258390"/>
      <w:r w:rsidRPr="006141FB">
        <w:rPr>
          <w:color w:val="auto"/>
        </w:rPr>
        <w:t xml:space="preserve">For the reasons detailed above, I find the provider, in relation to Tangentyere Aged and Community Services Compliant with Requirement (3)(a) in Standard 2. </w:t>
      </w:r>
    </w:p>
    <w:bookmarkEnd w:id="6"/>
    <w:p w14:paraId="48597C5C" w14:textId="5A6441AC" w:rsidR="007C515F" w:rsidRDefault="00DB49C1" w:rsidP="007C515F">
      <w:pPr>
        <w:pStyle w:val="Heading3"/>
      </w:pPr>
      <w:r>
        <w:lastRenderedPageBreak/>
        <w:t>Requirement 2(3)(b)</w:t>
      </w:r>
      <w:r>
        <w:tab/>
        <w:t>Non-compliant</w:t>
      </w:r>
    </w:p>
    <w:p w14:paraId="48597C5D" w14:textId="77777777" w:rsidR="007C515F" w:rsidRPr="001F433A" w:rsidRDefault="00DB49C1" w:rsidP="007C515F">
      <w:pPr>
        <w:rPr>
          <w:i/>
        </w:rPr>
      </w:pPr>
      <w:r w:rsidRPr="001F433A">
        <w:rPr>
          <w:i/>
        </w:rPr>
        <w:t>Assessment and planning identifies and addresses the consumer’s current needs, goals and preferences, including advance care planning and end of life planning if the consumer wishes.</w:t>
      </w:r>
    </w:p>
    <w:p w14:paraId="6C6A0C0C" w14:textId="6FAF4514" w:rsidR="00BE54A7" w:rsidRPr="00007C54" w:rsidRDefault="00BE54A7" w:rsidP="007C515F">
      <w:pPr>
        <w:rPr>
          <w:color w:val="auto"/>
        </w:rPr>
      </w:pPr>
      <w:r w:rsidRPr="00007C54">
        <w:rPr>
          <w:color w:val="auto"/>
        </w:rPr>
        <w:t xml:space="preserve">This Requirement was found not met following a Quality Review </w:t>
      </w:r>
      <w:r w:rsidR="009C0BFE" w:rsidRPr="00007C54">
        <w:rPr>
          <w:rFonts w:eastAsiaTheme="minorHAnsi"/>
          <w:color w:val="auto"/>
        </w:rPr>
        <w:t xml:space="preserve">20 August 2019 to 22 August 2019. </w:t>
      </w:r>
      <w:r w:rsidR="00516750" w:rsidRPr="00007C54">
        <w:rPr>
          <w:rFonts w:eastAsiaTheme="minorHAnsi"/>
          <w:color w:val="auto"/>
        </w:rPr>
        <w:t xml:space="preserve">Issues identified </w:t>
      </w:r>
      <w:r w:rsidR="00A93C6D" w:rsidRPr="00007C54">
        <w:rPr>
          <w:rFonts w:eastAsiaTheme="minorHAnsi"/>
          <w:color w:val="auto"/>
        </w:rPr>
        <w:t>included</w:t>
      </w:r>
      <w:r w:rsidR="00285036" w:rsidRPr="00007C54">
        <w:rPr>
          <w:rFonts w:eastAsiaTheme="minorHAnsi"/>
          <w:color w:val="auto"/>
        </w:rPr>
        <w:t xml:space="preserve"> </w:t>
      </w:r>
      <w:r w:rsidR="00FE0D47" w:rsidRPr="00007C54">
        <w:rPr>
          <w:rFonts w:eastAsiaTheme="minorHAnsi"/>
          <w:color w:val="auto"/>
        </w:rPr>
        <w:t>goals and preferences</w:t>
      </w:r>
      <w:r w:rsidR="003F2733" w:rsidRPr="00007C54">
        <w:rPr>
          <w:rFonts w:eastAsiaTheme="minorHAnsi"/>
          <w:color w:val="auto"/>
        </w:rPr>
        <w:t xml:space="preserve"> not included in care files</w:t>
      </w:r>
      <w:r w:rsidR="00E47548" w:rsidRPr="00007C54">
        <w:rPr>
          <w:rFonts w:eastAsiaTheme="minorHAnsi"/>
          <w:color w:val="auto"/>
        </w:rPr>
        <w:t xml:space="preserve">, staff were not aware of </w:t>
      </w:r>
      <w:r w:rsidR="00A93C6D" w:rsidRPr="00007C54">
        <w:rPr>
          <w:rFonts w:eastAsiaTheme="minorHAnsi"/>
          <w:color w:val="auto"/>
        </w:rPr>
        <w:t>consumers</w:t>
      </w:r>
      <w:r w:rsidR="006141FB" w:rsidRPr="00007C54">
        <w:rPr>
          <w:rFonts w:eastAsiaTheme="minorHAnsi"/>
          <w:color w:val="auto"/>
        </w:rPr>
        <w:t>’</w:t>
      </w:r>
      <w:r w:rsidR="00E47548" w:rsidRPr="00007C54">
        <w:rPr>
          <w:rFonts w:eastAsiaTheme="minorHAnsi"/>
          <w:color w:val="auto"/>
        </w:rPr>
        <w:t xml:space="preserve"> current goals </w:t>
      </w:r>
      <w:r w:rsidR="003F2733" w:rsidRPr="00007C54">
        <w:rPr>
          <w:rFonts w:eastAsiaTheme="minorHAnsi"/>
          <w:color w:val="auto"/>
        </w:rPr>
        <w:t>and</w:t>
      </w:r>
      <w:r w:rsidR="00E47548" w:rsidRPr="00007C54">
        <w:rPr>
          <w:rFonts w:eastAsiaTheme="minorHAnsi"/>
          <w:color w:val="auto"/>
        </w:rPr>
        <w:t xml:space="preserve"> had </w:t>
      </w:r>
      <w:r w:rsidR="003F2733" w:rsidRPr="00007C54">
        <w:rPr>
          <w:rFonts w:eastAsiaTheme="minorHAnsi"/>
          <w:color w:val="auto"/>
        </w:rPr>
        <w:t xml:space="preserve">not </w:t>
      </w:r>
      <w:r w:rsidR="00E47548" w:rsidRPr="00007C54">
        <w:rPr>
          <w:rFonts w:eastAsiaTheme="minorHAnsi"/>
          <w:color w:val="auto"/>
        </w:rPr>
        <w:t xml:space="preserve">discussed these with consumers, consumers </w:t>
      </w:r>
      <w:r w:rsidR="00A93C6D" w:rsidRPr="00007C54">
        <w:rPr>
          <w:rFonts w:eastAsiaTheme="minorHAnsi"/>
          <w:color w:val="auto"/>
        </w:rPr>
        <w:t>said</w:t>
      </w:r>
      <w:r w:rsidR="00604A66" w:rsidRPr="00007C54">
        <w:rPr>
          <w:rFonts w:eastAsiaTheme="minorHAnsi"/>
          <w:color w:val="auto"/>
        </w:rPr>
        <w:t xml:space="preserve"> they had not been involved in assessments and goals</w:t>
      </w:r>
      <w:r w:rsidR="000C5B63" w:rsidRPr="00007C54">
        <w:rPr>
          <w:rFonts w:eastAsiaTheme="minorHAnsi"/>
          <w:color w:val="auto"/>
        </w:rPr>
        <w:t xml:space="preserve">, </w:t>
      </w:r>
      <w:r w:rsidR="00604A66" w:rsidRPr="00007C54">
        <w:rPr>
          <w:rFonts w:eastAsiaTheme="minorHAnsi"/>
          <w:color w:val="auto"/>
        </w:rPr>
        <w:t>preferences</w:t>
      </w:r>
      <w:r w:rsidR="000C5B63" w:rsidRPr="00007C54">
        <w:rPr>
          <w:rFonts w:eastAsiaTheme="minorHAnsi"/>
          <w:color w:val="auto"/>
        </w:rPr>
        <w:t xml:space="preserve">, end of life wishes and advance care </w:t>
      </w:r>
      <w:r w:rsidR="00A93C6D" w:rsidRPr="00007C54">
        <w:rPr>
          <w:rFonts w:eastAsiaTheme="minorHAnsi"/>
          <w:color w:val="auto"/>
        </w:rPr>
        <w:t>planning</w:t>
      </w:r>
      <w:r w:rsidR="000C5B63" w:rsidRPr="00007C54">
        <w:rPr>
          <w:rFonts w:eastAsiaTheme="minorHAnsi"/>
          <w:color w:val="auto"/>
        </w:rPr>
        <w:t xml:space="preserve"> </w:t>
      </w:r>
      <w:r w:rsidR="00604A66" w:rsidRPr="00007C54">
        <w:rPr>
          <w:rFonts w:eastAsiaTheme="minorHAnsi"/>
          <w:color w:val="auto"/>
        </w:rPr>
        <w:t xml:space="preserve">had not been discussed </w:t>
      </w:r>
      <w:r w:rsidR="001C0C19" w:rsidRPr="00007C54">
        <w:rPr>
          <w:rFonts w:eastAsiaTheme="minorHAnsi"/>
          <w:color w:val="auto"/>
        </w:rPr>
        <w:t>with them.</w:t>
      </w:r>
      <w:r w:rsidR="00604A66" w:rsidRPr="00007C54">
        <w:rPr>
          <w:rFonts w:eastAsiaTheme="minorHAnsi"/>
          <w:color w:val="auto"/>
        </w:rPr>
        <w:t xml:space="preserve"> </w:t>
      </w:r>
    </w:p>
    <w:p w14:paraId="48597C5E" w14:textId="088FA31F" w:rsidR="007C515F" w:rsidRPr="00007C54" w:rsidRDefault="0097234D" w:rsidP="007C515F">
      <w:pPr>
        <w:rPr>
          <w:color w:val="auto"/>
        </w:rPr>
      </w:pPr>
      <w:r w:rsidRPr="00007C54">
        <w:rPr>
          <w:color w:val="auto"/>
        </w:rPr>
        <w:t>Whilst the service have imple</w:t>
      </w:r>
      <w:r w:rsidR="00A93C6D" w:rsidRPr="00007C54">
        <w:rPr>
          <w:color w:val="auto"/>
        </w:rPr>
        <w:t>mented</w:t>
      </w:r>
      <w:r w:rsidRPr="00007C54">
        <w:rPr>
          <w:color w:val="auto"/>
        </w:rPr>
        <w:t xml:space="preserve"> a number of actions to address the issues identified at the Quality Review, the</w:t>
      </w:r>
      <w:r w:rsidR="001329AB" w:rsidRPr="00007C54">
        <w:rPr>
          <w:color w:val="auto"/>
        </w:rPr>
        <w:t xml:space="preserve"> Assessment Team found the service did not adequately demonstrate </w:t>
      </w:r>
      <w:r w:rsidR="00665A6F" w:rsidRPr="00007C54">
        <w:rPr>
          <w:color w:val="auto"/>
        </w:rPr>
        <w:t>advance care planning and end of life planning</w:t>
      </w:r>
      <w:r w:rsidR="00DA644F" w:rsidRPr="00007C54">
        <w:rPr>
          <w:color w:val="auto"/>
        </w:rPr>
        <w:t xml:space="preserve"> had been discussed with consumers or consumers’ wishes documented</w:t>
      </w:r>
      <w:r w:rsidR="001329AB" w:rsidRPr="00007C54">
        <w:rPr>
          <w:color w:val="auto"/>
        </w:rPr>
        <w:t>. This was evidenced by the following:</w:t>
      </w:r>
    </w:p>
    <w:p w14:paraId="66E37B4F" w14:textId="63DDC041" w:rsidR="008F11CA" w:rsidRDefault="008F11CA" w:rsidP="008F11CA">
      <w:pPr>
        <w:numPr>
          <w:ilvl w:val="0"/>
          <w:numId w:val="46"/>
        </w:numPr>
        <w:ind w:left="425" w:hanging="425"/>
        <w:rPr>
          <w:rFonts w:eastAsia="Arial"/>
          <w:color w:val="auto"/>
          <w:szCs w:val="22"/>
          <w:lang w:eastAsia="en-US"/>
        </w:rPr>
      </w:pPr>
      <w:r w:rsidRPr="008F11CA">
        <w:rPr>
          <w:rFonts w:eastAsia="Arial"/>
          <w:color w:val="auto"/>
          <w:szCs w:val="22"/>
          <w:lang w:eastAsia="en-US"/>
        </w:rPr>
        <w:t>Three sampled CHSP files viewed did not include advance care planning</w:t>
      </w:r>
      <w:r>
        <w:rPr>
          <w:rFonts w:eastAsia="Arial"/>
          <w:color w:val="auto"/>
          <w:szCs w:val="22"/>
          <w:lang w:eastAsia="en-US"/>
        </w:rPr>
        <w:t xml:space="preserve"> </w:t>
      </w:r>
      <w:r w:rsidR="00A93C6D">
        <w:rPr>
          <w:rFonts w:eastAsia="Arial"/>
          <w:color w:val="auto"/>
          <w:szCs w:val="22"/>
          <w:lang w:eastAsia="en-US"/>
        </w:rPr>
        <w:t>information</w:t>
      </w:r>
      <w:r w:rsidRPr="008F11CA">
        <w:rPr>
          <w:rFonts w:eastAsia="Arial"/>
          <w:color w:val="auto"/>
          <w:szCs w:val="22"/>
          <w:lang w:eastAsia="en-US"/>
        </w:rPr>
        <w:t xml:space="preserve">. </w:t>
      </w:r>
    </w:p>
    <w:p w14:paraId="3021CB28" w14:textId="6A6D6135" w:rsidR="006410C6" w:rsidRPr="2C5C73DD" w:rsidRDefault="00AD68BC" w:rsidP="006410C6">
      <w:pPr>
        <w:pStyle w:val="ListBullet"/>
        <w:numPr>
          <w:ilvl w:val="0"/>
          <w:numId w:val="46"/>
        </w:numPr>
        <w:ind w:left="425" w:hanging="425"/>
        <w:rPr>
          <w:rFonts w:eastAsia="Arial"/>
        </w:rPr>
      </w:pPr>
      <w:r>
        <w:rPr>
          <w:rFonts w:eastAsia="Arial"/>
        </w:rPr>
        <w:t>Three care files viewed for</w:t>
      </w:r>
      <w:r w:rsidRPr="2C5C73DD">
        <w:rPr>
          <w:rFonts w:eastAsia="Arial"/>
        </w:rPr>
        <w:t xml:space="preserve"> HCP</w:t>
      </w:r>
      <w:r>
        <w:rPr>
          <w:rFonts w:eastAsia="Arial"/>
        </w:rPr>
        <w:t xml:space="preserve"> consumers included comments</w:t>
      </w:r>
      <w:r w:rsidR="00007C54">
        <w:rPr>
          <w:rFonts w:eastAsia="Arial"/>
        </w:rPr>
        <w:t>,</w:t>
      </w:r>
      <w:r w:rsidR="006410C6">
        <w:rPr>
          <w:rFonts w:eastAsia="Arial"/>
        </w:rPr>
        <w:t xml:space="preserve"> such as: </w:t>
      </w:r>
    </w:p>
    <w:p w14:paraId="1B7B8A43" w14:textId="2CBEB1A1" w:rsidR="00AD68BC" w:rsidRDefault="00AD68BC" w:rsidP="00AD68BC">
      <w:pPr>
        <w:pStyle w:val="ListBullet"/>
        <w:numPr>
          <w:ilvl w:val="1"/>
          <w:numId w:val="46"/>
        </w:numPr>
        <w:ind w:left="720"/>
        <w:rPr>
          <w:rFonts w:eastAsia="Arial"/>
          <w:color w:val="000000" w:themeColor="text1"/>
        </w:rPr>
      </w:pPr>
      <w:r w:rsidRPr="2C5C73DD">
        <w:rPr>
          <w:rFonts w:eastAsia="Arial"/>
        </w:rPr>
        <w:t xml:space="preserve">would like to have the advance care planning discussion and the </w:t>
      </w:r>
      <w:r w:rsidR="006410C6">
        <w:rPr>
          <w:rFonts w:eastAsia="Arial"/>
        </w:rPr>
        <w:t>Registered nurse</w:t>
      </w:r>
      <w:r w:rsidRPr="2C5C73DD">
        <w:rPr>
          <w:rFonts w:eastAsia="Arial"/>
        </w:rPr>
        <w:t xml:space="preserve"> will start the process with an interpreter. </w:t>
      </w:r>
    </w:p>
    <w:p w14:paraId="6D73DFD0" w14:textId="6D01BF15" w:rsidR="00AD68BC" w:rsidRPr="00714F8D" w:rsidRDefault="006410C6" w:rsidP="00AD68BC">
      <w:pPr>
        <w:pStyle w:val="ListBullet"/>
        <w:numPr>
          <w:ilvl w:val="1"/>
          <w:numId w:val="46"/>
        </w:numPr>
        <w:ind w:left="720"/>
        <w:rPr>
          <w:rFonts w:eastAsia="Arial"/>
        </w:rPr>
      </w:pPr>
      <w:r>
        <w:rPr>
          <w:rFonts w:eastAsia="Arial"/>
        </w:rPr>
        <w:t>d</w:t>
      </w:r>
      <w:r w:rsidR="00AD68BC" w:rsidRPr="2C5C73DD">
        <w:rPr>
          <w:rFonts w:eastAsia="Arial"/>
        </w:rPr>
        <w:t>oes not wish to have an advanced care directive.</w:t>
      </w:r>
    </w:p>
    <w:p w14:paraId="26E55835" w14:textId="53247819" w:rsidR="00AD68BC" w:rsidRPr="006410C6" w:rsidRDefault="00AD68BC" w:rsidP="006410C6">
      <w:pPr>
        <w:pStyle w:val="ListBullet"/>
        <w:numPr>
          <w:ilvl w:val="1"/>
          <w:numId w:val="46"/>
        </w:numPr>
        <w:ind w:left="720"/>
        <w:rPr>
          <w:rFonts w:eastAsia="Arial"/>
          <w:color w:val="000000" w:themeColor="text1"/>
        </w:rPr>
      </w:pPr>
      <w:r w:rsidRPr="2C5C73DD">
        <w:rPr>
          <w:rFonts w:eastAsia="Arial"/>
        </w:rPr>
        <w:t>no longer able to participate in end of life discussions.</w:t>
      </w:r>
    </w:p>
    <w:p w14:paraId="3FFE823B" w14:textId="7D2296E1" w:rsidR="008F11CA" w:rsidRPr="008F11CA" w:rsidRDefault="008F11CA" w:rsidP="008F11CA">
      <w:pPr>
        <w:numPr>
          <w:ilvl w:val="0"/>
          <w:numId w:val="46"/>
        </w:numPr>
        <w:ind w:left="425" w:hanging="425"/>
        <w:rPr>
          <w:rFonts w:eastAsia="Arial"/>
          <w:color w:val="auto"/>
          <w:szCs w:val="22"/>
          <w:lang w:eastAsia="en-US"/>
        </w:rPr>
      </w:pPr>
      <w:r w:rsidRPr="008F11CA">
        <w:rPr>
          <w:rFonts w:eastAsia="Arial"/>
          <w:color w:val="auto"/>
          <w:szCs w:val="22"/>
          <w:lang w:eastAsia="en-US"/>
        </w:rPr>
        <w:t>Staff confirmed most consume</w:t>
      </w:r>
      <w:r>
        <w:rPr>
          <w:rFonts w:eastAsia="Arial"/>
          <w:color w:val="auto"/>
          <w:szCs w:val="22"/>
          <w:lang w:eastAsia="en-US"/>
        </w:rPr>
        <w:t>r</w:t>
      </w:r>
      <w:r w:rsidRPr="008F11CA">
        <w:rPr>
          <w:rFonts w:eastAsia="Arial"/>
          <w:color w:val="auto"/>
          <w:szCs w:val="22"/>
          <w:lang w:eastAsia="en-US"/>
        </w:rPr>
        <w:t xml:space="preserve"> files do not indicate if the advanced care planning or end of life </w:t>
      </w:r>
      <w:r>
        <w:rPr>
          <w:rFonts w:eastAsia="Arial"/>
          <w:color w:val="auto"/>
          <w:szCs w:val="22"/>
          <w:lang w:eastAsia="en-US"/>
        </w:rPr>
        <w:t>planning</w:t>
      </w:r>
      <w:r w:rsidRPr="008F11CA">
        <w:rPr>
          <w:rFonts w:eastAsia="Arial"/>
          <w:color w:val="auto"/>
          <w:szCs w:val="22"/>
          <w:lang w:eastAsia="en-US"/>
        </w:rPr>
        <w:t xml:space="preserve"> has been raised</w:t>
      </w:r>
      <w:r>
        <w:rPr>
          <w:rFonts w:eastAsia="Arial"/>
          <w:color w:val="auto"/>
          <w:szCs w:val="22"/>
          <w:lang w:eastAsia="en-US"/>
        </w:rPr>
        <w:t xml:space="preserve"> with consumers</w:t>
      </w:r>
      <w:r w:rsidRPr="008F11CA">
        <w:rPr>
          <w:rFonts w:eastAsia="Arial"/>
          <w:color w:val="auto"/>
          <w:szCs w:val="22"/>
          <w:lang w:eastAsia="en-US"/>
        </w:rPr>
        <w:t xml:space="preserve">. </w:t>
      </w:r>
    </w:p>
    <w:p w14:paraId="21D6E6EE" w14:textId="4E20F83E" w:rsidR="008F11CA" w:rsidRDefault="008F11CA" w:rsidP="008F11CA">
      <w:pPr>
        <w:numPr>
          <w:ilvl w:val="0"/>
          <w:numId w:val="46"/>
        </w:numPr>
        <w:ind w:left="425" w:hanging="425"/>
        <w:rPr>
          <w:rFonts w:eastAsia="Arial"/>
          <w:color w:val="auto"/>
          <w:szCs w:val="22"/>
          <w:lang w:eastAsia="en-US"/>
        </w:rPr>
      </w:pPr>
      <w:r w:rsidRPr="008F11CA">
        <w:rPr>
          <w:rFonts w:eastAsia="Arial"/>
          <w:color w:val="auto"/>
          <w:szCs w:val="22"/>
          <w:lang w:eastAsia="en-US"/>
        </w:rPr>
        <w:t xml:space="preserve">Managers said they plan to raise advance care planning and end of life </w:t>
      </w:r>
      <w:r>
        <w:rPr>
          <w:rFonts w:eastAsia="Arial"/>
          <w:color w:val="auto"/>
          <w:szCs w:val="22"/>
          <w:lang w:eastAsia="en-US"/>
        </w:rPr>
        <w:t xml:space="preserve">planning </w:t>
      </w:r>
      <w:r w:rsidRPr="008F11CA">
        <w:rPr>
          <w:rFonts w:eastAsia="Arial"/>
          <w:color w:val="auto"/>
          <w:szCs w:val="22"/>
          <w:lang w:eastAsia="en-US"/>
        </w:rPr>
        <w:t xml:space="preserve">discussions as consumer reviews are being undertaken. </w:t>
      </w:r>
    </w:p>
    <w:p w14:paraId="61E04427" w14:textId="5AC7140B" w:rsidR="00CE34C3" w:rsidRPr="008F11CA" w:rsidRDefault="00CE34C3" w:rsidP="008F11CA">
      <w:pPr>
        <w:numPr>
          <w:ilvl w:val="0"/>
          <w:numId w:val="46"/>
        </w:numPr>
        <w:ind w:left="425" w:hanging="425"/>
        <w:rPr>
          <w:rFonts w:eastAsia="Arial"/>
          <w:color w:val="auto"/>
          <w:szCs w:val="22"/>
          <w:lang w:eastAsia="en-US"/>
        </w:rPr>
      </w:pPr>
      <w:r w:rsidRPr="00CE34C3">
        <w:rPr>
          <w:rFonts w:eastAsia="Arial"/>
          <w:color w:val="auto"/>
          <w:szCs w:val="22"/>
          <w:lang w:eastAsia="en-US"/>
        </w:rPr>
        <w:t>Managers said initiating end of life discussions is a very difficult and culturally sensitive topic</w:t>
      </w:r>
      <w:r w:rsidR="002B2801">
        <w:rPr>
          <w:rFonts w:eastAsia="Arial"/>
          <w:color w:val="auto"/>
          <w:szCs w:val="22"/>
          <w:lang w:eastAsia="en-US"/>
        </w:rPr>
        <w:t>. I</w:t>
      </w:r>
      <w:r w:rsidRPr="00CE34C3">
        <w:rPr>
          <w:rFonts w:eastAsia="Arial"/>
          <w:color w:val="auto"/>
          <w:szCs w:val="22"/>
          <w:lang w:eastAsia="en-US"/>
        </w:rPr>
        <w:t>t takes time to initiate and progress the conversations, it is not always culturally appropriate to have such conversations, particularly without a high level of rapport and trust being developed and end of life discussions have not been raised with most consumers</w:t>
      </w:r>
      <w:r w:rsidR="002B2801">
        <w:rPr>
          <w:rFonts w:eastAsia="Arial"/>
          <w:color w:val="auto"/>
          <w:szCs w:val="22"/>
          <w:lang w:eastAsia="en-US"/>
        </w:rPr>
        <w:t>.</w:t>
      </w:r>
    </w:p>
    <w:p w14:paraId="4E651C8F" w14:textId="00B8078C" w:rsidR="001329AB" w:rsidRPr="00007C54" w:rsidRDefault="00962D34" w:rsidP="007C515F">
      <w:pPr>
        <w:rPr>
          <w:color w:val="auto"/>
        </w:rPr>
      </w:pPr>
      <w:r w:rsidRPr="00007C54">
        <w:rPr>
          <w:color w:val="auto"/>
        </w:rPr>
        <w:lastRenderedPageBreak/>
        <w:t xml:space="preserve">The provider’s response indicated they acknowledge </w:t>
      </w:r>
      <w:r w:rsidR="0015220D">
        <w:rPr>
          <w:color w:val="auto"/>
        </w:rPr>
        <w:t xml:space="preserve">and accept the Asessment Team’s findings. </w:t>
      </w:r>
      <w:r w:rsidRPr="00007C54">
        <w:rPr>
          <w:color w:val="auto"/>
        </w:rPr>
        <w:t xml:space="preserve">Additionally, the provider’s response included further clarification </w:t>
      </w:r>
      <w:r w:rsidR="009D6397" w:rsidRPr="00007C54">
        <w:rPr>
          <w:color w:val="auto"/>
        </w:rPr>
        <w:t xml:space="preserve">of processes that were in place </w:t>
      </w:r>
      <w:r w:rsidR="00B43708" w:rsidRPr="00007C54">
        <w:rPr>
          <w:color w:val="auto"/>
        </w:rPr>
        <w:t xml:space="preserve">and </w:t>
      </w:r>
      <w:r w:rsidR="00C079EC" w:rsidRPr="00007C54">
        <w:rPr>
          <w:color w:val="auto"/>
        </w:rPr>
        <w:t>initiatives identified and commenced since the Assessment Contact</w:t>
      </w:r>
      <w:r w:rsidR="008B332D" w:rsidRPr="00007C54">
        <w:rPr>
          <w:color w:val="auto"/>
        </w:rPr>
        <w:t xml:space="preserve"> to address the issues identified, including:</w:t>
      </w:r>
      <w:r w:rsidRPr="00007C54">
        <w:rPr>
          <w:color w:val="auto"/>
        </w:rPr>
        <w:t xml:space="preserve"> </w:t>
      </w:r>
    </w:p>
    <w:p w14:paraId="5D6F5DEE" w14:textId="3B2F5B3E" w:rsidR="003F3417" w:rsidRPr="00F932E3" w:rsidRDefault="003F3417" w:rsidP="00F932E3">
      <w:pPr>
        <w:numPr>
          <w:ilvl w:val="0"/>
          <w:numId w:val="46"/>
        </w:numPr>
        <w:ind w:left="425" w:hanging="425"/>
        <w:rPr>
          <w:rFonts w:eastAsia="Arial"/>
          <w:color w:val="auto"/>
          <w:szCs w:val="22"/>
          <w:lang w:eastAsia="en-US"/>
        </w:rPr>
      </w:pPr>
      <w:r w:rsidRPr="00F932E3">
        <w:rPr>
          <w:rFonts w:eastAsia="Arial"/>
          <w:color w:val="auto"/>
          <w:szCs w:val="22"/>
          <w:lang w:eastAsia="en-US"/>
        </w:rPr>
        <w:t>Revised the Outcomes form</w:t>
      </w:r>
      <w:r w:rsidR="00476D6D" w:rsidRPr="00F932E3">
        <w:rPr>
          <w:rFonts w:eastAsia="Arial"/>
          <w:color w:val="auto"/>
          <w:szCs w:val="22"/>
          <w:lang w:eastAsia="en-US"/>
        </w:rPr>
        <w:t xml:space="preserve"> to include a note requesting the Medical officer to raise advance care directives with consumers and document </w:t>
      </w:r>
      <w:r w:rsidR="00124071" w:rsidRPr="00F932E3">
        <w:rPr>
          <w:rFonts w:eastAsia="Arial"/>
          <w:color w:val="auto"/>
          <w:szCs w:val="22"/>
          <w:lang w:eastAsia="en-US"/>
        </w:rPr>
        <w:t xml:space="preserve">conversations. </w:t>
      </w:r>
    </w:p>
    <w:p w14:paraId="22CC27AD" w14:textId="0C45B437" w:rsidR="00124071" w:rsidRPr="00F932E3" w:rsidRDefault="00124071" w:rsidP="00F932E3">
      <w:pPr>
        <w:numPr>
          <w:ilvl w:val="0"/>
          <w:numId w:val="46"/>
        </w:numPr>
        <w:ind w:left="425" w:hanging="425"/>
        <w:rPr>
          <w:rFonts w:eastAsia="Arial"/>
          <w:color w:val="auto"/>
          <w:szCs w:val="22"/>
          <w:lang w:eastAsia="en-US"/>
        </w:rPr>
      </w:pPr>
      <w:r w:rsidRPr="00F932E3">
        <w:rPr>
          <w:rFonts w:eastAsia="Arial"/>
          <w:color w:val="auto"/>
          <w:szCs w:val="22"/>
          <w:lang w:eastAsia="en-US"/>
        </w:rPr>
        <w:t>Obtained resources relating to advance care planning and end of life planning</w:t>
      </w:r>
      <w:r w:rsidR="0056499F" w:rsidRPr="00F932E3">
        <w:rPr>
          <w:rFonts w:eastAsia="Arial"/>
          <w:color w:val="auto"/>
          <w:szCs w:val="22"/>
          <w:lang w:eastAsia="en-US"/>
        </w:rPr>
        <w:t xml:space="preserve">. Training and information sessions relating to </w:t>
      </w:r>
      <w:r w:rsidR="00A6777A" w:rsidRPr="00F932E3">
        <w:rPr>
          <w:rFonts w:eastAsia="Arial"/>
          <w:color w:val="auto"/>
          <w:szCs w:val="22"/>
          <w:lang w:eastAsia="en-US"/>
        </w:rPr>
        <w:t xml:space="preserve">how to apply the approaches to be arranged. </w:t>
      </w:r>
    </w:p>
    <w:p w14:paraId="5A5F2D5E" w14:textId="7CC2897A" w:rsidR="00CE34C3" w:rsidRPr="00CE34C3" w:rsidRDefault="00A6777A" w:rsidP="00CE34C3">
      <w:pPr>
        <w:numPr>
          <w:ilvl w:val="0"/>
          <w:numId w:val="46"/>
        </w:numPr>
        <w:ind w:left="425" w:hanging="425"/>
        <w:rPr>
          <w:rFonts w:eastAsia="Arial"/>
          <w:color w:val="auto"/>
          <w:szCs w:val="22"/>
          <w:lang w:eastAsia="en-US"/>
        </w:rPr>
      </w:pPr>
      <w:r w:rsidRPr="00F932E3">
        <w:rPr>
          <w:rFonts w:eastAsia="Arial"/>
          <w:color w:val="auto"/>
          <w:szCs w:val="22"/>
          <w:lang w:eastAsia="en-US"/>
        </w:rPr>
        <w:t>Planning to develop a culturally safe advance care directive too</w:t>
      </w:r>
      <w:r w:rsidR="00F932E3" w:rsidRPr="00F932E3">
        <w:rPr>
          <w:rFonts w:eastAsia="Arial"/>
          <w:color w:val="auto"/>
          <w:szCs w:val="22"/>
          <w:lang w:eastAsia="en-US"/>
        </w:rPr>
        <w:t>l</w:t>
      </w:r>
      <w:r w:rsidR="00F932E3">
        <w:rPr>
          <w:rFonts w:eastAsia="Arial"/>
          <w:color w:val="auto"/>
          <w:szCs w:val="22"/>
          <w:lang w:eastAsia="en-US"/>
        </w:rPr>
        <w:t>.</w:t>
      </w:r>
    </w:p>
    <w:p w14:paraId="691F5B00" w14:textId="12F022C5" w:rsidR="00A6777A" w:rsidRPr="00007C54" w:rsidRDefault="008D39E3" w:rsidP="008D39E3">
      <w:pPr>
        <w:rPr>
          <w:color w:val="auto"/>
        </w:rPr>
      </w:pPr>
      <w:r w:rsidRPr="00007C54">
        <w:rPr>
          <w:color w:val="auto"/>
        </w:rPr>
        <w:t xml:space="preserve">The Assessment Team’s report provided evidence of actions taken to address deficiencies identified at the Quality Review Audit conducted </w:t>
      </w:r>
      <w:r w:rsidRPr="00007C54">
        <w:rPr>
          <w:rFonts w:eastAsiaTheme="minorHAnsi"/>
          <w:color w:val="auto"/>
        </w:rPr>
        <w:t>20 August 2019 to 22 August 2019</w:t>
      </w:r>
      <w:r w:rsidRPr="00007C54">
        <w:rPr>
          <w:color w:val="auto"/>
        </w:rPr>
        <w:t>, including:</w:t>
      </w:r>
      <w:r w:rsidR="00F932E3" w:rsidRPr="00007C54">
        <w:rPr>
          <w:color w:val="auto"/>
        </w:rPr>
        <w:t xml:space="preserve"> </w:t>
      </w:r>
    </w:p>
    <w:p w14:paraId="6C6EA87C" w14:textId="3F958416" w:rsidR="006460D6" w:rsidRPr="006460D6" w:rsidRDefault="006460D6" w:rsidP="00F347BA">
      <w:pPr>
        <w:numPr>
          <w:ilvl w:val="0"/>
          <w:numId w:val="46"/>
        </w:numPr>
        <w:ind w:left="425" w:hanging="425"/>
        <w:rPr>
          <w:rFonts w:eastAsia="Arial"/>
          <w:color w:val="auto"/>
        </w:rPr>
      </w:pPr>
      <w:r>
        <w:t>A policy relating to</w:t>
      </w:r>
      <w:r w:rsidRPr="006460D6">
        <w:t xml:space="preserve"> ‘Supporting Clients at the End of Their Life’ </w:t>
      </w:r>
      <w:r>
        <w:t xml:space="preserve">is in place and </w:t>
      </w:r>
      <w:r w:rsidR="006F08C0">
        <w:t>includes</w:t>
      </w:r>
      <w:r w:rsidRPr="006460D6">
        <w:t xml:space="preserve"> liaising with the </w:t>
      </w:r>
      <w:r>
        <w:t>M</w:t>
      </w:r>
      <w:r w:rsidRPr="006460D6">
        <w:t xml:space="preserve">edical </w:t>
      </w:r>
      <w:r w:rsidR="00F347BA">
        <w:t>officer</w:t>
      </w:r>
      <w:r w:rsidRPr="006460D6">
        <w:t xml:space="preserve"> about </w:t>
      </w:r>
      <w:r>
        <w:t>a</w:t>
      </w:r>
      <w:r w:rsidRPr="006460D6">
        <w:t xml:space="preserve">dvance </w:t>
      </w:r>
      <w:r>
        <w:t>c</w:t>
      </w:r>
      <w:r w:rsidRPr="006460D6">
        <w:t xml:space="preserve">are </w:t>
      </w:r>
      <w:r>
        <w:t>d</w:t>
      </w:r>
      <w:r w:rsidRPr="006460D6">
        <w:t>irectives</w:t>
      </w:r>
      <w:r w:rsidR="00A340BF">
        <w:t xml:space="preserve"> and </w:t>
      </w:r>
      <w:r w:rsidRPr="006460D6">
        <w:t xml:space="preserve">having the conversations. </w:t>
      </w:r>
    </w:p>
    <w:p w14:paraId="523B7622" w14:textId="11930A1D" w:rsidR="006460D6" w:rsidRPr="006460D6" w:rsidRDefault="002708B1" w:rsidP="006460D6">
      <w:pPr>
        <w:numPr>
          <w:ilvl w:val="0"/>
          <w:numId w:val="46"/>
        </w:numPr>
        <w:ind w:left="425" w:hanging="425"/>
        <w:rPr>
          <w:rFonts w:eastAsia="Arial"/>
          <w:color w:val="000000" w:themeColor="text1"/>
          <w:szCs w:val="22"/>
          <w:lang w:eastAsia="en-US"/>
        </w:rPr>
      </w:pPr>
      <w:r>
        <w:rPr>
          <w:rFonts w:eastAsia="Arial"/>
          <w:color w:val="auto"/>
          <w:szCs w:val="22"/>
          <w:lang w:eastAsia="en-US"/>
        </w:rPr>
        <w:t>Introduced</w:t>
      </w:r>
      <w:r w:rsidR="006460D6" w:rsidRPr="006460D6">
        <w:rPr>
          <w:rFonts w:eastAsia="Arial"/>
          <w:color w:val="auto"/>
          <w:szCs w:val="22"/>
          <w:lang w:eastAsia="en-US"/>
        </w:rPr>
        <w:t xml:space="preserve"> ‘My Way Cards’ which provide</w:t>
      </w:r>
      <w:r>
        <w:rPr>
          <w:rFonts w:eastAsia="Arial"/>
          <w:color w:val="auto"/>
          <w:szCs w:val="22"/>
          <w:lang w:eastAsia="en-US"/>
        </w:rPr>
        <w:t xml:space="preserve"> </w:t>
      </w:r>
      <w:r w:rsidR="006460D6" w:rsidRPr="006460D6">
        <w:rPr>
          <w:rFonts w:eastAsia="Arial"/>
          <w:color w:val="auto"/>
          <w:szCs w:val="22"/>
          <w:lang w:eastAsia="en-US"/>
        </w:rPr>
        <w:t>prompts for staff to use when initiating conversations with consumers to encourage them to consider their needs and preferences in relation to advance care planning and end of life care.</w:t>
      </w:r>
    </w:p>
    <w:p w14:paraId="4E2FE791" w14:textId="48521392" w:rsidR="006460D6" w:rsidRPr="00467243" w:rsidRDefault="006460D6" w:rsidP="006460D6">
      <w:pPr>
        <w:numPr>
          <w:ilvl w:val="0"/>
          <w:numId w:val="46"/>
        </w:numPr>
        <w:ind w:left="425" w:hanging="425"/>
        <w:rPr>
          <w:rFonts w:eastAsia="Arial"/>
          <w:color w:val="auto"/>
          <w:szCs w:val="22"/>
          <w:lang w:eastAsia="en-US"/>
        </w:rPr>
      </w:pPr>
      <w:r w:rsidRPr="00467243">
        <w:rPr>
          <w:rFonts w:eastAsia="Arial"/>
          <w:color w:val="auto"/>
          <w:szCs w:val="22"/>
          <w:lang w:eastAsia="en-US"/>
        </w:rPr>
        <w:t xml:space="preserve">The new Client assessment </w:t>
      </w:r>
      <w:r w:rsidR="00907586" w:rsidRPr="00467243">
        <w:rPr>
          <w:rFonts w:eastAsia="Arial"/>
          <w:color w:val="auto"/>
          <w:szCs w:val="22"/>
          <w:lang w:eastAsia="en-US"/>
        </w:rPr>
        <w:t xml:space="preserve">considers </w:t>
      </w:r>
      <w:r w:rsidR="002708B1" w:rsidRPr="00467243">
        <w:rPr>
          <w:rFonts w:eastAsia="Arial"/>
          <w:color w:val="auto"/>
          <w:szCs w:val="22"/>
          <w:lang w:eastAsia="en-US"/>
        </w:rPr>
        <w:t>a</w:t>
      </w:r>
      <w:r w:rsidRPr="00467243">
        <w:rPr>
          <w:rFonts w:eastAsia="Arial"/>
          <w:color w:val="auto"/>
          <w:szCs w:val="22"/>
          <w:lang w:eastAsia="en-US"/>
        </w:rPr>
        <w:t xml:space="preserve">dvanced </w:t>
      </w:r>
      <w:r w:rsidR="002708B1" w:rsidRPr="00467243">
        <w:rPr>
          <w:rFonts w:eastAsia="Arial"/>
          <w:color w:val="auto"/>
          <w:szCs w:val="22"/>
          <w:lang w:eastAsia="en-US"/>
        </w:rPr>
        <w:t>c</w:t>
      </w:r>
      <w:r w:rsidRPr="00467243">
        <w:rPr>
          <w:rFonts w:eastAsia="Arial"/>
          <w:color w:val="auto"/>
          <w:szCs w:val="22"/>
          <w:lang w:eastAsia="en-US"/>
        </w:rPr>
        <w:t xml:space="preserve">are </w:t>
      </w:r>
      <w:r w:rsidR="002708B1" w:rsidRPr="00467243">
        <w:rPr>
          <w:rFonts w:eastAsia="Arial"/>
          <w:color w:val="auto"/>
          <w:szCs w:val="22"/>
          <w:lang w:eastAsia="en-US"/>
        </w:rPr>
        <w:t>d</w:t>
      </w:r>
      <w:r w:rsidRPr="00467243">
        <w:rPr>
          <w:rFonts w:eastAsia="Arial"/>
          <w:color w:val="auto"/>
          <w:szCs w:val="22"/>
          <w:lang w:eastAsia="en-US"/>
        </w:rPr>
        <w:t>irective</w:t>
      </w:r>
      <w:r w:rsidR="00907586" w:rsidRPr="00467243">
        <w:rPr>
          <w:rFonts w:eastAsia="Arial"/>
          <w:color w:val="auto"/>
          <w:szCs w:val="22"/>
          <w:lang w:eastAsia="en-US"/>
        </w:rPr>
        <w:t>s</w:t>
      </w:r>
      <w:r w:rsidRPr="00467243">
        <w:rPr>
          <w:rFonts w:eastAsia="Arial"/>
          <w:color w:val="auto"/>
          <w:szCs w:val="22"/>
          <w:lang w:eastAsia="en-US"/>
        </w:rPr>
        <w:t xml:space="preserve">. </w:t>
      </w:r>
    </w:p>
    <w:p w14:paraId="0F894893" w14:textId="00B255C4" w:rsidR="00E96403" w:rsidRPr="00467243" w:rsidRDefault="00E96403" w:rsidP="00E96403">
      <w:pPr>
        <w:rPr>
          <w:color w:val="auto"/>
        </w:rPr>
      </w:pPr>
      <w:r w:rsidRPr="00467243">
        <w:rPr>
          <w:color w:val="auto"/>
        </w:rPr>
        <w:t>I acknowledge the provider’s commitment to address the issues identified in the Assessment Team’s report. However, based on the Assessment Team’s report and the provider’s response, I find at the time of the Assessment Contact</w:t>
      </w:r>
      <w:r w:rsidR="00A664FC" w:rsidRPr="00467243">
        <w:rPr>
          <w:color w:val="auto"/>
        </w:rPr>
        <w:t>,</w:t>
      </w:r>
      <w:r w:rsidRPr="00467243">
        <w:rPr>
          <w:color w:val="auto"/>
        </w:rPr>
        <w:t xml:space="preserve"> </w:t>
      </w:r>
      <w:r w:rsidR="00A664FC" w:rsidRPr="00467243">
        <w:rPr>
          <w:color w:val="auto"/>
        </w:rPr>
        <w:t>a</w:t>
      </w:r>
      <w:r w:rsidR="00F01A0E" w:rsidRPr="00467243">
        <w:rPr>
          <w:color w:val="auto"/>
        </w:rPr>
        <w:t xml:space="preserve">ssessment and planning processes did not </w:t>
      </w:r>
      <w:r w:rsidR="002C44A1" w:rsidRPr="00467243">
        <w:rPr>
          <w:color w:val="auto"/>
        </w:rPr>
        <w:t xml:space="preserve">sufficiently </w:t>
      </w:r>
      <w:r w:rsidR="00FC3BB8" w:rsidRPr="00467243">
        <w:rPr>
          <w:color w:val="auto"/>
        </w:rPr>
        <w:t xml:space="preserve">identify or address </w:t>
      </w:r>
      <w:r w:rsidR="00F01A0E" w:rsidRPr="00467243">
        <w:rPr>
          <w:color w:val="auto"/>
        </w:rPr>
        <w:t>consumers</w:t>
      </w:r>
      <w:r w:rsidR="00D76EE0" w:rsidRPr="00467243">
        <w:rPr>
          <w:color w:val="auto"/>
        </w:rPr>
        <w:t>’</w:t>
      </w:r>
      <w:r w:rsidR="00F01A0E" w:rsidRPr="00467243">
        <w:rPr>
          <w:color w:val="auto"/>
        </w:rPr>
        <w:t xml:space="preserve"> advance care planning and end of life planning</w:t>
      </w:r>
      <w:r w:rsidRPr="00467243">
        <w:rPr>
          <w:color w:val="auto"/>
        </w:rPr>
        <w:t>.</w:t>
      </w:r>
      <w:r w:rsidR="00696919" w:rsidRPr="00467243">
        <w:rPr>
          <w:color w:val="auto"/>
        </w:rPr>
        <w:t xml:space="preserve"> </w:t>
      </w:r>
      <w:r w:rsidR="002C44A1" w:rsidRPr="00467243">
        <w:rPr>
          <w:color w:val="auto"/>
        </w:rPr>
        <w:t>C</w:t>
      </w:r>
      <w:r w:rsidR="006D5FB0" w:rsidRPr="00467243">
        <w:rPr>
          <w:color w:val="auto"/>
        </w:rPr>
        <w:t>are</w:t>
      </w:r>
      <w:r w:rsidR="00696919" w:rsidRPr="00467243">
        <w:rPr>
          <w:color w:val="auto"/>
        </w:rPr>
        <w:t xml:space="preserve"> files </w:t>
      </w:r>
      <w:r w:rsidR="006D5FB0" w:rsidRPr="00467243">
        <w:rPr>
          <w:color w:val="auto"/>
        </w:rPr>
        <w:t xml:space="preserve">viewed by the Assessment Team either </w:t>
      </w:r>
      <w:r w:rsidR="00696919" w:rsidRPr="00467243">
        <w:rPr>
          <w:color w:val="auto"/>
        </w:rPr>
        <w:t xml:space="preserve">did not </w:t>
      </w:r>
      <w:r w:rsidR="006F08C0" w:rsidRPr="00467243">
        <w:rPr>
          <w:color w:val="auto"/>
        </w:rPr>
        <w:t>contain</w:t>
      </w:r>
      <w:r w:rsidR="00696919" w:rsidRPr="00467243">
        <w:rPr>
          <w:color w:val="auto"/>
        </w:rPr>
        <w:t xml:space="preserve"> </w:t>
      </w:r>
      <w:r w:rsidR="00D76EE0" w:rsidRPr="00467243">
        <w:rPr>
          <w:color w:val="auto"/>
        </w:rPr>
        <w:t xml:space="preserve">or had limited information relating to </w:t>
      </w:r>
      <w:r w:rsidR="00696919" w:rsidRPr="00467243">
        <w:rPr>
          <w:color w:val="auto"/>
        </w:rPr>
        <w:t xml:space="preserve">advance care planning </w:t>
      </w:r>
      <w:r w:rsidR="004109CA" w:rsidRPr="00467243">
        <w:rPr>
          <w:color w:val="auto"/>
        </w:rPr>
        <w:t>and</w:t>
      </w:r>
      <w:r w:rsidR="00696919" w:rsidRPr="00467243">
        <w:rPr>
          <w:color w:val="auto"/>
        </w:rPr>
        <w:t xml:space="preserve"> </w:t>
      </w:r>
      <w:r w:rsidR="006D5FB0" w:rsidRPr="00467243">
        <w:rPr>
          <w:color w:val="auto"/>
        </w:rPr>
        <w:t>end of life planning</w:t>
      </w:r>
      <w:r w:rsidR="00D76EE0" w:rsidRPr="00467243">
        <w:rPr>
          <w:color w:val="auto"/>
        </w:rPr>
        <w:t xml:space="preserve"> </w:t>
      </w:r>
      <w:r w:rsidR="00A92611" w:rsidRPr="00467243">
        <w:rPr>
          <w:color w:val="auto"/>
        </w:rPr>
        <w:t xml:space="preserve">preferences. </w:t>
      </w:r>
      <w:r w:rsidR="00467243" w:rsidRPr="00467243">
        <w:rPr>
          <w:color w:val="auto"/>
        </w:rPr>
        <w:t>I</w:t>
      </w:r>
      <w:r w:rsidR="002C44A1" w:rsidRPr="00467243">
        <w:rPr>
          <w:color w:val="auto"/>
        </w:rPr>
        <w:t xml:space="preserve"> acknowledge advanced care planning and end of life planning discussions can be difficult and is a culturally sensitive topic for the consumer cohort. </w:t>
      </w:r>
      <w:r w:rsidR="00714F24" w:rsidRPr="00467243">
        <w:rPr>
          <w:color w:val="auto"/>
        </w:rPr>
        <w:t xml:space="preserve">However, I find it reasonable </w:t>
      </w:r>
      <w:r w:rsidR="009C29CB" w:rsidRPr="00467243">
        <w:rPr>
          <w:color w:val="auto"/>
        </w:rPr>
        <w:t xml:space="preserve">that </w:t>
      </w:r>
      <w:r w:rsidR="002C44A1" w:rsidRPr="00467243">
        <w:rPr>
          <w:color w:val="auto"/>
        </w:rPr>
        <w:t xml:space="preserve">consumer care files </w:t>
      </w:r>
      <w:r w:rsidR="001771F8" w:rsidRPr="00467243">
        <w:rPr>
          <w:color w:val="auto"/>
        </w:rPr>
        <w:t xml:space="preserve">should include information relating to each consumer’s wishes as they relate to advance care planning and end of life planning to ensure </w:t>
      </w:r>
      <w:r w:rsidR="009550C4" w:rsidRPr="00467243">
        <w:rPr>
          <w:color w:val="auto"/>
        </w:rPr>
        <w:t xml:space="preserve">consumers’ preferences and wishes are known </w:t>
      </w:r>
      <w:r w:rsidR="00552672" w:rsidRPr="00467243">
        <w:rPr>
          <w:color w:val="auto"/>
        </w:rPr>
        <w:t>to staff and imp</w:t>
      </w:r>
      <w:r w:rsidR="000D5DBE" w:rsidRPr="00467243">
        <w:rPr>
          <w:color w:val="auto"/>
        </w:rPr>
        <w:t>lemented</w:t>
      </w:r>
      <w:r w:rsidR="00552672" w:rsidRPr="00467243">
        <w:rPr>
          <w:color w:val="auto"/>
        </w:rPr>
        <w:t xml:space="preserve"> where required</w:t>
      </w:r>
      <w:r w:rsidR="001771F8" w:rsidRPr="00467243">
        <w:rPr>
          <w:color w:val="auto"/>
        </w:rPr>
        <w:t xml:space="preserve">. </w:t>
      </w:r>
      <w:r w:rsidR="006F08C0" w:rsidRPr="00467243">
        <w:rPr>
          <w:color w:val="auto"/>
        </w:rPr>
        <w:t>Additionally</w:t>
      </w:r>
      <w:r w:rsidR="00655D90" w:rsidRPr="00467243">
        <w:rPr>
          <w:color w:val="auto"/>
        </w:rPr>
        <w:t xml:space="preserve">, where consumers have expressed a wish </w:t>
      </w:r>
      <w:r w:rsidR="000D5DBE" w:rsidRPr="00467243">
        <w:rPr>
          <w:color w:val="auto"/>
        </w:rPr>
        <w:t>n</w:t>
      </w:r>
      <w:r w:rsidR="00655D90" w:rsidRPr="00467243">
        <w:rPr>
          <w:color w:val="auto"/>
        </w:rPr>
        <w:t>ot to discuss advance care planning and end of life planning, th</w:t>
      </w:r>
      <w:r w:rsidR="00816C96" w:rsidRPr="00467243">
        <w:rPr>
          <w:color w:val="auto"/>
        </w:rPr>
        <w:t>is information should also</w:t>
      </w:r>
      <w:r w:rsidR="000D5DBE" w:rsidRPr="00467243">
        <w:rPr>
          <w:color w:val="auto"/>
        </w:rPr>
        <w:t xml:space="preserve"> be</w:t>
      </w:r>
      <w:r w:rsidR="00816C96" w:rsidRPr="00467243">
        <w:rPr>
          <w:color w:val="auto"/>
        </w:rPr>
        <w:t xml:space="preserve"> reflected in the </w:t>
      </w:r>
      <w:r w:rsidR="006F08C0" w:rsidRPr="00467243">
        <w:rPr>
          <w:color w:val="auto"/>
        </w:rPr>
        <w:t>consumers’</w:t>
      </w:r>
      <w:r w:rsidR="00816C96" w:rsidRPr="00467243">
        <w:rPr>
          <w:color w:val="auto"/>
        </w:rPr>
        <w:t xml:space="preserve"> file </w:t>
      </w:r>
      <w:r w:rsidR="000D5DBE" w:rsidRPr="00467243">
        <w:rPr>
          <w:color w:val="auto"/>
        </w:rPr>
        <w:t>with a process to revisit</w:t>
      </w:r>
      <w:r w:rsidR="00EA54C8" w:rsidRPr="00467243">
        <w:rPr>
          <w:color w:val="auto"/>
        </w:rPr>
        <w:t xml:space="preserve"> this topic</w:t>
      </w:r>
      <w:r w:rsidR="00816C96" w:rsidRPr="00467243">
        <w:rPr>
          <w:color w:val="auto"/>
        </w:rPr>
        <w:t xml:space="preserve"> with the consumer </w:t>
      </w:r>
      <w:r w:rsidR="00EA54C8" w:rsidRPr="00467243">
        <w:rPr>
          <w:color w:val="auto"/>
        </w:rPr>
        <w:t>on</w:t>
      </w:r>
      <w:r w:rsidR="00816C96" w:rsidRPr="00467243">
        <w:rPr>
          <w:color w:val="auto"/>
        </w:rPr>
        <w:t xml:space="preserve"> a regular basis. </w:t>
      </w:r>
      <w:r w:rsidR="00655D90" w:rsidRPr="00467243">
        <w:rPr>
          <w:color w:val="auto"/>
        </w:rPr>
        <w:t xml:space="preserve"> </w:t>
      </w:r>
    </w:p>
    <w:p w14:paraId="3C9FCD9B" w14:textId="0BDD31D2" w:rsidR="00E96403" w:rsidRPr="00467243" w:rsidRDefault="00E96403" w:rsidP="00E96403">
      <w:pPr>
        <w:rPr>
          <w:color w:val="auto"/>
        </w:rPr>
      </w:pPr>
      <w:r w:rsidRPr="00467243">
        <w:rPr>
          <w:color w:val="auto"/>
        </w:rPr>
        <w:lastRenderedPageBreak/>
        <w:t xml:space="preserve">For the reasons detailed above, I find the provider, in relation to Tangentyere Aged and Community Services </w:t>
      </w:r>
      <w:r w:rsidR="00D76EAC" w:rsidRPr="00467243">
        <w:rPr>
          <w:color w:val="auto"/>
        </w:rPr>
        <w:t>Non-c</w:t>
      </w:r>
      <w:r w:rsidRPr="00467243">
        <w:rPr>
          <w:color w:val="auto"/>
        </w:rPr>
        <w:t>ompliant with Requirement (3)(</w:t>
      </w:r>
      <w:r w:rsidR="00D76EAC" w:rsidRPr="00467243">
        <w:rPr>
          <w:color w:val="auto"/>
        </w:rPr>
        <w:t>b</w:t>
      </w:r>
      <w:r w:rsidRPr="00467243">
        <w:rPr>
          <w:color w:val="auto"/>
        </w:rPr>
        <w:t xml:space="preserve">) in Standard 2. </w:t>
      </w:r>
    </w:p>
    <w:p w14:paraId="48597C5F" w14:textId="653314AE" w:rsidR="007C515F" w:rsidRDefault="00DB49C1" w:rsidP="007C515F">
      <w:pPr>
        <w:pStyle w:val="Heading3"/>
      </w:pPr>
      <w:r>
        <w:t>Requirement 2(3)(c)</w:t>
      </w:r>
      <w:r>
        <w:tab/>
        <w:t>Compliant</w:t>
      </w:r>
    </w:p>
    <w:p w14:paraId="48597C60" w14:textId="77777777" w:rsidR="007C515F" w:rsidRPr="001F433A" w:rsidRDefault="00DB49C1" w:rsidP="007C515F">
      <w:pPr>
        <w:rPr>
          <w:i/>
        </w:rPr>
      </w:pPr>
      <w:r w:rsidRPr="001F433A">
        <w:rPr>
          <w:i/>
        </w:rPr>
        <w:t>The organisation demonstrates that assessment and planning:</w:t>
      </w:r>
    </w:p>
    <w:p w14:paraId="48597C61" w14:textId="77777777" w:rsidR="007C515F" w:rsidRPr="001F433A" w:rsidRDefault="00DB49C1" w:rsidP="00B8110E">
      <w:pPr>
        <w:numPr>
          <w:ilvl w:val="0"/>
          <w:numId w:val="11"/>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48597C62" w14:textId="77777777" w:rsidR="007C515F" w:rsidRPr="001F433A" w:rsidRDefault="00DB49C1" w:rsidP="00B8110E">
      <w:pPr>
        <w:numPr>
          <w:ilvl w:val="0"/>
          <w:numId w:val="11"/>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42B6E440" w14:textId="717264A4" w:rsidR="00E33254" w:rsidRPr="00835410" w:rsidRDefault="00E33254" w:rsidP="00E33254">
      <w:pPr>
        <w:rPr>
          <w:rFonts w:eastAsia="Calibri"/>
          <w:color w:val="auto"/>
        </w:rPr>
      </w:pPr>
      <w:bookmarkStart w:id="7" w:name="_Hlk60834205"/>
      <w:r w:rsidRPr="00E33254">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15220D">
        <w:rPr>
          <w:color w:val="auto"/>
        </w:rPr>
        <w:t xml:space="preserve">the </w:t>
      </w:r>
      <w:r w:rsidRPr="00E33254">
        <w:rPr>
          <w:color w:val="auto"/>
        </w:rPr>
        <w:t>Quality Review. T</w:t>
      </w:r>
      <w:r w:rsidRPr="00E33254">
        <w:rPr>
          <w:rFonts w:eastAsia="Calibri"/>
          <w:color w:val="auto"/>
        </w:rPr>
        <w:t xml:space="preserve">he Assessment Team </w:t>
      </w:r>
      <w:r w:rsidRPr="00913D3E">
        <w:rPr>
          <w:rFonts w:eastAsia="Calibri"/>
          <w:color w:val="auto"/>
        </w:rPr>
        <w:t xml:space="preserve">provided the following evidence and information for sampled consumers to support my finding: </w:t>
      </w:r>
    </w:p>
    <w:p w14:paraId="28CE7495" w14:textId="5E610CD5" w:rsidR="000568D0" w:rsidRPr="00467243" w:rsidRDefault="0006313D" w:rsidP="00B8110E">
      <w:pPr>
        <w:pStyle w:val="ListBullet"/>
        <w:numPr>
          <w:ilvl w:val="0"/>
          <w:numId w:val="18"/>
        </w:numPr>
        <w:ind w:left="425" w:hanging="425"/>
        <w:rPr>
          <w:rFonts w:eastAsia="Times New Roman"/>
        </w:rPr>
      </w:pPr>
      <w:r w:rsidRPr="00467243">
        <w:rPr>
          <w:rFonts w:eastAsia="Times New Roman"/>
        </w:rPr>
        <w:t>Developed procedural guidance in relation to intake and assessment which prompts staff to use the holistic approach</w:t>
      </w:r>
      <w:r w:rsidR="00A253EF" w:rsidRPr="00467243">
        <w:rPr>
          <w:rFonts w:eastAsia="Times New Roman"/>
        </w:rPr>
        <w:t xml:space="preserve"> and </w:t>
      </w:r>
      <w:r w:rsidRPr="00467243">
        <w:rPr>
          <w:rFonts w:eastAsia="Times New Roman"/>
        </w:rPr>
        <w:t xml:space="preserve">collect information relevant to the care and services to be provided to the consumer.  </w:t>
      </w:r>
    </w:p>
    <w:p w14:paraId="5E75BEBD" w14:textId="6F197851" w:rsidR="009902BE" w:rsidRPr="00467243" w:rsidRDefault="009902BE" w:rsidP="00B8110E">
      <w:pPr>
        <w:pStyle w:val="ListBullet"/>
        <w:numPr>
          <w:ilvl w:val="0"/>
          <w:numId w:val="18"/>
        </w:numPr>
        <w:ind w:left="425" w:hanging="425"/>
        <w:rPr>
          <w:rFonts w:eastAsia="Times New Roman"/>
        </w:rPr>
      </w:pPr>
      <w:r w:rsidRPr="00467243">
        <w:rPr>
          <w:rFonts w:eastAsia="Times New Roman"/>
        </w:rPr>
        <w:t xml:space="preserve">A preferred providers’ sheet </w:t>
      </w:r>
      <w:r w:rsidR="00467243" w:rsidRPr="00467243">
        <w:rPr>
          <w:rFonts w:eastAsia="Times New Roman"/>
        </w:rPr>
        <w:t>outlines</w:t>
      </w:r>
      <w:r w:rsidRPr="00467243">
        <w:rPr>
          <w:rFonts w:eastAsia="Times New Roman"/>
        </w:rPr>
        <w:t xml:space="preserve"> other providers consumers have recently been associated with. </w:t>
      </w:r>
    </w:p>
    <w:p w14:paraId="4C363FB7" w14:textId="25F18167" w:rsidR="009902BE" w:rsidRPr="00467243" w:rsidRDefault="009902BE" w:rsidP="00B8110E">
      <w:pPr>
        <w:pStyle w:val="ListBullet"/>
        <w:numPr>
          <w:ilvl w:val="0"/>
          <w:numId w:val="18"/>
        </w:numPr>
        <w:ind w:left="425" w:hanging="425"/>
        <w:rPr>
          <w:rFonts w:eastAsia="Times New Roman"/>
        </w:rPr>
      </w:pPr>
      <w:r w:rsidRPr="00467243">
        <w:rPr>
          <w:rFonts w:eastAsia="Times New Roman"/>
        </w:rPr>
        <w:t>A third-year student nurse has been involved in managing the information in consumer files</w:t>
      </w:r>
      <w:r w:rsidR="00FB7189" w:rsidRPr="00467243">
        <w:rPr>
          <w:rFonts w:eastAsia="Times New Roman"/>
        </w:rPr>
        <w:t xml:space="preserve"> and </w:t>
      </w:r>
      <w:r w:rsidRPr="00467243">
        <w:rPr>
          <w:rFonts w:eastAsia="Times New Roman"/>
        </w:rPr>
        <w:t>following up consumer referrals to ensure the service has received relevant discharge/</w:t>
      </w:r>
      <w:r w:rsidR="00FB7189" w:rsidRPr="00467243">
        <w:rPr>
          <w:rFonts w:eastAsia="Times New Roman"/>
        </w:rPr>
        <w:t>o</w:t>
      </w:r>
      <w:r w:rsidRPr="00467243">
        <w:rPr>
          <w:rFonts w:eastAsia="Times New Roman"/>
        </w:rPr>
        <w:t>utcomes information.</w:t>
      </w:r>
    </w:p>
    <w:p w14:paraId="219F3589" w14:textId="77777777" w:rsidR="002D61F3" w:rsidRPr="00467243" w:rsidRDefault="00611557" w:rsidP="001A30E9">
      <w:pPr>
        <w:pStyle w:val="ListBullet"/>
        <w:numPr>
          <w:ilvl w:val="0"/>
          <w:numId w:val="18"/>
        </w:numPr>
        <w:ind w:left="425" w:hanging="425"/>
        <w:rPr>
          <w:rFonts w:eastAsia="Times New Roman"/>
        </w:rPr>
      </w:pPr>
      <w:r w:rsidRPr="00467243">
        <w:rPr>
          <w:rFonts w:eastAsia="Times New Roman"/>
        </w:rPr>
        <w:t xml:space="preserve">Consumers interviewed confirmed staff talk to them often about their care and services. </w:t>
      </w:r>
    </w:p>
    <w:p w14:paraId="78A69BB3" w14:textId="19E5D814" w:rsidR="00611557" w:rsidRPr="00467243" w:rsidRDefault="00611557" w:rsidP="001A30E9">
      <w:pPr>
        <w:pStyle w:val="ListBullet"/>
        <w:numPr>
          <w:ilvl w:val="0"/>
          <w:numId w:val="18"/>
        </w:numPr>
        <w:ind w:left="425" w:hanging="425"/>
        <w:rPr>
          <w:rFonts w:eastAsia="Times New Roman"/>
        </w:rPr>
      </w:pPr>
      <w:r w:rsidRPr="00467243">
        <w:rPr>
          <w:rFonts w:eastAsia="Times New Roman"/>
        </w:rPr>
        <w:t xml:space="preserve">Staff were observed to be interacting with consumers and discussing their care needs, service changes and appointments with them. </w:t>
      </w:r>
    </w:p>
    <w:p w14:paraId="7DFEDD54" w14:textId="08481CDF" w:rsidR="00513160" w:rsidRPr="00467243" w:rsidRDefault="000862DF" w:rsidP="001A30E9">
      <w:pPr>
        <w:pStyle w:val="ListBullet"/>
        <w:numPr>
          <w:ilvl w:val="0"/>
          <w:numId w:val="18"/>
        </w:numPr>
        <w:ind w:left="425" w:hanging="425"/>
      </w:pPr>
      <w:r w:rsidRPr="00467243">
        <w:rPr>
          <w:rFonts w:eastAsia="Times New Roman"/>
        </w:rPr>
        <w:t>Consumer</w:t>
      </w:r>
      <w:r w:rsidRPr="00467243">
        <w:t xml:space="preserve"> files demonstrated, and feedback from sta</w:t>
      </w:r>
      <w:r w:rsidR="00614D17" w:rsidRPr="00467243">
        <w:t xml:space="preserve">ff showed </w:t>
      </w:r>
      <w:r w:rsidR="00513160" w:rsidRPr="00467243">
        <w:t>consumers are consistently taking Outcomes forms to all appointments</w:t>
      </w:r>
      <w:r w:rsidR="00614D17" w:rsidRPr="00467243">
        <w:t>. The forms include</w:t>
      </w:r>
      <w:r w:rsidR="00513160" w:rsidRPr="00467243">
        <w:t xml:space="preserve"> information from the service about the consumer’s current issues/concerns. The provider </w:t>
      </w:r>
      <w:r w:rsidR="00614D17" w:rsidRPr="00467243">
        <w:t xml:space="preserve">the consumer is visiting </w:t>
      </w:r>
      <w:r w:rsidR="00513160" w:rsidRPr="00467243">
        <w:t xml:space="preserve">completes the Outcomes form in relation to their findings and further directions for the consumer/service.  </w:t>
      </w:r>
    </w:p>
    <w:p w14:paraId="1106A32E" w14:textId="65E35649" w:rsidR="000568D0" w:rsidRPr="00467243" w:rsidRDefault="000568D0" w:rsidP="000568D0">
      <w:pPr>
        <w:rPr>
          <w:color w:val="auto"/>
        </w:rPr>
      </w:pPr>
      <w:r w:rsidRPr="00467243">
        <w:rPr>
          <w:color w:val="auto"/>
        </w:rPr>
        <w:lastRenderedPageBreak/>
        <w:t xml:space="preserve">For the reasons detailed above, I find the provider, in relation to Tangentyere Aged and Community Services Compliant with Requirement (3)(c) in Standard 2. </w:t>
      </w:r>
      <w:bookmarkEnd w:id="7"/>
    </w:p>
    <w:p w14:paraId="48597C64" w14:textId="73AD4CB2" w:rsidR="007C515F" w:rsidRDefault="00DB49C1" w:rsidP="007C515F">
      <w:pPr>
        <w:pStyle w:val="Heading3"/>
      </w:pPr>
      <w:r>
        <w:t>Requirement 2(3)(d)</w:t>
      </w:r>
      <w:r>
        <w:tab/>
        <w:t>Compliant</w:t>
      </w:r>
    </w:p>
    <w:p w14:paraId="48597C65" w14:textId="77777777" w:rsidR="007C515F" w:rsidRPr="001F433A" w:rsidRDefault="00DB49C1" w:rsidP="007C515F">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1BE787DC" w14:textId="035BBA62" w:rsidR="00E33254" w:rsidRPr="00835410" w:rsidRDefault="00E33254" w:rsidP="00E33254">
      <w:pPr>
        <w:rPr>
          <w:rFonts w:eastAsia="Calibri"/>
          <w:color w:val="auto"/>
        </w:rPr>
      </w:pPr>
      <w:r w:rsidRPr="00E33254">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15220D">
        <w:rPr>
          <w:color w:val="auto"/>
        </w:rPr>
        <w:t xml:space="preserve">the </w:t>
      </w:r>
      <w:r w:rsidRPr="00E33254">
        <w:rPr>
          <w:color w:val="auto"/>
        </w:rPr>
        <w:t>Quality Review. T</w:t>
      </w:r>
      <w:r w:rsidRPr="00E33254">
        <w:rPr>
          <w:rFonts w:eastAsia="Calibri"/>
          <w:color w:val="auto"/>
        </w:rPr>
        <w:t xml:space="preserve">he Assessment Team provided </w:t>
      </w:r>
      <w:r w:rsidRPr="00913D3E">
        <w:rPr>
          <w:rFonts w:eastAsia="Calibri"/>
          <w:color w:val="auto"/>
        </w:rPr>
        <w:t xml:space="preserve">the following evidence and information for sampled consumers to support my finding: </w:t>
      </w:r>
    </w:p>
    <w:p w14:paraId="31447737" w14:textId="641630E7" w:rsidR="005A7066" w:rsidRPr="0054425E" w:rsidRDefault="005A7066" w:rsidP="00B8110E">
      <w:pPr>
        <w:pStyle w:val="ListBullet"/>
        <w:numPr>
          <w:ilvl w:val="0"/>
          <w:numId w:val="18"/>
        </w:numPr>
        <w:ind w:left="425" w:hanging="425"/>
        <w:rPr>
          <w:rFonts w:eastAsia="Times New Roman"/>
        </w:rPr>
      </w:pPr>
      <w:r w:rsidRPr="0054425E">
        <w:rPr>
          <w:rFonts w:eastAsia="Times New Roman"/>
        </w:rPr>
        <w:t xml:space="preserve">Developed guidance for staff in relation to developing care and service plans with the involvement of consumers and families. </w:t>
      </w:r>
    </w:p>
    <w:p w14:paraId="425EEA14" w14:textId="74AEB5DA" w:rsidR="005A7066" w:rsidRPr="0054425E" w:rsidRDefault="0054425E" w:rsidP="00B8110E">
      <w:pPr>
        <w:pStyle w:val="ListBullet"/>
        <w:numPr>
          <w:ilvl w:val="0"/>
          <w:numId w:val="18"/>
        </w:numPr>
        <w:ind w:left="425" w:hanging="425"/>
        <w:rPr>
          <w:rFonts w:eastAsia="Times New Roman"/>
        </w:rPr>
      </w:pPr>
      <w:r w:rsidRPr="0054425E">
        <w:rPr>
          <w:rFonts w:eastAsia="Times New Roman"/>
        </w:rPr>
        <w:t>A</w:t>
      </w:r>
      <w:r w:rsidR="005A7066" w:rsidRPr="0054425E">
        <w:rPr>
          <w:rFonts w:eastAsia="Times New Roman"/>
        </w:rPr>
        <w:t xml:space="preserve"> reassessment process and a reassessment schedule demonstrates all consumers available have been reassessed.  </w:t>
      </w:r>
    </w:p>
    <w:p w14:paraId="1FCC00C6" w14:textId="4DE8DE95" w:rsidR="00745A1B" w:rsidRPr="0054425E" w:rsidRDefault="00E50591" w:rsidP="00B8110E">
      <w:pPr>
        <w:pStyle w:val="ListBullet"/>
        <w:numPr>
          <w:ilvl w:val="0"/>
          <w:numId w:val="18"/>
        </w:numPr>
        <w:ind w:left="425" w:hanging="425"/>
        <w:rPr>
          <w:rFonts w:eastAsia="Times New Roman"/>
        </w:rPr>
      </w:pPr>
      <w:r w:rsidRPr="0054425E">
        <w:rPr>
          <w:rFonts w:eastAsia="Times New Roman"/>
        </w:rPr>
        <w:t>Consumer assessments included</w:t>
      </w:r>
      <w:r w:rsidR="00745A1B" w:rsidRPr="0054425E">
        <w:rPr>
          <w:rFonts w:eastAsia="Times New Roman"/>
        </w:rPr>
        <w:t xml:space="preserve"> information </w:t>
      </w:r>
      <w:r w:rsidRPr="0054425E">
        <w:rPr>
          <w:rFonts w:eastAsia="Times New Roman"/>
        </w:rPr>
        <w:t>relating to</w:t>
      </w:r>
      <w:r w:rsidR="00745A1B" w:rsidRPr="0054425E">
        <w:rPr>
          <w:rFonts w:eastAsia="Times New Roman"/>
        </w:rPr>
        <w:t xml:space="preserve"> needs and preferences</w:t>
      </w:r>
      <w:r w:rsidRPr="0054425E">
        <w:rPr>
          <w:rFonts w:eastAsia="Times New Roman"/>
        </w:rPr>
        <w:t xml:space="preserve">. </w:t>
      </w:r>
      <w:r w:rsidR="006F08C0" w:rsidRPr="0054425E">
        <w:rPr>
          <w:rFonts w:eastAsia="Times New Roman"/>
        </w:rPr>
        <w:t>Information</w:t>
      </w:r>
      <w:r w:rsidRPr="0054425E">
        <w:rPr>
          <w:rFonts w:eastAsia="Times New Roman"/>
        </w:rPr>
        <w:t xml:space="preserve"> </w:t>
      </w:r>
      <w:r w:rsidR="006F08C0" w:rsidRPr="0054425E">
        <w:rPr>
          <w:rFonts w:eastAsia="Times New Roman"/>
        </w:rPr>
        <w:t>gathered</w:t>
      </w:r>
      <w:r w:rsidRPr="0054425E">
        <w:rPr>
          <w:rFonts w:eastAsia="Times New Roman"/>
        </w:rPr>
        <w:t xml:space="preserve"> through assessment processes has been used to </w:t>
      </w:r>
      <w:r w:rsidR="00745A1B" w:rsidRPr="0054425E">
        <w:rPr>
          <w:rFonts w:eastAsia="Times New Roman"/>
        </w:rPr>
        <w:t>inform care plan</w:t>
      </w:r>
      <w:r w:rsidRPr="0054425E">
        <w:rPr>
          <w:rFonts w:eastAsia="Times New Roman"/>
        </w:rPr>
        <w:t xml:space="preserve"> documents</w:t>
      </w:r>
      <w:r w:rsidR="00745A1B" w:rsidRPr="0054425E">
        <w:rPr>
          <w:rFonts w:eastAsia="Times New Roman"/>
        </w:rPr>
        <w:t xml:space="preserve">. </w:t>
      </w:r>
    </w:p>
    <w:p w14:paraId="14B12649" w14:textId="6D835B89" w:rsidR="00745A1B" w:rsidRPr="0054425E" w:rsidRDefault="00745A1B" w:rsidP="001A30E9">
      <w:pPr>
        <w:pStyle w:val="ListBullet"/>
        <w:numPr>
          <w:ilvl w:val="0"/>
          <w:numId w:val="18"/>
        </w:numPr>
        <w:ind w:left="425" w:hanging="425"/>
        <w:rPr>
          <w:rFonts w:eastAsia="Times New Roman"/>
        </w:rPr>
      </w:pPr>
      <w:r w:rsidRPr="0054425E">
        <w:rPr>
          <w:rFonts w:eastAsia="Times New Roman"/>
        </w:rPr>
        <w:t>Consumers interviewed confirmed they are involved in discussions about their care and services; they are receiving the care and services they need, and support staff understood and knew how to assist them. Consumers confirmed their support plan reflect</w:t>
      </w:r>
      <w:r w:rsidR="0054425E" w:rsidRPr="0054425E">
        <w:rPr>
          <w:rFonts w:eastAsia="Times New Roman"/>
        </w:rPr>
        <w:t>s</w:t>
      </w:r>
      <w:r w:rsidRPr="0054425E">
        <w:rPr>
          <w:rFonts w:eastAsia="Times New Roman"/>
        </w:rPr>
        <w:t xml:space="preserve"> information they had discussed.</w:t>
      </w:r>
    </w:p>
    <w:p w14:paraId="55349E95" w14:textId="635B93F9" w:rsidR="002D61F3" w:rsidRPr="0054425E" w:rsidRDefault="00745A1B" w:rsidP="001A30E9">
      <w:pPr>
        <w:pStyle w:val="ListBullet"/>
        <w:numPr>
          <w:ilvl w:val="0"/>
          <w:numId w:val="18"/>
        </w:numPr>
        <w:ind w:left="425" w:hanging="425"/>
        <w:rPr>
          <w:rFonts w:eastAsia="Times New Roman"/>
        </w:rPr>
      </w:pPr>
      <w:r w:rsidRPr="0054425E">
        <w:rPr>
          <w:rFonts w:eastAsia="Times New Roman"/>
        </w:rPr>
        <w:t xml:space="preserve">Support workers </w:t>
      </w:r>
      <w:r w:rsidR="00A1037D" w:rsidRPr="0054425E">
        <w:rPr>
          <w:rFonts w:eastAsia="Times New Roman"/>
        </w:rPr>
        <w:t>confirmed they can</w:t>
      </w:r>
      <w:r w:rsidRPr="0054425E">
        <w:rPr>
          <w:rFonts w:eastAsia="Times New Roman"/>
        </w:rPr>
        <w:t xml:space="preserve"> access care plans and described care</w:t>
      </w:r>
      <w:r w:rsidR="005A4764" w:rsidRPr="0054425E">
        <w:rPr>
          <w:rFonts w:eastAsia="Times New Roman"/>
        </w:rPr>
        <w:t xml:space="preserve"> they </w:t>
      </w:r>
      <w:r w:rsidRPr="0054425E">
        <w:rPr>
          <w:rFonts w:eastAsia="Times New Roman"/>
        </w:rPr>
        <w:t xml:space="preserve"> </w:t>
      </w:r>
      <w:r w:rsidR="00A1037D" w:rsidRPr="0054425E">
        <w:rPr>
          <w:rFonts w:eastAsia="Times New Roman"/>
        </w:rPr>
        <w:t xml:space="preserve">provide to individual consumers in line with </w:t>
      </w:r>
      <w:r w:rsidR="005A4764" w:rsidRPr="0054425E">
        <w:rPr>
          <w:rFonts w:eastAsia="Times New Roman"/>
        </w:rPr>
        <w:t xml:space="preserve">the </w:t>
      </w:r>
      <w:r w:rsidR="006F08C0" w:rsidRPr="0054425E">
        <w:rPr>
          <w:rFonts w:eastAsia="Times New Roman"/>
        </w:rPr>
        <w:t>consumers</w:t>
      </w:r>
      <w:r w:rsidR="005A4764" w:rsidRPr="0054425E">
        <w:rPr>
          <w:rFonts w:eastAsia="Times New Roman"/>
        </w:rPr>
        <w:t xml:space="preserve">’ documented care plans. </w:t>
      </w:r>
    </w:p>
    <w:p w14:paraId="40D82561" w14:textId="5FB8F24F" w:rsidR="00D267F0" w:rsidRPr="0054425E" w:rsidRDefault="00D267F0" w:rsidP="001A30E9">
      <w:pPr>
        <w:pStyle w:val="ListBullet"/>
        <w:numPr>
          <w:ilvl w:val="0"/>
          <w:numId w:val="18"/>
        </w:numPr>
        <w:ind w:left="425" w:hanging="425"/>
      </w:pPr>
      <w:r w:rsidRPr="0054425E">
        <w:rPr>
          <w:rFonts w:eastAsia="Times New Roman"/>
        </w:rPr>
        <w:t>The Assessment</w:t>
      </w:r>
      <w:r w:rsidRPr="0054425E">
        <w:t xml:space="preserve"> Team observed support workers and consumers interacting with familiarity, respect and understanding, interpreting and explaining information to them.  </w:t>
      </w:r>
    </w:p>
    <w:p w14:paraId="48597C66" w14:textId="0E6098A1" w:rsidR="007C515F" w:rsidRPr="0054425E" w:rsidRDefault="00323F0B" w:rsidP="00D267F0">
      <w:pPr>
        <w:pStyle w:val="ListBullet"/>
        <w:numPr>
          <w:ilvl w:val="0"/>
          <w:numId w:val="0"/>
        </w:numPr>
        <w:rPr>
          <w:rFonts w:eastAsia="Times New Roman"/>
        </w:rPr>
      </w:pPr>
      <w:r w:rsidRPr="0054425E">
        <w:t>For the reasons detailed above, I find the provider, in relation to Tangentyere Aged and Community Services Compliant with Requirement (3)(</w:t>
      </w:r>
      <w:r w:rsidR="00B06B1A" w:rsidRPr="0054425E">
        <w:t>d</w:t>
      </w:r>
      <w:r w:rsidRPr="0054425E">
        <w:t>) in Standard 2.</w:t>
      </w:r>
    </w:p>
    <w:p w14:paraId="48597C67" w14:textId="53384ACF" w:rsidR="007C515F" w:rsidRDefault="00DB49C1" w:rsidP="007C515F">
      <w:pPr>
        <w:pStyle w:val="Heading3"/>
      </w:pPr>
      <w:r>
        <w:lastRenderedPageBreak/>
        <w:t>Requirement 2(3)(e)</w:t>
      </w:r>
      <w:r>
        <w:tab/>
        <w:t>Compliant</w:t>
      </w:r>
    </w:p>
    <w:p w14:paraId="48597C68" w14:textId="77777777" w:rsidR="007C515F" w:rsidRPr="001F433A" w:rsidRDefault="00DB49C1" w:rsidP="007C515F">
      <w:pPr>
        <w:rPr>
          <w:i/>
        </w:rPr>
      </w:pPr>
      <w:r w:rsidRPr="001F433A">
        <w:rPr>
          <w:i/>
        </w:rPr>
        <w:t>Care and services are reviewed regularly for effectiveness, and when circumstances change or when incidents impact on the needs, goals or preferences of the consumer.</w:t>
      </w:r>
    </w:p>
    <w:p w14:paraId="40E2956B" w14:textId="55AA66D5" w:rsidR="00E33254" w:rsidRPr="00835410" w:rsidRDefault="00E33254" w:rsidP="00E33254">
      <w:pPr>
        <w:rPr>
          <w:rFonts w:eastAsia="Calibri"/>
          <w:color w:val="auto"/>
        </w:rPr>
      </w:pPr>
      <w:r w:rsidRPr="00E33254">
        <w:rPr>
          <w:color w:val="auto"/>
        </w:rPr>
        <w:t>The Assessment Team’s report provided evidence of actions taken to address deficiencies identified at the Quality Review and have recommended this Requirement as met. The Assessment Team’s reports outlined the actions and improvements implemented since</w:t>
      </w:r>
      <w:r w:rsidR="0015220D">
        <w:rPr>
          <w:color w:val="auto"/>
        </w:rPr>
        <w:t xml:space="preserve"> the</w:t>
      </w:r>
      <w:r w:rsidRPr="00E33254">
        <w:rPr>
          <w:color w:val="auto"/>
        </w:rPr>
        <w:t xml:space="preserve"> Quality Review. T</w:t>
      </w:r>
      <w:r w:rsidRPr="00E33254">
        <w:rPr>
          <w:rFonts w:eastAsia="Calibri"/>
          <w:color w:val="auto"/>
        </w:rPr>
        <w:t xml:space="preserve">he Assessment Team provided the following evidence and information for sampled consumers </w:t>
      </w:r>
      <w:r w:rsidRPr="00913D3E">
        <w:rPr>
          <w:rFonts w:eastAsia="Calibri"/>
          <w:color w:val="auto"/>
        </w:rPr>
        <w:t xml:space="preserve">to support my finding: </w:t>
      </w:r>
    </w:p>
    <w:p w14:paraId="0C1D01D9" w14:textId="2E6C7427" w:rsidR="001D296C" w:rsidRPr="00D2282E" w:rsidRDefault="001D296C" w:rsidP="00B8110E">
      <w:pPr>
        <w:pStyle w:val="ListBullet"/>
        <w:numPr>
          <w:ilvl w:val="0"/>
          <w:numId w:val="18"/>
        </w:numPr>
        <w:ind w:left="425" w:hanging="425"/>
        <w:rPr>
          <w:rFonts w:eastAsia="Times New Roman"/>
        </w:rPr>
      </w:pPr>
      <w:r w:rsidRPr="00D2282E">
        <w:rPr>
          <w:rFonts w:eastAsia="Times New Roman"/>
        </w:rPr>
        <w:t>Developed guidance in relation to undertaking both regular and as required reassessments of consumers.</w:t>
      </w:r>
    </w:p>
    <w:p w14:paraId="2AF24268" w14:textId="5354B449" w:rsidR="007B6EDB" w:rsidRPr="00D2282E" w:rsidRDefault="001D296C" w:rsidP="00B8110E">
      <w:pPr>
        <w:pStyle w:val="ListBullet"/>
        <w:numPr>
          <w:ilvl w:val="0"/>
          <w:numId w:val="18"/>
        </w:numPr>
        <w:ind w:left="425" w:hanging="425"/>
        <w:rPr>
          <w:rFonts w:eastAsia="Times New Roman"/>
        </w:rPr>
      </w:pPr>
      <w:r w:rsidRPr="00D2282E">
        <w:rPr>
          <w:rFonts w:eastAsia="Times New Roman"/>
        </w:rPr>
        <w:t xml:space="preserve">Outcomes </w:t>
      </w:r>
      <w:r w:rsidR="007B6EDB" w:rsidRPr="00D2282E">
        <w:rPr>
          <w:rFonts w:eastAsia="Times New Roman"/>
        </w:rPr>
        <w:t xml:space="preserve">form </w:t>
      </w:r>
      <w:r w:rsidRPr="00D2282E">
        <w:rPr>
          <w:rFonts w:eastAsia="Times New Roman"/>
        </w:rPr>
        <w:t xml:space="preserve">information returned to the service </w:t>
      </w:r>
      <w:r w:rsidR="0091799E" w:rsidRPr="00D2282E">
        <w:rPr>
          <w:rFonts w:eastAsia="Times New Roman"/>
        </w:rPr>
        <w:t xml:space="preserve">following </w:t>
      </w:r>
      <w:r w:rsidRPr="00D2282E">
        <w:rPr>
          <w:rFonts w:eastAsia="Times New Roman"/>
        </w:rPr>
        <w:t>consumer</w:t>
      </w:r>
      <w:r w:rsidR="0091799E" w:rsidRPr="00D2282E">
        <w:rPr>
          <w:rFonts w:eastAsia="Times New Roman"/>
        </w:rPr>
        <w:t xml:space="preserve"> reviews, including by allied </w:t>
      </w:r>
      <w:r w:rsidR="006F08C0" w:rsidRPr="00D2282E">
        <w:rPr>
          <w:rFonts w:eastAsia="Times New Roman"/>
        </w:rPr>
        <w:t>health</w:t>
      </w:r>
      <w:r w:rsidR="0091799E" w:rsidRPr="00D2282E">
        <w:rPr>
          <w:rFonts w:eastAsia="Times New Roman"/>
        </w:rPr>
        <w:t xml:space="preserve"> specialists and Medical officers </w:t>
      </w:r>
      <w:r w:rsidR="00031BD8" w:rsidRPr="00D2282E">
        <w:rPr>
          <w:rFonts w:eastAsia="Times New Roman"/>
        </w:rPr>
        <w:t>i</w:t>
      </w:r>
      <w:r w:rsidRPr="00D2282E">
        <w:rPr>
          <w:rFonts w:eastAsia="Times New Roman"/>
        </w:rPr>
        <w:t xml:space="preserve">s </w:t>
      </w:r>
      <w:r w:rsidR="00031BD8" w:rsidRPr="00D2282E">
        <w:rPr>
          <w:rFonts w:eastAsia="Times New Roman"/>
        </w:rPr>
        <w:t xml:space="preserve">being </w:t>
      </w:r>
      <w:r w:rsidRPr="00D2282E">
        <w:rPr>
          <w:rFonts w:eastAsia="Times New Roman"/>
        </w:rPr>
        <w:t>used to update</w:t>
      </w:r>
      <w:r w:rsidR="00031BD8" w:rsidRPr="00D2282E">
        <w:rPr>
          <w:rFonts w:eastAsia="Times New Roman"/>
        </w:rPr>
        <w:t xml:space="preserve"> and inform</w:t>
      </w:r>
      <w:r w:rsidRPr="00D2282E">
        <w:rPr>
          <w:rFonts w:eastAsia="Times New Roman"/>
        </w:rPr>
        <w:t xml:space="preserve"> support and service plans. </w:t>
      </w:r>
    </w:p>
    <w:p w14:paraId="609E5F08" w14:textId="584D6D97" w:rsidR="001D296C" w:rsidRPr="00D2282E" w:rsidRDefault="001D296C" w:rsidP="00B8110E">
      <w:pPr>
        <w:pStyle w:val="ListBullet"/>
        <w:numPr>
          <w:ilvl w:val="0"/>
          <w:numId w:val="18"/>
        </w:numPr>
        <w:ind w:left="425" w:hanging="425"/>
        <w:rPr>
          <w:rFonts w:eastAsia="Times New Roman"/>
        </w:rPr>
      </w:pPr>
      <w:r w:rsidRPr="00D2282E">
        <w:rPr>
          <w:rFonts w:eastAsia="Times New Roman"/>
        </w:rPr>
        <w:t xml:space="preserve">All sampled </w:t>
      </w:r>
      <w:r w:rsidR="00D2282E" w:rsidRPr="00D2282E">
        <w:rPr>
          <w:rFonts w:eastAsia="Times New Roman"/>
        </w:rPr>
        <w:t xml:space="preserve">HCP and CHSP consumer </w:t>
      </w:r>
      <w:r w:rsidRPr="00D2282E">
        <w:rPr>
          <w:rFonts w:eastAsia="Times New Roman"/>
        </w:rPr>
        <w:t xml:space="preserve">files viewed </w:t>
      </w:r>
      <w:r w:rsidR="008C55DE" w:rsidRPr="00D2282E">
        <w:rPr>
          <w:rFonts w:eastAsia="Times New Roman"/>
        </w:rPr>
        <w:t>included</w:t>
      </w:r>
      <w:r w:rsidRPr="00D2282E">
        <w:rPr>
          <w:rFonts w:eastAsia="Times New Roman"/>
        </w:rPr>
        <w:t xml:space="preserve"> a reassessment undertaken within the past 12 months, and notations throughout the files confirmed ongoing reviews and updating of plans.   </w:t>
      </w:r>
    </w:p>
    <w:p w14:paraId="540A1B52" w14:textId="77777777" w:rsidR="002D61F3" w:rsidRPr="00D2282E" w:rsidRDefault="00031BD8" w:rsidP="002D61F3">
      <w:pPr>
        <w:pStyle w:val="ListBullet"/>
        <w:numPr>
          <w:ilvl w:val="0"/>
          <w:numId w:val="18"/>
        </w:numPr>
        <w:ind w:left="425" w:hanging="425"/>
        <w:rPr>
          <w:rFonts w:eastAsia="Times New Roman"/>
        </w:rPr>
      </w:pPr>
      <w:r w:rsidRPr="00D2282E">
        <w:rPr>
          <w:rFonts w:eastAsia="Times New Roman"/>
        </w:rPr>
        <w:t>All consumers interviewed confirmed they are involved in ongoing discussions about their care and services.</w:t>
      </w:r>
      <w:r w:rsidR="00123C8C" w:rsidRPr="00D2282E">
        <w:rPr>
          <w:rFonts w:eastAsia="Times New Roman"/>
        </w:rPr>
        <w:t xml:space="preserve"> </w:t>
      </w:r>
    </w:p>
    <w:p w14:paraId="577EBBFA" w14:textId="5EB4AAD2" w:rsidR="00F93C4D" w:rsidRPr="00D2282E" w:rsidRDefault="00123C8C" w:rsidP="002D61F3">
      <w:pPr>
        <w:pStyle w:val="ListBullet"/>
        <w:numPr>
          <w:ilvl w:val="0"/>
          <w:numId w:val="18"/>
        </w:numPr>
        <w:ind w:left="425" w:hanging="425"/>
        <w:rPr>
          <w:rFonts w:eastAsia="Times New Roman"/>
        </w:rPr>
      </w:pPr>
      <w:r w:rsidRPr="00D2282E">
        <w:rPr>
          <w:rFonts w:eastAsia="Times New Roman"/>
        </w:rPr>
        <w:t xml:space="preserve">Staff were observed interacting with consumers and talking about their care and services throughout the </w:t>
      </w:r>
      <w:r w:rsidR="00CC665A" w:rsidRPr="00D2282E">
        <w:rPr>
          <w:rFonts w:eastAsia="Times New Roman"/>
        </w:rPr>
        <w:t>visit</w:t>
      </w:r>
      <w:r w:rsidRPr="00D2282E">
        <w:rPr>
          <w:rFonts w:eastAsia="Times New Roman"/>
        </w:rPr>
        <w:t xml:space="preserve">.  </w:t>
      </w:r>
    </w:p>
    <w:p w14:paraId="39EA7BB6" w14:textId="2D720BD4" w:rsidR="002D61F3" w:rsidRPr="00D2282E" w:rsidRDefault="00F93C4D" w:rsidP="002D61F3">
      <w:pPr>
        <w:pStyle w:val="ListBullet"/>
        <w:numPr>
          <w:ilvl w:val="0"/>
          <w:numId w:val="18"/>
        </w:numPr>
        <w:ind w:left="425" w:hanging="425"/>
        <w:rPr>
          <w:rFonts w:eastAsia="Times New Roman"/>
        </w:rPr>
      </w:pPr>
      <w:r w:rsidRPr="00D2282E">
        <w:rPr>
          <w:rFonts w:eastAsia="Times New Roman"/>
        </w:rPr>
        <w:t>Documentation viewed</w:t>
      </w:r>
      <w:r w:rsidR="00D2282E" w:rsidRPr="00D2282E">
        <w:rPr>
          <w:rFonts w:eastAsia="Times New Roman"/>
        </w:rPr>
        <w:t>,</w:t>
      </w:r>
      <w:r w:rsidRPr="00D2282E">
        <w:rPr>
          <w:rFonts w:eastAsia="Times New Roman"/>
        </w:rPr>
        <w:t xml:space="preserve"> including t</w:t>
      </w:r>
      <w:r w:rsidR="00CC665A" w:rsidRPr="00D2282E">
        <w:rPr>
          <w:rFonts w:eastAsia="Times New Roman"/>
        </w:rPr>
        <w:t xml:space="preserve">he reassessment schedule </w:t>
      </w:r>
      <w:r w:rsidRPr="00D2282E">
        <w:rPr>
          <w:rFonts w:eastAsia="Times New Roman"/>
        </w:rPr>
        <w:t>demonstrated</w:t>
      </w:r>
      <w:r w:rsidR="00CC665A" w:rsidRPr="00D2282E">
        <w:rPr>
          <w:rFonts w:eastAsia="Times New Roman"/>
        </w:rPr>
        <w:t xml:space="preserve"> consumers</w:t>
      </w:r>
      <w:r w:rsidRPr="00D2282E">
        <w:rPr>
          <w:rFonts w:eastAsia="Times New Roman"/>
        </w:rPr>
        <w:t>’ care and service needs and preferences</w:t>
      </w:r>
      <w:r w:rsidR="00CC665A" w:rsidRPr="00D2282E">
        <w:rPr>
          <w:rFonts w:eastAsia="Times New Roman"/>
        </w:rPr>
        <w:t xml:space="preserve"> are regularly reviewed</w:t>
      </w:r>
      <w:r w:rsidRPr="00D2282E">
        <w:rPr>
          <w:rFonts w:eastAsia="Times New Roman"/>
        </w:rPr>
        <w:t xml:space="preserve">. </w:t>
      </w:r>
    </w:p>
    <w:p w14:paraId="67068FF9" w14:textId="3C263C58" w:rsidR="00D267F0" w:rsidRPr="00D2282E" w:rsidRDefault="00F93C4D" w:rsidP="002D61F3">
      <w:pPr>
        <w:pStyle w:val="ListBullet"/>
        <w:numPr>
          <w:ilvl w:val="0"/>
          <w:numId w:val="18"/>
        </w:numPr>
        <w:ind w:left="425" w:hanging="425"/>
      </w:pPr>
      <w:r w:rsidRPr="00D2282E">
        <w:rPr>
          <w:rFonts w:eastAsia="Times New Roman"/>
        </w:rPr>
        <w:t>C</w:t>
      </w:r>
      <w:r w:rsidR="00CC665A" w:rsidRPr="00D2282E">
        <w:rPr>
          <w:rFonts w:eastAsia="Times New Roman"/>
        </w:rPr>
        <w:t>onsumers’</w:t>
      </w:r>
      <w:r w:rsidR="00CC665A" w:rsidRPr="00D2282E">
        <w:t xml:space="preserve"> files </w:t>
      </w:r>
      <w:r w:rsidR="008C55DE" w:rsidRPr="00D2282E">
        <w:t xml:space="preserve">viewed </w:t>
      </w:r>
      <w:r w:rsidR="00CC665A" w:rsidRPr="00D2282E">
        <w:t xml:space="preserve">confirmed reassessments </w:t>
      </w:r>
      <w:r w:rsidR="006F08C0" w:rsidRPr="00D2282E">
        <w:t>occur</w:t>
      </w:r>
      <w:r w:rsidR="00CC665A" w:rsidRPr="00D2282E">
        <w:t xml:space="preserve"> and care plans </w:t>
      </w:r>
      <w:r w:rsidR="008C55DE" w:rsidRPr="00D2282E">
        <w:t xml:space="preserve">are </w:t>
      </w:r>
      <w:r w:rsidR="00CC665A" w:rsidRPr="00D2282E">
        <w:t xml:space="preserve">updated when </w:t>
      </w:r>
      <w:r w:rsidR="008C55DE" w:rsidRPr="00D2282E">
        <w:t xml:space="preserve">consumers’ </w:t>
      </w:r>
      <w:r w:rsidR="00CC665A" w:rsidRPr="00D2282E">
        <w:t xml:space="preserve">circumstances change. </w:t>
      </w:r>
      <w:r w:rsidR="00D267F0" w:rsidRPr="00D2282E">
        <w:t xml:space="preserve">  </w:t>
      </w:r>
    </w:p>
    <w:p w14:paraId="48597C6A" w14:textId="11224A62" w:rsidR="007C515F" w:rsidRPr="00D2282E" w:rsidRDefault="00D267F0" w:rsidP="001A30E9">
      <w:pPr>
        <w:pStyle w:val="ListBullet"/>
        <w:numPr>
          <w:ilvl w:val="0"/>
          <w:numId w:val="0"/>
        </w:numPr>
      </w:pPr>
      <w:r w:rsidRPr="00D2282E">
        <w:t>For the reasons detailed above, I find the provider, in relation to Tangentyere Aged and Community Services Compliant with Requirement (3)(e) in Standard 2.</w:t>
      </w:r>
    </w:p>
    <w:p w14:paraId="48597C6B" w14:textId="77777777" w:rsidR="007C515F" w:rsidRDefault="007C515F" w:rsidP="007C515F">
      <w:pPr>
        <w:sectPr w:rsidR="007C515F" w:rsidSect="007C515F">
          <w:headerReference w:type="default" r:id="rId24"/>
          <w:type w:val="continuous"/>
          <w:pgSz w:w="11906" w:h="16838"/>
          <w:pgMar w:top="1701" w:right="1418" w:bottom="1418" w:left="1418" w:header="709" w:footer="397" w:gutter="0"/>
          <w:cols w:space="708"/>
          <w:titlePg/>
          <w:docGrid w:linePitch="360"/>
        </w:sectPr>
      </w:pPr>
    </w:p>
    <w:p w14:paraId="48597C6C" w14:textId="1AA15562" w:rsidR="007C515F" w:rsidRDefault="00DB49C1" w:rsidP="007C515F">
      <w:pPr>
        <w:pStyle w:val="Heading1"/>
        <w:tabs>
          <w:tab w:val="right" w:pos="9070"/>
        </w:tabs>
        <w:spacing w:before="560" w:after="640"/>
        <w:rPr>
          <w:color w:val="FFFFFF" w:themeColor="background1"/>
          <w:sz w:val="36"/>
        </w:rPr>
        <w:sectPr w:rsidR="007C515F" w:rsidSect="007C515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8597D31" wp14:editId="48597D3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3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CF5F1C" w:rsidRPr="00EB1D71">
        <w:rPr>
          <w:color w:val="FFFFFF" w:themeColor="background1"/>
          <w:sz w:val="36"/>
        </w:rPr>
        <w:t xml:space="preserve"> </w:t>
      </w:r>
      <w:r w:rsidRPr="00EB1D71">
        <w:rPr>
          <w:color w:val="FFFFFF" w:themeColor="background1"/>
          <w:sz w:val="36"/>
        </w:rPr>
        <w:br/>
        <w:t>Personal care and clinical care</w:t>
      </w:r>
    </w:p>
    <w:p w14:paraId="48597C6D" w14:textId="77777777" w:rsidR="007C515F" w:rsidRPr="00FD1B02" w:rsidRDefault="00DB49C1" w:rsidP="007C515F">
      <w:pPr>
        <w:pStyle w:val="Heading3"/>
        <w:shd w:val="clear" w:color="auto" w:fill="F2F2F2" w:themeFill="background1" w:themeFillShade="F2"/>
      </w:pPr>
      <w:r w:rsidRPr="00FD1B02">
        <w:t>Consumer outcome:</w:t>
      </w:r>
    </w:p>
    <w:p w14:paraId="48597C6E" w14:textId="77777777" w:rsidR="007C515F" w:rsidRDefault="00DB49C1" w:rsidP="007C515F">
      <w:pPr>
        <w:numPr>
          <w:ilvl w:val="0"/>
          <w:numId w:val="3"/>
        </w:numPr>
        <w:shd w:val="clear" w:color="auto" w:fill="F2F2F2" w:themeFill="background1" w:themeFillShade="F2"/>
      </w:pPr>
      <w:r>
        <w:t>I get personal care, clinical care, or both personal care and clinical care, that is safe and right for me.</w:t>
      </w:r>
    </w:p>
    <w:p w14:paraId="48597C6F" w14:textId="77777777" w:rsidR="007C515F" w:rsidRDefault="00DB49C1" w:rsidP="007C515F">
      <w:pPr>
        <w:pStyle w:val="Heading3"/>
        <w:shd w:val="clear" w:color="auto" w:fill="F2F2F2" w:themeFill="background1" w:themeFillShade="F2"/>
      </w:pPr>
      <w:r>
        <w:t>Organisation statement:</w:t>
      </w:r>
    </w:p>
    <w:p w14:paraId="48597C70" w14:textId="77777777" w:rsidR="007C515F" w:rsidRDefault="00DB49C1" w:rsidP="007C515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597C71" w14:textId="77777777" w:rsidR="007C515F" w:rsidRDefault="00DB49C1" w:rsidP="007C515F">
      <w:pPr>
        <w:pStyle w:val="Heading2"/>
      </w:pPr>
      <w:r>
        <w:t>Assessment of Standard 3</w:t>
      </w:r>
    </w:p>
    <w:p w14:paraId="5B43CDB9" w14:textId="28F37310" w:rsidR="00067180" w:rsidRPr="00D2282E" w:rsidRDefault="00BA51E1" w:rsidP="00067180">
      <w:pPr>
        <w:rPr>
          <w:rFonts w:eastAsiaTheme="minorHAnsi"/>
          <w:color w:val="auto"/>
        </w:rPr>
      </w:pPr>
      <w:bookmarkStart w:id="8" w:name="_Hlk60748734"/>
      <w:r w:rsidRPr="00D2282E">
        <w:rPr>
          <w:rFonts w:eastAsiaTheme="minorHAnsi"/>
          <w:color w:val="auto"/>
        </w:rPr>
        <w:t>The Quality Standard is assessed as Compliant as all seven Requirements have been assessed as Compliant.</w:t>
      </w:r>
    </w:p>
    <w:p w14:paraId="28D6D2A9" w14:textId="4FBA068B" w:rsidR="00067180" w:rsidRPr="00D2282E" w:rsidRDefault="00067180" w:rsidP="00067180">
      <w:pPr>
        <w:rPr>
          <w:rFonts w:eastAsiaTheme="minorHAnsi"/>
          <w:color w:val="auto"/>
        </w:rPr>
      </w:pPr>
      <w:r w:rsidRPr="00D2282E">
        <w:rPr>
          <w:rFonts w:eastAsiaTheme="minorHAnsi"/>
          <w:color w:val="auto"/>
        </w:rPr>
        <w:t xml:space="preserve">The purpose of the Assessment Contact was to assess </w:t>
      </w:r>
      <w:r w:rsidR="00CF5F1C" w:rsidRPr="00D2282E">
        <w:rPr>
          <w:rFonts w:eastAsiaTheme="minorHAnsi"/>
          <w:color w:val="auto"/>
        </w:rPr>
        <w:t xml:space="preserve">all seven </w:t>
      </w:r>
      <w:r w:rsidRPr="00D2282E">
        <w:rPr>
          <w:rFonts w:eastAsiaTheme="minorHAnsi"/>
          <w:color w:val="auto"/>
        </w:rPr>
        <w:t xml:space="preserve">Requirements in </w:t>
      </w:r>
      <w:r w:rsidR="00090CEB" w:rsidRPr="00D2282E">
        <w:rPr>
          <w:rFonts w:eastAsiaTheme="minorHAnsi"/>
          <w:color w:val="auto"/>
        </w:rPr>
        <w:t xml:space="preserve">relation to </w:t>
      </w:r>
      <w:r w:rsidRPr="00D2282E">
        <w:rPr>
          <w:rFonts w:eastAsiaTheme="minorHAnsi"/>
          <w:color w:val="auto"/>
        </w:rPr>
        <w:t>Standard</w:t>
      </w:r>
      <w:r w:rsidR="00090CEB" w:rsidRPr="00D2282E">
        <w:rPr>
          <w:rFonts w:eastAsiaTheme="minorHAnsi"/>
          <w:color w:val="auto"/>
        </w:rPr>
        <w:t xml:space="preserve"> 3</w:t>
      </w:r>
      <w:r w:rsidRPr="00D2282E">
        <w:rPr>
          <w:rFonts w:eastAsiaTheme="minorHAnsi"/>
          <w:color w:val="auto"/>
        </w:rPr>
        <w:t>. These Requirement</w:t>
      </w:r>
      <w:r w:rsidR="00CF5F1C" w:rsidRPr="00D2282E">
        <w:rPr>
          <w:rFonts w:eastAsiaTheme="minorHAnsi"/>
          <w:color w:val="auto"/>
        </w:rPr>
        <w:t>s</w:t>
      </w:r>
      <w:r w:rsidRPr="00D2282E">
        <w:rPr>
          <w:rFonts w:eastAsiaTheme="minorHAnsi"/>
          <w:color w:val="auto"/>
        </w:rPr>
        <w:t xml:space="preserve"> were found Not Met following a Quality Review conducted 20 August 2019 to 22 August 2019.</w:t>
      </w:r>
      <w:r w:rsidR="00CF5F1C" w:rsidRPr="00D2282E">
        <w:rPr>
          <w:rFonts w:eastAsiaTheme="minorHAnsi"/>
          <w:color w:val="auto"/>
        </w:rPr>
        <w:t xml:space="preserve"> </w:t>
      </w:r>
      <w:r w:rsidRPr="00D2282E">
        <w:rPr>
          <w:rFonts w:eastAsiaTheme="minorHAnsi"/>
          <w:color w:val="auto"/>
        </w:rPr>
        <w:t xml:space="preserve">At the Quality Review the Assessment Team found the service was unable to demonstrate application and understanding of </w:t>
      </w:r>
      <w:r w:rsidR="00057624" w:rsidRPr="00D2282E">
        <w:rPr>
          <w:rFonts w:eastAsiaTheme="minorHAnsi"/>
          <w:color w:val="auto"/>
        </w:rPr>
        <w:t xml:space="preserve">Standard 3 </w:t>
      </w:r>
      <w:r w:rsidRPr="00D2282E">
        <w:rPr>
          <w:rFonts w:eastAsiaTheme="minorHAnsi"/>
          <w:color w:val="auto"/>
        </w:rPr>
        <w:t xml:space="preserve">Requirements.  </w:t>
      </w:r>
    </w:p>
    <w:p w14:paraId="545C7210" w14:textId="5CAB1164" w:rsidR="00067180" w:rsidRPr="00D2282E" w:rsidRDefault="00067180" w:rsidP="00067180">
      <w:pPr>
        <w:rPr>
          <w:rFonts w:eastAsiaTheme="minorHAnsi"/>
          <w:color w:val="auto"/>
        </w:rPr>
      </w:pPr>
      <w:r w:rsidRPr="00D2282E">
        <w:rPr>
          <w:rFonts w:eastAsiaTheme="minorHAnsi"/>
          <w:color w:val="auto"/>
        </w:rPr>
        <w:t xml:space="preserve">The Assessment Team’s report for the Assessment Contact provided evidence of actions taken to address deficiencies identified at the Quality Review in relation to Requirements (3)(a), (3)(b), </w:t>
      </w:r>
      <w:r w:rsidR="00057624" w:rsidRPr="00D2282E">
        <w:rPr>
          <w:rFonts w:eastAsiaTheme="minorHAnsi"/>
          <w:color w:val="auto"/>
        </w:rPr>
        <w:t xml:space="preserve">(3)(c), </w:t>
      </w:r>
      <w:r w:rsidRPr="00D2282E">
        <w:rPr>
          <w:rFonts w:eastAsiaTheme="minorHAnsi"/>
          <w:color w:val="auto"/>
        </w:rPr>
        <w:t>(3)(d)</w:t>
      </w:r>
      <w:r w:rsidR="00057624" w:rsidRPr="00D2282E">
        <w:rPr>
          <w:rFonts w:eastAsiaTheme="minorHAnsi"/>
          <w:color w:val="auto"/>
        </w:rPr>
        <w:t>, (3)(e)</w:t>
      </w:r>
      <w:r w:rsidR="002D5A4E" w:rsidRPr="00D2282E">
        <w:rPr>
          <w:rFonts w:eastAsiaTheme="minorHAnsi"/>
          <w:color w:val="auto"/>
        </w:rPr>
        <w:t>, (3)(f)</w:t>
      </w:r>
      <w:r w:rsidRPr="00D2282E">
        <w:rPr>
          <w:rFonts w:eastAsiaTheme="minorHAnsi"/>
          <w:color w:val="auto"/>
        </w:rPr>
        <w:t xml:space="preserve"> and (3)(</w:t>
      </w:r>
      <w:r w:rsidR="002D5A4E" w:rsidRPr="00D2282E">
        <w:rPr>
          <w:rFonts w:eastAsiaTheme="minorHAnsi"/>
          <w:color w:val="auto"/>
        </w:rPr>
        <w:t>g</w:t>
      </w:r>
      <w:r w:rsidRPr="00D2282E">
        <w:rPr>
          <w:rFonts w:eastAsiaTheme="minorHAnsi"/>
          <w:color w:val="auto"/>
        </w:rPr>
        <w:t xml:space="preserve">) and have recommended these Requirements as met.  </w:t>
      </w:r>
    </w:p>
    <w:p w14:paraId="7990B364" w14:textId="69808EE7" w:rsidR="00067180" w:rsidRPr="00D2282E" w:rsidRDefault="00067180" w:rsidP="00067180">
      <w:pPr>
        <w:rPr>
          <w:rFonts w:eastAsia="Calibri"/>
          <w:i/>
          <w:color w:val="auto"/>
          <w:lang w:eastAsia="en-US"/>
        </w:rPr>
      </w:pPr>
      <w:r w:rsidRPr="00D2282E">
        <w:rPr>
          <w:rFonts w:eastAsiaTheme="minorHAnsi"/>
          <w:color w:val="auto"/>
        </w:rPr>
        <w:t xml:space="preserve">I have considered the Assessment Team’s findings, the evidence documented in the Assessment Team’s report and the provider’s response to come to a view of compliance with Standard </w:t>
      </w:r>
      <w:r w:rsidR="002D5A4E" w:rsidRPr="00D2282E">
        <w:rPr>
          <w:rFonts w:eastAsiaTheme="minorHAnsi"/>
          <w:color w:val="auto"/>
        </w:rPr>
        <w:t>3</w:t>
      </w:r>
      <w:r w:rsidRPr="00D2282E">
        <w:rPr>
          <w:rFonts w:eastAsiaTheme="minorHAnsi"/>
          <w:color w:val="auto"/>
        </w:rPr>
        <w:t xml:space="preserve"> Requirements </w:t>
      </w:r>
      <w:r w:rsidR="002D5A4E" w:rsidRPr="00D2282E">
        <w:rPr>
          <w:rFonts w:eastAsiaTheme="minorHAnsi"/>
          <w:color w:val="auto"/>
        </w:rPr>
        <w:t>(3)(a), (3)(b), (3)(c), (3)(d), (3)(e), (3)(f) and (3)(g)</w:t>
      </w:r>
      <w:r w:rsidRPr="00D2282E">
        <w:rPr>
          <w:rFonts w:eastAsiaTheme="minorHAnsi"/>
          <w:color w:val="auto"/>
        </w:rPr>
        <w:t xml:space="preserve"> and find the service Compliant with these Requirements. I have provided reasons for my findings in the specific Requirements below.</w:t>
      </w:r>
    </w:p>
    <w:bookmarkEnd w:id="8"/>
    <w:p w14:paraId="48597C73" w14:textId="51F5BC40" w:rsidR="007C515F" w:rsidRPr="00663B6D" w:rsidRDefault="007C515F" w:rsidP="007C515F">
      <w:pPr>
        <w:rPr>
          <w:rFonts w:eastAsia="Calibri"/>
          <w:lang w:eastAsia="en-US"/>
        </w:rPr>
      </w:pPr>
    </w:p>
    <w:p w14:paraId="48597C74" w14:textId="75528AC4" w:rsidR="007C515F" w:rsidRDefault="00DB49C1" w:rsidP="007C515F">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8597C75" w14:textId="7748B415" w:rsidR="007C515F" w:rsidRPr="00853601" w:rsidRDefault="00DB49C1" w:rsidP="007C515F">
      <w:pPr>
        <w:pStyle w:val="Heading3"/>
      </w:pPr>
      <w:r w:rsidRPr="00853601">
        <w:t>Requirement 3(3)(a)</w:t>
      </w:r>
      <w:r>
        <w:tab/>
        <w:t>Compliant</w:t>
      </w:r>
    </w:p>
    <w:p w14:paraId="48597C76" w14:textId="77777777" w:rsidR="007C515F" w:rsidRPr="001F433A" w:rsidRDefault="00DB49C1" w:rsidP="007C515F">
      <w:pPr>
        <w:rPr>
          <w:i/>
        </w:rPr>
      </w:pPr>
      <w:r w:rsidRPr="001F433A">
        <w:rPr>
          <w:i/>
        </w:rPr>
        <w:t>Each consumer gets safe and effective personal care, clinical care, or both personal care and clinical care, that:</w:t>
      </w:r>
    </w:p>
    <w:p w14:paraId="48597C77" w14:textId="77777777" w:rsidR="007C515F" w:rsidRPr="001F433A" w:rsidRDefault="00DB49C1" w:rsidP="00B8110E">
      <w:pPr>
        <w:numPr>
          <w:ilvl w:val="0"/>
          <w:numId w:val="12"/>
        </w:numPr>
        <w:tabs>
          <w:tab w:val="right" w:pos="9026"/>
        </w:tabs>
        <w:spacing w:before="0" w:after="0"/>
        <w:ind w:left="567" w:hanging="425"/>
        <w:outlineLvl w:val="4"/>
        <w:rPr>
          <w:i/>
        </w:rPr>
      </w:pPr>
      <w:r w:rsidRPr="001F433A">
        <w:rPr>
          <w:i/>
        </w:rPr>
        <w:t>is best practice; and</w:t>
      </w:r>
    </w:p>
    <w:p w14:paraId="48597C78" w14:textId="77777777" w:rsidR="007C515F" w:rsidRPr="001F433A" w:rsidRDefault="00DB49C1" w:rsidP="00B8110E">
      <w:pPr>
        <w:numPr>
          <w:ilvl w:val="0"/>
          <w:numId w:val="12"/>
        </w:numPr>
        <w:tabs>
          <w:tab w:val="right" w:pos="9026"/>
        </w:tabs>
        <w:spacing w:before="0" w:after="0"/>
        <w:ind w:left="567" w:hanging="425"/>
        <w:outlineLvl w:val="4"/>
        <w:rPr>
          <w:i/>
        </w:rPr>
      </w:pPr>
      <w:r w:rsidRPr="001F433A">
        <w:rPr>
          <w:i/>
        </w:rPr>
        <w:t>is tailored to their needs; and</w:t>
      </w:r>
    </w:p>
    <w:p w14:paraId="48597C79" w14:textId="77777777" w:rsidR="007C515F" w:rsidRPr="001F433A" w:rsidRDefault="00DB49C1" w:rsidP="00B8110E">
      <w:pPr>
        <w:numPr>
          <w:ilvl w:val="0"/>
          <w:numId w:val="12"/>
        </w:numPr>
        <w:tabs>
          <w:tab w:val="right" w:pos="9026"/>
        </w:tabs>
        <w:spacing w:before="0" w:after="0"/>
        <w:ind w:left="567" w:hanging="425"/>
        <w:outlineLvl w:val="4"/>
        <w:rPr>
          <w:i/>
        </w:rPr>
      </w:pPr>
      <w:r w:rsidRPr="001F433A">
        <w:rPr>
          <w:i/>
        </w:rPr>
        <w:t>optimises their health and well-being.</w:t>
      </w:r>
    </w:p>
    <w:p w14:paraId="7084B53E" w14:textId="29E26169" w:rsidR="00E33254" w:rsidRPr="004D5A73" w:rsidRDefault="00E33254" w:rsidP="00E33254">
      <w:pPr>
        <w:rPr>
          <w:rFonts w:eastAsia="Calibri"/>
          <w:color w:val="auto"/>
        </w:rPr>
      </w:pPr>
      <w:r w:rsidRPr="004D5A73">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15220D">
        <w:rPr>
          <w:color w:val="auto"/>
        </w:rPr>
        <w:t xml:space="preserve">the </w:t>
      </w:r>
      <w:r w:rsidRPr="004D5A73">
        <w:rPr>
          <w:color w:val="auto"/>
        </w:rPr>
        <w:t>Quality Review. T</w:t>
      </w:r>
      <w:r w:rsidRPr="004D5A73">
        <w:rPr>
          <w:rFonts w:eastAsia="Calibri"/>
          <w:color w:val="auto"/>
        </w:rPr>
        <w:t xml:space="preserve">he Assessment Team provided the following evidence and information for sampled consumers to support my finding: </w:t>
      </w:r>
    </w:p>
    <w:p w14:paraId="2EF31741" w14:textId="49E36498" w:rsidR="004476E5" w:rsidRPr="00E33254" w:rsidRDefault="004476E5" w:rsidP="00B8110E">
      <w:pPr>
        <w:pStyle w:val="ListBullet"/>
        <w:numPr>
          <w:ilvl w:val="0"/>
          <w:numId w:val="18"/>
        </w:numPr>
        <w:ind w:left="425" w:hanging="425"/>
        <w:rPr>
          <w:rFonts w:eastAsia="Times New Roman"/>
        </w:rPr>
      </w:pPr>
      <w:r w:rsidRPr="00E33254">
        <w:rPr>
          <w:rFonts w:eastAsia="Times New Roman"/>
        </w:rPr>
        <w:t xml:space="preserve">Developed policies and procedures to guide staff in the delivery of care and services based on a consumer centred approach, choice and reablement. </w:t>
      </w:r>
      <w:r w:rsidR="00F4025C" w:rsidRPr="00E33254">
        <w:rPr>
          <w:rFonts w:eastAsia="Times New Roman"/>
        </w:rPr>
        <w:t>These documents include</w:t>
      </w:r>
      <w:r w:rsidRPr="00E33254">
        <w:rPr>
          <w:rFonts w:eastAsia="Times New Roman"/>
        </w:rPr>
        <w:t xml:space="preserve"> instructions </w:t>
      </w:r>
      <w:r w:rsidR="00F4025C" w:rsidRPr="00E33254">
        <w:rPr>
          <w:rFonts w:eastAsia="Times New Roman"/>
        </w:rPr>
        <w:t>relating to</w:t>
      </w:r>
      <w:r w:rsidRPr="00E33254">
        <w:rPr>
          <w:rFonts w:eastAsia="Times New Roman"/>
        </w:rPr>
        <w:t xml:space="preserve"> intake/assessment </w:t>
      </w:r>
      <w:r w:rsidR="006F08C0" w:rsidRPr="00E33254">
        <w:rPr>
          <w:rFonts w:eastAsia="Times New Roman"/>
        </w:rPr>
        <w:t>and</w:t>
      </w:r>
      <w:r w:rsidR="00F93918" w:rsidRPr="00E33254">
        <w:rPr>
          <w:rFonts w:eastAsia="Times New Roman"/>
        </w:rPr>
        <w:t xml:space="preserve"> </w:t>
      </w:r>
      <w:r w:rsidRPr="00E33254">
        <w:rPr>
          <w:rFonts w:eastAsia="Times New Roman"/>
        </w:rPr>
        <w:t>reassessment, and procedural guidance for support staff in relation to personal care provision.</w:t>
      </w:r>
    </w:p>
    <w:p w14:paraId="3ECFDD53" w14:textId="40E13ED1" w:rsidR="004476E5" w:rsidRPr="00E33254" w:rsidRDefault="0094380D" w:rsidP="00B8110E">
      <w:pPr>
        <w:pStyle w:val="ListBullet"/>
        <w:numPr>
          <w:ilvl w:val="0"/>
          <w:numId w:val="18"/>
        </w:numPr>
        <w:ind w:left="425" w:hanging="425"/>
        <w:rPr>
          <w:rFonts w:eastAsia="Times New Roman"/>
        </w:rPr>
      </w:pPr>
      <w:r w:rsidRPr="00E33254">
        <w:rPr>
          <w:rFonts w:eastAsia="Times New Roman"/>
        </w:rPr>
        <w:t>A</w:t>
      </w:r>
      <w:r w:rsidR="004476E5" w:rsidRPr="00E33254">
        <w:rPr>
          <w:rFonts w:eastAsia="Times New Roman"/>
        </w:rPr>
        <w:t xml:space="preserve"> service model includes coordination with clinical and other specialist services that understand consumers’ clinical issues and cultural backgrounds. Sampled </w:t>
      </w:r>
      <w:r w:rsidRPr="00E33254">
        <w:rPr>
          <w:rFonts w:eastAsia="Times New Roman"/>
        </w:rPr>
        <w:t xml:space="preserve">consumer </w:t>
      </w:r>
      <w:r w:rsidR="004476E5" w:rsidRPr="00E33254">
        <w:rPr>
          <w:rFonts w:eastAsia="Times New Roman"/>
        </w:rPr>
        <w:t xml:space="preserve">files showed ongoing involvement and liaison with </w:t>
      </w:r>
      <w:r w:rsidR="001113D1" w:rsidRPr="00E33254">
        <w:rPr>
          <w:rFonts w:eastAsia="Times New Roman"/>
        </w:rPr>
        <w:t xml:space="preserve">specialist service </w:t>
      </w:r>
      <w:r w:rsidR="004476E5" w:rsidRPr="00E33254">
        <w:rPr>
          <w:rFonts w:eastAsia="Times New Roman"/>
        </w:rPr>
        <w:t>organisations.</w:t>
      </w:r>
    </w:p>
    <w:p w14:paraId="3A4830C3" w14:textId="78069E55" w:rsidR="001113D1" w:rsidRPr="00E33254" w:rsidRDefault="001113D1" w:rsidP="00BA39E0">
      <w:pPr>
        <w:pStyle w:val="ListBullet"/>
        <w:numPr>
          <w:ilvl w:val="0"/>
          <w:numId w:val="18"/>
        </w:numPr>
        <w:ind w:left="425" w:hanging="425"/>
        <w:rPr>
          <w:rFonts w:eastAsia="Times New Roman"/>
        </w:rPr>
      </w:pPr>
      <w:r w:rsidRPr="00E33254">
        <w:rPr>
          <w:rFonts w:eastAsia="Times New Roman"/>
        </w:rPr>
        <w:t xml:space="preserve">A sample of consumer files demonstrated consumers are assessed in relation to needs, goals and preferences, and care plans </w:t>
      </w:r>
      <w:r w:rsidR="00EB347D" w:rsidRPr="00E33254">
        <w:rPr>
          <w:rFonts w:eastAsia="Times New Roman"/>
        </w:rPr>
        <w:t xml:space="preserve">reflect assessment </w:t>
      </w:r>
      <w:r w:rsidR="006F08C0" w:rsidRPr="00E33254">
        <w:rPr>
          <w:rFonts w:eastAsia="Times New Roman"/>
        </w:rPr>
        <w:t>information</w:t>
      </w:r>
      <w:r w:rsidRPr="00E33254">
        <w:rPr>
          <w:rFonts w:eastAsia="Times New Roman"/>
        </w:rPr>
        <w:t xml:space="preserve">. </w:t>
      </w:r>
    </w:p>
    <w:p w14:paraId="3618A81E" w14:textId="73793406" w:rsidR="002D61F3" w:rsidRPr="00E33254" w:rsidRDefault="001113D1" w:rsidP="001A30E9">
      <w:pPr>
        <w:pStyle w:val="ListBullet"/>
        <w:numPr>
          <w:ilvl w:val="0"/>
          <w:numId w:val="18"/>
        </w:numPr>
        <w:ind w:left="425" w:hanging="425"/>
      </w:pPr>
      <w:r w:rsidRPr="00E33254">
        <w:t xml:space="preserve">All consumers interviewed confirmed they </w:t>
      </w:r>
      <w:r w:rsidR="006F08C0" w:rsidRPr="00E33254">
        <w:t>receive</w:t>
      </w:r>
      <w:r w:rsidRPr="00E33254">
        <w:t xml:space="preserve"> the care and services they need</w:t>
      </w:r>
      <w:r w:rsidR="0006372C" w:rsidRPr="00E33254">
        <w:t xml:space="preserve"> and stated they are assisted with specific areas of care, including continence needs. </w:t>
      </w:r>
    </w:p>
    <w:p w14:paraId="324EF5AA" w14:textId="76F3C247" w:rsidR="008C55DE" w:rsidRPr="00E33254" w:rsidRDefault="008C55DE" w:rsidP="008C55DE">
      <w:pPr>
        <w:pStyle w:val="ListBullet"/>
        <w:numPr>
          <w:ilvl w:val="0"/>
          <w:numId w:val="0"/>
        </w:numPr>
        <w:rPr>
          <w:rFonts w:eastAsia="Times New Roman"/>
        </w:rPr>
      </w:pPr>
      <w:bookmarkStart w:id="9" w:name="_Hlk60913232"/>
      <w:r w:rsidRPr="00E33254">
        <w:t>For the reasons detailed above, I find the provider, in relation to Tangentyere Aged and Community Services Compliant with Requirement (3)(a) in Standard 3.</w:t>
      </w:r>
    </w:p>
    <w:bookmarkEnd w:id="9"/>
    <w:p w14:paraId="48597C7B" w14:textId="4025700F" w:rsidR="007C515F" w:rsidRPr="00853601" w:rsidRDefault="00DB49C1" w:rsidP="007C515F">
      <w:pPr>
        <w:pStyle w:val="Heading3"/>
      </w:pPr>
      <w:r w:rsidRPr="00853601">
        <w:t>Requirement 3(3)(b)</w:t>
      </w:r>
      <w:r>
        <w:tab/>
        <w:t>Compliant</w:t>
      </w:r>
    </w:p>
    <w:p w14:paraId="48597C7C" w14:textId="77777777" w:rsidR="007C515F" w:rsidRPr="001F433A" w:rsidRDefault="00DB49C1" w:rsidP="007C515F">
      <w:pPr>
        <w:rPr>
          <w:i/>
        </w:rPr>
      </w:pPr>
      <w:r w:rsidRPr="001F433A">
        <w:rPr>
          <w:i/>
          <w:szCs w:val="22"/>
        </w:rPr>
        <w:t>Effective management of high impact or high prevalence risks associated with the care of each consumer.</w:t>
      </w:r>
    </w:p>
    <w:p w14:paraId="760E1CFF" w14:textId="25B4CCD8" w:rsidR="00234826" w:rsidRPr="00835410" w:rsidRDefault="00234826" w:rsidP="00234826">
      <w:pPr>
        <w:rPr>
          <w:rFonts w:eastAsia="Calibri"/>
          <w:color w:val="auto"/>
        </w:rPr>
      </w:pPr>
      <w:bookmarkStart w:id="10" w:name="_Hlk60912577"/>
      <w:r w:rsidRPr="00E33254">
        <w:rPr>
          <w:color w:val="auto"/>
        </w:rPr>
        <w:lastRenderedPageBreak/>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15220D">
        <w:rPr>
          <w:color w:val="auto"/>
        </w:rPr>
        <w:t xml:space="preserve">the </w:t>
      </w:r>
      <w:r w:rsidRPr="00E33254">
        <w:rPr>
          <w:color w:val="auto"/>
        </w:rPr>
        <w:t>Quality Review</w:t>
      </w:r>
      <w:r w:rsidR="00835410" w:rsidRPr="00E33254">
        <w:rPr>
          <w:color w:val="auto"/>
        </w:rPr>
        <w:t>. T</w:t>
      </w:r>
      <w:r w:rsidR="00913D3E" w:rsidRPr="00E33254">
        <w:rPr>
          <w:rFonts w:eastAsia="Calibri"/>
          <w:color w:val="auto"/>
        </w:rPr>
        <w:t>he Assessment Team provided the following evidence and information for sampled consumers to support my finding</w:t>
      </w:r>
      <w:r w:rsidR="00913D3E" w:rsidRPr="00913D3E">
        <w:rPr>
          <w:rFonts w:eastAsia="Calibri"/>
          <w:color w:val="auto"/>
        </w:rPr>
        <w:t xml:space="preserve">: </w:t>
      </w:r>
    </w:p>
    <w:bookmarkEnd w:id="10"/>
    <w:p w14:paraId="35EFCD4A" w14:textId="16585A49" w:rsidR="005A5365" w:rsidRPr="00D34AE1" w:rsidRDefault="005A5365" w:rsidP="005A5365">
      <w:pPr>
        <w:pStyle w:val="ListBullet"/>
        <w:numPr>
          <w:ilvl w:val="0"/>
          <w:numId w:val="18"/>
        </w:numPr>
        <w:ind w:left="425" w:hanging="425"/>
        <w:rPr>
          <w:rStyle w:val="normaltextrun"/>
          <w:rFonts w:eastAsia="Arial"/>
        </w:rPr>
      </w:pPr>
      <w:r w:rsidRPr="00D34AE1">
        <w:rPr>
          <w:rFonts w:eastAsia="Times New Roman"/>
        </w:rPr>
        <w:t>Developed policies to guide staff in relation to managing consumers</w:t>
      </w:r>
      <w:r w:rsidR="00A36BC2" w:rsidRPr="00D34AE1">
        <w:rPr>
          <w:rFonts w:eastAsia="Times New Roman"/>
        </w:rPr>
        <w:t>’</w:t>
      </w:r>
      <w:r w:rsidRPr="00D34AE1">
        <w:rPr>
          <w:rFonts w:eastAsia="Times New Roman"/>
        </w:rPr>
        <w:t xml:space="preserve"> risk-taking behaviours, consumers not able to be located for medications, responding to abuse and neglect, and consumers not responding to a scheduled visit.</w:t>
      </w:r>
    </w:p>
    <w:p w14:paraId="48597C7D" w14:textId="568C63EE" w:rsidR="007C515F" w:rsidRPr="00D34AE1" w:rsidRDefault="00B512AA" w:rsidP="00B835AB">
      <w:pPr>
        <w:pStyle w:val="ListBullet"/>
        <w:numPr>
          <w:ilvl w:val="0"/>
          <w:numId w:val="18"/>
        </w:numPr>
        <w:ind w:left="425" w:hanging="425"/>
      </w:pPr>
      <w:r w:rsidRPr="00D34AE1">
        <w:t>Three care files for co</w:t>
      </w:r>
      <w:r w:rsidR="00B835AB" w:rsidRPr="00D34AE1">
        <w:t xml:space="preserve">nsumers identified as being vulnerable in relation to weight loss and/or dehydration </w:t>
      </w:r>
      <w:r w:rsidRPr="00D34AE1">
        <w:t>demonstrated weight</w:t>
      </w:r>
      <w:r w:rsidR="00231EEE" w:rsidRPr="00D34AE1">
        <w:t xml:space="preserve"> is being monitored, D</w:t>
      </w:r>
      <w:r w:rsidR="00B835AB" w:rsidRPr="00D34AE1">
        <w:t xml:space="preserve">ietitian assessments </w:t>
      </w:r>
      <w:r w:rsidR="00231EEE" w:rsidRPr="00D34AE1">
        <w:t xml:space="preserve">have been initiated and </w:t>
      </w:r>
      <w:r w:rsidR="00B835AB" w:rsidRPr="00D34AE1">
        <w:t>recommendations implemented.</w:t>
      </w:r>
    </w:p>
    <w:p w14:paraId="1CDD483E" w14:textId="65EC75D7" w:rsidR="007D61A0" w:rsidRPr="00D34AE1" w:rsidRDefault="007D61A0" w:rsidP="002D61F3">
      <w:pPr>
        <w:pStyle w:val="ListBullet"/>
        <w:numPr>
          <w:ilvl w:val="0"/>
          <w:numId w:val="18"/>
        </w:numPr>
        <w:ind w:left="425" w:hanging="425"/>
      </w:pPr>
      <w:r w:rsidRPr="00D34AE1">
        <w:t xml:space="preserve">The majority of consumers interviewed </w:t>
      </w:r>
      <w:r w:rsidR="00D160F1" w:rsidRPr="00D34AE1">
        <w:t>about pain management</w:t>
      </w:r>
      <w:r w:rsidRPr="00D34AE1">
        <w:t xml:space="preserve">, confirmed pain is not currently an issue for them. </w:t>
      </w:r>
    </w:p>
    <w:p w14:paraId="56D59706" w14:textId="3B71A00F" w:rsidR="002D61F3" w:rsidRPr="00D34AE1" w:rsidRDefault="00D160F1" w:rsidP="002D61F3">
      <w:pPr>
        <w:pStyle w:val="ListBullet"/>
        <w:numPr>
          <w:ilvl w:val="0"/>
          <w:numId w:val="18"/>
        </w:numPr>
        <w:ind w:left="425" w:hanging="425"/>
      </w:pPr>
      <w:r w:rsidRPr="00D34AE1">
        <w:t xml:space="preserve">Consumer files sampled demonstrated high impact or high prevalence risks are identified and </w:t>
      </w:r>
      <w:r w:rsidR="00816BFA" w:rsidRPr="00D34AE1">
        <w:t xml:space="preserve">management strategies implemented. Areas of risk noted by the Assessment Team included pain, </w:t>
      </w:r>
      <w:r w:rsidR="00CD6A8B" w:rsidRPr="00D34AE1">
        <w:t>nutrition</w:t>
      </w:r>
      <w:r w:rsidR="00816BFA" w:rsidRPr="00D34AE1">
        <w:t xml:space="preserve"> and hydration, medications, </w:t>
      </w:r>
      <w:r w:rsidR="005E428D" w:rsidRPr="00D34AE1">
        <w:t xml:space="preserve">choking, </w:t>
      </w:r>
      <w:r w:rsidR="002224A6" w:rsidRPr="00D34AE1">
        <w:t>skin integrity</w:t>
      </w:r>
      <w:r w:rsidR="005811F1" w:rsidRPr="00D34AE1">
        <w:t xml:space="preserve">, homelessness and </w:t>
      </w:r>
      <w:r w:rsidR="00CD6A8B" w:rsidRPr="00D34AE1">
        <w:t>non-response</w:t>
      </w:r>
      <w:r w:rsidR="005811F1" w:rsidRPr="00D34AE1">
        <w:t xml:space="preserve"> to a scheduled visit. </w:t>
      </w:r>
    </w:p>
    <w:p w14:paraId="78D9D076" w14:textId="5228E438" w:rsidR="00D160F1" w:rsidRPr="00D34AE1" w:rsidRDefault="005811F1" w:rsidP="002D61F3">
      <w:pPr>
        <w:pStyle w:val="ListBullet"/>
        <w:numPr>
          <w:ilvl w:val="0"/>
          <w:numId w:val="18"/>
        </w:numPr>
        <w:ind w:left="425" w:hanging="425"/>
      </w:pPr>
      <w:r w:rsidRPr="00D34AE1">
        <w:t xml:space="preserve">Where risks to care had been identified, documentation demonstrated referrals to Medical officers and/or allied health specialists had been initiated and </w:t>
      </w:r>
      <w:r w:rsidR="00CD6A8B" w:rsidRPr="00D34AE1">
        <w:t>recommendations</w:t>
      </w:r>
      <w:r w:rsidRPr="00D34AE1">
        <w:t xml:space="preserve"> incorporated into care. </w:t>
      </w:r>
    </w:p>
    <w:p w14:paraId="7167C1DC" w14:textId="064261AE" w:rsidR="005811F1" w:rsidRPr="00D34AE1" w:rsidRDefault="005811F1" w:rsidP="005811F1">
      <w:pPr>
        <w:pStyle w:val="ListBullet"/>
        <w:numPr>
          <w:ilvl w:val="0"/>
          <w:numId w:val="0"/>
        </w:numPr>
        <w:rPr>
          <w:rFonts w:eastAsia="Times New Roman"/>
        </w:rPr>
      </w:pPr>
      <w:r w:rsidRPr="00D34AE1">
        <w:t>For the reasons detailed above, I find the provider, in relation to Tangentyere Aged and Community Services Compliant with Requirement (3)(</w:t>
      </w:r>
      <w:r w:rsidR="00B82E68" w:rsidRPr="00D34AE1">
        <w:t>b</w:t>
      </w:r>
      <w:r w:rsidRPr="00D34AE1">
        <w:t>) in Standard 3.</w:t>
      </w:r>
    </w:p>
    <w:p w14:paraId="48597C7E" w14:textId="537C252F" w:rsidR="007C515F" w:rsidRPr="00D435F8" w:rsidRDefault="00DB49C1" w:rsidP="007C515F">
      <w:pPr>
        <w:pStyle w:val="Heading3"/>
      </w:pPr>
      <w:r w:rsidRPr="00D435F8">
        <w:t>Requirement 3(3)(c)</w:t>
      </w:r>
      <w:r>
        <w:tab/>
        <w:t>Compliant</w:t>
      </w:r>
    </w:p>
    <w:p w14:paraId="48597C7F" w14:textId="6FC7FB3F" w:rsidR="007C515F" w:rsidRPr="001F433A" w:rsidRDefault="00DB49C1" w:rsidP="007C515F">
      <w:pPr>
        <w:rPr>
          <w:i/>
        </w:rPr>
      </w:pPr>
      <w:r w:rsidRPr="001F433A">
        <w:rPr>
          <w:i/>
          <w:szCs w:val="22"/>
        </w:rPr>
        <w:t xml:space="preserve">The needs, goals and preferences of consumers nearing the end of life are recognised and addressed, their comfort </w:t>
      </w:r>
      <w:r w:rsidR="00323F0B" w:rsidRPr="001F433A">
        <w:rPr>
          <w:i/>
          <w:szCs w:val="22"/>
        </w:rPr>
        <w:t>maximised,</w:t>
      </w:r>
      <w:r w:rsidRPr="001F433A">
        <w:rPr>
          <w:i/>
          <w:szCs w:val="22"/>
        </w:rPr>
        <w:t xml:space="preserve"> and their dignity preserved.</w:t>
      </w:r>
    </w:p>
    <w:p w14:paraId="63306AC0" w14:textId="47B13392" w:rsidR="00A121B9" w:rsidRPr="00D34AE1" w:rsidRDefault="00A121B9" w:rsidP="00A121B9">
      <w:pPr>
        <w:rPr>
          <w:rFonts w:eastAsia="Calibri"/>
          <w:color w:val="auto"/>
        </w:rPr>
      </w:pPr>
      <w:r w:rsidRPr="00D34AE1">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857F8C">
        <w:rPr>
          <w:color w:val="auto"/>
        </w:rPr>
        <w:t xml:space="preserve">the </w:t>
      </w:r>
      <w:r w:rsidRPr="00D34AE1">
        <w:rPr>
          <w:color w:val="auto"/>
        </w:rPr>
        <w:t>Quality Review. T</w:t>
      </w:r>
      <w:r w:rsidRPr="00D34AE1">
        <w:rPr>
          <w:rFonts w:eastAsia="Calibri"/>
          <w:color w:val="auto"/>
        </w:rPr>
        <w:t xml:space="preserve">he Assessment Team provided the following evidence and information for sampled consumers to support my finding: </w:t>
      </w:r>
    </w:p>
    <w:p w14:paraId="76A57B31" w14:textId="50FB43A9" w:rsidR="00FB59AF" w:rsidRPr="00D34AE1" w:rsidRDefault="00FB59AF" w:rsidP="00F830E1">
      <w:pPr>
        <w:pStyle w:val="ListBullet"/>
        <w:numPr>
          <w:ilvl w:val="0"/>
          <w:numId w:val="18"/>
        </w:numPr>
        <w:ind w:left="425" w:hanging="425"/>
      </w:pPr>
      <w:r w:rsidRPr="00D34AE1">
        <w:lastRenderedPageBreak/>
        <w:t xml:space="preserve">A policy is in place and </w:t>
      </w:r>
      <w:r w:rsidR="00250D5D" w:rsidRPr="00D34AE1">
        <w:t>includes</w:t>
      </w:r>
      <w:r w:rsidRPr="00D34AE1">
        <w:t xml:space="preserve"> guidance for staff in relation to supporting </w:t>
      </w:r>
      <w:r w:rsidR="000E3D00" w:rsidRPr="00D34AE1">
        <w:t>consumers</w:t>
      </w:r>
      <w:r w:rsidRPr="00D34AE1">
        <w:t xml:space="preserve"> </w:t>
      </w:r>
      <w:r w:rsidR="00250D5D" w:rsidRPr="00D34AE1">
        <w:t>at end of life.</w:t>
      </w:r>
    </w:p>
    <w:p w14:paraId="5FB484AB" w14:textId="77777777" w:rsidR="006A55DE" w:rsidRPr="00D34AE1" w:rsidRDefault="00250D5D" w:rsidP="00F830E1">
      <w:pPr>
        <w:pStyle w:val="ListBullet"/>
        <w:numPr>
          <w:ilvl w:val="0"/>
          <w:numId w:val="18"/>
        </w:numPr>
        <w:ind w:left="425" w:hanging="425"/>
      </w:pPr>
      <w:r w:rsidRPr="00D34AE1">
        <w:t>A</w:t>
      </w:r>
      <w:r w:rsidR="00FB59AF" w:rsidRPr="00D34AE1">
        <w:t xml:space="preserve"> Client assessment template </w:t>
      </w:r>
      <w:r w:rsidRPr="00D34AE1">
        <w:t>consider</w:t>
      </w:r>
      <w:r w:rsidR="006A55DE" w:rsidRPr="00D34AE1">
        <w:t xml:space="preserve">s information relating to advance care planning. </w:t>
      </w:r>
      <w:r w:rsidR="00FB59AF" w:rsidRPr="00D34AE1">
        <w:t xml:space="preserve"> </w:t>
      </w:r>
    </w:p>
    <w:p w14:paraId="0C15C787" w14:textId="53854B86" w:rsidR="00FB59AF" w:rsidRPr="00D34AE1" w:rsidRDefault="00D34AE1" w:rsidP="00F830E1">
      <w:pPr>
        <w:pStyle w:val="ListBullet"/>
        <w:numPr>
          <w:ilvl w:val="0"/>
          <w:numId w:val="18"/>
        </w:numPr>
        <w:ind w:left="425" w:hanging="425"/>
      </w:pPr>
      <w:r w:rsidRPr="00D34AE1">
        <w:t>V</w:t>
      </w:r>
      <w:r w:rsidR="00FB59AF" w:rsidRPr="00D34AE1">
        <w:t xml:space="preserve">arious resources have been sourced </w:t>
      </w:r>
      <w:r w:rsidRPr="00D34AE1">
        <w:t xml:space="preserve">and are available to staff </w:t>
      </w:r>
      <w:r w:rsidR="00FB59AF" w:rsidRPr="00D34AE1">
        <w:t xml:space="preserve">to assist and prompt end of life discussions with consumers.  </w:t>
      </w:r>
    </w:p>
    <w:p w14:paraId="3A944E20" w14:textId="71E3BD78" w:rsidR="00FB59AF" w:rsidRPr="00D34AE1" w:rsidRDefault="00107B6F" w:rsidP="00F830E1">
      <w:pPr>
        <w:pStyle w:val="ListBullet"/>
        <w:numPr>
          <w:ilvl w:val="0"/>
          <w:numId w:val="18"/>
        </w:numPr>
        <w:ind w:left="425" w:hanging="425"/>
      </w:pPr>
      <w:r w:rsidRPr="00D34AE1">
        <w:t>Registered staff described processes they undertake where</w:t>
      </w:r>
      <w:r w:rsidR="006B0B52" w:rsidRPr="00D34AE1">
        <w:t xml:space="preserve"> consumers are identified as deteriorating </w:t>
      </w:r>
      <w:r w:rsidR="00BC2110" w:rsidRPr="00D34AE1">
        <w:t xml:space="preserve">and </w:t>
      </w:r>
      <w:r w:rsidR="00FB59AF" w:rsidRPr="00D34AE1">
        <w:t>possibly approaching end of life</w:t>
      </w:r>
      <w:r w:rsidR="006B0B52" w:rsidRPr="00D34AE1">
        <w:t>. Steps include</w:t>
      </w:r>
      <w:r w:rsidR="00C40FA8" w:rsidRPr="00D34AE1">
        <w:t>d working</w:t>
      </w:r>
      <w:r w:rsidR="00FB59AF" w:rsidRPr="00D34AE1">
        <w:t xml:space="preserve"> with consumers to assist them to recognise their needs</w:t>
      </w:r>
      <w:r w:rsidR="006C3292">
        <w:t>,</w:t>
      </w:r>
      <w:r w:rsidR="00FB59AF" w:rsidRPr="00857F8C">
        <w:rPr>
          <w:color w:val="FF0000"/>
        </w:rPr>
        <w:t xml:space="preserve"> </w:t>
      </w:r>
      <w:r w:rsidR="00FB59AF" w:rsidRPr="00D34AE1">
        <w:t>goals and preferences</w:t>
      </w:r>
      <w:r w:rsidR="00C40FA8" w:rsidRPr="00D34AE1">
        <w:t xml:space="preserve"> and</w:t>
      </w:r>
      <w:r w:rsidR="00FB59AF" w:rsidRPr="00D34AE1">
        <w:t xml:space="preserve"> </w:t>
      </w:r>
      <w:r w:rsidR="00C40FA8" w:rsidRPr="00D34AE1">
        <w:t>accessing</w:t>
      </w:r>
      <w:r w:rsidR="00FB59AF" w:rsidRPr="00D34AE1">
        <w:t xml:space="preserve"> alternate services </w:t>
      </w:r>
      <w:r w:rsidR="00C40FA8" w:rsidRPr="00D34AE1">
        <w:t>in line with consumer preferences</w:t>
      </w:r>
      <w:r w:rsidR="00FB59AF" w:rsidRPr="00D34AE1">
        <w:t xml:space="preserve">. </w:t>
      </w:r>
    </w:p>
    <w:p w14:paraId="3B8BA73C" w14:textId="02C87FF8" w:rsidR="00FB59AF" w:rsidRPr="00D34AE1" w:rsidRDefault="00C40FA8" w:rsidP="00F830E1">
      <w:pPr>
        <w:pStyle w:val="ListBullet"/>
        <w:numPr>
          <w:ilvl w:val="0"/>
          <w:numId w:val="18"/>
        </w:numPr>
        <w:ind w:left="425" w:hanging="425"/>
      </w:pPr>
      <w:r w:rsidRPr="00D34AE1">
        <w:t xml:space="preserve">Registered staff provided </w:t>
      </w:r>
      <w:r w:rsidR="000E3D00" w:rsidRPr="00D34AE1">
        <w:t>examples</w:t>
      </w:r>
      <w:r w:rsidRPr="00D34AE1">
        <w:t xml:space="preserve"> </w:t>
      </w:r>
      <w:r w:rsidR="00FB59AF" w:rsidRPr="00D34AE1">
        <w:t xml:space="preserve">of consumers being assisted </w:t>
      </w:r>
      <w:r w:rsidR="00E965CA" w:rsidRPr="00D34AE1">
        <w:t>where their condition had deteriorated</w:t>
      </w:r>
      <w:r w:rsidR="00FB59AF" w:rsidRPr="00D34AE1">
        <w:t xml:space="preserve"> to ensure they were cared for in a dignified manner and with the necessary supports and decision-making processes in place</w:t>
      </w:r>
      <w:r w:rsidR="00E965CA" w:rsidRPr="00D34AE1">
        <w:t xml:space="preserve">. This included </w:t>
      </w:r>
      <w:r w:rsidR="005B5BC1" w:rsidRPr="00D34AE1">
        <w:t xml:space="preserve">organising Public Advocates, and relocation </w:t>
      </w:r>
      <w:r w:rsidR="00F830E1" w:rsidRPr="00D34AE1">
        <w:t xml:space="preserve">of consumers </w:t>
      </w:r>
      <w:r w:rsidR="005B5BC1" w:rsidRPr="00D34AE1">
        <w:t xml:space="preserve">to </w:t>
      </w:r>
      <w:r w:rsidR="000E3D00" w:rsidRPr="00D34AE1">
        <w:t>residential</w:t>
      </w:r>
      <w:r w:rsidR="005B5BC1" w:rsidRPr="00D34AE1">
        <w:t xml:space="preserve"> care services. </w:t>
      </w:r>
    </w:p>
    <w:p w14:paraId="36F4422F" w14:textId="0306A512" w:rsidR="00A121B9" w:rsidRPr="00D34AE1" w:rsidRDefault="00A121B9" w:rsidP="00A121B9">
      <w:pPr>
        <w:rPr>
          <w:color w:val="auto"/>
        </w:rPr>
      </w:pPr>
      <w:r w:rsidRPr="00D34AE1">
        <w:rPr>
          <w:color w:val="auto"/>
        </w:rPr>
        <w:t>For the reasons detailed above, I find the provider, in relation to Tangentyere Aged and Community Services Compliant with Requirement (3)(c) in Standard 3.</w:t>
      </w:r>
    </w:p>
    <w:p w14:paraId="48597C81" w14:textId="63AFC9B0" w:rsidR="007C515F" w:rsidRPr="00D435F8" w:rsidRDefault="00DB49C1" w:rsidP="007C515F">
      <w:pPr>
        <w:pStyle w:val="Heading3"/>
      </w:pPr>
      <w:r w:rsidRPr="00D435F8">
        <w:t>Requirement 3(3)(d)</w:t>
      </w:r>
      <w:r>
        <w:tab/>
        <w:t>Compliant</w:t>
      </w:r>
    </w:p>
    <w:p w14:paraId="48597C82" w14:textId="77777777" w:rsidR="007C515F" w:rsidRPr="001F433A" w:rsidRDefault="00DB49C1" w:rsidP="007C515F">
      <w:pPr>
        <w:rPr>
          <w:i/>
        </w:rPr>
      </w:pPr>
      <w:r w:rsidRPr="001F433A">
        <w:rPr>
          <w:i/>
          <w:szCs w:val="22"/>
        </w:rPr>
        <w:t>Deterioration or change of a consumer’s mental health, cognitive or physical function, capacity or condition is recognised and responded to in a timely manner.</w:t>
      </w:r>
    </w:p>
    <w:p w14:paraId="48597C83" w14:textId="7D052175" w:rsidR="007C515F" w:rsidRPr="00E70DF2" w:rsidRDefault="002A015B" w:rsidP="007C515F">
      <w:pPr>
        <w:rPr>
          <w:color w:val="auto"/>
        </w:rPr>
      </w:pPr>
      <w:r w:rsidRPr="00E70DF2">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857F8C">
        <w:rPr>
          <w:color w:val="auto"/>
        </w:rPr>
        <w:t xml:space="preserve">the </w:t>
      </w:r>
      <w:r w:rsidRPr="00E70DF2">
        <w:rPr>
          <w:color w:val="auto"/>
        </w:rPr>
        <w:t>Quality Review. The Assessment Team provided the following evidence and information for sampled consumers to support my finding:</w:t>
      </w:r>
    </w:p>
    <w:p w14:paraId="02738E81" w14:textId="1AD31607" w:rsidR="00D25576" w:rsidRPr="00D25576" w:rsidRDefault="00D25576" w:rsidP="00D25576">
      <w:pPr>
        <w:numPr>
          <w:ilvl w:val="0"/>
          <w:numId w:val="19"/>
        </w:numPr>
        <w:ind w:left="425" w:hanging="425"/>
        <w:rPr>
          <w:rFonts w:eastAsiaTheme="minorHAnsi"/>
          <w:color w:val="auto"/>
          <w:szCs w:val="22"/>
          <w:lang w:eastAsia="en-US"/>
        </w:rPr>
      </w:pPr>
      <w:r>
        <w:rPr>
          <w:rFonts w:eastAsiaTheme="minorHAnsi"/>
          <w:color w:val="auto"/>
          <w:szCs w:val="22"/>
          <w:lang w:eastAsia="en-US"/>
        </w:rPr>
        <w:t>Ten</w:t>
      </w:r>
      <w:r w:rsidRPr="00D25576">
        <w:rPr>
          <w:rFonts w:eastAsiaTheme="minorHAnsi"/>
          <w:color w:val="auto"/>
          <w:szCs w:val="22"/>
          <w:lang w:eastAsia="en-US"/>
        </w:rPr>
        <w:t xml:space="preserve"> consumers confirmed pain had not been an issue for them. </w:t>
      </w:r>
    </w:p>
    <w:p w14:paraId="65FBBB96" w14:textId="62C5AA0F" w:rsidR="00D25576" w:rsidRPr="00D25576" w:rsidRDefault="00AF7788" w:rsidP="00D25576">
      <w:pPr>
        <w:numPr>
          <w:ilvl w:val="0"/>
          <w:numId w:val="19"/>
        </w:numPr>
        <w:ind w:left="425" w:hanging="425"/>
        <w:rPr>
          <w:rFonts w:eastAsiaTheme="minorHAnsi"/>
          <w:color w:val="auto"/>
          <w:szCs w:val="22"/>
          <w:lang w:eastAsia="en-US"/>
        </w:rPr>
      </w:pPr>
      <w:r>
        <w:rPr>
          <w:rFonts w:eastAsiaTheme="minorHAnsi"/>
          <w:color w:val="auto"/>
          <w:szCs w:val="22"/>
          <w:lang w:eastAsia="en-US"/>
        </w:rPr>
        <w:t xml:space="preserve">Policies and procedures are available to guide staff </w:t>
      </w:r>
      <w:r w:rsidR="00D25576" w:rsidRPr="00D25576">
        <w:rPr>
          <w:rFonts w:eastAsiaTheme="minorHAnsi"/>
          <w:color w:val="auto"/>
          <w:szCs w:val="22"/>
          <w:lang w:eastAsia="en-US"/>
        </w:rPr>
        <w:t xml:space="preserve">in identifying and reporting </w:t>
      </w:r>
      <w:r w:rsidR="00C254C0">
        <w:rPr>
          <w:rFonts w:eastAsiaTheme="minorHAnsi"/>
          <w:color w:val="auto"/>
          <w:szCs w:val="22"/>
          <w:lang w:eastAsia="en-US"/>
        </w:rPr>
        <w:t>consumer</w:t>
      </w:r>
      <w:r w:rsidR="00D25576" w:rsidRPr="00D25576">
        <w:rPr>
          <w:rFonts w:eastAsiaTheme="minorHAnsi"/>
          <w:color w:val="auto"/>
          <w:szCs w:val="22"/>
          <w:lang w:eastAsia="en-US"/>
        </w:rPr>
        <w:t xml:space="preserve"> deterioration.</w:t>
      </w:r>
    </w:p>
    <w:p w14:paraId="6E959704" w14:textId="77777777" w:rsidR="007814D2" w:rsidRDefault="00D25576" w:rsidP="00D25576">
      <w:pPr>
        <w:numPr>
          <w:ilvl w:val="0"/>
          <w:numId w:val="19"/>
        </w:numPr>
        <w:ind w:left="425" w:hanging="425"/>
        <w:rPr>
          <w:rFonts w:eastAsiaTheme="minorHAnsi"/>
          <w:color w:val="auto"/>
          <w:szCs w:val="22"/>
          <w:lang w:eastAsia="en-US"/>
        </w:rPr>
      </w:pPr>
      <w:r w:rsidRPr="00D25576">
        <w:rPr>
          <w:rFonts w:eastAsiaTheme="minorHAnsi"/>
          <w:color w:val="auto"/>
          <w:szCs w:val="22"/>
          <w:lang w:eastAsia="en-US"/>
        </w:rPr>
        <w:t>Support workers interviewed confirmed they had received training in relation to recognising deterioration in consumers</w:t>
      </w:r>
      <w:r w:rsidR="00AF7788">
        <w:rPr>
          <w:rFonts w:eastAsiaTheme="minorHAnsi"/>
          <w:color w:val="auto"/>
          <w:szCs w:val="22"/>
          <w:lang w:eastAsia="en-US"/>
        </w:rPr>
        <w:t xml:space="preserve"> stating</w:t>
      </w:r>
      <w:r w:rsidRPr="00D25576">
        <w:rPr>
          <w:rFonts w:eastAsiaTheme="minorHAnsi"/>
          <w:color w:val="auto"/>
          <w:szCs w:val="22"/>
          <w:lang w:eastAsia="en-US"/>
        </w:rPr>
        <w:t xml:space="preserve"> they would report </w:t>
      </w:r>
      <w:r w:rsidR="007814D2">
        <w:rPr>
          <w:rFonts w:eastAsiaTheme="minorHAnsi"/>
          <w:color w:val="auto"/>
          <w:szCs w:val="22"/>
          <w:lang w:eastAsia="en-US"/>
        </w:rPr>
        <w:t xml:space="preserve">changes </w:t>
      </w:r>
      <w:r w:rsidRPr="00D25576">
        <w:rPr>
          <w:rFonts w:eastAsiaTheme="minorHAnsi"/>
          <w:color w:val="auto"/>
          <w:szCs w:val="22"/>
          <w:lang w:eastAsia="en-US"/>
        </w:rPr>
        <w:t>to their manager</w:t>
      </w:r>
      <w:r w:rsidR="007814D2">
        <w:rPr>
          <w:rFonts w:eastAsiaTheme="minorHAnsi"/>
          <w:color w:val="auto"/>
          <w:szCs w:val="22"/>
          <w:lang w:eastAsia="en-US"/>
        </w:rPr>
        <w:t>.</w:t>
      </w:r>
      <w:r w:rsidRPr="00D25576">
        <w:rPr>
          <w:rFonts w:eastAsiaTheme="minorHAnsi"/>
          <w:color w:val="auto"/>
          <w:szCs w:val="22"/>
          <w:lang w:eastAsia="en-US"/>
        </w:rPr>
        <w:t xml:space="preserve"> </w:t>
      </w:r>
    </w:p>
    <w:p w14:paraId="05586461" w14:textId="07FA8713" w:rsidR="00D25576" w:rsidRPr="00D25576" w:rsidRDefault="007814D2" w:rsidP="00D25576">
      <w:pPr>
        <w:numPr>
          <w:ilvl w:val="0"/>
          <w:numId w:val="19"/>
        </w:numPr>
        <w:ind w:left="425" w:hanging="425"/>
        <w:rPr>
          <w:rFonts w:eastAsiaTheme="minorHAnsi"/>
          <w:color w:val="auto"/>
          <w:szCs w:val="22"/>
          <w:lang w:eastAsia="en-US"/>
        </w:rPr>
      </w:pPr>
      <w:r>
        <w:rPr>
          <w:rFonts w:eastAsiaTheme="minorHAnsi"/>
          <w:color w:val="auto"/>
          <w:szCs w:val="22"/>
          <w:lang w:eastAsia="en-US"/>
        </w:rPr>
        <w:lastRenderedPageBreak/>
        <w:t>S</w:t>
      </w:r>
      <w:r w:rsidR="00D25576" w:rsidRPr="00D25576">
        <w:rPr>
          <w:rFonts w:eastAsiaTheme="minorHAnsi"/>
          <w:color w:val="auto"/>
          <w:szCs w:val="22"/>
          <w:lang w:eastAsia="en-US"/>
        </w:rPr>
        <w:t xml:space="preserve">taff lanyards </w:t>
      </w:r>
      <w:r>
        <w:rPr>
          <w:rFonts w:eastAsiaTheme="minorHAnsi"/>
          <w:color w:val="auto"/>
          <w:szCs w:val="22"/>
          <w:lang w:eastAsia="en-US"/>
        </w:rPr>
        <w:t>include</w:t>
      </w:r>
      <w:r w:rsidR="00D25576" w:rsidRPr="00D25576">
        <w:rPr>
          <w:rFonts w:eastAsiaTheme="minorHAnsi"/>
          <w:color w:val="auto"/>
          <w:szCs w:val="22"/>
          <w:lang w:eastAsia="en-US"/>
        </w:rPr>
        <w:t xml:space="preserve"> prompts to remind them</w:t>
      </w:r>
      <w:r>
        <w:rPr>
          <w:rFonts w:eastAsiaTheme="minorHAnsi"/>
          <w:color w:val="auto"/>
          <w:szCs w:val="22"/>
          <w:lang w:eastAsia="en-US"/>
        </w:rPr>
        <w:t xml:space="preserve"> </w:t>
      </w:r>
      <w:r w:rsidR="008C3902">
        <w:rPr>
          <w:rFonts w:eastAsiaTheme="minorHAnsi"/>
          <w:color w:val="auto"/>
          <w:szCs w:val="22"/>
          <w:lang w:eastAsia="en-US"/>
        </w:rPr>
        <w:t>to identify consumers who have increased pain, are unwell or</w:t>
      </w:r>
      <w:r w:rsidR="00BB31DD">
        <w:rPr>
          <w:rFonts w:eastAsiaTheme="minorHAnsi"/>
          <w:color w:val="auto"/>
          <w:szCs w:val="22"/>
          <w:lang w:eastAsia="en-US"/>
        </w:rPr>
        <w:t xml:space="preserve"> to report a deterioration in the consumers’ health. </w:t>
      </w:r>
    </w:p>
    <w:p w14:paraId="12177D95" w14:textId="2BD27061" w:rsidR="002A015B" w:rsidRPr="005C16C5" w:rsidRDefault="00E70DF2" w:rsidP="00435799">
      <w:pPr>
        <w:numPr>
          <w:ilvl w:val="0"/>
          <w:numId w:val="19"/>
        </w:numPr>
        <w:ind w:left="425" w:hanging="425"/>
      </w:pPr>
      <w:r>
        <w:rPr>
          <w:rFonts w:eastAsiaTheme="minorHAnsi"/>
          <w:color w:val="auto"/>
          <w:szCs w:val="22"/>
          <w:lang w:eastAsia="en-US"/>
        </w:rPr>
        <w:t>S</w:t>
      </w:r>
      <w:r w:rsidR="00D95717">
        <w:rPr>
          <w:rFonts w:eastAsiaTheme="minorHAnsi"/>
          <w:color w:val="auto"/>
          <w:szCs w:val="22"/>
          <w:lang w:eastAsia="en-US"/>
        </w:rPr>
        <w:t xml:space="preserve">taff interviews and </w:t>
      </w:r>
      <w:r w:rsidR="00435799">
        <w:rPr>
          <w:rFonts w:eastAsiaTheme="minorHAnsi"/>
          <w:color w:val="auto"/>
          <w:szCs w:val="22"/>
          <w:lang w:eastAsia="en-US"/>
        </w:rPr>
        <w:t xml:space="preserve">three consumer files viewed demonstrated deterioration in a consumer’s condition is identified, reported and appropriate actions are taken. </w:t>
      </w:r>
      <w:r w:rsidR="00571D2D">
        <w:rPr>
          <w:rFonts w:eastAsiaTheme="minorHAnsi"/>
          <w:color w:val="auto"/>
          <w:szCs w:val="22"/>
          <w:lang w:eastAsia="en-US"/>
        </w:rPr>
        <w:t>Actions included referrals to Medical officers</w:t>
      </w:r>
      <w:r w:rsidR="005C16C5">
        <w:rPr>
          <w:rFonts w:eastAsiaTheme="minorHAnsi"/>
          <w:color w:val="auto"/>
          <w:szCs w:val="22"/>
          <w:lang w:eastAsia="en-US"/>
        </w:rPr>
        <w:t xml:space="preserve">, </w:t>
      </w:r>
      <w:r w:rsidR="00571D2D">
        <w:rPr>
          <w:rFonts w:eastAsiaTheme="minorHAnsi"/>
          <w:color w:val="auto"/>
          <w:szCs w:val="22"/>
          <w:lang w:eastAsia="en-US"/>
        </w:rPr>
        <w:t xml:space="preserve">allied health </w:t>
      </w:r>
      <w:r w:rsidR="000E3D00">
        <w:rPr>
          <w:rFonts w:eastAsiaTheme="minorHAnsi"/>
          <w:color w:val="auto"/>
          <w:szCs w:val="22"/>
          <w:lang w:eastAsia="en-US"/>
        </w:rPr>
        <w:t>specialists</w:t>
      </w:r>
      <w:r w:rsidR="005C16C5">
        <w:rPr>
          <w:rFonts w:eastAsiaTheme="minorHAnsi"/>
          <w:color w:val="auto"/>
          <w:szCs w:val="22"/>
          <w:lang w:eastAsia="en-US"/>
        </w:rPr>
        <w:t xml:space="preserve"> and other service providers. </w:t>
      </w:r>
    </w:p>
    <w:p w14:paraId="22A40D3B" w14:textId="78836467" w:rsidR="005C16C5" w:rsidRPr="00853601" w:rsidRDefault="005C16C5" w:rsidP="005C16C5">
      <w:r w:rsidRPr="005C16C5">
        <w:t>For the reasons detailed above, I find the provider, in relation to Tangentyere Aged and Community Services Compliant with Requirement (3)(</w:t>
      </w:r>
      <w:r>
        <w:t>d</w:t>
      </w:r>
      <w:r w:rsidRPr="005C16C5">
        <w:t>) in Standard 3.</w:t>
      </w:r>
    </w:p>
    <w:p w14:paraId="48597C84" w14:textId="344B38F4" w:rsidR="007C515F" w:rsidRPr="00D435F8" w:rsidRDefault="00DB49C1" w:rsidP="007C515F">
      <w:pPr>
        <w:pStyle w:val="Heading3"/>
      </w:pPr>
      <w:r w:rsidRPr="00D435F8">
        <w:t>Requirement 3(3)(e)</w:t>
      </w:r>
      <w:r>
        <w:tab/>
        <w:t>Compliant</w:t>
      </w:r>
    </w:p>
    <w:p w14:paraId="48597C85" w14:textId="77777777" w:rsidR="007C515F" w:rsidRPr="001F433A" w:rsidRDefault="00DB49C1" w:rsidP="007C515F">
      <w:pPr>
        <w:rPr>
          <w:i/>
        </w:rPr>
      </w:pPr>
      <w:r w:rsidRPr="001F433A">
        <w:rPr>
          <w:i/>
          <w:szCs w:val="22"/>
        </w:rPr>
        <w:t>Information about the consumer’s condition, needs and preferences is documented and communicated within the organisation, and with others where responsibility for care is shared.</w:t>
      </w:r>
    </w:p>
    <w:p w14:paraId="18A59668" w14:textId="1FF15AA8" w:rsidR="00581BC0" w:rsidRPr="00BA18F8" w:rsidRDefault="00581BC0" w:rsidP="00581BC0">
      <w:pPr>
        <w:rPr>
          <w:color w:val="auto"/>
        </w:rPr>
      </w:pPr>
      <w:r w:rsidRPr="00BA18F8">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857F8C">
        <w:rPr>
          <w:color w:val="auto"/>
        </w:rPr>
        <w:t xml:space="preserve">the </w:t>
      </w:r>
      <w:r w:rsidRPr="00BA18F8">
        <w:rPr>
          <w:color w:val="auto"/>
        </w:rPr>
        <w:t>Quality Review. The Assessment Team provided the following evidence and information for sampled consumers to support my finding:</w:t>
      </w:r>
    </w:p>
    <w:p w14:paraId="138AFF0F" w14:textId="6F53466F" w:rsidR="00581BC0" w:rsidRPr="00581BC0" w:rsidRDefault="00581BC0" w:rsidP="00581BC0">
      <w:pPr>
        <w:numPr>
          <w:ilvl w:val="0"/>
          <w:numId w:val="19"/>
        </w:numPr>
        <w:ind w:left="425" w:hanging="425"/>
        <w:rPr>
          <w:rFonts w:eastAsiaTheme="minorHAnsi"/>
          <w:color w:val="auto"/>
          <w:szCs w:val="22"/>
          <w:lang w:eastAsia="en-US"/>
        </w:rPr>
      </w:pPr>
      <w:r w:rsidRPr="00581BC0">
        <w:rPr>
          <w:rFonts w:eastAsiaTheme="minorHAnsi"/>
          <w:color w:val="auto"/>
          <w:szCs w:val="22"/>
          <w:lang w:eastAsia="en-US"/>
        </w:rPr>
        <w:t xml:space="preserve">All consumers interviewed confirmed staff had discussed their care and services with them. </w:t>
      </w:r>
    </w:p>
    <w:p w14:paraId="5FC9ECF0" w14:textId="512343A3" w:rsidR="00581BC0" w:rsidRPr="00581BC0" w:rsidRDefault="00581BC0" w:rsidP="001C6E1A">
      <w:pPr>
        <w:numPr>
          <w:ilvl w:val="0"/>
          <w:numId w:val="19"/>
        </w:numPr>
        <w:ind w:left="425" w:hanging="425"/>
        <w:rPr>
          <w:rFonts w:eastAsiaTheme="minorHAnsi"/>
          <w:color w:val="auto"/>
          <w:szCs w:val="22"/>
          <w:lang w:eastAsia="en-US"/>
        </w:rPr>
      </w:pPr>
      <w:r w:rsidRPr="00581BC0">
        <w:rPr>
          <w:rFonts w:eastAsiaTheme="minorHAnsi"/>
          <w:color w:val="auto"/>
          <w:szCs w:val="22"/>
          <w:lang w:eastAsia="en-US"/>
        </w:rPr>
        <w:t>Support staff confirmed they have access to care plans</w:t>
      </w:r>
      <w:r w:rsidR="001C6E1A">
        <w:rPr>
          <w:rFonts w:eastAsiaTheme="minorHAnsi"/>
          <w:color w:val="auto"/>
          <w:szCs w:val="22"/>
          <w:lang w:eastAsia="en-US"/>
        </w:rPr>
        <w:t xml:space="preserve"> and described care provided to sampled consumers in line with documented </w:t>
      </w:r>
      <w:r w:rsidR="003254F6">
        <w:rPr>
          <w:rFonts w:eastAsiaTheme="minorHAnsi"/>
          <w:color w:val="auto"/>
          <w:szCs w:val="22"/>
          <w:lang w:eastAsia="en-US"/>
        </w:rPr>
        <w:t xml:space="preserve">plans of care. </w:t>
      </w:r>
      <w:r w:rsidRPr="00581BC0">
        <w:rPr>
          <w:rFonts w:eastAsiaTheme="minorHAnsi"/>
          <w:color w:val="auto"/>
          <w:szCs w:val="22"/>
          <w:lang w:eastAsia="en-US"/>
        </w:rPr>
        <w:t xml:space="preserve"> </w:t>
      </w:r>
    </w:p>
    <w:p w14:paraId="6093ACA5" w14:textId="4A30CDB5" w:rsidR="00581BC0" w:rsidRPr="00581BC0" w:rsidRDefault="003254F6" w:rsidP="00581BC0">
      <w:pPr>
        <w:numPr>
          <w:ilvl w:val="0"/>
          <w:numId w:val="19"/>
        </w:numPr>
        <w:ind w:left="425" w:hanging="425"/>
        <w:rPr>
          <w:rFonts w:eastAsiaTheme="minorHAnsi"/>
          <w:color w:val="auto"/>
          <w:szCs w:val="22"/>
          <w:lang w:eastAsia="en-US"/>
        </w:rPr>
      </w:pPr>
      <w:r>
        <w:rPr>
          <w:rFonts w:eastAsiaTheme="minorHAnsi"/>
          <w:color w:val="auto"/>
          <w:szCs w:val="22"/>
          <w:lang w:eastAsia="en-US"/>
        </w:rPr>
        <w:t>A</w:t>
      </w:r>
      <w:r w:rsidR="00581BC0" w:rsidRPr="00581BC0">
        <w:rPr>
          <w:rFonts w:eastAsiaTheme="minorHAnsi"/>
          <w:color w:val="auto"/>
          <w:szCs w:val="22"/>
          <w:lang w:eastAsia="en-US"/>
        </w:rPr>
        <w:t xml:space="preserve"> third-year student nurse has been involved in managing information in consumer files and following up consumer referrals to ensure relevant hospital discharge and Outcomes information</w:t>
      </w:r>
      <w:r>
        <w:rPr>
          <w:rFonts w:eastAsiaTheme="minorHAnsi"/>
          <w:color w:val="auto"/>
          <w:szCs w:val="22"/>
          <w:lang w:eastAsia="en-US"/>
        </w:rPr>
        <w:t xml:space="preserve"> has been received.</w:t>
      </w:r>
      <w:r w:rsidR="00581BC0" w:rsidRPr="00581BC0">
        <w:rPr>
          <w:rFonts w:eastAsiaTheme="minorHAnsi"/>
          <w:color w:val="auto"/>
          <w:szCs w:val="22"/>
          <w:lang w:eastAsia="en-US"/>
        </w:rPr>
        <w:t xml:space="preserve"> </w:t>
      </w:r>
    </w:p>
    <w:p w14:paraId="1C5320A4" w14:textId="669D33E6" w:rsidR="00581BC0" w:rsidRPr="00581BC0" w:rsidRDefault="00134C0F" w:rsidP="00581BC0">
      <w:pPr>
        <w:numPr>
          <w:ilvl w:val="0"/>
          <w:numId w:val="19"/>
        </w:numPr>
        <w:ind w:left="425" w:hanging="425"/>
        <w:rPr>
          <w:rFonts w:eastAsiaTheme="minorHAnsi"/>
          <w:color w:val="auto"/>
          <w:szCs w:val="22"/>
          <w:lang w:eastAsia="en-US"/>
        </w:rPr>
      </w:pPr>
      <w:r>
        <w:rPr>
          <w:rFonts w:eastAsiaTheme="minorHAnsi"/>
          <w:color w:val="auto"/>
          <w:szCs w:val="22"/>
          <w:lang w:eastAsia="en-US"/>
        </w:rPr>
        <w:t>A</w:t>
      </w:r>
      <w:r w:rsidR="00581BC0" w:rsidRPr="00581BC0">
        <w:rPr>
          <w:rFonts w:eastAsiaTheme="minorHAnsi"/>
          <w:color w:val="auto"/>
          <w:szCs w:val="22"/>
          <w:lang w:eastAsia="en-US"/>
        </w:rPr>
        <w:t xml:space="preserve">n Outcomes form </w:t>
      </w:r>
      <w:r w:rsidR="00E70DF2">
        <w:rPr>
          <w:rFonts w:eastAsiaTheme="minorHAnsi"/>
          <w:color w:val="auto"/>
          <w:szCs w:val="22"/>
          <w:lang w:eastAsia="en-US"/>
        </w:rPr>
        <w:t xml:space="preserve">has been implemented and </w:t>
      </w:r>
      <w:r w:rsidR="00581BC0" w:rsidRPr="00581BC0">
        <w:rPr>
          <w:rFonts w:eastAsiaTheme="minorHAnsi"/>
          <w:color w:val="auto"/>
          <w:szCs w:val="22"/>
          <w:lang w:eastAsia="en-US"/>
        </w:rPr>
        <w:t xml:space="preserve">provides the service with updated information in relation to any changes </w:t>
      </w:r>
      <w:r w:rsidR="00EE1EAE">
        <w:rPr>
          <w:rFonts w:eastAsiaTheme="minorHAnsi"/>
          <w:color w:val="auto"/>
          <w:szCs w:val="22"/>
          <w:lang w:eastAsia="en-US"/>
        </w:rPr>
        <w:t>to consumers’ care and service needs</w:t>
      </w:r>
      <w:r w:rsidR="00581BC0" w:rsidRPr="00581BC0">
        <w:rPr>
          <w:rFonts w:eastAsiaTheme="minorHAnsi"/>
          <w:color w:val="auto"/>
          <w:szCs w:val="22"/>
          <w:lang w:eastAsia="en-US"/>
        </w:rPr>
        <w:t xml:space="preserve"> as a result of the hospital stay. </w:t>
      </w:r>
    </w:p>
    <w:p w14:paraId="3C18003B" w14:textId="0E879E0A" w:rsidR="00581BC0" w:rsidRPr="00581BC0" w:rsidRDefault="00581BC0" w:rsidP="00581BC0">
      <w:pPr>
        <w:numPr>
          <w:ilvl w:val="0"/>
          <w:numId w:val="19"/>
        </w:numPr>
        <w:ind w:left="425" w:hanging="425"/>
        <w:rPr>
          <w:rFonts w:eastAsiaTheme="minorHAnsi"/>
          <w:color w:val="auto"/>
          <w:szCs w:val="22"/>
          <w:lang w:eastAsia="en-US"/>
        </w:rPr>
      </w:pPr>
      <w:r w:rsidRPr="00581BC0">
        <w:rPr>
          <w:rFonts w:eastAsiaTheme="minorHAnsi"/>
          <w:color w:val="auto"/>
          <w:szCs w:val="22"/>
          <w:lang w:eastAsia="en-US"/>
        </w:rPr>
        <w:t xml:space="preserve">Outcomes forms and other correspondence </w:t>
      </w:r>
      <w:r w:rsidR="0090751D">
        <w:rPr>
          <w:rFonts w:eastAsiaTheme="minorHAnsi"/>
          <w:color w:val="auto"/>
          <w:szCs w:val="22"/>
          <w:lang w:eastAsia="en-US"/>
        </w:rPr>
        <w:t xml:space="preserve">demonstrated </w:t>
      </w:r>
      <w:r w:rsidRPr="00581BC0">
        <w:rPr>
          <w:rFonts w:eastAsiaTheme="minorHAnsi"/>
          <w:color w:val="auto"/>
          <w:szCs w:val="22"/>
          <w:lang w:eastAsia="en-US"/>
        </w:rPr>
        <w:t xml:space="preserve">information </w:t>
      </w:r>
      <w:r w:rsidR="0090751D">
        <w:rPr>
          <w:rFonts w:eastAsiaTheme="minorHAnsi"/>
          <w:color w:val="auto"/>
          <w:szCs w:val="22"/>
          <w:lang w:eastAsia="en-US"/>
        </w:rPr>
        <w:t>from</w:t>
      </w:r>
      <w:r w:rsidRPr="00581BC0">
        <w:rPr>
          <w:rFonts w:eastAsiaTheme="minorHAnsi"/>
          <w:color w:val="auto"/>
          <w:szCs w:val="22"/>
          <w:lang w:eastAsia="en-US"/>
        </w:rPr>
        <w:t xml:space="preserve"> </w:t>
      </w:r>
      <w:r w:rsidR="0090751D">
        <w:rPr>
          <w:rFonts w:eastAsiaTheme="minorHAnsi"/>
          <w:color w:val="auto"/>
          <w:szCs w:val="22"/>
          <w:lang w:eastAsia="en-US"/>
        </w:rPr>
        <w:t>M</w:t>
      </w:r>
      <w:r w:rsidRPr="00581BC0">
        <w:rPr>
          <w:rFonts w:eastAsiaTheme="minorHAnsi"/>
          <w:color w:val="auto"/>
          <w:szCs w:val="22"/>
          <w:lang w:eastAsia="en-US"/>
        </w:rPr>
        <w:t>edical and allied health referrals</w:t>
      </w:r>
      <w:r w:rsidR="00170CDA">
        <w:rPr>
          <w:rFonts w:eastAsiaTheme="minorHAnsi"/>
          <w:color w:val="auto"/>
          <w:szCs w:val="22"/>
          <w:lang w:eastAsia="en-US"/>
        </w:rPr>
        <w:t xml:space="preserve"> is documented and changes t</w:t>
      </w:r>
      <w:r w:rsidR="002A015B">
        <w:rPr>
          <w:rFonts w:eastAsiaTheme="minorHAnsi"/>
          <w:color w:val="auto"/>
          <w:szCs w:val="22"/>
          <w:lang w:eastAsia="en-US"/>
        </w:rPr>
        <w:t xml:space="preserve">o care and service strategies are implemented in response. </w:t>
      </w:r>
      <w:r w:rsidRPr="00581BC0">
        <w:rPr>
          <w:rFonts w:eastAsiaTheme="minorHAnsi"/>
          <w:color w:val="auto"/>
          <w:szCs w:val="22"/>
          <w:lang w:eastAsia="en-US"/>
        </w:rPr>
        <w:t xml:space="preserve"> </w:t>
      </w:r>
    </w:p>
    <w:p w14:paraId="39AC1EFB" w14:textId="6AE9A935" w:rsidR="00581BC0" w:rsidRPr="00581BC0" w:rsidRDefault="00581BC0" w:rsidP="00581BC0">
      <w:pPr>
        <w:numPr>
          <w:ilvl w:val="0"/>
          <w:numId w:val="19"/>
        </w:numPr>
        <w:ind w:left="425" w:hanging="425"/>
        <w:rPr>
          <w:rFonts w:asciiTheme="minorHAnsi" w:eastAsiaTheme="minorEastAsia" w:hAnsiTheme="minorHAnsi" w:cstheme="minorBidi"/>
          <w:color w:val="auto"/>
          <w:szCs w:val="22"/>
          <w:lang w:eastAsia="en-US"/>
        </w:rPr>
      </w:pPr>
      <w:r w:rsidRPr="00581BC0">
        <w:rPr>
          <w:rFonts w:eastAsia="Arial"/>
          <w:color w:val="auto"/>
          <w:szCs w:val="22"/>
          <w:lang w:eastAsia="en-US"/>
        </w:rPr>
        <w:t xml:space="preserve">A preferred providers’ sheet </w:t>
      </w:r>
      <w:r w:rsidR="002A015B">
        <w:rPr>
          <w:rFonts w:eastAsia="Arial"/>
          <w:color w:val="auto"/>
          <w:szCs w:val="22"/>
          <w:lang w:eastAsia="en-US"/>
        </w:rPr>
        <w:t>is included in each consumer’s care file detailing</w:t>
      </w:r>
      <w:r w:rsidRPr="00581BC0">
        <w:rPr>
          <w:rFonts w:eastAsia="Arial"/>
          <w:color w:val="auto"/>
          <w:szCs w:val="22"/>
          <w:lang w:eastAsia="en-US"/>
        </w:rPr>
        <w:t xml:space="preserve"> other providers the consumer ha</w:t>
      </w:r>
      <w:r w:rsidR="002A015B">
        <w:rPr>
          <w:rFonts w:eastAsia="Arial"/>
          <w:color w:val="auto"/>
          <w:szCs w:val="22"/>
          <w:lang w:eastAsia="en-US"/>
        </w:rPr>
        <w:t>s</w:t>
      </w:r>
      <w:r w:rsidRPr="00581BC0">
        <w:rPr>
          <w:rFonts w:eastAsia="Arial"/>
          <w:color w:val="auto"/>
          <w:szCs w:val="22"/>
          <w:lang w:eastAsia="en-US"/>
        </w:rPr>
        <w:t xml:space="preserve"> recently been associated with. </w:t>
      </w:r>
    </w:p>
    <w:p w14:paraId="2A803556" w14:textId="6C953CD2" w:rsidR="00581BC0" w:rsidRPr="00853601" w:rsidRDefault="002A015B" w:rsidP="007C515F">
      <w:r w:rsidRPr="002A015B">
        <w:lastRenderedPageBreak/>
        <w:t>For the reasons detailed above, I find the provider, in relation to Tangentyere Aged and Community Services Compliant with Requirement (3)(</w:t>
      </w:r>
      <w:r>
        <w:t>e</w:t>
      </w:r>
      <w:r w:rsidRPr="002A015B">
        <w:t>) in Standard 3.</w:t>
      </w:r>
    </w:p>
    <w:p w14:paraId="48597C87" w14:textId="2DC38C77" w:rsidR="007C515F" w:rsidRPr="00D435F8" w:rsidRDefault="00DB49C1" w:rsidP="007C515F">
      <w:pPr>
        <w:pStyle w:val="Heading3"/>
      </w:pPr>
      <w:r w:rsidRPr="00D435F8">
        <w:t>Requirement 3(3)(f)</w:t>
      </w:r>
      <w:r>
        <w:tab/>
        <w:t>Compliant</w:t>
      </w:r>
    </w:p>
    <w:p w14:paraId="48597C88" w14:textId="77777777" w:rsidR="007C515F" w:rsidRPr="001F433A" w:rsidRDefault="00DB49C1" w:rsidP="007C515F">
      <w:pPr>
        <w:rPr>
          <w:i/>
        </w:rPr>
      </w:pPr>
      <w:r w:rsidRPr="001F433A">
        <w:rPr>
          <w:i/>
          <w:szCs w:val="22"/>
        </w:rPr>
        <w:t>Timely and appropriate referrals to individuals, other organisations and providers of other care and services.</w:t>
      </w:r>
    </w:p>
    <w:p w14:paraId="278FD05B" w14:textId="4A4D241B" w:rsidR="00D20D1B" w:rsidRPr="00BA18F8" w:rsidRDefault="00D20D1B" w:rsidP="00D20D1B">
      <w:pPr>
        <w:rPr>
          <w:color w:val="auto"/>
        </w:rPr>
      </w:pPr>
      <w:r w:rsidRPr="00BA18F8">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857F8C">
        <w:rPr>
          <w:color w:val="auto"/>
        </w:rPr>
        <w:t xml:space="preserve">the </w:t>
      </w:r>
      <w:r w:rsidRPr="00BA18F8">
        <w:rPr>
          <w:color w:val="auto"/>
        </w:rPr>
        <w:t>Quality Review. The Assessment Team provided the following evidence and information for sampled consumers to support my finding:</w:t>
      </w:r>
    </w:p>
    <w:p w14:paraId="26555FD1" w14:textId="5BB680D5" w:rsidR="00D919ED" w:rsidRPr="00D919ED" w:rsidRDefault="00EC3AD7" w:rsidP="00D919ED">
      <w:pPr>
        <w:numPr>
          <w:ilvl w:val="0"/>
          <w:numId w:val="19"/>
        </w:numPr>
        <w:ind w:left="425" w:hanging="425"/>
        <w:rPr>
          <w:rFonts w:eastAsiaTheme="minorHAnsi"/>
          <w:color w:val="auto"/>
          <w:szCs w:val="22"/>
          <w:lang w:eastAsia="en-US"/>
        </w:rPr>
      </w:pPr>
      <w:r>
        <w:rPr>
          <w:rFonts w:eastAsiaTheme="minorHAnsi"/>
          <w:color w:val="auto"/>
          <w:szCs w:val="22"/>
          <w:lang w:eastAsia="en-US"/>
        </w:rPr>
        <w:t xml:space="preserve">Clinical staff were able to </w:t>
      </w:r>
      <w:r w:rsidR="000E3D00">
        <w:rPr>
          <w:rFonts w:eastAsiaTheme="minorHAnsi"/>
          <w:color w:val="auto"/>
          <w:szCs w:val="22"/>
          <w:lang w:eastAsia="en-US"/>
        </w:rPr>
        <w:t>describe</w:t>
      </w:r>
      <w:r>
        <w:rPr>
          <w:rFonts w:eastAsiaTheme="minorHAnsi"/>
          <w:color w:val="auto"/>
          <w:szCs w:val="22"/>
          <w:lang w:eastAsia="en-US"/>
        </w:rPr>
        <w:t xml:space="preserve"> the</w:t>
      </w:r>
      <w:r w:rsidR="00D919ED" w:rsidRPr="00D919ED">
        <w:rPr>
          <w:rFonts w:eastAsiaTheme="minorHAnsi"/>
          <w:color w:val="auto"/>
          <w:szCs w:val="22"/>
          <w:lang w:eastAsia="en-US"/>
        </w:rPr>
        <w:t xml:space="preserve"> service’s</w:t>
      </w:r>
      <w:r>
        <w:rPr>
          <w:rFonts w:eastAsiaTheme="minorHAnsi"/>
          <w:color w:val="auto"/>
          <w:szCs w:val="22"/>
          <w:lang w:eastAsia="en-US"/>
        </w:rPr>
        <w:t xml:space="preserve"> </w:t>
      </w:r>
      <w:r w:rsidR="000E3D00">
        <w:rPr>
          <w:rFonts w:eastAsiaTheme="minorHAnsi"/>
          <w:color w:val="auto"/>
          <w:szCs w:val="22"/>
          <w:lang w:eastAsia="en-US"/>
        </w:rPr>
        <w:t>processes</w:t>
      </w:r>
      <w:r>
        <w:rPr>
          <w:rFonts w:eastAsiaTheme="minorHAnsi"/>
          <w:color w:val="auto"/>
          <w:szCs w:val="22"/>
          <w:lang w:eastAsia="en-US"/>
        </w:rPr>
        <w:t xml:space="preserve"> for referring consumers to the Medical officer and allied health specialists. </w:t>
      </w:r>
      <w:r w:rsidR="00D919ED" w:rsidRPr="00D919ED">
        <w:rPr>
          <w:rFonts w:eastAsiaTheme="minorHAnsi"/>
          <w:color w:val="auto"/>
          <w:szCs w:val="22"/>
          <w:lang w:eastAsia="en-US"/>
        </w:rPr>
        <w:t xml:space="preserve"> </w:t>
      </w:r>
    </w:p>
    <w:p w14:paraId="07AE9ECE" w14:textId="5AC01A18" w:rsidR="00D919ED" w:rsidRPr="00D919ED" w:rsidRDefault="00EC3AD7" w:rsidP="00D919ED">
      <w:pPr>
        <w:numPr>
          <w:ilvl w:val="0"/>
          <w:numId w:val="19"/>
        </w:numPr>
        <w:ind w:left="425" w:hanging="425"/>
        <w:rPr>
          <w:rFonts w:eastAsia="Arial"/>
          <w:color w:val="auto"/>
          <w:szCs w:val="22"/>
          <w:lang w:eastAsia="en-US"/>
        </w:rPr>
      </w:pPr>
      <w:r>
        <w:rPr>
          <w:rFonts w:eastAsia="Arial"/>
          <w:color w:val="auto"/>
          <w:szCs w:val="22"/>
          <w:lang w:eastAsia="en-US"/>
        </w:rPr>
        <w:t>A</w:t>
      </w:r>
      <w:r w:rsidR="00D919ED" w:rsidRPr="00D919ED">
        <w:rPr>
          <w:rFonts w:eastAsia="Arial"/>
          <w:color w:val="auto"/>
          <w:szCs w:val="22"/>
          <w:lang w:eastAsia="en-US"/>
        </w:rPr>
        <w:t xml:space="preserve"> register of consumers requir</w:t>
      </w:r>
      <w:r>
        <w:rPr>
          <w:rFonts w:eastAsia="Arial"/>
          <w:color w:val="auto"/>
          <w:szCs w:val="22"/>
          <w:lang w:eastAsia="en-US"/>
        </w:rPr>
        <w:t>ing continence</w:t>
      </w:r>
      <w:r w:rsidR="00D919ED" w:rsidRPr="00D919ED">
        <w:rPr>
          <w:rFonts w:eastAsia="Arial"/>
          <w:color w:val="auto"/>
          <w:szCs w:val="22"/>
          <w:lang w:eastAsia="en-US"/>
        </w:rPr>
        <w:t xml:space="preserve"> aids</w:t>
      </w:r>
      <w:r>
        <w:rPr>
          <w:rFonts w:eastAsia="Arial"/>
          <w:color w:val="auto"/>
          <w:szCs w:val="22"/>
          <w:lang w:eastAsia="en-US"/>
        </w:rPr>
        <w:t xml:space="preserve"> is maintained and </w:t>
      </w:r>
      <w:r w:rsidR="00D919ED" w:rsidRPr="00D919ED">
        <w:rPr>
          <w:rFonts w:eastAsia="Arial"/>
          <w:color w:val="auto"/>
          <w:szCs w:val="22"/>
          <w:lang w:eastAsia="en-US"/>
        </w:rPr>
        <w:t xml:space="preserve">includes the type of aid, the supplier and continence advisors who they would refer to should the need arise. </w:t>
      </w:r>
    </w:p>
    <w:p w14:paraId="510EF2FE" w14:textId="35AE59B0" w:rsidR="00D919ED" w:rsidRDefault="00422FF0" w:rsidP="00D919ED">
      <w:pPr>
        <w:numPr>
          <w:ilvl w:val="0"/>
          <w:numId w:val="19"/>
        </w:numPr>
        <w:ind w:left="425" w:hanging="425"/>
        <w:rPr>
          <w:rFonts w:eastAsiaTheme="minorHAnsi"/>
          <w:color w:val="auto"/>
          <w:szCs w:val="22"/>
          <w:lang w:eastAsia="en-US"/>
        </w:rPr>
      </w:pPr>
      <w:r>
        <w:rPr>
          <w:rFonts w:eastAsiaTheme="minorHAnsi"/>
          <w:color w:val="auto"/>
          <w:szCs w:val="22"/>
          <w:lang w:eastAsia="en-US"/>
        </w:rPr>
        <w:t xml:space="preserve">Staff described and </w:t>
      </w:r>
      <w:r w:rsidR="00577A1C">
        <w:rPr>
          <w:rFonts w:eastAsiaTheme="minorHAnsi"/>
          <w:color w:val="auto"/>
          <w:szCs w:val="22"/>
          <w:lang w:eastAsia="en-US"/>
        </w:rPr>
        <w:t xml:space="preserve">sampled </w:t>
      </w:r>
      <w:r>
        <w:rPr>
          <w:rFonts w:eastAsiaTheme="minorHAnsi"/>
          <w:color w:val="auto"/>
          <w:szCs w:val="22"/>
          <w:lang w:eastAsia="en-US"/>
        </w:rPr>
        <w:t xml:space="preserve">care files viewed demonstrated consumers are referred to Medical officers and/or allied health staff where changes to consumers’ health and well-being are identified. </w:t>
      </w:r>
    </w:p>
    <w:p w14:paraId="48597C89" w14:textId="175F4CD7" w:rsidR="007C515F" w:rsidRPr="00577A1C" w:rsidRDefault="00803FFD" w:rsidP="007C515F">
      <w:pPr>
        <w:rPr>
          <w:color w:val="auto"/>
        </w:rPr>
      </w:pPr>
      <w:bookmarkStart w:id="11" w:name="_Hlk60914096"/>
      <w:r w:rsidRPr="006C3292">
        <w:rPr>
          <w:color w:val="auto"/>
        </w:rPr>
        <w:t>F</w:t>
      </w:r>
      <w:r w:rsidRPr="00577A1C">
        <w:rPr>
          <w:color w:val="auto"/>
        </w:rPr>
        <w:t>or</w:t>
      </w:r>
      <w:r w:rsidR="00857F8C">
        <w:rPr>
          <w:color w:val="auto"/>
        </w:rPr>
        <w:t xml:space="preserve"> </w:t>
      </w:r>
      <w:r w:rsidRPr="00577A1C">
        <w:rPr>
          <w:color w:val="auto"/>
        </w:rPr>
        <w:t>the reasons detailed above, I find the provider, in relation to Tangentyere Aged and Community Services Compliant with Requirement (3)(f) in Standard 3.</w:t>
      </w:r>
    </w:p>
    <w:bookmarkEnd w:id="11"/>
    <w:p w14:paraId="48597C8A" w14:textId="248F6FDF" w:rsidR="007C515F" w:rsidRPr="00D435F8" w:rsidRDefault="00DB49C1" w:rsidP="007C515F">
      <w:pPr>
        <w:pStyle w:val="Heading3"/>
      </w:pPr>
      <w:r w:rsidRPr="00D435F8">
        <w:t>Requirement 3(3)(g)</w:t>
      </w:r>
      <w:r>
        <w:tab/>
        <w:t>Compliant</w:t>
      </w:r>
    </w:p>
    <w:p w14:paraId="48597C8B" w14:textId="77777777" w:rsidR="007C515F" w:rsidRPr="001F433A" w:rsidRDefault="00DB49C1" w:rsidP="007C515F">
      <w:pPr>
        <w:tabs>
          <w:tab w:val="right" w:pos="9026"/>
        </w:tabs>
        <w:spacing w:before="0" w:after="0"/>
        <w:outlineLvl w:val="4"/>
        <w:rPr>
          <w:i/>
          <w:szCs w:val="22"/>
        </w:rPr>
      </w:pPr>
      <w:r w:rsidRPr="001F433A">
        <w:rPr>
          <w:i/>
          <w:szCs w:val="22"/>
        </w:rPr>
        <w:t>Minimisation of infection related risks through implementing:</w:t>
      </w:r>
    </w:p>
    <w:p w14:paraId="48597C8C" w14:textId="77777777" w:rsidR="007C515F" w:rsidRPr="001F433A" w:rsidRDefault="00DB49C1" w:rsidP="00B8110E">
      <w:pPr>
        <w:numPr>
          <w:ilvl w:val="0"/>
          <w:numId w:val="13"/>
        </w:numPr>
        <w:tabs>
          <w:tab w:val="right" w:pos="9026"/>
        </w:tabs>
        <w:spacing w:before="0" w:after="0"/>
        <w:ind w:left="567" w:hanging="425"/>
        <w:outlineLvl w:val="4"/>
        <w:rPr>
          <w:i/>
        </w:rPr>
      </w:pPr>
      <w:r w:rsidRPr="001F433A">
        <w:rPr>
          <w:i/>
        </w:rPr>
        <w:t>standard and transmission based precautions to prevent and control infection; and</w:t>
      </w:r>
    </w:p>
    <w:p w14:paraId="48597C8D" w14:textId="77777777" w:rsidR="007C515F" w:rsidRPr="001F433A" w:rsidRDefault="00DB49C1" w:rsidP="00B8110E">
      <w:pPr>
        <w:numPr>
          <w:ilvl w:val="0"/>
          <w:numId w:val="13"/>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48597C8E" w14:textId="7B571790" w:rsidR="007C515F" w:rsidRPr="00577A1C" w:rsidRDefault="00835410" w:rsidP="007C515F">
      <w:pPr>
        <w:rPr>
          <w:color w:val="auto"/>
        </w:rPr>
      </w:pPr>
      <w:bookmarkStart w:id="12" w:name="_Hlk60913257"/>
      <w:r w:rsidRPr="00577A1C">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857F8C">
        <w:rPr>
          <w:color w:val="auto"/>
        </w:rPr>
        <w:t xml:space="preserve">the </w:t>
      </w:r>
      <w:r w:rsidRPr="00577A1C">
        <w:rPr>
          <w:color w:val="auto"/>
        </w:rPr>
        <w:t>Quality Review. The Assessment Team provided the following evidence and information for sampled consumers to support my finding:</w:t>
      </w:r>
    </w:p>
    <w:bookmarkEnd w:id="12"/>
    <w:p w14:paraId="03A8218B" w14:textId="5A267F64" w:rsidR="007A68EE" w:rsidRPr="00577A1C" w:rsidRDefault="00BD6444" w:rsidP="007A68EE">
      <w:pPr>
        <w:numPr>
          <w:ilvl w:val="0"/>
          <w:numId w:val="19"/>
        </w:numPr>
        <w:ind w:left="425" w:hanging="425"/>
        <w:rPr>
          <w:rFonts w:eastAsia="Arial"/>
          <w:color w:val="auto"/>
          <w:szCs w:val="22"/>
          <w:lang w:eastAsia="en-US"/>
        </w:rPr>
      </w:pPr>
      <w:r w:rsidRPr="00577A1C">
        <w:rPr>
          <w:rFonts w:eastAsia="Arial"/>
          <w:color w:val="auto"/>
          <w:szCs w:val="22"/>
          <w:lang w:eastAsia="en-US"/>
        </w:rPr>
        <w:lastRenderedPageBreak/>
        <w:t xml:space="preserve">Developed </w:t>
      </w:r>
      <w:r w:rsidR="00FE6EBA" w:rsidRPr="00577A1C">
        <w:rPr>
          <w:rFonts w:eastAsia="Arial"/>
          <w:color w:val="auto"/>
          <w:szCs w:val="22"/>
          <w:lang w:eastAsia="en-US"/>
        </w:rPr>
        <w:t>policies and procedures in relation to</w:t>
      </w:r>
      <w:r w:rsidR="007A68EE" w:rsidRPr="00577A1C">
        <w:rPr>
          <w:rFonts w:eastAsia="Arial"/>
          <w:color w:val="auto"/>
          <w:szCs w:val="22"/>
          <w:lang w:eastAsia="en-US"/>
        </w:rPr>
        <w:t xml:space="preserve"> Infection control</w:t>
      </w:r>
      <w:r w:rsidR="00FE6EBA" w:rsidRPr="00577A1C">
        <w:rPr>
          <w:rFonts w:eastAsia="Arial"/>
          <w:color w:val="auto"/>
          <w:szCs w:val="22"/>
          <w:lang w:eastAsia="en-US"/>
        </w:rPr>
        <w:t>, Influenza, COVID-19</w:t>
      </w:r>
      <w:r w:rsidR="007E3EF2" w:rsidRPr="00577A1C">
        <w:rPr>
          <w:rFonts w:eastAsia="Arial"/>
          <w:color w:val="auto"/>
          <w:szCs w:val="22"/>
          <w:lang w:eastAsia="en-US"/>
        </w:rPr>
        <w:t xml:space="preserve"> and a </w:t>
      </w:r>
      <w:r w:rsidR="007E3EF2" w:rsidRPr="00577A1C">
        <w:rPr>
          <w:rFonts w:eastAsiaTheme="minorHAnsi"/>
          <w:color w:val="auto"/>
          <w:szCs w:val="22"/>
          <w:lang w:eastAsia="en-US"/>
        </w:rPr>
        <w:t>Statement of standard quality use of medications</w:t>
      </w:r>
      <w:r w:rsidRPr="00577A1C">
        <w:rPr>
          <w:rFonts w:eastAsia="Arial"/>
          <w:color w:val="auto"/>
          <w:szCs w:val="22"/>
          <w:lang w:eastAsia="en-US"/>
        </w:rPr>
        <w:t>.</w:t>
      </w:r>
    </w:p>
    <w:p w14:paraId="52D0364D" w14:textId="21A4C0D8" w:rsidR="00DB2B8B" w:rsidRPr="00577A1C" w:rsidRDefault="00DB2B8B" w:rsidP="00B80A7B">
      <w:pPr>
        <w:numPr>
          <w:ilvl w:val="1"/>
          <w:numId w:val="22"/>
        </w:numPr>
        <w:ind w:left="720"/>
        <w:rPr>
          <w:rFonts w:eastAsiaTheme="minorHAnsi"/>
          <w:color w:val="auto"/>
          <w:szCs w:val="22"/>
          <w:lang w:eastAsia="en-US"/>
        </w:rPr>
      </w:pPr>
      <w:r w:rsidRPr="00577A1C">
        <w:rPr>
          <w:rFonts w:eastAsiaTheme="minorHAnsi"/>
          <w:color w:val="auto"/>
          <w:szCs w:val="22"/>
          <w:lang w:eastAsia="en-US"/>
        </w:rPr>
        <w:t xml:space="preserve">The </w:t>
      </w:r>
      <w:r w:rsidR="00F31148" w:rsidRPr="00577A1C">
        <w:rPr>
          <w:rFonts w:eastAsiaTheme="minorHAnsi"/>
          <w:color w:val="auto"/>
          <w:szCs w:val="22"/>
          <w:lang w:eastAsia="en-US"/>
        </w:rPr>
        <w:t>environment was</w:t>
      </w:r>
      <w:r w:rsidR="00577A1C" w:rsidRPr="00577A1C">
        <w:rPr>
          <w:rFonts w:eastAsiaTheme="minorHAnsi"/>
          <w:color w:val="auto"/>
          <w:szCs w:val="22"/>
          <w:lang w:eastAsia="en-US"/>
        </w:rPr>
        <w:t xml:space="preserve"> observed</w:t>
      </w:r>
      <w:r w:rsidRPr="00577A1C">
        <w:rPr>
          <w:rFonts w:eastAsiaTheme="minorHAnsi"/>
          <w:color w:val="auto"/>
          <w:szCs w:val="22"/>
          <w:lang w:eastAsia="en-US"/>
        </w:rPr>
        <w:t xml:space="preserve"> to be clean, equipment was clean and in good condition </w:t>
      </w:r>
      <w:r w:rsidR="00D73CAD" w:rsidRPr="00577A1C">
        <w:rPr>
          <w:rFonts w:eastAsiaTheme="minorHAnsi"/>
          <w:color w:val="auto"/>
          <w:szCs w:val="22"/>
          <w:lang w:eastAsia="en-US"/>
        </w:rPr>
        <w:t>and</w:t>
      </w:r>
      <w:r w:rsidRPr="00577A1C">
        <w:rPr>
          <w:rFonts w:eastAsiaTheme="minorHAnsi"/>
          <w:color w:val="auto"/>
          <w:szCs w:val="22"/>
          <w:lang w:eastAsia="en-US"/>
        </w:rPr>
        <w:t xml:space="preserve"> sanitiser and di</w:t>
      </w:r>
      <w:r w:rsidR="00D73CAD" w:rsidRPr="00577A1C">
        <w:rPr>
          <w:rFonts w:eastAsiaTheme="minorHAnsi"/>
          <w:color w:val="auto"/>
          <w:szCs w:val="22"/>
          <w:lang w:eastAsia="en-US"/>
        </w:rPr>
        <w:t>si</w:t>
      </w:r>
      <w:r w:rsidRPr="00577A1C">
        <w:rPr>
          <w:rFonts w:eastAsiaTheme="minorHAnsi"/>
          <w:color w:val="auto"/>
          <w:szCs w:val="22"/>
          <w:lang w:eastAsia="en-US"/>
        </w:rPr>
        <w:t xml:space="preserve">nfectant wipes located in various locations </w:t>
      </w:r>
      <w:r w:rsidR="00D73CAD" w:rsidRPr="00577A1C">
        <w:rPr>
          <w:rFonts w:eastAsiaTheme="minorHAnsi"/>
          <w:color w:val="auto"/>
          <w:szCs w:val="22"/>
          <w:lang w:eastAsia="en-US"/>
        </w:rPr>
        <w:t>around</w:t>
      </w:r>
      <w:r w:rsidRPr="00577A1C">
        <w:rPr>
          <w:rFonts w:eastAsiaTheme="minorHAnsi"/>
          <w:color w:val="auto"/>
          <w:szCs w:val="22"/>
          <w:lang w:eastAsia="en-US"/>
        </w:rPr>
        <w:t xml:space="preserve"> the service.</w:t>
      </w:r>
    </w:p>
    <w:p w14:paraId="7EADDBA1" w14:textId="55ACA858" w:rsidR="007A68EE" w:rsidRPr="00577A1C" w:rsidRDefault="007A68EE" w:rsidP="007E3EF2">
      <w:pPr>
        <w:numPr>
          <w:ilvl w:val="1"/>
          <w:numId w:val="22"/>
        </w:numPr>
        <w:ind w:left="720"/>
        <w:rPr>
          <w:rFonts w:eastAsiaTheme="minorHAnsi"/>
          <w:color w:val="auto"/>
          <w:szCs w:val="22"/>
          <w:lang w:eastAsia="en-US"/>
        </w:rPr>
      </w:pPr>
      <w:r w:rsidRPr="00577A1C">
        <w:rPr>
          <w:rFonts w:eastAsiaTheme="minorHAnsi"/>
          <w:color w:val="auto"/>
          <w:szCs w:val="22"/>
          <w:lang w:eastAsia="en-US"/>
        </w:rPr>
        <w:t xml:space="preserve">Training records </w:t>
      </w:r>
      <w:r w:rsidR="00DB2B8B" w:rsidRPr="00577A1C">
        <w:rPr>
          <w:rFonts w:eastAsiaTheme="minorHAnsi"/>
          <w:color w:val="auto"/>
          <w:szCs w:val="22"/>
          <w:lang w:eastAsia="en-US"/>
        </w:rPr>
        <w:t xml:space="preserve">confirmed </w:t>
      </w:r>
      <w:r w:rsidR="00683807" w:rsidRPr="00577A1C">
        <w:rPr>
          <w:rFonts w:eastAsiaTheme="minorHAnsi"/>
          <w:color w:val="auto"/>
          <w:szCs w:val="22"/>
          <w:lang w:eastAsia="en-US"/>
        </w:rPr>
        <w:t>most</w:t>
      </w:r>
      <w:r w:rsidRPr="00577A1C">
        <w:rPr>
          <w:rFonts w:eastAsiaTheme="minorHAnsi"/>
          <w:color w:val="auto"/>
          <w:szCs w:val="22"/>
          <w:lang w:eastAsia="en-US"/>
        </w:rPr>
        <w:t xml:space="preserve"> staff have received training in relation to Infection prevention and control. </w:t>
      </w:r>
      <w:r w:rsidR="00FE6EBA" w:rsidRPr="00577A1C">
        <w:rPr>
          <w:rFonts w:eastAsiaTheme="minorHAnsi"/>
          <w:color w:val="auto"/>
          <w:szCs w:val="22"/>
          <w:lang w:eastAsia="en-US"/>
        </w:rPr>
        <w:t xml:space="preserve">All staff have undertaken training in relation to COVID-19. </w:t>
      </w:r>
    </w:p>
    <w:p w14:paraId="6E807BE6" w14:textId="355B1EDE" w:rsidR="007A68EE" w:rsidRPr="00577A1C" w:rsidRDefault="007E3EF2" w:rsidP="00E434E4">
      <w:pPr>
        <w:numPr>
          <w:ilvl w:val="0"/>
          <w:numId w:val="19"/>
        </w:numPr>
        <w:ind w:left="425" w:hanging="425"/>
        <w:rPr>
          <w:rFonts w:eastAsiaTheme="minorHAnsi"/>
          <w:color w:val="auto"/>
          <w:szCs w:val="22"/>
          <w:lang w:eastAsia="en-US"/>
        </w:rPr>
      </w:pPr>
      <w:r w:rsidRPr="00577A1C">
        <w:rPr>
          <w:rFonts w:eastAsiaTheme="minorHAnsi"/>
          <w:color w:val="auto"/>
          <w:szCs w:val="22"/>
          <w:lang w:eastAsia="en-US"/>
        </w:rPr>
        <w:t>Senior staff</w:t>
      </w:r>
      <w:r w:rsidR="007A68EE" w:rsidRPr="00577A1C">
        <w:rPr>
          <w:rFonts w:eastAsiaTheme="minorHAnsi"/>
          <w:color w:val="auto"/>
          <w:szCs w:val="22"/>
          <w:lang w:eastAsia="en-US"/>
        </w:rPr>
        <w:t xml:space="preserve"> described how the service works with the medical clinic to manage and monitor infections and antibiotic use. </w:t>
      </w:r>
    </w:p>
    <w:p w14:paraId="03BBF0A3" w14:textId="70C78862" w:rsidR="00E434E4" w:rsidRPr="00577A1C" w:rsidRDefault="00E434E4" w:rsidP="00E434E4">
      <w:pPr>
        <w:numPr>
          <w:ilvl w:val="0"/>
          <w:numId w:val="19"/>
        </w:numPr>
        <w:ind w:left="425" w:hanging="425"/>
        <w:rPr>
          <w:rFonts w:eastAsiaTheme="minorHAnsi"/>
          <w:color w:val="auto"/>
          <w:szCs w:val="22"/>
          <w:lang w:eastAsia="en-US"/>
        </w:rPr>
      </w:pPr>
      <w:r w:rsidRPr="00577A1C">
        <w:rPr>
          <w:rFonts w:eastAsiaTheme="minorHAnsi"/>
          <w:color w:val="auto"/>
          <w:szCs w:val="22"/>
          <w:lang w:eastAsia="en-US"/>
        </w:rPr>
        <w:t>A care file viewed demonstrated</w:t>
      </w:r>
      <w:r w:rsidR="006C4354" w:rsidRPr="00577A1C">
        <w:rPr>
          <w:rFonts w:eastAsiaTheme="minorHAnsi"/>
          <w:color w:val="auto"/>
          <w:szCs w:val="22"/>
          <w:lang w:eastAsia="en-US"/>
        </w:rPr>
        <w:t xml:space="preserve"> follow </w:t>
      </w:r>
      <w:r w:rsidR="00D73CAD" w:rsidRPr="00577A1C">
        <w:rPr>
          <w:rFonts w:eastAsiaTheme="minorHAnsi"/>
          <w:color w:val="auto"/>
          <w:szCs w:val="22"/>
          <w:lang w:eastAsia="en-US"/>
        </w:rPr>
        <w:t>up</w:t>
      </w:r>
      <w:r w:rsidR="006C4354" w:rsidRPr="00577A1C">
        <w:rPr>
          <w:rFonts w:eastAsiaTheme="minorHAnsi"/>
          <w:color w:val="auto"/>
          <w:szCs w:val="22"/>
          <w:lang w:eastAsia="en-US"/>
        </w:rPr>
        <w:t xml:space="preserve"> management of an identified infection was initiated in line with </w:t>
      </w:r>
      <w:r w:rsidR="00B03F79" w:rsidRPr="00577A1C">
        <w:rPr>
          <w:rFonts w:eastAsiaTheme="minorHAnsi"/>
          <w:color w:val="auto"/>
          <w:szCs w:val="22"/>
          <w:lang w:eastAsia="en-US"/>
        </w:rPr>
        <w:t xml:space="preserve">hospital directives. </w:t>
      </w:r>
    </w:p>
    <w:p w14:paraId="622A9BC1" w14:textId="6EED22DA" w:rsidR="00B03F79" w:rsidRPr="00577A1C" w:rsidRDefault="00B03F79" w:rsidP="00B03F79">
      <w:pPr>
        <w:pStyle w:val="ListBullet"/>
        <w:numPr>
          <w:ilvl w:val="0"/>
          <w:numId w:val="0"/>
        </w:numPr>
        <w:rPr>
          <w:rFonts w:eastAsia="Times New Roman"/>
        </w:rPr>
      </w:pPr>
      <w:r w:rsidRPr="00577A1C">
        <w:t>For the reasons detailed above, I find the provider, in relation to Tangentyere Aged and Community Services Compliant with Requirement (3)(</w:t>
      </w:r>
      <w:r w:rsidR="00D20D1B" w:rsidRPr="00577A1C">
        <w:t>g</w:t>
      </w:r>
      <w:r w:rsidRPr="00577A1C">
        <w:t>) in Standard 3.</w:t>
      </w:r>
    </w:p>
    <w:p w14:paraId="48597C90" w14:textId="77777777" w:rsidR="007C515F" w:rsidRPr="00D20D1B" w:rsidRDefault="007C515F" w:rsidP="00D20D1B">
      <w:pPr>
        <w:ind w:left="425"/>
        <w:rPr>
          <w:rFonts w:eastAsiaTheme="minorHAnsi"/>
          <w:color w:val="auto"/>
          <w:szCs w:val="22"/>
          <w:lang w:eastAsia="en-US"/>
        </w:rPr>
        <w:sectPr w:rsidR="007C515F" w:rsidRPr="00D20D1B" w:rsidSect="007C515F">
          <w:headerReference w:type="default" r:id="rId27"/>
          <w:type w:val="continuous"/>
          <w:pgSz w:w="11906" w:h="16838"/>
          <w:pgMar w:top="1701" w:right="1418" w:bottom="1418" w:left="1418" w:header="709" w:footer="397" w:gutter="0"/>
          <w:cols w:space="708"/>
          <w:titlePg/>
          <w:docGrid w:linePitch="360"/>
        </w:sectPr>
      </w:pPr>
    </w:p>
    <w:p w14:paraId="48597C91" w14:textId="66F73C35" w:rsidR="007C515F" w:rsidRDefault="00DB49C1" w:rsidP="007C515F">
      <w:pPr>
        <w:pStyle w:val="Heading1"/>
        <w:tabs>
          <w:tab w:val="right" w:pos="9070"/>
        </w:tabs>
        <w:spacing w:before="560" w:after="640"/>
        <w:rPr>
          <w:color w:val="FFFFFF" w:themeColor="background1"/>
          <w:sz w:val="36"/>
        </w:rPr>
        <w:sectPr w:rsidR="007C515F" w:rsidSect="007C515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8597D33" wp14:editId="48597D3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997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48597C92" w14:textId="77777777" w:rsidR="007C515F" w:rsidRPr="00FD1B02" w:rsidRDefault="00DB49C1" w:rsidP="007C515F">
      <w:pPr>
        <w:pStyle w:val="Heading3"/>
        <w:shd w:val="clear" w:color="auto" w:fill="F2F2F2" w:themeFill="background1" w:themeFillShade="F2"/>
      </w:pPr>
      <w:r w:rsidRPr="00FD1B02">
        <w:t>Consumer outcome:</w:t>
      </w:r>
    </w:p>
    <w:p w14:paraId="48597C93" w14:textId="77777777" w:rsidR="007C515F" w:rsidRDefault="00DB49C1" w:rsidP="007C515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8597C94" w14:textId="77777777" w:rsidR="007C515F" w:rsidRDefault="00DB49C1" w:rsidP="007C515F">
      <w:pPr>
        <w:pStyle w:val="Heading3"/>
        <w:shd w:val="clear" w:color="auto" w:fill="F2F2F2" w:themeFill="background1" w:themeFillShade="F2"/>
      </w:pPr>
      <w:r>
        <w:t>Organisation statement:</w:t>
      </w:r>
    </w:p>
    <w:p w14:paraId="48597C95" w14:textId="77777777" w:rsidR="007C515F" w:rsidRDefault="00DB49C1" w:rsidP="007C515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8597C96" w14:textId="77777777" w:rsidR="007C515F" w:rsidRDefault="00DB49C1" w:rsidP="007C515F">
      <w:pPr>
        <w:pStyle w:val="Heading2"/>
      </w:pPr>
      <w:r>
        <w:t>Assessment of Standard 4</w:t>
      </w:r>
    </w:p>
    <w:p w14:paraId="73F4BE70" w14:textId="71BBD904" w:rsidR="009C5227" w:rsidRPr="00EF2019" w:rsidRDefault="009C5227" w:rsidP="009C5227">
      <w:pPr>
        <w:rPr>
          <w:rFonts w:eastAsiaTheme="minorHAnsi"/>
          <w:color w:val="auto"/>
        </w:rPr>
      </w:pPr>
      <w:r w:rsidRPr="00EF2019">
        <w:rPr>
          <w:rFonts w:eastAsiaTheme="minorHAnsi"/>
          <w:color w:val="auto"/>
        </w:rPr>
        <w:t xml:space="preserve">The Assessment Team assessed Requirements (3)(a), (3)(b), </w:t>
      </w:r>
      <w:r w:rsidR="006738C5" w:rsidRPr="00EF2019">
        <w:rPr>
          <w:rFonts w:eastAsiaTheme="minorHAnsi"/>
          <w:color w:val="auto"/>
        </w:rPr>
        <w:t xml:space="preserve">(3)(c), </w:t>
      </w:r>
      <w:r w:rsidRPr="00EF2019">
        <w:rPr>
          <w:rFonts w:eastAsiaTheme="minorHAnsi"/>
          <w:color w:val="auto"/>
        </w:rPr>
        <w:t>(3)(d)</w:t>
      </w:r>
      <w:r w:rsidR="006738C5" w:rsidRPr="00EF2019">
        <w:rPr>
          <w:rFonts w:eastAsiaTheme="minorHAnsi"/>
          <w:color w:val="auto"/>
        </w:rPr>
        <w:t>, (3)(e)</w:t>
      </w:r>
      <w:r w:rsidRPr="00EF2019">
        <w:rPr>
          <w:rFonts w:eastAsiaTheme="minorHAnsi"/>
          <w:color w:val="auto"/>
        </w:rPr>
        <w:t xml:space="preserve"> and (3)(</w:t>
      </w:r>
      <w:r w:rsidR="006738C5" w:rsidRPr="00EF2019">
        <w:rPr>
          <w:rFonts w:eastAsiaTheme="minorHAnsi"/>
          <w:color w:val="auto"/>
        </w:rPr>
        <w:t>g</w:t>
      </w:r>
      <w:r w:rsidRPr="00EF2019">
        <w:rPr>
          <w:rFonts w:eastAsiaTheme="minorHAnsi"/>
          <w:color w:val="auto"/>
        </w:rPr>
        <w:t xml:space="preserve">) in relation to Standard </w:t>
      </w:r>
      <w:r w:rsidR="006738C5" w:rsidRPr="00EF2019">
        <w:rPr>
          <w:rFonts w:eastAsiaTheme="minorHAnsi"/>
          <w:color w:val="auto"/>
        </w:rPr>
        <w:t>4</w:t>
      </w:r>
      <w:r w:rsidRPr="00EF2019">
        <w:rPr>
          <w:rFonts w:eastAsiaTheme="minorHAnsi"/>
          <w:color w:val="auto"/>
        </w:rPr>
        <w:t>. All Requirements in this Standard were not assessed and, therefore, an overall rating of the Standard is not provided.</w:t>
      </w:r>
    </w:p>
    <w:p w14:paraId="5B3FF3AE" w14:textId="06D62EE7" w:rsidR="009C5227" w:rsidRPr="00EF2019" w:rsidRDefault="009C5227" w:rsidP="009C5227">
      <w:pPr>
        <w:rPr>
          <w:rFonts w:eastAsiaTheme="minorHAnsi"/>
          <w:color w:val="auto"/>
        </w:rPr>
      </w:pPr>
      <w:r w:rsidRPr="00EF2019">
        <w:rPr>
          <w:rFonts w:eastAsiaTheme="minorHAnsi"/>
          <w:color w:val="auto"/>
        </w:rPr>
        <w:t xml:space="preserve">The purpose of the Assessment Contact was to assess the performance of the service in relation to Requirements </w:t>
      </w:r>
      <w:r w:rsidR="006738C5" w:rsidRPr="00EF2019">
        <w:rPr>
          <w:rFonts w:eastAsiaTheme="minorHAnsi"/>
          <w:color w:val="auto"/>
        </w:rPr>
        <w:t>(3)(a), (3)(b), (3)(c), (3)(d), (3)(e) and (3)(g)</w:t>
      </w:r>
      <w:r w:rsidRPr="00EF2019">
        <w:rPr>
          <w:rFonts w:eastAsiaTheme="minorHAnsi"/>
          <w:color w:val="auto"/>
        </w:rPr>
        <w:t xml:space="preserve"> in this Standard. These Requirement were found Not Met following a Quality Review conducted 20 August 2019 to 22 August 2019.</w:t>
      </w:r>
      <w:r w:rsidR="00EF2019" w:rsidRPr="00EF2019">
        <w:rPr>
          <w:rFonts w:eastAsiaTheme="minorHAnsi"/>
          <w:color w:val="auto"/>
        </w:rPr>
        <w:t xml:space="preserve"> T</w:t>
      </w:r>
      <w:r w:rsidRPr="00EF2019">
        <w:rPr>
          <w:rFonts w:eastAsiaTheme="minorHAnsi"/>
          <w:color w:val="auto"/>
        </w:rPr>
        <w:t xml:space="preserve">he Assessment Team found the service was unable to demonstrate application and understanding of these Requirements.  </w:t>
      </w:r>
    </w:p>
    <w:p w14:paraId="3F744DC0" w14:textId="5341EF83" w:rsidR="009C5227" w:rsidRPr="00EF2019" w:rsidRDefault="009C5227" w:rsidP="009C5227">
      <w:pPr>
        <w:rPr>
          <w:rFonts w:eastAsiaTheme="minorHAnsi"/>
          <w:color w:val="auto"/>
        </w:rPr>
      </w:pPr>
      <w:r w:rsidRPr="00EF2019">
        <w:rPr>
          <w:rFonts w:eastAsiaTheme="minorHAnsi"/>
          <w:color w:val="auto"/>
        </w:rPr>
        <w:t xml:space="preserve">The Assessment Team’s report for the Assessment Contact provided evidence of actions taken to address deficiencies identified at the Quality Review in relation to Requirements </w:t>
      </w:r>
      <w:r w:rsidR="00B831B6" w:rsidRPr="00EF2019">
        <w:rPr>
          <w:rFonts w:eastAsiaTheme="minorHAnsi"/>
          <w:color w:val="auto"/>
        </w:rPr>
        <w:t>(3)(a), (3)(b), (3)(c), (3)(d), (3)(e) and (3)(g)</w:t>
      </w:r>
      <w:r w:rsidRPr="00EF2019">
        <w:rPr>
          <w:rFonts w:eastAsiaTheme="minorHAnsi"/>
          <w:color w:val="auto"/>
        </w:rPr>
        <w:t xml:space="preserve"> and have recommended these Requirements as met.  </w:t>
      </w:r>
    </w:p>
    <w:p w14:paraId="6BD79C09" w14:textId="6FBF86AD" w:rsidR="009C5227" w:rsidRPr="00EF2019" w:rsidRDefault="009C5227" w:rsidP="009C5227">
      <w:pPr>
        <w:rPr>
          <w:rFonts w:eastAsia="Calibri"/>
          <w:i/>
          <w:color w:val="auto"/>
          <w:lang w:eastAsia="en-US"/>
        </w:rPr>
      </w:pPr>
      <w:r w:rsidRPr="00EF2019">
        <w:rPr>
          <w:rFonts w:eastAsiaTheme="minorHAnsi"/>
          <w:color w:val="auto"/>
        </w:rPr>
        <w:t xml:space="preserve">I have considered the Assessment Team’s findings, the evidence documented in the Assessment Team’s report and the provider’s response to come to a view of compliance with Standard </w:t>
      </w:r>
      <w:r w:rsidR="00B831B6" w:rsidRPr="00EF2019">
        <w:rPr>
          <w:rFonts w:eastAsiaTheme="minorHAnsi"/>
          <w:color w:val="auto"/>
        </w:rPr>
        <w:t>4</w:t>
      </w:r>
      <w:r w:rsidRPr="00EF2019">
        <w:rPr>
          <w:rFonts w:eastAsiaTheme="minorHAnsi"/>
          <w:color w:val="auto"/>
        </w:rPr>
        <w:t xml:space="preserve"> Requirements </w:t>
      </w:r>
      <w:r w:rsidR="00B831B6" w:rsidRPr="00EF2019">
        <w:rPr>
          <w:rFonts w:eastAsiaTheme="minorHAnsi"/>
          <w:color w:val="auto"/>
        </w:rPr>
        <w:t>(3)(a), (3)(b), (3)(c), (3)(d), (3)(e) and (3)(g)</w:t>
      </w:r>
      <w:r w:rsidRPr="00EF2019">
        <w:rPr>
          <w:rFonts w:eastAsiaTheme="minorHAnsi"/>
          <w:color w:val="auto"/>
        </w:rPr>
        <w:t xml:space="preserve"> and find the service Compliant with these Requirements. I have provided reasons for my findings in the specific Requirements below.</w:t>
      </w:r>
    </w:p>
    <w:p w14:paraId="48597C99" w14:textId="219E9B94" w:rsidR="007C515F" w:rsidRDefault="00DB49C1" w:rsidP="007C515F">
      <w:pPr>
        <w:pStyle w:val="Heading2"/>
      </w:pPr>
      <w:r>
        <w:lastRenderedPageBreak/>
        <w:t>Assessment of Standard 4 Requirements</w:t>
      </w:r>
      <w:r w:rsidRPr="0066387A">
        <w:rPr>
          <w:i/>
          <w:color w:val="0000FF"/>
          <w:sz w:val="24"/>
          <w:szCs w:val="24"/>
        </w:rPr>
        <w:t xml:space="preserve"> </w:t>
      </w:r>
    </w:p>
    <w:p w14:paraId="48597C9A" w14:textId="20CBE209" w:rsidR="007C515F" w:rsidRPr="00314FF7" w:rsidRDefault="00DB49C1" w:rsidP="007C515F">
      <w:pPr>
        <w:pStyle w:val="Heading3"/>
      </w:pPr>
      <w:r w:rsidRPr="00314FF7">
        <w:t>Requirement 4(3)(a)</w:t>
      </w:r>
      <w:r>
        <w:tab/>
        <w:t>Compliant</w:t>
      </w:r>
    </w:p>
    <w:p w14:paraId="48597C9B" w14:textId="77777777" w:rsidR="007C515F" w:rsidRPr="001F433A" w:rsidRDefault="00DB49C1" w:rsidP="007C515F">
      <w:pPr>
        <w:rPr>
          <w:i/>
        </w:rPr>
      </w:pPr>
      <w:r w:rsidRPr="001F433A">
        <w:rPr>
          <w:i/>
        </w:rPr>
        <w:t>Each consumer gets safe and effective services and supports for daily living that meet the consumer’s needs, goals and preferences and optimise their independence, health, well-being and quality of life.</w:t>
      </w:r>
    </w:p>
    <w:p w14:paraId="1663ACA9" w14:textId="14169507" w:rsidR="00804F67" w:rsidRPr="00047F6C" w:rsidRDefault="00804F67" w:rsidP="00804F67">
      <w:pPr>
        <w:rPr>
          <w:color w:val="auto"/>
        </w:rPr>
      </w:pPr>
      <w:bookmarkStart w:id="13" w:name="_Hlk60914933"/>
      <w:r w:rsidRPr="00047F6C">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857F8C">
        <w:rPr>
          <w:color w:val="auto"/>
        </w:rPr>
        <w:t xml:space="preserve">the </w:t>
      </w:r>
      <w:r w:rsidRPr="00047F6C">
        <w:rPr>
          <w:color w:val="auto"/>
        </w:rPr>
        <w:t>Quality Review. The Assessment Team provided the following evidence and information for sampled consumers to support my finding:</w:t>
      </w:r>
    </w:p>
    <w:p w14:paraId="0C74FD60" w14:textId="5768597C" w:rsidR="000B0229" w:rsidRPr="00047F6C" w:rsidRDefault="000B0229" w:rsidP="000B0229">
      <w:pPr>
        <w:numPr>
          <w:ilvl w:val="0"/>
          <w:numId w:val="19"/>
        </w:numPr>
        <w:ind w:left="425" w:hanging="425"/>
        <w:rPr>
          <w:rFonts w:eastAsiaTheme="minorHAnsi"/>
          <w:color w:val="auto"/>
          <w:szCs w:val="22"/>
          <w:lang w:eastAsia="en-US"/>
        </w:rPr>
      </w:pPr>
      <w:r w:rsidRPr="00047F6C">
        <w:rPr>
          <w:rFonts w:eastAsiaTheme="minorHAnsi"/>
          <w:color w:val="auto"/>
          <w:szCs w:val="22"/>
          <w:lang w:eastAsia="en-US"/>
        </w:rPr>
        <w:t xml:space="preserve">Developed new assessment and care planning documents which assist in identifying needs, goals and preferences. </w:t>
      </w:r>
    </w:p>
    <w:p w14:paraId="7F29118E" w14:textId="52F84930" w:rsidR="000B0229" w:rsidRPr="00047F6C" w:rsidRDefault="00981036" w:rsidP="000B0229">
      <w:pPr>
        <w:numPr>
          <w:ilvl w:val="0"/>
          <w:numId w:val="19"/>
        </w:numPr>
        <w:ind w:left="425" w:hanging="425"/>
        <w:rPr>
          <w:rFonts w:eastAsiaTheme="minorHAnsi"/>
          <w:color w:val="auto"/>
          <w:szCs w:val="22"/>
          <w:lang w:eastAsia="en-US"/>
        </w:rPr>
      </w:pPr>
      <w:r w:rsidRPr="00047F6C">
        <w:rPr>
          <w:rFonts w:eastAsiaTheme="minorHAnsi"/>
          <w:color w:val="auto"/>
          <w:szCs w:val="22"/>
          <w:lang w:eastAsia="en-US"/>
        </w:rPr>
        <w:t>All four consumer c</w:t>
      </w:r>
      <w:r w:rsidR="000B0229" w:rsidRPr="00047F6C">
        <w:rPr>
          <w:rFonts w:eastAsiaTheme="minorHAnsi"/>
          <w:color w:val="auto"/>
          <w:szCs w:val="22"/>
          <w:lang w:eastAsia="en-US"/>
        </w:rPr>
        <w:t xml:space="preserve">are plans viewed </w:t>
      </w:r>
      <w:r w:rsidRPr="00047F6C">
        <w:rPr>
          <w:rFonts w:eastAsiaTheme="minorHAnsi"/>
          <w:color w:val="auto"/>
          <w:szCs w:val="22"/>
          <w:lang w:eastAsia="en-US"/>
        </w:rPr>
        <w:t>included</w:t>
      </w:r>
      <w:r w:rsidR="000B0229" w:rsidRPr="00047F6C">
        <w:rPr>
          <w:rFonts w:eastAsiaTheme="minorHAnsi"/>
          <w:color w:val="auto"/>
          <w:szCs w:val="22"/>
          <w:lang w:eastAsia="en-US"/>
        </w:rPr>
        <w:t xml:space="preserve"> </w:t>
      </w:r>
      <w:r w:rsidR="00D73CAD" w:rsidRPr="00047F6C">
        <w:rPr>
          <w:rFonts w:eastAsiaTheme="minorHAnsi"/>
          <w:color w:val="auto"/>
          <w:szCs w:val="22"/>
          <w:lang w:eastAsia="en-US"/>
        </w:rPr>
        <w:t>individualised</w:t>
      </w:r>
      <w:r w:rsidR="00184F67" w:rsidRPr="00047F6C">
        <w:rPr>
          <w:rFonts w:eastAsiaTheme="minorHAnsi"/>
          <w:color w:val="auto"/>
          <w:szCs w:val="22"/>
          <w:lang w:eastAsia="en-US"/>
        </w:rPr>
        <w:t xml:space="preserve"> </w:t>
      </w:r>
      <w:r w:rsidR="000B0229" w:rsidRPr="00047F6C">
        <w:rPr>
          <w:rFonts w:eastAsiaTheme="minorHAnsi"/>
          <w:color w:val="auto"/>
          <w:szCs w:val="22"/>
          <w:lang w:eastAsia="en-US"/>
        </w:rPr>
        <w:t xml:space="preserve">goals and </w:t>
      </w:r>
      <w:r w:rsidR="00184F67" w:rsidRPr="00047F6C">
        <w:rPr>
          <w:rFonts w:eastAsiaTheme="minorHAnsi"/>
          <w:color w:val="auto"/>
          <w:szCs w:val="22"/>
          <w:lang w:eastAsia="en-US"/>
        </w:rPr>
        <w:t>management strategie</w:t>
      </w:r>
      <w:r w:rsidR="001920FB" w:rsidRPr="00047F6C">
        <w:rPr>
          <w:rFonts w:eastAsiaTheme="minorHAnsi"/>
          <w:color w:val="auto"/>
          <w:szCs w:val="22"/>
          <w:lang w:eastAsia="en-US"/>
        </w:rPr>
        <w:t xml:space="preserve">s to optimise consumers’ independence, health, well-being and quality of life. </w:t>
      </w:r>
    </w:p>
    <w:p w14:paraId="77D13811" w14:textId="548D08D4" w:rsidR="000B0229" w:rsidRPr="00047F6C" w:rsidRDefault="000B0229" w:rsidP="001920FB">
      <w:pPr>
        <w:numPr>
          <w:ilvl w:val="0"/>
          <w:numId w:val="19"/>
        </w:numPr>
        <w:ind w:left="425" w:hanging="425"/>
        <w:rPr>
          <w:rFonts w:eastAsiaTheme="minorHAnsi"/>
          <w:color w:val="auto"/>
          <w:szCs w:val="22"/>
          <w:lang w:eastAsia="en-US"/>
        </w:rPr>
      </w:pPr>
      <w:r w:rsidRPr="00047F6C">
        <w:rPr>
          <w:rFonts w:eastAsiaTheme="minorHAnsi"/>
          <w:color w:val="auto"/>
          <w:szCs w:val="22"/>
          <w:lang w:eastAsia="en-US"/>
        </w:rPr>
        <w:t>Consumers interviewed confirmed discussions with staff about care needs had occurred.</w:t>
      </w:r>
      <w:r w:rsidR="001920FB" w:rsidRPr="00047F6C">
        <w:rPr>
          <w:rFonts w:eastAsiaTheme="minorHAnsi"/>
          <w:color w:val="auto"/>
          <w:szCs w:val="22"/>
          <w:lang w:eastAsia="en-US"/>
        </w:rPr>
        <w:t xml:space="preserve"> </w:t>
      </w:r>
      <w:r w:rsidRPr="00047F6C">
        <w:rPr>
          <w:rFonts w:eastAsiaTheme="minorHAnsi"/>
          <w:color w:val="auto"/>
          <w:szCs w:val="22"/>
          <w:lang w:eastAsia="en-US"/>
        </w:rPr>
        <w:t xml:space="preserve">Two consumers indicated they are really happy to have staff support them with </w:t>
      </w:r>
      <w:r w:rsidR="001920FB" w:rsidRPr="00047F6C">
        <w:rPr>
          <w:rFonts w:eastAsiaTheme="minorHAnsi"/>
          <w:color w:val="auto"/>
          <w:szCs w:val="22"/>
          <w:lang w:eastAsia="en-US"/>
        </w:rPr>
        <w:t xml:space="preserve">activities they wish to </w:t>
      </w:r>
      <w:r w:rsidR="00D73CAD" w:rsidRPr="00047F6C">
        <w:rPr>
          <w:rFonts w:eastAsiaTheme="minorHAnsi"/>
          <w:color w:val="auto"/>
          <w:szCs w:val="22"/>
          <w:lang w:eastAsia="en-US"/>
        </w:rPr>
        <w:t>undertake.</w:t>
      </w:r>
    </w:p>
    <w:p w14:paraId="48597C9C" w14:textId="40B0F59E" w:rsidR="007C515F" w:rsidRPr="00047F6C" w:rsidRDefault="00804F67" w:rsidP="0048753B">
      <w:pPr>
        <w:pStyle w:val="ListBullet"/>
        <w:numPr>
          <w:ilvl w:val="0"/>
          <w:numId w:val="0"/>
        </w:numPr>
        <w:rPr>
          <w:rFonts w:eastAsia="Times New Roman"/>
        </w:rPr>
      </w:pPr>
      <w:r w:rsidRPr="00047F6C">
        <w:t>For the reasons detailed above, I find the provider, in relation to Tangentyere Aged and Community Services Compliant with Requirement (3)(a) in Standard 4.</w:t>
      </w:r>
    </w:p>
    <w:bookmarkEnd w:id="13"/>
    <w:p w14:paraId="48597C9D" w14:textId="48AB24F2" w:rsidR="007C515F" w:rsidRPr="00D435F8" w:rsidRDefault="00DB49C1" w:rsidP="007C515F">
      <w:pPr>
        <w:pStyle w:val="Heading3"/>
      </w:pPr>
      <w:r w:rsidRPr="00D435F8">
        <w:t>Requirement 4(3)(b)</w:t>
      </w:r>
      <w:r>
        <w:tab/>
        <w:t>Compliant</w:t>
      </w:r>
    </w:p>
    <w:p w14:paraId="48597C9E" w14:textId="77777777" w:rsidR="007C515F" w:rsidRPr="001F433A" w:rsidRDefault="00DB49C1" w:rsidP="007C515F">
      <w:pPr>
        <w:rPr>
          <w:i/>
        </w:rPr>
      </w:pPr>
      <w:r w:rsidRPr="001F433A">
        <w:rPr>
          <w:i/>
        </w:rPr>
        <w:t>Services and supports for daily living promote each consumer’s emotional, spiritual and psychological well-being.</w:t>
      </w:r>
    </w:p>
    <w:p w14:paraId="049B71B5" w14:textId="77777777" w:rsidR="0048753B" w:rsidRPr="00047F6C" w:rsidRDefault="0048753B" w:rsidP="0048753B">
      <w:pPr>
        <w:rPr>
          <w:color w:val="auto"/>
        </w:rPr>
      </w:pPr>
      <w:bookmarkStart w:id="14" w:name="_Hlk60915252"/>
      <w:r w:rsidRPr="00047F6C">
        <w:rPr>
          <w:color w:val="auto"/>
        </w:rPr>
        <w:t>The Assessment Team’s report provided evidence of actions taken to address deficiencies identified at the Quality Review and have recommended this Requirement as met. The Assessment Team’s reports outlined the actions and improvements implemented since Quality Review. The Assessment Team provided the following evidence and information for sampled consumers to support my finding:</w:t>
      </w:r>
    </w:p>
    <w:p w14:paraId="4E3C4EAE" w14:textId="4D8D0D5F" w:rsidR="00D20FE9" w:rsidRPr="00434AE7" w:rsidRDefault="00D20FE9" w:rsidP="007A1D25">
      <w:pPr>
        <w:numPr>
          <w:ilvl w:val="0"/>
          <w:numId w:val="19"/>
        </w:numPr>
        <w:ind w:left="425" w:hanging="425"/>
      </w:pPr>
      <w:r>
        <w:t>D</w:t>
      </w:r>
      <w:r w:rsidRPr="00434AE7">
        <w:t>eveloped an additional Standard for Tangentyere consumers</w:t>
      </w:r>
      <w:r>
        <w:t xml:space="preserve">, </w:t>
      </w:r>
      <w:r w:rsidRPr="00434AE7">
        <w:t xml:space="preserve">Standard 9 which relates to their values of country, land, culture, language, spirituality, traditions, environment, knowledge sharing, safety, and respect for stories. </w:t>
      </w:r>
    </w:p>
    <w:p w14:paraId="7AA3363C" w14:textId="3539A297" w:rsidR="00D20FE9" w:rsidRPr="00374156" w:rsidRDefault="00D20FE9" w:rsidP="00D20FE9">
      <w:pPr>
        <w:pStyle w:val="ListBullet"/>
        <w:numPr>
          <w:ilvl w:val="0"/>
          <w:numId w:val="24"/>
        </w:numPr>
        <w:ind w:left="425" w:hanging="425"/>
        <w:rPr>
          <w:rFonts w:eastAsia="Arial"/>
        </w:rPr>
      </w:pPr>
      <w:r>
        <w:rPr>
          <w:rFonts w:eastAsia="Arial"/>
        </w:rPr>
        <w:lastRenderedPageBreak/>
        <w:t>I</w:t>
      </w:r>
      <w:r w:rsidRPr="006A6DCB">
        <w:rPr>
          <w:rFonts w:eastAsia="Arial"/>
        </w:rPr>
        <w:t xml:space="preserve">ntroduced a Men’s Group and a Women’s Group which provides consumers the opportunity to discuss their culture and tell their stories to younger members of their culture in a safe environment. </w:t>
      </w:r>
    </w:p>
    <w:p w14:paraId="62649182" w14:textId="39E515B3" w:rsidR="00D20FE9" w:rsidRPr="006C3292" w:rsidRDefault="00D20FE9" w:rsidP="00D20FE9">
      <w:pPr>
        <w:pStyle w:val="ListBullet"/>
        <w:numPr>
          <w:ilvl w:val="0"/>
          <w:numId w:val="24"/>
        </w:numPr>
        <w:ind w:left="425" w:hanging="425"/>
        <w:rPr>
          <w:rFonts w:eastAsia="Arial"/>
        </w:rPr>
      </w:pPr>
      <w:r w:rsidRPr="006A6DCB">
        <w:rPr>
          <w:rFonts w:eastAsia="Arial"/>
        </w:rPr>
        <w:t xml:space="preserve">Consumer files included </w:t>
      </w:r>
      <w:r w:rsidR="006A4264">
        <w:rPr>
          <w:rFonts w:eastAsia="Arial"/>
        </w:rPr>
        <w:t>an</w:t>
      </w:r>
      <w:r w:rsidRPr="006A6DCB">
        <w:rPr>
          <w:rFonts w:eastAsia="Arial"/>
        </w:rPr>
        <w:t xml:space="preserve"> assessment </w:t>
      </w:r>
      <w:r w:rsidR="006A4264">
        <w:rPr>
          <w:rFonts w:eastAsia="Arial"/>
        </w:rPr>
        <w:t xml:space="preserve">tool and cultural support plan which </w:t>
      </w:r>
      <w:r w:rsidRPr="00047F6C">
        <w:rPr>
          <w:rFonts w:eastAsia="Arial"/>
        </w:rPr>
        <w:t>capture</w:t>
      </w:r>
      <w:r w:rsidR="006A4264" w:rsidRPr="00047F6C">
        <w:rPr>
          <w:rFonts w:eastAsia="Arial"/>
        </w:rPr>
        <w:t>s</w:t>
      </w:r>
      <w:r w:rsidRPr="00047F6C">
        <w:rPr>
          <w:rFonts w:eastAsia="Arial"/>
        </w:rPr>
        <w:t xml:space="preserve"> information </w:t>
      </w:r>
      <w:r w:rsidR="006A4264" w:rsidRPr="00047F6C">
        <w:rPr>
          <w:rFonts w:eastAsia="Arial"/>
        </w:rPr>
        <w:t>about consumers’</w:t>
      </w:r>
      <w:r w:rsidRPr="00047F6C">
        <w:rPr>
          <w:rFonts w:eastAsia="Arial"/>
        </w:rPr>
        <w:t xml:space="preserve"> life, what is important to them</w:t>
      </w:r>
      <w:r w:rsidR="006A4264" w:rsidRPr="00047F6C">
        <w:rPr>
          <w:rFonts w:eastAsia="Arial"/>
        </w:rPr>
        <w:t>,</w:t>
      </w:r>
      <w:r w:rsidRPr="00047F6C">
        <w:rPr>
          <w:rFonts w:eastAsia="Arial"/>
        </w:rPr>
        <w:t xml:space="preserve"> like</w:t>
      </w:r>
      <w:r w:rsidR="006A4264" w:rsidRPr="00047F6C">
        <w:rPr>
          <w:rFonts w:eastAsia="Arial"/>
        </w:rPr>
        <w:t>s</w:t>
      </w:r>
      <w:r w:rsidRPr="00047F6C">
        <w:rPr>
          <w:rFonts w:eastAsia="Arial"/>
        </w:rPr>
        <w:t>/dislike</w:t>
      </w:r>
      <w:r w:rsidR="006A4264" w:rsidRPr="00047F6C">
        <w:rPr>
          <w:rFonts w:eastAsia="Arial"/>
        </w:rPr>
        <w:t>s and</w:t>
      </w:r>
      <w:r w:rsidRPr="00047F6C">
        <w:rPr>
          <w:rFonts w:eastAsia="Arial"/>
        </w:rPr>
        <w:t xml:space="preserve"> family connections. </w:t>
      </w:r>
      <w:r w:rsidR="006A4264" w:rsidRPr="00047F6C">
        <w:rPr>
          <w:rFonts w:eastAsia="Arial"/>
        </w:rPr>
        <w:t>In</w:t>
      </w:r>
      <w:r w:rsidRPr="00047F6C">
        <w:rPr>
          <w:rFonts w:eastAsia="Arial"/>
        </w:rPr>
        <w:t xml:space="preserve">formation </w:t>
      </w:r>
      <w:r w:rsidR="00520BE2" w:rsidRPr="00047F6C">
        <w:rPr>
          <w:rFonts w:eastAsia="Arial"/>
        </w:rPr>
        <w:t xml:space="preserve">gathered is used to develop </w:t>
      </w:r>
      <w:r w:rsidR="00520BE2" w:rsidRPr="006C3292">
        <w:rPr>
          <w:rFonts w:eastAsia="Arial"/>
        </w:rPr>
        <w:t>individualised</w:t>
      </w:r>
      <w:r w:rsidRPr="006C3292">
        <w:rPr>
          <w:rFonts w:eastAsia="Arial"/>
        </w:rPr>
        <w:t xml:space="preserve">. </w:t>
      </w:r>
    </w:p>
    <w:p w14:paraId="2C2B9409" w14:textId="2BBFBF09" w:rsidR="0048753B" w:rsidRPr="00047F6C" w:rsidRDefault="00D20FE9" w:rsidP="00520BE2">
      <w:pPr>
        <w:pStyle w:val="ListBullet"/>
        <w:numPr>
          <w:ilvl w:val="0"/>
          <w:numId w:val="24"/>
        </w:numPr>
        <w:ind w:left="425" w:hanging="425"/>
      </w:pPr>
      <w:r w:rsidRPr="00047F6C">
        <w:t>Consumers interviewed confirmed staff have good knowledge and understand them.</w:t>
      </w:r>
    </w:p>
    <w:p w14:paraId="48597C9F" w14:textId="4E1CDF05" w:rsidR="007C515F" w:rsidRPr="00047F6C" w:rsidRDefault="0048753B" w:rsidP="00520BE2">
      <w:pPr>
        <w:pStyle w:val="ListBullet"/>
        <w:numPr>
          <w:ilvl w:val="0"/>
          <w:numId w:val="0"/>
        </w:numPr>
        <w:rPr>
          <w:rFonts w:eastAsia="Times New Roman"/>
        </w:rPr>
      </w:pPr>
      <w:r w:rsidRPr="00047F6C">
        <w:t>For the reasons detailed above, I find the provider, in relation to Tangentyere Aged and Community Services Compliant with Requirement (3)(</w:t>
      </w:r>
      <w:r w:rsidR="007A1D25" w:rsidRPr="00047F6C">
        <w:t>b</w:t>
      </w:r>
      <w:r w:rsidRPr="00047F6C">
        <w:t>) in Standard 4</w:t>
      </w:r>
      <w:r w:rsidR="00520BE2" w:rsidRPr="00047F6C">
        <w:t>.</w:t>
      </w:r>
      <w:bookmarkEnd w:id="14"/>
    </w:p>
    <w:p w14:paraId="48597CA0" w14:textId="68B54229" w:rsidR="007C515F" w:rsidRPr="00D435F8" w:rsidRDefault="00DB49C1" w:rsidP="007C515F">
      <w:pPr>
        <w:pStyle w:val="Heading3"/>
      </w:pPr>
      <w:r w:rsidRPr="00D435F8">
        <w:t>Requirement 4(3)(c)</w:t>
      </w:r>
      <w:r>
        <w:tab/>
        <w:t>Compliant</w:t>
      </w:r>
    </w:p>
    <w:p w14:paraId="48597CA1" w14:textId="77777777" w:rsidR="007C515F" w:rsidRPr="001F433A" w:rsidRDefault="00DB49C1" w:rsidP="007C515F">
      <w:pPr>
        <w:rPr>
          <w:i/>
        </w:rPr>
      </w:pPr>
      <w:r w:rsidRPr="001F433A">
        <w:rPr>
          <w:i/>
        </w:rPr>
        <w:t>Services and supports for daily living assist each consumer to:</w:t>
      </w:r>
    </w:p>
    <w:p w14:paraId="48597CA2" w14:textId="77777777" w:rsidR="007C515F" w:rsidRPr="001F433A" w:rsidRDefault="00DB49C1" w:rsidP="00B8110E">
      <w:pPr>
        <w:numPr>
          <w:ilvl w:val="0"/>
          <w:numId w:val="14"/>
        </w:numPr>
        <w:tabs>
          <w:tab w:val="right" w:pos="9026"/>
        </w:tabs>
        <w:spacing w:before="0" w:after="0"/>
        <w:ind w:left="567" w:hanging="425"/>
        <w:outlineLvl w:val="4"/>
        <w:rPr>
          <w:i/>
        </w:rPr>
      </w:pPr>
      <w:r w:rsidRPr="001F433A">
        <w:rPr>
          <w:i/>
        </w:rPr>
        <w:t>participate in their community within and outside the organisation’s service environment; and</w:t>
      </w:r>
    </w:p>
    <w:p w14:paraId="48597CA3" w14:textId="77777777" w:rsidR="007C515F" w:rsidRPr="001F433A" w:rsidRDefault="00DB49C1" w:rsidP="00B8110E">
      <w:pPr>
        <w:numPr>
          <w:ilvl w:val="0"/>
          <w:numId w:val="14"/>
        </w:numPr>
        <w:tabs>
          <w:tab w:val="right" w:pos="9026"/>
        </w:tabs>
        <w:spacing w:before="0" w:after="0"/>
        <w:ind w:left="567" w:hanging="425"/>
        <w:outlineLvl w:val="4"/>
        <w:rPr>
          <w:i/>
        </w:rPr>
      </w:pPr>
      <w:r w:rsidRPr="001F433A">
        <w:rPr>
          <w:i/>
        </w:rPr>
        <w:t>have social and personal relationships; and</w:t>
      </w:r>
    </w:p>
    <w:p w14:paraId="48597CA4" w14:textId="77777777" w:rsidR="007C515F" w:rsidRPr="001F433A" w:rsidRDefault="00DB49C1" w:rsidP="00B8110E">
      <w:pPr>
        <w:numPr>
          <w:ilvl w:val="0"/>
          <w:numId w:val="14"/>
        </w:numPr>
        <w:tabs>
          <w:tab w:val="right" w:pos="9026"/>
        </w:tabs>
        <w:spacing w:before="0" w:after="0"/>
        <w:ind w:left="567" w:hanging="425"/>
        <w:outlineLvl w:val="4"/>
        <w:rPr>
          <w:i/>
        </w:rPr>
      </w:pPr>
      <w:r w:rsidRPr="001F433A">
        <w:rPr>
          <w:i/>
        </w:rPr>
        <w:t>do the things of interest to them.</w:t>
      </w:r>
    </w:p>
    <w:p w14:paraId="4F116176" w14:textId="309BAF7D" w:rsidR="00520BE2" w:rsidRPr="00047F6C" w:rsidRDefault="00520BE2" w:rsidP="00520BE2">
      <w:pPr>
        <w:rPr>
          <w:color w:val="auto"/>
        </w:rPr>
      </w:pPr>
      <w:bookmarkStart w:id="15" w:name="_Hlk61008981"/>
      <w:r w:rsidRPr="00047F6C">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857F8C">
        <w:rPr>
          <w:color w:val="auto"/>
        </w:rPr>
        <w:t xml:space="preserve">the </w:t>
      </w:r>
      <w:r w:rsidRPr="00047F6C">
        <w:rPr>
          <w:color w:val="auto"/>
        </w:rPr>
        <w:t>Quality Review. The Assessment Team provided the following evidence and information for sampled consumers to support my finding:</w:t>
      </w:r>
    </w:p>
    <w:bookmarkEnd w:id="15"/>
    <w:p w14:paraId="32A201CA" w14:textId="77777777" w:rsidR="006E1C66" w:rsidRDefault="00AC0AD7" w:rsidP="00AC0AD7">
      <w:pPr>
        <w:pStyle w:val="ListBullet"/>
        <w:numPr>
          <w:ilvl w:val="0"/>
          <w:numId w:val="24"/>
        </w:numPr>
        <w:ind w:left="425" w:hanging="425"/>
        <w:rPr>
          <w:rStyle w:val="normaltextrun"/>
          <w:rFonts w:eastAsia="Arial"/>
        </w:rPr>
      </w:pPr>
      <w:r w:rsidRPr="00434AE7">
        <w:rPr>
          <w:rStyle w:val="normaltextrun"/>
          <w:rFonts w:eastAsia="Arial"/>
        </w:rPr>
        <w:t>Consumers interviewed said they talked about the things that were important to them with staff</w:t>
      </w:r>
      <w:r w:rsidR="004D1908">
        <w:rPr>
          <w:rStyle w:val="normaltextrun"/>
          <w:rFonts w:eastAsia="Arial"/>
        </w:rPr>
        <w:t xml:space="preserve">. </w:t>
      </w:r>
    </w:p>
    <w:p w14:paraId="72DF0406" w14:textId="13FAFEF7" w:rsidR="00AC0AD7" w:rsidRPr="00434AE7" w:rsidRDefault="00255351" w:rsidP="00AC0AD7">
      <w:pPr>
        <w:pStyle w:val="ListBullet"/>
        <w:numPr>
          <w:ilvl w:val="0"/>
          <w:numId w:val="24"/>
        </w:numPr>
        <w:ind w:left="425" w:hanging="425"/>
        <w:rPr>
          <w:rStyle w:val="normaltextrun"/>
          <w:rFonts w:eastAsia="Arial"/>
        </w:rPr>
      </w:pPr>
      <w:r>
        <w:rPr>
          <w:rStyle w:val="normaltextrun"/>
          <w:rFonts w:eastAsia="Arial"/>
        </w:rPr>
        <w:t xml:space="preserve">Consumers </w:t>
      </w:r>
      <w:r w:rsidR="006E1C66">
        <w:rPr>
          <w:rStyle w:val="normaltextrun"/>
          <w:rFonts w:eastAsia="Arial"/>
        </w:rPr>
        <w:t>provided</w:t>
      </w:r>
      <w:r>
        <w:rPr>
          <w:rStyle w:val="normaltextrun"/>
          <w:rFonts w:eastAsia="Arial"/>
        </w:rPr>
        <w:t xml:space="preserve"> examples of </w:t>
      </w:r>
      <w:r w:rsidR="004D1908">
        <w:rPr>
          <w:rStyle w:val="normaltextrun"/>
          <w:rFonts w:eastAsia="Arial"/>
        </w:rPr>
        <w:t>being supported by staff, including</w:t>
      </w:r>
      <w:r w:rsidR="00AC0AD7" w:rsidRPr="00434AE7">
        <w:rPr>
          <w:rStyle w:val="normaltextrun"/>
          <w:rFonts w:eastAsia="Arial"/>
        </w:rPr>
        <w:t xml:space="preserve"> being assisted to attend Sorry business on homelands; involvement with family and other community members where they live; and attending the art centre.    </w:t>
      </w:r>
      <w:bookmarkStart w:id="16" w:name="_Hlk54948240"/>
    </w:p>
    <w:p w14:paraId="70AA4A45" w14:textId="7A2CF154" w:rsidR="00AC0AD7" w:rsidRPr="00434AE7" w:rsidRDefault="00A070D3" w:rsidP="008F2CCD">
      <w:pPr>
        <w:pStyle w:val="ListBullet"/>
        <w:numPr>
          <w:ilvl w:val="0"/>
          <w:numId w:val="24"/>
        </w:numPr>
        <w:ind w:left="425" w:hanging="425"/>
        <w:rPr>
          <w:rStyle w:val="normaltextrun"/>
          <w:rFonts w:eastAsia="Arial"/>
        </w:rPr>
      </w:pPr>
      <w:r>
        <w:rPr>
          <w:rStyle w:val="normaltextrun"/>
          <w:rFonts w:eastAsia="Arial"/>
        </w:rPr>
        <w:t>A</w:t>
      </w:r>
      <w:r w:rsidR="00AC0AD7" w:rsidRPr="00434AE7">
        <w:rPr>
          <w:rStyle w:val="normaltextrun"/>
          <w:rFonts w:eastAsia="Arial"/>
        </w:rPr>
        <w:t xml:space="preserve"> cultural support plan and assessment process</w:t>
      </w:r>
      <w:r w:rsidR="0034757B">
        <w:rPr>
          <w:rStyle w:val="normaltextrun"/>
          <w:rFonts w:eastAsia="Arial"/>
        </w:rPr>
        <w:t xml:space="preserve"> </w:t>
      </w:r>
      <w:r>
        <w:rPr>
          <w:rStyle w:val="normaltextrun"/>
          <w:rFonts w:eastAsia="Arial"/>
        </w:rPr>
        <w:t xml:space="preserve">has been implemented. </w:t>
      </w:r>
      <w:r w:rsidR="00AB670E" w:rsidRPr="00434AE7">
        <w:rPr>
          <w:rStyle w:val="normaltextrun"/>
          <w:rFonts w:eastAsia="Arial"/>
        </w:rPr>
        <w:t>Care plans and files viewed contained cultur</w:t>
      </w:r>
      <w:r w:rsidR="00AB670E">
        <w:rPr>
          <w:rStyle w:val="normaltextrun"/>
          <w:rFonts w:eastAsia="Arial"/>
        </w:rPr>
        <w:t>al</w:t>
      </w:r>
      <w:r w:rsidR="00AB670E" w:rsidRPr="00434AE7">
        <w:rPr>
          <w:rStyle w:val="normaltextrun"/>
          <w:rFonts w:eastAsia="Arial"/>
        </w:rPr>
        <w:t xml:space="preserve"> support plan</w:t>
      </w:r>
      <w:r w:rsidR="00AB670E">
        <w:rPr>
          <w:rStyle w:val="normaltextrun"/>
          <w:rFonts w:eastAsia="Arial"/>
        </w:rPr>
        <w:t>s</w:t>
      </w:r>
      <w:r w:rsidR="00AB670E" w:rsidRPr="00434AE7">
        <w:rPr>
          <w:rStyle w:val="normaltextrun"/>
          <w:rFonts w:eastAsia="Arial"/>
        </w:rPr>
        <w:t xml:space="preserve"> </w:t>
      </w:r>
      <w:r w:rsidR="00AB670E">
        <w:rPr>
          <w:rStyle w:val="normaltextrun"/>
          <w:rFonts w:eastAsia="Arial"/>
        </w:rPr>
        <w:t>which are based on assessed needs</w:t>
      </w:r>
      <w:r w:rsidR="00AC0AD7" w:rsidRPr="00434AE7">
        <w:rPr>
          <w:rStyle w:val="normaltextrun"/>
          <w:rFonts w:eastAsia="Arial"/>
        </w:rPr>
        <w:t xml:space="preserve">. </w:t>
      </w:r>
    </w:p>
    <w:bookmarkEnd w:id="16"/>
    <w:p w14:paraId="4FF02F14" w14:textId="5C78801A" w:rsidR="00AC0AD7" w:rsidRPr="00374156" w:rsidRDefault="008F2CCD" w:rsidP="00AC0AD7">
      <w:pPr>
        <w:pStyle w:val="ListBullet"/>
        <w:numPr>
          <w:ilvl w:val="0"/>
          <w:numId w:val="24"/>
        </w:numPr>
        <w:ind w:left="425" w:hanging="425"/>
        <w:rPr>
          <w:rFonts w:eastAsia="Arial"/>
        </w:rPr>
      </w:pPr>
      <w:r>
        <w:rPr>
          <w:rFonts w:eastAsia="Arial"/>
        </w:rPr>
        <w:t>I</w:t>
      </w:r>
      <w:r w:rsidR="00AC0AD7" w:rsidRPr="00782271">
        <w:rPr>
          <w:rFonts w:eastAsia="Arial"/>
        </w:rPr>
        <w:t xml:space="preserve">ntroduced </w:t>
      </w:r>
      <w:r>
        <w:rPr>
          <w:rFonts w:eastAsia="Arial"/>
        </w:rPr>
        <w:t xml:space="preserve">a </w:t>
      </w:r>
      <w:r w:rsidR="00AC0AD7" w:rsidRPr="00782271">
        <w:rPr>
          <w:rFonts w:eastAsia="Arial"/>
        </w:rPr>
        <w:t xml:space="preserve">Men’s Group and Women’s Group to enable Elders to speak about their stories to </w:t>
      </w:r>
      <w:r w:rsidR="00CC4CA0">
        <w:rPr>
          <w:rFonts w:eastAsia="Arial"/>
        </w:rPr>
        <w:t xml:space="preserve">the </w:t>
      </w:r>
      <w:r w:rsidR="00AC0AD7" w:rsidRPr="00782271">
        <w:rPr>
          <w:rFonts w:eastAsia="Arial"/>
        </w:rPr>
        <w:t xml:space="preserve">younger generation in a safe environment. </w:t>
      </w:r>
    </w:p>
    <w:p w14:paraId="003D3E93" w14:textId="65A8F5AD" w:rsidR="00520BE2" w:rsidRPr="00CC4CA0" w:rsidRDefault="00AB670E" w:rsidP="00AB670E">
      <w:pPr>
        <w:pStyle w:val="ListBullet"/>
        <w:numPr>
          <w:ilvl w:val="0"/>
          <w:numId w:val="24"/>
        </w:numPr>
        <w:ind w:left="425" w:hanging="425"/>
        <w:rPr>
          <w:rFonts w:eastAsia="Arial"/>
        </w:rPr>
      </w:pPr>
      <w:r>
        <w:rPr>
          <w:rStyle w:val="normaltextrun"/>
          <w:rFonts w:eastAsia="Arial"/>
        </w:rPr>
        <w:lastRenderedPageBreak/>
        <w:t>All</w:t>
      </w:r>
      <w:r w:rsidR="00AC0AD7" w:rsidRPr="00434AE7">
        <w:rPr>
          <w:rStyle w:val="normaltextrun"/>
          <w:rFonts w:eastAsia="Arial"/>
        </w:rPr>
        <w:t xml:space="preserve"> HCP </w:t>
      </w:r>
      <w:r w:rsidR="00951CCD">
        <w:rPr>
          <w:rStyle w:val="normaltextrun"/>
          <w:rFonts w:eastAsia="Arial"/>
        </w:rPr>
        <w:t xml:space="preserve">consumers </w:t>
      </w:r>
      <w:r w:rsidR="00AC0AD7" w:rsidRPr="00434AE7">
        <w:rPr>
          <w:rStyle w:val="normaltextrun"/>
          <w:rFonts w:eastAsia="Arial"/>
        </w:rPr>
        <w:t>and 60% of CHSP consumers have cultural support plans completed</w:t>
      </w:r>
      <w:r w:rsidR="00951CCD">
        <w:rPr>
          <w:rStyle w:val="normaltextrun"/>
          <w:rFonts w:eastAsia="Arial"/>
        </w:rPr>
        <w:t xml:space="preserve">. </w:t>
      </w:r>
      <w:r w:rsidR="009133E0">
        <w:rPr>
          <w:rStyle w:val="normaltextrun"/>
          <w:rFonts w:eastAsia="Arial"/>
        </w:rPr>
        <w:t>These are planned to be completed by the end of 2020.</w:t>
      </w:r>
    </w:p>
    <w:p w14:paraId="48597CA5" w14:textId="441CC292" w:rsidR="007C515F" w:rsidRPr="00047F6C" w:rsidRDefault="00520BE2" w:rsidP="00520BE2">
      <w:pPr>
        <w:rPr>
          <w:color w:val="auto"/>
        </w:rPr>
      </w:pPr>
      <w:bookmarkStart w:id="17" w:name="_Hlk61008951"/>
      <w:r w:rsidRPr="00047F6C">
        <w:rPr>
          <w:color w:val="auto"/>
        </w:rPr>
        <w:t>For the reasons detailed above, I find the provider, in relation to Tangentyere Aged and Community Services Compliant with Requirement (3)(c) in Standard 4.</w:t>
      </w:r>
    </w:p>
    <w:bookmarkEnd w:id="17"/>
    <w:p w14:paraId="48597CA6" w14:textId="0CB80E77" w:rsidR="007C515F" w:rsidRPr="00D435F8" w:rsidRDefault="00DB49C1" w:rsidP="007C515F">
      <w:pPr>
        <w:pStyle w:val="Heading3"/>
      </w:pPr>
      <w:r w:rsidRPr="00D435F8">
        <w:t>Requirement 4(3)(d)</w:t>
      </w:r>
      <w:r>
        <w:tab/>
        <w:t>Compliant</w:t>
      </w:r>
    </w:p>
    <w:p w14:paraId="48597CA7" w14:textId="77777777" w:rsidR="007C515F" w:rsidRPr="001F433A" w:rsidRDefault="00DB49C1" w:rsidP="007C515F">
      <w:pPr>
        <w:rPr>
          <w:i/>
        </w:rPr>
      </w:pPr>
      <w:r w:rsidRPr="001F433A">
        <w:rPr>
          <w:i/>
        </w:rPr>
        <w:t>Information about the consumer’s condition, needs and preferences is communicated within the organisation, and with others where responsibility for care is shared.</w:t>
      </w:r>
    </w:p>
    <w:p w14:paraId="1E09BE0C" w14:textId="69E0A116" w:rsidR="00A97334" w:rsidRPr="00952313" w:rsidRDefault="00A97334" w:rsidP="00A97334">
      <w:pPr>
        <w:rPr>
          <w:color w:val="auto"/>
        </w:rPr>
      </w:pPr>
      <w:r w:rsidRPr="00952313">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426F8C">
        <w:rPr>
          <w:color w:val="auto"/>
        </w:rPr>
        <w:t xml:space="preserve">the </w:t>
      </w:r>
      <w:r w:rsidRPr="00952313">
        <w:rPr>
          <w:color w:val="auto"/>
        </w:rPr>
        <w:t>Quality Review. The Assessment Team provided the following evidence and information for sampled consumers to support my finding:</w:t>
      </w:r>
    </w:p>
    <w:p w14:paraId="3DEB3F99" w14:textId="2A30021F" w:rsidR="00222E69" w:rsidRDefault="00222E69" w:rsidP="00222E69">
      <w:pPr>
        <w:numPr>
          <w:ilvl w:val="0"/>
          <w:numId w:val="24"/>
        </w:numPr>
        <w:ind w:left="425" w:hanging="425"/>
        <w:rPr>
          <w:rFonts w:eastAsia="Arial"/>
          <w:color w:val="auto"/>
          <w:szCs w:val="22"/>
          <w:lang w:eastAsia="en-US"/>
        </w:rPr>
      </w:pPr>
      <w:r w:rsidRPr="00952313">
        <w:rPr>
          <w:rFonts w:eastAsia="Arial"/>
          <w:color w:val="auto"/>
          <w:szCs w:val="22"/>
          <w:lang w:eastAsia="en-US"/>
        </w:rPr>
        <w:t>Staff interviewed said they receive enough information to effectively perform their duties</w:t>
      </w:r>
      <w:r w:rsidR="00143CD4" w:rsidRPr="00952313">
        <w:rPr>
          <w:rFonts w:eastAsia="Arial"/>
          <w:color w:val="auto"/>
          <w:szCs w:val="22"/>
          <w:lang w:eastAsia="en-US"/>
        </w:rPr>
        <w:t>, including</w:t>
      </w:r>
      <w:r w:rsidRPr="00952313">
        <w:rPr>
          <w:rFonts w:eastAsia="Arial"/>
          <w:color w:val="auto"/>
          <w:szCs w:val="22"/>
          <w:lang w:eastAsia="en-US"/>
        </w:rPr>
        <w:t xml:space="preserve"> daily run sheets and pictorial care plans. </w:t>
      </w:r>
    </w:p>
    <w:p w14:paraId="13780569" w14:textId="77777777" w:rsidR="00952313" w:rsidRPr="00952313" w:rsidRDefault="00952313" w:rsidP="00952313">
      <w:pPr>
        <w:numPr>
          <w:ilvl w:val="0"/>
          <w:numId w:val="24"/>
        </w:numPr>
        <w:ind w:left="425" w:hanging="425"/>
        <w:rPr>
          <w:rFonts w:eastAsia="Arial"/>
          <w:color w:val="auto"/>
          <w:szCs w:val="22"/>
          <w:lang w:eastAsia="en-US"/>
        </w:rPr>
      </w:pPr>
      <w:r w:rsidRPr="00952313">
        <w:rPr>
          <w:rFonts w:eastAsia="Arial"/>
          <w:color w:val="auto"/>
          <w:szCs w:val="22"/>
          <w:lang w:eastAsia="en-US"/>
        </w:rPr>
        <w:t xml:space="preserve">Pictorial care plans for each consumer are available and accessible to staff. </w:t>
      </w:r>
    </w:p>
    <w:p w14:paraId="0ECE17E9" w14:textId="543DAA21" w:rsidR="00952313" w:rsidRPr="00952313" w:rsidRDefault="00952313" w:rsidP="00952313">
      <w:pPr>
        <w:numPr>
          <w:ilvl w:val="0"/>
          <w:numId w:val="24"/>
        </w:numPr>
        <w:ind w:left="425" w:hanging="425"/>
        <w:rPr>
          <w:rFonts w:eastAsia="Arial"/>
          <w:color w:val="auto"/>
          <w:szCs w:val="22"/>
          <w:lang w:eastAsia="en-US"/>
        </w:rPr>
      </w:pPr>
      <w:r w:rsidRPr="00952313">
        <w:rPr>
          <w:rFonts w:eastAsia="Arial"/>
          <w:color w:val="auto"/>
          <w:szCs w:val="22"/>
          <w:lang w:eastAsia="en-US"/>
        </w:rPr>
        <w:t>Consumer files sampled included pictorial care plans, and staff stated they are able to follow them and have access to them.</w:t>
      </w:r>
    </w:p>
    <w:p w14:paraId="04F39D9D" w14:textId="21012F68" w:rsidR="00222E69" w:rsidRPr="00952313" w:rsidRDefault="00D602B7" w:rsidP="00222E69">
      <w:pPr>
        <w:numPr>
          <w:ilvl w:val="0"/>
          <w:numId w:val="24"/>
        </w:numPr>
        <w:ind w:left="425" w:hanging="425"/>
        <w:rPr>
          <w:rFonts w:eastAsia="Arial"/>
          <w:color w:val="auto"/>
          <w:szCs w:val="22"/>
          <w:lang w:eastAsia="en-US"/>
        </w:rPr>
      </w:pPr>
      <w:r w:rsidRPr="00952313">
        <w:rPr>
          <w:rFonts w:eastAsia="Arial"/>
          <w:color w:val="auto"/>
          <w:szCs w:val="22"/>
          <w:lang w:eastAsia="en-US"/>
        </w:rPr>
        <w:t>E</w:t>
      </w:r>
      <w:r w:rsidR="00222E69" w:rsidRPr="00952313">
        <w:rPr>
          <w:rFonts w:eastAsia="Arial"/>
          <w:color w:val="auto"/>
          <w:szCs w:val="22"/>
          <w:lang w:eastAsia="en-US"/>
        </w:rPr>
        <w:t xml:space="preserve">ach position is provided with Flow charts instructing staff on all aspects of their </w:t>
      </w:r>
      <w:r w:rsidRPr="00952313">
        <w:rPr>
          <w:rFonts w:eastAsia="Arial"/>
          <w:color w:val="auto"/>
          <w:szCs w:val="22"/>
          <w:lang w:eastAsia="en-US"/>
        </w:rPr>
        <w:t xml:space="preserve">daily </w:t>
      </w:r>
      <w:r w:rsidR="00222E69" w:rsidRPr="00952313">
        <w:rPr>
          <w:rFonts w:eastAsia="Arial"/>
          <w:color w:val="auto"/>
          <w:szCs w:val="22"/>
          <w:lang w:eastAsia="en-US"/>
        </w:rPr>
        <w:t xml:space="preserve">duties. </w:t>
      </w:r>
    </w:p>
    <w:p w14:paraId="51D57285" w14:textId="3A0F8EC0" w:rsidR="00D602B7" w:rsidRDefault="00DB40E3" w:rsidP="00222E69">
      <w:pPr>
        <w:numPr>
          <w:ilvl w:val="0"/>
          <w:numId w:val="24"/>
        </w:numPr>
        <w:ind w:left="425" w:hanging="425"/>
        <w:rPr>
          <w:rFonts w:eastAsia="Arial"/>
          <w:color w:val="auto"/>
          <w:szCs w:val="22"/>
          <w:lang w:eastAsia="en-US"/>
        </w:rPr>
      </w:pPr>
      <w:r w:rsidRPr="00952313">
        <w:rPr>
          <w:rFonts w:eastAsia="Arial"/>
          <w:color w:val="auto"/>
          <w:szCs w:val="22"/>
          <w:lang w:eastAsia="en-US"/>
        </w:rPr>
        <w:t>R</w:t>
      </w:r>
      <w:r w:rsidR="00222E69" w:rsidRPr="00952313">
        <w:rPr>
          <w:rFonts w:eastAsia="Arial"/>
          <w:color w:val="auto"/>
          <w:szCs w:val="22"/>
          <w:lang w:eastAsia="en-US"/>
        </w:rPr>
        <w:t xml:space="preserve">un sheets instructing </w:t>
      </w:r>
      <w:r w:rsidRPr="00952313">
        <w:rPr>
          <w:rFonts w:eastAsia="Arial"/>
          <w:color w:val="auto"/>
          <w:szCs w:val="22"/>
          <w:lang w:eastAsia="en-US"/>
        </w:rPr>
        <w:t>staff</w:t>
      </w:r>
      <w:r w:rsidR="00222E69" w:rsidRPr="00952313">
        <w:rPr>
          <w:rFonts w:eastAsia="Arial"/>
          <w:color w:val="auto"/>
          <w:szCs w:val="22"/>
          <w:lang w:eastAsia="en-US"/>
        </w:rPr>
        <w:t xml:space="preserve"> of their duties for the day</w:t>
      </w:r>
      <w:r w:rsidRPr="00952313">
        <w:rPr>
          <w:rFonts w:eastAsia="Arial"/>
          <w:color w:val="auto"/>
          <w:szCs w:val="22"/>
          <w:lang w:eastAsia="en-US"/>
        </w:rPr>
        <w:t>,</w:t>
      </w:r>
      <w:r w:rsidR="00222E69" w:rsidRPr="00952313">
        <w:rPr>
          <w:rFonts w:eastAsia="Arial"/>
          <w:color w:val="auto"/>
          <w:szCs w:val="22"/>
          <w:lang w:eastAsia="en-US"/>
        </w:rPr>
        <w:t xml:space="preserve"> including any ‘one off’ </w:t>
      </w:r>
      <w:r w:rsidR="00D602B7" w:rsidRPr="00952313">
        <w:rPr>
          <w:rFonts w:eastAsia="Arial"/>
          <w:color w:val="auto"/>
          <w:szCs w:val="22"/>
          <w:lang w:eastAsia="en-US"/>
        </w:rPr>
        <w:t xml:space="preserve">consumer </w:t>
      </w:r>
      <w:r w:rsidR="00222E69" w:rsidRPr="00952313">
        <w:rPr>
          <w:rFonts w:eastAsia="Arial"/>
          <w:color w:val="auto"/>
          <w:szCs w:val="22"/>
          <w:lang w:eastAsia="en-US"/>
        </w:rPr>
        <w:t xml:space="preserve">appointments </w:t>
      </w:r>
      <w:r w:rsidRPr="00952313">
        <w:rPr>
          <w:rFonts w:eastAsia="Arial"/>
          <w:color w:val="auto"/>
          <w:szCs w:val="22"/>
          <w:lang w:eastAsia="en-US"/>
        </w:rPr>
        <w:t xml:space="preserve">are </w:t>
      </w:r>
      <w:r w:rsidR="00802958" w:rsidRPr="00952313">
        <w:rPr>
          <w:rFonts w:eastAsia="Arial"/>
          <w:color w:val="auto"/>
          <w:szCs w:val="22"/>
          <w:lang w:eastAsia="en-US"/>
        </w:rPr>
        <w:t>provided to staff daily</w:t>
      </w:r>
      <w:r w:rsidR="00222E69" w:rsidRPr="00952313">
        <w:rPr>
          <w:rFonts w:eastAsia="Arial"/>
          <w:color w:val="auto"/>
          <w:szCs w:val="22"/>
          <w:lang w:eastAsia="en-US"/>
        </w:rPr>
        <w:t xml:space="preserve">. </w:t>
      </w:r>
    </w:p>
    <w:p w14:paraId="01E43A04" w14:textId="5F57D7E0" w:rsidR="00952313" w:rsidRPr="00952313" w:rsidRDefault="00952313" w:rsidP="00952313">
      <w:pPr>
        <w:numPr>
          <w:ilvl w:val="0"/>
          <w:numId w:val="24"/>
        </w:numPr>
        <w:ind w:left="425" w:hanging="425"/>
        <w:rPr>
          <w:rFonts w:eastAsia="Arial"/>
          <w:color w:val="auto"/>
          <w:szCs w:val="22"/>
          <w:lang w:eastAsia="en-US"/>
        </w:rPr>
      </w:pPr>
      <w:r w:rsidRPr="00952313">
        <w:rPr>
          <w:rFonts w:eastAsia="Arial"/>
          <w:color w:val="auto"/>
          <w:szCs w:val="22"/>
          <w:lang w:eastAsia="en-US"/>
        </w:rPr>
        <w:t xml:space="preserve">A run sheet is provided to hospitality staff to inform them of consumers’ dietary requirements. </w:t>
      </w:r>
    </w:p>
    <w:p w14:paraId="1F1E5D0A" w14:textId="5630C97E" w:rsidR="00222E69" w:rsidRPr="00952313" w:rsidRDefault="00222E69" w:rsidP="00222E69">
      <w:pPr>
        <w:numPr>
          <w:ilvl w:val="0"/>
          <w:numId w:val="24"/>
        </w:numPr>
        <w:ind w:left="425" w:hanging="425"/>
        <w:rPr>
          <w:rFonts w:eastAsia="Arial"/>
          <w:color w:val="auto"/>
          <w:szCs w:val="22"/>
          <w:lang w:eastAsia="en-US"/>
        </w:rPr>
      </w:pPr>
      <w:r w:rsidRPr="00952313">
        <w:rPr>
          <w:rFonts w:eastAsia="Arial"/>
          <w:color w:val="auto"/>
          <w:szCs w:val="22"/>
          <w:lang w:eastAsia="en-US"/>
        </w:rPr>
        <w:t xml:space="preserve">Sampled files contained consent forms signed by consumers to allow the service to access personal and medical information from </w:t>
      </w:r>
      <w:r w:rsidR="00655F82" w:rsidRPr="00952313">
        <w:rPr>
          <w:rFonts w:eastAsia="Arial"/>
          <w:color w:val="auto"/>
          <w:szCs w:val="22"/>
          <w:lang w:eastAsia="en-US"/>
        </w:rPr>
        <w:t>other health providers</w:t>
      </w:r>
      <w:r w:rsidRPr="00952313">
        <w:rPr>
          <w:rFonts w:eastAsia="Arial"/>
          <w:color w:val="auto"/>
          <w:szCs w:val="22"/>
          <w:lang w:eastAsia="en-US"/>
        </w:rPr>
        <w:t xml:space="preserve">, and to collect Outcomes information from medical and allied health services. Completed Outcome forms were viewed in consumer files. </w:t>
      </w:r>
    </w:p>
    <w:p w14:paraId="417FD57D" w14:textId="0349FAC1" w:rsidR="00DB40E3" w:rsidRPr="00952313" w:rsidRDefault="00DB40E3" w:rsidP="00DB40E3">
      <w:pPr>
        <w:rPr>
          <w:rFonts w:eastAsia="Arial"/>
          <w:color w:val="auto"/>
          <w:szCs w:val="22"/>
          <w:lang w:eastAsia="en-US"/>
        </w:rPr>
      </w:pPr>
      <w:r w:rsidRPr="00952313">
        <w:rPr>
          <w:color w:val="auto"/>
        </w:rPr>
        <w:t>For the reasons detailed above, I find the provider, in relation to Tangentyere Aged and Community Services Compliant with Requirement (3)(d) in Standard 4.</w:t>
      </w:r>
    </w:p>
    <w:p w14:paraId="48597CA9" w14:textId="0C0FB078" w:rsidR="007C515F" w:rsidRPr="00D435F8" w:rsidRDefault="00DB49C1" w:rsidP="007C515F">
      <w:pPr>
        <w:pStyle w:val="Heading3"/>
      </w:pPr>
      <w:r w:rsidRPr="00D435F8">
        <w:lastRenderedPageBreak/>
        <w:t>Requirement 4(3)(e)</w:t>
      </w:r>
      <w:r>
        <w:tab/>
        <w:t>Compliant</w:t>
      </w:r>
    </w:p>
    <w:p w14:paraId="48597CAA" w14:textId="77777777" w:rsidR="007C515F" w:rsidRPr="001F433A" w:rsidRDefault="00DB49C1" w:rsidP="007C515F">
      <w:pPr>
        <w:rPr>
          <w:i/>
        </w:rPr>
      </w:pPr>
      <w:r w:rsidRPr="001F433A">
        <w:rPr>
          <w:i/>
        </w:rPr>
        <w:t>Timely and appropriate referrals to individuals, other organisations and providers of other care and services.</w:t>
      </w:r>
    </w:p>
    <w:p w14:paraId="16ED2F4D" w14:textId="0A6A419E" w:rsidR="00DE3621" w:rsidRPr="00D10735" w:rsidRDefault="00DE3621" w:rsidP="00DE3621">
      <w:pPr>
        <w:rPr>
          <w:color w:val="auto"/>
        </w:rPr>
      </w:pPr>
      <w:bookmarkStart w:id="18" w:name="_Hlk61257354"/>
      <w:r w:rsidRPr="00D10735">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910CB4">
        <w:rPr>
          <w:color w:val="auto"/>
        </w:rPr>
        <w:t xml:space="preserve">the </w:t>
      </w:r>
      <w:r w:rsidRPr="00D10735">
        <w:rPr>
          <w:color w:val="auto"/>
        </w:rPr>
        <w:t>Quality Review. The Assessment Team provided the following evidence and information for sampled consumers to support my finding:</w:t>
      </w:r>
    </w:p>
    <w:bookmarkEnd w:id="18"/>
    <w:p w14:paraId="7FF86134" w14:textId="77777777" w:rsidR="00F505F5" w:rsidRPr="00D10735" w:rsidRDefault="00B56E97" w:rsidP="00B56E97">
      <w:pPr>
        <w:numPr>
          <w:ilvl w:val="0"/>
          <w:numId w:val="24"/>
        </w:numPr>
        <w:ind w:left="425" w:hanging="425"/>
        <w:rPr>
          <w:rFonts w:eastAsia="Arial"/>
          <w:color w:val="auto"/>
          <w:szCs w:val="22"/>
          <w:lang w:eastAsia="en-US"/>
        </w:rPr>
      </w:pPr>
      <w:r w:rsidRPr="00D10735">
        <w:rPr>
          <w:rFonts w:eastAsia="Arial"/>
          <w:color w:val="auto"/>
          <w:szCs w:val="22"/>
          <w:lang w:eastAsia="en-US"/>
        </w:rPr>
        <w:t>Consumers interviewed said they were helped to obtain services from other organisations</w:t>
      </w:r>
      <w:r w:rsidR="00D64F58" w:rsidRPr="00D10735">
        <w:rPr>
          <w:rFonts w:eastAsia="Arial"/>
          <w:color w:val="auto"/>
          <w:szCs w:val="22"/>
          <w:lang w:eastAsia="en-US"/>
        </w:rPr>
        <w:t xml:space="preserve">. </w:t>
      </w:r>
      <w:r w:rsidRPr="00D10735">
        <w:rPr>
          <w:rFonts w:eastAsia="Arial"/>
          <w:color w:val="auto"/>
          <w:szCs w:val="22"/>
          <w:lang w:eastAsia="en-US"/>
        </w:rPr>
        <w:t xml:space="preserve">One consumer </w:t>
      </w:r>
      <w:r w:rsidR="00D64F58" w:rsidRPr="00D10735">
        <w:rPr>
          <w:rFonts w:eastAsia="Arial"/>
          <w:color w:val="auto"/>
          <w:szCs w:val="22"/>
          <w:lang w:eastAsia="en-US"/>
        </w:rPr>
        <w:t>described being assisted by</w:t>
      </w:r>
      <w:r w:rsidRPr="00D10735">
        <w:rPr>
          <w:rFonts w:eastAsia="Arial"/>
          <w:color w:val="auto"/>
          <w:szCs w:val="22"/>
          <w:lang w:eastAsia="en-US"/>
        </w:rPr>
        <w:t xml:space="preserve"> </w:t>
      </w:r>
      <w:r w:rsidR="00F505F5" w:rsidRPr="00D10735">
        <w:rPr>
          <w:rFonts w:eastAsia="Arial"/>
          <w:color w:val="auto"/>
          <w:szCs w:val="22"/>
          <w:lang w:eastAsia="en-US"/>
        </w:rPr>
        <w:t>allied health services to manage</w:t>
      </w:r>
      <w:r w:rsidRPr="00D10735">
        <w:rPr>
          <w:rFonts w:eastAsia="Arial"/>
          <w:color w:val="auto"/>
          <w:szCs w:val="22"/>
          <w:lang w:eastAsia="en-US"/>
        </w:rPr>
        <w:t xml:space="preserve"> their diabetes</w:t>
      </w:r>
      <w:r w:rsidR="00F505F5" w:rsidRPr="00D10735">
        <w:rPr>
          <w:rFonts w:eastAsia="Arial"/>
          <w:color w:val="auto"/>
          <w:szCs w:val="22"/>
          <w:lang w:eastAsia="en-US"/>
        </w:rPr>
        <w:t>.</w:t>
      </w:r>
    </w:p>
    <w:p w14:paraId="260EE385" w14:textId="37C6DBE5" w:rsidR="00B56E97" w:rsidRPr="00D10735" w:rsidRDefault="00B56E97" w:rsidP="00B56E97">
      <w:pPr>
        <w:numPr>
          <w:ilvl w:val="0"/>
          <w:numId w:val="24"/>
        </w:numPr>
        <w:ind w:left="425" w:hanging="425"/>
        <w:rPr>
          <w:rFonts w:eastAsia="Arial"/>
          <w:color w:val="auto"/>
          <w:szCs w:val="22"/>
          <w:lang w:eastAsia="en-US"/>
        </w:rPr>
      </w:pPr>
      <w:r w:rsidRPr="00D10735">
        <w:rPr>
          <w:color w:val="auto"/>
        </w:rPr>
        <w:t xml:space="preserve">The </w:t>
      </w:r>
      <w:r w:rsidR="00D10735" w:rsidRPr="00D10735">
        <w:rPr>
          <w:color w:val="auto"/>
        </w:rPr>
        <w:t>s</w:t>
      </w:r>
      <w:r w:rsidRPr="00D10735">
        <w:rPr>
          <w:color w:val="auto"/>
        </w:rPr>
        <w:t xml:space="preserve">ervice’s referral processes involves the Medical officer, with service staff making appointments and transporting consumers to the appointment/s or refer directly. </w:t>
      </w:r>
    </w:p>
    <w:p w14:paraId="243B3B1C" w14:textId="62EEB276" w:rsidR="00B56E97" w:rsidRPr="00D10735" w:rsidRDefault="005579AB" w:rsidP="00B56E97">
      <w:pPr>
        <w:numPr>
          <w:ilvl w:val="0"/>
          <w:numId w:val="24"/>
        </w:numPr>
        <w:ind w:left="425" w:hanging="425"/>
        <w:rPr>
          <w:rFonts w:eastAsia="Arial"/>
          <w:color w:val="auto"/>
          <w:szCs w:val="22"/>
          <w:lang w:eastAsia="en-US"/>
        </w:rPr>
      </w:pPr>
      <w:r w:rsidRPr="00D10735">
        <w:rPr>
          <w:rFonts w:eastAsia="Arial"/>
          <w:color w:val="auto"/>
          <w:szCs w:val="22"/>
          <w:lang w:eastAsia="en-US"/>
        </w:rPr>
        <w:t>Senior staff and management</w:t>
      </w:r>
      <w:r w:rsidR="00B56E97" w:rsidRPr="00D10735">
        <w:rPr>
          <w:rFonts w:eastAsia="Arial"/>
          <w:color w:val="auto"/>
          <w:szCs w:val="22"/>
          <w:lang w:eastAsia="en-US"/>
        </w:rPr>
        <w:t xml:space="preserve"> </w:t>
      </w:r>
      <w:r w:rsidRPr="00D10735">
        <w:rPr>
          <w:rFonts w:eastAsia="Arial"/>
          <w:color w:val="auto"/>
          <w:szCs w:val="22"/>
          <w:lang w:eastAsia="en-US"/>
        </w:rPr>
        <w:t>provided examples of a number of consumers who</w:t>
      </w:r>
      <w:r w:rsidR="00B56E97" w:rsidRPr="00D10735">
        <w:rPr>
          <w:rFonts w:eastAsia="Arial"/>
          <w:color w:val="auto"/>
          <w:szCs w:val="22"/>
          <w:lang w:eastAsia="en-US"/>
        </w:rPr>
        <w:t xml:space="preserve"> had been referred </w:t>
      </w:r>
      <w:r w:rsidR="00320DB7" w:rsidRPr="00D10735">
        <w:rPr>
          <w:rFonts w:eastAsia="Arial"/>
          <w:color w:val="auto"/>
          <w:szCs w:val="22"/>
          <w:lang w:eastAsia="en-US"/>
        </w:rPr>
        <w:t xml:space="preserve">other organisations and providers of care. </w:t>
      </w:r>
    </w:p>
    <w:p w14:paraId="60363EDF" w14:textId="2DA97947" w:rsidR="00320DB7" w:rsidRPr="00D10735" w:rsidRDefault="00320DB7" w:rsidP="007C515F">
      <w:pPr>
        <w:numPr>
          <w:ilvl w:val="0"/>
          <w:numId w:val="24"/>
        </w:numPr>
        <w:ind w:left="425" w:hanging="425"/>
        <w:rPr>
          <w:iCs/>
          <w:color w:val="auto"/>
        </w:rPr>
      </w:pPr>
      <w:r w:rsidRPr="00D10735">
        <w:rPr>
          <w:rFonts w:eastAsia="Arial"/>
          <w:color w:val="auto"/>
          <w:szCs w:val="22"/>
          <w:lang w:eastAsia="en-US"/>
        </w:rPr>
        <w:t xml:space="preserve">Staff provided examples </w:t>
      </w:r>
      <w:r w:rsidR="00D10735" w:rsidRPr="00D10735">
        <w:rPr>
          <w:rFonts w:eastAsia="Arial"/>
          <w:color w:val="auto"/>
          <w:szCs w:val="22"/>
          <w:lang w:eastAsia="en-US"/>
        </w:rPr>
        <w:t xml:space="preserve">of </w:t>
      </w:r>
      <w:r w:rsidRPr="00D10735">
        <w:rPr>
          <w:rFonts w:eastAsia="Arial"/>
          <w:color w:val="auto"/>
          <w:szCs w:val="22"/>
          <w:lang w:eastAsia="en-US"/>
        </w:rPr>
        <w:t xml:space="preserve">two consumers who had been referred to external advocacy </w:t>
      </w:r>
      <w:r w:rsidR="00D77B08" w:rsidRPr="00D10735">
        <w:rPr>
          <w:rFonts w:eastAsia="Arial"/>
          <w:color w:val="auto"/>
          <w:szCs w:val="22"/>
          <w:lang w:eastAsia="en-US"/>
        </w:rPr>
        <w:t>services</w:t>
      </w:r>
      <w:r w:rsidRPr="00D10735">
        <w:rPr>
          <w:rFonts w:eastAsia="Arial"/>
          <w:color w:val="auto"/>
          <w:szCs w:val="22"/>
          <w:lang w:eastAsia="en-US"/>
        </w:rPr>
        <w:t xml:space="preserve">.  </w:t>
      </w:r>
    </w:p>
    <w:p w14:paraId="3A34B017" w14:textId="3CFD6E60" w:rsidR="00B56E97" w:rsidRPr="00D10735" w:rsidRDefault="00DE3621" w:rsidP="00A36EC4">
      <w:pPr>
        <w:numPr>
          <w:ilvl w:val="0"/>
          <w:numId w:val="24"/>
        </w:numPr>
        <w:ind w:left="425" w:hanging="425"/>
        <w:rPr>
          <w:iCs/>
          <w:color w:val="auto"/>
        </w:rPr>
      </w:pPr>
      <w:r w:rsidRPr="00D10735">
        <w:rPr>
          <w:iCs/>
          <w:color w:val="auto"/>
        </w:rPr>
        <w:t>Care</w:t>
      </w:r>
      <w:r w:rsidR="00A36EC4" w:rsidRPr="00D10735">
        <w:rPr>
          <w:iCs/>
          <w:color w:val="auto"/>
        </w:rPr>
        <w:t xml:space="preserve"> files</w:t>
      </w:r>
      <w:r w:rsidR="00B56E97" w:rsidRPr="00D10735">
        <w:rPr>
          <w:iCs/>
          <w:color w:val="auto"/>
        </w:rPr>
        <w:t xml:space="preserve"> </w:t>
      </w:r>
      <w:r w:rsidR="00320DB7" w:rsidRPr="00D10735">
        <w:rPr>
          <w:iCs/>
          <w:color w:val="auto"/>
        </w:rPr>
        <w:t xml:space="preserve">sampled </w:t>
      </w:r>
      <w:r w:rsidRPr="00D10735">
        <w:rPr>
          <w:iCs/>
          <w:color w:val="auto"/>
        </w:rPr>
        <w:t xml:space="preserve">included assessments in relation to each consumer’s cultural needs and </w:t>
      </w:r>
      <w:r w:rsidR="00320DB7" w:rsidRPr="00D10735">
        <w:rPr>
          <w:iCs/>
          <w:color w:val="auto"/>
        </w:rPr>
        <w:t>demonstrated</w:t>
      </w:r>
      <w:r w:rsidR="00B56E97" w:rsidRPr="00D10735">
        <w:rPr>
          <w:iCs/>
          <w:color w:val="auto"/>
        </w:rPr>
        <w:t xml:space="preserve"> </w:t>
      </w:r>
      <w:r w:rsidR="00A36EC4" w:rsidRPr="00D10735">
        <w:rPr>
          <w:iCs/>
          <w:color w:val="auto"/>
        </w:rPr>
        <w:t xml:space="preserve">consumers have been referred to a range of allied health and other providers of care.  </w:t>
      </w:r>
    </w:p>
    <w:p w14:paraId="61802E5E" w14:textId="0291E2CD" w:rsidR="00DE3621" w:rsidRPr="00D10735" w:rsidRDefault="00DE3621" w:rsidP="00DE3621">
      <w:pPr>
        <w:rPr>
          <w:iCs/>
          <w:color w:val="auto"/>
        </w:rPr>
      </w:pPr>
      <w:r w:rsidRPr="00D10735">
        <w:rPr>
          <w:color w:val="auto"/>
        </w:rPr>
        <w:t>For the reasons detailed above, I find the provider, in relation to Tangentyere Aged and Community Services Compliant with Requirement (3)(</w:t>
      </w:r>
      <w:r w:rsidR="00DB40E3" w:rsidRPr="00D10735">
        <w:rPr>
          <w:color w:val="auto"/>
        </w:rPr>
        <w:t>e</w:t>
      </w:r>
      <w:r w:rsidRPr="00D10735">
        <w:rPr>
          <w:color w:val="auto"/>
        </w:rPr>
        <w:t>) in Standard 4.</w:t>
      </w:r>
    </w:p>
    <w:p w14:paraId="48597CAF" w14:textId="7E352407" w:rsidR="007C515F" w:rsidRPr="00D435F8" w:rsidRDefault="00DB49C1" w:rsidP="007C515F">
      <w:pPr>
        <w:pStyle w:val="Heading3"/>
      </w:pPr>
      <w:r w:rsidRPr="00D435F8">
        <w:t>Requirement 4(3)(g)</w:t>
      </w:r>
      <w:r>
        <w:tab/>
        <w:t>Compliant</w:t>
      </w:r>
    </w:p>
    <w:p w14:paraId="48597CB0" w14:textId="632840AD" w:rsidR="007C515F" w:rsidRDefault="00DB49C1" w:rsidP="007C515F">
      <w:pPr>
        <w:rPr>
          <w:i/>
        </w:rPr>
      </w:pPr>
      <w:r w:rsidRPr="001F433A">
        <w:rPr>
          <w:i/>
        </w:rPr>
        <w:t>Where equipment is provided, it is safe, suitable, clean and well maintained.</w:t>
      </w:r>
    </w:p>
    <w:p w14:paraId="6D4C95CF" w14:textId="3E75D4B3" w:rsidR="009C7726" w:rsidRPr="00D10735" w:rsidRDefault="009C7726" w:rsidP="009C7726">
      <w:pPr>
        <w:rPr>
          <w:color w:val="auto"/>
        </w:rPr>
      </w:pPr>
      <w:bookmarkStart w:id="19" w:name="_Hlk61009422"/>
      <w:r w:rsidRPr="00D10735">
        <w:rPr>
          <w:color w:val="auto"/>
        </w:rPr>
        <w:t>The Assessment Team’s report provided evidence of actions taken to address deficiencies identified at the Quality Review and have recommended this Requirement as met. The Assessment Team’s reports outlined the actions and improvements implemented since</w:t>
      </w:r>
      <w:r w:rsidR="00910CB4">
        <w:rPr>
          <w:color w:val="auto"/>
        </w:rPr>
        <w:t xml:space="preserve"> the</w:t>
      </w:r>
      <w:r w:rsidRPr="00D10735">
        <w:rPr>
          <w:color w:val="auto"/>
        </w:rPr>
        <w:t xml:space="preserve"> Quality Review. The Assessment Team provided the following evidence and information for sampled consumers to support my finding:</w:t>
      </w:r>
    </w:p>
    <w:bookmarkEnd w:id="19"/>
    <w:p w14:paraId="08AEDBBA" w14:textId="7EBA86FD" w:rsidR="00DE0B43" w:rsidRPr="00DE0B43" w:rsidRDefault="00DE0B43" w:rsidP="00DE0B43">
      <w:pPr>
        <w:numPr>
          <w:ilvl w:val="0"/>
          <w:numId w:val="24"/>
        </w:numPr>
        <w:ind w:left="425" w:hanging="425"/>
        <w:rPr>
          <w:rFonts w:eastAsia="Arial"/>
          <w:color w:val="auto"/>
          <w:szCs w:val="22"/>
          <w:lang w:eastAsia="en-US"/>
        </w:rPr>
      </w:pPr>
      <w:r w:rsidRPr="00D10735">
        <w:rPr>
          <w:rFonts w:eastAsia="Arial"/>
          <w:color w:val="auto"/>
          <w:szCs w:val="22"/>
          <w:lang w:eastAsia="en-US"/>
        </w:rPr>
        <w:lastRenderedPageBreak/>
        <w:t xml:space="preserve">Consumers interviewed were able to confirm they were happy with the equipment </w:t>
      </w:r>
      <w:r w:rsidRPr="00DE0B43">
        <w:rPr>
          <w:rFonts w:eastAsia="Arial"/>
          <w:color w:val="auto"/>
          <w:szCs w:val="22"/>
          <w:lang w:eastAsia="en-US"/>
        </w:rPr>
        <w:t>used for their personal care and they felt safe</w:t>
      </w:r>
      <w:r>
        <w:rPr>
          <w:rFonts w:eastAsia="Arial"/>
          <w:color w:val="auto"/>
          <w:szCs w:val="22"/>
          <w:lang w:eastAsia="en-US"/>
        </w:rPr>
        <w:t xml:space="preserve"> when using the equipment</w:t>
      </w:r>
      <w:r w:rsidRPr="00DE0B43">
        <w:rPr>
          <w:rFonts w:eastAsia="Arial"/>
          <w:color w:val="auto"/>
          <w:szCs w:val="22"/>
          <w:lang w:eastAsia="en-US"/>
        </w:rPr>
        <w:t>.</w:t>
      </w:r>
    </w:p>
    <w:p w14:paraId="373014C9" w14:textId="2A4DFABF" w:rsidR="00DE0B43" w:rsidRPr="00DE0B43" w:rsidRDefault="00DE0B43" w:rsidP="00DE0B43">
      <w:pPr>
        <w:numPr>
          <w:ilvl w:val="0"/>
          <w:numId w:val="24"/>
        </w:numPr>
        <w:ind w:left="425" w:hanging="425"/>
        <w:rPr>
          <w:rFonts w:eastAsia="Arial"/>
          <w:color w:val="auto"/>
          <w:szCs w:val="22"/>
          <w:lang w:eastAsia="en-US"/>
        </w:rPr>
      </w:pPr>
      <w:r w:rsidRPr="00DE0B43">
        <w:rPr>
          <w:rFonts w:eastAsia="Arial"/>
          <w:color w:val="auto"/>
          <w:szCs w:val="22"/>
          <w:lang w:eastAsia="en-US"/>
        </w:rPr>
        <w:t xml:space="preserve">One consumer said when there is something </w:t>
      </w:r>
      <w:r w:rsidRPr="006C3292">
        <w:rPr>
          <w:rFonts w:eastAsia="Arial"/>
          <w:color w:val="auto"/>
          <w:szCs w:val="22"/>
          <w:lang w:eastAsia="en-US"/>
        </w:rPr>
        <w:t xml:space="preserve">wrong </w:t>
      </w:r>
      <w:r w:rsidR="00910CB4" w:rsidRPr="006C3292">
        <w:rPr>
          <w:rFonts w:eastAsia="Arial"/>
          <w:color w:val="auto"/>
          <w:szCs w:val="22"/>
          <w:lang w:eastAsia="en-US"/>
        </w:rPr>
        <w:t xml:space="preserve">with </w:t>
      </w:r>
      <w:r w:rsidR="00156759" w:rsidRPr="006C3292">
        <w:rPr>
          <w:rFonts w:eastAsia="Arial"/>
          <w:color w:val="auto"/>
          <w:szCs w:val="22"/>
          <w:lang w:eastAsia="en-US"/>
        </w:rPr>
        <w:t>equipment</w:t>
      </w:r>
      <w:r w:rsidRPr="006C3292">
        <w:rPr>
          <w:rFonts w:eastAsia="Arial"/>
          <w:color w:val="auto"/>
          <w:szCs w:val="22"/>
          <w:lang w:eastAsia="en-US"/>
        </w:rPr>
        <w:t xml:space="preserve"> </w:t>
      </w:r>
      <w:r w:rsidRPr="00DE0B43">
        <w:rPr>
          <w:rFonts w:eastAsia="Arial"/>
          <w:color w:val="auto"/>
          <w:szCs w:val="22"/>
          <w:lang w:eastAsia="en-US"/>
        </w:rPr>
        <w:t>the service fixes it</w:t>
      </w:r>
      <w:r w:rsidR="00156759">
        <w:rPr>
          <w:rFonts w:eastAsia="Arial"/>
          <w:color w:val="auto"/>
          <w:szCs w:val="22"/>
          <w:lang w:eastAsia="en-US"/>
        </w:rPr>
        <w:t>. The consumer also provided an example of where the service had l</w:t>
      </w:r>
      <w:r w:rsidRPr="00DE0B43">
        <w:rPr>
          <w:rFonts w:eastAsia="Arial"/>
          <w:color w:val="auto"/>
          <w:szCs w:val="22"/>
          <w:lang w:eastAsia="en-US"/>
        </w:rPr>
        <w:t xml:space="preserve">oaned </w:t>
      </w:r>
      <w:r w:rsidR="00156759">
        <w:rPr>
          <w:rFonts w:eastAsia="Arial"/>
          <w:color w:val="auto"/>
          <w:szCs w:val="22"/>
          <w:lang w:eastAsia="en-US"/>
        </w:rPr>
        <w:t>them a piece of equipment</w:t>
      </w:r>
      <w:r w:rsidRPr="00DE0B43">
        <w:rPr>
          <w:rFonts w:eastAsia="Arial"/>
          <w:color w:val="auto"/>
          <w:szCs w:val="22"/>
          <w:lang w:eastAsia="en-US"/>
        </w:rPr>
        <w:t xml:space="preserve">. </w:t>
      </w:r>
    </w:p>
    <w:p w14:paraId="4A9A2EEC" w14:textId="6AF8E431" w:rsidR="00DE0B43" w:rsidRPr="00DE0B43" w:rsidRDefault="00DE0B43" w:rsidP="009C7726">
      <w:pPr>
        <w:numPr>
          <w:ilvl w:val="0"/>
          <w:numId w:val="24"/>
        </w:numPr>
        <w:ind w:left="425" w:hanging="425"/>
        <w:rPr>
          <w:rFonts w:eastAsia="Arial"/>
          <w:color w:val="auto"/>
          <w:szCs w:val="22"/>
          <w:lang w:eastAsia="en-US"/>
        </w:rPr>
      </w:pPr>
      <w:r w:rsidRPr="00DE0B43">
        <w:rPr>
          <w:rFonts w:eastAsia="Arial"/>
          <w:color w:val="auto"/>
          <w:szCs w:val="22"/>
          <w:lang w:eastAsia="en-US"/>
        </w:rPr>
        <w:t xml:space="preserve">Staff interviewed </w:t>
      </w:r>
      <w:r w:rsidR="00156759" w:rsidRPr="009C7726">
        <w:rPr>
          <w:rFonts w:eastAsia="Arial"/>
          <w:color w:val="auto"/>
          <w:szCs w:val="22"/>
          <w:lang w:eastAsia="en-US"/>
        </w:rPr>
        <w:t xml:space="preserve">described how they report maintenance issues relating to equipment. </w:t>
      </w:r>
    </w:p>
    <w:p w14:paraId="6BE66C8A" w14:textId="77777777" w:rsidR="00D7261C" w:rsidRPr="009C7726" w:rsidRDefault="00156759" w:rsidP="009C7726">
      <w:pPr>
        <w:numPr>
          <w:ilvl w:val="0"/>
          <w:numId w:val="24"/>
        </w:numPr>
        <w:ind w:left="425" w:hanging="425"/>
        <w:rPr>
          <w:rFonts w:eastAsia="Arial"/>
          <w:color w:val="auto"/>
          <w:szCs w:val="22"/>
          <w:lang w:eastAsia="en-US"/>
        </w:rPr>
      </w:pPr>
      <w:r w:rsidRPr="009C7726">
        <w:rPr>
          <w:rFonts w:eastAsia="Arial"/>
          <w:color w:val="auto"/>
          <w:szCs w:val="22"/>
          <w:lang w:eastAsia="en-US"/>
        </w:rPr>
        <w:t>A</w:t>
      </w:r>
      <w:r w:rsidR="00DE0B43" w:rsidRPr="00DE0B43">
        <w:rPr>
          <w:rFonts w:eastAsia="Arial"/>
          <w:color w:val="auto"/>
          <w:szCs w:val="22"/>
          <w:lang w:eastAsia="en-US"/>
        </w:rPr>
        <w:t xml:space="preserve">n equipment audit </w:t>
      </w:r>
      <w:r w:rsidR="00D7261C" w:rsidRPr="009C7726">
        <w:rPr>
          <w:rFonts w:eastAsia="Arial"/>
          <w:color w:val="auto"/>
          <w:szCs w:val="22"/>
          <w:lang w:eastAsia="en-US"/>
        </w:rPr>
        <w:t>has been conducted for</w:t>
      </w:r>
      <w:r w:rsidR="00DE0B43" w:rsidRPr="00DE0B43">
        <w:rPr>
          <w:rFonts w:eastAsia="Arial"/>
          <w:color w:val="auto"/>
          <w:szCs w:val="22"/>
          <w:lang w:eastAsia="en-US"/>
        </w:rPr>
        <w:t xml:space="preserve"> in-house equipment </w:t>
      </w:r>
      <w:r w:rsidR="00D7261C" w:rsidRPr="009C7726">
        <w:rPr>
          <w:rFonts w:eastAsia="Arial"/>
          <w:color w:val="auto"/>
          <w:szCs w:val="22"/>
          <w:lang w:eastAsia="en-US"/>
        </w:rPr>
        <w:t>demonstrating</w:t>
      </w:r>
      <w:r w:rsidR="00DE0B43" w:rsidRPr="00DE0B43">
        <w:rPr>
          <w:rFonts w:eastAsia="Arial"/>
          <w:color w:val="auto"/>
          <w:szCs w:val="22"/>
          <w:lang w:eastAsia="en-US"/>
        </w:rPr>
        <w:t xml:space="preserve"> all equipment has been maintained</w:t>
      </w:r>
      <w:r w:rsidR="00D7261C" w:rsidRPr="009C7726">
        <w:rPr>
          <w:rFonts w:eastAsia="Arial"/>
          <w:color w:val="auto"/>
          <w:szCs w:val="22"/>
          <w:lang w:eastAsia="en-US"/>
        </w:rPr>
        <w:t>.</w:t>
      </w:r>
    </w:p>
    <w:p w14:paraId="5E9E062E" w14:textId="5328C125" w:rsidR="00DE0B43" w:rsidRPr="00DE0B43" w:rsidRDefault="009C7726" w:rsidP="009C7726">
      <w:pPr>
        <w:numPr>
          <w:ilvl w:val="0"/>
          <w:numId w:val="24"/>
        </w:numPr>
        <w:ind w:left="425" w:hanging="425"/>
        <w:rPr>
          <w:rFonts w:eastAsia="Arial"/>
          <w:color w:val="auto"/>
        </w:rPr>
      </w:pPr>
      <w:r w:rsidRPr="009C7726">
        <w:rPr>
          <w:rFonts w:eastAsia="Arial"/>
          <w:color w:val="auto"/>
          <w:szCs w:val="22"/>
          <w:lang w:eastAsia="en-US"/>
        </w:rPr>
        <w:t>Preventative</w:t>
      </w:r>
      <w:r>
        <w:rPr>
          <w:rFonts w:eastAsia="Arial"/>
          <w:color w:val="auto"/>
        </w:rPr>
        <w:t xml:space="preserve"> and ad hoc maintenance processes are in place. A r</w:t>
      </w:r>
      <w:r w:rsidR="00DE0B43" w:rsidRPr="00DE0B43">
        <w:rPr>
          <w:rFonts w:eastAsia="Arial"/>
          <w:color w:val="auto"/>
        </w:rPr>
        <w:t xml:space="preserve">eactive and proactive maintenance register </w:t>
      </w:r>
      <w:r>
        <w:rPr>
          <w:rFonts w:eastAsia="Arial"/>
          <w:color w:val="auto"/>
        </w:rPr>
        <w:t>includes</w:t>
      </w:r>
      <w:r w:rsidR="00DE0B43" w:rsidRPr="00DE0B43">
        <w:rPr>
          <w:rFonts w:eastAsia="Arial"/>
          <w:color w:val="auto"/>
        </w:rPr>
        <w:t xml:space="preserve"> items maintained by external providers.</w:t>
      </w:r>
    </w:p>
    <w:p w14:paraId="3F7AEE17" w14:textId="054C57CF" w:rsidR="009C7726" w:rsidRPr="00D10735" w:rsidRDefault="009C7726" w:rsidP="009C7726">
      <w:pPr>
        <w:rPr>
          <w:color w:val="auto"/>
        </w:rPr>
      </w:pPr>
      <w:bookmarkStart w:id="20" w:name="_Hlk61009436"/>
      <w:r w:rsidRPr="00D10735">
        <w:rPr>
          <w:color w:val="auto"/>
        </w:rPr>
        <w:t>For the reasons detailed above, I find the provider, in relation to Tangentyere Aged and Community Services Compliant with Requirement (3)(g) in Standard 4.</w:t>
      </w:r>
      <w:bookmarkEnd w:id="20"/>
    </w:p>
    <w:p w14:paraId="48597CB1" w14:textId="41FD649F" w:rsidR="007C515F" w:rsidRDefault="007C515F" w:rsidP="007C515F"/>
    <w:p w14:paraId="48597CB2" w14:textId="77777777" w:rsidR="007C515F" w:rsidRPr="00314FF7" w:rsidRDefault="007C515F" w:rsidP="007C515F"/>
    <w:p w14:paraId="48597CB3" w14:textId="77777777" w:rsidR="007C515F" w:rsidRDefault="007C515F" w:rsidP="007C515F">
      <w:pPr>
        <w:sectPr w:rsidR="007C515F" w:rsidSect="007C515F">
          <w:headerReference w:type="default" r:id="rId30"/>
          <w:type w:val="continuous"/>
          <w:pgSz w:w="11906" w:h="16838"/>
          <w:pgMar w:top="1701" w:right="1418" w:bottom="1418" w:left="1418" w:header="709" w:footer="397" w:gutter="0"/>
          <w:cols w:space="708"/>
          <w:titlePg/>
          <w:docGrid w:linePitch="360"/>
        </w:sectPr>
      </w:pPr>
    </w:p>
    <w:p w14:paraId="48597CC8" w14:textId="77777777" w:rsidR="007C515F" w:rsidRPr="00314FF7" w:rsidRDefault="007C515F" w:rsidP="007C515F"/>
    <w:p w14:paraId="48597CC9" w14:textId="77777777" w:rsidR="007C515F" w:rsidRDefault="007C515F" w:rsidP="007C515F">
      <w:pPr>
        <w:sectPr w:rsidR="007C515F" w:rsidSect="007C515F">
          <w:headerReference w:type="default" r:id="rId31"/>
          <w:type w:val="continuous"/>
          <w:pgSz w:w="11906" w:h="16838"/>
          <w:pgMar w:top="1701" w:right="1418" w:bottom="1418" w:left="1418" w:header="709" w:footer="397" w:gutter="0"/>
          <w:cols w:space="708"/>
          <w:titlePg/>
          <w:docGrid w:linePitch="360"/>
        </w:sectPr>
      </w:pPr>
    </w:p>
    <w:p w14:paraId="48597CCA" w14:textId="7996C6D5" w:rsidR="007C515F" w:rsidRDefault="00DB49C1" w:rsidP="007C515F">
      <w:pPr>
        <w:pStyle w:val="Heading1"/>
        <w:tabs>
          <w:tab w:val="right" w:pos="9070"/>
        </w:tabs>
        <w:spacing w:before="560" w:after="640"/>
        <w:rPr>
          <w:color w:val="FFFFFF" w:themeColor="background1"/>
          <w:sz w:val="36"/>
        </w:rPr>
        <w:sectPr w:rsidR="007C515F" w:rsidSect="007C515F">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8597D37" wp14:editId="48597D38">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081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25D91" w:rsidRPr="00EB1D71">
        <w:rPr>
          <w:color w:val="FFFFFF" w:themeColor="background1"/>
          <w:sz w:val="36"/>
        </w:rPr>
        <w:t xml:space="preserve"> </w:t>
      </w:r>
      <w:r w:rsidRPr="00EB1D71">
        <w:rPr>
          <w:color w:val="FFFFFF" w:themeColor="background1"/>
          <w:sz w:val="36"/>
        </w:rPr>
        <w:br/>
        <w:t>Feedback and complaints</w:t>
      </w:r>
    </w:p>
    <w:p w14:paraId="48597CCB" w14:textId="77777777" w:rsidR="007C515F" w:rsidRPr="00FD1B02" w:rsidRDefault="00DB49C1" w:rsidP="007C515F">
      <w:pPr>
        <w:pStyle w:val="Heading3"/>
        <w:shd w:val="clear" w:color="auto" w:fill="F2F2F2" w:themeFill="background1" w:themeFillShade="F2"/>
      </w:pPr>
      <w:r w:rsidRPr="00FD1B02">
        <w:t>Consumer outcome:</w:t>
      </w:r>
    </w:p>
    <w:p w14:paraId="48597CCC" w14:textId="77777777" w:rsidR="007C515F" w:rsidRDefault="00DB49C1" w:rsidP="00B8110E">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8597CCD" w14:textId="77777777" w:rsidR="007C515F" w:rsidRDefault="00DB49C1" w:rsidP="007C515F">
      <w:pPr>
        <w:pStyle w:val="Heading3"/>
        <w:shd w:val="clear" w:color="auto" w:fill="F2F2F2" w:themeFill="background1" w:themeFillShade="F2"/>
      </w:pPr>
      <w:r>
        <w:t>Organisation statement:</w:t>
      </w:r>
    </w:p>
    <w:p w14:paraId="48597CCE" w14:textId="77777777" w:rsidR="007C515F" w:rsidRDefault="00DB49C1" w:rsidP="00B8110E">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8597CCF" w14:textId="77777777" w:rsidR="007C515F" w:rsidRDefault="00DB49C1" w:rsidP="007C515F">
      <w:pPr>
        <w:pStyle w:val="Heading2"/>
      </w:pPr>
      <w:r>
        <w:t>Assessment of Standard 6</w:t>
      </w:r>
    </w:p>
    <w:p w14:paraId="197C5F41" w14:textId="7BD683D6" w:rsidR="00B25D91" w:rsidRPr="00D10735" w:rsidRDefault="004272AF" w:rsidP="00B25D91">
      <w:pPr>
        <w:rPr>
          <w:rFonts w:eastAsiaTheme="minorHAnsi"/>
          <w:color w:val="auto"/>
        </w:rPr>
      </w:pPr>
      <w:r w:rsidRPr="00D10735">
        <w:rPr>
          <w:rFonts w:eastAsiaTheme="minorHAnsi"/>
          <w:color w:val="auto"/>
        </w:rPr>
        <w:t xml:space="preserve">The Quality Standard is assessed as Compliant as all four Requirements have been assessed as Compliant. </w:t>
      </w:r>
    </w:p>
    <w:p w14:paraId="535EEE18" w14:textId="4C01DC60" w:rsidR="00B25D91" w:rsidRPr="00D10735" w:rsidRDefault="00B25D91" w:rsidP="00B25D91">
      <w:pPr>
        <w:rPr>
          <w:rFonts w:eastAsiaTheme="minorHAnsi"/>
          <w:color w:val="auto"/>
        </w:rPr>
      </w:pPr>
      <w:r w:rsidRPr="00D10735">
        <w:rPr>
          <w:rFonts w:eastAsiaTheme="minorHAnsi"/>
          <w:color w:val="auto"/>
        </w:rPr>
        <w:t xml:space="preserve">The purpose of the Assessment Contact was to assess all </w:t>
      </w:r>
      <w:r w:rsidR="00D7638D" w:rsidRPr="00D10735">
        <w:rPr>
          <w:rFonts w:eastAsiaTheme="minorHAnsi"/>
          <w:color w:val="auto"/>
        </w:rPr>
        <w:t>four</w:t>
      </w:r>
      <w:r w:rsidRPr="00D10735">
        <w:rPr>
          <w:rFonts w:eastAsiaTheme="minorHAnsi"/>
          <w:color w:val="auto"/>
        </w:rPr>
        <w:t xml:space="preserve"> Requirements in this Standard. These Requirements were found Not Met following a Quality Review conducted 20 August 2019 to 22 August 2019. At the Quality Review the Assessment Team found the service was unable to demonstrate application and understanding of Standard </w:t>
      </w:r>
      <w:r w:rsidR="008F44CE" w:rsidRPr="00D10735">
        <w:rPr>
          <w:rFonts w:eastAsiaTheme="minorHAnsi"/>
          <w:color w:val="auto"/>
        </w:rPr>
        <w:t>6</w:t>
      </w:r>
      <w:r w:rsidRPr="00D10735">
        <w:rPr>
          <w:rFonts w:eastAsiaTheme="minorHAnsi"/>
          <w:color w:val="auto"/>
        </w:rPr>
        <w:t xml:space="preserve"> Requirements. </w:t>
      </w:r>
    </w:p>
    <w:p w14:paraId="7BE0F25F" w14:textId="75D4320B" w:rsidR="00B25D91" w:rsidRPr="00D10735" w:rsidRDefault="00B25D91" w:rsidP="00B25D91">
      <w:pPr>
        <w:rPr>
          <w:rFonts w:eastAsiaTheme="minorHAnsi"/>
          <w:color w:val="auto"/>
        </w:rPr>
      </w:pPr>
      <w:r w:rsidRPr="00D10735">
        <w:rPr>
          <w:rFonts w:eastAsiaTheme="minorHAnsi"/>
          <w:color w:val="auto"/>
        </w:rPr>
        <w:t>The Assessment Team’s report for the Assessment Contact provided evidence of actions taken to address deficiencies identified at the Quality Review in relation to Requirements (3)(a), (3)(b), (3)(c)</w:t>
      </w:r>
      <w:r w:rsidR="00732729" w:rsidRPr="00D10735">
        <w:rPr>
          <w:rFonts w:eastAsiaTheme="minorHAnsi"/>
          <w:color w:val="auto"/>
        </w:rPr>
        <w:t xml:space="preserve"> and</w:t>
      </w:r>
      <w:r w:rsidRPr="00D10735">
        <w:rPr>
          <w:rFonts w:eastAsiaTheme="minorHAnsi"/>
          <w:color w:val="auto"/>
        </w:rPr>
        <w:t xml:space="preserve"> (3)(d</w:t>
      </w:r>
      <w:r w:rsidR="00732729" w:rsidRPr="00D10735">
        <w:rPr>
          <w:rFonts w:eastAsiaTheme="minorHAnsi"/>
          <w:color w:val="auto"/>
        </w:rPr>
        <w:t xml:space="preserve">) </w:t>
      </w:r>
      <w:r w:rsidRPr="00D10735">
        <w:rPr>
          <w:rFonts w:eastAsiaTheme="minorHAnsi"/>
          <w:color w:val="auto"/>
        </w:rPr>
        <w:t xml:space="preserve">and have recommended these Requirements as met.  </w:t>
      </w:r>
    </w:p>
    <w:p w14:paraId="7FBF16AD" w14:textId="08118A4E" w:rsidR="00B25D91" w:rsidRPr="00D10735" w:rsidRDefault="00B25D91" w:rsidP="00B25D91">
      <w:pPr>
        <w:rPr>
          <w:rFonts w:eastAsia="Calibri"/>
          <w:i/>
          <w:color w:val="auto"/>
          <w:lang w:eastAsia="en-US"/>
        </w:rPr>
      </w:pPr>
      <w:r w:rsidRPr="00D10735">
        <w:rPr>
          <w:rFonts w:eastAsiaTheme="minorHAnsi"/>
          <w:color w:val="auto"/>
        </w:rPr>
        <w:t xml:space="preserve">I have considered the Assessment Team’s findings, the evidence documented in the Assessment Team’s report and the provider’s response to come to a view of compliance with Standard </w:t>
      </w:r>
      <w:r w:rsidR="003737D6" w:rsidRPr="00D10735">
        <w:rPr>
          <w:rFonts w:eastAsiaTheme="minorHAnsi"/>
          <w:color w:val="auto"/>
        </w:rPr>
        <w:t>6</w:t>
      </w:r>
      <w:r w:rsidRPr="00D10735">
        <w:rPr>
          <w:rFonts w:eastAsiaTheme="minorHAnsi"/>
          <w:color w:val="auto"/>
        </w:rPr>
        <w:t xml:space="preserve"> Requirements </w:t>
      </w:r>
      <w:r w:rsidR="003737D6" w:rsidRPr="00D10735">
        <w:rPr>
          <w:rFonts w:eastAsiaTheme="minorHAnsi"/>
          <w:color w:val="auto"/>
        </w:rPr>
        <w:t>(3)(a), (3)(b), (3)(c) and (3)(d)</w:t>
      </w:r>
      <w:r w:rsidRPr="00D10735">
        <w:rPr>
          <w:rFonts w:eastAsiaTheme="minorHAnsi"/>
          <w:color w:val="auto"/>
        </w:rPr>
        <w:t xml:space="preserve"> and find the service Compliant with these Requirements. I have provided reasons for my findings in the specific Requirements below.</w:t>
      </w:r>
    </w:p>
    <w:p w14:paraId="48597CD1" w14:textId="6BC5ACA0" w:rsidR="007C515F" w:rsidRPr="00663B6D" w:rsidRDefault="007C515F" w:rsidP="007C515F">
      <w:pPr>
        <w:rPr>
          <w:rFonts w:eastAsia="Calibri"/>
          <w:i/>
          <w:iCs/>
          <w:color w:val="0000FF"/>
          <w:lang w:eastAsia="en-US"/>
        </w:rPr>
      </w:pPr>
    </w:p>
    <w:p w14:paraId="48597CD2" w14:textId="2856DD38" w:rsidR="007C515F" w:rsidRDefault="00DB49C1" w:rsidP="007C515F">
      <w:pPr>
        <w:pStyle w:val="Heading2"/>
      </w:pPr>
      <w:r>
        <w:lastRenderedPageBreak/>
        <w:t>Assessment of Standard 6 Requirements</w:t>
      </w:r>
      <w:r w:rsidRPr="0066387A">
        <w:rPr>
          <w:i/>
          <w:color w:val="0000FF"/>
          <w:sz w:val="24"/>
          <w:szCs w:val="24"/>
        </w:rPr>
        <w:t xml:space="preserve"> </w:t>
      </w:r>
    </w:p>
    <w:p w14:paraId="48597CD3" w14:textId="27716491" w:rsidR="007C515F" w:rsidRPr="00506F7F" w:rsidRDefault="00DB49C1" w:rsidP="007C515F">
      <w:pPr>
        <w:pStyle w:val="Heading3"/>
      </w:pPr>
      <w:r w:rsidRPr="00506F7F">
        <w:t>Requirement 6(3)(a)</w:t>
      </w:r>
      <w:r>
        <w:tab/>
        <w:t>Compliant</w:t>
      </w:r>
    </w:p>
    <w:p w14:paraId="48597CD4" w14:textId="77777777" w:rsidR="007C515F" w:rsidRPr="001F433A" w:rsidRDefault="00DB49C1" w:rsidP="007C515F">
      <w:pPr>
        <w:rPr>
          <w:i/>
        </w:rPr>
      </w:pPr>
      <w:r w:rsidRPr="001F433A">
        <w:rPr>
          <w:i/>
        </w:rPr>
        <w:t>Consumers, their family, friends, carers and others are encouraged and supported to provide feedback and make complaints.</w:t>
      </w:r>
    </w:p>
    <w:p w14:paraId="154EA68F" w14:textId="14FCC3C4" w:rsidR="002412F3" w:rsidRPr="00D10735" w:rsidRDefault="002412F3" w:rsidP="002412F3">
      <w:pPr>
        <w:rPr>
          <w:color w:val="auto"/>
        </w:rPr>
      </w:pPr>
      <w:bookmarkStart w:id="21" w:name="_Hlk60989464"/>
      <w:r w:rsidRPr="00D10735">
        <w:rPr>
          <w:color w:val="auto"/>
        </w:rPr>
        <w:t>The Assessment Team’s report provided evidence of actions taken to address deficiencies identified at the Quality Review and have recommended this Requirement as met. The Assessment Team’s reports outlined the actions and improvements implemented since</w:t>
      </w:r>
      <w:r w:rsidR="00FA58CE">
        <w:rPr>
          <w:color w:val="auto"/>
        </w:rPr>
        <w:t xml:space="preserve"> the</w:t>
      </w:r>
      <w:r w:rsidRPr="00D10735">
        <w:rPr>
          <w:color w:val="auto"/>
        </w:rPr>
        <w:t xml:space="preserve"> Quality Review, including:</w:t>
      </w:r>
    </w:p>
    <w:p w14:paraId="607C6D2E" w14:textId="0E21A538" w:rsidR="002412F3" w:rsidRPr="002412F3" w:rsidRDefault="002412F3" w:rsidP="002412F3">
      <w:pPr>
        <w:numPr>
          <w:ilvl w:val="0"/>
          <w:numId w:val="24"/>
        </w:numPr>
        <w:ind w:left="425" w:hanging="425"/>
        <w:rPr>
          <w:rFonts w:eastAsia="Arial"/>
          <w:color w:val="auto"/>
          <w:szCs w:val="22"/>
          <w:lang w:eastAsia="en-US"/>
        </w:rPr>
      </w:pPr>
      <w:r>
        <w:rPr>
          <w:rFonts w:eastAsia="Arial"/>
          <w:color w:val="auto"/>
          <w:szCs w:val="22"/>
          <w:lang w:eastAsia="en-US"/>
        </w:rPr>
        <w:t>Completed a</w:t>
      </w:r>
      <w:r w:rsidRPr="002412F3">
        <w:rPr>
          <w:rFonts w:eastAsia="Arial"/>
          <w:color w:val="auto"/>
          <w:szCs w:val="22"/>
          <w:lang w:eastAsia="en-US"/>
        </w:rPr>
        <w:t xml:space="preserve"> review and rebranding of all information, including the complaints policy and procedure.</w:t>
      </w:r>
    </w:p>
    <w:p w14:paraId="7C552352" w14:textId="480D07AF" w:rsidR="00514F0C" w:rsidRDefault="002412F3" w:rsidP="002412F3">
      <w:pPr>
        <w:numPr>
          <w:ilvl w:val="0"/>
          <w:numId w:val="24"/>
        </w:numPr>
        <w:ind w:left="425" w:hanging="425"/>
        <w:rPr>
          <w:rFonts w:eastAsiaTheme="minorHAnsi"/>
          <w:color w:val="auto"/>
          <w:szCs w:val="22"/>
          <w:lang w:eastAsia="en-US"/>
        </w:rPr>
      </w:pPr>
      <w:r>
        <w:rPr>
          <w:rFonts w:eastAsia="Arial"/>
          <w:color w:val="auto"/>
          <w:szCs w:val="22"/>
          <w:lang w:eastAsia="en-US"/>
        </w:rPr>
        <w:t xml:space="preserve">Developed new </w:t>
      </w:r>
      <w:r w:rsidRPr="002412F3">
        <w:rPr>
          <w:rFonts w:eastAsiaTheme="minorHAnsi"/>
          <w:color w:val="auto"/>
          <w:szCs w:val="22"/>
          <w:lang w:eastAsia="en-US"/>
        </w:rPr>
        <w:t>Client feedback forms</w:t>
      </w:r>
      <w:r w:rsidR="00D10735">
        <w:rPr>
          <w:rFonts w:eastAsiaTheme="minorHAnsi"/>
          <w:color w:val="auto"/>
          <w:szCs w:val="22"/>
          <w:lang w:eastAsia="en-US"/>
        </w:rPr>
        <w:t>, including a</w:t>
      </w:r>
      <w:r w:rsidRPr="002412F3">
        <w:rPr>
          <w:rFonts w:eastAsiaTheme="minorHAnsi"/>
          <w:color w:val="auto"/>
          <w:szCs w:val="22"/>
          <w:lang w:eastAsia="en-US"/>
        </w:rPr>
        <w:t xml:space="preserve"> pictorial </w:t>
      </w:r>
      <w:r w:rsidR="00D10735">
        <w:rPr>
          <w:rFonts w:eastAsiaTheme="minorHAnsi"/>
          <w:color w:val="auto"/>
          <w:szCs w:val="22"/>
          <w:lang w:eastAsia="en-US"/>
        </w:rPr>
        <w:t xml:space="preserve">satisfaction </w:t>
      </w:r>
      <w:r w:rsidRPr="002412F3">
        <w:rPr>
          <w:rFonts w:eastAsiaTheme="minorHAnsi"/>
          <w:color w:val="auto"/>
          <w:szCs w:val="22"/>
          <w:lang w:eastAsia="en-US"/>
        </w:rPr>
        <w:t>rating</w:t>
      </w:r>
      <w:r w:rsidR="00D10735">
        <w:rPr>
          <w:rFonts w:eastAsiaTheme="minorHAnsi"/>
          <w:color w:val="auto"/>
          <w:szCs w:val="22"/>
          <w:lang w:eastAsia="en-US"/>
        </w:rPr>
        <w:t xml:space="preserve"> and</w:t>
      </w:r>
      <w:r w:rsidRPr="002412F3">
        <w:rPr>
          <w:rFonts w:eastAsiaTheme="minorHAnsi"/>
          <w:color w:val="auto"/>
          <w:szCs w:val="22"/>
          <w:lang w:eastAsia="en-US"/>
        </w:rPr>
        <w:t xml:space="preserve"> pictorial symbols depicting different aspects of services, for example, staff satisfaction, information, help with care and other services. </w:t>
      </w:r>
    </w:p>
    <w:p w14:paraId="207573F4" w14:textId="7FE63C47" w:rsidR="002412F3" w:rsidRDefault="002412F3" w:rsidP="00DE6CD5">
      <w:pPr>
        <w:numPr>
          <w:ilvl w:val="0"/>
          <w:numId w:val="28"/>
        </w:numPr>
        <w:rPr>
          <w:rFonts w:eastAsiaTheme="minorHAnsi"/>
          <w:color w:val="auto"/>
          <w:szCs w:val="22"/>
          <w:lang w:eastAsia="en-US"/>
        </w:rPr>
      </w:pPr>
      <w:r w:rsidRPr="002412F3">
        <w:rPr>
          <w:rFonts w:eastAsiaTheme="minorHAnsi"/>
          <w:color w:val="auto"/>
          <w:szCs w:val="22"/>
          <w:lang w:eastAsia="en-US"/>
        </w:rPr>
        <w:t xml:space="preserve">A survey conducted between October 2019 </w:t>
      </w:r>
      <w:r w:rsidR="00514F0C">
        <w:rPr>
          <w:rFonts w:eastAsiaTheme="minorHAnsi"/>
          <w:color w:val="auto"/>
          <w:szCs w:val="22"/>
          <w:lang w:eastAsia="en-US"/>
        </w:rPr>
        <w:t>and</w:t>
      </w:r>
      <w:r w:rsidRPr="002412F3">
        <w:rPr>
          <w:rFonts w:eastAsiaTheme="minorHAnsi"/>
          <w:color w:val="auto"/>
          <w:szCs w:val="22"/>
          <w:lang w:eastAsia="en-US"/>
        </w:rPr>
        <w:t xml:space="preserve"> February 2020</w:t>
      </w:r>
      <w:r w:rsidR="00514F0C">
        <w:rPr>
          <w:rFonts w:eastAsiaTheme="minorHAnsi"/>
          <w:color w:val="auto"/>
          <w:szCs w:val="22"/>
          <w:lang w:eastAsia="en-US"/>
        </w:rPr>
        <w:t xml:space="preserve"> </w:t>
      </w:r>
      <w:r w:rsidR="00124FD5">
        <w:rPr>
          <w:rFonts w:eastAsiaTheme="minorHAnsi"/>
          <w:color w:val="auto"/>
          <w:szCs w:val="22"/>
          <w:lang w:eastAsia="en-US"/>
        </w:rPr>
        <w:t xml:space="preserve">relating to the feedback form </w:t>
      </w:r>
      <w:r w:rsidR="00514F0C">
        <w:rPr>
          <w:rFonts w:eastAsiaTheme="minorHAnsi"/>
          <w:color w:val="auto"/>
          <w:szCs w:val="22"/>
          <w:lang w:eastAsia="en-US"/>
        </w:rPr>
        <w:t xml:space="preserve">indicated </w:t>
      </w:r>
      <w:r w:rsidRPr="002412F3">
        <w:rPr>
          <w:rFonts w:eastAsiaTheme="minorHAnsi"/>
          <w:color w:val="auto"/>
          <w:szCs w:val="22"/>
          <w:lang w:eastAsia="en-US"/>
        </w:rPr>
        <w:t>85% were very happy, 12% mostly happy and 1% a little happy with the service.</w:t>
      </w:r>
    </w:p>
    <w:p w14:paraId="3EA37D68" w14:textId="7B787D96" w:rsidR="002439F4" w:rsidRPr="002412F3" w:rsidRDefault="002439F4" w:rsidP="009D334A">
      <w:pPr>
        <w:numPr>
          <w:ilvl w:val="0"/>
          <w:numId w:val="24"/>
        </w:numPr>
        <w:ind w:left="425" w:hanging="425"/>
        <w:rPr>
          <w:color w:val="auto"/>
        </w:rPr>
      </w:pPr>
      <w:r w:rsidRPr="002439F4">
        <w:rPr>
          <w:color w:val="auto"/>
        </w:rPr>
        <w:t xml:space="preserve">Complaint boxes have </w:t>
      </w:r>
      <w:r w:rsidR="00D10735">
        <w:rPr>
          <w:color w:val="auto"/>
        </w:rPr>
        <w:t xml:space="preserve">been </w:t>
      </w:r>
      <w:r w:rsidRPr="002439F4">
        <w:rPr>
          <w:color w:val="auto"/>
        </w:rPr>
        <w:t>placed at various points throughout the service</w:t>
      </w:r>
      <w:r w:rsidR="009D334A">
        <w:rPr>
          <w:color w:val="auto"/>
        </w:rPr>
        <w:t>.</w:t>
      </w:r>
    </w:p>
    <w:p w14:paraId="54EE13E2" w14:textId="601AE37C" w:rsidR="002412F3" w:rsidRPr="002412F3" w:rsidRDefault="00D10735" w:rsidP="009D334A">
      <w:pPr>
        <w:numPr>
          <w:ilvl w:val="0"/>
          <w:numId w:val="24"/>
        </w:numPr>
        <w:ind w:left="425" w:hanging="425"/>
        <w:rPr>
          <w:color w:val="auto"/>
        </w:rPr>
      </w:pPr>
      <w:r>
        <w:rPr>
          <w:color w:val="auto"/>
        </w:rPr>
        <w:t>Developed a</w:t>
      </w:r>
      <w:r w:rsidR="002412F3" w:rsidRPr="002412F3">
        <w:rPr>
          <w:color w:val="auto"/>
        </w:rPr>
        <w:t xml:space="preserve"> video presentation explaining feedback and how important it is to the service. This is part of a video presentation developed to explain the Aged Care Quality Standards to consumers, staff, the Board and other stakeholders.</w:t>
      </w:r>
    </w:p>
    <w:p w14:paraId="6DB1A191" w14:textId="1B3D9232" w:rsidR="002412F3" w:rsidRDefault="002412F3" w:rsidP="009C15EC">
      <w:pPr>
        <w:numPr>
          <w:ilvl w:val="0"/>
          <w:numId w:val="24"/>
        </w:numPr>
        <w:ind w:left="425" w:hanging="425"/>
        <w:rPr>
          <w:rFonts w:eastAsia="Arial"/>
          <w:color w:val="auto"/>
          <w:szCs w:val="22"/>
          <w:lang w:eastAsia="en-US"/>
        </w:rPr>
      </w:pPr>
      <w:bookmarkStart w:id="22" w:name="_Hlk54611157"/>
      <w:r w:rsidRPr="002412F3">
        <w:rPr>
          <w:rFonts w:eastAsia="Arial"/>
          <w:color w:val="auto"/>
          <w:szCs w:val="22"/>
          <w:lang w:eastAsia="en-US"/>
        </w:rPr>
        <w:t>Consumers interviewed confirm</w:t>
      </w:r>
      <w:r w:rsidR="00FD2885">
        <w:rPr>
          <w:rFonts w:eastAsia="Arial"/>
          <w:color w:val="auto"/>
          <w:szCs w:val="22"/>
          <w:lang w:eastAsia="en-US"/>
        </w:rPr>
        <w:t>ed</w:t>
      </w:r>
      <w:r w:rsidRPr="002412F3">
        <w:rPr>
          <w:rFonts w:eastAsia="Arial"/>
          <w:color w:val="auto"/>
          <w:szCs w:val="22"/>
          <w:lang w:eastAsia="en-US"/>
        </w:rPr>
        <w:t xml:space="preserve"> they understood they could make a complaint.</w:t>
      </w:r>
      <w:r w:rsidR="00FD2885">
        <w:rPr>
          <w:rFonts w:eastAsia="Arial"/>
          <w:color w:val="auto"/>
          <w:szCs w:val="22"/>
          <w:lang w:eastAsia="en-US"/>
        </w:rPr>
        <w:t xml:space="preserve"> </w:t>
      </w:r>
      <w:r w:rsidRPr="002412F3">
        <w:rPr>
          <w:rFonts w:eastAsia="Arial"/>
          <w:color w:val="auto"/>
          <w:szCs w:val="22"/>
          <w:lang w:eastAsia="en-US"/>
        </w:rPr>
        <w:t>One consumer said they just tell the staff what they don’t like, and they fix it.</w:t>
      </w:r>
    </w:p>
    <w:p w14:paraId="01C52BCB" w14:textId="0295FBB2" w:rsidR="00DE19C7" w:rsidRDefault="000D629D" w:rsidP="00DE19C7">
      <w:pPr>
        <w:numPr>
          <w:ilvl w:val="0"/>
          <w:numId w:val="24"/>
        </w:numPr>
        <w:ind w:left="425" w:hanging="425"/>
        <w:rPr>
          <w:color w:val="auto"/>
        </w:rPr>
      </w:pPr>
      <w:r>
        <w:rPr>
          <w:color w:val="auto"/>
        </w:rPr>
        <w:t xml:space="preserve">Information relating to complaints processes is </w:t>
      </w:r>
      <w:r w:rsidR="009D21A3">
        <w:rPr>
          <w:color w:val="auto"/>
        </w:rPr>
        <w:t>provided</w:t>
      </w:r>
      <w:r w:rsidR="00642F73">
        <w:rPr>
          <w:color w:val="auto"/>
        </w:rPr>
        <w:t xml:space="preserve"> to consumers on entry</w:t>
      </w:r>
      <w:r w:rsidR="005E4304">
        <w:rPr>
          <w:color w:val="auto"/>
        </w:rPr>
        <w:t xml:space="preserve"> </w:t>
      </w:r>
      <w:r w:rsidR="00A15877">
        <w:rPr>
          <w:color w:val="auto"/>
        </w:rPr>
        <w:t>and is</w:t>
      </w:r>
      <w:r w:rsidR="009D21A3">
        <w:rPr>
          <w:color w:val="auto"/>
        </w:rPr>
        <w:t xml:space="preserve"> displayed at the service</w:t>
      </w:r>
      <w:r w:rsidR="00A15877">
        <w:rPr>
          <w:color w:val="auto"/>
        </w:rPr>
        <w:t xml:space="preserve">. </w:t>
      </w:r>
    </w:p>
    <w:p w14:paraId="7CE3BAF4" w14:textId="231F7CE3" w:rsidR="000D629D" w:rsidRPr="002412F3" w:rsidRDefault="00A15877" w:rsidP="00DE19C7">
      <w:pPr>
        <w:numPr>
          <w:ilvl w:val="0"/>
          <w:numId w:val="24"/>
        </w:numPr>
        <w:ind w:left="425" w:hanging="425"/>
        <w:rPr>
          <w:color w:val="auto"/>
        </w:rPr>
      </w:pPr>
      <w:r>
        <w:rPr>
          <w:color w:val="auto"/>
        </w:rPr>
        <w:t>Consumers are made aware of complaints processes on an ongoing basis through</w:t>
      </w:r>
      <w:r w:rsidR="009D21A3">
        <w:rPr>
          <w:color w:val="auto"/>
        </w:rPr>
        <w:t xml:space="preserve"> </w:t>
      </w:r>
      <w:r>
        <w:rPr>
          <w:color w:val="auto"/>
        </w:rPr>
        <w:t>an</w:t>
      </w:r>
      <w:r w:rsidR="000D629D" w:rsidRPr="002412F3">
        <w:rPr>
          <w:color w:val="auto"/>
        </w:rPr>
        <w:t xml:space="preserve"> audio vis</w:t>
      </w:r>
      <w:r w:rsidR="000D629D">
        <w:rPr>
          <w:color w:val="auto"/>
        </w:rPr>
        <w:t>ual</w:t>
      </w:r>
      <w:r w:rsidR="000D629D" w:rsidRPr="002412F3">
        <w:rPr>
          <w:color w:val="auto"/>
        </w:rPr>
        <w:t xml:space="preserve"> presentation about making complaints </w:t>
      </w:r>
      <w:r>
        <w:rPr>
          <w:color w:val="auto"/>
        </w:rPr>
        <w:t xml:space="preserve">which </w:t>
      </w:r>
      <w:r w:rsidR="000D629D">
        <w:rPr>
          <w:color w:val="auto"/>
        </w:rPr>
        <w:t xml:space="preserve">plays on the television </w:t>
      </w:r>
      <w:r w:rsidR="00D10735">
        <w:rPr>
          <w:color w:val="auto"/>
        </w:rPr>
        <w:t>at the service</w:t>
      </w:r>
      <w:r w:rsidR="000D629D" w:rsidRPr="002412F3">
        <w:rPr>
          <w:color w:val="auto"/>
        </w:rPr>
        <w:t xml:space="preserve">. </w:t>
      </w:r>
    </w:p>
    <w:p w14:paraId="013CBCFF" w14:textId="5963C0E1" w:rsidR="002412F3" w:rsidRDefault="002412F3" w:rsidP="00A65641">
      <w:pPr>
        <w:numPr>
          <w:ilvl w:val="0"/>
          <w:numId w:val="24"/>
        </w:numPr>
        <w:ind w:left="425" w:hanging="425"/>
        <w:rPr>
          <w:rFonts w:eastAsia="Arial"/>
          <w:color w:val="auto"/>
          <w:szCs w:val="22"/>
          <w:lang w:eastAsia="en-US"/>
        </w:rPr>
      </w:pPr>
      <w:r w:rsidRPr="002412F3">
        <w:rPr>
          <w:rFonts w:eastAsia="Arial"/>
          <w:color w:val="auto"/>
          <w:szCs w:val="22"/>
          <w:lang w:eastAsia="en-US"/>
        </w:rPr>
        <w:t>Staff interviewed said they had received training about asking consumers if everything is okay and if they had any complaints</w:t>
      </w:r>
      <w:r w:rsidR="005E4304">
        <w:rPr>
          <w:rFonts w:eastAsia="Arial"/>
          <w:color w:val="auto"/>
          <w:szCs w:val="22"/>
          <w:lang w:eastAsia="en-US"/>
        </w:rPr>
        <w:t xml:space="preserve"> and were aware of the new feedback forms</w:t>
      </w:r>
      <w:r w:rsidRPr="002412F3">
        <w:rPr>
          <w:rFonts w:eastAsia="Arial"/>
          <w:color w:val="auto"/>
          <w:szCs w:val="22"/>
          <w:lang w:eastAsia="en-US"/>
        </w:rPr>
        <w:t>.</w:t>
      </w:r>
      <w:bookmarkEnd w:id="22"/>
    </w:p>
    <w:p w14:paraId="7D06B28B" w14:textId="3FCE0C0A" w:rsidR="00240942" w:rsidRPr="00D10735" w:rsidRDefault="00240942" w:rsidP="00240942">
      <w:pPr>
        <w:pStyle w:val="ListBullet"/>
        <w:numPr>
          <w:ilvl w:val="0"/>
          <w:numId w:val="0"/>
        </w:numPr>
        <w:rPr>
          <w:rFonts w:eastAsia="Times New Roman"/>
        </w:rPr>
      </w:pPr>
      <w:r w:rsidRPr="00D10735">
        <w:lastRenderedPageBreak/>
        <w:t>For the reasons detailed above, I find the provider, in relation to Tangentyere Aged and Community Services Compliant with Requirement (3)(a) in Standard 6.</w:t>
      </w:r>
    </w:p>
    <w:bookmarkEnd w:id="21"/>
    <w:p w14:paraId="48597CD6" w14:textId="442BE37F" w:rsidR="007C515F" w:rsidRPr="00506F7F" w:rsidRDefault="00DB49C1" w:rsidP="007C515F">
      <w:pPr>
        <w:pStyle w:val="Heading3"/>
      </w:pPr>
      <w:r w:rsidRPr="00506F7F">
        <w:t>Requirement 6(3)(b)</w:t>
      </w:r>
      <w:r>
        <w:tab/>
        <w:t>Compliant</w:t>
      </w:r>
    </w:p>
    <w:p w14:paraId="48597CD7" w14:textId="77777777" w:rsidR="007C515F" w:rsidRPr="001F433A" w:rsidRDefault="00DB49C1" w:rsidP="007C515F">
      <w:pPr>
        <w:rPr>
          <w:i/>
        </w:rPr>
      </w:pPr>
      <w:r w:rsidRPr="001F433A">
        <w:rPr>
          <w:i/>
        </w:rPr>
        <w:t>Consumers are made aware of and have access to advocates, language services and other methods for raising and resolving complaints.</w:t>
      </w:r>
    </w:p>
    <w:p w14:paraId="10D77001" w14:textId="0FC44C43" w:rsidR="003450A4" w:rsidRPr="001D09B9" w:rsidRDefault="00240942" w:rsidP="003450A4">
      <w:pPr>
        <w:rPr>
          <w:color w:val="auto"/>
        </w:rPr>
      </w:pPr>
      <w:r w:rsidRPr="001D09B9">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FA58CE">
        <w:rPr>
          <w:color w:val="auto"/>
        </w:rPr>
        <w:t xml:space="preserve">the </w:t>
      </w:r>
      <w:r w:rsidRPr="001D09B9">
        <w:rPr>
          <w:color w:val="auto"/>
        </w:rPr>
        <w:t>Quality Review</w:t>
      </w:r>
      <w:r w:rsidR="003450A4" w:rsidRPr="001D09B9">
        <w:rPr>
          <w:color w:val="auto"/>
        </w:rPr>
        <w:t xml:space="preserve"> and provided the following evidence and information for sampled consumers to support my finding:</w:t>
      </w:r>
    </w:p>
    <w:p w14:paraId="07AAD500" w14:textId="3D69D365" w:rsidR="00AA25CF" w:rsidRPr="001D09B9" w:rsidRDefault="00AA25CF" w:rsidP="00AA25CF">
      <w:pPr>
        <w:numPr>
          <w:ilvl w:val="0"/>
          <w:numId w:val="24"/>
        </w:numPr>
        <w:ind w:left="425" w:hanging="425"/>
        <w:rPr>
          <w:rFonts w:eastAsia="Arial"/>
          <w:color w:val="auto"/>
          <w:szCs w:val="22"/>
          <w:lang w:eastAsia="en-US"/>
        </w:rPr>
      </w:pPr>
      <w:r w:rsidRPr="001D09B9">
        <w:rPr>
          <w:rFonts w:eastAsia="Arial"/>
          <w:color w:val="auto"/>
          <w:szCs w:val="22"/>
          <w:lang w:eastAsia="en-US"/>
        </w:rPr>
        <w:t>Consumers interviewed confirmed the service helped them to sort out problems.</w:t>
      </w:r>
    </w:p>
    <w:p w14:paraId="3563AB7F" w14:textId="78B9B6E8" w:rsidR="00A91380" w:rsidRPr="001D09B9" w:rsidRDefault="003450A4" w:rsidP="003450A4">
      <w:pPr>
        <w:numPr>
          <w:ilvl w:val="0"/>
          <w:numId w:val="24"/>
        </w:numPr>
        <w:ind w:left="425" w:hanging="425"/>
        <w:rPr>
          <w:rFonts w:eastAsia="Arial"/>
          <w:color w:val="auto"/>
          <w:szCs w:val="22"/>
          <w:lang w:eastAsia="en-US"/>
        </w:rPr>
      </w:pPr>
      <w:r w:rsidRPr="001D09B9">
        <w:rPr>
          <w:rFonts w:eastAsia="Arial"/>
          <w:color w:val="auto"/>
          <w:szCs w:val="22"/>
          <w:lang w:eastAsia="en-US"/>
        </w:rPr>
        <w:t>S</w:t>
      </w:r>
      <w:r w:rsidR="008F3214" w:rsidRPr="001D09B9">
        <w:rPr>
          <w:rFonts w:eastAsia="Arial"/>
          <w:color w:val="auto"/>
          <w:szCs w:val="22"/>
          <w:lang w:eastAsia="en-US"/>
        </w:rPr>
        <w:t>taff are able to speak to the consumers they look after in their own language. Most staff speak at least two traditional languages. Staff and management advocate on behalf of consumers</w:t>
      </w:r>
      <w:r w:rsidR="00C26561" w:rsidRPr="001D09B9">
        <w:rPr>
          <w:rFonts w:eastAsia="Arial"/>
          <w:color w:val="auto"/>
          <w:szCs w:val="22"/>
          <w:lang w:eastAsia="en-US"/>
        </w:rPr>
        <w:t xml:space="preserve"> where required</w:t>
      </w:r>
      <w:r w:rsidR="008F3214" w:rsidRPr="001D09B9">
        <w:rPr>
          <w:rFonts w:eastAsia="Arial"/>
          <w:color w:val="auto"/>
          <w:szCs w:val="22"/>
          <w:lang w:eastAsia="en-US"/>
        </w:rPr>
        <w:t xml:space="preserve">. </w:t>
      </w:r>
    </w:p>
    <w:p w14:paraId="02E4D6BC" w14:textId="60FA8A24" w:rsidR="008F3214" w:rsidRPr="001D09B9" w:rsidRDefault="00230C66" w:rsidP="003450A4">
      <w:pPr>
        <w:numPr>
          <w:ilvl w:val="0"/>
          <w:numId w:val="24"/>
        </w:numPr>
        <w:ind w:left="425" w:hanging="425"/>
        <w:rPr>
          <w:rFonts w:eastAsia="Arial"/>
          <w:color w:val="auto"/>
          <w:szCs w:val="22"/>
          <w:lang w:eastAsia="en-US"/>
        </w:rPr>
      </w:pPr>
      <w:r w:rsidRPr="001D09B9">
        <w:rPr>
          <w:rFonts w:eastAsia="Arial"/>
          <w:color w:val="auto"/>
          <w:szCs w:val="22"/>
          <w:lang w:eastAsia="en-US"/>
        </w:rPr>
        <w:t>I</w:t>
      </w:r>
      <w:r w:rsidR="008F3214" w:rsidRPr="001D09B9">
        <w:rPr>
          <w:rFonts w:eastAsia="Arial"/>
          <w:color w:val="auto"/>
          <w:szCs w:val="22"/>
          <w:lang w:eastAsia="en-US"/>
        </w:rPr>
        <w:t xml:space="preserve">nformation </w:t>
      </w:r>
      <w:r w:rsidRPr="001D09B9">
        <w:rPr>
          <w:rFonts w:eastAsia="Arial"/>
          <w:color w:val="auto"/>
          <w:szCs w:val="22"/>
          <w:lang w:eastAsia="en-US"/>
        </w:rPr>
        <w:t xml:space="preserve">relating to external complaints mechanisms is </w:t>
      </w:r>
      <w:r w:rsidR="00A80C16" w:rsidRPr="001D09B9">
        <w:rPr>
          <w:rFonts w:eastAsia="Arial"/>
          <w:color w:val="auto"/>
          <w:szCs w:val="22"/>
          <w:lang w:eastAsia="en-US"/>
        </w:rPr>
        <w:t xml:space="preserve">displayed. </w:t>
      </w:r>
      <w:r w:rsidR="008F3214" w:rsidRPr="001D09B9">
        <w:rPr>
          <w:rFonts w:eastAsia="Arial"/>
          <w:color w:val="auto"/>
          <w:szCs w:val="22"/>
          <w:lang w:eastAsia="en-US"/>
        </w:rPr>
        <w:t xml:space="preserve"> </w:t>
      </w:r>
    </w:p>
    <w:p w14:paraId="200EA1F9" w14:textId="7B7127AC" w:rsidR="008F3214" w:rsidRPr="001D09B9" w:rsidRDefault="008F3214" w:rsidP="003450A4">
      <w:pPr>
        <w:numPr>
          <w:ilvl w:val="0"/>
          <w:numId w:val="24"/>
        </w:numPr>
        <w:ind w:left="425" w:hanging="425"/>
        <w:rPr>
          <w:rFonts w:eastAsia="Arial"/>
          <w:color w:val="auto"/>
          <w:szCs w:val="22"/>
          <w:lang w:eastAsia="en-US"/>
        </w:rPr>
      </w:pPr>
      <w:r w:rsidRPr="001D09B9">
        <w:rPr>
          <w:rFonts w:eastAsia="Arial"/>
          <w:color w:val="auto"/>
          <w:szCs w:val="22"/>
          <w:lang w:eastAsia="en-US"/>
        </w:rPr>
        <w:t xml:space="preserve">Complaints and advocacy are discussed </w:t>
      </w:r>
      <w:r w:rsidR="00A80C16" w:rsidRPr="001D09B9">
        <w:rPr>
          <w:rFonts w:eastAsia="Arial"/>
          <w:color w:val="auto"/>
          <w:szCs w:val="22"/>
          <w:lang w:eastAsia="en-US"/>
        </w:rPr>
        <w:t>with consumers at meeting forums</w:t>
      </w:r>
      <w:r w:rsidRPr="001D09B9">
        <w:rPr>
          <w:rFonts w:eastAsia="Arial"/>
          <w:color w:val="auto"/>
          <w:szCs w:val="22"/>
          <w:lang w:eastAsia="en-US"/>
        </w:rPr>
        <w:t>.</w:t>
      </w:r>
      <w:r w:rsidR="00A80C16" w:rsidRPr="001D09B9">
        <w:rPr>
          <w:rFonts w:eastAsia="Arial"/>
          <w:color w:val="auto"/>
          <w:szCs w:val="22"/>
          <w:lang w:eastAsia="en-US"/>
        </w:rPr>
        <w:t xml:space="preserve"> </w:t>
      </w:r>
    </w:p>
    <w:p w14:paraId="6C687F5C" w14:textId="38457A66" w:rsidR="008F3214" w:rsidRPr="001D09B9" w:rsidRDefault="00500B21" w:rsidP="003450A4">
      <w:pPr>
        <w:numPr>
          <w:ilvl w:val="0"/>
          <w:numId w:val="24"/>
        </w:numPr>
        <w:ind w:left="425" w:hanging="425"/>
        <w:rPr>
          <w:rFonts w:eastAsia="Arial"/>
          <w:color w:val="auto"/>
          <w:szCs w:val="22"/>
          <w:lang w:eastAsia="en-US"/>
        </w:rPr>
      </w:pPr>
      <w:r w:rsidRPr="001D09B9">
        <w:rPr>
          <w:rFonts w:eastAsia="Arial"/>
          <w:color w:val="auto"/>
          <w:szCs w:val="22"/>
          <w:lang w:eastAsia="en-US"/>
        </w:rPr>
        <w:t xml:space="preserve">A consumer file demonstrated staff had referred a consumer to </w:t>
      </w:r>
      <w:r w:rsidR="00A42721" w:rsidRPr="001D09B9">
        <w:rPr>
          <w:rFonts w:eastAsia="Arial"/>
          <w:color w:val="auto"/>
          <w:szCs w:val="22"/>
          <w:lang w:eastAsia="en-US"/>
        </w:rPr>
        <w:t xml:space="preserve">an Advocacy service. </w:t>
      </w:r>
    </w:p>
    <w:p w14:paraId="1DBBFBD8" w14:textId="27E8851D" w:rsidR="00C26561" w:rsidRPr="001D09B9" w:rsidRDefault="008F3214" w:rsidP="00C26561">
      <w:pPr>
        <w:numPr>
          <w:ilvl w:val="0"/>
          <w:numId w:val="24"/>
        </w:numPr>
        <w:ind w:left="425" w:hanging="425"/>
        <w:rPr>
          <w:color w:val="auto"/>
        </w:rPr>
      </w:pPr>
      <w:r w:rsidRPr="001D09B9">
        <w:rPr>
          <w:rFonts w:eastAsia="Arial"/>
          <w:color w:val="auto"/>
          <w:szCs w:val="22"/>
          <w:lang w:eastAsia="en-US"/>
        </w:rPr>
        <w:t xml:space="preserve">Staff interviewed </w:t>
      </w:r>
      <w:r w:rsidR="00AD3635" w:rsidRPr="001D09B9">
        <w:rPr>
          <w:rFonts w:eastAsia="Arial"/>
          <w:color w:val="auto"/>
          <w:szCs w:val="22"/>
          <w:lang w:eastAsia="en-US"/>
        </w:rPr>
        <w:t>provided examples of how the</w:t>
      </w:r>
      <w:r w:rsidR="006649D5" w:rsidRPr="001D09B9">
        <w:rPr>
          <w:rFonts w:eastAsia="Arial"/>
          <w:color w:val="auto"/>
          <w:szCs w:val="22"/>
          <w:lang w:eastAsia="en-US"/>
        </w:rPr>
        <w:t>y</w:t>
      </w:r>
      <w:r w:rsidR="00AD3635" w:rsidRPr="001D09B9">
        <w:rPr>
          <w:rFonts w:eastAsia="Arial"/>
          <w:color w:val="auto"/>
          <w:szCs w:val="22"/>
          <w:lang w:eastAsia="en-US"/>
        </w:rPr>
        <w:t xml:space="preserve"> </w:t>
      </w:r>
      <w:r w:rsidRPr="001D09B9">
        <w:rPr>
          <w:rFonts w:eastAsia="Arial"/>
          <w:color w:val="auto"/>
          <w:szCs w:val="22"/>
          <w:lang w:eastAsia="en-US"/>
        </w:rPr>
        <w:t>assist consumers who are having problems</w:t>
      </w:r>
      <w:r w:rsidR="00AD3635" w:rsidRPr="001D09B9">
        <w:rPr>
          <w:rFonts w:eastAsia="Arial"/>
          <w:color w:val="auto"/>
          <w:szCs w:val="22"/>
          <w:lang w:eastAsia="en-US"/>
        </w:rPr>
        <w:t xml:space="preserve">, including referring them to </w:t>
      </w:r>
      <w:r w:rsidR="00C26561" w:rsidRPr="001D09B9">
        <w:rPr>
          <w:rFonts w:eastAsia="Arial"/>
          <w:color w:val="auto"/>
          <w:szCs w:val="22"/>
          <w:lang w:eastAsia="en-US"/>
        </w:rPr>
        <w:t xml:space="preserve">external </w:t>
      </w:r>
      <w:r w:rsidR="00D77B08" w:rsidRPr="001D09B9">
        <w:rPr>
          <w:rFonts w:eastAsia="Arial"/>
          <w:color w:val="auto"/>
          <w:szCs w:val="22"/>
          <w:lang w:eastAsia="en-US"/>
        </w:rPr>
        <w:t>advocacy</w:t>
      </w:r>
      <w:r w:rsidR="00C26561" w:rsidRPr="001D09B9">
        <w:rPr>
          <w:rFonts w:eastAsia="Arial"/>
          <w:color w:val="auto"/>
          <w:szCs w:val="22"/>
          <w:lang w:eastAsia="en-US"/>
        </w:rPr>
        <w:t xml:space="preserve"> services. </w:t>
      </w:r>
      <w:r w:rsidRPr="001D09B9">
        <w:rPr>
          <w:rFonts w:eastAsia="Arial"/>
          <w:color w:val="auto"/>
          <w:szCs w:val="22"/>
          <w:lang w:eastAsia="en-US"/>
        </w:rPr>
        <w:t xml:space="preserve"> </w:t>
      </w:r>
    </w:p>
    <w:p w14:paraId="2654530D" w14:textId="033B8723" w:rsidR="00240942" w:rsidRPr="001D09B9" w:rsidRDefault="00240942" w:rsidP="00C26561">
      <w:pPr>
        <w:rPr>
          <w:color w:val="auto"/>
        </w:rPr>
      </w:pPr>
      <w:r w:rsidRPr="001D09B9">
        <w:rPr>
          <w:color w:val="auto"/>
        </w:rPr>
        <w:t>For the reasons detailed above, I find the provider, in relation to Tangentyere Aged and Community Services Compliant with Requirement (3)(b) in Standard 6.</w:t>
      </w:r>
    </w:p>
    <w:p w14:paraId="48597CD9" w14:textId="23F39327" w:rsidR="007C515F" w:rsidRPr="00D435F8" w:rsidRDefault="00DB49C1" w:rsidP="007C515F">
      <w:pPr>
        <w:pStyle w:val="Heading3"/>
      </w:pPr>
      <w:r w:rsidRPr="00D435F8">
        <w:t>Requirement 6(3)(c)</w:t>
      </w:r>
      <w:r>
        <w:tab/>
        <w:t>Compliant</w:t>
      </w:r>
    </w:p>
    <w:p w14:paraId="48597CDA" w14:textId="77777777" w:rsidR="007C515F" w:rsidRPr="001F433A" w:rsidRDefault="00DB49C1" w:rsidP="007C515F">
      <w:pPr>
        <w:rPr>
          <w:i/>
        </w:rPr>
      </w:pPr>
      <w:r w:rsidRPr="001F433A">
        <w:rPr>
          <w:i/>
        </w:rPr>
        <w:t>Appropriate action is taken in response to complaints and an open disclosure process is used when things go wrong.</w:t>
      </w:r>
    </w:p>
    <w:p w14:paraId="5796D0A7" w14:textId="77777777" w:rsidR="009A7666" w:rsidRPr="002B5720" w:rsidRDefault="009A7666" w:rsidP="009A7666">
      <w:pPr>
        <w:rPr>
          <w:color w:val="auto"/>
        </w:rPr>
      </w:pPr>
      <w:r w:rsidRPr="002B5720">
        <w:rPr>
          <w:color w:val="auto"/>
        </w:rPr>
        <w:t>The Assessment Team’s report provided evidence of actions taken to address deficiencies identified at the Quality Review and have recommended this Requirement as met. The Assessment Team’s reports outlined the actions and improvements implemented since Quality Review and provided the following evidence and information for sampled consumers to support my finding:</w:t>
      </w:r>
    </w:p>
    <w:p w14:paraId="29688AA0" w14:textId="3BC66C2E" w:rsidR="00726502" w:rsidRPr="002B5720" w:rsidRDefault="00726502" w:rsidP="0076114B">
      <w:pPr>
        <w:numPr>
          <w:ilvl w:val="0"/>
          <w:numId w:val="24"/>
        </w:numPr>
        <w:ind w:left="425" w:hanging="425"/>
        <w:rPr>
          <w:rFonts w:eastAsia="Arial"/>
          <w:color w:val="auto"/>
          <w:szCs w:val="22"/>
          <w:lang w:eastAsia="en-US"/>
        </w:rPr>
      </w:pPr>
      <w:r w:rsidRPr="002B5720">
        <w:rPr>
          <w:rFonts w:eastAsia="Arial"/>
          <w:color w:val="auto"/>
          <w:szCs w:val="22"/>
          <w:lang w:eastAsia="en-US"/>
        </w:rPr>
        <w:lastRenderedPageBreak/>
        <w:t xml:space="preserve">Consumers interviewed were </w:t>
      </w:r>
      <w:r w:rsidR="0076114B" w:rsidRPr="002B5720">
        <w:rPr>
          <w:rFonts w:eastAsia="Arial"/>
          <w:color w:val="auto"/>
          <w:szCs w:val="22"/>
          <w:lang w:eastAsia="en-US"/>
        </w:rPr>
        <w:t>satisfied with action taken by staff and management in relation to complaints and feedback</w:t>
      </w:r>
      <w:r w:rsidRPr="002B5720">
        <w:rPr>
          <w:rFonts w:eastAsia="Arial"/>
          <w:color w:val="auto"/>
          <w:szCs w:val="22"/>
          <w:lang w:eastAsia="en-US"/>
        </w:rPr>
        <w:t>.</w:t>
      </w:r>
    </w:p>
    <w:p w14:paraId="15DDB647" w14:textId="3AFDC76C" w:rsidR="00726502" w:rsidRPr="002B5720" w:rsidRDefault="00E316F2" w:rsidP="0076114B">
      <w:pPr>
        <w:numPr>
          <w:ilvl w:val="0"/>
          <w:numId w:val="24"/>
        </w:numPr>
        <w:ind w:left="425" w:hanging="425"/>
        <w:rPr>
          <w:rFonts w:eastAsia="Arial"/>
          <w:color w:val="auto"/>
          <w:szCs w:val="22"/>
          <w:lang w:eastAsia="en-US"/>
        </w:rPr>
      </w:pPr>
      <w:r w:rsidRPr="002B5720">
        <w:rPr>
          <w:rFonts w:eastAsia="Arial"/>
          <w:color w:val="auto"/>
          <w:szCs w:val="22"/>
          <w:lang w:eastAsia="en-US"/>
        </w:rPr>
        <w:t>Management and s</w:t>
      </w:r>
      <w:r w:rsidR="00726502" w:rsidRPr="002B5720">
        <w:rPr>
          <w:rFonts w:eastAsia="Arial"/>
          <w:color w:val="auto"/>
          <w:szCs w:val="22"/>
          <w:lang w:eastAsia="en-US"/>
        </w:rPr>
        <w:t xml:space="preserve">taff </w:t>
      </w:r>
      <w:r w:rsidRPr="002B5720">
        <w:rPr>
          <w:rFonts w:eastAsia="Arial"/>
          <w:color w:val="auto"/>
          <w:szCs w:val="22"/>
          <w:lang w:eastAsia="en-US"/>
        </w:rPr>
        <w:t>described principles of open disclosure and provide</w:t>
      </w:r>
      <w:r w:rsidR="006649D5" w:rsidRPr="002B5720">
        <w:rPr>
          <w:rFonts w:eastAsia="Arial"/>
          <w:color w:val="auto"/>
          <w:szCs w:val="22"/>
          <w:lang w:eastAsia="en-US"/>
        </w:rPr>
        <w:t>d</w:t>
      </w:r>
      <w:r w:rsidRPr="002B5720">
        <w:rPr>
          <w:rFonts w:eastAsia="Arial"/>
          <w:color w:val="auto"/>
          <w:szCs w:val="22"/>
          <w:lang w:eastAsia="en-US"/>
        </w:rPr>
        <w:t xml:space="preserve"> examples of when open disclosure is used.   </w:t>
      </w:r>
    </w:p>
    <w:p w14:paraId="2ACE55CC" w14:textId="24A735B0" w:rsidR="00726502" w:rsidRPr="002B5720" w:rsidRDefault="00726502" w:rsidP="0076114B">
      <w:pPr>
        <w:numPr>
          <w:ilvl w:val="0"/>
          <w:numId w:val="24"/>
        </w:numPr>
        <w:ind w:left="425" w:hanging="425"/>
        <w:rPr>
          <w:rFonts w:eastAsia="Arial"/>
          <w:color w:val="auto"/>
          <w:szCs w:val="22"/>
          <w:lang w:eastAsia="en-US"/>
        </w:rPr>
      </w:pPr>
      <w:r w:rsidRPr="002B5720">
        <w:rPr>
          <w:rFonts w:eastAsia="Arial"/>
          <w:color w:val="auto"/>
          <w:szCs w:val="22"/>
          <w:lang w:eastAsia="en-US"/>
        </w:rPr>
        <w:t xml:space="preserve">The </w:t>
      </w:r>
      <w:r w:rsidR="00892714" w:rsidRPr="002B5720">
        <w:rPr>
          <w:rFonts w:eastAsia="Arial"/>
          <w:color w:val="auto"/>
          <w:szCs w:val="22"/>
          <w:lang w:eastAsia="en-US"/>
        </w:rPr>
        <w:t>new Complaints policy and procedure</w:t>
      </w:r>
      <w:r w:rsidR="003074F4" w:rsidRPr="002B5720">
        <w:rPr>
          <w:rFonts w:eastAsia="Arial"/>
          <w:color w:val="auto"/>
          <w:szCs w:val="22"/>
          <w:lang w:eastAsia="en-US"/>
        </w:rPr>
        <w:t xml:space="preserve">, including open disclosure has been discussed with staff at meeting forums.  </w:t>
      </w:r>
    </w:p>
    <w:p w14:paraId="48BE3173" w14:textId="43237766" w:rsidR="00726502" w:rsidRPr="002B5720" w:rsidRDefault="00580401" w:rsidP="0076114B">
      <w:pPr>
        <w:numPr>
          <w:ilvl w:val="0"/>
          <w:numId w:val="24"/>
        </w:numPr>
        <w:ind w:left="425" w:hanging="425"/>
        <w:rPr>
          <w:rFonts w:eastAsia="Arial"/>
          <w:color w:val="auto"/>
          <w:szCs w:val="22"/>
          <w:lang w:eastAsia="en-US"/>
        </w:rPr>
      </w:pPr>
      <w:r w:rsidRPr="002B5720">
        <w:rPr>
          <w:rFonts w:eastAsia="Arial"/>
          <w:color w:val="auto"/>
          <w:szCs w:val="22"/>
          <w:lang w:eastAsia="en-US"/>
        </w:rPr>
        <w:t>A</w:t>
      </w:r>
      <w:r w:rsidR="0076114B" w:rsidRPr="002B5720">
        <w:rPr>
          <w:rFonts w:eastAsia="Arial"/>
          <w:color w:val="auto"/>
          <w:szCs w:val="22"/>
          <w:lang w:eastAsia="en-US"/>
        </w:rPr>
        <w:t>n</w:t>
      </w:r>
      <w:r w:rsidR="00726502" w:rsidRPr="002B5720">
        <w:rPr>
          <w:rFonts w:eastAsia="Arial"/>
          <w:color w:val="auto"/>
          <w:szCs w:val="22"/>
          <w:lang w:eastAsia="en-US"/>
        </w:rPr>
        <w:t xml:space="preserve"> open disclosure policy </w:t>
      </w:r>
      <w:r w:rsidRPr="002B5720">
        <w:rPr>
          <w:rFonts w:eastAsia="Arial"/>
          <w:color w:val="auto"/>
          <w:szCs w:val="22"/>
          <w:lang w:eastAsia="en-US"/>
        </w:rPr>
        <w:t xml:space="preserve">has been developed. </w:t>
      </w:r>
    </w:p>
    <w:p w14:paraId="18190C8A" w14:textId="62058E01" w:rsidR="009A7666" w:rsidRPr="002B5720" w:rsidRDefault="009A7666" w:rsidP="00726502">
      <w:pPr>
        <w:rPr>
          <w:color w:val="auto"/>
        </w:rPr>
      </w:pPr>
      <w:r w:rsidRPr="002B5720">
        <w:rPr>
          <w:color w:val="auto"/>
        </w:rPr>
        <w:t>For the reasons detailed above, I find the provider, in relation to Tangentyere Aged and Community Services Compliant with Requirement (3)(</w:t>
      </w:r>
      <w:r w:rsidR="0076114B" w:rsidRPr="002B5720">
        <w:rPr>
          <w:color w:val="auto"/>
        </w:rPr>
        <w:t>c</w:t>
      </w:r>
      <w:r w:rsidRPr="002B5720">
        <w:rPr>
          <w:color w:val="auto"/>
        </w:rPr>
        <w:t>) in Standard 6.</w:t>
      </w:r>
    </w:p>
    <w:p w14:paraId="48597CDC" w14:textId="5260F737" w:rsidR="007C515F" w:rsidRPr="00D435F8" w:rsidRDefault="00DB49C1" w:rsidP="007C515F">
      <w:pPr>
        <w:pStyle w:val="Heading3"/>
      </w:pPr>
      <w:r w:rsidRPr="00D435F8">
        <w:t>Requirement 6(3)(d)</w:t>
      </w:r>
      <w:r>
        <w:tab/>
        <w:t>Compliant</w:t>
      </w:r>
    </w:p>
    <w:p w14:paraId="48597CDD" w14:textId="77777777" w:rsidR="007C515F" w:rsidRPr="001F433A" w:rsidRDefault="00DB49C1" w:rsidP="007C515F">
      <w:pPr>
        <w:rPr>
          <w:i/>
        </w:rPr>
      </w:pPr>
      <w:r w:rsidRPr="001F433A">
        <w:rPr>
          <w:i/>
        </w:rPr>
        <w:t>Feedback and complaints are reviewed and used to improve the quality of care and services.</w:t>
      </w:r>
    </w:p>
    <w:p w14:paraId="3F14BF48" w14:textId="5038CE61" w:rsidR="00A16387" w:rsidRPr="002B5720" w:rsidRDefault="008D7271" w:rsidP="00A16387">
      <w:pPr>
        <w:rPr>
          <w:color w:val="auto"/>
        </w:rPr>
      </w:pPr>
      <w:r w:rsidRPr="002B5720">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FA58CE">
        <w:rPr>
          <w:color w:val="auto"/>
        </w:rPr>
        <w:t xml:space="preserve">the </w:t>
      </w:r>
      <w:r w:rsidRPr="002B5720">
        <w:rPr>
          <w:color w:val="auto"/>
        </w:rPr>
        <w:t>Quality Review and provided the following evidence and information for sampled consumers to support my finding:</w:t>
      </w:r>
    </w:p>
    <w:p w14:paraId="162CA7D5" w14:textId="09DDF125" w:rsidR="00211CD3" w:rsidRPr="00211CD3" w:rsidRDefault="00211CD3" w:rsidP="00A16387">
      <w:pPr>
        <w:numPr>
          <w:ilvl w:val="0"/>
          <w:numId w:val="24"/>
        </w:numPr>
        <w:ind w:left="425" w:hanging="425"/>
        <w:rPr>
          <w:rFonts w:eastAsiaTheme="minorHAnsi"/>
          <w:color w:val="auto"/>
          <w:szCs w:val="22"/>
          <w:lang w:eastAsia="en-US"/>
        </w:rPr>
      </w:pPr>
      <w:r w:rsidRPr="00211CD3">
        <w:rPr>
          <w:rFonts w:eastAsiaTheme="minorHAnsi"/>
          <w:color w:val="auto"/>
          <w:szCs w:val="22"/>
          <w:lang w:eastAsia="en-US"/>
        </w:rPr>
        <w:t xml:space="preserve">Consumers interviewed were able to confirm they provided feedback using the new tick sheets </w:t>
      </w:r>
      <w:r w:rsidR="00A16387">
        <w:rPr>
          <w:rFonts w:eastAsiaTheme="minorHAnsi"/>
          <w:color w:val="auto"/>
          <w:szCs w:val="22"/>
          <w:lang w:eastAsia="en-US"/>
        </w:rPr>
        <w:t>and</w:t>
      </w:r>
      <w:r w:rsidRPr="00211CD3">
        <w:rPr>
          <w:rFonts w:eastAsiaTheme="minorHAnsi"/>
          <w:color w:val="auto"/>
          <w:szCs w:val="22"/>
          <w:lang w:eastAsia="en-US"/>
        </w:rPr>
        <w:t xml:space="preserve"> said staff now asked them</w:t>
      </w:r>
      <w:r w:rsidR="006C3292">
        <w:rPr>
          <w:rFonts w:eastAsiaTheme="minorHAnsi"/>
          <w:color w:val="auto"/>
          <w:szCs w:val="22"/>
          <w:lang w:eastAsia="en-US"/>
        </w:rPr>
        <w:t xml:space="preserve"> </w:t>
      </w:r>
      <w:r w:rsidR="00FA58CE">
        <w:rPr>
          <w:rFonts w:eastAsiaTheme="minorHAnsi"/>
          <w:color w:val="auto"/>
          <w:szCs w:val="22"/>
          <w:lang w:eastAsia="en-US"/>
        </w:rPr>
        <w:t xml:space="preserve">if </w:t>
      </w:r>
      <w:r w:rsidRPr="00211CD3">
        <w:rPr>
          <w:rFonts w:eastAsiaTheme="minorHAnsi"/>
          <w:color w:val="auto"/>
          <w:szCs w:val="22"/>
          <w:lang w:eastAsia="en-US"/>
        </w:rPr>
        <w:t>everything is ok and did they any problems they wanted them to fix.</w:t>
      </w:r>
    </w:p>
    <w:p w14:paraId="3A6D38B3" w14:textId="742EB37A" w:rsidR="00011C2D" w:rsidRPr="005F0C1A" w:rsidRDefault="0045227D" w:rsidP="005F0C1A">
      <w:pPr>
        <w:numPr>
          <w:ilvl w:val="0"/>
          <w:numId w:val="24"/>
        </w:numPr>
        <w:ind w:left="425" w:hanging="425"/>
        <w:rPr>
          <w:rFonts w:eastAsiaTheme="minorHAnsi"/>
          <w:color w:val="auto"/>
          <w:szCs w:val="22"/>
          <w:lang w:eastAsia="en-US"/>
        </w:rPr>
      </w:pPr>
      <w:r w:rsidRPr="005F0C1A">
        <w:rPr>
          <w:rFonts w:eastAsiaTheme="minorHAnsi"/>
          <w:color w:val="auto"/>
          <w:szCs w:val="22"/>
          <w:lang w:eastAsia="en-US"/>
        </w:rPr>
        <w:t>C</w:t>
      </w:r>
      <w:r w:rsidR="00211CD3" w:rsidRPr="00211CD3">
        <w:rPr>
          <w:rFonts w:eastAsiaTheme="minorHAnsi"/>
          <w:color w:val="auto"/>
          <w:szCs w:val="22"/>
          <w:lang w:eastAsia="en-US"/>
        </w:rPr>
        <w:t>omplaint</w:t>
      </w:r>
      <w:r w:rsidRPr="005F0C1A">
        <w:rPr>
          <w:rFonts w:eastAsiaTheme="minorHAnsi"/>
          <w:color w:val="auto"/>
          <w:szCs w:val="22"/>
          <w:lang w:eastAsia="en-US"/>
        </w:rPr>
        <w:t>s are logged electronically</w:t>
      </w:r>
      <w:r w:rsidR="00A361CB" w:rsidRPr="005F0C1A">
        <w:rPr>
          <w:rFonts w:eastAsiaTheme="minorHAnsi"/>
          <w:color w:val="auto"/>
          <w:szCs w:val="22"/>
          <w:lang w:eastAsia="en-US"/>
        </w:rPr>
        <w:t xml:space="preserve"> and </w:t>
      </w:r>
      <w:r w:rsidRPr="005F0C1A">
        <w:rPr>
          <w:rFonts w:eastAsiaTheme="minorHAnsi"/>
          <w:color w:val="auto"/>
          <w:szCs w:val="22"/>
          <w:lang w:eastAsia="en-US"/>
        </w:rPr>
        <w:t>are</w:t>
      </w:r>
      <w:r w:rsidR="00211CD3" w:rsidRPr="00211CD3">
        <w:rPr>
          <w:rFonts w:eastAsiaTheme="minorHAnsi"/>
          <w:color w:val="auto"/>
          <w:szCs w:val="22"/>
          <w:lang w:eastAsia="en-US"/>
        </w:rPr>
        <w:t xml:space="preserve"> discussed at meeting</w:t>
      </w:r>
      <w:r w:rsidRPr="005F0C1A">
        <w:rPr>
          <w:rFonts w:eastAsiaTheme="minorHAnsi"/>
          <w:color w:val="auto"/>
          <w:szCs w:val="22"/>
          <w:lang w:eastAsia="en-US"/>
        </w:rPr>
        <w:t xml:space="preserve"> forums, including </w:t>
      </w:r>
      <w:bookmarkStart w:id="23" w:name="_Hlk54802337"/>
      <w:r w:rsidR="00011C2D" w:rsidRPr="005F0C1A">
        <w:rPr>
          <w:rFonts w:eastAsiaTheme="minorHAnsi"/>
          <w:color w:val="auto"/>
          <w:szCs w:val="22"/>
          <w:lang w:eastAsia="en-US"/>
        </w:rPr>
        <w:t xml:space="preserve">consumer meetings. </w:t>
      </w:r>
      <w:r w:rsidR="00211CD3" w:rsidRPr="00211CD3">
        <w:rPr>
          <w:rFonts w:eastAsiaTheme="minorHAnsi"/>
          <w:color w:val="auto"/>
          <w:szCs w:val="22"/>
          <w:lang w:eastAsia="en-US"/>
        </w:rPr>
        <w:t xml:space="preserve"> </w:t>
      </w:r>
    </w:p>
    <w:p w14:paraId="5051137F" w14:textId="3EA83A51" w:rsidR="00211CD3" w:rsidRPr="00211CD3" w:rsidRDefault="00011C2D" w:rsidP="005F0C1A">
      <w:pPr>
        <w:numPr>
          <w:ilvl w:val="0"/>
          <w:numId w:val="24"/>
        </w:numPr>
        <w:ind w:left="425" w:hanging="425"/>
        <w:rPr>
          <w:rFonts w:eastAsiaTheme="minorHAnsi"/>
          <w:color w:val="auto"/>
          <w:szCs w:val="22"/>
          <w:lang w:eastAsia="en-US"/>
        </w:rPr>
      </w:pPr>
      <w:r w:rsidRPr="00211CD3">
        <w:rPr>
          <w:rFonts w:eastAsiaTheme="minorHAnsi"/>
          <w:color w:val="auto"/>
          <w:szCs w:val="22"/>
          <w:lang w:eastAsia="en-US"/>
        </w:rPr>
        <w:t xml:space="preserve">Complaints, compliments and feedback </w:t>
      </w:r>
      <w:r w:rsidRPr="005F0C1A">
        <w:rPr>
          <w:rFonts w:eastAsiaTheme="minorHAnsi"/>
          <w:color w:val="auto"/>
          <w:szCs w:val="22"/>
          <w:lang w:eastAsia="en-US"/>
        </w:rPr>
        <w:t xml:space="preserve">are reported to the </w:t>
      </w:r>
      <w:r w:rsidR="00211CD3" w:rsidRPr="00211CD3">
        <w:rPr>
          <w:rFonts w:eastAsiaTheme="minorHAnsi"/>
          <w:color w:val="auto"/>
          <w:szCs w:val="22"/>
          <w:lang w:eastAsia="en-US"/>
        </w:rPr>
        <w:t xml:space="preserve">Board. </w:t>
      </w:r>
      <w:bookmarkEnd w:id="23"/>
    </w:p>
    <w:p w14:paraId="5165C049" w14:textId="368DE24F" w:rsidR="00211CD3" w:rsidRPr="00211CD3" w:rsidRDefault="00A361CB" w:rsidP="005F0C1A">
      <w:pPr>
        <w:numPr>
          <w:ilvl w:val="0"/>
          <w:numId w:val="24"/>
        </w:numPr>
        <w:ind w:left="425" w:hanging="425"/>
        <w:rPr>
          <w:rFonts w:eastAsiaTheme="minorHAnsi"/>
          <w:color w:val="auto"/>
          <w:szCs w:val="22"/>
          <w:lang w:eastAsia="en-US"/>
        </w:rPr>
      </w:pPr>
      <w:r w:rsidRPr="005F0C1A">
        <w:rPr>
          <w:rFonts w:eastAsiaTheme="minorHAnsi"/>
          <w:color w:val="auto"/>
          <w:szCs w:val="22"/>
          <w:lang w:eastAsia="en-US"/>
        </w:rPr>
        <w:t>C</w:t>
      </w:r>
      <w:r w:rsidR="00211CD3" w:rsidRPr="00211CD3">
        <w:rPr>
          <w:rFonts w:eastAsiaTheme="minorHAnsi"/>
          <w:color w:val="auto"/>
          <w:szCs w:val="22"/>
          <w:lang w:eastAsia="en-US"/>
        </w:rPr>
        <w:t>omplaints processes</w:t>
      </w:r>
      <w:r w:rsidRPr="005F0C1A">
        <w:rPr>
          <w:rFonts w:eastAsiaTheme="minorHAnsi"/>
          <w:color w:val="auto"/>
          <w:szCs w:val="22"/>
          <w:lang w:eastAsia="en-US"/>
        </w:rPr>
        <w:t xml:space="preserve"> have been reviewed</w:t>
      </w:r>
      <w:r w:rsidR="00011C2D" w:rsidRPr="005F0C1A">
        <w:rPr>
          <w:rFonts w:eastAsiaTheme="minorHAnsi"/>
          <w:color w:val="auto"/>
          <w:szCs w:val="22"/>
          <w:lang w:eastAsia="en-US"/>
        </w:rPr>
        <w:t xml:space="preserve">. </w:t>
      </w:r>
      <w:r w:rsidR="00D77B08" w:rsidRPr="005F0C1A">
        <w:rPr>
          <w:rFonts w:eastAsiaTheme="minorHAnsi"/>
          <w:color w:val="auto"/>
          <w:szCs w:val="22"/>
          <w:lang w:eastAsia="en-US"/>
        </w:rPr>
        <w:t>Information</w:t>
      </w:r>
      <w:r w:rsidR="00011C2D" w:rsidRPr="005F0C1A">
        <w:rPr>
          <w:rFonts w:eastAsiaTheme="minorHAnsi"/>
          <w:color w:val="auto"/>
          <w:szCs w:val="22"/>
          <w:lang w:eastAsia="en-US"/>
        </w:rPr>
        <w:t xml:space="preserve"> relating to internal and external complaints processes is no</w:t>
      </w:r>
      <w:r w:rsidR="00662798" w:rsidRPr="005F0C1A">
        <w:rPr>
          <w:rFonts w:eastAsiaTheme="minorHAnsi"/>
          <w:color w:val="auto"/>
          <w:szCs w:val="22"/>
          <w:lang w:eastAsia="en-US"/>
        </w:rPr>
        <w:t>w</w:t>
      </w:r>
      <w:r w:rsidR="00211CD3" w:rsidRPr="00211CD3">
        <w:rPr>
          <w:rFonts w:eastAsiaTheme="minorHAnsi"/>
          <w:color w:val="auto"/>
          <w:szCs w:val="22"/>
          <w:lang w:eastAsia="en-US"/>
        </w:rPr>
        <w:t xml:space="preserve"> </w:t>
      </w:r>
      <w:r w:rsidR="00662798" w:rsidRPr="005F0C1A">
        <w:rPr>
          <w:rFonts w:eastAsiaTheme="minorHAnsi"/>
          <w:color w:val="auto"/>
          <w:szCs w:val="22"/>
          <w:lang w:eastAsia="en-US"/>
        </w:rPr>
        <w:t xml:space="preserve">provided to consumers on entry. </w:t>
      </w:r>
    </w:p>
    <w:p w14:paraId="478E7F7E" w14:textId="6A329F5B" w:rsidR="00211CD3" w:rsidRPr="00211CD3" w:rsidRDefault="00662798" w:rsidP="005F0C1A">
      <w:pPr>
        <w:numPr>
          <w:ilvl w:val="0"/>
          <w:numId w:val="24"/>
        </w:numPr>
        <w:ind w:left="425" w:hanging="425"/>
        <w:rPr>
          <w:rFonts w:eastAsiaTheme="minorHAnsi"/>
          <w:color w:val="auto"/>
          <w:szCs w:val="22"/>
          <w:lang w:eastAsia="en-US"/>
        </w:rPr>
      </w:pPr>
      <w:r w:rsidRPr="005F0C1A">
        <w:rPr>
          <w:rFonts w:eastAsiaTheme="minorHAnsi"/>
          <w:color w:val="auto"/>
          <w:szCs w:val="22"/>
          <w:lang w:eastAsia="en-US"/>
        </w:rPr>
        <w:t>Management provided an example of an improvement resulting from the</w:t>
      </w:r>
      <w:r w:rsidR="00211CD3" w:rsidRPr="00211CD3">
        <w:rPr>
          <w:rFonts w:eastAsiaTheme="minorHAnsi"/>
          <w:color w:val="auto"/>
          <w:szCs w:val="22"/>
          <w:lang w:eastAsia="en-US"/>
        </w:rPr>
        <w:t xml:space="preserve"> consumer survey</w:t>
      </w:r>
      <w:r w:rsidRPr="005F0C1A">
        <w:rPr>
          <w:rFonts w:eastAsiaTheme="minorHAnsi"/>
          <w:color w:val="auto"/>
          <w:szCs w:val="22"/>
          <w:lang w:eastAsia="en-US"/>
        </w:rPr>
        <w:t xml:space="preserve"> </w:t>
      </w:r>
      <w:r w:rsidR="00211CD3" w:rsidRPr="00211CD3">
        <w:rPr>
          <w:rFonts w:eastAsiaTheme="minorHAnsi"/>
          <w:color w:val="auto"/>
          <w:szCs w:val="22"/>
          <w:lang w:eastAsia="en-US"/>
        </w:rPr>
        <w:t xml:space="preserve">conducted between October 2019 </w:t>
      </w:r>
      <w:r w:rsidRPr="005F0C1A">
        <w:rPr>
          <w:rFonts w:eastAsiaTheme="minorHAnsi"/>
          <w:color w:val="auto"/>
          <w:szCs w:val="22"/>
          <w:lang w:eastAsia="en-US"/>
        </w:rPr>
        <w:t>and</w:t>
      </w:r>
      <w:r w:rsidR="00211CD3" w:rsidRPr="00211CD3">
        <w:rPr>
          <w:rFonts w:eastAsiaTheme="minorHAnsi"/>
          <w:color w:val="auto"/>
          <w:szCs w:val="22"/>
          <w:lang w:eastAsia="en-US"/>
        </w:rPr>
        <w:t xml:space="preserve"> February 2020. </w:t>
      </w:r>
      <w:r w:rsidRPr="005F0C1A">
        <w:rPr>
          <w:rFonts w:eastAsiaTheme="minorHAnsi"/>
          <w:color w:val="auto"/>
          <w:szCs w:val="22"/>
          <w:lang w:eastAsia="en-US"/>
        </w:rPr>
        <w:t xml:space="preserve">This included </w:t>
      </w:r>
      <w:r w:rsidR="00211CD3" w:rsidRPr="00211CD3">
        <w:rPr>
          <w:rFonts w:eastAsiaTheme="minorHAnsi"/>
          <w:color w:val="auto"/>
          <w:szCs w:val="22"/>
          <w:lang w:eastAsia="en-US"/>
        </w:rPr>
        <w:t xml:space="preserve">extra training </w:t>
      </w:r>
      <w:r w:rsidRPr="005F0C1A">
        <w:rPr>
          <w:rFonts w:eastAsiaTheme="minorHAnsi"/>
          <w:color w:val="auto"/>
          <w:szCs w:val="22"/>
          <w:lang w:eastAsia="en-US"/>
        </w:rPr>
        <w:t>f</w:t>
      </w:r>
      <w:r w:rsidR="005F0C1A" w:rsidRPr="005F0C1A">
        <w:rPr>
          <w:rFonts w:eastAsiaTheme="minorHAnsi"/>
          <w:color w:val="auto"/>
          <w:szCs w:val="22"/>
          <w:lang w:eastAsia="en-US"/>
        </w:rPr>
        <w:t>or</w:t>
      </w:r>
      <w:r w:rsidRPr="005F0C1A">
        <w:rPr>
          <w:rFonts w:eastAsiaTheme="minorHAnsi"/>
          <w:color w:val="auto"/>
          <w:szCs w:val="22"/>
          <w:lang w:eastAsia="en-US"/>
        </w:rPr>
        <w:t xml:space="preserve"> staff in relation to cleaning processes and </w:t>
      </w:r>
      <w:r w:rsidR="00782217" w:rsidRPr="005F0C1A">
        <w:rPr>
          <w:rFonts w:eastAsiaTheme="minorHAnsi"/>
          <w:color w:val="auto"/>
          <w:szCs w:val="22"/>
          <w:lang w:eastAsia="en-US"/>
        </w:rPr>
        <w:t>development of a new</w:t>
      </w:r>
      <w:r w:rsidR="00211CD3" w:rsidRPr="00211CD3">
        <w:rPr>
          <w:rFonts w:eastAsiaTheme="minorHAnsi"/>
          <w:color w:val="auto"/>
          <w:szCs w:val="22"/>
          <w:lang w:eastAsia="en-US"/>
        </w:rPr>
        <w:t xml:space="preserve"> floor cleaning instruction sheet.  </w:t>
      </w:r>
    </w:p>
    <w:p w14:paraId="48597CDF" w14:textId="67AD40A4" w:rsidR="007C515F" w:rsidRPr="002B5720" w:rsidRDefault="008D7271" w:rsidP="007C515F">
      <w:pPr>
        <w:rPr>
          <w:color w:val="auto"/>
        </w:rPr>
      </w:pPr>
      <w:r w:rsidRPr="002B5720">
        <w:rPr>
          <w:color w:val="auto"/>
        </w:rPr>
        <w:t>For the reasons detailed above, I find the provider, in relation to Tangentyere Aged and Community Services Compliant with Requirement (3)(</w:t>
      </w:r>
      <w:r w:rsidR="00211CD3" w:rsidRPr="002B5720">
        <w:rPr>
          <w:color w:val="auto"/>
        </w:rPr>
        <w:t>d</w:t>
      </w:r>
      <w:r w:rsidRPr="002B5720">
        <w:rPr>
          <w:color w:val="auto"/>
        </w:rPr>
        <w:t>) in Standard 6.</w:t>
      </w:r>
    </w:p>
    <w:p w14:paraId="48597CE0" w14:textId="77777777" w:rsidR="007C515F" w:rsidRDefault="007C515F" w:rsidP="007C515F">
      <w:pPr>
        <w:sectPr w:rsidR="007C515F" w:rsidSect="007C515F">
          <w:headerReference w:type="default" r:id="rId34"/>
          <w:type w:val="continuous"/>
          <w:pgSz w:w="11906" w:h="16838"/>
          <w:pgMar w:top="1701" w:right="1418" w:bottom="1418" w:left="1418" w:header="709" w:footer="397" w:gutter="0"/>
          <w:cols w:space="708"/>
          <w:titlePg/>
          <w:docGrid w:linePitch="360"/>
        </w:sectPr>
      </w:pPr>
    </w:p>
    <w:p w14:paraId="48597CE1" w14:textId="7B5A8221" w:rsidR="007C515F" w:rsidRDefault="00DB49C1" w:rsidP="007C515F">
      <w:pPr>
        <w:pStyle w:val="Heading1"/>
        <w:tabs>
          <w:tab w:val="right" w:pos="9070"/>
        </w:tabs>
        <w:spacing w:before="560" w:after="640"/>
        <w:rPr>
          <w:color w:val="FFFFFF" w:themeColor="background1"/>
          <w:sz w:val="36"/>
        </w:rPr>
        <w:sectPr w:rsidR="007C515F" w:rsidSect="007C515F">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8597D39" wp14:editId="48597D3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19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8597CE2" w14:textId="77777777" w:rsidR="007C515F" w:rsidRPr="000E654D" w:rsidRDefault="00DB49C1" w:rsidP="007C515F">
      <w:pPr>
        <w:pStyle w:val="Heading3"/>
        <w:shd w:val="clear" w:color="auto" w:fill="F2F2F2" w:themeFill="background1" w:themeFillShade="F2"/>
      </w:pPr>
      <w:r w:rsidRPr="000E654D">
        <w:t>Consumer outcome:</w:t>
      </w:r>
    </w:p>
    <w:p w14:paraId="48597CE3" w14:textId="77777777" w:rsidR="007C515F" w:rsidRDefault="00DB49C1" w:rsidP="00B8110E">
      <w:pPr>
        <w:numPr>
          <w:ilvl w:val="0"/>
          <w:numId w:val="6"/>
        </w:numPr>
        <w:shd w:val="clear" w:color="auto" w:fill="F2F2F2" w:themeFill="background1" w:themeFillShade="F2"/>
      </w:pPr>
      <w:r>
        <w:t>I get quality care and services when I need them from people who are knowledgeable, capable and caring.</w:t>
      </w:r>
    </w:p>
    <w:p w14:paraId="48597CE4" w14:textId="77777777" w:rsidR="007C515F" w:rsidRDefault="00DB49C1" w:rsidP="007C515F">
      <w:pPr>
        <w:pStyle w:val="Heading3"/>
        <w:shd w:val="clear" w:color="auto" w:fill="F2F2F2" w:themeFill="background1" w:themeFillShade="F2"/>
      </w:pPr>
      <w:r>
        <w:t>Organisation statement:</w:t>
      </w:r>
    </w:p>
    <w:p w14:paraId="48597CE5" w14:textId="77777777" w:rsidR="007C515F" w:rsidRDefault="00DB49C1" w:rsidP="00B8110E">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48597CE6" w14:textId="77777777" w:rsidR="007C515F" w:rsidRDefault="00DB49C1" w:rsidP="007C515F">
      <w:pPr>
        <w:pStyle w:val="Heading2"/>
      </w:pPr>
      <w:r>
        <w:t>Assessment of Standard 7</w:t>
      </w:r>
    </w:p>
    <w:p w14:paraId="518832FE" w14:textId="69459239" w:rsidR="003737D6" w:rsidRPr="00C97836" w:rsidRDefault="003737D6" w:rsidP="003737D6">
      <w:pPr>
        <w:rPr>
          <w:rFonts w:eastAsiaTheme="minorHAnsi"/>
          <w:color w:val="auto"/>
        </w:rPr>
      </w:pPr>
      <w:r w:rsidRPr="00C97836">
        <w:rPr>
          <w:rFonts w:eastAsiaTheme="minorHAnsi"/>
          <w:color w:val="auto"/>
        </w:rPr>
        <w:t xml:space="preserve">The Assessment Team assessed Requirements </w:t>
      </w:r>
      <w:bookmarkStart w:id="24" w:name="_Hlk60749141"/>
      <w:r w:rsidRPr="00C97836">
        <w:rPr>
          <w:rFonts w:eastAsiaTheme="minorHAnsi"/>
          <w:color w:val="auto"/>
        </w:rPr>
        <w:t>(3)(a), (3)(</w:t>
      </w:r>
      <w:r w:rsidR="005A3B73" w:rsidRPr="00C97836">
        <w:rPr>
          <w:rFonts w:eastAsiaTheme="minorHAnsi"/>
          <w:color w:val="auto"/>
        </w:rPr>
        <w:t>c</w:t>
      </w:r>
      <w:r w:rsidRPr="00C97836">
        <w:rPr>
          <w:rFonts w:eastAsiaTheme="minorHAnsi"/>
          <w:color w:val="auto"/>
        </w:rPr>
        <w:t>), (3)(</w:t>
      </w:r>
      <w:r w:rsidR="005A3B73" w:rsidRPr="00C97836">
        <w:rPr>
          <w:rFonts w:eastAsiaTheme="minorHAnsi"/>
          <w:color w:val="auto"/>
        </w:rPr>
        <w:t>d</w:t>
      </w:r>
      <w:r w:rsidRPr="00C97836">
        <w:rPr>
          <w:rFonts w:eastAsiaTheme="minorHAnsi"/>
          <w:color w:val="auto"/>
        </w:rPr>
        <w:t>)</w:t>
      </w:r>
      <w:r w:rsidR="005A3B73" w:rsidRPr="00C97836">
        <w:rPr>
          <w:rFonts w:eastAsiaTheme="minorHAnsi"/>
          <w:color w:val="auto"/>
        </w:rPr>
        <w:t xml:space="preserve"> and </w:t>
      </w:r>
      <w:r w:rsidRPr="00C97836">
        <w:rPr>
          <w:rFonts w:eastAsiaTheme="minorHAnsi"/>
          <w:color w:val="auto"/>
        </w:rPr>
        <w:t>(3)(e)</w:t>
      </w:r>
      <w:bookmarkEnd w:id="24"/>
      <w:r w:rsidRPr="00C97836">
        <w:rPr>
          <w:rFonts w:eastAsiaTheme="minorHAnsi"/>
          <w:color w:val="auto"/>
        </w:rPr>
        <w:t xml:space="preserve"> in relation to Standard </w:t>
      </w:r>
      <w:r w:rsidR="005A3B73" w:rsidRPr="00C97836">
        <w:rPr>
          <w:rFonts w:eastAsiaTheme="minorHAnsi"/>
          <w:color w:val="auto"/>
        </w:rPr>
        <w:t>7</w:t>
      </w:r>
      <w:r w:rsidRPr="00C97836">
        <w:rPr>
          <w:rFonts w:eastAsiaTheme="minorHAnsi"/>
          <w:color w:val="auto"/>
        </w:rPr>
        <w:t>. All Requirements in this Standard were not assessed and, therefore, an overall rating of the Standard is not provided.</w:t>
      </w:r>
    </w:p>
    <w:p w14:paraId="6D6CC871" w14:textId="4C06FE6E" w:rsidR="003737D6" w:rsidRPr="00C97836" w:rsidRDefault="003737D6" w:rsidP="003737D6">
      <w:pPr>
        <w:rPr>
          <w:rFonts w:eastAsiaTheme="minorHAnsi"/>
          <w:color w:val="auto"/>
        </w:rPr>
      </w:pPr>
      <w:r w:rsidRPr="00C97836">
        <w:rPr>
          <w:rFonts w:eastAsiaTheme="minorHAnsi"/>
          <w:color w:val="auto"/>
        </w:rPr>
        <w:t xml:space="preserve">The purpose of the Assessment Contact was to assess the performance of the service in relation to Requirements </w:t>
      </w:r>
      <w:r w:rsidR="005A3B73" w:rsidRPr="00C97836">
        <w:rPr>
          <w:rFonts w:eastAsiaTheme="minorHAnsi"/>
          <w:color w:val="auto"/>
        </w:rPr>
        <w:t>(3)(a), (3)(c), (3)(d) and (3)(e)</w:t>
      </w:r>
      <w:r w:rsidRPr="00C97836">
        <w:rPr>
          <w:rFonts w:eastAsiaTheme="minorHAnsi"/>
          <w:color w:val="auto"/>
        </w:rPr>
        <w:t xml:space="preserve"> in this Standard. These Requirement were found Not Met following a Quality Review conducted 20 August 2019 to 22 August 2019.</w:t>
      </w:r>
      <w:r w:rsidR="002B5720" w:rsidRPr="00C97836">
        <w:rPr>
          <w:rFonts w:eastAsiaTheme="minorHAnsi"/>
          <w:color w:val="auto"/>
        </w:rPr>
        <w:t xml:space="preserve"> </w:t>
      </w:r>
      <w:r w:rsidR="00633EA6">
        <w:rPr>
          <w:rFonts w:eastAsiaTheme="minorHAnsi"/>
          <w:color w:val="auto"/>
        </w:rPr>
        <w:t>At the Quality Review t</w:t>
      </w:r>
      <w:r w:rsidRPr="00C97836">
        <w:rPr>
          <w:rFonts w:eastAsiaTheme="minorHAnsi"/>
          <w:color w:val="auto"/>
        </w:rPr>
        <w:t xml:space="preserve">he Assessment Team found the service was unable to demonstrate application and understanding of these Requirements.  </w:t>
      </w:r>
    </w:p>
    <w:p w14:paraId="015288DF" w14:textId="529CED39" w:rsidR="003737D6" w:rsidRPr="00C97836" w:rsidRDefault="003737D6" w:rsidP="003737D6">
      <w:pPr>
        <w:rPr>
          <w:rFonts w:eastAsiaTheme="minorHAnsi"/>
          <w:color w:val="auto"/>
        </w:rPr>
      </w:pPr>
      <w:r w:rsidRPr="00C97836">
        <w:rPr>
          <w:rFonts w:eastAsiaTheme="minorHAnsi"/>
          <w:color w:val="auto"/>
        </w:rPr>
        <w:t xml:space="preserve">The Assessment Team’s report for the Assessment Contact provided evidence of actions taken to address deficiencies identified at the Quality Review in relation to Requirements </w:t>
      </w:r>
      <w:r w:rsidR="005A3B73" w:rsidRPr="00C97836">
        <w:rPr>
          <w:rFonts w:eastAsiaTheme="minorHAnsi"/>
          <w:color w:val="auto"/>
        </w:rPr>
        <w:t>(3)(a), (3)(c), (3)(d) and (3)(e)</w:t>
      </w:r>
      <w:r w:rsidRPr="00C97836">
        <w:rPr>
          <w:rFonts w:eastAsiaTheme="minorHAnsi"/>
          <w:color w:val="auto"/>
        </w:rPr>
        <w:t xml:space="preserve"> and have recommended these Requirements as met.  </w:t>
      </w:r>
    </w:p>
    <w:p w14:paraId="56598331" w14:textId="447B53D6" w:rsidR="003737D6" w:rsidRPr="00C97836" w:rsidRDefault="003737D6" w:rsidP="003737D6">
      <w:pPr>
        <w:rPr>
          <w:rFonts w:eastAsia="Calibri"/>
          <w:i/>
          <w:color w:val="auto"/>
          <w:lang w:eastAsia="en-US"/>
        </w:rPr>
      </w:pPr>
      <w:r w:rsidRPr="00C97836">
        <w:rPr>
          <w:rFonts w:eastAsiaTheme="minorHAnsi"/>
          <w:color w:val="auto"/>
        </w:rPr>
        <w:t xml:space="preserve">I have considered the Assessment Team’s findings, the evidence documented in the Assessment Team’s report and the provider’s response to come to a view of compliance with Standard </w:t>
      </w:r>
      <w:r w:rsidR="005A3B73" w:rsidRPr="00C97836">
        <w:rPr>
          <w:rFonts w:eastAsiaTheme="minorHAnsi"/>
          <w:color w:val="auto"/>
        </w:rPr>
        <w:t>7</w:t>
      </w:r>
      <w:r w:rsidRPr="00C97836">
        <w:rPr>
          <w:rFonts w:eastAsiaTheme="minorHAnsi"/>
          <w:color w:val="auto"/>
        </w:rPr>
        <w:t xml:space="preserve"> Requirements </w:t>
      </w:r>
      <w:r w:rsidR="005A3B73" w:rsidRPr="00C97836">
        <w:rPr>
          <w:rFonts w:eastAsiaTheme="minorHAnsi"/>
          <w:color w:val="auto"/>
        </w:rPr>
        <w:t>(3)(a), (3)(c), (3)(d) and (3)(e)</w:t>
      </w:r>
      <w:r w:rsidRPr="00C97836">
        <w:rPr>
          <w:rFonts w:eastAsiaTheme="minorHAnsi"/>
          <w:color w:val="auto"/>
        </w:rPr>
        <w:t xml:space="preserve"> and find the service Compliant with these Requirements. I have provided reasons for my findings in the specific Requirements below.</w:t>
      </w:r>
    </w:p>
    <w:p w14:paraId="48597CE8" w14:textId="6EA881CB" w:rsidR="007C515F" w:rsidRPr="009C6F30" w:rsidRDefault="007C515F" w:rsidP="007C515F">
      <w:pPr>
        <w:rPr>
          <w:rFonts w:eastAsia="Calibri"/>
        </w:rPr>
      </w:pPr>
    </w:p>
    <w:p w14:paraId="48597CE9" w14:textId="5A3F2D63" w:rsidR="007C515F" w:rsidRDefault="00DB49C1" w:rsidP="007C515F">
      <w:pPr>
        <w:pStyle w:val="Heading2"/>
      </w:pPr>
      <w:r>
        <w:lastRenderedPageBreak/>
        <w:t>Assessment of Standard 7 Requirements</w:t>
      </w:r>
      <w:r w:rsidRPr="0066387A">
        <w:rPr>
          <w:i/>
          <w:color w:val="0000FF"/>
          <w:sz w:val="24"/>
          <w:szCs w:val="24"/>
        </w:rPr>
        <w:t xml:space="preserve"> </w:t>
      </w:r>
    </w:p>
    <w:p w14:paraId="48597CEA" w14:textId="6E3B7839" w:rsidR="007C515F" w:rsidRPr="00506F7F" w:rsidRDefault="00DB49C1" w:rsidP="007C515F">
      <w:pPr>
        <w:pStyle w:val="Heading3"/>
      </w:pPr>
      <w:r w:rsidRPr="00506F7F">
        <w:t>Requirement 7(3)(a)</w:t>
      </w:r>
      <w:r>
        <w:tab/>
        <w:t>Compliant</w:t>
      </w:r>
    </w:p>
    <w:p w14:paraId="48597CEB" w14:textId="77777777" w:rsidR="007C515F" w:rsidRPr="001F433A" w:rsidRDefault="00DB49C1" w:rsidP="007C515F">
      <w:pPr>
        <w:rPr>
          <w:i/>
        </w:rPr>
      </w:pPr>
      <w:r w:rsidRPr="001F433A">
        <w:rPr>
          <w:i/>
        </w:rPr>
        <w:t>The workforce is planned to enable, and the number and mix of members of the workforce deployed enables, the delivery and management of safe and quality care and services.</w:t>
      </w:r>
    </w:p>
    <w:p w14:paraId="394A1BD1" w14:textId="1AFC19AB" w:rsidR="00B01335" w:rsidRPr="00D32B43" w:rsidRDefault="00B01335" w:rsidP="00B01335">
      <w:pPr>
        <w:rPr>
          <w:color w:val="auto"/>
        </w:rPr>
      </w:pPr>
      <w:r w:rsidRPr="00D32B43">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FA58CE">
        <w:rPr>
          <w:color w:val="auto"/>
        </w:rPr>
        <w:t xml:space="preserve">the </w:t>
      </w:r>
      <w:r w:rsidRPr="00D32B43">
        <w:rPr>
          <w:color w:val="auto"/>
        </w:rPr>
        <w:t>Quality Review and provided the following evidence and information for sampled consumers to support my finding:</w:t>
      </w:r>
    </w:p>
    <w:p w14:paraId="2C2D6688" w14:textId="46B2C57C" w:rsidR="003B7D06" w:rsidRPr="00D32B43" w:rsidRDefault="003B7D06" w:rsidP="003B7D06">
      <w:pPr>
        <w:numPr>
          <w:ilvl w:val="0"/>
          <w:numId w:val="24"/>
        </w:numPr>
        <w:ind w:left="425" w:hanging="425"/>
        <w:rPr>
          <w:rFonts w:eastAsia="Calibri"/>
          <w:color w:val="auto"/>
          <w:szCs w:val="22"/>
          <w:lang w:eastAsia="en-US"/>
        </w:rPr>
      </w:pPr>
      <w:r w:rsidRPr="00D32B43">
        <w:rPr>
          <w:rFonts w:eastAsia="Calibri"/>
          <w:color w:val="auto"/>
          <w:szCs w:val="22"/>
          <w:lang w:eastAsia="en-US"/>
        </w:rPr>
        <w:t xml:space="preserve">Consumers interviewed confirmed staff are usually on time and they have a regular carer that speaks their language. </w:t>
      </w:r>
    </w:p>
    <w:p w14:paraId="10779CE7" w14:textId="783A6074" w:rsidR="00DA39B7" w:rsidRPr="00D32B43" w:rsidRDefault="00EE6CCD" w:rsidP="0079591C">
      <w:pPr>
        <w:numPr>
          <w:ilvl w:val="0"/>
          <w:numId w:val="24"/>
        </w:numPr>
        <w:ind w:left="425" w:hanging="425"/>
        <w:rPr>
          <w:color w:val="auto"/>
        </w:rPr>
      </w:pPr>
      <w:r w:rsidRPr="00D32B43">
        <w:rPr>
          <w:color w:val="auto"/>
        </w:rPr>
        <w:t xml:space="preserve">The Registered nurse coordinator position is currently filled by an experienced Registered nurse who divides their time between the service and their home in another state. While not on site they have remote access. </w:t>
      </w:r>
    </w:p>
    <w:p w14:paraId="5C7E7BDE" w14:textId="4C8DDD5B" w:rsidR="00215218" w:rsidRPr="00D32B43" w:rsidRDefault="00215218" w:rsidP="0079591C">
      <w:pPr>
        <w:numPr>
          <w:ilvl w:val="0"/>
          <w:numId w:val="24"/>
        </w:numPr>
        <w:ind w:left="425" w:hanging="425"/>
        <w:rPr>
          <w:rFonts w:eastAsia="Calibri"/>
          <w:color w:val="auto"/>
          <w:szCs w:val="22"/>
          <w:lang w:eastAsia="en-US"/>
        </w:rPr>
      </w:pPr>
      <w:r w:rsidRPr="00D32B43">
        <w:rPr>
          <w:rFonts w:eastAsia="Calibri"/>
          <w:color w:val="auto"/>
          <w:szCs w:val="22"/>
          <w:lang w:eastAsia="en-US"/>
        </w:rPr>
        <w:t xml:space="preserve">Employed a student nurse to assist with management and maintaining the consumer files. </w:t>
      </w:r>
    </w:p>
    <w:p w14:paraId="564474F4" w14:textId="28B7E7F1" w:rsidR="00DA39B7" w:rsidRPr="00D32B43" w:rsidRDefault="00DA39B7" w:rsidP="0079591C">
      <w:pPr>
        <w:numPr>
          <w:ilvl w:val="0"/>
          <w:numId w:val="24"/>
        </w:numPr>
        <w:ind w:left="425" w:hanging="425"/>
        <w:rPr>
          <w:rFonts w:eastAsia="Calibri"/>
          <w:color w:val="auto"/>
          <w:szCs w:val="22"/>
          <w:lang w:eastAsia="en-US"/>
        </w:rPr>
      </w:pPr>
      <w:r w:rsidRPr="00D32B43">
        <w:rPr>
          <w:rFonts w:eastAsia="Calibri"/>
          <w:color w:val="auto"/>
          <w:szCs w:val="22"/>
          <w:lang w:eastAsia="en-US"/>
        </w:rPr>
        <w:t xml:space="preserve">Developed a staff skills matrix </w:t>
      </w:r>
      <w:r w:rsidR="00E44513" w:rsidRPr="00D32B43">
        <w:rPr>
          <w:rFonts w:eastAsia="Calibri"/>
          <w:color w:val="auto"/>
          <w:szCs w:val="22"/>
          <w:lang w:eastAsia="en-US"/>
        </w:rPr>
        <w:t>to ensure</w:t>
      </w:r>
      <w:r w:rsidRPr="00D32B43">
        <w:rPr>
          <w:rFonts w:eastAsia="Calibri"/>
          <w:color w:val="auto"/>
          <w:szCs w:val="22"/>
          <w:lang w:eastAsia="en-US"/>
        </w:rPr>
        <w:t xml:space="preserve"> all staff are skilled and understand their roles.</w:t>
      </w:r>
    </w:p>
    <w:p w14:paraId="1FD94E3C" w14:textId="5758CDD6" w:rsidR="00E44513" w:rsidRPr="00D32B43" w:rsidRDefault="00A52F9E" w:rsidP="0079591C">
      <w:pPr>
        <w:numPr>
          <w:ilvl w:val="0"/>
          <w:numId w:val="24"/>
        </w:numPr>
        <w:ind w:left="425" w:hanging="425"/>
        <w:rPr>
          <w:rFonts w:eastAsia="Calibri"/>
          <w:color w:val="auto"/>
          <w:szCs w:val="22"/>
          <w:lang w:eastAsia="en-US"/>
        </w:rPr>
      </w:pPr>
      <w:r w:rsidRPr="00D32B43">
        <w:rPr>
          <w:rFonts w:eastAsia="Calibri"/>
          <w:color w:val="auto"/>
          <w:szCs w:val="22"/>
          <w:lang w:eastAsia="en-US"/>
        </w:rPr>
        <w:t>Bi-</w:t>
      </w:r>
      <w:r w:rsidR="00E44513" w:rsidRPr="00D32B43">
        <w:rPr>
          <w:rFonts w:eastAsia="Calibri"/>
          <w:color w:val="auto"/>
          <w:szCs w:val="22"/>
          <w:lang w:eastAsia="en-US"/>
        </w:rPr>
        <w:t>weekly supervision meeting</w:t>
      </w:r>
      <w:r w:rsidRPr="00D32B43">
        <w:rPr>
          <w:rFonts w:eastAsia="Calibri"/>
          <w:color w:val="auto"/>
          <w:szCs w:val="22"/>
          <w:lang w:eastAsia="en-US"/>
        </w:rPr>
        <w:t>s</w:t>
      </w:r>
      <w:r w:rsidR="00E44513" w:rsidRPr="00D32B43">
        <w:rPr>
          <w:rFonts w:eastAsia="Calibri"/>
          <w:color w:val="auto"/>
          <w:szCs w:val="22"/>
          <w:lang w:eastAsia="en-US"/>
        </w:rPr>
        <w:t xml:space="preserve"> occur with </w:t>
      </w:r>
      <w:r w:rsidR="00180262" w:rsidRPr="00D32B43">
        <w:rPr>
          <w:rFonts w:eastAsia="Calibri"/>
          <w:color w:val="auto"/>
          <w:szCs w:val="22"/>
          <w:lang w:eastAsia="en-US"/>
        </w:rPr>
        <w:t>clinical staff</w:t>
      </w:r>
      <w:r w:rsidR="00E44513" w:rsidRPr="00D32B43">
        <w:rPr>
          <w:rFonts w:eastAsia="Calibri"/>
          <w:color w:val="auto"/>
          <w:szCs w:val="22"/>
          <w:lang w:eastAsia="en-US"/>
        </w:rPr>
        <w:t>. Minutes of these meeting</w:t>
      </w:r>
      <w:r w:rsidRPr="00D32B43">
        <w:rPr>
          <w:rFonts w:eastAsia="Calibri"/>
          <w:color w:val="auto"/>
          <w:szCs w:val="22"/>
          <w:lang w:eastAsia="en-US"/>
        </w:rPr>
        <w:t>s</w:t>
      </w:r>
      <w:r w:rsidR="00E44513" w:rsidRPr="00D32B43">
        <w:rPr>
          <w:rFonts w:eastAsia="Calibri"/>
          <w:color w:val="auto"/>
          <w:szCs w:val="22"/>
          <w:lang w:eastAsia="en-US"/>
        </w:rPr>
        <w:t xml:space="preserve"> </w:t>
      </w:r>
      <w:r w:rsidRPr="00D32B43">
        <w:rPr>
          <w:rFonts w:eastAsia="Calibri"/>
          <w:color w:val="auto"/>
          <w:szCs w:val="22"/>
          <w:lang w:eastAsia="en-US"/>
        </w:rPr>
        <w:t>demonstrate</w:t>
      </w:r>
      <w:r w:rsidR="00E44513" w:rsidRPr="00D32B43">
        <w:rPr>
          <w:rFonts w:eastAsia="Calibri"/>
          <w:color w:val="auto"/>
          <w:szCs w:val="22"/>
          <w:lang w:eastAsia="en-US"/>
        </w:rPr>
        <w:t xml:space="preserve"> consumers and issues are discussed. </w:t>
      </w:r>
    </w:p>
    <w:p w14:paraId="246AE777" w14:textId="04DD66AF" w:rsidR="00A52F9E" w:rsidRPr="00D32B43" w:rsidRDefault="00A52F9E" w:rsidP="0079591C">
      <w:pPr>
        <w:numPr>
          <w:ilvl w:val="0"/>
          <w:numId w:val="24"/>
        </w:numPr>
        <w:ind w:left="425" w:hanging="425"/>
        <w:rPr>
          <w:color w:val="auto"/>
        </w:rPr>
      </w:pPr>
      <w:r w:rsidRPr="00D32B43">
        <w:rPr>
          <w:rFonts w:eastAsia="Calibri"/>
          <w:color w:val="auto"/>
          <w:szCs w:val="22"/>
          <w:lang w:eastAsia="en-US"/>
        </w:rPr>
        <w:t>Reviewed</w:t>
      </w:r>
      <w:r w:rsidRPr="00D32B43">
        <w:rPr>
          <w:color w:val="auto"/>
        </w:rPr>
        <w:t xml:space="preserve"> staffing mix and assigned </w:t>
      </w:r>
      <w:r w:rsidR="008E3E2C" w:rsidRPr="00D32B43">
        <w:rPr>
          <w:color w:val="auto"/>
        </w:rPr>
        <w:t>an</w:t>
      </w:r>
      <w:r w:rsidRPr="00D32B43">
        <w:rPr>
          <w:color w:val="auto"/>
        </w:rPr>
        <w:t xml:space="preserve"> experienced carer into a leadership position. </w:t>
      </w:r>
      <w:r w:rsidR="00EF6561" w:rsidRPr="00D32B43">
        <w:rPr>
          <w:color w:val="auto"/>
        </w:rPr>
        <w:t>T</w:t>
      </w:r>
      <w:r w:rsidRPr="00D32B43">
        <w:rPr>
          <w:color w:val="auto"/>
        </w:rPr>
        <w:t xml:space="preserve">here is now a male and female </w:t>
      </w:r>
      <w:r w:rsidR="00EF6561" w:rsidRPr="00D32B43">
        <w:rPr>
          <w:color w:val="auto"/>
        </w:rPr>
        <w:t>T</w:t>
      </w:r>
      <w:r w:rsidRPr="00D32B43">
        <w:rPr>
          <w:color w:val="auto"/>
        </w:rPr>
        <w:t>eam leader for the carers to report to and for support.</w:t>
      </w:r>
    </w:p>
    <w:p w14:paraId="259BC7C0" w14:textId="5D2246D1" w:rsidR="0079591C" w:rsidRPr="00D32B43" w:rsidRDefault="0079591C" w:rsidP="0079591C">
      <w:pPr>
        <w:numPr>
          <w:ilvl w:val="0"/>
          <w:numId w:val="24"/>
        </w:numPr>
        <w:ind w:left="425" w:hanging="425"/>
        <w:rPr>
          <w:rFonts w:eastAsia="Calibri"/>
          <w:color w:val="auto"/>
          <w:szCs w:val="22"/>
          <w:lang w:eastAsia="en-US"/>
        </w:rPr>
      </w:pPr>
      <w:r w:rsidRPr="00D32B43">
        <w:rPr>
          <w:rFonts w:eastAsia="Calibri"/>
          <w:color w:val="auto"/>
          <w:szCs w:val="22"/>
          <w:lang w:eastAsia="en-US"/>
        </w:rPr>
        <w:t>Staff interviewed said there were enough staff</w:t>
      </w:r>
      <w:r w:rsidR="00180262" w:rsidRPr="00D32B43">
        <w:rPr>
          <w:rFonts w:eastAsia="Calibri"/>
          <w:color w:val="auto"/>
          <w:szCs w:val="22"/>
          <w:lang w:eastAsia="en-US"/>
        </w:rPr>
        <w:t xml:space="preserve">, they </w:t>
      </w:r>
      <w:r w:rsidRPr="00D32B43">
        <w:rPr>
          <w:rFonts w:eastAsia="Calibri"/>
          <w:color w:val="auto"/>
          <w:szCs w:val="22"/>
          <w:lang w:eastAsia="en-US"/>
        </w:rPr>
        <w:t>feel supported by senior staff and felt comfortable to go to</w:t>
      </w:r>
      <w:r w:rsidRPr="00D32B43">
        <w:rPr>
          <w:rFonts w:eastAsiaTheme="minorHAnsi"/>
          <w:color w:val="auto"/>
          <w:szCs w:val="22"/>
          <w:lang w:eastAsia="en-US"/>
        </w:rPr>
        <w:t xml:space="preserve"> management if they had an issue.</w:t>
      </w:r>
    </w:p>
    <w:p w14:paraId="0B170F79" w14:textId="2570434B" w:rsidR="00CF4D64" w:rsidRPr="00D32B43" w:rsidRDefault="00CF4D64" w:rsidP="0079591C">
      <w:pPr>
        <w:numPr>
          <w:ilvl w:val="0"/>
          <w:numId w:val="24"/>
        </w:numPr>
        <w:ind w:left="425" w:hanging="425"/>
        <w:rPr>
          <w:rFonts w:eastAsia="Calibri"/>
          <w:color w:val="auto"/>
          <w:szCs w:val="22"/>
          <w:lang w:eastAsia="en-US"/>
        </w:rPr>
      </w:pPr>
      <w:r w:rsidRPr="00D32B43">
        <w:rPr>
          <w:color w:val="auto"/>
        </w:rPr>
        <w:t xml:space="preserve">The Assessment Team observed enough staff at the service to provide personal care and meals to the consumers and consumers did not have to wait around when they wanted to </w:t>
      </w:r>
      <w:r w:rsidR="00D32B43" w:rsidRPr="00D32B43">
        <w:rPr>
          <w:color w:val="auto"/>
        </w:rPr>
        <w:t>leave the service.</w:t>
      </w:r>
    </w:p>
    <w:p w14:paraId="7B6756BA" w14:textId="078F09DF" w:rsidR="00B01335" w:rsidRPr="00D32B43" w:rsidRDefault="00B01335" w:rsidP="00B01335">
      <w:pPr>
        <w:rPr>
          <w:color w:val="auto"/>
        </w:rPr>
      </w:pPr>
      <w:r w:rsidRPr="00D32B43">
        <w:rPr>
          <w:color w:val="auto"/>
        </w:rPr>
        <w:t>For the reasons detailed above, I find the provider, in relation to Tangentyere Aged and Community Services Compliant with Requirement (3)(</w:t>
      </w:r>
      <w:r w:rsidR="0079591C" w:rsidRPr="00D32B43">
        <w:rPr>
          <w:color w:val="auto"/>
        </w:rPr>
        <w:t>a</w:t>
      </w:r>
      <w:r w:rsidRPr="00D32B43">
        <w:rPr>
          <w:color w:val="auto"/>
        </w:rPr>
        <w:t xml:space="preserve">) in Standard </w:t>
      </w:r>
      <w:r w:rsidR="0079591C" w:rsidRPr="00D32B43">
        <w:rPr>
          <w:color w:val="auto"/>
        </w:rPr>
        <w:t>7</w:t>
      </w:r>
      <w:r w:rsidRPr="00D32B43">
        <w:rPr>
          <w:color w:val="auto"/>
        </w:rPr>
        <w:t>.</w:t>
      </w:r>
    </w:p>
    <w:p w14:paraId="48597CF0" w14:textId="7A8006A8" w:rsidR="007C515F" w:rsidRPr="00095CD4" w:rsidRDefault="00DB49C1" w:rsidP="007C515F">
      <w:pPr>
        <w:pStyle w:val="Heading3"/>
      </w:pPr>
      <w:r w:rsidRPr="00095CD4">
        <w:lastRenderedPageBreak/>
        <w:t>Requirement 7(3)(c)</w:t>
      </w:r>
      <w:r>
        <w:tab/>
        <w:t>Compliant</w:t>
      </w:r>
    </w:p>
    <w:p w14:paraId="48597CF1" w14:textId="239DEB3F" w:rsidR="007C515F" w:rsidRPr="001F433A" w:rsidRDefault="00DB49C1" w:rsidP="007C515F">
      <w:pPr>
        <w:rPr>
          <w:i/>
        </w:rPr>
      </w:pPr>
      <w:r w:rsidRPr="001F433A">
        <w:rPr>
          <w:i/>
        </w:rPr>
        <w:t xml:space="preserve">The workforce is </w:t>
      </w:r>
      <w:r w:rsidR="00323F0B" w:rsidRPr="001F433A">
        <w:rPr>
          <w:i/>
        </w:rPr>
        <w:t>competent,</w:t>
      </w:r>
      <w:r w:rsidRPr="001F433A">
        <w:rPr>
          <w:i/>
        </w:rPr>
        <w:t xml:space="preserve"> and the members of the workforce have the qualifications and knowledge to effectively perform their roles.</w:t>
      </w:r>
    </w:p>
    <w:p w14:paraId="3C20FE55" w14:textId="77777777" w:rsidR="0079591C" w:rsidRPr="00D32B43" w:rsidRDefault="0079591C" w:rsidP="0079591C">
      <w:pPr>
        <w:rPr>
          <w:color w:val="auto"/>
        </w:rPr>
      </w:pPr>
      <w:bookmarkStart w:id="25" w:name="_Hlk60996502"/>
      <w:r w:rsidRPr="00D32B43">
        <w:rPr>
          <w:color w:val="auto"/>
        </w:rPr>
        <w:t>The Assessment Team’s report provided evidence of actions taken to address deficiencies identified at the Quality Review and have recommended this Requirement as met. The Assessment Team’s reports outlined the actions and improvements implemented since Quality Review and provided the following evidence and information for sampled consumers to support my finding:</w:t>
      </w:r>
    </w:p>
    <w:p w14:paraId="1453AEE5" w14:textId="2F2547CE" w:rsidR="00920288" w:rsidRPr="00D32B43" w:rsidRDefault="00D32B43" w:rsidP="00920288">
      <w:pPr>
        <w:numPr>
          <w:ilvl w:val="0"/>
          <w:numId w:val="24"/>
        </w:numPr>
        <w:ind w:left="425" w:hanging="425"/>
        <w:rPr>
          <w:rFonts w:eastAsia="Calibri"/>
          <w:color w:val="auto"/>
          <w:szCs w:val="22"/>
          <w:lang w:eastAsia="en-US"/>
        </w:rPr>
      </w:pPr>
      <w:bookmarkStart w:id="26" w:name="_Hlk54712703"/>
      <w:r w:rsidRPr="00D32B43">
        <w:rPr>
          <w:rFonts w:eastAsia="Calibri"/>
          <w:color w:val="auto"/>
          <w:szCs w:val="22"/>
          <w:lang w:eastAsia="en-US"/>
        </w:rPr>
        <w:t>All c</w:t>
      </w:r>
      <w:r w:rsidR="00920288" w:rsidRPr="00D32B43">
        <w:rPr>
          <w:rFonts w:eastAsia="Calibri"/>
          <w:color w:val="auto"/>
          <w:szCs w:val="22"/>
          <w:lang w:eastAsia="en-US"/>
        </w:rPr>
        <w:t>onsumers interviewed confirmed staff treat them with respect, staff know what they are doing and know how they like their services</w:t>
      </w:r>
      <w:r w:rsidR="00E377BB" w:rsidRPr="00D32B43">
        <w:rPr>
          <w:rFonts w:eastAsia="Calibri"/>
          <w:color w:val="auto"/>
          <w:szCs w:val="22"/>
          <w:lang w:eastAsia="en-US"/>
        </w:rPr>
        <w:t xml:space="preserve"> provided</w:t>
      </w:r>
      <w:r w:rsidR="00920288" w:rsidRPr="00D32B43">
        <w:rPr>
          <w:rFonts w:eastAsia="Calibri"/>
          <w:color w:val="auto"/>
          <w:szCs w:val="22"/>
          <w:lang w:eastAsia="en-US"/>
        </w:rPr>
        <w:t>.</w:t>
      </w:r>
    </w:p>
    <w:bookmarkEnd w:id="26"/>
    <w:p w14:paraId="1AF8D622" w14:textId="1BC4974E" w:rsidR="00920288" w:rsidRPr="00D32B43" w:rsidRDefault="00920288" w:rsidP="00890724">
      <w:pPr>
        <w:numPr>
          <w:ilvl w:val="0"/>
          <w:numId w:val="24"/>
        </w:numPr>
        <w:ind w:left="425" w:hanging="425"/>
        <w:rPr>
          <w:rFonts w:eastAsia="Calibri"/>
          <w:color w:val="auto"/>
          <w:szCs w:val="22"/>
          <w:lang w:eastAsia="en-US"/>
        </w:rPr>
      </w:pPr>
      <w:r w:rsidRPr="00D32B43">
        <w:rPr>
          <w:rFonts w:eastAsia="Calibri"/>
          <w:color w:val="auto"/>
          <w:szCs w:val="22"/>
          <w:lang w:eastAsia="en-US"/>
        </w:rPr>
        <w:t>Staff said they get lots of training</w:t>
      </w:r>
      <w:r w:rsidR="00D32B43" w:rsidRPr="00D32B43">
        <w:rPr>
          <w:rFonts w:eastAsia="Calibri"/>
          <w:color w:val="auto"/>
          <w:szCs w:val="22"/>
          <w:lang w:eastAsia="en-US"/>
        </w:rPr>
        <w:t>, including online and have</w:t>
      </w:r>
      <w:r w:rsidRPr="00D32B43">
        <w:rPr>
          <w:rFonts w:eastAsia="Calibri"/>
          <w:color w:val="auto"/>
          <w:szCs w:val="22"/>
          <w:lang w:eastAsia="en-US"/>
        </w:rPr>
        <w:t xml:space="preserve"> </w:t>
      </w:r>
      <w:r w:rsidR="00890724" w:rsidRPr="00D32B43">
        <w:rPr>
          <w:rFonts w:eastAsia="Calibri"/>
          <w:color w:val="auto"/>
          <w:szCs w:val="22"/>
          <w:lang w:eastAsia="en-US"/>
        </w:rPr>
        <w:t>completed</w:t>
      </w:r>
      <w:r w:rsidRPr="00D32B43">
        <w:rPr>
          <w:rFonts w:eastAsia="Calibri"/>
          <w:color w:val="auto"/>
          <w:szCs w:val="22"/>
          <w:lang w:eastAsia="en-US"/>
        </w:rPr>
        <w:t xml:space="preserve"> training </w:t>
      </w:r>
      <w:r w:rsidR="00890724" w:rsidRPr="00D32B43">
        <w:rPr>
          <w:rFonts w:eastAsia="Calibri"/>
          <w:color w:val="auto"/>
          <w:szCs w:val="22"/>
          <w:lang w:eastAsia="en-US"/>
        </w:rPr>
        <w:t xml:space="preserve">relating to the </w:t>
      </w:r>
      <w:r w:rsidRPr="00D32B43">
        <w:rPr>
          <w:rFonts w:eastAsia="Calibri"/>
          <w:color w:val="auto"/>
          <w:szCs w:val="22"/>
          <w:lang w:eastAsia="en-US"/>
        </w:rPr>
        <w:t xml:space="preserve">Aged Care </w:t>
      </w:r>
      <w:r w:rsidR="00890724" w:rsidRPr="00D32B43">
        <w:rPr>
          <w:rFonts w:eastAsia="Calibri"/>
          <w:color w:val="auto"/>
          <w:szCs w:val="22"/>
          <w:lang w:eastAsia="en-US"/>
        </w:rPr>
        <w:t xml:space="preserve">Quality </w:t>
      </w:r>
      <w:r w:rsidRPr="00D32B43">
        <w:rPr>
          <w:rFonts w:eastAsia="Calibri"/>
          <w:color w:val="auto"/>
          <w:szCs w:val="22"/>
          <w:lang w:eastAsia="en-US"/>
        </w:rPr>
        <w:t>Standards</w:t>
      </w:r>
      <w:r w:rsidR="00890724" w:rsidRPr="00D32B43">
        <w:rPr>
          <w:rFonts w:eastAsia="Calibri"/>
          <w:color w:val="auto"/>
          <w:szCs w:val="22"/>
          <w:lang w:eastAsia="en-US"/>
        </w:rPr>
        <w:t>.</w:t>
      </w:r>
    </w:p>
    <w:p w14:paraId="3A3ED380" w14:textId="4FDEA8CA" w:rsidR="0049253F" w:rsidRPr="00D32B43" w:rsidRDefault="00890724" w:rsidP="007C515F">
      <w:pPr>
        <w:numPr>
          <w:ilvl w:val="0"/>
          <w:numId w:val="24"/>
        </w:numPr>
        <w:ind w:left="425" w:hanging="425"/>
        <w:rPr>
          <w:color w:val="auto"/>
        </w:rPr>
      </w:pPr>
      <w:r w:rsidRPr="00D32B43">
        <w:rPr>
          <w:rFonts w:eastAsia="Calibri"/>
          <w:color w:val="auto"/>
          <w:szCs w:val="22"/>
          <w:lang w:eastAsia="en-US"/>
        </w:rPr>
        <w:t>A new staff member</w:t>
      </w:r>
      <w:r w:rsidR="00920288" w:rsidRPr="00D32B43">
        <w:rPr>
          <w:rFonts w:eastAsia="Calibri"/>
          <w:color w:val="auto"/>
          <w:szCs w:val="22"/>
          <w:lang w:eastAsia="en-US"/>
        </w:rPr>
        <w:t xml:space="preserve"> </w:t>
      </w:r>
      <w:r w:rsidR="0037692C" w:rsidRPr="00D32B43">
        <w:rPr>
          <w:rFonts w:eastAsia="Calibri"/>
          <w:color w:val="auto"/>
          <w:szCs w:val="22"/>
          <w:lang w:eastAsia="en-US"/>
        </w:rPr>
        <w:t>described</w:t>
      </w:r>
      <w:r w:rsidR="00920288" w:rsidRPr="00D32B43">
        <w:rPr>
          <w:rFonts w:eastAsia="Calibri"/>
          <w:color w:val="auto"/>
          <w:szCs w:val="22"/>
          <w:lang w:eastAsia="en-US"/>
        </w:rPr>
        <w:t xml:space="preserve"> induction and orientation</w:t>
      </w:r>
      <w:r w:rsidR="0037692C" w:rsidRPr="00D32B43">
        <w:rPr>
          <w:rFonts w:eastAsia="Calibri"/>
          <w:color w:val="auto"/>
          <w:szCs w:val="22"/>
          <w:lang w:eastAsia="en-US"/>
        </w:rPr>
        <w:t xml:space="preserve"> processes, including completion of </w:t>
      </w:r>
      <w:r w:rsidR="00D77B08" w:rsidRPr="00D32B43">
        <w:rPr>
          <w:rFonts w:eastAsia="Calibri"/>
          <w:color w:val="auto"/>
          <w:szCs w:val="22"/>
          <w:lang w:eastAsia="en-US"/>
        </w:rPr>
        <w:t>online</w:t>
      </w:r>
      <w:r w:rsidR="0037692C" w:rsidRPr="00D32B43">
        <w:rPr>
          <w:rFonts w:eastAsia="Calibri"/>
          <w:color w:val="auto"/>
          <w:szCs w:val="22"/>
          <w:lang w:eastAsia="en-US"/>
        </w:rPr>
        <w:t xml:space="preserve"> training</w:t>
      </w:r>
      <w:r w:rsidR="00920288" w:rsidRPr="00D32B43">
        <w:rPr>
          <w:rFonts w:eastAsia="Calibri"/>
          <w:color w:val="auto"/>
          <w:szCs w:val="22"/>
          <w:lang w:eastAsia="en-US"/>
        </w:rPr>
        <w:t xml:space="preserve">. </w:t>
      </w:r>
    </w:p>
    <w:p w14:paraId="263C199D" w14:textId="5FED5690" w:rsidR="00121A5A" w:rsidRPr="00D32B43" w:rsidRDefault="003E11EA" w:rsidP="007C515F">
      <w:pPr>
        <w:numPr>
          <w:ilvl w:val="0"/>
          <w:numId w:val="24"/>
        </w:numPr>
        <w:ind w:left="425" w:hanging="425"/>
        <w:rPr>
          <w:color w:val="auto"/>
        </w:rPr>
      </w:pPr>
      <w:r w:rsidRPr="00D32B43">
        <w:rPr>
          <w:color w:val="auto"/>
        </w:rPr>
        <w:t>A</w:t>
      </w:r>
      <w:r w:rsidR="00920288" w:rsidRPr="00D32B43">
        <w:rPr>
          <w:color w:val="auto"/>
        </w:rPr>
        <w:t>ll staff have job specifications and duty statements</w:t>
      </w:r>
      <w:r w:rsidR="003D19E0" w:rsidRPr="00D32B43">
        <w:rPr>
          <w:color w:val="auto"/>
        </w:rPr>
        <w:t xml:space="preserve"> which include</w:t>
      </w:r>
      <w:r w:rsidR="00920288" w:rsidRPr="00D32B43">
        <w:rPr>
          <w:color w:val="auto"/>
        </w:rPr>
        <w:t xml:space="preserve"> qualifications and knowledge required. All positions include a Cultural Awareness component. </w:t>
      </w:r>
    </w:p>
    <w:p w14:paraId="0E1C4CF6" w14:textId="169EB7C0" w:rsidR="00920288" w:rsidRPr="00D32B43" w:rsidRDefault="00920288" w:rsidP="007C515F">
      <w:pPr>
        <w:numPr>
          <w:ilvl w:val="0"/>
          <w:numId w:val="24"/>
        </w:numPr>
        <w:ind w:left="425" w:hanging="425"/>
        <w:rPr>
          <w:color w:val="auto"/>
        </w:rPr>
      </w:pPr>
      <w:r w:rsidRPr="00D32B43">
        <w:rPr>
          <w:color w:val="auto"/>
        </w:rPr>
        <w:t xml:space="preserve">Training is provided during </w:t>
      </w:r>
      <w:r w:rsidRPr="006C3292">
        <w:rPr>
          <w:color w:val="auto"/>
        </w:rPr>
        <w:t xml:space="preserve">fortnightly </w:t>
      </w:r>
      <w:r w:rsidR="00FA58CE" w:rsidRPr="006C3292">
        <w:rPr>
          <w:color w:val="auto"/>
        </w:rPr>
        <w:t xml:space="preserve">one-to-one </w:t>
      </w:r>
      <w:r w:rsidRPr="006C3292">
        <w:rPr>
          <w:color w:val="auto"/>
        </w:rPr>
        <w:t xml:space="preserve">meetings </w:t>
      </w:r>
      <w:r w:rsidRPr="00D32B43">
        <w:rPr>
          <w:color w:val="auto"/>
        </w:rPr>
        <w:t>with staff and at staff meetings.</w:t>
      </w:r>
    </w:p>
    <w:p w14:paraId="21035F0D" w14:textId="3E2B8609" w:rsidR="00F63E82" w:rsidRPr="00D32B43" w:rsidRDefault="00567C17" w:rsidP="008232FC">
      <w:pPr>
        <w:numPr>
          <w:ilvl w:val="0"/>
          <w:numId w:val="24"/>
        </w:numPr>
        <w:ind w:left="425" w:hanging="425"/>
        <w:rPr>
          <w:color w:val="auto"/>
        </w:rPr>
      </w:pPr>
      <w:r w:rsidRPr="00D32B43">
        <w:rPr>
          <w:color w:val="auto"/>
        </w:rPr>
        <w:t>An</w:t>
      </w:r>
      <w:r w:rsidR="00920288" w:rsidRPr="00D32B43">
        <w:rPr>
          <w:color w:val="auto"/>
        </w:rPr>
        <w:t xml:space="preserve"> electronic system tracks </w:t>
      </w:r>
      <w:r w:rsidRPr="00D32B43">
        <w:rPr>
          <w:color w:val="auto"/>
        </w:rPr>
        <w:t>currency</w:t>
      </w:r>
      <w:r w:rsidR="00920288" w:rsidRPr="00D32B43">
        <w:rPr>
          <w:color w:val="auto"/>
        </w:rPr>
        <w:t xml:space="preserve"> </w:t>
      </w:r>
      <w:r w:rsidR="008232FC" w:rsidRPr="00D32B43">
        <w:rPr>
          <w:color w:val="auto"/>
        </w:rPr>
        <w:t xml:space="preserve">of </w:t>
      </w:r>
      <w:r w:rsidR="00920288" w:rsidRPr="00D32B43">
        <w:rPr>
          <w:color w:val="auto"/>
        </w:rPr>
        <w:t>current police checks and driver licences</w:t>
      </w:r>
      <w:r w:rsidR="00F63E82" w:rsidRPr="00D32B43">
        <w:rPr>
          <w:color w:val="auto"/>
        </w:rPr>
        <w:t>.</w:t>
      </w:r>
    </w:p>
    <w:p w14:paraId="16C85A58" w14:textId="02F0FD64" w:rsidR="00237CDE" w:rsidRPr="00D32B43" w:rsidRDefault="00F63E82" w:rsidP="008232FC">
      <w:pPr>
        <w:numPr>
          <w:ilvl w:val="0"/>
          <w:numId w:val="24"/>
        </w:numPr>
        <w:ind w:left="425" w:hanging="425"/>
        <w:rPr>
          <w:color w:val="auto"/>
        </w:rPr>
      </w:pPr>
      <w:r w:rsidRPr="00D32B43">
        <w:rPr>
          <w:color w:val="auto"/>
        </w:rPr>
        <w:t>A</w:t>
      </w:r>
      <w:r w:rsidR="00920288" w:rsidRPr="00D32B43">
        <w:rPr>
          <w:color w:val="auto"/>
        </w:rPr>
        <w:t xml:space="preserve"> skills matrix </w:t>
      </w:r>
      <w:r w:rsidRPr="00D32B43">
        <w:rPr>
          <w:color w:val="auto"/>
        </w:rPr>
        <w:t>assesses each</w:t>
      </w:r>
      <w:r w:rsidR="00920288" w:rsidRPr="00D32B43">
        <w:rPr>
          <w:color w:val="auto"/>
        </w:rPr>
        <w:t xml:space="preserve"> staff member</w:t>
      </w:r>
      <w:r w:rsidRPr="00D32B43">
        <w:rPr>
          <w:color w:val="auto"/>
        </w:rPr>
        <w:t>’</w:t>
      </w:r>
      <w:r w:rsidR="00920288" w:rsidRPr="00D32B43">
        <w:rPr>
          <w:color w:val="auto"/>
        </w:rPr>
        <w:t xml:space="preserve">s skill level on performance. The matrix </w:t>
      </w:r>
      <w:r w:rsidR="00237CDE" w:rsidRPr="00D32B43">
        <w:rPr>
          <w:color w:val="auto"/>
        </w:rPr>
        <w:t>indicates the</w:t>
      </w:r>
      <w:r w:rsidR="00920288" w:rsidRPr="00D32B43">
        <w:rPr>
          <w:color w:val="auto"/>
        </w:rPr>
        <w:t xml:space="preserve"> Kitchen hand has been assessed regarding Safe food handling. </w:t>
      </w:r>
    </w:p>
    <w:p w14:paraId="75B6FA16" w14:textId="14A35470" w:rsidR="0079591C" w:rsidRPr="00D32B43" w:rsidRDefault="0079591C" w:rsidP="0079591C">
      <w:pPr>
        <w:rPr>
          <w:color w:val="auto"/>
        </w:rPr>
      </w:pPr>
      <w:r w:rsidRPr="00D32B43">
        <w:rPr>
          <w:color w:val="auto"/>
        </w:rPr>
        <w:t>For the reasons detailed above, I find the provider, in relation to Tangentyere Aged and Community Services Compliant with Requirement (3)(c) in Standard 7.</w:t>
      </w:r>
    </w:p>
    <w:bookmarkEnd w:id="25"/>
    <w:p w14:paraId="48597CF3" w14:textId="1C8C6739" w:rsidR="007C515F" w:rsidRPr="00095CD4" w:rsidRDefault="00DB49C1" w:rsidP="007C515F">
      <w:pPr>
        <w:pStyle w:val="Heading3"/>
      </w:pPr>
      <w:r w:rsidRPr="00095CD4">
        <w:t>Requirement 7(3)(d)</w:t>
      </w:r>
      <w:r>
        <w:tab/>
        <w:t>Compliant</w:t>
      </w:r>
    </w:p>
    <w:p w14:paraId="48597CF4" w14:textId="77777777" w:rsidR="007C515F" w:rsidRPr="001F433A" w:rsidRDefault="00DB49C1" w:rsidP="007C515F">
      <w:pPr>
        <w:rPr>
          <w:i/>
        </w:rPr>
      </w:pPr>
      <w:r w:rsidRPr="001F433A">
        <w:rPr>
          <w:i/>
        </w:rPr>
        <w:t>The workforce is recruited, trained, equipped and supported to deliver the outcomes required by these standards.</w:t>
      </w:r>
    </w:p>
    <w:p w14:paraId="64EE5EB6" w14:textId="29984840" w:rsidR="008232FC" w:rsidRPr="00D32B43" w:rsidRDefault="008232FC" w:rsidP="008232FC">
      <w:pPr>
        <w:rPr>
          <w:color w:val="auto"/>
        </w:rPr>
      </w:pPr>
      <w:r w:rsidRPr="00D32B43">
        <w:rPr>
          <w:color w:val="auto"/>
        </w:rPr>
        <w:t xml:space="preserve">The Assessment Team’s report provided evidence of actions taken to address deficiencies identified at the Quality Review and have recommended this Requirement as met. The Assessment Team’s reports outlined the actions and </w:t>
      </w:r>
      <w:r w:rsidRPr="00D32B43">
        <w:rPr>
          <w:color w:val="auto"/>
        </w:rPr>
        <w:lastRenderedPageBreak/>
        <w:t xml:space="preserve">improvements implemented since </w:t>
      </w:r>
      <w:r w:rsidR="00FA58CE">
        <w:rPr>
          <w:color w:val="auto"/>
        </w:rPr>
        <w:t xml:space="preserve">the </w:t>
      </w:r>
      <w:r w:rsidRPr="00D32B43">
        <w:rPr>
          <w:color w:val="auto"/>
        </w:rPr>
        <w:t>Quality Review and provided the following evidence and information for sampled consumers to support my finding:</w:t>
      </w:r>
    </w:p>
    <w:p w14:paraId="228184F5" w14:textId="6EC040D9" w:rsidR="00CE336C" w:rsidRDefault="00CE336C" w:rsidP="00CE336C">
      <w:pPr>
        <w:numPr>
          <w:ilvl w:val="0"/>
          <w:numId w:val="24"/>
        </w:numPr>
        <w:ind w:left="425" w:hanging="425"/>
        <w:rPr>
          <w:rFonts w:eastAsiaTheme="minorHAnsi"/>
          <w:color w:val="auto"/>
          <w:szCs w:val="22"/>
          <w:lang w:eastAsia="en-US"/>
        </w:rPr>
      </w:pPr>
      <w:r w:rsidRPr="00CE336C">
        <w:rPr>
          <w:rFonts w:eastAsia="Calibri"/>
          <w:color w:val="auto"/>
          <w:szCs w:val="22"/>
          <w:lang w:eastAsia="en-US"/>
        </w:rPr>
        <w:t>Consumers interviewed confirmed staff treat them with respect, staff know what they are doing and know how they like their services</w:t>
      </w:r>
      <w:r w:rsidRPr="00CE336C">
        <w:rPr>
          <w:rFonts w:eastAsiaTheme="minorHAnsi"/>
          <w:color w:val="auto"/>
          <w:szCs w:val="22"/>
          <w:lang w:eastAsia="en-US"/>
        </w:rPr>
        <w:t>.</w:t>
      </w:r>
    </w:p>
    <w:p w14:paraId="6084AE41" w14:textId="1D7FE759" w:rsidR="00716921" w:rsidRPr="00875FE0" w:rsidRDefault="00716921" w:rsidP="00CE336C">
      <w:pPr>
        <w:numPr>
          <w:ilvl w:val="0"/>
          <w:numId w:val="24"/>
        </w:numPr>
        <w:ind w:left="425" w:hanging="425"/>
        <w:rPr>
          <w:rFonts w:eastAsiaTheme="minorHAnsi"/>
          <w:color w:val="auto"/>
          <w:szCs w:val="22"/>
          <w:lang w:eastAsia="en-US"/>
        </w:rPr>
      </w:pPr>
      <w:r w:rsidRPr="00875FE0">
        <w:rPr>
          <w:rFonts w:eastAsiaTheme="minorHAnsi"/>
          <w:color w:val="auto"/>
          <w:szCs w:val="22"/>
          <w:lang w:eastAsia="en-US"/>
        </w:rPr>
        <w:t>The consumer survey includes a question relating to staff satisfaction.</w:t>
      </w:r>
      <w:r w:rsidR="003E0644" w:rsidRPr="00875FE0">
        <w:rPr>
          <w:rFonts w:eastAsiaTheme="minorHAnsi"/>
          <w:color w:val="auto"/>
          <w:szCs w:val="22"/>
          <w:lang w:eastAsia="en-US"/>
        </w:rPr>
        <w:t xml:space="preserve"> </w:t>
      </w:r>
      <w:r w:rsidRPr="00875FE0">
        <w:rPr>
          <w:rFonts w:eastAsiaTheme="minorHAnsi"/>
          <w:color w:val="auto"/>
          <w:szCs w:val="22"/>
          <w:lang w:eastAsia="en-US"/>
        </w:rPr>
        <w:t>Consumers completing the survey indicate satisfaction with staff.</w:t>
      </w:r>
    </w:p>
    <w:p w14:paraId="06AB0710" w14:textId="5169A6A0" w:rsidR="00CE336C" w:rsidRPr="00875FE0" w:rsidRDefault="00CE336C" w:rsidP="00CE336C">
      <w:pPr>
        <w:numPr>
          <w:ilvl w:val="0"/>
          <w:numId w:val="24"/>
        </w:numPr>
        <w:ind w:left="425" w:hanging="425"/>
        <w:rPr>
          <w:rFonts w:eastAsia="Calibri"/>
          <w:color w:val="auto"/>
          <w:szCs w:val="22"/>
          <w:lang w:eastAsia="en-US"/>
        </w:rPr>
      </w:pPr>
      <w:r w:rsidRPr="00875FE0">
        <w:rPr>
          <w:rFonts w:eastAsia="Calibri"/>
          <w:color w:val="auto"/>
          <w:szCs w:val="22"/>
          <w:lang w:eastAsia="en-US"/>
        </w:rPr>
        <w:t>Staff interviewed said they have received lots of training since the service started using the online modules.</w:t>
      </w:r>
    </w:p>
    <w:p w14:paraId="6A3AA3FC" w14:textId="69DBD599" w:rsidR="00CE336C" w:rsidRPr="00875FE0" w:rsidRDefault="00CC7173" w:rsidP="00CC7173">
      <w:pPr>
        <w:numPr>
          <w:ilvl w:val="0"/>
          <w:numId w:val="24"/>
        </w:numPr>
        <w:ind w:left="425" w:hanging="425"/>
        <w:rPr>
          <w:color w:val="auto"/>
        </w:rPr>
      </w:pPr>
      <w:r w:rsidRPr="00875FE0">
        <w:rPr>
          <w:color w:val="auto"/>
        </w:rPr>
        <w:t xml:space="preserve">Online training modules commenced in January 2020 and a </w:t>
      </w:r>
      <w:r w:rsidRPr="00875FE0">
        <w:rPr>
          <w:rFonts w:eastAsia="Calibri"/>
          <w:color w:val="auto"/>
          <w:szCs w:val="22"/>
          <w:lang w:eastAsia="en-US"/>
        </w:rPr>
        <w:t xml:space="preserve">staff training schedule has been </w:t>
      </w:r>
      <w:r w:rsidRPr="006C3292">
        <w:rPr>
          <w:rFonts w:eastAsia="Calibri"/>
          <w:color w:val="auto"/>
          <w:szCs w:val="22"/>
          <w:lang w:eastAsia="en-US"/>
        </w:rPr>
        <w:t xml:space="preserve">developed </w:t>
      </w:r>
      <w:r w:rsidR="00716921" w:rsidRPr="006C3292">
        <w:rPr>
          <w:rFonts w:eastAsia="Calibri"/>
          <w:color w:val="auto"/>
          <w:szCs w:val="22"/>
          <w:lang w:eastAsia="en-US"/>
        </w:rPr>
        <w:t xml:space="preserve">to monitor completion of </w:t>
      </w:r>
      <w:r w:rsidRPr="006C3292">
        <w:rPr>
          <w:rFonts w:eastAsia="Calibri"/>
          <w:color w:val="auto"/>
          <w:szCs w:val="22"/>
          <w:lang w:eastAsia="en-US"/>
        </w:rPr>
        <w:t>modules.</w:t>
      </w:r>
      <w:r w:rsidRPr="006C3292">
        <w:rPr>
          <w:color w:val="auto"/>
        </w:rPr>
        <w:t xml:space="preserve"> </w:t>
      </w:r>
      <w:r w:rsidR="00B5648B" w:rsidRPr="006C3292">
        <w:rPr>
          <w:rFonts w:eastAsia="Calibri"/>
          <w:color w:val="auto"/>
          <w:szCs w:val="22"/>
          <w:lang w:eastAsia="en-US"/>
        </w:rPr>
        <w:t>O</w:t>
      </w:r>
      <w:r w:rsidR="00CE336C" w:rsidRPr="006C3292">
        <w:rPr>
          <w:rFonts w:eastAsia="Calibri"/>
          <w:color w:val="auto"/>
          <w:szCs w:val="22"/>
          <w:lang w:eastAsia="en-US"/>
        </w:rPr>
        <w:t xml:space="preserve">nline training </w:t>
      </w:r>
      <w:r w:rsidR="0016667D" w:rsidRPr="006C3292">
        <w:rPr>
          <w:rFonts w:eastAsia="Calibri"/>
          <w:color w:val="auto"/>
          <w:szCs w:val="22"/>
          <w:lang w:eastAsia="en-US"/>
        </w:rPr>
        <w:t xml:space="preserve">is followed up with </w:t>
      </w:r>
      <w:r w:rsidR="00FA58CE" w:rsidRPr="006C3292">
        <w:rPr>
          <w:rFonts w:eastAsia="Calibri"/>
          <w:color w:val="auto"/>
          <w:szCs w:val="22"/>
          <w:lang w:eastAsia="en-US"/>
        </w:rPr>
        <w:t xml:space="preserve">face-to-face </w:t>
      </w:r>
      <w:r w:rsidR="00CE336C" w:rsidRPr="006C3292">
        <w:rPr>
          <w:rFonts w:eastAsia="Calibri"/>
          <w:color w:val="auto"/>
          <w:szCs w:val="22"/>
          <w:lang w:eastAsia="en-US"/>
        </w:rPr>
        <w:t xml:space="preserve">and </w:t>
      </w:r>
      <w:r w:rsidR="00FA58CE" w:rsidRPr="006C3292">
        <w:rPr>
          <w:rFonts w:eastAsia="Calibri"/>
          <w:color w:val="auto"/>
          <w:szCs w:val="22"/>
          <w:lang w:eastAsia="en-US"/>
        </w:rPr>
        <w:t>one-to-one</w:t>
      </w:r>
      <w:r w:rsidR="00CE336C" w:rsidRPr="006C3292">
        <w:rPr>
          <w:rFonts w:eastAsia="Calibri"/>
          <w:color w:val="auto"/>
          <w:szCs w:val="22"/>
          <w:lang w:eastAsia="en-US"/>
        </w:rPr>
        <w:t xml:space="preserve"> </w:t>
      </w:r>
      <w:r w:rsidR="00CE336C" w:rsidRPr="00875FE0">
        <w:rPr>
          <w:rFonts w:eastAsia="Calibri"/>
          <w:color w:val="auto"/>
          <w:szCs w:val="22"/>
          <w:lang w:eastAsia="en-US"/>
        </w:rPr>
        <w:t>session</w:t>
      </w:r>
      <w:r w:rsidR="0016667D" w:rsidRPr="00875FE0">
        <w:rPr>
          <w:rFonts w:eastAsia="Calibri"/>
          <w:color w:val="auto"/>
          <w:szCs w:val="22"/>
          <w:lang w:eastAsia="en-US"/>
        </w:rPr>
        <w:t>s</w:t>
      </w:r>
      <w:r w:rsidR="00CE336C" w:rsidRPr="00875FE0">
        <w:rPr>
          <w:rFonts w:eastAsia="Calibri"/>
          <w:color w:val="auto"/>
          <w:szCs w:val="22"/>
          <w:lang w:eastAsia="en-US"/>
        </w:rPr>
        <w:t xml:space="preserve"> at staff meetings</w:t>
      </w:r>
      <w:r w:rsidR="0016667D" w:rsidRPr="00875FE0">
        <w:rPr>
          <w:rFonts w:eastAsia="Calibri"/>
          <w:color w:val="auto"/>
          <w:szCs w:val="22"/>
          <w:lang w:eastAsia="en-US"/>
        </w:rPr>
        <w:t xml:space="preserve"> by the Registered Nurse</w:t>
      </w:r>
      <w:r w:rsidR="00CE336C" w:rsidRPr="00875FE0">
        <w:rPr>
          <w:rFonts w:eastAsia="Calibri"/>
          <w:color w:val="auto"/>
          <w:szCs w:val="22"/>
          <w:lang w:eastAsia="en-US"/>
        </w:rPr>
        <w:t xml:space="preserve">. </w:t>
      </w:r>
    </w:p>
    <w:p w14:paraId="7FAED079" w14:textId="28ACE3B1" w:rsidR="00CC7173" w:rsidRPr="00875FE0" w:rsidRDefault="00716921" w:rsidP="00716921">
      <w:pPr>
        <w:numPr>
          <w:ilvl w:val="0"/>
          <w:numId w:val="24"/>
        </w:numPr>
        <w:ind w:left="425" w:hanging="425"/>
        <w:rPr>
          <w:color w:val="auto"/>
        </w:rPr>
      </w:pPr>
      <w:r w:rsidRPr="00875FE0">
        <w:rPr>
          <w:color w:val="auto"/>
        </w:rPr>
        <w:t xml:space="preserve">A mandatory training log </w:t>
      </w:r>
      <w:r w:rsidR="00CC7173" w:rsidRPr="00875FE0">
        <w:rPr>
          <w:color w:val="auto"/>
        </w:rPr>
        <w:t xml:space="preserve">indicates all aged care staff have completed all required </w:t>
      </w:r>
      <w:r w:rsidR="00D77B08" w:rsidRPr="00875FE0">
        <w:rPr>
          <w:color w:val="auto"/>
        </w:rPr>
        <w:t>online</w:t>
      </w:r>
      <w:r w:rsidR="00CC7173" w:rsidRPr="00875FE0">
        <w:rPr>
          <w:color w:val="auto"/>
        </w:rPr>
        <w:t xml:space="preserve"> training modules. Staff having also completed </w:t>
      </w:r>
      <w:r w:rsidRPr="00875FE0">
        <w:rPr>
          <w:color w:val="auto"/>
        </w:rPr>
        <w:t xml:space="preserve">training related to COVID-19, </w:t>
      </w:r>
      <w:r w:rsidR="00CC7173" w:rsidRPr="00875FE0">
        <w:rPr>
          <w:color w:val="auto"/>
        </w:rPr>
        <w:t xml:space="preserve">dementia and elder abuse. </w:t>
      </w:r>
    </w:p>
    <w:p w14:paraId="760AD7A2" w14:textId="6B0F32F9" w:rsidR="00CE336C" w:rsidRPr="00875FE0" w:rsidRDefault="00C30205" w:rsidP="00CE336C">
      <w:pPr>
        <w:numPr>
          <w:ilvl w:val="0"/>
          <w:numId w:val="24"/>
        </w:numPr>
        <w:ind w:left="425" w:hanging="425"/>
        <w:rPr>
          <w:color w:val="auto"/>
        </w:rPr>
      </w:pPr>
      <w:r w:rsidRPr="00875FE0">
        <w:rPr>
          <w:color w:val="auto"/>
        </w:rPr>
        <w:t>A n</w:t>
      </w:r>
      <w:r w:rsidR="00CE336C" w:rsidRPr="00875FE0">
        <w:rPr>
          <w:color w:val="auto"/>
        </w:rPr>
        <w:t xml:space="preserve">ewly structured </w:t>
      </w:r>
      <w:r w:rsidRPr="00875FE0">
        <w:rPr>
          <w:color w:val="auto"/>
        </w:rPr>
        <w:t xml:space="preserve">training matrix and calendar have been implemented </w:t>
      </w:r>
      <w:r w:rsidR="00B5648B" w:rsidRPr="00875FE0">
        <w:rPr>
          <w:color w:val="auto"/>
        </w:rPr>
        <w:t>ensuring</w:t>
      </w:r>
      <w:r w:rsidR="00CE336C" w:rsidRPr="00875FE0">
        <w:rPr>
          <w:color w:val="auto"/>
        </w:rPr>
        <w:t xml:space="preserve"> ongoing education and </w:t>
      </w:r>
      <w:r w:rsidR="00B5648B" w:rsidRPr="00875FE0">
        <w:rPr>
          <w:color w:val="auto"/>
        </w:rPr>
        <w:t xml:space="preserve">a </w:t>
      </w:r>
      <w:r w:rsidR="00CE336C" w:rsidRPr="00875FE0">
        <w:rPr>
          <w:color w:val="auto"/>
        </w:rPr>
        <w:t xml:space="preserve">training schedule </w:t>
      </w:r>
      <w:r w:rsidR="00B5648B" w:rsidRPr="00875FE0">
        <w:rPr>
          <w:color w:val="auto"/>
        </w:rPr>
        <w:t xml:space="preserve">is </w:t>
      </w:r>
      <w:r w:rsidR="00CE336C" w:rsidRPr="00875FE0">
        <w:rPr>
          <w:color w:val="auto"/>
        </w:rPr>
        <w:t xml:space="preserve">in place. New staff do not go out until they have completed </w:t>
      </w:r>
      <w:r w:rsidR="00B5648B" w:rsidRPr="00875FE0">
        <w:rPr>
          <w:color w:val="auto"/>
        </w:rPr>
        <w:t xml:space="preserve">the </w:t>
      </w:r>
      <w:r w:rsidR="00CE336C" w:rsidRPr="00875FE0">
        <w:rPr>
          <w:color w:val="auto"/>
        </w:rPr>
        <w:t>induction training and</w:t>
      </w:r>
      <w:r w:rsidR="00B5648B" w:rsidRPr="00875FE0">
        <w:rPr>
          <w:color w:val="auto"/>
        </w:rPr>
        <w:t xml:space="preserve"> a </w:t>
      </w:r>
      <w:r w:rsidR="00CE336C" w:rsidRPr="00875FE0">
        <w:rPr>
          <w:color w:val="auto"/>
        </w:rPr>
        <w:t>buddy system is in place</w:t>
      </w:r>
      <w:r w:rsidR="00B5648B" w:rsidRPr="00875FE0">
        <w:rPr>
          <w:color w:val="auto"/>
        </w:rPr>
        <w:t>.</w:t>
      </w:r>
    </w:p>
    <w:p w14:paraId="7CC16181" w14:textId="435AA008" w:rsidR="008232FC" w:rsidRPr="00875FE0" w:rsidRDefault="008232FC" w:rsidP="008232FC">
      <w:pPr>
        <w:rPr>
          <w:color w:val="auto"/>
        </w:rPr>
      </w:pPr>
      <w:r w:rsidRPr="00875FE0">
        <w:rPr>
          <w:color w:val="auto"/>
        </w:rPr>
        <w:t>For the reasons detailed above, I find the provider, in relation to Tangentyere Aged and Community Services Compliant with Requirement (3)(</w:t>
      </w:r>
      <w:r w:rsidR="007B33A3" w:rsidRPr="00875FE0">
        <w:rPr>
          <w:color w:val="auto"/>
        </w:rPr>
        <w:t>d</w:t>
      </w:r>
      <w:r w:rsidRPr="00875FE0">
        <w:rPr>
          <w:color w:val="auto"/>
        </w:rPr>
        <w:t>) in Standard 7.</w:t>
      </w:r>
    </w:p>
    <w:p w14:paraId="48597CF6" w14:textId="5160C9DA" w:rsidR="007C515F" w:rsidRPr="00095CD4" w:rsidRDefault="00DB49C1" w:rsidP="007C515F">
      <w:pPr>
        <w:pStyle w:val="Heading3"/>
      </w:pPr>
      <w:r w:rsidRPr="00095CD4">
        <w:t>Requirement 7(3)(e)</w:t>
      </w:r>
      <w:r>
        <w:tab/>
        <w:t>Compliant</w:t>
      </w:r>
    </w:p>
    <w:p w14:paraId="48597CF7" w14:textId="77777777" w:rsidR="007C515F" w:rsidRPr="001F433A" w:rsidRDefault="00DB49C1" w:rsidP="007C515F">
      <w:pPr>
        <w:rPr>
          <w:i/>
        </w:rPr>
      </w:pPr>
      <w:r w:rsidRPr="001F433A">
        <w:rPr>
          <w:i/>
        </w:rPr>
        <w:t>Regular assessment, monitoring and review of the performance of each member of the workforce is undertaken.</w:t>
      </w:r>
    </w:p>
    <w:p w14:paraId="09CC4765" w14:textId="6F517B93" w:rsidR="007B33A3" w:rsidRPr="00875FE0" w:rsidRDefault="007B33A3" w:rsidP="007B33A3">
      <w:pPr>
        <w:rPr>
          <w:color w:val="auto"/>
        </w:rPr>
      </w:pPr>
      <w:r w:rsidRPr="00875FE0">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FA58CE">
        <w:rPr>
          <w:color w:val="auto"/>
        </w:rPr>
        <w:t xml:space="preserve">the </w:t>
      </w:r>
      <w:r w:rsidRPr="00875FE0">
        <w:rPr>
          <w:color w:val="auto"/>
        </w:rPr>
        <w:t>Quality Review and provided the following evidence and information for sampled consumers to support my finding:</w:t>
      </w:r>
    </w:p>
    <w:p w14:paraId="305B5169" w14:textId="41FF3B9F" w:rsidR="00E32B13" w:rsidRPr="00E32B13" w:rsidRDefault="00DB3838" w:rsidP="007C515F">
      <w:pPr>
        <w:numPr>
          <w:ilvl w:val="0"/>
          <w:numId w:val="24"/>
        </w:numPr>
        <w:ind w:left="425" w:hanging="425"/>
        <w:rPr>
          <w:color w:val="auto"/>
        </w:rPr>
      </w:pPr>
      <w:r w:rsidRPr="00E32B13">
        <w:rPr>
          <w:rFonts w:eastAsiaTheme="minorHAnsi"/>
          <w:color w:val="auto"/>
          <w:szCs w:val="22"/>
          <w:lang w:eastAsia="en-US"/>
        </w:rPr>
        <w:t xml:space="preserve">Staff interviewed said they have fortnightly meetings with </w:t>
      </w:r>
      <w:r w:rsidR="00875FE0">
        <w:rPr>
          <w:rFonts w:eastAsiaTheme="minorHAnsi"/>
          <w:color w:val="auto"/>
          <w:szCs w:val="22"/>
          <w:lang w:eastAsia="en-US"/>
        </w:rPr>
        <w:t>clinical staff</w:t>
      </w:r>
      <w:r w:rsidR="00135972" w:rsidRPr="00E32B13">
        <w:rPr>
          <w:rFonts w:eastAsiaTheme="minorHAnsi"/>
          <w:color w:val="auto"/>
          <w:szCs w:val="22"/>
          <w:lang w:eastAsia="en-US"/>
        </w:rPr>
        <w:t xml:space="preserve">. Discussions include </w:t>
      </w:r>
      <w:r w:rsidR="00765080">
        <w:rPr>
          <w:rFonts w:eastAsiaTheme="minorHAnsi"/>
          <w:color w:val="auto"/>
          <w:szCs w:val="22"/>
          <w:lang w:eastAsia="en-US"/>
        </w:rPr>
        <w:t>identification of any</w:t>
      </w:r>
      <w:r w:rsidRPr="00E32B13">
        <w:rPr>
          <w:rFonts w:eastAsiaTheme="minorHAnsi"/>
          <w:color w:val="auto"/>
          <w:szCs w:val="22"/>
          <w:lang w:eastAsia="en-US"/>
        </w:rPr>
        <w:t xml:space="preserve"> extra support they may wish or need. Staff said they catch up with </w:t>
      </w:r>
      <w:r w:rsidR="00EC7770">
        <w:rPr>
          <w:rFonts w:eastAsiaTheme="minorHAnsi"/>
          <w:color w:val="auto"/>
          <w:szCs w:val="22"/>
          <w:lang w:eastAsia="en-US"/>
        </w:rPr>
        <w:t xml:space="preserve">senior management </w:t>
      </w:r>
      <w:r w:rsidRPr="00E32B13">
        <w:rPr>
          <w:rFonts w:eastAsiaTheme="minorHAnsi"/>
          <w:color w:val="auto"/>
          <w:szCs w:val="22"/>
          <w:lang w:eastAsia="en-US"/>
        </w:rPr>
        <w:t xml:space="preserve">monthly and training is discussed or identified. </w:t>
      </w:r>
    </w:p>
    <w:p w14:paraId="65F15C2A" w14:textId="4B816681" w:rsidR="00E32B13" w:rsidRDefault="00DB3838" w:rsidP="007C515F">
      <w:pPr>
        <w:numPr>
          <w:ilvl w:val="0"/>
          <w:numId w:val="24"/>
        </w:numPr>
        <w:ind w:left="425" w:hanging="425"/>
        <w:rPr>
          <w:color w:val="auto"/>
        </w:rPr>
      </w:pPr>
      <w:r w:rsidRPr="00E32B13">
        <w:rPr>
          <w:color w:val="auto"/>
        </w:rPr>
        <w:lastRenderedPageBreak/>
        <w:t xml:space="preserve">Management confirmed </w:t>
      </w:r>
      <w:r w:rsidR="00E32B13" w:rsidRPr="00E32B13">
        <w:rPr>
          <w:color w:val="auto"/>
        </w:rPr>
        <w:t xml:space="preserve">staff </w:t>
      </w:r>
      <w:r w:rsidRPr="00E32B13">
        <w:rPr>
          <w:color w:val="auto"/>
        </w:rPr>
        <w:t xml:space="preserve">supervision </w:t>
      </w:r>
      <w:r w:rsidR="00E32B13" w:rsidRPr="00E32B13">
        <w:rPr>
          <w:color w:val="auto"/>
        </w:rPr>
        <w:t xml:space="preserve">occurs through monthly meetings with each staff member. </w:t>
      </w:r>
      <w:r w:rsidRPr="00E32B13">
        <w:rPr>
          <w:color w:val="auto"/>
        </w:rPr>
        <w:t>Supervision record action sheets are completed, and professional development and training is discuss</w:t>
      </w:r>
      <w:r w:rsidR="00765080">
        <w:rPr>
          <w:color w:val="auto"/>
        </w:rPr>
        <w:t>ed</w:t>
      </w:r>
      <w:r w:rsidRPr="00E32B13">
        <w:rPr>
          <w:color w:val="auto"/>
        </w:rPr>
        <w:t xml:space="preserve"> a</w:t>
      </w:r>
      <w:r w:rsidR="00765080">
        <w:rPr>
          <w:color w:val="auto"/>
        </w:rPr>
        <w:t>t</w:t>
      </w:r>
      <w:r w:rsidRPr="00E32B13">
        <w:rPr>
          <w:color w:val="auto"/>
        </w:rPr>
        <w:t xml:space="preserve"> fortnightly meeting</w:t>
      </w:r>
      <w:r w:rsidR="00765080">
        <w:rPr>
          <w:color w:val="auto"/>
        </w:rPr>
        <w:t>s</w:t>
      </w:r>
      <w:r w:rsidRPr="00E32B13">
        <w:rPr>
          <w:color w:val="auto"/>
        </w:rPr>
        <w:t xml:space="preserve"> with the </w:t>
      </w:r>
      <w:r w:rsidR="00EC7770">
        <w:rPr>
          <w:color w:val="auto"/>
        </w:rPr>
        <w:t>clinical staff</w:t>
      </w:r>
      <w:r w:rsidR="00E32B13">
        <w:rPr>
          <w:color w:val="auto"/>
        </w:rPr>
        <w:t>.</w:t>
      </w:r>
    </w:p>
    <w:p w14:paraId="6FDDA8B1" w14:textId="77777777" w:rsidR="00011848" w:rsidRPr="00011848" w:rsidRDefault="00E32B13" w:rsidP="007C515F">
      <w:pPr>
        <w:numPr>
          <w:ilvl w:val="0"/>
          <w:numId w:val="24"/>
        </w:numPr>
        <w:ind w:left="425" w:hanging="425"/>
        <w:rPr>
          <w:color w:val="0000FF"/>
        </w:rPr>
      </w:pPr>
      <w:r w:rsidRPr="00011848">
        <w:rPr>
          <w:color w:val="auto"/>
        </w:rPr>
        <w:t>An a</w:t>
      </w:r>
      <w:r w:rsidR="00DB3838" w:rsidRPr="00011848">
        <w:rPr>
          <w:color w:val="auto"/>
        </w:rPr>
        <w:t xml:space="preserve">nnual appraisal </w:t>
      </w:r>
      <w:r w:rsidRPr="00011848">
        <w:rPr>
          <w:color w:val="auto"/>
        </w:rPr>
        <w:t xml:space="preserve">process </w:t>
      </w:r>
      <w:r w:rsidR="00DB3838" w:rsidRPr="00011848">
        <w:rPr>
          <w:color w:val="auto"/>
        </w:rPr>
        <w:t>for staff</w:t>
      </w:r>
      <w:r w:rsidRPr="00011848">
        <w:rPr>
          <w:color w:val="auto"/>
        </w:rPr>
        <w:t xml:space="preserve"> is not in place</w:t>
      </w:r>
      <w:r w:rsidR="00DB3838" w:rsidRPr="00011848">
        <w:rPr>
          <w:color w:val="auto"/>
        </w:rPr>
        <w:t>, however, a process of reviewing each support worker’s position descriptions</w:t>
      </w:r>
      <w:r w:rsidRPr="00011848">
        <w:rPr>
          <w:color w:val="auto"/>
        </w:rPr>
        <w:t xml:space="preserve"> has commenced</w:t>
      </w:r>
      <w:r w:rsidR="00DB3838" w:rsidRPr="00011848">
        <w:rPr>
          <w:color w:val="auto"/>
        </w:rPr>
        <w:t>.</w:t>
      </w:r>
    </w:p>
    <w:p w14:paraId="3CDA9159" w14:textId="35E79195" w:rsidR="007B33A3" w:rsidRPr="00011848" w:rsidRDefault="007B33A3" w:rsidP="00011848">
      <w:pPr>
        <w:rPr>
          <w:color w:val="auto"/>
        </w:rPr>
      </w:pPr>
      <w:r w:rsidRPr="00011848">
        <w:rPr>
          <w:color w:val="auto"/>
        </w:rPr>
        <w:t>For the reasons detailed above, I find the provider, in relation to Tangentyere Aged and Community Services Compliant with Requirement (3)(</w:t>
      </w:r>
      <w:r w:rsidR="00633EA6">
        <w:rPr>
          <w:color w:val="auto"/>
        </w:rPr>
        <w:t>e</w:t>
      </w:r>
      <w:r w:rsidRPr="00011848">
        <w:rPr>
          <w:color w:val="auto"/>
        </w:rPr>
        <w:t>) in Standard 7.</w:t>
      </w:r>
    </w:p>
    <w:p w14:paraId="48597CF8" w14:textId="77777777" w:rsidR="007C515F" w:rsidRPr="00506F7F" w:rsidRDefault="007C515F" w:rsidP="007C515F"/>
    <w:p w14:paraId="48597CF9" w14:textId="77777777" w:rsidR="007C515F" w:rsidRDefault="007C515F" w:rsidP="007C515F">
      <w:pPr>
        <w:sectPr w:rsidR="007C515F" w:rsidSect="007C515F">
          <w:headerReference w:type="default" r:id="rId37"/>
          <w:type w:val="continuous"/>
          <w:pgSz w:w="11906" w:h="16838"/>
          <w:pgMar w:top="1701" w:right="1418" w:bottom="1418" w:left="1418" w:header="709" w:footer="397" w:gutter="0"/>
          <w:cols w:space="708"/>
          <w:titlePg/>
          <w:docGrid w:linePitch="360"/>
        </w:sectPr>
      </w:pPr>
    </w:p>
    <w:p w14:paraId="48597CFA" w14:textId="612B2B96" w:rsidR="007C515F" w:rsidRDefault="00DB49C1" w:rsidP="007C515F">
      <w:pPr>
        <w:pStyle w:val="Heading1"/>
        <w:tabs>
          <w:tab w:val="right" w:pos="9070"/>
        </w:tabs>
        <w:spacing w:before="560" w:after="640"/>
        <w:rPr>
          <w:color w:val="FFFFFF" w:themeColor="background1"/>
          <w:sz w:val="36"/>
        </w:rPr>
        <w:sectPr w:rsidR="007C515F" w:rsidSect="007C515F">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8597D3B" wp14:editId="48597D3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3423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1A691E" w:rsidRPr="00EB1D71">
        <w:rPr>
          <w:color w:val="FFFFFF" w:themeColor="background1"/>
          <w:sz w:val="36"/>
        </w:rPr>
        <w:t xml:space="preserve"> </w:t>
      </w:r>
      <w:r w:rsidRPr="00EB1D71">
        <w:rPr>
          <w:color w:val="FFFFFF" w:themeColor="background1"/>
          <w:sz w:val="36"/>
        </w:rPr>
        <w:br/>
        <w:t>Organisational governance</w:t>
      </w:r>
    </w:p>
    <w:p w14:paraId="48597CFB" w14:textId="77777777" w:rsidR="007C515F" w:rsidRPr="00FD1B02" w:rsidRDefault="00DB49C1" w:rsidP="007C515F">
      <w:pPr>
        <w:pStyle w:val="Heading3"/>
        <w:shd w:val="clear" w:color="auto" w:fill="F2F2F2" w:themeFill="background1" w:themeFillShade="F2"/>
      </w:pPr>
      <w:r w:rsidRPr="008312AC">
        <w:t>Consumer</w:t>
      </w:r>
      <w:r w:rsidRPr="00FD1B02">
        <w:t xml:space="preserve"> outcome:</w:t>
      </w:r>
    </w:p>
    <w:p w14:paraId="48597CFC" w14:textId="77777777" w:rsidR="007C515F" w:rsidRDefault="00DB49C1" w:rsidP="00B8110E">
      <w:pPr>
        <w:numPr>
          <w:ilvl w:val="0"/>
          <w:numId w:val="7"/>
        </w:numPr>
        <w:shd w:val="clear" w:color="auto" w:fill="F2F2F2" w:themeFill="background1" w:themeFillShade="F2"/>
      </w:pPr>
      <w:r>
        <w:t>I am confident the organisation is well run. I can partner in improving the delivery of care and services.</w:t>
      </w:r>
    </w:p>
    <w:p w14:paraId="48597CFD" w14:textId="77777777" w:rsidR="007C515F" w:rsidRDefault="00DB49C1" w:rsidP="007C515F">
      <w:pPr>
        <w:pStyle w:val="Heading3"/>
        <w:shd w:val="clear" w:color="auto" w:fill="F2F2F2" w:themeFill="background1" w:themeFillShade="F2"/>
      </w:pPr>
      <w:r>
        <w:t>Organisation statement:</w:t>
      </w:r>
    </w:p>
    <w:p w14:paraId="48597CFE" w14:textId="77777777" w:rsidR="007C515F" w:rsidRDefault="00DB49C1" w:rsidP="00B8110E">
      <w:pPr>
        <w:numPr>
          <w:ilvl w:val="0"/>
          <w:numId w:val="7"/>
        </w:numPr>
        <w:shd w:val="clear" w:color="auto" w:fill="F2F2F2" w:themeFill="background1" w:themeFillShade="F2"/>
      </w:pPr>
      <w:r>
        <w:t>The organisation’s governing body is accountable for the delivery of safe and quality care and services.</w:t>
      </w:r>
    </w:p>
    <w:p w14:paraId="48597CFF" w14:textId="77777777" w:rsidR="007C515F" w:rsidRDefault="00DB49C1" w:rsidP="007C515F">
      <w:pPr>
        <w:pStyle w:val="Heading2"/>
      </w:pPr>
      <w:r>
        <w:t>Assessment of Standard 8</w:t>
      </w:r>
    </w:p>
    <w:p w14:paraId="56EED775" w14:textId="29F2B5AC" w:rsidR="00DF3931" w:rsidRPr="00633EA6" w:rsidRDefault="00DF3931" w:rsidP="001A691E">
      <w:pPr>
        <w:rPr>
          <w:rFonts w:eastAsiaTheme="minorHAnsi"/>
          <w:color w:val="auto"/>
        </w:rPr>
      </w:pPr>
      <w:r w:rsidRPr="00633EA6">
        <w:rPr>
          <w:rFonts w:eastAsiaTheme="minorHAnsi"/>
          <w:color w:val="auto"/>
        </w:rPr>
        <w:t xml:space="preserve">The </w:t>
      </w:r>
      <w:r w:rsidR="00C229FD" w:rsidRPr="00633EA6">
        <w:rPr>
          <w:rFonts w:eastAsiaTheme="minorHAnsi"/>
          <w:color w:val="auto"/>
        </w:rPr>
        <w:t xml:space="preserve">Quality </w:t>
      </w:r>
      <w:r w:rsidRPr="00633EA6">
        <w:rPr>
          <w:rFonts w:eastAsiaTheme="minorHAnsi"/>
          <w:color w:val="auto"/>
        </w:rPr>
        <w:t>Standard is assessed as Compliant as all</w:t>
      </w:r>
      <w:r w:rsidR="00C229FD" w:rsidRPr="00633EA6">
        <w:rPr>
          <w:rFonts w:eastAsiaTheme="minorHAnsi"/>
          <w:color w:val="auto"/>
        </w:rPr>
        <w:t xml:space="preserve"> five Requirements have been assessed as Compliant. </w:t>
      </w:r>
    </w:p>
    <w:p w14:paraId="01B404BC" w14:textId="16EFCE24" w:rsidR="001A691E" w:rsidRPr="00633EA6" w:rsidRDefault="001A691E" w:rsidP="001A691E">
      <w:pPr>
        <w:rPr>
          <w:rFonts w:eastAsiaTheme="minorHAnsi"/>
          <w:color w:val="auto"/>
        </w:rPr>
      </w:pPr>
      <w:r w:rsidRPr="00633EA6">
        <w:rPr>
          <w:rFonts w:eastAsiaTheme="minorHAnsi"/>
          <w:color w:val="auto"/>
        </w:rPr>
        <w:t xml:space="preserve">The purpose of the Assessment Contact was to assess </w:t>
      </w:r>
      <w:r w:rsidR="00752B7F" w:rsidRPr="00633EA6">
        <w:rPr>
          <w:rFonts w:eastAsiaTheme="minorHAnsi"/>
          <w:color w:val="auto"/>
        </w:rPr>
        <w:t xml:space="preserve">all five Requirements in relation to Standard </w:t>
      </w:r>
      <w:r w:rsidR="00DF3931" w:rsidRPr="00633EA6">
        <w:rPr>
          <w:rFonts w:eastAsiaTheme="minorHAnsi"/>
          <w:color w:val="auto"/>
        </w:rPr>
        <w:t>8</w:t>
      </w:r>
      <w:r w:rsidRPr="00633EA6">
        <w:rPr>
          <w:rFonts w:eastAsiaTheme="minorHAnsi"/>
          <w:color w:val="auto"/>
        </w:rPr>
        <w:t xml:space="preserve">. These Requirements were found Not Met following a Quality Review conducted 20 August 2019 to 22 August 2019. At the Quality Review the Assessment Team found the service was unable to demonstrate application and understanding of Standard </w:t>
      </w:r>
      <w:r w:rsidR="00F61F7C" w:rsidRPr="00633EA6">
        <w:rPr>
          <w:rFonts w:eastAsiaTheme="minorHAnsi"/>
          <w:color w:val="auto"/>
        </w:rPr>
        <w:t>8</w:t>
      </w:r>
      <w:r w:rsidRPr="00633EA6">
        <w:rPr>
          <w:rFonts w:eastAsiaTheme="minorHAnsi"/>
          <w:color w:val="auto"/>
        </w:rPr>
        <w:t xml:space="preserve"> Requirements.  </w:t>
      </w:r>
    </w:p>
    <w:p w14:paraId="72264FB9" w14:textId="2D42FF9B" w:rsidR="001A691E" w:rsidRPr="00633EA6" w:rsidRDefault="001A691E" w:rsidP="001A691E">
      <w:pPr>
        <w:rPr>
          <w:rFonts w:eastAsiaTheme="minorHAnsi"/>
          <w:color w:val="auto"/>
        </w:rPr>
      </w:pPr>
      <w:r w:rsidRPr="00633EA6">
        <w:rPr>
          <w:rFonts w:eastAsiaTheme="minorHAnsi"/>
          <w:color w:val="auto"/>
        </w:rPr>
        <w:t>The Assessment Team’s report for the Assessment Contact provided evidence of actions taken to address deficiencies identified at the Quality Review in relation to Requirements (3)(a), (3)(b), (3)(c)</w:t>
      </w:r>
      <w:r w:rsidR="00F61F7C" w:rsidRPr="00633EA6">
        <w:rPr>
          <w:rFonts w:eastAsiaTheme="minorHAnsi"/>
          <w:color w:val="auto"/>
        </w:rPr>
        <w:t>, (3)(d)</w:t>
      </w:r>
      <w:r w:rsidRPr="00633EA6">
        <w:rPr>
          <w:rFonts w:eastAsiaTheme="minorHAnsi"/>
          <w:color w:val="auto"/>
        </w:rPr>
        <w:t xml:space="preserve"> and (3)(</w:t>
      </w:r>
      <w:r w:rsidR="00F61F7C" w:rsidRPr="00633EA6">
        <w:rPr>
          <w:rFonts w:eastAsiaTheme="minorHAnsi"/>
          <w:color w:val="auto"/>
        </w:rPr>
        <w:t>e</w:t>
      </w:r>
      <w:r w:rsidRPr="00633EA6">
        <w:rPr>
          <w:rFonts w:eastAsiaTheme="minorHAnsi"/>
          <w:color w:val="auto"/>
        </w:rPr>
        <w:t xml:space="preserve">) and have recommended these Requirements as met.  </w:t>
      </w:r>
    </w:p>
    <w:p w14:paraId="42CD6B96" w14:textId="59003E4A" w:rsidR="001A691E" w:rsidRPr="00633EA6" w:rsidRDefault="001A691E" w:rsidP="001A691E">
      <w:pPr>
        <w:rPr>
          <w:rFonts w:eastAsia="Calibri"/>
          <w:i/>
          <w:color w:val="auto"/>
          <w:lang w:eastAsia="en-US"/>
        </w:rPr>
      </w:pPr>
      <w:r w:rsidRPr="00633EA6">
        <w:rPr>
          <w:rFonts w:eastAsiaTheme="minorHAnsi"/>
          <w:color w:val="auto"/>
        </w:rPr>
        <w:t xml:space="preserve">I have considered the Assessment Team’s findings, the evidence documented in the Assessment Team’s report and the provider’s response to come to a view of compliance with Standard </w:t>
      </w:r>
      <w:r w:rsidR="00F61F7C" w:rsidRPr="00633EA6">
        <w:rPr>
          <w:rFonts w:eastAsiaTheme="minorHAnsi"/>
          <w:color w:val="auto"/>
        </w:rPr>
        <w:t>8</w:t>
      </w:r>
      <w:r w:rsidRPr="00633EA6">
        <w:rPr>
          <w:rFonts w:eastAsiaTheme="minorHAnsi"/>
          <w:color w:val="auto"/>
        </w:rPr>
        <w:t xml:space="preserve"> Requirements </w:t>
      </w:r>
      <w:r w:rsidR="00F61F7C" w:rsidRPr="00633EA6">
        <w:rPr>
          <w:rFonts w:eastAsiaTheme="minorHAnsi"/>
          <w:color w:val="auto"/>
        </w:rPr>
        <w:t xml:space="preserve">(3)(a), (3)(b), (3)(c), (3)(d) and (3)(e) </w:t>
      </w:r>
      <w:r w:rsidRPr="00633EA6">
        <w:rPr>
          <w:rFonts w:eastAsiaTheme="minorHAnsi"/>
          <w:color w:val="auto"/>
        </w:rPr>
        <w:t>and find the service Compliant with these Requirements. I have provided reasons for my findings in the specific Requirements below.</w:t>
      </w:r>
    </w:p>
    <w:p w14:paraId="48597D01" w14:textId="47A25A29" w:rsidR="007C515F" w:rsidRPr="00095CD4" w:rsidRDefault="007C515F" w:rsidP="007C515F">
      <w:pPr>
        <w:rPr>
          <w:rFonts w:eastAsia="Calibri"/>
        </w:rPr>
      </w:pPr>
    </w:p>
    <w:p w14:paraId="48597D02" w14:textId="5033FAD3" w:rsidR="007C515F" w:rsidRDefault="00DB49C1" w:rsidP="007C515F">
      <w:pPr>
        <w:pStyle w:val="Heading2"/>
      </w:pPr>
      <w:r>
        <w:lastRenderedPageBreak/>
        <w:t>Assessment of Standard 8 Requirements</w:t>
      </w:r>
      <w:r w:rsidRPr="0066387A">
        <w:rPr>
          <w:i/>
          <w:color w:val="0000FF"/>
          <w:sz w:val="24"/>
          <w:szCs w:val="24"/>
        </w:rPr>
        <w:t xml:space="preserve"> </w:t>
      </w:r>
    </w:p>
    <w:p w14:paraId="48597D03" w14:textId="752A489E" w:rsidR="007C515F" w:rsidRPr="00506F7F" w:rsidRDefault="00DB49C1" w:rsidP="007C515F">
      <w:pPr>
        <w:pStyle w:val="Heading3"/>
      </w:pPr>
      <w:r w:rsidRPr="00506F7F">
        <w:t>Requirement 8(3)(a)</w:t>
      </w:r>
      <w:r w:rsidRPr="00506F7F">
        <w:tab/>
        <w:t>Compliant</w:t>
      </w:r>
    </w:p>
    <w:p w14:paraId="48597D04" w14:textId="77777777" w:rsidR="007C515F" w:rsidRPr="001F433A" w:rsidRDefault="00DB49C1" w:rsidP="007C515F">
      <w:pPr>
        <w:rPr>
          <w:i/>
        </w:rPr>
      </w:pPr>
      <w:r w:rsidRPr="001F433A">
        <w:rPr>
          <w:i/>
        </w:rPr>
        <w:t>Consumers are engaged in the development, delivery and evaluation of care and services and are supported in that engagement.</w:t>
      </w:r>
    </w:p>
    <w:p w14:paraId="01783CF4" w14:textId="59E5E86F" w:rsidR="00D12C2E" w:rsidRPr="00633EA6" w:rsidRDefault="00633EA6" w:rsidP="00D12C2E">
      <w:pPr>
        <w:rPr>
          <w:color w:val="auto"/>
        </w:rPr>
      </w:pPr>
      <w:r w:rsidRPr="00D10735">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FA58CE">
        <w:rPr>
          <w:color w:val="auto"/>
        </w:rPr>
        <w:t xml:space="preserve">the </w:t>
      </w:r>
      <w:r w:rsidRPr="00D10735">
        <w:rPr>
          <w:color w:val="auto"/>
        </w:rPr>
        <w:t>Quality Review, including:</w:t>
      </w:r>
    </w:p>
    <w:p w14:paraId="4FBE2443" w14:textId="236645C3" w:rsidR="00127ABD" w:rsidRDefault="00100F40" w:rsidP="00127ABD">
      <w:pPr>
        <w:numPr>
          <w:ilvl w:val="0"/>
          <w:numId w:val="19"/>
        </w:numPr>
        <w:ind w:left="425" w:hanging="425"/>
        <w:rPr>
          <w:color w:val="auto"/>
        </w:rPr>
      </w:pPr>
      <w:r w:rsidRPr="00100F40">
        <w:rPr>
          <w:color w:val="auto"/>
        </w:rPr>
        <w:t>Consumers are actively encouraged to provide feedback about the delivery of care and services. This feedback is taken into consideration</w:t>
      </w:r>
      <w:r w:rsidR="00D12C2E">
        <w:rPr>
          <w:color w:val="auto"/>
        </w:rPr>
        <w:t xml:space="preserve"> by the organisation</w:t>
      </w:r>
      <w:r w:rsidRPr="00100F40">
        <w:rPr>
          <w:color w:val="auto"/>
        </w:rPr>
        <w:t xml:space="preserve"> in the development of services. </w:t>
      </w:r>
    </w:p>
    <w:p w14:paraId="76D0BECC" w14:textId="42499337" w:rsidR="00100F40" w:rsidRPr="00100F40" w:rsidRDefault="00100F40" w:rsidP="004C28BB">
      <w:pPr>
        <w:numPr>
          <w:ilvl w:val="0"/>
          <w:numId w:val="19"/>
        </w:numPr>
        <w:ind w:left="425" w:hanging="425"/>
        <w:rPr>
          <w:color w:val="auto"/>
        </w:rPr>
      </w:pPr>
      <w:r w:rsidRPr="00100F40">
        <w:rPr>
          <w:color w:val="auto"/>
        </w:rPr>
        <w:t xml:space="preserve">A consumer survey conducted between October 2019 </w:t>
      </w:r>
      <w:r w:rsidR="00000355">
        <w:rPr>
          <w:color w:val="auto"/>
        </w:rPr>
        <w:t xml:space="preserve">and </w:t>
      </w:r>
      <w:r w:rsidRPr="00100F40">
        <w:rPr>
          <w:color w:val="auto"/>
        </w:rPr>
        <w:t xml:space="preserve">completed February 2020 </w:t>
      </w:r>
      <w:r w:rsidR="00633EA6">
        <w:rPr>
          <w:color w:val="auto"/>
        </w:rPr>
        <w:t xml:space="preserve">provided </w:t>
      </w:r>
      <w:r w:rsidR="00000355">
        <w:rPr>
          <w:color w:val="auto"/>
        </w:rPr>
        <w:t>opportunity for consumers to provide</w:t>
      </w:r>
      <w:r w:rsidRPr="00100F40">
        <w:rPr>
          <w:color w:val="auto"/>
        </w:rPr>
        <w:t xml:space="preserve"> feedback regarding the different services and feedback to staff after service delivery</w:t>
      </w:r>
      <w:r w:rsidR="004C28BB">
        <w:rPr>
          <w:color w:val="auto"/>
        </w:rPr>
        <w:t xml:space="preserve"> to identify improvements</w:t>
      </w:r>
      <w:r w:rsidRPr="00100F40">
        <w:rPr>
          <w:color w:val="auto"/>
        </w:rPr>
        <w:t xml:space="preserve">. </w:t>
      </w:r>
    </w:p>
    <w:p w14:paraId="19202E42" w14:textId="55C7ACA6" w:rsidR="00100F40" w:rsidRPr="00100F40" w:rsidRDefault="00100F40" w:rsidP="00100F40">
      <w:pPr>
        <w:numPr>
          <w:ilvl w:val="0"/>
          <w:numId w:val="19"/>
        </w:numPr>
        <w:ind w:left="425" w:hanging="425"/>
        <w:rPr>
          <w:rFonts w:eastAsiaTheme="minorHAnsi"/>
          <w:color w:val="auto"/>
          <w:szCs w:val="22"/>
          <w:lang w:eastAsia="en-US"/>
        </w:rPr>
      </w:pPr>
      <w:bookmarkStart w:id="27" w:name="_Hlk54859841"/>
      <w:r w:rsidRPr="00100F40">
        <w:rPr>
          <w:rFonts w:eastAsiaTheme="minorHAnsi"/>
          <w:color w:val="auto"/>
          <w:szCs w:val="22"/>
          <w:lang w:eastAsia="en-US"/>
        </w:rPr>
        <w:t>Consumers interviewed said they have been asked about what they like and what they don’t like about the services they receive. They have also been asked to provide an overall rating regarding service satisfaction.</w:t>
      </w:r>
      <w:r>
        <w:rPr>
          <w:rFonts w:eastAsiaTheme="minorHAnsi"/>
          <w:color w:val="auto"/>
          <w:szCs w:val="22"/>
          <w:lang w:eastAsia="en-US"/>
        </w:rPr>
        <w:t xml:space="preserve"> All c</w:t>
      </w:r>
      <w:r w:rsidRPr="00100F40">
        <w:rPr>
          <w:rFonts w:eastAsiaTheme="minorHAnsi"/>
          <w:color w:val="auto"/>
          <w:szCs w:val="22"/>
          <w:lang w:eastAsia="en-US"/>
        </w:rPr>
        <w:t>onsumers interviewed said they trust the service and felt safe</w:t>
      </w:r>
      <w:bookmarkEnd w:id="27"/>
      <w:r w:rsidRPr="00100F40">
        <w:rPr>
          <w:rFonts w:eastAsiaTheme="minorHAnsi"/>
          <w:color w:val="auto"/>
          <w:szCs w:val="22"/>
          <w:lang w:eastAsia="en-US"/>
        </w:rPr>
        <w:t>.</w:t>
      </w:r>
    </w:p>
    <w:p w14:paraId="1DB1AD64" w14:textId="0408AC1F" w:rsidR="00100F40" w:rsidRPr="00100F40" w:rsidRDefault="00100F40" w:rsidP="00100F40">
      <w:pPr>
        <w:numPr>
          <w:ilvl w:val="0"/>
          <w:numId w:val="19"/>
        </w:numPr>
        <w:ind w:left="425" w:hanging="425"/>
        <w:rPr>
          <w:rFonts w:eastAsiaTheme="minorHAnsi"/>
          <w:color w:val="auto"/>
          <w:szCs w:val="22"/>
          <w:lang w:eastAsia="en-US"/>
        </w:rPr>
      </w:pPr>
      <w:r w:rsidRPr="00100F40">
        <w:rPr>
          <w:rFonts w:eastAsiaTheme="minorHAnsi"/>
          <w:color w:val="auto"/>
          <w:szCs w:val="22"/>
          <w:lang w:eastAsia="en-US"/>
        </w:rPr>
        <w:t xml:space="preserve">Staff interviewed said they have received training about the importance of asking consumers for feedback and input in the way they like their services delivered. </w:t>
      </w:r>
    </w:p>
    <w:p w14:paraId="44558463" w14:textId="5BBFDF60" w:rsidR="00100F40" w:rsidRPr="00100F40" w:rsidRDefault="00100F40" w:rsidP="00100F40">
      <w:pPr>
        <w:numPr>
          <w:ilvl w:val="0"/>
          <w:numId w:val="19"/>
        </w:numPr>
        <w:ind w:left="425" w:hanging="425"/>
        <w:rPr>
          <w:rFonts w:eastAsiaTheme="minorHAnsi"/>
          <w:color w:val="auto"/>
          <w:szCs w:val="22"/>
          <w:lang w:eastAsia="en-US"/>
        </w:rPr>
      </w:pPr>
      <w:r w:rsidRPr="00100F40">
        <w:rPr>
          <w:rFonts w:eastAsiaTheme="minorHAnsi"/>
          <w:color w:val="auto"/>
          <w:szCs w:val="22"/>
          <w:lang w:eastAsia="en-US"/>
        </w:rPr>
        <w:t>Staff could explain the Aged Care Quality Standards and said everyone, including the consumers and Board has received information about how they related to the service and what they meant to them.</w:t>
      </w:r>
    </w:p>
    <w:p w14:paraId="1FC49725" w14:textId="041BE2FA" w:rsidR="00100F40" w:rsidRPr="00100F40" w:rsidRDefault="00CD27A2" w:rsidP="00215C2F">
      <w:pPr>
        <w:numPr>
          <w:ilvl w:val="0"/>
          <w:numId w:val="19"/>
        </w:numPr>
        <w:ind w:left="425" w:hanging="425"/>
        <w:rPr>
          <w:rFonts w:eastAsiaTheme="minorHAnsi"/>
          <w:color w:val="auto"/>
          <w:szCs w:val="22"/>
          <w:lang w:eastAsia="en-US"/>
        </w:rPr>
      </w:pPr>
      <w:r w:rsidRPr="00215C2F">
        <w:rPr>
          <w:rFonts w:eastAsiaTheme="minorHAnsi"/>
          <w:color w:val="auto"/>
          <w:szCs w:val="22"/>
          <w:lang w:eastAsia="en-US"/>
        </w:rPr>
        <w:t>A</w:t>
      </w:r>
      <w:r w:rsidR="00100F40" w:rsidRPr="00100F40">
        <w:rPr>
          <w:rFonts w:eastAsiaTheme="minorHAnsi"/>
          <w:color w:val="auto"/>
          <w:szCs w:val="22"/>
          <w:lang w:eastAsia="en-US"/>
        </w:rPr>
        <w:t xml:space="preserve">n extraordinary </w:t>
      </w:r>
      <w:r w:rsidRPr="00215C2F">
        <w:rPr>
          <w:rFonts w:eastAsiaTheme="minorHAnsi"/>
          <w:color w:val="auto"/>
          <w:szCs w:val="22"/>
          <w:lang w:eastAsia="en-US"/>
        </w:rPr>
        <w:t>B</w:t>
      </w:r>
      <w:r w:rsidR="00100F40" w:rsidRPr="00100F40">
        <w:rPr>
          <w:rFonts w:eastAsiaTheme="minorHAnsi"/>
          <w:color w:val="auto"/>
          <w:szCs w:val="22"/>
          <w:lang w:eastAsia="en-US"/>
        </w:rPr>
        <w:t xml:space="preserve">oard meeting </w:t>
      </w:r>
      <w:r w:rsidR="00D318D0">
        <w:rPr>
          <w:rFonts w:eastAsiaTheme="minorHAnsi"/>
          <w:color w:val="auto"/>
          <w:szCs w:val="22"/>
          <w:lang w:eastAsia="en-US"/>
        </w:rPr>
        <w:t>reviewed</w:t>
      </w:r>
      <w:r w:rsidR="00100F40" w:rsidRPr="00100F40">
        <w:rPr>
          <w:rFonts w:eastAsiaTheme="minorHAnsi"/>
          <w:color w:val="auto"/>
          <w:szCs w:val="22"/>
          <w:lang w:eastAsia="en-US"/>
        </w:rPr>
        <w:t xml:space="preserve"> the aged care services</w:t>
      </w:r>
      <w:r w:rsidR="00E95028" w:rsidRPr="00215C2F">
        <w:rPr>
          <w:rFonts w:eastAsiaTheme="minorHAnsi"/>
          <w:color w:val="auto"/>
          <w:szCs w:val="22"/>
          <w:lang w:eastAsia="en-US"/>
        </w:rPr>
        <w:t>. T</w:t>
      </w:r>
      <w:r w:rsidR="00100F40" w:rsidRPr="00100F40">
        <w:rPr>
          <w:rFonts w:eastAsiaTheme="minorHAnsi"/>
          <w:color w:val="auto"/>
          <w:szCs w:val="22"/>
          <w:lang w:eastAsia="en-US"/>
        </w:rPr>
        <w:t xml:space="preserve">he Board </w:t>
      </w:r>
      <w:r w:rsidR="00E95028" w:rsidRPr="00215C2F">
        <w:rPr>
          <w:rFonts w:eastAsiaTheme="minorHAnsi"/>
          <w:color w:val="auto"/>
          <w:szCs w:val="22"/>
          <w:lang w:eastAsia="en-US"/>
        </w:rPr>
        <w:t>was provided i</w:t>
      </w:r>
      <w:r w:rsidR="00100F40" w:rsidRPr="00100F40">
        <w:rPr>
          <w:rFonts w:eastAsiaTheme="minorHAnsi"/>
          <w:color w:val="auto"/>
          <w:szCs w:val="22"/>
          <w:lang w:eastAsia="en-US"/>
        </w:rPr>
        <w:t xml:space="preserve">nformation </w:t>
      </w:r>
      <w:r w:rsidR="00E95028" w:rsidRPr="00215C2F">
        <w:rPr>
          <w:rFonts w:eastAsiaTheme="minorHAnsi"/>
          <w:color w:val="auto"/>
          <w:szCs w:val="22"/>
          <w:lang w:eastAsia="en-US"/>
        </w:rPr>
        <w:t>relating to the</w:t>
      </w:r>
      <w:r w:rsidR="00100F40" w:rsidRPr="00100F40">
        <w:rPr>
          <w:rFonts w:eastAsiaTheme="minorHAnsi"/>
          <w:color w:val="auto"/>
          <w:szCs w:val="22"/>
          <w:lang w:eastAsia="en-US"/>
        </w:rPr>
        <w:t xml:space="preserve"> Aged Care Quality Standards and what this means for them as an organisation. </w:t>
      </w:r>
    </w:p>
    <w:p w14:paraId="0FF683F7" w14:textId="608FBE9D" w:rsidR="007E127A" w:rsidRDefault="00E95028" w:rsidP="007C51BB">
      <w:pPr>
        <w:numPr>
          <w:ilvl w:val="0"/>
          <w:numId w:val="19"/>
        </w:numPr>
        <w:ind w:left="425" w:hanging="425"/>
        <w:rPr>
          <w:rFonts w:eastAsiaTheme="minorHAnsi"/>
          <w:color w:val="auto"/>
          <w:szCs w:val="22"/>
          <w:lang w:eastAsia="en-US"/>
        </w:rPr>
      </w:pPr>
      <w:r w:rsidRPr="00215C2F">
        <w:rPr>
          <w:rFonts w:eastAsiaTheme="minorHAnsi"/>
          <w:color w:val="auto"/>
          <w:szCs w:val="22"/>
          <w:lang w:eastAsia="en-US"/>
        </w:rPr>
        <w:t xml:space="preserve">New reporting structures have been endorsed by the </w:t>
      </w:r>
      <w:r w:rsidR="00100F40" w:rsidRPr="00100F40">
        <w:rPr>
          <w:rFonts w:eastAsiaTheme="minorHAnsi"/>
          <w:color w:val="auto"/>
          <w:szCs w:val="22"/>
          <w:lang w:eastAsia="en-US"/>
        </w:rPr>
        <w:t>Board</w:t>
      </w:r>
      <w:r w:rsidR="007C51BB">
        <w:rPr>
          <w:rFonts w:eastAsiaTheme="minorHAnsi"/>
          <w:color w:val="auto"/>
          <w:szCs w:val="22"/>
          <w:lang w:eastAsia="en-US"/>
        </w:rPr>
        <w:t xml:space="preserve"> and </w:t>
      </w:r>
      <w:r w:rsidR="007670E5">
        <w:rPr>
          <w:rFonts w:eastAsiaTheme="minorHAnsi"/>
          <w:color w:val="auto"/>
          <w:szCs w:val="22"/>
          <w:lang w:eastAsia="en-US"/>
        </w:rPr>
        <w:t>include</w:t>
      </w:r>
      <w:r w:rsidR="00912F0E" w:rsidRPr="007C51BB">
        <w:rPr>
          <w:rFonts w:eastAsiaTheme="minorHAnsi"/>
          <w:color w:val="auto"/>
          <w:szCs w:val="22"/>
          <w:lang w:eastAsia="en-US"/>
        </w:rPr>
        <w:t xml:space="preserve"> committees </w:t>
      </w:r>
      <w:r w:rsidR="00100F40" w:rsidRPr="007C51BB">
        <w:rPr>
          <w:rFonts w:eastAsiaTheme="minorHAnsi"/>
          <w:color w:val="auto"/>
          <w:szCs w:val="22"/>
          <w:lang w:eastAsia="en-US"/>
        </w:rPr>
        <w:t xml:space="preserve">to ensure the Board is kept </w:t>
      </w:r>
      <w:r w:rsidR="00912F0E" w:rsidRPr="007C51BB">
        <w:rPr>
          <w:rFonts w:eastAsiaTheme="minorHAnsi"/>
          <w:color w:val="auto"/>
          <w:szCs w:val="22"/>
          <w:lang w:eastAsia="en-US"/>
        </w:rPr>
        <w:t xml:space="preserve">informed of </w:t>
      </w:r>
      <w:r w:rsidR="00100F40" w:rsidRPr="007C51BB">
        <w:rPr>
          <w:rFonts w:eastAsiaTheme="minorHAnsi"/>
          <w:color w:val="auto"/>
          <w:szCs w:val="22"/>
          <w:lang w:eastAsia="en-US"/>
        </w:rPr>
        <w:t xml:space="preserve"> </w:t>
      </w:r>
      <w:r w:rsidR="007E127A" w:rsidRPr="007C51BB">
        <w:rPr>
          <w:rFonts w:eastAsiaTheme="minorHAnsi"/>
          <w:color w:val="auto"/>
          <w:szCs w:val="22"/>
          <w:lang w:eastAsia="en-US"/>
        </w:rPr>
        <w:t>the service’s activities</w:t>
      </w:r>
      <w:r w:rsidR="00100F40" w:rsidRPr="007C51BB">
        <w:rPr>
          <w:rFonts w:eastAsiaTheme="minorHAnsi"/>
          <w:color w:val="auto"/>
          <w:szCs w:val="22"/>
          <w:lang w:eastAsia="en-US"/>
        </w:rPr>
        <w:t xml:space="preserve">. </w:t>
      </w:r>
    </w:p>
    <w:p w14:paraId="10660CB6" w14:textId="11976C76" w:rsidR="007C51BB" w:rsidRPr="007C51BB" w:rsidRDefault="007C51BB" w:rsidP="007C51BB">
      <w:pPr>
        <w:numPr>
          <w:ilvl w:val="0"/>
          <w:numId w:val="44"/>
        </w:numPr>
        <w:rPr>
          <w:color w:val="auto"/>
        </w:rPr>
      </w:pPr>
      <w:r w:rsidRPr="00215C2F">
        <w:rPr>
          <w:rFonts w:eastAsiaTheme="minorHAnsi"/>
          <w:color w:val="auto"/>
          <w:szCs w:val="22"/>
          <w:lang w:eastAsia="en-US"/>
        </w:rPr>
        <w:t xml:space="preserve">A </w:t>
      </w:r>
      <w:r w:rsidRPr="00100F40">
        <w:rPr>
          <w:rFonts w:eastAsiaTheme="minorHAnsi"/>
          <w:color w:val="auto"/>
          <w:szCs w:val="22"/>
          <w:lang w:eastAsia="en-US"/>
        </w:rPr>
        <w:t>Clinical Governance Committee, a sub-committee of the Board</w:t>
      </w:r>
      <w:r w:rsidRPr="00215C2F">
        <w:rPr>
          <w:rFonts w:eastAsiaTheme="minorHAnsi"/>
          <w:color w:val="auto"/>
          <w:szCs w:val="22"/>
          <w:lang w:eastAsia="en-US"/>
        </w:rPr>
        <w:t xml:space="preserve"> </w:t>
      </w:r>
      <w:r w:rsidRPr="00100F40">
        <w:rPr>
          <w:color w:val="auto"/>
        </w:rPr>
        <w:t xml:space="preserve">reports directly to the Board </w:t>
      </w:r>
      <w:r w:rsidR="00D77B08">
        <w:rPr>
          <w:color w:val="auto"/>
        </w:rPr>
        <w:t>ensuring</w:t>
      </w:r>
      <w:r w:rsidRPr="00100F40">
        <w:rPr>
          <w:color w:val="auto"/>
        </w:rPr>
        <w:t xml:space="preserve"> the Board is more informed about issues raised by consumers and the actions undertaken in response.</w:t>
      </w:r>
    </w:p>
    <w:p w14:paraId="53E71D5D" w14:textId="60988721" w:rsidR="00100F40" w:rsidRPr="007763BA" w:rsidRDefault="007763BA" w:rsidP="00215C2F">
      <w:pPr>
        <w:numPr>
          <w:ilvl w:val="0"/>
          <w:numId w:val="19"/>
        </w:numPr>
        <w:ind w:left="425" w:hanging="425"/>
        <w:rPr>
          <w:rFonts w:eastAsiaTheme="minorHAnsi"/>
          <w:color w:val="auto"/>
          <w:szCs w:val="22"/>
          <w:lang w:eastAsia="en-US"/>
        </w:rPr>
      </w:pPr>
      <w:r>
        <w:rPr>
          <w:rFonts w:eastAsiaTheme="minorHAnsi"/>
          <w:color w:val="auto"/>
          <w:szCs w:val="22"/>
          <w:lang w:eastAsia="en-US"/>
        </w:rPr>
        <w:lastRenderedPageBreak/>
        <w:t>Developed a</w:t>
      </w:r>
      <w:r w:rsidR="00100F40" w:rsidRPr="00100F40">
        <w:rPr>
          <w:rFonts w:eastAsiaTheme="minorHAnsi"/>
          <w:color w:val="auto"/>
          <w:szCs w:val="22"/>
          <w:lang w:eastAsia="en-US"/>
        </w:rPr>
        <w:t xml:space="preserve"> Board booklet explaining the Aged Care Quality Standards, using simple language and examples of how this has been applied to individual consumers. </w:t>
      </w:r>
      <w:r w:rsidR="007E127A" w:rsidRPr="00215C2F">
        <w:rPr>
          <w:rFonts w:eastAsiaTheme="minorHAnsi"/>
          <w:color w:val="auto"/>
          <w:szCs w:val="22"/>
          <w:lang w:eastAsia="en-US"/>
        </w:rPr>
        <w:t xml:space="preserve">The </w:t>
      </w:r>
      <w:r w:rsidR="00100F40" w:rsidRPr="00100F40">
        <w:rPr>
          <w:rFonts w:eastAsiaTheme="minorHAnsi"/>
          <w:color w:val="auto"/>
          <w:szCs w:val="22"/>
          <w:lang w:eastAsia="en-US"/>
        </w:rPr>
        <w:t xml:space="preserve">Board now receives formal Aged Care information to inform their </w:t>
      </w:r>
      <w:r w:rsidR="00100F40" w:rsidRPr="007763BA">
        <w:rPr>
          <w:rFonts w:eastAsiaTheme="minorHAnsi"/>
          <w:color w:val="auto"/>
          <w:szCs w:val="22"/>
          <w:lang w:eastAsia="en-US"/>
        </w:rPr>
        <w:t>decision</w:t>
      </w:r>
      <w:r w:rsidR="007E127A" w:rsidRPr="007763BA">
        <w:rPr>
          <w:rFonts w:eastAsiaTheme="minorHAnsi"/>
          <w:color w:val="auto"/>
          <w:szCs w:val="22"/>
          <w:lang w:eastAsia="en-US"/>
        </w:rPr>
        <w:t xml:space="preserve"> making processes</w:t>
      </w:r>
      <w:r w:rsidR="00100F40" w:rsidRPr="007763BA">
        <w:rPr>
          <w:rFonts w:eastAsiaTheme="minorHAnsi"/>
          <w:color w:val="auto"/>
          <w:szCs w:val="22"/>
          <w:lang w:eastAsia="en-US"/>
        </w:rPr>
        <w:t>.</w:t>
      </w:r>
    </w:p>
    <w:p w14:paraId="39467491" w14:textId="65705BC4" w:rsidR="008D07D9" w:rsidRPr="007763BA" w:rsidRDefault="0062234F" w:rsidP="0062234F">
      <w:pPr>
        <w:rPr>
          <w:color w:val="auto"/>
        </w:rPr>
      </w:pPr>
      <w:r w:rsidRPr="007763BA">
        <w:rPr>
          <w:color w:val="auto"/>
        </w:rPr>
        <w:t>For the reasons detailed above, I find the provider, in relation to Tangentyere Aged and Community Services Compliant with Requirement (3)(a) in Standard 8.</w:t>
      </w:r>
    </w:p>
    <w:p w14:paraId="48597D06" w14:textId="7230B8AD" w:rsidR="007C515F" w:rsidRPr="00095CD4" w:rsidRDefault="00DB49C1" w:rsidP="007C515F">
      <w:pPr>
        <w:pStyle w:val="Heading3"/>
      </w:pPr>
      <w:r w:rsidRPr="00095CD4">
        <w:t>Requirement 8(3)(b)</w:t>
      </w:r>
      <w:r>
        <w:tab/>
        <w:t>Compliant</w:t>
      </w:r>
    </w:p>
    <w:p w14:paraId="48597D07" w14:textId="77777777" w:rsidR="007C515F" w:rsidRPr="001F433A" w:rsidRDefault="00DB49C1" w:rsidP="007C515F">
      <w:pPr>
        <w:rPr>
          <w:i/>
        </w:rPr>
      </w:pPr>
      <w:r w:rsidRPr="001F433A">
        <w:rPr>
          <w:i/>
        </w:rPr>
        <w:t>The organisation’s governing body promotes a culture of safe, inclusive and quality care and services and is accountable for their delivery.</w:t>
      </w:r>
    </w:p>
    <w:p w14:paraId="36216F77" w14:textId="7981073C" w:rsidR="00393944" w:rsidRPr="00074AB9" w:rsidRDefault="00074AB9" w:rsidP="00393944">
      <w:pPr>
        <w:rPr>
          <w:color w:val="auto"/>
        </w:rPr>
      </w:pPr>
      <w:bookmarkStart w:id="28" w:name="_Hlk61253724"/>
      <w:r w:rsidRPr="00D10735">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FA58CE">
        <w:rPr>
          <w:color w:val="auto"/>
        </w:rPr>
        <w:t xml:space="preserve">the </w:t>
      </w:r>
      <w:r w:rsidRPr="00D10735">
        <w:rPr>
          <w:color w:val="auto"/>
        </w:rPr>
        <w:t>Quality Review, including:</w:t>
      </w:r>
    </w:p>
    <w:bookmarkEnd w:id="28"/>
    <w:p w14:paraId="5A0F1E0C" w14:textId="3FE2F248" w:rsidR="009C6A54" w:rsidRPr="009C6A54" w:rsidRDefault="009C6A54" w:rsidP="007C1236">
      <w:pPr>
        <w:numPr>
          <w:ilvl w:val="0"/>
          <w:numId w:val="19"/>
        </w:numPr>
        <w:ind w:left="425" w:hanging="425"/>
        <w:rPr>
          <w:color w:val="auto"/>
        </w:rPr>
      </w:pPr>
      <w:r w:rsidRPr="009C6A54">
        <w:rPr>
          <w:color w:val="auto"/>
        </w:rPr>
        <w:t xml:space="preserve">All incidents and complaints are reported </w:t>
      </w:r>
      <w:r w:rsidR="00393944">
        <w:rPr>
          <w:color w:val="auto"/>
        </w:rPr>
        <w:t xml:space="preserve">to the </w:t>
      </w:r>
      <w:r w:rsidRPr="009C6A54">
        <w:rPr>
          <w:color w:val="auto"/>
        </w:rPr>
        <w:t xml:space="preserve">Clinical governance meeting and </w:t>
      </w:r>
      <w:r w:rsidR="009C12B5">
        <w:rPr>
          <w:color w:val="auto"/>
        </w:rPr>
        <w:t>are</w:t>
      </w:r>
      <w:r w:rsidRPr="009C6A54">
        <w:rPr>
          <w:color w:val="auto"/>
        </w:rPr>
        <w:t xml:space="preserve"> include</w:t>
      </w:r>
      <w:r w:rsidR="009C12B5">
        <w:rPr>
          <w:color w:val="auto"/>
        </w:rPr>
        <w:t>d</w:t>
      </w:r>
      <w:r w:rsidRPr="009C6A54">
        <w:rPr>
          <w:color w:val="auto"/>
        </w:rPr>
        <w:t xml:space="preserve"> in the three-month report to the Board. </w:t>
      </w:r>
    </w:p>
    <w:p w14:paraId="11008981" w14:textId="7F171802" w:rsidR="009C6A54" w:rsidRPr="009C6A54" w:rsidRDefault="00393944" w:rsidP="007C1236">
      <w:pPr>
        <w:numPr>
          <w:ilvl w:val="0"/>
          <w:numId w:val="19"/>
        </w:numPr>
        <w:ind w:left="425" w:hanging="425"/>
        <w:rPr>
          <w:color w:val="auto"/>
        </w:rPr>
      </w:pPr>
      <w:r>
        <w:rPr>
          <w:color w:val="auto"/>
        </w:rPr>
        <w:t xml:space="preserve">Staff and Board member police checks are in place and current. </w:t>
      </w:r>
      <w:r w:rsidR="007C1236">
        <w:rPr>
          <w:color w:val="auto"/>
        </w:rPr>
        <w:t>There is an</w:t>
      </w:r>
      <w:r w:rsidR="009C6A54" w:rsidRPr="009C6A54">
        <w:rPr>
          <w:color w:val="auto"/>
        </w:rPr>
        <w:t xml:space="preserve"> alert system to </w:t>
      </w:r>
      <w:r w:rsidR="00916B09">
        <w:rPr>
          <w:color w:val="auto"/>
        </w:rPr>
        <w:t>monitor</w:t>
      </w:r>
      <w:r>
        <w:rPr>
          <w:color w:val="auto"/>
        </w:rPr>
        <w:t xml:space="preserve"> currency</w:t>
      </w:r>
      <w:r w:rsidR="009C6A54" w:rsidRPr="009C6A54">
        <w:rPr>
          <w:color w:val="auto"/>
        </w:rPr>
        <w:t>.</w:t>
      </w:r>
    </w:p>
    <w:p w14:paraId="1405894D" w14:textId="76C70862" w:rsidR="009C6A54" w:rsidRPr="009C6A54" w:rsidRDefault="00F02ABA" w:rsidP="007C1236">
      <w:pPr>
        <w:numPr>
          <w:ilvl w:val="0"/>
          <w:numId w:val="19"/>
        </w:numPr>
        <w:ind w:left="425" w:hanging="425"/>
        <w:rPr>
          <w:color w:val="auto"/>
        </w:rPr>
      </w:pPr>
      <w:r>
        <w:rPr>
          <w:color w:val="auto"/>
        </w:rPr>
        <w:t>A Board member interviewed s</w:t>
      </w:r>
      <w:r w:rsidR="00916B09">
        <w:rPr>
          <w:color w:val="auto"/>
        </w:rPr>
        <w:t>t</w:t>
      </w:r>
      <w:r>
        <w:rPr>
          <w:color w:val="auto"/>
        </w:rPr>
        <w:t xml:space="preserve">ated </w:t>
      </w:r>
      <w:r w:rsidR="009C6A54" w:rsidRPr="009C6A54">
        <w:rPr>
          <w:color w:val="auto"/>
        </w:rPr>
        <w:t xml:space="preserve">Board </w:t>
      </w:r>
      <w:r w:rsidR="00916B09">
        <w:rPr>
          <w:color w:val="auto"/>
        </w:rPr>
        <w:t xml:space="preserve">members are </w:t>
      </w:r>
      <w:r w:rsidR="009C6A54" w:rsidRPr="009C6A54">
        <w:rPr>
          <w:color w:val="auto"/>
        </w:rPr>
        <w:t xml:space="preserve">now fully aware of the </w:t>
      </w:r>
      <w:r w:rsidR="00916B09">
        <w:rPr>
          <w:color w:val="auto"/>
        </w:rPr>
        <w:t>service</w:t>
      </w:r>
      <w:r w:rsidR="009C6A54" w:rsidRPr="009C6A54">
        <w:rPr>
          <w:color w:val="auto"/>
        </w:rPr>
        <w:t xml:space="preserve">, how it is funded to provide service and the Aged Care Quality Standards and what those </w:t>
      </w:r>
      <w:r>
        <w:rPr>
          <w:color w:val="auto"/>
        </w:rPr>
        <w:t>S</w:t>
      </w:r>
      <w:r w:rsidR="009C6A54" w:rsidRPr="009C6A54">
        <w:rPr>
          <w:color w:val="auto"/>
        </w:rPr>
        <w:t xml:space="preserve">tandards mean to Tangentyere as an organisation. </w:t>
      </w:r>
      <w:r w:rsidR="00A97B7D">
        <w:rPr>
          <w:color w:val="auto"/>
        </w:rPr>
        <w:t>The Board member confirmed</w:t>
      </w:r>
      <w:r w:rsidR="009C6A54" w:rsidRPr="009C6A54">
        <w:rPr>
          <w:color w:val="auto"/>
        </w:rPr>
        <w:t xml:space="preserve"> the Board now </w:t>
      </w:r>
      <w:r w:rsidR="00D77B08" w:rsidRPr="009C6A54">
        <w:rPr>
          <w:color w:val="auto"/>
        </w:rPr>
        <w:t>rece</w:t>
      </w:r>
      <w:r w:rsidR="00D77B08">
        <w:rPr>
          <w:color w:val="auto"/>
        </w:rPr>
        <w:t>ives</w:t>
      </w:r>
      <w:r w:rsidR="009C6A54" w:rsidRPr="009C6A54">
        <w:rPr>
          <w:color w:val="auto"/>
        </w:rPr>
        <w:t xml:space="preserve"> ongoing reports on the activities of </w:t>
      </w:r>
      <w:r w:rsidR="007C1236">
        <w:rPr>
          <w:color w:val="auto"/>
        </w:rPr>
        <w:t>service</w:t>
      </w:r>
      <w:r w:rsidR="00B12BED">
        <w:rPr>
          <w:color w:val="auto"/>
        </w:rPr>
        <w:t>.</w:t>
      </w:r>
    </w:p>
    <w:p w14:paraId="48597D08" w14:textId="3C5032B3" w:rsidR="007C515F" w:rsidRPr="00074AB9" w:rsidRDefault="008D07D9" w:rsidP="007C515F">
      <w:pPr>
        <w:rPr>
          <w:color w:val="auto"/>
        </w:rPr>
      </w:pPr>
      <w:bookmarkStart w:id="29" w:name="_Hlk61255895"/>
      <w:r w:rsidRPr="00074AB9">
        <w:rPr>
          <w:color w:val="auto"/>
        </w:rPr>
        <w:t>For the reasons detailed above, I find the provider, in relation to Tangentyere Aged and Community Services Compliant with Requirement (3)(b) in Standard 8.</w:t>
      </w:r>
    </w:p>
    <w:bookmarkEnd w:id="29"/>
    <w:p w14:paraId="48597D09" w14:textId="5229B89C" w:rsidR="007C515F" w:rsidRPr="00506F7F" w:rsidRDefault="00DB49C1" w:rsidP="007C515F">
      <w:pPr>
        <w:pStyle w:val="Heading3"/>
      </w:pPr>
      <w:r w:rsidRPr="00506F7F">
        <w:t>Requirement 8(3)(c)</w:t>
      </w:r>
      <w:r>
        <w:tab/>
        <w:t>Compliant</w:t>
      </w:r>
    </w:p>
    <w:p w14:paraId="48597D0A" w14:textId="77777777" w:rsidR="007C515F" w:rsidRPr="001F433A" w:rsidRDefault="00DB49C1" w:rsidP="007C515F">
      <w:pPr>
        <w:rPr>
          <w:i/>
        </w:rPr>
      </w:pPr>
      <w:r w:rsidRPr="001F433A">
        <w:rPr>
          <w:i/>
        </w:rPr>
        <w:t>Effective organisation wide governance systems relating to the following:</w:t>
      </w:r>
    </w:p>
    <w:p w14:paraId="48597D0B" w14:textId="77777777" w:rsidR="007C515F" w:rsidRPr="001F433A" w:rsidRDefault="00DB49C1" w:rsidP="00B8110E">
      <w:pPr>
        <w:numPr>
          <w:ilvl w:val="0"/>
          <w:numId w:val="15"/>
        </w:numPr>
        <w:tabs>
          <w:tab w:val="right" w:pos="9026"/>
        </w:tabs>
        <w:spacing w:before="0" w:after="0"/>
        <w:ind w:left="567" w:hanging="425"/>
        <w:outlineLvl w:val="4"/>
        <w:rPr>
          <w:i/>
        </w:rPr>
      </w:pPr>
      <w:r w:rsidRPr="001F433A">
        <w:rPr>
          <w:i/>
        </w:rPr>
        <w:t>information management;</w:t>
      </w:r>
    </w:p>
    <w:p w14:paraId="48597D0C" w14:textId="77777777" w:rsidR="007C515F" w:rsidRPr="001F433A" w:rsidRDefault="00DB49C1" w:rsidP="00B8110E">
      <w:pPr>
        <w:numPr>
          <w:ilvl w:val="0"/>
          <w:numId w:val="15"/>
        </w:numPr>
        <w:tabs>
          <w:tab w:val="right" w:pos="9026"/>
        </w:tabs>
        <w:spacing w:before="0" w:after="0"/>
        <w:ind w:left="567" w:hanging="425"/>
        <w:outlineLvl w:val="4"/>
        <w:rPr>
          <w:i/>
        </w:rPr>
      </w:pPr>
      <w:r w:rsidRPr="001F433A">
        <w:rPr>
          <w:i/>
        </w:rPr>
        <w:t>continuous improvement;</w:t>
      </w:r>
    </w:p>
    <w:p w14:paraId="48597D0D" w14:textId="77777777" w:rsidR="007C515F" w:rsidRPr="001F433A" w:rsidRDefault="00DB49C1" w:rsidP="00B8110E">
      <w:pPr>
        <w:numPr>
          <w:ilvl w:val="0"/>
          <w:numId w:val="15"/>
        </w:numPr>
        <w:tabs>
          <w:tab w:val="right" w:pos="9026"/>
        </w:tabs>
        <w:spacing w:before="0" w:after="0"/>
        <w:ind w:left="567" w:hanging="425"/>
        <w:outlineLvl w:val="4"/>
        <w:rPr>
          <w:i/>
        </w:rPr>
      </w:pPr>
      <w:r w:rsidRPr="001F433A">
        <w:rPr>
          <w:i/>
        </w:rPr>
        <w:t>financial governance;</w:t>
      </w:r>
    </w:p>
    <w:p w14:paraId="48597D0E" w14:textId="77777777" w:rsidR="007C515F" w:rsidRPr="001F433A" w:rsidRDefault="00DB49C1" w:rsidP="00B8110E">
      <w:pPr>
        <w:numPr>
          <w:ilvl w:val="0"/>
          <w:numId w:val="15"/>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48597D0F" w14:textId="77777777" w:rsidR="007C515F" w:rsidRPr="001F433A" w:rsidRDefault="00DB49C1" w:rsidP="00B8110E">
      <w:pPr>
        <w:numPr>
          <w:ilvl w:val="0"/>
          <w:numId w:val="15"/>
        </w:numPr>
        <w:tabs>
          <w:tab w:val="right" w:pos="9026"/>
        </w:tabs>
        <w:spacing w:before="0" w:after="0"/>
        <w:ind w:left="567" w:hanging="425"/>
        <w:outlineLvl w:val="4"/>
        <w:rPr>
          <w:i/>
        </w:rPr>
      </w:pPr>
      <w:r w:rsidRPr="001F433A">
        <w:rPr>
          <w:i/>
        </w:rPr>
        <w:t>regulatory compliance;</w:t>
      </w:r>
    </w:p>
    <w:p w14:paraId="48597D10" w14:textId="77777777" w:rsidR="007C515F" w:rsidRPr="001F433A" w:rsidRDefault="00DB49C1" w:rsidP="00B8110E">
      <w:pPr>
        <w:numPr>
          <w:ilvl w:val="0"/>
          <w:numId w:val="15"/>
        </w:numPr>
        <w:tabs>
          <w:tab w:val="right" w:pos="9026"/>
        </w:tabs>
        <w:spacing w:before="0" w:after="0"/>
        <w:ind w:left="567" w:hanging="425"/>
        <w:outlineLvl w:val="4"/>
        <w:rPr>
          <w:i/>
        </w:rPr>
      </w:pPr>
      <w:r w:rsidRPr="001F433A">
        <w:rPr>
          <w:i/>
        </w:rPr>
        <w:t>feedback and complaints.</w:t>
      </w:r>
    </w:p>
    <w:p w14:paraId="1FDFAC71" w14:textId="3B39C9C9" w:rsidR="00074AB9" w:rsidRPr="00074AB9" w:rsidRDefault="00074AB9" w:rsidP="00074AB9">
      <w:pPr>
        <w:rPr>
          <w:color w:val="auto"/>
        </w:rPr>
      </w:pPr>
      <w:bookmarkStart w:id="30" w:name="_Hlk61338932"/>
      <w:r w:rsidRPr="00D10735">
        <w:rPr>
          <w:color w:val="auto"/>
        </w:rPr>
        <w:lastRenderedPageBreak/>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FA58CE">
        <w:rPr>
          <w:color w:val="auto"/>
        </w:rPr>
        <w:t xml:space="preserve">the </w:t>
      </w:r>
      <w:r w:rsidRPr="00D10735">
        <w:rPr>
          <w:color w:val="auto"/>
        </w:rPr>
        <w:t>Quality Review, including:</w:t>
      </w:r>
    </w:p>
    <w:bookmarkEnd w:id="30"/>
    <w:p w14:paraId="7A8B4E35" w14:textId="3FCF9C73" w:rsidR="00BC2C21" w:rsidRPr="00C52AE8" w:rsidRDefault="00C52AE8" w:rsidP="00BC2C21">
      <w:pPr>
        <w:rPr>
          <w:rStyle w:val="normaltextrun"/>
          <w:bCs/>
        </w:rPr>
      </w:pPr>
      <w:r w:rsidRPr="00C52AE8">
        <w:rPr>
          <w:rStyle w:val="normaltextrun"/>
          <w:bCs/>
        </w:rPr>
        <w:t>In relation to i</w:t>
      </w:r>
      <w:r w:rsidR="00BC2C21" w:rsidRPr="00C52AE8">
        <w:rPr>
          <w:rStyle w:val="normaltextrun"/>
          <w:bCs/>
        </w:rPr>
        <w:t>nformation management</w:t>
      </w:r>
      <w:r>
        <w:rPr>
          <w:rStyle w:val="normaltextrun"/>
          <w:bCs/>
        </w:rPr>
        <w:t>:</w:t>
      </w:r>
    </w:p>
    <w:p w14:paraId="3B0CF195" w14:textId="4CB151DA" w:rsidR="003206AE" w:rsidRPr="005B4356" w:rsidRDefault="00571E31" w:rsidP="00CF36BE">
      <w:pPr>
        <w:numPr>
          <w:ilvl w:val="0"/>
          <w:numId w:val="19"/>
        </w:numPr>
        <w:ind w:left="425" w:hanging="425"/>
        <w:rPr>
          <w:color w:val="auto"/>
        </w:rPr>
      </w:pPr>
      <w:bookmarkStart w:id="31" w:name="_Hlk54884253"/>
      <w:r>
        <w:rPr>
          <w:color w:val="auto"/>
        </w:rPr>
        <w:t>C</w:t>
      </w:r>
      <w:r w:rsidR="003206AE">
        <w:rPr>
          <w:color w:val="auto"/>
        </w:rPr>
        <w:t xml:space="preserve">onducted </w:t>
      </w:r>
      <w:r>
        <w:rPr>
          <w:color w:val="auto"/>
        </w:rPr>
        <w:t xml:space="preserve">an audit and review of consumer files </w:t>
      </w:r>
      <w:r w:rsidR="003206AE" w:rsidRPr="005B4356">
        <w:rPr>
          <w:color w:val="auto"/>
        </w:rPr>
        <w:t xml:space="preserve">in response to the last </w:t>
      </w:r>
      <w:r w:rsidR="003206AE">
        <w:rPr>
          <w:color w:val="auto"/>
        </w:rPr>
        <w:t>Quality Review</w:t>
      </w:r>
      <w:r w:rsidR="003206AE" w:rsidRPr="005B4356">
        <w:rPr>
          <w:color w:val="auto"/>
        </w:rPr>
        <w:t xml:space="preserve">. All policies, procedures, guidelines and manuals have been reviewed and rebranded. </w:t>
      </w:r>
    </w:p>
    <w:p w14:paraId="04EF8C65" w14:textId="3AFA103D" w:rsidR="00167609" w:rsidRPr="00CF36BE" w:rsidRDefault="001F2D8C" w:rsidP="00CF36BE">
      <w:pPr>
        <w:numPr>
          <w:ilvl w:val="0"/>
          <w:numId w:val="19"/>
        </w:numPr>
        <w:ind w:left="425" w:hanging="425"/>
      </w:pPr>
      <w:r w:rsidRPr="00CF36BE">
        <w:t>R</w:t>
      </w:r>
      <w:r w:rsidR="00BC2C21" w:rsidRPr="00CF36BE">
        <w:t xml:space="preserve">un sheets </w:t>
      </w:r>
      <w:r w:rsidRPr="00CF36BE">
        <w:t>are provided daily to</w:t>
      </w:r>
      <w:r w:rsidR="00167609" w:rsidRPr="00CF36BE">
        <w:t xml:space="preserve"> care and hospitality staff </w:t>
      </w:r>
      <w:r w:rsidR="00D77B08" w:rsidRPr="00CF36BE">
        <w:t>outlining</w:t>
      </w:r>
      <w:r w:rsidR="00BC2C21" w:rsidRPr="00CF36BE">
        <w:t xml:space="preserve"> duties for the day</w:t>
      </w:r>
      <w:r w:rsidR="00167609" w:rsidRPr="00CF36BE">
        <w:t xml:space="preserve"> or specific dietary requirements for consumers. </w:t>
      </w:r>
      <w:bookmarkStart w:id="32" w:name="_Hlk54869230"/>
      <w:bookmarkEnd w:id="31"/>
    </w:p>
    <w:p w14:paraId="25046C38" w14:textId="1F4A6ACA" w:rsidR="001F2D8C" w:rsidRPr="00CF36BE" w:rsidRDefault="001F2D8C" w:rsidP="00CF36BE">
      <w:pPr>
        <w:numPr>
          <w:ilvl w:val="0"/>
          <w:numId w:val="19"/>
        </w:numPr>
        <w:ind w:left="425" w:hanging="425"/>
        <w:rPr>
          <w:color w:val="auto"/>
        </w:rPr>
      </w:pPr>
      <w:r w:rsidRPr="00CF36BE">
        <w:rPr>
          <w:color w:val="auto"/>
        </w:rPr>
        <w:t>Staff interviewed said they</w:t>
      </w:r>
      <w:bookmarkEnd w:id="32"/>
      <w:r w:rsidRPr="00CF36BE">
        <w:rPr>
          <w:color w:val="auto"/>
        </w:rPr>
        <w:t xml:space="preserve"> receive enough information to effectively perform their duties, including pictorial care plans and policies and procedures.</w:t>
      </w:r>
    </w:p>
    <w:p w14:paraId="772058DE" w14:textId="0A0FAF0A" w:rsidR="00BC2C21" w:rsidRPr="00C52AE8" w:rsidRDefault="00C52AE8" w:rsidP="00BC2C21">
      <w:pPr>
        <w:rPr>
          <w:rStyle w:val="normaltextrun"/>
          <w:bCs/>
        </w:rPr>
      </w:pPr>
      <w:r w:rsidRPr="00C52AE8">
        <w:rPr>
          <w:rStyle w:val="normaltextrun"/>
          <w:bCs/>
        </w:rPr>
        <w:t>In relation to continuous improvement:</w:t>
      </w:r>
    </w:p>
    <w:p w14:paraId="70AFD247" w14:textId="2FB5ABAC" w:rsidR="00296C12" w:rsidRDefault="00BC2C21" w:rsidP="00CF36BE">
      <w:pPr>
        <w:numPr>
          <w:ilvl w:val="0"/>
          <w:numId w:val="19"/>
        </w:numPr>
        <w:ind w:left="425" w:hanging="425"/>
        <w:rPr>
          <w:color w:val="auto"/>
        </w:rPr>
      </w:pPr>
      <w:r w:rsidRPr="005B4356">
        <w:rPr>
          <w:color w:val="auto"/>
        </w:rPr>
        <w:t xml:space="preserve">The service has a system to capture and use feedback, incidents and suggestions </w:t>
      </w:r>
      <w:r w:rsidR="009D62A6">
        <w:rPr>
          <w:color w:val="auto"/>
        </w:rPr>
        <w:t>and a</w:t>
      </w:r>
      <w:r w:rsidRPr="005B4356">
        <w:rPr>
          <w:color w:val="auto"/>
        </w:rPr>
        <w:t xml:space="preserve"> continuous improvement plan</w:t>
      </w:r>
      <w:r w:rsidR="009D62A6">
        <w:rPr>
          <w:color w:val="auto"/>
        </w:rPr>
        <w:t xml:space="preserve"> is in place</w:t>
      </w:r>
      <w:r w:rsidRPr="005B4356">
        <w:rPr>
          <w:color w:val="auto"/>
        </w:rPr>
        <w:t xml:space="preserve">. </w:t>
      </w:r>
    </w:p>
    <w:p w14:paraId="2EFE2E2B" w14:textId="07723D7B" w:rsidR="00BC2C21" w:rsidRPr="005B4356" w:rsidRDefault="00BC2C21" w:rsidP="00CF36BE">
      <w:pPr>
        <w:numPr>
          <w:ilvl w:val="0"/>
          <w:numId w:val="19"/>
        </w:numPr>
        <w:ind w:left="425" w:hanging="425"/>
        <w:rPr>
          <w:color w:val="auto"/>
        </w:rPr>
      </w:pPr>
      <w:r w:rsidRPr="005B4356">
        <w:rPr>
          <w:color w:val="auto"/>
        </w:rPr>
        <w:t>All improvements</w:t>
      </w:r>
      <w:r w:rsidR="00296C12">
        <w:rPr>
          <w:color w:val="auto"/>
        </w:rPr>
        <w:t xml:space="preserve">, </w:t>
      </w:r>
      <w:r w:rsidRPr="005B4356">
        <w:rPr>
          <w:color w:val="auto"/>
        </w:rPr>
        <w:t xml:space="preserve">complaints and feedback is monitored by the Clinical Governance Committee. </w:t>
      </w:r>
    </w:p>
    <w:p w14:paraId="683DE24A" w14:textId="4E7B1BB7" w:rsidR="00BC2C21" w:rsidRPr="00F70511" w:rsidRDefault="00BC2C21" w:rsidP="00CF36BE">
      <w:pPr>
        <w:numPr>
          <w:ilvl w:val="0"/>
          <w:numId w:val="19"/>
        </w:numPr>
        <w:ind w:left="425" w:hanging="425"/>
        <w:rPr>
          <w:color w:val="auto"/>
        </w:rPr>
      </w:pPr>
      <w:r w:rsidRPr="00F70511">
        <w:rPr>
          <w:color w:val="auto"/>
        </w:rPr>
        <w:t xml:space="preserve">A formal schedule is in place to ensure the Quality system identifies improvement opportunities. </w:t>
      </w:r>
    </w:p>
    <w:p w14:paraId="291F1357" w14:textId="2185C626" w:rsidR="00BC2C21" w:rsidRPr="00F70511" w:rsidRDefault="0070678B" w:rsidP="00CF36BE">
      <w:pPr>
        <w:numPr>
          <w:ilvl w:val="0"/>
          <w:numId w:val="19"/>
        </w:numPr>
        <w:ind w:left="425" w:hanging="425"/>
        <w:rPr>
          <w:rStyle w:val="normaltextrun"/>
          <w:color w:val="auto"/>
        </w:rPr>
      </w:pPr>
      <w:r w:rsidRPr="00CF36BE">
        <w:t>Management</w:t>
      </w:r>
      <w:r>
        <w:rPr>
          <w:rStyle w:val="normaltextrun"/>
          <w:color w:val="auto"/>
        </w:rPr>
        <w:t xml:space="preserve"> provided examples of i</w:t>
      </w:r>
      <w:r w:rsidR="00BC2C21" w:rsidRPr="00F70511">
        <w:rPr>
          <w:rStyle w:val="normaltextrun"/>
          <w:color w:val="auto"/>
        </w:rPr>
        <w:t>mprovements</w:t>
      </w:r>
      <w:r w:rsidR="006B6ADA">
        <w:rPr>
          <w:rStyle w:val="normaltextrun"/>
          <w:color w:val="auto"/>
        </w:rPr>
        <w:t xml:space="preserve"> implemented since the last Quality Review</w:t>
      </w:r>
      <w:r w:rsidR="00BC2C21" w:rsidRPr="00F70511">
        <w:rPr>
          <w:rStyle w:val="normaltextrun"/>
          <w:color w:val="auto"/>
        </w:rPr>
        <w:t>.</w:t>
      </w:r>
    </w:p>
    <w:p w14:paraId="30C71E8E" w14:textId="3005384F" w:rsidR="00BC2C21" w:rsidRPr="00C52AE8" w:rsidRDefault="00C52AE8" w:rsidP="00BC2C21">
      <w:pPr>
        <w:rPr>
          <w:rStyle w:val="normaltextrun"/>
          <w:bCs/>
        </w:rPr>
      </w:pPr>
      <w:r w:rsidRPr="00C52AE8">
        <w:rPr>
          <w:rStyle w:val="normaltextrun"/>
          <w:bCs/>
        </w:rPr>
        <w:t>In relation to financial governance:</w:t>
      </w:r>
    </w:p>
    <w:p w14:paraId="00E53D38" w14:textId="15C954BC" w:rsidR="00F47D10" w:rsidRDefault="00F47D10" w:rsidP="005811C4">
      <w:pPr>
        <w:numPr>
          <w:ilvl w:val="0"/>
          <w:numId w:val="19"/>
        </w:numPr>
        <w:ind w:left="425" w:hanging="425"/>
      </w:pPr>
      <w:r>
        <w:t xml:space="preserve">The organisation demonstrated organisation wide governance system relating to financial governance. </w:t>
      </w:r>
    </w:p>
    <w:p w14:paraId="61EC0088" w14:textId="1D08962F" w:rsidR="00BC2C21" w:rsidRPr="005811C4" w:rsidRDefault="00BC2C21" w:rsidP="005811C4">
      <w:pPr>
        <w:numPr>
          <w:ilvl w:val="0"/>
          <w:numId w:val="19"/>
        </w:numPr>
        <w:ind w:left="425" w:hanging="425"/>
      </w:pPr>
      <w:r w:rsidRPr="005811C4">
        <w:t xml:space="preserve">A new </w:t>
      </w:r>
      <w:r w:rsidR="009D62A6">
        <w:t>F</w:t>
      </w:r>
      <w:r w:rsidRPr="005811C4">
        <w:t xml:space="preserve">inance and quality committee has been formed to provide a whole of organisation perspective and report to the Board.  </w:t>
      </w:r>
    </w:p>
    <w:p w14:paraId="3100B613" w14:textId="1F0418AE" w:rsidR="00BC2C21" w:rsidRPr="00C52AE8" w:rsidRDefault="00C52AE8" w:rsidP="00BC2C21">
      <w:pPr>
        <w:rPr>
          <w:rStyle w:val="normaltextrun"/>
          <w:bCs/>
          <w:color w:val="auto"/>
        </w:rPr>
      </w:pPr>
      <w:r w:rsidRPr="00C52AE8">
        <w:rPr>
          <w:rStyle w:val="normaltextrun"/>
          <w:bCs/>
          <w:color w:val="auto"/>
        </w:rPr>
        <w:t>In relation to w</w:t>
      </w:r>
      <w:r w:rsidR="00BC2C21" w:rsidRPr="00C52AE8">
        <w:rPr>
          <w:rStyle w:val="normaltextrun"/>
          <w:bCs/>
          <w:color w:val="auto"/>
        </w:rPr>
        <w:t>orkforce governance</w:t>
      </w:r>
      <w:r w:rsidRPr="00C52AE8">
        <w:rPr>
          <w:rStyle w:val="normaltextrun"/>
          <w:bCs/>
          <w:color w:val="auto"/>
        </w:rPr>
        <w:t>:</w:t>
      </w:r>
    </w:p>
    <w:p w14:paraId="0355D3BE" w14:textId="6D177238" w:rsidR="00BC2C21" w:rsidRPr="000B4DC1" w:rsidRDefault="009D62A6" w:rsidP="00CF36BE">
      <w:pPr>
        <w:numPr>
          <w:ilvl w:val="0"/>
          <w:numId w:val="19"/>
        </w:numPr>
        <w:ind w:left="425" w:hanging="425"/>
        <w:rPr>
          <w:color w:val="auto"/>
        </w:rPr>
      </w:pPr>
      <w:r>
        <w:rPr>
          <w:color w:val="auto"/>
        </w:rPr>
        <w:t>T</w:t>
      </w:r>
      <w:r w:rsidR="00BC2C21" w:rsidRPr="000B4DC1">
        <w:rPr>
          <w:color w:val="auto"/>
        </w:rPr>
        <w:t xml:space="preserve">he organisation </w:t>
      </w:r>
      <w:r w:rsidR="00D77B08" w:rsidRPr="000B4DC1">
        <w:rPr>
          <w:color w:val="auto"/>
        </w:rPr>
        <w:t>demon</w:t>
      </w:r>
      <w:r w:rsidR="00D77B08">
        <w:rPr>
          <w:color w:val="auto"/>
        </w:rPr>
        <w:t>strated</w:t>
      </w:r>
      <w:r w:rsidR="006B6ADA">
        <w:rPr>
          <w:color w:val="auto"/>
        </w:rPr>
        <w:t xml:space="preserve"> how</w:t>
      </w:r>
      <w:r w:rsidR="00BC2C21" w:rsidRPr="000B4DC1">
        <w:rPr>
          <w:color w:val="auto"/>
        </w:rPr>
        <w:t xml:space="preserve"> they support the workforce to deliver safe and quality care and services across </w:t>
      </w:r>
      <w:r w:rsidR="00CF36BE">
        <w:rPr>
          <w:color w:val="auto"/>
        </w:rPr>
        <w:t>the eight Quality S</w:t>
      </w:r>
      <w:r w:rsidR="00BC2C21" w:rsidRPr="000B4DC1">
        <w:rPr>
          <w:color w:val="auto"/>
        </w:rPr>
        <w:t xml:space="preserve">tandards.  </w:t>
      </w:r>
    </w:p>
    <w:p w14:paraId="0EA8D587" w14:textId="41CB0D5C" w:rsidR="00BC2C21" w:rsidRPr="00C52AE8" w:rsidRDefault="00C52AE8" w:rsidP="00BC2C21">
      <w:pPr>
        <w:rPr>
          <w:rStyle w:val="normaltextrun"/>
          <w:bCs/>
        </w:rPr>
      </w:pPr>
      <w:r w:rsidRPr="00C52AE8">
        <w:rPr>
          <w:rStyle w:val="normaltextrun"/>
          <w:bCs/>
        </w:rPr>
        <w:t>In relation to regulatory compliance:</w:t>
      </w:r>
    </w:p>
    <w:p w14:paraId="6A75476B" w14:textId="78CC1017" w:rsidR="00BC2C21" w:rsidRPr="005F06BA" w:rsidRDefault="009D62A6" w:rsidP="005F06BA">
      <w:pPr>
        <w:numPr>
          <w:ilvl w:val="0"/>
          <w:numId w:val="19"/>
        </w:numPr>
        <w:ind w:left="425" w:hanging="425"/>
        <w:rPr>
          <w:color w:val="auto"/>
        </w:rPr>
      </w:pPr>
      <w:r>
        <w:rPr>
          <w:color w:val="auto"/>
        </w:rPr>
        <w:lastRenderedPageBreak/>
        <w:t>There are p</w:t>
      </w:r>
      <w:r w:rsidR="00664A5D">
        <w:rPr>
          <w:color w:val="auto"/>
        </w:rPr>
        <w:t>rocesses to identify legislative changes</w:t>
      </w:r>
      <w:r w:rsidR="005F06BA">
        <w:rPr>
          <w:color w:val="auto"/>
        </w:rPr>
        <w:t xml:space="preserve"> and to </w:t>
      </w:r>
      <w:r w:rsidR="00F31148">
        <w:rPr>
          <w:color w:val="auto"/>
        </w:rPr>
        <w:t>implement</w:t>
      </w:r>
      <w:r w:rsidR="00BC2C21" w:rsidRPr="005F06BA">
        <w:rPr>
          <w:color w:val="auto"/>
        </w:rPr>
        <w:t xml:space="preserve"> required </w:t>
      </w:r>
      <w:r w:rsidR="00CF36BE" w:rsidRPr="005F06BA">
        <w:rPr>
          <w:color w:val="auto"/>
        </w:rPr>
        <w:t>changes</w:t>
      </w:r>
      <w:r w:rsidR="00BC2C21" w:rsidRPr="005F06BA">
        <w:rPr>
          <w:color w:val="auto"/>
        </w:rPr>
        <w:t xml:space="preserve"> to service delivery resulting from changes to regulations and legislation. </w:t>
      </w:r>
    </w:p>
    <w:p w14:paraId="3041D293" w14:textId="1E41F824" w:rsidR="00BC2C21" w:rsidRDefault="00BC2C21" w:rsidP="00664A5D">
      <w:pPr>
        <w:numPr>
          <w:ilvl w:val="0"/>
          <w:numId w:val="19"/>
        </w:numPr>
        <w:ind w:left="425" w:hanging="425"/>
        <w:rPr>
          <w:color w:val="auto"/>
        </w:rPr>
      </w:pPr>
      <w:r w:rsidRPr="000B4DC1">
        <w:rPr>
          <w:color w:val="auto"/>
        </w:rPr>
        <w:t xml:space="preserve">Staff </w:t>
      </w:r>
      <w:r w:rsidR="00CF36BE">
        <w:rPr>
          <w:color w:val="auto"/>
        </w:rPr>
        <w:t xml:space="preserve">described how </w:t>
      </w:r>
      <w:r w:rsidR="005F06BA">
        <w:rPr>
          <w:color w:val="auto"/>
        </w:rPr>
        <w:t xml:space="preserve">legislative </w:t>
      </w:r>
      <w:r w:rsidR="00CF36BE">
        <w:rPr>
          <w:color w:val="auto"/>
        </w:rPr>
        <w:t xml:space="preserve">changes </w:t>
      </w:r>
      <w:r w:rsidR="00B3602C">
        <w:rPr>
          <w:color w:val="auto"/>
        </w:rPr>
        <w:t>are communicated to them and consumers</w:t>
      </w:r>
      <w:r w:rsidR="00664A5D">
        <w:rPr>
          <w:color w:val="auto"/>
        </w:rPr>
        <w:t xml:space="preserve">, including through meeting forums. </w:t>
      </w:r>
    </w:p>
    <w:p w14:paraId="58D4415B" w14:textId="41306CAE" w:rsidR="005811C4" w:rsidRPr="005811C4" w:rsidRDefault="005811C4" w:rsidP="005811C4">
      <w:pPr>
        <w:numPr>
          <w:ilvl w:val="0"/>
          <w:numId w:val="19"/>
        </w:numPr>
        <w:ind w:left="425" w:hanging="425"/>
        <w:rPr>
          <w:color w:val="auto"/>
        </w:rPr>
      </w:pPr>
      <w:r w:rsidRPr="000B4DC1">
        <w:rPr>
          <w:color w:val="auto"/>
        </w:rPr>
        <w:t xml:space="preserve">Staff have </w:t>
      </w:r>
      <w:r>
        <w:rPr>
          <w:color w:val="auto"/>
        </w:rPr>
        <w:t xml:space="preserve">had </w:t>
      </w:r>
      <w:r w:rsidRPr="000B4DC1">
        <w:rPr>
          <w:color w:val="auto"/>
        </w:rPr>
        <w:t xml:space="preserve">instruction </w:t>
      </w:r>
      <w:r>
        <w:rPr>
          <w:color w:val="auto"/>
        </w:rPr>
        <w:t xml:space="preserve">and training </w:t>
      </w:r>
      <w:r w:rsidRPr="000B4DC1">
        <w:rPr>
          <w:color w:val="auto"/>
        </w:rPr>
        <w:t xml:space="preserve">on how to recognise and report </w:t>
      </w:r>
      <w:r>
        <w:rPr>
          <w:color w:val="auto"/>
        </w:rPr>
        <w:t>e</w:t>
      </w:r>
      <w:r w:rsidRPr="000B4DC1">
        <w:rPr>
          <w:color w:val="auto"/>
        </w:rPr>
        <w:t xml:space="preserve">lder </w:t>
      </w:r>
      <w:r>
        <w:rPr>
          <w:color w:val="auto"/>
        </w:rPr>
        <w:t>a</w:t>
      </w:r>
      <w:r w:rsidRPr="000B4DC1">
        <w:rPr>
          <w:color w:val="auto"/>
        </w:rPr>
        <w:t xml:space="preserve">buse. </w:t>
      </w:r>
    </w:p>
    <w:p w14:paraId="68383129" w14:textId="2F637D86" w:rsidR="00BC2C21" w:rsidRPr="000B4DC1" w:rsidRDefault="00B3602C" w:rsidP="00B3602C">
      <w:pPr>
        <w:numPr>
          <w:ilvl w:val="0"/>
          <w:numId w:val="19"/>
        </w:numPr>
        <w:ind w:left="425" w:hanging="425"/>
        <w:rPr>
          <w:color w:val="auto"/>
        </w:rPr>
      </w:pPr>
      <w:r>
        <w:rPr>
          <w:color w:val="auto"/>
        </w:rPr>
        <w:t>An</w:t>
      </w:r>
      <w:r w:rsidR="00BC2C21" w:rsidRPr="000B4DC1">
        <w:rPr>
          <w:color w:val="auto"/>
        </w:rPr>
        <w:t xml:space="preserve"> electronic incident log</w:t>
      </w:r>
      <w:r>
        <w:rPr>
          <w:color w:val="auto"/>
        </w:rPr>
        <w:t xml:space="preserve"> is maintained</w:t>
      </w:r>
      <w:r w:rsidR="00BC2C21" w:rsidRPr="000B4DC1">
        <w:rPr>
          <w:color w:val="auto"/>
        </w:rPr>
        <w:t xml:space="preserve"> which include</w:t>
      </w:r>
      <w:r>
        <w:rPr>
          <w:color w:val="auto"/>
        </w:rPr>
        <w:t>s</w:t>
      </w:r>
      <w:r w:rsidR="00BC2C21" w:rsidRPr="000B4DC1">
        <w:rPr>
          <w:color w:val="auto"/>
        </w:rPr>
        <w:t xml:space="preserve"> incident reporting, investigation results and actions taken pertaining to reportable assaults. </w:t>
      </w:r>
    </w:p>
    <w:p w14:paraId="22D7F3EB" w14:textId="2F6E7237" w:rsidR="00BC2C21" w:rsidRPr="005F06BA" w:rsidRDefault="00C52AE8" w:rsidP="00BC2C21">
      <w:pPr>
        <w:rPr>
          <w:rStyle w:val="normaltextrun"/>
          <w:bCs/>
          <w:color w:val="auto"/>
        </w:rPr>
      </w:pPr>
      <w:r w:rsidRPr="005F06BA">
        <w:rPr>
          <w:rStyle w:val="normaltextrun"/>
          <w:bCs/>
          <w:color w:val="auto"/>
        </w:rPr>
        <w:t>In relation to feedback and complaints:</w:t>
      </w:r>
    </w:p>
    <w:p w14:paraId="51B543D4" w14:textId="4053A177" w:rsidR="00BC2C21" w:rsidRPr="005F06BA" w:rsidRDefault="00C90E0F" w:rsidP="005F06BA">
      <w:pPr>
        <w:numPr>
          <w:ilvl w:val="0"/>
          <w:numId w:val="19"/>
        </w:numPr>
        <w:ind w:left="425" w:hanging="425"/>
        <w:rPr>
          <w:color w:val="auto"/>
        </w:rPr>
      </w:pPr>
      <w:r w:rsidRPr="005F06BA">
        <w:rPr>
          <w:color w:val="auto"/>
        </w:rPr>
        <w:t xml:space="preserve">A </w:t>
      </w:r>
      <w:r w:rsidR="00BC2C21" w:rsidRPr="005F06BA">
        <w:rPr>
          <w:color w:val="auto"/>
        </w:rPr>
        <w:t xml:space="preserve">Feedback and complaints log is </w:t>
      </w:r>
      <w:r w:rsidRPr="005F06BA">
        <w:rPr>
          <w:color w:val="auto"/>
        </w:rPr>
        <w:t>maintained</w:t>
      </w:r>
      <w:r w:rsidR="00BC2C21" w:rsidRPr="005F06BA">
        <w:rPr>
          <w:color w:val="auto"/>
        </w:rPr>
        <w:t>. Feedback is logged and follow up action</w:t>
      </w:r>
      <w:r w:rsidR="005F06BA" w:rsidRPr="005F06BA">
        <w:rPr>
          <w:color w:val="auto"/>
        </w:rPr>
        <w:t>s</w:t>
      </w:r>
      <w:r w:rsidR="00BC2C21" w:rsidRPr="005F06BA">
        <w:rPr>
          <w:color w:val="auto"/>
        </w:rPr>
        <w:t xml:space="preserve"> </w:t>
      </w:r>
      <w:r w:rsidR="00892F46" w:rsidRPr="005F06BA">
        <w:rPr>
          <w:color w:val="auto"/>
        </w:rPr>
        <w:t>are documented</w:t>
      </w:r>
      <w:r w:rsidR="00BC2C21" w:rsidRPr="005F06BA">
        <w:rPr>
          <w:color w:val="auto"/>
        </w:rPr>
        <w:t xml:space="preserve">. </w:t>
      </w:r>
    </w:p>
    <w:p w14:paraId="48597D11" w14:textId="44F05E21" w:rsidR="007C515F" w:rsidRPr="005F06BA" w:rsidRDefault="005B74A8" w:rsidP="007C515F">
      <w:pPr>
        <w:rPr>
          <w:color w:val="auto"/>
        </w:rPr>
      </w:pPr>
      <w:bookmarkStart w:id="33" w:name="_Hlk61256714"/>
      <w:r w:rsidRPr="005F06BA">
        <w:rPr>
          <w:color w:val="auto"/>
        </w:rPr>
        <w:t>For the reasons detailed above, I find the provider, in relation to Tangentyere Aged and Community Services Compliant with Requirement (3)(c) in Standard 8.</w:t>
      </w:r>
    </w:p>
    <w:bookmarkEnd w:id="33"/>
    <w:p w14:paraId="48597D12" w14:textId="259C2AF1" w:rsidR="007C515F" w:rsidRPr="00506F7F" w:rsidRDefault="00DB49C1" w:rsidP="007C515F">
      <w:pPr>
        <w:pStyle w:val="Heading3"/>
      </w:pPr>
      <w:r w:rsidRPr="00506F7F">
        <w:t>Requirement 8(3)(d)</w:t>
      </w:r>
      <w:r>
        <w:tab/>
        <w:t>Compliant</w:t>
      </w:r>
    </w:p>
    <w:p w14:paraId="48597D13" w14:textId="77777777" w:rsidR="007C515F" w:rsidRPr="001F433A" w:rsidRDefault="00DB49C1" w:rsidP="007C515F">
      <w:pPr>
        <w:rPr>
          <w:i/>
        </w:rPr>
      </w:pPr>
      <w:r w:rsidRPr="001F433A">
        <w:rPr>
          <w:i/>
        </w:rPr>
        <w:t>Effective risk management systems and practices, including but not limited to the following:</w:t>
      </w:r>
    </w:p>
    <w:p w14:paraId="48597D14" w14:textId="77777777" w:rsidR="007C515F" w:rsidRPr="001F433A" w:rsidRDefault="00DB49C1" w:rsidP="00B8110E">
      <w:pPr>
        <w:numPr>
          <w:ilvl w:val="0"/>
          <w:numId w:val="16"/>
        </w:numPr>
        <w:tabs>
          <w:tab w:val="right" w:pos="9026"/>
        </w:tabs>
        <w:spacing w:before="0" w:after="0"/>
        <w:ind w:left="567" w:hanging="425"/>
        <w:outlineLvl w:val="4"/>
        <w:rPr>
          <w:i/>
        </w:rPr>
      </w:pPr>
      <w:r w:rsidRPr="001F433A">
        <w:rPr>
          <w:i/>
        </w:rPr>
        <w:t>managing high impact or high prevalence risks associated with the care of consumers;</w:t>
      </w:r>
    </w:p>
    <w:p w14:paraId="48597D15" w14:textId="77777777" w:rsidR="007C515F" w:rsidRPr="001F433A" w:rsidRDefault="00DB49C1" w:rsidP="00B8110E">
      <w:pPr>
        <w:numPr>
          <w:ilvl w:val="0"/>
          <w:numId w:val="16"/>
        </w:numPr>
        <w:tabs>
          <w:tab w:val="right" w:pos="9026"/>
        </w:tabs>
        <w:spacing w:before="0" w:after="0"/>
        <w:ind w:left="567" w:hanging="425"/>
        <w:outlineLvl w:val="4"/>
        <w:rPr>
          <w:i/>
        </w:rPr>
      </w:pPr>
      <w:r w:rsidRPr="001F433A">
        <w:rPr>
          <w:i/>
        </w:rPr>
        <w:t>identifying and responding to abuse and neglect of consumers;</w:t>
      </w:r>
    </w:p>
    <w:p w14:paraId="48597D16" w14:textId="3BE1F724" w:rsidR="007C515F" w:rsidRDefault="00DB49C1" w:rsidP="00B8110E">
      <w:pPr>
        <w:numPr>
          <w:ilvl w:val="0"/>
          <w:numId w:val="16"/>
        </w:numPr>
        <w:tabs>
          <w:tab w:val="right" w:pos="9026"/>
        </w:tabs>
        <w:spacing w:before="0" w:after="0"/>
        <w:ind w:left="567" w:hanging="425"/>
        <w:outlineLvl w:val="4"/>
        <w:rPr>
          <w:i/>
        </w:rPr>
      </w:pPr>
      <w:r w:rsidRPr="001F433A">
        <w:rPr>
          <w:i/>
        </w:rPr>
        <w:t>supporting consumers to live the best life they can.</w:t>
      </w:r>
    </w:p>
    <w:p w14:paraId="4542D469" w14:textId="56E24F83" w:rsidR="005F06BA" w:rsidRPr="00074AB9" w:rsidRDefault="005F06BA" w:rsidP="005F06BA">
      <w:pPr>
        <w:rPr>
          <w:color w:val="auto"/>
        </w:rPr>
      </w:pPr>
      <w:r w:rsidRPr="00D10735">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FA58CE">
        <w:rPr>
          <w:color w:val="auto"/>
        </w:rPr>
        <w:t xml:space="preserve">the </w:t>
      </w:r>
      <w:r w:rsidRPr="00D10735">
        <w:rPr>
          <w:color w:val="auto"/>
        </w:rPr>
        <w:t>Quality Review, including:</w:t>
      </w:r>
    </w:p>
    <w:p w14:paraId="666AC6B8" w14:textId="2FDB956A" w:rsidR="00AD2F41" w:rsidRPr="008E5124" w:rsidRDefault="00065C18" w:rsidP="00037474">
      <w:pPr>
        <w:numPr>
          <w:ilvl w:val="0"/>
          <w:numId w:val="19"/>
        </w:numPr>
        <w:ind w:left="425" w:hanging="425"/>
        <w:rPr>
          <w:color w:val="auto"/>
        </w:rPr>
      </w:pPr>
      <w:r>
        <w:rPr>
          <w:color w:val="auto"/>
        </w:rPr>
        <w:t>T</w:t>
      </w:r>
      <w:r w:rsidR="00AD2F41" w:rsidRPr="00CF5290">
        <w:rPr>
          <w:color w:val="auto"/>
        </w:rPr>
        <w:t xml:space="preserve">he </w:t>
      </w:r>
      <w:r w:rsidR="00AD2F41">
        <w:rPr>
          <w:color w:val="auto"/>
        </w:rPr>
        <w:t xml:space="preserve">training </w:t>
      </w:r>
      <w:r>
        <w:rPr>
          <w:color w:val="auto"/>
        </w:rPr>
        <w:t>log demonstrated</w:t>
      </w:r>
      <w:r w:rsidR="00AD2F41">
        <w:rPr>
          <w:color w:val="auto"/>
        </w:rPr>
        <w:t xml:space="preserve"> all staff </w:t>
      </w:r>
      <w:r>
        <w:rPr>
          <w:color w:val="auto"/>
        </w:rPr>
        <w:t xml:space="preserve">have </w:t>
      </w:r>
      <w:r w:rsidR="00AD2F41">
        <w:rPr>
          <w:color w:val="auto"/>
        </w:rPr>
        <w:t xml:space="preserve">completed </w:t>
      </w:r>
      <w:r w:rsidR="00AD2F41" w:rsidRPr="26E4C832">
        <w:rPr>
          <w:color w:val="auto"/>
        </w:rPr>
        <w:t xml:space="preserve">Elder Abuse </w:t>
      </w:r>
      <w:r w:rsidR="00AD2F41">
        <w:rPr>
          <w:color w:val="auto"/>
        </w:rPr>
        <w:t>training.</w:t>
      </w:r>
    </w:p>
    <w:p w14:paraId="29566D57" w14:textId="1CB6C21D" w:rsidR="00AD2F41" w:rsidRPr="008E5124" w:rsidRDefault="00065C18" w:rsidP="00037474">
      <w:pPr>
        <w:numPr>
          <w:ilvl w:val="0"/>
          <w:numId w:val="19"/>
        </w:numPr>
        <w:ind w:left="425" w:hanging="425"/>
        <w:rPr>
          <w:color w:val="auto"/>
        </w:rPr>
      </w:pPr>
      <w:r>
        <w:rPr>
          <w:color w:val="auto"/>
        </w:rPr>
        <w:t>A</w:t>
      </w:r>
      <w:r w:rsidR="00AD2F41">
        <w:rPr>
          <w:color w:val="auto"/>
        </w:rPr>
        <w:t xml:space="preserve"> </w:t>
      </w:r>
      <w:r w:rsidR="00AD2F41" w:rsidRPr="26E4C832">
        <w:rPr>
          <w:color w:val="auto"/>
        </w:rPr>
        <w:t xml:space="preserve">procedure in </w:t>
      </w:r>
      <w:r>
        <w:rPr>
          <w:color w:val="auto"/>
        </w:rPr>
        <w:t>relation to</w:t>
      </w:r>
      <w:r w:rsidR="00AD2F41">
        <w:rPr>
          <w:color w:val="auto"/>
        </w:rPr>
        <w:t xml:space="preserve"> identifying and reporting </w:t>
      </w:r>
      <w:r>
        <w:rPr>
          <w:color w:val="auto"/>
        </w:rPr>
        <w:t>e</w:t>
      </w:r>
      <w:r w:rsidR="00AD2F41">
        <w:rPr>
          <w:color w:val="auto"/>
        </w:rPr>
        <w:t xml:space="preserve">lder </w:t>
      </w:r>
      <w:r>
        <w:rPr>
          <w:color w:val="auto"/>
        </w:rPr>
        <w:t>a</w:t>
      </w:r>
      <w:r w:rsidR="00AD2F41">
        <w:rPr>
          <w:color w:val="auto"/>
        </w:rPr>
        <w:t>buse</w:t>
      </w:r>
      <w:r>
        <w:rPr>
          <w:color w:val="auto"/>
        </w:rPr>
        <w:t xml:space="preserve"> is in place and available to staff</w:t>
      </w:r>
      <w:r w:rsidR="00AD2F41">
        <w:rPr>
          <w:color w:val="auto"/>
        </w:rPr>
        <w:t>.</w:t>
      </w:r>
      <w:r w:rsidR="00AD2F41" w:rsidRPr="26E4C832">
        <w:rPr>
          <w:color w:val="auto"/>
        </w:rPr>
        <w:t xml:space="preserve"> </w:t>
      </w:r>
    </w:p>
    <w:p w14:paraId="3623077C" w14:textId="7008853D" w:rsidR="00BB2802" w:rsidRDefault="005F06BA" w:rsidP="00C91E40">
      <w:pPr>
        <w:numPr>
          <w:ilvl w:val="0"/>
          <w:numId w:val="19"/>
        </w:numPr>
        <w:ind w:left="425" w:hanging="425"/>
        <w:rPr>
          <w:color w:val="auto"/>
        </w:rPr>
      </w:pPr>
      <w:r>
        <w:rPr>
          <w:color w:val="auto"/>
        </w:rPr>
        <w:t>P</w:t>
      </w:r>
      <w:r w:rsidR="00A93C6D">
        <w:rPr>
          <w:color w:val="auto"/>
        </w:rPr>
        <w:t>rocedures</w:t>
      </w:r>
      <w:r w:rsidR="00383272">
        <w:rPr>
          <w:color w:val="auto"/>
        </w:rPr>
        <w:t xml:space="preserve"> </w:t>
      </w:r>
      <w:r w:rsidR="00F24B46">
        <w:rPr>
          <w:color w:val="auto"/>
        </w:rPr>
        <w:t xml:space="preserve">relating to consumer risk </w:t>
      </w:r>
      <w:r w:rsidR="00383272">
        <w:rPr>
          <w:color w:val="auto"/>
        </w:rPr>
        <w:t>are in place</w:t>
      </w:r>
      <w:r w:rsidR="00F24B46">
        <w:rPr>
          <w:color w:val="auto"/>
        </w:rPr>
        <w:t xml:space="preserve"> and a</w:t>
      </w:r>
      <w:r w:rsidR="00AD2F41" w:rsidRPr="00CB3CF4">
        <w:rPr>
          <w:color w:val="auto"/>
        </w:rPr>
        <w:t xml:space="preserve"> risk register </w:t>
      </w:r>
      <w:r w:rsidR="00C91E40">
        <w:rPr>
          <w:color w:val="auto"/>
        </w:rPr>
        <w:t>is maintained and</w:t>
      </w:r>
      <w:r w:rsidR="006C7D63">
        <w:rPr>
          <w:color w:val="auto"/>
        </w:rPr>
        <w:t xml:space="preserve"> includes risks for individual consumers</w:t>
      </w:r>
      <w:r w:rsidR="00BB2802">
        <w:rPr>
          <w:color w:val="auto"/>
        </w:rPr>
        <w:t xml:space="preserve">. </w:t>
      </w:r>
      <w:r w:rsidR="00AD2F41" w:rsidRPr="00CB3CF4">
        <w:rPr>
          <w:color w:val="auto"/>
        </w:rPr>
        <w:t xml:space="preserve"> </w:t>
      </w:r>
    </w:p>
    <w:p w14:paraId="6F894C0E" w14:textId="2D092721" w:rsidR="00037474" w:rsidRDefault="00F24B46" w:rsidP="00C91E40">
      <w:pPr>
        <w:numPr>
          <w:ilvl w:val="0"/>
          <w:numId w:val="19"/>
        </w:numPr>
        <w:ind w:left="425" w:hanging="425"/>
        <w:rPr>
          <w:color w:val="auto"/>
        </w:rPr>
      </w:pPr>
      <w:r>
        <w:rPr>
          <w:color w:val="auto"/>
        </w:rPr>
        <w:t>Reviewed all</w:t>
      </w:r>
      <w:r w:rsidR="008A282E">
        <w:rPr>
          <w:color w:val="auto"/>
        </w:rPr>
        <w:t xml:space="preserve"> </w:t>
      </w:r>
      <w:r w:rsidR="00075A08">
        <w:rPr>
          <w:color w:val="auto"/>
        </w:rPr>
        <w:t xml:space="preserve">consumer </w:t>
      </w:r>
      <w:r w:rsidR="008A282E">
        <w:rPr>
          <w:color w:val="auto"/>
        </w:rPr>
        <w:t>c</w:t>
      </w:r>
      <w:r w:rsidR="00AD2F41" w:rsidRPr="00212E92">
        <w:rPr>
          <w:color w:val="auto"/>
        </w:rPr>
        <w:t>are plans to identify risk</w:t>
      </w:r>
      <w:r w:rsidR="00075A08">
        <w:rPr>
          <w:color w:val="auto"/>
        </w:rPr>
        <w:t>s</w:t>
      </w:r>
      <w:r w:rsidR="00AD2F41" w:rsidRPr="00212E92">
        <w:rPr>
          <w:color w:val="auto"/>
        </w:rPr>
        <w:t xml:space="preserve"> associated with care</w:t>
      </w:r>
      <w:r w:rsidR="00075A08">
        <w:rPr>
          <w:color w:val="auto"/>
        </w:rPr>
        <w:t xml:space="preserve">. </w:t>
      </w:r>
    </w:p>
    <w:p w14:paraId="61A2F20D" w14:textId="59F49C1F" w:rsidR="00AD2F41" w:rsidRPr="00212E92" w:rsidRDefault="00AD2F41" w:rsidP="00037474">
      <w:pPr>
        <w:numPr>
          <w:ilvl w:val="0"/>
          <w:numId w:val="19"/>
        </w:numPr>
        <w:ind w:left="425" w:hanging="425"/>
        <w:rPr>
          <w:color w:val="auto"/>
        </w:rPr>
      </w:pPr>
      <w:r w:rsidRPr="00212E92">
        <w:rPr>
          <w:color w:val="auto"/>
        </w:rPr>
        <w:lastRenderedPageBreak/>
        <w:t xml:space="preserve">Cultural support plans and about me assessments </w:t>
      </w:r>
      <w:r w:rsidR="00075A08">
        <w:rPr>
          <w:color w:val="auto"/>
        </w:rPr>
        <w:t xml:space="preserve">have been </w:t>
      </w:r>
      <w:r w:rsidRPr="00212E92">
        <w:rPr>
          <w:color w:val="auto"/>
        </w:rPr>
        <w:t>completed</w:t>
      </w:r>
      <w:r w:rsidR="00075A08">
        <w:rPr>
          <w:color w:val="auto"/>
        </w:rPr>
        <w:t xml:space="preserve"> for </w:t>
      </w:r>
      <w:r w:rsidR="00037474">
        <w:rPr>
          <w:color w:val="auto"/>
        </w:rPr>
        <w:t xml:space="preserve">all HCP consumers and </w:t>
      </w:r>
      <w:r w:rsidR="00075A08">
        <w:rPr>
          <w:color w:val="auto"/>
        </w:rPr>
        <w:t>60% of CHSP consumers.</w:t>
      </w:r>
      <w:r w:rsidRPr="00212E92">
        <w:rPr>
          <w:color w:val="auto"/>
        </w:rPr>
        <w:t xml:space="preserve"> </w:t>
      </w:r>
      <w:r w:rsidR="00037474">
        <w:rPr>
          <w:color w:val="auto"/>
        </w:rPr>
        <w:t xml:space="preserve">These are planned to be completed by the end of 2020. </w:t>
      </w:r>
    </w:p>
    <w:p w14:paraId="48597D17" w14:textId="7F6D4161" w:rsidR="007C515F" w:rsidRPr="00F24B46" w:rsidRDefault="00C91E40" w:rsidP="007C515F">
      <w:pPr>
        <w:rPr>
          <w:color w:val="auto"/>
        </w:rPr>
      </w:pPr>
      <w:r w:rsidRPr="00F24B46">
        <w:rPr>
          <w:color w:val="auto"/>
        </w:rPr>
        <w:t>For the reasons detailed above, I find the provider, in relation to Tangentyere Aged and Community Services Compliant with Requirement (3)(d) in Standard 8.</w:t>
      </w:r>
    </w:p>
    <w:p w14:paraId="48597D18" w14:textId="73281319" w:rsidR="007C515F" w:rsidRPr="00506F7F" w:rsidRDefault="00DB49C1" w:rsidP="007C515F">
      <w:pPr>
        <w:pStyle w:val="Heading3"/>
      </w:pPr>
      <w:r w:rsidRPr="00506F7F">
        <w:t>Requirement 8(3)(e)</w:t>
      </w:r>
      <w:r>
        <w:tab/>
        <w:t>Compliant</w:t>
      </w:r>
    </w:p>
    <w:p w14:paraId="48597D19" w14:textId="77777777" w:rsidR="007C515F" w:rsidRPr="001F433A" w:rsidRDefault="00DB49C1" w:rsidP="007C515F">
      <w:pPr>
        <w:rPr>
          <w:i/>
        </w:rPr>
      </w:pPr>
      <w:r w:rsidRPr="001F433A">
        <w:rPr>
          <w:i/>
        </w:rPr>
        <w:t>Where clinical care is provided—a clinical governance framework, including but not limited to the following:</w:t>
      </w:r>
    </w:p>
    <w:p w14:paraId="48597D1A" w14:textId="77777777" w:rsidR="007C515F" w:rsidRPr="001F433A" w:rsidRDefault="00DB49C1" w:rsidP="00B8110E">
      <w:pPr>
        <w:numPr>
          <w:ilvl w:val="0"/>
          <w:numId w:val="17"/>
        </w:numPr>
        <w:tabs>
          <w:tab w:val="right" w:pos="9026"/>
        </w:tabs>
        <w:spacing w:before="0" w:after="0"/>
        <w:ind w:left="567" w:hanging="425"/>
        <w:outlineLvl w:val="4"/>
        <w:rPr>
          <w:i/>
        </w:rPr>
      </w:pPr>
      <w:r w:rsidRPr="001F433A">
        <w:rPr>
          <w:i/>
        </w:rPr>
        <w:t>antimicrobial stewardship;</w:t>
      </w:r>
    </w:p>
    <w:p w14:paraId="48597D1B" w14:textId="77777777" w:rsidR="007C515F" w:rsidRPr="001F433A" w:rsidRDefault="00DB49C1" w:rsidP="00B8110E">
      <w:pPr>
        <w:numPr>
          <w:ilvl w:val="0"/>
          <w:numId w:val="17"/>
        </w:numPr>
        <w:tabs>
          <w:tab w:val="right" w:pos="9026"/>
        </w:tabs>
        <w:spacing w:before="0" w:after="0"/>
        <w:ind w:left="567" w:hanging="425"/>
        <w:outlineLvl w:val="4"/>
        <w:rPr>
          <w:i/>
        </w:rPr>
      </w:pPr>
      <w:r w:rsidRPr="001F433A">
        <w:rPr>
          <w:i/>
        </w:rPr>
        <w:t>minimising the use of restraint;</w:t>
      </w:r>
    </w:p>
    <w:p w14:paraId="48597D1C" w14:textId="77777777" w:rsidR="007C515F" w:rsidRPr="001F433A" w:rsidRDefault="00DB49C1" w:rsidP="00B8110E">
      <w:pPr>
        <w:numPr>
          <w:ilvl w:val="0"/>
          <w:numId w:val="17"/>
        </w:numPr>
        <w:tabs>
          <w:tab w:val="right" w:pos="9026"/>
        </w:tabs>
        <w:spacing w:before="0" w:after="0"/>
        <w:ind w:left="567" w:hanging="425"/>
        <w:outlineLvl w:val="4"/>
        <w:rPr>
          <w:i/>
        </w:rPr>
      </w:pPr>
      <w:r w:rsidRPr="001F433A">
        <w:rPr>
          <w:i/>
        </w:rPr>
        <w:t>open disclosure.</w:t>
      </w:r>
    </w:p>
    <w:p w14:paraId="28850097" w14:textId="77777777" w:rsidR="00372D4C" w:rsidRPr="00855EB2" w:rsidRDefault="00372D4C" w:rsidP="00372D4C">
      <w:pPr>
        <w:pStyle w:val="ListBullet"/>
        <w:numPr>
          <w:ilvl w:val="0"/>
          <w:numId w:val="17"/>
        </w:numPr>
      </w:pPr>
      <w:r>
        <w:t>t</w:t>
      </w:r>
      <w:r w:rsidRPr="00855EB2">
        <w:t xml:space="preserve">he service does not monitor and analyse the use of antibiotics for consumers and the RN is not aware of this requirement.  </w:t>
      </w:r>
    </w:p>
    <w:p w14:paraId="11747022" w14:textId="77777777" w:rsidR="00372D4C" w:rsidRPr="00855EB2" w:rsidRDefault="00372D4C" w:rsidP="00372D4C">
      <w:pPr>
        <w:pStyle w:val="ListBullet"/>
        <w:numPr>
          <w:ilvl w:val="0"/>
          <w:numId w:val="17"/>
        </w:numPr>
      </w:pPr>
      <w:r>
        <w:t>t</w:t>
      </w:r>
      <w:r w:rsidRPr="00855EB2">
        <w:t>he service does not maintain a record of chemical restraint other than what is prescribed on the back of the dosing aid.</w:t>
      </w:r>
    </w:p>
    <w:p w14:paraId="3AFE8292" w14:textId="77777777" w:rsidR="00372D4C" w:rsidRPr="00855EB2" w:rsidRDefault="00372D4C" w:rsidP="00372D4C">
      <w:pPr>
        <w:pStyle w:val="ListParagraph"/>
        <w:numPr>
          <w:ilvl w:val="0"/>
          <w:numId w:val="17"/>
        </w:numPr>
      </w:pPr>
      <w:r>
        <w:t>t</w:t>
      </w:r>
      <w:r w:rsidRPr="00855EB2">
        <w:t>he service does not have a system to analyse and understand incidents</w:t>
      </w:r>
      <w:r>
        <w:t>,</w:t>
      </w:r>
      <w:r w:rsidRPr="00855EB2">
        <w:t xml:space="preserve"> such as falls or medication incidents for consumer at the service. </w:t>
      </w:r>
    </w:p>
    <w:p w14:paraId="36A18127" w14:textId="38650EEC" w:rsidR="00F24B46" w:rsidRPr="00074AB9" w:rsidRDefault="00F24B46" w:rsidP="00F24B46">
      <w:pPr>
        <w:rPr>
          <w:color w:val="auto"/>
        </w:rPr>
      </w:pPr>
      <w:r w:rsidRPr="00D10735">
        <w:rPr>
          <w:color w:val="auto"/>
        </w:rPr>
        <w:t xml:space="preserve">The Assessment Team’s report provided evidence of actions taken to address deficiencies identified at the Quality Review and have recommended this Requirement as met. The Assessment Team’s reports outlined the actions and improvements implemented since </w:t>
      </w:r>
      <w:r w:rsidR="00FA58CE">
        <w:rPr>
          <w:color w:val="auto"/>
        </w:rPr>
        <w:t xml:space="preserve">the </w:t>
      </w:r>
      <w:r w:rsidRPr="00D10735">
        <w:rPr>
          <w:color w:val="auto"/>
        </w:rPr>
        <w:t>Quality Review, including:</w:t>
      </w:r>
    </w:p>
    <w:p w14:paraId="54FC847C" w14:textId="6CE47EBF" w:rsidR="00372D4C" w:rsidRPr="00855EB2" w:rsidRDefault="00372D4C" w:rsidP="00A60BD2">
      <w:pPr>
        <w:numPr>
          <w:ilvl w:val="0"/>
          <w:numId w:val="19"/>
        </w:numPr>
        <w:ind w:left="425" w:hanging="425"/>
      </w:pPr>
      <w:r w:rsidRPr="00855EB2">
        <w:t xml:space="preserve">Staff interviewed </w:t>
      </w:r>
      <w:r w:rsidR="00A60BD2">
        <w:t>said they have</w:t>
      </w:r>
      <w:r w:rsidRPr="00855EB2">
        <w:t xml:space="preserve"> </w:t>
      </w:r>
      <w:r w:rsidR="00A60BD2">
        <w:t xml:space="preserve">advised </w:t>
      </w:r>
      <w:r w:rsidRPr="00855EB2">
        <w:t>about the use of antibiotics.</w:t>
      </w:r>
    </w:p>
    <w:p w14:paraId="767378FD" w14:textId="14DF4D77" w:rsidR="00372D4C" w:rsidRPr="00855EB2" w:rsidRDefault="00E0696A" w:rsidP="00E0696A">
      <w:pPr>
        <w:numPr>
          <w:ilvl w:val="0"/>
          <w:numId w:val="19"/>
        </w:numPr>
        <w:ind w:left="425" w:hanging="425"/>
      </w:pPr>
      <w:r>
        <w:t>Registered staff are</w:t>
      </w:r>
      <w:r w:rsidR="00372D4C" w:rsidRPr="00855EB2">
        <w:t xml:space="preserve"> aware of </w:t>
      </w:r>
      <w:bookmarkStart w:id="34" w:name="_Hlk54878901"/>
      <w:r w:rsidR="00372D4C" w:rsidRPr="00855EB2">
        <w:t>antimicrobial stewardship</w:t>
      </w:r>
      <w:bookmarkEnd w:id="34"/>
      <w:r w:rsidR="00372D4C" w:rsidRPr="00855EB2">
        <w:t xml:space="preserve"> and </w:t>
      </w:r>
      <w:r w:rsidR="00372D4C">
        <w:t>M</w:t>
      </w:r>
      <w:r w:rsidR="00372D4C" w:rsidRPr="00855EB2">
        <w:t xml:space="preserve">edical officers and </w:t>
      </w:r>
      <w:r w:rsidR="00372D4C">
        <w:t>P</w:t>
      </w:r>
      <w:r w:rsidR="00372D4C" w:rsidRPr="00855EB2">
        <w:t>harmacists are communicated with if antibiotics are prescribed.</w:t>
      </w:r>
    </w:p>
    <w:p w14:paraId="46F569FC" w14:textId="29E08D8C" w:rsidR="00372D4C" w:rsidRPr="00855EB2" w:rsidRDefault="00971239" w:rsidP="00971239">
      <w:pPr>
        <w:numPr>
          <w:ilvl w:val="0"/>
          <w:numId w:val="19"/>
        </w:numPr>
        <w:ind w:left="425" w:hanging="425"/>
      </w:pPr>
      <w:r>
        <w:t xml:space="preserve">Registered staff demonstrated an awareness </w:t>
      </w:r>
      <w:r w:rsidR="00372D4C" w:rsidRPr="00855EB2">
        <w:t>of the requirements to maintain a record of chemical restraint.</w:t>
      </w:r>
    </w:p>
    <w:p w14:paraId="4FEFCDED" w14:textId="52DA1935" w:rsidR="00372D4C" w:rsidRPr="00855EB2" w:rsidRDefault="00372D4C" w:rsidP="00971239">
      <w:pPr>
        <w:numPr>
          <w:ilvl w:val="0"/>
          <w:numId w:val="19"/>
        </w:numPr>
        <w:ind w:left="425" w:hanging="425"/>
      </w:pPr>
      <w:r w:rsidRPr="00855EB2">
        <w:t xml:space="preserve">Staff said they have received training </w:t>
      </w:r>
      <w:r w:rsidR="00971239">
        <w:t xml:space="preserve">in relation to </w:t>
      </w:r>
      <w:r w:rsidRPr="00855EB2">
        <w:t>open disclosure and this is discussed during staff meetings.</w:t>
      </w:r>
    </w:p>
    <w:p w14:paraId="1CE9655A" w14:textId="5FF135F0" w:rsidR="00372D4C" w:rsidRPr="00407A5C" w:rsidRDefault="00F46136" w:rsidP="000A4A74">
      <w:pPr>
        <w:numPr>
          <w:ilvl w:val="0"/>
          <w:numId w:val="19"/>
        </w:numPr>
        <w:ind w:left="425" w:hanging="425"/>
        <w:rPr>
          <w:rStyle w:val="normaltextrun"/>
          <w:color w:val="auto"/>
        </w:rPr>
      </w:pPr>
      <w:r>
        <w:rPr>
          <w:rStyle w:val="normaltextrun"/>
          <w:color w:val="auto"/>
        </w:rPr>
        <w:t>T</w:t>
      </w:r>
      <w:r w:rsidR="00372D4C" w:rsidRPr="00407A5C">
        <w:rPr>
          <w:rStyle w:val="normaltextrun"/>
          <w:color w:val="auto"/>
        </w:rPr>
        <w:t xml:space="preserve">he Clinical Governance Committee </w:t>
      </w:r>
      <w:r>
        <w:rPr>
          <w:rStyle w:val="normaltextrun"/>
          <w:color w:val="auto"/>
        </w:rPr>
        <w:t>have oversight of</w:t>
      </w:r>
      <w:r w:rsidR="00372D4C" w:rsidRPr="00407A5C">
        <w:rPr>
          <w:rStyle w:val="normaltextrun"/>
          <w:color w:val="auto"/>
        </w:rPr>
        <w:t xml:space="preserve"> the application of the </w:t>
      </w:r>
      <w:r>
        <w:rPr>
          <w:rStyle w:val="normaltextrun"/>
          <w:color w:val="auto"/>
        </w:rPr>
        <w:t>Quality S</w:t>
      </w:r>
      <w:r w:rsidR="00372D4C" w:rsidRPr="00407A5C">
        <w:rPr>
          <w:rStyle w:val="normaltextrun"/>
          <w:color w:val="auto"/>
        </w:rPr>
        <w:t>tandards</w:t>
      </w:r>
      <w:r>
        <w:rPr>
          <w:rStyle w:val="normaltextrun"/>
          <w:color w:val="auto"/>
        </w:rPr>
        <w:t xml:space="preserve">, including </w:t>
      </w:r>
      <w:r w:rsidR="00372D4C" w:rsidRPr="00407A5C">
        <w:rPr>
          <w:rStyle w:val="normaltextrun"/>
          <w:color w:val="auto"/>
        </w:rPr>
        <w:t>antimicrobial stewardship and antibiotic resistance is monitored.</w:t>
      </w:r>
    </w:p>
    <w:p w14:paraId="2149E7CA" w14:textId="77777777" w:rsidR="00C52AE8" w:rsidRPr="00726502" w:rsidRDefault="00C52AE8" w:rsidP="00C52AE8">
      <w:pPr>
        <w:numPr>
          <w:ilvl w:val="0"/>
          <w:numId w:val="19"/>
        </w:numPr>
        <w:ind w:left="425" w:hanging="425"/>
        <w:rPr>
          <w:rFonts w:eastAsia="Arial"/>
          <w:color w:val="auto"/>
          <w:szCs w:val="22"/>
          <w:lang w:eastAsia="en-US"/>
        </w:rPr>
      </w:pPr>
      <w:r>
        <w:rPr>
          <w:rFonts w:eastAsia="Arial"/>
          <w:color w:val="auto"/>
          <w:szCs w:val="22"/>
          <w:lang w:eastAsia="en-US"/>
        </w:rPr>
        <w:lastRenderedPageBreak/>
        <w:t>An</w:t>
      </w:r>
      <w:r w:rsidRPr="00726502">
        <w:rPr>
          <w:rFonts w:eastAsia="Arial"/>
          <w:color w:val="auto"/>
          <w:szCs w:val="22"/>
          <w:lang w:eastAsia="en-US"/>
        </w:rPr>
        <w:t xml:space="preserve"> open disclosure policy </w:t>
      </w:r>
      <w:r>
        <w:rPr>
          <w:rFonts w:eastAsia="Arial"/>
          <w:color w:val="auto"/>
          <w:szCs w:val="22"/>
          <w:lang w:eastAsia="en-US"/>
        </w:rPr>
        <w:t xml:space="preserve">has been developed. </w:t>
      </w:r>
    </w:p>
    <w:p w14:paraId="07B32459" w14:textId="5A6FD80C" w:rsidR="00C52AE8" w:rsidRPr="00AD1BB2" w:rsidRDefault="00C52AE8" w:rsidP="00C52AE8">
      <w:pPr>
        <w:rPr>
          <w:color w:val="auto"/>
        </w:rPr>
      </w:pPr>
      <w:r w:rsidRPr="00AD1BB2">
        <w:rPr>
          <w:color w:val="auto"/>
        </w:rPr>
        <w:t>For the reasons detailed above, I find the provider, in relation to Tangentyere Aged and Community Services Compliant with Requirement (3)(</w:t>
      </w:r>
      <w:r w:rsidR="006C3292">
        <w:rPr>
          <w:color w:val="auto"/>
        </w:rPr>
        <w:t>e</w:t>
      </w:r>
      <w:r w:rsidRPr="00AD1BB2">
        <w:rPr>
          <w:color w:val="auto"/>
        </w:rPr>
        <w:t>)</w:t>
      </w:r>
      <w:r w:rsidRPr="00FA58CE">
        <w:rPr>
          <w:color w:val="FF0000"/>
        </w:rPr>
        <w:t xml:space="preserve"> </w:t>
      </w:r>
      <w:r w:rsidRPr="00AD1BB2">
        <w:rPr>
          <w:color w:val="auto"/>
        </w:rPr>
        <w:t>in Standard 8.</w:t>
      </w:r>
    </w:p>
    <w:p w14:paraId="48597D1F" w14:textId="77777777" w:rsidR="007C515F" w:rsidRDefault="007C515F" w:rsidP="007C515F">
      <w:pPr>
        <w:tabs>
          <w:tab w:val="right" w:pos="9026"/>
        </w:tabs>
        <w:sectPr w:rsidR="007C515F" w:rsidSect="007C515F">
          <w:headerReference w:type="default" r:id="rId40"/>
          <w:type w:val="continuous"/>
          <w:pgSz w:w="11906" w:h="16838"/>
          <w:pgMar w:top="1701" w:right="1418" w:bottom="1418" w:left="1418" w:header="709" w:footer="397" w:gutter="0"/>
          <w:cols w:space="708"/>
          <w:titlePg/>
          <w:docGrid w:linePitch="360"/>
        </w:sectPr>
      </w:pPr>
    </w:p>
    <w:p w14:paraId="48597D20" w14:textId="77777777" w:rsidR="007C515F" w:rsidRDefault="00DB49C1" w:rsidP="007C515F">
      <w:pPr>
        <w:pStyle w:val="Heading1"/>
      </w:pPr>
      <w:r>
        <w:lastRenderedPageBreak/>
        <w:t>Areas for improvement</w:t>
      </w:r>
    </w:p>
    <w:p w14:paraId="48597D24" w14:textId="77777777" w:rsidR="007C515F" w:rsidRPr="00E830C7" w:rsidRDefault="00DB49C1" w:rsidP="007C515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798BA0E" w14:textId="64056BA6" w:rsidR="00E96623" w:rsidRPr="00E96623" w:rsidRDefault="00E96623" w:rsidP="00E96623">
      <w:pPr>
        <w:rPr>
          <w:rFonts w:eastAsiaTheme="minorHAnsi"/>
          <w:b/>
          <w:color w:val="auto"/>
          <w:szCs w:val="22"/>
          <w:lang w:eastAsia="en-US"/>
        </w:rPr>
      </w:pPr>
      <w:r w:rsidRPr="00E96623">
        <w:rPr>
          <w:rFonts w:eastAsiaTheme="minorHAnsi"/>
          <w:b/>
          <w:color w:val="auto"/>
          <w:szCs w:val="22"/>
          <w:lang w:eastAsia="en-US"/>
        </w:rPr>
        <w:t xml:space="preserve">Standard </w:t>
      </w:r>
      <w:r w:rsidR="00DA7413">
        <w:rPr>
          <w:rFonts w:eastAsiaTheme="minorHAnsi"/>
          <w:b/>
          <w:color w:val="auto"/>
          <w:szCs w:val="22"/>
          <w:lang w:eastAsia="en-US"/>
        </w:rPr>
        <w:t>2</w:t>
      </w:r>
      <w:r w:rsidRPr="00E96623">
        <w:rPr>
          <w:rFonts w:eastAsiaTheme="minorHAnsi"/>
          <w:b/>
          <w:color w:val="auto"/>
          <w:szCs w:val="22"/>
          <w:lang w:eastAsia="en-US"/>
        </w:rPr>
        <w:t xml:space="preserve"> Requirement (3)(b)</w:t>
      </w:r>
    </w:p>
    <w:p w14:paraId="49267989" w14:textId="48377221" w:rsidR="00E96623" w:rsidRDefault="00E96623" w:rsidP="00A92DF4">
      <w:pPr>
        <w:rPr>
          <w:rFonts w:eastAsiaTheme="minorHAnsi"/>
          <w:color w:val="auto"/>
          <w:szCs w:val="22"/>
          <w:lang w:eastAsia="en-US"/>
        </w:rPr>
      </w:pPr>
      <w:r w:rsidRPr="00E96623">
        <w:rPr>
          <w:rFonts w:eastAsiaTheme="minorHAnsi"/>
          <w:color w:val="auto"/>
          <w:szCs w:val="22"/>
          <w:lang w:eastAsia="en-US"/>
        </w:rPr>
        <w:t xml:space="preserve">The </w:t>
      </w:r>
      <w:r w:rsidR="00A92DF4">
        <w:rPr>
          <w:rFonts w:eastAsiaTheme="minorHAnsi"/>
          <w:color w:val="auto"/>
          <w:szCs w:val="22"/>
          <w:lang w:eastAsia="en-US"/>
        </w:rPr>
        <w:t xml:space="preserve">provider’s response </w:t>
      </w:r>
      <w:r w:rsidR="00DA2888">
        <w:rPr>
          <w:rFonts w:eastAsiaTheme="minorHAnsi"/>
          <w:color w:val="auto"/>
          <w:szCs w:val="22"/>
          <w:lang w:eastAsia="en-US"/>
        </w:rPr>
        <w:t>included actions</w:t>
      </w:r>
      <w:r w:rsidRPr="00E96623">
        <w:rPr>
          <w:rFonts w:eastAsiaTheme="minorHAnsi"/>
          <w:color w:val="auto"/>
          <w:szCs w:val="22"/>
          <w:lang w:eastAsia="en-US"/>
        </w:rPr>
        <w:t xml:space="preserve"> which directly address the issues identified </w:t>
      </w:r>
      <w:r w:rsidR="00F533D4">
        <w:rPr>
          <w:rFonts w:eastAsiaTheme="minorHAnsi"/>
          <w:color w:val="auto"/>
          <w:szCs w:val="22"/>
          <w:lang w:eastAsia="en-US"/>
        </w:rPr>
        <w:t>in</w:t>
      </w:r>
      <w:r w:rsidRPr="00E96623">
        <w:rPr>
          <w:rFonts w:eastAsiaTheme="minorHAnsi"/>
          <w:color w:val="auto"/>
          <w:szCs w:val="22"/>
          <w:lang w:eastAsia="en-US"/>
        </w:rPr>
        <w:t xml:space="preserve"> the Assessment Team</w:t>
      </w:r>
      <w:r w:rsidR="00F533D4">
        <w:rPr>
          <w:rFonts w:eastAsiaTheme="minorHAnsi"/>
          <w:color w:val="auto"/>
          <w:szCs w:val="22"/>
          <w:lang w:eastAsia="en-US"/>
        </w:rPr>
        <w:t>’s report</w:t>
      </w:r>
      <w:r w:rsidRPr="00E96623">
        <w:rPr>
          <w:rFonts w:eastAsiaTheme="minorHAnsi"/>
          <w:color w:val="auto"/>
          <w:szCs w:val="22"/>
          <w:lang w:eastAsia="en-US"/>
        </w:rPr>
        <w:t xml:space="preserve">. </w:t>
      </w:r>
    </w:p>
    <w:p w14:paraId="1222450A" w14:textId="2DA78DEC" w:rsidR="00E73162" w:rsidRPr="00E96623" w:rsidRDefault="00E73162" w:rsidP="00A92DF4">
      <w:pPr>
        <w:rPr>
          <w:rFonts w:eastAsiaTheme="minorHAnsi"/>
          <w:color w:val="auto"/>
          <w:szCs w:val="22"/>
          <w:lang w:eastAsia="en-US"/>
        </w:rPr>
      </w:pPr>
      <w:r>
        <w:rPr>
          <w:rFonts w:eastAsiaTheme="minorHAnsi"/>
          <w:color w:val="auto"/>
          <w:szCs w:val="22"/>
          <w:lang w:eastAsia="en-US"/>
        </w:rPr>
        <w:t>The service should seek to ensure:</w:t>
      </w:r>
    </w:p>
    <w:p w14:paraId="1B10BB70" w14:textId="77777777" w:rsidR="00BA13EA" w:rsidRDefault="00936C3F" w:rsidP="00BA13EA">
      <w:pPr>
        <w:numPr>
          <w:ilvl w:val="0"/>
          <w:numId w:val="19"/>
        </w:numPr>
        <w:ind w:left="425" w:hanging="425"/>
        <w:rPr>
          <w:rFonts w:eastAsiaTheme="minorHAnsi"/>
          <w:color w:val="auto"/>
          <w:szCs w:val="22"/>
          <w:lang w:eastAsia="en-US"/>
        </w:rPr>
      </w:pPr>
      <w:r>
        <w:rPr>
          <w:rFonts w:eastAsiaTheme="minorHAnsi"/>
          <w:color w:val="auto"/>
          <w:szCs w:val="22"/>
          <w:lang w:eastAsia="en-US"/>
        </w:rPr>
        <w:t xml:space="preserve">Assessment and planning </w:t>
      </w:r>
      <w:r w:rsidR="00BA13EA">
        <w:rPr>
          <w:rFonts w:eastAsiaTheme="minorHAnsi"/>
          <w:color w:val="auto"/>
          <w:szCs w:val="22"/>
          <w:lang w:eastAsia="en-US"/>
        </w:rPr>
        <w:t>identifies and addresses consumers’ advance care planning and end of life planning preferences.</w:t>
      </w:r>
    </w:p>
    <w:p w14:paraId="555C1FC9" w14:textId="5883A3AB" w:rsidR="000713F2" w:rsidRDefault="00BA13EA" w:rsidP="00BA13EA">
      <w:pPr>
        <w:numPr>
          <w:ilvl w:val="0"/>
          <w:numId w:val="19"/>
        </w:numPr>
        <w:ind w:left="425" w:hanging="425"/>
        <w:rPr>
          <w:rFonts w:eastAsiaTheme="minorHAnsi"/>
          <w:color w:val="auto"/>
          <w:szCs w:val="22"/>
          <w:lang w:eastAsia="en-US"/>
        </w:rPr>
      </w:pPr>
      <w:r>
        <w:rPr>
          <w:rFonts w:eastAsiaTheme="minorHAnsi"/>
          <w:color w:val="auto"/>
          <w:szCs w:val="22"/>
          <w:lang w:eastAsia="en-US"/>
        </w:rPr>
        <w:t>Consumer</w:t>
      </w:r>
      <w:r w:rsidR="00C20C80">
        <w:rPr>
          <w:rFonts w:eastAsiaTheme="minorHAnsi"/>
          <w:color w:val="auto"/>
          <w:szCs w:val="22"/>
          <w:lang w:eastAsia="en-US"/>
        </w:rPr>
        <w:t>s’</w:t>
      </w:r>
      <w:r w:rsidR="000713F2">
        <w:rPr>
          <w:rFonts w:eastAsiaTheme="minorHAnsi"/>
          <w:color w:val="auto"/>
          <w:szCs w:val="22"/>
          <w:lang w:eastAsia="en-US"/>
        </w:rPr>
        <w:t xml:space="preserve"> advance care planning and end of life planning preferences are documented and available </w:t>
      </w:r>
      <w:r w:rsidR="00602A43">
        <w:rPr>
          <w:rFonts w:eastAsiaTheme="minorHAnsi"/>
          <w:color w:val="auto"/>
          <w:szCs w:val="22"/>
          <w:lang w:eastAsia="en-US"/>
        </w:rPr>
        <w:t xml:space="preserve">and known </w:t>
      </w:r>
      <w:r w:rsidR="000713F2">
        <w:rPr>
          <w:rFonts w:eastAsiaTheme="minorHAnsi"/>
          <w:color w:val="auto"/>
          <w:szCs w:val="22"/>
          <w:lang w:eastAsia="en-US"/>
        </w:rPr>
        <w:t>to staff providing care and services.</w:t>
      </w:r>
    </w:p>
    <w:p w14:paraId="64115D6D" w14:textId="7F637A40" w:rsidR="00E96623" w:rsidRPr="00E96623" w:rsidRDefault="000713F2" w:rsidP="00BA13EA">
      <w:pPr>
        <w:numPr>
          <w:ilvl w:val="0"/>
          <w:numId w:val="19"/>
        </w:numPr>
        <w:ind w:left="425" w:hanging="425"/>
        <w:rPr>
          <w:rFonts w:eastAsiaTheme="minorHAnsi"/>
          <w:color w:val="auto"/>
          <w:szCs w:val="22"/>
          <w:lang w:eastAsia="en-US"/>
        </w:rPr>
      </w:pPr>
      <w:r>
        <w:rPr>
          <w:rFonts w:eastAsiaTheme="minorHAnsi"/>
          <w:color w:val="auto"/>
          <w:szCs w:val="22"/>
          <w:lang w:eastAsia="en-US"/>
        </w:rPr>
        <w:t>Where consumer</w:t>
      </w:r>
      <w:r w:rsidR="00C20C80">
        <w:rPr>
          <w:rFonts w:eastAsiaTheme="minorHAnsi"/>
          <w:color w:val="auto"/>
          <w:szCs w:val="22"/>
          <w:lang w:eastAsia="en-US"/>
        </w:rPr>
        <w:t xml:space="preserve">s do not wish to discuss advance care planning and end of life planning, this is documented and there is a process to review </w:t>
      </w:r>
      <w:r w:rsidR="00602A43">
        <w:rPr>
          <w:rFonts w:eastAsiaTheme="minorHAnsi"/>
          <w:color w:val="auto"/>
          <w:szCs w:val="22"/>
          <w:lang w:eastAsia="en-US"/>
        </w:rPr>
        <w:t>this information with consumers on a regular basis</w:t>
      </w:r>
      <w:r w:rsidR="00123010">
        <w:rPr>
          <w:rFonts w:eastAsiaTheme="minorHAnsi"/>
          <w:color w:val="auto"/>
          <w:szCs w:val="22"/>
          <w:lang w:eastAsia="en-US"/>
        </w:rPr>
        <w:t>.</w:t>
      </w:r>
      <w:r w:rsidR="00BA13EA">
        <w:rPr>
          <w:rFonts w:eastAsiaTheme="minorHAnsi"/>
          <w:color w:val="auto"/>
          <w:szCs w:val="22"/>
          <w:lang w:eastAsia="en-US"/>
        </w:rPr>
        <w:t xml:space="preserve"> </w:t>
      </w:r>
    </w:p>
    <w:p w14:paraId="48597D28" w14:textId="77777777" w:rsidR="007C515F" w:rsidRPr="00165658" w:rsidRDefault="007C515F" w:rsidP="007C515F">
      <w:pPr>
        <w:spacing w:before="0" w:after="160" w:line="259" w:lineRule="auto"/>
        <w:rPr>
          <w:rFonts w:eastAsiaTheme="minorHAnsi"/>
          <w:color w:val="auto"/>
          <w:szCs w:val="22"/>
          <w:lang w:eastAsia="en-US"/>
        </w:rPr>
      </w:pPr>
    </w:p>
    <w:sectPr w:rsidR="007C515F" w:rsidRPr="00165658" w:rsidSect="007C515F">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C14B0" w14:textId="77777777" w:rsidR="007C515F" w:rsidRDefault="007C515F">
      <w:pPr>
        <w:spacing w:before="0" w:after="0" w:line="240" w:lineRule="auto"/>
      </w:pPr>
      <w:r>
        <w:separator/>
      </w:r>
    </w:p>
  </w:endnote>
  <w:endnote w:type="continuationSeparator" w:id="0">
    <w:p w14:paraId="4CC52F4B" w14:textId="77777777" w:rsidR="007C515F" w:rsidRDefault="007C51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3E" w14:textId="77777777" w:rsidR="007C515F" w:rsidRPr="009A1F1B" w:rsidRDefault="007C515F" w:rsidP="007C515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597D3F" w14:textId="77777777" w:rsidR="007C515F" w:rsidRPr="00C72FFB" w:rsidRDefault="007C515F" w:rsidP="007C515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Tangentyere Aged and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8597D40" w14:textId="77777777" w:rsidR="007C515F" w:rsidRPr="00C72FFB" w:rsidRDefault="007C515F" w:rsidP="007C515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600253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41" w14:textId="77777777" w:rsidR="007C515F" w:rsidRPr="009A1F1B" w:rsidRDefault="007C515F" w:rsidP="007C515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597D42" w14:textId="77777777" w:rsidR="007C515F" w:rsidRPr="00C72FFB" w:rsidRDefault="007C515F" w:rsidP="007C515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Tangentyere Aged and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8597D43" w14:textId="77777777" w:rsidR="007C515F" w:rsidRPr="00A3716D" w:rsidRDefault="007C515F" w:rsidP="007C515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600253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45" w14:textId="77777777" w:rsidR="007C515F" w:rsidRPr="009A1F1B" w:rsidRDefault="007C515F" w:rsidP="007C515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597D46" w14:textId="77777777" w:rsidR="007C515F" w:rsidRPr="00C72FFB" w:rsidRDefault="007C515F" w:rsidP="007C515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Tangentyere Aged and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8597D47" w14:textId="77777777" w:rsidR="007C515F" w:rsidRPr="00A3716D" w:rsidRDefault="007C515F" w:rsidP="007C515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600253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F8A7D" w14:textId="77777777" w:rsidR="007C515F" w:rsidRDefault="007C515F">
      <w:pPr>
        <w:spacing w:before="0" w:after="0" w:line="240" w:lineRule="auto"/>
      </w:pPr>
      <w:r>
        <w:separator/>
      </w:r>
    </w:p>
  </w:footnote>
  <w:footnote w:type="continuationSeparator" w:id="0">
    <w:p w14:paraId="4C49B14D" w14:textId="77777777" w:rsidR="007C515F" w:rsidRDefault="007C51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3D" w14:textId="77777777" w:rsidR="007C515F" w:rsidRDefault="007C515F" w:rsidP="007C515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8597D63" wp14:editId="48597D6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777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4F" w14:textId="77777777" w:rsidR="007C515F" w:rsidRPr="004C408F" w:rsidRDefault="007C515F" w:rsidP="007C515F">
    <w:pPr>
      <w:pStyle w:val="Header"/>
    </w:pPr>
    <w:r>
      <w:rPr>
        <w:noProof/>
        <w:color w:val="auto"/>
        <w:sz w:val="20"/>
      </w:rPr>
      <w:drawing>
        <wp:anchor distT="0" distB="0" distL="114300" distR="114300" simplePos="0" relativeHeight="251676672" behindDoc="1" locked="0" layoutInCell="1" allowOverlap="1" wp14:anchorId="48597D75" wp14:editId="48597D76">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75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50" w14:textId="77777777" w:rsidR="007C515F" w:rsidRDefault="007C515F" w:rsidP="007C515F">
    <w:r>
      <w:rPr>
        <w:noProof/>
        <w:color w:val="auto"/>
        <w:sz w:val="20"/>
      </w:rPr>
      <w:drawing>
        <wp:anchor distT="0" distB="0" distL="114300" distR="114300" simplePos="0" relativeHeight="251662336" behindDoc="1" locked="0" layoutInCell="1" allowOverlap="1" wp14:anchorId="48597D77" wp14:editId="48597D7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56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51" w14:textId="70758188" w:rsidR="007C515F" w:rsidRPr="00703E80" w:rsidRDefault="007C515F" w:rsidP="007C515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8597D79" wp14:editId="48597D7A">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0970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52" w14:textId="77777777" w:rsidR="007C515F" w:rsidRPr="007C6801" w:rsidRDefault="007C515F" w:rsidP="007C515F">
    <w:pPr>
      <w:pStyle w:val="Header"/>
    </w:pPr>
    <w:r>
      <w:rPr>
        <w:noProof/>
        <w:color w:val="auto"/>
        <w:sz w:val="20"/>
      </w:rPr>
      <w:drawing>
        <wp:anchor distT="0" distB="0" distL="114300" distR="114300" simplePos="0" relativeHeight="251678720" behindDoc="1" locked="0" layoutInCell="1" allowOverlap="1" wp14:anchorId="48597D7B" wp14:editId="48597D7C">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24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53" w14:textId="77777777" w:rsidR="007C515F" w:rsidRDefault="007C515F" w:rsidP="007C515F">
    <w:r>
      <w:rPr>
        <w:noProof/>
        <w:color w:val="auto"/>
        <w:sz w:val="20"/>
      </w:rPr>
      <w:drawing>
        <wp:anchor distT="0" distB="0" distL="114300" distR="114300" simplePos="0" relativeHeight="251663360" behindDoc="1" locked="0" layoutInCell="1" allowOverlap="1" wp14:anchorId="48597D7D" wp14:editId="48597D7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280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54" w14:textId="2CE3233F" w:rsidR="007C515F" w:rsidRPr="00703E80" w:rsidRDefault="007C515F" w:rsidP="007C515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8597D7F" wp14:editId="48597D8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553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57" w14:textId="77777777" w:rsidR="007C515F" w:rsidRPr="00703E80" w:rsidRDefault="007C515F" w:rsidP="007C515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8597D85" wp14:editId="48597D86">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6873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58" w14:textId="77777777" w:rsidR="007C515F" w:rsidRPr="008F20C5" w:rsidRDefault="007C515F" w:rsidP="007C515F">
    <w:pPr>
      <w:pStyle w:val="Header"/>
    </w:pPr>
    <w:r>
      <w:rPr>
        <w:noProof/>
        <w:color w:val="auto"/>
        <w:sz w:val="20"/>
      </w:rPr>
      <w:drawing>
        <wp:anchor distT="0" distB="0" distL="114300" distR="114300" simplePos="0" relativeHeight="251682816" behindDoc="1" locked="0" layoutInCell="1" allowOverlap="1" wp14:anchorId="48597D87" wp14:editId="48597D88">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388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59" w14:textId="77777777" w:rsidR="007C515F" w:rsidRDefault="007C515F" w:rsidP="007C515F">
    <w:pPr>
      <w:tabs>
        <w:tab w:val="left" w:pos="3624"/>
      </w:tabs>
    </w:pPr>
    <w:r>
      <w:rPr>
        <w:noProof/>
        <w:color w:val="auto"/>
        <w:sz w:val="20"/>
      </w:rPr>
      <w:drawing>
        <wp:anchor distT="0" distB="0" distL="114300" distR="114300" simplePos="0" relativeHeight="251665408" behindDoc="1" locked="0" layoutInCell="1" allowOverlap="1" wp14:anchorId="48597D89" wp14:editId="48597D8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85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5A" w14:textId="77D68288" w:rsidR="007C515F" w:rsidRPr="00703E80" w:rsidRDefault="007C515F" w:rsidP="007C515F">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48597D8B" wp14:editId="48597D8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241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44" w14:textId="77777777" w:rsidR="007C515F" w:rsidRDefault="007C515F">
    <w:pPr>
      <w:pStyle w:val="Header"/>
    </w:pPr>
    <w:r w:rsidRPr="003C6EC2">
      <w:rPr>
        <w:rFonts w:eastAsia="Calibri"/>
        <w:noProof/>
      </w:rPr>
      <w:drawing>
        <wp:anchor distT="0" distB="0" distL="114300" distR="114300" simplePos="0" relativeHeight="251669504" behindDoc="1" locked="0" layoutInCell="1" allowOverlap="1" wp14:anchorId="48597D65" wp14:editId="48597D66">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78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5B" w14:textId="77777777" w:rsidR="007C515F" w:rsidRPr="007C6DB4" w:rsidRDefault="007C515F" w:rsidP="007C515F">
    <w:pPr>
      <w:pStyle w:val="Header"/>
    </w:pPr>
    <w:r>
      <w:rPr>
        <w:noProof/>
        <w:color w:val="auto"/>
        <w:sz w:val="20"/>
      </w:rPr>
      <w:drawing>
        <wp:anchor distT="0" distB="0" distL="114300" distR="114300" simplePos="0" relativeHeight="251684864" behindDoc="1" locked="0" layoutInCell="1" allowOverlap="1" wp14:anchorId="48597D8D" wp14:editId="48597D8E">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909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5C" w14:textId="77777777" w:rsidR="007C515F" w:rsidRDefault="007C515F" w:rsidP="007C515F">
    <w:pPr>
      <w:tabs>
        <w:tab w:val="left" w:pos="3624"/>
      </w:tabs>
    </w:pPr>
    <w:r>
      <w:rPr>
        <w:noProof/>
        <w:color w:val="auto"/>
        <w:sz w:val="20"/>
      </w:rPr>
      <w:drawing>
        <wp:anchor distT="0" distB="0" distL="114300" distR="114300" simplePos="0" relativeHeight="251666432" behindDoc="1" locked="0" layoutInCell="1" allowOverlap="1" wp14:anchorId="48597D8F" wp14:editId="48597D9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41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5D" w14:textId="5873D190" w:rsidR="007C515F" w:rsidRPr="00703E80" w:rsidRDefault="007C515F" w:rsidP="007C515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8597D91" wp14:editId="48597D92">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137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5E" w14:textId="77777777" w:rsidR="007C515F" w:rsidRPr="00FF06ED" w:rsidRDefault="007C515F" w:rsidP="007C515F">
    <w:pPr>
      <w:pStyle w:val="Header"/>
    </w:pPr>
    <w:r>
      <w:rPr>
        <w:noProof/>
        <w:color w:val="auto"/>
        <w:sz w:val="20"/>
      </w:rPr>
      <w:drawing>
        <wp:anchor distT="0" distB="0" distL="114300" distR="114300" simplePos="0" relativeHeight="251686912" behindDoc="1" locked="0" layoutInCell="1" allowOverlap="1" wp14:anchorId="48597D93" wp14:editId="48597D9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139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5F" w14:textId="77777777" w:rsidR="007C515F" w:rsidRDefault="007C515F" w:rsidP="007C515F">
    <w:pPr>
      <w:tabs>
        <w:tab w:val="left" w:pos="3624"/>
      </w:tabs>
    </w:pPr>
    <w:r>
      <w:rPr>
        <w:noProof/>
        <w:color w:val="auto"/>
        <w:sz w:val="20"/>
      </w:rPr>
      <w:drawing>
        <wp:anchor distT="0" distB="0" distL="114300" distR="114300" simplePos="0" relativeHeight="251667456" behindDoc="1" locked="0" layoutInCell="1" allowOverlap="1" wp14:anchorId="48597D95" wp14:editId="48597D9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70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60" w14:textId="4E553FB3" w:rsidR="007C515F" w:rsidRPr="00703E80" w:rsidRDefault="007C515F" w:rsidP="007C515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8597D97" wp14:editId="48597D9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239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61" w14:textId="77777777" w:rsidR="007C515F" w:rsidRPr="00FB1D63" w:rsidRDefault="007C515F" w:rsidP="007C515F">
    <w:pPr>
      <w:pStyle w:val="Header"/>
    </w:pPr>
    <w:r>
      <w:rPr>
        <w:noProof/>
        <w:color w:val="auto"/>
        <w:sz w:val="20"/>
      </w:rPr>
      <w:drawing>
        <wp:anchor distT="0" distB="0" distL="114300" distR="114300" simplePos="0" relativeHeight="251670528" behindDoc="1" locked="0" layoutInCell="1" allowOverlap="1" wp14:anchorId="48597D99" wp14:editId="48597D9A">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50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62" w14:textId="77777777" w:rsidR="007C515F" w:rsidRDefault="007C515F" w:rsidP="007C515F">
    <w:pPr>
      <w:tabs>
        <w:tab w:val="left" w:pos="3624"/>
      </w:tabs>
    </w:pPr>
    <w:r>
      <w:rPr>
        <w:noProof/>
        <w:color w:val="auto"/>
        <w:sz w:val="20"/>
      </w:rPr>
      <w:drawing>
        <wp:anchor distT="0" distB="0" distL="114300" distR="114300" simplePos="0" relativeHeight="251668480" behindDoc="1" locked="0" layoutInCell="1" allowOverlap="1" wp14:anchorId="48597D9B" wp14:editId="48597D9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89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48" w14:textId="77777777" w:rsidR="007C515F" w:rsidRDefault="007C515F" w:rsidP="007C515F">
    <w:r>
      <w:rPr>
        <w:noProof/>
        <w:color w:val="auto"/>
        <w:sz w:val="20"/>
      </w:rPr>
      <w:drawing>
        <wp:anchor distT="0" distB="0" distL="114300" distR="114300" simplePos="0" relativeHeight="251660288" behindDoc="1" locked="0" layoutInCell="1" allowOverlap="1" wp14:anchorId="48597D67" wp14:editId="48597D6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90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49" w14:textId="77777777" w:rsidR="007C515F" w:rsidRPr="00C26A15" w:rsidRDefault="007C515F" w:rsidP="007C515F">
    <w:pPr>
      <w:pStyle w:val="Header"/>
    </w:pPr>
    <w:r>
      <w:rPr>
        <w:noProof/>
        <w:color w:val="auto"/>
        <w:sz w:val="20"/>
      </w:rPr>
      <w:drawing>
        <wp:anchor distT="0" distB="0" distL="114300" distR="114300" simplePos="0" relativeHeight="251672576" behindDoc="1" locked="0" layoutInCell="1" allowOverlap="1" wp14:anchorId="48597D69" wp14:editId="48597D6A">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743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4A" w14:textId="77777777" w:rsidR="007C515F" w:rsidRDefault="007C515F" w:rsidP="007C515F">
    <w:r>
      <w:rPr>
        <w:noProof/>
        <w:color w:val="auto"/>
        <w:sz w:val="20"/>
      </w:rPr>
      <w:drawing>
        <wp:anchor distT="0" distB="0" distL="114300" distR="114300" simplePos="0" relativeHeight="251659264" behindDoc="1" locked="0" layoutInCell="1" allowOverlap="1" wp14:anchorId="48597D6B" wp14:editId="48597D6C">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34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4B" w14:textId="4273D2EA" w:rsidR="007C515F" w:rsidRPr="00703E80" w:rsidRDefault="007C515F" w:rsidP="007C515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8597D6D" wp14:editId="48597D6E">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610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4C" w14:textId="77777777" w:rsidR="007C515F" w:rsidRPr="00F05744" w:rsidRDefault="007C515F" w:rsidP="007C515F">
    <w:pPr>
      <w:pStyle w:val="Header"/>
    </w:pPr>
    <w:r>
      <w:rPr>
        <w:noProof/>
        <w:color w:val="auto"/>
        <w:sz w:val="20"/>
      </w:rPr>
      <w:drawing>
        <wp:anchor distT="0" distB="0" distL="114300" distR="114300" simplePos="0" relativeHeight="251674624" behindDoc="1" locked="0" layoutInCell="1" allowOverlap="1" wp14:anchorId="48597D6F" wp14:editId="48597D70">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99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4D" w14:textId="77777777" w:rsidR="007C515F" w:rsidRDefault="007C515F" w:rsidP="007C515F">
    <w:r>
      <w:rPr>
        <w:noProof/>
        <w:color w:val="auto"/>
        <w:sz w:val="20"/>
      </w:rPr>
      <w:drawing>
        <wp:anchor distT="0" distB="0" distL="114300" distR="114300" simplePos="0" relativeHeight="251661312" behindDoc="1" locked="0" layoutInCell="1" allowOverlap="1" wp14:anchorId="48597D71" wp14:editId="48597D7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573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7D4E" w14:textId="4E80B9E8" w:rsidR="007C515F" w:rsidRPr="00703E80" w:rsidRDefault="007C515F" w:rsidP="007C515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8597D73" wp14:editId="48597D74">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879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E154D"/>
    <w:multiLevelType w:val="hybridMultilevel"/>
    <w:tmpl w:val="C61EF6B6"/>
    <w:lvl w:ilvl="0" w:tplc="6C78D9B4">
      <w:start w:val="1"/>
      <w:numFmt w:val="bullet"/>
      <w:lvlText w:val=""/>
      <w:lvlJc w:val="left"/>
      <w:pPr>
        <w:ind w:left="720" w:hanging="360"/>
      </w:pPr>
      <w:rPr>
        <w:rFonts w:ascii="Symbol" w:hAnsi="Symbol" w:hint="default"/>
      </w:rPr>
    </w:lvl>
    <w:lvl w:ilvl="1" w:tplc="8EA86232">
      <w:start w:val="1"/>
      <w:numFmt w:val="bullet"/>
      <w:lvlText w:val="o"/>
      <w:lvlJc w:val="left"/>
      <w:pPr>
        <w:ind w:left="1440" w:hanging="360"/>
      </w:pPr>
      <w:rPr>
        <w:rFonts w:ascii="Courier New" w:hAnsi="Courier New" w:hint="default"/>
      </w:rPr>
    </w:lvl>
    <w:lvl w:ilvl="2" w:tplc="6CBCFDB4">
      <w:start w:val="1"/>
      <w:numFmt w:val="bullet"/>
      <w:lvlText w:val=""/>
      <w:lvlJc w:val="left"/>
      <w:pPr>
        <w:ind w:left="2160" w:hanging="360"/>
      </w:pPr>
      <w:rPr>
        <w:rFonts w:ascii="Wingdings" w:hAnsi="Wingdings" w:hint="default"/>
      </w:rPr>
    </w:lvl>
    <w:lvl w:ilvl="3" w:tplc="757A674E">
      <w:start w:val="1"/>
      <w:numFmt w:val="bullet"/>
      <w:lvlText w:val=""/>
      <w:lvlJc w:val="left"/>
      <w:pPr>
        <w:ind w:left="2880" w:hanging="360"/>
      </w:pPr>
      <w:rPr>
        <w:rFonts w:ascii="Symbol" w:hAnsi="Symbol" w:hint="default"/>
      </w:rPr>
    </w:lvl>
    <w:lvl w:ilvl="4" w:tplc="B95A6B66">
      <w:start w:val="1"/>
      <w:numFmt w:val="bullet"/>
      <w:lvlText w:val="o"/>
      <w:lvlJc w:val="left"/>
      <w:pPr>
        <w:ind w:left="3600" w:hanging="360"/>
      </w:pPr>
      <w:rPr>
        <w:rFonts w:ascii="Courier New" w:hAnsi="Courier New" w:hint="default"/>
      </w:rPr>
    </w:lvl>
    <w:lvl w:ilvl="5" w:tplc="9C923B68">
      <w:start w:val="1"/>
      <w:numFmt w:val="bullet"/>
      <w:lvlText w:val=""/>
      <w:lvlJc w:val="left"/>
      <w:pPr>
        <w:ind w:left="4320" w:hanging="360"/>
      </w:pPr>
      <w:rPr>
        <w:rFonts w:ascii="Wingdings" w:hAnsi="Wingdings" w:hint="default"/>
      </w:rPr>
    </w:lvl>
    <w:lvl w:ilvl="6" w:tplc="52585F1C">
      <w:start w:val="1"/>
      <w:numFmt w:val="bullet"/>
      <w:lvlText w:val=""/>
      <w:lvlJc w:val="left"/>
      <w:pPr>
        <w:ind w:left="5040" w:hanging="360"/>
      </w:pPr>
      <w:rPr>
        <w:rFonts w:ascii="Symbol" w:hAnsi="Symbol" w:hint="default"/>
      </w:rPr>
    </w:lvl>
    <w:lvl w:ilvl="7" w:tplc="12D60BC4">
      <w:start w:val="1"/>
      <w:numFmt w:val="bullet"/>
      <w:lvlText w:val="o"/>
      <w:lvlJc w:val="left"/>
      <w:pPr>
        <w:ind w:left="5760" w:hanging="360"/>
      </w:pPr>
      <w:rPr>
        <w:rFonts w:ascii="Courier New" w:hAnsi="Courier New" w:hint="default"/>
      </w:rPr>
    </w:lvl>
    <w:lvl w:ilvl="8" w:tplc="CD6A1B9A">
      <w:start w:val="1"/>
      <w:numFmt w:val="bullet"/>
      <w:lvlText w:val=""/>
      <w:lvlJc w:val="left"/>
      <w:pPr>
        <w:ind w:left="6480" w:hanging="360"/>
      </w:pPr>
      <w:rPr>
        <w:rFonts w:ascii="Wingdings" w:hAnsi="Wingdings" w:hint="default"/>
      </w:rPr>
    </w:lvl>
  </w:abstractNum>
  <w:abstractNum w:abstractNumId="1" w15:restartNumberingAfterBreak="0">
    <w:nsid w:val="135C753E"/>
    <w:multiLevelType w:val="hybridMultilevel"/>
    <w:tmpl w:val="5860F3C6"/>
    <w:lvl w:ilvl="0" w:tplc="0C090003">
      <w:start w:val="1"/>
      <w:numFmt w:val="bullet"/>
      <w:lvlText w:val="o"/>
      <w:lvlJc w:val="left"/>
      <w:pPr>
        <w:ind w:left="720" w:hanging="360"/>
      </w:pPr>
      <w:rPr>
        <w:rFonts w:ascii="Courier New" w:hAnsi="Courier New" w:cs="Courier New"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00F8A1A8">
      <w:start w:val="1"/>
      <w:numFmt w:val="bullet"/>
      <w:pStyle w:val="ListParagraph"/>
      <w:lvlText w:val=""/>
      <w:lvlJc w:val="left"/>
      <w:pPr>
        <w:ind w:left="1440" w:hanging="360"/>
      </w:pPr>
      <w:rPr>
        <w:rFonts w:ascii="Symbol" w:hAnsi="Symbol" w:hint="default"/>
        <w:color w:val="auto"/>
      </w:rPr>
    </w:lvl>
    <w:lvl w:ilvl="1" w:tplc="152809D2" w:tentative="1">
      <w:start w:val="1"/>
      <w:numFmt w:val="bullet"/>
      <w:lvlText w:val="o"/>
      <w:lvlJc w:val="left"/>
      <w:pPr>
        <w:ind w:left="2160" w:hanging="360"/>
      </w:pPr>
      <w:rPr>
        <w:rFonts w:ascii="Courier New" w:hAnsi="Courier New" w:cs="Courier New" w:hint="default"/>
      </w:rPr>
    </w:lvl>
    <w:lvl w:ilvl="2" w:tplc="2584AF3A" w:tentative="1">
      <w:start w:val="1"/>
      <w:numFmt w:val="bullet"/>
      <w:lvlText w:val=""/>
      <w:lvlJc w:val="left"/>
      <w:pPr>
        <w:ind w:left="2880" w:hanging="360"/>
      </w:pPr>
      <w:rPr>
        <w:rFonts w:ascii="Wingdings" w:hAnsi="Wingdings" w:hint="default"/>
      </w:rPr>
    </w:lvl>
    <w:lvl w:ilvl="3" w:tplc="B82C2418" w:tentative="1">
      <w:start w:val="1"/>
      <w:numFmt w:val="bullet"/>
      <w:lvlText w:val=""/>
      <w:lvlJc w:val="left"/>
      <w:pPr>
        <w:ind w:left="3600" w:hanging="360"/>
      </w:pPr>
      <w:rPr>
        <w:rFonts w:ascii="Symbol" w:hAnsi="Symbol" w:hint="default"/>
      </w:rPr>
    </w:lvl>
    <w:lvl w:ilvl="4" w:tplc="1506DC58" w:tentative="1">
      <w:start w:val="1"/>
      <w:numFmt w:val="bullet"/>
      <w:lvlText w:val="o"/>
      <w:lvlJc w:val="left"/>
      <w:pPr>
        <w:ind w:left="4320" w:hanging="360"/>
      </w:pPr>
      <w:rPr>
        <w:rFonts w:ascii="Courier New" w:hAnsi="Courier New" w:cs="Courier New" w:hint="default"/>
      </w:rPr>
    </w:lvl>
    <w:lvl w:ilvl="5" w:tplc="DBA01C22" w:tentative="1">
      <w:start w:val="1"/>
      <w:numFmt w:val="bullet"/>
      <w:lvlText w:val=""/>
      <w:lvlJc w:val="left"/>
      <w:pPr>
        <w:ind w:left="5040" w:hanging="360"/>
      </w:pPr>
      <w:rPr>
        <w:rFonts w:ascii="Wingdings" w:hAnsi="Wingdings" w:hint="default"/>
      </w:rPr>
    </w:lvl>
    <w:lvl w:ilvl="6" w:tplc="B7B09366" w:tentative="1">
      <w:start w:val="1"/>
      <w:numFmt w:val="bullet"/>
      <w:lvlText w:val=""/>
      <w:lvlJc w:val="left"/>
      <w:pPr>
        <w:ind w:left="5760" w:hanging="360"/>
      </w:pPr>
      <w:rPr>
        <w:rFonts w:ascii="Symbol" w:hAnsi="Symbol" w:hint="default"/>
      </w:rPr>
    </w:lvl>
    <w:lvl w:ilvl="7" w:tplc="25C2D45E" w:tentative="1">
      <w:start w:val="1"/>
      <w:numFmt w:val="bullet"/>
      <w:lvlText w:val="o"/>
      <w:lvlJc w:val="left"/>
      <w:pPr>
        <w:ind w:left="6480" w:hanging="360"/>
      </w:pPr>
      <w:rPr>
        <w:rFonts w:ascii="Courier New" w:hAnsi="Courier New" w:cs="Courier New" w:hint="default"/>
      </w:rPr>
    </w:lvl>
    <w:lvl w:ilvl="8" w:tplc="97C4DEDA"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B20274D2">
      <w:start w:val="1"/>
      <w:numFmt w:val="lowerRoman"/>
      <w:lvlText w:val="(%1)"/>
      <w:lvlJc w:val="left"/>
      <w:pPr>
        <w:ind w:left="1080" w:hanging="720"/>
      </w:pPr>
      <w:rPr>
        <w:rFonts w:hint="default"/>
      </w:rPr>
    </w:lvl>
    <w:lvl w:ilvl="1" w:tplc="31A29A62" w:tentative="1">
      <w:start w:val="1"/>
      <w:numFmt w:val="lowerLetter"/>
      <w:lvlText w:val="%2."/>
      <w:lvlJc w:val="left"/>
      <w:pPr>
        <w:ind w:left="1440" w:hanging="360"/>
      </w:pPr>
    </w:lvl>
    <w:lvl w:ilvl="2" w:tplc="202C802C" w:tentative="1">
      <w:start w:val="1"/>
      <w:numFmt w:val="lowerRoman"/>
      <w:lvlText w:val="%3."/>
      <w:lvlJc w:val="right"/>
      <w:pPr>
        <w:ind w:left="2160" w:hanging="180"/>
      </w:pPr>
    </w:lvl>
    <w:lvl w:ilvl="3" w:tplc="B770FB54" w:tentative="1">
      <w:start w:val="1"/>
      <w:numFmt w:val="decimal"/>
      <w:lvlText w:val="%4."/>
      <w:lvlJc w:val="left"/>
      <w:pPr>
        <w:ind w:left="2880" w:hanging="360"/>
      </w:pPr>
    </w:lvl>
    <w:lvl w:ilvl="4" w:tplc="8D84A864" w:tentative="1">
      <w:start w:val="1"/>
      <w:numFmt w:val="lowerLetter"/>
      <w:lvlText w:val="%5."/>
      <w:lvlJc w:val="left"/>
      <w:pPr>
        <w:ind w:left="3600" w:hanging="360"/>
      </w:pPr>
    </w:lvl>
    <w:lvl w:ilvl="5" w:tplc="8EE452E4" w:tentative="1">
      <w:start w:val="1"/>
      <w:numFmt w:val="lowerRoman"/>
      <w:lvlText w:val="%6."/>
      <w:lvlJc w:val="right"/>
      <w:pPr>
        <w:ind w:left="4320" w:hanging="180"/>
      </w:pPr>
    </w:lvl>
    <w:lvl w:ilvl="6" w:tplc="72905F6A" w:tentative="1">
      <w:start w:val="1"/>
      <w:numFmt w:val="decimal"/>
      <w:lvlText w:val="%7."/>
      <w:lvlJc w:val="left"/>
      <w:pPr>
        <w:ind w:left="5040" w:hanging="360"/>
      </w:pPr>
    </w:lvl>
    <w:lvl w:ilvl="7" w:tplc="DE4EEB1E" w:tentative="1">
      <w:start w:val="1"/>
      <w:numFmt w:val="lowerLetter"/>
      <w:lvlText w:val="%8."/>
      <w:lvlJc w:val="left"/>
      <w:pPr>
        <w:ind w:left="5760" w:hanging="360"/>
      </w:pPr>
    </w:lvl>
    <w:lvl w:ilvl="8" w:tplc="76A6324C"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F2AC52FE">
      <w:start w:val="1"/>
      <w:numFmt w:val="lowerRoman"/>
      <w:lvlText w:val="(%1)"/>
      <w:lvlJc w:val="left"/>
      <w:pPr>
        <w:ind w:left="1080" w:hanging="720"/>
      </w:pPr>
      <w:rPr>
        <w:rFonts w:hint="default"/>
      </w:rPr>
    </w:lvl>
    <w:lvl w:ilvl="1" w:tplc="3888066E" w:tentative="1">
      <w:start w:val="1"/>
      <w:numFmt w:val="lowerLetter"/>
      <w:lvlText w:val="%2."/>
      <w:lvlJc w:val="left"/>
      <w:pPr>
        <w:ind w:left="1440" w:hanging="360"/>
      </w:pPr>
    </w:lvl>
    <w:lvl w:ilvl="2" w:tplc="04FC8780" w:tentative="1">
      <w:start w:val="1"/>
      <w:numFmt w:val="lowerRoman"/>
      <w:lvlText w:val="%3."/>
      <w:lvlJc w:val="right"/>
      <w:pPr>
        <w:ind w:left="2160" w:hanging="180"/>
      </w:pPr>
    </w:lvl>
    <w:lvl w:ilvl="3" w:tplc="A7669D88" w:tentative="1">
      <w:start w:val="1"/>
      <w:numFmt w:val="decimal"/>
      <w:lvlText w:val="%4."/>
      <w:lvlJc w:val="left"/>
      <w:pPr>
        <w:ind w:left="2880" w:hanging="360"/>
      </w:pPr>
    </w:lvl>
    <w:lvl w:ilvl="4" w:tplc="E5DCD63A" w:tentative="1">
      <w:start w:val="1"/>
      <w:numFmt w:val="lowerLetter"/>
      <w:lvlText w:val="%5."/>
      <w:lvlJc w:val="left"/>
      <w:pPr>
        <w:ind w:left="3600" w:hanging="360"/>
      </w:pPr>
    </w:lvl>
    <w:lvl w:ilvl="5" w:tplc="E9E47F30" w:tentative="1">
      <w:start w:val="1"/>
      <w:numFmt w:val="lowerRoman"/>
      <w:lvlText w:val="%6."/>
      <w:lvlJc w:val="right"/>
      <w:pPr>
        <w:ind w:left="4320" w:hanging="180"/>
      </w:pPr>
    </w:lvl>
    <w:lvl w:ilvl="6" w:tplc="ECC6E934" w:tentative="1">
      <w:start w:val="1"/>
      <w:numFmt w:val="decimal"/>
      <w:lvlText w:val="%7."/>
      <w:lvlJc w:val="left"/>
      <w:pPr>
        <w:ind w:left="5040" w:hanging="360"/>
      </w:pPr>
    </w:lvl>
    <w:lvl w:ilvl="7" w:tplc="1994948A" w:tentative="1">
      <w:start w:val="1"/>
      <w:numFmt w:val="lowerLetter"/>
      <w:lvlText w:val="%8."/>
      <w:lvlJc w:val="left"/>
      <w:pPr>
        <w:ind w:left="5760" w:hanging="360"/>
      </w:pPr>
    </w:lvl>
    <w:lvl w:ilvl="8" w:tplc="EC80751E"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E58CC2A6">
      <w:start w:val="1"/>
      <w:numFmt w:val="lowerLetter"/>
      <w:lvlText w:val="(%1)"/>
      <w:lvlJc w:val="left"/>
      <w:pPr>
        <w:ind w:left="360" w:hanging="360"/>
      </w:pPr>
      <w:rPr>
        <w:rFonts w:hint="default"/>
      </w:rPr>
    </w:lvl>
    <w:lvl w:ilvl="1" w:tplc="D50A9566" w:tentative="1">
      <w:start w:val="1"/>
      <w:numFmt w:val="lowerLetter"/>
      <w:lvlText w:val="%2."/>
      <w:lvlJc w:val="left"/>
      <w:pPr>
        <w:ind w:left="1080" w:hanging="360"/>
      </w:pPr>
    </w:lvl>
    <w:lvl w:ilvl="2" w:tplc="E4C85998" w:tentative="1">
      <w:start w:val="1"/>
      <w:numFmt w:val="lowerRoman"/>
      <w:lvlText w:val="%3."/>
      <w:lvlJc w:val="right"/>
      <w:pPr>
        <w:ind w:left="1800" w:hanging="180"/>
      </w:pPr>
    </w:lvl>
    <w:lvl w:ilvl="3" w:tplc="B37AEE14" w:tentative="1">
      <w:start w:val="1"/>
      <w:numFmt w:val="decimal"/>
      <w:lvlText w:val="%4."/>
      <w:lvlJc w:val="left"/>
      <w:pPr>
        <w:ind w:left="2520" w:hanging="360"/>
      </w:pPr>
    </w:lvl>
    <w:lvl w:ilvl="4" w:tplc="0DA0F072" w:tentative="1">
      <w:start w:val="1"/>
      <w:numFmt w:val="lowerLetter"/>
      <w:lvlText w:val="%5."/>
      <w:lvlJc w:val="left"/>
      <w:pPr>
        <w:ind w:left="3240" w:hanging="360"/>
      </w:pPr>
    </w:lvl>
    <w:lvl w:ilvl="5" w:tplc="0A06D828" w:tentative="1">
      <w:start w:val="1"/>
      <w:numFmt w:val="lowerRoman"/>
      <w:lvlText w:val="%6."/>
      <w:lvlJc w:val="right"/>
      <w:pPr>
        <w:ind w:left="3960" w:hanging="180"/>
      </w:pPr>
    </w:lvl>
    <w:lvl w:ilvl="6" w:tplc="21A2C576" w:tentative="1">
      <w:start w:val="1"/>
      <w:numFmt w:val="decimal"/>
      <w:lvlText w:val="%7."/>
      <w:lvlJc w:val="left"/>
      <w:pPr>
        <w:ind w:left="4680" w:hanging="360"/>
      </w:pPr>
    </w:lvl>
    <w:lvl w:ilvl="7" w:tplc="EBA48658" w:tentative="1">
      <w:start w:val="1"/>
      <w:numFmt w:val="lowerLetter"/>
      <w:lvlText w:val="%8."/>
      <w:lvlJc w:val="left"/>
      <w:pPr>
        <w:ind w:left="5400" w:hanging="360"/>
      </w:pPr>
    </w:lvl>
    <w:lvl w:ilvl="8" w:tplc="6F4EA138" w:tentative="1">
      <w:start w:val="1"/>
      <w:numFmt w:val="lowerRoman"/>
      <w:lvlText w:val="%9."/>
      <w:lvlJc w:val="right"/>
      <w:pPr>
        <w:ind w:left="6120" w:hanging="180"/>
      </w:pPr>
    </w:lvl>
  </w:abstractNum>
  <w:abstractNum w:abstractNumId="6" w15:restartNumberingAfterBreak="0">
    <w:nsid w:val="2BDC598F"/>
    <w:multiLevelType w:val="hybridMultilevel"/>
    <w:tmpl w:val="3A0A046A"/>
    <w:lvl w:ilvl="0" w:tplc="BDBA4142">
      <w:start w:val="1"/>
      <w:numFmt w:val="bullet"/>
      <w:lvlText w:val=""/>
      <w:lvlJc w:val="left"/>
      <w:pPr>
        <w:ind w:left="720" w:hanging="360"/>
      </w:pPr>
      <w:rPr>
        <w:rFonts w:ascii="Symbol" w:hAnsi="Symbol" w:hint="default"/>
      </w:rPr>
    </w:lvl>
    <w:lvl w:ilvl="1" w:tplc="0150CB50">
      <w:start w:val="1"/>
      <w:numFmt w:val="bullet"/>
      <w:lvlText w:val="o"/>
      <w:lvlJc w:val="left"/>
      <w:pPr>
        <w:ind w:left="1440" w:hanging="360"/>
      </w:pPr>
      <w:rPr>
        <w:rFonts w:ascii="Courier New" w:hAnsi="Courier New" w:hint="default"/>
      </w:rPr>
    </w:lvl>
    <w:lvl w:ilvl="2" w:tplc="3546053A">
      <w:start w:val="1"/>
      <w:numFmt w:val="bullet"/>
      <w:lvlText w:val=""/>
      <w:lvlJc w:val="left"/>
      <w:pPr>
        <w:ind w:left="2160" w:hanging="360"/>
      </w:pPr>
      <w:rPr>
        <w:rFonts w:ascii="Wingdings" w:hAnsi="Wingdings" w:hint="default"/>
      </w:rPr>
    </w:lvl>
    <w:lvl w:ilvl="3" w:tplc="F058EE12">
      <w:start w:val="1"/>
      <w:numFmt w:val="bullet"/>
      <w:lvlText w:val=""/>
      <w:lvlJc w:val="left"/>
      <w:pPr>
        <w:ind w:left="2880" w:hanging="360"/>
      </w:pPr>
      <w:rPr>
        <w:rFonts w:ascii="Symbol" w:hAnsi="Symbol" w:hint="default"/>
      </w:rPr>
    </w:lvl>
    <w:lvl w:ilvl="4" w:tplc="D9868596">
      <w:start w:val="1"/>
      <w:numFmt w:val="bullet"/>
      <w:lvlText w:val="o"/>
      <w:lvlJc w:val="left"/>
      <w:pPr>
        <w:ind w:left="3600" w:hanging="360"/>
      </w:pPr>
      <w:rPr>
        <w:rFonts w:ascii="Courier New" w:hAnsi="Courier New" w:hint="default"/>
      </w:rPr>
    </w:lvl>
    <w:lvl w:ilvl="5" w:tplc="6C6E158E">
      <w:start w:val="1"/>
      <w:numFmt w:val="bullet"/>
      <w:lvlText w:val=""/>
      <w:lvlJc w:val="left"/>
      <w:pPr>
        <w:ind w:left="4320" w:hanging="360"/>
      </w:pPr>
      <w:rPr>
        <w:rFonts w:ascii="Wingdings" w:hAnsi="Wingdings" w:hint="default"/>
      </w:rPr>
    </w:lvl>
    <w:lvl w:ilvl="6" w:tplc="6A84C33A">
      <w:start w:val="1"/>
      <w:numFmt w:val="bullet"/>
      <w:lvlText w:val=""/>
      <w:lvlJc w:val="left"/>
      <w:pPr>
        <w:ind w:left="5040" w:hanging="360"/>
      </w:pPr>
      <w:rPr>
        <w:rFonts w:ascii="Symbol" w:hAnsi="Symbol" w:hint="default"/>
      </w:rPr>
    </w:lvl>
    <w:lvl w:ilvl="7" w:tplc="383EF616">
      <w:start w:val="1"/>
      <w:numFmt w:val="bullet"/>
      <w:lvlText w:val="o"/>
      <w:lvlJc w:val="left"/>
      <w:pPr>
        <w:ind w:left="5760" w:hanging="360"/>
      </w:pPr>
      <w:rPr>
        <w:rFonts w:ascii="Courier New" w:hAnsi="Courier New" w:hint="default"/>
      </w:rPr>
    </w:lvl>
    <w:lvl w:ilvl="8" w:tplc="2E98D92E">
      <w:start w:val="1"/>
      <w:numFmt w:val="bullet"/>
      <w:lvlText w:val=""/>
      <w:lvlJc w:val="left"/>
      <w:pPr>
        <w:ind w:left="6480" w:hanging="360"/>
      </w:pPr>
      <w:rPr>
        <w:rFonts w:ascii="Wingdings" w:hAnsi="Wingdings" w:hint="default"/>
      </w:rPr>
    </w:lvl>
  </w:abstractNum>
  <w:abstractNum w:abstractNumId="7" w15:restartNumberingAfterBreak="0">
    <w:nsid w:val="2C700FD3"/>
    <w:multiLevelType w:val="hybridMultilevel"/>
    <w:tmpl w:val="9832482C"/>
    <w:lvl w:ilvl="0" w:tplc="10A258FA">
      <w:start w:val="1"/>
      <w:numFmt w:val="bullet"/>
      <w:lvlText w:val="·"/>
      <w:lvlJc w:val="left"/>
      <w:pPr>
        <w:ind w:left="720" w:hanging="360"/>
      </w:pPr>
      <w:rPr>
        <w:rFonts w:ascii="Symbol" w:hAnsi="Symbol" w:hint="default"/>
      </w:rPr>
    </w:lvl>
    <w:lvl w:ilvl="1" w:tplc="E12860F2">
      <w:start w:val="1"/>
      <w:numFmt w:val="bullet"/>
      <w:lvlText w:val="o"/>
      <w:lvlJc w:val="left"/>
      <w:pPr>
        <w:ind w:left="1440" w:hanging="360"/>
      </w:pPr>
      <w:rPr>
        <w:rFonts w:ascii="Courier New" w:hAnsi="Courier New" w:hint="default"/>
      </w:rPr>
    </w:lvl>
    <w:lvl w:ilvl="2" w:tplc="9824450C">
      <w:start w:val="1"/>
      <w:numFmt w:val="bullet"/>
      <w:lvlText w:val=""/>
      <w:lvlJc w:val="left"/>
      <w:pPr>
        <w:ind w:left="2160" w:hanging="360"/>
      </w:pPr>
      <w:rPr>
        <w:rFonts w:ascii="Wingdings" w:hAnsi="Wingdings" w:hint="default"/>
      </w:rPr>
    </w:lvl>
    <w:lvl w:ilvl="3" w:tplc="482296C4">
      <w:start w:val="1"/>
      <w:numFmt w:val="bullet"/>
      <w:lvlText w:val=""/>
      <w:lvlJc w:val="left"/>
      <w:pPr>
        <w:ind w:left="2880" w:hanging="360"/>
      </w:pPr>
      <w:rPr>
        <w:rFonts w:ascii="Symbol" w:hAnsi="Symbol" w:hint="default"/>
      </w:rPr>
    </w:lvl>
    <w:lvl w:ilvl="4" w:tplc="4AF6307A">
      <w:start w:val="1"/>
      <w:numFmt w:val="bullet"/>
      <w:lvlText w:val="o"/>
      <w:lvlJc w:val="left"/>
      <w:pPr>
        <w:ind w:left="3600" w:hanging="360"/>
      </w:pPr>
      <w:rPr>
        <w:rFonts w:ascii="Courier New" w:hAnsi="Courier New" w:hint="default"/>
      </w:rPr>
    </w:lvl>
    <w:lvl w:ilvl="5" w:tplc="18385A80">
      <w:start w:val="1"/>
      <w:numFmt w:val="bullet"/>
      <w:lvlText w:val=""/>
      <w:lvlJc w:val="left"/>
      <w:pPr>
        <w:ind w:left="4320" w:hanging="360"/>
      </w:pPr>
      <w:rPr>
        <w:rFonts w:ascii="Wingdings" w:hAnsi="Wingdings" w:hint="default"/>
      </w:rPr>
    </w:lvl>
    <w:lvl w:ilvl="6" w:tplc="31F6367A">
      <w:start w:val="1"/>
      <w:numFmt w:val="bullet"/>
      <w:lvlText w:val=""/>
      <w:lvlJc w:val="left"/>
      <w:pPr>
        <w:ind w:left="5040" w:hanging="360"/>
      </w:pPr>
      <w:rPr>
        <w:rFonts w:ascii="Symbol" w:hAnsi="Symbol" w:hint="default"/>
      </w:rPr>
    </w:lvl>
    <w:lvl w:ilvl="7" w:tplc="688E8280">
      <w:start w:val="1"/>
      <w:numFmt w:val="bullet"/>
      <w:lvlText w:val="o"/>
      <w:lvlJc w:val="left"/>
      <w:pPr>
        <w:ind w:left="5760" w:hanging="360"/>
      </w:pPr>
      <w:rPr>
        <w:rFonts w:ascii="Courier New" w:hAnsi="Courier New" w:hint="default"/>
      </w:rPr>
    </w:lvl>
    <w:lvl w:ilvl="8" w:tplc="E536CB92">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748A3E00">
      <w:start w:val="1"/>
      <w:numFmt w:val="decimal"/>
      <w:lvlText w:val="%1."/>
      <w:lvlJc w:val="left"/>
      <w:pPr>
        <w:ind w:left="360" w:hanging="360"/>
      </w:pPr>
      <w:rPr>
        <w:rFonts w:hint="default"/>
      </w:rPr>
    </w:lvl>
    <w:lvl w:ilvl="1" w:tplc="EC261F34" w:tentative="1">
      <w:start w:val="1"/>
      <w:numFmt w:val="lowerLetter"/>
      <w:lvlText w:val="%2."/>
      <w:lvlJc w:val="left"/>
      <w:pPr>
        <w:ind w:left="1080" w:hanging="360"/>
      </w:pPr>
    </w:lvl>
    <w:lvl w:ilvl="2" w:tplc="67E42D92" w:tentative="1">
      <w:start w:val="1"/>
      <w:numFmt w:val="lowerRoman"/>
      <w:lvlText w:val="%3."/>
      <w:lvlJc w:val="right"/>
      <w:pPr>
        <w:ind w:left="1800" w:hanging="180"/>
      </w:pPr>
    </w:lvl>
    <w:lvl w:ilvl="3" w:tplc="94087532" w:tentative="1">
      <w:start w:val="1"/>
      <w:numFmt w:val="decimal"/>
      <w:lvlText w:val="%4."/>
      <w:lvlJc w:val="left"/>
      <w:pPr>
        <w:ind w:left="2520" w:hanging="360"/>
      </w:pPr>
    </w:lvl>
    <w:lvl w:ilvl="4" w:tplc="5CE2C53C" w:tentative="1">
      <w:start w:val="1"/>
      <w:numFmt w:val="lowerLetter"/>
      <w:lvlText w:val="%5."/>
      <w:lvlJc w:val="left"/>
      <w:pPr>
        <w:ind w:left="3240" w:hanging="360"/>
      </w:pPr>
    </w:lvl>
    <w:lvl w:ilvl="5" w:tplc="1480F956" w:tentative="1">
      <w:start w:val="1"/>
      <w:numFmt w:val="lowerRoman"/>
      <w:lvlText w:val="%6."/>
      <w:lvlJc w:val="right"/>
      <w:pPr>
        <w:ind w:left="3960" w:hanging="180"/>
      </w:pPr>
    </w:lvl>
    <w:lvl w:ilvl="6" w:tplc="1E982140" w:tentative="1">
      <w:start w:val="1"/>
      <w:numFmt w:val="decimal"/>
      <w:lvlText w:val="%7."/>
      <w:lvlJc w:val="left"/>
      <w:pPr>
        <w:ind w:left="4680" w:hanging="360"/>
      </w:pPr>
    </w:lvl>
    <w:lvl w:ilvl="7" w:tplc="EC4A7332" w:tentative="1">
      <w:start w:val="1"/>
      <w:numFmt w:val="lowerLetter"/>
      <w:lvlText w:val="%8."/>
      <w:lvlJc w:val="left"/>
      <w:pPr>
        <w:ind w:left="5400" w:hanging="360"/>
      </w:pPr>
    </w:lvl>
    <w:lvl w:ilvl="8" w:tplc="AB346360"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F8F80ED6">
      <w:start w:val="1"/>
      <w:numFmt w:val="decimal"/>
      <w:lvlText w:val="%1."/>
      <w:lvlJc w:val="left"/>
      <w:pPr>
        <w:ind w:left="360" w:hanging="360"/>
      </w:pPr>
      <w:rPr>
        <w:rFonts w:hint="default"/>
      </w:rPr>
    </w:lvl>
    <w:lvl w:ilvl="1" w:tplc="9CAAB6A6" w:tentative="1">
      <w:start w:val="1"/>
      <w:numFmt w:val="lowerLetter"/>
      <w:lvlText w:val="%2."/>
      <w:lvlJc w:val="left"/>
      <w:pPr>
        <w:ind w:left="1080" w:hanging="360"/>
      </w:pPr>
    </w:lvl>
    <w:lvl w:ilvl="2" w:tplc="9B5ECB96" w:tentative="1">
      <w:start w:val="1"/>
      <w:numFmt w:val="lowerRoman"/>
      <w:lvlText w:val="%3."/>
      <w:lvlJc w:val="right"/>
      <w:pPr>
        <w:ind w:left="1800" w:hanging="180"/>
      </w:pPr>
    </w:lvl>
    <w:lvl w:ilvl="3" w:tplc="B358CB7A" w:tentative="1">
      <w:start w:val="1"/>
      <w:numFmt w:val="decimal"/>
      <w:lvlText w:val="%4."/>
      <w:lvlJc w:val="left"/>
      <w:pPr>
        <w:ind w:left="2520" w:hanging="360"/>
      </w:pPr>
    </w:lvl>
    <w:lvl w:ilvl="4" w:tplc="BC966BD0" w:tentative="1">
      <w:start w:val="1"/>
      <w:numFmt w:val="lowerLetter"/>
      <w:lvlText w:val="%5."/>
      <w:lvlJc w:val="left"/>
      <w:pPr>
        <w:ind w:left="3240" w:hanging="360"/>
      </w:pPr>
    </w:lvl>
    <w:lvl w:ilvl="5" w:tplc="80BAF7A8" w:tentative="1">
      <w:start w:val="1"/>
      <w:numFmt w:val="lowerRoman"/>
      <w:lvlText w:val="%6."/>
      <w:lvlJc w:val="right"/>
      <w:pPr>
        <w:ind w:left="3960" w:hanging="180"/>
      </w:pPr>
    </w:lvl>
    <w:lvl w:ilvl="6" w:tplc="A426DEDA" w:tentative="1">
      <w:start w:val="1"/>
      <w:numFmt w:val="decimal"/>
      <w:lvlText w:val="%7."/>
      <w:lvlJc w:val="left"/>
      <w:pPr>
        <w:ind w:left="4680" w:hanging="360"/>
      </w:pPr>
    </w:lvl>
    <w:lvl w:ilvl="7" w:tplc="CD62AFAC" w:tentative="1">
      <w:start w:val="1"/>
      <w:numFmt w:val="lowerLetter"/>
      <w:lvlText w:val="%8."/>
      <w:lvlJc w:val="left"/>
      <w:pPr>
        <w:ind w:left="5400" w:hanging="360"/>
      </w:pPr>
    </w:lvl>
    <w:lvl w:ilvl="8" w:tplc="F06C1934"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FD02D6B0">
      <w:start w:val="1"/>
      <w:numFmt w:val="lowerRoman"/>
      <w:lvlText w:val="(%1)"/>
      <w:lvlJc w:val="left"/>
      <w:pPr>
        <w:ind w:left="1080" w:hanging="720"/>
      </w:pPr>
      <w:rPr>
        <w:rFonts w:hint="default"/>
      </w:rPr>
    </w:lvl>
    <w:lvl w:ilvl="1" w:tplc="D67CEA2A" w:tentative="1">
      <w:start w:val="1"/>
      <w:numFmt w:val="lowerLetter"/>
      <w:lvlText w:val="%2."/>
      <w:lvlJc w:val="left"/>
      <w:pPr>
        <w:ind w:left="1440" w:hanging="360"/>
      </w:pPr>
    </w:lvl>
    <w:lvl w:ilvl="2" w:tplc="089A7B60" w:tentative="1">
      <w:start w:val="1"/>
      <w:numFmt w:val="lowerRoman"/>
      <w:lvlText w:val="%3."/>
      <w:lvlJc w:val="right"/>
      <w:pPr>
        <w:ind w:left="2160" w:hanging="180"/>
      </w:pPr>
    </w:lvl>
    <w:lvl w:ilvl="3" w:tplc="B09245E2" w:tentative="1">
      <w:start w:val="1"/>
      <w:numFmt w:val="decimal"/>
      <w:lvlText w:val="%4."/>
      <w:lvlJc w:val="left"/>
      <w:pPr>
        <w:ind w:left="2880" w:hanging="360"/>
      </w:pPr>
    </w:lvl>
    <w:lvl w:ilvl="4" w:tplc="6E2AC450" w:tentative="1">
      <w:start w:val="1"/>
      <w:numFmt w:val="lowerLetter"/>
      <w:lvlText w:val="%5."/>
      <w:lvlJc w:val="left"/>
      <w:pPr>
        <w:ind w:left="3600" w:hanging="360"/>
      </w:pPr>
    </w:lvl>
    <w:lvl w:ilvl="5" w:tplc="AF00249E" w:tentative="1">
      <w:start w:val="1"/>
      <w:numFmt w:val="lowerRoman"/>
      <w:lvlText w:val="%6."/>
      <w:lvlJc w:val="right"/>
      <w:pPr>
        <w:ind w:left="4320" w:hanging="180"/>
      </w:pPr>
    </w:lvl>
    <w:lvl w:ilvl="6" w:tplc="3CB68180" w:tentative="1">
      <w:start w:val="1"/>
      <w:numFmt w:val="decimal"/>
      <w:lvlText w:val="%7."/>
      <w:lvlJc w:val="left"/>
      <w:pPr>
        <w:ind w:left="5040" w:hanging="360"/>
      </w:pPr>
    </w:lvl>
    <w:lvl w:ilvl="7" w:tplc="A9AEFCDA" w:tentative="1">
      <w:start w:val="1"/>
      <w:numFmt w:val="lowerLetter"/>
      <w:lvlText w:val="%8."/>
      <w:lvlJc w:val="left"/>
      <w:pPr>
        <w:ind w:left="5760" w:hanging="360"/>
      </w:pPr>
    </w:lvl>
    <w:lvl w:ilvl="8" w:tplc="E13E8FFC"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1D22E3A6">
      <w:start w:val="1"/>
      <w:numFmt w:val="bullet"/>
      <w:pStyle w:val="ListBullet"/>
      <w:lvlText w:val=""/>
      <w:lvlJc w:val="left"/>
      <w:pPr>
        <w:ind w:left="720" w:hanging="360"/>
      </w:pPr>
      <w:rPr>
        <w:rFonts w:ascii="Symbol" w:hAnsi="Symbol" w:hint="default"/>
      </w:rPr>
    </w:lvl>
    <w:lvl w:ilvl="1" w:tplc="0C7AF550">
      <w:start w:val="1"/>
      <w:numFmt w:val="bullet"/>
      <w:pStyle w:val="ListBullet2"/>
      <w:lvlText w:val="o"/>
      <w:lvlJc w:val="left"/>
      <w:pPr>
        <w:ind w:left="1440" w:hanging="360"/>
      </w:pPr>
      <w:rPr>
        <w:rFonts w:ascii="Courier New" w:hAnsi="Courier New" w:cs="Courier New" w:hint="default"/>
      </w:rPr>
    </w:lvl>
    <w:lvl w:ilvl="2" w:tplc="B6241DE8">
      <w:start w:val="1"/>
      <w:numFmt w:val="bullet"/>
      <w:lvlText w:val=""/>
      <w:lvlJc w:val="left"/>
      <w:pPr>
        <w:ind w:left="2160" w:hanging="360"/>
      </w:pPr>
      <w:rPr>
        <w:rFonts w:ascii="Wingdings" w:hAnsi="Wingdings" w:hint="default"/>
      </w:rPr>
    </w:lvl>
    <w:lvl w:ilvl="3" w:tplc="D6E0F6C8">
      <w:start w:val="1"/>
      <w:numFmt w:val="bullet"/>
      <w:lvlText w:val=""/>
      <w:lvlJc w:val="left"/>
      <w:pPr>
        <w:ind w:left="2880" w:hanging="360"/>
      </w:pPr>
      <w:rPr>
        <w:rFonts w:ascii="Symbol" w:hAnsi="Symbol" w:hint="default"/>
      </w:rPr>
    </w:lvl>
    <w:lvl w:ilvl="4" w:tplc="D7B4C2B4">
      <w:start w:val="1"/>
      <w:numFmt w:val="bullet"/>
      <w:lvlText w:val="o"/>
      <w:lvlJc w:val="left"/>
      <w:pPr>
        <w:ind w:left="3600" w:hanging="360"/>
      </w:pPr>
      <w:rPr>
        <w:rFonts w:ascii="Courier New" w:hAnsi="Courier New" w:cs="Courier New" w:hint="default"/>
      </w:rPr>
    </w:lvl>
    <w:lvl w:ilvl="5" w:tplc="2AD21BA6">
      <w:start w:val="1"/>
      <w:numFmt w:val="bullet"/>
      <w:pStyle w:val="ListBullet3"/>
      <w:lvlText w:val=""/>
      <w:lvlJc w:val="left"/>
      <w:pPr>
        <w:ind w:left="4320" w:hanging="360"/>
      </w:pPr>
      <w:rPr>
        <w:rFonts w:ascii="Wingdings" w:hAnsi="Wingdings" w:hint="default"/>
      </w:rPr>
    </w:lvl>
    <w:lvl w:ilvl="6" w:tplc="1FF67022">
      <w:start w:val="1"/>
      <w:numFmt w:val="bullet"/>
      <w:lvlText w:val=""/>
      <w:lvlJc w:val="left"/>
      <w:pPr>
        <w:ind w:left="5040" w:hanging="360"/>
      </w:pPr>
      <w:rPr>
        <w:rFonts w:ascii="Symbol" w:hAnsi="Symbol" w:hint="default"/>
      </w:rPr>
    </w:lvl>
    <w:lvl w:ilvl="7" w:tplc="3432EF46">
      <w:start w:val="1"/>
      <w:numFmt w:val="bullet"/>
      <w:lvlText w:val="o"/>
      <w:lvlJc w:val="left"/>
      <w:pPr>
        <w:ind w:left="5760" w:hanging="360"/>
      </w:pPr>
      <w:rPr>
        <w:rFonts w:ascii="Courier New" w:hAnsi="Courier New" w:cs="Courier New" w:hint="default"/>
      </w:rPr>
    </w:lvl>
    <w:lvl w:ilvl="8" w:tplc="E902905E">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AF76AE16">
      <w:start w:val="1"/>
      <w:numFmt w:val="lowerRoman"/>
      <w:lvlText w:val="(%1)"/>
      <w:lvlJc w:val="left"/>
      <w:pPr>
        <w:ind w:left="1080" w:hanging="720"/>
      </w:pPr>
      <w:rPr>
        <w:rFonts w:hint="default"/>
      </w:rPr>
    </w:lvl>
    <w:lvl w:ilvl="1" w:tplc="343079B2" w:tentative="1">
      <w:start w:val="1"/>
      <w:numFmt w:val="lowerLetter"/>
      <w:lvlText w:val="%2."/>
      <w:lvlJc w:val="left"/>
      <w:pPr>
        <w:ind w:left="1440" w:hanging="360"/>
      </w:pPr>
    </w:lvl>
    <w:lvl w:ilvl="2" w:tplc="36E2EF04" w:tentative="1">
      <w:start w:val="1"/>
      <w:numFmt w:val="lowerRoman"/>
      <w:lvlText w:val="%3."/>
      <w:lvlJc w:val="right"/>
      <w:pPr>
        <w:ind w:left="2160" w:hanging="180"/>
      </w:pPr>
    </w:lvl>
    <w:lvl w:ilvl="3" w:tplc="0C2E90D4" w:tentative="1">
      <w:start w:val="1"/>
      <w:numFmt w:val="decimal"/>
      <w:lvlText w:val="%4."/>
      <w:lvlJc w:val="left"/>
      <w:pPr>
        <w:ind w:left="2880" w:hanging="360"/>
      </w:pPr>
    </w:lvl>
    <w:lvl w:ilvl="4" w:tplc="BA08722C" w:tentative="1">
      <w:start w:val="1"/>
      <w:numFmt w:val="lowerLetter"/>
      <w:lvlText w:val="%5."/>
      <w:lvlJc w:val="left"/>
      <w:pPr>
        <w:ind w:left="3600" w:hanging="360"/>
      </w:pPr>
    </w:lvl>
    <w:lvl w:ilvl="5" w:tplc="663EC5B2" w:tentative="1">
      <w:start w:val="1"/>
      <w:numFmt w:val="lowerRoman"/>
      <w:lvlText w:val="%6."/>
      <w:lvlJc w:val="right"/>
      <w:pPr>
        <w:ind w:left="4320" w:hanging="180"/>
      </w:pPr>
    </w:lvl>
    <w:lvl w:ilvl="6" w:tplc="EC1819E4" w:tentative="1">
      <w:start w:val="1"/>
      <w:numFmt w:val="decimal"/>
      <w:lvlText w:val="%7."/>
      <w:lvlJc w:val="left"/>
      <w:pPr>
        <w:ind w:left="5040" w:hanging="360"/>
      </w:pPr>
    </w:lvl>
    <w:lvl w:ilvl="7" w:tplc="AEA80734" w:tentative="1">
      <w:start w:val="1"/>
      <w:numFmt w:val="lowerLetter"/>
      <w:lvlText w:val="%8."/>
      <w:lvlJc w:val="left"/>
      <w:pPr>
        <w:ind w:left="5760" w:hanging="360"/>
      </w:pPr>
    </w:lvl>
    <w:lvl w:ilvl="8" w:tplc="AD5873F8" w:tentative="1">
      <w:start w:val="1"/>
      <w:numFmt w:val="lowerRoman"/>
      <w:lvlText w:val="%9."/>
      <w:lvlJc w:val="right"/>
      <w:pPr>
        <w:ind w:left="6480" w:hanging="180"/>
      </w:pPr>
    </w:lvl>
  </w:abstractNum>
  <w:abstractNum w:abstractNumId="13" w15:restartNumberingAfterBreak="0">
    <w:nsid w:val="43776D59"/>
    <w:multiLevelType w:val="hybridMultilevel"/>
    <w:tmpl w:val="615EBE34"/>
    <w:lvl w:ilvl="0" w:tplc="436E3F4C">
      <w:start w:val="1"/>
      <w:numFmt w:val="bullet"/>
      <w:lvlText w:val=""/>
      <w:lvlJc w:val="left"/>
      <w:pPr>
        <w:ind w:left="720" w:hanging="360"/>
      </w:pPr>
      <w:rPr>
        <w:rFonts w:ascii="Symbol" w:hAnsi="Symbol" w:hint="default"/>
      </w:rPr>
    </w:lvl>
    <w:lvl w:ilvl="1" w:tplc="C6F8A144">
      <w:start w:val="1"/>
      <w:numFmt w:val="bullet"/>
      <w:lvlText w:val="o"/>
      <w:lvlJc w:val="left"/>
      <w:pPr>
        <w:ind w:left="1440" w:hanging="360"/>
      </w:pPr>
      <w:rPr>
        <w:rFonts w:ascii="Courier New" w:hAnsi="Courier New" w:hint="default"/>
      </w:rPr>
    </w:lvl>
    <w:lvl w:ilvl="2" w:tplc="1FECFD5C">
      <w:start w:val="1"/>
      <w:numFmt w:val="bullet"/>
      <w:lvlText w:val=""/>
      <w:lvlJc w:val="left"/>
      <w:pPr>
        <w:ind w:left="2160" w:hanging="360"/>
      </w:pPr>
      <w:rPr>
        <w:rFonts w:ascii="Wingdings" w:hAnsi="Wingdings" w:hint="default"/>
      </w:rPr>
    </w:lvl>
    <w:lvl w:ilvl="3" w:tplc="624A0CA2">
      <w:start w:val="1"/>
      <w:numFmt w:val="bullet"/>
      <w:lvlText w:val=""/>
      <w:lvlJc w:val="left"/>
      <w:pPr>
        <w:ind w:left="2880" w:hanging="360"/>
      </w:pPr>
      <w:rPr>
        <w:rFonts w:ascii="Symbol" w:hAnsi="Symbol" w:hint="default"/>
      </w:rPr>
    </w:lvl>
    <w:lvl w:ilvl="4" w:tplc="0180CB84">
      <w:start w:val="1"/>
      <w:numFmt w:val="bullet"/>
      <w:lvlText w:val="o"/>
      <w:lvlJc w:val="left"/>
      <w:pPr>
        <w:ind w:left="3600" w:hanging="360"/>
      </w:pPr>
      <w:rPr>
        <w:rFonts w:ascii="Courier New" w:hAnsi="Courier New" w:hint="default"/>
      </w:rPr>
    </w:lvl>
    <w:lvl w:ilvl="5" w:tplc="1160D3A0">
      <w:start w:val="1"/>
      <w:numFmt w:val="bullet"/>
      <w:lvlText w:val=""/>
      <w:lvlJc w:val="left"/>
      <w:pPr>
        <w:ind w:left="4320" w:hanging="360"/>
      </w:pPr>
      <w:rPr>
        <w:rFonts w:ascii="Wingdings" w:hAnsi="Wingdings" w:hint="default"/>
      </w:rPr>
    </w:lvl>
    <w:lvl w:ilvl="6" w:tplc="28664836">
      <w:start w:val="1"/>
      <w:numFmt w:val="bullet"/>
      <w:lvlText w:val=""/>
      <w:lvlJc w:val="left"/>
      <w:pPr>
        <w:ind w:left="5040" w:hanging="360"/>
      </w:pPr>
      <w:rPr>
        <w:rFonts w:ascii="Symbol" w:hAnsi="Symbol" w:hint="default"/>
      </w:rPr>
    </w:lvl>
    <w:lvl w:ilvl="7" w:tplc="A086D716">
      <w:start w:val="1"/>
      <w:numFmt w:val="bullet"/>
      <w:lvlText w:val="o"/>
      <w:lvlJc w:val="left"/>
      <w:pPr>
        <w:ind w:left="5760" w:hanging="360"/>
      </w:pPr>
      <w:rPr>
        <w:rFonts w:ascii="Courier New" w:hAnsi="Courier New" w:hint="default"/>
      </w:rPr>
    </w:lvl>
    <w:lvl w:ilvl="8" w:tplc="1F5C95B4">
      <w:start w:val="1"/>
      <w:numFmt w:val="bullet"/>
      <w:lvlText w:val=""/>
      <w:lvlJc w:val="left"/>
      <w:pPr>
        <w:ind w:left="6480" w:hanging="360"/>
      </w:pPr>
      <w:rPr>
        <w:rFonts w:ascii="Wingdings" w:hAnsi="Wingdings" w:hint="default"/>
      </w:rPr>
    </w:lvl>
  </w:abstractNum>
  <w:abstractNum w:abstractNumId="14" w15:restartNumberingAfterBreak="0">
    <w:nsid w:val="4AC22DBF"/>
    <w:multiLevelType w:val="hybridMultilevel"/>
    <w:tmpl w:val="7784A274"/>
    <w:lvl w:ilvl="0" w:tplc="0C090003">
      <w:start w:val="1"/>
      <w:numFmt w:val="bullet"/>
      <w:lvlText w:val="o"/>
      <w:lvlJc w:val="left"/>
      <w:pPr>
        <w:ind w:left="720" w:hanging="360"/>
      </w:pPr>
      <w:rPr>
        <w:rFonts w:ascii="Courier New" w:hAnsi="Courier New" w:cs="Courier New" w:hint="default"/>
        <w:color w:val="auto"/>
      </w:rPr>
    </w:lvl>
    <w:lvl w:ilvl="1" w:tplc="F17CA92A">
      <w:start w:val="1"/>
      <w:numFmt w:val="bullet"/>
      <w:lvlText w:val="o"/>
      <w:lvlJc w:val="left"/>
      <w:pPr>
        <w:ind w:left="1440" w:hanging="360"/>
      </w:pPr>
      <w:rPr>
        <w:rFonts w:ascii="Courier New" w:hAnsi="Courier New" w:hint="default"/>
      </w:rPr>
    </w:lvl>
    <w:lvl w:ilvl="2" w:tplc="257C58A8">
      <w:start w:val="1"/>
      <w:numFmt w:val="bullet"/>
      <w:lvlText w:val=""/>
      <w:lvlJc w:val="left"/>
      <w:pPr>
        <w:ind w:left="2160" w:hanging="360"/>
      </w:pPr>
      <w:rPr>
        <w:rFonts w:ascii="Wingdings" w:hAnsi="Wingdings" w:hint="default"/>
      </w:rPr>
    </w:lvl>
    <w:lvl w:ilvl="3" w:tplc="B59A6E72">
      <w:start w:val="1"/>
      <w:numFmt w:val="bullet"/>
      <w:lvlText w:val=""/>
      <w:lvlJc w:val="left"/>
      <w:pPr>
        <w:ind w:left="2880" w:hanging="360"/>
      </w:pPr>
      <w:rPr>
        <w:rFonts w:ascii="Symbol" w:hAnsi="Symbol" w:hint="default"/>
      </w:rPr>
    </w:lvl>
    <w:lvl w:ilvl="4" w:tplc="A928EB8E">
      <w:start w:val="1"/>
      <w:numFmt w:val="bullet"/>
      <w:lvlText w:val="o"/>
      <w:lvlJc w:val="left"/>
      <w:pPr>
        <w:ind w:left="3600" w:hanging="360"/>
      </w:pPr>
      <w:rPr>
        <w:rFonts w:ascii="Courier New" w:hAnsi="Courier New" w:hint="default"/>
      </w:rPr>
    </w:lvl>
    <w:lvl w:ilvl="5" w:tplc="4D28611A">
      <w:start w:val="1"/>
      <w:numFmt w:val="bullet"/>
      <w:lvlText w:val=""/>
      <w:lvlJc w:val="left"/>
      <w:pPr>
        <w:ind w:left="4320" w:hanging="360"/>
      </w:pPr>
      <w:rPr>
        <w:rFonts w:ascii="Wingdings" w:hAnsi="Wingdings" w:hint="default"/>
      </w:rPr>
    </w:lvl>
    <w:lvl w:ilvl="6" w:tplc="80F487B2">
      <w:start w:val="1"/>
      <w:numFmt w:val="bullet"/>
      <w:lvlText w:val=""/>
      <w:lvlJc w:val="left"/>
      <w:pPr>
        <w:ind w:left="5040" w:hanging="360"/>
      </w:pPr>
      <w:rPr>
        <w:rFonts w:ascii="Symbol" w:hAnsi="Symbol" w:hint="default"/>
      </w:rPr>
    </w:lvl>
    <w:lvl w:ilvl="7" w:tplc="35069D52">
      <w:start w:val="1"/>
      <w:numFmt w:val="bullet"/>
      <w:lvlText w:val="o"/>
      <w:lvlJc w:val="left"/>
      <w:pPr>
        <w:ind w:left="5760" w:hanging="360"/>
      </w:pPr>
      <w:rPr>
        <w:rFonts w:ascii="Courier New" w:hAnsi="Courier New" w:hint="default"/>
      </w:rPr>
    </w:lvl>
    <w:lvl w:ilvl="8" w:tplc="C1F67152">
      <w:start w:val="1"/>
      <w:numFmt w:val="bullet"/>
      <w:lvlText w:val=""/>
      <w:lvlJc w:val="left"/>
      <w:pPr>
        <w:ind w:left="6480" w:hanging="360"/>
      </w:pPr>
      <w:rPr>
        <w:rFonts w:ascii="Wingdings" w:hAnsi="Wingdings" w:hint="default"/>
      </w:rPr>
    </w:lvl>
  </w:abstractNum>
  <w:abstractNum w:abstractNumId="15" w15:restartNumberingAfterBreak="0">
    <w:nsid w:val="4BB478CE"/>
    <w:multiLevelType w:val="hybridMultilevel"/>
    <w:tmpl w:val="B6100852"/>
    <w:lvl w:ilvl="0" w:tplc="9104BDA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766F22"/>
    <w:multiLevelType w:val="hybridMultilevel"/>
    <w:tmpl w:val="E500E596"/>
    <w:lvl w:ilvl="0" w:tplc="53C8ADDA">
      <w:start w:val="1"/>
      <w:numFmt w:val="decimal"/>
      <w:lvlText w:val="%1."/>
      <w:lvlJc w:val="left"/>
      <w:pPr>
        <w:ind w:left="360" w:hanging="360"/>
      </w:pPr>
    </w:lvl>
    <w:lvl w:ilvl="1" w:tplc="EF2275EA" w:tentative="1">
      <w:start w:val="1"/>
      <w:numFmt w:val="lowerLetter"/>
      <w:lvlText w:val="%2."/>
      <w:lvlJc w:val="left"/>
      <w:pPr>
        <w:ind w:left="1080" w:hanging="360"/>
      </w:pPr>
    </w:lvl>
    <w:lvl w:ilvl="2" w:tplc="35EC2DA2" w:tentative="1">
      <w:start w:val="1"/>
      <w:numFmt w:val="lowerRoman"/>
      <w:lvlText w:val="%3."/>
      <w:lvlJc w:val="right"/>
      <w:pPr>
        <w:ind w:left="1800" w:hanging="180"/>
      </w:pPr>
    </w:lvl>
    <w:lvl w:ilvl="3" w:tplc="EB0E15C8" w:tentative="1">
      <w:start w:val="1"/>
      <w:numFmt w:val="decimal"/>
      <w:lvlText w:val="%4."/>
      <w:lvlJc w:val="left"/>
      <w:pPr>
        <w:ind w:left="2520" w:hanging="360"/>
      </w:pPr>
    </w:lvl>
    <w:lvl w:ilvl="4" w:tplc="EC10E9F4" w:tentative="1">
      <w:start w:val="1"/>
      <w:numFmt w:val="lowerLetter"/>
      <w:lvlText w:val="%5."/>
      <w:lvlJc w:val="left"/>
      <w:pPr>
        <w:ind w:left="3240" w:hanging="360"/>
      </w:pPr>
    </w:lvl>
    <w:lvl w:ilvl="5" w:tplc="E2624F6A" w:tentative="1">
      <w:start w:val="1"/>
      <w:numFmt w:val="lowerRoman"/>
      <w:lvlText w:val="%6."/>
      <w:lvlJc w:val="right"/>
      <w:pPr>
        <w:ind w:left="3960" w:hanging="180"/>
      </w:pPr>
    </w:lvl>
    <w:lvl w:ilvl="6" w:tplc="0D361E48" w:tentative="1">
      <w:start w:val="1"/>
      <w:numFmt w:val="decimal"/>
      <w:lvlText w:val="%7."/>
      <w:lvlJc w:val="left"/>
      <w:pPr>
        <w:ind w:left="4680" w:hanging="360"/>
      </w:pPr>
    </w:lvl>
    <w:lvl w:ilvl="7" w:tplc="2B4ED87E" w:tentative="1">
      <w:start w:val="1"/>
      <w:numFmt w:val="lowerLetter"/>
      <w:lvlText w:val="%8."/>
      <w:lvlJc w:val="left"/>
      <w:pPr>
        <w:ind w:left="5400" w:hanging="360"/>
      </w:pPr>
    </w:lvl>
    <w:lvl w:ilvl="8" w:tplc="E7EE1480" w:tentative="1">
      <w:start w:val="1"/>
      <w:numFmt w:val="lowerRoman"/>
      <w:lvlText w:val="%9."/>
      <w:lvlJc w:val="right"/>
      <w:pPr>
        <w:ind w:left="6120" w:hanging="180"/>
      </w:pPr>
    </w:lvl>
  </w:abstractNum>
  <w:abstractNum w:abstractNumId="17" w15:restartNumberingAfterBreak="0">
    <w:nsid w:val="5A860935"/>
    <w:multiLevelType w:val="hybridMultilevel"/>
    <w:tmpl w:val="F46EA60A"/>
    <w:lvl w:ilvl="0" w:tplc="7C0C6FAE">
      <w:start w:val="1"/>
      <w:numFmt w:val="bullet"/>
      <w:lvlText w:val=""/>
      <w:lvlJc w:val="left"/>
      <w:pPr>
        <w:ind w:left="720" w:hanging="360"/>
      </w:pPr>
      <w:rPr>
        <w:rFonts w:ascii="Symbol" w:hAnsi="Symbol" w:hint="default"/>
        <w:color w:val="auto"/>
      </w:rPr>
    </w:lvl>
    <w:lvl w:ilvl="1" w:tplc="F17CA92A">
      <w:start w:val="1"/>
      <w:numFmt w:val="bullet"/>
      <w:lvlText w:val="o"/>
      <w:lvlJc w:val="left"/>
      <w:pPr>
        <w:ind w:left="1440" w:hanging="360"/>
      </w:pPr>
      <w:rPr>
        <w:rFonts w:ascii="Courier New" w:hAnsi="Courier New" w:hint="default"/>
      </w:rPr>
    </w:lvl>
    <w:lvl w:ilvl="2" w:tplc="257C58A8">
      <w:start w:val="1"/>
      <w:numFmt w:val="bullet"/>
      <w:lvlText w:val=""/>
      <w:lvlJc w:val="left"/>
      <w:pPr>
        <w:ind w:left="2160" w:hanging="360"/>
      </w:pPr>
      <w:rPr>
        <w:rFonts w:ascii="Wingdings" w:hAnsi="Wingdings" w:hint="default"/>
      </w:rPr>
    </w:lvl>
    <w:lvl w:ilvl="3" w:tplc="B59A6E72">
      <w:start w:val="1"/>
      <w:numFmt w:val="bullet"/>
      <w:lvlText w:val=""/>
      <w:lvlJc w:val="left"/>
      <w:pPr>
        <w:ind w:left="2880" w:hanging="360"/>
      </w:pPr>
      <w:rPr>
        <w:rFonts w:ascii="Symbol" w:hAnsi="Symbol" w:hint="default"/>
      </w:rPr>
    </w:lvl>
    <w:lvl w:ilvl="4" w:tplc="A928EB8E">
      <w:start w:val="1"/>
      <w:numFmt w:val="bullet"/>
      <w:lvlText w:val="o"/>
      <w:lvlJc w:val="left"/>
      <w:pPr>
        <w:ind w:left="3600" w:hanging="360"/>
      </w:pPr>
      <w:rPr>
        <w:rFonts w:ascii="Courier New" w:hAnsi="Courier New" w:hint="default"/>
      </w:rPr>
    </w:lvl>
    <w:lvl w:ilvl="5" w:tplc="4D28611A">
      <w:start w:val="1"/>
      <w:numFmt w:val="bullet"/>
      <w:lvlText w:val=""/>
      <w:lvlJc w:val="left"/>
      <w:pPr>
        <w:ind w:left="4320" w:hanging="360"/>
      </w:pPr>
      <w:rPr>
        <w:rFonts w:ascii="Wingdings" w:hAnsi="Wingdings" w:hint="default"/>
      </w:rPr>
    </w:lvl>
    <w:lvl w:ilvl="6" w:tplc="80F487B2">
      <w:start w:val="1"/>
      <w:numFmt w:val="bullet"/>
      <w:lvlText w:val=""/>
      <w:lvlJc w:val="left"/>
      <w:pPr>
        <w:ind w:left="5040" w:hanging="360"/>
      </w:pPr>
      <w:rPr>
        <w:rFonts w:ascii="Symbol" w:hAnsi="Symbol" w:hint="default"/>
      </w:rPr>
    </w:lvl>
    <w:lvl w:ilvl="7" w:tplc="35069D52">
      <w:start w:val="1"/>
      <w:numFmt w:val="bullet"/>
      <w:lvlText w:val="o"/>
      <w:lvlJc w:val="left"/>
      <w:pPr>
        <w:ind w:left="5760" w:hanging="360"/>
      </w:pPr>
      <w:rPr>
        <w:rFonts w:ascii="Courier New" w:hAnsi="Courier New" w:hint="default"/>
      </w:rPr>
    </w:lvl>
    <w:lvl w:ilvl="8" w:tplc="C1F67152">
      <w:start w:val="1"/>
      <w:numFmt w:val="bullet"/>
      <w:lvlText w:val=""/>
      <w:lvlJc w:val="left"/>
      <w:pPr>
        <w:ind w:left="6480" w:hanging="360"/>
      </w:pPr>
      <w:rPr>
        <w:rFonts w:ascii="Wingdings" w:hAnsi="Wingdings" w:hint="default"/>
      </w:rPr>
    </w:lvl>
  </w:abstractNum>
  <w:abstractNum w:abstractNumId="18" w15:restartNumberingAfterBreak="0">
    <w:nsid w:val="5C817FEB"/>
    <w:multiLevelType w:val="hybridMultilevel"/>
    <w:tmpl w:val="761EFB04"/>
    <w:lvl w:ilvl="0" w:tplc="0C090003">
      <w:start w:val="1"/>
      <w:numFmt w:val="bullet"/>
      <w:lvlText w:val="o"/>
      <w:lvlJc w:val="left"/>
      <w:pPr>
        <w:ind w:left="720" w:hanging="360"/>
      </w:pPr>
      <w:rPr>
        <w:rFonts w:ascii="Courier New" w:hAnsi="Courier New" w:cs="Courier New" w:hint="default"/>
      </w:rPr>
    </w:lvl>
    <w:lvl w:ilvl="1" w:tplc="0150CB50">
      <w:start w:val="1"/>
      <w:numFmt w:val="bullet"/>
      <w:lvlText w:val="o"/>
      <w:lvlJc w:val="left"/>
      <w:pPr>
        <w:ind w:left="1440" w:hanging="360"/>
      </w:pPr>
      <w:rPr>
        <w:rFonts w:ascii="Courier New" w:hAnsi="Courier New" w:hint="default"/>
      </w:rPr>
    </w:lvl>
    <w:lvl w:ilvl="2" w:tplc="3546053A">
      <w:start w:val="1"/>
      <w:numFmt w:val="bullet"/>
      <w:lvlText w:val=""/>
      <w:lvlJc w:val="left"/>
      <w:pPr>
        <w:ind w:left="2160" w:hanging="360"/>
      </w:pPr>
      <w:rPr>
        <w:rFonts w:ascii="Wingdings" w:hAnsi="Wingdings" w:hint="default"/>
      </w:rPr>
    </w:lvl>
    <w:lvl w:ilvl="3" w:tplc="F058EE12">
      <w:start w:val="1"/>
      <w:numFmt w:val="bullet"/>
      <w:lvlText w:val=""/>
      <w:lvlJc w:val="left"/>
      <w:pPr>
        <w:ind w:left="2880" w:hanging="360"/>
      </w:pPr>
      <w:rPr>
        <w:rFonts w:ascii="Symbol" w:hAnsi="Symbol" w:hint="default"/>
      </w:rPr>
    </w:lvl>
    <w:lvl w:ilvl="4" w:tplc="D9868596">
      <w:start w:val="1"/>
      <w:numFmt w:val="bullet"/>
      <w:lvlText w:val="o"/>
      <w:lvlJc w:val="left"/>
      <w:pPr>
        <w:ind w:left="3600" w:hanging="360"/>
      </w:pPr>
      <w:rPr>
        <w:rFonts w:ascii="Courier New" w:hAnsi="Courier New" w:hint="default"/>
      </w:rPr>
    </w:lvl>
    <w:lvl w:ilvl="5" w:tplc="6C6E158E">
      <w:start w:val="1"/>
      <w:numFmt w:val="bullet"/>
      <w:lvlText w:val=""/>
      <w:lvlJc w:val="left"/>
      <w:pPr>
        <w:ind w:left="4320" w:hanging="360"/>
      </w:pPr>
      <w:rPr>
        <w:rFonts w:ascii="Wingdings" w:hAnsi="Wingdings" w:hint="default"/>
      </w:rPr>
    </w:lvl>
    <w:lvl w:ilvl="6" w:tplc="6A84C33A">
      <w:start w:val="1"/>
      <w:numFmt w:val="bullet"/>
      <w:lvlText w:val=""/>
      <w:lvlJc w:val="left"/>
      <w:pPr>
        <w:ind w:left="5040" w:hanging="360"/>
      </w:pPr>
      <w:rPr>
        <w:rFonts w:ascii="Symbol" w:hAnsi="Symbol" w:hint="default"/>
      </w:rPr>
    </w:lvl>
    <w:lvl w:ilvl="7" w:tplc="383EF616">
      <w:start w:val="1"/>
      <w:numFmt w:val="bullet"/>
      <w:lvlText w:val="o"/>
      <w:lvlJc w:val="left"/>
      <w:pPr>
        <w:ind w:left="5760" w:hanging="360"/>
      </w:pPr>
      <w:rPr>
        <w:rFonts w:ascii="Courier New" w:hAnsi="Courier New" w:hint="default"/>
      </w:rPr>
    </w:lvl>
    <w:lvl w:ilvl="8" w:tplc="2E98D92E">
      <w:start w:val="1"/>
      <w:numFmt w:val="bullet"/>
      <w:lvlText w:val=""/>
      <w:lvlJc w:val="left"/>
      <w:pPr>
        <w:ind w:left="6480" w:hanging="360"/>
      </w:pPr>
      <w:rPr>
        <w:rFonts w:ascii="Wingdings" w:hAnsi="Wingdings" w:hint="default"/>
      </w:rPr>
    </w:lvl>
  </w:abstractNum>
  <w:abstractNum w:abstractNumId="19" w15:restartNumberingAfterBreak="0">
    <w:nsid w:val="6334201F"/>
    <w:multiLevelType w:val="hybridMultilevel"/>
    <w:tmpl w:val="5504F770"/>
    <w:lvl w:ilvl="0" w:tplc="8FEE13E0">
      <w:start w:val="1"/>
      <w:numFmt w:val="lowerRoman"/>
      <w:lvlText w:val="(%1)"/>
      <w:lvlJc w:val="left"/>
      <w:pPr>
        <w:ind w:left="1080" w:hanging="720"/>
      </w:pPr>
      <w:rPr>
        <w:rFonts w:hint="default"/>
      </w:rPr>
    </w:lvl>
    <w:lvl w:ilvl="1" w:tplc="B53E89E6" w:tentative="1">
      <w:start w:val="1"/>
      <w:numFmt w:val="lowerLetter"/>
      <w:lvlText w:val="%2."/>
      <w:lvlJc w:val="left"/>
      <w:pPr>
        <w:ind w:left="1440" w:hanging="360"/>
      </w:pPr>
    </w:lvl>
    <w:lvl w:ilvl="2" w:tplc="D4787744" w:tentative="1">
      <w:start w:val="1"/>
      <w:numFmt w:val="lowerRoman"/>
      <w:lvlText w:val="%3."/>
      <w:lvlJc w:val="right"/>
      <w:pPr>
        <w:ind w:left="2160" w:hanging="180"/>
      </w:pPr>
    </w:lvl>
    <w:lvl w:ilvl="3" w:tplc="0F3CB9E0" w:tentative="1">
      <w:start w:val="1"/>
      <w:numFmt w:val="decimal"/>
      <w:lvlText w:val="%4."/>
      <w:lvlJc w:val="left"/>
      <w:pPr>
        <w:ind w:left="2880" w:hanging="360"/>
      </w:pPr>
    </w:lvl>
    <w:lvl w:ilvl="4" w:tplc="7C8CA972" w:tentative="1">
      <w:start w:val="1"/>
      <w:numFmt w:val="lowerLetter"/>
      <w:lvlText w:val="%5."/>
      <w:lvlJc w:val="left"/>
      <w:pPr>
        <w:ind w:left="3600" w:hanging="360"/>
      </w:pPr>
    </w:lvl>
    <w:lvl w:ilvl="5" w:tplc="0B2262CE" w:tentative="1">
      <w:start w:val="1"/>
      <w:numFmt w:val="lowerRoman"/>
      <w:lvlText w:val="%6."/>
      <w:lvlJc w:val="right"/>
      <w:pPr>
        <w:ind w:left="4320" w:hanging="180"/>
      </w:pPr>
    </w:lvl>
    <w:lvl w:ilvl="6" w:tplc="13A63CDA" w:tentative="1">
      <w:start w:val="1"/>
      <w:numFmt w:val="decimal"/>
      <w:lvlText w:val="%7."/>
      <w:lvlJc w:val="left"/>
      <w:pPr>
        <w:ind w:left="5040" w:hanging="360"/>
      </w:pPr>
    </w:lvl>
    <w:lvl w:ilvl="7" w:tplc="03FC2246" w:tentative="1">
      <w:start w:val="1"/>
      <w:numFmt w:val="lowerLetter"/>
      <w:lvlText w:val="%8."/>
      <w:lvlJc w:val="left"/>
      <w:pPr>
        <w:ind w:left="5760" w:hanging="360"/>
      </w:pPr>
    </w:lvl>
    <w:lvl w:ilvl="8" w:tplc="5FCA4E6A" w:tentative="1">
      <w:start w:val="1"/>
      <w:numFmt w:val="lowerRoman"/>
      <w:lvlText w:val="%9."/>
      <w:lvlJc w:val="right"/>
      <w:pPr>
        <w:ind w:left="6480" w:hanging="180"/>
      </w:pPr>
    </w:lvl>
  </w:abstractNum>
  <w:abstractNum w:abstractNumId="20" w15:restartNumberingAfterBreak="0">
    <w:nsid w:val="6CB06011"/>
    <w:multiLevelType w:val="hybridMultilevel"/>
    <w:tmpl w:val="49A21BE0"/>
    <w:lvl w:ilvl="0" w:tplc="22162616">
      <w:start w:val="1"/>
      <w:numFmt w:val="decimal"/>
      <w:lvlText w:val="%1."/>
      <w:lvlJc w:val="left"/>
      <w:pPr>
        <w:ind w:left="360" w:hanging="360"/>
      </w:pPr>
      <w:rPr>
        <w:rFonts w:hint="default"/>
      </w:rPr>
    </w:lvl>
    <w:lvl w:ilvl="1" w:tplc="8DB4B162" w:tentative="1">
      <w:start w:val="1"/>
      <w:numFmt w:val="lowerLetter"/>
      <w:lvlText w:val="%2."/>
      <w:lvlJc w:val="left"/>
      <w:pPr>
        <w:ind w:left="1080" w:hanging="360"/>
      </w:pPr>
    </w:lvl>
    <w:lvl w:ilvl="2" w:tplc="A79ECD84" w:tentative="1">
      <w:start w:val="1"/>
      <w:numFmt w:val="lowerRoman"/>
      <w:lvlText w:val="%3."/>
      <w:lvlJc w:val="right"/>
      <w:pPr>
        <w:ind w:left="1800" w:hanging="180"/>
      </w:pPr>
    </w:lvl>
    <w:lvl w:ilvl="3" w:tplc="D138C736" w:tentative="1">
      <w:start w:val="1"/>
      <w:numFmt w:val="decimal"/>
      <w:lvlText w:val="%4."/>
      <w:lvlJc w:val="left"/>
      <w:pPr>
        <w:ind w:left="2520" w:hanging="360"/>
      </w:pPr>
    </w:lvl>
    <w:lvl w:ilvl="4" w:tplc="1C64A776" w:tentative="1">
      <w:start w:val="1"/>
      <w:numFmt w:val="lowerLetter"/>
      <w:lvlText w:val="%5."/>
      <w:lvlJc w:val="left"/>
      <w:pPr>
        <w:ind w:left="3240" w:hanging="360"/>
      </w:pPr>
    </w:lvl>
    <w:lvl w:ilvl="5" w:tplc="E01EA16E" w:tentative="1">
      <w:start w:val="1"/>
      <w:numFmt w:val="lowerRoman"/>
      <w:lvlText w:val="%6."/>
      <w:lvlJc w:val="right"/>
      <w:pPr>
        <w:ind w:left="3960" w:hanging="180"/>
      </w:pPr>
    </w:lvl>
    <w:lvl w:ilvl="6" w:tplc="8C7CFD18" w:tentative="1">
      <w:start w:val="1"/>
      <w:numFmt w:val="decimal"/>
      <w:lvlText w:val="%7."/>
      <w:lvlJc w:val="left"/>
      <w:pPr>
        <w:ind w:left="4680" w:hanging="360"/>
      </w:pPr>
    </w:lvl>
    <w:lvl w:ilvl="7" w:tplc="3C563860" w:tentative="1">
      <w:start w:val="1"/>
      <w:numFmt w:val="lowerLetter"/>
      <w:lvlText w:val="%8."/>
      <w:lvlJc w:val="left"/>
      <w:pPr>
        <w:ind w:left="5400" w:hanging="360"/>
      </w:pPr>
    </w:lvl>
    <w:lvl w:ilvl="8" w:tplc="23D27F8A" w:tentative="1">
      <w:start w:val="1"/>
      <w:numFmt w:val="lowerRoman"/>
      <w:lvlText w:val="%9."/>
      <w:lvlJc w:val="right"/>
      <w:pPr>
        <w:ind w:left="6120" w:hanging="180"/>
      </w:pPr>
    </w:lvl>
  </w:abstractNum>
  <w:abstractNum w:abstractNumId="21" w15:restartNumberingAfterBreak="0">
    <w:nsid w:val="78C332D4"/>
    <w:multiLevelType w:val="hybridMultilevel"/>
    <w:tmpl w:val="5504F770"/>
    <w:lvl w:ilvl="0" w:tplc="BDC810C8">
      <w:start w:val="1"/>
      <w:numFmt w:val="lowerRoman"/>
      <w:lvlText w:val="(%1)"/>
      <w:lvlJc w:val="left"/>
      <w:pPr>
        <w:ind w:left="1080" w:hanging="720"/>
      </w:pPr>
      <w:rPr>
        <w:rFonts w:hint="default"/>
      </w:rPr>
    </w:lvl>
    <w:lvl w:ilvl="1" w:tplc="35A8BE10" w:tentative="1">
      <w:start w:val="1"/>
      <w:numFmt w:val="lowerLetter"/>
      <w:lvlText w:val="%2."/>
      <w:lvlJc w:val="left"/>
      <w:pPr>
        <w:ind w:left="1440" w:hanging="360"/>
      </w:pPr>
    </w:lvl>
    <w:lvl w:ilvl="2" w:tplc="F52C61B8" w:tentative="1">
      <w:start w:val="1"/>
      <w:numFmt w:val="lowerRoman"/>
      <w:lvlText w:val="%3."/>
      <w:lvlJc w:val="right"/>
      <w:pPr>
        <w:ind w:left="2160" w:hanging="180"/>
      </w:pPr>
    </w:lvl>
    <w:lvl w:ilvl="3" w:tplc="4008D70E" w:tentative="1">
      <w:start w:val="1"/>
      <w:numFmt w:val="decimal"/>
      <w:lvlText w:val="%4."/>
      <w:lvlJc w:val="left"/>
      <w:pPr>
        <w:ind w:left="2880" w:hanging="360"/>
      </w:pPr>
    </w:lvl>
    <w:lvl w:ilvl="4" w:tplc="F468C532" w:tentative="1">
      <w:start w:val="1"/>
      <w:numFmt w:val="lowerLetter"/>
      <w:lvlText w:val="%5."/>
      <w:lvlJc w:val="left"/>
      <w:pPr>
        <w:ind w:left="3600" w:hanging="360"/>
      </w:pPr>
    </w:lvl>
    <w:lvl w:ilvl="5" w:tplc="9C527B5C" w:tentative="1">
      <w:start w:val="1"/>
      <w:numFmt w:val="lowerRoman"/>
      <w:lvlText w:val="%6."/>
      <w:lvlJc w:val="right"/>
      <w:pPr>
        <w:ind w:left="4320" w:hanging="180"/>
      </w:pPr>
    </w:lvl>
    <w:lvl w:ilvl="6" w:tplc="EC9A8D98" w:tentative="1">
      <w:start w:val="1"/>
      <w:numFmt w:val="decimal"/>
      <w:lvlText w:val="%7."/>
      <w:lvlJc w:val="left"/>
      <w:pPr>
        <w:ind w:left="5040" w:hanging="360"/>
      </w:pPr>
    </w:lvl>
    <w:lvl w:ilvl="7" w:tplc="9A6A7B3A" w:tentative="1">
      <w:start w:val="1"/>
      <w:numFmt w:val="lowerLetter"/>
      <w:lvlText w:val="%8."/>
      <w:lvlJc w:val="left"/>
      <w:pPr>
        <w:ind w:left="5760" w:hanging="360"/>
      </w:pPr>
    </w:lvl>
    <w:lvl w:ilvl="8" w:tplc="C64E1BFA"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F2FE7ADA">
      <w:start w:val="1"/>
      <w:numFmt w:val="decimal"/>
      <w:lvlText w:val="%1."/>
      <w:lvlJc w:val="left"/>
      <w:pPr>
        <w:ind w:left="360" w:hanging="360"/>
      </w:pPr>
      <w:rPr>
        <w:rFonts w:hint="default"/>
      </w:rPr>
    </w:lvl>
    <w:lvl w:ilvl="1" w:tplc="7930A96C" w:tentative="1">
      <w:start w:val="1"/>
      <w:numFmt w:val="lowerLetter"/>
      <w:lvlText w:val="%2."/>
      <w:lvlJc w:val="left"/>
      <w:pPr>
        <w:ind w:left="1080" w:hanging="360"/>
      </w:pPr>
    </w:lvl>
    <w:lvl w:ilvl="2" w:tplc="20F6EE7A" w:tentative="1">
      <w:start w:val="1"/>
      <w:numFmt w:val="lowerRoman"/>
      <w:lvlText w:val="%3."/>
      <w:lvlJc w:val="right"/>
      <w:pPr>
        <w:ind w:left="1800" w:hanging="180"/>
      </w:pPr>
    </w:lvl>
    <w:lvl w:ilvl="3" w:tplc="506EE688" w:tentative="1">
      <w:start w:val="1"/>
      <w:numFmt w:val="decimal"/>
      <w:lvlText w:val="%4."/>
      <w:lvlJc w:val="left"/>
      <w:pPr>
        <w:ind w:left="2520" w:hanging="360"/>
      </w:pPr>
    </w:lvl>
    <w:lvl w:ilvl="4" w:tplc="8514FAB8" w:tentative="1">
      <w:start w:val="1"/>
      <w:numFmt w:val="lowerLetter"/>
      <w:lvlText w:val="%5."/>
      <w:lvlJc w:val="left"/>
      <w:pPr>
        <w:ind w:left="3240" w:hanging="360"/>
      </w:pPr>
    </w:lvl>
    <w:lvl w:ilvl="5" w:tplc="0F94E958" w:tentative="1">
      <w:start w:val="1"/>
      <w:numFmt w:val="lowerRoman"/>
      <w:lvlText w:val="%6."/>
      <w:lvlJc w:val="right"/>
      <w:pPr>
        <w:ind w:left="3960" w:hanging="180"/>
      </w:pPr>
    </w:lvl>
    <w:lvl w:ilvl="6" w:tplc="5314AA28" w:tentative="1">
      <w:start w:val="1"/>
      <w:numFmt w:val="decimal"/>
      <w:lvlText w:val="%7."/>
      <w:lvlJc w:val="left"/>
      <w:pPr>
        <w:ind w:left="4680" w:hanging="360"/>
      </w:pPr>
    </w:lvl>
    <w:lvl w:ilvl="7" w:tplc="428EAB0C" w:tentative="1">
      <w:start w:val="1"/>
      <w:numFmt w:val="lowerLetter"/>
      <w:lvlText w:val="%8."/>
      <w:lvlJc w:val="left"/>
      <w:pPr>
        <w:ind w:left="5400" w:hanging="360"/>
      </w:pPr>
    </w:lvl>
    <w:lvl w:ilvl="8" w:tplc="89CA7F98"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94DAD3D2">
      <w:start w:val="1"/>
      <w:numFmt w:val="lowerRoman"/>
      <w:lvlText w:val="(%1)"/>
      <w:lvlJc w:val="left"/>
      <w:pPr>
        <w:ind w:left="1080" w:hanging="720"/>
      </w:pPr>
      <w:rPr>
        <w:rFonts w:hint="default"/>
      </w:rPr>
    </w:lvl>
    <w:lvl w:ilvl="1" w:tplc="B49694A6" w:tentative="1">
      <w:start w:val="1"/>
      <w:numFmt w:val="lowerLetter"/>
      <w:lvlText w:val="%2."/>
      <w:lvlJc w:val="left"/>
      <w:pPr>
        <w:ind w:left="1440" w:hanging="360"/>
      </w:pPr>
    </w:lvl>
    <w:lvl w:ilvl="2" w:tplc="08C27FA8" w:tentative="1">
      <w:start w:val="1"/>
      <w:numFmt w:val="lowerRoman"/>
      <w:lvlText w:val="%3."/>
      <w:lvlJc w:val="right"/>
      <w:pPr>
        <w:ind w:left="2160" w:hanging="180"/>
      </w:pPr>
    </w:lvl>
    <w:lvl w:ilvl="3" w:tplc="EFE4B70A" w:tentative="1">
      <w:start w:val="1"/>
      <w:numFmt w:val="decimal"/>
      <w:lvlText w:val="%4."/>
      <w:lvlJc w:val="left"/>
      <w:pPr>
        <w:ind w:left="2880" w:hanging="360"/>
      </w:pPr>
    </w:lvl>
    <w:lvl w:ilvl="4" w:tplc="A306AAA2" w:tentative="1">
      <w:start w:val="1"/>
      <w:numFmt w:val="lowerLetter"/>
      <w:lvlText w:val="%5."/>
      <w:lvlJc w:val="left"/>
      <w:pPr>
        <w:ind w:left="3600" w:hanging="360"/>
      </w:pPr>
    </w:lvl>
    <w:lvl w:ilvl="5" w:tplc="A3A0A9EE" w:tentative="1">
      <w:start w:val="1"/>
      <w:numFmt w:val="lowerRoman"/>
      <w:lvlText w:val="%6."/>
      <w:lvlJc w:val="right"/>
      <w:pPr>
        <w:ind w:left="4320" w:hanging="180"/>
      </w:pPr>
    </w:lvl>
    <w:lvl w:ilvl="6" w:tplc="8D6AA3F4" w:tentative="1">
      <w:start w:val="1"/>
      <w:numFmt w:val="decimal"/>
      <w:lvlText w:val="%7."/>
      <w:lvlJc w:val="left"/>
      <w:pPr>
        <w:ind w:left="5040" w:hanging="360"/>
      </w:pPr>
    </w:lvl>
    <w:lvl w:ilvl="7" w:tplc="733A1612" w:tentative="1">
      <w:start w:val="1"/>
      <w:numFmt w:val="lowerLetter"/>
      <w:lvlText w:val="%8."/>
      <w:lvlJc w:val="left"/>
      <w:pPr>
        <w:ind w:left="5760" w:hanging="360"/>
      </w:pPr>
    </w:lvl>
    <w:lvl w:ilvl="8" w:tplc="FA6EE652"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2C60AADA">
      <w:start w:val="1"/>
      <w:numFmt w:val="decimal"/>
      <w:lvlText w:val="%1."/>
      <w:lvlJc w:val="left"/>
      <w:pPr>
        <w:ind w:left="360" w:hanging="360"/>
      </w:pPr>
      <w:rPr>
        <w:rFonts w:hint="default"/>
      </w:rPr>
    </w:lvl>
    <w:lvl w:ilvl="1" w:tplc="F33A93A6" w:tentative="1">
      <w:start w:val="1"/>
      <w:numFmt w:val="lowerLetter"/>
      <w:lvlText w:val="%2."/>
      <w:lvlJc w:val="left"/>
      <w:pPr>
        <w:ind w:left="1080" w:hanging="360"/>
      </w:pPr>
    </w:lvl>
    <w:lvl w:ilvl="2" w:tplc="BF546D2A" w:tentative="1">
      <w:start w:val="1"/>
      <w:numFmt w:val="lowerRoman"/>
      <w:lvlText w:val="%3."/>
      <w:lvlJc w:val="right"/>
      <w:pPr>
        <w:ind w:left="1800" w:hanging="180"/>
      </w:pPr>
    </w:lvl>
    <w:lvl w:ilvl="3" w:tplc="562EA59A" w:tentative="1">
      <w:start w:val="1"/>
      <w:numFmt w:val="decimal"/>
      <w:lvlText w:val="%4."/>
      <w:lvlJc w:val="left"/>
      <w:pPr>
        <w:ind w:left="2520" w:hanging="360"/>
      </w:pPr>
    </w:lvl>
    <w:lvl w:ilvl="4" w:tplc="9648AE64" w:tentative="1">
      <w:start w:val="1"/>
      <w:numFmt w:val="lowerLetter"/>
      <w:lvlText w:val="%5."/>
      <w:lvlJc w:val="left"/>
      <w:pPr>
        <w:ind w:left="3240" w:hanging="360"/>
      </w:pPr>
    </w:lvl>
    <w:lvl w:ilvl="5" w:tplc="D0829110" w:tentative="1">
      <w:start w:val="1"/>
      <w:numFmt w:val="lowerRoman"/>
      <w:lvlText w:val="%6."/>
      <w:lvlJc w:val="right"/>
      <w:pPr>
        <w:ind w:left="3960" w:hanging="180"/>
      </w:pPr>
    </w:lvl>
    <w:lvl w:ilvl="6" w:tplc="8ADA4FBA" w:tentative="1">
      <w:start w:val="1"/>
      <w:numFmt w:val="decimal"/>
      <w:lvlText w:val="%7."/>
      <w:lvlJc w:val="left"/>
      <w:pPr>
        <w:ind w:left="4680" w:hanging="360"/>
      </w:pPr>
    </w:lvl>
    <w:lvl w:ilvl="7" w:tplc="14DA543E" w:tentative="1">
      <w:start w:val="1"/>
      <w:numFmt w:val="lowerLetter"/>
      <w:lvlText w:val="%8."/>
      <w:lvlJc w:val="left"/>
      <w:pPr>
        <w:ind w:left="5400" w:hanging="360"/>
      </w:pPr>
    </w:lvl>
    <w:lvl w:ilvl="8" w:tplc="34AE726E"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F7ECD62A">
      <w:start w:val="1"/>
      <w:numFmt w:val="decimal"/>
      <w:lvlText w:val="%1."/>
      <w:lvlJc w:val="left"/>
      <w:pPr>
        <w:ind w:left="360" w:hanging="360"/>
      </w:pPr>
      <w:rPr>
        <w:rFonts w:hint="default"/>
      </w:rPr>
    </w:lvl>
    <w:lvl w:ilvl="1" w:tplc="A238B3A0" w:tentative="1">
      <w:start w:val="1"/>
      <w:numFmt w:val="lowerLetter"/>
      <w:lvlText w:val="%2."/>
      <w:lvlJc w:val="left"/>
      <w:pPr>
        <w:ind w:left="1080" w:hanging="360"/>
      </w:pPr>
    </w:lvl>
    <w:lvl w:ilvl="2" w:tplc="A63CF450" w:tentative="1">
      <w:start w:val="1"/>
      <w:numFmt w:val="lowerRoman"/>
      <w:lvlText w:val="%3."/>
      <w:lvlJc w:val="right"/>
      <w:pPr>
        <w:ind w:left="1800" w:hanging="180"/>
      </w:pPr>
    </w:lvl>
    <w:lvl w:ilvl="3" w:tplc="49F837F4" w:tentative="1">
      <w:start w:val="1"/>
      <w:numFmt w:val="decimal"/>
      <w:lvlText w:val="%4."/>
      <w:lvlJc w:val="left"/>
      <w:pPr>
        <w:ind w:left="2520" w:hanging="360"/>
      </w:pPr>
    </w:lvl>
    <w:lvl w:ilvl="4" w:tplc="180CCA08" w:tentative="1">
      <w:start w:val="1"/>
      <w:numFmt w:val="lowerLetter"/>
      <w:lvlText w:val="%5."/>
      <w:lvlJc w:val="left"/>
      <w:pPr>
        <w:ind w:left="3240" w:hanging="360"/>
      </w:pPr>
    </w:lvl>
    <w:lvl w:ilvl="5" w:tplc="09B6C490" w:tentative="1">
      <w:start w:val="1"/>
      <w:numFmt w:val="lowerRoman"/>
      <w:lvlText w:val="%6."/>
      <w:lvlJc w:val="right"/>
      <w:pPr>
        <w:ind w:left="3960" w:hanging="180"/>
      </w:pPr>
    </w:lvl>
    <w:lvl w:ilvl="6" w:tplc="50D2E748" w:tentative="1">
      <w:start w:val="1"/>
      <w:numFmt w:val="decimal"/>
      <w:lvlText w:val="%7."/>
      <w:lvlJc w:val="left"/>
      <w:pPr>
        <w:ind w:left="4680" w:hanging="360"/>
      </w:pPr>
    </w:lvl>
    <w:lvl w:ilvl="7" w:tplc="3976ACB2" w:tentative="1">
      <w:start w:val="1"/>
      <w:numFmt w:val="lowerLetter"/>
      <w:lvlText w:val="%8."/>
      <w:lvlJc w:val="left"/>
      <w:pPr>
        <w:ind w:left="5400" w:hanging="360"/>
      </w:pPr>
    </w:lvl>
    <w:lvl w:ilvl="8" w:tplc="A03C9B30" w:tentative="1">
      <w:start w:val="1"/>
      <w:numFmt w:val="lowerRoman"/>
      <w:lvlText w:val="%9."/>
      <w:lvlJc w:val="right"/>
      <w:pPr>
        <w:ind w:left="6120" w:hanging="180"/>
      </w:pPr>
    </w:lvl>
  </w:abstractNum>
  <w:num w:numId="1">
    <w:abstractNumId w:val="2"/>
  </w:num>
  <w:num w:numId="2">
    <w:abstractNumId w:val="11"/>
  </w:num>
  <w:num w:numId="3">
    <w:abstractNumId w:val="22"/>
  </w:num>
  <w:num w:numId="4">
    <w:abstractNumId w:val="25"/>
  </w:num>
  <w:num w:numId="5">
    <w:abstractNumId w:val="9"/>
  </w:num>
  <w:num w:numId="6">
    <w:abstractNumId w:val="20"/>
  </w:num>
  <w:num w:numId="7">
    <w:abstractNumId w:val="8"/>
  </w:num>
  <w:num w:numId="8">
    <w:abstractNumId w:val="24"/>
  </w:num>
  <w:num w:numId="9">
    <w:abstractNumId w:val="5"/>
  </w:num>
  <w:num w:numId="10">
    <w:abstractNumId w:val="16"/>
  </w:num>
  <w:num w:numId="11">
    <w:abstractNumId w:val="19"/>
  </w:num>
  <w:num w:numId="12">
    <w:abstractNumId w:val="12"/>
  </w:num>
  <w:num w:numId="13">
    <w:abstractNumId w:val="10"/>
  </w:num>
  <w:num w:numId="14">
    <w:abstractNumId w:val="4"/>
  </w:num>
  <w:num w:numId="15">
    <w:abstractNumId w:val="23"/>
  </w:num>
  <w:num w:numId="16">
    <w:abstractNumId w:val="21"/>
  </w:num>
  <w:num w:numId="17">
    <w:abstractNumId w:val="3"/>
  </w:num>
  <w:num w:numId="18">
    <w:abstractNumId w:val="6"/>
  </w:num>
  <w:num w:numId="19">
    <w:abstractNumId w:val="15"/>
  </w:num>
  <w:num w:numId="20">
    <w:abstractNumId w:val="11"/>
  </w:num>
  <w:num w:numId="21">
    <w:abstractNumId w:val="11"/>
  </w:num>
  <w:num w:numId="22">
    <w:abstractNumId w:val="13"/>
  </w:num>
  <w:num w:numId="23">
    <w:abstractNumId w:val="7"/>
  </w:num>
  <w:num w:numId="24">
    <w:abstractNumId w:val="17"/>
  </w:num>
  <w:num w:numId="25">
    <w:abstractNumId w:val="11"/>
  </w:num>
  <w:num w:numId="26">
    <w:abstractNumId w:val="11"/>
  </w:num>
  <w:num w:numId="27">
    <w:abstractNumId w:val="11"/>
  </w:num>
  <w:num w:numId="28">
    <w:abstractNumId w:val="14"/>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8"/>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
  </w:num>
  <w:num w:numId="45">
    <w:abstractNumId w:val="11"/>
  </w:num>
  <w:num w:numId="46">
    <w:abstractNumId w:val="0"/>
  </w:num>
  <w:num w:numId="47">
    <w:abstractNumId w:val="11"/>
  </w:num>
  <w:num w:numId="4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40A"/>
    <w:rsid w:val="00000355"/>
    <w:rsid w:val="00006729"/>
    <w:rsid w:val="00007C54"/>
    <w:rsid w:val="00011848"/>
    <w:rsid w:val="00011C2D"/>
    <w:rsid w:val="00013E55"/>
    <w:rsid w:val="000208BB"/>
    <w:rsid w:val="00031BD8"/>
    <w:rsid w:val="00037474"/>
    <w:rsid w:val="00047F6C"/>
    <w:rsid w:val="00055032"/>
    <w:rsid w:val="000568D0"/>
    <w:rsid w:val="00057624"/>
    <w:rsid w:val="000610DD"/>
    <w:rsid w:val="00062523"/>
    <w:rsid w:val="0006313D"/>
    <w:rsid w:val="0006372C"/>
    <w:rsid w:val="00065C18"/>
    <w:rsid w:val="00067180"/>
    <w:rsid w:val="000713F2"/>
    <w:rsid w:val="00074AB9"/>
    <w:rsid w:val="00075A08"/>
    <w:rsid w:val="000862DF"/>
    <w:rsid w:val="00090CEB"/>
    <w:rsid w:val="000925B8"/>
    <w:rsid w:val="000A1ECF"/>
    <w:rsid w:val="000A4A74"/>
    <w:rsid w:val="000B0229"/>
    <w:rsid w:val="000C5B63"/>
    <w:rsid w:val="000D5DBE"/>
    <w:rsid w:val="000D629D"/>
    <w:rsid w:val="000E3126"/>
    <w:rsid w:val="000E35A6"/>
    <w:rsid w:val="000E3D00"/>
    <w:rsid w:val="00100F40"/>
    <w:rsid w:val="00107B6F"/>
    <w:rsid w:val="001113D1"/>
    <w:rsid w:val="00121A5A"/>
    <w:rsid w:val="00123010"/>
    <w:rsid w:val="00123C8C"/>
    <w:rsid w:val="00124071"/>
    <w:rsid w:val="00124FD5"/>
    <w:rsid w:val="00127ABD"/>
    <w:rsid w:val="001329AB"/>
    <w:rsid w:val="00134C0F"/>
    <w:rsid w:val="00135972"/>
    <w:rsid w:val="00143CD4"/>
    <w:rsid w:val="00146FE2"/>
    <w:rsid w:val="00147575"/>
    <w:rsid w:val="0015220D"/>
    <w:rsid w:val="00156759"/>
    <w:rsid w:val="0016667D"/>
    <w:rsid w:val="00167609"/>
    <w:rsid w:val="00170CDA"/>
    <w:rsid w:val="00174D69"/>
    <w:rsid w:val="001771F8"/>
    <w:rsid w:val="00180262"/>
    <w:rsid w:val="00184F67"/>
    <w:rsid w:val="00190964"/>
    <w:rsid w:val="00191898"/>
    <w:rsid w:val="001920FB"/>
    <w:rsid w:val="00193D5F"/>
    <w:rsid w:val="00194F26"/>
    <w:rsid w:val="001A30E9"/>
    <w:rsid w:val="001A691E"/>
    <w:rsid w:val="001C0C19"/>
    <w:rsid w:val="001C6E1A"/>
    <w:rsid w:val="001D09B9"/>
    <w:rsid w:val="001D296C"/>
    <w:rsid w:val="001D6C73"/>
    <w:rsid w:val="001E1DA6"/>
    <w:rsid w:val="001E5B95"/>
    <w:rsid w:val="001E7B3A"/>
    <w:rsid w:val="001F2D8C"/>
    <w:rsid w:val="00206D08"/>
    <w:rsid w:val="00211CD3"/>
    <w:rsid w:val="00215218"/>
    <w:rsid w:val="00215C2F"/>
    <w:rsid w:val="002224A6"/>
    <w:rsid w:val="00222E69"/>
    <w:rsid w:val="00227394"/>
    <w:rsid w:val="00230C66"/>
    <w:rsid w:val="00231EEE"/>
    <w:rsid w:val="00234826"/>
    <w:rsid w:val="00237CDE"/>
    <w:rsid w:val="00240942"/>
    <w:rsid w:val="002412F3"/>
    <w:rsid w:val="002439F4"/>
    <w:rsid w:val="00250D5D"/>
    <w:rsid w:val="00251C24"/>
    <w:rsid w:val="00255351"/>
    <w:rsid w:val="002708B1"/>
    <w:rsid w:val="00272607"/>
    <w:rsid w:val="00272945"/>
    <w:rsid w:val="00285036"/>
    <w:rsid w:val="00296C12"/>
    <w:rsid w:val="00297684"/>
    <w:rsid w:val="002A015B"/>
    <w:rsid w:val="002B2801"/>
    <w:rsid w:val="002B5720"/>
    <w:rsid w:val="002B6708"/>
    <w:rsid w:val="002C44A1"/>
    <w:rsid w:val="002D5A4E"/>
    <w:rsid w:val="002D61F3"/>
    <w:rsid w:val="003074F4"/>
    <w:rsid w:val="00313323"/>
    <w:rsid w:val="003206AE"/>
    <w:rsid w:val="00320DB7"/>
    <w:rsid w:val="00323F0B"/>
    <w:rsid w:val="003254F6"/>
    <w:rsid w:val="00340044"/>
    <w:rsid w:val="003450A4"/>
    <w:rsid w:val="003471E1"/>
    <w:rsid w:val="0034757B"/>
    <w:rsid w:val="00347F18"/>
    <w:rsid w:val="00361E50"/>
    <w:rsid w:val="00372D4C"/>
    <w:rsid w:val="003737D6"/>
    <w:rsid w:val="0037692C"/>
    <w:rsid w:val="00380597"/>
    <w:rsid w:val="00383272"/>
    <w:rsid w:val="00385DE9"/>
    <w:rsid w:val="00393944"/>
    <w:rsid w:val="003B7D06"/>
    <w:rsid w:val="003D19E0"/>
    <w:rsid w:val="003D677B"/>
    <w:rsid w:val="003E0644"/>
    <w:rsid w:val="003E11EA"/>
    <w:rsid w:val="003E235F"/>
    <w:rsid w:val="003F2733"/>
    <w:rsid w:val="003F3417"/>
    <w:rsid w:val="00407885"/>
    <w:rsid w:val="004109CA"/>
    <w:rsid w:val="00413952"/>
    <w:rsid w:val="0041659F"/>
    <w:rsid w:val="00422FF0"/>
    <w:rsid w:val="00426F8C"/>
    <w:rsid w:val="004272AF"/>
    <w:rsid w:val="00430F2C"/>
    <w:rsid w:val="004310B0"/>
    <w:rsid w:val="00435799"/>
    <w:rsid w:val="00435EDB"/>
    <w:rsid w:val="0043693F"/>
    <w:rsid w:val="004476E5"/>
    <w:rsid w:val="0045227D"/>
    <w:rsid w:val="00455015"/>
    <w:rsid w:val="00466CD4"/>
    <w:rsid w:val="00467243"/>
    <w:rsid w:val="00472BC3"/>
    <w:rsid w:val="00476D6D"/>
    <w:rsid w:val="00476D78"/>
    <w:rsid w:val="0048753B"/>
    <w:rsid w:val="0049253F"/>
    <w:rsid w:val="004A290F"/>
    <w:rsid w:val="004A3BB5"/>
    <w:rsid w:val="004B6676"/>
    <w:rsid w:val="004B755C"/>
    <w:rsid w:val="004C28BB"/>
    <w:rsid w:val="004D1908"/>
    <w:rsid w:val="004D5A73"/>
    <w:rsid w:val="004D6B14"/>
    <w:rsid w:val="004E0615"/>
    <w:rsid w:val="004E5345"/>
    <w:rsid w:val="00500B21"/>
    <w:rsid w:val="005058AF"/>
    <w:rsid w:val="00513160"/>
    <w:rsid w:val="00514F0C"/>
    <w:rsid w:val="00516750"/>
    <w:rsid w:val="00520BE2"/>
    <w:rsid w:val="0054425E"/>
    <w:rsid w:val="00544CD3"/>
    <w:rsid w:val="00552672"/>
    <w:rsid w:val="005579AB"/>
    <w:rsid w:val="0056499F"/>
    <w:rsid w:val="00567C17"/>
    <w:rsid w:val="00571D2D"/>
    <w:rsid w:val="00571E31"/>
    <w:rsid w:val="00577A1C"/>
    <w:rsid w:val="00580401"/>
    <w:rsid w:val="005811C4"/>
    <w:rsid w:val="005811F1"/>
    <w:rsid w:val="00581BC0"/>
    <w:rsid w:val="00585F9B"/>
    <w:rsid w:val="005A13DA"/>
    <w:rsid w:val="005A3B73"/>
    <w:rsid w:val="005A4764"/>
    <w:rsid w:val="005A5365"/>
    <w:rsid w:val="005A7066"/>
    <w:rsid w:val="005B226B"/>
    <w:rsid w:val="005B3D9A"/>
    <w:rsid w:val="005B5BC1"/>
    <w:rsid w:val="005B74A8"/>
    <w:rsid w:val="005C16C5"/>
    <w:rsid w:val="005C2F77"/>
    <w:rsid w:val="005C533B"/>
    <w:rsid w:val="005E428D"/>
    <w:rsid w:val="005E4304"/>
    <w:rsid w:val="005F06BA"/>
    <w:rsid w:val="005F0C1A"/>
    <w:rsid w:val="00602A43"/>
    <w:rsid w:val="00604A66"/>
    <w:rsid w:val="00606CF5"/>
    <w:rsid w:val="00611557"/>
    <w:rsid w:val="006141FB"/>
    <w:rsid w:val="00614D17"/>
    <w:rsid w:val="0062234F"/>
    <w:rsid w:val="00633EA6"/>
    <w:rsid w:val="006410C6"/>
    <w:rsid w:val="00642F73"/>
    <w:rsid w:val="006460D6"/>
    <w:rsid w:val="00655D90"/>
    <w:rsid w:val="00655F82"/>
    <w:rsid w:val="00662798"/>
    <w:rsid w:val="006649D5"/>
    <w:rsid w:val="00664A5D"/>
    <w:rsid w:val="00665A6F"/>
    <w:rsid w:val="006738C5"/>
    <w:rsid w:val="0068290E"/>
    <w:rsid w:val="00683807"/>
    <w:rsid w:val="00693716"/>
    <w:rsid w:val="0069688F"/>
    <w:rsid w:val="00696919"/>
    <w:rsid w:val="006A3155"/>
    <w:rsid w:val="006A4264"/>
    <w:rsid w:val="006A55DE"/>
    <w:rsid w:val="006B0B52"/>
    <w:rsid w:val="006B2018"/>
    <w:rsid w:val="006B6ADA"/>
    <w:rsid w:val="006C3292"/>
    <w:rsid w:val="006C4354"/>
    <w:rsid w:val="006C7D63"/>
    <w:rsid w:val="006D2A8C"/>
    <w:rsid w:val="006D5FB0"/>
    <w:rsid w:val="006E1C66"/>
    <w:rsid w:val="006F08C0"/>
    <w:rsid w:val="0070678B"/>
    <w:rsid w:val="007117A9"/>
    <w:rsid w:val="00714F24"/>
    <w:rsid w:val="00716921"/>
    <w:rsid w:val="007209A9"/>
    <w:rsid w:val="00726502"/>
    <w:rsid w:val="00732729"/>
    <w:rsid w:val="00735B49"/>
    <w:rsid w:val="0074044C"/>
    <w:rsid w:val="0074164E"/>
    <w:rsid w:val="00741DD0"/>
    <w:rsid w:val="00745A1B"/>
    <w:rsid w:val="00747BAF"/>
    <w:rsid w:val="00752B7F"/>
    <w:rsid w:val="007564B6"/>
    <w:rsid w:val="0076114B"/>
    <w:rsid w:val="00763E1D"/>
    <w:rsid w:val="00765080"/>
    <w:rsid w:val="007670E5"/>
    <w:rsid w:val="007740F0"/>
    <w:rsid w:val="00775779"/>
    <w:rsid w:val="007763BA"/>
    <w:rsid w:val="007767BA"/>
    <w:rsid w:val="007814D2"/>
    <w:rsid w:val="00781CBB"/>
    <w:rsid w:val="00782217"/>
    <w:rsid w:val="00790642"/>
    <w:rsid w:val="0079591C"/>
    <w:rsid w:val="007A1D25"/>
    <w:rsid w:val="007A68EE"/>
    <w:rsid w:val="007B33A3"/>
    <w:rsid w:val="007B6EDB"/>
    <w:rsid w:val="007C1236"/>
    <w:rsid w:val="007C515F"/>
    <w:rsid w:val="007C51BB"/>
    <w:rsid w:val="007D61A0"/>
    <w:rsid w:val="007E127A"/>
    <w:rsid w:val="007E2DB6"/>
    <w:rsid w:val="007E3EF2"/>
    <w:rsid w:val="007E4448"/>
    <w:rsid w:val="00802958"/>
    <w:rsid w:val="00803FFD"/>
    <w:rsid w:val="00804F67"/>
    <w:rsid w:val="0081013E"/>
    <w:rsid w:val="00816BFA"/>
    <w:rsid w:val="00816C96"/>
    <w:rsid w:val="008232FC"/>
    <w:rsid w:val="008353EE"/>
    <w:rsid w:val="00835410"/>
    <w:rsid w:val="00843A2A"/>
    <w:rsid w:val="00857F8C"/>
    <w:rsid w:val="008666A2"/>
    <w:rsid w:val="00875FE0"/>
    <w:rsid w:val="00890724"/>
    <w:rsid w:val="00892714"/>
    <w:rsid w:val="00892F46"/>
    <w:rsid w:val="008A282E"/>
    <w:rsid w:val="008B332D"/>
    <w:rsid w:val="008C34BB"/>
    <w:rsid w:val="008C3902"/>
    <w:rsid w:val="008C55DE"/>
    <w:rsid w:val="008C66B8"/>
    <w:rsid w:val="008D07D9"/>
    <w:rsid w:val="008D18B6"/>
    <w:rsid w:val="008D39E3"/>
    <w:rsid w:val="008D7271"/>
    <w:rsid w:val="008E2C23"/>
    <w:rsid w:val="008E3E2C"/>
    <w:rsid w:val="008E729E"/>
    <w:rsid w:val="008F11CA"/>
    <w:rsid w:val="008F2CCD"/>
    <w:rsid w:val="008F3214"/>
    <w:rsid w:val="008F44CE"/>
    <w:rsid w:val="008F6A86"/>
    <w:rsid w:val="00906F4E"/>
    <w:rsid w:val="0090751D"/>
    <w:rsid w:val="00907586"/>
    <w:rsid w:val="00910CB4"/>
    <w:rsid w:val="00912F0E"/>
    <w:rsid w:val="009133E0"/>
    <w:rsid w:val="00913D3E"/>
    <w:rsid w:val="00915264"/>
    <w:rsid w:val="00916B09"/>
    <w:rsid w:val="0091799E"/>
    <w:rsid w:val="00920288"/>
    <w:rsid w:val="00925AE7"/>
    <w:rsid w:val="00936C3F"/>
    <w:rsid w:val="009402DC"/>
    <w:rsid w:val="00941B8B"/>
    <w:rsid w:val="0094380D"/>
    <w:rsid w:val="00951CCD"/>
    <w:rsid w:val="00952313"/>
    <w:rsid w:val="009550C4"/>
    <w:rsid w:val="00962D34"/>
    <w:rsid w:val="00966886"/>
    <w:rsid w:val="00971239"/>
    <w:rsid w:val="0097234D"/>
    <w:rsid w:val="00973A81"/>
    <w:rsid w:val="00976877"/>
    <w:rsid w:val="00981036"/>
    <w:rsid w:val="00985563"/>
    <w:rsid w:val="009902BE"/>
    <w:rsid w:val="009A03B8"/>
    <w:rsid w:val="009A7666"/>
    <w:rsid w:val="009B340A"/>
    <w:rsid w:val="009B6607"/>
    <w:rsid w:val="009C0BFE"/>
    <w:rsid w:val="009C12B5"/>
    <w:rsid w:val="009C15EC"/>
    <w:rsid w:val="009C29CB"/>
    <w:rsid w:val="009C5227"/>
    <w:rsid w:val="009C6A54"/>
    <w:rsid w:val="009C7726"/>
    <w:rsid w:val="009D21A3"/>
    <w:rsid w:val="009D334A"/>
    <w:rsid w:val="009D62A6"/>
    <w:rsid w:val="009D6397"/>
    <w:rsid w:val="009E7A0E"/>
    <w:rsid w:val="00A05771"/>
    <w:rsid w:val="00A070D3"/>
    <w:rsid w:val="00A07862"/>
    <w:rsid w:val="00A1037D"/>
    <w:rsid w:val="00A121B9"/>
    <w:rsid w:val="00A15877"/>
    <w:rsid w:val="00A16387"/>
    <w:rsid w:val="00A22440"/>
    <w:rsid w:val="00A237A2"/>
    <w:rsid w:val="00A241CE"/>
    <w:rsid w:val="00A253EF"/>
    <w:rsid w:val="00A340BF"/>
    <w:rsid w:val="00A361CB"/>
    <w:rsid w:val="00A36BC2"/>
    <w:rsid w:val="00A36EC4"/>
    <w:rsid w:val="00A42721"/>
    <w:rsid w:val="00A52AF9"/>
    <w:rsid w:val="00A52F9E"/>
    <w:rsid w:val="00A579C0"/>
    <w:rsid w:val="00A60BD2"/>
    <w:rsid w:val="00A65641"/>
    <w:rsid w:val="00A659F0"/>
    <w:rsid w:val="00A664FC"/>
    <w:rsid w:val="00A6777A"/>
    <w:rsid w:val="00A73BF2"/>
    <w:rsid w:val="00A80C16"/>
    <w:rsid w:val="00A91380"/>
    <w:rsid w:val="00A92611"/>
    <w:rsid w:val="00A92DF4"/>
    <w:rsid w:val="00A93C6D"/>
    <w:rsid w:val="00A9540E"/>
    <w:rsid w:val="00A97334"/>
    <w:rsid w:val="00A97B7D"/>
    <w:rsid w:val="00AA2367"/>
    <w:rsid w:val="00AA25CF"/>
    <w:rsid w:val="00AA7F25"/>
    <w:rsid w:val="00AB31C9"/>
    <w:rsid w:val="00AB670E"/>
    <w:rsid w:val="00AC0258"/>
    <w:rsid w:val="00AC0AD7"/>
    <w:rsid w:val="00AC2382"/>
    <w:rsid w:val="00AD1BB2"/>
    <w:rsid w:val="00AD2F41"/>
    <w:rsid w:val="00AD3635"/>
    <w:rsid w:val="00AD68BC"/>
    <w:rsid w:val="00AE0300"/>
    <w:rsid w:val="00AF7788"/>
    <w:rsid w:val="00B01335"/>
    <w:rsid w:val="00B03F79"/>
    <w:rsid w:val="00B054DB"/>
    <w:rsid w:val="00B06B1A"/>
    <w:rsid w:val="00B07158"/>
    <w:rsid w:val="00B12BED"/>
    <w:rsid w:val="00B17991"/>
    <w:rsid w:val="00B2320E"/>
    <w:rsid w:val="00B25D91"/>
    <w:rsid w:val="00B3602C"/>
    <w:rsid w:val="00B43708"/>
    <w:rsid w:val="00B4392F"/>
    <w:rsid w:val="00B512AA"/>
    <w:rsid w:val="00B5648B"/>
    <w:rsid w:val="00B56E3F"/>
    <w:rsid w:val="00B56E97"/>
    <w:rsid w:val="00B71E65"/>
    <w:rsid w:val="00B72646"/>
    <w:rsid w:val="00B80A7B"/>
    <w:rsid w:val="00B8110E"/>
    <w:rsid w:val="00B82E68"/>
    <w:rsid w:val="00B831B6"/>
    <w:rsid w:val="00B835AB"/>
    <w:rsid w:val="00B841D2"/>
    <w:rsid w:val="00B9589A"/>
    <w:rsid w:val="00BA13EA"/>
    <w:rsid w:val="00BA18F8"/>
    <w:rsid w:val="00BA39E0"/>
    <w:rsid w:val="00BA51E1"/>
    <w:rsid w:val="00BB2802"/>
    <w:rsid w:val="00BB31DD"/>
    <w:rsid w:val="00BB58BC"/>
    <w:rsid w:val="00BC16DE"/>
    <w:rsid w:val="00BC2110"/>
    <w:rsid w:val="00BC2C21"/>
    <w:rsid w:val="00BC604C"/>
    <w:rsid w:val="00BD6444"/>
    <w:rsid w:val="00BE54A7"/>
    <w:rsid w:val="00C079EC"/>
    <w:rsid w:val="00C20C80"/>
    <w:rsid w:val="00C229FD"/>
    <w:rsid w:val="00C254C0"/>
    <w:rsid w:val="00C26561"/>
    <w:rsid w:val="00C30205"/>
    <w:rsid w:val="00C34397"/>
    <w:rsid w:val="00C37D89"/>
    <w:rsid w:val="00C40FA8"/>
    <w:rsid w:val="00C52AE8"/>
    <w:rsid w:val="00C76977"/>
    <w:rsid w:val="00C772E3"/>
    <w:rsid w:val="00C906E3"/>
    <w:rsid w:val="00C90E0F"/>
    <w:rsid w:val="00C91C62"/>
    <w:rsid w:val="00C91E40"/>
    <w:rsid w:val="00C97836"/>
    <w:rsid w:val="00CA48B4"/>
    <w:rsid w:val="00CB286D"/>
    <w:rsid w:val="00CB28F5"/>
    <w:rsid w:val="00CC4CA0"/>
    <w:rsid w:val="00CC665A"/>
    <w:rsid w:val="00CC7173"/>
    <w:rsid w:val="00CD27A2"/>
    <w:rsid w:val="00CD3272"/>
    <w:rsid w:val="00CD6A8B"/>
    <w:rsid w:val="00CE336C"/>
    <w:rsid w:val="00CE34C3"/>
    <w:rsid w:val="00CF2768"/>
    <w:rsid w:val="00CF36BE"/>
    <w:rsid w:val="00CF4D64"/>
    <w:rsid w:val="00CF5F1C"/>
    <w:rsid w:val="00CF6689"/>
    <w:rsid w:val="00D064BF"/>
    <w:rsid w:val="00D10735"/>
    <w:rsid w:val="00D12C2E"/>
    <w:rsid w:val="00D160F1"/>
    <w:rsid w:val="00D20D1B"/>
    <w:rsid w:val="00D20FE9"/>
    <w:rsid w:val="00D2282E"/>
    <w:rsid w:val="00D25576"/>
    <w:rsid w:val="00D267F0"/>
    <w:rsid w:val="00D318D0"/>
    <w:rsid w:val="00D32B43"/>
    <w:rsid w:val="00D349A6"/>
    <w:rsid w:val="00D34AE1"/>
    <w:rsid w:val="00D602B7"/>
    <w:rsid w:val="00D6273D"/>
    <w:rsid w:val="00D64F58"/>
    <w:rsid w:val="00D7261C"/>
    <w:rsid w:val="00D73CAD"/>
    <w:rsid w:val="00D75E8D"/>
    <w:rsid w:val="00D7638D"/>
    <w:rsid w:val="00D76EAC"/>
    <w:rsid w:val="00D76EE0"/>
    <w:rsid w:val="00D77B08"/>
    <w:rsid w:val="00D77BA5"/>
    <w:rsid w:val="00D919ED"/>
    <w:rsid w:val="00D95717"/>
    <w:rsid w:val="00D96CFD"/>
    <w:rsid w:val="00DA2888"/>
    <w:rsid w:val="00DA39B7"/>
    <w:rsid w:val="00DA644F"/>
    <w:rsid w:val="00DA7413"/>
    <w:rsid w:val="00DB2B8B"/>
    <w:rsid w:val="00DB3838"/>
    <w:rsid w:val="00DB40E3"/>
    <w:rsid w:val="00DB49C1"/>
    <w:rsid w:val="00DD4740"/>
    <w:rsid w:val="00DE0B43"/>
    <w:rsid w:val="00DE19C7"/>
    <w:rsid w:val="00DE3621"/>
    <w:rsid w:val="00DE6CD5"/>
    <w:rsid w:val="00DF3931"/>
    <w:rsid w:val="00DF64F8"/>
    <w:rsid w:val="00DF769E"/>
    <w:rsid w:val="00E0696A"/>
    <w:rsid w:val="00E124EE"/>
    <w:rsid w:val="00E316F2"/>
    <w:rsid w:val="00E32B13"/>
    <w:rsid w:val="00E33254"/>
    <w:rsid w:val="00E377BB"/>
    <w:rsid w:val="00E43370"/>
    <w:rsid w:val="00E434E4"/>
    <w:rsid w:val="00E44513"/>
    <w:rsid w:val="00E47548"/>
    <w:rsid w:val="00E50591"/>
    <w:rsid w:val="00E52FAD"/>
    <w:rsid w:val="00E57F04"/>
    <w:rsid w:val="00E70DF2"/>
    <w:rsid w:val="00E73162"/>
    <w:rsid w:val="00E832A3"/>
    <w:rsid w:val="00E8378A"/>
    <w:rsid w:val="00E95028"/>
    <w:rsid w:val="00E96403"/>
    <w:rsid w:val="00E965CA"/>
    <w:rsid w:val="00E96623"/>
    <w:rsid w:val="00EA2A26"/>
    <w:rsid w:val="00EA54C8"/>
    <w:rsid w:val="00EB17A7"/>
    <w:rsid w:val="00EB347D"/>
    <w:rsid w:val="00EB6F32"/>
    <w:rsid w:val="00EC3AD7"/>
    <w:rsid w:val="00EC7770"/>
    <w:rsid w:val="00EE1EAE"/>
    <w:rsid w:val="00EE6CCD"/>
    <w:rsid w:val="00EF2019"/>
    <w:rsid w:val="00EF6561"/>
    <w:rsid w:val="00EF70CC"/>
    <w:rsid w:val="00F01A0E"/>
    <w:rsid w:val="00F02ABA"/>
    <w:rsid w:val="00F11A97"/>
    <w:rsid w:val="00F131F8"/>
    <w:rsid w:val="00F14D0C"/>
    <w:rsid w:val="00F21C26"/>
    <w:rsid w:val="00F24B46"/>
    <w:rsid w:val="00F31148"/>
    <w:rsid w:val="00F347BA"/>
    <w:rsid w:val="00F35C17"/>
    <w:rsid w:val="00F4025C"/>
    <w:rsid w:val="00F46136"/>
    <w:rsid w:val="00F47D10"/>
    <w:rsid w:val="00F505F5"/>
    <w:rsid w:val="00F533D4"/>
    <w:rsid w:val="00F57C5C"/>
    <w:rsid w:val="00F61F7C"/>
    <w:rsid w:val="00F62A01"/>
    <w:rsid w:val="00F63E82"/>
    <w:rsid w:val="00F830E1"/>
    <w:rsid w:val="00F909E0"/>
    <w:rsid w:val="00F932E3"/>
    <w:rsid w:val="00F93918"/>
    <w:rsid w:val="00F93C4D"/>
    <w:rsid w:val="00FA58CE"/>
    <w:rsid w:val="00FB59AF"/>
    <w:rsid w:val="00FB7189"/>
    <w:rsid w:val="00FC194A"/>
    <w:rsid w:val="00FC3BB8"/>
    <w:rsid w:val="00FC42B9"/>
    <w:rsid w:val="00FC55CB"/>
    <w:rsid w:val="00FD2885"/>
    <w:rsid w:val="00FE063A"/>
    <w:rsid w:val="00FE0D47"/>
    <w:rsid w:val="00FE6EBA"/>
    <w:rsid w:val="00FF07FB"/>
    <w:rsid w:val="00FF3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597B7D"/>
  <w15:docId w15:val="{DBF17864-CA4E-4A73-81E1-4EB28C13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AB9"/>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eop">
    <w:name w:val="eop"/>
    <w:basedOn w:val="DefaultParagraphFont"/>
    <w:rsid w:val="00FF35B6"/>
  </w:style>
  <w:style w:type="character" w:customStyle="1" w:styleId="normaltextrun">
    <w:name w:val="normaltextrun"/>
    <w:basedOn w:val="DefaultParagraphFont"/>
    <w:rsid w:val="00973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4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600253</RACS_x0020_ID>
    <Approved_x0020_Provider xmlns="a8338b6e-77a6-4851-82b6-98166143ffdd">Tangentyere Council Incorporated</Approved_x0020_Provider>
    <Management_x0020_Company_x0020_ID xmlns="a8338b6e-77a6-4851-82b6-98166143ffdd" xsi:nil="true"/>
    <Home xmlns="a8338b6e-77a6-4851-82b6-98166143ffdd">Tangentyere Aged and Community Services</Home>
    <Signed xmlns="a8338b6e-77a6-4851-82b6-98166143ffdd" xsi:nil="true"/>
    <Uploaded xmlns="a8338b6e-77a6-4851-82b6-98166143ffdd">true</Uploaded>
    <Management_x0020_Company xmlns="a8338b6e-77a6-4851-82b6-98166143ffdd" xsi:nil="true"/>
    <Doc_x0020_Date xmlns="a8338b6e-77a6-4851-82b6-98166143ffdd">2021-01-14T22:05:43+00:00</Doc_x0020_Date>
    <CSI_x0020_ID xmlns="a8338b6e-77a6-4851-82b6-98166143ffdd" xsi:nil="true"/>
    <Case_x0020_ID xmlns="a8338b6e-77a6-4851-82b6-98166143ffdd" xsi:nil="true"/>
    <Approved_x0020_Provider_x0020_ID xmlns="a8338b6e-77a6-4851-82b6-98166143ffdd">77A539E1-8A82-E411-B1AD-005056922186</Approved_x0020_Provider_x0020_ID>
    <Location xmlns="a8338b6e-77a6-4851-82b6-98166143ffdd" xsi:nil="true"/>
    <Doc_x0020_Type xmlns="a8338b6e-77a6-4851-82b6-98166143ffdd">Publication</Doc_x0020_Type>
    <Home_x0020_ID xmlns="a8338b6e-77a6-4851-82b6-98166143ffdd">E154676B-0385-E411-B1AD-005056922186</Home_x0020_ID>
    <State xmlns="a8338b6e-77a6-4851-82b6-98166143ffdd">NT</State>
    <Doc_x0020_Sent_Received_x0020_Date xmlns="a8338b6e-77a6-4851-82b6-98166143ffdd">2021-01-15T00:00:00+00:00</Doc_x0020_Sent_Received_x0020_Date>
    <Activity_x0020_ID xmlns="a8338b6e-77a6-4851-82b6-98166143ffdd">D39CA3BD-62D1-EA11-9033-005056922186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ACE08-2BF4-45B9-99B3-4448459C0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a8338b6e-77a6-4851-82b6-98166143ffdd"/>
    <ds:schemaRef ds:uri="http://purl.org/dc/dcmitype/"/>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E800D0F-EE42-4200-9830-3354B04D8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11464</Words>
  <Characters>65346</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2021-01-19T00:13:00Z</dcterms:created>
  <dcterms:modified xsi:type="dcterms:W3CDTF">2021-01-19T00:13:00Z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