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BE1FD" w14:textId="77777777" w:rsidR="003C6EC2" w:rsidRPr="003C6EC2" w:rsidRDefault="002E520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8DBE3AA" wp14:editId="58DBE3A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817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8DBE3AC" wp14:editId="58DBE3A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9373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Cairns Aged Care Plus Centre at Chapel Hill</w:t>
      </w:r>
      <w:r w:rsidRPr="003C6EC2">
        <w:rPr>
          <w:rFonts w:ascii="Arial Black" w:hAnsi="Arial Black"/>
        </w:rPr>
        <w:t xml:space="preserve"> </w:t>
      </w:r>
    </w:p>
    <w:p w14:paraId="58DBE1FE" w14:textId="77777777" w:rsidR="003C6EC2" w:rsidRPr="003C6EC2" w:rsidRDefault="002E520F" w:rsidP="003C6EC2">
      <w:pPr>
        <w:pStyle w:val="Title"/>
        <w:spacing w:before="360" w:after="480"/>
      </w:pPr>
      <w:r w:rsidRPr="003C6EC2">
        <w:rPr>
          <w:rFonts w:ascii="Arial Black" w:eastAsia="Calibri" w:hAnsi="Arial Black"/>
          <w:sz w:val="56"/>
        </w:rPr>
        <w:t>Performance Report</w:t>
      </w:r>
    </w:p>
    <w:p w14:paraId="58DBE1FF" w14:textId="77777777" w:rsidR="001E6954" w:rsidRPr="003C6EC2" w:rsidRDefault="002E520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730 Moggill Road </w:t>
      </w:r>
      <w:r w:rsidRPr="003C6EC2">
        <w:rPr>
          <w:color w:val="FFFFFF" w:themeColor="background1"/>
          <w:sz w:val="28"/>
        </w:rPr>
        <w:br/>
        <w:t>CHAPEL HILL QLD 4069</w:t>
      </w:r>
      <w:r w:rsidRPr="003C6EC2">
        <w:rPr>
          <w:color w:val="FFFFFF" w:themeColor="background1"/>
          <w:sz w:val="28"/>
        </w:rPr>
        <w:br/>
      </w:r>
      <w:r w:rsidRPr="003C6EC2">
        <w:rPr>
          <w:rFonts w:eastAsia="Calibri"/>
          <w:color w:val="FFFFFF" w:themeColor="background1"/>
          <w:sz w:val="28"/>
          <w:szCs w:val="56"/>
          <w:lang w:eastAsia="en-US"/>
        </w:rPr>
        <w:t>Phone number: 07 3379 9800</w:t>
      </w:r>
    </w:p>
    <w:p w14:paraId="58DBE200" w14:textId="77777777" w:rsidR="003C6EC2" w:rsidRDefault="002E520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5989 </w:t>
      </w:r>
    </w:p>
    <w:p w14:paraId="58DBE201" w14:textId="77777777" w:rsidR="001E6954" w:rsidRPr="003C6EC2" w:rsidRDefault="002E520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(Queensland) Property Trust</w:t>
      </w:r>
    </w:p>
    <w:p w14:paraId="58DBE202" w14:textId="77777777" w:rsidR="001E6954" w:rsidRPr="003C6EC2" w:rsidRDefault="002E520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June 2020 to 3 June 2020</w:t>
      </w:r>
    </w:p>
    <w:p w14:paraId="58DBE203" w14:textId="1716655D" w:rsidR="006B166B" w:rsidRPr="0048176F" w:rsidRDefault="002E520F"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185D81" w:rsidRPr="00185D81">
        <w:rPr>
          <w:color w:val="FFFFFF" w:themeColor="background1"/>
          <w:sz w:val="28"/>
          <w:szCs w:val="28"/>
        </w:rPr>
        <w:t>1 July</w:t>
      </w:r>
      <w:r w:rsidR="0048176F" w:rsidRPr="00185D81">
        <w:rPr>
          <w:color w:val="FFFFFF" w:themeColor="background1"/>
          <w:sz w:val="28"/>
          <w:szCs w:val="28"/>
        </w:rPr>
        <w:t xml:space="preserve"> 2020</w:t>
      </w:r>
    </w:p>
    <w:bookmarkEnd w:id="0"/>
    <w:p w14:paraId="58DBE204" w14:textId="77777777" w:rsidR="001E6954" w:rsidRPr="003C6EC2" w:rsidRDefault="00183350" w:rsidP="001E6954">
      <w:pPr>
        <w:tabs>
          <w:tab w:val="left" w:pos="2127"/>
        </w:tabs>
        <w:spacing w:before="120"/>
        <w:rPr>
          <w:rFonts w:eastAsia="Calibri"/>
          <w:b/>
          <w:color w:val="FFFFFF" w:themeColor="background1"/>
          <w:sz w:val="28"/>
          <w:szCs w:val="56"/>
          <w:lang w:eastAsia="en-US"/>
        </w:rPr>
      </w:pPr>
    </w:p>
    <w:p w14:paraId="58DBE205" w14:textId="77777777" w:rsidR="003C6EC2" w:rsidRDefault="0018335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A7BD73" w14:textId="77777777" w:rsidR="002E520F" w:rsidRDefault="002E520F" w:rsidP="002E520F">
      <w:pPr>
        <w:pStyle w:val="Heading1"/>
      </w:pPr>
      <w:bookmarkStart w:id="1" w:name="_Hlk32477662"/>
      <w:r>
        <w:lastRenderedPageBreak/>
        <w:t>Publication of report</w:t>
      </w:r>
    </w:p>
    <w:p w14:paraId="281BD95E" w14:textId="77777777" w:rsidR="002E520F" w:rsidRPr="006B166B" w:rsidRDefault="002E520F" w:rsidP="002E520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F6EB6E6" w14:textId="77777777" w:rsidR="002E520F" w:rsidRPr="0094564F" w:rsidRDefault="002E520F" w:rsidP="002E520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E520F" w14:paraId="3E744D22" w14:textId="77777777" w:rsidTr="00BA1FEC">
        <w:trPr>
          <w:trHeight w:val="227"/>
        </w:trPr>
        <w:tc>
          <w:tcPr>
            <w:tcW w:w="3942" w:type="pct"/>
            <w:shd w:val="clear" w:color="auto" w:fill="auto"/>
          </w:tcPr>
          <w:p w14:paraId="6AC9D6AC" w14:textId="77777777" w:rsidR="002E520F" w:rsidRPr="001E6954" w:rsidRDefault="002E520F" w:rsidP="00BA1FEC">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5C3D806A" w14:textId="6796F1EE" w:rsidR="002E520F" w:rsidRPr="004440D7" w:rsidRDefault="002E520F" w:rsidP="00BA1FEC">
            <w:pPr>
              <w:keepNext/>
              <w:spacing w:before="40" w:after="40" w:line="240" w:lineRule="auto"/>
              <w:jc w:val="right"/>
              <w:rPr>
                <w:b/>
                <w:color w:val="0000FF"/>
              </w:rPr>
            </w:pPr>
          </w:p>
        </w:tc>
      </w:tr>
      <w:tr w:rsidR="002E520F" w14:paraId="2E9A5F89" w14:textId="77777777" w:rsidTr="00BA1FEC">
        <w:trPr>
          <w:trHeight w:val="227"/>
        </w:trPr>
        <w:tc>
          <w:tcPr>
            <w:tcW w:w="3942" w:type="pct"/>
            <w:shd w:val="clear" w:color="auto" w:fill="auto"/>
          </w:tcPr>
          <w:p w14:paraId="3DDDD503" w14:textId="77777777" w:rsidR="002E520F" w:rsidRPr="001E6954" w:rsidRDefault="002E520F" w:rsidP="00BA1FEC">
            <w:pPr>
              <w:spacing w:before="40" w:after="40" w:line="240" w:lineRule="auto"/>
              <w:ind w:left="318" w:hanging="7"/>
            </w:pPr>
            <w:r w:rsidRPr="001E6954">
              <w:t>Requirement 2(3)(b)</w:t>
            </w:r>
          </w:p>
        </w:tc>
        <w:tc>
          <w:tcPr>
            <w:tcW w:w="1058" w:type="pct"/>
            <w:shd w:val="clear" w:color="auto" w:fill="auto"/>
          </w:tcPr>
          <w:p w14:paraId="0241BA72" w14:textId="77777777" w:rsidR="002E520F" w:rsidRPr="001E6954" w:rsidRDefault="002E520F" w:rsidP="00BA1FEC">
            <w:pPr>
              <w:spacing w:before="40" w:after="40" w:line="240" w:lineRule="auto"/>
              <w:jc w:val="right"/>
              <w:rPr>
                <w:color w:val="0000FF"/>
              </w:rPr>
            </w:pPr>
            <w:r w:rsidRPr="00766D29">
              <w:rPr>
                <w:bCs/>
                <w:iCs/>
                <w:color w:val="00577D"/>
                <w:szCs w:val="40"/>
              </w:rPr>
              <w:t>Compliant</w:t>
            </w:r>
          </w:p>
        </w:tc>
      </w:tr>
      <w:tr w:rsidR="002E520F" w14:paraId="53B498C6" w14:textId="77777777" w:rsidTr="00BA1FEC">
        <w:trPr>
          <w:trHeight w:val="227"/>
        </w:trPr>
        <w:tc>
          <w:tcPr>
            <w:tcW w:w="3942" w:type="pct"/>
            <w:shd w:val="clear" w:color="auto" w:fill="auto"/>
          </w:tcPr>
          <w:p w14:paraId="4ED523E4" w14:textId="77777777" w:rsidR="002E520F" w:rsidRPr="001E6954" w:rsidRDefault="002E520F" w:rsidP="00BA1FEC">
            <w:pPr>
              <w:spacing w:before="40" w:after="40" w:line="240" w:lineRule="auto"/>
              <w:ind w:left="318" w:hanging="7"/>
            </w:pPr>
            <w:r w:rsidRPr="001E6954">
              <w:t>Requirement 2(3)(d)</w:t>
            </w:r>
          </w:p>
        </w:tc>
        <w:tc>
          <w:tcPr>
            <w:tcW w:w="1058" w:type="pct"/>
            <w:shd w:val="clear" w:color="auto" w:fill="auto"/>
          </w:tcPr>
          <w:p w14:paraId="61CEC050" w14:textId="77777777" w:rsidR="002E520F" w:rsidRPr="001E6954" w:rsidRDefault="002E520F" w:rsidP="00BA1FEC">
            <w:pPr>
              <w:spacing w:before="40" w:after="40" w:line="240" w:lineRule="auto"/>
              <w:jc w:val="right"/>
              <w:rPr>
                <w:color w:val="0000FF"/>
              </w:rPr>
            </w:pPr>
            <w:r w:rsidRPr="00766D29">
              <w:rPr>
                <w:bCs/>
                <w:iCs/>
                <w:color w:val="00577D"/>
                <w:szCs w:val="40"/>
              </w:rPr>
              <w:t>Compliant</w:t>
            </w:r>
          </w:p>
        </w:tc>
      </w:tr>
      <w:tr w:rsidR="002E520F" w14:paraId="121B38AB" w14:textId="77777777" w:rsidTr="00BA1FEC">
        <w:trPr>
          <w:trHeight w:val="227"/>
        </w:trPr>
        <w:tc>
          <w:tcPr>
            <w:tcW w:w="3942" w:type="pct"/>
            <w:shd w:val="clear" w:color="auto" w:fill="auto"/>
          </w:tcPr>
          <w:p w14:paraId="3D8F7A83" w14:textId="77777777" w:rsidR="002E520F" w:rsidRPr="001E6954" w:rsidRDefault="002E520F" w:rsidP="00BA1FEC">
            <w:pPr>
              <w:keepNext/>
              <w:spacing w:before="40" w:after="40" w:line="240" w:lineRule="auto"/>
              <w:rPr>
                <w:b/>
              </w:rPr>
            </w:pPr>
            <w:r w:rsidRPr="001E6954">
              <w:rPr>
                <w:b/>
              </w:rPr>
              <w:t>Standard 3 Personal care and clinical care</w:t>
            </w:r>
          </w:p>
        </w:tc>
        <w:tc>
          <w:tcPr>
            <w:tcW w:w="1058" w:type="pct"/>
            <w:shd w:val="clear" w:color="auto" w:fill="auto"/>
          </w:tcPr>
          <w:p w14:paraId="445BD585" w14:textId="24CC1A98" w:rsidR="002E520F" w:rsidRPr="004440D7" w:rsidRDefault="002E520F" w:rsidP="00BA1FEC">
            <w:pPr>
              <w:keepNext/>
              <w:spacing w:before="40" w:after="40" w:line="240" w:lineRule="auto"/>
              <w:jc w:val="right"/>
              <w:rPr>
                <w:b/>
                <w:color w:val="0000FF"/>
              </w:rPr>
            </w:pPr>
          </w:p>
        </w:tc>
      </w:tr>
      <w:tr w:rsidR="002E520F" w14:paraId="5F89235A" w14:textId="77777777" w:rsidTr="00BA1FEC">
        <w:trPr>
          <w:trHeight w:val="227"/>
        </w:trPr>
        <w:tc>
          <w:tcPr>
            <w:tcW w:w="3942" w:type="pct"/>
            <w:shd w:val="clear" w:color="auto" w:fill="auto"/>
          </w:tcPr>
          <w:p w14:paraId="3959BA6F" w14:textId="77777777" w:rsidR="002E520F" w:rsidRPr="002B4C72" w:rsidRDefault="002E520F" w:rsidP="00BA1FEC">
            <w:pPr>
              <w:spacing w:before="40" w:after="40" w:line="240" w:lineRule="auto"/>
              <w:ind w:left="312"/>
            </w:pPr>
            <w:r w:rsidRPr="001E6954">
              <w:t>Requirement 3(3)(a)</w:t>
            </w:r>
          </w:p>
        </w:tc>
        <w:tc>
          <w:tcPr>
            <w:tcW w:w="1058" w:type="pct"/>
            <w:shd w:val="clear" w:color="auto" w:fill="auto"/>
          </w:tcPr>
          <w:p w14:paraId="425204A6" w14:textId="77777777" w:rsidR="002E520F" w:rsidRPr="001E6954" w:rsidRDefault="002E520F" w:rsidP="00BA1FEC">
            <w:pPr>
              <w:spacing w:before="40" w:after="40" w:line="240" w:lineRule="auto"/>
              <w:ind w:left="-107"/>
              <w:jc w:val="right"/>
              <w:rPr>
                <w:color w:val="0000FF"/>
              </w:rPr>
            </w:pPr>
            <w:r w:rsidRPr="00766D29">
              <w:rPr>
                <w:bCs/>
                <w:iCs/>
                <w:color w:val="00577D"/>
                <w:szCs w:val="40"/>
              </w:rPr>
              <w:t>Compliant</w:t>
            </w:r>
          </w:p>
        </w:tc>
      </w:tr>
      <w:tr w:rsidR="002E520F" w14:paraId="3FCE9C80" w14:textId="77777777" w:rsidTr="00BA1FEC">
        <w:trPr>
          <w:trHeight w:val="227"/>
        </w:trPr>
        <w:tc>
          <w:tcPr>
            <w:tcW w:w="3942" w:type="pct"/>
            <w:shd w:val="clear" w:color="auto" w:fill="auto"/>
          </w:tcPr>
          <w:p w14:paraId="0ECA4622" w14:textId="77777777" w:rsidR="002E520F" w:rsidRPr="001E6954" w:rsidRDefault="002E520F" w:rsidP="00BA1FEC">
            <w:pPr>
              <w:spacing w:before="40" w:after="40" w:line="240" w:lineRule="auto"/>
              <w:ind w:left="318" w:hanging="7"/>
            </w:pPr>
            <w:r w:rsidRPr="001E6954">
              <w:t>Requirement 3(3)(e)</w:t>
            </w:r>
          </w:p>
        </w:tc>
        <w:tc>
          <w:tcPr>
            <w:tcW w:w="1058" w:type="pct"/>
            <w:shd w:val="clear" w:color="auto" w:fill="auto"/>
          </w:tcPr>
          <w:p w14:paraId="00F13017" w14:textId="77777777" w:rsidR="002E520F" w:rsidRPr="001E6954" w:rsidRDefault="002E520F" w:rsidP="00BA1FEC">
            <w:pPr>
              <w:spacing w:before="40" w:after="40" w:line="240" w:lineRule="auto"/>
              <w:jc w:val="right"/>
              <w:rPr>
                <w:color w:val="0000FF"/>
              </w:rPr>
            </w:pPr>
            <w:r w:rsidRPr="00766D29">
              <w:rPr>
                <w:bCs/>
                <w:iCs/>
                <w:color w:val="00577D"/>
                <w:szCs w:val="40"/>
              </w:rPr>
              <w:t>Compliant</w:t>
            </w:r>
          </w:p>
        </w:tc>
      </w:tr>
      <w:tr w:rsidR="002E520F" w14:paraId="6A719DAF" w14:textId="77777777" w:rsidTr="00BA1FEC">
        <w:trPr>
          <w:trHeight w:val="227"/>
        </w:trPr>
        <w:tc>
          <w:tcPr>
            <w:tcW w:w="3942" w:type="pct"/>
            <w:shd w:val="clear" w:color="auto" w:fill="auto"/>
          </w:tcPr>
          <w:p w14:paraId="12DCE910" w14:textId="77777777" w:rsidR="002E520F" w:rsidRPr="001E6954" w:rsidRDefault="002E520F" w:rsidP="00BA1FEC">
            <w:pPr>
              <w:keepNext/>
              <w:spacing w:before="40" w:after="40" w:line="240" w:lineRule="auto"/>
              <w:rPr>
                <w:b/>
              </w:rPr>
            </w:pPr>
            <w:r w:rsidRPr="001E6954">
              <w:rPr>
                <w:b/>
              </w:rPr>
              <w:t>Standard 6 Feedback and complaints</w:t>
            </w:r>
          </w:p>
        </w:tc>
        <w:tc>
          <w:tcPr>
            <w:tcW w:w="1058" w:type="pct"/>
            <w:shd w:val="clear" w:color="auto" w:fill="auto"/>
          </w:tcPr>
          <w:p w14:paraId="3FE5B586" w14:textId="4524F89C" w:rsidR="002E520F" w:rsidRPr="004440D7" w:rsidRDefault="002E520F" w:rsidP="00BA1FEC">
            <w:pPr>
              <w:keepNext/>
              <w:spacing w:before="40" w:after="40" w:line="240" w:lineRule="auto"/>
              <w:jc w:val="right"/>
              <w:rPr>
                <w:b/>
                <w:color w:val="0000FF"/>
              </w:rPr>
            </w:pPr>
          </w:p>
        </w:tc>
      </w:tr>
      <w:tr w:rsidR="002E520F" w14:paraId="1CF6E78C" w14:textId="77777777" w:rsidTr="00BA1FEC">
        <w:trPr>
          <w:trHeight w:val="227"/>
        </w:trPr>
        <w:tc>
          <w:tcPr>
            <w:tcW w:w="3942" w:type="pct"/>
            <w:shd w:val="clear" w:color="auto" w:fill="auto"/>
          </w:tcPr>
          <w:p w14:paraId="715ADA9D" w14:textId="77777777" w:rsidR="002E520F" w:rsidRPr="001E6954" w:rsidRDefault="002E520F" w:rsidP="00BA1FEC">
            <w:pPr>
              <w:spacing w:before="40" w:after="40" w:line="240" w:lineRule="auto"/>
              <w:ind w:left="318" w:hanging="7"/>
            </w:pPr>
            <w:r w:rsidRPr="001E6954">
              <w:t>Requirement 6(3)(c)</w:t>
            </w:r>
          </w:p>
        </w:tc>
        <w:tc>
          <w:tcPr>
            <w:tcW w:w="1058" w:type="pct"/>
            <w:shd w:val="clear" w:color="auto" w:fill="auto"/>
          </w:tcPr>
          <w:p w14:paraId="4581BB30" w14:textId="77777777" w:rsidR="002E520F" w:rsidRPr="001E6954" w:rsidRDefault="002E520F" w:rsidP="00BA1FEC">
            <w:pPr>
              <w:spacing w:before="40" w:after="40" w:line="240" w:lineRule="auto"/>
              <w:jc w:val="right"/>
              <w:rPr>
                <w:color w:val="0000FF"/>
              </w:rPr>
            </w:pPr>
            <w:r w:rsidRPr="00766D29">
              <w:rPr>
                <w:bCs/>
                <w:iCs/>
                <w:color w:val="00577D"/>
                <w:szCs w:val="40"/>
              </w:rPr>
              <w:t>Compliant</w:t>
            </w:r>
          </w:p>
        </w:tc>
      </w:tr>
      <w:tr w:rsidR="002E520F" w14:paraId="13EA8291" w14:textId="77777777" w:rsidTr="00BA1FEC">
        <w:trPr>
          <w:trHeight w:val="227"/>
        </w:trPr>
        <w:tc>
          <w:tcPr>
            <w:tcW w:w="3942" w:type="pct"/>
            <w:shd w:val="clear" w:color="auto" w:fill="auto"/>
          </w:tcPr>
          <w:p w14:paraId="3FF6E16A" w14:textId="77777777" w:rsidR="002E520F" w:rsidRPr="001E6954" w:rsidRDefault="002E520F" w:rsidP="00BA1FEC">
            <w:pPr>
              <w:keepNext/>
              <w:spacing w:before="40" w:after="40" w:line="240" w:lineRule="auto"/>
              <w:rPr>
                <w:b/>
              </w:rPr>
            </w:pPr>
            <w:r w:rsidRPr="001E6954">
              <w:rPr>
                <w:b/>
              </w:rPr>
              <w:t>Standard 7 Human resources</w:t>
            </w:r>
          </w:p>
        </w:tc>
        <w:tc>
          <w:tcPr>
            <w:tcW w:w="1058" w:type="pct"/>
            <w:shd w:val="clear" w:color="auto" w:fill="auto"/>
          </w:tcPr>
          <w:p w14:paraId="7D32761F" w14:textId="366245C6" w:rsidR="002E520F" w:rsidRPr="004440D7" w:rsidRDefault="002E520F" w:rsidP="00BA1FEC">
            <w:pPr>
              <w:keepNext/>
              <w:spacing w:before="40" w:after="40" w:line="240" w:lineRule="auto"/>
              <w:jc w:val="right"/>
              <w:rPr>
                <w:b/>
                <w:color w:val="0000FF"/>
              </w:rPr>
            </w:pPr>
          </w:p>
        </w:tc>
      </w:tr>
      <w:tr w:rsidR="002E520F" w14:paraId="08285320" w14:textId="77777777" w:rsidTr="00BA1FEC">
        <w:trPr>
          <w:trHeight w:val="227"/>
        </w:trPr>
        <w:tc>
          <w:tcPr>
            <w:tcW w:w="3942" w:type="pct"/>
            <w:shd w:val="clear" w:color="auto" w:fill="auto"/>
          </w:tcPr>
          <w:p w14:paraId="206B3293" w14:textId="77777777" w:rsidR="002E520F" w:rsidRPr="001E6954" w:rsidRDefault="002E520F" w:rsidP="00BA1FEC">
            <w:pPr>
              <w:spacing w:before="40" w:after="40" w:line="240" w:lineRule="auto"/>
              <w:ind w:left="318" w:hanging="7"/>
            </w:pPr>
            <w:r w:rsidRPr="001E6954">
              <w:t>Requirement 7(3)(e)</w:t>
            </w:r>
          </w:p>
        </w:tc>
        <w:tc>
          <w:tcPr>
            <w:tcW w:w="1058" w:type="pct"/>
            <w:shd w:val="clear" w:color="auto" w:fill="auto"/>
          </w:tcPr>
          <w:p w14:paraId="4B7FFD61" w14:textId="77777777" w:rsidR="002E520F" w:rsidRPr="001E6954" w:rsidRDefault="002E520F" w:rsidP="00BA1FEC">
            <w:pPr>
              <w:spacing w:before="40" w:after="40" w:line="240" w:lineRule="auto"/>
              <w:jc w:val="right"/>
              <w:rPr>
                <w:color w:val="0000FF"/>
              </w:rPr>
            </w:pPr>
            <w:r w:rsidRPr="00766D29">
              <w:rPr>
                <w:bCs/>
                <w:iCs/>
                <w:color w:val="00577D"/>
                <w:szCs w:val="40"/>
              </w:rPr>
              <w:t>Compliant</w:t>
            </w:r>
          </w:p>
        </w:tc>
      </w:tr>
    </w:tbl>
    <w:p w14:paraId="49E646A6" w14:textId="77777777" w:rsidR="002E520F" w:rsidRDefault="002E520F" w:rsidP="002E520F">
      <w:pPr>
        <w:sectPr w:rsidR="002E520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22313CAD" w14:textId="77777777" w:rsidR="002E520F" w:rsidRPr="00D21DCD" w:rsidRDefault="002E520F" w:rsidP="002E520F">
      <w:pPr>
        <w:pStyle w:val="Heading1"/>
      </w:pPr>
      <w:r>
        <w:lastRenderedPageBreak/>
        <w:t>Detailed assessment</w:t>
      </w:r>
    </w:p>
    <w:p w14:paraId="55F181AD" w14:textId="77777777" w:rsidR="002E520F" w:rsidRPr="00D63989" w:rsidRDefault="002E520F" w:rsidP="002E520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08B8F8" w14:textId="77777777" w:rsidR="002E520F" w:rsidRPr="001E6954" w:rsidRDefault="002E520F" w:rsidP="002E520F">
      <w:pPr>
        <w:rPr>
          <w:color w:val="auto"/>
        </w:rPr>
      </w:pPr>
      <w:r w:rsidRPr="00D63989">
        <w:t>The report also specifies areas in which improvements must be made to ensure the Quality Standards are complied with.</w:t>
      </w:r>
    </w:p>
    <w:p w14:paraId="42ACC3E2" w14:textId="77777777" w:rsidR="002E520F" w:rsidRPr="00A52384" w:rsidRDefault="002E520F" w:rsidP="002E520F">
      <w:pPr>
        <w:rPr>
          <w:color w:val="auto"/>
        </w:rPr>
      </w:pPr>
      <w:r w:rsidRPr="00A52384">
        <w:rPr>
          <w:color w:val="auto"/>
        </w:rPr>
        <w:t xml:space="preserve">The following information has been </w:t>
      </w:r>
      <w:proofErr w:type="gramStart"/>
      <w:r w:rsidRPr="00A52384">
        <w:rPr>
          <w:color w:val="auto"/>
        </w:rPr>
        <w:t>taken into account</w:t>
      </w:r>
      <w:proofErr w:type="gramEnd"/>
      <w:r w:rsidRPr="00A52384">
        <w:rPr>
          <w:color w:val="auto"/>
        </w:rPr>
        <w:t xml:space="preserve"> in developing this performance report:</w:t>
      </w:r>
    </w:p>
    <w:p w14:paraId="78E37B02" w14:textId="0B596B4E" w:rsidR="002E520F" w:rsidRPr="00A52384" w:rsidRDefault="002E520F" w:rsidP="002E520F">
      <w:pPr>
        <w:pStyle w:val="ListBullet"/>
      </w:pPr>
      <w:r w:rsidRPr="00A52384">
        <w:t>the Assessment Team’s report for the Assessment Contact - Site; the Assessment Contact - Site report was informed by a site assessment, observations at the service, review of documents and interviews with staff, consumers/representatives and others</w:t>
      </w:r>
    </w:p>
    <w:p w14:paraId="06ACAE2F" w14:textId="53B759B1" w:rsidR="002E520F" w:rsidRPr="00A52384" w:rsidRDefault="00A52384" w:rsidP="002E520F">
      <w:pPr>
        <w:pStyle w:val="ListBullet"/>
      </w:pPr>
      <w:r w:rsidRPr="00A52384">
        <w:t>referral information received by the Commission.</w:t>
      </w:r>
    </w:p>
    <w:p w14:paraId="29A2F85F" w14:textId="77777777" w:rsidR="002E520F" w:rsidRDefault="002E520F" w:rsidP="002E520F">
      <w:pPr>
        <w:spacing w:after="160" w:line="259" w:lineRule="auto"/>
        <w:rPr>
          <w:rFonts w:cs="Times New Roman"/>
        </w:rPr>
      </w:pPr>
    </w:p>
    <w:p w14:paraId="6C1F304C" w14:textId="77777777" w:rsidR="002E520F" w:rsidRDefault="002E520F" w:rsidP="002E520F">
      <w:pPr>
        <w:sectPr w:rsidR="002E520F" w:rsidSect="005058B8">
          <w:headerReference w:type="first" r:id="rId18"/>
          <w:pgSz w:w="11906" w:h="16838"/>
          <w:pgMar w:top="1701" w:right="1418" w:bottom="1418" w:left="1418" w:header="709" w:footer="397" w:gutter="0"/>
          <w:cols w:space="708"/>
          <w:docGrid w:linePitch="360"/>
        </w:sectPr>
      </w:pPr>
    </w:p>
    <w:p w14:paraId="3F04B81E" w14:textId="77777777" w:rsidR="002E520F" w:rsidRDefault="002E520F" w:rsidP="002E520F">
      <w:pPr>
        <w:sectPr w:rsidR="002E520F" w:rsidSect="00CB3BA9">
          <w:headerReference w:type="default" r:id="rId19"/>
          <w:type w:val="continuous"/>
          <w:pgSz w:w="11906" w:h="16838"/>
          <w:pgMar w:top="1701" w:right="1418" w:bottom="1418" w:left="1418" w:header="568" w:footer="397" w:gutter="0"/>
          <w:cols w:space="708"/>
          <w:titlePg/>
          <w:docGrid w:linePitch="360"/>
        </w:sectPr>
      </w:pPr>
    </w:p>
    <w:p w14:paraId="33183DA0" w14:textId="44E0FA9F" w:rsidR="002E520F" w:rsidRDefault="002E520F" w:rsidP="002E520F">
      <w:pPr>
        <w:pStyle w:val="Heading1"/>
        <w:tabs>
          <w:tab w:val="right" w:pos="9070"/>
        </w:tabs>
        <w:spacing w:before="560" w:after="640"/>
        <w:rPr>
          <w:color w:val="FFFFFF" w:themeColor="background1"/>
        </w:rPr>
        <w:sectPr w:rsidR="002E520F"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95AAAD6" wp14:editId="1658A57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t xml:space="preserve"> </w:t>
      </w:r>
      <w:r w:rsidRPr="00703E80">
        <w:rPr>
          <w:color w:val="FFFFFF" w:themeColor="background1"/>
        </w:rPr>
        <w:br/>
        <w:t>Ongoing assessment and planning with consumers</w:t>
      </w:r>
      <w:bookmarkEnd w:id="4"/>
    </w:p>
    <w:p w14:paraId="4400FE17" w14:textId="77777777" w:rsidR="002E520F" w:rsidRPr="00ED6B57" w:rsidRDefault="002E520F" w:rsidP="002E520F">
      <w:pPr>
        <w:pStyle w:val="Heading3"/>
        <w:shd w:val="clear" w:color="auto" w:fill="F2F2F2" w:themeFill="background1" w:themeFillShade="F2"/>
      </w:pPr>
      <w:r w:rsidRPr="00ED6B57">
        <w:t>Consumer outcome:</w:t>
      </w:r>
    </w:p>
    <w:p w14:paraId="75207F76" w14:textId="77777777" w:rsidR="002E520F" w:rsidRPr="00ED6B57" w:rsidRDefault="002E520F" w:rsidP="002E520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AC6BA2A" w14:textId="77777777" w:rsidR="002E520F" w:rsidRPr="00ED6B57" w:rsidRDefault="002E520F" w:rsidP="002E520F">
      <w:pPr>
        <w:pStyle w:val="Heading3"/>
        <w:shd w:val="clear" w:color="auto" w:fill="F2F2F2" w:themeFill="background1" w:themeFillShade="F2"/>
      </w:pPr>
      <w:r w:rsidRPr="00ED6B57">
        <w:t>Organisation statement:</w:t>
      </w:r>
    </w:p>
    <w:p w14:paraId="34E0D778" w14:textId="77777777" w:rsidR="002E520F" w:rsidRPr="00ED6B57" w:rsidRDefault="002E520F" w:rsidP="002E520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0B6D3F6" w14:textId="77777777" w:rsidR="002E520F" w:rsidRDefault="002E520F" w:rsidP="002E520F">
      <w:pPr>
        <w:pStyle w:val="Heading2"/>
      </w:pPr>
      <w:r>
        <w:t xml:space="preserve">Assessment </w:t>
      </w:r>
      <w:r w:rsidRPr="002B2C0F">
        <w:t>of Standard</w:t>
      </w:r>
      <w:r>
        <w:t xml:space="preserve"> 2</w:t>
      </w:r>
    </w:p>
    <w:p w14:paraId="70EE5523" w14:textId="2C18A6D6" w:rsidR="002E520F" w:rsidRPr="00826988" w:rsidRDefault="00A52384" w:rsidP="002E520F">
      <w:pPr>
        <w:rPr>
          <w:rFonts w:eastAsiaTheme="minorHAnsi"/>
          <w:color w:val="auto"/>
        </w:rPr>
      </w:pPr>
      <w:r w:rsidRPr="00826988">
        <w:rPr>
          <w:rFonts w:eastAsiaTheme="minorHAnsi"/>
          <w:color w:val="auto"/>
        </w:rPr>
        <w:t xml:space="preserve">The Assessment Team did not assess all Requirements in Standard 2, therefore a summary or overall compliance rating is not provided. </w:t>
      </w:r>
    </w:p>
    <w:p w14:paraId="2FCC98CB" w14:textId="48C53456" w:rsidR="002E520F" w:rsidRDefault="002E520F" w:rsidP="002E520F">
      <w:pPr>
        <w:pStyle w:val="Heading2"/>
      </w:pPr>
      <w:r>
        <w:t>Assessment of Standard 2 Requirements</w:t>
      </w:r>
      <w:r w:rsidRPr="0066387A">
        <w:rPr>
          <w:i/>
          <w:color w:val="0000FF"/>
          <w:sz w:val="24"/>
          <w:szCs w:val="24"/>
        </w:rPr>
        <w:t xml:space="preserve"> </w:t>
      </w:r>
    </w:p>
    <w:p w14:paraId="25714C89" w14:textId="77777777" w:rsidR="002E520F" w:rsidRDefault="002E520F" w:rsidP="002E520F">
      <w:pPr>
        <w:pStyle w:val="Heading3"/>
      </w:pPr>
      <w:r>
        <w:t>Requirement 2(3)(b)</w:t>
      </w:r>
      <w:r>
        <w:tab/>
      </w:r>
      <w:r w:rsidRPr="00051035">
        <w:t>Compliant</w:t>
      </w:r>
    </w:p>
    <w:p w14:paraId="0691F838" w14:textId="77777777" w:rsidR="002E520F" w:rsidRPr="004A3816" w:rsidRDefault="002E520F" w:rsidP="002E520F">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479F901F" w14:textId="4F68D83E" w:rsidR="00826988" w:rsidRDefault="00826988" w:rsidP="00826988">
      <w:pPr>
        <w:rPr>
          <w:lang w:eastAsia="en-US"/>
        </w:rPr>
      </w:pPr>
      <w:r w:rsidRPr="00826988">
        <w:rPr>
          <w:rFonts w:eastAsia="Calibri"/>
          <w:color w:val="auto"/>
          <w:lang w:eastAsia="en-US"/>
        </w:rPr>
        <w:t xml:space="preserve">Consumers/representatives sampled </w:t>
      </w:r>
      <w:r>
        <w:rPr>
          <w:rFonts w:eastAsia="Calibri"/>
          <w:color w:val="auto"/>
          <w:lang w:eastAsia="en-US"/>
        </w:rPr>
        <w:t xml:space="preserve">by the Assessment Team </w:t>
      </w:r>
      <w:r w:rsidRPr="00826988">
        <w:rPr>
          <w:rFonts w:eastAsia="Calibri"/>
          <w:color w:val="auto"/>
          <w:lang w:eastAsia="en-US"/>
        </w:rPr>
        <w:t xml:space="preserve">said staff involve them in the assessment and planning of their care through direct conversations with staff, case conferences and care plan reviews. </w:t>
      </w:r>
      <w:r w:rsidRPr="0045372C">
        <w:rPr>
          <w:rFonts w:eastAsia="Calibri"/>
          <w:color w:val="auto"/>
          <w:lang w:eastAsia="en-US"/>
        </w:rPr>
        <w:t>Overall, consumers/representatives sampled said they are happy with their care and services and feel their care and services are delivered the way they wish. Consumers/representatives were asked if they had discussed their E</w:t>
      </w:r>
      <w:r>
        <w:rPr>
          <w:rFonts w:eastAsia="Calibri"/>
          <w:color w:val="auto"/>
          <w:lang w:eastAsia="en-US"/>
        </w:rPr>
        <w:t>nd of life</w:t>
      </w:r>
      <w:r w:rsidRPr="0045372C">
        <w:rPr>
          <w:rFonts w:eastAsia="Calibri"/>
          <w:color w:val="auto"/>
          <w:lang w:eastAsia="en-US"/>
        </w:rPr>
        <w:t xml:space="preserve"> wishes with the service and advised they had either made their E</w:t>
      </w:r>
      <w:r>
        <w:rPr>
          <w:rFonts w:eastAsia="Calibri"/>
          <w:color w:val="auto"/>
          <w:lang w:eastAsia="en-US"/>
        </w:rPr>
        <w:t>nd of life</w:t>
      </w:r>
      <w:r w:rsidRPr="0045372C">
        <w:rPr>
          <w:rFonts w:eastAsia="Calibri"/>
          <w:color w:val="auto"/>
          <w:lang w:eastAsia="en-US"/>
        </w:rPr>
        <w:t xml:space="preserve"> wishes clear or did not wish to discuss it at this stage. </w:t>
      </w:r>
      <w:r w:rsidR="00A52384" w:rsidRPr="00EA3F24">
        <w:rPr>
          <w:lang w:eastAsia="en-US"/>
        </w:rPr>
        <w:t>For the consumers sampled, care documentation details the consumers’ current needs, goals and preferences</w:t>
      </w:r>
      <w:r>
        <w:rPr>
          <w:lang w:eastAsia="en-US"/>
        </w:rPr>
        <w:t>.</w:t>
      </w:r>
    </w:p>
    <w:p w14:paraId="38334A67" w14:textId="7C90DA25" w:rsidR="00503267" w:rsidRDefault="00826988" w:rsidP="00A52384">
      <w:pPr>
        <w:rPr>
          <w:color w:val="0000FF"/>
        </w:rPr>
      </w:pPr>
      <w:r>
        <w:rPr>
          <w:lang w:eastAsia="en-US"/>
        </w:rPr>
        <w:t xml:space="preserve">The Assessment Team identified </w:t>
      </w:r>
      <w:r w:rsidR="00A52384" w:rsidRPr="00EA3F24">
        <w:rPr>
          <w:lang w:eastAsia="en-US"/>
        </w:rPr>
        <w:t xml:space="preserve">Advance care planning and end of life planning information is discussed with consumers and/or representatives on entry to the service when the consumer wishes and as the consumer’s care needs change. </w:t>
      </w:r>
      <w:r>
        <w:rPr>
          <w:lang w:eastAsia="en-US"/>
        </w:rPr>
        <w:t>Registered staff</w:t>
      </w:r>
      <w:r w:rsidR="00503267" w:rsidRPr="3930CF9E">
        <w:rPr>
          <w:rFonts w:eastAsia="Calibri"/>
          <w:color w:val="auto"/>
          <w:lang w:eastAsia="en-US"/>
        </w:rPr>
        <w:t xml:space="preserve"> </w:t>
      </w:r>
      <w:r w:rsidR="00503267" w:rsidRPr="00205554">
        <w:rPr>
          <w:rFonts w:eastAsia="Calibri"/>
          <w:color w:val="auto"/>
          <w:lang w:eastAsia="en-US"/>
        </w:rPr>
        <w:t xml:space="preserve">described processes </w:t>
      </w:r>
      <w:r>
        <w:rPr>
          <w:rFonts w:eastAsia="Calibri"/>
          <w:color w:val="auto"/>
          <w:lang w:eastAsia="en-US"/>
        </w:rPr>
        <w:t xml:space="preserve">to the Assessment Team </w:t>
      </w:r>
      <w:r w:rsidR="00503267" w:rsidRPr="00205554">
        <w:rPr>
          <w:rFonts w:eastAsia="Calibri"/>
          <w:color w:val="auto"/>
          <w:lang w:eastAsia="en-US"/>
        </w:rPr>
        <w:t xml:space="preserve">for assessing </w:t>
      </w:r>
      <w:r w:rsidR="00503267" w:rsidRPr="00205554">
        <w:rPr>
          <w:rFonts w:eastAsia="Calibri"/>
          <w:color w:val="auto"/>
          <w:lang w:eastAsia="en-US"/>
        </w:rPr>
        <w:lastRenderedPageBreak/>
        <w:t>consumer needs and these are evidenced in assessments and care planning documentation</w:t>
      </w:r>
      <w:r w:rsidR="00503267" w:rsidRPr="00817367">
        <w:rPr>
          <w:color w:val="0000FF"/>
        </w:rPr>
        <w:t xml:space="preserve"> </w:t>
      </w:r>
      <w:r w:rsidR="00503267" w:rsidRPr="00205554">
        <w:rPr>
          <w:rFonts w:eastAsia="Calibri"/>
          <w:color w:val="auto"/>
          <w:lang w:eastAsia="en-US"/>
        </w:rPr>
        <w:t xml:space="preserve">Care staff interviewed </w:t>
      </w:r>
      <w:r>
        <w:rPr>
          <w:rFonts w:eastAsia="Calibri"/>
          <w:color w:val="auto"/>
          <w:lang w:eastAsia="en-US"/>
        </w:rPr>
        <w:t xml:space="preserve">by the Assessment Team </w:t>
      </w:r>
      <w:r w:rsidR="00503267" w:rsidRPr="00205554">
        <w:rPr>
          <w:rFonts w:eastAsia="Calibri"/>
          <w:color w:val="auto"/>
          <w:lang w:eastAsia="en-US"/>
        </w:rPr>
        <w:t>demonstrated an understanding of consumer needs and can refer to their care plan or the R</w:t>
      </w:r>
      <w:r>
        <w:rPr>
          <w:rFonts w:eastAsia="Calibri"/>
          <w:color w:val="auto"/>
          <w:lang w:eastAsia="en-US"/>
        </w:rPr>
        <w:t>egistered nurse</w:t>
      </w:r>
      <w:r w:rsidR="00503267" w:rsidRPr="00205554">
        <w:rPr>
          <w:rFonts w:eastAsia="Calibri"/>
          <w:color w:val="auto"/>
          <w:lang w:eastAsia="en-US"/>
        </w:rPr>
        <w:t xml:space="preserve"> and C</w:t>
      </w:r>
      <w:r>
        <w:rPr>
          <w:rFonts w:eastAsia="Calibri"/>
          <w:color w:val="auto"/>
          <w:lang w:eastAsia="en-US"/>
        </w:rPr>
        <w:t xml:space="preserve">linical management </w:t>
      </w:r>
      <w:r w:rsidR="00503267" w:rsidRPr="00205554">
        <w:rPr>
          <w:rFonts w:eastAsia="Calibri"/>
          <w:color w:val="auto"/>
          <w:lang w:eastAsia="en-US"/>
        </w:rPr>
        <w:t>if they require more information</w:t>
      </w:r>
      <w:r w:rsidR="00503267" w:rsidRPr="00817367">
        <w:rPr>
          <w:color w:val="0000FF"/>
        </w:rPr>
        <w:t xml:space="preserve"> </w:t>
      </w:r>
    </w:p>
    <w:p w14:paraId="1B163413" w14:textId="5C0892EF" w:rsidR="00503267" w:rsidRPr="0026045E" w:rsidRDefault="00826988" w:rsidP="00826988">
      <w:pPr>
        <w:spacing w:after="240" w:line="240" w:lineRule="auto"/>
        <w:rPr>
          <w:rFonts w:eastAsia="Calibri"/>
          <w:color w:val="auto"/>
          <w:lang w:eastAsia="en-US"/>
        </w:rPr>
      </w:pPr>
      <w:r>
        <w:rPr>
          <w:rFonts w:eastAsia="Calibri"/>
          <w:color w:val="auto"/>
          <w:lang w:eastAsia="en-US"/>
        </w:rPr>
        <w:t>The Assessment Team identified t</w:t>
      </w:r>
      <w:r w:rsidR="00503267" w:rsidRPr="00EA3F24">
        <w:rPr>
          <w:rFonts w:eastAsia="Calibri"/>
          <w:color w:val="auto"/>
          <w:lang w:eastAsia="en-US"/>
        </w:rPr>
        <w:t>he organisation has a documented ‘Clinical Governance’ procedure that guides staff practice in undertaking assessment and planning, including consideration to enable E</w:t>
      </w:r>
      <w:r>
        <w:rPr>
          <w:rFonts w:eastAsia="Calibri"/>
          <w:color w:val="auto"/>
          <w:lang w:eastAsia="en-US"/>
        </w:rPr>
        <w:t>nd of life</w:t>
      </w:r>
      <w:r w:rsidR="00503267" w:rsidRPr="00EA3F24">
        <w:rPr>
          <w:rFonts w:eastAsia="Calibri"/>
          <w:color w:val="auto"/>
          <w:lang w:eastAsia="en-US"/>
        </w:rPr>
        <w:t xml:space="preserve"> planning.</w:t>
      </w:r>
      <w:r w:rsidR="00503267" w:rsidRPr="00503267">
        <w:rPr>
          <w:rFonts w:eastAsia="Calibri"/>
          <w:color w:val="auto"/>
          <w:lang w:eastAsia="en-US"/>
        </w:rPr>
        <w:t xml:space="preserve"> </w:t>
      </w:r>
      <w:r w:rsidR="00503267" w:rsidRPr="00EA3F24">
        <w:rPr>
          <w:rFonts w:eastAsia="Calibri"/>
          <w:color w:val="auto"/>
          <w:lang w:eastAsia="en-US"/>
        </w:rPr>
        <w:t>All consumers assessments and care plans are current and are being reassessed every three months as per the service’s schedule.</w:t>
      </w:r>
      <w:r>
        <w:rPr>
          <w:rFonts w:eastAsia="Calibri"/>
          <w:color w:val="auto"/>
          <w:lang w:eastAsia="en-US"/>
        </w:rPr>
        <w:t xml:space="preserve"> </w:t>
      </w:r>
      <w:r w:rsidR="00503267" w:rsidRPr="00EA3F24">
        <w:rPr>
          <w:rFonts w:eastAsia="Calibri"/>
          <w:color w:val="auto"/>
          <w:lang w:eastAsia="en-US"/>
        </w:rPr>
        <w:t xml:space="preserve">All consumers/representatives have </w:t>
      </w:r>
      <w:r w:rsidR="00503267" w:rsidRPr="0026045E">
        <w:rPr>
          <w:rFonts w:eastAsia="Calibri"/>
          <w:color w:val="auto"/>
          <w:lang w:eastAsia="en-US"/>
        </w:rPr>
        <w:t>been consulted in relation to E</w:t>
      </w:r>
      <w:r>
        <w:rPr>
          <w:rFonts w:eastAsia="Calibri"/>
          <w:color w:val="auto"/>
          <w:lang w:eastAsia="en-US"/>
        </w:rPr>
        <w:t>nd of life</w:t>
      </w:r>
      <w:r w:rsidR="00503267" w:rsidRPr="0026045E">
        <w:rPr>
          <w:rFonts w:eastAsia="Calibri"/>
          <w:color w:val="auto"/>
          <w:lang w:eastAsia="en-US"/>
        </w:rPr>
        <w:t xml:space="preserve"> care planning including the completion of either a ‘Statement of Choices’ or ‘Advanced Health Directive’. For consumers/representatives who do not have a documented plan for EOL care, review of care documentation identifies a file note has been completed to ensure follow up discussions occur. </w:t>
      </w:r>
    </w:p>
    <w:p w14:paraId="0D0DC681" w14:textId="77777777" w:rsidR="002E520F" w:rsidRDefault="002E520F" w:rsidP="002E520F">
      <w:pPr>
        <w:pStyle w:val="Heading3"/>
      </w:pPr>
      <w:r>
        <w:t>Requirement 2(3)(d)</w:t>
      </w:r>
      <w:r>
        <w:tab/>
      </w:r>
      <w:r w:rsidRPr="00051035">
        <w:t>Compliant</w:t>
      </w:r>
    </w:p>
    <w:p w14:paraId="6C464AFF" w14:textId="77777777" w:rsidR="005A7794" w:rsidRDefault="002E520F" w:rsidP="005A7794">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4796B193" w14:textId="20BC3C43" w:rsidR="005A7794" w:rsidRPr="005A7794" w:rsidRDefault="005A7794" w:rsidP="005A7794">
      <w:pPr>
        <w:rPr>
          <w:i/>
          <w:color w:val="auto"/>
        </w:rPr>
      </w:pPr>
      <w:r w:rsidRPr="005A7794">
        <w:rPr>
          <w:rFonts w:eastAsia="Calibri"/>
          <w:color w:val="auto"/>
          <w:lang w:eastAsia="en-US"/>
        </w:rPr>
        <w:t>Consumers/representatives sampled by the Assessment Team are aware of their care plan and that they could be provided with a copy if they wished. A high proportion of consumers/representatives interviewed said that staff discussed their care needs with them and felt that staff knew their goals and preferences which were reflected in their care documentation.</w:t>
      </w:r>
      <w:r w:rsidRPr="005A7794">
        <w:rPr>
          <w:color w:val="auto"/>
        </w:rPr>
        <w:t xml:space="preserve"> As part of the service’s plan for continuous improvement, the Assessment Team identified the process </w:t>
      </w:r>
      <w:r w:rsidRPr="005A7794">
        <w:rPr>
          <w:rFonts w:eastAsiaTheme="minorHAnsi"/>
          <w:color w:val="auto"/>
          <w:szCs w:val="22"/>
          <w:lang w:eastAsia="en-US"/>
        </w:rPr>
        <w:t>‘Care Partner’s Program’ aims to support consumers/representatives to be part of the assessment and care planning and provide a copy of the consumer care plan to consumers/representatives as part of this process. All sampled consumers/representatives confirmed the service has provided them with a copy of their care plan.</w:t>
      </w:r>
    </w:p>
    <w:p w14:paraId="391DED59" w14:textId="3BB1B09D" w:rsidR="005A7794" w:rsidRPr="0047133F" w:rsidRDefault="005A7794" w:rsidP="005A7794">
      <w:pPr>
        <w:spacing w:after="240" w:line="240" w:lineRule="auto"/>
        <w:rPr>
          <w:rFonts w:eastAsiaTheme="minorHAnsi"/>
          <w:color w:val="auto"/>
          <w:szCs w:val="22"/>
          <w:lang w:eastAsia="en-US"/>
        </w:rPr>
      </w:pPr>
      <w:r>
        <w:rPr>
          <w:rFonts w:eastAsia="Calibri"/>
          <w:color w:val="auto"/>
          <w:lang w:eastAsia="en-US"/>
        </w:rPr>
        <w:t>C</w:t>
      </w:r>
      <w:r w:rsidRPr="00906C50">
        <w:rPr>
          <w:rFonts w:eastAsia="Calibri"/>
          <w:color w:val="auto"/>
          <w:lang w:eastAsia="en-US"/>
        </w:rPr>
        <w:t>are plan</w:t>
      </w:r>
      <w:r>
        <w:rPr>
          <w:rFonts w:eastAsia="Calibri"/>
          <w:color w:val="auto"/>
          <w:lang w:eastAsia="en-US"/>
        </w:rPr>
        <w:t xml:space="preserve">s for consumers sampled by the Assessment Team </w:t>
      </w:r>
      <w:r w:rsidRPr="00906C50">
        <w:rPr>
          <w:rFonts w:eastAsia="Calibri"/>
          <w:color w:val="auto"/>
          <w:lang w:eastAsia="en-US"/>
        </w:rPr>
        <w:t>include information relevant to the consumer’s needs including, but not limited to cognitive and sensory loss, behaviour, communication, continence, cultural care, pain and sleep, hygiene, mobility, skin care and wound management, nutrition, activities of daily living and lifestyle preferences.</w:t>
      </w:r>
      <w:r>
        <w:rPr>
          <w:color w:val="0000FF"/>
        </w:rPr>
        <w:t xml:space="preserve"> </w:t>
      </w:r>
      <w:r w:rsidRPr="00906C50">
        <w:rPr>
          <w:rFonts w:eastAsia="Calibri"/>
          <w:color w:val="auto"/>
          <w:lang w:eastAsia="en-US"/>
        </w:rPr>
        <w:t xml:space="preserve">The </w:t>
      </w:r>
      <w:r>
        <w:rPr>
          <w:rFonts w:eastAsia="Calibri"/>
          <w:color w:val="auto"/>
          <w:lang w:eastAsia="en-US"/>
        </w:rPr>
        <w:t xml:space="preserve">Assessment Team were advised </w:t>
      </w:r>
      <w:r w:rsidRPr="00906C50">
        <w:rPr>
          <w:rFonts w:eastAsia="Calibri"/>
          <w:color w:val="auto"/>
          <w:lang w:eastAsia="en-US"/>
        </w:rPr>
        <w:t xml:space="preserve">outcomes of assessment and planning are communicated through case conferences and care plan reviews and are accessible to staff through the electronic care management system. </w:t>
      </w:r>
      <w:r>
        <w:rPr>
          <w:rFonts w:eastAsia="Calibri"/>
          <w:color w:val="auto"/>
          <w:lang w:eastAsia="en-US"/>
        </w:rPr>
        <w:t xml:space="preserve">Management and registered staff informed the Assessment Team </w:t>
      </w:r>
      <w:r w:rsidRPr="0047133F">
        <w:rPr>
          <w:rFonts w:eastAsiaTheme="minorHAnsi"/>
          <w:color w:val="auto"/>
          <w:szCs w:val="22"/>
          <w:lang w:eastAsia="en-US"/>
        </w:rPr>
        <w:t xml:space="preserve">consumers and their representatives are involved in the assessment and review process through a range of ways including case conferences and three-monthly care plan reviews. </w:t>
      </w:r>
    </w:p>
    <w:p w14:paraId="17A82BC2" w14:textId="52268054" w:rsidR="005A7794" w:rsidRPr="0047133F" w:rsidRDefault="00C53D6A" w:rsidP="00C53D6A">
      <w:pPr>
        <w:spacing w:after="240" w:line="240" w:lineRule="auto"/>
        <w:rPr>
          <w:rFonts w:eastAsiaTheme="minorHAnsi"/>
          <w:color w:val="auto"/>
          <w:szCs w:val="22"/>
          <w:lang w:eastAsia="en-US"/>
        </w:rPr>
      </w:pPr>
      <w:r>
        <w:rPr>
          <w:rFonts w:eastAsiaTheme="minorHAnsi"/>
          <w:color w:val="auto"/>
          <w:szCs w:val="22"/>
          <w:lang w:eastAsia="en-US"/>
        </w:rPr>
        <w:t xml:space="preserve">Registered staff </w:t>
      </w:r>
      <w:r w:rsidR="005A7794" w:rsidRPr="0047133F">
        <w:rPr>
          <w:rFonts w:eastAsiaTheme="minorHAnsi"/>
          <w:color w:val="auto"/>
          <w:szCs w:val="22"/>
          <w:lang w:eastAsia="en-US"/>
        </w:rPr>
        <w:t xml:space="preserve">interviewed confirmed they have access to the “care tracker” and could describe the service’s processes for of informing the consumer’s next of kin or </w:t>
      </w:r>
      <w:r w:rsidR="005A7794" w:rsidRPr="0047133F">
        <w:rPr>
          <w:rFonts w:eastAsiaTheme="minorHAnsi"/>
          <w:color w:val="auto"/>
          <w:szCs w:val="22"/>
          <w:lang w:eastAsia="en-US"/>
        </w:rPr>
        <w:lastRenderedPageBreak/>
        <w:t>E</w:t>
      </w:r>
      <w:r>
        <w:rPr>
          <w:rFonts w:eastAsiaTheme="minorHAnsi"/>
          <w:color w:val="auto"/>
          <w:szCs w:val="22"/>
          <w:lang w:eastAsia="en-US"/>
        </w:rPr>
        <w:t xml:space="preserve">nduring power of attorney </w:t>
      </w:r>
      <w:r w:rsidR="005A7794" w:rsidRPr="0047133F">
        <w:rPr>
          <w:rFonts w:eastAsiaTheme="minorHAnsi"/>
          <w:color w:val="auto"/>
          <w:szCs w:val="22"/>
          <w:lang w:eastAsia="en-US"/>
        </w:rPr>
        <w:t>when there was a change in the consumer’s care plan or condition.</w:t>
      </w:r>
      <w:r>
        <w:rPr>
          <w:rFonts w:eastAsiaTheme="minorHAnsi"/>
          <w:color w:val="auto"/>
          <w:szCs w:val="22"/>
          <w:lang w:eastAsia="en-US"/>
        </w:rPr>
        <w:t xml:space="preserve"> </w:t>
      </w:r>
      <w:r w:rsidR="005A7794" w:rsidRPr="0047133F">
        <w:rPr>
          <w:rFonts w:eastAsiaTheme="minorHAnsi"/>
          <w:color w:val="auto"/>
          <w:szCs w:val="22"/>
          <w:lang w:eastAsia="en-US"/>
        </w:rPr>
        <w:t>Care staff interviewed confirmed they have access to the electronic care planning system and advised they would ask the R</w:t>
      </w:r>
      <w:r>
        <w:rPr>
          <w:rFonts w:eastAsiaTheme="minorHAnsi"/>
          <w:color w:val="auto"/>
          <w:szCs w:val="22"/>
          <w:lang w:eastAsia="en-US"/>
        </w:rPr>
        <w:t xml:space="preserve">egistered nurse </w:t>
      </w:r>
      <w:r w:rsidR="005A7794" w:rsidRPr="0047133F">
        <w:rPr>
          <w:rFonts w:eastAsiaTheme="minorHAnsi"/>
          <w:color w:val="auto"/>
          <w:szCs w:val="22"/>
          <w:lang w:eastAsia="en-US"/>
        </w:rPr>
        <w:t>and check the care plan if they were worried about a consumer</w:t>
      </w:r>
      <w:r>
        <w:rPr>
          <w:rFonts w:eastAsiaTheme="minorHAnsi"/>
          <w:color w:val="auto"/>
          <w:szCs w:val="22"/>
          <w:lang w:eastAsia="en-US"/>
        </w:rPr>
        <w:t>’</w:t>
      </w:r>
      <w:r w:rsidR="005A7794" w:rsidRPr="0047133F">
        <w:rPr>
          <w:rFonts w:eastAsiaTheme="minorHAnsi"/>
          <w:color w:val="auto"/>
          <w:szCs w:val="22"/>
          <w:lang w:eastAsia="en-US"/>
        </w:rPr>
        <w:t>s personal/clinical care.</w:t>
      </w:r>
    </w:p>
    <w:p w14:paraId="7D7E34F0" w14:textId="10697777" w:rsidR="005A7794" w:rsidRPr="003F5283" w:rsidRDefault="005A7794" w:rsidP="00C53D6A">
      <w:pPr>
        <w:spacing w:after="240" w:line="240" w:lineRule="auto"/>
        <w:rPr>
          <w:rFonts w:eastAsiaTheme="minorHAnsi"/>
          <w:color w:val="00B050"/>
          <w:szCs w:val="22"/>
          <w:lang w:eastAsia="en-US"/>
        </w:rPr>
      </w:pPr>
      <w:r w:rsidRPr="00273FE5">
        <w:rPr>
          <w:rFonts w:eastAsiaTheme="minorHAnsi"/>
          <w:color w:val="auto"/>
          <w:szCs w:val="22"/>
          <w:lang w:eastAsia="en-US"/>
        </w:rPr>
        <w:t>The Assessment Team observed staff accessing care plans through the electronic care planning system during the visit, including care staff identifying an alert to a change in a consumer’s care needs</w:t>
      </w:r>
      <w:r w:rsidR="00C53D6A">
        <w:rPr>
          <w:rFonts w:eastAsiaTheme="minorHAnsi"/>
          <w:color w:val="auto"/>
          <w:szCs w:val="22"/>
          <w:lang w:eastAsia="en-US"/>
        </w:rPr>
        <w:t>.</w:t>
      </w:r>
      <w:r w:rsidRPr="00273FE5">
        <w:rPr>
          <w:rFonts w:eastAsiaTheme="minorHAnsi"/>
          <w:color w:val="auto"/>
          <w:szCs w:val="22"/>
          <w:lang w:eastAsia="en-US"/>
        </w:rPr>
        <w:t xml:space="preserve"> Sampled consumers</w:t>
      </w:r>
      <w:r w:rsidR="00C53D6A">
        <w:rPr>
          <w:rFonts w:eastAsiaTheme="minorHAnsi"/>
          <w:color w:val="auto"/>
          <w:szCs w:val="22"/>
          <w:lang w:eastAsia="en-US"/>
        </w:rPr>
        <w:t>’</w:t>
      </w:r>
      <w:r w:rsidRPr="00273FE5">
        <w:rPr>
          <w:rFonts w:eastAsiaTheme="minorHAnsi"/>
          <w:color w:val="auto"/>
          <w:szCs w:val="22"/>
          <w:lang w:eastAsia="en-US"/>
        </w:rPr>
        <w:t xml:space="preserve"> documentation confirmed a copy of the care plan has been given to consumers/representatives when there has been </w:t>
      </w:r>
      <w:r>
        <w:rPr>
          <w:rFonts w:eastAsiaTheme="minorHAnsi"/>
          <w:color w:val="auto"/>
          <w:szCs w:val="22"/>
          <w:lang w:eastAsia="en-US"/>
        </w:rPr>
        <w:t xml:space="preserve">reassessment, or a </w:t>
      </w:r>
      <w:r w:rsidRPr="00273FE5">
        <w:rPr>
          <w:rFonts w:eastAsiaTheme="minorHAnsi"/>
          <w:color w:val="auto"/>
          <w:szCs w:val="22"/>
          <w:lang w:eastAsia="en-US"/>
        </w:rPr>
        <w:t>change in consumers care needs and/or preferences.</w:t>
      </w:r>
      <w:r>
        <w:rPr>
          <w:rFonts w:eastAsiaTheme="minorHAnsi"/>
          <w:color w:val="auto"/>
          <w:szCs w:val="22"/>
          <w:lang w:eastAsia="en-US"/>
        </w:rPr>
        <w:t xml:space="preserve"> </w:t>
      </w:r>
    </w:p>
    <w:p w14:paraId="63D125CD" w14:textId="77777777" w:rsidR="005A7794" w:rsidRPr="00906C50" w:rsidRDefault="005A7794" w:rsidP="00C53D6A">
      <w:pPr>
        <w:spacing w:after="240" w:line="240" w:lineRule="auto"/>
        <w:ind w:left="425"/>
        <w:rPr>
          <w:rFonts w:eastAsia="Calibri"/>
          <w:color w:val="auto"/>
          <w:lang w:eastAsia="en-US"/>
        </w:rPr>
      </w:pPr>
    </w:p>
    <w:p w14:paraId="26A64A40" w14:textId="77777777" w:rsidR="002E520F" w:rsidRPr="00934888" w:rsidRDefault="002E520F" w:rsidP="002E520F"/>
    <w:p w14:paraId="547B52CA" w14:textId="77777777" w:rsidR="002E520F" w:rsidRDefault="002E520F" w:rsidP="002E520F">
      <w:pPr>
        <w:sectPr w:rsidR="002E520F" w:rsidSect="003F5725">
          <w:headerReference w:type="default" r:id="rId22"/>
          <w:type w:val="continuous"/>
          <w:pgSz w:w="11906" w:h="16838"/>
          <w:pgMar w:top="1701" w:right="1418" w:bottom="1418" w:left="1418" w:header="709" w:footer="397" w:gutter="0"/>
          <w:cols w:space="708"/>
          <w:titlePg/>
          <w:docGrid w:linePitch="360"/>
        </w:sectPr>
      </w:pPr>
    </w:p>
    <w:p w14:paraId="1A23EB8C" w14:textId="545CB202" w:rsidR="002E520F" w:rsidRDefault="002E520F" w:rsidP="002E520F">
      <w:pPr>
        <w:pStyle w:val="Heading1"/>
        <w:tabs>
          <w:tab w:val="right" w:pos="9070"/>
        </w:tabs>
        <w:spacing w:before="560" w:after="640"/>
        <w:rPr>
          <w:color w:val="FFFFFF" w:themeColor="background1"/>
          <w:sz w:val="36"/>
        </w:rPr>
        <w:sectPr w:rsidR="002E520F"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1D18CC4" wp14:editId="3F122BA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6F101D5E" w14:textId="77777777" w:rsidR="002E520F" w:rsidRPr="00FD1B02" w:rsidRDefault="002E520F" w:rsidP="002E520F">
      <w:pPr>
        <w:pStyle w:val="Heading3"/>
        <w:shd w:val="clear" w:color="auto" w:fill="F2F2F2" w:themeFill="background1" w:themeFillShade="F2"/>
      </w:pPr>
      <w:r w:rsidRPr="00FD1B02">
        <w:t>Consumer outcome:</w:t>
      </w:r>
    </w:p>
    <w:p w14:paraId="5843923D" w14:textId="77777777" w:rsidR="002E520F" w:rsidRDefault="002E520F" w:rsidP="002E520F">
      <w:pPr>
        <w:numPr>
          <w:ilvl w:val="0"/>
          <w:numId w:val="3"/>
        </w:numPr>
        <w:shd w:val="clear" w:color="auto" w:fill="F2F2F2" w:themeFill="background1" w:themeFillShade="F2"/>
      </w:pPr>
      <w:r>
        <w:t>I get personal care, clinical care, or both personal care and clinical care, that is safe and right for me.</w:t>
      </w:r>
    </w:p>
    <w:p w14:paraId="334E0800" w14:textId="77777777" w:rsidR="002E520F" w:rsidRDefault="002E520F" w:rsidP="002E520F">
      <w:pPr>
        <w:pStyle w:val="Heading3"/>
        <w:shd w:val="clear" w:color="auto" w:fill="F2F2F2" w:themeFill="background1" w:themeFillShade="F2"/>
      </w:pPr>
      <w:r>
        <w:t>Organisation statement:</w:t>
      </w:r>
    </w:p>
    <w:p w14:paraId="5395B9AC" w14:textId="77777777" w:rsidR="002E520F" w:rsidRDefault="002E520F" w:rsidP="002E520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200D4E0" w14:textId="77777777" w:rsidR="002E520F" w:rsidRDefault="002E520F" w:rsidP="002E520F">
      <w:pPr>
        <w:pStyle w:val="Heading2"/>
      </w:pPr>
      <w:r>
        <w:t>Assessment of Standard 3</w:t>
      </w:r>
    </w:p>
    <w:p w14:paraId="755279CF" w14:textId="0F5914B9" w:rsidR="00C53D6A" w:rsidRPr="00826988" w:rsidRDefault="00C53D6A" w:rsidP="00C53D6A">
      <w:pPr>
        <w:rPr>
          <w:rFonts w:eastAsiaTheme="minorHAnsi"/>
          <w:color w:val="auto"/>
        </w:rPr>
      </w:pPr>
      <w:bookmarkStart w:id="5" w:name="_Hlk44508102"/>
      <w:r w:rsidRPr="00826988">
        <w:rPr>
          <w:rFonts w:eastAsiaTheme="minorHAnsi"/>
          <w:color w:val="auto"/>
        </w:rPr>
        <w:t xml:space="preserve">The Assessment Team did not assess all Requirements in Standard </w:t>
      </w:r>
      <w:r>
        <w:rPr>
          <w:rFonts w:eastAsiaTheme="minorHAnsi"/>
          <w:color w:val="auto"/>
        </w:rPr>
        <w:t>3</w:t>
      </w:r>
      <w:r w:rsidRPr="00826988">
        <w:rPr>
          <w:rFonts w:eastAsiaTheme="minorHAnsi"/>
          <w:color w:val="auto"/>
        </w:rPr>
        <w:t xml:space="preserve">, therefore a summary or overall compliance rating is not provided. </w:t>
      </w:r>
    </w:p>
    <w:bookmarkEnd w:id="5"/>
    <w:p w14:paraId="1A795D02" w14:textId="677CC510" w:rsidR="002E520F" w:rsidRDefault="002E520F" w:rsidP="002E520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CF1D03F" w14:textId="77777777" w:rsidR="002E520F" w:rsidRPr="00853601" w:rsidRDefault="002E520F" w:rsidP="002E520F">
      <w:pPr>
        <w:pStyle w:val="Heading3"/>
      </w:pPr>
      <w:r w:rsidRPr="00853601">
        <w:t>Requirement 3(3)(a)</w:t>
      </w:r>
      <w:r>
        <w:tab/>
      </w:r>
      <w:r w:rsidRPr="00051035">
        <w:t>Compliant</w:t>
      </w:r>
    </w:p>
    <w:p w14:paraId="23CED568" w14:textId="77777777" w:rsidR="002E520F" w:rsidRPr="004A3816" w:rsidRDefault="002E520F" w:rsidP="002E520F">
      <w:pPr>
        <w:rPr>
          <w:i/>
        </w:rPr>
      </w:pPr>
      <w:r w:rsidRPr="004A3816">
        <w:rPr>
          <w:i/>
        </w:rPr>
        <w:t>Each consumer gets safe and effective personal care, clinical care, or both personal care and clinical care, that:</w:t>
      </w:r>
    </w:p>
    <w:p w14:paraId="50DDCC6C" w14:textId="77777777" w:rsidR="002E520F" w:rsidRPr="004A3816" w:rsidRDefault="002E520F" w:rsidP="002E520F">
      <w:pPr>
        <w:numPr>
          <w:ilvl w:val="0"/>
          <w:numId w:val="24"/>
        </w:numPr>
        <w:tabs>
          <w:tab w:val="right" w:pos="9026"/>
        </w:tabs>
        <w:spacing w:before="0" w:after="0"/>
        <w:ind w:left="567" w:hanging="425"/>
        <w:outlineLvl w:val="4"/>
        <w:rPr>
          <w:i/>
        </w:rPr>
      </w:pPr>
      <w:r w:rsidRPr="004A3816">
        <w:rPr>
          <w:i/>
        </w:rPr>
        <w:t>is best practice; and</w:t>
      </w:r>
    </w:p>
    <w:p w14:paraId="67F83CAC" w14:textId="77777777" w:rsidR="002E520F" w:rsidRPr="004A3816" w:rsidRDefault="002E520F" w:rsidP="002E520F">
      <w:pPr>
        <w:numPr>
          <w:ilvl w:val="0"/>
          <w:numId w:val="24"/>
        </w:numPr>
        <w:tabs>
          <w:tab w:val="right" w:pos="9026"/>
        </w:tabs>
        <w:spacing w:before="0" w:after="0"/>
        <w:ind w:left="567" w:hanging="425"/>
        <w:outlineLvl w:val="4"/>
        <w:rPr>
          <w:i/>
        </w:rPr>
      </w:pPr>
      <w:r w:rsidRPr="004A3816">
        <w:rPr>
          <w:i/>
        </w:rPr>
        <w:t>is tailored to their needs; and</w:t>
      </w:r>
    </w:p>
    <w:p w14:paraId="393C92D6" w14:textId="77777777" w:rsidR="002E520F" w:rsidRPr="004A3816" w:rsidRDefault="002E520F" w:rsidP="002E520F">
      <w:pPr>
        <w:numPr>
          <w:ilvl w:val="0"/>
          <w:numId w:val="24"/>
        </w:numPr>
        <w:tabs>
          <w:tab w:val="right" w:pos="9026"/>
        </w:tabs>
        <w:spacing w:before="0" w:after="0"/>
        <w:ind w:left="567" w:hanging="425"/>
        <w:outlineLvl w:val="4"/>
        <w:rPr>
          <w:i/>
        </w:rPr>
      </w:pPr>
      <w:r w:rsidRPr="004A3816">
        <w:rPr>
          <w:i/>
        </w:rPr>
        <w:t>optimises their health and well-being.</w:t>
      </w:r>
    </w:p>
    <w:p w14:paraId="0DCC0B66" w14:textId="76E73A6E" w:rsidR="00D90062" w:rsidRDefault="00C53D6A" w:rsidP="002E520F">
      <w:pPr>
        <w:rPr>
          <w:rFonts w:eastAsiaTheme="minorHAnsi"/>
          <w:color w:val="auto"/>
          <w:szCs w:val="22"/>
          <w:lang w:eastAsia="en-US"/>
        </w:rPr>
      </w:pPr>
      <w:r w:rsidRPr="00692F7E">
        <w:rPr>
          <w:rFonts w:eastAsiaTheme="minorHAnsi"/>
          <w:color w:val="auto"/>
          <w:szCs w:val="22"/>
          <w:lang w:eastAsia="en-US"/>
        </w:rPr>
        <w:t xml:space="preserve">Consumers/representatives sampled </w:t>
      </w:r>
      <w:r w:rsidR="00D90062">
        <w:rPr>
          <w:rFonts w:eastAsiaTheme="minorHAnsi"/>
          <w:color w:val="auto"/>
          <w:szCs w:val="22"/>
          <w:lang w:eastAsia="en-US"/>
        </w:rPr>
        <w:t xml:space="preserve">by the Assessment Team stated </w:t>
      </w:r>
      <w:r w:rsidRPr="00692F7E">
        <w:rPr>
          <w:rFonts w:eastAsiaTheme="minorHAnsi"/>
          <w:color w:val="auto"/>
          <w:szCs w:val="22"/>
          <w:lang w:eastAsia="en-US"/>
        </w:rPr>
        <w:t xml:space="preserve">they feel the consumer’s personal and clinical care needs are </w:t>
      </w:r>
      <w:r w:rsidR="00D90062">
        <w:rPr>
          <w:rFonts w:eastAsiaTheme="minorHAnsi"/>
          <w:color w:val="auto"/>
          <w:szCs w:val="22"/>
          <w:lang w:eastAsia="en-US"/>
        </w:rPr>
        <w:t>delivered to support safe and effective care.</w:t>
      </w:r>
      <w:r w:rsidRPr="00692F7E">
        <w:rPr>
          <w:rFonts w:eastAsiaTheme="minorHAnsi"/>
          <w:color w:val="auto"/>
          <w:szCs w:val="22"/>
          <w:lang w:eastAsia="en-US"/>
        </w:rPr>
        <w:t xml:space="preserve"> </w:t>
      </w:r>
      <w:r w:rsidR="00D90062" w:rsidRPr="00692F7E">
        <w:rPr>
          <w:rFonts w:eastAsiaTheme="minorHAnsi"/>
          <w:color w:val="auto"/>
          <w:szCs w:val="22"/>
          <w:lang w:eastAsia="en-US"/>
        </w:rPr>
        <w:t xml:space="preserve">Review of sampled consumer files </w:t>
      </w:r>
      <w:r w:rsidR="00D90062">
        <w:rPr>
          <w:rFonts w:eastAsiaTheme="minorHAnsi"/>
          <w:color w:val="auto"/>
          <w:szCs w:val="22"/>
          <w:lang w:eastAsia="en-US"/>
        </w:rPr>
        <w:t xml:space="preserve">by the Assessment Team </w:t>
      </w:r>
      <w:r w:rsidR="00D90062" w:rsidRPr="00692F7E">
        <w:rPr>
          <w:rFonts w:eastAsiaTheme="minorHAnsi"/>
          <w:color w:val="auto"/>
          <w:szCs w:val="22"/>
          <w:lang w:eastAsia="en-US"/>
        </w:rPr>
        <w:t xml:space="preserve">identified individualised </w:t>
      </w:r>
      <w:r w:rsidR="00D90062" w:rsidRPr="00216C52">
        <w:rPr>
          <w:rFonts w:eastAsiaTheme="minorHAnsi"/>
          <w:color w:val="auto"/>
          <w:szCs w:val="22"/>
          <w:lang w:eastAsia="en-US"/>
        </w:rPr>
        <w:t xml:space="preserve">care delivery that is safe, effective and tailored to the specific needs and preferences of the consumer. </w:t>
      </w:r>
    </w:p>
    <w:p w14:paraId="7F6EED3F" w14:textId="00CC984E" w:rsidR="00D90062" w:rsidRPr="00692F7E" w:rsidRDefault="00D90062" w:rsidP="00D90062">
      <w:pPr>
        <w:rPr>
          <w:rFonts w:eastAsiaTheme="minorHAnsi"/>
          <w:color w:val="auto"/>
          <w:szCs w:val="22"/>
          <w:lang w:eastAsia="en-US"/>
        </w:rPr>
      </w:pPr>
      <w:r w:rsidRPr="00692F7E">
        <w:rPr>
          <w:rFonts w:eastAsiaTheme="minorHAnsi"/>
          <w:color w:val="auto"/>
          <w:szCs w:val="22"/>
          <w:lang w:eastAsia="en-US"/>
        </w:rPr>
        <w:t>R</w:t>
      </w:r>
      <w:r>
        <w:rPr>
          <w:rFonts w:eastAsiaTheme="minorHAnsi"/>
          <w:color w:val="auto"/>
          <w:szCs w:val="22"/>
          <w:lang w:eastAsia="en-US"/>
        </w:rPr>
        <w:t xml:space="preserve">egistered </w:t>
      </w:r>
      <w:r w:rsidRPr="00692F7E">
        <w:rPr>
          <w:rFonts w:eastAsiaTheme="minorHAnsi"/>
          <w:color w:val="auto"/>
          <w:szCs w:val="22"/>
          <w:lang w:eastAsia="en-US"/>
        </w:rPr>
        <w:t xml:space="preserve">and care staff could describe </w:t>
      </w:r>
      <w:r>
        <w:rPr>
          <w:rFonts w:eastAsiaTheme="minorHAnsi"/>
          <w:color w:val="auto"/>
          <w:szCs w:val="22"/>
          <w:lang w:eastAsia="en-US"/>
        </w:rPr>
        <w:t xml:space="preserve">to the Assessment Team </w:t>
      </w:r>
      <w:r w:rsidRPr="00692F7E">
        <w:rPr>
          <w:rFonts w:eastAsiaTheme="minorHAnsi"/>
          <w:color w:val="auto"/>
          <w:szCs w:val="22"/>
          <w:lang w:eastAsia="en-US"/>
        </w:rPr>
        <w:t xml:space="preserve">sampled consumers’ individual needs, preferences, the most significant clinical/personal care risks and how these were being managed or monitored in line with their care plans. </w:t>
      </w:r>
      <w:r>
        <w:rPr>
          <w:rFonts w:eastAsiaTheme="minorHAnsi"/>
          <w:color w:val="auto"/>
          <w:szCs w:val="22"/>
          <w:lang w:eastAsia="en-US"/>
        </w:rPr>
        <w:t xml:space="preserve">Registered staff interviewed stated </w:t>
      </w:r>
      <w:r w:rsidRPr="00692F7E">
        <w:rPr>
          <w:rFonts w:eastAsiaTheme="minorHAnsi"/>
          <w:color w:val="auto"/>
          <w:szCs w:val="22"/>
          <w:lang w:eastAsia="en-US"/>
        </w:rPr>
        <w:t>said they are provided with relevant training and they would seek advice from senior clinical staff, M</w:t>
      </w:r>
      <w:r>
        <w:rPr>
          <w:rFonts w:eastAsiaTheme="minorHAnsi"/>
          <w:color w:val="auto"/>
          <w:szCs w:val="22"/>
          <w:lang w:eastAsia="en-US"/>
        </w:rPr>
        <w:t>edical officers</w:t>
      </w:r>
      <w:r w:rsidRPr="00692F7E">
        <w:rPr>
          <w:rFonts w:eastAsiaTheme="minorHAnsi"/>
          <w:color w:val="auto"/>
          <w:szCs w:val="22"/>
          <w:lang w:eastAsia="en-US"/>
        </w:rPr>
        <w:t xml:space="preserve"> and allied health </w:t>
      </w:r>
      <w:r w:rsidRPr="00692F7E">
        <w:rPr>
          <w:rFonts w:eastAsiaTheme="minorHAnsi"/>
          <w:color w:val="auto"/>
          <w:szCs w:val="22"/>
          <w:lang w:eastAsia="en-US"/>
        </w:rPr>
        <w:lastRenderedPageBreak/>
        <w:t>professionals when they have concerns in relation to a consumer’s personal or clinical care deliver</w:t>
      </w:r>
      <w:r>
        <w:rPr>
          <w:rFonts w:eastAsiaTheme="minorHAnsi"/>
          <w:color w:val="auto"/>
          <w:szCs w:val="22"/>
          <w:lang w:eastAsia="en-US"/>
        </w:rPr>
        <w:t>y.</w:t>
      </w:r>
    </w:p>
    <w:p w14:paraId="2CF1EE3F" w14:textId="4D5BBFAF" w:rsidR="00D90062" w:rsidRPr="00E61CB3" w:rsidRDefault="00D90062" w:rsidP="00D90062">
      <w:pPr>
        <w:spacing w:after="240" w:line="240" w:lineRule="auto"/>
        <w:rPr>
          <w:rFonts w:eastAsiaTheme="minorEastAsia"/>
          <w:color w:val="auto"/>
          <w:lang w:eastAsia="en-US"/>
        </w:rPr>
      </w:pPr>
      <w:r w:rsidRPr="00E61CB3">
        <w:rPr>
          <w:rFonts w:eastAsiaTheme="minorEastAsia"/>
          <w:color w:val="auto"/>
          <w:lang w:eastAsia="en-US"/>
        </w:rPr>
        <w:t xml:space="preserve">The </w:t>
      </w:r>
      <w:r>
        <w:rPr>
          <w:rFonts w:eastAsiaTheme="minorEastAsia"/>
          <w:color w:val="auto"/>
          <w:lang w:eastAsia="en-US"/>
        </w:rPr>
        <w:t xml:space="preserve">Assessment Team identified the </w:t>
      </w:r>
      <w:r w:rsidRPr="00E61CB3">
        <w:rPr>
          <w:rFonts w:eastAsiaTheme="minorEastAsia"/>
          <w:color w:val="auto"/>
          <w:lang w:eastAsia="en-US"/>
        </w:rPr>
        <w:t>service has Clinica</w:t>
      </w:r>
      <w:r w:rsidRPr="00E61CB3">
        <w:rPr>
          <w:rFonts w:eastAsia="Calibri"/>
          <w:color w:val="auto"/>
          <w:lang w:eastAsia="en-US"/>
        </w:rPr>
        <w:t>l Governance procedure</w:t>
      </w:r>
      <w:r>
        <w:rPr>
          <w:rFonts w:eastAsia="Calibri"/>
          <w:color w:val="auto"/>
          <w:lang w:eastAsia="en-US"/>
        </w:rPr>
        <w:t>s</w:t>
      </w:r>
      <w:r w:rsidRPr="00E61CB3">
        <w:rPr>
          <w:rFonts w:eastAsia="Calibri"/>
          <w:color w:val="auto"/>
          <w:lang w:eastAsia="en-US"/>
        </w:rPr>
        <w:t xml:space="preserve"> </w:t>
      </w:r>
      <w:r w:rsidRPr="00E61CB3">
        <w:rPr>
          <w:rFonts w:eastAsiaTheme="minorEastAsia"/>
          <w:color w:val="auto"/>
          <w:lang w:eastAsia="en-US"/>
        </w:rPr>
        <w:t>and guidelines in best practice care delivery including ‘use of restraint’ and these materials are regularly reviewed and updated at an organisational level.</w:t>
      </w:r>
      <w:r>
        <w:rPr>
          <w:rFonts w:eastAsiaTheme="minorEastAsia"/>
          <w:color w:val="auto"/>
          <w:lang w:eastAsia="en-US"/>
        </w:rPr>
        <w:t xml:space="preserve"> </w:t>
      </w:r>
      <w:r w:rsidRPr="000D1F0F">
        <w:rPr>
          <w:rFonts w:eastAsiaTheme="minorHAnsi"/>
          <w:color w:val="auto"/>
          <w:szCs w:val="22"/>
          <w:lang w:eastAsia="en-US"/>
        </w:rPr>
        <w:t xml:space="preserve">Skin integrity and wound care </w:t>
      </w:r>
      <w:r w:rsidRPr="00216C52">
        <w:rPr>
          <w:rFonts w:eastAsiaTheme="minorHAnsi"/>
          <w:color w:val="auto"/>
          <w:szCs w:val="22"/>
          <w:lang w:eastAsia="en-US"/>
        </w:rPr>
        <w:t>guidelines/procedures are available to staff and outline an evidence-based approach to promote healthy skin and manage wounds.</w:t>
      </w:r>
      <w:r>
        <w:rPr>
          <w:rFonts w:eastAsiaTheme="minorHAnsi"/>
          <w:color w:val="auto"/>
          <w:szCs w:val="22"/>
          <w:lang w:eastAsia="en-US"/>
        </w:rPr>
        <w:t xml:space="preserve"> </w:t>
      </w:r>
      <w:r w:rsidRPr="00E61CB3">
        <w:rPr>
          <w:rFonts w:eastAsiaTheme="minorEastAsia"/>
          <w:color w:val="auto"/>
          <w:lang w:eastAsia="en-US"/>
        </w:rPr>
        <w:t>The pain management procedure guides registered and care staff through the assessment and management process, including the use of specialised tools for consumers who cannot verbalise pain. The procedure includes information on pharmacological and non-pharmacological management strategies.</w:t>
      </w:r>
    </w:p>
    <w:p w14:paraId="2CCEE70C" w14:textId="77777777" w:rsidR="002E520F" w:rsidRPr="00D435F8" w:rsidRDefault="002E520F" w:rsidP="002E520F">
      <w:pPr>
        <w:pStyle w:val="Heading3"/>
      </w:pPr>
      <w:r w:rsidRPr="00D435F8">
        <w:t>Requirement 3(3)(e)</w:t>
      </w:r>
      <w:r>
        <w:tab/>
      </w:r>
      <w:r w:rsidRPr="00051035">
        <w:t>Compliant</w:t>
      </w:r>
    </w:p>
    <w:p w14:paraId="18827F5E" w14:textId="77777777" w:rsidR="002E520F" w:rsidRPr="004A3816" w:rsidRDefault="002E520F" w:rsidP="002E520F">
      <w:pPr>
        <w:rPr>
          <w:i/>
        </w:rPr>
      </w:pPr>
      <w:r w:rsidRPr="004A3816">
        <w:rPr>
          <w:i/>
          <w:szCs w:val="22"/>
        </w:rPr>
        <w:t>Information about the consumer’s condition, needs and preferences is documented and communicated within the organisation, and with others where responsibility for care is shared.</w:t>
      </w:r>
    </w:p>
    <w:p w14:paraId="58E8A0EA" w14:textId="0D13EBC6" w:rsidR="00D26A4E" w:rsidRPr="00216C52" w:rsidRDefault="00D26A4E" w:rsidP="009D52E4">
      <w:pPr>
        <w:spacing w:after="240" w:line="240" w:lineRule="auto"/>
        <w:rPr>
          <w:rFonts w:eastAsiaTheme="minorHAnsi"/>
          <w:color w:val="auto"/>
          <w:szCs w:val="22"/>
          <w:lang w:eastAsia="en-US"/>
        </w:rPr>
      </w:pPr>
      <w:r w:rsidRPr="00216C52">
        <w:rPr>
          <w:rFonts w:eastAsiaTheme="minorHAnsi"/>
          <w:color w:val="auto"/>
          <w:szCs w:val="22"/>
          <w:lang w:eastAsia="en-US"/>
        </w:rPr>
        <w:t xml:space="preserve">Consumers/representatives sampled </w:t>
      </w:r>
      <w:r w:rsidR="009D52E4">
        <w:rPr>
          <w:rFonts w:eastAsiaTheme="minorHAnsi"/>
          <w:color w:val="auto"/>
          <w:szCs w:val="22"/>
          <w:lang w:eastAsia="en-US"/>
        </w:rPr>
        <w:t xml:space="preserve">by the Assessment Team </w:t>
      </w:r>
      <w:r w:rsidRPr="00216C52">
        <w:rPr>
          <w:rFonts w:eastAsiaTheme="minorHAnsi"/>
          <w:color w:val="auto"/>
          <w:szCs w:val="22"/>
          <w:lang w:eastAsia="en-US"/>
        </w:rPr>
        <w:t xml:space="preserve">feel that consumers’ </w:t>
      </w:r>
      <w:r w:rsidR="00185D81" w:rsidRPr="00216C52">
        <w:rPr>
          <w:rFonts w:eastAsiaTheme="minorHAnsi"/>
          <w:color w:val="auto"/>
          <w:szCs w:val="22"/>
          <w:lang w:eastAsia="en-US"/>
        </w:rPr>
        <w:t>needs,</w:t>
      </w:r>
      <w:r w:rsidRPr="00216C52">
        <w:rPr>
          <w:rFonts w:eastAsiaTheme="minorHAnsi"/>
          <w:color w:val="auto"/>
          <w:szCs w:val="22"/>
          <w:lang w:eastAsia="en-US"/>
        </w:rPr>
        <w:t xml:space="preserve"> and preferences are effectively communicated between staff and they don’t have to repeat information to advise staff of changes in their care.</w:t>
      </w:r>
      <w:r w:rsidR="009D52E4">
        <w:rPr>
          <w:rFonts w:eastAsiaTheme="minorHAnsi"/>
          <w:color w:val="auto"/>
          <w:szCs w:val="22"/>
          <w:lang w:eastAsia="en-US"/>
        </w:rPr>
        <w:t xml:space="preserve"> </w:t>
      </w:r>
      <w:r w:rsidRPr="00F46C17">
        <w:rPr>
          <w:rFonts w:eastAsiaTheme="minorEastAsia"/>
          <w:color w:val="auto"/>
          <w:lang w:eastAsia="en-US"/>
        </w:rPr>
        <w:t>For the consumers sampled, care documents provide adequate information to support effective and safe sharing of the consumer’s care.</w:t>
      </w:r>
      <w:r w:rsidR="009D52E4">
        <w:rPr>
          <w:rFonts w:eastAsiaTheme="minorEastAsia"/>
          <w:color w:val="auto"/>
          <w:lang w:eastAsia="en-US"/>
        </w:rPr>
        <w:t xml:space="preserve"> </w:t>
      </w:r>
      <w:r w:rsidRPr="00F46C17">
        <w:rPr>
          <w:rFonts w:eastAsiaTheme="minorHAnsi"/>
          <w:color w:val="auto"/>
          <w:szCs w:val="22"/>
          <w:lang w:eastAsia="en-US"/>
        </w:rPr>
        <w:t xml:space="preserve">Review of sampled files </w:t>
      </w:r>
      <w:r w:rsidR="009D52E4">
        <w:rPr>
          <w:rFonts w:eastAsiaTheme="minorHAnsi"/>
          <w:color w:val="auto"/>
          <w:szCs w:val="22"/>
          <w:lang w:eastAsia="en-US"/>
        </w:rPr>
        <w:t xml:space="preserve">by the Assessment Team </w:t>
      </w:r>
      <w:r w:rsidRPr="00F46C17">
        <w:rPr>
          <w:rFonts w:eastAsiaTheme="minorHAnsi"/>
          <w:color w:val="auto"/>
          <w:szCs w:val="22"/>
          <w:lang w:eastAsia="en-US"/>
        </w:rPr>
        <w:t xml:space="preserve">identified current information in consumer’s condition, needs and preferences is documented in an electronic care system </w:t>
      </w:r>
      <w:r w:rsidRPr="00216C52">
        <w:rPr>
          <w:rFonts w:eastAsiaTheme="minorHAnsi"/>
          <w:color w:val="auto"/>
          <w:szCs w:val="22"/>
          <w:lang w:eastAsia="en-US"/>
        </w:rPr>
        <w:t xml:space="preserve">which can be accessed by all clinical and care staff. </w:t>
      </w:r>
    </w:p>
    <w:p w14:paraId="2AC7DD40" w14:textId="32DA0453" w:rsidR="00D26A4E" w:rsidRPr="00216C52" w:rsidRDefault="00D26A4E" w:rsidP="009D52E4">
      <w:pPr>
        <w:spacing w:line="240" w:lineRule="auto"/>
        <w:rPr>
          <w:rFonts w:eastAsiaTheme="minorHAnsi"/>
          <w:iCs/>
          <w:color w:val="auto"/>
          <w:szCs w:val="22"/>
          <w:lang w:eastAsia="en-US"/>
        </w:rPr>
      </w:pPr>
      <w:r w:rsidRPr="00216C52">
        <w:rPr>
          <w:rFonts w:eastAsiaTheme="minorHAnsi"/>
          <w:color w:val="auto"/>
          <w:szCs w:val="22"/>
          <w:lang w:eastAsia="en-US"/>
        </w:rPr>
        <w:t>Visiting M</w:t>
      </w:r>
      <w:r w:rsidR="009D52E4">
        <w:rPr>
          <w:rFonts w:eastAsiaTheme="minorHAnsi"/>
          <w:color w:val="auto"/>
          <w:szCs w:val="22"/>
          <w:lang w:eastAsia="en-US"/>
        </w:rPr>
        <w:t xml:space="preserve">edical officers </w:t>
      </w:r>
      <w:r w:rsidRPr="00216C52">
        <w:rPr>
          <w:rFonts w:eastAsiaTheme="minorHAnsi"/>
          <w:color w:val="auto"/>
          <w:szCs w:val="22"/>
          <w:lang w:eastAsia="en-US"/>
        </w:rPr>
        <w:t xml:space="preserve">and allied health professionals document updates in the electronic care system to communicate change in care needs and preferences for consumers. </w:t>
      </w:r>
      <w:r w:rsidR="009D52E4">
        <w:rPr>
          <w:rFonts w:eastAsiaTheme="minorHAnsi"/>
          <w:color w:val="auto"/>
          <w:szCs w:val="22"/>
          <w:lang w:eastAsia="en-US"/>
        </w:rPr>
        <w:t xml:space="preserve">Registered staff </w:t>
      </w:r>
      <w:r w:rsidRPr="00216C52">
        <w:rPr>
          <w:rFonts w:eastAsiaTheme="minorHAnsi"/>
          <w:iCs/>
          <w:color w:val="auto"/>
          <w:szCs w:val="22"/>
          <w:lang w:eastAsia="en-US"/>
        </w:rPr>
        <w:t xml:space="preserve">and care staff </w:t>
      </w:r>
      <w:r w:rsidR="009D52E4">
        <w:rPr>
          <w:rFonts w:eastAsiaTheme="minorHAnsi"/>
          <w:iCs/>
          <w:color w:val="auto"/>
          <w:szCs w:val="22"/>
          <w:lang w:eastAsia="en-US"/>
        </w:rPr>
        <w:t xml:space="preserve">interviewed by the Assessment Team </w:t>
      </w:r>
      <w:r w:rsidRPr="00216C52">
        <w:rPr>
          <w:rFonts w:eastAsiaTheme="minorHAnsi"/>
          <w:iCs/>
          <w:color w:val="auto"/>
          <w:szCs w:val="22"/>
          <w:lang w:eastAsia="en-US"/>
        </w:rPr>
        <w:t xml:space="preserve">confirmed they can access accurate information relating to consumers’ condition, needs and preferences which enable them to deliver timely and appropriate care. </w:t>
      </w:r>
      <w:r w:rsidR="009D52E4">
        <w:rPr>
          <w:rFonts w:eastAsiaTheme="minorHAnsi"/>
          <w:iCs/>
          <w:color w:val="auto"/>
          <w:szCs w:val="22"/>
          <w:lang w:eastAsia="en-US"/>
        </w:rPr>
        <w:t>Registered staff</w:t>
      </w:r>
      <w:r w:rsidRPr="00216C52">
        <w:rPr>
          <w:rFonts w:eastAsiaTheme="minorHAnsi"/>
          <w:iCs/>
          <w:color w:val="auto"/>
          <w:szCs w:val="22"/>
          <w:lang w:eastAsia="en-US"/>
        </w:rPr>
        <w:t xml:space="preserve"> and care staff were able to describe the handover process for sharing information regarding updates or changes in consumers’ condition, needs and preferences.</w:t>
      </w:r>
      <w:r w:rsidR="009D52E4">
        <w:rPr>
          <w:rFonts w:eastAsiaTheme="minorHAnsi"/>
          <w:iCs/>
          <w:color w:val="auto"/>
          <w:szCs w:val="22"/>
          <w:lang w:eastAsia="en-US"/>
        </w:rPr>
        <w:t xml:space="preserve"> Registered staff</w:t>
      </w:r>
      <w:r w:rsidRPr="00216C52">
        <w:rPr>
          <w:rFonts w:eastAsiaTheme="minorHAnsi"/>
          <w:iCs/>
          <w:color w:val="auto"/>
          <w:szCs w:val="22"/>
          <w:lang w:eastAsia="en-US"/>
        </w:rPr>
        <w:t xml:space="preserve"> described processes </w:t>
      </w:r>
      <w:r w:rsidR="009D52E4">
        <w:rPr>
          <w:rFonts w:eastAsiaTheme="minorHAnsi"/>
          <w:iCs/>
          <w:color w:val="auto"/>
          <w:szCs w:val="22"/>
          <w:lang w:eastAsia="en-US"/>
        </w:rPr>
        <w:t xml:space="preserve">to the Assessment Team </w:t>
      </w:r>
      <w:r w:rsidRPr="00216C52">
        <w:rPr>
          <w:rFonts w:eastAsiaTheme="minorHAnsi"/>
          <w:iCs/>
          <w:color w:val="auto"/>
          <w:szCs w:val="22"/>
          <w:lang w:eastAsia="en-US"/>
        </w:rPr>
        <w:t xml:space="preserve">for information sharing with external health providers such as when consumers move between hospitals and the service. </w:t>
      </w:r>
    </w:p>
    <w:p w14:paraId="030A0126" w14:textId="5B08BCD7" w:rsidR="00D26A4E" w:rsidRPr="00140DF6" w:rsidRDefault="009D52E4" w:rsidP="009D52E4">
      <w:pPr>
        <w:spacing w:after="240" w:line="240" w:lineRule="auto"/>
        <w:rPr>
          <w:rFonts w:eastAsiaTheme="minorHAnsi"/>
          <w:color w:val="auto"/>
          <w:szCs w:val="22"/>
          <w:lang w:eastAsia="en-US"/>
        </w:rPr>
      </w:pPr>
      <w:r>
        <w:rPr>
          <w:rFonts w:eastAsiaTheme="minorHAnsi"/>
          <w:color w:val="auto"/>
          <w:szCs w:val="22"/>
          <w:lang w:eastAsia="en-US"/>
        </w:rPr>
        <w:t>T</w:t>
      </w:r>
      <w:r w:rsidR="00D26A4E" w:rsidRPr="00F46C17">
        <w:rPr>
          <w:rFonts w:eastAsiaTheme="minorHAnsi"/>
          <w:color w:val="auto"/>
          <w:szCs w:val="22"/>
          <w:lang w:eastAsia="en-US"/>
        </w:rPr>
        <w:t xml:space="preserve">he </w:t>
      </w:r>
      <w:r>
        <w:rPr>
          <w:rFonts w:eastAsiaTheme="minorHAnsi"/>
          <w:color w:val="auto"/>
          <w:szCs w:val="22"/>
          <w:lang w:eastAsia="en-US"/>
        </w:rPr>
        <w:t xml:space="preserve">Assessment Team identified the </w:t>
      </w:r>
      <w:r w:rsidR="00D26A4E" w:rsidRPr="00F46C17">
        <w:rPr>
          <w:rFonts w:eastAsiaTheme="minorHAnsi"/>
          <w:color w:val="auto"/>
          <w:szCs w:val="22"/>
          <w:lang w:eastAsia="en-US"/>
        </w:rPr>
        <w:t xml:space="preserve">service has policies and procedures in relation to consumer information documentation and sharing for </w:t>
      </w:r>
      <w:r w:rsidR="00D26A4E" w:rsidRPr="00140DF6">
        <w:rPr>
          <w:rFonts w:eastAsiaTheme="minorHAnsi"/>
          <w:color w:val="auto"/>
          <w:szCs w:val="22"/>
          <w:lang w:eastAsia="en-US"/>
        </w:rPr>
        <w:t>staff to refer to. The Assessment Team observed R</w:t>
      </w:r>
      <w:r>
        <w:rPr>
          <w:rFonts w:eastAsiaTheme="minorHAnsi"/>
          <w:color w:val="auto"/>
          <w:szCs w:val="22"/>
          <w:lang w:eastAsia="en-US"/>
        </w:rPr>
        <w:t>egistered staff</w:t>
      </w:r>
      <w:r w:rsidR="00D26A4E" w:rsidRPr="00140DF6">
        <w:rPr>
          <w:rFonts w:eastAsiaTheme="minorHAnsi"/>
          <w:color w:val="auto"/>
          <w:szCs w:val="22"/>
          <w:lang w:eastAsia="en-US"/>
        </w:rPr>
        <w:t xml:space="preserve"> update visiting M</w:t>
      </w:r>
      <w:r>
        <w:rPr>
          <w:rFonts w:eastAsiaTheme="minorHAnsi"/>
          <w:color w:val="auto"/>
          <w:szCs w:val="22"/>
          <w:lang w:eastAsia="en-US"/>
        </w:rPr>
        <w:t>edical officers</w:t>
      </w:r>
      <w:r w:rsidR="00D26A4E" w:rsidRPr="00140DF6">
        <w:rPr>
          <w:rFonts w:eastAsiaTheme="minorHAnsi"/>
          <w:color w:val="auto"/>
          <w:szCs w:val="22"/>
          <w:lang w:eastAsia="en-US"/>
        </w:rPr>
        <w:t xml:space="preserve"> and allied health professionals regarding individual consumer’s changed needs within the previous week.</w:t>
      </w:r>
      <w:r>
        <w:rPr>
          <w:rFonts w:eastAsiaTheme="minorHAnsi"/>
          <w:color w:val="auto"/>
          <w:szCs w:val="22"/>
          <w:lang w:eastAsia="en-US"/>
        </w:rPr>
        <w:t xml:space="preserve"> </w:t>
      </w:r>
      <w:r w:rsidR="00D26A4E" w:rsidRPr="00F46C17">
        <w:rPr>
          <w:rFonts w:eastAsiaTheme="minorHAnsi"/>
          <w:color w:val="auto"/>
          <w:szCs w:val="22"/>
          <w:lang w:eastAsia="en-US"/>
        </w:rPr>
        <w:t>The Assessment Team observed two shift handovers and confirmed</w:t>
      </w:r>
      <w:r w:rsidR="00D26A4E">
        <w:rPr>
          <w:rFonts w:eastAsiaTheme="minorHAnsi"/>
          <w:color w:val="auto"/>
          <w:szCs w:val="22"/>
          <w:lang w:eastAsia="en-US"/>
        </w:rPr>
        <w:t xml:space="preserve"> r</w:t>
      </w:r>
      <w:r w:rsidR="00D26A4E" w:rsidRPr="00140DF6">
        <w:rPr>
          <w:rFonts w:eastAsiaTheme="minorHAnsi"/>
          <w:color w:val="auto"/>
          <w:szCs w:val="22"/>
          <w:lang w:eastAsia="en-US"/>
        </w:rPr>
        <w:t xml:space="preserve">egistered nurses and care staff shared detailed consumer information in relation to their changed condition and needs including as required medication </w:t>
      </w:r>
      <w:r>
        <w:rPr>
          <w:rFonts w:eastAsiaTheme="minorHAnsi"/>
          <w:color w:val="auto"/>
          <w:szCs w:val="22"/>
          <w:lang w:eastAsia="en-US"/>
        </w:rPr>
        <w:t>u</w:t>
      </w:r>
      <w:r w:rsidR="00D26A4E" w:rsidRPr="00140DF6">
        <w:rPr>
          <w:rFonts w:eastAsiaTheme="minorHAnsi"/>
          <w:color w:val="auto"/>
          <w:szCs w:val="22"/>
          <w:lang w:eastAsia="en-US"/>
        </w:rPr>
        <w:t xml:space="preserve">sage, skin </w:t>
      </w:r>
      <w:r w:rsidR="00D26A4E" w:rsidRPr="00140DF6">
        <w:rPr>
          <w:rFonts w:eastAsiaTheme="minorHAnsi"/>
          <w:color w:val="auto"/>
          <w:szCs w:val="22"/>
          <w:lang w:eastAsia="en-US"/>
        </w:rPr>
        <w:lastRenderedPageBreak/>
        <w:t>integrity, M</w:t>
      </w:r>
      <w:r>
        <w:rPr>
          <w:rFonts w:eastAsiaTheme="minorHAnsi"/>
          <w:color w:val="auto"/>
          <w:szCs w:val="22"/>
          <w:lang w:eastAsia="en-US"/>
        </w:rPr>
        <w:t xml:space="preserve">edical officer </w:t>
      </w:r>
      <w:r w:rsidR="00D26A4E" w:rsidRPr="00140DF6">
        <w:rPr>
          <w:rFonts w:eastAsiaTheme="minorHAnsi"/>
          <w:color w:val="auto"/>
          <w:szCs w:val="22"/>
          <w:lang w:eastAsia="en-US"/>
        </w:rPr>
        <w:t>visits, consumer/representative consultation and hospitalisation.</w:t>
      </w:r>
    </w:p>
    <w:p w14:paraId="615D01FA" w14:textId="79416AAE" w:rsidR="002E520F" w:rsidRPr="00853601" w:rsidRDefault="00D26A4E" w:rsidP="00D26A4E">
      <w:r>
        <w:rPr>
          <w:color w:val="0000FF"/>
        </w:rPr>
        <w:t xml:space="preserve"> </w:t>
      </w:r>
    </w:p>
    <w:p w14:paraId="138F824C" w14:textId="77777777" w:rsidR="002E520F" w:rsidRDefault="002E520F" w:rsidP="002E520F"/>
    <w:p w14:paraId="03864F37" w14:textId="77777777" w:rsidR="002E520F" w:rsidRDefault="002E520F" w:rsidP="002E520F">
      <w:pPr>
        <w:sectPr w:rsidR="002E520F" w:rsidSect="00CB3BA9">
          <w:headerReference w:type="default" r:id="rId25"/>
          <w:type w:val="continuous"/>
          <w:pgSz w:w="11906" w:h="16838"/>
          <w:pgMar w:top="1701" w:right="1418" w:bottom="1418" w:left="1418" w:header="709" w:footer="397" w:gutter="0"/>
          <w:cols w:space="708"/>
          <w:titlePg/>
          <w:docGrid w:linePitch="360"/>
        </w:sectPr>
      </w:pPr>
    </w:p>
    <w:p w14:paraId="138AC087" w14:textId="77777777" w:rsidR="002E520F" w:rsidRDefault="002E520F" w:rsidP="002E520F">
      <w:pPr>
        <w:sectPr w:rsidR="002E520F" w:rsidSect="00CB3BA9">
          <w:headerReference w:type="default" r:id="rId26"/>
          <w:type w:val="continuous"/>
          <w:pgSz w:w="11906" w:h="16838"/>
          <w:pgMar w:top="1701" w:right="1418" w:bottom="1418" w:left="1418" w:header="709" w:footer="397" w:gutter="0"/>
          <w:cols w:space="708"/>
          <w:titlePg/>
          <w:docGrid w:linePitch="360"/>
        </w:sectPr>
      </w:pPr>
    </w:p>
    <w:p w14:paraId="4D08BA0F" w14:textId="5F2CD292" w:rsidR="002E520F" w:rsidRDefault="002E520F" w:rsidP="002E520F">
      <w:pPr>
        <w:pStyle w:val="Heading1"/>
        <w:tabs>
          <w:tab w:val="right" w:pos="9070"/>
        </w:tabs>
        <w:spacing w:before="560" w:after="640"/>
        <w:rPr>
          <w:color w:val="FFFFFF" w:themeColor="background1"/>
          <w:sz w:val="36"/>
        </w:rPr>
        <w:sectPr w:rsidR="002E520F"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09AA7203" wp14:editId="6AE494D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6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 </w:t>
      </w:r>
      <w:r w:rsidRPr="00EB1D71">
        <w:rPr>
          <w:color w:val="FFFFFF" w:themeColor="background1"/>
          <w:sz w:val="36"/>
        </w:rPr>
        <w:br/>
        <w:t>Feedback and complaints</w:t>
      </w:r>
    </w:p>
    <w:p w14:paraId="62D6A212" w14:textId="77777777" w:rsidR="002E520F" w:rsidRPr="00FD1B02" w:rsidRDefault="002E520F" w:rsidP="002E520F">
      <w:pPr>
        <w:pStyle w:val="Heading3"/>
        <w:shd w:val="clear" w:color="auto" w:fill="F2F2F2" w:themeFill="background1" w:themeFillShade="F2"/>
      </w:pPr>
      <w:r w:rsidRPr="00FD1B02">
        <w:t>Consumer outcome:</w:t>
      </w:r>
    </w:p>
    <w:p w14:paraId="5F147776" w14:textId="77777777" w:rsidR="002E520F" w:rsidRDefault="002E520F" w:rsidP="002E520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F37CB6D" w14:textId="77777777" w:rsidR="002E520F" w:rsidRDefault="002E520F" w:rsidP="002E520F">
      <w:pPr>
        <w:pStyle w:val="Heading3"/>
        <w:shd w:val="clear" w:color="auto" w:fill="F2F2F2" w:themeFill="background1" w:themeFillShade="F2"/>
      </w:pPr>
      <w:r>
        <w:t>Organisation statement:</w:t>
      </w:r>
    </w:p>
    <w:p w14:paraId="0A83DB1C" w14:textId="77777777" w:rsidR="002E520F" w:rsidRDefault="002E520F" w:rsidP="002E520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F7971B9" w14:textId="77777777" w:rsidR="002E520F" w:rsidRDefault="002E520F" w:rsidP="002E520F">
      <w:pPr>
        <w:pStyle w:val="Heading2"/>
      </w:pPr>
      <w:r>
        <w:t>Assessment of Standard 6</w:t>
      </w:r>
    </w:p>
    <w:p w14:paraId="453C19F2" w14:textId="51481C74" w:rsidR="00185D81" w:rsidRPr="00826988" w:rsidRDefault="00185D81" w:rsidP="00185D81">
      <w:pPr>
        <w:rPr>
          <w:rFonts w:eastAsiaTheme="minorHAnsi"/>
          <w:color w:val="auto"/>
        </w:rPr>
      </w:pPr>
      <w:bookmarkStart w:id="6" w:name="_Hlk44508152"/>
      <w:r w:rsidRPr="00826988">
        <w:rPr>
          <w:rFonts w:eastAsiaTheme="minorHAnsi"/>
          <w:color w:val="auto"/>
        </w:rPr>
        <w:t xml:space="preserve">The Assessment Team did not assess all Requirements in Standard </w:t>
      </w:r>
      <w:r>
        <w:rPr>
          <w:rFonts w:eastAsiaTheme="minorHAnsi"/>
          <w:color w:val="auto"/>
        </w:rPr>
        <w:t>6</w:t>
      </w:r>
      <w:r w:rsidRPr="00826988">
        <w:rPr>
          <w:rFonts w:eastAsiaTheme="minorHAnsi"/>
          <w:color w:val="auto"/>
        </w:rPr>
        <w:t xml:space="preserve">, therefore a summary or overall compliance rating is not provided. </w:t>
      </w:r>
    </w:p>
    <w:bookmarkEnd w:id="6"/>
    <w:p w14:paraId="22E2DAE2" w14:textId="2785FD7F" w:rsidR="002E520F" w:rsidRDefault="002E520F" w:rsidP="002E520F">
      <w:pPr>
        <w:pStyle w:val="Heading2"/>
      </w:pPr>
      <w:r>
        <w:t>Assessment of Standard 6 Requirements</w:t>
      </w:r>
      <w:r w:rsidRPr="0066387A">
        <w:rPr>
          <w:i/>
          <w:color w:val="0000FF"/>
          <w:sz w:val="24"/>
          <w:szCs w:val="24"/>
        </w:rPr>
        <w:t xml:space="preserve"> </w:t>
      </w:r>
    </w:p>
    <w:p w14:paraId="3E8B49DE" w14:textId="77777777" w:rsidR="002E520F" w:rsidRPr="00D435F8" w:rsidRDefault="002E520F" w:rsidP="002E520F">
      <w:pPr>
        <w:pStyle w:val="Heading3"/>
      </w:pPr>
      <w:r w:rsidRPr="00D435F8">
        <w:t>Requirement 6(3)(c)</w:t>
      </w:r>
      <w:r>
        <w:tab/>
      </w:r>
      <w:r w:rsidRPr="00051035">
        <w:t>Compliant</w:t>
      </w:r>
    </w:p>
    <w:p w14:paraId="009D9ABA" w14:textId="77777777" w:rsidR="002E520F" w:rsidRPr="004A3816" w:rsidRDefault="002E520F" w:rsidP="002E520F">
      <w:pPr>
        <w:rPr>
          <w:i/>
        </w:rPr>
      </w:pPr>
      <w:r w:rsidRPr="004A3816">
        <w:rPr>
          <w:i/>
        </w:rPr>
        <w:t>Appropriate action is taken in response to complaints and an open disclosure process is used when things go wrong.</w:t>
      </w:r>
    </w:p>
    <w:p w14:paraId="19BC60EC" w14:textId="77777777" w:rsidR="009D52E4" w:rsidRDefault="009D52E4" w:rsidP="009D52E4">
      <w:pPr>
        <w:spacing w:after="240" w:line="240" w:lineRule="auto"/>
        <w:rPr>
          <w:rFonts w:eastAsia="Arial"/>
        </w:rPr>
      </w:pPr>
      <w:r w:rsidRPr="3CA96009">
        <w:rPr>
          <w:rFonts w:eastAsia="Arial"/>
        </w:rPr>
        <w:t xml:space="preserve">Consumers/representatives interviewed </w:t>
      </w:r>
      <w:r>
        <w:rPr>
          <w:rFonts w:eastAsia="Arial"/>
        </w:rPr>
        <w:t xml:space="preserve">by the Assessment Team stated </w:t>
      </w:r>
      <w:r w:rsidRPr="3CA96009">
        <w:rPr>
          <w:rFonts w:eastAsia="Arial"/>
        </w:rPr>
        <w:t xml:space="preserve">they feel comfortable to speak directly to staff if they have a concern. Those </w:t>
      </w:r>
      <w:r w:rsidRPr="004D35A3">
        <w:rPr>
          <w:rFonts w:eastAsia="Arial"/>
        </w:rPr>
        <w:t xml:space="preserve">consumers/representatives who </w:t>
      </w:r>
      <w:r w:rsidRPr="3CA96009">
        <w:rPr>
          <w:rFonts w:eastAsia="Arial"/>
        </w:rPr>
        <w:t xml:space="preserve">had provided feedback said their concerns were generally addressed to their satisfaction and they have seen improvements in response to their feedback. </w:t>
      </w:r>
    </w:p>
    <w:p w14:paraId="1386D578" w14:textId="64647B34" w:rsidR="009D52E4" w:rsidRPr="009F44AE" w:rsidRDefault="009D52E4" w:rsidP="009D52E4">
      <w:pPr>
        <w:spacing w:after="240" w:line="240" w:lineRule="auto"/>
        <w:rPr>
          <w:rFonts w:eastAsia="Arial"/>
          <w:color w:val="auto"/>
        </w:rPr>
      </w:pPr>
      <w:r w:rsidRPr="003A38C8">
        <w:rPr>
          <w:rFonts w:eastAsia="Arial"/>
          <w:color w:val="auto"/>
        </w:rPr>
        <w:t xml:space="preserve">Management and staff discussed </w:t>
      </w:r>
      <w:r>
        <w:rPr>
          <w:rFonts w:eastAsia="Arial"/>
          <w:color w:val="auto"/>
        </w:rPr>
        <w:t xml:space="preserve">with the Assessment Team </w:t>
      </w:r>
      <w:r w:rsidRPr="003A38C8">
        <w:rPr>
          <w:rFonts w:eastAsia="Arial"/>
          <w:color w:val="auto"/>
        </w:rPr>
        <w:t>actions taken in response to consumer feedback and gave examples, including changes to consumers’ care plans; and review of allocation of staff meal breaks to improve call bell response times.</w:t>
      </w:r>
    </w:p>
    <w:p w14:paraId="36B825E0" w14:textId="7AC3FC0D" w:rsidR="009D52E4" w:rsidRPr="009F44AE" w:rsidRDefault="009D52E4" w:rsidP="009D52E4">
      <w:pPr>
        <w:spacing w:after="240" w:line="240" w:lineRule="auto"/>
        <w:rPr>
          <w:rFonts w:eastAsia="Arial"/>
          <w:color w:val="auto"/>
        </w:rPr>
      </w:pPr>
      <w:r w:rsidRPr="003A38C8">
        <w:rPr>
          <w:rFonts w:eastAsia="Arial"/>
          <w:color w:val="auto"/>
        </w:rPr>
        <w:t xml:space="preserve">Staff could describe an open disclosure process </w:t>
      </w:r>
      <w:r>
        <w:rPr>
          <w:rFonts w:eastAsia="Arial"/>
          <w:color w:val="auto"/>
        </w:rPr>
        <w:t>to the Assessment Team</w:t>
      </w:r>
      <w:r w:rsidR="00185D81">
        <w:rPr>
          <w:rFonts w:eastAsia="Arial"/>
          <w:color w:val="auto"/>
        </w:rPr>
        <w:t xml:space="preserve"> stating</w:t>
      </w:r>
      <w:r w:rsidRPr="003A38C8">
        <w:rPr>
          <w:rFonts w:eastAsia="Arial"/>
          <w:color w:val="auto"/>
        </w:rPr>
        <w:t xml:space="preserve"> they would always apologise, </w:t>
      </w:r>
      <w:proofErr w:type="gramStart"/>
      <w:r w:rsidRPr="003A38C8">
        <w:rPr>
          <w:rFonts w:eastAsia="Arial"/>
          <w:color w:val="auto"/>
        </w:rPr>
        <w:t>take action</w:t>
      </w:r>
      <w:proofErr w:type="gramEnd"/>
      <w:r w:rsidRPr="003A38C8">
        <w:rPr>
          <w:rFonts w:eastAsia="Arial"/>
          <w:color w:val="auto"/>
        </w:rPr>
        <w:t xml:space="preserve"> to address the issue if it is within their scope and ask the consumer if they are satisfied with the action taken.</w:t>
      </w:r>
      <w:r w:rsidRPr="009F44AE">
        <w:rPr>
          <w:rFonts w:eastAsia="Arial"/>
          <w:color w:val="auto"/>
        </w:rPr>
        <w:t xml:space="preserve"> </w:t>
      </w:r>
    </w:p>
    <w:p w14:paraId="78A58B46" w14:textId="0C42B309" w:rsidR="009D52E4" w:rsidRPr="008521A1" w:rsidRDefault="009D52E4" w:rsidP="00185D81">
      <w:pPr>
        <w:spacing w:after="240" w:line="240" w:lineRule="auto"/>
        <w:rPr>
          <w:rFonts w:eastAsia="Arial"/>
          <w:color w:val="auto"/>
        </w:rPr>
      </w:pPr>
      <w:r w:rsidRPr="00E8429E">
        <w:rPr>
          <w:rFonts w:eastAsia="Arial"/>
          <w:color w:val="auto"/>
        </w:rPr>
        <w:lastRenderedPageBreak/>
        <w:t xml:space="preserve">Management </w:t>
      </w:r>
      <w:r w:rsidRPr="00AD5B5B">
        <w:rPr>
          <w:rFonts w:eastAsia="Arial"/>
          <w:color w:val="auto"/>
        </w:rPr>
        <w:t>provided the Assessment Team with an ‘open disclosure’ policy which provides guidance to staff.</w:t>
      </w:r>
      <w:r w:rsidR="00185D81">
        <w:rPr>
          <w:rFonts w:eastAsia="Arial"/>
          <w:color w:val="auto"/>
        </w:rPr>
        <w:t xml:space="preserve"> </w:t>
      </w:r>
      <w:r w:rsidRPr="00E8429E">
        <w:rPr>
          <w:rFonts w:eastAsia="Arial"/>
          <w:color w:val="auto"/>
        </w:rPr>
        <w:t xml:space="preserve">Training records provided by management identified education had been conducted by the </w:t>
      </w:r>
      <w:r w:rsidRPr="00AD5B5B">
        <w:rPr>
          <w:rFonts w:eastAsia="Arial"/>
          <w:color w:val="auto"/>
        </w:rPr>
        <w:t>service on ‘open disclosure’ to staff</w:t>
      </w:r>
      <w:r w:rsidRPr="00E8429E">
        <w:rPr>
          <w:rFonts w:eastAsia="Arial"/>
          <w:color w:val="auto"/>
        </w:rPr>
        <w:t>.</w:t>
      </w:r>
      <w:r w:rsidR="00185D81">
        <w:rPr>
          <w:rFonts w:eastAsia="Arial"/>
          <w:color w:val="auto"/>
        </w:rPr>
        <w:t xml:space="preserve"> </w:t>
      </w:r>
      <w:r w:rsidRPr="00E8429E">
        <w:rPr>
          <w:rFonts w:eastAsia="Arial"/>
          <w:color w:val="auto"/>
        </w:rPr>
        <w:t>Staff are provided education in ‘open disclosure’ training during induction orientation.</w:t>
      </w:r>
    </w:p>
    <w:p w14:paraId="141EAC8F" w14:textId="77777777" w:rsidR="002E520F" w:rsidRDefault="002E520F" w:rsidP="002E520F">
      <w:pPr>
        <w:sectPr w:rsidR="002E520F" w:rsidSect="00CB3BA9">
          <w:headerReference w:type="default" r:id="rId29"/>
          <w:type w:val="continuous"/>
          <w:pgSz w:w="11906" w:h="16838"/>
          <w:pgMar w:top="1701" w:right="1418" w:bottom="1418" w:left="1418" w:header="709" w:footer="397" w:gutter="0"/>
          <w:cols w:space="708"/>
          <w:titlePg/>
          <w:docGrid w:linePitch="360"/>
        </w:sectPr>
      </w:pPr>
    </w:p>
    <w:p w14:paraId="77CE98DA" w14:textId="6E60BB09" w:rsidR="002E520F" w:rsidRDefault="002E520F" w:rsidP="002E520F">
      <w:pPr>
        <w:pStyle w:val="Heading1"/>
        <w:tabs>
          <w:tab w:val="right" w:pos="9070"/>
        </w:tabs>
        <w:spacing w:before="560" w:after="640"/>
        <w:rPr>
          <w:color w:val="FFFFFF" w:themeColor="background1"/>
          <w:sz w:val="36"/>
        </w:rPr>
        <w:sectPr w:rsidR="002E520F" w:rsidSect="00FB0086">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E2EB4F9" wp14:editId="40E1AF9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29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 </w:t>
      </w:r>
      <w:r w:rsidRPr="00EB1D71">
        <w:rPr>
          <w:color w:val="FFFFFF" w:themeColor="background1"/>
          <w:sz w:val="36"/>
        </w:rPr>
        <w:br/>
        <w:t>Human resources</w:t>
      </w:r>
    </w:p>
    <w:p w14:paraId="4BCAD828" w14:textId="77777777" w:rsidR="002E520F" w:rsidRPr="000E654D" w:rsidRDefault="002E520F" w:rsidP="002E520F">
      <w:pPr>
        <w:pStyle w:val="Heading3"/>
        <w:shd w:val="clear" w:color="auto" w:fill="F2F2F2" w:themeFill="background1" w:themeFillShade="F2"/>
      </w:pPr>
      <w:r w:rsidRPr="000E654D">
        <w:t>Consumer outcome:</w:t>
      </w:r>
    </w:p>
    <w:p w14:paraId="3FD36533" w14:textId="77777777" w:rsidR="002E520F" w:rsidRDefault="002E520F" w:rsidP="002E520F">
      <w:pPr>
        <w:numPr>
          <w:ilvl w:val="0"/>
          <w:numId w:val="7"/>
        </w:numPr>
        <w:shd w:val="clear" w:color="auto" w:fill="F2F2F2" w:themeFill="background1" w:themeFillShade="F2"/>
      </w:pPr>
      <w:r>
        <w:t>I get quality care and services when I need them from people who are knowledgeable, capable and caring.</w:t>
      </w:r>
    </w:p>
    <w:p w14:paraId="2BDE3A3C" w14:textId="77777777" w:rsidR="002E520F" w:rsidRDefault="002E520F" w:rsidP="002E520F">
      <w:pPr>
        <w:pStyle w:val="Heading3"/>
        <w:shd w:val="clear" w:color="auto" w:fill="F2F2F2" w:themeFill="background1" w:themeFillShade="F2"/>
      </w:pPr>
      <w:r>
        <w:t>Organisation statement:</w:t>
      </w:r>
    </w:p>
    <w:p w14:paraId="076CC812" w14:textId="77777777" w:rsidR="002E520F" w:rsidRDefault="002E520F" w:rsidP="002E520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3441DD2" w14:textId="77777777" w:rsidR="002E520F" w:rsidRDefault="002E520F" w:rsidP="002E520F">
      <w:pPr>
        <w:pStyle w:val="Heading2"/>
      </w:pPr>
      <w:r>
        <w:t>Assessment of Standard 7</w:t>
      </w:r>
    </w:p>
    <w:p w14:paraId="65573160" w14:textId="1F11BCE1" w:rsidR="00185D81" w:rsidRPr="00826988" w:rsidRDefault="00185D81" w:rsidP="00185D81">
      <w:pPr>
        <w:rPr>
          <w:rFonts w:eastAsiaTheme="minorHAnsi"/>
          <w:color w:val="auto"/>
        </w:rPr>
      </w:pPr>
      <w:r w:rsidRPr="00826988">
        <w:rPr>
          <w:rFonts w:eastAsiaTheme="minorHAnsi"/>
          <w:color w:val="auto"/>
        </w:rPr>
        <w:t xml:space="preserve">The Assessment Team did not assess all Requirements in Standard </w:t>
      </w:r>
      <w:r>
        <w:rPr>
          <w:rFonts w:eastAsiaTheme="minorHAnsi"/>
          <w:color w:val="auto"/>
        </w:rPr>
        <w:t>7</w:t>
      </w:r>
      <w:r w:rsidRPr="00826988">
        <w:rPr>
          <w:rFonts w:eastAsiaTheme="minorHAnsi"/>
          <w:color w:val="auto"/>
        </w:rPr>
        <w:t xml:space="preserve">, therefore a summary or overall compliance rating is not provided. </w:t>
      </w:r>
    </w:p>
    <w:p w14:paraId="36A99C55" w14:textId="4A95841E" w:rsidR="002E520F" w:rsidRDefault="002E520F" w:rsidP="002E520F">
      <w:pPr>
        <w:pStyle w:val="Heading2"/>
      </w:pPr>
      <w:r>
        <w:t>Assessment of Standard 7 Requirements</w:t>
      </w:r>
      <w:r w:rsidRPr="0066387A">
        <w:rPr>
          <w:i/>
          <w:color w:val="0000FF"/>
          <w:sz w:val="24"/>
          <w:szCs w:val="24"/>
        </w:rPr>
        <w:t xml:space="preserve"> </w:t>
      </w:r>
    </w:p>
    <w:p w14:paraId="2781E870" w14:textId="77777777" w:rsidR="002E520F" w:rsidRPr="00095CD4" w:rsidRDefault="002E520F" w:rsidP="002E520F">
      <w:pPr>
        <w:pStyle w:val="Heading3"/>
      </w:pPr>
      <w:r w:rsidRPr="00095CD4">
        <w:t>Requirement 7(3)(e)</w:t>
      </w:r>
      <w:r>
        <w:tab/>
      </w:r>
      <w:r w:rsidRPr="00051035">
        <w:t>Compliant</w:t>
      </w:r>
    </w:p>
    <w:p w14:paraId="3DBEDB77" w14:textId="77777777" w:rsidR="002E520F" w:rsidRPr="004A3816" w:rsidRDefault="002E520F" w:rsidP="002E520F">
      <w:pPr>
        <w:rPr>
          <w:i/>
        </w:rPr>
      </w:pPr>
      <w:r w:rsidRPr="004A3816">
        <w:rPr>
          <w:i/>
        </w:rPr>
        <w:t>Regular assessment, monitoring and review of the performance of each member of the workforce is undertaken.</w:t>
      </w:r>
    </w:p>
    <w:p w14:paraId="75C8DB0C" w14:textId="3117236A" w:rsidR="00185D81" w:rsidRPr="00C03DB9" w:rsidRDefault="00185D81" w:rsidP="00185D81">
      <w:pPr>
        <w:spacing w:after="240" w:line="240" w:lineRule="auto"/>
        <w:rPr>
          <w:rFonts w:eastAsiaTheme="minorEastAsia"/>
          <w:color w:val="auto"/>
          <w:lang w:eastAsia="en-US"/>
        </w:rPr>
      </w:pPr>
      <w:r w:rsidRPr="1B3E4820">
        <w:rPr>
          <w:rFonts w:eastAsia="Arial"/>
          <w:color w:val="auto"/>
        </w:rPr>
        <w:t xml:space="preserve">Management advised </w:t>
      </w:r>
      <w:r>
        <w:rPr>
          <w:rFonts w:eastAsia="Arial"/>
          <w:color w:val="auto"/>
        </w:rPr>
        <w:t xml:space="preserve">the Assessment Team </w:t>
      </w:r>
      <w:r w:rsidRPr="1B3E4820">
        <w:rPr>
          <w:rFonts w:eastAsia="Arial"/>
          <w:color w:val="auto"/>
        </w:rPr>
        <w:t xml:space="preserve">all staff are provided with a position description at commencement of employment which outlines the key responsibilities of their role. </w:t>
      </w:r>
      <w:r>
        <w:rPr>
          <w:rFonts w:eastAsia="Arial"/>
          <w:color w:val="auto"/>
        </w:rPr>
        <w:t xml:space="preserve">Staff performance is monitored </w:t>
      </w:r>
      <w:proofErr w:type="gramStart"/>
      <w:r>
        <w:rPr>
          <w:rFonts w:eastAsia="Arial"/>
          <w:color w:val="auto"/>
        </w:rPr>
        <w:t>on a daily basis</w:t>
      </w:r>
      <w:proofErr w:type="gramEnd"/>
      <w:r>
        <w:rPr>
          <w:rFonts w:eastAsia="Arial"/>
          <w:color w:val="auto"/>
        </w:rPr>
        <w:t xml:space="preserve"> by the Registered nurses on all shifts and any concerns are escalated to the appropriate manager. </w:t>
      </w:r>
    </w:p>
    <w:p w14:paraId="35884921" w14:textId="675325C2" w:rsidR="00185D81" w:rsidRPr="00C03DB9" w:rsidRDefault="00185D81" w:rsidP="00185D81">
      <w:pPr>
        <w:spacing w:after="240" w:line="240" w:lineRule="auto"/>
        <w:rPr>
          <w:rFonts w:eastAsiaTheme="minorEastAsia"/>
          <w:color w:val="auto"/>
          <w:lang w:eastAsia="en-US"/>
        </w:rPr>
      </w:pPr>
      <w:r>
        <w:rPr>
          <w:rFonts w:eastAsia="Arial"/>
          <w:color w:val="auto"/>
        </w:rPr>
        <w:t>Ma</w:t>
      </w:r>
      <w:r w:rsidRPr="1B3E4820">
        <w:rPr>
          <w:rFonts w:eastAsia="Arial"/>
          <w:color w:val="auto"/>
        </w:rPr>
        <w:t xml:space="preserve">nagement advised the </w:t>
      </w:r>
      <w:r>
        <w:rPr>
          <w:rFonts w:eastAsia="Arial"/>
          <w:color w:val="auto"/>
        </w:rPr>
        <w:t xml:space="preserve">Assessment Team </w:t>
      </w:r>
      <w:r w:rsidRPr="1B3E4820">
        <w:rPr>
          <w:rFonts w:eastAsia="Arial"/>
          <w:color w:val="auto"/>
        </w:rPr>
        <w:t xml:space="preserve">performance appraisal process is managed by an electronic platform. The system sends notifications to the </w:t>
      </w:r>
      <w:r>
        <w:rPr>
          <w:rFonts w:eastAsia="Arial"/>
          <w:color w:val="auto"/>
        </w:rPr>
        <w:t xml:space="preserve">manager </w:t>
      </w:r>
      <w:r w:rsidRPr="1B3E4820">
        <w:rPr>
          <w:rFonts w:eastAsia="Arial"/>
          <w:color w:val="auto"/>
        </w:rPr>
        <w:t>of staff who have performance appraisals</w:t>
      </w:r>
      <w:r w:rsidRPr="1B3E4820">
        <w:rPr>
          <w:color w:val="auto"/>
        </w:rPr>
        <w:t xml:space="preserve"> </w:t>
      </w:r>
      <w:r w:rsidRPr="0048255B">
        <w:rPr>
          <w:color w:val="auto"/>
        </w:rPr>
        <w:t>due</w:t>
      </w:r>
      <w:r w:rsidRPr="0048255B">
        <w:rPr>
          <w:rFonts w:eastAsia="Arial"/>
          <w:color w:val="auto"/>
        </w:rPr>
        <w:t xml:space="preserve">, </w:t>
      </w:r>
      <w:r>
        <w:rPr>
          <w:rFonts w:eastAsia="Arial"/>
          <w:color w:val="auto"/>
        </w:rPr>
        <w:t>management</w:t>
      </w:r>
      <w:r w:rsidRPr="0048255B">
        <w:rPr>
          <w:rFonts w:eastAsia="Arial"/>
          <w:color w:val="auto"/>
        </w:rPr>
        <w:t xml:space="preserve"> then delegates the performance appraisal to the appropriate manager. If the notifications are not actioned within an agreed timeframe, </w:t>
      </w:r>
      <w:r>
        <w:rPr>
          <w:rFonts w:eastAsia="Arial"/>
          <w:color w:val="auto"/>
        </w:rPr>
        <w:t xml:space="preserve">management </w:t>
      </w:r>
      <w:r w:rsidRPr="0048255B">
        <w:rPr>
          <w:rFonts w:eastAsia="Arial"/>
          <w:color w:val="auto"/>
        </w:rPr>
        <w:t xml:space="preserve">receives a further notification identifying the appraisal hasn’t occurred and then follows these up with the appropriate manager.  </w:t>
      </w:r>
    </w:p>
    <w:p w14:paraId="3246DFB4" w14:textId="056D0813" w:rsidR="00185D81" w:rsidRPr="00C03DB9" w:rsidRDefault="00185D81" w:rsidP="00185D81">
      <w:pPr>
        <w:spacing w:after="240" w:line="240" w:lineRule="auto"/>
        <w:rPr>
          <w:rFonts w:eastAsiaTheme="minorEastAsia"/>
          <w:color w:val="auto"/>
          <w:lang w:eastAsia="en-US"/>
        </w:rPr>
      </w:pPr>
      <w:r w:rsidRPr="1B3E4820">
        <w:rPr>
          <w:rFonts w:eastAsia="Arial"/>
          <w:color w:val="auto"/>
        </w:rPr>
        <w:t xml:space="preserve">Staff interviewed </w:t>
      </w:r>
      <w:r>
        <w:rPr>
          <w:rFonts w:eastAsia="Arial"/>
          <w:color w:val="auto"/>
        </w:rPr>
        <w:t xml:space="preserve">by the Assessment Team </w:t>
      </w:r>
      <w:r w:rsidRPr="1B3E4820">
        <w:rPr>
          <w:rFonts w:eastAsia="Arial"/>
          <w:color w:val="auto"/>
        </w:rPr>
        <w:t xml:space="preserve">advised the service provides many options for training and education and if they require extra training appropriate to their role, it is organised and provided. Staff interviewed advised they have completed their performance appraisal and mandatory education within the previous 12 months.   </w:t>
      </w:r>
    </w:p>
    <w:p w14:paraId="501305B3" w14:textId="0E7BF45D" w:rsidR="00185D81" w:rsidRDefault="00185D81" w:rsidP="00185D81">
      <w:pPr>
        <w:spacing w:after="240" w:line="240" w:lineRule="auto"/>
        <w:rPr>
          <w:color w:val="auto"/>
        </w:rPr>
      </w:pPr>
      <w:r w:rsidRPr="1B3E4820">
        <w:rPr>
          <w:rFonts w:eastAsia="Arial"/>
          <w:color w:val="auto"/>
        </w:rPr>
        <w:lastRenderedPageBreak/>
        <w:t xml:space="preserve">Management could demonstrate to the Assessment Team </w:t>
      </w:r>
      <w:r>
        <w:rPr>
          <w:rFonts w:eastAsia="Arial"/>
          <w:color w:val="auto"/>
        </w:rPr>
        <w:t xml:space="preserve">that all staff have completed performance assessment appraisals. </w:t>
      </w:r>
      <w:r w:rsidRPr="0906192A">
        <w:rPr>
          <w:rFonts w:eastAsia="Arial"/>
          <w:color w:val="auto"/>
        </w:rPr>
        <w:t xml:space="preserve">A review of mandatory reporting records </w:t>
      </w:r>
      <w:r>
        <w:rPr>
          <w:rFonts w:eastAsia="Arial"/>
          <w:color w:val="auto"/>
        </w:rPr>
        <w:t xml:space="preserve">by the Assessment Team </w:t>
      </w:r>
      <w:r w:rsidRPr="0906192A">
        <w:rPr>
          <w:rFonts w:eastAsia="Arial"/>
          <w:color w:val="auto"/>
        </w:rPr>
        <w:t>for the last six months identified all incidents were reported as appropriate and when staff performance was identified as being a concern, the appropriate re-education and training was provided by the service</w:t>
      </w:r>
      <w:r w:rsidRPr="3EBF1261">
        <w:rPr>
          <w:rFonts w:eastAsia="Arial"/>
          <w:color w:val="auto"/>
        </w:rPr>
        <w:t xml:space="preserve"> and the staff member’s performance was regularly monitored and reviewed.</w:t>
      </w:r>
      <w:r w:rsidRPr="0906192A">
        <w:rPr>
          <w:rFonts w:eastAsia="Arial"/>
          <w:color w:val="auto"/>
        </w:rPr>
        <w:t xml:space="preserve"> </w:t>
      </w:r>
    </w:p>
    <w:p w14:paraId="4C5037D9" w14:textId="77777777" w:rsidR="002E520F" w:rsidRDefault="002E520F" w:rsidP="002E520F">
      <w:pPr>
        <w:sectPr w:rsidR="002E520F" w:rsidSect="00CB3BA9">
          <w:headerReference w:type="default" r:id="rId32"/>
          <w:type w:val="continuous"/>
          <w:pgSz w:w="11906" w:h="16838"/>
          <w:pgMar w:top="1701" w:right="1418" w:bottom="1418" w:left="1418" w:header="709" w:footer="397" w:gutter="0"/>
          <w:cols w:space="708"/>
          <w:titlePg/>
          <w:docGrid w:linePitch="360"/>
        </w:sectPr>
      </w:pPr>
    </w:p>
    <w:p w14:paraId="3E3DBE01" w14:textId="77777777" w:rsidR="002E520F" w:rsidRPr="00154403" w:rsidRDefault="002E520F" w:rsidP="002E520F"/>
    <w:p w14:paraId="61AF114A" w14:textId="77777777" w:rsidR="002E520F" w:rsidRDefault="002E520F" w:rsidP="002E520F">
      <w:pPr>
        <w:tabs>
          <w:tab w:val="right" w:pos="9026"/>
        </w:tabs>
        <w:sectPr w:rsidR="002E520F" w:rsidSect="008D7780">
          <w:headerReference w:type="default" r:id="rId33"/>
          <w:type w:val="continuous"/>
          <w:pgSz w:w="11906" w:h="16838"/>
          <w:pgMar w:top="1701" w:right="1418" w:bottom="1418" w:left="1418" w:header="709" w:footer="397" w:gutter="0"/>
          <w:cols w:space="708"/>
          <w:docGrid w:linePitch="360"/>
        </w:sectPr>
      </w:pPr>
    </w:p>
    <w:p w14:paraId="1437376D" w14:textId="77777777" w:rsidR="002E520F" w:rsidRDefault="002E520F" w:rsidP="002E520F">
      <w:pPr>
        <w:pStyle w:val="Heading1"/>
      </w:pPr>
      <w:r>
        <w:lastRenderedPageBreak/>
        <w:t>Areas for improvement</w:t>
      </w:r>
    </w:p>
    <w:p w14:paraId="706B589F" w14:textId="77777777" w:rsidR="002E520F" w:rsidRPr="00E830C7" w:rsidRDefault="002E520F" w:rsidP="002E520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2E520F" w:rsidRPr="00E830C7" w:rsidSect="002B7F5E">
      <w:headerReference w:type="default" r:id="rId34"/>
      <w:headerReference w:type="first" r:id="rId3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BE3E6" w14:textId="77777777" w:rsidR="00665EDA" w:rsidRDefault="002E520F">
      <w:pPr>
        <w:spacing w:before="0" w:after="0" w:line="240" w:lineRule="auto"/>
      </w:pPr>
      <w:r>
        <w:separator/>
      </w:r>
    </w:p>
  </w:endnote>
  <w:endnote w:type="continuationSeparator" w:id="0">
    <w:p w14:paraId="58DBE3E8" w14:textId="77777777" w:rsidR="00665EDA" w:rsidRDefault="002E52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BE3BF" w14:textId="77777777" w:rsidR="00506F7F" w:rsidRPr="009A1F1B" w:rsidRDefault="002E520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DBE3C0" w14:textId="77777777" w:rsidR="00506F7F" w:rsidRPr="00C72FFB" w:rsidRDefault="002E52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Cairns Aged Care Plus Centre at Chapel 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8DBE3C1" w14:textId="77777777" w:rsidR="00506F7F" w:rsidRPr="00C72FFB" w:rsidRDefault="002E52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BE3C2" w14:textId="77777777" w:rsidR="00506F7F" w:rsidRPr="009A1F1B" w:rsidRDefault="002E520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8DBE3C3" w14:textId="77777777" w:rsidR="00506F7F" w:rsidRPr="00C72FFB" w:rsidRDefault="002E52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Cairns Aged Care Plus Centre at Chapel Hill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8DBE3C4" w14:textId="77777777" w:rsidR="00506F7F" w:rsidRPr="00A3716D" w:rsidRDefault="002E52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BE3E2" w14:textId="77777777" w:rsidR="00665EDA" w:rsidRDefault="002E520F">
      <w:pPr>
        <w:spacing w:before="0" w:after="0" w:line="240" w:lineRule="auto"/>
      </w:pPr>
      <w:r>
        <w:separator/>
      </w:r>
    </w:p>
  </w:footnote>
  <w:footnote w:type="continuationSeparator" w:id="0">
    <w:p w14:paraId="58DBE3E4" w14:textId="77777777" w:rsidR="00665EDA" w:rsidRDefault="002E52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BE3BE" w14:textId="77777777" w:rsidR="00506F7F" w:rsidRDefault="002E520F"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58DBE3E2" wp14:editId="58DBE3E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578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1451" w14:textId="77777777" w:rsidR="002E520F" w:rsidRDefault="002E520F" w:rsidP="0004322A">
    <w:r>
      <w:rPr>
        <w:noProof/>
        <w:color w:val="auto"/>
        <w:sz w:val="20"/>
      </w:rPr>
      <w:drawing>
        <wp:anchor distT="0" distB="0" distL="114300" distR="114300" simplePos="0" relativeHeight="251649024" behindDoc="1" locked="0" layoutInCell="1" allowOverlap="1" wp14:anchorId="29B044C1" wp14:editId="6A4A58F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BED00" w14:textId="75117C3B" w:rsidR="002E520F" w:rsidRPr="00703E80" w:rsidRDefault="002E520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41449037" wp14:editId="7E5D718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525E" w14:textId="77777777" w:rsidR="002E520F" w:rsidRPr="00703E80" w:rsidRDefault="002E520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5FBA15F2" wp14:editId="00E8D097">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172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2FC0" w14:textId="77777777" w:rsidR="002E520F" w:rsidRPr="00FB0086" w:rsidRDefault="002E520F" w:rsidP="00FB0086">
    <w:pPr>
      <w:pStyle w:val="Header"/>
    </w:pPr>
    <w:r>
      <w:rPr>
        <w:noProof/>
        <w:color w:val="auto"/>
        <w:sz w:val="20"/>
      </w:rPr>
      <w:drawing>
        <wp:anchor distT="0" distB="0" distL="114300" distR="114300" simplePos="0" relativeHeight="251667456" behindDoc="1" locked="0" layoutInCell="1" allowOverlap="1" wp14:anchorId="7E96E501" wp14:editId="7DDC416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58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704AE" w14:textId="77777777" w:rsidR="002E520F" w:rsidRDefault="002E520F" w:rsidP="009C6F30">
    <w:pPr>
      <w:tabs>
        <w:tab w:val="left" w:pos="3624"/>
      </w:tabs>
    </w:pPr>
    <w:r>
      <w:rPr>
        <w:noProof/>
        <w:color w:val="auto"/>
        <w:sz w:val="20"/>
      </w:rPr>
      <w:drawing>
        <wp:anchor distT="0" distB="0" distL="114300" distR="114300" simplePos="0" relativeHeight="251652096" behindDoc="1" locked="0" layoutInCell="1" allowOverlap="1" wp14:anchorId="05C5593F" wp14:editId="7EFD771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48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FF3C7" w14:textId="77777777" w:rsidR="002E520F" w:rsidRPr="00703E80" w:rsidRDefault="002E520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5CCF7A56" wp14:editId="1E95172D">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B7B2" w14:textId="77777777" w:rsidR="002E520F" w:rsidRPr="00FB0086" w:rsidRDefault="002E520F" w:rsidP="00FB0086">
    <w:pPr>
      <w:pStyle w:val="Header"/>
    </w:pPr>
    <w:r>
      <w:rPr>
        <w:noProof/>
        <w:color w:val="auto"/>
        <w:sz w:val="20"/>
      </w:rPr>
      <w:drawing>
        <wp:anchor distT="0" distB="0" distL="114300" distR="114300" simplePos="0" relativeHeight="251669504" behindDoc="1" locked="0" layoutInCell="1" allowOverlap="1" wp14:anchorId="58A6DC55" wp14:editId="145F918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7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DEA3" w14:textId="77777777" w:rsidR="002E520F" w:rsidRDefault="002E520F" w:rsidP="009C6F30">
    <w:pPr>
      <w:tabs>
        <w:tab w:val="left" w:pos="3624"/>
      </w:tabs>
    </w:pPr>
    <w:r>
      <w:rPr>
        <w:noProof/>
        <w:color w:val="auto"/>
        <w:sz w:val="20"/>
      </w:rPr>
      <w:drawing>
        <wp:anchor distT="0" distB="0" distL="114300" distR="114300" simplePos="0" relativeHeight="251653120" behindDoc="1" locked="0" layoutInCell="1" allowOverlap="1" wp14:anchorId="315FC4E9" wp14:editId="4211EDB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DE75" w14:textId="77777777" w:rsidR="002E520F" w:rsidRPr="00703E80" w:rsidRDefault="002E520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44D89157" wp14:editId="434CA1F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5A367" w14:textId="77777777" w:rsidR="002E520F" w:rsidRPr="00703E80" w:rsidRDefault="002E520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208FD86A" wp14:editId="496E219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A377F" w14:textId="77777777" w:rsidR="002E520F" w:rsidRDefault="002E520F"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07E82402" wp14:editId="6FBA10D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4F316" w14:textId="77777777" w:rsidR="008F32C8" w:rsidRPr="008F32C8" w:rsidRDefault="002E520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2AA781FA" wp14:editId="773226B0">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A8843" w14:textId="77777777" w:rsidR="00506F7F" w:rsidRDefault="002E520F" w:rsidP="009C6F30">
    <w:pPr>
      <w:tabs>
        <w:tab w:val="left" w:pos="3624"/>
      </w:tabs>
    </w:pPr>
    <w:r>
      <w:rPr>
        <w:noProof/>
        <w:color w:val="auto"/>
        <w:sz w:val="20"/>
      </w:rPr>
      <w:drawing>
        <wp:anchor distT="0" distB="0" distL="114300" distR="114300" simplePos="0" relativeHeight="251644928" behindDoc="1" locked="0" layoutInCell="1" allowOverlap="1" wp14:anchorId="5A032A18" wp14:editId="4672B3C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99850" w14:textId="77777777" w:rsidR="002E520F" w:rsidRDefault="002E520F">
    <w:pPr>
      <w:pStyle w:val="Header"/>
    </w:pPr>
    <w:r w:rsidRPr="003C6EC2">
      <w:rPr>
        <w:rFonts w:eastAsia="Calibri"/>
        <w:noProof/>
      </w:rPr>
      <w:drawing>
        <wp:anchor distT="0" distB="0" distL="114300" distR="114300" simplePos="0" relativeHeight="251655168" behindDoc="1" locked="0" layoutInCell="1" allowOverlap="1" wp14:anchorId="50248662" wp14:editId="244430B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85D5F" w14:textId="77777777" w:rsidR="002E520F" w:rsidRDefault="002E520F" w:rsidP="0004322A">
    <w:r>
      <w:rPr>
        <w:noProof/>
        <w:color w:val="auto"/>
        <w:sz w:val="20"/>
      </w:rPr>
      <w:drawing>
        <wp:anchor distT="0" distB="0" distL="114300" distR="114300" simplePos="0" relativeHeight="251645952" behindDoc="1" locked="0" layoutInCell="1" allowOverlap="1" wp14:anchorId="670D075C" wp14:editId="79E0476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B487" w14:textId="77777777" w:rsidR="002E520F" w:rsidRPr="00703E80" w:rsidRDefault="002E520F"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553A6E13" wp14:editId="3D9DBF4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99D0" w14:textId="77777777" w:rsidR="002E520F" w:rsidRPr="00FB0086" w:rsidRDefault="002E520F" w:rsidP="00FB0086">
    <w:pPr>
      <w:pStyle w:val="Header"/>
    </w:pPr>
    <w:r>
      <w:rPr>
        <w:noProof/>
        <w:color w:val="auto"/>
        <w:sz w:val="20"/>
      </w:rPr>
      <w:drawing>
        <wp:anchor distT="0" distB="0" distL="114300" distR="114300" simplePos="0" relativeHeight="251659264" behindDoc="1" locked="0" layoutInCell="1" allowOverlap="1" wp14:anchorId="67C08BC4" wp14:editId="60BED12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12597" w14:textId="77777777" w:rsidR="002E520F" w:rsidRDefault="002E520F" w:rsidP="0004322A">
    <w:r>
      <w:rPr>
        <w:noProof/>
        <w:color w:val="auto"/>
        <w:sz w:val="20"/>
      </w:rPr>
      <w:drawing>
        <wp:anchor distT="0" distB="0" distL="114300" distR="114300" simplePos="0" relativeHeight="251648000" behindDoc="1" locked="0" layoutInCell="1" allowOverlap="1" wp14:anchorId="136A4459" wp14:editId="6ECCBDE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9367A" w14:textId="507D6C2C" w:rsidR="002E520F" w:rsidRPr="00703E80" w:rsidRDefault="002E520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3F9D5FBE" wp14:editId="136ED15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C086D" w14:textId="77777777" w:rsidR="002E520F" w:rsidRPr="00FB0086" w:rsidRDefault="002E520F" w:rsidP="00FB0086">
    <w:pPr>
      <w:pStyle w:val="Header"/>
    </w:pPr>
    <w:r>
      <w:rPr>
        <w:noProof/>
        <w:color w:val="auto"/>
        <w:sz w:val="20"/>
      </w:rPr>
      <w:drawing>
        <wp:anchor distT="0" distB="0" distL="114300" distR="114300" simplePos="0" relativeHeight="251661312" behindDoc="1" locked="0" layoutInCell="1" allowOverlap="1" wp14:anchorId="1D62D8B8" wp14:editId="7420CEF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5C0B6C"/>
    <w:multiLevelType w:val="hybridMultilevel"/>
    <w:tmpl w:val="C5D6396C"/>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8" w15:restartNumberingAfterBreak="0">
    <w:nsid w:val="0ECD7C21"/>
    <w:multiLevelType w:val="hybridMultilevel"/>
    <w:tmpl w:val="D05CE750"/>
    <w:lvl w:ilvl="0" w:tplc="4A08A4DA">
      <w:start w:val="1"/>
      <w:numFmt w:val="lowerRoman"/>
      <w:lvlText w:val="(%1)"/>
      <w:lvlJc w:val="left"/>
      <w:pPr>
        <w:ind w:left="1080" w:hanging="720"/>
      </w:pPr>
      <w:rPr>
        <w:rFonts w:hint="default"/>
        <w:b w:val="0"/>
      </w:rPr>
    </w:lvl>
    <w:lvl w:ilvl="1" w:tplc="AD38DF82" w:tentative="1">
      <w:start w:val="1"/>
      <w:numFmt w:val="lowerLetter"/>
      <w:lvlText w:val="%2."/>
      <w:lvlJc w:val="left"/>
      <w:pPr>
        <w:ind w:left="1440" w:hanging="360"/>
      </w:pPr>
    </w:lvl>
    <w:lvl w:ilvl="2" w:tplc="0B3421DA" w:tentative="1">
      <w:start w:val="1"/>
      <w:numFmt w:val="lowerRoman"/>
      <w:lvlText w:val="%3."/>
      <w:lvlJc w:val="right"/>
      <w:pPr>
        <w:ind w:left="2160" w:hanging="180"/>
      </w:pPr>
    </w:lvl>
    <w:lvl w:ilvl="3" w:tplc="EA6E1DA2" w:tentative="1">
      <w:start w:val="1"/>
      <w:numFmt w:val="decimal"/>
      <w:lvlText w:val="%4."/>
      <w:lvlJc w:val="left"/>
      <w:pPr>
        <w:ind w:left="2880" w:hanging="360"/>
      </w:pPr>
    </w:lvl>
    <w:lvl w:ilvl="4" w:tplc="4A66A9EE" w:tentative="1">
      <w:start w:val="1"/>
      <w:numFmt w:val="lowerLetter"/>
      <w:lvlText w:val="%5."/>
      <w:lvlJc w:val="left"/>
      <w:pPr>
        <w:ind w:left="3600" w:hanging="360"/>
      </w:pPr>
    </w:lvl>
    <w:lvl w:ilvl="5" w:tplc="A7D06372" w:tentative="1">
      <w:start w:val="1"/>
      <w:numFmt w:val="lowerRoman"/>
      <w:lvlText w:val="%6."/>
      <w:lvlJc w:val="right"/>
      <w:pPr>
        <w:ind w:left="4320" w:hanging="180"/>
      </w:pPr>
    </w:lvl>
    <w:lvl w:ilvl="6" w:tplc="92924DB6" w:tentative="1">
      <w:start w:val="1"/>
      <w:numFmt w:val="decimal"/>
      <w:lvlText w:val="%7."/>
      <w:lvlJc w:val="left"/>
      <w:pPr>
        <w:ind w:left="5040" w:hanging="360"/>
      </w:pPr>
    </w:lvl>
    <w:lvl w:ilvl="7" w:tplc="A230752A" w:tentative="1">
      <w:start w:val="1"/>
      <w:numFmt w:val="lowerLetter"/>
      <w:lvlText w:val="%8."/>
      <w:lvlJc w:val="left"/>
      <w:pPr>
        <w:ind w:left="5760" w:hanging="360"/>
      </w:pPr>
    </w:lvl>
    <w:lvl w:ilvl="8" w:tplc="321CCE9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4925F9C">
      <w:start w:val="1"/>
      <w:numFmt w:val="bullet"/>
      <w:pStyle w:val="ListParagraph"/>
      <w:lvlText w:val=""/>
      <w:lvlJc w:val="left"/>
      <w:pPr>
        <w:ind w:left="1440" w:hanging="360"/>
      </w:pPr>
      <w:rPr>
        <w:rFonts w:ascii="Symbol" w:hAnsi="Symbol" w:hint="default"/>
        <w:color w:val="auto"/>
      </w:rPr>
    </w:lvl>
    <w:lvl w:ilvl="1" w:tplc="7E142344" w:tentative="1">
      <w:start w:val="1"/>
      <w:numFmt w:val="bullet"/>
      <w:lvlText w:val="o"/>
      <w:lvlJc w:val="left"/>
      <w:pPr>
        <w:ind w:left="2160" w:hanging="360"/>
      </w:pPr>
      <w:rPr>
        <w:rFonts w:ascii="Courier New" w:hAnsi="Courier New" w:cs="Courier New" w:hint="default"/>
      </w:rPr>
    </w:lvl>
    <w:lvl w:ilvl="2" w:tplc="3D5EA4CA" w:tentative="1">
      <w:start w:val="1"/>
      <w:numFmt w:val="bullet"/>
      <w:lvlText w:val=""/>
      <w:lvlJc w:val="left"/>
      <w:pPr>
        <w:ind w:left="2880" w:hanging="360"/>
      </w:pPr>
      <w:rPr>
        <w:rFonts w:ascii="Wingdings" w:hAnsi="Wingdings" w:hint="default"/>
      </w:rPr>
    </w:lvl>
    <w:lvl w:ilvl="3" w:tplc="5DE82682" w:tentative="1">
      <w:start w:val="1"/>
      <w:numFmt w:val="bullet"/>
      <w:lvlText w:val=""/>
      <w:lvlJc w:val="left"/>
      <w:pPr>
        <w:ind w:left="3600" w:hanging="360"/>
      </w:pPr>
      <w:rPr>
        <w:rFonts w:ascii="Symbol" w:hAnsi="Symbol" w:hint="default"/>
      </w:rPr>
    </w:lvl>
    <w:lvl w:ilvl="4" w:tplc="D318CFF2" w:tentative="1">
      <w:start w:val="1"/>
      <w:numFmt w:val="bullet"/>
      <w:lvlText w:val="o"/>
      <w:lvlJc w:val="left"/>
      <w:pPr>
        <w:ind w:left="4320" w:hanging="360"/>
      </w:pPr>
      <w:rPr>
        <w:rFonts w:ascii="Courier New" w:hAnsi="Courier New" w:cs="Courier New" w:hint="default"/>
      </w:rPr>
    </w:lvl>
    <w:lvl w:ilvl="5" w:tplc="1D4C530A" w:tentative="1">
      <w:start w:val="1"/>
      <w:numFmt w:val="bullet"/>
      <w:lvlText w:val=""/>
      <w:lvlJc w:val="left"/>
      <w:pPr>
        <w:ind w:left="5040" w:hanging="360"/>
      </w:pPr>
      <w:rPr>
        <w:rFonts w:ascii="Wingdings" w:hAnsi="Wingdings" w:hint="default"/>
      </w:rPr>
    </w:lvl>
    <w:lvl w:ilvl="6" w:tplc="3E3CF64E" w:tentative="1">
      <w:start w:val="1"/>
      <w:numFmt w:val="bullet"/>
      <w:lvlText w:val=""/>
      <w:lvlJc w:val="left"/>
      <w:pPr>
        <w:ind w:left="5760" w:hanging="360"/>
      </w:pPr>
      <w:rPr>
        <w:rFonts w:ascii="Symbol" w:hAnsi="Symbol" w:hint="default"/>
      </w:rPr>
    </w:lvl>
    <w:lvl w:ilvl="7" w:tplc="AAA62866" w:tentative="1">
      <w:start w:val="1"/>
      <w:numFmt w:val="bullet"/>
      <w:lvlText w:val="o"/>
      <w:lvlJc w:val="left"/>
      <w:pPr>
        <w:ind w:left="6480" w:hanging="360"/>
      </w:pPr>
      <w:rPr>
        <w:rFonts w:ascii="Courier New" w:hAnsi="Courier New" w:cs="Courier New" w:hint="default"/>
      </w:rPr>
    </w:lvl>
    <w:lvl w:ilvl="8" w:tplc="49AA539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8270AB78">
      <w:start w:val="1"/>
      <w:numFmt w:val="lowerRoman"/>
      <w:lvlText w:val="(%1)"/>
      <w:lvlJc w:val="left"/>
      <w:pPr>
        <w:ind w:left="1004" w:hanging="720"/>
      </w:pPr>
      <w:rPr>
        <w:rFonts w:hint="default"/>
        <w:b w:val="0"/>
      </w:rPr>
    </w:lvl>
    <w:lvl w:ilvl="1" w:tplc="B0C2B0C2" w:tentative="1">
      <w:start w:val="1"/>
      <w:numFmt w:val="lowerLetter"/>
      <w:lvlText w:val="%2."/>
      <w:lvlJc w:val="left"/>
      <w:pPr>
        <w:ind w:left="1364" w:hanging="360"/>
      </w:pPr>
    </w:lvl>
    <w:lvl w:ilvl="2" w:tplc="6DF606B0" w:tentative="1">
      <w:start w:val="1"/>
      <w:numFmt w:val="lowerRoman"/>
      <w:lvlText w:val="%3."/>
      <w:lvlJc w:val="right"/>
      <w:pPr>
        <w:ind w:left="2084" w:hanging="180"/>
      </w:pPr>
    </w:lvl>
    <w:lvl w:ilvl="3" w:tplc="D5DCD572" w:tentative="1">
      <w:start w:val="1"/>
      <w:numFmt w:val="decimal"/>
      <w:lvlText w:val="%4."/>
      <w:lvlJc w:val="left"/>
      <w:pPr>
        <w:ind w:left="2804" w:hanging="360"/>
      </w:pPr>
    </w:lvl>
    <w:lvl w:ilvl="4" w:tplc="0560A2EC" w:tentative="1">
      <w:start w:val="1"/>
      <w:numFmt w:val="lowerLetter"/>
      <w:lvlText w:val="%5."/>
      <w:lvlJc w:val="left"/>
      <w:pPr>
        <w:ind w:left="3524" w:hanging="360"/>
      </w:pPr>
    </w:lvl>
    <w:lvl w:ilvl="5" w:tplc="E96C77DE" w:tentative="1">
      <w:start w:val="1"/>
      <w:numFmt w:val="lowerRoman"/>
      <w:lvlText w:val="%6."/>
      <w:lvlJc w:val="right"/>
      <w:pPr>
        <w:ind w:left="4244" w:hanging="180"/>
      </w:pPr>
    </w:lvl>
    <w:lvl w:ilvl="6" w:tplc="1340F222" w:tentative="1">
      <w:start w:val="1"/>
      <w:numFmt w:val="decimal"/>
      <w:lvlText w:val="%7."/>
      <w:lvlJc w:val="left"/>
      <w:pPr>
        <w:ind w:left="4964" w:hanging="360"/>
      </w:pPr>
    </w:lvl>
    <w:lvl w:ilvl="7" w:tplc="BF8CF5FC" w:tentative="1">
      <w:start w:val="1"/>
      <w:numFmt w:val="lowerLetter"/>
      <w:lvlText w:val="%8."/>
      <w:lvlJc w:val="left"/>
      <w:pPr>
        <w:ind w:left="5684" w:hanging="360"/>
      </w:pPr>
    </w:lvl>
    <w:lvl w:ilvl="8" w:tplc="6D7ED4A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F2870A4">
      <w:start w:val="1"/>
      <w:numFmt w:val="lowerRoman"/>
      <w:lvlText w:val="(%1)"/>
      <w:lvlJc w:val="left"/>
      <w:pPr>
        <w:ind w:left="1080" w:hanging="720"/>
      </w:pPr>
      <w:rPr>
        <w:rFonts w:hint="default"/>
      </w:rPr>
    </w:lvl>
    <w:lvl w:ilvl="1" w:tplc="9B9C6086" w:tentative="1">
      <w:start w:val="1"/>
      <w:numFmt w:val="lowerLetter"/>
      <w:lvlText w:val="%2."/>
      <w:lvlJc w:val="left"/>
      <w:pPr>
        <w:ind w:left="1440" w:hanging="360"/>
      </w:pPr>
    </w:lvl>
    <w:lvl w:ilvl="2" w:tplc="75DE6230" w:tentative="1">
      <w:start w:val="1"/>
      <w:numFmt w:val="lowerRoman"/>
      <w:lvlText w:val="%3."/>
      <w:lvlJc w:val="right"/>
      <w:pPr>
        <w:ind w:left="2160" w:hanging="180"/>
      </w:pPr>
    </w:lvl>
    <w:lvl w:ilvl="3" w:tplc="32D43890" w:tentative="1">
      <w:start w:val="1"/>
      <w:numFmt w:val="decimal"/>
      <w:lvlText w:val="%4."/>
      <w:lvlJc w:val="left"/>
      <w:pPr>
        <w:ind w:left="2880" w:hanging="360"/>
      </w:pPr>
    </w:lvl>
    <w:lvl w:ilvl="4" w:tplc="487633AE" w:tentative="1">
      <w:start w:val="1"/>
      <w:numFmt w:val="lowerLetter"/>
      <w:lvlText w:val="%5."/>
      <w:lvlJc w:val="left"/>
      <w:pPr>
        <w:ind w:left="3600" w:hanging="360"/>
      </w:pPr>
    </w:lvl>
    <w:lvl w:ilvl="5" w:tplc="F82EC544" w:tentative="1">
      <w:start w:val="1"/>
      <w:numFmt w:val="lowerRoman"/>
      <w:lvlText w:val="%6."/>
      <w:lvlJc w:val="right"/>
      <w:pPr>
        <w:ind w:left="4320" w:hanging="180"/>
      </w:pPr>
    </w:lvl>
    <w:lvl w:ilvl="6" w:tplc="7962492C" w:tentative="1">
      <w:start w:val="1"/>
      <w:numFmt w:val="decimal"/>
      <w:lvlText w:val="%7."/>
      <w:lvlJc w:val="left"/>
      <w:pPr>
        <w:ind w:left="5040" w:hanging="360"/>
      </w:pPr>
    </w:lvl>
    <w:lvl w:ilvl="7" w:tplc="7AF0A6FE" w:tentative="1">
      <w:start w:val="1"/>
      <w:numFmt w:val="lowerLetter"/>
      <w:lvlText w:val="%8."/>
      <w:lvlJc w:val="left"/>
      <w:pPr>
        <w:ind w:left="5760" w:hanging="360"/>
      </w:pPr>
    </w:lvl>
    <w:lvl w:ilvl="8" w:tplc="DAC2F8D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A724BDE">
      <w:start w:val="1"/>
      <w:numFmt w:val="lowerRoman"/>
      <w:lvlText w:val="(%1)"/>
      <w:lvlJc w:val="left"/>
      <w:pPr>
        <w:ind w:left="1080" w:hanging="720"/>
      </w:pPr>
      <w:rPr>
        <w:rFonts w:hint="default"/>
      </w:rPr>
    </w:lvl>
    <w:lvl w:ilvl="1" w:tplc="FDAA1788" w:tentative="1">
      <w:start w:val="1"/>
      <w:numFmt w:val="lowerLetter"/>
      <w:lvlText w:val="%2."/>
      <w:lvlJc w:val="left"/>
      <w:pPr>
        <w:ind w:left="1440" w:hanging="360"/>
      </w:pPr>
    </w:lvl>
    <w:lvl w:ilvl="2" w:tplc="1D8CD556" w:tentative="1">
      <w:start w:val="1"/>
      <w:numFmt w:val="lowerRoman"/>
      <w:lvlText w:val="%3."/>
      <w:lvlJc w:val="right"/>
      <w:pPr>
        <w:ind w:left="2160" w:hanging="180"/>
      </w:pPr>
    </w:lvl>
    <w:lvl w:ilvl="3" w:tplc="C632FA04" w:tentative="1">
      <w:start w:val="1"/>
      <w:numFmt w:val="decimal"/>
      <w:lvlText w:val="%4."/>
      <w:lvlJc w:val="left"/>
      <w:pPr>
        <w:ind w:left="2880" w:hanging="360"/>
      </w:pPr>
    </w:lvl>
    <w:lvl w:ilvl="4" w:tplc="FDA2B582" w:tentative="1">
      <w:start w:val="1"/>
      <w:numFmt w:val="lowerLetter"/>
      <w:lvlText w:val="%5."/>
      <w:lvlJc w:val="left"/>
      <w:pPr>
        <w:ind w:left="3600" w:hanging="360"/>
      </w:pPr>
    </w:lvl>
    <w:lvl w:ilvl="5" w:tplc="D1A8A8FE" w:tentative="1">
      <w:start w:val="1"/>
      <w:numFmt w:val="lowerRoman"/>
      <w:lvlText w:val="%6."/>
      <w:lvlJc w:val="right"/>
      <w:pPr>
        <w:ind w:left="4320" w:hanging="180"/>
      </w:pPr>
    </w:lvl>
    <w:lvl w:ilvl="6" w:tplc="9C8C2A56" w:tentative="1">
      <w:start w:val="1"/>
      <w:numFmt w:val="decimal"/>
      <w:lvlText w:val="%7."/>
      <w:lvlJc w:val="left"/>
      <w:pPr>
        <w:ind w:left="5040" w:hanging="360"/>
      </w:pPr>
    </w:lvl>
    <w:lvl w:ilvl="7" w:tplc="735C21D0" w:tentative="1">
      <w:start w:val="1"/>
      <w:numFmt w:val="lowerLetter"/>
      <w:lvlText w:val="%8."/>
      <w:lvlJc w:val="left"/>
      <w:pPr>
        <w:ind w:left="5760" w:hanging="360"/>
      </w:pPr>
    </w:lvl>
    <w:lvl w:ilvl="8" w:tplc="797C039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4643FEE">
      <w:start w:val="1"/>
      <w:numFmt w:val="lowerRoman"/>
      <w:lvlText w:val="(%1)"/>
      <w:lvlJc w:val="left"/>
      <w:pPr>
        <w:ind w:left="1080" w:hanging="720"/>
      </w:pPr>
      <w:rPr>
        <w:rFonts w:hint="default"/>
        <w:b w:val="0"/>
      </w:rPr>
    </w:lvl>
    <w:lvl w:ilvl="1" w:tplc="1EC8320A" w:tentative="1">
      <w:start w:val="1"/>
      <w:numFmt w:val="lowerLetter"/>
      <w:lvlText w:val="%2."/>
      <w:lvlJc w:val="left"/>
      <w:pPr>
        <w:ind w:left="1440" w:hanging="360"/>
      </w:pPr>
    </w:lvl>
    <w:lvl w:ilvl="2" w:tplc="FB2EA704" w:tentative="1">
      <w:start w:val="1"/>
      <w:numFmt w:val="lowerRoman"/>
      <w:lvlText w:val="%3."/>
      <w:lvlJc w:val="right"/>
      <w:pPr>
        <w:ind w:left="2160" w:hanging="180"/>
      </w:pPr>
    </w:lvl>
    <w:lvl w:ilvl="3" w:tplc="C4F09FDC" w:tentative="1">
      <w:start w:val="1"/>
      <w:numFmt w:val="decimal"/>
      <w:lvlText w:val="%4."/>
      <w:lvlJc w:val="left"/>
      <w:pPr>
        <w:ind w:left="2880" w:hanging="360"/>
      </w:pPr>
    </w:lvl>
    <w:lvl w:ilvl="4" w:tplc="6464B7FE" w:tentative="1">
      <w:start w:val="1"/>
      <w:numFmt w:val="lowerLetter"/>
      <w:lvlText w:val="%5."/>
      <w:lvlJc w:val="left"/>
      <w:pPr>
        <w:ind w:left="3600" w:hanging="360"/>
      </w:pPr>
    </w:lvl>
    <w:lvl w:ilvl="5" w:tplc="0C2E7DC6" w:tentative="1">
      <w:start w:val="1"/>
      <w:numFmt w:val="lowerRoman"/>
      <w:lvlText w:val="%6."/>
      <w:lvlJc w:val="right"/>
      <w:pPr>
        <w:ind w:left="4320" w:hanging="180"/>
      </w:pPr>
    </w:lvl>
    <w:lvl w:ilvl="6" w:tplc="9BA829FC" w:tentative="1">
      <w:start w:val="1"/>
      <w:numFmt w:val="decimal"/>
      <w:lvlText w:val="%7."/>
      <w:lvlJc w:val="left"/>
      <w:pPr>
        <w:ind w:left="5040" w:hanging="360"/>
      </w:pPr>
    </w:lvl>
    <w:lvl w:ilvl="7" w:tplc="FCF29108" w:tentative="1">
      <w:start w:val="1"/>
      <w:numFmt w:val="lowerLetter"/>
      <w:lvlText w:val="%8."/>
      <w:lvlJc w:val="left"/>
      <w:pPr>
        <w:ind w:left="5760" w:hanging="360"/>
      </w:pPr>
    </w:lvl>
    <w:lvl w:ilvl="8" w:tplc="422E324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0D4AA4C">
      <w:start w:val="1"/>
      <w:numFmt w:val="lowerLetter"/>
      <w:lvlText w:val="(%1)"/>
      <w:lvlJc w:val="left"/>
      <w:pPr>
        <w:ind w:left="360" w:hanging="360"/>
      </w:pPr>
      <w:rPr>
        <w:rFonts w:hint="default"/>
      </w:rPr>
    </w:lvl>
    <w:lvl w:ilvl="1" w:tplc="98B023BA" w:tentative="1">
      <w:start w:val="1"/>
      <w:numFmt w:val="lowerLetter"/>
      <w:lvlText w:val="%2."/>
      <w:lvlJc w:val="left"/>
      <w:pPr>
        <w:ind w:left="1080" w:hanging="360"/>
      </w:pPr>
    </w:lvl>
    <w:lvl w:ilvl="2" w:tplc="13006EBC" w:tentative="1">
      <w:start w:val="1"/>
      <w:numFmt w:val="lowerRoman"/>
      <w:lvlText w:val="%3."/>
      <w:lvlJc w:val="right"/>
      <w:pPr>
        <w:ind w:left="1800" w:hanging="180"/>
      </w:pPr>
    </w:lvl>
    <w:lvl w:ilvl="3" w:tplc="914A3FA4" w:tentative="1">
      <w:start w:val="1"/>
      <w:numFmt w:val="decimal"/>
      <w:lvlText w:val="%4."/>
      <w:lvlJc w:val="left"/>
      <w:pPr>
        <w:ind w:left="2520" w:hanging="360"/>
      </w:pPr>
    </w:lvl>
    <w:lvl w:ilvl="4" w:tplc="D0F6F5BC" w:tentative="1">
      <w:start w:val="1"/>
      <w:numFmt w:val="lowerLetter"/>
      <w:lvlText w:val="%5."/>
      <w:lvlJc w:val="left"/>
      <w:pPr>
        <w:ind w:left="3240" w:hanging="360"/>
      </w:pPr>
    </w:lvl>
    <w:lvl w:ilvl="5" w:tplc="B8EE0210" w:tentative="1">
      <w:start w:val="1"/>
      <w:numFmt w:val="lowerRoman"/>
      <w:lvlText w:val="%6."/>
      <w:lvlJc w:val="right"/>
      <w:pPr>
        <w:ind w:left="3960" w:hanging="180"/>
      </w:pPr>
    </w:lvl>
    <w:lvl w:ilvl="6" w:tplc="73B20BE0" w:tentative="1">
      <w:start w:val="1"/>
      <w:numFmt w:val="decimal"/>
      <w:lvlText w:val="%7."/>
      <w:lvlJc w:val="left"/>
      <w:pPr>
        <w:ind w:left="4680" w:hanging="360"/>
      </w:pPr>
    </w:lvl>
    <w:lvl w:ilvl="7" w:tplc="16008626" w:tentative="1">
      <w:start w:val="1"/>
      <w:numFmt w:val="lowerLetter"/>
      <w:lvlText w:val="%8."/>
      <w:lvlJc w:val="left"/>
      <w:pPr>
        <w:ind w:left="5400" w:hanging="360"/>
      </w:pPr>
    </w:lvl>
    <w:lvl w:ilvl="8" w:tplc="C4C2F20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AB286C4">
      <w:start w:val="1"/>
      <w:numFmt w:val="decimal"/>
      <w:lvlText w:val="%1."/>
      <w:lvlJc w:val="left"/>
      <w:pPr>
        <w:ind w:left="360" w:hanging="360"/>
      </w:pPr>
      <w:rPr>
        <w:rFonts w:hint="default"/>
      </w:rPr>
    </w:lvl>
    <w:lvl w:ilvl="1" w:tplc="6C6A9FC2" w:tentative="1">
      <w:start w:val="1"/>
      <w:numFmt w:val="lowerLetter"/>
      <w:lvlText w:val="%2."/>
      <w:lvlJc w:val="left"/>
      <w:pPr>
        <w:ind w:left="1080" w:hanging="360"/>
      </w:pPr>
    </w:lvl>
    <w:lvl w:ilvl="2" w:tplc="4D8C78F6" w:tentative="1">
      <w:start w:val="1"/>
      <w:numFmt w:val="lowerRoman"/>
      <w:lvlText w:val="%3."/>
      <w:lvlJc w:val="right"/>
      <w:pPr>
        <w:ind w:left="1800" w:hanging="180"/>
      </w:pPr>
    </w:lvl>
    <w:lvl w:ilvl="3" w:tplc="175807C4" w:tentative="1">
      <w:start w:val="1"/>
      <w:numFmt w:val="decimal"/>
      <w:lvlText w:val="%4."/>
      <w:lvlJc w:val="left"/>
      <w:pPr>
        <w:ind w:left="2520" w:hanging="360"/>
      </w:pPr>
    </w:lvl>
    <w:lvl w:ilvl="4" w:tplc="284C53AE" w:tentative="1">
      <w:start w:val="1"/>
      <w:numFmt w:val="lowerLetter"/>
      <w:lvlText w:val="%5."/>
      <w:lvlJc w:val="left"/>
      <w:pPr>
        <w:ind w:left="3240" w:hanging="360"/>
      </w:pPr>
    </w:lvl>
    <w:lvl w:ilvl="5" w:tplc="CA1AFA5A" w:tentative="1">
      <w:start w:val="1"/>
      <w:numFmt w:val="lowerRoman"/>
      <w:lvlText w:val="%6."/>
      <w:lvlJc w:val="right"/>
      <w:pPr>
        <w:ind w:left="3960" w:hanging="180"/>
      </w:pPr>
    </w:lvl>
    <w:lvl w:ilvl="6" w:tplc="D694819A" w:tentative="1">
      <w:start w:val="1"/>
      <w:numFmt w:val="decimal"/>
      <w:lvlText w:val="%7."/>
      <w:lvlJc w:val="left"/>
      <w:pPr>
        <w:ind w:left="4680" w:hanging="360"/>
      </w:pPr>
    </w:lvl>
    <w:lvl w:ilvl="7" w:tplc="563E1B0E" w:tentative="1">
      <w:start w:val="1"/>
      <w:numFmt w:val="lowerLetter"/>
      <w:lvlText w:val="%8."/>
      <w:lvlJc w:val="left"/>
      <w:pPr>
        <w:ind w:left="5400" w:hanging="360"/>
      </w:pPr>
    </w:lvl>
    <w:lvl w:ilvl="8" w:tplc="34E2432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05A3826">
      <w:start w:val="1"/>
      <w:numFmt w:val="decimal"/>
      <w:lvlText w:val="%1."/>
      <w:lvlJc w:val="left"/>
      <w:pPr>
        <w:ind w:left="360" w:hanging="360"/>
      </w:pPr>
      <w:rPr>
        <w:rFonts w:hint="default"/>
      </w:rPr>
    </w:lvl>
    <w:lvl w:ilvl="1" w:tplc="6BD2E7C0" w:tentative="1">
      <w:start w:val="1"/>
      <w:numFmt w:val="lowerLetter"/>
      <w:lvlText w:val="%2."/>
      <w:lvlJc w:val="left"/>
      <w:pPr>
        <w:ind w:left="1080" w:hanging="360"/>
      </w:pPr>
    </w:lvl>
    <w:lvl w:ilvl="2" w:tplc="478C31B8" w:tentative="1">
      <w:start w:val="1"/>
      <w:numFmt w:val="lowerRoman"/>
      <w:lvlText w:val="%3."/>
      <w:lvlJc w:val="right"/>
      <w:pPr>
        <w:ind w:left="1800" w:hanging="180"/>
      </w:pPr>
    </w:lvl>
    <w:lvl w:ilvl="3" w:tplc="E368932A" w:tentative="1">
      <w:start w:val="1"/>
      <w:numFmt w:val="decimal"/>
      <w:lvlText w:val="%4."/>
      <w:lvlJc w:val="left"/>
      <w:pPr>
        <w:ind w:left="2520" w:hanging="360"/>
      </w:pPr>
    </w:lvl>
    <w:lvl w:ilvl="4" w:tplc="3056E2CC" w:tentative="1">
      <w:start w:val="1"/>
      <w:numFmt w:val="lowerLetter"/>
      <w:lvlText w:val="%5."/>
      <w:lvlJc w:val="left"/>
      <w:pPr>
        <w:ind w:left="3240" w:hanging="360"/>
      </w:pPr>
    </w:lvl>
    <w:lvl w:ilvl="5" w:tplc="2F5C5430" w:tentative="1">
      <w:start w:val="1"/>
      <w:numFmt w:val="lowerRoman"/>
      <w:lvlText w:val="%6."/>
      <w:lvlJc w:val="right"/>
      <w:pPr>
        <w:ind w:left="3960" w:hanging="180"/>
      </w:pPr>
    </w:lvl>
    <w:lvl w:ilvl="6" w:tplc="1FE03FC8" w:tentative="1">
      <w:start w:val="1"/>
      <w:numFmt w:val="decimal"/>
      <w:lvlText w:val="%7."/>
      <w:lvlJc w:val="left"/>
      <w:pPr>
        <w:ind w:left="4680" w:hanging="360"/>
      </w:pPr>
    </w:lvl>
    <w:lvl w:ilvl="7" w:tplc="52AAAE88" w:tentative="1">
      <w:start w:val="1"/>
      <w:numFmt w:val="lowerLetter"/>
      <w:lvlText w:val="%8."/>
      <w:lvlJc w:val="left"/>
      <w:pPr>
        <w:ind w:left="5400" w:hanging="360"/>
      </w:pPr>
    </w:lvl>
    <w:lvl w:ilvl="8" w:tplc="3F5653E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2FE9266">
      <w:start w:val="1"/>
      <w:numFmt w:val="lowerRoman"/>
      <w:lvlText w:val="(%1)"/>
      <w:lvlJc w:val="left"/>
      <w:pPr>
        <w:ind w:left="1080" w:hanging="720"/>
      </w:pPr>
      <w:rPr>
        <w:rFonts w:hint="default"/>
        <w:b w:val="0"/>
      </w:rPr>
    </w:lvl>
    <w:lvl w:ilvl="1" w:tplc="C764C938" w:tentative="1">
      <w:start w:val="1"/>
      <w:numFmt w:val="lowerLetter"/>
      <w:lvlText w:val="%2."/>
      <w:lvlJc w:val="left"/>
      <w:pPr>
        <w:ind w:left="1440" w:hanging="360"/>
      </w:pPr>
    </w:lvl>
    <w:lvl w:ilvl="2" w:tplc="FFA86B3C" w:tentative="1">
      <w:start w:val="1"/>
      <w:numFmt w:val="lowerRoman"/>
      <w:lvlText w:val="%3."/>
      <w:lvlJc w:val="right"/>
      <w:pPr>
        <w:ind w:left="2160" w:hanging="180"/>
      </w:pPr>
    </w:lvl>
    <w:lvl w:ilvl="3" w:tplc="65D65074" w:tentative="1">
      <w:start w:val="1"/>
      <w:numFmt w:val="decimal"/>
      <w:lvlText w:val="%4."/>
      <w:lvlJc w:val="left"/>
      <w:pPr>
        <w:ind w:left="2880" w:hanging="360"/>
      </w:pPr>
    </w:lvl>
    <w:lvl w:ilvl="4" w:tplc="CCBCD332" w:tentative="1">
      <w:start w:val="1"/>
      <w:numFmt w:val="lowerLetter"/>
      <w:lvlText w:val="%5."/>
      <w:lvlJc w:val="left"/>
      <w:pPr>
        <w:ind w:left="3600" w:hanging="360"/>
      </w:pPr>
    </w:lvl>
    <w:lvl w:ilvl="5" w:tplc="C1603B48" w:tentative="1">
      <w:start w:val="1"/>
      <w:numFmt w:val="lowerRoman"/>
      <w:lvlText w:val="%6."/>
      <w:lvlJc w:val="right"/>
      <w:pPr>
        <w:ind w:left="4320" w:hanging="180"/>
      </w:pPr>
    </w:lvl>
    <w:lvl w:ilvl="6" w:tplc="8A8243D8" w:tentative="1">
      <w:start w:val="1"/>
      <w:numFmt w:val="decimal"/>
      <w:lvlText w:val="%7."/>
      <w:lvlJc w:val="left"/>
      <w:pPr>
        <w:ind w:left="5040" w:hanging="360"/>
      </w:pPr>
    </w:lvl>
    <w:lvl w:ilvl="7" w:tplc="3CE46FF8" w:tentative="1">
      <w:start w:val="1"/>
      <w:numFmt w:val="lowerLetter"/>
      <w:lvlText w:val="%8."/>
      <w:lvlJc w:val="left"/>
      <w:pPr>
        <w:ind w:left="5760" w:hanging="360"/>
      </w:pPr>
    </w:lvl>
    <w:lvl w:ilvl="8" w:tplc="10C0E80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1EA66E2">
      <w:start w:val="1"/>
      <w:numFmt w:val="lowerRoman"/>
      <w:lvlText w:val="(%1)"/>
      <w:lvlJc w:val="left"/>
      <w:pPr>
        <w:ind w:left="1080" w:hanging="720"/>
      </w:pPr>
      <w:rPr>
        <w:rFonts w:hint="default"/>
      </w:rPr>
    </w:lvl>
    <w:lvl w:ilvl="1" w:tplc="893A0278" w:tentative="1">
      <w:start w:val="1"/>
      <w:numFmt w:val="lowerLetter"/>
      <w:lvlText w:val="%2."/>
      <w:lvlJc w:val="left"/>
      <w:pPr>
        <w:ind w:left="1440" w:hanging="360"/>
      </w:pPr>
    </w:lvl>
    <w:lvl w:ilvl="2" w:tplc="0644A1E8" w:tentative="1">
      <w:start w:val="1"/>
      <w:numFmt w:val="lowerRoman"/>
      <w:lvlText w:val="%3."/>
      <w:lvlJc w:val="right"/>
      <w:pPr>
        <w:ind w:left="2160" w:hanging="180"/>
      </w:pPr>
    </w:lvl>
    <w:lvl w:ilvl="3" w:tplc="DDA46814" w:tentative="1">
      <w:start w:val="1"/>
      <w:numFmt w:val="decimal"/>
      <w:lvlText w:val="%4."/>
      <w:lvlJc w:val="left"/>
      <w:pPr>
        <w:ind w:left="2880" w:hanging="360"/>
      </w:pPr>
    </w:lvl>
    <w:lvl w:ilvl="4" w:tplc="5C405F9A" w:tentative="1">
      <w:start w:val="1"/>
      <w:numFmt w:val="lowerLetter"/>
      <w:lvlText w:val="%5."/>
      <w:lvlJc w:val="left"/>
      <w:pPr>
        <w:ind w:left="3600" w:hanging="360"/>
      </w:pPr>
    </w:lvl>
    <w:lvl w:ilvl="5" w:tplc="F668B69A" w:tentative="1">
      <w:start w:val="1"/>
      <w:numFmt w:val="lowerRoman"/>
      <w:lvlText w:val="%6."/>
      <w:lvlJc w:val="right"/>
      <w:pPr>
        <w:ind w:left="4320" w:hanging="180"/>
      </w:pPr>
    </w:lvl>
    <w:lvl w:ilvl="6" w:tplc="A3BCE772" w:tentative="1">
      <w:start w:val="1"/>
      <w:numFmt w:val="decimal"/>
      <w:lvlText w:val="%7."/>
      <w:lvlJc w:val="left"/>
      <w:pPr>
        <w:ind w:left="5040" w:hanging="360"/>
      </w:pPr>
    </w:lvl>
    <w:lvl w:ilvl="7" w:tplc="BCFC93DE" w:tentative="1">
      <w:start w:val="1"/>
      <w:numFmt w:val="lowerLetter"/>
      <w:lvlText w:val="%8."/>
      <w:lvlJc w:val="left"/>
      <w:pPr>
        <w:ind w:left="5760" w:hanging="360"/>
      </w:pPr>
    </w:lvl>
    <w:lvl w:ilvl="8" w:tplc="4358E39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044BD7E">
      <w:start w:val="1"/>
      <w:numFmt w:val="bullet"/>
      <w:pStyle w:val="ListBullet"/>
      <w:lvlText w:val=""/>
      <w:lvlJc w:val="left"/>
      <w:pPr>
        <w:ind w:left="720" w:hanging="360"/>
      </w:pPr>
      <w:rPr>
        <w:rFonts w:ascii="Symbol" w:hAnsi="Symbol" w:hint="default"/>
      </w:rPr>
    </w:lvl>
    <w:lvl w:ilvl="1" w:tplc="0BD67D42">
      <w:start w:val="1"/>
      <w:numFmt w:val="bullet"/>
      <w:pStyle w:val="ListBullet2"/>
      <w:lvlText w:val="o"/>
      <w:lvlJc w:val="left"/>
      <w:pPr>
        <w:ind w:left="1440" w:hanging="360"/>
      </w:pPr>
      <w:rPr>
        <w:rFonts w:ascii="Courier New" w:hAnsi="Courier New" w:cs="Courier New" w:hint="default"/>
      </w:rPr>
    </w:lvl>
    <w:lvl w:ilvl="2" w:tplc="C36A449E">
      <w:start w:val="1"/>
      <w:numFmt w:val="bullet"/>
      <w:lvlText w:val=""/>
      <w:lvlJc w:val="left"/>
      <w:pPr>
        <w:ind w:left="2160" w:hanging="360"/>
      </w:pPr>
      <w:rPr>
        <w:rFonts w:ascii="Wingdings" w:hAnsi="Wingdings" w:hint="default"/>
      </w:rPr>
    </w:lvl>
    <w:lvl w:ilvl="3" w:tplc="F7B4423A">
      <w:start w:val="1"/>
      <w:numFmt w:val="bullet"/>
      <w:lvlText w:val=""/>
      <w:lvlJc w:val="left"/>
      <w:pPr>
        <w:ind w:left="2880" w:hanging="360"/>
      </w:pPr>
      <w:rPr>
        <w:rFonts w:ascii="Symbol" w:hAnsi="Symbol" w:hint="default"/>
      </w:rPr>
    </w:lvl>
    <w:lvl w:ilvl="4" w:tplc="0FCEB8C6">
      <w:start w:val="1"/>
      <w:numFmt w:val="bullet"/>
      <w:lvlText w:val="o"/>
      <w:lvlJc w:val="left"/>
      <w:pPr>
        <w:ind w:left="3600" w:hanging="360"/>
      </w:pPr>
      <w:rPr>
        <w:rFonts w:ascii="Courier New" w:hAnsi="Courier New" w:cs="Courier New" w:hint="default"/>
      </w:rPr>
    </w:lvl>
    <w:lvl w:ilvl="5" w:tplc="30CC7AE8">
      <w:start w:val="1"/>
      <w:numFmt w:val="bullet"/>
      <w:pStyle w:val="ListBullet3"/>
      <w:lvlText w:val=""/>
      <w:lvlJc w:val="left"/>
      <w:pPr>
        <w:ind w:left="4320" w:hanging="360"/>
      </w:pPr>
      <w:rPr>
        <w:rFonts w:ascii="Wingdings" w:hAnsi="Wingdings" w:hint="default"/>
      </w:rPr>
    </w:lvl>
    <w:lvl w:ilvl="6" w:tplc="8858331A">
      <w:start w:val="1"/>
      <w:numFmt w:val="bullet"/>
      <w:lvlText w:val=""/>
      <w:lvlJc w:val="left"/>
      <w:pPr>
        <w:ind w:left="5040" w:hanging="360"/>
      </w:pPr>
      <w:rPr>
        <w:rFonts w:ascii="Symbol" w:hAnsi="Symbol" w:hint="default"/>
      </w:rPr>
    </w:lvl>
    <w:lvl w:ilvl="7" w:tplc="BB8EC15C">
      <w:start w:val="1"/>
      <w:numFmt w:val="bullet"/>
      <w:lvlText w:val="o"/>
      <w:lvlJc w:val="left"/>
      <w:pPr>
        <w:ind w:left="5760" w:hanging="360"/>
      </w:pPr>
      <w:rPr>
        <w:rFonts w:ascii="Courier New" w:hAnsi="Courier New" w:cs="Courier New" w:hint="default"/>
      </w:rPr>
    </w:lvl>
    <w:lvl w:ilvl="8" w:tplc="9334B33C">
      <w:start w:val="1"/>
      <w:numFmt w:val="bullet"/>
      <w:lvlText w:val=""/>
      <w:lvlJc w:val="left"/>
      <w:pPr>
        <w:ind w:left="6480" w:hanging="360"/>
      </w:pPr>
      <w:rPr>
        <w:rFonts w:ascii="Wingdings" w:hAnsi="Wingdings" w:hint="default"/>
      </w:rPr>
    </w:lvl>
  </w:abstractNum>
  <w:abstractNum w:abstractNumId="20" w15:restartNumberingAfterBreak="0">
    <w:nsid w:val="3D6F18EC"/>
    <w:multiLevelType w:val="hybridMultilevel"/>
    <w:tmpl w:val="ECB477BC"/>
    <w:lvl w:ilvl="0" w:tplc="F702BAE0">
      <w:start w:val="1"/>
      <w:numFmt w:val="bullet"/>
      <w:lvlText w:val=""/>
      <w:lvlJc w:val="left"/>
      <w:pPr>
        <w:ind w:left="1080" w:hanging="720"/>
      </w:pPr>
      <w:rPr>
        <w:rFonts w:ascii="Symbol" w:hAnsi="Symbol" w:hint="default"/>
        <w:color w:val="auto"/>
      </w:rPr>
    </w:lvl>
    <w:lvl w:ilvl="1" w:tplc="79B22EA8">
      <w:start w:val="1"/>
      <w:numFmt w:val="lowerLetter"/>
      <w:lvlText w:val="%2."/>
      <w:lvlJc w:val="left"/>
      <w:pPr>
        <w:ind w:left="1440" w:hanging="360"/>
      </w:pPr>
    </w:lvl>
    <w:lvl w:ilvl="2" w:tplc="57F495E2" w:tentative="1">
      <w:start w:val="1"/>
      <w:numFmt w:val="lowerRoman"/>
      <w:lvlText w:val="%3."/>
      <w:lvlJc w:val="right"/>
      <w:pPr>
        <w:ind w:left="2160" w:hanging="180"/>
      </w:pPr>
    </w:lvl>
    <w:lvl w:ilvl="3" w:tplc="9BBCEBF8" w:tentative="1">
      <w:start w:val="1"/>
      <w:numFmt w:val="decimal"/>
      <w:lvlText w:val="%4."/>
      <w:lvlJc w:val="left"/>
      <w:pPr>
        <w:ind w:left="2880" w:hanging="360"/>
      </w:pPr>
    </w:lvl>
    <w:lvl w:ilvl="4" w:tplc="4234180E" w:tentative="1">
      <w:start w:val="1"/>
      <w:numFmt w:val="lowerLetter"/>
      <w:lvlText w:val="%5."/>
      <w:lvlJc w:val="left"/>
      <w:pPr>
        <w:ind w:left="3600" w:hanging="360"/>
      </w:pPr>
    </w:lvl>
    <w:lvl w:ilvl="5" w:tplc="49DE1F3A" w:tentative="1">
      <w:start w:val="1"/>
      <w:numFmt w:val="lowerRoman"/>
      <w:lvlText w:val="%6."/>
      <w:lvlJc w:val="right"/>
      <w:pPr>
        <w:ind w:left="4320" w:hanging="180"/>
      </w:pPr>
    </w:lvl>
    <w:lvl w:ilvl="6" w:tplc="366C540C" w:tentative="1">
      <w:start w:val="1"/>
      <w:numFmt w:val="decimal"/>
      <w:lvlText w:val="%7."/>
      <w:lvlJc w:val="left"/>
      <w:pPr>
        <w:ind w:left="5040" w:hanging="360"/>
      </w:pPr>
    </w:lvl>
    <w:lvl w:ilvl="7" w:tplc="C4B61FD4" w:tentative="1">
      <w:start w:val="1"/>
      <w:numFmt w:val="lowerLetter"/>
      <w:lvlText w:val="%8."/>
      <w:lvlJc w:val="left"/>
      <w:pPr>
        <w:ind w:left="5760" w:hanging="360"/>
      </w:pPr>
    </w:lvl>
    <w:lvl w:ilvl="8" w:tplc="64347684" w:tentative="1">
      <w:start w:val="1"/>
      <w:numFmt w:val="lowerRoman"/>
      <w:lvlText w:val="%9."/>
      <w:lvlJc w:val="right"/>
      <w:pPr>
        <w:ind w:left="6480" w:hanging="180"/>
      </w:pPr>
    </w:lvl>
  </w:abstractNum>
  <w:abstractNum w:abstractNumId="21" w15:restartNumberingAfterBreak="0">
    <w:nsid w:val="3D8A19FB"/>
    <w:multiLevelType w:val="hybridMultilevel"/>
    <w:tmpl w:val="CAA83EFE"/>
    <w:lvl w:ilvl="0" w:tplc="636A3EB6">
      <w:start w:val="1"/>
      <w:numFmt w:val="bullet"/>
      <w:lvlText w:val=""/>
      <w:lvlJc w:val="left"/>
      <w:pPr>
        <w:ind w:left="360" w:hanging="360"/>
      </w:pPr>
      <w:rPr>
        <w:rFonts w:ascii="Symbol" w:hAnsi="Symbol" w:hint="default"/>
      </w:rPr>
    </w:lvl>
    <w:lvl w:ilvl="1" w:tplc="3690AE30" w:tentative="1">
      <w:start w:val="1"/>
      <w:numFmt w:val="bullet"/>
      <w:lvlText w:val="o"/>
      <w:lvlJc w:val="left"/>
      <w:pPr>
        <w:ind w:left="1080" w:hanging="360"/>
      </w:pPr>
      <w:rPr>
        <w:rFonts w:ascii="Courier New" w:hAnsi="Courier New" w:cs="Courier New" w:hint="default"/>
      </w:rPr>
    </w:lvl>
    <w:lvl w:ilvl="2" w:tplc="EA38FE26" w:tentative="1">
      <w:start w:val="1"/>
      <w:numFmt w:val="bullet"/>
      <w:lvlText w:val=""/>
      <w:lvlJc w:val="left"/>
      <w:pPr>
        <w:ind w:left="1800" w:hanging="360"/>
      </w:pPr>
      <w:rPr>
        <w:rFonts w:ascii="Wingdings" w:hAnsi="Wingdings" w:hint="default"/>
      </w:rPr>
    </w:lvl>
    <w:lvl w:ilvl="3" w:tplc="AC2A6E8C" w:tentative="1">
      <w:start w:val="1"/>
      <w:numFmt w:val="bullet"/>
      <w:lvlText w:val=""/>
      <w:lvlJc w:val="left"/>
      <w:pPr>
        <w:ind w:left="2520" w:hanging="360"/>
      </w:pPr>
      <w:rPr>
        <w:rFonts w:ascii="Symbol" w:hAnsi="Symbol" w:hint="default"/>
      </w:rPr>
    </w:lvl>
    <w:lvl w:ilvl="4" w:tplc="6100C67E" w:tentative="1">
      <w:start w:val="1"/>
      <w:numFmt w:val="bullet"/>
      <w:lvlText w:val="o"/>
      <w:lvlJc w:val="left"/>
      <w:pPr>
        <w:ind w:left="3240" w:hanging="360"/>
      </w:pPr>
      <w:rPr>
        <w:rFonts w:ascii="Courier New" w:hAnsi="Courier New" w:cs="Courier New" w:hint="default"/>
      </w:rPr>
    </w:lvl>
    <w:lvl w:ilvl="5" w:tplc="4E322DB4" w:tentative="1">
      <w:start w:val="1"/>
      <w:numFmt w:val="bullet"/>
      <w:lvlText w:val=""/>
      <w:lvlJc w:val="left"/>
      <w:pPr>
        <w:ind w:left="3960" w:hanging="360"/>
      </w:pPr>
      <w:rPr>
        <w:rFonts w:ascii="Wingdings" w:hAnsi="Wingdings" w:hint="default"/>
      </w:rPr>
    </w:lvl>
    <w:lvl w:ilvl="6" w:tplc="BA82864A" w:tentative="1">
      <w:start w:val="1"/>
      <w:numFmt w:val="bullet"/>
      <w:lvlText w:val=""/>
      <w:lvlJc w:val="left"/>
      <w:pPr>
        <w:ind w:left="4680" w:hanging="360"/>
      </w:pPr>
      <w:rPr>
        <w:rFonts w:ascii="Symbol" w:hAnsi="Symbol" w:hint="default"/>
      </w:rPr>
    </w:lvl>
    <w:lvl w:ilvl="7" w:tplc="671C1A36" w:tentative="1">
      <w:start w:val="1"/>
      <w:numFmt w:val="bullet"/>
      <w:lvlText w:val="o"/>
      <w:lvlJc w:val="left"/>
      <w:pPr>
        <w:ind w:left="5400" w:hanging="360"/>
      </w:pPr>
      <w:rPr>
        <w:rFonts w:ascii="Courier New" w:hAnsi="Courier New" w:cs="Courier New" w:hint="default"/>
      </w:rPr>
    </w:lvl>
    <w:lvl w:ilvl="8" w:tplc="C8AE5AB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EC58A5FC">
      <w:start w:val="1"/>
      <w:numFmt w:val="lowerRoman"/>
      <w:lvlText w:val="(%1)"/>
      <w:lvlJc w:val="left"/>
      <w:pPr>
        <w:ind w:left="1080" w:hanging="720"/>
      </w:pPr>
      <w:rPr>
        <w:rFonts w:hint="default"/>
      </w:rPr>
    </w:lvl>
    <w:lvl w:ilvl="1" w:tplc="312EF8C0" w:tentative="1">
      <w:start w:val="1"/>
      <w:numFmt w:val="lowerLetter"/>
      <w:lvlText w:val="%2."/>
      <w:lvlJc w:val="left"/>
      <w:pPr>
        <w:ind w:left="1440" w:hanging="360"/>
      </w:pPr>
    </w:lvl>
    <w:lvl w:ilvl="2" w:tplc="82C8CB4C" w:tentative="1">
      <w:start w:val="1"/>
      <w:numFmt w:val="lowerRoman"/>
      <w:lvlText w:val="%3."/>
      <w:lvlJc w:val="right"/>
      <w:pPr>
        <w:ind w:left="2160" w:hanging="180"/>
      </w:pPr>
    </w:lvl>
    <w:lvl w:ilvl="3" w:tplc="B7C0D66E" w:tentative="1">
      <w:start w:val="1"/>
      <w:numFmt w:val="decimal"/>
      <w:lvlText w:val="%4."/>
      <w:lvlJc w:val="left"/>
      <w:pPr>
        <w:ind w:left="2880" w:hanging="360"/>
      </w:pPr>
    </w:lvl>
    <w:lvl w:ilvl="4" w:tplc="C4CEB2C8" w:tentative="1">
      <w:start w:val="1"/>
      <w:numFmt w:val="lowerLetter"/>
      <w:lvlText w:val="%5."/>
      <w:lvlJc w:val="left"/>
      <w:pPr>
        <w:ind w:left="3600" w:hanging="360"/>
      </w:pPr>
    </w:lvl>
    <w:lvl w:ilvl="5" w:tplc="4AC4D83C" w:tentative="1">
      <w:start w:val="1"/>
      <w:numFmt w:val="lowerRoman"/>
      <w:lvlText w:val="%6."/>
      <w:lvlJc w:val="right"/>
      <w:pPr>
        <w:ind w:left="4320" w:hanging="180"/>
      </w:pPr>
    </w:lvl>
    <w:lvl w:ilvl="6" w:tplc="273C6B82" w:tentative="1">
      <w:start w:val="1"/>
      <w:numFmt w:val="decimal"/>
      <w:lvlText w:val="%7."/>
      <w:lvlJc w:val="left"/>
      <w:pPr>
        <w:ind w:left="5040" w:hanging="360"/>
      </w:pPr>
    </w:lvl>
    <w:lvl w:ilvl="7" w:tplc="FCF4E57A" w:tentative="1">
      <w:start w:val="1"/>
      <w:numFmt w:val="lowerLetter"/>
      <w:lvlText w:val="%8."/>
      <w:lvlJc w:val="left"/>
      <w:pPr>
        <w:ind w:left="5760" w:hanging="360"/>
      </w:pPr>
    </w:lvl>
    <w:lvl w:ilvl="8" w:tplc="0B5623F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554A480E">
      <w:start w:val="1"/>
      <w:numFmt w:val="lowerRoman"/>
      <w:lvlText w:val="(%1)"/>
      <w:lvlJc w:val="left"/>
      <w:pPr>
        <w:ind w:left="1080" w:hanging="720"/>
      </w:pPr>
      <w:rPr>
        <w:rFonts w:hint="default"/>
      </w:rPr>
    </w:lvl>
    <w:lvl w:ilvl="1" w:tplc="A9C209EE" w:tentative="1">
      <w:start w:val="1"/>
      <w:numFmt w:val="lowerLetter"/>
      <w:lvlText w:val="%2."/>
      <w:lvlJc w:val="left"/>
      <w:pPr>
        <w:ind w:left="1440" w:hanging="360"/>
      </w:pPr>
    </w:lvl>
    <w:lvl w:ilvl="2" w:tplc="58C85466" w:tentative="1">
      <w:start w:val="1"/>
      <w:numFmt w:val="lowerRoman"/>
      <w:lvlText w:val="%3."/>
      <w:lvlJc w:val="right"/>
      <w:pPr>
        <w:ind w:left="2160" w:hanging="180"/>
      </w:pPr>
    </w:lvl>
    <w:lvl w:ilvl="3" w:tplc="600AECB4" w:tentative="1">
      <w:start w:val="1"/>
      <w:numFmt w:val="decimal"/>
      <w:lvlText w:val="%4."/>
      <w:lvlJc w:val="left"/>
      <w:pPr>
        <w:ind w:left="2880" w:hanging="360"/>
      </w:pPr>
    </w:lvl>
    <w:lvl w:ilvl="4" w:tplc="4F12F910" w:tentative="1">
      <w:start w:val="1"/>
      <w:numFmt w:val="lowerLetter"/>
      <w:lvlText w:val="%5."/>
      <w:lvlJc w:val="left"/>
      <w:pPr>
        <w:ind w:left="3600" w:hanging="360"/>
      </w:pPr>
    </w:lvl>
    <w:lvl w:ilvl="5" w:tplc="9542A90E" w:tentative="1">
      <w:start w:val="1"/>
      <w:numFmt w:val="lowerRoman"/>
      <w:lvlText w:val="%6."/>
      <w:lvlJc w:val="right"/>
      <w:pPr>
        <w:ind w:left="4320" w:hanging="180"/>
      </w:pPr>
    </w:lvl>
    <w:lvl w:ilvl="6" w:tplc="330250B4" w:tentative="1">
      <w:start w:val="1"/>
      <w:numFmt w:val="decimal"/>
      <w:lvlText w:val="%7."/>
      <w:lvlJc w:val="left"/>
      <w:pPr>
        <w:ind w:left="5040" w:hanging="360"/>
      </w:pPr>
    </w:lvl>
    <w:lvl w:ilvl="7" w:tplc="6A90A5BC" w:tentative="1">
      <w:start w:val="1"/>
      <w:numFmt w:val="lowerLetter"/>
      <w:lvlText w:val="%8."/>
      <w:lvlJc w:val="left"/>
      <w:pPr>
        <w:ind w:left="5760" w:hanging="360"/>
      </w:pPr>
    </w:lvl>
    <w:lvl w:ilvl="8" w:tplc="CB8E917C"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E2F8C292">
      <w:start w:val="1"/>
      <w:numFmt w:val="lowerRoman"/>
      <w:lvlText w:val="(%1)"/>
      <w:lvlJc w:val="left"/>
      <w:pPr>
        <w:ind w:left="1080" w:hanging="720"/>
      </w:pPr>
      <w:rPr>
        <w:rFonts w:hint="default"/>
        <w:b w:val="0"/>
      </w:rPr>
    </w:lvl>
    <w:lvl w:ilvl="1" w:tplc="048CB030" w:tentative="1">
      <w:start w:val="1"/>
      <w:numFmt w:val="lowerLetter"/>
      <w:lvlText w:val="%2."/>
      <w:lvlJc w:val="left"/>
      <w:pPr>
        <w:ind w:left="1440" w:hanging="360"/>
      </w:pPr>
    </w:lvl>
    <w:lvl w:ilvl="2" w:tplc="B42A3D80" w:tentative="1">
      <w:start w:val="1"/>
      <w:numFmt w:val="lowerRoman"/>
      <w:lvlText w:val="%3."/>
      <w:lvlJc w:val="right"/>
      <w:pPr>
        <w:ind w:left="2160" w:hanging="180"/>
      </w:pPr>
    </w:lvl>
    <w:lvl w:ilvl="3" w:tplc="A61AE6C8" w:tentative="1">
      <w:start w:val="1"/>
      <w:numFmt w:val="decimal"/>
      <w:lvlText w:val="%4."/>
      <w:lvlJc w:val="left"/>
      <w:pPr>
        <w:ind w:left="2880" w:hanging="360"/>
      </w:pPr>
    </w:lvl>
    <w:lvl w:ilvl="4" w:tplc="05969646" w:tentative="1">
      <w:start w:val="1"/>
      <w:numFmt w:val="lowerLetter"/>
      <w:lvlText w:val="%5."/>
      <w:lvlJc w:val="left"/>
      <w:pPr>
        <w:ind w:left="3600" w:hanging="360"/>
      </w:pPr>
    </w:lvl>
    <w:lvl w:ilvl="5" w:tplc="81B0A112" w:tentative="1">
      <w:start w:val="1"/>
      <w:numFmt w:val="lowerRoman"/>
      <w:lvlText w:val="%6."/>
      <w:lvlJc w:val="right"/>
      <w:pPr>
        <w:ind w:left="4320" w:hanging="180"/>
      </w:pPr>
    </w:lvl>
    <w:lvl w:ilvl="6" w:tplc="B882DA96" w:tentative="1">
      <w:start w:val="1"/>
      <w:numFmt w:val="decimal"/>
      <w:lvlText w:val="%7."/>
      <w:lvlJc w:val="left"/>
      <w:pPr>
        <w:ind w:left="5040" w:hanging="360"/>
      </w:pPr>
    </w:lvl>
    <w:lvl w:ilvl="7" w:tplc="3B024BB4" w:tentative="1">
      <w:start w:val="1"/>
      <w:numFmt w:val="lowerLetter"/>
      <w:lvlText w:val="%8."/>
      <w:lvlJc w:val="left"/>
      <w:pPr>
        <w:ind w:left="5760" w:hanging="360"/>
      </w:pPr>
    </w:lvl>
    <w:lvl w:ilvl="8" w:tplc="CE90E1B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AD5ADE8C">
      <w:start w:val="1"/>
      <w:numFmt w:val="lowerRoman"/>
      <w:lvlText w:val="(%1)"/>
      <w:lvlJc w:val="left"/>
      <w:pPr>
        <w:ind w:left="1080" w:hanging="720"/>
      </w:pPr>
      <w:rPr>
        <w:rFonts w:hint="default"/>
        <w:b w:val="0"/>
      </w:rPr>
    </w:lvl>
    <w:lvl w:ilvl="1" w:tplc="4D644E70" w:tentative="1">
      <w:start w:val="1"/>
      <w:numFmt w:val="lowerLetter"/>
      <w:lvlText w:val="%2."/>
      <w:lvlJc w:val="left"/>
      <w:pPr>
        <w:ind w:left="1440" w:hanging="360"/>
      </w:pPr>
    </w:lvl>
    <w:lvl w:ilvl="2" w:tplc="6EAAE6BC" w:tentative="1">
      <w:start w:val="1"/>
      <w:numFmt w:val="lowerRoman"/>
      <w:lvlText w:val="%3."/>
      <w:lvlJc w:val="right"/>
      <w:pPr>
        <w:ind w:left="2160" w:hanging="180"/>
      </w:pPr>
    </w:lvl>
    <w:lvl w:ilvl="3" w:tplc="52BE9E5C" w:tentative="1">
      <w:start w:val="1"/>
      <w:numFmt w:val="decimal"/>
      <w:lvlText w:val="%4."/>
      <w:lvlJc w:val="left"/>
      <w:pPr>
        <w:ind w:left="2880" w:hanging="360"/>
      </w:pPr>
    </w:lvl>
    <w:lvl w:ilvl="4" w:tplc="CADE622E" w:tentative="1">
      <w:start w:val="1"/>
      <w:numFmt w:val="lowerLetter"/>
      <w:lvlText w:val="%5."/>
      <w:lvlJc w:val="left"/>
      <w:pPr>
        <w:ind w:left="3600" w:hanging="360"/>
      </w:pPr>
    </w:lvl>
    <w:lvl w:ilvl="5" w:tplc="0B1EE5A8" w:tentative="1">
      <w:start w:val="1"/>
      <w:numFmt w:val="lowerRoman"/>
      <w:lvlText w:val="%6."/>
      <w:lvlJc w:val="right"/>
      <w:pPr>
        <w:ind w:left="4320" w:hanging="180"/>
      </w:pPr>
    </w:lvl>
    <w:lvl w:ilvl="6" w:tplc="F7E4B0F0" w:tentative="1">
      <w:start w:val="1"/>
      <w:numFmt w:val="decimal"/>
      <w:lvlText w:val="%7."/>
      <w:lvlJc w:val="left"/>
      <w:pPr>
        <w:ind w:left="5040" w:hanging="360"/>
      </w:pPr>
    </w:lvl>
    <w:lvl w:ilvl="7" w:tplc="9C087CD2" w:tentative="1">
      <w:start w:val="1"/>
      <w:numFmt w:val="lowerLetter"/>
      <w:lvlText w:val="%8."/>
      <w:lvlJc w:val="left"/>
      <w:pPr>
        <w:ind w:left="5760" w:hanging="360"/>
      </w:pPr>
    </w:lvl>
    <w:lvl w:ilvl="8" w:tplc="2A0C7A2E"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324CBAC">
      <w:start w:val="1"/>
      <w:numFmt w:val="decimal"/>
      <w:lvlText w:val="%1."/>
      <w:lvlJc w:val="left"/>
      <w:pPr>
        <w:ind w:left="360" w:hanging="360"/>
      </w:pPr>
      <w:rPr>
        <w:rFonts w:hint="default"/>
      </w:rPr>
    </w:lvl>
    <w:lvl w:ilvl="1" w:tplc="289A0C48" w:tentative="1">
      <w:start w:val="1"/>
      <w:numFmt w:val="lowerLetter"/>
      <w:lvlText w:val="%2."/>
      <w:lvlJc w:val="left"/>
      <w:pPr>
        <w:ind w:left="1080" w:hanging="360"/>
      </w:pPr>
    </w:lvl>
    <w:lvl w:ilvl="2" w:tplc="96E0AD0C" w:tentative="1">
      <w:start w:val="1"/>
      <w:numFmt w:val="lowerRoman"/>
      <w:lvlText w:val="%3."/>
      <w:lvlJc w:val="right"/>
      <w:pPr>
        <w:ind w:left="1800" w:hanging="180"/>
      </w:pPr>
    </w:lvl>
    <w:lvl w:ilvl="3" w:tplc="1FBE399E" w:tentative="1">
      <w:start w:val="1"/>
      <w:numFmt w:val="decimal"/>
      <w:lvlText w:val="%4."/>
      <w:lvlJc w:val="left"/>
      <w:pPr>
        <w:ind w:left="2520" w:hanging="360"/>
      </w:pPr>
    </w:lvl>
    <w:lvl w:ilvl="4" w:tplc="AFEEF06A" w:tentative="1">
      <w:start w:val="1"/>
      <w:numFmt w:val="lowerLetter"/>
      <w:lvlText w:val="%5."/>
      <w:lvlJc w:val="left"/>
      <w:pPr>
        <w:ind w:left="3240" w:hanging="360"/>
      </w:pPr>
    </w:lvl>
    <w:lvl w:ilvl="5" w:tplc="D240780A" w:tentative="1">
      <w:start w:val="1"/>
      <w:numFmt w:val="lowerRoman"/>
      <w:lvlText w:val="%6."/>
      <w:lvlJc w:val="right"/>
      <w:pPr>
        <w:ind w:left="3960" w:hanging="180"/>
      </w:pPr>
    </w:lvl>
    <w:lvl w:ilvl="6" w:tplc="8F24C5AC" w:tentative="1">
      <w:start w:val="1"/>
      <w:numFmt w:val="decimal"/>
      <w:lvlText w:val="%7."/>
      <w:lvlJc w:val="left"/>
      <w:pPr>
        <w:ind w:left="4680" w:hanging="360"/>
      </w:pPr>
    </w:lvl>
    <w:lvl w:ilvl="7" w:tplc="FD5430B2" w:tentative="1">
      <w:start w:val="1"/>
      <w:numFmt w:val="lowerLetter"/>
      <w:lvlText w:val="%8."/>
      <w:lvlJc w:val="left"/>
      <w:pPr>
        <w:ind w:left="5400" w:hanging="360"/>
      </w:pPr>
    </w:lvl>
    <w:lvl w:ilvl="8" w:tplc="90C2DCB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11A597E">
      <w:start w:val="1"/>
      <w:numFmt w:val="lowerRoman"/>
      <w:lvlText w:val="(%1)"/>
      <w:lvlJc w:val="left"/>
      <w:pPr>
        <w:ind w:left="1080" w:hanging="720"/>
      </w:pPr>
      <w:rPr>
        <w:rFonts w:hint="default"/>
      </w:rPr>
    </w:lvl>
    <w:lvl w:ilvl="1" w:tplc="B394E92A" w:tentative="1">
      <w:start w:val="1"/>
      <w:numFmt w:val="lowerLetter"/>
      <w:lvlText w:val="%2."/>
      <w:lvlJc w:val="left"/>
      <w:pPr>
        <w:ind w:left="1440" w:hanging="360"/>
      </w:pPr>
    </w:lvl>
    <w:lvl w:ilvl="2" w:tplc="A418DD1A" w:tentative="1">
      <w:start w:val="1"/>
      <w:numFmt w:val="lowerRoman"/>
      <w:lvlText w:val="%3."/>
      <w:lvlJc w:val="right"/>
      <w:pPr>
        <w:ind w:left="2160" w:hanging="180"/>
      </w:pPr>
    </w:lvl>
    <w:lvl w:ilvl="3" w:tplc="DCDC96E2" w:tentative="1">
      <w:start w:val="1"/>
      <w:numFmt w:val="decimal"/>
      <w:lvlText w:val="%4."/>
      <w:lvlJc w:val="left"/>
      <w:pPr>
        <w:ind w:left="2880" w:hanging="360"/>
      </w:pPr>
    </w:lvl>
    <w:lvl w:ilvl="4" w:tplc="E6B8BEDE" w:tentative="1">
      <w:start w:val="1"/>
      <w:numFmt w:val="lowerLetter"/>
      <w:lvlText w:val="%5."/>
      <w:lvlJc w:val="left"/>
      <w:pPr>
        <w:ind w:left="3600" w:hanging="360"/>
      </w:pPr>
    </w:lvl>
    <w:lvl w:ilvl="5" w:tplc="F092BCC2" w:tentative="1">
      <w:start w:val="1"/>
      <w:numFmt w:val="lowerRoman"/>
      <w:lvlText w:val="%6."/>
      <w:lvlJc w:val="right"/>
      <w:pPr>
        <w:ind w:left="4320" w:hanging="180"/>
      </w:pPr>
    </w:lvl>
    <w:lvl w:ilvl="6" w:tplc="F7FE7F60" w:tentative="1">
      <w:start w:val="1"/>
      <w:numFmt w:val="decimal"/>
      <w:lvlText w:val="%7."/>
      <w:lvlJc w:val="left"/>
      <w:pPr>
        <w:ind w:left="5040" w:hanging="360"/>
      </w:pPr>
    </w:lvl>
    <w:lvl w:ilvl="7" w:tplc="2E20F67C" w:tentative="1">
      <w:start w:val="1"/>
      <w:numFmt w:val="lowerLetter"/>
      <w:lvlText w:val="%8."/>
      <w:lvlJc w:val="left"/>
      <w:pPr>
        <w:ind w:left="5760" w:hanging="360"/>
      </w:pPr>
    </w:lvl>
    <w:lvl w:ilvl="8" w:tplc="83F0FFBE"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E38293E0">
      <w:start w:val="1"/>
      <w:numFmt w:val="decimal"/>
      <w:lvlText w:val="%1."/>
      <w:lvlJc w:val="left"/>
      <w:pPr>
        <w:ind w:left="360" w:hanging="360"/>
      </w:pPr>
    </w:lvl>
    <w:lvl w:ilvl="1" w:tplc="75604764" w:tentative="1">
      <w:start w:val="1"/>
      <w:numFmt w:val="lowerLetter"/>
      <w:lvlText w:val="%2."/>
      <w:lvlJc w:val="left"/>
      <w:pPr>
        <w:ind w:left="1080" w:hanging="360"/>
      </w:pPr>
    </w:lvl>
    <w:lvl w:ilvl="2" w:tplc="31E2FBD2" w:tentative="1">
      <w:start w:val="1"/>
      <w:numFmt w:val="lowerRoman"/>
      <w:lvlText w:val="%3."/>
      <w:lvlJc w:val="right"/>
      <w:pPr>
        <w:ind w:left="1800" w:hanging="180"/>
      </w:pPr>
    </w:lvl>
    <w:lvl w:ilvl="3" w:tplc="71900C3E" w:tentative="1">
      <w:start w:val="1"/>
      <w:numFmt w:val="decimal"/>
      <w:lvlText w:val="%4."/>
      <w:lvlJc w:val="left"/>
      <w:pPr>
        <w:ind w:left="2520" w:hanging="360"/>
      </w:pPr>
    </w:lvl>
    <w:lvl w:ilvl="4" w:tplc="EBC6BB22" w:tentative="1">
      <w:start w:val="1"/>
      <w:numFmt w:val="lowerLetter"/>
      <w:lvlText w:val="%5."/>
      <w:lvlJc w:val="left"/>
      <w:pPr>
        <w:ind w:left="3240" w:hanging="360"/>
      </w:pPr>
    </w:lvl>
    <w:lvl w:ilvl="5" w:tplc="A01E2688" w:tentative="1">
      <w:start w:val="1"/>
      <w:numFmt w:val="lowerRoman"/>
      <w:lvlText w:val="%6."/>
      <w:lvlJc w:val="right"/>
      <w:pPr>
        <w:ind w:left="3960" w:hanging="180"/>
      </w:pPr>
    </w:lvl>
    <w:lvl w:ilvl="6" w:tplc="AD26051E" w:tentative="1">
      <w:start w:val="1"/>
      <w:numFmt w:val="decimal"/>
      <w:lvlText w:val="%7."/>
      <w:lvlJc w:val="left"/>
      <w:pPr>
        <w:ind w:left="4680" w:hanging="360"/>
      </w:pPr>
    </w:lvl>
    <w:lvl w:ilvl="7" w:tplc="9572A426" w:tentative="1">
      <w:start w:val="1"/>
      <w:numFmt w:val="lowerLetter"/>
      <w:lvlText w:val="%8."/>
      <w:lvlJc w:val="left"/>
      <w:pPr>
        <w:ind w:left="5400" w:hanging="360"/>
      </w:pPr>
    </w:lvl>
    <w:lvl w:ilvl="8" w:tplc="E10E7E7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46766F50">
      <w:start w:val="1"/>
      <w:numFmt w:val="lowerRoman"/>
      <w:lvlText w:val="(%1)"/>
      <w:lvlJc w:val="left"/>
      <w:pPr>
        <w:ind w:left="1080" w:hanging="720"/>
      </w:pPr>
      <w:rPr>
        <w:rFonts w:hint="default"/>
        <w:b w:val="0"/>
      </w:rPr>
    </w:lvl>
    <w:lvl w:ilvl="1" w:tplc="AF8E7BC2" w:tentative="1">
      <w:start w:val="1"/>
      <w:numFmt w:val="lowerLetter"/>
      <w:lvlText w:val="%2."/>
      <w:lvlJc w:val="left"/>
      <w:pPr>
        <w:ind w:left="1440" w:hanging="360"/>
      </w:pPr>
    </w:lvl>
    <w:lvl w:ilvl="2" w:tplc="27FC7B92" w:tentative="1">
      <w:start w:val="1"/>
      <w:numFmt w:val="lowerRoman"/>
      <w:lvlText w:val="%3."/>
      <w:lvlJc w:val="right"/>
      <w:pPr>
        <w:ind w:left="2160" w:hanging="180"/>
      </w:pPr>
    </w:lvl>
    <w:lvl w:ilvl="3" w:tplc="0A7475DC" w:tentative="1">
      <w:start w:val="1"/>
      <w:numFmt w:val="decimal"/>
      <w:lvlText w:val="%4."/>
      <w:lvlJc w:val="left"/>
      <w:pPr>
        <w:ind w:left="2880" w:hanging="360"/>
      </w:pPr>
    </w:lvl>
    <w:lvl w:ilvl="4" w:tplc="1BDAFAA8" w:tentative="1">
      <w:start w:val="1"/>
      <w:numFmt w:val="lowerLetter"/>
      <w:lvlText w:val="%5."/>
      <w:lvlJc w:val="left"/>
      <w:pPr>
        <w:ind w:left="3600" w:hanging="360"/>
      </w:pPr>
    </w:lvl>
    <w:lvl w:ilvl="5" w:tplc="C128A34A" w:tentative="1">
      <w:start w:val="1"/>
      <w:numFmt w:val="lowerRoman"/>
      <w:lvlText w:val="%6."/>
      <w:lvlJc w:val="right"/>
      <w:pPr>
        <w:ind w:left="4320" w:hanging="180"/>
      </w:pPr>
    </w:lvl>
    <w:lvl w:ilvl="6" w:tplc="F7FC0CE4" w:tentative="1">
      <w:start w:val="1"/>
      <w:numFmt w:val="decimal"/>
      <w:lvlText w:val="%7."/>
      <w:lvlJc w:val="left"/>
      <w:pPr>
        <w:ind w:left="5040" w:hanging="360"/>
      </w:pPr>
    </w:lvl>
    <w:lvl w:ilvl="7" w:tplc="03D6A3F4" w:tentative="1">
      <w:start w:val="1"/>
      <w:numFmt w:val="lowerLetter"/>
      <w:lvlText w:val="%8."/>
      <w:lvlJc w:val="left"/>
      <w:pPr>
        <w:ind w:left="5760" w:hanging="360"/>
      </w:pPr>
    </w:lvl>
    <w:lvl w:ilvl="8" w:tplc="6B089E4A"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2318B388">
      <w:start w:val="1"/>
      <w:numFmt w:val="lowerRoman"/>
      <w:lvlText w:val="(%1)"/>
      <w:lvlJc w:val="left"/>
      <w:pPr>
        <w:ind w:left="1080" w:hanging="720"/>
      </w:pPr>
      <w:rPr>
        <w:rFonts w:hint="default"/>
      </w:rPr>
    </w:lvl>
    <w:lvl w:ilvl="1" w:tplc="EA3EEC32" w:tentative="1">
      <w:start w:val="1"/>
      <w:numFmt w:val="lowerLetter"/>
      <w:lvlText w:val="%2."/>
      <w:lvlJc w:val="left"/>
      <w:pPr>
        <w:ind w:left="1440" w:hanging="360"/>
      </w:pPr>
    </w:lvl>
    <w:lvl w:ilvl="2" w:tplc="C6B23DA8" w:tentative="1">
      <w:start w:val="1"/>
      <w:numFmt w:val="lowerRoman"/>
      <w:lvlText w:val="%3."/>
      <w:lvlJc w:val="right"/>
      <w:pPr>
        <w:ind w:left="2160" w:hanging="180"/>
      </w:pPr>
    </w:lvl>
    <w:lvl w:ilvl="3" w:tplc="B0C054AC" w:tentative="1">
      <w:start w:val="1"/>
      <w:numFmt w:val="decimal"/>
      <w:lvlText w:val="%4."/>
      <w:lvlJc w:val="left"/>
      <w:pPr>
        <w:ind w:left="2880" w:hanging="360"/>
      </w:pPr>
    </w:lvl>
    <w:lvl w:ilvl="4" w:tplc="B1AA4FAE" w:tentative="1">
      <w:start w:val="1"/>
      <w:numFmt w:val="lowerLetter"/>
      <w:lvlText w:val="%5."/>
      <w:lvlJc w:val="left"/>
      <w:pPr>
        <w:ind w:left="3600" w:hanging="360"/>
      </w:pPr>
    </w:lvl>
    <w:lvl w:ilvl="5" w:tplc="430EDF58" w:tentative="1">
      <w:start w:val="1"/>
      <w:numFmt w:val="lowerRoman"/>
      <w:lvlText w:val="%6."/>
      <w:lvlJc w:val="right"/>
      <w:pPr>
        <w:ind w:left="4320" w:hanging="180"/>
      </w:pPr>
    </w:lvl>
    <w:lvl w:ilvl="6" w:tplc="BABAFF70" w:tentative="1">
      <w:start w:val="1"/>
      <w:numFmt w:val="decimal"/>
      <w:lvlText w:val="%7."/>
      <w:lvlJc w:val="left"/>
      <w:pPr>
        <w:ind w:left="5040" w:hanging="360"/>
      </w:pPr>
    </w:lvl>
    <w:lvl w:ilvl="7" w:tplc="3458959A" w:tentative="1">
      <w:start w:val="1"/>
      <w:numFmt w:val="lowerLetter"/>
      <w:lvlText w:val="%8."/>
      <w:lvlJc w:val="left"/>
      <w:pPr>
        <w:ind w:left="5760" w:hanging="360"/>
      </w:pPr>
    </w:lvl>
    <w:lvl w:ilvl="8" w:tplc="BEE83E0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2056FD6A">
      <w:start w:val="1"/>
      <w:numFmt w:val="lowerRoman"/>
      <w:lvlText w:val="(%1)"/>
      <w:lvlJc w:val="left"/>
      <w:pPr>
        <w:ind w:left="1080" w:hanging="720"/>
      </w:pPr>
      <w:rPr>
        <w:rFonts w:hint="default"/>
      </w:rPr>
    </w:lvl>
    <w:lvl w:ilvl="1" w:tplc="5A922A24" w:tentative="1">
      <w:start w:val="1"/>
      <w:numFmt w:val="lowerLetter"/>
      <w:lvlText w:val="%2."/>
      <w:lvlJc w:val="left"/>
      <w:pPr>
        <w:ind w:left="1440" w:hanging="360"/>
      </w:pPr>
    </w:lvl>
    <w:lvl w:ilvl="2" w:tplc="FBA24312" w:tentative="1">
      <w:start w:val="1"/>
      <w:numFmt w:val="lowerRoman"/>
      <w:lvlText w:val="%3."/>
      <w:lvlJc w:val="right"/>
      <w:pPr>
        <w:ind w:left="2160" w:hanging="180"/>
      </w:pPr>
    </w:lvl>
    <w:lvl w:ilvl="3" w:tplc="8558F9A2" w:tentative="1">
      <w:start w:val="1"/>
      <w:numFmt w:val="decimal"/>
      <w:lvlText w:val="%4."/>
      <w:lvlJc w:val="left"/>
      <w:pPr>
        <w:ind w:left="2880" w:hanging="360"/>
      </w:pPr>
    </w:lvl>
    <w:lvl w:ilvl="4" w:tplc="415E46F0" w:tentative="1">
      <w:start w:val="1"/>
      <w:numFmt w:val="lowerLetter"/>
      <w:lvlText w:val="%5."/>
      <w:lvlJc w:val="left"/>
      <w:pPr>
        <w:ind w:left="3600" w:hanging="360"/>
      </w:pPr>
    </w:lvl>
    <w:lvl w:ilvl="5" w:tplc="D5D4DB78" w:tentative="1">
      <w:start w:val="1"/>
      <w:numFmt w:val="lowerRoman"/>
      <w:lvlText w:val="%6."/>
      <w:lvlJc w:val="right"/>
      <w:pPr>
        <w:ind w:left="4320" w:hanging="180"/>
      </w:pPr>
    </w:lvl>
    <w:lvl w:ilvl="6" w:tplc="0CA6A87A" w:tentative="1">
      <w:start w:val="1"/>
      <w:numFmt w:val="decimal"/>
      <w:lvlText w:val="%7."/>
      <w:lvlJc w:val="left"/>
      <w:pPr>
        <w:ind w:left="5040" w:hanging="360"/>
      </w:pPr>
    </w:lvl>
    <w:lvl w:ilvl="7" w:tplc="D4B00C3C" w:tentative="1">
      <w:start w:val="1"/>
      <w:numFmt w:val="lowerLetter"/>
      <w:lvlText w:val="%8."/>
      <w:lvlJc w:val="left"/>
      <w:pPr>
        <w:ind w:left="5760" w:hanging="360"/>
      </w:pPr>
    </w:lvl>
    <w:lvl w:ilvl="8" w:tplc="D4C64150"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04E04BEA">
      <w:start w:val="1"/>
      <w:numFmt w:val="lowerRoman"/>
      <w:lvlText w:val="(%1)"/>
      <w:lvlJc w:val="left"/>
      <w:pPr>
        <w:ind w:left="1004" w:hanging="720"/>
      </w:pPr>
      <w:rPr>
        <w:rFonts w:hint="default"/>
        <w:b w:val="0"/>
      </w:rPr>
    </w:lvl>
    <w:lvl w:ilvl="1" w:tplc="B5BED3A2" w:tentative="1">
      <w:start w:val="1"/>
      <w:numFmt w:val="lowerLetter"/>
      <w:lvlText w:val="%2."/>
      <w:lvlJc w:val="left"/>
      <w:pPr>
        <w:ind w:left="1364" w:hanging="360"/>
      </w:pPr>
    </w:lvl>
    <w:lvl w:ilvl="2" w:tplc="6C821B9C" w:tentative="1">
      <w:start w:val="1"/>
      <w:numFmt w:val="lowerRoman"/>
      <w:lvlText w:val="%3."/>
      <w:lvlJc w:val="right"/>
      <w:pPr>
        <w:ind w:left="2084" w:hanging="180"/>
      </w:pPr>
    </w:lvl>
    <w:lvl w:ilvl="3" w:tplc="B2BA2FB6" w:tentative="1">
      <w:start w:val="1"/>
      <w:numFmt w:val="decimal"/>
      <w:lvlText w:val="%4."/>
      <w:lvlJc w:val="left"/>
      <w:pPr>
        <w:ind w:left="2804" w:hanging="360"/>
      </w:pPr>
    </w:lvl>
    <w:lvl w:ilvl="4" w:tplc="B888D3F8" w:tentative="1">
      <w:start w:val="1"/>
      <w:numFmt w:val="lowerLetter"/>
      <w:lvlText w:val="%5."/>
      <w:lvlJc w:val="left"/>
      <w:pPr>
        <w:ind w:left="3524" w:hanging="360"/>
      </w:pPr>
    </w:lvl>
    <w:lvl w:ilvl="5" w:tplc="7D4EAFE0" w:tentative="1">
      <w:start w:val="1"/>
      <w:numFmt w:val="lowerRoman"/>
      <w:lvlText w:val="%6."/>
      <w:lvlJc w:val="right"/>
      <w:pPr>
        <w:ind w:left="4244" w:hanging="180"/>
      </w:pPr>
    </w:lvl>
    <w:lvl w:ilvl="6" w:tplc="9B64D526" w:tentative="1">
      <w:start w:val="1"/>
      <w:numFmt w:val="decimal"/>
      <w:lvlText w:val="%7."/>
      <w:lvlJc w:val="left"/>
      <w:pPr>
        <w:ind w:left="4964" w:hanging="360"/>
      </w:pPr>
    </w:lvl>
    <w:lvl w:ilvl="7" w:tplc="A3C426AE" w:tentative="1">
      <w:start w:val="1"/>
      <w:numFmt w:val="lowerLetter"/>
      <w:lvlText w:val="%8."/>
      <w:lvlJc w:val="left"/>
      <w:pPr>
        <w:ind w:left="5684" w:hanging="360"/>
      </w:pPr>
    </w:lvl>
    <w:lvl w:ilvl="8" w:tplc="512C9130"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2E0CF5CC">
      <w:start w:val="1"/>
      <w:numFmt w:val="decimal"/>
      <w:lvlText w:val="%1."/>
      <w:lvlJc w:val="left"/>
      <w:pPr>
        <w:ind w:left="360" w:hanging="360"/>
      </w:pPr>
      <w:rPr>
        <w:rFonts w:hint="default"/>
      </w:rPr>
    </w:lvl>
    <w:lvl w:ilvl="1" w:tplc="3244D0E2" w:tentative="1">
      <w:start w:val="1"/>
      <w:numFmt w:val="lowerLetter"/>
      <w:lvlText w:val="%2."/>
      <w:lvlJc w:val="left"/>
      <w:pPr>
        <w:ind w:left="1080" w:hanging="360"/>
      </w:pPr>
    </w:lvl>
    <w:lvl w:ilvl="2" w:tplc="013A89B8" w:tentative="1">
      <w:start w:val="1"/>
      <w:numFmt w:val="lowerRoman"/>
      <w:lvlText w:val="%3."/>
      <w:lvlJc w:val="right"/>
      <w:pPr>
        <w:ind w:left="1800" w:hanging="180"/>
      </w:pPr>
    </w:lvl>
    <w:lvl w:ilvl="3" w:tplc="ED9C1B36" w:tentative="1">
      <w:start w:val="1"/>
      <w:numFmt w:val="decimal"/>
      <w:lvlText w:val="%4."/>
      <w:lvlJc w:val="left"/>
      <w:pPr>
        <w:ind w:left="2520" w:hanging="360"/>
      </w:pPr>
    </w:lvl>
    <w:lvl w:ilvl="4" w:tplc="5A54B568" w:tentative="1">
      <w:start w:val="1"/>
      <w:numFmt w:val="lowerLetter"/>
      <w:lvlText w:val="%5."/>
      <w:lvlJc w:val="left"/>
      <w:pPr>
        <w:ind w:left="3240" w:hanging="360"/>
      </w:pPr>
    </w:lvl>
    <w:lvl w:ilvl="5" w:tplc="0DDC081C" w:tentative="1">
      <w:start w:val="1"/>
      <w:numFmt w:val="lowerRoman"/>
      <w:lvlText w:val="%6."/>
      <w:lvlJc w:val="right"/>
      <w:pPr>
        <w:ind w:left="3960" w:hanging="180"/>
      </w:pPr>
    </w:lvl>
    <w:lvl w:ilvl="6" w:tplc="830CD36A" w:tentative="1">
      <w:start w:val="1"/>
      <w:numFmt w:val="decimal"/>
      <w:lvlText w:val="%7."/>
      <w:lvlJc w:val="left"/>
      <w:pPr>
        <w:ind w:left="4680" w:hanging="360"/>
      </w:pPr>
    </w:lvl>
    <w:lvl w:ilvl="7" w:tplc="115A29E2" w:tentative="1">
      <w:start w:val="1"/>
      <w:numFmt w:val="lowerLetter"/>
      <w:lvlText w:val="%8."/>
      <w:lvlJc w:val="left"/>
      <w:pPr>
        <w:ind w:left="5400" w:hanging="360"/>
      </w:pPr>
    </w:lvl>
    <w:lvl w:ilvl="8" w:tplc="27CABF82" w:tentative="1">
      <w:start w:val="1"/>
      <w:numFmt w:val="lowerRoman"/>
      <w:lvlText w:val="%9."/>
      <w:lvlJc w:val="right"/>
      <w:pPr>
        <w:ind w:left="6120" w:hanging="180"/>
      </w:pPr>
    </w:lvl>
  </w:abstractNum>
  <w:abstractNum w:abstractNumId="34" w15:restartNumberingAfterBreak="0">
    <w:nsid w:val="74CA373F"/>
    <w:multiLevelType w:val="hybridMultilevel"/>
    <w:tmpl w:val="53F69D62"/>
    <w:lvl w:ilvl="0" w:tplc="83BC2E32">
      <w:start w:val="1"/>
      <w:numFmt w:val="bullet"/>
      <w:lvlText w:val="o"/>
      <w:lvlJc w:val="left"/>
      <w:pPr>
        <w:ind w:left="720" w:hanging="360"/>
      </w:pPr>
      <w:rPr>
        <w:rFonts w:ascii="Courier New" w:hAnsi="Courier New" w:hint="default"/>
      </w:rPr>
    </w:lvl>
    <w:lvl w:ilvl="1" w:tplc="2BF81D36">
      <w:start w:val="1"/>
      <w:numFmt w:val="bullet"/>
      <w:lvlText w:val="o"/>
      <w:lvlJc w:val="left"/>
      <w:pPr>
        <w:ind w:left="1440" w:hanging="360"/>
      </w:pPr>
      <w:rPr>
        <w:rFonts w:ascii="Courier New" w:hAnsi="Courier New" w:cs="Courier New" w:hint="default"/>
      </w:rPr>
    </w:lvl>
    <w:lvl w:ilvl="2" w:tplc="ED7C36BE">
      <w:start w:val="1"/>
      <w:numFmt w:val="bullet"/>
      <w:lvlText w:val=""/>
      <w:lvlJc w:val="left"/>
      <w:pPr>
        <w:ind w:left="2160" w:hanging="360"/>
      </w:pPr>
      <w:rPr>
        <w:rFonts w:ascii="Wingdings" w:hAnsi="Wingdings" w:hint="default"/>
      </w:rPr>
    </w:lvl>
    <w:lvl w:ilvl="3" w:tplc="9FEE18C6">
      <w:start w:val="1"/>
      <w:numFmt w:val="bullet"/>
      <w:lvlText w:val=""/>
      <w:lvlJc w:val="left"/>
      <w:pPr>
        <w:ind w:left="2880" w:hanging="360"/>
      </w:pPr>
      <w:rPr>
        <w:rFonts w:ascii="Symbol" w:hAnsi="Symbol" w:hint="default"/>
      </w:rPr>
    </w:lvl>
    <w:lvl w:ilvl="4" w:tplc="CC06ABC4">
      <w:start w:val="1"/>
      <w:numFmt w:val="bullet"/>
      <w:lvlText w:val="o"/>
      <w:lvlJc w:val="left"/>
      <w:pPr>
        <w:ind w:left="3600" w:hanging="360"/>
      </w:pPr>
      <w:rPr>
        <w:rFonts w:ascii="Courier New" w:hAnsi="Courier New" w:cs="Courier New" w:hint="default"/>
      </w:rPr>
    </w:lvl>
    <w:lvl w:ilvl="5" w:tplc="30A6D542">
      <w:start w:val="1"/>
      <w:numFmt w:val="bullet"/>
      <w:lvlText w:val=""/>
      <w:lvlJc w:val="left"/>
      <w:pPr>
        <w:ind w:left="4320" w:hanging="360"/>
      </w:pPr>
      <w:rPr>
        <w:rFonts w:ascii="Wingdings" w:hAnsi="Wingdings" w:hint="default"/>
      </w:rPr>
    </w:lvl>
    <w:lvl w:ilvl="6" w:tplc="BFEEA104">
      <w:start w:val="1"/>
      <w:numFmt w:val="bullet"/>
      <w:lvlText w:val=""/>
      <w:lvlJc w:val="left"/>
      <w:pPr>
        <w:ind w:left="5040" w:hanging="360"/>
      </w:pPr>
      <w:rPr>
        <w:rFonts w:ascii="Symbol" w:hAnsi="Symbol" w:hint="default"/>
      </w:rPr>
    </w:lvl>
    <w:lvl w:ilvl="7" w:tplc="9E2A246C">
      <w:start w:val="1"/>
      <w:numFmt w:val="bullet"/>
      <w:lvlText w:val="o"/>
      <w:lvlJc w:val="left"/>
      <w:pPr>
        <w:ind w:left="5760" w:hanging="360"/>
      </w:pPr>
      <w:rPr>
        <w:rFonts w:ascii="Courier New" w:hAnsi="Courier New" w:cs="Courier New" w:hint="default"/>
      </w:rPr>
    </w:lvl>
    <w:lvl w:ilvl="8" w:tplc="C5700E1A">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EB2C89DC">
      <w:start w:val="1"/>
      <w:numFmt w:val="lowerRoman"/>
      <w:lvlText w:val="(%1)"/>
      <w:lvlJc w:val="left"/>
      <w:pPr>
        <w:ind w:left="1080" w:hanging="720"/>
      </w:pPr>
      <w:rPr>
        <w:rFonts w:hint="default"/>
      </w:rPr>
    </w:lvl>
    <w:lvl w:ilvl="1" w:tplc="1D2811BA" w:tentative="1">
      <w:start w:val="1"/>
      <w:numFmt w:val="lowerLetter"/>
      <w:lvlText w:val="%2."/>
      <w:lvlJc w:val="left"/>
      <w:pPr>
        <w:ind w:left="1440" w:hanging="360"/>
      </w:pPr>
    </w:lvl>
    <w:lvl w:ilvl="2" w:tplc="89E24DFC" w:tentative="1">
      <w:start w:val="1"/>
      <w:numFmt w:val="lowerRoman"/>
      <w:lvlText w:val="%3."/>
      <w:lvlJc w:val="right"/>
      <w:pPr>
        <w:ind w:left="2160" w:hanging="180"/>
      </w:pPr>
    </w:lvl>
    <w:lvl w:ilvl="3" w:tplc="2F22AA44" w:tentative="1">
      <w:start w:val="1"/>
      <w:numFmt w:val="decimal"/>
      <w:lvlText w:val="%4."/>
      <w:lvlJc w:val="left"/>
      <w:pPr>
        <w:ind w:left="2880" w:hanging="360"/>
      </w:pPr>
    </w:lvl>
    <w:lvl w:ilvl="4" w:tplc="8E0000A8" w:tentative="1">
      <w:start w:val="1"/>
      <w:numFmt w:val="lowerLetter"/>
      <w:lvlText w:val="%5."/>
      <w:lvlJc w:val="left"/>
      <w:pPr>
        <w:ind w:left="3600" w:hanging="360"/>
      </w:pPr>
    </w:lvl>
    <w:lvl w:ilvl="5" w:tplc="7F008664" w:tentative="1">
      <w:start w:val="1"/>
      <w:numFmt w:val="lowerRoman"/>
      <w:lvlText w:val="%6."/>
      <w:lvlJc w:val="right"/>
      <w:pPr>
        <w:ind w:left="4320" w:hanging="180"/>
      </w:pPr>
    </w:lvl>
    <w:lvl w:ilvl="6" w:tplc="511ABB86" w:tentative="1">
      <w:start w:val="1"/>
      <w:numFmt w:val="decimal"/>
      <w:lvlText w:val="%7."/>
      <w:lvlJc w:val="left"/>
      <w:pPr>
        <w:ind w:left="5040" w:hanging="360"/>
      </w:pPr>
    </w:lvl>
    <w:lvl w:ilvl="7" w:tplc="A6127E2A" w:tentative="1">
      <w:start w:val="1"/>
      <w:numFmt w:val="lowerLetter"/>
      <w:lvlText w:val="%8."/>
      <w:lvlJc w:val="left"/>
      <w:pPr>
        <w:ind w:left="5760" w:hanging="360"/>
      </w:pPr>
    </w:lvl>
    <w:lvl w:ilvl="8" w:tplc="92C056C4"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8C02C098">
      <w:start w:val="1"/>
      <w:numFmt w:val="decimal"/>
      <w:lvlText w:val="%1."/>
      <w:lvlJc w:val="left"/>
      <w:pPr>
        <w:ind w:left="360" w:hanging="360"/>
      </w:pPr>
      <w:rPr>
        <w:rFonts w:hint="default"/>
      </w:rPr>
    </w:lvl>
    <w:lvl w:ilvl="1" w:tplc="3E8E2F0A" w:tentative="1">
      <w:start w:val="1"/>
      <w:numFmt w:val="lowerLetter"/>
      <w:lvlText w:val="%2."/>
      <w:lvlJc w:val="left"/>
      <w:pPr>
        <w:ind w:left="1080" w:hanging="360"/>
      </w:pPr>
    </w:lvl>
    <w:lvl w:ilvl="2" w:tplc="09CC2828" w:tentative="1">
      <w:start w:val="1"/>
      <w:numFmt w:val="lowerRoman"/>
      <w:lvlText w:val="%3."/>
      <w:lvlJc w:val="right"/>
      <w:pPr>
        <w:ind w:left="1800" w:hanging="180"/>
      </w:pPr>
    </w:lvl>
    <w:lvl w:ilvl="3" w:tplc="D3145AF2" w:tentative="1">
      <w:start w:val="1"/>
      <w:numFmt w:val="decimal"/>
      <w:lvlText w:val="%4."/>
      <w:lvlJc w:val="left"/>
      <w:pPr>
        <w:ind w:left="2520" w:hanging="360"/>
      </w:pPr>
    </w:lvl>
    <w:lvl w:ilvl="4" w:tplc="80D87E50" w:tentative="1">
      <w:start w:val="1"/>
      <w:numFmt w:val="lowerLetter"/>
      <w:lvlText w:val="%5."/>
      <w:lvlJc w:val="left"/>
      <w:pPr>
        <w:ind w:left="3240" w:hanging="360"/>
      </w:pPr>
    </w:lvl>
    <w:lvl w:ilvl="5" w:tplc="5934AAD2" w:tentative="1">
      <w:start w:val="1"/>
      <w:numFmt w:val="lowerRoman"/>
      <w:lvlText w:val="%6."/>
      <w:lvlJc w:val="right"/>
      <w:pPr>
        <w:ind w:left="3960" w:hanging="180"/>
      </w:pPr>
    </w:lvl>
    <w:lvl w:ilvl="6" w:tplc="A3B86796" w:tentative="1">
      <w:start w:val="1"/>
      <w:numFmt w:val="decimal"/>
      <w:lvlText w:val="%7."/>
      <w:lvlJc w:val="left"/>
      <w:pPr>
        <w:ind w:left="4680" w:hanging="360"/>
      </w:pPr>
    </w:lvl>
    <w:lvl w:ilvl="7" w:tplc="5E1E0626" w:tentative="1">
      <w:start w:val="1"/>
      <w:numFmt w:val="lowerLetter"/>
      <w:lvlText w:val="%8."/>
      <w:lvlJc w:val="left"/>
      <w:pPr>
        <w:ind w:left="5400" w:hanging="360"/>
      </w:pPr>
    </w:lvl>
    <w:lvl w:ilvl="8" w:tplc="5C42B4B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55F61B80">
      <w:start w:val="1"/>
      <w:numFmt w:val="lowerRoman"/>
      <w:lvlText w:val="(%1)"/>
      <w:lvlJc w:val="left"/>
      <w:pPr>
        <w:ind w:left="1080" w:hanging="720"/>
      </w:pPr>
      <w:rPr>
        <w:rFonts w:hint="default"/>
      </w:rPr>
    </w:lvl>
    <w:lvl w:ilvl="1" w:tplc="7EA64DB6" w:tentative="1">
      <w:start w:val="1"/>
      <w:numFmt w:val="lowerLetter"/>
      <w:lvlText w:val="%2."/>
      <w:lvlJc w:val="left"/>
      <w:pPr>
        <w:ind w:left="1440" w:hanging="360"/>
      </w:pPr>
    </w:lvl>
    <w:lvl w:ilvl="2" w:tplc="BA7CC260" w:tentative="1">
      <w:start w:val="1"/>
      <w:numFmt w:val="lowerRoman"/>
      <w:lvlText w:val="%3."/>
      <w:lvlJc w:val="right"/>
      <w:pPr>
        <w:ind w:left="2160" w:hanging="180"/>
      </w:pPr>
    </w:lvl>
    <w:lvl w:ilvl="3" w:tplc="6C0ED8DE" w:tentative="1">
      <w:start w:val="1"/>
      <w:numFmt w:val="decimal"/>
      <w:lvlText w:val="%4."/>
      <w:lvlJc w:val="left"/>
      <w:pPr>
        <w:ind w:left="2880" w:hanging="360"/>
      </w:pPr>
    </w:lvl>
    <w:lvl w:ilvl="4" w:tplc="57C461B6" w:tentative="1">
      <w:start w:val="1"/>
      <w:numFmt w:val="lowerLetter"/>
      <w:lvlText w:val="%5."/>
      <w:lvlJc w:val="left"/>
      <w:pPr>
        <w:ind w:left="3600" w:hanging="360"/>
      </w:pPr>
    </w:lvl>
    <w:lvl w:ilvl="5" w:tplc="D68A02CE" w:tentative="1">
      <w:start w:val="1"/>
      <w:numFmt w:val="lowerRoman"/>
      <w:lvlText w:val="%6."/>
      <w:lvlJc w:val="right"/>
      <w:pPr>
        <w:ind w:left="4320" w:hanging="180"/>
      </w:pPr>
    </w:lvl>
    <w:lvl w:ilvl="6" w:tplc="145EA534" w:tentative="1">
      <w:start w:val="1"/>
      <w:numFmt w:val="decimal"/>
      <w:lvlText w:val="%7."/>
      <w:lvlJc w:val="left"/>
      <w:pPr>
        <w:ind w:left="5040" w:hanging="360"/>
      </w:pPr>
    </w:lvl>
    <w:lvl w:ilvl="7" w:tplc="3C7EF614" w:tentative="1">
      <w:start w:val="1"/>
      <w:numFmt w:val="lowerLetter"/>
      <w:lvlText w:val="%8."/>
      <w:lvlJc w:val="left"/>
      <w:pPr>
        <w:ind w:left="5760" w:hanging="360"/>
      </w:pPr>
    </w:lvl>
    <w:lvl w:ilvl="8" w:tplc="2704153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898651C6">
      <w:start w:val="1"/>
      <w:numFmt w:val="decimal"/>
      <w:lvlText w:val="%1."/>
      <w:lvlJc w:val="left"/>
      <w:pPr>
        <w:ind w:left="360" w:hanging="360"/>
      </w:pPr>
      <w:rPr>
        <w:rFonts w:hint="default"/>
      </w:rPr>
    </w:lvl>
    <w:lvl w:ilvl="1" w:tplc="6F20AD96" w:tentative="1">
      <w:start w:val="1"/>
      <w:numFmt w:val="lowerLetter"/>
      <w:lvlText w:val="%2."/>
      <w:lvlJc w:val="left"/>
      <w:pPr>
        <w:ind w:left="1080" w:hanging="360"/>
      </w:pPr>
    </w:lvl>
    <w:lvl w:ilvl="2" w:tplc="04581DA4" w:tentative="1">
      <w:start w:val="1"/>
      <w:numFmt w:val="lowerRoman"/>
      <w:lvlText w:val="%3."/>
      <w:lvlJc w:val="right"/>
      <w:pPr>
        <w:ind w:left="1800" w:hanging="180"/>
      </w:pPr>
    </w:lvl>
    <w:lvl w:ilvl="3" w:tplc="6FC8D432" w:tentative="1">
      <w:start w:val="1"/>
      <w:numFmt w:val="decimal"/>
      <w:lvlText w:val="%4."/>
      <w:lvlJc w:val="left"/>
      <w:pPr>
        <w:ind w:left="2520" w:hanging="360"/>
      </w:pPr>
    </w:lvl>
    <w:lvl w:ilvl="4" w:tplc="22F22B1E" w:tentative="1">
      <w:start w:val="1"/>
      <w:numFmt w:val="lowerLetter"/>
      <w:lvlText w:val="%5."/>
      <w:lvlJc w:val="left"/>
      <w:pPr>
        <w:ind w:left="3240" w:hanging="360"/>
      </w:pPr>
    </w:lvl>
    <w:lvl w:ilvl="5" w:tplc="9BE8A928" w:tentative="1">
      <w:start w:val="1"/>
      <w:numFmt w:val="lowerRoman"/>
      <w:lvlText w:val="%6."/>
      <w:lvlJc w:val="right"/>
      <w:pPr>
        <w:ind w:left="3960" w:hanging="180"/>
      </w:pPr>
    </w:lvl>
    <w:lvl w:ilvl="6" w:tplc="DE7A8170" w:tentative="1">
      <w:start w:val="1"/>
      <w:numFmt w:val="decimal"/>
      <w:lvlText w:val="%7."/>
      <w:lvlJc w:val="left"/>
      <w:pPr>
        <w:ind w:left="4680" w:hanging="360"/>
      </w:pPr>
    </w:lvl>
    <w:lvl w:ilvl="7" w:tplc="3F7E24AA" w:tentative="1">
      <w:start w:val="1"/>
      <w:numFmt w:val="lowerLetter"/>
      <w:lvlText w:val="%8."/>
      <w:lvlJc w:val="left"/>
      <w:pPr>
        <w:ind w:left="5400" w:hanging="360"/>
      </w:pPr>
    </w:lvl>
    <w:lvl w:ilvl="8" w:tplc="EBCA267A"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AE741ACC">
      <w:start w:val="1"/>
      <w:numFmt w:val="decimal"/>
      <w:lvlText w:val="%1."/>
      <w:lvlJc w:val="left"/>
      <w:pPr>
        <w:ind w:left="360" w:hanging="360"/>
      </w:pPr>
      <w:rPr>
        <w:rFonts w:hint="default"/>
      </w:rPr>
    </w:lvl>
    <w:lvl w:ilvl="1" w:tplc="8A8CC824" w:tentative="1">
      <w:start w:val="1"/>
      <w:numFmt w:val="lowerLetter"/>
      <w:lvlText w:val="%2."/>
      <w:lvlJc w:val="left"/>
      <w:pPr>
        <w:ind w:left="1080" w:hanging="360"/>
      </w:pPr>
    </w:lvl>
    <w:lvl w:ilvl="2" w:tplc="8B70E040" w:tentative="1">
      <w:start w:val="1"/>
      <w:numFmt w:val="lowerRoman"/>
      <w:lvlText w:val="%3."/>
      <w:lvlJc w:val="right"/>
      <w:pPr>
        <w:ind w:left="1800" w:hanging="180"/>
      </w:pPr>
    </w:lvl>
    <w:lvl w:ilvl="3" w:tplc="B6D6B678" w:tentative="1">
      <w:start w:val="1"/>
      <w:numFmt w:val="decimal"/>
      <w:lvlText w:val="%4."/>
      <w:lvlJc w:val="left"/>
      <w:pPr>
        <w:ind w:left="2520" w:hanging="360"/>
      </w:pPr>
    </w:lvl>
    <w:lvl w:ilvl="4" w:tplc="CB16B92E" w:tentative="1">
      <w:start w:val="1"/>
      <w:numFmt w:val="lowerLetter"/>
      <w:lvlText w:val="%5."/>
      <w:lvlJc w:val="left"/>
      <w:pPr>
        <w:ind w:left="3240" w:hanging="360"/>
      </w:pPr>
    </w:lvl>
    <w:lvl w:ilvl="5" w:tplc="A94A0488" w:tentative="1">
      <w:start w:val="1"/>
      <w:numFmt w:val="lowerRoman"/>
      <w:lvlText w:val="%6."/>
      <w:lvlJc w:val="right"/>
      <w:pPr>
        <w:ind w:left="3960" w:hanging="180"/>
      </w:pPr>
    </w:lvl>
    <w:lvl w:ilvl="6" w:tplc="23060A50" w:tentative="1">
      <w:start w:val="1"/>
      <w:numFmt w:val="decimal"/>
      <w:lvlText w:val="%7."/>
      <w:lvlJc w:val="left"/>
      <w:pPr>
        <w:ind w:left="4680" w:hanging="360"/>
      </w:pPr>
    </w:lvl>
    <w:lvl w:ilvl="7" w:tplc="E8A48CB0" w:tentative="1">
      <w:start w:val="1"/>
      <w:numFmt w:val="lowerLetter"/>
      <w:lvlText w:val="%8."/>
      <w:lvlJc w:val="left"/>
      <w:pPr>
        <w:ind w:left="5400" w:hanging="360"/>
      </w:pPr>
    </w:lvl>
    <w:lvl w:ilvl="8" w:tplc="E074681E"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6"/>
  </w:num>
  <w:num w:numId="6">
    <w:abstractNumId w:val="16"/>
  </w:num>
  <w:num w:numId="7">
    <w:abstractNumId w:val="33"/>
  </w:num>
  <w:num w:numId="8">
    <w:abstractNumId w:val="15"/>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7"/>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A3B"/>
    <w:rsid w:val="000B69A4"/>
    <w:rsid w:val="00185D81"/>
    <w:rsid w:val="002E520F"/>
    <w:rsid w:val="0048176F"/>
    <w:rsid w:val="00503267"/>
    <w:rsid w:val="005A7794"/>
    <w:rsid w:val="006218EF"/>
    <w:rsid w:val="00665EDA"/>
    <w:rsid w:val="00826988"/>
    <w:rsid w:val="009D52E4"/>
    <w:rsid w:val="00A52384"/>
    <w:rsid w:val="00AF7A3B"/>
    <w:rsid w:val="00C53D6A"/>
    <w:rsid w:val="00D26A4E"/>
    <w:rsid w:val="00D900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E1FD"/>
  <w15:docId w15:val="{77B96E0B-EAA8-44C9-9E5E-BF59F32B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5989</RACS_x0020_ID>
    <Approved_x0020_Provider xmlns="a8338b6e-77a6-4851-82b6-98166143ffdd">The Salvation Army (Queensland) Property Trust</Approved_x0020_Provider>
    <Management_x0020_Company_x0020_ID xmlns="a8338b6e-77a6-4851-82b6-98166143ffdd" xsi:nil="true"/>
    <Home xmlns="a8338b6e-77a6-4851-82b6-98166143ffdd">The Cairns Aged Care Plus Centre at Chapel Hill</Home>
    <Signed xmlns="a8338b6e-77a6-4851-82b6-98166143ffdd" xsi:nil="true"/>
    <Uploaded xmlns="a8338b6e-77a6-4851-82b6-98166143ffdd">False</Uploaded>
    <Management_x0020_Company xmlns="a8338b6e-77a6-4851-82b6-98166143ffdd" xsi:nil="true"/>
    <Doc_x0020_Date xmlns="a8338b6e-77a6-4851-82b6-98166143ffdd">2020-06-09T04:46:00+00:00</Doc_x0020_Date>
    <CSI_x0020_ID xmlns="a8338b6e-77a6-4851-82b6-98166143ffdd" xsi:nil="true"/>
    <Case_x0020_ID xmlns="a8338b6e-77a6-4851-82b6-98166143ffdd" xsi:nil="true"/>
    <Approved_x0020_Provider_x0020_ID xmlns="a8338b6e-77a6-4851-82b6-98166143ffdd">DED2153F-77F4-DC11-AD41-005056922186</Approved_x0020_Provider_x0020_ID>
    <Location xmlns="a8338b6e-77a6-4851-82b6-98166143ffdd" xsi:nil="true"/>
    <Home_x0020_ID xmlns="a8338b6e-77a6-4851-82b6-98166143ffdd">65D24F4B-7CF4-DC11-AD41-005056922186</Home_x0020_ID>
    <State xmlns="a8338b6e-77a6-4851-82b6-98166143ffdd">QLD</State>
    <Doc_x0020_Sent_Received_x0020_Date xmlns="a8338b6e-77a6-4851-82b6-98166143ffdd">2020-06-09T00:00:00+00:00</Doc_x0020_Sent_Received_x0020_Date>
    <Activity_x0020_ID xmlns="a8338b6e-77a6-4851-82b6-98166143ffdd">025728AE-C135-EA11-BA29-005056922186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6739F12A-23C6-44AA-8AB0-BF9606593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162EA2-49E7-4F0C-A545-21FFD4FE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14</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2020-07-03T02:59:00Z</dcterms:created>
  <dcterms:modified xsi:type="dcterms:W3CDTF">2020-07-03T02:59:00Z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