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39229" w14:textId="77777777" w:rsidR="00427BDB" w:rsidRPr="003C6EC2" w:rsidRDefault="00427BDB" w:rsidP="00427BDB">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42393D6" wp14:editId="542393D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5694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42393D8" wp14:editId="542393D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35749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Villa Maria Catholic Homes Providence Aged Care Residence</w:t>
      </w:r>
      <w:r w:rsidRPr="003C6EC2">
        <w:rPr>
          <w:rFonts w:ascii="Arial Black" w:hAnsi="Arial Black"/>
        </w:rPr>
        <w:t xml:space="preserve"> </w:t>
      </w:r>
    </w:p>
    <w:p w14:paraId="5423922A" w14:textId="77777777" w:rsidR="00427BDB" w:rsidRPr="003C6EC2" w:rsidRDefault="00427BDB" w:rsidP="00427BDB">
      <w:pPr>
        <w:pStyle w:val="Title"/>
        <w:spacing w:before="360" w:after="480"/>
      </w:pPr>
      <w:r w:rsidRPr="003C6EC2">
        <w:rPr>
          <w:rFonts w:ascii="Arial Black" w:eastAsia="Calibri" w:hAnsi="Arial Black"/>
          <w:sz w:val="56"/>
        </w:rPr>
        <w:t>Performance Report</w:t>
      </w:r>
    </w:p>
    <w:p w14:paraId="5423922B" w14:textId="77777777" w:rsidR="00427BDB" w:rsidRPr="003C6EC2" w:rsidRDefault="00427BDB" w:rsidP="00427BD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 Griffith Street </w:t>
      </w:r>
      <w:r w:rsidRPr="003C6EC2">
        <w:rPr>
          <w:color w:val="FFFFFF" w:themeColor="background1"/>
          <w:sz w:val="28"/>
        </w:rPr>
        <w:br/>
        <w:t>BACCHUS MARSH VIC 3340</w:t>
      </w:r>
      <w:r w:rsidRPr="003C6EC2">
        <w:rPr>
          <w:color w:val="FFFFFF" w:themeColor="background1"/>
          <w:sz w:val="28"/>
        </w:rPr>
        <w:br/>
      </w:r>
      <w:r w:rsidRPr="003C6EC2">
        <w:rPr>
          <w:rFonts w:eastAsia="Calibri"/>
          <w:color w:val="FFFFFF" w:themeColor="background1"/>
          <w:sz w:val="28"/>
          <w:szCs w:val="56"/>
          <w:lang w:eastAsia="en-US"/>
        </w:rPr>
        <w:t>Phone number: 03 5310 6777</w:t>
      </w:r>
    </w:p>
    <w:p w14:paraId="5423922C" w14:textId="77777777" w:rsidR="00427BDB" w:rsidRDefault="00427BDB" w:rsidP="00427BD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3058 </w:t>
      </w:r>
    </w:p>
    <w:p w14:paraId="5423922D" w14:textId="77777777" w:rsidR="00427BDB" w:rsidRPr="003C6EC2" w:rsidRDefault="00427BDB" w:rsidP="00427BD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Villa Maria Catholic Homes Limited</w:t>
      </w:r>
    </w:p>
    <w:p w14:paraId="5423922E" w14:textId="77777777" w:rsidR="00427BDB" w:rsidRPr="003C6EC2" w:rsidRDefault="00427BDB" w:rsidP="00427BD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25 November 2020 to 26 November 2020</w:t>
      </w:r>
    </w:p>
    <w:p w14:paraId="5423922F" w14:textId="27F482FD" w:rsidR="00427BDB" w:rsidRPr="00E93D41" w:rsidRDefault="00427BDB" w:rsidP="00427BD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F62E1">
        <w:rPr>
          <w:color w:val="FFFFFF" w:themeColor="background1"/>
          <w:sz w:val="28"/>
        </w:rPr>
        <w:t>11</w:t>
      </w:r>
      <w:r w:rsidR="00204389" w:rsidRPr="000F62E1">
        <w:rPr>
          <w:color w:val="FFFFFF" w:themeColor="background1"/>
          <w:sz w:val="28"/>
        </w:rPr>
        <w:t xml:space="preserve"> January 2021</w:t>
      </w:r>
    </w:p>
    <w:bookmarkEnd w:id="0"/>
    <w:p w14:paraId="54239230" w14:textId="77777777" w:rsidR="00427BDB" w:rsidRPr="003C6EC2" w:rsidRDefault="00427BDB" w:rsidP="00427BDB">
      <w:pPr>
        <w:tabs>
          <w:tab w:val="left" w:pos="2127"/>
        </w:tabs>
        <w:spacing w:before="120"/>
        <w:rPr>
          <w:rFonts w:eastAsia="Calibri"/>
          <w:b/>
          <w:color w:val="FFFFFF" w:themeColor="background1"/>
          <w:sz w:val="28"/>
          <w:szCs w:val="56"/>
          <w:lang w:eastAsia="en-US"/>
        </w:rPr>
      </w:pPr>
    </w:p>
    <w:p w14:paraId="54239231" w14:textId="77777777" w:rsidR="00427BDB" w:rsidRDefault="00427BDB" w:rsidP="00427BDB">
      <w:pPr>
        <w:pStyle w:val="Heading1"/>
        <w:sectPr w:rsidR="00427BDB" w:rsidSect="00427BD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4239232" w14:textId="77777777" w:rsidR="00427BDB" w:rsidRDefault="00427BDB" w:rsidP="00427BDB">
      <w:pPr>
        <w:pStyle w:val="Heading1"/>
      </w:pPr>
      <w:bookmarkStart w:id="1" w:name="_Hlk32477662"/>
      <w:r>
        <w:lastRenderedPageBreak/>
        <w:t>Publication of report</w:t>
      </w:r>
    </w:p>
    <w:p w14:paraId="54239233" w14:textId="77777777" w:rsidR="00427BDB" w:rsidRPr="006B166B" w:rsidRDefault="00427BDB" w:rsidP="00427BDB">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4239234" w14:textId="77777777" w:rsidR="00427BDB" w:rsidRPr="0094564F" w:rsidRDefault="00427BDB" w:rsidP="00427BD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C2F95" w14:paraId="5423923A" w14:textId="77777777" w:rsidTr="00427BDB">
        <w:trPr>
          <w:trHeight w:val="227"/>
        </w:trPr>
        <w:tc>
          <w:tcPr>
            <w:tcW w:w="3942" w:type="pct"/>
            <w:shd w:val="clear" w:color="auto" w:fill="auto"/>
          </w:tcPr>
          <w:p w14:paraId="54239238" w14:textId="77777777" w:rsidR="00427BDB" w:rsidRPr="001E6954" w:rsidRDefault="00427BDB" w:rsidP="00427BDB">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54239239" w14:textId="55416DA5" w:rsidR="00427BDB" w:rsidRPr="001E6954" w:rsidRDefault="00427BDB" w:rsidP="00427BDB">
            <w:pPr>
              <w:keepNext/>
              <w:spacing w:before="40" w:after="40" w:line="240" w:lineRule="auto"/>
              <w:jc w:val="right"/>
              <w:rPr>
                <w:b/>
                <w:bCs/>
                <w:iCs/>
                <w:color w:val="00577D"/>
                <w:szCs w:val="40"/>
              </w:rPr>
            </w:pPr>
            <w:r w:rsidRPr="001E6954">
              <w:rPr>
                <w:b/>
                <w:bCs/>
                <w:iCs/>
                <w:color w:val="00577D"/>
                <w:szCs w:val="40"/>
              </w:rPr>
              <w:t>Non-compliant</w:t>
            </w:r>
          </w:p>
        </w:tc>
      </w:tr>
      <w:tr w:rsidR="00AC2F95" w14:paraId="5423923D" w14:textId="77777777" w:rsidTr="00427BDB">
        <w:trPr>
          <w:trHeight w:val="227"/>
        </w:trPr>
        <w:tc>
          <w:tcPr>
            <w:tcW w:w="3942" w:type="pct"/>
            <w:shd w:val="clear" w:color="auto" w:fill="auto"/>
          </w:tcPr>
          <w:p w14:paraId="5423923B" w14:textId="77777777" w:rsidR="00427BDB" w:rsidRPr="001E6954" w:rsidRDefault="00427BDB" w:rsidP="00427BDB">
            <w:pPr>
              <w:spacing w:before="40" w:after="40" w:line="240" w:lineRule="auto"/>
              <w:ind w:left="318"/>
            </w:pPr>
            <w:r w:rsidRPr="001E6954">
              <w:t>Requirement 1(3)(a)</w:t>
            </w:r>
          </w:p>
        </w:tc>
        <w:tc>
          <w:tcPr>
            <w:tcW w:w="1058" w:type="pct"/>
            <w:shd w:val="clear" w:color="auto" w:fill="auto"/>
          </w:tcPr>
          <w:p w14:paraId="5423923C" w14:textId="0C33DB22" w:rsidR="00427BDB" w:rsidRPr="001E6954" w:rsidRDefault="00427BDB" w:rsidP="00427BDB">
            <w:pPr>
              <w:spacing w:before="40" w:after="40" w:line="240" w:lineRule="auto"/>
              <w:jc w:val="right"/>
              <w:rPr>
                <w:color w:val="0000FF"/>
              </w:rPr>
            </w:pPr>
            <w:r w:rsidRPr="001E6954">
              <w:rPr>
                <w:bCs/>
                <w:iCs/>
                <w:color w:val="00577D"/>
                <w:szCs w:val="40"/>
              </w:rPr>
              <w:t>Compliant</w:t>
            </w:r>
          </w:p>
        </w:tc>
      </w:tr>
      <w:tr w:rsidR="00AC2F95" w14:paraId="54239240" w14:textId="77777777" w:rsidTr="00427BDB">
        <w:trPr>
          <w:trHeight w:val="227"/>
        </w:trPr>
        <w:tc>
          <w:tcPr>
            <w:tcW w:w="3942" w:type="pct"/>
            <w:shd w:val="clear" w:color="auto" w:fill="auto"/>
          </w:tcPr>
          <w:p w14:paraId="5423923E" w14:textId="77777777" w:rsidR="00427BDB" w:rsidRPr="001E6954" w:rsidRDefault="00427BDB" w:rsidP="00427BDB">
            <w:pPr>
              <w:spacing w:before="40" w:after="40" w:line="240" w:lineRule="auto"/>
              <w:ind w:left="318"/>
            </w:pPr>
            <w:r w:rsidRPr="001E6954">
              <w:t>Requirement 1(3)(b)</w:t>
            </w:r>
          </w:p>
        </w:tc>
        <w:tc>
          <w:tcPr>
            <w:tcW w:w="1058" w:type="pct"/>
            <w:shd w:val="clear" w:color="auto" w:fill="auto"/>
          </w:tcPr>
          <w:p w14:paraId="5423923F" w14:textId="6AF454DE" w:rsidR="00427BDB" w:rsidRPr="001E6954" w:rsidRDefault="00204389" w:rsidP="00427BDB">
            <w:pPr>
              <w:spacing w:before="40" w:after="40" w:line="240" w:lineRule="auto"/>
              <w:jc w:val="right"/>
              <w:rPr>
                <w:color w:val="0000FF"/>
              </w:rPr>
            </w:pPr>
            <w:r w:rsidRPr="001E6954">
              <w:rPr>
                <w:bCs/>
                <w:iCs/>
                <w:color w:val="00577D"/>
                <w:szCs w:val="40"/>
              </w:rPr>
              <w:t>Compliant</w:t>
            </w:r>
          </w:p>
        </w:tc>
      </w:tr>
      <w:tr w:rsidR="00AC2F95" w14:paraId="54239243" w14:textId="77777777" w:rsidTr="00427BDB">
        <w:trPr>
          <w:trHeight w:val="227"/>
        </w:trPr>
        <w:tc>
          <w:tcPr>
            <w:tcW w:w="3942" w:type="pct"/>
            <w:shd w:val="clear" w:color="auto" w:fill="auto"/>
          </w:tcPr>
          <w:p w14:paraId="54239241" w14:textId="77777777" w:rsidR="00427BDB" w:rsidRPr="001E6954" w:rsidRDefault="00427BDB" w:rsidP="00427BDB">
            <w:pPr>
              <w:spacing w:before="40" w:after="40" w:line="240" w:lineRule="auto"/>
              <w:ind w:left="318"/>
            </w:pPr>
            <w:r w:rsidRPr="001E6954">
              <w:t>Requirement 1(3)(c)</w:t>
            </w:r>
          </w:p>
        </w:tc>
        <w:tc>
          <w:tcPr>
            <w:tcW w:w="1058" w:type="pct"/>
            <w:shd w:val="clear" w:color="auto" w:fill="auto"/>
          </w:tcPr>
          <w:p w14:paraId="54239242" w14:textId="5F84FEE7" w:rsidR="00427BDB" w:rsidRPr="001E6954" w:rsidRDefault="00427BDB" w:rsidP="00427BDB">
            <w:pPr>
              <w:spacing w:before="40" w:after="40" w:line="240" w:lineRule="auto"/>
              <w:jc w:val="right"/>
              <w:rPr>
                <w:color w:val="0000FF"/>
              </w:rPr>
            </w:pPr>
            <w:r w:rsidRPr="001E6954">
              <w:rPr>
                <w:bCs/>
                <w:iCs/>
                <w:color w:val="00577D"/>
                <w:szCs w:val="40"/>
              </w:rPr>
              <w:t>Non-compliant</w:t>
            </w:r>
          </w:p>
        </w:tc>
      </w:tr>
      <w:tr w:rsidR="00204389" w14:paraId="54239246" w14:textId="77777777" w:rsidTr="00427BDB">
        <w:trPr>
          <w:trHeight w:val="227"/>
        </w:trPr>
        <w:tc>
          <w:tcPr>
            <w:tcW w:w="3942" w:type="pct"/>
            <w:shd w:val="clear" w:color="auto" w:fill="auto"/>
          </w:tcPr>
          <w:p w14:paraId="54239244" w14:textId="77777777" w:rsidR="00204389" w:rsidRPr="001E6954" w:rsidRDefault="00204389" w:rsidP="00204389">
            <w:pPr>
              <w:spacing w:before="40" w:after="40" w:line="240" w:lineRule="auto"/>
              <w:ind w:left="318"/>
            </w:pPr>
            <w:r w:rsidRPr="001E6954">
              <w:t>Requirement 1(3)(d)</w:t>
            </w:r>
          </w:p>
        </w:tc>
        <w:tc>
          <w:tcPr>
            <w:tcW w:w="1058" w:type="pct"/>
            <w:shd w:val="clear" w:color="auto" w:fill="auto"/>
          </w:tcPr>
          <w:p w14:paraId="54239245" w14:textId="76200671" w:rsidR="00204389" w:rsidRPr="001E6954" w:rsidRDefault="00204389" w:rsidP="00204389">
            <w:pPr>
              <w:spacing w:before="40" w:after="40" w:line="240" w:lineRule="auto"/>
              <w:jc w:val="right"/>
              <w:rPr>
                <w:color w:val="0000FF"/>
              </w:rPr>
            </w:pPr>
            <w:r w:rsidRPr="002E6334">
              <w:rPr>
                <w:bCs/>
                <w:iCs/>
                <w:color w:val="00577D"/>
                <w:szCs w:val="40"/>
              </w:rPr>
              <w:t>Compliant</w:t>
            </w:r>
          </w:p>
        </w:tc>
      </w:tr>
      <w:tr w:rsidR="00204389" w14:paraId="54239249" w14:textId="77777777" w:rsidTr="00427BDB">
        <w:trPr>
          <w:trHeight w:val="227"/>
        </w:trPr>
        <w:tc>
          <w:tcPr>
            <w:tcW w:w="3942" w:type="pct"/>
            <w:shd w:val="clear" w:color="auto" w:fill="auto"/>
          </w:tcPr>
          <w:p w14:paraId="54239247" w14:textId="77777777" w:rsidR="00204389" w:rsidRPr="001E6954" w:rsidRDefault="00204389" w:rsidP="00204389">
            <w:pPr>
              <w:spacing w:before="40" w:after="40" w:line="240" w:lineRule="auto"/>
              <w:ind w:left="318"/>
            </w:pPr>
            <w:r w:rsidRPr="001E6954">
              <w:t>Requirement 1(3)(e)</w:t>
            </w:r>
          </w:p>
        </w:tc>
        <w:tc>
          <w:tcPr>
            <w:tcW w:w="1058" w:type="pct"/>
            <w:shd w:val="clear" w:color="auto" w:fill="auto"/>
          </w:tcPr>
          <w:p w14:paraId="54239248" w14:textId="4020851B" w:rsidR="00204389" w:rsidRPr="001E6954" w:rsidRDefault="00204389" w:rsidP="00204389">
            <w:pPr>
              <w:spacing w:before="40" w:after="40" w:line="240" w:lineRule="auto"/>
              <w:jc w:val="right"/>
              <w:rPr>
                <w:color w:val="0000FF"/>
              </w:rPr>
            </w:pPr>
            <w:r w:rsidRPr="002E6334">
              <w:rPr>
                <w:bCs/>
                <w:iCs/>
                <w:color w:val="00577D"/>
                <w:szCs w:val="40"/>
              </w:rPr>
              <w:t>Compliant</w:t>
            </w:r>
          </w:p>
        </w:tc>
      </w:tr>
      <w:tr w:rsidR="00204389" w14:paraId="5423924C" w14:textId="77777777" w:rsidTr="00427BDB">
        <w:trPr>
          <w:trHeight w:val="227"/>
        </w:trPr>
        <w:tc>
          <w:tcPr>
            <w:tcW w:w="3942" w:type="pct"/>
            <w:shd w:val="clear" w:color="auto" w:fill="auto"/>
          </w:tcPr>
          <w:p w14:paraId="5423924A" w14:textId="77777777" w:rsidR="00204389" w:rsidRPr="001E6954" w:rsidRDefault="00204389" w:rsidP="00204389">
            <w:pPr>
              <w:spacing w:before="40" w:after="40" w:line="240" w:lineRule="auto"/>
              <w:ind w:left="318"/>
            </w:pPr>
            <w:r w:rsidRPr="001E6954">
              <w:t>Requirement 1(3)(f)</w:t>
            </w:r>
          </w:p>
        </w:tc>
        <w:tc>
          <w:tcPr>
            <w:tcW w:w="1058" w:type="pct"/>
            <w:shd w:val="clear" w:color="auto" w:fill="auto"/>
          </w:tcPr>
          <w:p w14:paraId="5423924B" w14:textId="0AF1999B" w:rsidR="00204389" w:rsidRPr="001E6954" w:rsidRDefault="00204389" w:rsidP="00204389">
            <w:pPr>
              <w:spacing w:before="40" w:after="40" w:line="240" w:lineRule="auto"/>
              <w:jc w:val="right"/>
              <w:rPr>
                <w:color w:val="0000FF"/>
              </w:rPr>
            </w:pPr>
            <w:r w:rsidRPr="002E6334">
              <w:rPr>
                <w:bCs/>
                <w:iCs/>
                <w:color w:val="00577D"/>
                <w:szCs w:val="40"/>
              </w:rPr>
              <w:t>Compliant</w:t>
            </w:r>
          </w:p>
        </w:tc>
      </w:tr>
      <w:tr w:rsidR="00AC2F95" w14:paraId="5423924F" w14:textId="77777777" w:rsidTr="00427BDB">
        <w:trPr>
          <w:trHeight w:val="227"/>
        </w:trPr>
        <w:tc>
          <w:tcPr>
            <w:tcW w:w="3942" w:type="pct"/>
            <w:shd w:val="clear" w:color="auto" w:fill="auto"/>
          </w:tcPr>
          <w:p w14:paraId="5423924D" w14:textId="77777777" w:rsidR="00427BDB" w:rsidRPr="001E6954" w:rsidRDefault="00427BDB" w:rsidP="00427BD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423924E" w14:textId="719E924B" w:rsidR="00427BDB" w:rsidRPr="001E6954" w:rsidRDefault="00427BDB" w:rsidP="00427BDB">
            <w:pPr>
              <w:keepNext/>
              <w:spacing w:before="40" w:after="40" w:line="240" w:lineRule="auto"/>
              <w:jc w:val="right"/>
              <w:rPr>
                <w:b/>
                <w:color w:val="0000FF"/>
              </w:rPr>
            </w:pPr>
            <w:r w:rsidRPr="001E6954">
              <w:rPr>
                <w:b/>
                <w:bCs/>
                <w:iCs/>
                <w:color w:val="00577D"/>
                <w:szCs w:val="40"/>
              </w:rPr>
              <w:t>Compliant</w:t>
            </w:r>
          </w:p>
        </w:tc>
      </w:tr>
      <w:tr w:rsidR="00204389" w14:paraId="54239252" w14:textId="77777777" w:rsidTr="00427BDB">
        <w:trPr>
          <w:trHeight w:val="227"/>
        </w:trPr>
        <w:tc>
          <w:tcPr>
            <w:tcW w:w="3942" w:type="pct"/>
            <w:shd w:val="clear" w:color="auto" w:fill="auto"/>
          </w:tcPr>
          <w:p w14:paraId="54239250" w14:textId="77777777" w:rsidR="00204389" w:rsidRPr="001E6954" w:rsidRDefault="00204389" w:rsidP="00204389">
            <w:pPr>
              <w:spacing w:before="40" w:after="40" w:line="240" w:lineRule="auto"/>
              <w:ind w:left="318" w:hanging="7"/>
            </w:pPr>
            <w:r w:rsidRPr="001E6954">
              <w:t>Requirement 2(3)(a)</w:t>
            </w:r>
          </w:p>
        </w:tc>
        <w:tc>
          <w:tcPr>
            <w:tcW w:w="1058" w:type="pct"/>
            <w:shd w:val="clear" w:color="auto" w:fill="auto"/>
          </w:tcPr>
          <w:p w14:paraId="54239251" w14:textId="558E0958" w:rsidR="00204389" w:rsidRPr="001E6954" w:rsidRDefault="00204389" w:rsidP="00204389">
            <w:pPr>
              <w:spacing w:before="40" w:after="40" w:line="240" w:lineRule="auto"/>
              <w:jc w:val="right"/>
              <w:rPr>
                <w:color w:val="0000FF"/>
              </w:rPr>
            </w:pPr>
            <w:r w:rsidRPr="00D40953">
              <w:rPr>
                <w:bCs/>
                <w:iCs/>
                <w:color w:val="00577D"/>
                <w:szCs w:val="40"/>
              </w:rPr>
              <w:t>Compliant</w:t>
            </w:r>
          </w:p>
        </w:tc>
      </w:tr>
      <w:tr w:rsidR="00204389" w14:paraId="54239255" w14:textId="77777777" w:rsidTr="00427BDB">
        <w:trPr>
          <w:trHeight w:val="227"/>
        </w:trPr>
        <w:tc>
          <w:tcPr>
            <w:tcW w:w="3942" w:type="pct"/>
            <w:shd w:val="clear" w:color="auto" w:fill="auto"/>
          </w:tcPr>
          <w:p w14:paraId="54239253" w14:textId="77777777" w:rsidR="00204389" w:rsidRPr="001E6954" w:rsidRDefault="00204389" w:rsidP="00204389">
            <w:pPr>
              <w:spacing w:before="40" w:after="40" w:line="240" w:lineRule="auto"/>
              <w:ind w:left="318" w:hanging="7"/>
            </w:pPr>
            <w:r w:rsidRPr="001E6954">
              <w:t>Requirement 2(3)(b)</w:t>
            </w:r>
          </w:p>
        </w:tc>
        <w:tc>
          <w:tcPr>
            <w:tcW w:w="1058" w:type="pct"/>
            <w:shd w:val="clear" w:color="auto" w:fill="auto"/>
          </w:tcPr>
          <w:p w14:paraId="54239254" w14:textId="13EA0CCD" w:rsidR="00204389" w:rsidRPr="001E6954" w:rsidRDefault="00204389" w:rsidP="00204389">
            <w:pPr>
              <w:spacing w:before="40" w:after="40" w:line="240" w:lineRule="auto"/>
              <w:jc w:val="right"/>
              <w:rPr>
                <w:color w:val="0000FF"/>
              </w:rPr>
            </w:pPr>
            <w:r w:rsidRPr="00D40953">
              <w:rPr>
                <w:bCs/>
                <w:iCs/>
                <w:color w:val="00577D"/>
                <w:szCs w:val="40"/>
              </w:rPr>
              <w:t>Compliant</w:t>
            </w:r>
          </w:p>
        </w:tc>
      </w:tr>
      <w:tr w:rsidR="00204389" w14:paraId="54239258" w14:textId="77777777" w:rsidTr="00427BDB">
        <w:trPr>
          <w:trHeight w:val="227"/>
        </w:trPr>
        <w:tc>
          <w:tcPr>
            <w:tcW w:w="3942" w:type="pct"/>
            <w:shd w:val="clear" w:color="auto" w:fill="auto"/>
          </w:tcPr>
          <w:p w14:paraId="54239256" w14:textId="77777777" w:rsidR="00204389" w:rsidRPr="001E6954" w:rsidRDefault="00204389" w:rsidP="00204389">
            <w:pPr>
              <w:spacing w:before="40" w:after="40" w:line="240" w:lineRule="auto"/>
              <w:ind w:left="318" w:hanging="7"/>
            </w:pPr>
            <w:r w:rsidRPr="001E6954">
              <w:t>Requirement 2(3)(c)</w:t>
            </w:r>
          </w:p>
        </w:tc>
        <w:tc>
          <w:tcPr>
            <w:tcW w:w="1058" w:type="pct"/>
            <w:shd w:val="clear" w:color="auto" w:fill="auto"/>
          </w:tcPr>
          <w:p w14:paraId="54239257" w14:textId="4F782FEE" w:rsidR="00204389" w:rsidRPr="001E6954" w:rsidRDefault="00204389" w:rsidP="00204389">
            <w:pPr>
              <w:spacing w:before="40" w:after="40" w:line="240" w:lineRule="auto"/>
              <w:jc w:val="right"/>
              <w:rPr>
                <w:color w:val="0000FF"/>
              </w:rPr>
            </w:pPr>
            <w:r w:rsidRPr="00D40953">
              <w:rPr>
                <w:bCs/>
                <w:iCs/>
                <w:color w:val="00577D"/>
                <w:szCs w:val="40"/>
              </w:rPr>
              <w:t>Compliant</w:t>
            </w:r>
          </w:p>
        </w:tc>
      </w:tr>
      <w:tr w:rsidR="00204389" w14:paraId="5423925B" w14:textId="77777777" w:rsidTr="00427BDB">
        <w:trPr>
          <w:trHeight w:val="227"/>
        </w:trPr>
        <w:tc>
          <w:tcPr>
            <w:tcW w:w="3942" w:type="pct"/>
            <w:shd w:val="clear" w:color="auto" w:fill="auto"/>
          </w:tcPr>
          <w:p w14:paraId="54239259" w14:textId="77777777" w:rsidR="00204389" w:rsidRPr="001E6954" w:rsidRDefault="00204389" w:rsidP="00204389">
            <w:pPr>
              <w:spacing w:before="40" w:after="40" w:line="240" w:lineRule="auto"/>
              <w:ind w:left="318" w:hanging="7"/>
            </w:pPr>
            <w:r w:rsidRPr="001E6954">
              <w:t>Requirement 2(3)(d)</w:t>
            </w:r>
          </w:p>
        </w:tc>
        <w:tc>
          <w:tcPr>
            <w:tcW w:w="1058" w:type="pct"/>
            <w:shd w:val="clear" w:color="auto" w:fill="auto"/>
          </w:tcPr>
          <w:p w14:paraId="5423925A" w14:textId="5F9CBF70" w:rsidR="00204389" w:rsidRPr="001E6954" w:rsidRDefault="00204389" w:rsidP="00204389">
            <w:pPr>
              <w:spacing w:before="40" w:after="40" w:line="240" w:lineRule="auto"/>
              <w:jc w:val="right"/>
              <w:rPr>
                <w:color w:val="0000FF"/>
              </w:rPr>
            </w:pPr>
            <w:r w:rsidRPr="00D40953">
              <w:rPr>
                <w:bCs/>
                <w:iCs/>
                <w:color w:val="00577D"/>
                <w:szCs w:val="40"/>
              </w:rPr>
              <w:t>Compliant</w:t>
            </w:r>
          </w:p>
        </w:tc>
      </w:tr>
      <w:tr w:rsidR="00204389" w14:paraId="5423925E" w14:textId="77777777" w:rsidTr="00427BDB">
        <w:trPr>
          <w:trHeight w:val="227"/>
        </w:trPr>
        <w:tc>
          <w:tcPr>
            <w:tcW w:w="3942" w:type="pct"/>
            <w:shd w:val="clear" w:color="auto" w:fill="auto"/>
          </w:tcPr>
          <w:p w14:paraId="5423925C" w14:textId="77777777" w:rsidR="00204389" w:rsidRPr="001E6954" w:rsidRDefault="00204389" w:rsidP="00204389">
            <w:pPr>
              <w:spacing w:before="40" w:after="40" w:line="240" w:lineRule="auto"/>
              <w:ind w:left="318" w:hanging="7"/>
            </w:pPr>
            <w:r w:rsidRPr="001E6954">
              <w:t>Requirement 2(3)(e)</w:t>
            </w:r>
          </w:p>
        </w:tc>
        <w:tc>
          <w:tcPr>
            <w:tcW w:w="1058" w:type="pct"/>
            <w:shd w:val="clear" w:color="auto" w:fill="auto"/>
          </w:tcPr>
          <w:p w14:paraId="5423925D" w14:textId="28B50A51" w:rsidR="00204389" w:rsidRPr="00AF17FC" w:rsidRDefault="00204389" w:rsidP="00204389">
            <w:pPr>
              <w:spacing w:before="40" w:after="40" w:line="240" w:lineRule="auto"/>
              <w:jc w:val="right"/>
              <w:rPr>
                <w:color w:val="0000FF"/>
              </w:rPr>
            </w:pPr>
            <w:r w:rsidRPr="00D40953">
              <w:rPr>
                <w:bCs/>
                <w:iCs/>
                <w:color w:val="00577D"/>
                <w:szCs w:val="40"/>
              </w:rPr>
              <w:t>Compliant</w:t>
            </w:r>
          </w:p>
        </w:tc>
      </w:tr>
      <w:tr w:rsidR="00AC2F95" w14:paraId="54239261" w14:textId="77777777" w:rsidTr="00427BDB">
        <w:trPr>
          <w:trHeight w:val="227"/>
        </w:trPr>
        <w:tc>
          <w:tcPr>
            <w:tcW w:w="3942" w:type="pct"/>
            <w:shd w:val="clear" w:color="auto" w:fill="auto"/>
          </w:tcPr>
          <w:p w14:paraId="5423925F" w14:textId="77777777" w:rsidR="00427BDB" w:rsidRPr="001E6954" w:rsidRDefault="00427BDB" w:rsidP="00427BDB">
            <w:pPr>
              <w:keepNext/>
              <w:spacing w:before="40" w:after="40" w:line="240" w:lineRule="auto"/>
              <w:rPr>
                <w:b/>
              </w:rPr>
            </w:pPr>
            <w:r w:rsidRPr="001E6954">
              <w:rPr>
                <w:b/>
              </w:rPr>
              <w:t>Standard 3 Personal care and clinical care</w:t>
            </w:r>
          </w:p>
        </w:tc>
        <w:tc>
          <w:tcPr>
            <w:tcW w:w="1058" w:type="pct"/>
            <w:shd w:val="clear" w:color="auto" w:fill="auto"/>
          </w:tcPr>
          <w:p w14:paraId="54239260" w14:textId="4A1829C8" w:rsidR="00427BDB" w:rsidRPr="001E6954" w:rsidRDefault="00427BDB" w:rsidP="00427BDB">
            <w:pPr>
              <w:keepNext/>
              <w:spacing w:before="40" w:after="40" w:line="240" w:lineRule="auto"/>
              <w:jc w:val="right"/>
              <w:rPr>
                <w:b/>
                <w:color w:val="0000FF"/>
              </w:rPr>
            </w:pPr>
            <w:r w:rsidRPr="001E6954">
              <w:rPr>
                <w:b/>
                <w:bCs/>
                <w:iCs/>
                <w:color w:val="00577D"/>
                <w:szCs w:val="40"/>
              </w:rPr>
              <w:t>Non-compliant</w:t>
            </w:r>
          </w:p>
        </w:tc>
      </w:tr>
      <w:tr w:rsidR="00AC2F95" w14:paraId="54239264" w14:textId="77777777" w:rsidTr="00427BDB">
        <w:trPr>
          <w:trHeight w:val="227"/>
        </w:trPr>
        <w:tc>
          <w:tcPr>
            <w:tcW w:w="3942" w:type="pct"/>
            <w:shd w:val="clear" w:color="auto" w:fill="auto"/>
          </w:tcPr>
          <w:p w14:paraId="54239262" w14:textId="77777777" w:rsidR="00427BDB" w:rsidRPr="002B4C72" w:rsidRDefault="00427BDB" w:rsidP="00427BDB">
            <w:pPr>
              <w:spacing w:before="40" w:after="40" w:line="240" w:lineRule="auto"/>
              <w:ind w:left="312"/>
            </w:pPr>
            <w:r w:rsidRPr="001E6954">
              <w:t>Requirement 3(3)(a)</w:t>
            </w:r>
          </w:p>
        </w:tc>
        <w:tc>
          <w:tcPr>
            <w:tcW w:w="1058" w:type="pct"/>
            <w:shd w:val="clear" w:color="auto" w:fill="auto"/>
          </w:tcPr>
          <w:p w14:paraId="54239263" w14:textId="40E95443" w:rsidR="00427BDB" w:rsidRPr="001E6954" w:rsidRDefault="00204389" w:rsidP="00427BDB">
            <w:pPr>
              <w:spacing w:before="40" w:after="40" w:line="240" w:lineRule="auto"/>
              <w:ind w:left="-107"/>
              <w:jc w:val="right"/>
              <w:rPr>
                <w:color w:val="0000FF"/>
              </w:rPr>
            </w:pPr>
            <w:r w:rsidRPr="001E6954">
              <w:rPr>
                <w:bCs/>
                <w:iCs/>
                <w:color w:val="00577D"/>
                <w:szCs w:val="40"/>
              </w:rPr>
              <w:t>Compliant</w:t>
            </w:r>
          </w:p>
        </w:tc>
      </w:tr>
      <w:tr w:rsidR="00AC2F95" w14:paraId="54239267" w14:textId="77777777" w:rsidTr="00427BDB">
        <w:trPr>
          <w:trHeight w:val="227"/>
        </w:trPr>
        <w:tc>
          <w:tcPr>
            <w:tcW w:w="3942" w:type="pct"/>
            <w:shd w:val="clear" w:color="auto" w:fill="auto"/>
          </w:tcPr>
          <w:p w14:paraId="54239265" w14:textId="77777777" w:rsidR="00427BDB" w:rsidRPr="001E6954" w:rsidRDefault="00427BDB" w:rsidP="00427BDB">
            <w:pPr>
              <w:spacing w:before="40" w:after="40" w:line="240" w:lineRule="auto"/>
              <w:ind w:left="318" w:hanging="7"/>
            </w:pPr>
            <w:r w:rsidRPr="001E6954">
              <w:t>Requirement 3(3)(b)</w:t>
            </w:r>
          </w:p>
        </w:tc>
        <w:tc>
          <w:tcPr>
            <w:tcW w:w="1058" w:type="pct"/>
            <w:shd w:val="clear" w:color="auto" w:fill="auto"/>
          </w:tcPr>
          <w:p w14:paraId="54239266" w14:textId="3C6A5A74" w:rsidR="00427BDB" w:rsidRPr="001E6954" w:rsidRDefault="00427BDB" w:rsidP="00427BDB">
            <w:pPr>
              <w:spacing w:before="40" w:after="40" w:line="240" w:lineRule="auto"/>
              <w:jc w:val="right"/>
              <w:rPr>
                <w:color w:val="0000FF"/>
              </w:rPr>
            </w:pPr>
            <w:r w:rsidRPr="001E6954">
              <w:rPr>
                <w:bCs/>
                <w:iCs/>
                <w:color w:val="00577D"/>
                <w:szCs w:val="40"/>
              </w:rPr>
              <w:t>Non-compliant</w:t>
            </w:r>
          </w:p>
        </w:tc>
      </w:tr>
      <w:tr w:rsidR="00AC2F95" w14:paraId="5423926A" w14:textId="77777777" w:rsidTr="00427BDB">
        <w:trPr>
          <w:trHeight w:val="227"/>
        </w:trPr>
        <w:tc>
          <w:tcPr>
            <w:tcW w:w="3942" w:type="pct"/>
            <w:shd w:val="clear" w:color="auto" w:fill="auto"/>
          </w:tcPr>
          <w:p w14:paraId="54239268" w14:textId="77777777" w:rsidR="00427BDB" w:rsidRPr="001E6954" w:rsidRDefault="00427BDB" w:rsidP="00427BDB">
            <w:pPr>
              <w:spacing w:before="40" w:after="40" w:line="240" w:lineRule="auto"/>
              <w:ind w:left="318" w:hanging="7"/>
            </w:pPr>
            <w:r w:rsidRPr="001E6954">
              <w:t>Requirement 3(3)(c)</w:t>
            </w:r>
          </w:p>
        </w:tc>
        <w:tc>
          <w:tcPr>
            <w:tcW w:w="1058" w:type="pct"/>
            <w:shd w:val="clear" w:color="auto" w:fill="auto"/>
          </w:tcPr>
          <w:p w14:paraId="54239269" w14:textId="0A8F35D3" w:rsidR="00427BDB" w:rsidRPr="001E6954" w:rsidRDefault="00204389" w:rsidP="00427BDB">
            <w:pPr>
              <w:spacing w:before="40" w:after="40" w:line="240" w:lineRule="auto"/>
              <w:jc w:val="right"/>
              <w:rPr>
                <w:color w:val="0000FF"/>
              </w:rPr>
            </w:pPr>
            <w:r w:rsidRPr="001E6954">
              <w:rPr>
                <w:bCs/>
                <w:iCs/>
                <w:color w:val="00577D"/>
                <w:szCs w:val="40"/>
              </w:rPr>
              <w:t xml:space="preserve">Compliant </w:t>
            </w:r>
          </w:p>
        </w:tc>
      </w:tr>
      <w:tr w:rsidR="00204389" w14:paraId="5423926D" w14:textId="77777777" w:rsidTr="00427BDB">
        <w:trPr>
          <w:trHeight w:val="227"/>
        </w:trPr>
        <w:tc>
          <w:tcPr>
            <w:tcW w:w="3942" w:type="pct"/>
            <w:shd w:val="clear" w:color="auto" w:fill="auto"/>
          </w:tcPr>
          <w:p w14:paraId="5423926B" w14:textId="77777777" w:rsidR="00204389" w:rsidRPr="001E6954" w:rsidRDefault="00204389" w:rsidP="00204389">
            <w:pPr>
              <w:spacing w:before="40" w:after="40" w:line="240" w:lineRule="auto"/>
              <w:ind w:left="318" w:hanging="7"/>
            </w:pPr>
            <w:r w:rsidRPr="001E6954">
              <w:t>Requirement 3(3)(d)</w:t>
            </w:r>
          </w:p>
        </w:tc>
        <w:tc>
          <w:tcPr>
            <w:tcW w:w="1058" w:type="pct"/>
            <w:shd w:val="clear" w:color="auto" w:fill="auto"/>
          </w:tcPr>
          <w:p w14:paraId="5423926C" w14:textId="3DBF3981" w:rsidR="00204389" w:rsidRPr="001E6954" w:rsidRDefault="00204389" w:rsidP="00204389">
            <w:pPr>
              <w:spacing w:before="40" w:after="40" w:line="240" w:lineRule="auto"/>
              <w:jc w:val="right"/>
              <w:rPr>
                <w:color w:val="0000FF"/>
              </w:rPr>
            </w:pPr>
            <w:r w:rsidRPr="0074410F">
              <w:rPr>
                <w:bCs/>
                <w:iCs/>
                <w:color w:val="00577D"/>
                <w:szCs w:val="40"/>
              </w:rPr>
              <w:t>Compliant</w:t>
            </w:r>
          </w:p>
        </w:tc>
      </w:tr>
      <w:tr w:rsidR="00204389" w14:paraId="54239270" w14:textId="77777777" w:rsidTr="00427BDB">
        <w:trPr>
          <w:trHeight w:val="227"/>
        </w:trPr>
        <w:tc>
          <w:tcPr>
            <w:tcW w:w="3942" w:type="pct"/>
            <w:shd w:val="clear" w:color="auto" w:fill="auto"/>
          </w:tcPr>
          <w:p w14:paraId="5423926E" w14:textId="77777777" w:rsidR="00204389" w:rsidRPr="001E6954" w:rsidRDefault="00204389" w:rsidP="00204389">
            <w:pPr>
              <w:spacing w:before="40" w:after="40" w:line="240" w:lineRule="auto"/>
              <w:ind w:left="318" w:hanging="7"/>
            </w:pPr>
            <w:r w:rsidRPr="001E6954">
              <w:t>Requirement 3(3)(e)</w:t>
            </w:r>
          </w:p>
        </w:tc>
        <w:tc>
          <w:tcPr>
            <w:tcW w:w="1058" w:type="pct"/>
            <w:shd w:val="clear" w:color="auto" w:fill="auto"/>
          </w:tcPr>
          <w:p w14:paraId="5423926F" w14:textId="6A66F343" w:rsidR="00204389" w:rsidRPr="001E6954" w:rsidRDefault="00204389" w:rsidP="00204389">
            <w:pPr>
              <w:spacing w:before="40" w:after="40" w:line="240" w:lineRule="auto"/>
              <w:jc w:val="right"/>
              <w:rPr>
                <w:color w:val="0000FF"/>
              </w:rPr>
            </w:pPr>
            <w:r w:rsidRPr="0074410F">
              <w:rPr>
                <w:bCs/>
                <w:iCs/>
                <w:color w:val="00577D"/>
                <w:szCs w:val="40"/>
              </w:rPr>
              <w:t>Compliant</w:t>
            </w:r>
          </w:p>
        </w:tc>
      </w:tr>
      <w:tr w:rsidR="00204389" w14:paraId="54239273" w14:textId="77777777" w:rsidTr="00427BDB">
        <w:trPr>
          <w:trHeight w:val="227"/>
        </w:trPr>
        <w:tc>
          <w:tcPr>
            <w:tcW w:w="3942" w:type="pct"/>
            <w:shd w:val="clear" w:color="auto" w:fill="auto"/>
          </w:tcPr>
          <w:p w14:paraId="54239271" w14:textId="77777777" w:rsidR="00204389" w:rsidRPr="001E6954" w:rsidRDefault="00204389" w:rsidP="00204389">
            <w:pPr>
              <w:spacing w:before="40" w:after="40" w:line="240" w:lineRule="auto"/>
              <w:ind w:left="318" w:hanging="7"/>
            </w:pPr>
            <w:r w:rsidRPr="001E6954">
              <w:t>Requirement 3(3)(f)</w:t>
            </w:r>
          </w:p>
        </w:tc>
        <w:tc>
          <w:tcPr>
            <w:tcW w:w="1058" w:type="pct"/>
            <w:shd w:val="clear" w:color="auto" w:fill="auto"/>
          </w:tcPr>
          <w:p w14:paraId="54239272" w14:textId="17AFB1C3" w:rsidR="00204389" w:rsidRPr="001E6954" w:rsidRDefault="00204389" w:rsidP="00204389">
            <w:pPr>
              <w:spacing w:before="40" w:after="40" w:line="240" w:lineRule="auto"/>
              <w:jc w:val="right"/>
              <w:rPr>
                <w:color w:val="0000FF"/>
              </w:rPr>
            </w:pPr>
            <w:r w:rsidRPr="00F2538C">
              <w:rPr>
                <w:bCs/>
                <w:iCs/>
                <w:color w:val="00577D"/>
                <w:szCs w:val="40"/>
              </w:rPr>
              <w:t>Compliant</w:t>
            </w:r>
          </w:p>
        </w:tc>
      </w:tr>
      <w:tr w:rsidR="00204389" w14:paraId="54239276" w14:textId="77777777" w:rsidTr="00427BDB">
        <w:trPr>
          <w:trHeight w:val="227"/>
        </w:trPr>
        <w:tc>
          <w:tcPr>
            <w:tcW w:w="3942" w:type="pct"/>
            <w:shd w:val="clear" w:color="auto" w:fill="auto"/>
          </w:tcPr>
          <w:p w14:paraId="54239274" w14:textId="77777777" w:rsidR="00204389" w:rsidRPr="001E6954" w:rsidRDefault="00204389" w:rsidP="00204389">
            <w:pPr>
              <w:spacing w:before="40" w:after="40" w:line="240" w:lineRule="auto"/>
              <w:ind w:left="318" w:hanging="7"/>
            </w:pPr>
            <w:r w:rsidRPr="001E6954">
              <w:t>Requirement 3(3)(g)</w:t>
            </w:r>
          </w:p>
        </w:tc>
        <w:tc>
          <w:tcPr>
            <w:tcW w:w="1058" w:type="pct"/>
            <w:shd w:val="clear" w:color="auto" w:fill="auto"/>
          </w:tcPr>
          <w:p w14:paraId="54239275" w14:textId="14251A1F" w:rsidR="00204389" w:rsidRPr="001E6954" w:rsidRDefault="00204389" w:rsidP="00204389">
            <w:pPr>
              <w:spacing w:before="40" w:after="40" w:line="240" w:lineRule="auto"/>
              <w:jc w:val="right"/>
              <w:rPr>
                <w:color w:val="0000FF"/>
              </w:rPr>
            </w:pPr>
            <w:r w:rsidRPr="00F2538C">
              <w:rPr>
                <w:bCs/>
                <w:iCs/>
                <w:color w:val="00577D"/>
                <w:szCs w:val="40"/>
              </w:rPr>
              <w:t>Compliant</w:t>
            </w:r>
          </w:p>
        </w:tc>
      </w:tr>
      <w:tr w:rsidR="00AC2F95" w14:paraId="54239279" w14:textId="77777777" w:rsidTr="00427BDB">
        <w:trPr>
          <w:trHeight w:val="227"/>
        </w:trPr>
        <w:tc>
          <w:tcPr>
            <w:tcW w:w="3942" w:type="pct"/>
            <w:shd w:val="clear" w:color="auto" w:fill="auto"/>
          </w:tcPr>
          <w:p w14:paraId="54239277" w14:textId="77777777" w:rsidR="00427BDB" w:rsidRPr="001E6954" w:rsidRDefault="00427BDB" w:rsidP="00427BDB">
            <w:pPr>
              <w:keepNext/>
              <w:spacing w:before="40" w:after="40" w:line="240" w:lineRule="auto"/>
              <w:rPr>
                <w:b/>
              </w:rPr>
            </w:pPr>
            <w:r w:rsidRPr="001E6954">
              <w:rPr>
                <w:b/>
              </w:rPr>
              <w:t>Standard 4 Services and supports for daily living</w:t>
            </w:r>
          </w:p>
        </w:tc>
        <w:tc>
          <w:tcPr>
            <w:tcW w:w="1058" w:type="pct"/>
            <w:shd w:val="clear" w:color="auto" w:fill="auto"/>
          </w:tcPr>
          <w:p w14:paraId="54239278" w14:textId="6E67CFE8" w:rsidR="00427BDB" w:rsidRPr="001E6954" w:rsidRDefault="00427BDB" w:rsidP="00427BDB">
            <w:pPr>
              <w:keepNext/>
              <w:spacing w:before="40" w:after="40" w:line="240" w:lineRule="auto"/>
              <w:jc w:val="right"/>
              <w:rPr>
                <w:b/>
                <w:color w:val="0000FF"/>
              </w:rPr>
            </w:pPr>
            <w:r w:rsidRPr="001E6954">
              <w:rPr>
                <w:b/>
                <w:bCs/>
                <w:iCs/>
                <w:color w:val="00577D"/>
                <w:szCs w:val="40"/>
              </w:rPr>
              <w:t>Compliant</w:t>
            </w:r>
          </w:p>
        </w:tc>
      </w:tr>
      <w:tr w:rsidR="003F4534" w14:paraId="5423927C" w14:textId="77777777" w:rsidTr="00427BDB">
        <w:trPr>
          <w:trHeight w:val="227"/>
        </w:trPr>
        <w:tc>
          <w:tcPr>
            <w:tcW w:w="3942" w:type="pct"/>
            <w:shd w:val="clear" w:color="auto" w:fill="auto"/>
          </w:tcPr>
          <w:p w14:paraId="5423927A" w14:textId="77777777" w:rsidR="003F4534" w:rsidRPr="001E6954" w:rsidRDefault="003F4534" w:rsidP="003F4534">
            <w:pPr>
              <w:spacing w:before="40" w:after="40" w:line="240" w:lineRule="auto"/>
              <w:ind w:left="318" w:hanging="7"/>
            </w:pPr>
            <w:r w:rsidRPr="001E6954">
              <w:t>Requirement 4(3)(a)</w:t>
            </w:r>
          </w:p>
        </w:tc>
        <w:tc>
          <w:tcPr>
            <w:tcW w:w="1058" w:type="pct"/>
            <w:shd w:val="clear" w:color="auto" w:fill="auto"/>
          </w:tcPr>
          <w:p w14:paraId="5423927B" w14:textId="7AA5C2A2" w:rsidR="003F4534" w:rsidRPr="001E6954" w:rsidRDefault="003F4534" w:rsidP="003F4534">
            <w:pPr>
              <w:spacing w:before="40" w:after="40" w:line="240" w:lineRule="auto"/>
              <w:jc w:val="right"/>
              <w:rPr>
                <w:color w:val="0000FF"/>
              </w:rPr>
            </w:pPr>
            <w:r w:rsidRPr="00A86967">
              <w:rPr>
                <w:bCs/>
                <w:iCs/>
                <w:color w:val="00577D"/>
                <w:szCs w:val="40"/>
              </w:rPr>
              <w:t>Compliant</w:t>
            </w:r>
          </w:p>
        </w:tc>
      </w:tr>
      <w:tr w:rsidR="003F4534" w14:paraId="5423927F" w14:textId="77777777" w:rsidTr="00427BDB">
        <w:trPr>
          <w:trHeight w:val="227"/>
        </w:trPr>
        <w:tc>
          <w:tcPr>
            <w:tcW w:w="3942" w:type="pct"/>
            <w:shd w:val="clear" w:color="auto" w:fill="auto"/>
          </w:tcPr>
          <w:p w14:paraId="5423927D" w14:textId="77777777" w:rsidR="003F4534" w:rsidRPr="001E6954" w:rsidRDefault="003F4534" w:rsidP="003F4534">
            <w:pPr>
              <w:spacing w:before="40" w:after="40" w:line="240" w:lineRule="auto"/>
              <w:ind w:left="318" w:hanging="7"/>
            </w:pPr>
            <w:r w:rsidRPr="001E6954">
              <w:t>Requirement 4(3)(b)</w:t>
            </w:r>
          </w:p>
        </w:tc>
        <w:tc>
          <w:tcPr>
            <w:tcW w:w="1058" w:type="pct"/>
            <w:shd w:val="clear" w:color="auto" w:fill="auto"/>
          </w:tcPr>
          <w:p w14:paraId="5423927E" w14:textId="6ACDC478" w:rsidR="003F4534" w:rsidRPr="001E6954" w:rsidRDefault="003F4534" w:rsidP="003F4534">
            <w:pPr>
              <w:spacing w:before="40" w:after="40" w:line="240" w:lineRule="auto"/>
              <w:jc w:val="right"/>
              <w:rPr>
                <w:color w:val="0000FF"/>
              </w:rPr>
            </w:pPr>
            <w:r w:rsidRPr="00A86967">
              <w:rPr>
                <w:bCs/>
                <w:iCs/>
                <w:color w:val="00577D"/>
                <w:szCs w:val="40"/>
              </w:rPr>
              <w:t>Compliant</w:t>
            </w:r>
          </w:p>
        </w:tc>
      </w:tr>
      <w:tr w:rsidR="003F4534" w14:paraId="54239282" w14:textId="77777777" w:rsidTr="00427BDB">
        <w:trPr>
          <w:trHeight w:val="227"/>
        </w:trPr>
        <w:tc>
          <w:tcPr>
            <w:tcW w:w="3942" w:type="pct"/>
            <w:shd w:val="clear" w:color="auto" w:fill="auto"/>
          </w:tcPr>
          <w:p w14:paraId="54239280" w14:textId="77777777" w:rsidR="003F4534" w:rsidRPr="001E6954" w:rsidRDefault="003F4534" w:rsidP="003F4534">
            <w:pPr>
              <w:spacing w:before="40" w:after="40" w:line="240" w:lineRule="auto"/>
              <w:ind w:left="318" w:hanging="7"/>
            </w:pPr>
            <w:r w:rsidRPr="001E6954">
              <w:t>Requirement 4(3)(c)</w:t>
            </w:r>
          </w:p>
        </w:tc>
        <w:tc>
          <w:tcPr>
            <w:tcW w:w="1058" w:type="pct"/>
            <w:shd w:val="clear" w:color="auto" w:fill="auto"/>
          </w:tcPr>
          <w:p w14:paraId="54239281" w14:textId="0C5C800A" w:rsidR="003F4534" w:rsidRPr="001E6954" w:rsidRDefault="003F4534" w:rsidP="003F4534">
            <w:pPr>
              <w:spacing w:before="40" w:after="40" w:line="240" w:lineRule="auto"/>
              <w:jc w:val="right"/>
              <w:rPr>
                <w:color w:val="0000FF"/>
              </w:rPr>
            </w:pPr>
            <w:r w:rsidRPr="00A86967">
              <w:rPr>
                <w:bCs/>
                <w:iCs/>
                <w:color w:val="00577D"/>
                <w:szCs w:val="40"/>
              </w:rPr>
              <w:t>Compliant</w:t>
            </w:r>
          </w:p>
        </w:tc>
      </w:tr>
      <w:tr w:rsidR="003F4534" w14:paraId="54239285" w14:textId="77777777" w:rsidTr="00427BDB">
        <w:trPr>
          <w:trHeight w:val="227"/>
        </w:trPr>
        <w:tc>
          <w:tcPr>
            <w:tcW w:w="3942" w:type="pct"/>
            <w:shd w:val="clear" w:color="auto" w:fill="auto"/>
          </w:tcPr>
          <w:p w14:paraId="54239283" w14:textId="77777777" w:rsidR="003F4534" w:rsidRPr="001E6954" w:rsidRDefault="003F4534" w:rsidP="003F4534">
            <w:pPr>
              <w:spacing w:before="40" w:after="40" w:line="240" w:lineRule="auto"/>
              <w:ind w:left="318" w:hanging="7"/>
            </w:pPr>
            <w:r w:rsidRPr="001E6954">
              <w:t>Requirement 4(3)(d)</w:t>
            </w:r>
          </w:p>
        </w:tc>
        <w:tc>
          <w:tcPr>
            <w:tcW w:w="1058" w:type="pct"/>
            <w:shd w:val="clear" w:color="auto" w:fill="auto"/>
          </w:tcPr>
          <w:p w14:paraId="54239284" w14:textId="0B6779C7" w:rsidR="003F4534" w:rsidRPr="001E6954" w:rsidRDefault="003F4534" w:rsidP="003F4534">
            <w:pPr>
              <w:spacing w:before="40" w:after="40" w:line="240" w:lineRule="auto"/>
              <w:jc w:val="right"/>
              <w:rPr>
                <w:color w:val="0000FF"/>
              </w:rPr>
            </w:pPr>
            <w:r w:rsidRPr="00A86967">
              <w:rPr>
                <w:bCs/>
                <w:iCs/>
                <w:color w:val="00577D"/>
                <w:szCs w:val="40"/>
              </w:rPr>
              <w:t>Compliant</w:t>
            </w:r>
          </w:p>
        </w:tc>
      </w:tr>
      <w:tr w:rsidR="003F4534" w14:paraId="54239288" w14:textId="77777777" w:rsidTr="00427BDB">
        <w:trPr>
          <w:trHeight w:val="227"/>
        </w:trPr>
        <w:tc>
          <w:tcPr>
            <w:tcW w:w="3942" w:type="pct"/>
            <w:shd w:val="clear" w:color="auto" w:fill="auto"/>
          </w:tcPr>
          <w:p w14:paraId="54239286" w14:textId="77777777" w:rsidR="003F4534" w:rsidRPr="001E6954" w:rsidRDefault="003F4534" w:rsidP="003F4534">
            <w:pPr>
              <w:spacing w:before="40" w:after="40" w:line="240" w:lineRule="auto"/>
              <w:ind w:left="318" w:hanging="7"/>
            </w:pPr>
            <w:r w:rsidRPr="001E6954">
              <w:t>Requirement 4(3)(e)</w:t>
            </w:r>
          </w:p>
        </w:tc>
        <w:tc>
          <w:tcPr>
            <w:tcW w:w="1058" w:type="pct"/>
            <w:shd w:val="clear" w:color="auto" w:fill="auto"/>
          </w:tcPr>
          <w:p w14:paraId="54239287" w14:textId="67D3F5E9" w:rsidR="003F4534" w:rsidRPr="001E6954" w:rsidRDefault="003F4534" w:rsidP="003F4534">
            <w:pPr>
              <w:spacing w:before="40" w:after="40" w:line="240" w:lineRule="auto"/>
              <w:jc w:val="right"/>
              <w:rPr>
                <w:color w:val="0000FF"/>
              </w:rPr>
            </w:pPr>
            <w:r w:rsidRPr="00A86967">
              <w:rPr>
                <w:bCs/>
                <w:iCs/>
                <w:color w:val="00577D"/>
                <w:szCs w:val="40"/>
              </w:rPr>
              <w:t>Compliant</w:t>
            </w:r>
          </w:p>
        </w:tc>
      </w:tr>
      <w:tr w:rsidR="003F4534" w14:paraId="5423928B" w14:textId="77777777" w:rsidTr="00427BDB">
        <w:trPr>
          <w:trHeight w:val="227"/>
        </w:trPr>
        <w:tc>
          <w:tcPr>
            <w:tcW w:w="3942" w:type="pct"/>
            <w:shd w:val="clear" w:color="auto" w:fill="auto"/>
          </w:tcPr>
          <w:p w14:paraId="54239289" w14:textId="77777777" w:rsidR="003F4534" w:rsidRPr="001E6954" w:rsidRDefault="003F4534" w:rsidP="003F4534">
            <w:pPr>
              <w:spacing w:before="40" w:after="40" w:line="240" w:lineRule="auto"/>
              <w:ind w:left="318" w:hanging="7"/>
            </w:pPr>
            <w:r w:rsidRPr="001E6954">
              <w:t>Requirement 4(3)(f)</w:t>
            </w:r>
          </w:p>
        </w:tc>
        <w:tc>
          <w:tcPr>
            <w:tcW w:w="1058" w:type="pct"/>
            <w:shd w:val="clear" w:color="auto" w:fill="auto"/>
          </w:tcPr>
          <w:p w14:paraId="5423928A" w14:textId="61D4D593" w:rsidR="003F4534" w:rsidRPr="001E6954" w:rsidRDefault="003F4534" w:rsidP="003F4534">
            <w:pPr>
              <w:spacing w:before="40" w:after="40" w:line="240" w:lineRule="auto"/>
              <w:jc w:val="right"/>
              <w:rPr>
                <w:color w:val="0000FF"/>
              </w:rPr>
            </w:pPr>
            <w:r w:rsidRPr="00A86967">
              <w:rPr>
                <w:bCs/>
                <w:iCs/>
                <w:color w:val="00577D"/>
                <w:szCs w:val="40"/>
              </w:rPr>
              <w:t>Compliant</w:t>
            </w:r>
          </w:p>
        </w:tc>
      </w:tr>
      <w:tr w:rsidR="003F4534" w14:paraId="5423928E" w14:textId="77777777" w:rsidTr="00427BDB">
        <w:trPr>
          <w:trHeight w:val="227"/>
        </w:trPr>
        <w:tc>
          <w:tcPr>
            <w:tcW w:w="3942" w:type="pct"/>
            <w:shd w:val="clear" w:color="auto" w:fill="auto"/>
          </w:tcPr>
          <w:p w14:paraId="5423928C" w14:textId="77777777" w:rsidR="003F4534" w:rsidRPr="001E6954" w:rsidRDefault="003F4534" w:rsidP="003F4534">
            <w:pPr>
              <w:spacing w:before="40" w:after="40" w:line="240" w:lineRule="auto"/>
              <w:ind w:left="318" w:hanging="7"/>
            </w:pPr>
            <w:r w:rsidRPr="001E6954">
              <w:t>Requirement 4(3)(g)</w:t>
            </w:r>
          </w:p>
        </w:tc>
        <w:tc>
          <w:tcPr>
            <w:tcW w:w="1058" w:type="pct"/>
            <w:shd w:val="clear" w:color="auto" w:fill="auto"/>
          </w:tcPr>
          <w:p w14:paraId="5423928D" w14:textId="0421AC8E" w:rsidR="003F4534" w:rsidRPr="001E6954" w:rsidRDefault="003F4534" w:rsidP="003F4534">
            <w:pPr>
              <w:spacing w:before="40" w:after="40" w:line="240" w:lineRule="auto"/>
              <w:jc w:val="right"/>
              <w:rPr>
                <w:color w:val="0000FF"/>
              </w:rPr>
            </w:pPr>
            <w:r w:rsidRPr="00A86967">
              <w:rPr>
                <w:bCs/>
                <w:iCs/>
                <w:color w:val="00577D"/>
                <w:szCs w:val="40"/>
              </w:rPr>
              <w:t>Compliant</w:t>
            </w:r>
          </w:p>
        </w:tc>
      </w:tr>
      <w:tr w:rsidR="00AC2F95" w14:paraId="54239291" w14:textId="77777777" w:rsidTr="00427BDB">
        <w:trPr>
          <w:trHeight w:val="227"/>
        </w:trPr>
        <w:tc>
          <w:tcPr>
            <w:tcW w:w="3942" w:type="pct"/>
            <w:shd w:val="clear" w:color="auto" w:fill="auto"/>
          </w:tcPr>
          <w:p w14:paraId="5423928F" w14:textId="77777777" w:rsidR="00427BDB" w:rsidRPr="001E6954" w:rsidRDefault="00427BDB" w:rsidP="00427BDB">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4239290" w14:textId="1AE5865A" w:rsidR="00427BDB" w:rsidRPr="001E6954" w:rsidRDefault="00427BDB" w:rsidP="00427BDB">
            <w:pPr>
              <w:keepNext/>
              <w:spacing w:before="40" w:after="40" w:line="240" w:lineRule="auto"/>
              <w:jc w:val="right"/>
              <w:rPr>
                <w:b/>
                <w:color w:val="0000FF"/>
              </w:rPr>
            </w:pPr>
            <w:r w:rsidRPr="001E6954">
              <w:rPr>
                <w:b/>
                <w:bCs/>
                <w:iCs/>
                <w:color w:val="00577D"/>
                <w:szCs w:val="40"/>
              </w:rPr>
              <w:t>Compliant</w:t>
            </w:r>
          </w:p>
        </w:tc>
      </w:tr>
      <w:tr w:rsidR="003F4534" w14:paraId="54239294" w14:textId="77777777" w:rsidTr="00427BDB">
        <w:trPr>
          <w:trHeight w:val="227"/>
        </w:trPr>
        <w:tc>
          <w:tcPr>
            <w:tcW w:w="3942" w:type="pct"/>
            <w:shd w:val="clear" w:color="auto" w:fill="auto"/>
          </w:tcPr>
          <w:p w14:paraId="54239292" w14:textId="77777777" w:rsidR="003F4534" w:rsidRPr="001E6954" w:rsidRDefault="003F4534" w:rsidP="003F4534">
            <w:pPr>
              <w:spacing w:before="40" w:after="40" w:line="240" w:lineRule="auto"/>
              <w:ind w:left="318" w:hanging="7"/>
            </w:pPr>
            <w:r w:rsidRPr="001E6954">
              <w:t>Requirement 5(3)(a)</w:t>
            </w:r>
          </w:p>
        </w:tc>
        <w:tc>
          <w:tcPr>
            <w:tcW w:w="1058" w:type="pct"/>
            <w:shd w:val="clear" w:color="auto" w:fill="auto"/>
          </w:tcPr>
          <w:p w14:paraId="54239293" w14:textId="11CE201B" w:rsidR="003F4534" w:rsidRPr="001E6954" w:rsidRDefault="003F4534" w:rsidP="003F4534">
            <w:pPr>
              <w:spacing w:before="40" w:after="40" w:line="240" w:lineRule="auto"/>
              <w:jc w:val="right"/>
              <w:rPr>
                <w:color w:val="0000FF"/>
              </w:rPr>
            </w:pPr>
            <w:r w:rsidRPr="00AC1AC0">
              <w:rPr>
                <w:bCs/>
                <w:iCs/>
                <w:color w:val="00577D"/>
                <w:szCs w:val="40"/>
              </w:rPr>
              <w:t>Compliant</w:t>
            </w:r>
          </w:p>
        </w:tc>
      </w:tr>
      <w:tr w:rsidR="003F4534" w14:paraId="54239297" w14:textId="77777777" w:rsidTr="00427BDB">
        <w:trPr>
          <w:trHeight w:val="227"/>
        </w:trPr>
        <w:tc>
          <w:tcPr>
            <w:tcW w:w="3942" w:type="pct"/>
            <w:shd w:val="clear" w:color="auto" w:fill="auto"/>
          </w:tcPr>
          <w:p w14:paraId="54239295" w14:textId="77777777" w:rsidR="003F4534" w:rsidRPr="001E6954" w:rsidRDefault="003F4534" w:rsidP="003F4534">
            <w:pPr>
              <w:spacing w:before="40" w:after="40" w:line="240" w:lineRule="auto"/>
              <w:ind w:left="318" w:hanging="7"/>
            </w:pPr>
            <w:r w:rsidRPr="001E6954">
              <w:t>Requirement 5(3)(b)</w:t>
            </w:r>
          </w:p>
        </w:tc>
        <w:tc>
          <w:tcPr>
            <w:tcW w:w="1058" w:type="pct"/>
            <w:shd w:val="clear" w:color="auto" w:fill="auto"/>
          </w:tcPr>
          <w:p w14:paraId="54239296" w14:textId="75182406" w:rsidR="003F4534" w:rsidRPr="001E6954" w:rsidRDefault="003F4534" w:rsidP="003F4534">
            <w:pPr>
              <w:spacing w:before="40" w:after="40" w:line="240" w:lineRule="auto"/>
              <w:jc w:val="right"/>
              <w:rPr>
                <w:color w:val="0000FF"/>
              </w:rPr>
            </w:pPr>
            <w:r w:rsidRPr="00AC1AC0">
              <w:rPr>
                <w:bCs/>
                <w:iCs/>
                <w:color w:val="00577D"/>
                <w:szCs w:val="40"/>
              </w:rPr>
              <w:t>Compliant</w:t>
            </w:r>
          </w:p>
        </w:tc>
      </w:tr>
      <w:tr w:rsidR="003F4534" w14:paraId="5423929A" w14:textId="77777777" w:rsidTr="00427BDB">
        <w:trPr>
          <w:trHeight w:val="227"/>
        </w:trPr>
        <w:tc>
          <w:tcPr>
            <w:tcW w:w="3942" w:type="pct"/>
            <w:shd w:val="clear" w:color="auto" w:fill="auto"/>
          </w:tcPr>
          <w:p w14:paraId="54239298" w14:textId="77777777" w:rsidR="003F4534" w:rsidRPr="001E6954" w:rsidRDefault="003F4534" w:rsidP="003F4534">
            <w:pPr>
              <w:spacing w:before="40" w:after="40" w:line="240" w:lineRule="auto"/>
              <w:ind w:left="318" w:hanging="7"/>
            </w:pPr>
            <w:r w:rsidRPr="001E6954">
              <w:t>Requirement 5(3)(c)</w:t>
            </w:r>
          </w:p>
        </w:tc>
        <w:tc>
          <w:tcPr>
            <w:tcW w:w="1058" w:type="pct"/>
            <w:shd w:val="clear" w:color="auto" w:fill="auto"/>
          </w:tcPr>
          <w:p w14:paraId="54239299" w14:textId="1DF3F201" w:rsidR="003F4534" w:rsidRPr="001E6954" w:rsidRDefault="003F4534" w:rsidP="003F4534">
            <w:pPr>
              <w:spacing w:before="40" w:after="40" w:line="240" w:lineRule="auto"/>
              <w:jc w:val="right"/>
              <w:rPr>
                <w:color w:val="0000FF"/>
              </w:rPr>
            </w:pPr>
            <w:r w:rsidRPr="00AC1AC0">
              <w:rPr>
                <w:bCs/>
                <w:iCs/>
                <w:color w:val="00577D"/>
                <w:szCs w:val="40"/>
              </w:rPr>
              <w:t>Compliant</w:t>
            </w:r>
          </w:p>
        </w:tc>
      </w:tr>
      <w:tr w:rsidR="00AC2F95" w14:paraId="5423929D" w14:textId="77777777" w:rsidTr="00427BDB">
        <w:trPr>
          <w:trHeight w:val="227"/>
        </w:trPr>
        <w:tc>
          <w:tcPr>
            <w:tcW w:w="3942" w:type="pct"/>
            <w:shd w:val="clear" w:color="auto" w:fill="auto"/>
          </w:tcPr>
          <w:p w14:paraId="5423929B" w14:textId="77777777" w:rsidR="00427BDB" w:rsidRPr="001E6954" w:rsidRDefault="00427BDB" w:rsidP="00427BDB">
            <w:pPr>
              <w:keepNext/>
              <w:spacing w:before="40" w:after="40" w:line="240" w:lineRule="auto"/>
              <w:rPr>
                <w:b/>
              </w:rPr>
            </w:pPr>
            <w:r w:rsidRPr="001E6954">
              <w:rPr>
                <w:b/>
              </w:rPr>
              <w:t>Standard 6 Feedback and complaints</w:t>
            </w:r>
          </w:p>
        </w:tc>
        <w:tc>
          <w:tcPr>
            <w:tcW w:w="1058" w:type="pct"/>
            <w:shd w:val="clear" w:color="auto" w:fill="auto"/>
          </w:tcPr>
          <w:p w14:paraId="5423929C" w14:textId="3297CA5C" w:rsidR="00427BDB" w:rsidRPr="001E6954" w:rsidRDefault="00427BDB" w:rsidP="00427BDB">
            <w:pPr>
              <w:keepNext/>
              <w:spacing w:before="40" w:after="40" w:line="240" w:lineRule="auto"/>
              <w:jc w:val="right"/>
              <w:rPr>
                <w:b/>
                <w:color w:val="0000FF"/>
              </w:rPr>
            </w:pPr>
            <w:r w:rsidRPr="001E6954">
              <w:rPr>
                <w:b/>
                <w:bCs/>
                <w:iCs/>
                <w:color w:val="00577D"/>
                <w:szCs w:val="40"/>
              </w:rPr>
              <w:t>Compliant</w:t>
            </w:r>
          </w:p>
        </w:tc>
      </w:tr>
      <w:tr w:rsidR="003F4534" w14:paraId="542392A0" w14:textId="77777777" w:rsidTr="00427BDB">
        <w:trPr>
          <w:trHeight w:val="227"/>
        </w:trPr>
        <w:tc>
          <w:tcPr>
            <w:tcW w:w="3942" w:type="pct"/>
            <w:shd w:val="clear" w:color="auto" w:fill="auto"/>
          </w:tcPr>
          <w:p w14:paraId="5423929E" w14:textId="77777777" w:rsidR="003F4534" w:rsidRPr="001E6954" w:rsidRDefault="003F4534" w:rsidP="003F4534">
            <w:pPr>
              <w:spacing w:before="40" w:after="40" w:line="240" w:lineRule="auto"/>
              <w:ind w:left="318" w:hanging="7"/>
            </w:pPr>
            <w:r w:rsidRPr="001E6954">
              <w:t>Requirement 6(3)(a)</w:t>
            </w:r>
          </w:p>
        </w:tc>
        <w:tc>
          <w:tcPr>
            <w:tcW w:w="1058" w:type="pct"/>
            <w:shd w:val="clear" w:color="auto" w:fill="auto"/>
          </w:tcPr>
          <w:p w14:paraId="5423929F" w14:textId="001E3B47" w:rsidR="003F4534" w:rsidRPr="001E6954" w:rsidRDefault="003F4534" w:rsidP="003F4534">
            <w:pPr>
              <w:spacing w:before="40" w:after="40" w:line="240" w:lineRule="auto"/>
              <w:jc w:val="right"/>
              <w:rPr>
                <w:color w:val="0000FF"/>
              </w:rPr>
            </w:pPr>
            <w:r w:rsidRPr="00484D0F">
              <w:rPr>
                <w:bCs/>
                <w:iCs/>
                <w:color w:val="00577D"/>
                <w:szCs w:val="40"/>
              </w:rPr>
              <w:t>Compliant</w:t>
            </w:r>
          </w:p>
        </w:tc>
      </w:tr>
      <w:tr w:rsidR="003F4534" w14:paraId="542392A3" w14:textId="77777777" w:rsidTr="00427BDB">
        <w:trPr>
          <w:trHeight w:val="227"/>
        </w:trPr>
        <w:tc>
          <w:tcPr>
            <w:tcW w:w="3942" w:type="pct"/>
            <w:shd w:val="clear" w:color="auto" w:fill="auto"/>
          </w:tcPr>
          <w:p w14:paraId="542392A1" w14:textId="77777777" w:rsidR="003F4534" w:rsidRPr="001E6954" w:rsidRDefault="003F4534" w:rsidP="003F4534">
            <w:pPr>
              <w:spacing w:before="40" w:after="40" w:line="240" w:lineRule="auto"/>
              <w:ind w:left="318" w:hanging="7"/>
            </w:pPr>
            <w:r w:rsidRPr="001E6954">
              <w:t>Requirement 6(3)(b)</w:t>
            </w:r>
          </w:p>
        </w:tc>
        <w:tc>
          <w:tcPr>
            <w:tcW w:w="1058" w:type="pct"/>
            <w:shd w:val="clear" w:color="auto" w:fill="auto"/>
          </w:tcPr>
          <w:p w14:paraId="542392A2" w14:textId="5606AAEA" w:rsidR="003F4534" w:rsidRPr="001E6954" w:rsidRDefault="003F4534" w:rsidP="003F4534">
            <w:pPr>
              <w:spacing w:before="40" w:after="40" w:line="240" w:lineRule="auto"/>
              <w:jc w:val="right"/>
              <w:rPr>
                <w:color w:val="0000FF"/>
              </w:rPr>
            </w:pPr>
            <w:r w:rsidRPr="00484D0F">
              <w:rPr>
                <w:bCs/>
                <w:iCs/>
                <w:color w:val="00577D"/>
                <w:szCs w:val="40"/>
              </w:rPr>
              <w:t>Compliant</w:t>
            </w:r>
          </w:p>
        </w:tc>
      </w:tr>
      <w:tr w:rsidR="003F4534" w14:paraId="542392A6" w14:textId="77777777" w:rsidTr="00427BDB">
        <w:trPr>
          <w:trHeight w:val="227"/>
        </w:trPr>
        <w:tc>
          <w:tcPr>
            <w:tcW w:w="3942" w:type="pct"/>
            <w:shd w:val="clear" w:color="auto" w:fill="auto"/>
          </w:tcPr>
          <w:p w14:paraId="542392A4" w14:textId="77777777" w:rsidR="003F4534" w:rsidRPr="001E6954" w:rsidRDefault="003F4534" w:rsidP="003F4534">
            <w:pPr>
              <w:spacing w:before="40" w:after="40" w:line="240" w:lineRule="auto"/>
              <w:ind w:left="318" w:hanging="7"/>
            </w:pPr>
            <w:r w:rsidRPr="001E6954">
              <w:t>Requirement 6(3)(c)</w:t>
            </w:r>
          </w:p>
        </w:tc>
        <w:tc>
          <w:tcPr>
            <w:tcW w:w="1058" w:type="pct"/>
            <w:shd w:val="clear" w:color="auto" w:fill="auto"/>
          </w:tcPr>
          <w:p w14:paraId="542392A5" w14:textId="65C10A7C" w:rsidR="003F4534" w:rsidRPr="001E6954" w:rsidRDefault="003F4534" w:rsidP="003F4534">
            <w:pPr>
              <w:spacing w:before="40" w:after="40" w:line="240" w:lineRule="auto"/>
              <w:jc w:val="right"/>
              <w:rPr>
                <w:color w:val="0000FF"/>
              </w:rPr>
            </w:pPr>
            <w:r w:rsidRPr="00484D0F">
              <w:rPr>
                <w:bCs/>
                <w:iCs/>
                <w:color w:val="00577D"/>
                <w:szCs w:val="40"/>
              </w:rPr>
              <w:t>Compliant</w:t>
            </w:r>
          </w:p>
        </w:tc>
      </w:tr>
      <w:tr w:rsidR="003F4534" w14:paraId="542392A9" w14:textId="77777777" w:rsidTr="00427BDB">
        <w:trPr>
          <w:trHeight w:val="227"/>
        </w:trPr>
        <w:tc>
          <w:tcPr>
            <w:tcW w:w="3942" w:type="pct"/>
            <w:shd w:val="clear" w:color="auto" w:fill="auto"/>
          </w:tcPr>
          <w:p w14:paraId="542392A7" w14:textId="77777777" w:rsidR="003F4534" w:rsidRPr="001E6954" w:rsidRDefault="003F4534" w:rsidP="003F4534">
            <w:pPr>
              <w:spacing w:before="40" w:after="40" w:line="240" w:lineRule="auto"/>
              <w:ind w:left="318" w:hanging="7"/>
            </w:pPr>
            <w:r w:rsidRPr="001E6954">
              <w:t>Requirement 6(3)(d)</w:t>
            </w:r>
          </w:p>
        </w:tc>
        <w:tc>
          <w:tcPr>
            <w:tcW w:w="1058" w:type="pct"/>
            <w:shd w:val="clear" w:color="auto" w:fill="auto"/>
          </w:tcPr>
          <w:p w14:paraId="542392A8" w14:textId="00C3906A" w:rsidR="003F4534" w:rsidRPr="001E6954" w:rsidRDefault="003F4534" w:rsidP="003F4534">
            <w:pPr>
              <w:spacing w:before="40" w:after="40" w:line="240" w:lineRule="auto"/>
              <w:jc w:val="right"/>
              <w:rPr>
                <w:color w:val="0000FF"/>
              </w:rPr>
            </w:pPr>
            <w:r w:rsidRPr="00484D0F">
              <w:rPr>
                <w:bCs/>
                <w:iCs/>
                <w:color w:val="00577D"/>
                <w:szCs w:val="40"/>
              </w:rPr>
              <w:t>Compliant</w:t>
            </w:r>
          </w:p>
        </w:tc>
      </w:tr>
      <w:tr w:rsidR="00AC2F95" w14:paraId="542392AC" w14:textId="77777777" w:rsidTr="00427BDB">
        <w:trPr>
          <w:trHeight w:val="227"/>
        </w:trPr>
        <w:tc>
          <w:tcPr>
            <w:tcW w:w="3942" w:type="pct"/>
            <w:shd w:val="clear" w:color="auto" w:fill="auto"/>
          </w:tcPr>
          <w:p w14:paraId="542392AA" w14:textId="77777777" w:rsidR="00427BDB" w:rsidRPr="001E6954" w:rsidRDefault="00427BDB" w:rsidP="00427BDB">
            <w:pPr>
              <w:keepNext/>
              <w:spacing w:before="40" w:after="40" w:line="240" w:lineRule="auto"/>
              <w:rPr>
                <w:b/>
              </w:rPr>
            </w:pPr>
            <w:r w:rsidRPr="001E6954">
              <w:rPr>
                <w:b/>
              </w:rPr>
              <w:t>Standard 7 Human resources</w:t>
            </w:r>
          </w:p>
        </w:tc>
        <w:tc>
          <w:tcPr>
            <w:tcW w:w="1058" w:type="pct"/>
            <w:shd w:val="clear" w:color="auto" w:fill="auto"/>
          </w:tcPr>
          <w:p w14:paraId="542392AB" w14:textId="2CD67803" w:rsidR="00427BDB" w:rsidRPr="001E6954" w:rsidRDefault="00427BDB" w:rsidP="00427BDB">
            <w:pPr>
              <w:keepNext/>
              <w:spacing w:before="40" w:after="40" w:line="240" w:lineRule="auto"/>
              <w:jc w:val="right"/>
              <w:rPr>
                <w:b/>
                <w:color w:val="0000FF"/>
              </w:rPr>
            </w:pPr>
            <w:r w:rsidRPr="001E6954">
              <w:rPr>
                <w:b/>
                <w:bCs/>
                <w:iCs/>
                <w:color w:val="00577D"/>
                <w:szCs w:val="40"/>
              </w:rPr>
              <w:t>Compliant</w:t>
            </w:r>
          </w:p>
        </w:tc>
      </w:tr>
      <w:tr w:rsidR="003F4534" w14:paraId="542392AF" w14:textId="77777777" w:rsidTr="00427BDB">
        <w:trPr>
          <w:trHeight w:val="227"/>
        </w:trPr>
        <w:tc>
          <w:tcPr>
            <w:tcW w:w="3942" w:type="pct"/>
            <w:shd w:val="clear" w:color="auto" w:fill="auto"/>
          </w:tcPr>
          <w:p w14:paraId="542392AD" w14:textId="77777777" w:rsidR="003F4534" w:rsidRPr="001E6954" w:rsidRDefault="003F4534" w:rsidP="003F4534">
            <w:pPr>
              <w:spacing w:before="40" w:after="40" w:line="240" w:lineRule="auto"/>
              <w:ind w:left="318" w:hanging="7"/>
            </w:pPr>
            <w:r w:rsidRPr="001E6954">
              <w:t>Requirement 7(3)(a)</w:t>
            </w:r>
          </w:p>
        </w:tc>
        <w:tc>
          <w:tcPr>
            <w:tcW w:w="1058" w:type="pct"/>
            <w:shd w:val="clear" w:color="auto" w:fill="auto"/>
          </w:tcPr>
          <w:p w14:paraId="542392AE" w14:textId="10B90FC4" w:rsidR="003F4534" w:rsidRPr="001E6954" w:rsidRDefault="003F4534" w:rsidP="003F4534">
            <w:pPr>
              <w:spacing w:before="40" w:after="40" w:line="240" w:lineRule="auto"/>
              <w:jc w:val="right"/>
              <w:rPr>
                <w:color w:val="0000FF"/>
              </w:rPr>
            </w:pPr>
            <w:r w:rsidRPr="00160EFB">
              <w:rPr>
                <w:bCs/>
                <w:iCs/>
                <w:color w:val="00577D"/>
                <w:szCs w:val="40"/>
              </w:rPr>
              <w:t>Compliant</w:t>
            </w:r>
          </w:p>
        </w:tc>
      </w:tr>
      <w:tr w:rsidR="003F4534" w14:paraId="542392B2" w14:textId="77777777" w:rsidTr="00427BDB">
        <w:trPr>
          <w:trHeight w:val="227"/>
        </w:trPr>
        <w:tc>
          <w:tcPr>
            <w:tcW w:w="3942" w:type="pct"/>
            <w:shd w:val="clear" w:color="auto" w:fill="auto"/>
          </w:tcPr>
          <w:p w14:paraId="542392B0" w14:textId="77777777" w:rsidR="003F4534" w:rsidRPr="001E6954" w:rsidRDefault="003F4534" w:rsidP="003F4534">
            <w:pPr>
              <w:spacing w:before="40" w:after="40" w:line="240" w:lineRule="auto"/>
              <w:ind w:left="318" w:hanging="7"/>
            </w:pPr>
            <w:r w:rsidRPr="001E6954">
              <w:t>Requirement 7(3)(b)</w:t>
            </w:r>
          </w:p>
        </w:tc>
        <w:tc>
          <w:tcPr>
            <w:tcW w:w="1058" w:type="pct"/>
            <w:shd w:val="clear" w:color="auto" w:fill="auto"/>
          </w:tcPr>
          <w:p w14:paraId="542392B1" w14:textId="2DAE7107" w:rsidR="003F4534" w:rsidRPr="001E6954" w:rsidRDefault="003F4534" w:rsidP="003F4534">
            <w:pPr>
              <w:spacing w:before="40" w:after="40" w:line="240" w:lineRule="auto"/>
              <w:jc w:val="right"/>
              <w:rPr>
                <w:color w:val="0000FF"/>
              </w:rPr>
            </w:pPr>
            <w:r w:rsidRPr="00160EFB">
              <w:rPr>
                <w:bCs/>
                <w:iCs/>
                <w:color w:val="00577D"/>
                <w:szCs w:val="40"/>
              </w:rPr>
              <w:t>Compliant</w:t>
            </w:r>
          </w:p>
        </w:tc>
      </w:tr>
      <w:tr w:rsidR="003F4534" w14:paraId="542392B5" w14:textId="77777777" w:rsidTr="00427BDB">
        <w:trPr>
          <w:trHeight w:val="227"/>
        </w:trPr>
        <w:tc>
          <w:tcPr>
            <w:tcW w:w="3942" w:type="pct"/>
            <w:shd w:val="clear" w:color="auto" w:fill="auto"/>
          </w:tcPr>
          <w:p w14:paraId="542392B3" w14:textId="77777777" w:rsidR="003F4534" w:rsidRPr="001E6954" w:rsidRDefault="003F4534" w:rsidP="003F4534">
            <w:pPr>
              <w:spacing w:before="40" w:after="40" w:line="240" w:lineRule="auto"/>
              <w:ind w:left="318" w:hanging="7"/>
            </w:pPr>
            <w:r w:rsidRPr="001E6954">
              <w:t>Requirement 7(3)(c)</w:t>
            </w:r>
          </w:p>
        </w:tc>
        <w:tc>
          <w:tcPr>
            <w:tcW w:w="1058" w:type="pct"/>
            <w:shd w:val="clear" w:color="auto" w:fill="auto"/>
          </w:tcPr>
          <w:p w14:paraId="542392B4" w14:textId="721511C9" w:rsidR="003F4534" w:rsidRPr="001E6954" w:rsidRDefault="003F4534" w:rsidP="003F4534">
            <w:pPr>
              <w:spacing w:before="40" w:after="40" w:line="240" w:lineRule="auto"/>
              <w:jc w:val="right"/>
              <w:rPr>
                <w:color w:val="0000FF"/>
              </w:rPr>
            </w:pPr>
            <w:r w:rsidRPr="00160EFB">
              <w:rPr>
                <w:bCs/>
                <w:iCs/>
                <w:color w:val="00577D"/>
                <w:szCs w:val="40"/>
              </w:rPr>
              <w:t>Compliant</w:t>
            </w:r>
          </w:p>
        </w:tc>
      </w:tr>
      <w:tr w:rsidR="003F4534" w14:paraId="542392B8" w14:textId="77777777" w:rsidTr="00427BDB">
        <w:trPr>
          <w:trHeight w:val="227"/>
        </w:trPr>
        <w:tc>
          <w:tcPr>
            <w:tcW w:w="3942" w:type="pct"/>
            <w:shd w:val="clear" w:color="auto" w:fill="auto"/>
          </w:tcPr>
          <w:p w14:paraId="542392B6" w14:textId="77777777" w:rsidR="003F4534" w:rsidRPr="001E6954" w:rsidRDefault="003F4534" w:rsidP="003F4534">
            <w:pPr>
              <w:spacing w:before="40" w:after="40" w:line="240" w:lineRule="auto"/>
              <w:ind w:left="318" w:hanging="7"/>
            </w:pPr>
            <w:r w:rsidRPr="001E6954">
              <w:t>Requirement 7(3)(d)</w:t>
            </w:r>
          </w:p>
        </w:tc>
        <w:tc>
          <w:tcPr>
            <w:tcW w:w="1058" w:type="pct"/>
            <w:shd w:val="clear" w:color="auto" w:fill="auto"/>
          </w:tcPr>
          <w:p w14:paraId="542392B7" w14:textId="2C65FB6D" w:rsidR="003F4534" w:rsidRPr="001E6954" w:rsidRDefault="003F4534" w:rsidP="003F4534">
            <w:pPr>
              <w:spacing w:before="40" w:after="40" w:line="240" w:lineRule="auto"/>
              <w:jc w:val="right"/>
              <w:rPr>
                <w:color w:val="0000FF"/>
              </w:rPr>
            </w:pPr>
            <w:r w:rsidRPr="00160EFB">
              <w:rPr>
                <w:bCs/>
                <w:iCs/>
                <w:color w:val="00577D"/>
                <w:szCs w:val="40"/>
              </w:rPr>
              <w:t>Compliant</w:t>
            </w:r>
          </w:p>
        </w:tc>
      </w:tr>
      <w:tr w:rsidR="003F4534" w14:paraId="542392BB" w14:textId="77777777" w:rsidTr="00427BDB">
        <w:trPr>
          <w:trHeight w:val="227"/>
        </w:trPr>
        <w:tc>
          <w:tcPr>
            <w:tcW w:w="3942" w:type="pct"/>
            <w:shd w:val="clear" w:color="auto" w:fill="auto"/>
          </w:tcPr>
          <w:p w14:paraId="542392B9" w14:textId="77777777" w:rsidR="003F4534" w:rsidRPr="001E6954" w:rsidRDefault="003F4534" w:rsidP="003F4534">
            <w:pPr>
              <w:spacing w:before="40" w:after="40" w:line="240" w:lineRule="auto"/>
              <w:ind w:left="318" w:hanging="7"/>
            </w:pPr>
            <w:r w:rsidRPr="001E6954">
              <w:t>Requirement 7(3)(e)</w:t>
            </w:r>
          </w:p>
        </w:tc>
        <w:tc>
          <w:tcPr>
            <w:tcW w:w="1058" w:type="pct"/>
            <w:shd w:val="clear" w:color="auto" w:fill="auto"/>
          </w:tcPr>
          <w:p w14:paraId="542392BA" w14:textId="35A559C4" w:rsidR="003F4534" w:rsidRPr="001E6954" w:rsidRDefault="003F4534" w:rsidP="003F4534">
            <w:pPr>
              <w:spacing w:before="40" w:after="40" w:line="240" w:lineRule="auto"/>
              <w:jc w:val="right"/>
              <w:rPr>
                <w:color w:val="0000FF"/>
              </w:rPr>
            </w:pPr>
            <w:r w:rsidRPr="00160EFB">
              <w:rPr>
                <w:bCs/>
                <w:iCs/>
                <w:color w:val="00577D"/>
                <w:szCs w:val="40"/>
              </w:rPr>
              <w:t>Compliant</w:t>
            </w:r>
          </w:p>
        </w:tc>
      </w:tr>
      <w:tr w:rsidR="00AC2F95" w14:paraId="542392BE" w14:textId="77777777" w:rsidTr="00427BDB">
        <w:trPr>
          <w:trHeight w:val="227"/>
        </w:trPr>
        <w:tc>
          <w:tcPr>
            <w:tcW w:w="3942" w:type="pct"/>
            <w:shd w:val="clear" w:color="auto" w:fill="auto"/>
          </w:tcPr>
          <w:p w14:paraId="542392BC" w14:textId="77777777" w:rsidR="00427BDB" w:rsidRPr="001E6954" w:rsidRDefault="00427BDB" w:rsidP="00427BDB">
            <w:pPr>
              <w:keepNext/>
              <w:spacing w:before="40" w:after="40" w:line="240" w:lineRule="auto"/>
              <w:rPr>
                <w:b/>
              </w:rPr>
            </w:pPr>
            <w:r w:rsidRPr="001E6954">
              <w:rPr>
                <w:b/>
              </w:rPr>
              <w:t>Standard 8 Organisational governance</w:t>
            </w:r>
          </w:p>
        </w:tc>
        <w:tc>
          <w:tcPr>
            <w:tcW w:w="1058" w:type="pct"/>
            <w:shd w:val="clear" w:color="auto" w:fill="auto"/>
          </w:tcPr>
          <w:p w14:paraId="542392BD" w14:textId="18D48A9D" w:rsidR="00427BDB" w:rsidRPr="001E6954" w:rsidRDefault="00427BDB" w:rsidP="00427BDB">
            <w:pPr>
              <w:keepNext/>
              <w:spacing w:before="40" w:after="40" w:line="240" w:lineRule="auto"/>
              <w:jc w:val="right"/>
              <w:rPr>
                <w:b/>
                <w:color w:val="0000FF"/>
              </w:rPr>
            </w:pPr>
            <w:r w:rsidRPr="001E6954">
              <w:rPr>
                <w:b/>
                <w:bCs/>
                <w:iCs/>
                <w:color w:val="00577D"/>
                <w:szCs w:val="40"/>
              </w:rPr>
              <w:t>Compliant</w:t>
            </w:r>
          </w:p>
        </w:tc>
      </w:tr>
      <w:tr w:rsidR="003F4534" w14:paraId="542392C1" w14:textId="77777777" w:rsidTr="00427BDB">
        <w:trPr>
          <w:trHeight w:val="227"/>
        </w:trPr>
        <w:tc>
          <w:tcPr>
            <w:tcW w:w="3942" w:type="pct"/>
            <w:shd w:val="clear" w:color="auto" w:fill="auto"/>
          </w:tcPr>
          <w:p w14:paraId="542392BF" w14:textId="77777777" w:rsidR="003F4534" w:rsidRPr="001E6954" w:rsidRDefault="003F4534" w:rsidP="003F4534">
            <w:pPr>
              <w:spacing w:before="40" w:after="40" w:line="240" w:lineRule="auto"/>
              <w:ind w:left="318" w:hanging="7"/>
            </w:pPr>
            <w:r w:rsidRPr="001E6954">
              <w:t>Requirement 8(3)(a)</w:t>
            </w:r>
          </w:p>
        </w:tc>
        <w:tc>
          <w:tcPr>
            <w:tcW w:w="1058" w:type="pct"/>
            <w:shd w:val="clear" w:color="auto" w:fill="auto"/>
          </w:tcPr>
          <w:p w14:paraId="542392C0" w14:textId="21087602" w:rsidR="003F4534" w:rsidRPr="001E6954" w:rsidRDefault="003F4534" w:rsidP="003F4534">
            <w:pPr>
              <w:spacing w:before="40" w:after="40" w:line="240" w:lineRule="auto"/>
              <w:jc w:val="right"/>
              <w:rPr>
                <w:color w:val="0000FF"/>
              </w:rPr>
            </w:pPr>
            <w:r w:rsidRPr="0006199B">
              <w:rPr>
                <w:bCs/>
                <w:iCs/>
                <w:color w:val="00577D"/>
                <w:szCs w:val="40"/>
              </w:rPr>
              <w:t>Compliant</w:t>
            </w:r>
          </w:p>
        </w:tc>
      </w:tr>
      <w:tr w:rsidR="003F4534" w14:paraId="542392C4" w14:textId="77777777" w:rsidTr="00427BDB">
        <w:trPr>
          <w:trHeight w:val="227"/>
        </w:trPr>
        <w:tc>
          <w:tcPr>
            <w:tcW w:w="3942" w:type="pct"/>
            <w:shd w:val="clear" w:color="auto" w:fill="auto"/>
          </w:tcPr>
          <w:p w14:paraId="542392C2" w14:textId="77777777" w:rsidR="003F4534" w:rsidRPr="001E6954" w:rsidRDefault="003F4534" w:rsidP="003F4534">
            <w:pPr>
              <w:spacing w:before="40" w:after="40" w:line="240" w:lineRule="auto"/>
              <w:ind w:left="318" w:hanging="7"/>
            </w:pPr>
            <w:r w:rsidRPr="001E6954">
              <w:t>Requirement 8(3)(b)</w:t>
            </w:r>
          </w:p>
        </w:tc>
        <w:tc>
          <w:tcPr>
            <w:tcW w:w="1058" w:type="pct"/>
            <w:shd w:val="clear" w:color="auto" w:fill="auto"/>
          </w:tcPr>
          <w:p w14:paraId="542392C3" w14:textId="1958F6FB" w:rsidR="003F4534" w:rsidRPr="001E6954" w:rsidRDefault="003F4534" w:rsidP="003F4534">
            <w:pPr>
              <w:spacing w:before="40" w:after="40" w:line="240" w:lineRule="auto"/>
              <w:jc w:val="right"/>
              <w:rPr>
                <w:color w:val="0000FF"/>
              </w:rPr>
            </w:pPr>
            <w:r w:rsidRPr="0006199B">
              <w:rPr>
                <w:bCs/>
                <w:iCs/>
                <w:color w:val="00577D"/>
                <w:szCs w:val="40"/>
              </w:rPr>
              <w:t>Compliant</w:t>
            </w:r>
          </w:p>
        </w:tc>
      </w:tr>
      <w:tr w:rsidR="003F4534" w14:paraId="542392C7" w14:textId="77777777" w:rsidTr="00427BDB">
        <w:trPr>
          <w:trHeight w:val="227"/>
        </w:trPr>
        <w:tc>
          <w:tcPr>
            <w:tcW w:w="3942" w:type="pct"/>
            <w:shd w:val="clear" w:color="auto" w:fill="auto"/>
          </w:tcPr>
          <w:p w14:paraId="542392C5" w14:textId="77777777" w:rsidR="003F4534" w:rsidRPr="001E6954" w:rsidRDefault="003F4534" w:rsidP="003F4534">
            <w:pPr>
              <w:spacing w:before="40" w:after="40" w:line="240" w:lineRule="auto"/>
              <w:ind w:left="318" w:hanging="7"/>
            </w:pPr>
            <w:r w:rsidRPr="001E6954">
              <w:t>Requirement 8(3)(c)</w:t>
            </w:r>
          </w:p>
        </w:tc>
        <w:tc>
          <w:tcPr>
            <w:tcW w:w="1058" w:type="pct"/>
            <w:shd w:val="clear" w:color="auto" w:fill="auto"/>
          </w:tcPr>
          <w:p w14:paraId="542392C6" w14:textId="26AC26A1" w:rsidR="003F4534" w:rsidRPr="001E6954" w:rsidRDefault="003F4534" w:rsidP="003F4534">
            <w:pPr>
              <w:spacing w:before="40" w:after="40" w:line="240" w:lineRule="auto"/>
              <w:jc w:val="right"/>
              <w:rPr>
                <w:color w:val="0000FF"/>
              </w:rPr>
            </w:pPr>
            <w:r w:rsidRPr="00BE0234">
              <w:rPr>
                <w:bCs/>
                <w:iCs/>
                <w:color w:val="00577D"/>
                <w:szCs w:val="40"/>
              </w:rPr>
              <w:t>Compliant</w:t>
            </w:r>
          </w:p>
        </w:tc>
      </w:tr>
      <w:tr w:rsidR="003F4534" w14:paraId="542392CA" w14:textId="77777777" w:rsidTr="00427BDB">
        <w:trPr>
          <w:trHeight w:val="227"/>
        </w:trPr>
        <w:tc>
          <w:tcPr>
            <w:tcW w:w="3942" w:type="pct"/>
            <w:shd w:val="clear" w:color="auto" w:fill="auto"/>
          </w:tcPr>
          <w:p w14:paraId="542392C8" w14:textId="77777777" w:rsidR="003F4534" w:rsidRPr="001E6954" w:rsidRDefault="003F4534" w:rsidP="003F4534">
            <w:pPr>
              <w:spacing w:before="40" w:after="40" w:line="240" w:lineRule="auto"/>
              <w:ind w:left="318" w:hanging="7"/>
            </w:pPr>
            <w:r w:rsidRPr="001E6954">
              <w:t>Requirement 8(3)(d)</w:t>
            </w:r>
          </w:p>
        </w:tc>
        <w:tc>
          <w:tcPr>
            <w:tcW w:w="1058" w:type="pct"/>
            <w:shd w:val="clear" w:color="auto" w:fill="auto"/>
          </w:tcPr>
          <w:p w14:paraId="542392C9" w14:textId="433B176E" w:rsidR="003F4534" w:rsidRPr="001E6954" w:rsidRDefault="003F4534" w:rsidP="003F4534">
            <w:pPr>
              <w:spacing w:before="40" w:after="40" w:line="240" w:lineRule="auto"/>
              <w:jc w:val="right"/>
              <w:rPr>
                <w:color w:val="0000FF"/>
              </w:rPr>
            </w:pPr>
            <w:r w:rsidRPr="00BE0234">
              <w:rPr>
                <w:bCs/>
                <w:iCs/>
                <w:color w:val="00577D"/>
                <w:szCs w:val="40"/>
              </w:rPr>
              <w:t>Compliant</w:t>
            </w:r>
          </w:p>
        </w:tc>
      </w:tr>
      <w:tr w:rsidR="003F4534" w14:paraId="542392CD" w14:textId="77777777" w:rsidTr="00427BDB">
        <w:trPr>
          <w:trHeight w:val="227"/>
        </w:trPr>
        <w:tc>
          <w:tcPr>
            <w:tcW w:w="3942" w:type="pct"/>
            <w:shd w:val="clear" w:color="auto" w:fill="auto"/>
          </w:tcPr>
          <w:p w14:paraId="542392CB" w14:textId="77777777" w:rsidR="003F4534" w:rsidRPr="001E6954" w:rsidRDefault="003F4534" w:rsidP="003F4534">
            <w:pPr>
              <w:spacing w:before="40" w:after="40" w:line="240" w:lineRule="auto"/>
              <w:ind w:left="318" w:hanging="7"/>
            </w:pPr>
            <w:r w:rsidRPr="001E6954">
              <w:t>Requirement 8(3)(e)</w:t>
            </w:r>
          </w:p>
        </w:tc>
        <w:tc>
          <w:tcPr>
            <w:tcW w:w="1058" w:type="pct"/>
            <w:shd w:val="clear" w:color="auto" w:fill="auto"/>
          </w:tcPr>
          <w:p w14:paraId="542392CC" w14:textId="61D739E2" w:rsidR="003F4534" w:rsidRPr="001E6954" w:rsidRDefault="003F4534" w:rsidP="003F4534">
            <w:pPr>
              <w:spacing w:before="40" w:after="40" w:line="240" w:lineRule="auto"/>
              <w:jc w:val="right"/>
              <w:rPr>
                <w:color w:val="0000FF"/>
              </w:rPr>
            </w:pPr>
            <w:r w:rsidRPr="00BE0234">
              <w:rPr>
                <w:bCs/>
                <w:iCs/>
                <w:color w:val="00577D"/>
                <w:szCs w:val="40"/>
              </w:rPr>
              <w:t>Compliant</w:t>
            </w:r>
          </w:p>
        </w:tc>
      </w:tr>
      <w:bookmarkEnd w:id="2"/>
    </w:tbl>
    <w:p w14:paraId="542392CE" w14:textId="77777777" w:rsidR="00427BDB" w:rsidRDefault="00427BDB" w:rsidP="00427BDB">
      <w:pPr>
        <w:sectPr w:rsidR="00427BDB" w:rsidSect="00427BDB">
          <w:headerReference w:type="default" r:id="rId16"/>
          <w:headerReference w:type="first" r:id="rId17"/>
          <w:pgSz w:w="11906" w:h="16838"/>
          <w:pgMar w:top="1701" w:right="1418" w:bottom="1418" w:left="1418" w:header="709" w:footer="397" w:gutter="0"/>
          <w:cols w:space="708"/>
          <w:docGrid w:linePitch="360"/>
        </w:sectPr>
      </w:pPr>
    </w:p>
    <w:p w14:paraId="542392CF" w14:textId="77777777" w:rsidR="00427BDB" w:rsidRPr="00D21DCD" w:rsidRDefault="00427BDB" w:rsidP="00427BDB">
      <w:pPr>
        <w:pStyle w:val="Heading1"/>
      </w:pPr>
      <w:r>
        <w:lastRenderedPageBreak/>
        <w:t>Detailed assessment</w:t>
      </w:r>
    </w:p>
    <w:p w14:paraId="542392D0" w14:textId="77777777" w:rsidR="00427BDB" w:rsidRPr="00D63989" w:rsidRDefault="00427BDB" w:rsidP="00427BD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42392D1" w14:textId="77777777" w:rsidR="00427BDB" w:rsidRPr="001E6954" w:rsidRDefault="00427BDB" w:rsidP="00427BDB">
      <w:pPr>
        <w:rPr>
          <w:color w:val="auto"/>
        </w:rPr>
      </w:pPr>
      <w:r w:rsidRPr="00D63989">
        <w:t>The report also specifies areas in which improvements must be made to ensure the Quality Standards are complied with.</w:t>
      </w:r>
    </w:p>
    <w:p w14:paraId="542392D2" w14:textId="77777777" w:rsidR="00427BDB" w:rsidRPr="00D63989" w:rsidRDefault="00427BDB" w:rsidP="00427BDB">
      <w:r w:rsidRPr="00D63989">
        <w:t xml:space="preserve">The following information has been </w:t>
      </w:r>
      <w:proofErr w:type="gramStart"/>
      <w:r w:rsidRPr="00D63989">
        <w:t>taken into account</w:t>
      </w:r>
      <w:proofErr w:type="gramEnd"/>
      <w:r w:rsidRPr="00D63989">
        <w:t xml:space="preserve"> in developing this performance report:</w:t>
      </w:r>
    </w:p>
    <w:p w14:paraId="542392D3" w14:textId="0D01639E" w:rsidR="00427BDB" w:rsidRPr="00021503" w:rsidRDefault="00427BDB" w:rsidP="00427BDB">
      <w:pPr>
        <w:pStyle w:val="ListBullet"/>
      </w:pPr>
      <w:r w:rsidRPr="00021503">
        <w:t>the Assessment Team’s report for the Site Audit; the Site Audit report was informed by a site assessment, observations at the service, review of documents and interviews with staff, consumers/representatives and others</w:t>
      </w:r>
    </w:p>
    <w:p w14:paraId="542392D4" w14:textId="7DF12414" w:rsidR="00427BDB" w:rsidRPr="00365DAE" w:rsidRDefault="00427BDB" w:rsidP="00427BDB">
      <w:pPr>
        <w:pStyle w:val="ListBullet"/>
      </w:pPr>
      <w:r w:rsidRPr="00365DAE">
        <w:t>the provider</w:t>
      </w:r>
      <w:r>
        <w:t>’s</w:t>
      </w:r>
      <w:r w:rsidRPr="00365DAE">
        <w:t xml:space="preserve"> response</w:t>
      </w:r>
      <w:r>
        <w:t xml:space="preserve"> to the Site Audit report</w:t>
      </w:r>
      <w:r w:rsidRPr="00365DAE">
        <w:t xml:space="preserve"> </w:t>
      </w:r>
      <w:r w:rsidR="00021503">
        <w:t xml:space="preserve">was </w:t>
      </w:r>
      <w:r>
        <w:t>received</w:t>
      </w:r>
      <w:r w:rsidRPr="00365DAE">
        <w:t xml:space="preserve"> </w:t>
      </w:r>
      <w:r w:rsidR="00021503">
        <w:t>06</w:t>
      </w:r>
      <w:r w:rsidR="00BF0BF3">
        <w:t xml:space="preserve"> January 2021</w:t>
      </w:r>
    </w:p>
    <w:p w14:paraId="542392D6" w14:textId="77777777" w:rsidR="00427BDB" w:rsidRDefault="00427BDB">
      <w:pPr>
        <w:spacing w:after="160" w:line="259" w:lineRule="auto"/>
        <w:rPr>
          <w:rFonts w:cs="Times New Roman"/>
        </w:rPr>
      </w:pPr>
    </w:p>
    <w:p w14:paraId="542392D7" w14:textId="77777777" w:rsidR="00427BDB" w:rsidRDefault="00427BDB" w:rsidP="00427BDB">
      <w:pPr>
        <w:sectPr w:rsidR="00427BDB" w:rsidSect="00427BDB">
          <w:headerReference w:type="first" r:id="rId18"/>
          <w:pgSz w:w="11906" w:h="16838"/>
          <w:pgMar w:top="1701" w:right="1418" w:bottom="1418" w:left="1418" w:header="709" w:footer="397" w:gutter="0"/>
          <w:cols w:space="708"/>
          <w:docGrid w:linePitch="360"/>
        </w:sectPr>
      </w:pPr>
    </w:p>
    <w:p w14:paraId="542392D8" w14:textId="49FCD58C" w:rsidR="00427BDB" w:rsidRDefault="00427BDB" w:rsidP="00427BDB">
      <w:pPr>
        <w:pStyle w:val="Heading1"/>
        <w:tabs>
          <w:tab w:val="right" w:pos="9070"/>
        </w:tabs>
        <w:spacing w:before="560" w:after="640"/>
        <w:rPr>
          <w:color w:val="FFFFFF" w:themeColor="background1"/>
        </w:rPr>
        <w:sectPr w:rsidR="00427BDB" w:rsidSect="00427BDB">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42393DA" wp14:editId="542393D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4268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542392D9" w14:textId="77777777" w:rsidR="00427BDB" w:rsidRPr="00D63989" w:rsidRDefault="00427BDB" w:rsidP="00427BDB">
      <w:pPr>
        <w:pStyle w:val="Heading3"/>
        <w:shd w:val="clear" w:color="auto" w:fill="F2F2F2" w:themeFill="background1" w:themeFillShade="F2"/>
      </w:pPr>
      <w:r w:rsidRPr="00D63989">
        <w:t>Consumer outcome:</w:t>
      </w:r>
    </w:p>
    <w:p w14:paraId="542392DA" w14:textId="77777777" w:rsidR="00427BDB" w:rsidRPr="00D63989" w:rsidRDefault="00427BDB" w:rsidP="00427BDB">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542392DB" w14:textId="77777777" w:rsidR="00427BDB" w:rsidRPr="00D63989" w:rsidRDefault="00427BDB" w:rsidP="00427BDB">
      <w:pPr>
        <w:pStyle w:val="Heading3"/>
        <w:shd w:val="clear" w:color="auto" w:fill="F2F2F2" w:themeFill="background1" w:themeFillShade="F2"/>
      </w:pPr>
      <w:r w:rsidRPr="00D63989">
        <w:t>Organisation statement:</w:t>
      </w:r>
    </w:p>
    <w:p w14:paraId="542392DC" w14:textId="77777777" w:rsidR="00427BDB" w:rsidRPr="00D63989" w:rsidRDefault="00427BDB" w:rsidP="00427BD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42392DD" w14:textId="77777777" w:rsidR="00427BDB" w:rsidRDefault="00427BDB" w:rsidP="00427BD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42392DE" w14:textId="77777777" w:rsidR="00427BDB" w:rsidRPr="00D63989" w:rsidRDefault="00427BDB" w:rsidP="00427BD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42392DF" w14:textId="77777777" w:rsidR="00427BDB" w:rsidRPr="00D63989" w:rsidRDefault="00427BDB" w:rsidP="00427BD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42392E0" w14:textId="77777777" w:rsidR="00427BDB" w:rsidRDefault="00427BDB" w:rsidP="00427BDB">
      <w:pPr>
        <w:pStyle w:val="Heading2"/>
      </w:pPr>
      <w:r>
        <w:t xml:space="preserve">Assessment </w:t>
      </w:r>
      <w:r w:rsidRPr="002B2C0F">
        <w:t>of Standard</w:t>
      </w:r>
      <w:r>
        <w:t xml:space="preserve"> 1</w:t>
      </w:r>
    </w:p>
    <w:p w14:paraId="04DA36B8" w14:textId="3EDD5C05" w:rsidR="00D824F2" w:rsidRPr="0089003F" w:rsidRDefault="00D824F2" w:rsidP="00D824F2">
      <w:pPr>
        <w:rPr>
          <w:rFonts w:eastAsia="Calibri"/>
          <w:color w:val="auto"/>
          <w:lang w:eastAsia="en-US"/>
        </w:rPr>
      </w:pPr>
      <w:bookmarkStart w:id="3" w:name="_Hlk33791571"/>
      <w:r w:rsidRPr="0089003F">
        <w:rPr>
          <w:rFonts w:eastAsia="Calibri"/>
          <w:color w:val="auto"/>
          <w:lang w:eastAsia="en-US"/>
        </w:rPr>
        <w:t>To understand the consumer’s experience and how the organisation understands and applies the requirements within this Standard, the Assessment Team sampled the experience of consumers, asking them about the</w:t>
      </w:r>
      <w:r w:rsidR="00401B00" w:rsidRPr="0089003F">
        <w:rPr>
          <w:rFonts w:eastAsia="Calibri"/>
          <w:color w:val="auto"/>
          <w:lang w:eastAsia="en-US"/>
        </w:rPr>
        <w:t>ir</w:t>
      </w:r>
      <w:r w:rsidRPr="0089003F">
        <w:rPr>
          <w:rFonts w:eastAsia="Calibri"/>
          <w:color w:val="auto"/>
          <w:lang w:eastAsia="en-US"/>
        </w:rPr>
        <w:t xml:space="preserv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271F04F" w14:textId="77777777" w:rsidR="00D824F2" w:rsidRPr="0089003F" w:rsidRDefault="00D824F2" w:rsidP="00D824F2">
      <w:pPr>
        <w:rPr>
          <w:color w:val="auto"/>
          <w:sz w:val="22"/>
          <w:szCs w:val="22"/>
        </w:rPr>
      </w:pPr>
      <w:r w:rsidRPr="0089003F">
        <w:rPr>
          <w:color w:val="auto"/>
        </w:rPr>
        <w:t>All consumers and representatives sampled considered consumers are treated with dignity and respect, can maintain their identity, receive current and accurate information and their privacy is respected.</w:t>
      </w:r>
    </w:p>
    <w:p w14:paraId="281CDAC5" w14:textId="77777777" w:rsidR="00D824F2" w:rsidRPr="0089003F" w:rsidRDefault="00D824F2" w:rsidP="00D824F2">
      <w:pPr>
        <w:rPr>
          <w:color w:val="auto"/>
        </w:rPr>
      </w:pPr>
      <w:r w:rsidRPr="0089003F">
        <w:rPr>
          <w:color w:val="auto"/>
        </w:rPr>
        <w:t xml:space="preserve">However, some consumers and a representative expressed their concerns and dissatisfaction with how the service supports consumers to make informed choices about care and services and live the life consumers choose. </w:t>
      </w:r>
    </w:p>
    <w:p w14:paraId="760189C3" w14:textId="77777777" w:rsidR="00D824F2" w:rsidRPr="0089003F" w:rsidRDefault="00D824F2" w:rsidP="00D824F2">
      <w:pPr>
        <w:rPr>
          <w:color w:val="auto"/>
        </w:rPr>
      </w:pPr>
      <w:r w:rsidRPr="0089003F">
        <w:rPr>
          <w:color w:val="auto"/>
        </w:rPr>
        <w:t>These include the following:</w:t>
      </w:r>
    </w:p>
    <w:p w14:paraId="340EE1A5" w14:textId="77777777" w:rsidR="00D824F2" w:rsidRPr="0089003F" w:rsidRDefault="00D824F2" w:rsidP="00D824F2">
      <w:pPr>
        <w:pStyle w:val="ListParagraph"/>
        <w:numPr>
          <w:ilvl w:val="0"/>
          <w:numId w:val="38"/>
        </w:numPr>
        <w:rPr>
          <w:rFonts w:eastAsia="Calibri"/>
          <w:color w:val="auto"/>
          <w:lang w:eastAsia="en-US"/>
        </w:rPr>
      </w:pPr>
      <w:r w:rsidRPr="0089003F">
        <w:rPr>
          <w:rFonts w:eastAsia="Calibri"/>
          <w:color w:val="auto"/>
          <w:lang w:eastAsia="en-US"/>
        </w:rPr>
        <w:t>Two consumers said they cannot have their beds in the same room to support their intimate relationship.</w:t>
      </w:r>
    </w:p>
    <w:p w14:paraId="16070CF8" w14:textId="7ED43953" w:rsidR="00D824F2" w:rsidRPr="0089003F" w:rsidRDefault="00D824F2" w:rsidP="0089003F">
      <w:pPr>
        <w:pStyle w:val="ListParagraph"/>
        <w:numPr>
          <w:ilvl w:val="0"/>
          <w:numId w:val="38"/>
        </w:numPr>
        <w:rPr>
          <w:rFonts w:eastAsia="Calibri"/>
          <w:color w:val="auto"/>
          <w:lang w:eastAsia="en-US"/>
        </w:rPr>
      </w:pPr>
      <w:r w:rsidRPr="0089003F">
        <w:rPr>
          <w:rFonts w:eastAsia="Calibri"/>
          <w:color w:val="auto"/>
          <w:lang w:eastAsia="en-US"/>
        </w:rPr>
        <w:t>One consumer has not been provided with shelter in the designated smoking area.</w:t>
      </w:r>
    </w:p>
    <w:p w14:paraId="278949D5" w14:textId="2EA82C83" w:rsidR="00D824F2" w:rsidRPr="0089003F" w:rsidRDefault="00D824F2" w:rsidP="00D824F2">
      <w:pPr>
        <w:rPr>
          <w:color w:val="auto"/>
          <w:sz w:val="22"/>
          <w:szCs w:val="22"/>
          <w:lang w:eastAsia="en-US"/>
        </w:rPr>
      </w:pPr>
      <w:r w:rsidRPr="0089003F">
        <w:rPr>
          <w:color w:val="auto"/>
        </w:rPr>
        <w:lastRenderedPageBreak/>
        <w:t>Staff provided examples of how consumers cultural identity is acknowledged and supported, respecting consumer’s privacy, providing information that is clear and easy to understand and treating consumers with dignity and respect.</w:t>
      </w:r>
    </w:p>
    <w:p w14:paraId="58E22BA5" w14:textId="1BB6B152" w:rsidR="00D824F2" w:rsidRPr="0089003F" w:rsidRDefault="00D824F2" w:rsidP="00D824F2">
      <w:pPr>
        <w:rPr>
          <w:color w:val="auto"/>
        </w:rPr>
      </w:pPr>
      <w:r w:rsidRPr="0089003F">
        <w:rPr>
          <w:color w:val="auto"/>
        </w:rPr>
        <w:t>Observations confirm staff treat consumers with dignity</w:t>
      </w:r>
      <w:r w:rsidR="0089003F" w:rsidRPr="0089003F">
        <w:rPr>
          <w:color w:val="auto"/>
        </w:rPr>
        <w:t xml:space="preserve"> and</w:t>
      </w:r>
      <w:r w:rsidRPr="0089003F">
        <w:rPr>
          <w:color w:val="auto"/>
        </w:rPr>
        <w:t xml:space="preserve"> respect.</w:t>
      </w:r>
    </w:p>
    <w:p w14:paraId="77B14CC7" w14:textId="097AD5BF" w:rsidR="00D824F2" w:rsidRPr="0089003F" w:rsidRDefault="00D824F2" w:rsidP="00D824F2">
      <w:pPr>
        <w:rPr>
          <w:color w:val="auto"/>
        </w:rPr>
      </w:pPr>
      <w:r w:rsidRPr="0089003F">
        <w:rPr>
          <w:color w:val="auto"/>
        </w:rPr>
        <w:t>The service has a range of current, timely and accurate information for consumers and provide support for individuals with sensory deficit</w:t>
      </w:r>
      <w:r w:rsidR="0089003F" w:rsidRPr="0089003F">
        <w:rPr>
          <w:color w:val="auto"/>
        </w:rPr>
        <w:t>s, communication difficulties and who have English as a second language.</w:t>
      </w:r>
      <w:r w:rsidRPr="0089003F">
        <w:rPr>
          <w:color w:val="auto"/>
        </w:rPr>
        <w:t xml:space="preserve"> </w:t>
      </w:r>
    </w:p>
    <w:p w14:paraId="671C9C0A" w14:textId="77777777" w:rsidR="00D824F2" w:rsidRPr="0089003F" w:rsidRDefault="00D824F2" w:rsidP="00D824F2">
      <w:pPr>
        <w:rPr>
          <w:color w:val="auto"/>
        </w:rPr>
      </w:pPr>
      <w:r w:rsidRPr="0089003F">
        <w:rPr>
          <w:color w:val="auto"/>
        </w:rPr>
        <w:t xml:space="preserve">While the service has policies and procedures regarding choice, risk and intimate relationships, management do not always apply the methodology to improve consumer choice and decision-making. </w:t>
      </w:r>
    </w:p>
    <w:bookmarkEnd w:id="3"/>
    <w:p w14:paraId="542392E2" w14:textId="6E380CB3" w:rsidR="00427BDB" w:rsidRPr="00E84697" w:rsidRDefault="00427BDB" w:rsidP="00427BDB">
      <w:pPr>
        <w:rPr>
          <w:rFonts w:eastAsia="Calibri"/>
          <w:i/>
          <w:color w:val="auto"/>
          <w:lang w:eastAsia="en-US"/>
        </w:rPr>
      </w:pPr>
      <w:r w:rsidRPr="00E84697">
        <w:rPr>
          <w:rFonts w:eastAsiaTheme="minorHAnsi"/>
          <w:color w:val="auto"/>
        </w:rPr>
        <w:t xml:space="preserve">The Quality Standard is assessed as </w:t>
      </w:r>
      <w:r w:rsidR="00BF0BF3" w:rsidRPr="00E84697">
        <w:rPr>
          <w:rFonts w:eastAsiaTheme="minorHAnsi"/>
          <w:color w:val="auto"/>
        </w:rPr>
        <w:t>N</w:t>
      </w:r>
      <w:r w:rsidRPr="00E84697">
        <w:rPr>
          <w:rFonts w:eastAsiaTheme="minorHAnsi"/>
          <w:color w:val="auto"/>
        </w:rPr>
        <w:t xml:space="preserve">on-compliant as </w:t>
      </w:r>
      <w:r w:rsidR="00BF0BF3" w:rsidRPr="00E84697">
        <w:rPr>
          <w:rFonts w:eastAsiaTheme="minorHAnsi"/>
          <w:color w:val="auto"/>
        </w:rPr>
        <w:t>one</w:t>
      </w:r>
      <w:r w:rsidRPr="00E84697">
        <w:rPr>
          <w:rFonts w:eastAsiaTheme="minorHAnsi"/>
          <w:color w:val="auto"/>
        </w:rPr>
        <w:t xml:space="preserve"> of the six specific requirements have been assessed as Non-compliant.</w:t>
      </w:r>
    </w:p>
    <w:p w14:paraId="542392E3" w14:textId="17DCB036" w:rsidR="00427BDB" w:rsidRDefault="00427BDB" w:rsidP="00427BDB">
      <w:pPr>
        <w:pStyle w:val="Heading2"/>
      </w:pPr>
      <w:r w:rsidRPr="00D435F8">
        <w:t>Assessment of Standard 1 Requirements</w:t>
      </w:r>
      <w:bookmarkStart w:id="4" w:name="_Hlk32932412"/>
      <w:r w:rsidRPr="0066387A">
        <w:rPr>
          <w:i/>
          <w:color w:val="0000FF"/>
          <w:sz w:val="24"/>
          <w:szCs w:val="24"/>
        </w:rPr>
        <w:t xml:space="preserve"> </w:t>
      </w:r>
      <w:bookmarkEnd w:id="4"/>
    </w:p>
    <w:p w14:paraId="542392E4" w14:textId="51F47191" w:rsidR="00427BDB" w:rsidRDefault="00427BDB" w:rsidP="00427BDB">
      <w:pPr>
        <w:pStyle w:val="Heading3"/>
      </w:pPr>
      <w:r w:rsidRPr="00051035">
        <w:t>Requirement 1(3)(a)</w:t>
      </w:r>
      <w:r w:rsidRPr="00051035">
        <w:tab/>
        <w:t>Compliant</w:t>
      </w:r>
    </w:p>
    <w:p w14:paraId="542392E5" w14:textId="77777777" w:rsidR="00427BDB" w:rsidRPr="008D114F" w:rsidRDefault="00427BDB" w:rsidP="00427BDB">
      <w:pPr>
        <w:rPr>
          <w:i/>
        </w:rPr>
      </w:pPr>
      <w:r w:rsidRPr="008D114F">
        <w:rPr>
          <w:i/>
        </w:rPr>
        <w:t>Each consumer is treated with dignity and respect, with their identity, culture and diversity valued.</w:t>
      </w:r>
    </w:p>
    <w:p w14:paraId="542392E7" w14:textId="29B5ACE8" w:rsidR="00427BDB" w:rsidRDefault="00427BDB" w:rsidP="00427BDB">
      <w:pPr>
        <w:pStyle w:val="Heading3"/>
      </w:pPr>
      <w:r>
        <w:t>Requirement 1(3)(b)</w:t>
      </w:r>
      <w:r>
        <w:tab/>
        <w:t>Compliant</w:t>
      </w:r>
    </w:p>
    <w:p w14:paraId="542392E8" w14:textId="1B63EA40" w:rsidR="00427BDB" w:rsidRDefault="00427BDB" w:rsidP="00427BDB">
      <w:pPr>
        <w:rPr>
          <w:i/>
        </w:rPr>
      </w:pPr>
      <w:r w:rsidRPr="008D114F">
        <w:rPr>
          <w:i/>
        </w:rPr>
        <w:t>Care and services are culturally safe.</w:t>
      </w:r>
    </w:p>
    <w:p w14:paraId="542392EA" w14:textId="39B702F8" w:rsidR="00427BDB" w:rsidRPr="00DD02D3" w:rsidRDefault="00427BDB" w:rsidP="00427BDB">
      <w:pPr>
        <w:pStyle w:val="Heading3"/>
      </w:pPr>
      <w:bookmarkStart w:id="5" w:name="_Hlk60929188"/>
      <w:r w:rsidRPr="00DD02D3">
        <w:t>Requirement 1(3)(c)</w:t>
      </w:r>
      <w:bookmarkEnd w:id="5"/>
      <w:r w:rsidRPr="00DD02D3">
        <w:tab/>
        <w:t>Non-compliant</w:t>
      </w:r>
    </w:p>
    <w:p w14:paraId="542392EB" w14:textId="77777777" w:rsidR="00427BDB" w:rsidRPr="008D114F" w:rsidRDefault="00427BDB" w:rsidP="00427BDB">
      <w:pPr>
        <w:tabs>
          <w:tab w:val="right" w:pos="9026"/>
        </w:tabs>
        <w:spacing w:before="0" w:after="0"/>
        <w:outlineLvl w:val="4"/>
        <w:rPr>
          <w:i/>
        </w:rPr>
      </w:pPr>
      <w:r w:rsidRPr="008D114F">
        <w:rPr>
          <w:i/>
        </w:rPr>
        <w:t xml:space="preserve">Each consumer is supported to exercise choice and independence, including to: </w:t>
      </w:r>
    </w:p>
    <w:p w14:paraId="542392EC" w14:textId="77777777" w:rsidR="00427BDB" w:rsidRPr="008D114F" w:rsidRDefault="00427BDB" w:rsidP="00427BDB">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42392ED" w14:textId="77777777" w:rsidR="00427BDB" w:rsidRPr="008D114F" w:rsidRDefault="00427BDB" w:rsidP="00427BDB">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42392EE" w14:textId="77777777" w:rsidR="00427BDB" w:rsidRPr="008D114F" w:rsidRDefault="00427BDB" w:rsidP="00427BDB">
      <w:pPr>
        <w:numPr>
          <w:ilvl w:val="0"/>
          <w:numId w:val="12"/>
        </w:numPr>
        <w:tabs>
          <w:tab w:val="right" w:pos="9026"/>
        </w:tabs>
        <w:spacing w:before="0" w:after="0"/>
        <w:ind w:left="567" w:hanging="425"/>
        <w:outlineLvl w:val="4"/>
        <w:rPr>
          <w:i/>
        </w:rPr>
      </w:pPr>
      <w:r w:rsidRPr="008D114F">
        <w:rPr>
          <w:i/>
        </w:rPr>
        <w:t xml:space="preserve">communicate their decisions; and </w:t>
      </w:r>
    </w:p>
    <w:p w14:paraId="542392EF" w14:textId="77777777" w:rsidR="00427BDB" w:rsidRPr="008D114F" w:rsidRDefault="00427BDB" w:rsidP="00427BDB">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4A50BE7" w14:textId="1B02BB0D" w:rsidR="0061172F" w:rsidRPr="001D4EF6" w:rsidRDefault="0061172F" w:rsidP="0061172F">
      <w:pPr>
        <w:rPr>
          <w:rFonts w:eastAsia="Calibri"/>
          <w:color w:val="auto"/>
          <w:lang w:eastAsia="en-US"/>
        </w:rPr>
      </w:pPr>
      <w:r w:rsidRPr="001D4EF6">
        <w:rPr>
          <w:rFonts w:eastAsia="Calibri"/>
          <w:color w:val="auto"/>
          <w:lang w:eastAsia="en-US"/>
        </w:rPr>
        <w:t xml:space="preserve">Management </w:t>
      </w:r>
      <w:r w:rsidR="0089003F" w:rsidRPr="001D4EF6">
        <w:rPr>
          <w:rFonts w:eastAsia="Calibri"/>
          <w:color w:val="auto"/>
          <w:lang w:eastAsia="en-US"/>
        </w:rPr>
        <w:t>did</w:t>
      </w:r>
      <w:r w:rsidRPr="001D4EF6">
        <w:rPr>
          <w:rFonts w:eastAsia="Calibri"/>
          <w:color w:val="auto"/>
          <w:lang w:eastAsia="en-US"/>
        </w:rPr>
        <w:t xml:space="preserve"> not demonstrate </w:t>
      </w:r>
      <w:r w:rsidR="003401CD" w:rsidRPr="001D4EF6">
        <w:rPr>
          <w:rFonts w:eastAsia="Calibri"/>
          <w:color w:val="auto"/>
          <w:lang w:eastAsia="en-US"/>
        </w:rPr>
        <w:t xml:space="preserve">that </w:t>
      </w:r>
      <w:r w:rsidRPr="001D4EF6">
        <w:rPr>
          <w:rFonts w:eastAsia="Calibri"/>
          <w:color w:val="auto"/>
          <w:lang w:eastAsia="en-US"/>
        </w:rPr>
        <w:t>consumers are supported to exercise choice and support their independence</w:t>
      </w:r>
      <w:r w:rsidR="001D4EF6" w:rsidRPr="001D4EF6">
        <w:rPr>
          <w:rFonts w:eastAsia="Calibri"/>
          <w:color w:val="auto"/>
          <w:lang w:eastAsia="en-US"/>
        </w:rPr>
        <w:t>.</w:t>
      </w:r>
      <w:r w:rsidRPr="001D4EF6">
        <w:rPr>
          <w:rFonts w:eastAsia="Calibri"/>
          <w:color w:val="auto"/>
          <w:lang w:eastAsia="en-US"/>
        </w:rPr>
        <w:t xml:space="preserve"> </w:t>
      </w:r>
    </w:p>
    <w:p w14:paraId="5AC67D0D" w14:textId="34AFB850" w:rsidR="0061172F" w:rsidRPr="001D4EF6" w:rsidRDefault="0061172F" w:rsidP="0061172F">
      <w:pPr>
        <w:rPr>
          <w:rFonts w:eastAsia="Calibri"/>
          <w:color w:val="auto"/>
          <w:lang w:eastAsia="en-US"/>
        </w:rPr>
      </w:pPr>
      <w:r w:rsidRPr="001D4EF6">
        <w:rPr>
          <w:rFonts w:eastAsia="Calibri"/>
          <w:color w:val="auto"/>
          <w:lang w:eastAsia="en-US"/>
        </w:rPr>
        <w:t>The service has policies and procedures in relation to consumer choice and decision making, dignity of risk and intimacy procedure</w:t>
      </w:r>
      <w:r w:rsidR="003401CD" w:rsidRPr="001D4EF6">
        <w:rPr>
          <w:rFonts w:eastAsia="Calibri"/>
          <w:color w:val="auto"/>
          <w:lang w:eastAsia="en-US"/>
        </w:rPr>
        <w:t>s</w:t>
      </w:r>
      <w:r w:rsidR="008B2E3F" w:rsidRPr="001D4EF6">
        <w:rPr>
          <w:rFonts w:eastAsia="Calibri"/>
          <w:color w:val="auto"/>
          <w:lang w:eastAsia="en-US"/>
        </w:rPr>
        <w:t>,</w:t>
      </w:r>
      <w:r w:rsidRPr="001D4EF6">
        <w:rPr>
          <w:rFonts w:eastAsia="Calibri"/>
          <w:color w:val="auto"/>
          <w:lang w:eastAsia="en-US"/>
        </w:rPr>
        <w:t xml:space="preserve"> however </w:t>
      </w:r>
      <w:r w:rsidR="009E59B7" w:rsidRPr="001D4EF6">
        <w:rPr>
          <w:rFonts w:eastAsia="Calibri"/>
          <w:color w:val="auto"/>
          <w:lang w:eastAsia="en-US"/>
        </w:rPr>
        <w:t xml:space="preserve">the Assessment Team found the service did not apply this approach for consumers interviewed. </w:t>
      </w:r>
    </w:p>
    <w:p w14:paraId="0BB8374A" w14:textId="438590FE" w:rsidR="0061172F" w:rsidRPr="001D4EF6" w:rsidRDefault="0089003F" w:rsidP="0061172F">
      <w:pPr>
        <w:rPr>
          <w:rFonts w:eastAsia="Calibri"/>
          <w:color w:val="auto"/>
          <w:lang w:eastAsia="en-US"/>
        </w:rPr>
      </w:pPr>
      <w:r w:rsidRPr="001D4EF6">
        <w:rPr>
          <w:rFonts w:eastAsia="Calibri"/>
          <w:color w:val="auto"/>
          <w:lang w:eastAsia="en-US"/>
        </w:rPr>
        <w:lastRenderedPageBreak/>
        <w:t xml:space="preserve">A couple </w:t>
      </w:r>
      <w:r w:rsidR="0061172F" w:rsidRPr="001D4EF6">
        <w:rPr>
          <w:rFonts w:eastAsia="Calibri"/>
          <w:color w:val="auto"/>
          <w:lang w:eastAsia="en-US"/>
        </w:rPr>
        <w:t>wish</w:t>
      </w:r>
      <w:r w:rsidR="008B2E3F" w:rsidRPr="001D4EF6">
        <w:rPr>
          <w:rFonts w:eastAsia="Calibri"/>
          <w:color w:val="auto"/>
          <w:lang w:eastAsia="en-US"/>
        </w:rPr>
        <w:t>ed</w:t>
      </w:r>
      <w:r w:rsidR="0061172F" w:rsidRPr="001D4EF6">
        <w:rPr>
          <w:rFonts w:eastAsia="Calibri"/>
          <w:color w:val="auto"/>
          <w:lang w:eastAsia="en-US"/>
        </w:rPr>
        <w:t xml:space="preserve"> to have their beds in the same room said </w:t>
      </w:r>
      <w:r w:rsidRPr="001D4EF6">
        <w:rPr>
          <w:rFonts w:eastAsia="Calibri"/>
          <w:color w:val="auto"/>
          <w:lang w:eastAsia="en-US"/>
        </w:rPr>
        <w:t>management would not accommodate this</w:t>
      </w:r>
      <w:r w:rsidR="009E59B7" w:rsidRPr="001D4EF6">
        <w:rPr>
          <w:rFonts w:eastAsia="Calibri"/>
          <w:color w:val="auto"/>
          <w:lang w:eastAsia="en-US"/>
        </w:rPr>
        <w:t xml:space="preserve"> after </w:t>
      </w:r>
      <w:proofErr w:type="gramStart"/>
      <w:r w:rsidR="009E59B7" w:rsidRPr="001D4EF6">
        <w:rPr>
          <w:rFonts w:eastAsia="Calibri"/>
          <w:color w:val="auto"/>
          <w:lang w:eastAsia="en-US"/>
        </w:rPr>
        <w:t>a number of</w:t>
      </w:r>
      <w:proofErr w:type="gramEnd"/>
      <w:r w:rsidR="009E59B7" w:rsidRPr="001D4EF6">
        <w:rPr>
          <w:rFonts w:eastAsia="Calibri"/>
          <w:color w:val="auto"/>
          <w:lang w:eastAsia="en-US"/>
        </w:rPr>
        <w:t xml:space="preserve"> requests. </w:t>
      </w:r>
    </w:p>
    <w:p w14:paraId="5183C36B" w14:textId="16CD6EEF" w:rsidR="009E59B7" w:rsidRPr="001D4EF6" w:rsidRDefault="0061172F" w:rsidP="0061172F">
      <w:pPr>
        <w:rPr>
          <w:rFonts w:eastAsia="Calibri"/>
          <w:color w:val="auto"/>
          <w:lang w:eastAsia="en-US"/>
        </w:rPr>
      </w:pPr>
      <w:r w:rsidRPr="001D4EF6">
        <w:rPr>
          <w:rFonts w:eastAsia="Calibri"/>
          <w:color w:val="auto"/>
          <w:lang w:eastAsia="en-US"/>
        </w:rPr>
        <w:t xml:space="preserve">A consumer </w:t>
      </w:r>
      <w:r w:rsidR="008A6123" w:rsidRPr="001D4EF6">
        <w:rPr>
          <w:rFonts w:eastAsia="Calibri"/>
          <w:color w:val="auto"/>
          <w:lang w:eastAsia="en-US"/>
        </w:rPr>
        <w:t>dissatisfied</w:t>
      </w:r>
      <w:r w:rsidRPr="001D4EF6">
        <w:rPr>
          <w:rFonts w:eastAsia="Calibri"/>
          <w:color w:val="auto"/>
          <w:lang w:eastAsia="en-US"/>
        </w:rPr>
        <w:t xml:space="preserve"> </w:t>
      </w:r>
      <w:r w:rsidR="001D4EF6" w:rsidRPr="001D4EF6">
        <w:rPr>
          <w:rFonts w:eastAsia="Calibri"/>
          <w:color w:val="auto"/>
          <w:lang w:eastAsia="en-US"/>
        </w:rPr>
        <w:t>with the</w:t>
      </w:r>
      <w:r w:rsidRPr="001D4EF6">
        <w:rPr>
          <w:rFonts w:eastAsia="Calibri"/>
          <w:color w:val="auto"/>
          <w:lang w:eastAsia="en-US"/>
        </w:rPr>
        <w:t xml:space="preserve"> designated smoking area</w:t>
      </w:r>
      <w:r w:rsidR="009E59B7" w:rsidRPr="001D4EF6">
        <w:rPr>
          <w:rFonts w:eastAsia="Calibri"/>
          <w:color w:val="auto"/>
          <w:lang w:eastAsia="en-US"/>
        </w:rPr>
        <w:t xml:space="preserve"> </w:t>
      </w:r>
      <w:r w:rsidR="001D4EF6" w:rsidRPr="001D4EF6">
        <w:rPr>
          <w:rFonts w:eastAsia="Calibri"/>
          <w:color w:val="auto"/>
          <w:lang w:eastAsia="en-US"/>
        </w:rPr>
        <w:t xml:space="preserve">said it </w:t>
      </w:r>
      <w:r w:rsidR="009E59B7" w:rsidRPr="001D4EF6">
        <w:rPr>
          <w:rFonts w:eastAsia="Calibri"/>
          <w:color w:val="auto"/>
          <w:lang w:eastAsia="en-US"/>
        </w:rPr>
        <w:t xml:space="preserve">does not have any shelter from the weather and this has not been accommodated after </w:t>
      </w:r>
      <w:proofErr w:type="gramStart"/>
      <w:r w:rsidR="009E59B7" w:rsidRPr="001D4EF6">
        <w:rPr>
          <w:rFonts w:eastAsia="Calibri"/>
          <w:color w:val="auto"/>
          <w:lang w:eastAsia="en-US"/>
        </w:rPr>
        <w:t>a number of</w:t>
      </w:r>
      <w:proofErr w:type="gramEnd"/>
      <w:r w:rsidR="009E59B7" w:rsidRPr="001D4EF6">
        <w:rPr>
          <w:rFonts w:eastAsia="Calibri"/>
          <w:color w:val="auto"/>
          <w:lang w:eastAsia="en-US"/>
        </w:rPr>
        <w:t xml:space="preserve"> requests.</w:t>
      </w:r>
    </w:p>
    <w:p w14:paraId="066BC0F4" w14:textId="416E29BE" w:rsidR="009E59B7" w:rsidRPr="001D4EF6" w:rsidRDefault="009E59B7" w:rsidP="0061172F">
      <w:pPr>
        <w:rPr>
          <w:rFonts w:eastAsia="Calibri"/>
          <w:color w:val="auto"/>
          <w:lang w:eastAsia="en-US"/>
        </w:rPr>
      </w:pPr>
      <w:r w:rsidRPr="001D4EF6">
        <w:rPr>
          <w:rFonts w:eastAsia="Calibri"/>
          <w:color w:val="auto"/>
          <w:lang w:eastAsia="en-US"/>
        </w:rPr>
        <w:t>A representative of a consumer with limited communication wished to make meal choices on the</w:t>
      </w:r>
      <w:r w:rsidR="001D4EF6" w:rsidRPr="001D4EF6">
        <w:rPr>
          <w:rFonts w:eastAsia="Calibri"/>
          <w:color w:val="auto"/>
          <w:lang w:eastAsia="en-US"/>
        </w:rPr>
        <w:t xml:space="preserve"> consumer’s</w:t>
      </w:r>
      <w:r w:rsidRPr="001D4EF6">
        <w:rPr>
          <w:rFonts w:eastAsia="Calibri"/>
          <w:color w:val="auto"/>
          <w:lang w:eastAsia="en-US"/>
        </w:rPr>
        <w:t xml:space="preserve"> behalf</w:t>
      </w:r>
      <w:r w:rsidR="001D4EF6" w:rsidRPr="001D4EF6">
        <w:rPr>
          <w:rFonts w:eastAsia="Calibri"/>
          <w:color w:val="auto"/>
          <w:lang w:eastAsia="en-US"/>
        </w:rPr>
        <w:t xml:space="preserve"> said the service </w:t>
      </w:r>
      <w:r w:rsidRPr="001D4EF6">
        <w:rPr>
          <w:rFonts w:eastAsia="Calibri"/>
          <w:color w:val="auto"/>
          <w:lang w:eastAsia="en-US"/>
        </w:rPr>
        <w:t>has been unable to accommodate this.</w:t>
      </w:r>
    </w:p>
    <w:p w14:paraId="13EB966C" w14:textId="77777777" w:rsidR="008A6123" w:rsidRPr="001D4EF6" w:rsidRDefault="008A6123" w:rsidP="009E59B7">
      <w:pPr>
        <w:rPr>
          <w:rFonts w:eastAsia="Calibri"/>
          <w:color w:val="auto"/>
          <w:lang w:eastAsia="en-US"/>
        </w:rPr>
      </w:pPr>
      <w:r w:rsidRPr="001D4EF6">
        <w:rPr>
          <w:rFonts w:eastAsia="Calibri"/>
          <w:color w:val="auto"/>
          <w:lang w:eastAsia="en-US"/>
        </w:rPr>
        <w:t xml:space="preserve">In their response the Approved Provider stated that the first time the request by the consumers for a joint room was received by them, was during the Assessment visit. </w:t>
      </w:r>
    </w:p>
    <w:p w14:paraId="65EA6EA6" w14:textId="636F0CCC" w:rsidR="008A6123" w:rsidRPr="001D4EF6" w:rsidRDefault="008A6123" w:rsidP="009E59B7">
      <w:pPr>
        <w:rPr>
          <w:rFonts w:eastAsia="Calibri"/>
          <w:color w:val="auto"/>
          <w:lang w:eastAsia="en-US"/>
        </w:rPr>
      </w:pPr>
      <w:r w:rsidRPr="001D4EF6">
        <w:rPr>
          <w:rFonts w:eastAsia="Calibri"/>
          <w:color w:val="auto"/>
          <w:lang w:eastAsia="en-US"/>
        </w:rPr>
        <w:t>A quote for a shade sail was processed in March 2020 however, erecting the shade was delayed due to COVID19 restrictions.</w:t>
      </w:r>
    </w:p>
    <w:p w14:paraId="364ACF11" w14:textId="5C2E7B9D" w:rsidR="008A6123" w:rsidRPr="001D4EF6" w:rsidRDefault="008A6123" w:rsidP="009E59B7">
      <w:pPr>
        <w:rPr>
          <w:rFonts w:eastAsia="Calibri"/>
          <w:color w:val="auto"/>
          <w:lang w:eastAsia="en-US"/>
        </w:rPr>
      </w:pPr>
      <w:r w:rsidRPr="001D4EF6">
        <w:rPr>
          <w:rFonts w:eastAsia="Calibri"/>
          <w:color w:val="auto"/>
          <w:lang w:eastAsia="en-US"/>
        </w:rPr>
        <w:t>The approved provider s</w:t>
      </w:r>
      <w:r w:rsidR="001D4EF6" w:rsidRPr="001D4EF6">
        <w:rPr>
          <w:rFonts w:eastAsia="Calibri"/>
          <w:color w:val="auto"/>
          <w:lang w:eastAsia="en-US"/>
        </w:rPr>
        <w:t xml:space="preserve">aid the preference is for consumers to make their own meal choices. </w:t>
      </w:r>
    </w:p>
    <w:p w14:paraId="47B8D5CC" w14:textId="761BAB3E" w:rsidR="008A6123" w:rsidRPr="001D4EF6" w:rsidRDefault="008A6123" w:rsidP="008A6123">
      <w:pPr>
        <w:rPr>
          <w:rFonts w:eastAsia="Calibri"/>
          <w:color w:val="auto"/>
          <w:lang w:eastAsia="en-US"/>
        </w:rPr>
      </w:pPr>
      <w:r w:rsidRPr="001D4EF6">
        <w:rPr>
          <w:rFonts w:eastAsia="Calibri"/>
          <w:color w:val="auto"/>
          <w:lang w:eastAsia="en-US"/>
        </w:rPr>
        <w:t>The approved provider addressed each item above following the assessment contact</w:t>
      </w:r>
      <w:r w:rsidR="001D4EF6" w:rsidRPr="001D4EF6">
        <w:rPr>
          <w:rFonts w:eastAsia="Calibri"/>
          <w:color w:val="auto"/>
          <w:lang w:eastAsia="en-US"/>
        </w:rPr>
        <w:t xml:space="preserve"> in line with the consumer / representative requests.</w:t>
      </w:r>
    </w:p>
    <w:p w14:paraId="72527F32" w14:textId="1AD62FCA" w:rsidR="001D4EF6" w:rsidRPr="001D4EF6" w:rsidRDefault="001D4EF6" w:rsidP="008A6123">
      <w:pPr>
        <w:rPr>
          <w:rFonts w:eastAsia="Calibri"/>
          <w:color w:val="auto"/>
          <w:lang w:eastAsia="en-US"/>
        </w:rPr>
      </w:pPr>
      <w:r w:rsidRPr="001D4EF6">
        <w:rPr>
          <w:rFonts w:eastAsia="Calibri"/>
          <w:color w:val="auto"/>
          <w:lang w:eastAsia="en-US"/>
        </w:rPr>
        <w:t xml:space="preserve">Based on the evidence summarise above, there were steps the service could have undertaken to support the choice of the consumers sampled and mitigate any risks to find a mutually agreeable solutions which balanced choice and independence. </w:t>
      </w:r>
    </w:p>
    <w:p w14:paraId="5B9E99E7" w14:textId="3AA98BB5" w:rsidR="00FA4BB6" w:rsidRPr="001D4EF6" w:rsidRDefault="001D4EF6" w:rsidP="00FA4BB6">
      <w:pPr>
        <w:tabs>
          <w:tab w:val="left" w:pos="720"/>
        </w:tabs>
        <w:autoSpaceDE w:val="0"/>
        <w:autoSpaceDN w:val="0"/>
        <w:adjustRightInd w:val="0"/>
        <w:rPr>
          <w:rFonts w:eastAsia="Calibri"/>
          <w:color w:val="auto"/>
          <w:lang w:eastAsia="en-US"/>
        </w:rPr>
      </w:pPr>
      <w:r w:rsidRPr="001D4EF6">
        <w:rPr>
          <w:rFonts w:eastAsia="Calibri"/>
          <w:color w:val="auto"/>
          <w:lang w:eastAsia="en-US"/>
        </w:rPr>
        <w:t>At the time of the assessment contact t</w:t>
      </w:r>
      <w:r w:rsidR="00FA4BB6" w:rsidRPr="001D4EF6">
        <w:rPr>
          <w:rFonts w:eastAsia="Calibri"/>
          <w:color w:val="auto"/>
          <w:lang w:eastAsia="en-US"/>
        </w:rPr>
        <w:t>he service d</w:t>
      </w:r>
      <w:r w:rsidRPr="001D4EF6">
        <w:rPr>
          <w:rFonts w:eastAsia="Calibri"/>
          <w:color w:val="auto"/>
          <w:lang w:eastAsia="en-US"/>
        </w:rPr>
        <w:t>id</w:t>
      </w:r>
      <w:r w:rsidR="00FA4BB6" w:rsidRPr="001D4EF6">
        <w:rPr>
          <w:rFonts w:eastAsia="Calibri"/>
          <w:color w:val="auto"/>
          <w:lang w:eastAsia="en-US"/>
        </w:rPr>
        <w:t xml:space="preserve"> not comply with</w:t>
      </w:r>
      <w:r>
        <w:rPr>
          <w:rFonts w:eastAsia="Calibri"/>
          <w:color w:val="auto"/>
          <w:lang w:eastAsia="en-US"/>
        </w:rPr>
        <w:t xml:space="preserve"> all aspects of </w:t>
      </w:r>
      <w:r w:rsidR="00FA4BB6" w:rsidRPr="001D4EF6">
        <w:rPr>
          <w:rFonts w:eastAsia="Calibri"/>
          <w:color w:val="auto"/>
          <w:lang w:eastAsia="en-US"/>
        </w:rPr>
        <w:t>this requirement</w:t>
      </w:r>
      <w:r>
        <w:rPr>
          <w:rFonts w:eastAsia="Calibri"/>
          <w:color w:val="auto"/>
          <w:lang w:eastAsia="en-US"/>
        </w:rPr>
        <w:t xml:space="preserve"> and therefore did not comply with </w:t>
      </w:r>
      <w:r w:rsidR="002A0E9D" w:rsidRPr="00DD02D3">
        <w:t>Requirement 1(3)(c)</w:t>
      </w:r>
      <w:r w:rsidR="002A0E9D">
        <w:t>.</w:t>
      </w:r>
    </w:p>
    <w:p w14:paraId="542392F1" w14:textId="520421FF" w:rsidR="00427BDB" w:rsidRDefault="00427BDB" w:rsidP="00427BDB">
      <w:pPr>
        <w:pStyle w:val="Heading3"/>
      </w:pPr>
      <w:r>
        <w:t>Requirement 1(3)(d)</w:t>
      </w:r>
      <w:r>
        <w:tab/>
        <w:t>Compliant</w:t>
      </w:r>
    </w:p>
    <w:p w14:paraId="542392F2" w14:textId="77777777" w:rsidR="00427BDB" w:rsidRPr="008D114F" w:rsidRDefault="00427BDB" w:rsidP="00427BDB">
      <w:pPr>
        <w:rPr>
          <w:i/>
        </w:rPr>
      </w:pPr>
      <w:r w:rsidRPr="008D114F">
        <w:rPr>
          <w:i/>
        </w:rPr>
        <w:t>Each consumer is supported to take risks to enable them to live the best life they can.</w:t>
      </w:r>
    </w:p>
    <w:p w14:paraId="542392F4" w14:textId="0399278E" w:rsidR="00427BDB" w:rsidRDefault="00427BDB" w:rsidP="00427BDB">
      <w:pPr>
        <w:pStyle w:val="Heading3"/>
      </w:pPr>
      <w:r>
        <w:t>Requirement 1(3)(e)</w:t>
      </w:r>
      <w:r>
        <w:tab/>
        <w:t>Compliant</w:t>
      </w:r>
    </w:p>
    <w:p w14:paraId="542392F5" w14:textId="77777777" w:rsidR="00427BDB" w:rsidRPr="008D114F" w:rsidRDefault="00427BDB" w:rsidP="00427BDB">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542392F7" w14:textId="3CF9B0E5" w:rsidR="00427BDB" w:rsidRDefault="00427BDB" w:rsidP="00427BDB">
      <w:pPr>
        <w:pStyle w:val="Heading3"/>
      </w:pPr>
      <w:r>
        <w:t>Requirement 1(3)(f)</w:t>
      </w:r>
      <w:r>
        <w:tab/>
        <w:t>Compliant</w:t>
      </w:r>
    </w:p>
    <w:p w14:paraId="542392FA" w14:textId="775C3752" w:rsidR="00427BDB" w:rsidRPr="00154403" w:rsidRDefault="00427BDB" w:rsidP="00427BDB">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42392FB" w14:textId="77777777" w:rsidR="00427BDB" w:rsidRDefault="00427BDB" w:rsidP="00427BDB">
      <w:pPr>
        <w:sectPr w:rsidR="00427BDB" w:rsidSect="00427BDB">
          <w:headerReference w:type="default" r:id="rId21"/>
          <w:type w:val="continuous"/>
          <w:pgSz w:w="11906" w:h="16838"/>
          <w:pgMar w:top="1701" w:right="1418" w:bottom="1418" w:left="1418" w:header="568" w:footer="397" w:gutter="0"/>
          <w:cols w:space="708"/>
          <w:titlePg/>
          <w:docGrid w:linePitch="360"/>
        </w:sectPr>
      </w:pPr>
    </w:p>
    <w:p w14:paraId="542392FC" w14:textId="7FB1259C" w:rsidR="00427BDB" w:rsidRDefault="00427BDB" w:rsidP="00427BDB">
      <w:pPr>
        <w:pStyle w:val="Heading1"/>
        <w:tabs>
          <w:tab w:val="right" w:pos="9070"/>
        </w:tabs>
        <w:spacing w:before="560" w:after="640"/>
        <w:rPr>
          <w:color w:val="FFFFFF" w:themeColor="background1"/>
        </w:rPr>
        <w:sectPr w:rsidR="00427BDB" w:rsidSect="00427BDB">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42393DC" wp14:editId="542393D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7280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6"/>
    </w:p>
    <w:p w14:paraId="542392FD" w14:textId="77777777" w:rsidR="00427BDB" w:rsidRPr="00ED6B57" w:rsidRDefault="00427BDB" w:rsidP="00427BDB">
      <w:pPr>
        <w:pStyle w:val="Heading3"/>
        <w:shd w:val="clear" w:color="auto" w:fill="F2F2F2" w:themeFill="background1" w:themeFillShade="F2"/>
      </w:pPr>
      <w:r w:rsidRPr="00ED6B57">
        <w:t>Consumer outcome:</w:t>
      </w:r>
    </w:p>
    <w:p w14:paraId="542392FE" w14:textId="77777777" w:rsidR="00427BDB" w:rsidRPr="00ED6B57" w:rsidRDefault="00427BDB" w:rsidP="00427BD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42392FF" w14:textId="77777777" w:rsidR="00427BDB" w:rsidRPr="00ED6B57" w:rsidRDefault="00427BDB" w:rsidP="00427BDB">
      <w:pPr>
        <w:pStyle w:val="Heading3"/>
        <w:shd w:val="clear" w:color="auto" w:fill="F2F2F2" w:themeFill="background1" w:themeFillShade="F2"/>
      </w:pPr>
      <w:r w:rsidRPr="00ED6B57">
        <w:t>Organisation statement:</w:t>
      </w:r>
    </w:p>
    <w:p w14:paraId="54239300" w14:textId="77777777" w:rsidR="00427BDB" w:rsidRPr="00ED6B57" w:rsidRDefault="00427BDB" w:rsidP="00427BDB">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4239301" w14:textId="0C9BB3E9" w:rsidR="00427BDB" w:rsidRDefault="00427BDB" w:rsidP="00427BDB">
      <w:pPr>
        <w:pStyle w:val="Heading2"/>
      </w:pPr>
      <w:r>
        <w:t xml:space="preserve">Assessment </w:t>
      </w:r>
      <w:r w:rsidRPr="002B2C0F">
        <w:t>of Standard</w:t>
      </w:r>
      <w:r>
        <w:t xml:space="preserve"> 2</w:t>
      </w:r>
    </w:p>
    <w:p w14:paraId="71050147" w14:textId="77777777" w:rsidR="001D4EF6" w:rsidRPr="00D8751F" w:rsidRDefault="001D4EF6" w:rsidP="001D4EF6">
      <w:pPr>
        <w:rPr>
          <w:rFonts w:eastAsia="Calibri"/>
          <w:color w:val="auto"/>
          <w:lang w:eastAsia="en-US"/>
        </w:rPr>
      </w:pPr>
      <w:r w:rsidRPr="00D8751F">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80F02A4" w14:textId="77777777" w:rsidR="001D4EF6" w:rsidRPr="00D8751F" w:rsidRDefault="001D4EF6" w:rsidP="001D4EF6">
      <w:pPr>
        <w:spacing w:after="240"/>
        <w:rPr>
          <w:rFonts w:eastAsia="Calibri"/>
          <w:color w:val="auto"/>
          <w:lang w:eastAsia="en-US"/>
        </w:rPr>
      </w:pPr>
      <w:r>
        <w:rPr>
          <w:rFonts w:eastAsiaTheme="minorEastAsia"/>
          <w:color w:val="auto"/>
          <w:lang w:eastAsia="en-US"/>
        </w:rPr>
        <w:t>Interviews conducted with c</w:t>
      </w:r>
      <w:r w:rsidRPr="00D8751F">
        <w:rPr>
          <w:rFonts w:eastAsiaTheme="minorEastAsia"/>
          <w:color w:val="auto"/>
          <w:lang w:eastAsia="en-US"/>
        </w:rPr>
        <w:t xml:space="preserve">onsumers and their representatives </w:t>
      </w:r>
      <w:r>
        <w:rPr>
          <w:rFonts w:eastAsiaTheme="minorEastAsia"/>
          <w:color w:val="auto"/>
          <w:lang w:eastAsia="en-US"/>
        </w:rPr>
        <w:t>outlined</w:t>
      </w:r>
      <w:r w:rsidRPr="00D8751F">
        <w:rPr>
          <w:rFonts w:eastAsiaTheme="minorEastAsia"/>
          <w:color w:val="auto"/>
          <w:lang w:eastAsia="en-US"/>
        </w:rPr>
        <w:t xml:space="preserve"> how staff consult with them during the assessment and care planning of the consumer’s care and services.</w:t>
      </w:r>
    </w:p>
    <w:p w14:paraId="22E5458A" w14:textId="77777777" w:rsidR="001D4EF6" w:rsidRPr="00D8751F" w:rsidRDefault="001D4EF6" w:rsidP="001D4EF6">
      <w:pPr>
        <w:spacing w:after="240"/>
        <w:rPr>
          <w:rFonts w:eastAsia="Calibri"/>
          <w:color w:val="auto"/>
          <w:lang w:eastAsia="en-US"/>
        </w:rPr>
      </w:pPr>
      <w:r w:rsidRPr="00D8751F">
        <w:rPr>
          <w:rFonts w:eastAsia="Calibri"/>
          <w:color w:val="auto"/>
          <w:lang w:eastAsia="en-US"/>
        </w:rPr>
        <w:t>For example:</w:t>
      </w:r>
    </w:p>
    <w:p w14:paraId="50A9918E" w14:textId="77777777" w:rsidR="001D4EF6" w:rsidRPr="00D8751F" w:rsidRDefault="001D4EF6" w:rsidP="001D4EF6">
      <w:pPr>
        <w:spacing w:after="240"/>
        <w:rPr>
          <w:rFonts w:eastAsia="Calibri"/>
          <w:color w:val="auto"/>
          <w:lang w:eastAsia="en-US"/>
        </w:rPr>
      </w:pPr>
      <w:r w:rsidRPr="00D8751F">
        <w:rPr>
          <w:rFonts w:eastAsiaTheme="minorEastAsia"/>
          <w:color w:val="auto"/>
          <w:lang w:eastAsia="en-US"/>
        </w:rPr>
        <w:t>Consumers and representatives said they are consulted by staff when there are changes to consumer’s conditions</w:t>
      </w:r>
      <w:r>
        <w:rPr>
          <w:rFonts w:eastAsiaTheme="minorEastAsia"/>
          <w:color w:val="auto"/>
          <w:lang w:eastAsia="en-US"/>
        </w:rPr>
        <w:t xml:space="preserve">, </w:t>
      </w:r>
      <w:r w:rsidRPr="00D8751F">
        <w:rPr>
          <w:rFonts w:eastAsiaTheme="minorEastAsia"/>
          <w:color w:val="auto"/>
          <w:lang w:eastAsia="en-US"/>
        </w:rPr>
        <w:t xml:space="preserve">their care and services. </w:t>
      </w:r>
    </w:p>
    <w:p w14:paraId="1441C6EF" w14:textId="77777777" w:rsidR="001D4EF6" w:rsidRPr="00D8751F" w:rsidRDefault="001D4EF6" w:rsidP="001D4EF6">
      <w:pPr>
        <w:spacing w:after="240"/>
        <w:rPr>
          <w:rFonts w:eastAsiaTheme="minorEastAsia"/>
          <w:color w:val="auto"/>
          <w:lang w:eastAsia="en-US"/>
        </w:rPr>
      </w:pPr>
      <w:r w:rsidRPr="00D8751F">
        <w:rPr>
          <w:rFonts w:eastAsiaTheme="minorEastAsia"/>
          <w:color w:val="auto"/>
          <w:lang w:eastAsia="en-US"/>
        </w:rPr>
        <w:t>Most consumers and their representatives said they</w:t>
      </w:r>
      <w:r w:rsidRPr="00D8751F">
        <w:rPr>
          <w:rFonts w:eastAsia="Calibri"/>
          <w:color w:val="auto"/>
          <w:lang w:eastAsia="en-US"/>
        </w:rPr>
        <w:t xml:space="preserve"> were informed and provided with documentation in relation to care and services planning. </w:t>
      </w:r>
    </w:p>
    <w:p w14:paraId="3A798A34" w14:textId="77777777" w:rsidR="001D4EF6" w:rsidRPr="00D8751F" w:rsidRDefault="001D4EF6" w:rsidP="001D4EF6">
      <w:pPr>
        <w:spacing w:after="240"/>
        <w:rPr>
          <w:rFonts w:eastAsiaTheme="minorEastAsia"/>
          <w:color w:val="auto"/>
          <w:lang w:eastAsia="en-US"/>
        </w:rPr>
      </w:pPr>
      <w:r w:rsidRPr="00D8751F">
        <w:rPr>
          <w:rFonts w:eastAsiaTheme="minorEastAsia"/>
          <w:color w:val="auto"/>
          <w:lang w:eastAsia="en-US"/>
        </w:rPr>
        <w:t xml:space="preserve">The Assessment Team reviewed care and service plans and noted they included information relevant to the care of consumers. Regular reviews of care documentation occur, with the consumer’s needs, as discussed with the Assessment Team, reflected in care planning documentation. </w:t>
      </w:r>
    </w:p>
    <w:p w14:paraId="63B7BC63" w14:textId="77777777" w:rsidR="001D4EF6" w:rsidRPr="00D8751F" w:rsidRDefault="001D4EF6" w:rsidP="001D4EF6">
      <w:pPr>
        <w:spacing w:after="240"/>
        <w:rPr>
          <w:rFonts w:eastAsiaTheme="minorEastAsia"/>
          <w:color w:val="auto"/>
          <w:lang w:eastAsia="en-US"/>
        </w:rPr>
      </w:pPr>
      <w:r w:rsidRPr="00D8751F">
        <w:rPr>
          <w:rFonts w:eastAsiaTheme="minorEastAsia"/>
          <w:color w:val="auto"/>
          <w:lang w:eastAsia="en-US"/>
        </w:rPr>
        <w:lastRenderedPageBreak/>
        <w:t>Staff interviewed were able to describe how care needs are identified, the review process and how they support consumers’ involvement in the assessment and care planning processes.</w:t>
      </w:r>
    </w:p>
    <w:p w14:paraId="1AC31774" w14:textId="77777777" w:rsidR="001D4EF6" w:rsidRPr="00D8751F" w:rsidRDefault="001D4EF6" w:rsidP="001D4EF6">
      <w:pPr>
        <w:rPr>
          <w:rFonts w:eastAsia="Calibri"/>
          <w:color w:val="auto"/>
          <w:lang w:eastAsia="en-US"/>
        </w:rPr>
      </w:pPr>
      <w:r w:rsidRPr="00D8751F">
        <w:rPr>
          <w:rFonts w:eastAsia="Calibri"/>
          <w:color w:val="auto"/>
          <w:lang w:eastAsia="en-US"/>
        </w:rPr>
        <w:t>The Assessment Team found that five of five specific requirements were met.</w:t>
      </w:r>
    </w:p>
    <w:p w14:paraId="49678FC9" w14:textId="77777777" w:rsidR="001D4EF6" w:rsidRPr="00427BDB" w:rsidRDefault="001D4EF6" w:rsidP="001D4EF6">
      <w:pPr>
        <w:rPr>
          <w:rFonts w:eastAsia="Calibri"/>
          <w:i/>
          <w:color w:val="auto"/>
          <w:lang w:eastAsia="en-US"/>
        </w:rPr>
      </w:pPr>
      <w:r w:rsidRPr="00427BDB">
        <w:rPr>
          <w:rFonts w:eastAsiaTheme="minorHAnsi"/>
          <w:color w:val="auto"/>
        </w:rPr>
        <w:t>The Quality Standard is assessed as Compliant as five of the five specific requirements have been assessed as Compliant.</w:t>
      </w:r>
    </w:p>
    <w:p w14:paraId="2503F946" w14:textId="77777777" w:rsidR="001D4EF6" w:rsidRDefault="001D4EF6" w:rsidP="001D4EF6">
      <w:pPr>
        <w:pStyle w:val="Heading2"/>
      </w:pPr>
      <w:r>
        <w:t>Assessment of Standard 2 Requirements</w:t>
      </w:r>
      <w:r w:rsidRPr="0066387A">
        <w:rPr>
          <w:i/>
          <w:color w:val="0000FF"/>
          <w:sz w:val="24"/>
          <w:szCs w:val="24"/>
        </w:rPr>
        <w:t xml:space="preserve"> </w:t>
      </w:r>
    </w:p>
    <w:p w14:paraId="247EB172" w14:textId="77777777" w:rsidR="001D4EF6" w:rsidRDefault="001D4EF6" w:rsidP="001D4EF6">
      <w:pPr>
        <w:pStyle w:val="Heading3"/>
      </w:pPr>
      <w:r w:rsidRPr="00051035">
        <w:t xml:space="preserve">Requirement </w:t>
      </w:r>
      <w:r>
        <w:t>2</w:t>
      </w:r>
      <w:r w:rsidRPr="00051035">
        <w:t>(3)(a)</w:t>
      </w:r>
      <w:r w:rsidRPr="00051035">
        <w:tab/>
      </w:r>
      <w:r>
        <w:t>Compliant</w:t>
      </w:r>
    </w:p>
    <w:p w14:paraId="2B6A330A" w14:textId="77777777" w:rsidR="001D4EF6" w:rsidRPr="008D114F" w:rsidRDefault="001D4EF6" w:rsidP="001D4EF6">
      <w:pPr>
        <w:rPr>
          <w:i/>
        </w:rPr>
      </w:pPr>
      <w:r w:rsidRPr="008D114F">
        <w:rPr>
          <w:i/>
        </w:rPr>
        <w:t>Assessment and planning, including consideration of risks to the consumer’s health and well-being, informs the delivery of safe and effective care and services.</w:t>
      </w:r>
    </w:p>
    <w:p w14:paraId="2434CB32" w14:textId="77777777" w:rsidR="001D4EF6" w:rsidRDefault="001D4EF6" w:rsidP="001D4EF6">
      <w:pPr>
        <w:pStyle w:val="Heading3"/>
      </w:pPr>
      <w:r>
        <w:t>Requirement 2(3)(b)</w:t>
      </w:r>
      <w:r>
        <w:tab/>
        <w:t>Compliant</w:t>
      </w:r>
    </w:p>
    <w:p w14:paraId="1863F85C" w14:textId="77777777" w:rsidR="001D4EF6" w:rsidRPr="008D114F" w:rsidRDefault="001D4EF6" w:rsidP="001D4EF6">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E3BA7EE" w14:textId="77777777" w:rsidR="001D4EF6" w:rsidRDefault="001D4EF6" w:rsidP="001D4EF6">
      <w:pPr>
        <w:pStyle w:val="Heading3"/>
      </w:pPr>
      <w:r>
        <w:t>Requirement 2(3)(c)</w:t>
      </w:r>
      <w:r>
        <w:tab/>
        <w:t>Compliant</w:t>
      </w:r>
    </w:p>
    <w:p w14:paraId="61A62C60" w14:textId="77777777" w:rsidR="001D4EF6" w:rsidRPr="008D114F" w:rsidRDefault="001D4EF6" w:rsidP="001D4EF6">
      <w:pPr>
        <w:rPr>
          <w:i/>
        </w:rPr>
      </w:pPr>
      <w:r w:rsidRPr="008D114F">
        <w:rPr>
          <w:i/>
        </w:rPr>
        <w:t>The organisation demonstrates that assessment and planning:</w:t>
      </w:r>
    </w:p>
    <w:p w14:paraId="3F0153B0" w14:textId="77777777" w:rsidR="001D4EF6" w:rsidRPr="008D114F" w:rsidRDefault="001D4EF6" w:rsidP="001D4EF6">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0F46799" w14:textId="77777777" w:rsidR="001D4EF6" w:rsidRPr="008D114F" w:rsidRDefault="001D4EF6" w:rsidP="001D4EF6">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B371833" w14:textId="77777777" w:rsidR="001D4EF6" w:rsidRDefault="001D4EF6" w:rsidP="001D4EF6">
      <w:pPr>
        <w:pStyle w:val="Heading3"/>
      </w:pPr>
      <w:r>
        <w:t>Requirement 2(3)(d)</w:t>
      </w:r>
      <w:r>
        <w:tab/>
        <w:t>Compliant</w:t>
      </w:r>
    </w:p>
    <w:p w14:paraId="7BA8182B" w14:textId="77777777" w:rsidR="001D4EF6" w:rsidRPr="008D114F" w:rsidRDefault="001D4EF6" w:rsidP="001D4EF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AB419EF" w14:textId="77777777" w:rsidR="001D4EF6" w:rsidRDefault="001D4EF6" w:rsidP="001D4EF6">
      <w:pPr>
        <w:pStyle w:val="Heading3"/>
      </w:pPr>
      <w:r>
        <w:t>Requirement 2(3)(e)</w:t>
      </w:r>
      <w:r>
        <w:tab/>
        <w:t>Compliant</w:t>
      </w:r>
    </w:p>
    <w:p w14:paraId="6A53F0D0" w14:textId="77777777" w:rsidR="001D4EF6" w:rsidRPr="008D114F" w:rsidRDefault="001D4EF6" w:rsidP="001D4EF6">
      <w:pPr>
        <w:rPr>
          <w:i/>
        </w:rPr>
      </w:pPr>
      <w:r w:rsidRPr="008D114F">
        <w:rPr>
          <w:i/>
        </w:rPr>
        <w:t>Care and services are reviewed regularly for effectiveness, and when circumstances change or when incidents impact on the needs, goals or preferences of the consumer.</w:t>
      </w:r>
    </w:p>
    <w:p w14:paraId="314A59AB" w14:textId="77777777" w:rsidR="001D4EF6" w:rsidRPr="00934888" w:rsidRDefault="001D4EF6" w:rsidP="001D4EF6"/>
    <w:p w14:paraId="0C5EC380" w14:textId="77777777" w:rsidR="001D4EF6" w:rsidRDefault="001D4EF6" w:rsidP="001D4EF6">
      <w:pPr>
        <w:sectPr w:rsidR="001D4EF6" w:rsidSect="00EC5FC7">
          <w:headerReference w:type="default" r:id="rId24"/>
          <w:type w:val="continuous"/>
          <w:pgSz w:w="11906" w:h="16838"/>
          <w:pgMar w:top="1701" w:right="1418" w:bottom="1418" w:left="1418" w:header="709" w:footer="397" w:gutter="0"/>
          <w:cols w:space="708"/>
          <w:titlePg/>
          <w:docGrid w:linePitch="360"/>
        </w:sectPr>
      </w:pPr>
    </w:p>
    <w:p w14:paraId="2A7EB8D4" w14:textId="77777777" w:rsidR="001D4EF6" w:rsidRDefault="001D4EF6" w:rsidP="001D4EF6">
      <w:pPr>
        <w:pStyle w:val="Heading1"/>
        <w:tabs>
          <w:tab w:val="right" w:pos="9070"/>
        </w:tabs>
        <w:spacing w:before="560" w:after="640"/>
        <w:rPr>
          <w:color w:val="FFFFFF" w:themeColor="background1"/>
          <w:sz w:val="36"/>
        </w:rPr>
        <w:sectPr w:rsidR="001D4EF6" w:rsidSect="00EC5FC7">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21A26D94" wp14:editId="6F527A0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8536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Pr>
          <w:color w:val="FFFFFF" w:themeColor="background1"/>
          <w:sz w:val="36"/>
        </w:rPr>
        <w:t>NON-COMPLIANT</w:t>
      </w:r>
      <w:r w:rsidRPr="00EB1D71">
        <w:rPr>
          <w:color w:val="FFFFFF" w:themeColor="background1"/>
          <w:sz w:val="36"/>
        </w:rPr>
        <w:br/>
        <w:t>Personal care and clinical care</w:t>
      </w:r>
    </w:p>
    <w:p w14:paraId="5A8560C0" w14:textId="77777777" w:rsidR="001D4EF6" w:rsidRPr="00FD1B02" w:rsidRDefault="001D4EF6" w:rsidP="001D4EF6">
      <w:pPr>
        <w:pStyle w:val="Heading3"/>
        <w:shd w:val="clear" w:color="auto" w:fill="F2F2F2" w:themeFill="background1" w:themeFillShade="F2"/>
      </w:pPr>
      <w:r w:rsidRPr="00FD1B02">
        <w:t>Consumer outcome:</w:t>
      </w:r>
    </w:p>
    <w:p w14:paraId="49DD8762" w14:textId="77777777" w:rsidR="001D4EF6" w:rsidRDefault="001D4EF6" w:rsidP="001D4EF6">
      <w:pPr>
        <w:numPr>
          <w:ilvl w:val="0"/>
          <w:numId w:val="3"/>
        </w:numPr>
        <w:shd w:val="clear" w:color="auto" w:fill="F2F2F2" w:themeFill="background1" w:themeFillShade="F2"/>
      </w:pPr>
      <w:r>
        <w:t>I get personal care, clinical care, or both personal care and clinical care, that is safe and right for me.</w:t>
      </w:r>
    </w:p>
    <w:p w14:paraId="529F8814" w14:textId="77777777" w:rsidR="001D4EF6" w:rsidRDefault="001D4EF6" w:rsidP="001D4EF6">
      <w:pPr>
        <w:pStyle w:val="Heading3"/>
        <w:shd w:val="clear" w:color="auto" w:fill="F2F2F2" w:themeFill="background1" w:themeFillShade="F2"/>
      </w:pPr>
      <w:r>
        <w:t>Organisation statement:</w:t>
      </w:r>
    </w:p>
    <w:p w14:paraId="4D343A10" w14:textId="77777777" w:rsidR="001D4EF6" w:rsidRDefault="001D4EF6" w:rsidP="001D4EF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7A446A3" w14:textId="77777777" w:rsidR="001D4EF6" w:rsidRDefault="001D4EF6" w:rsidP="001D4EF6">
      <w:pPr>
        <w:pStyle w:val="Heading2"/>
      </w:pPr>
      <w:r>
        <w:t>Assessment of Standard 3</w:t>
      </w:r>
    </w:p>
    <w:p w14:paraId="2436B85A" w14:textId="77777777" w:rsidR="001D4EF6" w:rsidRPr="00D8751F" w:rsidRDefault="001D4EF6" w:rsidP="001D4EF6">
      <w:pPr>
        <w:rPr>
          <w:rFonts w:eastAsia="Calibri"/>
          <w:color w:val="auto"/>
          <w:lang w:eastAsia="en-US"/>
        </w:rPr>
      </w:pPr>
      <w:bookmarkStart w:id="7" w:name="_Hlk60930614"/>
      <w:r w:rsidRPr="00D8751F">
        <w:rPr>
          <w:rFonts w:eastAsia="Calibri"/>
          <w:color w:val="auto"/>
          <w:lang w:eastAsia="en-US"/>
        </w:rPr>
        <w:t>To understand the consumer’s experience and how the organisation understands and applies the requirements within this Standard, the Assessment Team sampled the experience of consumers</w:t>
      </w:r>
      <w:r>
        <w:rPr>
          <w:rFonts w:eastAsia="Calibri"/>
          <w:color w:val="auto"/>
          <w:lang w:eastAsia="en-US"/>
        </w:rPr>
        <w:t>.</w:t>
      </w:r>
      <w:r w:rsidRPr="00D8751F">
        <w:rPr>
          <w:rFonts w:eastAsia="Calibri"/>
          <w:color w:val="auto"/>
          <w:lang w:eastAsia="en-US"/>
        </w:rPr>
        <w:t xml:space="preserve"> </w:t>
      </w:r>
      <w:r>
        <w:rPr>
          <w:rFonts w:eastAsia="Calibri"/>
          <w:color w:val="auto"/>
          <w:lang w:eastAsia="en-US"/>
        </w:rPr>
        <w:t>T</w:t>
      </w:r>
      <w:r w:rsidRPr="00D8751F">
        <w:rPr>
          <w:rFonts w:eastAsia="Calibri"/>
          <w:color w:val="auto"/>
          <w:lang w:eastAsia="en-US"/>
        </w:rPr>
        <w:t xml:space="preserve">heir care plans and assessments were </w:t>
      </w:r>
      <w:proofErr w:type="gramStart"/>
      <w:r w:rsidRPr="00D8751F">
        <w:rPr>
          <w:rFonts w:eastAsia="Calibri"/>
          <w:color w:val="auto"/>
          <w:lang w:eastAsia="en-US"/>
        </w:rPr>
        <w:t>reviewed</w:t>
      </w:r>
      <w:proofErr w:type="gramEnd"/>
      <w:r w:rsidRPr="00D8751F">
        <w:rPr>
          <w:rFonts w:eastAsia="Calibri"/>
          <w:color w:val="auto"/>
          <w:lang w:eastAsia="en-US"/>
        </w:rPr>
        <w:t xml:space="preserve"> and staff were asked about how they ensure the delivery of safe and effective care for consumers. The team also examined relevant documents.</w:t>
      </w:r>
    </w:p>
    <w:p w14:paraId="624B2611" w14:textId="77777777" w:rsidR="001D4EF6" w:rsidRPr="00D8751F" w:rsidRDefault="001D4EF6" w:rsidP="001D4EF6">
      <w:pPr>
        <w:shd w:val="clear" w:color="auto" w:fill="FFFFFF" w:themeFill="background1"/>
        <w:rPr>
          <w:color w:val="auto"/>
        </w:rPr>
      </w:pPr>
      <w:r w:rsidRPr="00D8751F">
        <w:rPr>
          <w:rFonts w:eastAsia="Calibri"/>
          <w:color w:val="auto"/>
          <w:lang w:eastAsia="en-US"/>
        </w:rPr>
        <w:t xml:space="preserve">Most consumers and representatives considered consumers received the personal and clinical care that is safe and right for their individual needs, but one representative expressed their dissatisfaction of the management of the behaviour for their loved one at the service. </w:t>
      </w:r>
    </w:p>
    <w:p w14:paraId="78003E0D" w14:textId="77777777" w:rsidR="001D4EF6" w:rsidRPr="00D8751F" w:rsidRDefault="001D4EF6" w:rsidP="001D4EF6">
      <w:pPr>
        <w:shd w:val="clear" w:color="auto" w:fill="FFFFFF" w:themeFill="background1"/>
        <w:rPr>
          <w:color w:val="auto"/>
        </w:rPr>
      </w:pPr>
      <w:r w:rsidRPr="00D8751F">
        <w:rPr>
          <w:color w:val="auto"/>
        </w:rPr>
        <w:t xml:space="preserve">The service was not able to demonstrate consumers who exhibit high-risk behaviours </w:t>
      </w:r>
      <w:r w:rsidRPr="00D8751F">
        <w:rPr>
          <w:rFonts w:eastAsiaTheme="minorEastAsia"/>
          <w:color w:val="auto"/>
          <w:lang w:eastAsia="en-US"/>
        </w:rPr>
        <w:t xml:space="preserve">are managed effectively. The service was not able to demonstrate an understanding of </w:t>
      </w:r>
      <w:r>
        <w:rPr>
          <w:rFonts w:eastAsiaTheme="minorEastAsia"/>
          <w:color w:val="auto"/>
          <w:lang w:eastAsia="en-US"/>
        </w:rPr>
        <w:t xml:space="preserve">the </w:t>
      </w:r>
      <w:r w:rsidRPr="00D8751F">
        <w:rPr>
          <w:rFonts w:eastAsiaTheme="minorEastAsia"/>
          <w:color w:val="auto"/>
          <w:lang w:eastAsia="en-US"/>
        </w:rPr>
        <w:t xml:space="preserve">monitoring of psychotropic medications </w:t>
      </w:r>
      <w:r w:rsidRPr="00D8751F">
        <w:rPr>
          <w:color w:val="auto"/>
        </w:rPr>
        <w:t>according to directives.</w:t>
      </w:r>
    </w:p>
    <w:p w14:paraId="3C597DCC" w14:textId="77777777" w:rsidR="001D4EF6" w:rsidRPr="00D8751F" w:rsidRDefault="001D4EF6" w:rsidP="001D4EF6">
      <w:pPr>
        <w:spacing w:after="240"/>
        <w:rPr>
          <w:rFonts w:eastAsiaTheme="minorEastAsia"/>
          <w:color w:val="auto"/>
          <w:lang w:eastAsia="en-US"/>
        </w:rPr>
      </w:pPr>
      <w:r w:rsidRPr="00D8751F">
        <w:rPr>
          <w:rFonts w:eastAsiaTheme="minorEastAsia"/>
          <w:color w:val="auto"/>
          <w:lang w:eastAsia="en-US"/>
        </w:rPr>
        <w:t xml:space="preserve">Consumers and representatives said consumers have access to visiting medical practitioners, allied health staff and other specialists. </w:t>
      </w:r>
    </w:p>
    <w:p w14:paraId="503BC55D" w14:textId="77777777" w:rsidR="001D4EF6" w:rsidRPr="00D8751F" w:rsidRDefault="001D4EF6" w:rsidP="001D4EF6">
      <w:pPr>
        <w:shd w:val="clear" w:color="auto" w:fill="FFFFFF" w:themeFill="background1"/>
        <w:spacing w:before="120"/>
        <w:rPr>
          <w:rFonts w:eastAsiaTheme="minorHAnsi"/>
          <w:color w:val="auto"/>
          <w:szCs w:val="22"/>
          <w:lang w:eastAsia="en-US"/>
        </w:rPr>
      </w:pPr>
      <w:r w:rsidRPr="00D8751F">
        <w:rPr>
          <w:rFonts w:eastAsiaTheme="minorHAnsi"/>
          <w:iCs/>
          <w:color w:val="auto"/>
          <w:lang w:eastAsia="en-US"/>
        </w:rPr>
        <w:t xml:space="preserve">Policies and procedures guide staff in provision of consumer care, the escalation process for any deterioration in health and incident management.  </w:t>
      </w:r>
    </w:p>
    <w:p w14:paraId="081D1D6A" w14:textId="77777777" w:rsidR="001D4EF6" w:rsidRPr="00D8751F" w:rsidRDefault="001D4EF6" w:rsidP="001D4EF6">
      <w:pPr>
        <w:spacing w:after="240"/>
        <w:rPr>
          <w:rFonts w:eastAsiaTheme="minorHAnsi"/>
          <w:iCs/>
          <w:color w:val="auto"/>
          <w:lang w:eastAsia="en-US"/>
        </w:rPr>
      </w:pPr>
      <w:r w:rsidRPr="00D8751F">
        <w:rPr>
          <w:rFonts w:eastAsiaTheme="minorEastAsia"/>
          <w:color w:val="auto"/>
          <w:lang w:eastAsia="en-US"/>
        </w:rPr>
        <w:t xml:space="preserve">Of the consumers sampled, a review of their care plans and associated documents showed consultation from other healthcare professionals, which provides guidance to staff including in relation to complex nursing care, mobility, nutrition and swallowing. </w:t>
      </w:r>
    </w:p>
    <w:bookmarkEnd w:id="7"/>
    <w:p w14:paraId="310BF156" w14:textId="77777777" w:rsidR="001D4EF6" w:rsidRPr="00663B6D" w:rsidRDefault="001D4EF6" w:rsidP="001D4EF6">
      <w:pPr>
        <w:rPr>
          <w:rFonts w:eastAsia="Calibri"/>
          <w:lang w:eastAsia="en-US"/>
        </w:rPr>
      </w:pPr>
      <w:r w:rsidRPr="00E84697">
        <w:rPr>
          <w:rFonts w:eastAsiaTheme="minorHAnsi"/>
          <w:color w:val="auto"/>
        </w:rPr>
        <w:lastRenderedPageBreak/>
        <w:t>The Quality Standard is assessed as Non-compliant as one of the seven specific requirements have been assessed as Non-compliant</w:t>
      </w:r>
      <w:r w:rsidRPr="00154403">
        <w:rPr>
          <w:rFonts w:eastAsiaTheme="minorHAnsi"/>
        </w:rPr>
        <w:t>.</w:t>
      </w:r>
    </w:p>
    <w:p w14:paraId="3236316E" w14:textId="77777777" w:rsidR="001D4EF6" w:rsidRDefault="001D4EF6" w:rsidP="001D4EF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41323D9" w14:textId="77777777" w:rsidR="001D4EF6" w:rsidRPr="00853601" w:rsidRDefault="001D4EF6" w:rsidP="001D4EF6">
      <w:pPr>
        <w:pStyle w:val="Heading3"/>
      </w:pPr>
      <w:r w:rsidRPr="00853601">
        <w:t>Requirement 3(3)(a)</w:t>
      </w:r>
      <w:r>
        <w:tab/>
        <w:t>Compliant</w:t>
      </w:r>
    </w:p>
    <w:p w14:paraId="4D532255" w14:textId="77777777" w:rsidR="001D4EF6" w:rsidRPr="008D114F" w:rsidRDefault="001D4EF6" w:rsidP="001D4EF6">
      <w:pPr>
        <w:rPr>
          <w:i/>
        </w:rPr>
      </w:pPr>
      <w:r w:rsidRPr="008D114F">
        <w:rPr>
          <w:i/>
        </w:rPr>
        <w:t>Each consumer gets safe and effective personal care, clinical care, or both personal care and clinical care, that:</w:t>
      </w:r>
    </w:p>
    <w:p w14:paraId="0959034E" w14:textId="77777777" w:rsidR="001D4EF6" w:rsidRPr="008D114F" w:rsidRDefault="001D4EF6" w:rsidP="001D4EF6">
      <w:pPr>
        <w:numPr>
          <w:ilvl w:val="0"/>
          <w:numId w:val="24"/>
        </w:numPr>
        <w:tabs>
          <w:tab w:val="right" w:pos="9026"/>
        </w:tabs>
        <w:spacing w:before="0" w:after="0"/>
        <w:ind w:left="567" w:hanging="425"/>
        <w:outlineLvl w:val="4"/>
        <w:rPr>
          <w:i/>
        </w:rPr>
      </w:pPr>
      <w:r w:rsidRPr="008D114F">
        <w:rPr>
          <w:i/>
        </w:rPr>
        <w:t>is best practice; and</w:t>
      </w:r>
    </w:p>
    <w:p w14:paraId="36E07472" w14:textId="77777777" w:rsidR="001D4EF6" w:rsidRPr="008D114F" w:rsidRDefault="001D4EF6" w:rsidP="001D4EF6">
      <w:pPr>
        <w:numPr>
          <w:ilvl w:val="0"/>
          <w:numId w:val="24"/>
        </w:numPr>
        <w:tabs>
          <w:tab w:val="right" w:pos="9026"/>
        </w:tabs>
        <w:spacing w:before="0" w:after="0"/>
        <w:ind w:left="567" w:hanging="425"/>
        <w:outlineLvl w:val="4"/>
        <w:rPr>
          <w:i/>
        </w:rPr>
      </w:pPr>
      <w:r w:rsidRPr="008D114F">
        <w:rPr>
          <w:i/>
        </w:rPr>
        <w:t>is tailored to their needs; and</w:t>
      </w:r>
    </w:p>
    <w:p w14:paraId="5BDFFA3A" w14:textId="77777777" w:rsidR="001D4EF6" w:rsidRPr="008D114F" w:rsidRDefault="001D4EF6" w:rsidP="001D4EF6">
      <w:pPr>
        <w:numPr>
          <w:ilvl w:val="0"/>
          <w:numId w:val="24"/>
        </w:numPr>
        <w:tabs>
          <w:tab w:val="right" w:pos="9026"/>
        </w:tabs>
        <w:spacing w:before="0" w:after="0"/>
        <w:ind w:left="567" w:hanging="425"/>
        <w:outlineLvl w:val="4"/>
        <w:rPr>
          <w:i/>
        </w:rPr>
      </w:pPr>
      <w:r w:rsidRPr="008D114F">
        <w:rPr>
          <w:i/>
        </w:rPr>
        <w:t>optimises their health and well-being.</w:t>
      </w:r>
    </w:p>
    <w:p w14:paraId="3A8F617B" w14:textId="77777777" w:rsidR="001D4EF6" w:rsidRPr="00853601" w:rsidRDefault="001D4EF6" w:rsidP="001D4EF6">
      <w:pPr>
        <w:pStyle w:val="Heading3"/>
      </w:pPr>
      <w:r w:rsidRPr="00853601">
        <w:t>Requirement 3(3)(b)</w:t>
      </w:r>
      <w:r>
        <w:tab/>
        <w:t>Non-Compliant</w:t>
      </w:r>
    </w:p>
    <w:p w14:paraId="299B806E" w14:textId="77777777" w:rsidR="001D4EF6" w:rsidRPr="008D114F" w:rsidRDefault="001D4EF6" w:rsidP="001D4EF6">
      <w:pPr>
        <w:rPr>
          <w:i/>
        </w:rPr>
      </w:pPr>
      <w:r w:rsidRPr="008D114F">
        <w:rPr>
          <w:i/>
          <w:szCs w:val="22"/>
        </w:rPr>
        <w:t>Effective management of high impact or high prevalence risks associated with the care of each consumer.</w:t>
      </w:r>
    </w:p>
    <w:p w14:paraId="4D9AC025" w14:textId="77777777" w:rsidR="001D4EF6" w:rsidRPr="00D8751F" w:rsidRDefault="001D4EF6" w:rsidP="001D4EF6">
      <w:pPr>
        <w:rPr>
          <w:rFonts w:eastAsiaTheme="minorEastAsia"/>
          <w:color w:val="auto"/>
          <w:lang w:eastAsia="en-US"/>
        </w:rPr>
      </w:pPr>
      <w:r w:rsidRPr="00D8751F">
        <w:rPr>
          <w:rFonts w:eastAsiaTheme="minorEastAsia"/>
          <w:color w:val="auto"/>
          <w:lang w:eastAsia="en-US"/>
        </w:rPr>
        <w:t xml:space="preserve">Whilst the service has behaviour management plans for each consumer, the ongoing high-risk behaviours such as aggression, agitation and socially inappropriate behaviours, are not always managed effectively. Seven-day behaviour charts did not outline interventions and evaluations on several occasions in relation to two consumers with challenging behaviours. </w:t>
      </w:r>
    </w:p>
    <w:p w14:paraId="54B1B719" w14:textId="6544BE47" w:rsidR="00B61CCB" w:rsidRPr="00B61CCB" w:rsidRDefault="001D4EF6" w:rsidP="00B61CCB">
      <w:pPr>
        <w:pStyle w:val="ListParagraph"/>
        <w:numPr>
          <w:ilvl w:val="0"/>
          <w:numId w:val="41"/>
        </w:numPr>
        <w:rPr>
          <w:rFonts w:eastAsiaTheme="minorEastAsia"/>
          <w:color w:val="auto"/>
          <w:lang w:eastAsia="en-US"/>
        </w:rPr>
      </w:pPr>
      <w:r w:rsidRPr="00B61CCB">
        <w:rPr>
          <w:rFonts w:eastAsiaTheme="minorEastAsia"/>
          <w:color w:val="auto"/>
          <w:lang w:eastAsia="en-US"/>
        </w:rPr>
        <w:t xml:space="preserve">In their response to this, the </w:t>
      </w:r>
      <w:r w:rsidR="00B61CCB" w:rsidRPr="00B61CCB">
        <w:rPr>
          <w:rFonts w:eastAsiaTheme="minorEastAsia"/>
          <w:color w:val="auto"/>
          <w:lang w:eastAsia="en-US"/>
        </w:rPr>
        <w:t>a</w:t>
      </w:r>
      <w:r w:rsidRPr="00B61CCB">
        <w:rPr>
          <w:rFonts w:eastAsiaTheme="minorEastAsia"/>
          <w:color w:val="auto"/>
          <w:lang w:eastAsia="en-US"/>
        </w:rPr>
        <w:t>pproved provider stated that there were interventions and evaluations recorded in chart</w:t>
      </w:r>
      <w:r w:rsidR="00B61CCB" w:rsidRPr="00B61CCB">
        <w:rPr>
          <w:rFonts w:eastAsiaTheme="minorEastAsia"/>
          <w:color w:val="auto"/>
          <w:lang w:eastAsia="en-US"/>
        </w:rPr>
        <w:t xml:space="preserve">ing </w:t>
      </w:r>
      <w:r w:rsidRPr="00B61CCB">
        <w:rPr>
          <w:rFonts w:eastAsiaTheme="minorEastAsia"/>
          <w:color w:val="auto"/>
          <w:lang w:eastAsia="en-US"/>
        </w:rPr>
        <w:t xml:space="preserve">on the </w:t>
      </w:r>
      <w:r w:rsidR="00B61CCB" w:rsidRPr="00B61CCB">
        <w:rPr>
          <w:rFonts w:eastAsiaTheme="minorEastAsia"/>
          <w:color w:val="auto"/>
          <w:lang w:eastAsia="en-US"/>
        </w:rPr>
        <w:t xml:space="preserve">relevant </w:t>
      </w:r>
      <w:r w:rsidRPr="00B61CCB">
        <w:rPr>
          <w:rFonts w:eastAsiaTheme="minorEastAsia"/>
          <w:color w:val="auto"/>
          <w:lang w:eastAsia="en-US"/>
        </w:rPr>
        <w:t>dates</w:t>
      </w:r>
      <w:r w:rsidR="00B61CCB">
        <w:rPr>
          <w:rFonts w:eastAsiaTheme="minorEastAsia"/>
          <w:color w:val="auto"/>
          <w:lang w:eastAsia="en-US"/>
        </w:rPr>
        <w:t>.</w:t>
      </w:r>
    </w:p>
    <w:p w14:paraId="1BB4396F" w14:textId="605A2604" w:rsidR="001D4EF6" w:rsidRDefault="00B61CCB" w:rsidP="001D4EF6">
      <w:pPr>
        <w:rPr>
          <w:rFonts w:eastAsiaTheme="minorEastAsia"/>
          <w:color w:val="auto"/>
          <w:lang w:eastAsia="en-US"/>
        </w:rPr>
      </w:pPr>
      <w:r w:rsidRPr="00B61CCB">
        <w:rPr>
          <w:rFonts w:eastAsiaTheme="minorEastAsia"/>
          <w:color w:val="auto"/>
          <w:lang w:eastAsia="en-US"/>
        </w:rPr>
        <w:t xml:space="preserve">A review or the evidence submitted by the approved provider shows </w:t>
      </w:r>
      <w:r w:rsidR="00010B66">
        <w:rPr>
          <w:rFonts w:eastAsiaTheme="minorEastAsia"/>
          <w:color w:val="auto"/>
          <w:lang w:eastAsia="en-US"/>
        </w:rPr>
        <w:t xml:space="preserve">several instances of </w:t>
      </w:r>
      <w:r w:rsidR="001D4EF6" w:rsidRPr="00B61CCB">
        <w:rPr>
          <w:rFonts w:eastAsiaTheme="minorEastAsia"/>
          <w:color w:val="auto"/>
          <w:lang w:eastAsia="en-US"/>
        </w:rPr>
        <w:t xml:space="preserve">interventions </w:t>
      </w:r>
      <w:r w:rsidR="00010B66">
        <w:rPr>
          <w:rFonts w:eastAsiaTheme="minorEastAsia"/>
          <w:color w:val="auto"/>
          <w:lang w:eastAsia="en-US"/>
        </w:rPr>
        <w:t xml:space="preserve">not being effective with no further information on subsequent strategies being trialled or specialist input sought on </w:t>
      </w:r>
      <w:r w:rsidR="001D4EF6" w:rsidRPr="00953AA2">
        <w:rPr>
          <w:rFonts w:eastAsiaTheme="minorEastAsia"/>
          <w:color w:val="auto"/>
          <w:lang w:eastAsia="en-US"/>
        </w:rPr>
        <w:t xml:space="preserve">managing </w:t>
      </w:r>
      <w:r w:rsidR="00010B66">
        <w:rPr>
          <w:rFonts w:eastAsiaTheme="minorEastAsia"/>
          <w:color w:val="auto"/>
          <w:lang w:eastAsia="en-US"/>
        </w:rPr>
        <w:t>a</w:t>
      </w:r>
      <w:r w:rsidR="001D4EF6" w:rsidRPr="00953AA2">
        <w:rPr>
          <w:rFonts w:eastAsiaTheme="minorEastAsia"/>
          <w:color w:val="auto"/>
          <w:lang w:eastAsia="en-US"/>
        </w:rPr>
        <w:t xml:space="preserve"> consumer with dementia related behaviours of concern</w:t>
      </w:r>
      <w:r w:rsidR="00010B66">
        <w:rPr>
          <w:rFonts w:eastAsiaTheme="minorEastAsia"/>
          <w:color w:val="auto"/>
          <w:lang w:eastAsia="en-US"/>
        </w:rPr>
        <w:t>.</w:t>
      </w:r>
    </w:p>
    <w:p w14:paraId="7D714F60" w14:textId="7BADF6C9" w:rsidR="00010B66" w:rsidRDefault="00010B66" w:rsidP="00010B66">
      <w:pPr>
        <w:pStyle w:val="ListParagraph"/>
        <w:numPr>
          <w:ilvl w:val="0"/>
          <w:numId w:val="41"/>
        </w:numPr>
        <w:rPr>
          <w:rFonts w:eastAsiaTheme="minorEastAsia"/>
          <w:color w:val="auto"/>
          <w:lang w:eastAsia="en-US"/>
        </w:rPr>
      </w:pPr>
      <w:r>
        <w:rPr>
          <w:rFonts w:eastAsiaTheme="minorEastAsia"/>
          <w:color w:val="auto"/>
          <w:lang w:eastAsia="en-US"/>
        </w:rPr>
        <w:t>The approved provider</w:t>
      </w:r>
      <w:r w:rsidR="00CC5057">
        <w:rPr>
          <w:rFonts w:eastAsiaTheme="minorEastAsia"/>
          <w:color w:val="auto"/>
          <w:lang w:eastAsia="en-US"/>
        </w:rPr>
        <w:t>’s evidence outlined the consumer’s inappropriate behaviour was rare and appropriately managed and that where consumers are wandering safely, behaviour interventions are not implemented.</w:t>
      </w:r>
    </w:p>
    <w:p w14:paraId="3E81F6AB" w14:textId="1E13F0BD" w:rsidR="00CC5057" w:rsidRPr="00D8751F" w:rsidRDefault="00CC5057" w:rsidP="00CC5057">
      <w:pPr>
        <w:rPr>
          <w:rFonts w:eastAsiaTheme="minorEastAsia"/>
          <w:color w:val="auto"/>
          <w:lang w:eastAsia="en-US"/>
        </w:rPr>
      </w:pPr>
      <w:r>
        <w:rPr>
          <w:rFonts w:eastAsiaTheme="minorEastAsia"/>
          <w:color w:val="auto"/>
          <w:lang w:eastAsia="en-US"/>
        </w:rPr>
        <w:t xml:space="preserve">Interviews with staff and a representative support the Assessment Team’s evidence.  Staff interviewed said they are finding it difficult to manage behaviours including physical aggression and that intervention strategies were ineffective most of the time. </w:t>
      </w:r>
      <w:r>
        <w:rPr>
          <w:color w:val="auto"/>
        </w:rPr>
        <w:t xml:space="preserve">Representative feedback in relation to behaviour management included staff </w:t>
      </w:r>
      <w:r w:rsidRPr="006B75A9">
        <w:rPr>
          <w:color w:val="auto"/>
        </w:rPr>
        <w:t xml:space="preserve">actions </w:t>
      </w:r>
      <w:r>
        <w:rPr>
          <w:color w:val="auto"/>
        </w:rPr>
        <w:t xml:space="preserve">have </w:t>
      </w:r>
      <w:r w:rsidRPr="006B75A9">
        <w:rPr>
          <w:color w:val="auto"/>
        </w:rPr>
        <w:t>not always been helpful</w:t>
      </w:r>
      <w:r>
        <w:rPr>
          <w:color w:val="auto"/>
        </w:rPr>
        <w:t>.</w:t>
      </w:r>
    </w:p>
    <w:p w14:paraId="6468704D" w14:textId="77777777" w:rsidR="00CC5057" w:rsidRPr="00CC5057" w:rsidRDefault="00CC5057" w:rsidP="00CC5057">
      <w:pPr>
        <w:rPr>
          <w:rFonts w:eastAsiaTheme="minorEastAsia"/>
          <w:color w:val="auto"/>
          <w:lang w:eastAsia="en-US"/>
        </w:rPr>
      </w:pPr>
    </w:p>
    <w:p w14:paraId="244F346C" w14:textId="59662C5E" w:rsidR="001D4EF6" w:rsidRPr="00CC5057" w:rsidRDefault="001D4EF6" w:rsidP="00435432">
      <w:pPr>
        <w:rPr>
          <w:rFonts w:eastAsiaTheme="minorEastAsia"/>
          <w:color w:val="auto"/>
          <w:lang w:eastAsia="en-US"/>
        </w:rPr>
      </w:pPr>
      <w:r w:rsidRPr="00CC5057">
        <w:rPr>
          <w:rFonts w:eastAsiaTheme="minorEastAsia"/>
          <w:color w:val="auto"/>
          <w:lang w:eastAsia="en-US"/>
        </w:rPr>
        <w:lastRenderedPageBreak/>
        <w:t xml:space="preserve">Whilst the service has clinical care policies and procedures regarding managing risk, the service was not able to demonstrate an understanding of monitoring of psychotropic medications. One issue was that management had not included antidepressants on their psychotropic register and therefore 26 consumers medications had not been reviewed adequately.  </w:t>
      </w:r>
    </w:p>
    <w:p w14:paraId="0D9AE7FB" w14:textId="77777777" w:rsidR="001D4EF6" w:rsidRPr="00D8751F" w:rsidRDefault="001D4EF6" w:rsidP="001D4EF6">
      <w:pPr>
        <w:pStyle w:val="ListParagraph"/>
        <w:numPr>
          <w:ilvl w:val="0"/>
          <w:numId w:val="41"/>
        </w:numPr>
        <w:rPr>
          <w:rFonts w:eastAsiaTheme="minorEastAsia"/>
          <w:color w:val="auto"/>
          <w:lang w:eastAsia="en-US"/>
        </w:rPr>
      </w:pPr>
      <w:r w:rsidRPr="00D8751F">
        <w:rPr>
          <w:rFonts w:eastAsiaTheme="minorEastAsia"/>
          <w:color w:val="auto"/>
          <w:lang w:eastAsia="en-US"/>
        </w:rPr>
        <w:t xml:space="preserve">The Approved Provider responded following the assessment visit by putting measures in place to request that medical practitioners immediately review consumers who have not had their antidepressant medications reviewed. They have also requested that all psychotropic medications be reviewed every three months. </w:t>
      </w:r>
    </w:p>
    <w:p w14:paraId="0AC24C5F" w14:textId="76E9BF1D" w:rsidR="001D4EF6" w:rsidRPr="00D8751F" w:rsidRDefault="00DD23B6" w:rsidP="001D4EF6">
      <w:pPr>
        <w:rPr>
          <w:color w:val="auto"/>
        </w:rPr>
      </w:pPr>
      <w:r w:rsidRPr="001D4EF6">
        <w:rPr>
          <w:rFonts w:eastAsia="Calibri"/>
          <w:color w:val="auto"/>
          <w:lang w:eastAsia="en-US"/>
        </w:rPr>
        <w:t>Based on the evidence summarise above</w:t>
      </w:r>
      <w:r>
        <w:rPr>
          <w:rFonts w:eastAsia="Calibri"/>
          <w:color w:val="auto"/>
          <w:lang w:eastAsia="en-US"/>
        </w:rPr>
        <w:t xml:space="preserve"> at the time of the assessment contact </w:t>
      </w:r>
      <w:r w:rsidR="001D4EF6">
        <w:rPr>
          <w:rFonts w:eastAsia="Calibri"/>
          <w:color w:val="auto"/>
          <w:lang w:eastAsia="en-US"/>
        </w:rPr>
        <w:t xml:space="preserve">the </w:t>
      </w:r>
      <w:r>
        <w:rPr>
          <w:rFonts w:eastAsia="Calibri"/>
          <w:color w:val="auto"/>
          <w:lang w:eastAsia="en-US"/>
        </w:rPr>
        <w:t>a</w:t>
      </w:r>
      <w:r w:rsidR="001D4EF6" w:rsidRPr="00D8751F">
        <w:rPr>
          <w:rFonts w:eastAsia="Calibri"/>
          <w:color w:val="auto"/>
          <w:lang w:eastAsia="en-US"/>
        </w:rPr>
        <w:t xml:space="preserve">pproved </w:t>
      </w:r>
      <w:r>
        <w:rPr>
          <w:rFonts w:eastAsia="Calibri"/>
          <w:color w:val="auto"/>
          <w:lang w:eastAsia="en-US"/>
        </w:rPr>
        <w:t>p</w:t>
      </w:r>
      <w:r w:rsidR="001D4EF6" w:rsidRPr="00D8751F">
        <w:rPr>
          <w:rFonts w:eastAsia="Calibri"/>
          <w:color w:val="auto"/>
          <w:lang w:eastAsia="en-US"/>
        </w:rPr>
        <w:t xml:space="preserve">rovider </w:t>
      </w:r>
      <w:r>
        <w:rPr>
          <w:rFonts w:eastAsia="Calibri"/>
          <w:color w:val="auto"/>
          <w:lang w:eastAsia="en-US"/>
        </w:rPr>
        <w:t>did</w:t>
      </w:r>
      <w:r w:rsidR="001D4EF6" w:rsidRPr="00D8751F">
        <w:rPr>
          <w:rFonts w:eastAsia="Calibri"/>
          <w:color w:val="auto"/>
          <w:lang w:eastAsia="en-US"/>
        </w:rPr>
        <w:t xml:space="preserve"> not comply with this requirement as they d</w:t>
      </w:r>
      <w:r>
        <w:rPr>
          <w:rFonts w:eastAsia="Calibri"/>
          <w:color w:val="auto"/>
          <w:lang w:eastAsia="en-US"/>
        </w:rPr>
        <w:t>id</w:t>
      </w:r>
      <w:r w:rsidR="001D4EF6" w:rsidRPr="00D8751F">
        <w:rPr>
          <w:rFonts w:eastAsia="Calibri"/>
          <w:color w:val="auto"/>
          <w:lang w:eastAsia="en-US"/>
        </w:rPr>
        <w:t xml:space="preserve"> not demonstrate </w:t>
      </w:r>
      <w:r>
        <w:rPr>
          <w:rFonts w:eastAsia="Calibri"/>
          <w:color w:val="auto"/>
          <w:lang w:eastAsia="en-US"/>
        </w:rPr>
        <w:t>behaviour management strategies are effective or that the service has a focus on minimising the use of psychotropic medication by effectively monitoring their use.</w:t>
      </w:r>
    </w:p>
    <w:p w14:paraId="5AF8973A" w14:textId="77777777" w:rsidR="001D4EF6" w:rsidRPr="00D435F8" w:rsidRDefault="001D4EF6" w:rsidP="001D4EF6">
      <w:pPr>
        <w:pStyle w:val="Heading3"/>
      </w:pPr>
      <w:r w:rsidRPr="00D435F8">
        <w:t>Requirement 3(3)(</w:t>
      </w:r>
      <w:r>
        <w:t>c)</w:t>
      </w:r>
      <w:r>
        <w:tab/>
        <w:t>Compliant</w:t>
      </w:r>
    </w:p>
    <w:p w14:paraId="0DCE6730" w14:textId="77777777" w:rsidR="001D4EF6" w:rsidRPr="008D114F" w:rsidRDefault="001D4EF6" w:rsidP="001D4EF6">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2594B1E" w14:textId="77777777" w:rsidR="001D4EF6" w:rsidRPr="00D435F8" w:rsidRDefault="001D4EF6" w:rsidP="001D4EF6">
      <w:pPr>
        <w:pStyle w:val="Heading3"/>
      </w:pPr>
      <w:r w:rsidRPr="00D435F8">
        <w:t>Requirement 3(3)(d)</w:t>
      </w:r>
      <w:r>
        <w:tab/>
      </w:r>
      <w:bookmarkStart w:id="8" w:name="_Hlk61014880"/>
      <w:r>
        <w:t>Compliant</w:t>
      </w:r>
      <w:bookmarkEnd w:id="8"/>
    </w:p>
    <w:p w14:paraId="76A39DF4" w14:textId="77777777" w:rsidR="001D4EF6" w:rsidRPr="008D114F" w:rsidRDefault="001D4EF6" w:rsidP="001D4EF6">
      <w:pPr>
        <w:rPr>
          <w:i/>
        </w:rPr>
      </w:pPr>
      <w:r w:rsidRPr="008D114F">
        <w:rPr>
          <w:i/>
          <w:szCs w:val="22"/>
        </w:rPr>
        <w:t>Deterioration or change of a consumer’s mental health, cognitive or physical function, capacity or condition is recognised and responded to in a timely manner.</w:t>
      </w:r>
    </w:p>
    <w:p w14:paraId="7DEF9498" w14:textId="77777777" w:rsidR="001D4EF6" w:rsidRPr="00D435F8" w:rsidRDefault="001D4EF6" w:rsidP="001D4EF6">
      <w:pPr>
        <w:pStyle w:val="Heading3"/>
      </w:pPr>
      <w:r w:rsidRPr="00D435F8">
        <w:t>Requirement 3(3)(e)</w:t>
      </w:r>
      <w:r>
        <w:tab/>
        <w:t>Compliant</w:t>
      </w:r>
    </w:p>
    <w:p w14:paraId="6B248E44" w14:textId="77777777" w:rsidR="001D4EF6" w:rsidRPr="008D114F" w:rsidRDefault="001D4EF6" w:rsidP="001D4EF6">
      <w:pPr>
        <w:rPr>
          <w:i/>
        </w:rPr>
      </w:pPr>
      <w:r w:rsidRPr="008D114F">
        <w:rPr>
          <w:i/>
          <w:szCs w:val="22"/>
        </w:rPr>
        <w:t>Information about the consumer’s condition, needs and preferences is documented and communicated within the organisation, and with others where responsibility for care is shared.</w:t>
      </w:r>
    </w:p>
    <w:p w14:paraId="7472BB10" w14:textId="77777777" w:rsidR="001D4EF6" w:rsidRPr="00D435F8" w:rsidRDefault="001D4EF6" w:rsidP="001D4EF6">
      <w:pPr>
        <w:pStyle w:val="Heading3"/>
      </w:pPr>
      <w:r w:rsidRPr="00D435F8">
        <w:t>Requirement 3(3)(f)</w:t>
      </w:r>
      <w:r>
        <w:tab/>
        <w:t>Compliant</w:t>
      </w:r>
    </w:p>
    <w:p w14:paraId="707F5875" w14:textId="77777777" w:rsidR="001D4EF6" w:rsidRPr="008D114F" w:rsidRDefault="001D4EF6" w:rsidP="001D4EF6">
      <w:pPr>
        <w:rPr>
          <w:i/>
        </w:rPr>
      </w:pPr>
      <w:r w:rsidRPr="008D114F">
        <w:rPr>
          <w:i/>
          <w:szCs w:val="22"/>
        </w:rPr>
        <w:t>Timely and appropriate referrals to individuals, other organisations and providers of other care and services.</w:t>
      </w:r>
    </w:p>
    <w:p w14:paraId="60718640" w14:textId="77777777" w:rsidR="001D4EF6" w:rsidRPr="00D435F8" w:rsidRDefault="001D4EF6" w:rsidP="001D4EF6">
      <w:pPr>
        <w:pStyle w:val="Heading3"/>
      </w:pPr>
      <w:r w:rsidRPr="00D435F8">
        <w:t>Requirement 3(3)(g)</w:t>
      </w:r>
      <w:r>
        <w:tab/>
        <w:t>Compliant</w:t>
      </w:r>
    </w:p>
    <w:p w14:paraId="7E3827ED" w14:textId="77777777" w:rsidR="001D4EF6" w:rsidRPr="008D114F" w:rsidRDefault="001D4EF6" w:rsidP="001D4EF6">
      <w:pPr>
        <w:tabs>
          <w:tab w:val="right" w:pos="9026"/>
        </w:tabs>
        <w:spacing w:before="0" w:after="0"/>
        <w:outlineLvl w:val="4"/>
        <w:rPr>
          <w:i/>
          <w:szCs w:val="22"/>
        </w:rPr>
      </w:pPr>
      <w:r w:rsidRPr="008D114F">
        <w:rPr>
          <w:i/>
          <w:szCs w:val="22"/>
        </w:rPr>
        <w:t>Minimisation of infection related risks through implementing:</w:t>
      </w:r>
    </w:p>
    <w:p w14:paraId="4B60B7C4" w14:textId="77777777" w:rsidR="001D4EF6" w:rsidRPr="008D114F" w:rsidRDefault="001D4EF6" w:rsidP="001D4EF6">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5876C008" w14:textId="77777777" w:rsidR="001D4EF6" w:rsidRPr="008D114F" w:rsidRDefault="001D4EF6" w:rsidP="001D4EF6">
      <w:pPr>
        <w:numPr>
          <w:ilvl w:val="0"/>
          <w:numId w:val="25"/>
        </w:numPr>
        <w:tabs>
          <w:tab w:val="right" w:pos="9026"/>
        </w:tabs>
        <w:spacing w:before="0" w:after="0"/>
        <w:ind w:left="567" w:hanging="425"/>
        <w:outlineLvl w:val="4"/>
        <w:rPr>
          <w:i/>
        </w:rPr>
      </w:pPr>
      <w:r w:rsidRPr="008D114F">
        <w:rPr>
          <w:i/>
        </w:rPr>
        <w:lastRenderedPageBreak/>
        <w:t>practices to promote appropriate antibiotic prescribing and use to support optimal care and reduce the risk of increasing resistance to antibiotics.</w:t>
      </w:r>
    </w:p>
    <w:p w14:paraId="652B3704" w14:textId="77777777" w:rsidR="001D4EF6" w:rsidRDefault="001D4EF6" w:rsidP="001D4EF6"/>
    <w:p w14:paraId="45EA7842" w14:textId="77777777" w:rsidR="001D4EF6" w:rsidRDefault="001D4EF6" w:rsidP="001D4EF6">
      <w:pPr>
        <w:sectPr w:rsidR="001D4EF6" w:rsidSect="00EC5FC7">
          <w:headerReference w:type="default" r:id="rId27"/>
          <w:type w:val="continuous"/>
          <w:pgSz w:w="11906" w:h="16838"/>
          <w:pgMar w:top="1701" w:right="1418" w:bottom="1418" w:left="1418" w:header="709" w:footer="397" w:gutter="0"/>
          <w:cols w:space="708"/>
          <w:titlePg/>
          <w:docGrid w:linePitch="360"/>
        </w:sectPr>
      </w:pPr>
    </w:p>
    <w:p w14:paraId="4F1453B8" w14:textId="77777777" w:rsidR="001D4EF6" w:rsidRDefault="001D4EF6" w:rsidP="001D4EF6">
      <w:pPr>
        <w:pStyle w:val="Heading1"/>
        <w:tabs>
          <w:tab w:val="right" w:pos="9070"/>
        </w:tabs>
        <w:spacing w:before="560" w:after="640"/>
        <w:rPr>
          <w:color w:val="FFFFFF" w:themeColor="background1"/>
          <w:sz w:val="36"/>
        </w:rPr>
        <w:sectPr w:rsidR="001D4EF6" w:rsidSect="00EC5FC7">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4A1FCE95" wp14:editId="41450FF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9462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Pr>
          <w:color w:val="FFFFFF" w:themeColor="background1"/>
          <w:sz w:val="36"/>
        </w:rPr>
        <w:t>COMPLIANT</w:t>
      </w:r>
      <w:r w:rsidRPr="00EB1D71">
        <w:rPr>
          <w:color w:val="FFFFFF" w:themeColor="background1"/>
          <w:sz w:val="36"/>
        </w:rPr>
        <w:br/>
        <w:t>Services and support for daily living</w:t>
      </w:r>
    </w:p>
    <w:p w14:paraId="59DC8838" w14:textId="77777777" w:rsidR="001D4EF6" w:rsidRPr="00FD1B02" w:rsidRDefault="001D4EF6" w:rsidP="001D4EF6">
      <w:pPr>
        <w:pStyle w:val="Heading3"/>
        <w:shd w:val="clear" w:color="auto" w:fill="F2F2F2" w:themeFill="background1" w:themeFillShade="F2"/>
      </w:pPr>
      <w:bookmarkStart w:id="9" w:name="_Hlk60915353"/>
      <w:r w:rsidRPr="00FD1B02">
        <w:t>Consumer outcome:</w:t>
      </w:r>
    </w:p>
    <w:p w14:paraId="7C62A608" w14:textId="77777777" w:rsidR="001D4EF6" w:rsidRDefault="001D4EF6" w:rsidP="001D4EF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F886B01" w14:textId="77777777" w:rsidR="001D4EF6" w:rsidRDefault="001D4EF6" w:rsidP="001D4EF6">
      <w:pPr>
        <w:pStyle w:val="Heading3"/>
        <w:shd w:val="clear" w:color="auto" w:fill="F2F2F2" w:themeFill="background1" w:themeFillShade="F2"/>
      </w:pPr>
      <w:r>
        <w:t>Organisation statement:</w:t>
      </w:r>
    </w:p>
    <w:p w14:paraId="5F7DE6FE" w14:textId="77777777" w:rsidR="001D4EF6" w:rsidRDefault="001D4EF6" w:rsidP="001D4EF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bookmarkEnd w:id="9"/>
    <w:p w14:paraId="7C13922F" w14:textId="77777777" w:rsidR="001D4EF6" w:rsidRDefault="001D4EF6" w:rsidP="001D4EF6">
      <w:pPr>
        <w:pStyle w:val="Heading2"/>
      </w:pPr>
      <w:r>
        <w:t>Assessment of Standard 4</w:t>
      </w:r>
    </w:p>
    <w:p w14:paraId="15DC1534" w14:textId="77777777" w:rsidR="001D4EF6" w:rsidRPr="00D8751F" w:rsidRDefault="001D4EF6" w:rsidP="001D4EF6">
      <w:pPr>
        <w:spacing w:before="120"/>
        <w:rPr>
          <w:rFonts w:eastAsia="Calibri"/>
          <w:color w:val="auto"/>
          <w:lang w:eastAsia="en-US"/>
        </w:rPr>
      </w:pPr>
      <w:r w:rsidRPr="00D8751F">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72636BF" w14:textId="77777777" w:rsidR="001D4EF6" w:rsidRPr="00D8751F" w:rsidRDefault="001D4EF6" w:rsidP="001D4EF6">
      <w:pPr>
        <w:spacing w:before="120"/>
        <w:rPr>
          <w:rFonts w:eastAsia="Calibri"/>
          <w:color w:val="auto"/>
          <w:lang w:eastAsia="en-US"/>
        </w:rPr>
      </w:pPr>
      <w:r w:rsidRPr="00D8751F">
        <w:rPr>
          <w:rFonts w:eastAsia="Calibri"/>
          <w:color w:val="auto"/>
          <w:lang w:eastAsia="en-US"/>
        </w:rPr>
        <w:t>All consumers and representatives interviewed confirm consumers get the services and supports for daily living that are important for their health and well-being</w:t>
      </w:r>
      <w:r>
        <w:rPr>
          <w:rFonts w:eastAsia="Calibri"/>
          <w:color w:val="auto"/>
          <w:lang w:eastAsia="en-US"/>
        </w:rPr>
        <w:t>,</w:t>
      </w:r>
      <w:r w:rsidRPr="00D8751F">
        <w:rPr>
          <w:rFonts w:eastAsia="Calibri"/>
          <w:color w:val="auto"/>
          <w:lang w:eastAsia="en-US"/>
        </w:rPr>
        <w:t xml:space="preserve"> supporting consumers to do the things they want to do.</w:t>
      </w:r>
    </w:p>
    <w:p w14:paraId="500F0278" w14:textId="77777777" w:rsidR="001D4EF6" w:rsidRPr="00D8751F" w:rsidRDefault="001D4EF6" w:rsidP="001D4EF6">
      <w:pPr>
        <w:spacing w:before="120"/>
        <w:rPr>
          <w:rFonts w:eastAsia="Calibri"/>
          <w:color w:val="auto"/>
          <w:lang w:eastAsia="en-US"/>
        </w:rPr>
      </w:pPr>
      <w:r w:rsidRPr="00D8751F">
        <w:rPr>
          <w:rFonts w:eastAsia="Calibri"/>
          <w:color w:val="auto"/>
          <w:lang w:eastAsia="en-US"/>
        </w:rPr>
        <w:t>For example:</w:t>
      </w:r>
    </w:p>
    <w:p w14:paraId="6ADEA190" w14:textId="77777777" w:rsidR="001D4EF6" w:rsidRPr="00D8751F" w:rsidRDefault="001D4EF6" w:rsidP="001D4EF6">
      <w:pPr>
        <w:spacing w:before="120"/>
        <w:rPr>
          <w:rFonts w:eastAsia="Calibri"/>
          <w:color w:val="auto"/>
          <w:lang w:eastAsia="en-US"/>
        </w:rPr>
      </w:pPr>
      <w:r w:rsidRPr="00D8751F">
        <w:rPr>
          <w:rFonts w:eastAsia="Calibri"/>
          <w:color w:val="auto"/>
          <w:lang w:eastAsia="en-US"/>
        </w:rPr>
        <w:t xml:space="preserve">Consumers and representatives are satisfied consumers are supported to do the things they like to do such as continue their chosen faith, connect with friends and family, participate in a range of activities and enjoy their meals. Interviews with consumers and representatives said family and visitors can attend the service and connect through video and telephone. </w:t>
      </w:r>
    </w:p>
    <w:p w14:paraId="79E907B2" w14:textId="77777777" w:rsidR="001D4EF6" w:rsidRPr="00D8751F" w:rsidRDefault="001D4EF6" w:rsidP="001D4EF6">
      <w:pPr>
        <w:spacing w:before="120"/>
        <w:rPr>
          <w:rFonts w:eastAsia="Calibri"/>
          <w:color w:val="auto"/>
          <w:lang w:eastAsia="en-US"/>
        </w:rPr>
      </w:pPr>
      <w:r w:rsidRPr="00D8751F">
        <w:rPr>
          <w:rFonts w:eastAsia="Calibri"/>
          <w:color w:val="auto"/>
          <w:lang w:eastAsia="en-US"/>
        </w:rPr>
        <w:t>Consumers expressed satisfaction with the range and choice of activities and events offered by the service. Consumers said they like the variety, quantity and quality of food. One other consumer said they liked the meals but would like to see more fish on the menu.</w:t>
      </w:r>
    </w:p>
    <w:p w14:paraId="7BD93790" w14:textId="77777777" w:rsidR="001D4EF6" w:rsidRPr="00D8751F" w:rsidRDefault="001D4EF6" w:rsidP="001D4EF6">
      <w:pPr>
        <w:spacing w:before="120"/>
        <w:rPr>
          <w:rFonts w:eastAsia="Calibri"/>
          <w:color w:val="auto"/>
          <w:lang w:eastAsia="en-US"/>
        </w:rPr>
      </w:pPr>
      <w:r w:rsidRPr="00D8751F">
        <w:rPr>
          <w:rFonts w:eastAsia="Calibri"/>
          <w:color w:val="auto"/>
          <w:lang w:eastAsia="en-US"/>
        </w:rPr>
        <w:t>Consumers expressed satisfaction with the range of safe, suitable, clean and well-maintained equipment is available.</w:t>
      </w:r>
    </w:p>
    <w:p w14:paraId="573591E9" w14:textId="77777777" w:rsidR="001D4EF6" w:rsidRPr="00D8751F" w:rsidRDefault="001D4EF6" w:rsidP="001D4EF6">
      <w:pPr>
        <w:spacing w:before="120"/>
        <w:rPr>
          <w:rFonts w:eastAsia="Calibri"/>
          <w:color w:val="auto"/>
          <w:lang w:eastAsia="en-US"/>
        </w:rPr>
      </w:pPr>
      <w:r w:rsidRPr="00D8751F">
        <w:rPr>
          <w:color w:val="auto"/>
        </w:rPr>
        <w:t xml:space="preserve">A high majority of care plans, assessments and progress notes confirm consumers are supported to participate within the service and </w:t>
      </w:r>
      <w:r>
        <w:rPr>
          <w:color w:val="auto"/>
        </w:rPr>
        <w:t xml:space="preserve">are </w:t>
      </w:r>
      <w:r w:rsidRPr="00D8751F">
        <w:rPr>
          <w:color w:val="auto"/>
        </w:rPr>
        <w:t xml:space="preserve">encouraged and prompted by </w:t>
      </w:r>
      <w:r w:rsidRPr="00D8751F">
        <w:rPr>
          <w:color w:val="auto"/>
        </w:rPr>
        <w:lastRenderedPageBreak/>
        <w:t xml:space="preserve">staff.  Interviews with staff confirm their understanding with how to provide services and supports of daily living such as large print lifestyle calendars, offering one to one support and connecting consumers to a range of activities and intergenerational programs including the use of volunteers. </w:t>
      </w:r>
    </w:p>
    <w:p w14:paraId="3D2B8890" w14:textId="77777777" w:rsidR="001D4EF6" w:rsidRPr="00D8751F" w:rsidRDefault="001D4EF6" w:rsidP="001D4EF6">
      <w:pPr>
        <w:spacing w:before="120"/>
        <w:rPr>
          <w:rFonts w:eastAsia="Calibri"/>
          <w:color w:val="auto"/>
          <w:lang w:eastAsia="en-US"/>
        </w:rPr>
      </w:pPr>
      <w:r w:rsidRPr="00D8751F">
        <w:rPr>
          <w:rFonts w:eastAsia="Calibri"/>
          <w:color w:val="auto"/>
          <w:lang w:eastAsia="en-US"/>
        </w:rPr>
        <w:t>The Assessment Team found that seven of seven specific requirements were met.</w:t>
      </w:r>
    </w:p>
    <w:p w14:paraId="4A22CBE3" w14:textId="77777777" w:rsidR="001D4EF6" w:rsidRPr="00427BDB" w:rsidRDefault="001D4EF6" w:rsidP="001D4EF6">
      <w:pPr>
        <w:rPr>
          <w:rFonts w:eastAsia="Calibri"/>
          <w:color w:val="auto"/>
        </w:rPr>
      </w:pPr>
      <w:r w:rsidRPr="00427BDB">
        <w:rPr>
          <w:rFonts w:eastAsiaTheme="minorHAnsi"/>
          <w:color w:val="auto"/>
        </w:rPr>
        <w:t>The Quality Standard is assessed as Compliant as seven of the seven specific requirements have been assessed as Compliant.</w:t>
      </w:r>
    </w:p>
    <w:p w14:paraId="33F4998F" w14:textId="77777777" w:rsidR="001D4EF6" w:rsidRDefault="001D4EF6" w:rsidP="001D4EF6">
      <w:pPr>
        <w:pStyle w:val="Heading2"/>
      </w:pPr>
      <w:r>
        <w:t>Assessment of Standard 4 Requirements</w:t>
      </w:r>
      <w:r w:rsidRPr="0066387A">
        <w:rPr>
          <w:i/>
          <w:color w:val="0000FF"/>
          <w:sz w:val="24"/>
          <w:szCs w:val="24"/>
        </w:rPr>
        <w:t xml:space="preserve"> </w:t>
      </w:r>
    </w:p>
    <w:p w14:paraId="49B3D179" w14:textId="77777777" w:rsidR="001D4EF6" w:rsidRPr="00314FF7" w:rsidRDefault="001D4EF6" w:rsidP="001D4EF6">
      <w:pPr>
        <w:pStyle w:val="Heading3"/>
      </w:pPr>
      <w:r w:rsidRPr="00314FF7">
        <w:t>Requirement 4(3)(a)</w:t>
      </w:r>
      <w:r>
        <w:tab/>
        <w:t>Compliant</w:t>
      </w:r>
    </w:p>
    <w:p w14:paraId="1277F696" w14:textId="77777777" w:rsidR="001D4EF6" w:rsidRPr="008D114F" w:rsidRDefault="001D4EF6" w:rsidP="001D4EF6">
      <w:pPr>
        <w:rPr>
          <w:i/>
        </w:rPr>
      </w:pPr>
      <w:r w:rsidRPr="008D114F">
        <w:rPr>
          <w:i/>
        </w:rPr>
        <w:t>Each consumer gets safe and effective services and supports for daily living that meet the consumer’s needs, goals and preferences and optimise their independence, health, well-being and quality of life.</w:t>
      </w:r>
    </w:p>
    <w:p w14:paraId="1F3B93FD" w14:textId="77777777" w:rsidR="001D4EF6" w:rsidRPr="00D435F8" w:rsidRDefault="001D4EF6" w:rsidP="001D4EF6">
      <w:pPr>
        <w:pStyle w:val="Heading3"/>
      </w:pPr>
      <w:r w:rsidRPr="00D435F8">
        <w:t>Requirement 4(3)(b)</w:t>
      </w:r>
      <w:r>
        <w:tab/>
        <w:t>Compliant</w:t>
      </w:r>
    </w:p>
    <w:p w14:paraId="4BA90CED" w14:textId="77777777" w:rsidR="001D4EF6" w:rsidRPr="008D114F" w:rsidRDefault="001D4EF6" w:rsidP="001D4EF6">
      <w:pPr>
        <w:rPr>
          <w:i/>
        </w:rPr>
      </w:pPr>
      <w:r w:rsidRPr="008D114F">
        <w:rPr>
          <w:i/>
        </w:rPr>
        <w:t>Services and supports for daily living promote each consumer’s emotional, spiritual and psychological well-being.</w:t>
      </w:r>
    </w:p>
    <w:p w14:paraId="2F61CCE5" w14:textId="77777777" w:rsidR="001D4EF6" w:rsidRPr="00D435F8" w:rsidRDefault="001D4EF6" w:rsidP="001D4EF6">
      <w:pPr>
        <w:pStyle w:val="Heading3"/>
      </w:pPr>
      <w:r w:rsidRPr="00D435F8">
        <w:t>Requirement 4(3)(c)</w:t>
      </w:r>
      <w:r>
        <w:tab/>
        <w:t>Compliant</w:t>
      </w:r>
    </w:p>
    <w:p w14:paraId="55FE3D24" w14:textId="77777777" w:rsidR="001D4EF6" w:rsidRPr="008D114F" w:rsidRDefault="001D4EF6" w:rsidP="001D4EF6">
      <w:pPr>
        <w:rPr>
          <w:i/>
        </w:rPr>
      </w:pPr>
      <w:r w:rsidRPr="008D114F">
        <w:rPr>
          <w:i/>
        </w:rPr>
        <w:t>Services and supports for daily living assist each consumer to:</w:t>
      </w:r>
    </w:p>
    <w:p w14:paraId="157C60A7" w14:textId="77777777" w:rsidR="001D4EF6" w:rsidRPr="008D114F" w:rsidRDefault="001D4EF6" w:rsidP="001D4EF6">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F94A096" w14:textId="77777777" w:rsidR="001D4EF6" w:rsidRPr="008D114F" w:rsidRDefault="001D4EF6" w:rsidP="001D4EF6">
      <w:pPr>
        <w:numPr>
          <w:ilvl w:val="0"/>
          <w:numId w:val="26"/>
        </w:numPr>
        <w:tabs>
          <w:tab w:val="right" w:pos="9026"/>
        </w:tabs>
        <w:spacing w:before="0" w:after="0"/>
        <w:ind w:left="567" w:hanging="425"/>
        <w:outlineLvl w:val="4"/>
        <w:rPr>
          <w:i/>
        </w:rPr>
      </w:pPr>
      <w:r w:rsidRPr="008D114F">
        <w:rPr>
          <w:i/>
        </w:rPr>
        <w:t>have social and personal relationships; and</w:t>
      </w:r>
    </w:p>
    <w:p w14:paraId="63E183FD" w14:textId="77777777" w:rsidR="001D4EF6" w:rsidRPr="008D114F" w:rsidRDefault="001D4EF6" w:rsidP="001D4EF6">
      <w:pPr>
        <w:numPr>
          <w:ilvl w:val="0"/>
          <w:numId w:val="26"/>
        </w:numPr>
        <w:tabs>
          <w:tab w:val="right" w:pos="9026"/>
        </w:tabs>
        <w:spacing w:before="0" w:after="0"/>
        <w:ind w:left="567" w:hanging="425"/>
        <w:outlineLvl w:val="4"/>
        <w:rPr>
          <w:i/>
        </w:rPr>
      </w:pPr>
      <w:r w:rsidRPr="008D114F">
        <w:rPr>
          <w:i/>
        </w:rPr>
        <w:t>do the things of interest to them.</w:t>
      </w:r>
    </w:p>
    <w:p w14:paraId="5D917785" w14:textId="77777777" w:rsidR="001D4EF6" w:rsidRPr="00D435F8" w:rsidRDefault="001D4EF6" w:rsidP="001D4EF6">
      <w:pPr>
        <w:pStyle w:val="Heading3"/>
      </w:pPr>
      <w:r w:rsidRPr="00D435F8">
        <w:t>Requirement 4(3)(d)</w:t>
      </w:r>
      <w:r>
        <w:tab/>
        <w:t>Compliant</w:t>
      </w:r>
    </w:p>
    <w:p w14:paraId="30A317C3" w14:textId="77777777" w:rsidR="001D4EF6" w:rsidRPr="008D114F" w:rsidRDefault="001D4EF6" w:rsidP="001D4EF6">
      <w:pPr>
        <w:rPr>
          <w:i/>
        </w:rPr>
      </w:pPr>
      <w:r w:rsidRPr="008D114F">
        <w:rPr>
          <w:i/>
        </w:rPr>
        <w:t>Information about the consumer’s condition, needs and preferences is communicated within the organisation, and with others where responsibility for care is shared.</w:t>
      </w:r>
    </w:p>
    <w:p w14:paraId="7BD363A3" w14:textId="77777777" w:rsidR="001D4EF6" w:rsidRPr="00D435F8" w:rsidRDefault="001D4EF6" w:rsidP="001D4EF6">
      <w:pPr>
        <w:pStyle w:val="Heading3"/>
      </w:pPr>
      <w:r w:rsidRPr="00D435F8">
        <w:t>Requirement 4(3)(e)</w:t>
      </w:r>
      <w:r>
        <w:tab/>
        <w:t>Compliant</w:t>
      </w:r>
    </w:p>
    <w:p w14:paraId="77A24F36" w14:textId="77777777" w:rsidR="001D4EF6" w:rsidRPr="008D114F" w:rsidRDefault="001D4EF6" w:rsidP="001D4EF6">
      <w:pPr>
        <w:rPr>
          <w:i/>
        </w:rPr>
      </w:pPr>
      <w:r w:rsidRPr="008D114F">
        <w:rPr>
          <w:i/>
        </w:rPr>
        <w:t>Timely and appropriate referrals to individuals, other organisations and providers of other care and services.</w:t>
      </w:r>
    </w:p>
    <w:p w14:paraId="28C5B325" w14:textId="77777777" w:rsidR="001D4EF6" w:rsidRPr="00D435F8" w:rsidRDefault="001D4EF6" w:rsidP="001D4EF6">
      <w:pPr>
        <w:pStyle w:val="Heading3"/>
      </w:pPr>
      <w:r w:rsidRPr="00D435F8">
        <w:t>Requirement 4(3)(f)</w:t>
      </w:r>
      <w:r>
        <w:tab/>
        <w:t>Compliant</w:t>
      </w:r>
    </w:p>
    <w:p w14:paraId="437654E7" w14:textId="77777777" w:rsidR="001D4EF6" w:rsidRPr="008D114F" w:rsidRDefault="001D4EF6" w:rsidP="001D4EF6">
      <w:pPr>
        <w:rPr>
          <w:i/>
        </w:rPr>
      </w:pPr>
      <w:r w:rsidRPr="008D114F">
        <w:rPr>
          <w:i/>
        </w:rPr>
        <w:t>Where meals are provided, they are varied and of suitable quality and quantity.</w:t>
      </w:r>
    </w:p>
    <w:p w14:paraId="07A7AB86" w14:textId="77777777" w:rsidR="001D4EF6" w:rsidRPr="00D435F8" w:rsidRDefault="001D4EF6" w:rsidP="001D4EF6">
      <w:pPr>
        <w:pStyle w:val="Heading3"/>
      </w:pPr>
      <w:r w:rsidRPr="00D435F8">
        <w:lastRenderedPageBreak/>
        <w:t>Requirement 4(3)(g)</w:t>
      </w:r>
      <w:r>
        <w:tab/>
        <w:t>Compliant</w:t>
      </w:r>
    </w:p>
    <w:p w14:paraId="466BD9BE" w14:textId="77777777" w:rsidR="001D4EF6" w:rsidRPr="008D114F" w:rsidRDefault="001D4EF6" w:rsidP="001D4EF6">
      <w:pPr>
        <w:rPr>
          <w:i/>
        </w:rPr>
      </w:pPr>
      <w:r w:rsidRPr="008D114F">
        <w:rPr>
          <w:i/>
        </w:rPr>
        <w:t>Where equipment is provided, it is safe, suitable, clean and well maintained.</w:t>
      </w:r>
    </w:p>
    <w:p w14:paraId="328D325B" w14:textId="77777777" w:rsidR="001D4EF6" w:rsidRDefault="001D4EF6" w:rsidP="001D4EF6">
      <w:pPr>
        <w:sectPr w:rsidR="001D4EF6" w:rsidSect="00EC5FC7">
          <w:headerReference w:type="default" r:id="rId30"/>
          <w:type w:val="continuous"/>
          <w:pgSz w:w="11906" w:h="16838"/>
          <w:pgMar w:top="1701" w:right="1418" w:bottom="1418" w:left="1418" w:header="709" w:footer="397" w:gutter="0"/>
          <w:cols w:space="708"/>
          <w:titlePg/>
          <w:docGrid w:linePitch="360"/>
        </w:sectPr>
      </w:pPr>
    </w:p>
    <w:p w14:paraId="6DD188D9" w14:textId="77777777" w:rsidR="001D4EF6" w:rsidRDefault="001D4EF6" w:rsidP="001D4EF6">
      <w:pPr>
        <w:pStyle w:val="Heading1"/>
        <w:tabs>
          <w:tab w:val="right" w:pos="9070"/>
        </w:tabs>
        <w:spacing w:before="560" w:after="640"/>
        <w:rPr>
          <w:color w:val="FFFFFF" w:themeColor="background1"/>
          <w:sz w:val="36"/>
        </w:rPr>
        <w:sectPr w:rsidR="001D4EF6" w:rsidSect="00EC5FC7">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1181FE14" wp14:editId="42FCF11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9602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Pr>
          <w:color w:val="FFFFFF" w:themeColor="background1"/>
          <w:sz w:val="36"/>
        </w:rPr>
        <w:t>COMPLIANT</w:t>
      </w:r>
      <w:r w:rsidRPr="00EB1D71">
        <w:rPr>
          <w:color w:val="FFFFFF" w:themeColor="background1"/>
          <w:sz w:val="36"/>
        </w:rPr>
        <w:br/>
        <w:t>Organisation’s service environment</w:t>
      </w:r>
    </w:p>
    <w:p w14:paraId="1A7BEB17" w14:textId="77777777" w:rsidR="001D4EF6" w:rsidRPr="00FD1B02" w:rsidRDefault="001D4EF6" w:rsidP="001D4EF6">
      <w:pPr>
        <w:pStyle w:val="Heading3"/>
        <w:shd w:val="clear" w:color="auto" w:fill="F2F2F2" w:themeFill="background1" w:themeFillShade="F2"/>
      </w:pPr>
      <w:r w:rsidRPr="00FD1B02">
        <w:t>Consumer outcome:</w:t>
      </w:r>
    </w:p>
    <w:p w14:paraId="1EF68762" w14:textId="77777777" w:rsidR="001D4EF6" w:rsidRDefault="001D4EF6" w:rsidP="001D4EF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2B46CA7" w14:textId="77777777" w:rsidR="001D4EF6" w:rsidRDefault="001D4EF6" w:rsidP="001D4EF6">
      <w:pPr>
        <w:pStyle w:val="Heading3"/>
        <w:shd w:val="clear" w:color="auto" w:fill="F2F2F2" w:themeFill="background1" w:themeFillShade="F2"/>
      </w:pPr>
      <w:r>
        <w:t>Organisation statement:</w:t>
      </w:r>
    </w:p>
    <w:p w14:paraId="0EB92966" w14:textId="77777777" w:rsidR="001D4EF6" w:rsidRDefault="001D4EF6" w:rsidP="001D4EF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075E2BA" w14:textId="77777777" w:rsidR="001D4EF6" w:rsidRDefault="001D4EF6" w:rsidP="001D4EF6">
      <w:pPr>
        <w:pStyle w:val="Heading2"/>
      </w:pPr>
      <w:r>
        <w:t>Assessment of Standard 5</w:t>
      </w:r>
    </w:p>
    <w:p w14:paraId="7587EE02" w14:textId="77777777" w:rsidR="001D4EF6" w:rsidRPr="00D8751F" w:rsidRDefault="001D4EF6" w:rsidP="001D4EF6">
      <w:pPr>
        <w:rPr>
          <w:rFonts w:eastAsia="Calibri"/>
          <w:color w:val="auto"/>
          <w:lang w:eastAsia="en-US"/>
        </w:rPr>
      </w:pPr>
      <w:r w:rsidRPr="00D8751F">
        <w:rPr>
          <w:rFonts w:eastAsia="Calibri"/>
          <w:color w:val="auto"/>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maintenance and care staff about the suitability and safety of equipment. The team also examined relevant documents.</w:t>
      </w:r>
    </w:p>
    <w:p w14:paraId="7AC2A70D" w14:textId="77777777" w:rsidR="001D4EF6" w:rsidRPr="00D8751F" w:rsidRDefault="001D4EF6" w:rsidP="001D4EF6">
      <w:pPr>
        <w:rPr>
          <w:rFonts w:eastAsia="Calibri"/>
          <w:color w:val="auto"/>
          <w:lang w:eastAsia="en-US"/>
        </w:rPr>
      </w:pPr>
      <w:r w:rsidRPr="00D8751F">
        <w:rPr>
          <w:rFonts w:eastAsia="Calibri"/>
          <w:color w:val="auto"/>
          <w:lang w:eastAsia="en-US"/>
        </w:rPr>
        <w:t xml:space="preserve">Most consumers and representatives said they feel safe and comfortable with the organisation’s service environment. </w:t>
      </w:r>
    </w:p>
    <w:p w14:paraId="188FA652" w14:textId="77777777" w:rsidR="001D4EF6" w:rsidRPr="00D8751F" w:rsidRDefault="001D4EF6" w:rsidP="001D4EF6">
      <w:pPr>
        <w:rPr>
          <w:rFonts w:eastAsia="Calibri"/>
          <w:color w:val="auto"/>
          <w:lang w:eastAsia="en-US"/>
        </w:rPr>
      </w:pPr>
      <w:r w:rsidRPr="00D8751F">
        <w:rPr>
          <w:rFonts w:eastAsia="Calibri"/>
          <w:color w:val="auto"/>
          <w:lang w:eastAsia="en-US"/>
        </w:rPr>
        <w:t>For example:</w:t>
      </w:r>
    </w:p>
    <w:p w14:paraId="59EC505C" w14:textId="77777777" w:rsidR="001D4EF6" w:rsidRPr="00D8751F" w:rsidRDefault="001D4EF6" w:rsidP="001D4EF6">
      <w:pPr>
        <w:spacing w:before="120"/>
        <w:rPr>
          <w:rFonts w:eastAsia="Calibri"/>
          <w:color w:val="auto"/>
          <w:lang w:eastAsia="en-US"/>
        </w:rPr>
      </w:pPr>
      <w:r w:rsidRPr="00D8751F">
        <w:rPr>
          <w:rFonts w:eastAsia="Calibri"/>
          <w:color w:val="auto"/>
          <w:lang w:eastAsia="en-US"/>
        </w:rPr>
        <w:t xml:space="preserve">Consumers expressed their satisfaction with free access to outdoor areas of the service and ability to access with one representative commenting how their loved one feels the service is like home for them.  Consumers and representatives spoke positively with how management and staff provide and clean and welcoming service.  </w:t>
      </w:r>
    </w:p>
    <w:p w14:paraId="59D3B894" w14:textId="77777777" w:rsidR="001D4EF6" w:rsidRPr="00D8751F" w:rsidRDefault="001D4EF6" w:rsidP="001D4EF6">
      <w:pPr>
        <w:spacing w:before="120"/>
        <w:rPr>
          <w:rFonts w:eastAsia="Calibri"/>
          <w:color w:val="auto"/>
          <w:lang w:eastAsia="en-US"/>
        </w:rPr>
      </w:pPr>
      <w:r w:rsidRPr="00D8751F">
        <w:rPr>
          <w:rFonts w:eastAsia="Calibri"/>
          <w:color w:val="auto"/>
          <w:lang w:eastAsia="en-US"/>
        </w:rPr>
        <w:t>One consumer said they have raised a request to have a shade sail / shelter in the designated smoking area</w:t>
      </w:r>
      <w:r>
        <w:rPr>
          <w:rFonts w:eastAsia="Calibri"/>
          <w:color w:val="auto"/>
          <w:lang w:eastAsia="en-US"/>
        </w:rPr>
        <w:t>,</w:t>
      </w:r>
      <w:r w:rsidRPr="00D8751F">
        <w:rPr>
          <w:rFonts w:eastAsia="Calibri"/>
          <w:color w:val="auto"/>
          <w:lang w:eastAsia="en-US"/>
        </w:rPr>
        <w:t xml:space="preserve"> however this has not been completed. </w:t>
      </w:r>
    </w:p>
    <w:p w14:paraId="2A5CF9D5" w14:textId="77777777" w:rsidR="001D4EF6" w:rsidRPr="00D8751F" w:rsidRDefault="001D4EF6" w:rsidP="001D4EF6">
      <w:pPr>
        <w:spacing w:after="240"/>
        <w:rPr>
          <w:rFonts w:eastAsiaTheme="minorEastAsia"/>
          <w:color w:val="auto"/>
          <w:lang w:eastAsia="en-US"/>
        </w:rPr>
      </w:pPr>
      <w:r w:rsidRPr="00D8751F">
        <w:rPr>
          <w:color w:val="auto"/>
        </w:rPr>
        <w:t>The Assessment Team observed the service to be welcoming, safe, clean and comfortable</w:t>
      </w:r>
      <w:r>
        <w:rPr>
          <w:color w:val="auto"/>
        </w:rPr>
        <w:t>,</w:t>
      </w:r>
      <w:r w:rsidRPr="00D8751F">
        <w:rPr>
          <w:color w:val="auto"/>
        </w:rPr>
        <w:t xml:space="preserve"> with functioning equipment, furnishings and fixtures. </w:t>
      </w:r>
      <w:r w:rsidRPr="00D8751F">
        <w:rPr>
          <w:rFonts w:eastAsiaTheme="minorEastAsia"/>
          <w:color w:val="auto"/>
          <w:lang w:eastAsia="en-US"/>
        </w:rPr>
        <w:t xml:space="preserve">The service has easy access to outdoor areas for consumers and visitors. </w:t>
      </w:r>
    </w:p>
    <w:p w14:paraId="4BE921B7" w14:textId="77777777" w:rsidR="001D4EF6" w:rsidRPr="00D8751F" w:rsidRDefault="001D4EF6" w:rsidP="001D4EF6">
      <w:pPr>
        <w:spacing w:after="240"/>
        <w:rPr>
          <w:rFonts w:eastAsia="Calibri"/>
          <w:color w:val="auto"/>
          <w:lang w:eastAsia="en-US"/>
        </w:rPr>
      </w:pPr>
      <w:r w:rsidRPr="00D8751F">
        <w:rPr>
          <w:color w:val="auto"/>
        </w:rPr>
        <w:t xml:space="preserve">Maintenance staff discussed how they attend to maintenance jobs and action corrective and preventative activities. The Assessment Team observed schedules and calendars to be up to date. </w:t>
      </w:r>
    </w:p>
    <w:p w14:paraId="49BF524E" w14:textId="77777777" w:rsidR="001D4EF6" w:rsidRPr="00D8751F" w:rsidRDefault="001D4EF6" w:rsidP="001D4EF6">
      <w:pPr>
        <w:rPr>
          <w:rFonts w:eastAsia="Calibri"/>
          <w:color w:val="auto"/>
          <w:lang w:eastAsia="en-US"/>
        </w:rPr>
      </w:pPr>
      <w:r w:rsidRPr="00D8751F">
        <w:rPr>
          <w:rFonts w:eastAsia="Calibri"/>
          <w:color w:val="auto"/>
          <w:lang w:eastAsia="en-US"/>
        </w:rPr>
        <w:lastRenderedPageBreak/>
        <w:t xml:space="preserve">The Assessment Team found that three of three specific requirements were met. </w:t>
      </w:r>
    </w:p>
    <w:p w14:paraId="4BC55898" w14:textId="77777777" w:rsidR="001D4EF6" w:rsidRPr="00334A15" w:rsidRDefault="001D4EF6" w:rsidP="001D4EF6">
      <w:pPr>
        <w:rPr>
          <w:rFonts w:eastAsia="Calibri"/>
          <w:color w:val="auto"/>
          <w:lang w:eastAsia="en-US"/>
        </w:rPr>
      </w:pPr>
      <w:r w:rsidRPr="00334A15">
        <w:rPr>
          <w:rFonts w:eastAsiaTheme="minorHAnsi"/>
          <w:color w:val="auto"/>
        </w:rPr>
        <w:t>The Quality Standard is assessed as Compliant as three of the three specific requirements have been assessed as Compliant.</w:t>
      </w:r>
    </w:p>
    <w:p w14:paraId="6CE4AC63" w14:textId="77777777" w:rsidR="001D4EF6" w:rsidRDefault="001D4EF6" w:rsidP="001D4EF6">
      <w:pPr>
        <w:pStyle w:val="Heading2"/>
      </w:pPr>
      <w:r>
        <w:t>Assessment of Standard 5 Requirements</w:t>
      </w:r>
      <w:r w:rsidRPr="0066387A">
        <w:rPr>
          <w:i/>
          <w:color w:val="0000FF"/>
          <w:sz w:val="24"/>
          <w:szCs w:val="24"/>
        </w:rPr>
        <w:t xml:space="preserve"> </w:t>
      </w:r>
    </w:p>
    <w:p w14:paraId="1BB644C2" w14:textId="77777777" w:rsidR="001D4EF6" w:rsidRPr="00314FF7" w:rsidRDefault="001D4EF6" w:rsidP="001D4EF6">
      <w:pPr>
        <w:pStyle w:val="Heading3"/>
      </w:pPr>
      <w:r w:rsidRPr="00314FF7">
        <w:t>Requirement 5(3)(a)</w:t>
      </w:r>
      <w:r>
        <w:tab/>
        <w:t>Compliant</w:t>
      </w:r>
    </w:p>
    <w:p w14:paraId="3A788471" w14:textId="77777777" w:rsidR="001D4EF6" w:rsidRPr="008D114F" w:rsidRDefault="001D4EF6" w:rsidP="001D4EF6">
      <w:pPr>
        <w:rPr>
          <w:i/>
        </w:rPr>
      </w:pPr>
      <w:r w:rsidRPr="008D114F">
        <w:rPr>
          <w:i/>
        </w:rPr>
        <w:t>The service environment is welcoming and easy to understand, and optimises each consumer’s sense of belonging, independence, interaction and function.</w:t>
      </w:r>
    </w:p>
    <w:p w14:paraId="3C7DC535" w14:textId="77777777" w:rsidR="001D4EF6" w:rsidRPr="00D435F8" w:rsidRDefault="001D4EF6" w:rsidP="001D4EF6">
      <w:pPr>
        <w:pStyle w:val="Heading3"/>
      </w:pPr>
      <w:r w:rsidRPr="00D435F8">
        <w:t>Requirement 5(3)(b)</w:t>
      </w:r>
      <w:r>
        <w:tab/>
        <w:t>Compliant</w:t>
      </w:r>
    </w:p>
    <w:p w14:paraId="40035A25" w14:textId="77777777" w:rsidR="001D4EF6" w:rsidRPr="008D114F" w:rsidRDefault="001D4EF6" w:rsidP="001D4EF6">
      <w:pPr>
        <w:rPr>
          <w:i/>
        </w:rPr>
      </w:pPr>
      <w:r w:rsidRPr="008D114F">
        <w:rPr>
          <w:i/>
        </w:rPr>
        <w:t>The service environment:</w:t>
      </w:r>
    </w:p>
    <w:p w14:paraId="5BA619C0" w14:textId="77777777" w:rsidR="001D4EF6" w:rsidRPr="008D114F" w:rsidRDefault="001D4EF6" w:rsidP="001D4EF6">
      <w:pPr>
        <w:numPr>
          <w:ilvl w:val="0"/>
          <w:numId w:val="27"/>
        </w:numPr>
        <w:tabs>
          <w:tab w:val="right" w:pos="9026"/>
        </w:tabs>
        <w:spacing w:before="0" w:after="0"/>
        <w:ind w:left="567" w:hanging="425"/>
        <w:outlineLvl w:val="4"/>
        <w:rPr>
          <w:i/>
        </w:rPr>
      </w:pPr>
      <w:r w:rsidRPr="008D114F">
        <w:rPr>
          <w:i/>
        </w:rPr>
        <w:t>is safe, clean, well maintained and comfortable; and</w:t>
      </w:r>
    </w:p>
    <w:p w14:paraId="0E36D290" w14:textId="77777777" w:rsidR="001D4EF6" w:rsidRPr="008D114F" w:rsidRDefault="001D4EF6" w:rsidP="001D4EF6">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838A2CB" w14:textId="77777777" w:rsidR="001D4EF6" w:rsidRPr="00D435F8" w:rsidRDefault="001D4EF6" w:rsidP="001D4EF6">
      <w:pPr>
        <w:pStyle w:val="Heading3"/>
      </w:pPr>
      <w:r w:rsidRPr="00D435F8">
        <w:t>Requirement 5(3)(c)</w:t>
      </w:r>
      <w:r>
        <w:tab/>
        <w:t>Compliant</w:t>
      </w:r>
    </w:p>
    <w:p w14:paraId="5FCA46B2" w14:textId="77777777" w:rsidR="001D4EF6" w:rsidRPr="008D114F" w:rsidRDefault="001D4EF6" w:rsidP="001D4EF6">
      <w:pPr>
        <w:rPr>
          <w:i/>
        </w:rPr>
      </w:pPr>
      <w:r w:rsidRPr="008D114F">
        <w:rPr>
          <w:i/>
        </w:rPr>
        <w:t>Furniture, fittings and equipment are safe, clean, well maintained and suitable for the consumer.</w:t>
      </w:r>
    </w:p>
    <w:p w14:paraId="6E070BA7" w14:textId="77777777" w:rsidR="001D4EF6" w:rsidRPr="00314FF7" w:rsidRDefault="001D4EF6" w:rsidP="001D4EF6"/>
    <w:p w14:paraId="1F570293" w14:textId="77777777" w:rsidR="001D4EF6" w:rsidRDefault="001D4EF6" w:rsidP="001D4EF6">
      <w:pPr>
        <w:sectPr w:rsidR="001D4EF6" w:rsidSect="00EC5FC7">
          <w:headerReference w:type="default" r:id="rId33"/>
          <w:type w:val="continuous"/>
          <w:pgSz w:w="11906" w:h="16838"/>
          <w:pgMar w:top="1701" w:right="1418" w:bottom="1418" w:left="1418" w:header="709" w:footer="397" w:gutter="0"/>
          <w:cols w:space="708"/>
          <w:titlePg/>
          <w:docGrid w:linePitch="360"/>
        </w:sectPr>
      </w:pPr>
    </w:p>
    <w:p w14:paraId="680A9372" w14:textId="77777777" w:rsidR="001D4EF6" w:rsidRDefault="001D4EF6" w:rsidP="001D4EF6">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2576" behindDoc="1" locked="0" layoutInCell="1" allowOverlap="1" wp14:anchorId="7CBA2FE2" wp14:editId="0DCBEF3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0218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Pr>
          <w:color w:val="FFFFFF" w:themeColor="background1"/>
          <w:sz w:val="36"/>
        </w:rPr>
        <w:t>COMPLIANT</w:t>
      </w:r>
      <w:r w:rsidRPr="00EB1D71">
        <w:rPr>
          <w:color w:val="FFFFFF" w:themeColor="background1"/>
          <w:sz w:val="36"/>
        </w:rPr>
        <w:br/>
        <w:t>Feedback and comp</w:t>
      </w:r>
      <w:r>
        <w:rPr>
          <w:color w:val="FFFFFF" w:themeColor="background1"/>
          <w:sz w:val="36"/>
        </w:rPr>
        <w:t>l</w:t>
      </w:r>
      <w:r w:rsidRPr="00EB1D71">
        <w:rPr>
          <w:color w:val="FFFFFF" w:themeColor="background1"/>
          <w:sz w:val="36"/>
        </w:rPr>
        <w:t>aints</w:t>
      </w:r>
    </w:p>
    <w:p w14:paraId="78C778A4" w14:textId="708DD365" w:rsidR="001D4EF6" w:rsidRDefault="001D4EF6" w:rsidP="00046DC1">
      <w:pPr>
        <w:pStyle w:val="Heading3"/>
        <w:shd w:val="clear" w:color="auto" w:fill="F2F2F2" w:themeFill="background1" w:themeFillShade="F2"/>
      </w:pPr>
      <w:r>
        <w:t>Consumer Outcome</w:t>
      </w:r>
      <w:r w:rsidR="00046DC1">
        <w:t>:</w:t>
      </w:r>
    </w:p>
    <w:p w14:paraId="176C31ED" w14:textId="77777777" w:rsidR="001D4EF6" w:rsidRDefault="001D4EF6" w:rsidP="001D4EF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CC41ECD" w14:textId="77777777" w:rsidR="001D4EF6" w:rsidRDefault="001D4EF6" w:rsidP="001D4EF6">
      <w:pPr>
        <w:pStyle w:val="Heading3"/>
        <w:shd w:val="clear" w:color="auto" w:fill="F2F2F2" w:themeFill="background1" w:themeFillShade="F2"/>
      </w:pPr>
      <w:r>
        <w:t>Organisation statement:</w:t>
      </w:r>
    </w:p>
    <w:p w14:paraId="7ADE5FCF" w14:textId="77777777" w:rsidR="001D4EF6" w:rsidRDefault="001D4EF6" w:rsidP="001D4EF6">
      <w:pPr>
        <w:numPr>
          <w:ilvl w:val="0"/>
          <w:numId w:val="6"/>
        </w:numPr>
        <w:shd w:val="clear" w:color="auto" w:fill="F2F2F2" w:themeFill="background1" w:themeFillShade="F2"/>
      </w:pPr>
      <w:r w:rsidRPr="009856CE">
        <w:t xml:space="preserve">The organisation regularly seeks input and feedback from consumers, carers, the workforce and others and uses the input and feedback to inform continuous </w:t>
      </w:r>
      <w:bookmarkStart w:id="10" w:name="_GoBack"/>
      <w:bookmarkEnd w:id="10"/>
      <w:r w:rsidRPr="009856CE">
        <w:t>improvements for individual consumers and the whole organisation.</w:t>
      </w:r>
    </w:p>
    <w:p w14:paraId="400E7106" w14:textId="77777777" w:rsidR="001D4EF6" w:rsidRDefault="001D4EF6" w:rsidP="001D4EF6">
      <w:pPr>
        <w:pStyle w:val="Heading2"/>
      </w:pPr>
      <w:r>
        <w:t>Assessment of Standard 6</w:t>
      </w:r>
    </w:p>
    <w:p w14:paraId="0512D185" w14:textId="77777777" w:rsidR="001D4EF6" w:rsidRPr="00260BF4" w:rsidRDefault="001D4EF6" w:rsidP="001D4EF6">
      <w:pPr>
        <w:rPr>
          <w:rFonts w:eastAsia="Calibri"/>
          <w:color w:val="auto"/>
          <w:lang w:eastAsia="en-US"/>
        </w:rPr>
      </w:pPr>
      <w:r w:rsidRPr="00260BF4">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DFC82BB" w14:textId="77777777" w:rsidR="001D4EF6" w:rsidRPr="00260BF4" w:rsidRDefault="001D4EF6" w:rsidP="001D4EF6">
      <w:pPr>
        <w:rPr>
          <w:rFonts w:eastAsia="Calibri"/>
          <w:color w:val="auto"/>
          <w:lang w:eastAsia="en-US"/>
        </w:rPr>
      </w:pPr>
      <w:r w:rsidRPr="00260BF4">
        <w:rPr>
          <w:rFonts w:eastAsia="Calibri"/>
          <w:color w:val="auto"/>
          <w:lang w:eastAsia="en-US"/>
        </w:rPr>
        <w:t xml:space="preserve">While overall, all sampled consumers considered they are encouraged and supported to give feedback and make complaints, a small number of consumers sampled expressed dissatisfaction that action was not taken in a timely manner. </w:t>
      </w:r>
      <w:r>
        <w:rPr>
          <w:rFonts w:eastAsia="Calibri"/>
          <w:color w:val="auto"/>
          <w:lang w:eastAsia="en-US"/>
        </w:rPr>
        <w:t>T</w:t>
      </w:r>
      <w:r w:rsidRPr="00260BF4">
        <w:rPr>
          <w:rFonts w:eastAsia="Calibri"/>
          <w:color w:val="auto"/>
          <w:lang w:eastAsia="en-US"/>
        </w:rPr>
        <w:t>he service was able to demonstrate how complaints raised have led to improvements made at the service</w:t>
      </w:r>
      <w:r>
        <w:rPr>
          <w:rFonts w:eastAsia="Calibri"/>
          <w:color w:val="auto"/>
          <w:lang w:eastAsia="en-US"/>
        </w:rPr>
        <w:t>.</w:t>
      </w:r>
      <w:r w:rsidRPr="00260BF4">
        <w:rPr>
          <w:rFonts w:eastAsia="Calibri"/>
          <w:color w:val="auto"/>
          <w:lang w:eastAsia="en-US"/>
        </w:rPr>
        <w:t xml:space="preserve"> </w:t>
      </w:r>
      <w:r>
        <w:rPr>
          <w:rFonts w:eastAsia="Calibri"/>
          <w:color w:val="auto"/>
          <w:lang w:eastAsia="en-US"/>
        </w:rPr>
        <w:t>The</w:t>
      </w:r>
      <w:r w:rsidRPr="00260BF4">
        <w:rPr>
          <w:rFonts w:eastAsia="Calibri"/>
          <w:color w:val="auto"/>
          <w:lang w:eastAsia="en-US"/>
        </w:rPr>
        <w:t xml:space="preserve"> Assessment Team identified that not all complaints were logged in the complaints register. </w:t>
      </w:r>
    </w:p>
    <w:p w14:paraId="1B30083E" w14:textId="77777777" w:rsidR="001D4EF6" w:rsidRPr="00260BF4" w:rsidRDefault="001D4EF6" w:rsidP="001D4EF6">
      <w:pPr>
        <w:rPr>
          <w:color w:val="auto"/>
          <w:lang w:eastAsia="en-US"/>
        </w:rPr>
      </w:pPr>
      <w:r w:rsidRPr="00260BF4">
        <w:rPr>
          <w:rFonts w:eastAsia="Calibri"/>
          <w:color w:val="auto"/>
          <w:lang w:eastAsia="en-US"/>
        </w:rPr>
        <w:t>For example:</w:t>
      </w:r>
    </w:p>
    <w:p w14:paraId="1CB8F0DE" w14:textId="77777777" w:rsidR="001D4EF6" w:rsidRPr="00260BF4" w:rsidRDefault="001D4EF6" w:rsidP="001D4EF6">
      <w:pPr>
        <w:rPr>
          <w:rFonts w:eastAsia="Calibri"/>
          <w:color w:val="auto"/>
          <w:lang w:eastAsia="en-US"/>
        </w:rPr>
      </w:pPr>
      <w:r w:rsidRPr="00260BF4">
        <w:rPr>
          <w:rFonts w:eastAsia="Calibri"/>
          <w:color w:val="auto"/>
          <w:lang w:eastAsia="en-US"/>
        </w:rPr>
        <w:t xml:space="preserve">All consumers expressed satisfaction and comfort in being able to raise concerns with staff and management. Two sampled consumers expressed they felt they had a voice at the service and how staff and management always took time to hear any concerns and action them. </w:t>
      </w:r>
    </w:p>
    <w:p w14:paraId="7DFD2CEB" w14:textId="77777777" w:rsidR="001D4EF6" w:rsidRPr="00260BF4" w:rsidRDefault="001D4EF6" w:rsidP="001D4EF6">
      <w:pPr>
        <w:rPr>
          <w:rFonts w:eastAsia="Calibri"/>
          <w:color w:val="auto"/>
          <w:lang w:eastAsia="en-US"/>
        </w:rPr>
      </w:pPr>
      <w:r w:rsidRPr="00260BF4">
        <w:rPr>
          <w:rFonts w:eastAsia="Calibri"/>
          <w:color w:val="auto"/>
          <w:lang w:eastAsia="en-US"/>
        </w:rPr>
        <w:t>Whil</w:t>
      </w:r>
      <w:r>
        <w:rPr>
          <w:rFonts w:eastAsia="Calibri"/>
          <w:color w:val="auto"/>
          <w:lang w:eastAsia="en-US"/>
        </w:rPr>
        <w:t xml:space="preserve">st </w:t>
      </w:r>
      <w:proofErr w:type="gramStart"/>
      <w:r>
        <w:rPr>
          <w:rFonts w:eastAsia="Calibri"/>
          <w:color w:val="auto"/>
          <w:lang w:eastAsia="en-US"/>
        </w:rPr>
        <w:t>the</w:t>
      </w:r>
      <w:r w:rsidRPr="00260BF4">
        <w:rPr>
          <w:rFonts w:eastAsia="Calibri"/>
          <w:color w:val="auto"/>
          <w:lang w:eastAsia="en-US"/>
        </w:rPr>
        <w:t xml:space="preserve"> majority of</w:t>
      </w:r>
      <w:proofErr w:type="gramEnd"/>
      <w:r w:rsidRPr="00260BF4">
        <w:rPr>
          <w:rFonts w:eastAsia="Calibri"/>
          <w:color w:val="auto"/>
          <w:lang w:eastAsia="en-US"/>
        </w:rPr>
        <w:t xml:space="preserve"> consumers sampled expressed high satisfaction in complaints being resolved, two out of eight consumers expressed how feedback and complaints made by them have not been actioned. </w:t>
      </w:r>
    </w:p>
    <w:p w14:paraId="74B11D04" w14:textId="77777777" w:rsidR="001D4EF6" w:rsidRPr="00260BF4" w:rsidRDefault="001D4EF6" w:rsidP="001D4EF6">
      <w:pPr>
        <w:rPr>
          <w:rFonts w:eastAsia="Calibri"/>
          <w:color w:val="auto"/>
          <w:lang w:eastAsia="en-US"/>
        </w:rPr>
      </w:pPr>
      <w:r w:rsidRPr="00260BF4">
        <w:rPr>
          <w:rFonts w:eastAsia="Calibri"/>
          <w:color w:val="auto"/>
          <w:lang w:eastAsia="en-US"/>
        </w:rPr>
        <w:lastRenderedPageBreak/>
        <w:t xml:space="preserve">Examples where feedback and complaints have not been actioned in a timely manner include a complaint raised by a consumer in relation to an appropriate smoking area with coverage from rain and sun initially raised in November 2019.  </w:t>
      </w:r>
    </w:p>
    <w:p w14:paraId="49B32727" w14:textId="77777777" w:rsidR="001D4EF6" w:rsidRPr="00260BF4" w:rsidRDefault="001D4EF6" w:rsidP="001D4EF6">
      <w:pPr>
        <w:rPr>
          <w:rFonts w:eastAsia="Calibri"/>
          <w:color w:val="auto"/>
          <w:lang w:eastAsia="en-US"/>
        </w:rPr>
      </w:pPr>
      <w:r w:rsidRPr="00260BF4">
        <w:rPr>
          <w:rFonts w:eastAsia="Calibri"/>
          <w:color w:val="auto"/>
          <w:lang w:eastAsia="en-US"/>
        </w:rPr>
        <w:t xml:space="preserve">The Assessment Team discovered through feedback from consumers that four examples given of complaints raised were not documented in the complaints log. Feedback on three of the four complaints have been resolved however one complaint made by a consumer regarding room configuration with his spouse had not been documented. Management acknowledged not all complaints are recorded and see this as an area for improvement and provided a response to the two complaints that are yet to be actioned. </w:t>
      </w:r>
    </w:p>
    <w:p w14:paraId="78F1D104" w14:textId="77777777" w:rsidR="001D4EF6" w:rsidRPr="00260BF4" w:rsidRDefault="001D4EF6" w:rsidP="001D4EF6">
      <w:pPr>
        <w:rPr>
          <w:rFonts w:eastAsia="Calibri"/>
          <w:color w:val="auto"/>
          <w:lang w:eastAsia="en-US"/>
        </w:rPr>
      </w:pPr>
      <w:r w:rsidRPr="00260BF4">
        <w:rPr>
          <w:rFonts w:eastAsia="Calibri"/>
          <w:color w:val="auto"/>
          <w:lang w:eastAsia="en-US"/>
        </w:rPr>
        <w:t xml:space="preserve">The majority of consumers are satisfied they can raise complaints, provide examples that complaints are </w:t>
      </w:r>
      <w:proofErr w:type="gramStart"/>
      <w:r w:rsidRPr="00260BF4">
        <w:rPr>
          <w:rFonts w:eastAsia="Calibri"/>
          <w:color w:val="auto"/>
          <w:lang w:eastAsia="en-US"/>
        </w:rPr>
        <w:t>actioned</w:t>
      </w:r>
      <w:proofErr w:type="gramEnd"/>
      <w:r w:rsidRPr="00260BF4">
        <w:rPr>
          <w:rFonts w:eastAsia="Calibri"/>
          <w:color w:val="auto"/>
          <w:lang w:eastAsia="en-US"/>
        </w:rPr>
        <w:t xml:space="preserve"> and the complaints recorded can be linked to the service’s continuous improvement log, the service has demonstrated how complaints are managed. </w:t>
      </w:r>
    </w:p>
    <w:p w14:paraId="6FEC7C17" w14:textId="77777777" w:rsidR="001D4EF6" w:rsidRPr="00260BF4" w:rsidRDefault="001D4EF6" w:rsidP="001D4EF6">
      <w:pPr>
        <w:rPr>
          <w:rFonts w:eastAsia="Calibri"/>
          <w:color w:val="auto"/>
          <w:lang w:eastAsia="en-US"/>
        </w:rPr>
      </w:pPr>
      <w:r w:rsidRPr="00260BF4">
        <w:rPr>
          <w:rFonts w:eastAsia="Calibri"/>
          <w:color w:val="auto"/>
          <w:lang w:eastAsia="en-US"/>
        </w:rPr>
        <w:t>The Assessment Team found that four of four specific requirements were met.</w:t>
      </w:r>
    </w:p>
    <w:p w14:paraId="5E615F16" w14:textId="77777777" w:rsidR="001D4EF6" w:rsidRPr="006A1B54" w:rsidRDefault="001D4EF6" w:rsidP="001D4EF6">
      <w:pPr>
        <w:rPr>
          <w:rFonts w:eastAsia="Calibri"/>
          <w:i/>
          <w:iCs/>
          <w:color w:val="auto"/>
          <w:lang w:eastAsia="en-US"/>
        </w:rPr>
      </w:pPr>
      <w:r w:rsidRPr="006A1B54">
        <w:rPr>
          <w:rFonts w:eastAsiaTheme="minorHAnsi"/>
          <w:color w:val="auto"/>
        </w:rPr>
        <w:t>The Quality Standard is assessed as Compliant as four of the four specific requirements have been assessed as Compliant.</w:t>
      </w:r>
    </w:p>
    <w:p w14:paraId="5889BC03" w14:textId="77777777" w:rsidR="001D4EF6" w:rsidRDefault="001D4EF6" w:rsidP="001D4EF6">
      <w:pPr>
        <w:pStyle w:val="Heading2"/>
      </w:pPr>
      <w:r>
        <w:t>Assessment of Standard 6 Requirements</w:t>
      </w:r>
      <w:r w:rsidRPr="0066387A">
        <w:rPr>
          <w:i/>
          <w:color w:val="0000FF"/>
          <w:sz w:val="24"/>
          <w:szCs w:val="24"/>
        </w:rPr>
        <w:t xml:space="preserve"> </w:t>
      </w:r>
    </w:p>
    <w:p w14:paraId="36FEA3F2" w14:textId="77777777" w:rsidR="001D4EF6" w:rsidRPr="00506F7F" w:rsidRDefault="001D4EF6" w:rsidP="001D4EF6">
      <w:pPr>
        <w:pStyle w:val="Heading3"/>
      </w:pPr>
      <w:r w:rsidRPr="00506F7F">
        <w:t>Requirement 6(3)(a)</w:t>
      </w:r>
      <w:r>
        <w:tab/>
        <w:t>Compliant</w:t>
      </w:r>
    </w:p>
    <w:p w14:paraId="61E4411F" w14:textId="77777777" w:rsidR="001D4EF6" w:rsidRPr="008D114F" w:rsidRDefault="001D4EF6" w:rsidP="001D4EF6">
      <w:pPr>
        <w:rPr>
          <w:i/>
        </w:rPr>
      </w:pPr>
      <w:r w:rsidRPr="008D114F">
        <w:rPr>
          <w:i/>
        </w:rPr>
        <w:t>Consumers, their family, friends, carers and others are encouraged and supported to provide feedback and make complaints.</w:t>
      </w:r>
    </w:p>
    <w:p w14:paraId="0CA323AC" w14:textId="77777777" w:rsidR="001D4EF6" w:rsidRPr="00506F7F" w:rsidRDefault="001D4EF6" w:rsidP="001D4EF6">
      <w:pPr>
        <w:pStyle w:val="Heading3"/>
      </w:pPr>
      <w:r w:rsidRPr="00506F7F">
        <w:t>Requirement 6(3)(b)</w:t>
      </w:r>
      <w:r>
        <w:tab/>
        <w:t>Compliant</w:t>
      </w:r>
    </w:p>
    <w:p w14:paraId="699C360E" w14:textId="77777777" w:rsidR="001D4EF6" w:rsidRPr="008D114F" w:rsidRDefault="001D4EF6" w:rsidP="001D4EF6">
      <w:pPr>
        <w:rPr>
          <w:i/>
        </w:rPr>
      </w:pPr>
      <w:r w:rsidRPr="008D114F">
        <w:rPr>
          <w:i/>
        </w:rPr>
        <w:t>Consumers are made aware of and have access to advocates, language services and other methods for raising and resolving complaints.</w:t>
      </w:r>
    </w:p>
    <w:p w14:paraId="28D2963F" w14:textId="77777777" w:rsidR="001D4EF6" w:rsidRPr="00D435F8" w:rsidRDefault="001D4EF6" w:rsidP="001D4EF6">
      <w:pPr>
        <w:pStyle w:val="Heading3"/>
      </w:pPr>
      <w:r w:rsidRPr="00D435F8">
        <w:t>Requirement 6(3)(c)</w:t>
      </w:r>
      <w:r>
        <w:tab/>
        <w:t>Compliant</w:t>
      </w:r>
    </w:p>
    <w:p w14:paraId="31DABC97" w14:textId="77777777" w:rsidR="001D4EF6" w:rsidRPr="008D114F" w:rsidRDefault="001D4EF6" w:rsidP="001D4EF6">
      <w:pPr>
        <w:rPr>
          <w:i/>
        </w:rPr>
      </w:pPr>
      <w:r w:rsidRPr="008D114F">
        <w:rPr>
          <w:i/>
        </w:rPr>
        <w:t>Appropriate action is taken in response to complaints and an open disclosure process is used when things go wrong.</w:t>
      </w:r>
    </w:p>
    <w:p w14:paraId="2F81AE32" w14:textId="77777777" w:rsidR="001D4EF6" w:rsidRPr="00D435F8" w:rsidRDefault="001D4EF6" w:rsidP="001D4EF6">
      <w:pPr>
        <w:pStyle w:val="Heading3"/>
      </w:pPr>
      <w:r w:rsidRPr="00D435F8">
        <w:t>Requirement 6(3)(d)</w:t>
      </w:r>
      <w:r>
        <w:tab/>
        <w:t>Compliant</w:t>
      </w:r>
    </w:p>
    <w:p w14:paraId="1D0476A1" w14:textId="77777777" w:rsidR="001D4EF6" w:rsidRDefault="001D4EF6" w:rsidP="001D4EF6">
      <w:pPr>
        <w:rPr>
          <w:i/>
        </w:rPr>
      </w:pPr>
      <w:r w:rsidRPr="008D114F">
        <w:rPr>
          <w:i/>
        </w:rPr>
        <w:t>Feedback and complaints are reviewed and used to improve the quality of care and services.</w:t>
      </w:r>
    </w:p>
    <w:p w14:paraId="4F47B662" w14:textId="77777777" w:rsidR="001D4EF6" w:rsidRDefault="001D4EF6" w:rsidP="001D4EF6">
      <w:pPr>
        <w:rPr>
          <w:i/>
        </w:rPr>
      </w:pPr>
    </w:p>
    <w:p w14:paraId="0D2CBAC7" w14:textId="77777777" w:rsidR="001D4EF6" w:rsidRDefault="001D4EF6" w:rsidP="001D4EF6">
      <w:pPr>
        <w:pStyle w:val="Heading1"/>
        <w:tabs>
          <w:tab w:val="right" w:pos="9070"/>
        </w:tabs>
        <w:spacing w:before="560" w:after="640"/>
        <w:rPr>
          <w:color w:val="FFFFFF" w:themeColor="background1"/>
          <w:sz w:val="36"/>
        </w:rPr>
        <w:sectPr w:rsidR="001D4EF6" w:rsidSect="00EC5FC7">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63A492B4" wp14:editId="3B9CE40C">
            <wp:simplePos x="0" y="0"/>
            <wp:positionH relativeFrom="column">
              <wp:posOffset>-868528</wp:posOffset>
            </wp:positionH>
            <wp:positionV relativeFrom="paragraph">
              <wp:posOffset>-127275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2292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FFFFFF" w:themeColor="background1"/>
          <w:sz w:val="36"/>
        </w:rPr>
        <w:t>S</w:t>
      </w:r>
      <w:r w:rsidRPr="00EB1D71">
        <w:rPr>
          <w:color w:val="FFFFFF" w:themeColor="background1"/>
          <w:sz w:val="36"/>
        </w:rPr>
        <w:t xml:space="preserve">TANDARD 7 </w:t>
      </w:r>
      <w:r w:rsidRPr="00EB1D71">
        <w:rPr>
          <w:color w:val="FFFFFF" w:themeColor="background1"/>
          <w:sz w:val="36"/>
        </w:rPr>
        <w:tab/>
      </w:r>
      <w:r>
        <w:rPr>
          <w:color w:val="FFFFFF" w:themeColor="background1"/>
          <w:sz w:val="36"/>
        </w:rPr>
        <w:t>COMPLIANT</w:t>
      </w:r>
      <w:r w:rsidRPr="00EB1D71">
        <w:rPr>
          <w:color w:val="FFFFFF" w:themeColor="background1"/>
          <w:sz w:val="36"/>
        </w:rPr>
        <w:br/>
        <w:t>Human resources</w:t>
      </w:r>
    </w:p>
    <w:p w14:paraId="08060A5C" w14:textId="77777777" w:rsidR="001D4EF6" w:rsidRPr="000E654D" w:rsidRDefault="001D4EF6" w:rsidP="001D4EF6">
      <w:pPr>
        <w:pStyle w:val="Heading3"/>
        <w:shd w:val="clear" w:color="auto" w:fill="F2F2F2" w:themeFill="background1" w:themeFillShade="F2"/>
      </w:pPr>
      <w:r w:rsidRPr="000E654D">
        <w:t>Consumer outcome:</w:t>
      </w:r>
    </w:p>
    <w:p w14:paraId="6AC82963" w14:textId="77777777" w:rsidR="001D4EF6" w:rsidRDefault="001D4EF6" w:rsidP="001D4EF6">
      <w:pPr>
        <w:numPr>
          <w:ilvl w:val="0"/>
          <w:numId w:val="7"/>
        </w:numPr>
        <w:shd w:val="clear" w:color="auto" w:fill="F2F2F2" w:themeFill="background1" w:themeFillShade="F2"/>
      </w:pPr>
      <w:r>
        <w:t>I get quality care and services when I need them from people who are knowledgeable, capable and caring.</w:t>
      </w:r>
    </w:p>
    <w:p w14:paraId="1BE89D20" w14:textId="77777777" w:rsidR="001D4EF6" w:rsidRDefault="001D4EF6" w:rsidP="001D4EF6">
      <w:pPr>
        <w:pStyle w:val="Heading3"/>
        <w:shd w:val="clear" w:color="auto" w:fill="F2F2F2" w:themeFill="background1" w:themeFillShade="F2"/>
      </w:pPr>
      <w:r>
        <w:t>Organisation statement:</w:t>
      </w:r>
    </w:p>
    <w:p w14:paraId="45E0864D" w14:textId="77777777" w:rsidR="001D4EF6" w:rsidRDefault="001D4EF6" w:rsidP="001D4EF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18D2238" w14:textId="77777777" w:rsidR="001D4EF6" w:rsidRDefault="001D4EF6" w:rsidP="001D4EF6">
      <w:pPr>
        <w:pStyle w:val="Heading2"/>
      </w:pPr>
      <w:r>
        <w:t>Assessment of Standard 7</w:t>
      </w:r>
    </w:p>
    <w:p w14:paraId="2E66ADEA" w14:textId="77777777" w:rsidR="001D4EF6" w:rsidRPr="00D8751F" w:rsidRDefault="001D4EF6" w:rsidP="001D4EF6">
      <w:pPr>
        <w:rPr>
          <w:rFonts w:eastAsia="Calibri"/>
          <w:color w:val="auto"/>
          <w:lang w:eastAsia="en-US"/>
        </w:rPr>
      </w:pPr>
      <w:bookmarkStart w:id="11" w:name="_Hlk33791663"/>
      <w:r w:rsidRPr="00D8751F">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42AAF3E" w14:textId="77777777" w:rsidR="001D4EF6" w:rsidRPr="00D8751F" w:rsidRDefault="001D4EF6" w:rsidP="001D4EF6">
      <w:pPr>
        <w:rPr>
          <w:rFonts w:eastAsia="Calibri"/>
          <w:color w:val="auto"/>
          <w:lang w:eastAsia="en-US"/>
        </w:rPr>
      </w:pPr>
      <w:r w:rsidRPr="00D8751F">
        <w:rPr>
          <w:rFonts w:eastAsia="Calibri"/>
          <w:color w:val="auto"/>
          <w:lang w:eastAsia="en-US"/>
        </w:rPr>
        <w:t>Overall sampled consumers considered they get quality care and services when they need them and from people who are knowledgeable, capable and caring.</w:t>
      </w:r>
    </w:p>
    <w:bookmarkEnd w:id="11"/>
    <w:p w14:paraId="6491B111" w14:textId="77777777" w:rsidR="001D4EF6" w:rsidRPr="00D8751F" w:rsidRDefault="001D4EF6" w:rsidP="001D4EF6">
      <w:pPr>
        <w:rPr>
          <w:rFonts w:eastAsia="Calibri"/>
          <w:color w:val="auto"/>
          <w:lang w:eastAsia="en-US"/>
        </w:rPr>
      </w:pPr>
      <w:r w:rsidRPr="00D8751F">
        <w:rPr>
          <w:rFonts w:eastAsia="Calibri"/>
          <w:color w:val="auto"/>
          <w:lang w:eastAsia="en-US"/>
        </w:rPr>
        <w:t>For example:</w:t>
      </w:r>
    </w:p>
    <w:p w14:paraId="4442C752" w14:textId="77777777" w:rsidR="001D4EF6" w:rsidRPr="00D8751F" w:rsidRDefault="001D4EF6" w:rsidP="001D4EF6">
      <w:pPr>
        <w:rPr>
          <w:rFonts w:eastAsia="Calibri"/>
          <w:color w:val="auto"/>
          <w:lang w:eastAsia="en-US"/>
        </w:rPr>
      </w:pPr>
      <w:r w:rsidRPr="00D8751F">
        <w:rPr>
          <w:rFonts w:eastAsia="Calibri"/>
          <w:color w:val="auto"/>
          <w:lang w:eastAsia="en-US"/>
        </w:rPr>
        <w:t xml:space="preserve">Consumers interviewed provided feedback that staff are kind and caring. Two consumers said, </w:t>
      </w:r>
      <w:r>
        <w:rPr>
          <w:rFonts w:eastAsia="Calibri"/>
          <w:color w:val="auto"/>
          <w:lang w:eastAsia="en-US"/>
        </w:rPr>
        <w:t>“</w:t>
      </w:r>
      <w:r w:rsidRPr="00D8751F">
        <w:rPr>
          <w:rFonts w:eastAsia="Calibri"/>
          <w:color w:val="auto"/>
          <w:lang w:eastAsia="en-US"/>
        </w:rPr>
        <w:t>they have never met a nicer bunch of people</w:t>
      </w:r>
      <w:r>
        <w:rPr>
          <w:rFonts w:eastAsia="Calibri"/>
          <w:color w:val="auto"/>
          <w:lang w:eastAsia="en-US"/>
        </w:rPr>
        <w:t>”</w:t>
      </w:r>
      <w:r w:rsidRPr="00D8751F">
        <w:rPr>
          <w:rFonts w:eastAsia="Calibri"/>
          <w:color w:val="auto"/>
          <w:lang w:eastAsia="en-US"/>
        </w:rPr>
        <w:t xml:space="preserve"> and one other consumer said the staff make “this a home and this is the happiest I have ever been in my life.”</w:t>
      </w:r>
    </w:p>
    <w:p w14:paraId="50E56F14" w14:textId="77777777" w:rsidR="001D4EF6" w:rsidRPr="00D8751F" w:rsidRDefault="001D4EF6" w:rsidP="001D4EF6">
      <w:pPr>
        <w:rPr>
          <w:rFonts w:eastAsia="Calibri"/>
          <w:color w:val="auto"/>
          <w:lang w:eastAsia="en-US"/>
        </w:rPr>
      </w:pPr>
      <w:r w:rsidRPr="00D8751F">
        <w:rPr>
          <w:rFonts w:eastAsia="Calibri"/>
          <w:color w:val="auto"/>
          <w:lang w:eastAsia="en-US"/>
        </w:rPr>
        <w:t>Consumers expressed confidence in staff knowledge and when asked</w:t>
      </w:r>
      <w:r>
        <w:rPr>
          <w:rFonts w:eastAsia="Calibri"/>
          <w:color w:val="auto"/>
          <w:lang w:eastAsia="en-US"/>
        </w:rPr>
        <w:t>,</w:t>
      </w:r>
      <w:r w:rsidRPr="00D8751F">
        <w:rPr>
          <w:rFonts w:eastAsia="Calibri"/>
          <w:color w:val="auto"/>
          <w:lang w:eastAsia="en-US"/>
        </w:rPr>
        <w:t xml:space="preserve"> said they feel comfortable </w:t>
      </w:r>
      <w:r>
        <w:rPr>
          <w:rFonts w:eastAsia="Calibri"/>
          <w:color w:val="auto"/>
          <w:lang w:eastAsia="en-US"/>
        </w:rPr>
        <w:t xml:space="preserve">that </w:t>
      </w:r>
      <w:r w:rsidRPr="00D8751F">
        <w:rPr>
          <w:rFonts w:eastAsia="Calibri"/>
          <w:color w:val="auto"/>
          <w:lang w:eastAsia="en-US"/>
        </w:rPr>
        <w:t>if their health deteriorated</w:t>
      </w:r>
      <w:r>
        <w:rPr>
          <w:rFonts w:eastAsia="Calibri"/>
          <w:color w:val="auto"/>
          <w:lang w:eastAsia="en-US"/>
        </w:rPr>
        <w:t>,</w:t>
      </w:r>
      <w:r w:rsidRPr="00D8751F">
        <w:rPr>
          <w:rFonts w:eastAsia="Calibri"/>
          <w:color w:val="auto"/>
          <w:lang w:eastAsia="en-US"/>
        </w:rPr>
        <w:t xml:space="preserve"> staff would know exactly what to do. Two consumers said they know staff are trained as “the staff talk to them about what they have learnt sometimes.” </w:t>
      </w:r>
    </w:p>
    <w:p w14:paraId="0CE32763" w14:textId="77777777" w:rsidR="001D4EF6" w:rsidRPr="00D8751F" w:rsidRDefault="001D4EF6" w:rsidP="001D4EF6">
      <w:pPr>
        <w:rPr>
          <w:rFonts w:eastAsia="Calibri"/>
          <w:color w:val="auto"/>
          <w:lang w:eastAsia="en-US"/>
        </w:rPr>
      </w:pPr>
      <w:r w:rsidRPr="00D8751F">
        <w:rPr>
          <w:rFonts w:eastAsia="Calibri"/>
          <w:color w:val="auto"/>
          <w:lang w:eastAsia="en-US"/>
        </w:rPr>
        <w:t xml:space="preserve">The Assessment Team observed staff present within the service during the visit. Staff were observed to interact with consumers in a kind and respectful way. When staff were asked about specific consumers, most staff sampled were able to give detailed information regarding individual consumers including history, behaviours and individual care needs and preferences. </w:t>
      </w:r>
    </w:p>
    <w:p w14:paraId="016AC1A2" w14:textId="77777777" w:rsidR="001D4EF6" w:rsidRPr="00D8751F" w:rsidRDefault="001D4EF6" w:rsidP="001D4EF6">
      <w:pPr>
        <w:rPr>
          <w:rFonts w:eastAsia="Calibri"/>
          <w:color w:val="auto"/>
          <w:lang w:eastAsia="en-US"/>
        </w:rPr>
      </w:pPr>
      <w:r w:rsidRPr="00D8751F">
        <w:rPr>
          <w:rFonts w:eastAsia="Calibri"/>
          <w:color w:val="auto"/>
          <w:lang w:eastAsia="en-US"/>
        </w:rPr>
        <w:lastRenderedPageBreak/>
        <w:t xml:space="preserve">Reviews of rosters and call bell response times support the service has adequate staffing. Management described the service to have three “houses” with a floater staff ensuring no shortfalls in staffing numbers. </w:t>
      </w:r>
    </w:p>
    <w:p w14:paraId="77930DF5" w14:textId="77777777" w:rsidR="001D4EF6" w:rsidRPr="00D8751F" w:rsidRDefault="001D4EF6" w:rsidP="001D4EF6">
      <w:pPr>
        <w:rPr>
          <w:rFonts w:eastAsia="Calibri"/>
          <w:color w:val="auto"/>
          <w:lang w:eastAsia="en-US"/>
        </w:rPr>
      </w:pPr>
      <w:r w:rsidRPr="00D8751F">
        <w:rPr>
          <w:rFonts w:eastAsia="Calibri"/>
          <w:color w:val="auto"/>
          <w:lang w:eastAsia="en-US"/>
        </w:rPr>
        <w:t>The Assessment Team found that five of five specific requirements were met.</w:t>
      </w:r>
    </w:p>
    <w:p w14:paraId="5F8B735A" w14:textId="77777777" w:rsidR="001D4EF6" w:rsidRPr="00843DCA" w:rsidRDefault="001D4EF6" w:rsidP="001D4EF6">
      <w:pPr>
        <w:rPr>
          <w:rFonts w:eastAsia="Calibri"/>
          <w:color w:val="auto"/>
        </w:rPr>
      </w:pPr>
      <w:r w:rsidRPr="00843DCA">
        <w:rPr>
          <w:rFonts w:eastAsiaTheme="minorHAnsi"/>
          <w:color w:val="auto"/>
        </w:rPr>
        <w:t>The Quality Standard is assessed as Compliant as five of the five specific requirements have been assessed as Compliant.</w:t>
      </w:r>
    </w:p>
    <w:p w14:paraId="03D5391D" w14:textId="77777777" w:rsidR="001D4EF6" w:rsidRDefault="001D4EF6" w:rsidP="001D4EF6">
      <w:pPr>
        <w:pStyle w:val="Heading2"/>
      </w:pPr>
      <w:r>
        <w:t>Assessment of Standard 7 Requirements</w:t>
      </w:r>
      <w:r w:rsidRPr="0066387A">
        <w:rPr>
          <w:i/>
          <w:color w:val="0000FF"/>
          <w:sz w:val="24"/>
          <w:szCs w:val="24"/>
        </w:rPr>
        <w:t xml:space="preserve"> </w:t>
      </w:r>
    </w:p>
    <w:p w14:paraId="25FCB2DA" w14:textId="77777777" w:rsidR="001D4EF6" w:rsidRPr="00506F7F" w:rsidRDefault="001D4EF6" w:rsidP="001D4EF6">
      <w:pPr>
        <w:pStyle w:val="Heading3"/>
      </w:pPr>
      <w:r w:rsidRPr="00506F7F">
        <w:t>Requirement 7(3)(a)</w:t>
      </w:r>
      <w:r>
        <w:tab/>
        <w:t>Compliant</w:t>
      </w:r>
    </w:p>
    <w:p w14:paraId="6A661A34" w14:textId="77777777" w:rsidR="001D4EF6" w:rsidRPr="008D114F" w:rsidRDefault="001D4EF6" w:rsidP="001D4EF6">
      <w:pPr>
        <w:rPr>
          <w:i/>
        </w:rPr>
      </w:pPr>
      <w:r w:rsidRPr="008D114F">
        <w:rPr>
          <w:i/>
        </w:rPr>
        <w:t>The workforce is planned to enable, and the number and mix of members of the workforce deployed enables, the delivery and management of safe and quality care and services.</w:t>
      </w:r>
    </w:p>
    <w:p w14:paraId="6A0821E4" w14:textId="77777777" w:rsidR="001D4EF6" w:rsidRPr="00506F7F" w:rsidRDefault="001D4EF6" w:rsidP="001D4EF6">
      <w:pPr>
        <w:pStyle w:val="Heading3"/>
      </w:pPr>
      <w:r w:rsidRPr="00506F7F">
        <w:t>Requirement 7(3)(b)</w:t>
      </w:r>
      <w:r>
        <w:tab/>
        <w:t>Compliant</w:t>
      </w:r>
    </w:p>
    <w:p w14:paraId="55092256" w14:textId="77777777" w:rsidR="001D4EF6" w:rsidRPr="008D114F" w:rsidRDefault="001D4EF6" w:rsidP="001D4EF6">
      <w:pPr>
        <w:rPr>
          <w:i/>
        </w:rPr>
      </w:pPr>
      <w:r w:rsidRPr="008D114F">
        <w:rPr>
          <w:i/>
        </w:rPr>
        <w:t>Workforce interactions with consumers are kind, caring and respectful of each consumer’s identity, culture and diversity.</w:t>
      </w:r>
    </w:p>
    <w:p w14:paraId="5A771668" w14:textId="77777777" w:rsidR="001D4EF6" w:rsidRPr="00095CD4" w:rsidRDefault="001D4EF6" w:rsidP="001D4EF6">
      <w:pPr>
        <w:pStyle w:val="Heading3"/>
      </w:pPr>
      <w:r w:rsidRPr="00095CD4">
        <w:t>Requirement 7(3)(c)</w:t>
      </w:r>
      <w:r>
        <w:tab/>
        <w:t>Compliant</w:t>
      </w:r>
    </w:p>
    <w:p w14:paraId="25A37377" w14:textId="77777777" w:rsidR="001D4EF6" w:rsidRPr="008D114F" w:rsidRDefault="001D4EF6" w:rsidP="001D4EF6">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A91745A" w14:textId="77777777" w:rsidR="001D4EF6" w:rsidRPr="00095CD4" w:rsidRDefault="001D4EF6" w:rsidP="001D4EF6">
      <w:pPr>
        <w:pStyle w:val="Heading3"/>
      </w:pPr>
      <w:r w:rsidRPr="00095CD4">
        <w:t>Requirement 7(3)(d)</w:t>
      </w:r>
      <w:r>
        <w:tab/>
        <w:t>Compliant</w:t>
      </w:r>
    </w:p>
    <w:p w14:paraId="09294530" w14:textId="77777777" w:rsidR="001D4EF6" w:rsidRPr="008D114F" w:rsidRDefault="001D4EF6" w:rsidP="001D4EF6">
      <w:pPr>
        <w:rPr>
          <w:i/>
        </w:rPr>
      </w:pPr>
      <w:r w:rsidRPr="008D114F">
        <w:rPr>
          <w:i/>
        </w:rPr>
        <w:t>The workforce is recruited, trained, equipped and supported to deliver the outcomes required by these standards.</w:t>
      </w:r>
    </w:p>
    <w:p w14:paraId="0F500786" w14:textId="77777777" w:rsidR="001D4EF6" w:rsidRPr="00095CD4" w:rsidRDefault="001D4EF6" w:rsidP="001D4EF6">
      <w:pPr>
        <w:pStyle w:val="Heading3"/>
      </w:pPr>
      <w:r w:rsidRPr="00095CD4">
        <w:t>Requirement 7(3)(e)</w:t>
      </w:r>
      <w:r>
        <w:tab/>
        <w:t>Compliant</w:t>
      </w:r>
    </w:p>
    <w:p w14:paraId="0C3D654B" w14:textId="77777777" w:rsidR="001D4EF6" w:rsidRPr="008D114F" w:rsidRDefault="001D4EF6" w:rsidP="001D4EF6">
      <w:pPr>
        <w:rPr>
          <w:i/>
        </w:rPr>
      </w:pPr>
      <w:r w:rsidRPr="008D114F">
        <w:rPr>
          <w:i/>
        </w:rPr>
        <w:t>Regular assessment, monitoring and review of the performance of each member of the workforce is undertaken.</w:t>
      </w:r>
    </w:p>
    <w:p w14:paraId="2A6397E8" w14:textId="77777777" w:rsidR="001D4EF6" w:rsidRPr="00506F7F" w:rsidRDefault="001D4EF6" w:rsidP="001D4EF6"/>
    <w:p w14:paraId="49C778D2" w14:textId="77777777" w:rsidR="001D4EF6" w:rsidRDefault="001D4EF6" w:rsidP="001D4EF6">
      <w:pPr>
        <w:sectPr w:rsidR="001D4EF6" w:rsidSect="00EC5FC7">
          <w:headerReference w:type="default" r:id="rId36"/>
          <w:type w:val="continuous"/>
          <w:pgSz w:w="11906" w:h="16838"/>
          <w:pgMar w:top="1701" w:right="1418" w:bottom="1418" w:left="1418" w:header="709" w:footer="397" w:gutter="0"/>
          <w:cols w:space="708"/>
          <w:titlePg/>
          <w:docGrid w:linePitch="360"/>
        </w:sectPr>
      </w:pPr>
    </w:p>
    <w:p w14:paraId="0472EC74" w14:textId="77777777" w:rsidR="001D4EF6" w:rsidRDefault="001D4EF6" w:rsidP="001D4EF6">
      <w:pPr>
        <w:pStyle w:val="Heading1"/>
        <w:tabs>
          <w:tab w:val="right" w:pos="9070"/>
        </w:tabs>
        <w:spacing w:before="560" w:after="640"/>
        <w:rPr>
          <w:color w:val="FFFFFF" w:themeColor="background1"/>
          <w:sz w:val="36"/>
        </w:rPr>
        <w:sectPr w:rsidR="001D4EF6" w:rsidSect="00EC5FC7">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0CE58657" wp14:editId="5C5F733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4234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Pr>
          <w:color w:val="FFFFFF" w:themeColor="background1"/>
          <w:sz w:val="36"/>
        </w:rPr>
        <w:t>COMPLIANT</w:t>
      </w:r>
      <w:r w:rsidRPr="00EB1D71">
        <w:rPr>
          <w:color w:val="FFFFFF" w:themeColor="background1"/>
          <w:sz w:val="36"/>
        </w:rPr>
        <w:br/>
        <w:t>Organisational governance</w:t>
      </w:r>
    </w:p>
    <w:p w14:paraId="47E5E1A7" w14:textId="77777777" w:rsidR="001D4EF6" w:rsidRPr="00FD1B02" w:rsidRDefault="001D4EF6" w:rsidP="001D4EF6">
      <w:pPr>
        <w:pStyle w:val="Heading3"/>
        <w:shd w:val="clear" w:color="auto" w:fill="F2F2F2" w:themeFill="background1" w:themeFillShade="F2"/>
      </w:pPr>
      <w:r w:rsidRPr="008312AC">
        <w:t>Consumer</w:t>
      </w:r>
      <w:r w:rsidRPr="00FD1B02">
        <w:t xml:space="preserve"> outcome:</w:t>
      </w:r>
    </w:p>
    <w:p w14:paraId="590E9065" w14:textId="77777777" w:rsidR="001D4EF6" w:rsidRDefault="001D4EF6" w:rsidP="001D4EF6">
      <w:pPr>
        <w:numPr>
          <w:ilvl w:val="0"/>
          <w:numId w:val="8"/>
        </w:numPr>
        <w:shd w:val="clear" w:color="auto" w:fill="F2F2F2" w:themeFill="background1" w:themeFillShade="F2"/>
      </w:pPr>
      <w:r>
        <w:t>I am confident the organisation is well run. I can partner in improving the delivery of care and services.</w:t>
      </w:r>
    </w:p>
    <w:p w14:paraId="1EC64C88" w14:textId="77777777" w:rsidR="001D4EF6" w:rsidRDefault="001D4EF6" w:rsidP="001D4EF6">
      <w:pPr>
        <w:pStyle w:val="Heading3"/>
        <w:shd w:val="clear" w:color="auto" w:fill="F2F2F2" w:themeFill="background1" w:themeFillShade="F2"/>
      </w:pPr>
      <w:r>
        <w:t>Organisation statement:</w:t>
      </w:r>
    </w:p>
    <w:p w14:paraId="3872CF14" w14:textId="77777777" w:rsidR="001D4EF6" w:rsidRDefault="001D4EF6" w:rsidP="001D4EF6">
      <w:pPr>
        <w:numPr>
          <w:ilvl w:val="0"/>
          <w:numId w:val="8"/>
        </w:numPr>
        <w:shd w:val="clear" w:color="auto" w:fill="F2F2F2" w:themeFill="background1" w:themeFillShade="F2"/>
      </w:pPr>
      <w:r>
        <w:t>The organisation’s governing body is accountable for the delivery of safe and quality care and services.</w:t>
      </w:r>
    </w:p>
    <w:p w14:paraId="277F0BA8" w14:textId="77777777" w:rsidR="001D4EF6" w:rsidRDefault="001D4EF6" w:rsidP="001D4EF6">
      <w:pPr>
        <w:pStyle w:val="Heading2"/>
      </w:pPr>
      <w:r>
        <w:t>Assessment of Standard 8</w:t>
      </w:r>
    </w:p>
    <w:p w14:paraId="4FEEFA41" w14:textId="77777777" w:rsidR="001D4EF6" w:rsidRPr="00D8751F" w:rsidRDefault="001D4EF6" w:rsidP="001D4EF6">
      <w:pPr>
        <w:rPr>
          <w:rFonts w:eastAsia="Calibri"/>
          <w:color w:val="auto"/>
          <w:lang w:eastAsia="en-US"/>
        </w:rPr>
      </w:pPr>
      <w:r w:rsidRPr="00D8751F">
        <w:rPr>
          <w:rFonts w:eastAsia="Calibri"/>
          <w:color w:val="auto"/>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E0381BB" w14:textId="77777777" w:rsidR="001D4EF6" w:rsidRPr="00D8751F" w:rsidRDefault="001D4EF6" w:rsidP="001D4EF6">
      <w:pPr>
        <w:rPr>
          <w:rFonts w:eastAsia="Calibri"/>
          <w:color w:val="auto"/>
          <w:lang w:eastAsia="en-US"/>
        </w:rPr>
      </w:pPr>
      <w:r w:rsidRPr="00D8751F">
        <w:rPr>
          <w:rFonts w:eastAsia="Calibri"/>
          <w:color w:val="auto"/>
          <w:lang w:eastAsia="en-US"/>
        </w:rPr>
        <w:t xml:space="preserve">Overall sampled consumers considered the organisation is well run and that they can partner in improving the delivery of care and services. </w:t>
      </w:r>
    </w:p>
    <w:p w14:paraId="0794AEEA" w14:textId="77777777" w:rsidR="001D4EF6" w:rsidRPr="00D8751F" w:rsidRDefault="001D4EF6" w:rsidP="001D4EF6">
      <w:pPr>
        <w:rPr>
          <w:rFonts w:eastAsia="Calibri"/>
          <w:color w:val="auto"/>
          <w:lang w:eastAsia="en-US"/>
        </w:rPr>
      </w:pPr>
      <w:r w:rsidRPr="00D8751F">
        <w:rPr>
          <w:rFonts w:eastAsia="Calibri"/>
          <w:color w:val="auto"/>
          <w:lang w:eastAsia="en-US"/>
        </w:rPr>
        <w:t>For example:</w:t>
      </w:r>
    </w:p>
    <w:p w14:paraId="6E070186" w14:textId="77777777" w:rsidR="001D4EF6" w:rsidRPr="00D8751F" w:rsidRDefault="001D4EF6" w:rsidP="001D4EF6">
      <w:pPr>
        <w:rPr>
          <w:rFonts w:eastAsia="Calibri"/>
          <w:color w:val="auto"/>
          <w:lang w:eastAsia="en-US"/>
        </w:rPr>
      </w:pPr>
      <w:r w:rsidRPr="00D8751F">
        <w:rPr>
          <w:rFonts w:eastAsia="Calibri"/>
          <w:color w:val="auto"/>
          <w:lang w:eastAsia="en-US"/>
        </w:rPr>
        <w:t xml:space="preserve">Two consumers interviewed said how safe they felt at the service and they had everything they need. Another three consumers interviewed provided feedback on how they were happy overall with everything and felt if there was a concern, they could speak to the manager anytime and things would be resolved in a timely manner. </w:t>
      </w:r>
    </w:p>
    <w:p w14:paraId="1DD26C91" w14:textId="77777777" w:rsidR="001D4EF6" w:rsidRPr="00D8751F" w:rsidRDefault="001D4EF6" w:rsidP="001D4EF6">
      <w:pPr>
        <w:rPr>
          <w:rFonts w:eastAsia="Calibri"/>
          <w:color w:val="auto"/>
          <w:lang w:eastAsia="en-US"/>
        </w:rPr>
      </w:pPr>
      <w:r w:rsidRPr="00D8751F">
        <w:rPr>
          <w:rFonts w:eastAsia="Calibri"/>
          <w:color w:val="auto"/>
          <w:lang w:eastAsia="en-US"/>
        </w:rPr>
        <w:t xml:space="preserve">Most consumers who were sampled were able to provide examples of how they are involved in the development, delivery and evaluation of their care and </w:t>
      </w:r>
      <w:r>
        <w:rPr>
          <w:rFonts w:eastAsia="Calibri"/>
          <w:color w:val="auto"/>
          <w:lang w:eastAsia="en-US"/>
        </w:rPr>
        <w:t xml:space="preserve">the </w:t>
      </w:r>
      <w:r w:rsidRPr="00D8751F">
        <w:rPr>
          <w:rFonts w:eastAsia="Calibri"/>
          <w:color w:val="auto"/>
          <w:lang w:eastAsia="en-US"/>
        </w:rPr>
        <w:t xml:space="preserve">services provided. Four consumers interviewed provided examples of resident meetings, focus groups on food and lifestyle activities and their care plan reviewed that are conducted with them and their representatives if they wish. One consumer interviewed said how they always felt they had a voice in how they are treated and how their care was provided. </w:t>
      </w:r>
    </w:p>
    <w:p w14:paraId="2C9BA5F5" w14:textId="77777777" w:rsidR="001D4EF6" w:rsidRPr="00D8751F" w:rsidRDefault="001D4EF6" w:rsidP="001D4EF6">
      <w:pPr>
        <w:rPr>
          <w:rFonts w:eastAsia="Calibri"/>
          <w:color w:val="auto"/>
          <w:lang w:eastAsia="en-US"/>
        </w:rPr>
      </w:pPr>
      <w:r w:rsidRPr="00D8751F">
        <w:rPr>
          <w:rFonts w:eastAsia="Calibri"/>
          <w:color w:val="auto"/>
          <w:lang w:eastAsia="en-US"/>
        </w:rPr>
        <w:lastRenderedPageBreak/>
        <w:t xml:space="preserve">The Assessment Team found the service’s governance system, which is managed predominantly from the organisation’s head office, demonstrated understanding of the Standards, </w:t>
      </w:r>
      <w:r>
        <w:rPr>
          <w:rFonts w:eastAsia="Calibri"/>
          <w:color w:val="auto"/>
          <w:lang w:eastAsia="en-US"/>
        </w:rPr>
        <w:t xml:space="preserve">with </w:t>
      </w:r>
      <w:r w:rsidRPr="00D8751F">
        <w:rPr>
          <w:rFonts w:eastAsia="Calibri"/>
          <w:color w:val="auto"/>
          <w:lang w:eastAsia="en-US"/>
        </w:rPr>
        <w:t xml:space="preserve">the consumer being the focus and clear understanding of legislative requirements such as mandatory reporting and training on elder abuse. </w:t>
      </w:r>
    </w:p>
    <w:p w14:paraId="6A3A7314" w14:textId="77777777" w:rsidR="001D4EF6" w:rsidRPr="00D8751F" w:rsidRDefault="001D4EF6" w:rsidP="001D4EF6">
      <w:pPr>
        <w:rPr>
          <w:rFonts w:eastAsia="Calibri"/>
          <w:color w:val="auto"/>
          <w:lang w:eastAsia="en-US"/>
        </w:rPr>
      </w:pPr>
      <w:r w:rsidRPr="00D8751F">
        <w:rPr>
          <w:rFonts w:eastAsia="Calibri"/>
          <w:color w:val="auto"/>
          <w:lang w:eastAsia="en-US"/>
        </w:rPr>
        <w:t>The Assessment Team found that five of five specific requirements were met.</w:t>
      </w:r>
    </w:p>
    <w:p w14:paraId="5F5DC69E" w14:textId="77777777" w:rsidR="001D4EF6" w:rsidRPr="00843DCA" w:rsidRDefault="001D4EF6" w:rsidP="001D4EF6">
      <w:pPr>
        <w:rPr>
          <w:rFonts w:eastAsia="Calibri"/>
          <w:color w:val="auto"/>
        </w:rPr>
      </w:pPr>
      <w:r w:rsidRPr="00843DCA">
        <w:rPr>
          <w:rFonts w:eastAsiaTheme="minorHAnsi"/>
          <w:color w:val="auto"/>
        </w:rPr>
        <w:t>The Quality Standard is assessed as Compliant as five of the five specific requirements have been assessed as Compliant.</w:t>
      </w:r>
    </w:p>
    <w:p w14:paraId="2B997B02" w14:textId="77777777" w:rsidR="001D4EF6" w:rsidRDefault="001D4EF6" w:rsidP="001D4EF6">
      <w:pPr>
        <w:pStyle w:val="Heading2"/>
      </w:pPr>
      <w:r>
        <w:t>Assessment of Standard 8 Requirements</w:t>
      </w:r>
      <w:r w:rsidRPr="0066387A">
        <w:rPr>
          <w:i/>
          <w:color w:val="0000FF"/>
          <w:sz w:val="24"/>
          <w:szCs w:val="24"/>
        </w:rPr>
        <w:t xml:space="preserve"> </w:t>
      </w:r>
    </w:p>
    <w:p w14:paraId="3A10CCE0" w14:textId="77777777" w:rsidR="001D4EF6" w:rsidRPr="00506F7F" w:rsidRDefault="001D4EF6" w:rsidP="001D4EF6">
      <w:pPr>
        <w:pStyle w:val="Heading3"/>
      </w:pPr>
      <w:r w:rsidRPr="00506F7F">
        <w:t>Requirement 8(3)(a)</w:t>
      </w:r>
      <w:r w:rsidRPr="00506F7F">
        <w:tab/>
      </w:r>
      <w:r>
        <w:t>Compliant</w:t>
      </w:r>
    </w:p>
    <w:p w14:paraId="31907C5A" w14:textId="77777777" w:rsidR="001D4EF6" w:rsidRPr="008D114F" w:rsidRDefault="001D4EF6" w:rsidP="001D4EF6">
      <w:pPr>
        <w:rPr>
          <w:i/>
        </w:rPr>
      </w:pPr>
      <w:r w:rsidRPr="008D114F">
        <w:rPr>
          <w:i/>
        </w:rPr>
        <w:t>Consumers are engaged in the development, delivery and evaluation of care and services and are supported in that engagement.</w:t>
      </w:r>
    </w:p>
    <w:p w14:paraId="0EFF4D68" w14:textId="77777777" w:rsidR="001D4EF6" w:rsidRPr="00095CD4" w:rsidRDefault="001D4EF6" w:rsidP="001D4EF6">
      <w:pPr>
        <w:pStyle w:val="Heading3"/>
      </w:pPr>
      <w:r w:rsidRPr="00095CD4">
        <w:t>Requirement 8(3)(b)</w:t>
      </w:r>
      <w:r>
        <w:tab/>
        <w:t>Compliant</w:t>
      </w:r>
    </w:p>
    <w:p w14:paraId="734957E9" w14:textId="77777777" w:rsidR="001D4EF6" w:rsidRPr="008D114F" w:rsidRDefault="001D4EF6" w:rsidP="001D4EF6">
      <w:pPr>
        <w:rPr>
          <w:i/>
        </w:rPr>
      </w:pPr>
      <w:r w:rsidRPr="008D114F">
        <w:rPr>
          <w:i/>
        </w:rPr>
        <w:t>The organisation’s governing body promotes a culture of safe, inclusive and quality care and services and is accountable for their delivery.</w:t>
      </w:r>
    </w:p>
    <w:p w14:paraId="5FBE6A46" w14:textId="77777777" w:rsidR="001D4EF6" w:rsidRPr="00506F7F" w:rsidRDefault="001D4EF6" w:rsidP="001D4EF6">
      <w:pPr>
        <w:pStyle w:val="Heading3"/>
      </w:pPr>
      <w:r w:rsidRPr="00506F7F">
        <w:t>Requirement 8(3)(c)</w:t>
      </w:r>
      <w:r>
        <w:tab/>
        <w:t>Compliant</w:t>
      </w:r>
    </w:p>
    <w:p w14:paraId="26FFD72C" w14:textId="77777777" w:rsidR="001D4EF6" w:rsidRPr="008D114F" w:rsidRDefault="001D4EF6" w:rsidP="001D4EF6">
      <w:pPr>
        <w:rPr>
          <w:i/>
        </w:rPr>
      </w:pPr>
      <w:r w:rsidRPr="008D114F">
        <w:rPr>
          <w:i/>
        </w:rPr>
        <w:t>Effective organisation wide governance systems relating to the following:</w:t>
      </w:r>
    </w:p>
    <w:p w14:paraId="3FEE815C" w14:textId="77777777" w:rsidR="001D4EF6" w:rsidRPr="008D114F" w:rsidRDefault="001D4EF6" w:rsidP="001D4EF6">
      <w:pPr>
        <w:numPr>
          <w:ilvl w:val="0"/>
          <w:numId w:val="28"/>
        </w:numPr>
        <w:tabs>
          <w:tab w:val="right" w:pos="9026"/>
        </w:tabs>
        <w:spacing w:before="0" w:after="0"/>
        <w:ind w:left="567" w:hanging="425"/>
        <w:outlineLvl w:val="4"/>
        <w:rPr>
          <w:i/>
        </w:rPr>
      </w:pPr>
      <w:r w:rsidRPr="008D114F">
        <w:rPr>
          <w:i/>
        </w:rPr>
        <w:t>information management;</w:t>
      </w:r>
    </w:p>
    <w:p w14:paraId="3BE5801D" w14:textId="77777777" w:rsidR="001D4EF6" w:rsidRPr="008D114F" w:rsidRDefault="001D4EF6" w:rsidP="001D4EF6">
      <w:pPr>
        <w:numPr>
          <w:ilvl w:val="0"/>
          <w:numId w:val="28"/>
        </w:numPr>
        <w:tabs>
          <w:tab w:val="right" w:pos="9026"/>
        </w:tabs>
        <w:spacing w:before="0" w:after="0"/>
        <w:ind w:left="567" w:hanging="425"/>
        <w:outlineLvl w:val="4"/>
        <w:rPr>
          <w:i/>
        </w:rPr>
      </w:pPr>
      <w:r w:rsidRPr="008D114F">
        <w:rPr>
          <w:i/>
        </w:rPr>
        <w:t>continuous improvement;</w:t>
      </w:r>
    </w:p>
    <w:p w14:paraId="6E709C45" w14:textId="77777777" w:rsidR="001D4EF6" w:rsidRPr="008D114F" w:rsidRDefault="001D4EF6" w:rsidP="001D4EF6">
      <w:pPr>
        <w:numPr>
          <w:ilvl w:val="0"/>
          <w:numId w:val="28"/>
        </w:numPr>
        <w:tabs>
          <w:tab w:val="right" w:pos="9026"/>
        </w:tabs>
        <w:spacing w:before="0" w:after="0"/>
        <w:ind w:left="567" w:hanging="425"/>
        <w:outlineLvl w:val="4"/>
        <w:rPr>
          <w:i/>
        </w:rPr>
      </w:pPr>
      <w:r w:rsidRPr="008D114F">
        <w:rPr>
          <w:i/>
        </w:rPr>
        <w:t>financial governance;</w:t>
      </w:r>
    </w:p>
    <w:p w14:paraId="7127E4B2" w14:textId="77777777" w:rsidR="001D4EF6" w:rsidRPr="008D114F" w:rsidRDefault="001D4EF6" w:rsidP="001D4EF6">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27D7495" w14:textId="77777777" w:rsidR="001D4EF6" w:rsidRPr="008D114F" w:rsidRDefault="001D4EF6" w:rsidP="001D4EF6">
      <w:pPr>
        <w:numPr>
          <w:ilvl w:val="0"/>
          <w:numId w:val="28"/>
        </w:numPr>
        <w:tabs>
          <w:tab w:val="right" w:pos="9026"/>
        </w:tabs>
        <w:spacing w:before="0" w:after="0"/>
        <w:ind w:left="567" w:hanging="425"/>
        <w:outlineLvl w:val="4"/>
        <w:rPr>
          <w:i/>
        </w:rPr>
      </w:pPr>
      <w:r w:rsidRPr="008D114F">
        <w:rPr>
          <w:i/>
        </w:rPr>
        <w:t>regulatory compliance;</w:t>
      </w:r>
    </w:p>
    <w:p w14:paraId="41EE2B9B" w14:textId="77777777" w:rsidR="001D4EF6" w:rsidRPr="008D114F" w:rsidRDefault="001D4EF6" w:rsidP="001D4EF6">
      <w:pPr>
        <w:numPr>
          <w:ilvl w:val="0"/>
          <w:numId w:val="28"/>
        </w:numPr>
        <w:tabs>
          <w:tab w:val="right" w:pos="9026"/>
        </w:tabs>
        <w:spacing w:before="0" w:after="0"/>
        <w:ind w:left="567" w:hanging="425"/>
        <w:outlineLvl w:val="4"/>
        <w:rPr>
          <w:i/>
        </w:rPr>
      </w:pPr>
      <w:r w:rsidRPr="008D114F">
        <w:rPr>
          <w:i/>
        </w:rPr>
        <w:t>feedback and complaints.</w:t>
      </w:r>
    </w:p>
    <w:p w14:paraId="690BAAFA" w14:textId="77777777" w:rsidR="001D4EF6" w:rsidRPr="00506F7F" w:rsidRDefault="001D4EF6" w:rsidP="001D4EF6">
      <w:pPr>
        <w:pStyle w:val="Heading3"/>
      </w:pPr>
      <w:r w:rsidRPr="00506F7F">
        <w:t>Requirement 8(3)(d)</w:t>
      </w:r>
      <w:r>
        <w:tab/>
        <w:t>Compliant</w:t>
      </w:r>
    </w:p>
    <w:p w14:paraId="7FAB3892" w14:textId="77777777" w:rsidR="001D4EF6" w:rsidRPr="008D114F" w:rsidRDefault="001D4EF6" w:rsidP="001D4EF6">
      <w:pPr>
        <w:rPr>
          <w:i/>
        </w:rPr>
      </w:pPr>
      <w:r w:rsidRPr="008D114F">
        <w:rPr>
          <w:i/>
        </w:rPr>
        <w:t>Effective risk management systems and practices, including but not limited to the following:</w:t>
      </w:r>
    </w:p>
    <w:p w14:paraId="66A62DA0" w14:textId="77777777" w:rsidR="001D4EF6" w:rsidRPr="008D114F" w:rsidRDefault="001D4EF6" w:rsidP="001D4EF6">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031453E" w14:textId="77777777" w:rsidR="001D4EF6" w:rsidRPr="008D114F" w:rsidRDefault="001D4EF6" w:rsidP="001D4EF6">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D3A2780" w14:textId="77777777" w:rsidR="001D4EF6" w:rsidRPr="008D114F" w:rsidRDefault="001D4EF6" w:rsidP="001D4EF6">
      <w:pPr>
        <w:numPr>
          <w:ilvl w:val="0"/>
          <w:numId w:val="29"/>
        </w:numPr>
        <w:tabs>
          <w:tab w:val="right" w:pos="9026"/>
        </w:tabs>
        <w:spacing w:before="0" w:after="0"/>
        <w:ind w:left="567" w:hanging="425"/>
        <w:outlineLvl w:val="4"/>
        <w:rPr>
          <w:i/>
        </w:rPr>
      </w:pPr>
      <w:r w:rsidRPr="008D114F">
        <w:rPr>
          <w:i/>
        </w:rPr>
        <w:t>supporting consumers to live the best life they can.</w:t>
      </w:r>
    </w:p>
    <w:p w14:paraId="4B0A3A62" w14:textId="77777777" w:rsidR="001D4EF6" w:rsidRPr="00506F7F" w:rsidRDefault="001D4EF6" w:rsidP="001D4EF6">
      <w:pPr>
        <w:pStyle w:val="Heading3"/>
      </w:pPr>
      <w:bookmarkStart w:id="12" w:name="_Hlk60929233"/>
      <w:r w:rsidRPr="00506F7F">
        <w:lastRenderedPageBreak/>
        <w:t>Requirement 8(3)(e)</w:t>
      </w:r>
      <w:bookmarkEnd w:id="12"/>
      <w:r>
        <w:tab/>
        <w:t>Compliant</w:t>
      </w:r>
    </w:p>
    <w:p w14:paraId="626E961E" w14:textId="77777777" w:rsidR="001D4EF6" w:rsidRPr="008D114F" w:rsidRDefault="001D4EF6" w:rsidP="001D4EF6">
      <w:pPr>
        <w:rPr>
          <w:i/>
        </w:rPr>
      </w:pPr>
      <w:r w:rsidRPr="008D114F">
        <w:rPr>
          <w:i/>
        </w:rPr>
        <w:t>Where clinical care is provided—a clinical governance framework, including but not limited to the following:</w:t>
      </w:r>
    </w:p>
    <w:p w14:paraId="4781F8E8" w14:textId="77777777" w:rsidR="001D4EF6" w:rsidRPr="008D114F" w:rsidRDefault="001D4EF6" w:rsidP="001D4EF6">
      <w:pPr>
        <w:numPr>
          <w:ilvl w:val="0"/>
          <w:numId w:val="30"/>
        </w:numPr>
        <w:tabs>
          <w:tab w:val="right" w:pos="9026"/>
        </w:tabs>
        <w:spacing w:before="0" w:after="0"/>
        <w:ind w:left="567" w:hanging="425"/>
        <w:outlineLvl w:val="4"/>
        <w:rPr>
          <w:i/>
        </w:rPr>
      </w:pPr>
      <w:r w:rsidRPr="008D114F">
        <w:rPr>
          <w:i/>
        </w:rPr>
        <w:t>antimicrobial stewardship;</w:t>
      </w:r>
    </w:p>
    <w:p w14:paraId="6036A75C" w14:textId="77777777" w:rsidR="001D4EF6" w:rsidRPr="008D114F" w:rsidRDefault="001D4EF6" w:rsidP="001D4EF6">
      <w:pPr>
        <w:numPr>
          <w:ilvl w:val="0"/>
          <w:numId w:val="30"/>
        </w:numPr>
        <w:tabs>
          <w:tab w:val="right" w:pos="9026"/>
        </w:tabs>
        <w:spacing w:before="0" w:after="0"/>
        <w:ind w:left="567" w:hanging="425"/>
        <w:outlineLvl w:val="4"/>
        <w:rPr>
          <w:i/>
        </w:rPr>
      </w:pPr>
      <w:r w:rsidRPr="008D114F">
        <w:rPr>
          <w:i/>
        </w:rPr>
        <w:t>minimising the use of restraint;</w:t>
      </w:r>
    </w:p>
    <w:p w14:paraId="2BBF4E6A" w14:textId="77777777" w:rsidR="001D4EF6" w:rsidRPr="008D114F" w:rsidRDefault="001D4EF6" w:rsidP="001D4EF6">
      <w:pPr>
        <w:numPr>
          <w:ilvl w:val="0"/>
          <w:numId w:val="30"/>
        </w:numPr>
        <w:tabs>
          <w:tab w:val="right" w:pos="9026"/>
        </w:tabs>
        <w:spacing w:before="0" w:after="0"/>
        <w:ind w:left="567" w:hanging="425"/>
        <w:outlineLvl w:val="4"/>
        <w:rPr>
          <w:i/>
        </w:rPr>
      </w:pPr>
      <w:r w:rsidRPr="008D114F">
        <w:rPr>
          <w:i/>
        </w:rPr>
        <w:t>open disclosure.</w:t>
      </w:r>
    </w:p>
    <w:p w14:paraId="652FF1C0" w14:textId="43D41A3C" w:rsidR="001D4EF6" w:rsidRDefault="001D4EF6">
      <w:pPr>
        <w:spacing w:before="0" w:after="160" w:line="259" w:lineRule="auto"/>
      </w:pPr>
      <w:r>
        <w:br w:type="page"/>
      </w:r>
    </w:p>
    <w:p w14:paraId="7B5A4A42" w14:textId="77777777" w:rsidR="001D4EF6" w:rsidRDefault="001D4EF6" w:rsidP="001D4EF6">
      <w:pPr>
        <w:tabs>
          <w:tab w:val="right" w:pos="9026"/>
        </w:tabs>
        <w:sectPr w:rsidR="001D4EF6" w:rsidSect="00EC5FC7">
          <w:headerReference w:type="default" r:id="rId39"/>
          <w:type w:val="continuous"/>
          <w:pgSz w:w="11906" w:h="16838"/>
          <w:pgMar w:top="1701" w:right="1418" w:bottom="1418" w:left="1418" w:header="709" w:footer="397" w:gutter="0"/>
          <w:cols w:space="708"/>
          <w:docGrid w:linePitch="360"/>
        </w:sectPr>
      </w:pPr>
    </w:p>
    <w:p w14:paraId="51DFBB50" w14:textId="77777777" w:rsidR="001D4EF6" w:rsidRDefault="001D4EF6" w:rsidP="001D4EF6">
      <w:pPr>
        <w:pStyle w:val="Heading1"/>
      </w:pPr>
      <w:r>
        <w:lastRenderedPageBreak/>
        <w:t>Areas for improvement</w:t>
      </w:r>
    </w:p>
    <w:p w14:paraId="0F21D74A" w14:textId="77777777" w:rsidR="001D4EF6" w:rsidRPr="00E830C7" w:rsidRDefault="001D4EF6" w:rsidP="001D4EF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04CE297" w14:textId="77777777" w:rsidR="001D4EF6" w:rsidRDefault="001D4EF6" w:rsidP="001D4EF6">
      <w:pPr>
        <w:pStyle w:val="Heading3"/>
      </w:pPr>
      <w:r w:rsidRPr="003F3545">
        <w:t>Requirement 1(3)(c)</w:t>
      </w:r>
    </w:p>
    <w:p w14:paraId="409D70E1" w14:textId="77777777" w:rsidR="001D4EF6" w:rsidRDefault="001D4EF6" w:rsidP="001D4EF6">
      <w:r w:rsidRPr="00855E23">
        <w:t>Each consumer is supported to exercise choice and independence, including to:</w:t>
      </w:r>
    </w:p>
    <w:p w14:paraId="73004027" w14:textId="77777777" w:rsidR="001D4EF6" w:rsidRDefault="001D4EF6" w:rsidP="001D4EF6">
      <w:pPr>
        <w:pStyle w:val="ListParagraph"/>
        <w:numPr>
          <w:ilvl w:val="0"/>
          <w:numId w:val="42"/>
        </w:numPr>
      </w:pPr>
      <w:r w:rsidRPr="00855E23">
        <w:t xml:space="preserve">make decisions about their own care and the way care and services are delivered; and </w:t>
      </w:r>
    </w:p>
    <w:p w14:paraId="6BA9FEE4" w14:textId="77777777" w:rsidR="001D4EF6" w:rsidRDefault="001D4EF6" w:rsidP="001D4EF6">
      <w:pPr>
        <w:pStyle w:val="ListParagraph"/>
        <w:numPr>
          <w:ilvl w:val="0"/>
          <w:numId w:val="42"/>
        </w:numPr>
      </w:pPr>
      <w:r w:rsidRPr="00855E23">
        <w:t xml:space="preserve">make decisions about when family, friends, carers or others should be involved in their care; and </w:t>
      </w:r>
    </w:p>
    <w:p w14:paraId="73A4723A" w14:textId="77777777" w:rsidR="001D4EF6" w:rsidRDefault="001D4EF6" w:rsidP="001D4EF6">
      <w:pPr>
        <w:pStyle w:val="ListParagraph"/>
        <w:numPr>
          <w:ilvl w:val="0"/>
          <w:numId w:val="42"/>
        </w:numPr>
      </w:pPr>
      <w:r w:rsidRPr="00855E23">
        <w:t xml:space="preserve">communicate their decisions; and  </w:t>
      </w:r>
    </w:p>
    <w:p w14:paraId="06BF0F96" w14:textId="77777777" w:rsidR="001D4EF6" w:rsidRPr="00855E23" w:rsidRDefault="001D4EF6" w:rsidP="001D4EF6">
      <w:pPr>
        <w:pStyle w:val="ListParagraph"/>
        <w:numPr>
          <w:ilvl w:val="0"/>
          <w:numId w:val="42"/>
        </w:numPr>
      </w:pPr>
      <w:r w:rsidRPr="00855E23">
        <w:t>make connections with others and maintain relationships of choice, including intimate relationships.</w:t>
      </w:r>
    </w:p>
    <w:p w14:paraId="6AC5B259" w14:textId="77777777" w:rsidR="001D4EF6" w:rsidRPr="003F3545" w:rsidRDefault="001D4EF6" w:rsidP="001D4EF6">
      <w:r>
        <w:t>The approved provider must demonstrate that they:</w:t>
      </w:r>
    </w:p>
    <w:p w14:paraId="3D57FDC3" w14:textId="77777777" w:rsidR="001D4EF6" w:rsidRDefault="001D4EF6" w:rsidP="001D4EF6">
      <w:pPr>
        <w:pStyle w:val="NoSpacing"/>
        <w:numPr>
          <w:ilvl w:val="0"/>
          <w:numId w:val="41"/>
        </w:numPr>
      </w:pPr>
      <w:r>
        <w:t>ensure all consumers are supported to exercise choice and independence and to undertake steps to mitigate risks involved with these choices</w:t>
      </w:r>
      <w:r w:rsidRPr="003F3545">
        <w:t>.</w:t>
      </w:r>
    </w:p>
    <w:p w14:paraId="73AEFE60" w14:textId="77777777" w:rsidR="001D4EF6" w:rsidRDefault="001D4EF6" w:rsidP="001D4EF6">
      <w:pPr>
        <w:pStyle w:val="NoSpacing"/>
        <w:numPr>
          <w:ilvl w:val="0"/>
          <w:numId w:val="41"/>
        </w:numPr>
      </w:pPr>
      <w:r>
        <w:t>ensure representatives can be included in decisions in consumer care when required.</w:t>
      </w:r>
    </w:p>
    <w:p w14:paraId="1B618F3B" w14:textId="73FE7F17" w:rsidR="001D4EF6" w:rsidRDefault="001D4EF6" w:rsidP="001D4EF6">
      <w:pPr>
        <w:pStyle w:val="NoSpacing"/>
        <w:numPr>
          <w:ilvl w:val="0"/>
          <w:numId w:val="41"/>
        </w:numPr>
      </w:pPr>
      <w:r>
        <w:t xml:space="preserve">ensure all requests both verbal and written are registered and actioned </w:t>
      </w:r>
      <w:r w:rsidR="0016763A">
        <w:t>to achieve the desired result to as great an extent as possible.</w:t>
      </w:r>
      <w:r>
        <w:t xml:space="preserve"> </w:t>
      </w:r>
    </w:p>
    <w:p w14:paraId="08C082B5" w14:textId="77777777" w:rsidR="001D4EF6" w:rsidRDefault="001D4EF6" w:rsidP="001D4EF6">
      <w:pPr>
        <w:pStyle w:val="Heading3"/>
      </w:pPr>
      <w:r w:rsidRPr="003F3545">
        <w:t xml:space="preserve">Requirement </w:t>
      </w:r>
      <w:r>
        <w:t>3</w:t>
      </w:r>
      <w:r w:rsidRPr="003F3545">
        <w:t>(3)(</w:t>
      </w:r>
      <w:r>
        <w:t>b</w:t>
      </w:r>
      <w:r w:rsidRPr="003F3545">
        <w:t>)</w:t>
      </w:r>
    </w:p>
    <w:p w14:paraId="5C631D0A" w14:textId="7DF7F440" w:rsidR="001D4EF6" w:rsidRDefault="001D4EF6" w:rsidP="001D4EF6">
      <w:pPr>
        <w:pStyle w:val="NoSpacing"/>
      </w:pPr>
      <w:r w:rsidRPr="00855E23">
        <w:t>Effective management of high impact or high prevalence risks associated with the care of each consumer.</w:t>
      </w:r>
    </w:p>
    <w:p w14:paraId="2C6242B9" w14:textId="77777777" w:rsidR="00982B36" w:rsidRDefault="00982B36" w:rsidP="001D4EF6">
      <w:pPr>
        <w:pStyle w:val="NoSpacing"/>
      </w:pPr>
    </w:p>
    <w:p w14:paraId="615DE6D1" w14:textId="50A68D58" w:rsidR="001D4EF6" w:rsidRDefault="001D4EF6" w:rsidP="001D4EF6">
      <w:pPr>
        <w:pStyle w:val="NoSpacing"/>
      </w:pPr>
      <w:r>
        <w:t>The Approved Provider must demonstrate that:</w:t>
      </w:r>
    </w:p>
    <w:p w14:paraId="20895684" w14:textId="77777777" w:rsidR="00982B36" w:rsidRPr="00855E23" w:rsidRDefault="00982B36" w:rsidP="001D4EF6">
      <w:pPr>
        <w:pStyle w:val="NoSpacing"/>
      </w:pPr>
    </w:p>
    <w:p w14:paraId="6A6CC620" w14:textId="77777777" w:rsidR="001D4EF6" w:rsidRPr="00040686" w:rsidRDefault="001D4EF6" w:rsidP="00982B36">
      <w:pPr>
        <w:pStyle w:val="NoSpacing"/>
        <w:numPr>
          <w:ilvl w:val="0"/>
          <w:numId w:val="41"/>
        </w:numPr>
      </w:pPr>
      <w:r>
        <w:t xml:space="preserve">they implement </w:t>
      </w:r>
      <w:r w:rsidRPr="00040686">
        <w:t>systems to monitor trends in relation to high impact or high prevalence risk</w:t>
      </w:r>
      <w:r>
        <w:t xml:space="preserve">; and </w:t>
      </w:r>
    </w:p>
    <w:p w14:paraId="69F9B089" w14:textId="77777777" w:rsidR="001D4EF6" w:rsidRPr="00040686" w:rsidRDefault="001D4EF6" w:rsidP="00982B36">
      <w:pPr>
        <w:pStyle w:val="NoSpacing"/>
        <w:numPr>
          <w:ilvl w:val="0"/>
          <w:numId w:val="41"/>
        </w:numPr>
      </w:pPr>
      <w:r>
        <w:t>i</w:t>
      </w:r>
      <w:r w:rsidRPr="00040686">
        <w:t>mplement a system to ensure that all incidents are followed-up</w:t>
      </w:r>
      <w:r>
        <w:t xml:space="preserve"> and recorded appropriately; and </w:t>
      </w:r>
    </w:p>
    <w:p w14:paraId="2AF65BBA" w14:textId="77777777" w:rsidR="001D4EF6" w:rsidRDefault="001D4EF6" w:rsidP="00982B36">
      <w:pPr>
        <w:pStyle w:val="NoSpacing"/>
        <w:numPr>
          <w:ilvl w:val="0"/>
          <w:numId w:val="41"/>
        </w:numPr>
      </w:pPr>
      <w:r>
        <w:t>i</w:t>
      </w:r>
      <w:r w:rsidRPr="00040686">
        <w:t>mplement effective strategies to address the behaviour of consumers involved in sexually inappropriate or aggressive behaviour</w:t>
      </w:r>
      <w:r>
        <w:t>; and</w:t>
      </w:r>
    </w:p>
    <w:p w14:paraId="4829ADE2" w14:textId="77777777" w:rsidR="001D4EF6" w:rsidRPr="00040686" w:rsidRDefault="001D4EF6" w:rsidP="00982B36">
      <w:pPr>
        <w:pStyle w:val="NoSpacing"/>
        <w:numPr>
          <w:ilvl w:val="0"/>
          <w:numId w:val="41"/>
        </w:numPr>
      </w:pPr>
      <w:r>
        <w:t xml:space="preserve">ensure reviews are undertaken when strategies implemented cease to be effective. </w:t>
      </w:r>
    </w:p>
    <w:sectPr w:rsidR="001D4EF6" w:rsidRPr="00040686" w:rsidSect="001D4EF6">
      <w:headerReference w:type="default" r:id="rId40"/>
      <w:headerReference w:type="first" r:id="rId41"/>
      <w:type w:val="continuous"/>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39412" w14:textId="77777777" w:rsidR="009E59B7" w:rsidRDefault="009E59B7">
      <w:pPr>
        <w:spacing w:before="0" w:after="0" w:line="240" w:lineRule="auto"/>
      </w:pPr>
      <w:r>
        <w:separator/>
      </w:r>
    </w:p>
  </w:endnote>
  <w:endnote w:type="continuationSeparator" w:id="0">
    <w:p w14:paraId="54239414" w14:textId="77777777" w:rsidR="009E59B7" w:rsidRDefault="009E59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393EB" w14:textId="77777777" w:rsidR="009E59B7" w:rsidRPr="009A1F1B" w:rsidRDefault="009E59B7" w:rsidP="00427BD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42393EC" w14:textId="77777777" w:rsidR="009E59B7" w:rsidRPr="00C72FFB" w:rsidRDefault="009E59B7" w:rsidP="00427BD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Villa Maria Catholic Homes Providence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42393ED" w14:textId="77777777" w:rsidR="009E59B7" w:rsidRPr="00C72FFB" w:rsidRDefault="009E59B7" w:rsidP="00427BD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393EE" w14:textId="77777777" w:rsidR="009E59B7" w:rsidRPr="009A1F1B" w:rsidRDefault="009E59B7" w:rsidP="00427BD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42393EF" w14:textId="77777777" w:rsidR="009E59B7" w:rsidRPr="00C72FFB" w:rsidRDefault="009E59B7" w:rsidP="00427BD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Villa Maria Catholic Homes Providence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42393F0" w14:textId="77777777" w:rsidR="009E59B7" w:rsidRPr="00A3716D" w:rsidRDefault="009E59B7" w:rsidP="00427BD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3940E" w14:textId="77777777" w:rsidR="009E59B7" w:rsidRDefault="009E59B7">
      <w:pPr>
        <w:spacing w:before="0" w:after="0" w:line="240" w:lineRule="auto"/>
      </w:pPr>
      <w:r>
        <w:separator/>
      </w:r>
    </w:p>
  </w:footnote>
  <w:footnote w:type="continuationSeparator" w:id="0">
    <w:p w14:paraId="54239410" w14:textId="77777777" w:rsidR="009E59B7" w:rsidRDefault="009E59B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393EA" w14:textId="77777777" w:rsidR="009E59B7" w:rsidRDefault="009E59B7" w:rsidP="00427BDB">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423940E" wp14:editId="5423940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6447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52834" w14:textId="77777777" w:rsidR="001D4EF6" w:rsidRPr="00703E80" w:rsidRDefault="001D4EF6" w:rsidP="00EC5FC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5104" behindDoc="1" locked="0" layoutInCell="1" allowOverlap="1" wp14:anchorId="74C67CE3" wp14:editId="7DB1FF8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4712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E11C" w14:textId="77777777" w:rsidR="001D4EF6" w:rsidRPr="00FB0086" w:rsidRDefault="001D4EF6" w:rsidP="00EC5FC7">
    <w:pPr>
      <w:pStyle w:val="Header"/>
    </w:pPr>
    <w:r>
      <w:rPr>
        <w:noProof/>
        <w:color w:val="auto"/>
        <w:sz w:val="20"/>
      </w:rPr>
      <w:drawing>
        <wp:anchor distT="0" distB="0" distL="114300" distR="114300" simplePos="0" relativeHeight="251697152" behindDoc="1" locked="0" layoutInCell="1" allowOverlap="1" wp14:anchorId="30A3FF8F" wp14:editId="1E8FE8F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2602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6003F" w14:textId="77777777" w:rsidR="001D4EF6" w:rsidRDefault="001D4EF6" w:rsidP="00EC5FC7">
    <w:r>
      <w:rPr>
        <w:noProof/>
        <w:color w:val="auto"/>
        <w:sz w:val="20"/>
      </w:rPr>
      <w:drawing>
        <wp:anchor distT="0" distB="0" distL="114300" distR="114300" simplePos="0" relativeHeight="251689984" behindDoc="1" locked="0" layoutInCell="1" allowOverlap="1" wp14:anchorId="11EA1C29" wp14:editId="5D471A1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5632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C11BF" w14:textId="77777777" w:rsidR="001D4EF6" w:rsidRPr="00703E80" w:rsidRDefault="001D4EF6" w:rsidP="00EC5FC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6128" behindDoc="1" locked="0" layoutInCell="1" allowOverlap="1" wp14:anchorId="0BC11CAF" wp14:editId="0A7612C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0791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A059F" w14:textId="77777777" w:rsidR="001D4EF6" w:rsidRPr="00FB0086" w:rsidRDefault="001D4EF6" w:rsidP="00EC5FC7">
    <w:pPr>
      <w:pStyle w:val="Header"/>
    </w:pPr>
    <w:r>
      <w:rPr>
        <w:noProof/>
        <w:color w:val="auto"/>
        <w:sz w:val="20"/>
      </w:rPr>
      <w:drawing>
        <wp:anchor distT="0" distB="0" distL="114300" distR="114300" simplePos="0" relativeHeight="251699200" behindDoc="1" locked="0" layoutInCell="1" allowOverlap="1" wp14:anchorId="6EBA6441" wp14:editId="7FA51243">
          <wp:simplePos x="0" y="0"/>
          <wp:positionH relativeFrom="page">
            <wp:posOffset>0</wp:posOffset>
          </wp:positionH>
          <wp:positionV relativeFrom="paragraph">
            <wp:posOffset>-438785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4256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3BC2B" w14:textId="77777777" w:rsidR="001D4EF6" w:rsidRDefault="001D4EF6" w:rsidP="00EC5FC7">
    <w:r>
      <w:rPr>
        <w:noProof/>
        <w:color w:val="auto"/>
        <w:sz w:val="20"/>
      </w:rPr>
      <w:drawing>
        <wp:anchor distT="0" distB="0" distL="114300" distR="114300" simplePos="0" relativeHeight="251691008" behindDoc="1" locked="0" layoutInCell="1" allowOverlap="1" wp14:anchorId="7ABA8FE5" wp14:editId="622F3242">
          <wp:simplePos x="0" y="0"/>
          <wp:positionH relativeFrom="column">
            <wp:posOffset>-911418</wp:posOffset>
          </wp:positionH>
          <wp:positionV relativeFrom="paragraph">
            <wp:posOffset>-450215</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2365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BEAA8" w14:textId="77777777" w:rsidR="001D4EF6" w:rsidRPr="00703E80" w:rsidRDefault="001D4EF6" w:rsidP="00EC5FC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8176" behindDoc="1" locked="0" layoutInCell="1" allowOverlap="1" wp14:anchorId="47A807BC" wp14:editId="143D9782">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7999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2CD8D" w14:textId="77777777" w:rsidR="001D4EF6" w:rsidRPr="00FB0086" w:rsidRDefault="001D4EF6" w:rsidP="00EC5FC7">
    <w:pPr>
      <w:pStyle w:val="Header"/>
    </w:pPr>
    <w:r>
      <w:rPr>
        <w:noProof/>
        <w:color w:val="auto"/>
        <w:sz w:val="20"/>
      </w:rPr>
      <w:drawing>
        <wp:anchor distT="0" distB="0" distL="114300" distR="114300" simplePos="0" relativeHeight="251701248" behindDoc="1" locked="0" layoutInCell="1" allowOverlap="1" wp14:anchorId="19EA1266" wp14:editId="43D08110">
          <wp:simplePos x="0" y="0"/>
          <wp:positionH relativeFrom="page">
            <wp:posOffset>0</wp:posOffset>
          </wp:positionH>
          <wp:positionV relativeFrom="paragraph">
            <wp:posOffset>-438785</wp:posOffset>
          </wp:positionV>
          <wp:extent cx="7560000" cy="1026060"/>
          <wp:effectExtent l="0" t="0" r="3175" b="317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5627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B6C40" w14:textId="77777777" w:rsidR="001D4EF6" w:rsidRDefault="001D4EF6" w:rsidP="00EC5FC7">
    <w:r>
      <w:rPr>
        <w:noProof/>
        <w:color w:val="auto"/>
        <w:sz w:val="20"/>
      </w:rPr>
      <w:drawing>
        <wp:anchor distT="0" distB="0" distL="114300" distR="114300" simplePos="0" relativeHeight="251692032" behindDoc="1" locked="0" layoutInCell="1" allowOverlap="1" wp14:anchorId="30F40A85" wp14:editId="1D4463A4">
          <wp:simplePos x="0" y="0"/>
          <wp:positionH relativeFrom="column">
            <wp:posOffset>-911418</wp:posOffset>
          </wp:positionH>
          <wp:positionV relativeFrom="paragraph">
            <wp:posOffset>-450215</wp:posOffset>
          </wp:positionV>
          <wp:extent cx="7560000" cy="1026060"/>
          <wp:effectExtent l="0" t="0" r="3175" b="317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135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61BD4" w14:textId="77777777" w:rsidR="001D4EF6" w:rsidRPr="00703E80" w:rsidRDefault="001D4EF6" w:rsidP="00EC5FC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0224" behindDoc="1" locked="0" layoutInCell="1" allowOverlap="1" wp14:anchorId="63AF3D74" wp14:editId="54D571CB">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7777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393F1" w14:textId="77777777" w:rsidR="009E59B7" w:rsidRDefault="009E59B7" w:rsidP="00427BDB">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4239410" wp14:editId="5423941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7158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4D04B" w14:textId="77777777" w:rsidR="001D4EF6" w:rsidRPr="00FB0086" w:rsidRDefault="001D4EF6" w:rsidP="00EC5FC7">
    <w:pPr>
      <w:pStyle w:val="Header"/>
    </w:pPr>
    <w:r>
      <w:rPr>
        <w:noProof/>
        <w:color w:val="auto"/>
        <w:sz w:val="20"/>
      </w:rPr>
      <w:drawing>
        <wp:anchor distT="0" distB="0" distL="114300" distR="114300" simplePos="0" relativeHeight="251703296" behindDoc="1" locked="0" layoutInCell="1" allowOverlap="1" wp14:anchorId="1B7B4CBE" wp14:editId="643BE040">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676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DD515" w14:textId="77777777" w:rsidR="001D4EF6" w:rsidRDefault="001D4EF6" w:rsidP="00EC5FC7">
    <w:pPr>
      <w:tabs>
        <w:tab w:val="left" w:pos="3624"/>
      </w:tabs>
    </w:pPr>
    <w:r>
      <w:rPr>
        <w:noProof/>
        <w:color w:val="auto"/>
        <w:sz w:val="20"/>
      </w:rPr>
      <w:drawing>
        <wp:anchor distT="0" distB="0" distL="114300" distR="114300" simplePos="0" relativeHeight="251693056" behindDoc="1" locked="0" layoutInCell="1" allowOverlap="1" wp14:anchorId="6816DF2C" wp14:editId="507C98B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1119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09B91" w14:textId="77777777" w:rsidR="001D4EF6" w:rsidRPr="00703E80" w:rsidRDefault="001D4EF6" w:rsidP="00EC5FC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2272" behindDoc="1" locked="0" layoutInCell="1" allowOverlap="1" wp14:anchorId="56FB7660" wp14:editId="07F92F2C">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2393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0B55B" w14:textId="77777777" w:rsidR="001D4EF6" w:rsidRPr="008D7780" w:rsidRDefault="001D4EF6" w:rsidP="00EC5FC7">
    <w:pPr>
      <w:pStyle w:val="Header"/>
    </w:pPr>
    <w:r>
      <w:rPr>
        <w:noProof/>
        <w:color w:val="auto"/>
        <w:sz w:val="20"/>
      </w:rPr>
      <w:drawing>
        <wp:anchor distT="0" distB="0" distL="114300" distR="114300" simplePos="0" relativeHeight="251705344" behindDoc="1" locked="0" layoutInCell="1" allowOverlap="1" wp14:anchorId="7D936CD8" wp14:editId="1BC38DB6">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7241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FD398" w14:textId="77777777" w:rsidR="001D4EF6" w:rsidRDefault="001D4EF6" w:rsidP="00EC5FC7">
    <w:pPr>
      <w:tabs>
        <w:tab w:val="left" w:pos="3624"/>
      </w:tabs>
    </w:pPr>
    <w:r>
      <w:rPr>
        <w:noProof/>
        <w:color w:val="auto"/>
        <w:sz w:val="20"/>
      </w:rPr>
      <w:drawing>
        <wp:anchor distT="0" distB="0" distL="114300" distR="114300" simplePos="0" relativeHeight="251694080" behindDoc="1" locked="0" layoutInCell="1" allowOverlap="1" wp14:anchorId="382040AE" wp14:editId="485E2A9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749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54CC7" w14:textId="77777777" w:rsidR="001D4EF6" w:rsidRPr="00703E80" w:rsidRDefault="001D4EF6" w:rsidP="00EC5FC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4320" behindDoc="1" locked="0" layoutInCell="1" allowOverlap="1" wp14:anchorId="5F9441A9" wp14:editId="55A7DEB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0847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3940C" w14:textId="77777777" w:rsidR="009E59B7" w:rsidRPr="008F32C8" w:rsidRDefault="009E59B7" w:rsidP="00427BDB">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4239446" wp14:editId="5423944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254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3940D" w14:textId="77777777" w:rsidR="009E59B7" w:rsidRDefault="009E59B7" w:rsidP="00427BDB">
    <w:pPr>
      <w:tabs>
        <w:tab w:val="left" w:pos="3624"/>
      </w:tabs>
    </w:pPr>
    <w:r>
      <w:rPr>
        <w:noProof/>
        <w:color w:val="auto"/>
        <w:sz w:val="20"/>
      </w:rPr>
      <w:drawing>
        <wp:anchor distT="0" distB="0" distL="114300" distR="114300" simplePos="0" relativeHeight="251668480" behindDoc="1" locked="0" layoutInCell="1" allowOverlap="1" wp14:anchorId="54239448" wp14:editId="5423944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4915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393F2" w14:textId="77777777" w:rsidR="009E59B7" w:rsidRDefault="009E59B7">
    <w:pPr>
      <w:pStyle w:val="Header"/>
    </w:pPr>
    <w:r w:rsidRPr="003C6EC2">
      <w:rPr>
        <w:rFonts w:eastAsia="Calibri"/>
        <w:noProof/>
      </w:rPr>
      <w:drawing>
        <wp:anchor distT="0" distB="0" distL="114300" distR="114300" simplePos="0" relativeHeight="251669504" behindDoc="1" locked="0" layoutInCell="1" allowOverlap="1" wp14:anchorId="54239412" wp14:editId="5423941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0084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393F3" w14:textId="77777777" w:rsidR="009E59B7" w:rsidRDefault="009E59B7" w:rsidP="00427BDB">
    <w:r>
      <w:rPr>
        <w:noProof/>
        <w:color w:val="auto"/>
        <w:sz w:val="20"/>
      </w:rPr>
      <w:drawing>
        <wp:anchor distT="0" distB="0" distL="114300" distR="114300" simplePos="0" relativeHeight="251660288" behindDoc="1" locked="0" layoutInCell="1" allowOverlap="1" wp14:anchorId="54239414" wp14:editId="5423941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5667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393F4" w14:textId="77777777" w:rsidR="009E59B7" w:rsidRPr="005F44D8" w:rsidRDefault="009E59B7" w:rsidP="00427BDB">
    <w:pPr>
      <w:pStyle w:val="Header"/>
    </w:pPr>
    <w:r>
      <w:rPr>
        <w:noProof/>
        <w:color w:val="auto"/>
        <w:sz w:val="20"/>
      </w:rPr>
      <w:drawing>
        <wp:anchor distT="0" distB="0" distL="114300" distR="114300" simplePos="0" relativeHeight="251672576" behindDoc="1" locked="0" layoutInCell="1" allowOverlap="1" wp14:anchorId="54239416" wp14:editId="54239417">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6747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393F5" w14:textId="77777777" w:rsidR="009E59B7" w:rsidRDefault="009E59B7" w:rsidP="00427BDB">
    <w:r>
      <w:rPr>
        <w:noProof/>
        <w:color w:val="auto"/>
        <w:sz w:val="20"/>
      </w:rPr>
      <w:drawing>
        <wp:anchor distT="0" distB="0" distL="114300" distR="114300" simplePos="0" relativeHeight="251659264" behindDoc="1" locked="0" layoutInCell="1" allowOverlap="1" wp14:anchorId="54239418" wp14:editId="5423941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84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393F6" w14:textId="1E719E04" w:rsidR="009E59B7" w:rsidRPr="00703E80" w:rsidRDefault="009E59B7" w:rsidP="00427BDB">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423941A" wp14:editId="5423941B">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4583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393F7" w14:textId="77777777" w:rsidR="009E59B7" w:rsidRPr="00FB0086" w:rsidRDefault="009E59B7" w:rsidP="00427BDB">
    <w:pPr>
      <w:pStyle w:val="Header"/>
    </w:pPr>
    <w:r>
      <w:rPr>
        <w:noProof/>
        <w:color w:val="auto"/>
        <w:sz w:val="20"/>
      </w:rPr>
      <w:drawing>
        <wp:anchor distT="0" distB="0" distL="114300" distR="114300" simplePos="0" relativeHeight="251674624" behindDoc="1" locked="0" layoutInCell="1" allowOverlap="1" wp14:anchorId="5423941C" wp14:editId="5423941D">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1390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393F8" w14:textId="77777777" w:rsidR="009E59B7" w:rsidRDefault="009E59B7" w:rsidP="00427BDB">
    <w:r>
      <w:rPr>
        <w:noProof/>
        <w:color w:val="auto"/>
        <w:sz w:val="20"/>
      </w:rPr>
      <w:drawing>
        <wp:anchor distT="0" distB="0" distL="114300" distR="114300" simplePos="0" relativeHeight="251661312" behindDoc="1" locked="0" layoutInCell="1" allowOverlap="1" wp14:anchorId="5423941E" wp14:editId="5423941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6626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742ABAA">
      <w:start w:val="1"/>
      <w:numFmt w:val="lowerRoman"/>
      <w:lvlText w:val="(%1)"/>
      <w:lvlJc w:val="left"/>
      <w:pPr>
        <w:ind w:left="1080" w:hanging="720"/>
      </w:pPr>
      <w:rPr>
        <w:rFonts w:hint="default"/>
        <w:b w:val="0"/>
      </w:rPr>
    </w:lvl>
    <w:lvl w:ilvl="1" w:tplc="3296098E" w:tentative="1">
      <w:start w:val="1"/>
      <w:numFmt w:val="lowerLetter"/>
      <w:lvlText w:val="%2."/>
      <w:lvlJc w:val="left"/>
      <w:pPr>
        <w:ind w:left="1440" w:hanging="360"/>
      </w:pPr>
    </w:lvl>
    <w:lvl w:ilvl="2" w:tplc="D40AFDFA" w:tentative="1">
      <w:start w:val="1"/>
      <w:numFmt w:val="lowerRoman"/>
      <w:lvlText w:val="%3."/>
      <w:lvlJc w:val="right"/>
      <w:pPr>
        <w:ind w:left="2160" w:hanging="180"/>
      </w:pPr>
    </w:lvl>
    <w:lvl w:ilvl="3" w:tplc="00B8CA30" w:tentative="1">
      <w:start w:val="1"/>
      <w:numFmt w:val="decimal"/>
      <w:lvlText w:val="%4."/>
      <w:lvlJc w:val="left"/>
      <w:pPr>
        <w:ind w:left="2880" w:hanging="360"/>
      </w:pPr>
    </w:lvl>
    <w:lvl w:ilvl="4" w:tplc="4E301942" w:tentative="1">
      <w:start w:val="1"/>
      <w:numFmt w:val="lowerLetter"/>
      <w:lvlText w:val="%5."/>
      <w:lvlJc w:val="left"/>
      <w:pPr>
        <w:ind w:left="3600" w:hanging="360"/>
      </w:pPr>
    </w:lvl>
    <w:lvl w:ilvl="5" w:tplc="59C0AE46" w:tentative="1">
      <w:start w:val="1"/>
      <w:numFmt w:val="lowerRoman"/>
      <w:lvlText w:val="%6."/>
      <w:lvlJc w:val="right"/>
      <w:pPr>
        <w:ind w:left="4320" w:hanging="180"/>
      </w:pPr>
    </w:lvl>
    <w:lvl w:ilvl="6" w:tplc="5C966EE0" w:tentative="1">
      <w:start w:val="1"/>
      <w:numFmt w:val="decimal"/>
      <w:lvlText w:val="%7."/>
      <w:lvlJc w:val="left"/>
      <w:pPr>
        <w:ind w:left="5040" w:hanging="360"/>
      </w:pPr>
    </w:lvl>
    <w:lvl w:ilvl="7" w:tplc="15FE1C3A" w:tentative="1">
      <w:start w:val="1"/>
      <w:numFmt w:val="lowerLetter"/>
      <w:lvlText w:val="%8."/>
      <w:lvlJc w:val="left"/>
      <w:pPr>
        <w:ind w:left="5760" w:hanging="360"/>
      </w:pPr>
    </w:lvl>
    <w:lvl w:ilvl="8" w:tplc="4E64CF2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BB62148">
      <w:start w:val="1"/>
      <w:numFmt w:val="bullet"/>
      <w:pStyle w:val="ListParagraph"/>
      <w:lvlText w:val=""/>
      <w:lvlJc w:val="left"/>
      <w:pPr>
        <w:ind w:left="1440" w:hanging="360"/>
      </w:pPr>
      <w:rPr>
        <w:rFonts w:ascii="Symbol" w:hAnsi="Symbol" w:hint="default"/>
        <w:color w:val="auto"/>
      </w:rPr>
    </w:lvl>
    <w:lvl w:ilvl="1" w:tplc="10E80C16" w:tentative="1">
      <w:start w:val="1"/>
      <w:numFmt w:val="bullet"/>
      <w:lvlText w:val="o"/>
      <w:lvlJc w:val="left"/>
      <w:pPr>
        <w:ind w:left="2160" w:hanging="360"/>
      </w:pPr>
      <w:rPr>
        <w:rFonts w:ascii="Courier New" w:hAnsi="Courier New" w:cs="Courier New" w:hint="default"/>
      </w:rPr>
    </w:lvl>
    <w:lvl w:ilvl="2" w:tplc="E82EEA3C" w:tentative="1">
      <w:start w:val="1"/>
      <w:numFmt w:val="bullet"/>
      <w:lvlText w:val=""/>
      <w:lvlJc w:val="left"/>
      <w:pPr>
        <w:ind w:left="2880" w:hanging="360"/>
      </w:pPr>
      <w:rPr>
        <w:rFonts w:ascii="Wingdings" w:hAnsi="Wingdings" w:hint="default"/>
      </w:rPr>
    </w:lvl>
    <w:lvl w:ilvl="3" w:tplc="7D5A8396" w:tentative="1">
      <w:start w:val="1"/>
      <w:numFmt w:val="bullet"/>
      <w:lvlText w:val=""/>
      <w:lvlJc w:val="left"/>
      <w:pPr>
        <w:ind w:left="3600" w:hanging="360"/>
      </w:pPr>
      <w:rPr>
        <w:rFonts w:ascii="Symbol" w:hAnsi="Symbol" w:hint="default"/>
      </w:rPr>
    </w:lvl>
    <w:lvl w:ilvl="4" w:tplc="73B8B804" w:tentative="1">
      <w:start w:val="1"/>
      <w:numFmt w:val="bullet"/>
      <w:lvlText w:val="o"/>
      <w:lvlJc w:val="left"/>
      <w:pPr>
        <w:ind w:left="4320" w:hanging="360"/>
      </w:pPr>
      <w:rPr>
        <w:rFonts w:ascii="Courier New" w:hAnsi="Courier New" w:cs="Courier New" w:hint="default"/>
      </w:rPr>
    </w:lvl>
    <w:lvl w:ilvl="5" w:tplc="27460D50" w:tentative="1">
      <w:start w:val="1"/>
      <w:numFmt w:val="bullet"/>
      <w:lvlText w:val=""/>
      <w:lvlJc w:val="left"/>
      <w:pPr>
        <w:ind w:left="5040" w:hanging="360"/>
      </w:pPr>
      <w:rPr>
        <w:rFonts w:ascii="Wingdings" w:hAnsi="Wingdings" w:hint="default"/>
      </w:rPr>
    </w:lvl>
    <w:lvl w:ilvl="6" w:tplc="F4E80A42" w:tentative="1">
      <w:start w:val="1"/>
      <w:numFmt w:val="bullet"/>
      <w:lvlText w:val=""/>
      <w:lvlJc w:val="left"/>
      <w:pPr>
        <w:ind w:left="5760" w:hanging="360"/>
      </w:pPr>
      <w:rPr>
        <w:rFonts w:ascii="Symbol" w:hAnsi="Symbol" w:hint="default"/>
      </w:rPr>
    </w:lvl>
    <w:lvl w:ilvl="7" w:tplc="EFA67BE8" w:tentative="1">
      <w:start w:val="1"/>
      <w:numFmt w:val="bullet"/>
      <w:lvlText w:val="o"/>
      <w:lvlJc w:val="left"/>
      <w:pPr>
        <w:ind w:left="6480" w:hanging="360"/>
      </w:pPr>
      <w:rPr>
        <w:rFonts w:ascii="Courier New" w:hAnsi="Courier New" w:cs="Courier New" w:hint="default"/>
      </w:rPr>
    </w:lvl>
    <w:lvl w:ilvl="8" w:tplc="D170367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B404982">
      <w:start w:val="1"/>
      <w:numFmt w:val="lowerRoman"/>
      <w:lvlText w:val="(%1)"/>
      <w:lvlJc w:val="left"/>
      <w:pPr>
        <w:ind w:left="1004" w:hanging="720"/>
      </w:pPr>
      <w:rPr>
        <w:rFonts w:hint="default"/>
        <w:b w:val="0"/>
      </w:rPr>
    </w:lvl>
    <w:lvl w:ilvl="1" w:tplc="5D04F052" w:tentative="1">
      <w:start w:val="1"/>
      <w:numFmt w:val="lowerLetter"/>
      <w:lvlText w:val="%2."/>
      <w:lvlJc w:val="left"/>
      <w:pPr>
        <w:ind w:left="1364" w:hanging="360"/>
      </w:pPr>
    </w:lvl>
    <w:lvl w:ilvl="2" w:tplc="2D4C02DA" w:tentative="1">
      <w:start w:val="1"/>
      <w:numFmt w:val="lowerRoman"/>
      <w:lvlText w:val="%3."/>
      <w:lvlJc w:val="right"/>
      <w:pPr>
        <w:ind w:left="2084" w:hanging="180"/>
      </w:pPr>
    </w:lvl>
    <w:lvl w:ilvl="3" w:tplc="BDA853C0" w:tentative="1">
      <w:start w:val="1"/>
      <w:numFmt w:val="decimal"/>
      <w:lvlText w:val="%4."/>
      <w:lvlJc w:val="left"/>
      <w:pPr>
        <w:ind w:left="2804" w:hanging="360"/>
      </w:pPr>
    </w:lvl>
    <w:lvl w:ilvl="4" w:tplc="5880A972" w:tentative="1">
      <w:start w:val="1"/>
      <w:numFmt w:val="lowerLetter"/>
      <w:lvlText w:val="%5."/>
      <w:lvlJc w:val="left"/>
      <w:pPr>
        <w:ind w:left="3524" w:hanging="360"/>
      </w:pPr>
    </w:lvl>
    <w:lvl w:ilvl="5" w:tplc="E814E4C6" w:tentative="1">
      <w:start w:val="1"/>
      <w:numFmt w:val="lowerRoman"/>
      <w:lvlText w:val="%6."/>
      <w:lvlJc w:val="right"/>
      <w:pPr>
        <w:ind w:left="4244" w:hanging="180"/>
      </w:pPr>
    </w:lvl>
    <w:lvl w:ilvl="6" w:tplc="035C27C6" w:tentative="1">
      <w:start w:val="1"/>
      <w:numFmt w:val="decimal"/>
      <w:lvlText w:val="%7."/>
      <w:lvlJc w:val="left"/>
      <w:pPr>
        <w:ind w:left="4964" w:hanging="360"/>
      </w:pPr>
    </w:lvl>
    <w:lvl w:ilvl="7" w:tplc="4C32ABE0" w:tentative="1">
      <w:start w:val="1"/>
      <w:numFmt w:val="lowerLetter"/>
      <w:lvlText w:val="%8."/>
      <w:lvlJc w:val="left"/>
      <w:pPr>
        <w:ind w:left="5684" w:hanging="360"/>
      </w:pPr>
    </w:lvl>
    <w:lvl w:ilvl="8" w:tplc="60D09ED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028672A">
      <w:start w:val="1"/>
      <w:numFmt w:val="lowerRoman"/>
      <w:lvlText w:val="(%1)"/>
      <w:lvlJc w:val="left"/>
      <w:pPr>
        <w:ind w:left="1080" w:hanging="720"/>
      </w:pPr>
      <w:rPr>
        <w:rFonts w:hint="default"/>
      </w:rPr>
    </w:lvl>
    <w:lvl w:ilvl="1" w:tplc="504C09C2" w:tentative="1">
      <w:start w:val="1"/>
      <w:numFmt w:val="lowerLetter"/>
      <w:lvlText w:val="%2."/>
      <w:lvlJc w:val="left"/>
      <w:pPr>
        <w:ind w:left="1440" w:hanging="360"/>
      </w:pPr>
    </w:lvl>
    <w:lvl w:ilvl="2" w:tplc="A66296EC" w:tentative="1">
      <w:start w:val="1"/>
      <w:numFmt w:val="lowerRoman"/>
      <w:lvlText w:val="%3."/>
      <w:lvlJc w:val="right"/>
      <w:pPr>
        <w:ind w:left="2160" w:hanging="180"/>
      </w:pPr>
    </w:lvl>
    <w:lvl w:ilvl="3" w:tplc="65E45B4E" w:tentative="1">
      <w:start w:val="1"/>
      <w:numFmt w:val="decimal"/>
      <w:lvlText w:val="%4."/>
      <w:lvlJc w:val="left"/>
      <w:pPr>
        <w:ind w:left="2880" w:hanging="360"/>
      </w:pPr>
    </w:lvl>
    <w:lvl w:ilvl="4" w:tplc="1A28C28A" w:tentative="1">
      <w:start w:val="1"/>
      <w:numFmt w:val="lowerLetter"/>
      <w:lvlText w:val="%5."/>
      <w:lvlJc w:val="left"/>
      <w:pPr>
        <w:ind w:left="3600" w:hanging="360"/>
      </w:pPr>
    </w:lvl>
    <w:lvl w:ilvl="5" w:tplc="AF527EF0" w:tentative="1">
      <w:start w:val="1"/>
      <w:numFmt w:val="lowerRoman"/>
      <w:lvlText w:val="%6."/>
      <w:lvlJc w:val="right"/>
      <w:pPr>
        <w:ind w:left="4320" w:hanging="180"/>
      </w:pPr>
    </w:lvl>
    <w:lvl w:ilvl="6" w:tplc="45E600F6" w:tentative="1">
      <w:start w:val="1"/>
      <w:numFmt w:val="decimal"/>
      <w:lvlText w:val="%7."/>
      <w:lvlJc w:val="left"/>
      <w:pPr>
        <w:ind w:left="5040" w:hanging="360"/>
      </w:pPr>
    </w:lvl>
    <w:lvl w:ilvl="7" w:tplc="22907ACC" w:tentative="1">
      <w:start w:val="1"/>
      <w:numFmt w:val="lowerLetter"/>
      <w:lvlText w:val="%8."/>
      <w:lvlJc w:val="left"/>
      <w:pPr>
        <w:ind w:left="5760" w:hanging="360"/>
      </w:pPr>
    </w:lvl>
    <w:lvl w:ilvl="8" w:tplc="4426C2F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06C5EAC">
      <w:start w:val="1"/>
      <w:numFmt w:val="lowerRoman"/>
      <w:lvlText w:val="(%1)"/>
      <w:lvlJc w:val="left"/>
      <w:pPr>
        <w:ind w:left="1080" w:hanging="720"/>
      </w:pPr>
      <w:rPr>
        <w:rFonts w:hint="default"/>
      </w:rPr>
    </w:lvl>
    <w:lvl w:ilvl="1" w:tplc="641E277E" w:tentative="1">
      <w:start w:val="1"/>
      <w:numFmt w:val="lowerLetter"/>
      <w:lvlText w:val="%2."/>
      <w:lvlJc w:val="left"/>
      <w:pPr>
        <w:ind w:left="1440" w:hanging="360"/>
      </w:pPr>
    </w:lvl>
    <w:lvl w:ilvl="2" w:tplc="61CE8086" w:tentative="1">
      <w:start w:val="1"/>
      <w:numFmt w:val="lowerRoman"/>
      <w:lvlText w:val="%3."/>
      <w:lvlJc w:val="right"/>
      <w:pPr>
        <w:ind w:left="2160" w:hanging="180"/>
      </w:pPr>
    </w:lvl>
    <w:lvl w:ilvl="3" w:tplc="28B6221E" w:tentative="1">
      <w:start w:val="1"/>
      <w:numFmt w:val="decimal"/>
      <w:lvlText w:val="%4."/>
      <w:lvlJc w:val="left"/>
      <w:pPr>
        <w:ind w:left="2880" w:hanging="360"/>
      </w:pPr>
    </w:lvl>
    <w:lvl w:ilvl="4" w:tplc="55DADFD2" w:tentative="1">
      <w:start w:val="1"/>
      <w:numFmt w:val="lowerLetter"/>
      <w:lvlText w:val="%5."/>
      <w:lvlJc w:val="left"/>
      <w:pPr>
        <w:ind w:left="3600" w:hanging="360"/>
      </w:pPr>
    </w:lvl>
    <w:lvl w:ilvl="5" w:tplc="12FCA0E2" w:tentative="1">
      <w:start w:val="1"/>
      <w:numFmt w:val="lowerRoman"/>
      <w:lvlText w:val="%6."/>
      <w:lvlJc w:val="right"/>
      <w:pPr>
        <w:ind w:left="4320" w:hanging="180"/>
      </w:pPr>
    </w:lvl>
    <w:lvl w:ilvl="6" w:tplc="7CDEEAC2" w:tentative="1">
      <w:start w:val="1"/>
      <w:numFmt w:val="decimal"/>
      <w:lvlText w:val="%7."/>
      <w:lvlJc w:val="left"/>
      <w:pPr>
        <w:ind w:left="5040" w:hanging="360"/>
      </w:pPr>
    </w:lvl>
    <w:lvl w:ilvl="7" w:tplc="BE149EFC" w:tentative="1">
      <w:start w:val="1"/>
      <w:numFmt w:val="lowerLetter"/>
      <w:lvlText w:val="%8."/>
      <w:lvlJc w:val="left"/>
      <w:pPr>
        <w:ind w:left="5760" w:hanging="360"/>
      </w:pPr>
    </w:lvl>
    <w:lvl w:ilvl="8" w:tplc="90242CD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7160FAC">
      <w:start w:val="1"/>
      <w:numFmt w:val="lowerRoman"/>
      <w:lvlText w:val="(%1)"/>
      <w:lvlJc w:val="left"/>
      <w:pPr>
        <w:ind w:left="1080" w:hanging="720"/>
      </w:pPr>
      <w:rPr>
        <w:rFonts w:hint="default"/>
        <w:b w:val="0"/>
      </w:rPr>
    </w:lvl>
    <w:lvl w:ilvl="1" w:tplc="8C8419DC" w:tentative="1">
      <w:start w:val="1"/>
      <w:numFmt w:val="lowerLetter"/>
      <w:lvlText w:val="%2."/>
      <w:lvlJc w:val="left"/>
      <w:pPr>
        <w:ind w:left="1440" w:hanging="360"/>
      </w:pPr>
    </w:lvl>
    <w:lvl w:ilvl="2" w:tplc="94DC60BA" w:tentative="1">
      <w:start w:val="1"/>
      <w:numFmt w:val="lowerRoman"/>
      <w:lvlText w:val="%3."/>
      <w:lvlJc w:val="right"/>
      <w:pPr>
        <w:ind w:left="2160" w:hanging="180"/>
      </w:pPr>
    </w:lvl>
    <w:lvl w:ilvl="3" w:tplc="5B0E8C7C" w:tentative="1">
      <w:start w:val="1"/>
      <w:numFmt w:val="decimal"/>
      <w:lvlText w:val="%4."/>
      <w:lvlJc w:val="left"/>
      <w:pPr>
        <w:ind w:left="2880" w:hanging="360"/>
      </w:pPr>
    </w:lvl>
    <w:lvl w:ilvl="4" w:tplc="FA009800" w:tentative="1">
      <w:start w:val="1"/>
      <w:numFmt w:val="lowerLetter"/>
      <w:lvlText w:val="%5."/>
      <w:lvlJc w:val="left"/>
      <w:pPr>
        <w:ind w:left="3600" w:hanging="360"/>
      </w:pPr>
    </w:lvl>
    <w:lvl w:ilvl="5" w:tplc="A372F044" w:tentative="1">
      <w:start w:val="1"/>
      <w:numFmt w:val="lowerRoman"/>
      <w:lvlText w:val="%6."/>
      <w:lvlJc w:val="right"/>
      <w:pPr>
        <w:ind w:left="4320" w:hanging="180"/>
      </w:pPr>
    </w:lvl>
    <w:lvl w:ilvl="6" w:tplc="E730D0E8" w:tentative="1">
      <w:start w:val="1"/>
      <w:numFmt w:val="decimal"/>
      <w:lvlText w:val="%7."/>
      <w:lvlJc w:val="left"/>
      <w:pPr>
        <w:ind w:left="5040" w:hanging="360"/>
      </w:pPr>
    </w:lvl>
    <w:lvl w:ilvl="7" w:tplc="10FC0BB2" w:tentative="1">
      <w:start w:val="1"/>
      <w:numFmt w:val="lowerLetter"/>
      <w:lvlText w:val="%8."/>
      <w:lvlJc w:val="left"/>
      <w:pPr>
        <w:ind w:left="5760" w:hanging="360"/>
      </w:pPr>
    </w:lvl>
    <w:lvl w:ilvl="8" w:tplc="17C2B39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826D00E">
      <w:start w:val="1"/>
      <w:numFmt w:val="lowerLetter"/>
      <w:lvlText w:val="(%1)"/>
      <w:lvlJc w:val="left"/>
      <w:pPr>
        <w:ind w:left="360" w:hanging="360"/>
      </w:pPr>
      <w:rPr>
        <w:rFonts w:hint="default"/>
      </w:rPr>
    </w:lvl>
    <w:lvl w:ilvl="1" w:tplc="578883D0" w:tentative="1">
      <w:start w:val="1"/>
      <w:numFmt w:val="lowerLetter"/>
      <w:lvlText w:val="%2."/>
      <w:lvlJc w:val="left"/>
      <w:pPr>
        <w:ind w:left="1080" w:hanging="360"/>
      </w:pPr>
    </w:lvl>
    <w:lvl w:ilvl="2" w:tplc="5C8AB490" w:tentative="1">
      <w:start w:val="1"/>
      <w:numFmt w:val="lowerRoman"/>
      <w:lvlText w:val="%3."/>
      <w:lvlJc w:val="right"/>
      <w:pPr>
        <w:ind w:left="1800" w:hanging="180"/>
      </w:pPr>
    </w:lvl>
    <w:lvl w:ilvl="3" w:tplc="668C9E54" w:tentative="1">
      <w:start w:val="1"/>
      <w:numFmt w:val="decimal"/>
      <w:lvlText w:val="%4."/>
      <w:lvlJc w:val="left"/>
      <w:pPr>
        <w:ind w:left="2520" w:hanging="360"/>
      </w:pPr>
    </w:lvl>
    <w:lvl w:ilvl="4" w:tplc="A12C869E" w:tentative="1">
      <w:start w:val="1"/>
      <w:numFmt w:val="lowerLetter"/>
      <w:lvlText w:val="%5."/>
      <w:lvlJc w:val="left"/>
      <w:pPr>
        <w:ind w:left="3240" w:hanging="360"/>
      </w:pPr>
    </w:lvl>
    <w:lvl w:ilvl="5" w:tplc="C8445580" w:tentative="1">
      <w:start w:val="1"/>
      <w:numFmt w:val="lowerRoman"/>
      <w:lvlText w:val="%6."/>
      <w:lvlJc w:val="right"/>
      <w:pPr>
        <w:ind w:left="3960" w:hanging="180"/>
      </w:pPr>
    </w:lvl>
    <w:lvl w:ilvl="6" w:tplc="6F70794E" w:tentative="1">
      <w:start w:val="1"/>
      <w:numFmt w:val="decimal"/>
      <w:lvlText w:val="%7."/>
      <w:lvlJc w:val="left"/>
      <w:pPr>
        <w:ind w:left="4680" w:hanging="360"/>
      </w:pPr>
    </w:lvl>
    <w:lvl w:ilvl="7" w:tplc="03401E7E" w:tentative="1">
      <w:start w:val="1"/>
      <w:numFmt w:val="lowerLetter"/>
      <w:lvlText w:val="%8."/>
      <w:lvlJc w:val="left"/>
      <w:pPr>
        <w:ind w:left="5400" w:hanging="360"/>
      </w:pPr>
    </w:lvl>
    <w:lvl w:ilvl="8" w:tplc="4198EF42" w:tentative="1">
      <w:start w:val="1"/>
      <w:numFmt w:val="lowerRoman"/>
      <w:lvlText w:val="%9."/>
      <w:lvlJc w:val="right"/>
      <w:pPr>
        <w:ind w:left="6120" w:hanging="180"/>
      </w:pPr>
    </w:lvl>
  </w:abstractNum>
  <w:abstractNum w:abstractNumId="14" w15:restartNumberingAfterBreak="0">
    <w:nsid w:val="2DB40424"/>
    <w:multiLevelType w:val="hybridMultilevel"/>
    <w:tmpl w:val="1ABAD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8F7856E4">
      <w:start w:val="1"/>
      <w:numFmt w:val="decimal"/>
      <w:lvlText w:val="%1."/>
      <w:lvlJc w:val="left"/>
      <w:pPr>
        <w:ind w:left="360" w:hanging="360"/>
      </w:pPr>
      <w:rPr>
        <w:rFonts w:hint="default"/>
      </w:rPr>
    </w:lvl>
    <w:lvl w:ilvl="1" w:tplc="C9D80340" w:tentative="1">
      <w:start w:val="1"/>
      <w:numFmt w:val="lowerLetter"/>
      <w:lvlText w:val="%2."/>
      <w:lvlJc w:val="left"/>
      <w:pPr>
        <w:ind w:left="1080" w:hanging="360"/>
      </w:pPr>
    </w:lvl>
    <w:lvl w:ilvl="2" w:tplc="F5160556" w:tentative="1">
      <w:start w:val="1"/>
      <w:numFmt w:val="lowerRoman"/>
      <w:lvlText w:val="%3."/>
      <w:lvlJc w:val="right"/>
      <w:pPr>
        <w:ind w:left="1800" w:hanging="180"/>
      </w:pPr>
    </w:lvl>
    <w:lvl w:ilvl="3" w:tplc="FBACC136" w:tentative="1">
      <w:start w:val="1"/>
      <w:numFmt w:val="decimal"/>
      <w:lvlText w:val="%4."/>
      <w:lvlJc w:val="left"/>
      <w:pPr>
        <w:ind w:left="2520" w:hanging="360"/>
      </w:pPr>
    </w:lvl>
    <w:lvl w:ilvl="4" w:tplc="B69C1CFE" w:tentative="1">
      <w:start w:val="1"/>
      <w:numFmt w:val="lowerLetter"/>
      <w:lvlText w:val="%5."/>
      <w:lvlJc w:val="left"/>
      <w:pPr>
        <w:ind w:left="3240" w:hanging="360"/>
      </w:pPr>
    </w:lvl>
    <w:lvl w:ilvl="5" w:tplc="81B4753E" w:tentative="1">
      <w:start w:val="1"/>
      <w:numFmt w:val="lowerRoman"/>
      <w:lvlText w:val="%6."/>
      <w:lvlJc w:val="right"/>
      <w:pPr>
        <w:ind w:left="3960" w:hanging="180"/>
      </w:pPr>
    </w:lvl>
    <w:lvl w:ilvl="6" w:tplc="431CEECC" w:tentative="1">
      <w:start w:val="1"/>
      <w:numFmt w:val="decimal"/>
      <w:lvlText w:val="%7."/>
      <w:lvlJc w:val="left"/>
      <w:pPr>
        <w:ind w:left="4680" w:hanging="360"/>
      </w:pPr>
    </w:lvl>
    <w:lvl w:ilvl="7" w:tplc="8B000430" w:tentative="1">
      <w:start w:val="1"/>
      <w:numFmt w:val="lowerLetter"/>
      <w:lvlText w:val="%8."/>
      <w:lvlJc w:val="left"/>
      <w:pPr>
        <w:ind w:left="5400" w:hanging="360"/>
      </w:pPr>
    </w:lvl>
    <w:lvl w:ilvl="8" w:tplc="03E6E78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60E6E1F6">
      <w:start w:val="1"/>
      <w:numFmt w:val="decimal"/>
      <w:lvlText w:val="%1."/>
      <w:lvlJc w:val="left"/>
      <w:pPr>
        <w:ind w:left="360" w:hanging="360"/>
      </w:pPr>
      <w:rPr>
        <w:rFonts w:hint="default"/>
      </w:rPr>
    </w:lvl>
    <w:lvl w:ilvl="1" w:tplc="3DBE335A" w:tentative="1">
      <w:start w:val="1"/>
      <w:numFmt w:val="lowerLetter"/>
      <w:lvlText w:val="%2."/>
      <w:lvlJc w:val="left"/>
      <w:pPr>
        <w:ind w:left="1080" w:hanging="360"/>
      </w:pPr>
    </w:lvl>
    <w:lvl w:ilvl="2" w:tplc="81D89B5C" w:tentative="1">
      <w:start w:val="1"/>
      <w:numFmt w:val="lowerRoman"/>
      <w:lvlText w:val="%3."/>
      <w:lvlJc w:val="right"/>
      <w:pPr>
        <w:ind w:left="1800" w:hanging="180"/>
      </w:pPr>
    </w:lvl>
    <w:lvl w:ilvl="3" w:tplc="A83208BA" w:tentative="1">
      <w:start w:val="1"/>
      <w:numFmt w:val="decimal"/>
      <w:lvlText w:val="%4."/>
      <w:lvlJc w:val="left"/>
      <w:pPr>
        <w:ind w:left="2520" w:hanging="360"/>
      </w:pPr>
    </w:lvl>
    <w:lvl w:ilvl="4" w:tplc="14320E84" w:tentative="1">
      <w:start w:val="1"/>
      <w:numFmt w:val="lowerLetter"/>
      <w:lvlText w:val="%5."/>
      <w:lvlJc w:val="left"/>
      <w:pPr>
        <w:ind w:left="3240" w:hanging="360"/>
      </w:pPr>
    </w:lvl>
    <w:lvl w:ilvl="5" w:tplc="22D83344" w:tentative="1">
      <w:start w:val="1"/>
      <w:numFmt w:val="lowerRoman"/>
      <w:lvlText w:val="%6."/>
      <w:lvlJc w:val="right"/>
      <w:pPr>
        <w:ind w:left="3960" w:hanging="180"/>
      </w:pPr>
    </w:lvl>
    <w:lvl w:ilvl="6" w:tplc="1E64591A" w:tentative="1">
      <w:start w:val="1"/>
      <w:numFmt w:val="decimal"/>
      <w:lvlText w:val="%7."/>
      <w:lvlJc w:val="left"/>
      <w:pPr>
        <w:ind w:left="4680" w:hanging="360"/>
      </w:pPr>
    </w:lvl>
    <w:lvl w:ilvl="7" w:tplc="AF4ED290" w:tentative="1">
      <w:start w:val="1"/>
      <w:numFmt w:val="lowerLetter"/>
      <w:lvlText w:val="%8."/>
      <w:lvlJc w:val="left"/>
      <w:pPr>
        <w:ind w:left="5400" w:hanging="360"/>
      </w:pPr>
    </w:lvl>
    <w:lvl w:ilvl="8" w:tplc="65EC9B1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0B1C9A30">
      <w:start w:val="1"/>
      <w:numFmt w:val="lowerRoman"/>
      <w:lvlText w:val="(%1)"/>
      <w:lvlJc w:val="left"/>
      <w:pPr>
        <w:ind w:left="1080" w:hanging="720"/>
      </w:pPr>
      <w:rPr>
        <w:rFonts w:hint="default"/>
        <w:b w:val="0"/>
      </w:rPr>
    </w:lvl>
    <w:lvl w:ilvl="1" w:tplc="A0F208DE" w:tentative="1">
      <w:start w:val="1"/>
      <w:numFmt w:val="lowerLetter"/>
      <w:lvlText w:val="%2."/>
      <w:lvlJc w:val="left"/>
      <w:pPr>
        <w:ind w:left="1440" w:hanging="360"/>
      </w:pPr>
    </w:lvl>
    <w:lvl w:ilvl="2" w:tplc="A78E956C" w:tentative="1">
      <w:start w:val="1"/>
      <w:numFmt w:val="lowerRoman"/>
      <w:lvlText w:val="%3."/>
      <w:lvlJc w:val="right"/>
      <w:pPr>
        <w:ind w:left="2160" w:hanging="180"/>
      </w:pPr>
    </w:lvl>
    <w:lvl w:ilvl="3" w:tplc="F5A460BE" w:tentative="1">
      <w:start w:val="1"/>
      <w:numFmt w:val="decimal"/>
      <w:lvlText w:val="%4."/>
      <w:lvlJc w:val="left"/>
      <w:pPr>
        <w:ind w:left="2880" w:hanging="360"/>
      </w:pPr>
    </w:lvl>
    <w:lvl w:ilvl="4" w:tplc="D0DACE9E" w:tentative="1">
      <w:start w:val="1"/>
      <w:numFmt w:val="lowerLetter"/>
      <w:lvlText w:val="%5."/>
      <w:lvlJc w:val="left"/>
      <w:pPr>
        <w:ind w:left="3600" w:hanging="360"/>
      </w:pPr>
    </w:lvl>
    <w:lvl w:ilvl="5" w:tplc="16B45D9A" w:tentative="1">
      <w:start w:val="1"/>
      <w:numFmt w:val="lowerRoman"/>
      <w:lvlText w:val="%6."/>
      <w:lvlJc w:val="right"/>
      <w:pPr>
        <w:ind w:left="4320" w:hanging="180"/>
      </w:pPr>
    </w:lvl>
    <w:lvl w:ilvl="6" w:tplc="456810BA" w:tentative="1">
      <w:start w:val="1"/>
      <w:numFmt w:val="decimal"/>
      <w:lvlText w:val="%7."/>
      <w:lvlJc w:val="left"/>
      <w:pPr>
        <w:ind w:left="5040" w:hanging="360"/>
      </w:pPr>
    </w:lvl>
    <w:lvl w:ilvl="7" w:tplc="19E6DE1E" w:tentative="1">
      <w:start w:val="1"/>
      <w:numFmt w:val="lowerLetter"/>
      <w:lvlText w:val="%8."/>
      <w:lvlJc w:val="left"/>
      <w:pPr>
        <w:ind w:left="5760" w:hanging="360"/>
      </w:pPr>
    </w:lvl>
    <w:lvl w:ilvl="8" w:tplc="CB7C03A8" w:tentative="1">
      <w:start w:val="1"/>
      <w:numFmt w:val="lowerRoman"/>
      <w:lvlText w:val="%9."/>
      <w:lvlJc w:val="right"/>
      <w:pPr>
        <w:ind w:left="6480" w:hanging="180"/>
      </w:pPr>
    </w:lvl>
  </w:abstractNum>
  <w:abstractNum w:abstractNumId="18" w15:restartNumberingAfterBreak="0">
    <w:nsid w:val="342D5CD2"/>
    <w:multiLevelType w:val="hybridMultilevel"/>
    <w:tmpl w:val="08283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22511A"/>
    <w:multiLevelType w:val="hybridMultilevel"/>
    <w:tmpl w:val="5504F770"/>
    <w:lvl w:ilvl="0" w:tplc="DDBE6318">
      <w:start w:val="1"/>
      <w:numFmt w:val="lowerRoman"/>
      <w:lvlText w:val="(%1)"/>
      <w:lvlJc w:val="left"/>
      <w:pPr>
        <w:ind w:left="1080" w:hanging="720"/>
      </w:pPr>
      <w:rPr>
        <w:rFonts w:hint="default"/>
      </w:rPr>
    </w:lvl>
    <w:lvl w:ilvl="1" w:tplc="220A4642" w:tentative="1">
      <w:start w:val="1"/>
      <w:numFmt w:val="lowerLetter"/>
      <w:lvlText w:val="%2."/>
      <w:lvlJc w:val="left"/>
      <w:pPr>
        <w:ind w:left="1440" w:hanging="360"/>
      </w:pPr>
    </w:lvl>
    <w:lvl w:ilvl="2" w:tplc="C0A8828C" w:tentative="1">
      <w:start w:val="1"/>
      <w:numFmt w:val="lowerRoman"/>
      <w:lvlText w:val="%3."/>
      <w:lvlJc w:val="right"/>
      <w:pPr>
        <w:ind w:left="2160" w:hanging="180"/>
      </w:pPr>
    </w:lvl>
    <w:lvl w:ilvl="3" w:tplc="95CA0B3A" w:tentative="1">
      <w:start w:val="1"/>
      <w:numFmt w:val="decimal"/>
      <w:lvlText w:val="%4."/>
      <w:lvlJc w:val="left"/>
      <w:pPr>
        <w:ind w:left="2880" w:hanging="360"/>
      </w:pPr>
    </w:lvl>
    <w:lvl w:ilvl="4" w:tplc="1D0CB354" w:tentative="1">
      <w:start w:val="1"/>
      <w:numFmt w:val="lowerLetter"/>
      <w:lvlText w:val="%5."/>
      <w:lvlJc w:val="left"/>
      <w:pPr>
        <w:ind w:left="3600" w:hanging="360"/>
      </w:pPr>
    </w:lvl>
    <w:lvl w:ilvl="5" w:tplc="4C6E9C00" w:tentative="1">
      <w:start w:val="1"/>
      <w:numFmt w:val="lowerRoman"/>
      <w:lvlText w:val="%6."/>
      <w:lvlJc w:val="right"/>
      <w:pPr>
        <w:ind w:left="4320" w:hanging="180"/>
      </w:pPr>
    </w:lvl>
    <w:lvl w:ilvl="6" w:tplc="34088F66" w:tentative="1">
      <w:start w:val="1"/>
      <w:numFmt w:val="decimal"/>
      <w:lvlText w:val="%7."/>
      <w:lvlJc w:val="left"/>
      <w:pPr>
        <w:ind w:left="5040" w:hanging="360"/>
      </w:pPr>
    </w:lvl>
    <w:lvl w:ilvl="7" w:tplc="DA36D714" w:tentative="1">
      <w:start w:val="1"/>
      <w:numFmt w:val="lowerLetter"/>
      <w:lvlText w:val="%8."/>
      <w:lvlJc w:val="left"/>
      <w:pPr>
        <w:ind w:left="5760" w:hanging="360"/>
      </w:pPr>
    </w:lvl>
    <w:lvl w:ilvl="8" w:tplc="CC567816"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3E6871EA">
      <w:start w:val="1"/>
      <w:numFmt w:val="bullet"/>
      <w:pStyle w:val="ListBullet"/>
      <w:lvlText w:val=""/>
      <w:lvlJc w:val="left"/>
      <w:pPr>
        <w:ind w:left="720" w:hanging="360"/>
      </w:pPr>
      <w:rPr>
        <w:rFonts w:ascii="Symbol" w:hAnsi="Symbol" w:hint="default"/>
      </w:rPr>
    </w:lvl>
    <w:lvl w:ilvl="1" w:tplc="92343BB8">
      <w:start w:val="1"/>
      <w:numFmt w:val="bullet"/>
      <w:pStyle w:val="ListBullet2"/>
      <w:lvlText w:val="o"/>
      <w:lvlJc w:val="left"/>
      <w:pPr>
        <w:ind w:left="1440" w:hanging="360"/>
      </w:pPr>
      <w:rPr>
        <w:rFonts w:ascii="Courier New" w:hAnsi="Courier New" w:cs="Courier New" w:hint="default"/>
      </w:rPr>
    </w:lvl>
    <w:lvl w:ilvl="2" w:tplc="7F5C5A08">
      <w:start w:val="1"/>
      <w:numFmt w:val="bullet"/>
      <w:lvlText w:val=""/>
      <w:lvlJc w:val="left"/>
      <w:pPr>
        <w:ind w:left="2160" w:hanging="360"/>
      </w:pPr>
      <w:rPr>
        <w:rFonts w:ascii="Wingdings" w:hAnsi="Wingdings" w:hint="default"/>
      </w:rPr>
    </w:lvl>
    <w:lvl w:ilvl="3" w:tplc="3AEAB508">
      <w:start w:val="1"/>
      <w:numFmt w:val="bullet"/>
      <w:lvlText w:val=""/>
      <w:lvlJc w:val="left"/>
      <w:pPr>
        <w:ind w:left="2880" w:hanging="360"/>
      </w:pPr>
      <w:rPr>
        <w:rFonts w:ascii="Symbol" w:hAnsi="Symbol" w:hint="default"/>
      </w:rPr>
    </w:lvl>
    <w:lvl w:ilvl="4" w:tplc="ACD01F98">
      <w:start w:val="1"/>
      <w:numFmt w:val="bullet"/>
      <w:lvlText w:val="o"/>
      <w:lvlJc w:val="left"/>
      <w:pPr>
        <w:ind w:left="3600" w:hanging="360"/>
      </w:pPr>
      <w:rPr>
        <w:rFonts w:ascii="Courier New" w:hAnsi="Courier New" w:cs="Courier New" w:hint="default"/>
      </w:rPr>
    </w:lvl>
    <w:lvl w:ilvl="5" w:tplc="735869B6">
      <w:start w:val="1"/>
      <w:numFmt w:val="bullet"/>
      <w:pStyle w:val="ListBullet3"/>
      <w:lvlText w:val=""/>
      <w:lvlJc w:val="left"/>
      <w:pPr>
        <w:ind w:left="4320" w:hanging="360"/>
      </w:pPr>
      <w:rPr>
        <w:rFonts w:ascii="Wingdings" w:hAnsi="Wingdings" w:hint="default"/>
      </w:rPr>
    </w:lvl>
    <w:lvl w:ilvl="6" w:tplc="0C7C628A">
      <w:start w:val="1"/>
      <w:numFmt w:val="bullet"/>
      <w:lvlText w:val=""/>
      <w:lvlJc w:val="left"/>
      <w:pPr>
        <w:ind w:left="5040" w:hanging="360"/>
      </w:pPr>
      <w:rPr>
        <w:rFonts w:ascii="Symbol" w:hAnsi="Symbol" w:hint="default"/>
      </w:rPr>
    </w:lvl>
    <w:lvl w:ilvl="7" w:tplc="B6B48CDE">
      <w:start w:val="1"/>
      <w:numFmt w:val="bullet"/>
      <w:lvlText w:val="o"/>
      <w:lvlJc w:val="left"/>
      <w:pPr>
        <w:ind w:left="5760" w:hanging="360"/>
      </w:pPr>
      <w:rPr>
        <w:rFonts w:ascii="Courier New" w:hAnsi="Courier New" w:cs="Courier New" w:hint="default"/>
      </w:rPr>
    </w:lvl>
    <w:lvl w:ilvl="8" w:tplc="9580DFE8">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D2CC9BE4">
      <w:start w:val="1"/>
      <w:numFmt w:val="bullet"/>
      <w:lvlText w:val=""/>
      <w:lvlJc w:val="left"/>
      <w:pPr>
        <w:ind w:left="360" w:hanging="360"/>
      </w:pPr>
      <w:rPr>
        <w:rFonts w:ascii="Symbol" w:hAnsi="Symbol" w:hint="default"/>
      </w:rPr>
    </w:lvl>
    <w:lvl w:ilvl="1" w:tplc="1A08EEFE" w:tentative="1">
      <w:start w:val="1"/>
      <w:numFmt w:val="bullet"/>
      <w:lvlText w:val="o"/>
      <w:lvlJc w:val="left"/>
      <w:pPr>
        <w:ind w:left="1080" w:hanging="360"/>
      </w:pPr>
      <w:rPr>
        <w:rFonts w:ascii="Courier New" w:hAnsi="Courier New" w:cs="Courier New" w:hint="default"/>
      </w:rPr>
    </w:lvl>
    <w:lvl w:ilvl="2" w:tplc="1FCAD3FE" w:tentative="1">
      <w:start w:val="1"/>
      <w:numFmt w:val="bullet"/>
      <w:lvlText w:val=""/>
      <w:lvlJc w:val="left"/>
      <w:pPr>
        <w:ind w:left="1800" w:hanging="360"/>
      </w:pPr>
      <w:rPr>
        <w:rFonts w:ascii="Wingdings" w:hAnsi="Wingdings" w:hint="default"/>
      </w:rPr>
    </w:lvl>
    <w:lvl w:ilvl="3" w:tplc="5DB2F26A" w:tentative="1">
      <w:start w:val="1"/>
      <w:numFmt w:val="bullet"/>
      <w:lvlText w:val=""/>
      <w:lvlJc w:val="left"/>
      <w:pPr>
        <w:ind w:left="2520" w:hanging="360"/>
      </w:pPr>
      <w:rPr>
        <w:rFonts w:ascii="Symbol" w:hAnsi="Symbol" w:hint="default"/>
      </w:rPr>
    </w:lvl>
    <w:lvl w:ilvl="4" w:tplc="76BEDF90" w:tentative="1">
      <w:start w:val="1"/>
      <w:numFmt w:val="bullet"/>
      <w:lvlText w:val="o"/>
      <w:lvlJc w:val="left"/>
      <w:pPr>
        <w:ind w:left="3240" w:hanging="360"/>
      </w:pPr>
      <w:rPr>
        <w:rFonts w:ascii="Courier New" w:hAnsi="Courier New" w:cs="Courier New" w:hint="default"/>
      </w:rPr>
    </w:lvl>
    <w:lvl w:ilvl="5" w:tplc="50D20798" w:tentative="1">
      <w:start w:val="1"/>
      <w:numFmt w:val="bullet"/>
      <w:lvlText w:val=""/>
      <w:lvlJc w:val="left"/>
      <w:pPr>
        <w:ind w:left="3960" w:hanging="360"/>
      </w:pPr>
      <w:rPr>
        <w:rFonts w:ascii="Wingdings" w:hAnsi="Wingdings" w:hint="default"/>
      </w:rPr>
    </w:lvl>
    <w:lvl w:ilvl="6" w:tplc="A3347F7C" w:tentative="1">
      <w:start w:val="1"/>
      <w:numFmt w:val="bullet"/>
      <w:lvlText w:val=""/>
      <w:lvlJc w:val="left"/>
      <w:pPr>
        <w:ind w:left="4680" w:hanging="360"/>
      </w:pPr>
      <w:rPr>
        <w:rFonts w:ascii="Symbol" w:hAnsi="Symbol" w:hint="default"/>
      </w:rPr>
    </w:lvl>
    <w:lvl w:ilvl="7" w:tplc="394EC89E" w:tentative="1">
      <w:start w:val="1"/>
      <w:numFmt w:val="bullet"/>
      <w:lvlText w:val="o"/>
      <w:lvlJc w:val="left"/>
      <w:pPr>
        <w:ind w:left="5400" w:hanging="360"/>
      </w:pPr>
      <w:rPr>
        <w:rFonts w:ascii="Courier New" w:hAnsi="Courier New" w:cs="Courier New" w:hint="default"/>
      </w:rPr>
    </w:lvl>
    <w:lvl w:ilvl="8" w:tplc="F6A0162C" w:tentative="1">
      <w:start w:val="1"/>
      <w:numFmt w:val="bullet"/>
      <w:lvlText w:val=""/>
      <w:lvlJc w:val="left"/>
      <w:pPr>
        <w:ind w:left="6120" w:hanging="360"/>
      </w:pPr>
      <w:rPr>
        <w:rFonts w:ascii="Wingdings" w:hAnsi="Wingdings" w:hint="default"/>
      </w:rPr>
    </w:lvl>
  </w:abstractNum>
  <w:abstractNum w:abstractNumId="22" w15:restartNumberingAfterBreak="0">
    <w:nsid w:val="41047DC2"/>
    <w:multiLevelType w:val="hybridMultilevel"/>
    <w:tmpl w:val="DF74E6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1E410C3"/>
    <w:multiLevelType w:val="hybridMultilevel"/>
    <w:tmpl w:val="0526E4F4"/>
    <w:lvl w:ilvl="0" w:tplc="8638B50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C65C7F"/>
    <w:multiLevelType w:val="hybridMultilevel"/>
    <w:tmpl w:val="5504F770"/>
    <w:lvl w:ilvl="0" w:tplc="9488C214">
      <w:start w:val="1"/>
      <w:numFmt w:val="lowerRoman"/>
      <w:lvlText w:val="(%1)"/>
      <w:lvlJc w:val="left"/>
      <w:pPr>
        <w:ind w:left="1080" w:hanging="720"/>
      </w:pPr>
      <w:rPr>
        <w:rFonts w:hint="default"/>
      </w:rPr>
    </w:lvl>
    <w:lvl w:ilvl="1" w:tplc="27462740" w:tentative="1">
      <w:start w:val="1"/>
      <w:numFmt w:val="lowerLetter"/>
      <w:lvlText w:val="%2."/>
      <w:lvlJc w:val="left"/>
      <w:pPr>
        <w:ind w:left="1440" w:hanging="360"/>
      </w:pPr>
    </w:lvl>
    <w:lvl w:ilvl="2" w:tplc="50A4FB38" w:tentative="1">
      <w:start w:val="1"/>
      <w:numFmt w:val="lowerRoman"/>
      <w:lvlText w:val="%3."/>
      <w:lvlJc w:val="right"/>
      <w:pPr>
        <w:ind w:left="2160" w:hanging="180"/>
      </w:pPr>
    </w:lvl>
    <w:lvl w:ilvl="3" w:tplc="5A12D6FA" w:tentative="1">
      <w:start w:val="1"/>
      <w:numFmt w:val="decimal"/>
      <w:lvlText w:val="%4."/>
      <w:lvlJc w:val="left"/>
      <w:pPr>
        <w:ind w:left="2880" w:hanging="360"/>
      </w:pPr>
    </w:lvl>
    <w:lvl w:ilvl="4" w:tplc="AE78B2FC" w:tentative="1">
      <w:start w:val="1"/>
      <w:numFmt w:val="lowerLetter"/>
      <w:lvlText w:val="%5."/>
      <w:lvlJc w:val="left"/>
      <w:pPr>
        <w:ind w:left="3600" w:hanging="360"/>
      </w:pPr>
    </w:lvl>
    <w:lvl w:ilvl="5" w:tplc="0A5825AA" w:tentative="1">
      <w:start w:val="1"/>
      <w:numFmt w:val="lowerRoman"/>
      <w:lvlText w:val="%6."/>
      <w:lvlJc w:val="right"/>
      <w:pPr>
        <w:ind w:left="4320" w:hanging="180"/>
      </w:pPr>
    </w:lvl>
    <w:lvl w:ilvl="6" w:tplc="631CC32C" w:tentative="1">
      <w:start w:val="1"/>
      <w:numFmt w:val="decimal"/>
      <w:lvlText w:val="%7."/>
      <w:lvlJc w:val="left"/>
      <w:pPr>
        <w:ind w:left="5040" w:hanging="360"/>
      </w:pPr>
    </w:lvl>
    <w:lvl w:ilvl="7" w:tplc="E27ADFBC" w:tentative="1">
      <w:start w:val="1"/>
      <w:numFmt w:val="lowerLetter"/>
      <w:lvlText w:val="%8."/>
      <w:lvlJc w:val="left"/>
      <w:pPr>
        <w:ind w:left="5760" w:hanging="360"/>
      </w:pPr>
    </w:lvl>
    <w:lvl w:ilvl="8" w:tplc="EC982786"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BF9A20CC">
      <w:start w:val="1"/>
      <w:numFmt w:val="lowerRoman"/>
      <w:lvlText w:val="(%1)"/>
      <w:lvlJc w:val="left"/>
      <w:pPr>
        <w:ind w:left="1080" w:hanging="720"/>
      </w:pPr>
      <w:rPr>
        <w:rFonts w:hint="default"/>
      </w:rPr>
    </w:lvl>
    <w:lvl w:ilvl="1" w:tplc="7F2C5A8A" w:tentative="1">
      <w:start w:val="1"/>
      <w:numFmt w:val="lowerLetter"/>
      <w:lvlText w:val="%2."/>
      <w:lvlJc w:val="left"/>
      <w:pPr>
        <w:ind w:left="1440" w:hanging="360"/>
      </w:pPr>
    </w:lvl>
    <w:lvl w:ilvl="2" w:tplc="F938715C" w:tentative="1">
      <w:start w:val="1"/>
      <w:numFmt w:val="lowerRoman"/>
      <w:lvlText w:val="%3."/>
      <w:lvlJc w:val="right"/>
      <w:pPr>
        <w:ind w:left="2160" w:hanging="180"/>
      </w:pPr>
    </w:lvl>
    <w:lvl w:ilvl="3" w:tplc="36AE2BA6" w:tentative="1">
      <w:start w:val="1"/>
      <w:numFmt w:val="decimal"/>
      <w:lvlText w:val="%4."/>
      <w:lvlJc w:val="left"/>
      <w:pPr>
        <w:ind w:left="2880" w:hanging="360"/>
      </w:pPr>
    </w:lvl>
    <w:lvl w:ilvl="4" w:tplc="E3CED1FA" w:tentative="1">
      <w:start w:val="1"/>
      <w:numFmt w:val="lowerLetter"/>
      <w:lvlText w:val="%5."/>
      <w:lvlJc w:val="left"/>
      <w:pPr>
        <w:ind w:left="3600" w:hanging="360"/>
      </w:pPr>
    </w:lvl>
    <w:lvl w:ilvl="5" w:tplc="EE62D1D2" w:tentative="1">
      <w:start w:val="1"/>
      <w:numFmt w:val="lowerRoman"/>
      <w:lvlText w:val="%6."/>
      <w:lvlJc w:val="right"/>
      <w:pPr>
        <w:ind w:left="4320" w:hanging="180"/>
      </w:pPr>
    </w:lvl>
    <w:lvl w:ilvl="6" w:tplc="1F5EB17C" w:tentative="1">
      <w:start w:val="1"/>
      <w:numFmt w:val="decimal"/>
      <w:lvlText w:val="%7."/>
      <w:lvlJc w:val="left"/>
      <w:pPr>
        <w:ind w:left="5040" w:hanging="360"/>
      </w:pPr>
    </w:lvl>
    <w:lvl w:ilvl="7" w:tplc="932EDAB2" w:tentative="1">
      <w:start w:val="1"/>
      <w:numFmt w:val="lowerLetter"/>
      <w:lvlText w:val="%8."/>
      <w:lvlJc w:val="left"/>
      <w:pPr>
        <w:ind w:left="5760" w:hanging="360"/>
      </w:pPr>
    </w:lvl>
    <w:lvl w:ilvl="8" w:tplc="7F5437E0"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D4E4D16C">
      <w:start w:val="1"/>
      <w:numFmt w:val="lowerRoman"/>
      <w:lvlText w:val="(%1)"/>
      <w:lvlJc w:val="left"/>
      <w:pPr>
        <w:ind w:left="1080" w:hanging="720"/>
      </w:pPr>
      <w:rPr>
        <w:rFonts w:hint="default"/>
        <w:b w:val="0"/>
      </w:rPr>
    </w:lvl>
    <w:lvl w:ilvl="1" w:tplc="B572582E" w:tentative="1">
      <w:start w:val="1"/>
      <w:numFmt w:val="lowerLetter"/>
      <w:lvlText w:val="%2."/>
      <w:lvlJc w:val="left"/>
      <w:pPr>
        <w:ind w:left="1440" w:hanging="360"/>
      </w:pPr>
    </w:lvl>
    <w:lvl w:ilvl="2" w:tplc="64102B04" w:tentative="1">
      <w:start w:val="1"/>
      <w:numFmt w:val="lowerRoman"/>
      <w:lvlText w:val="%3."/>
      <w:lvlJc w:val="right"/>
      <w:pPr>
        <w:ind w:left="2160" w:hanging="180"/>
      </w:pPr>
    </w:lvl>
    <w:lvl w:ilvl="3" w:tplc="AC76B2B6" w:tentative="1">
      <w:start w:val="1"/>
      <w:numFmt w:val="decimal"/>
      <w:lvlText w:val="%4."/>
      <w:lvlJc w:val="left"/>
      <w:pPr>
        <w:ind w:left="2880" w:hanging="360"/>
      </w:pPr>
    </w:lvl>
    <w:lvl w:ilvl="4" w:tplc="A1E203A8" w:tentative="1">
      <w:start w:val="1"/>
      <w:numFmt w:val="lowerLetter"/>
      <w:lvlText w:val="%5."/>
      <w:lvlJc w:val="left"/>
      <w:pPr>
        <w:ind w:left="3600" w:hanging="360"/>
      </w:pPr>
    </w:lvl>
    <w:lvl w:ilvl="5" w:tplc="AAB69966" w:tentative="1">
      <w:start w:val="1"/>
      <w:numFmt w:val="lowerRoman"/>
      <w:lvlText w:val="%6."/>
      <w:lvlJc w:val="right"/>
      <w:pPr>
        <w:ind w:left="4320" w:hanging="180"/>
      </w:pPr>
    </w:lvl>
    <w:lvl w:ilvl="6" w:tplc="83389A00" w:tentative="1">
      <w:start w:val="1"/>
      <w:numFmt w:val="decimal"/>
      <w:lvlText w:val="%7."/>
      <w:lvlJc w:val="left"/>
      <w:pPr>
        <w:ind w:left="5040" w:hanging="360"/>
      </w:pPr>
    </w:lvl>
    <w:lvl w:ilvl="7" w:tplc="75B06388" w:tentative="1">
      <w:start w:val="1"/>
      <w:numFmt w:val="lowerLetter"/>
      <w:lvlText w:val="%8."/>
      <w:lvlJc w:val="left"/>
      <w:pPr>
        <w:ind w:left="5760" w:hanging="360"/>
      </w:pPr>
    </w:lvl>
    <w:lvl w:ilvl="8" w:tplc="F0E62E8A"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4A561CDE">
      <w:start w:val="1"/>
      <w:numFmt w:val="lowerRoman"/>
      <w:lvlText w:val="(%1)"/>
      <w:lvlJc w:val="left"/>
      <w:pPr>
        <w:ind w:left="1080" w:hanging="720"/>
      </w:pPr>
      <w:rPr>
        <w:rFonts w:hint="default"/>
        <w:b w:val="0"/>
      </w:rPr>
    </w:lvl>
    <w:lvl w:ilvl="1" w:tplc="CB785D50" w:tentative="1">
      <w:start w:val="1"/>
      <w:numFmt w:val="lowerLetter"/>
      <w:lvlText w:val="%2."/>
      <w:lvlJc w:val="left"/>
      <w:pPr>
        <w:ind w:left="1440" w:hanging="360"/>
      </w:pPr>
    </w:lvl>
    <w:lvl w:ilvl="2" w:tplc="4838103C" w:tentative="1">
      <w:start w:val="1"/>
      <w:numFmt w:val="lowerRoman"/>
      <w:lvlText w:val="%3."/>
      <w:lvlJc w:val="right"/>
      <w:pPr>
        <w:ind w:left="2160" w:hanging="180"/>
      </w:pPr>
    </w:lvl>
    <w:lvl w:ilvl="3" w:tplc="5456BF52" w:tentative="1">
      <w:start w:val="1"/>
      <w:numFmt w:val="decimal"/>
      <w:lvlText w:val="%4."/>
      <w:lvlJc w:val="left"/>
      <w:pPr>
        <w:ind w:left="2880" w:hanging="360"/>
      </w:pPr>
    </w:lvl>
    <w:lvl w:ilvl="4" w:tplc="56044A7E" w:tentative="1">
      <w:start w:val="1"/>
      <w:numFmt w:val="lowerLetter"/>
      <w:lvlText w:val="%5."/>
      <w:lvlJc w:val="left"/>
      <w:pPr>
        <w:ind w:left="3600" w:hanging="360"/>
      </w:pPr>
    </w:lvl>
    <w:lvl w:ilvl="5" w:tplc="57DAAB1C" w:tentative="1">
      <w:start w:val="1"/>
      <w:numFmt w:val="lowerRoman"/>
      <w:lvlText w:val="%6."/>
      <w:lvlJc w:val="right"/>
      <w:pPr>
        <w:ind w:left="4320" w:hanging="180"/>
      </w:pPr>
    </w:lvl>
    <w:lvl w:ilvl="6" w:tplc="FF1A2848" w:tentative="1">
      <w:start w:val="1"/>
      <w:numFmt w:val="decimal"/>
      <w:lvlText w:val="%7."/>
      <w:lvlJc w:val="left"/>
      <w:pPr>
        <w:ind w:left="5040" w:hanging="360"/>
      </w:pPr>
    </w:lvl>
    <w:lvl w:ilvl="7" w:tplc="BB82FD7A" w:tentative="1">
      <w:start w:val="1"/>
      <w:numFmt w:val="lowerLetter"/>
      <w:lvlText w:val="%8."/>
      <w:lvlJc w:val="left"/>
      <w:pPr>
        <w:ind w:left="5760" w:hanging="360"/>
      </w:pPr>
    </w:lvl>
    <w:lvl w:ilvl="8" w:tplc="D9948F60"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3E42B7B4">
      <w:start w:val="1"/>
      <w:numFmt w:val="decimal"/>
      <w:lvlText w:val="%1."/>
      <w:lvlJc w:val="left"/>
      <w:pPr>
        <w:ind w:left="360" w:hanging="360"/>
      </w:pPr>
      <w:rPr>
        <w:rFonts w:hint="default"/>
      </w:rPr>
    </w:lvl>
    <w:lvl w:ilvl="1" w:tplc="EA66EBD0" w:tentative="1">
      <w:start w:val="1"/>
      <w:numFmt w:val="lowerLetter"/>
      <w:lvlText w:val="%2."/>
      <w:lvlJc w:val="left"/>
      <w:pPr>
        <w:ind w:left="1080" w:hanging="360"/>
      </w:pPr>
    </w:lvl>
    <w:lvl w:ilvl="2" w:tplc="2612D6C0" w:tentative="1">
      <w:start w:val="1"/>
      <w:numFmt w:val="lowerRoman"/>
      <w:lvlText w:val="%3."/>
      <w:lvlJc w:val="right"/>
      <w:pPr>
        <w:ind w:left="1800" w:hanging="180"/>
      </w:pPr>
    </w:lvl>
    <w:lvl w:ilvl="3" w:tplc="0464ADBC" w:tentative="1">
      <w:start w:val="1"/>
      <w:numFmt w:val="decimal"/>
      <w:lvlText w:val="%4."/>
      <w:lvlJc w:val="left"/>
      <w:pPr>
        <w:ind w:left="2520" w:hanging="360"/>
      </w:pPr>
    </w:lvl>
    <w:lvl w:ilvl="4" w:tplc="A32C4FB6" w:tentative="1">
      <w:start w:val="1"/>
      <w:numFmt w:val="lowerLetter"/>
      <w:lvlText w:val="%5."/>
      <w:lvlJc w:val="left"/>
      <w:pPr>
        <w:ind w:left="3240" w:hanging="360"/>
      </w:pPr>
    </w:lvl>
    <w:lvl w:ilvl="5" w:tplc="69007FFA" w:tentative="1">
      <w:start w:val="1"/>
      <w:numFmt w:val="lowerRoman"/>
      <w:lvlText w:val="%6."/>
      <w:lvlJc w:val="right"/>
      <w:pPr>
        <w:ind w:left="3960" w:hanging="180"/>
      </w:pPr>
    </w:lvl>
    <w:lvl w:ilvl="6" w:tplc="35566E2E" w:tentative="1">
      <w:start w:val="1"/>
      <w:numFmt w:val="decimal"/>
      <w:lvlText w:val="%7."/>
      <w:lvlJc w:val="left"/>
      <w:pPr>
        <w:ind w:left="4680" w:hanging="360"/>
      </w:pPr>
    </w:lvl>
    <w:lvl w:ilvl="7" w:tplc="4BFEA090" w:tentative="1">
      <w:start w:val="1"/>
      <w:numFmt w:val="lowerLetter"/>
      <w:lvlText w:val="%8."/>
      <w:lvlJc w:val="left"/>
      <w:pPr>
        <w:ind w:left="5400" w:hanging="360"/>
      </w:pPr>
    </w:lvl>
    <w:lvl w:ilvl="8" w:tplc="3DC87658"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200812E4">
      <w:start w:val="1"/>
      <w:numFmt w:val="lowerRoman"/>
      <w:lvlText w:val="(%1)"/>
      <w:lvlJc w:val="left"/>
      <w:pPr>
        <w:ind w:left="1080" w:hanging="720"/>
      </w:pPr>
      <w:rPr>
        <w:rFonts w:hint="default"/>
      </w:rPr>
    </w:lvl>
    <w:lvl w:ilvl="1" w:tplc="0E24EF70" w:tentative="1">
      <w:start w:val="1"/>
      <w:numFmt w:val="lowerLetter"/>
      <w:lvlText w:val="%2."/>
      <w:lvlJc w:val="left"/>
      <w:pPr>
        <w:ind w:left="1440" w:hanging="360"/>
      </w:pPr>
    </w:lvl>
    <w:lvl w:ilvl="2" w:tplc="507AAF80" w:tentative="1">
      <w:start w:val="1"/>
      <w:numFmt w:val="lowerRoman"/>
      <w:lvlText w:val="%3."/>
      <w:lvlJc w:val="right"/>
      <w:pPr>
        <w:ind w:left="2160" w:hanging="180"/>
      </w:pPr>
    </w:lvl>
    <w:lvl w:ilvl="3" w:tplc="6162788C" w:tentative="1">
      <w:start w:val="1"/>
      <w:numFmt w:val="decimal"/>
      <w:lvlText w:val="%4."/>
      <w:lvlJc w:val="left"/>
      <w:pPr>
        <w:ind w:left="2880" w:hanging="360"/>
      </w:pPr>
    </w:lvl>
    <w:lvl w:ilvl="4" w:tplc="1BD2CB0C" w:tentative="1">
      <w:start w:val="1"/>
      <w:numFmt w:val="lowerLetter"/>
      <w:lvlText w:val="%5."/>
      <w:lvlJc w:val="left"/>
      <w:pPr>
        <w:ind w:left="3600" w:hanging="360"/>
      </w:pPr>
    </w:lvl>
    <w:lvl w:ilvl="5" w:tplc="14AA21B6" w:tentative="1">
      <w:start w:val="1"/>
      <w:numFmt w:val="lowerRoman"/>
      <w:lvlText w:val="%6."/>
      <w:lvlJc w:val="right"/>
      <w:pPr>
        <w:ind w:left="4320" w:hanging="180"/>
      </w:pPr>
    </w:lvl>
    <w:lvl w:ilvl="6" w:tplc="A7BAF660" w:tentative="1">
      <w:start w:val="1"/>
      <w:numFmt w:val="decimal"/>
      <w:lvlText w:val="%7."/>
      <w:lvlJc w:val="left"/>
      <w:pPr>
        <w:ind w:left="5040" w:hanging="360"/>
      </w:pPr>
    </w:lvl>
    <w:lvl w:ilvl="7" w:tplc="5178DEC6" w:tentative="1">
      <w:start w:val="1"/>
      <w:numFmt w:val="lowerLetter"/>
      <w:lvlText w:val="%8."/>
      <w:lvlJc w:val="left"/>
      <w:pPr>
        <w:ind w:left="5760" w:hanging="360"/>
      </w:pPr>
    </w:lvl>
    <w:lvl w:ilvl="8" w:tplc="EF0649FC"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AF6E919A">
      <w:start w:val="1"/>
      <w:numFmt w:val="decimal"/>
      <w:lvlText w:val="%1."/>
      <w:lvlJc w:val="left"/>
      <w:pPr>
        <w:ind w:left="360" w:hanging="360"/>
      </w:pPr>
    </w:lvl>
    <w:lvl w:ilvl="1" w:tplc="29981428" w:tentative="1">
      <w:start w:val="1"/>
      <w:numFmt w:val="lowerLetter"/>
      <w:lvlText w:val="%2."/>
      <w:lvlJc w:val="left"/>
      <w:pPr>
        <w:ind w:left="1080" w:hanging="360"/>
      </w:pPr>
    </w:lvl>
    <w:lvl w:ilvl="2" w:tplc="AC92D212" w:tentative="1">
      <w:start w:val="1"/>
      <w:numFmt w:val="lowerRoman"/>
      <w:lvlText w:val="%3."/>
      <w:lvlJc w:val="right"/>
      <w:pPr>
        <w:ind w:left="1800" w:hanging="180"/>
      </w:pPr>
    </w:lvl>
    <w:lvl w:ilvl="3" w:tplc="78168622" w:tentative="1">
      <w:start w:val="1"/>
      <w:numFmt w:val="decimal"/>
      <w:lvlText w:val="%4."/>
      <w:lvlJc w:val="left"/>
      <w:pPr>
        <w:ind w:left="2520" w:hanging="360"/>
      </w:pPr>
    </w:lvl>
    <w:lvl w:ilvl="4" w:tplc="31028106" w:tentative="1">
      <w:start w:val="1"/>
      <w:numFmt w:val="lowerLetter"/>
      <w:lvlText w:val="%5."/>
      <w:lvlJc w:val="left"/>
      <w:pPr>
        <w:ind w:left="3240" w:hanging="360"/>
      </w:pPr>
    </w:lvl>
    <w:lvl w:ilvl="5" w:tplc="61AA0D40" w:tentative="1">
      <w:start w:val="1"/>
      <w:numFmt w:val="lowerRoman"/>
      <w:lvlText w:val="%6."/>
      <w:lvlJc w:val="right"/>
      <w:pPr>
        <w:ind w:left="3960" w:hanging="180"/>
      </w:pPr>
    </w:lvl>
    <w:lvl w:ilvl="6" w:tplc="98706EBE" w:tentative="1">
      <w:start w:val="1"/>
      <w:numFmt w:val="decimal"/>
      <w:lvlText w:val="%7."/>
      <w:lvlJc w:val="left"/>
      <w:pPr>
        <w:ind w:left="4680" w:hanging="360"/>
      </w:pPr>
    </w:lvl>
    <w:lvl w:ilvl="7" w:tplc="E27E7736" w:tentative="1">
      <w:start w:val="1"/>
      <w:numFmt w:val="lowerLetter"/>
      <w:lvlText w:val="%8."/>
      <w:lvlJc w:val="left"/>
      <w:pPr>
        <w:ind w:left="5400" w:hanging="360"/>
      </w:pPr>
    </w:lvl>
    <w:lvl w:ilvl="8" w:tplc="E772983A"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FE98D2E8">
      <w:start w:val="1"/>
      <w:numFmt w:val="lowerRoman"/>
      <w:lvlText w:val="(%1)"/>
      <w:lvlJc w:val="left"/>
      <w:pPr>
        <w:ind w:left="1080" w:hanging="720"/>
      </w:pPr>
      <w:rPr>
        <w:rFonts w:hint="default"/>
        <w:b w:val="0"/>
      </w:rPr>
    </w:lvl>
    <w:lvl w:ilvl="1" w:tplc="C2FCC5E0" w:tentative="1">
      <w:start w:val="1"/>
      <w:numFmt w:val="lowerLetter"/>
      <w:lvlText w:val="%2."/>
      <w:lvlJc w:val="left"/>
      <w:pPr>
        <w:ind w:left="1440" w:hanging="360"/>
      </w:pPr>
    </w:lvl>
    <w:lvl w:ilvl="2" w:tplc="CC3C9F26" w:tentative="1">
      <w:start w:val="1"/>
      <w:numFmt w:val="lowerRoman"/>
      <w:lvlText w:val="%3."/>
      <w:lvlJc w:val="right"/>
      <w:pPr>
        <w:ind w:left="2160" w:hanging="180"/>
      </w:pPr>
    </w:lvl>
    <w:lvl w:ilvl="3" w:tplc="F830DFA6" w:tentative="1">
      <w:start w:val="1"/>
      <w:numFmt w:val="decimal"/>
      <w:lvlText w:val="%4."/>
      <w:lvlJc w:val="left"/>
      <w:pPr>
        <w:ind w:left="2880" w:hanging="360"/>
      </w:pPr>
    </w:lvl>
    <w:lvl w:ilvl="4" w:tplc="5ED8DF8A" w:tentative="1">
      <w:start w:val="1"/>
      <w:numFmt w:val="lowerLetter"/>
      <w:lvlText w:val="%5."/>
      <w:lvlJc w:val="left"/>
      <w:pPr>
        <w:ind w:left="3600" w:hanging="360"/>
      </w:pPr>
    </w:lvl>
    <w:lvl w:ilvl="5" w:tplc="64AA6DD4" w:tentative="1">
      <w:start w:val="1"/>
      <w:numFmt w:val="lowerRoman"/>
      <w:lvlText w:val="%6."/>
      <w:lvlJc w:val="right"/>
      <w:pPr>
        <w:ind w:left="4320" w:hanging="180"/>
      </w:pPr>
    </w:lvl>
    <w:lvl w:ilvl="6" w:tplc="E0D00D62" w:tentative="1">
      <w:start w:val="1"/>
      <w:numFmt w:val="decimal"/>
      <w:lvlText w:val="%7."/>
      <w:lvlJc w:val="left"/>
      <w:pPr>
        <w:ind w:left="5040" w:hanging="360"/>
      </w:pPr>
    </w:lvl>
    <w:lvl w:ilvl="7" w:tplc="E6B0B594" w:tentative="1">
      <w:start w:val="1"/>
      <w:numFmt w:val="lowerLetter"/>
      <w:lvlText w:val="%8."/>
      <w:lvlJc w:val="left"/>
      <w:pPr>
        <w:ind w:left="5760" w:hanging="360"/>
      </w:pPr>
    </w:lvl>
    <w:lvl w:ilvl="8" w:tplc="5FC805D2"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5568D5A6">
      <w:start w:val="1"/>
      <w:numFmt w:val="lowerRoman"/>
      <w:lvlText w:val="(%1)"/>
      <w:lvlJc w:val="left"/>
      <w:pPr>
        <w:ind w:left="1080" w:hanging="720"/>
      </w:pPr>
      <w:rPr>
        <w:rFonts w:hint="default"/>
      </w:rPr>
    </w:lvl>
    <w:lvl w:ilvl="1" w:tplc="BCF81044" w:tentative="1">
      <w:start w:val="1"/>
      <w:numFmt w:val="lowerLetter"/>
      <w:lvlText w:val="%2."/>
      <w:lvlJc w:val="left"/>
      <w:pPr>
        <w:ind w:left="1440" w:hanging="360"/>
      </w:pPr>
    </w:lvl>
    <w:lvl w:ilvl="2" w:tplc="48100CD6" w:tentative="1">
      <w:start w:val="1"/>
      <w:numFmt w:val="lowerRoman"/>
      <w:lvlText w:val="%3."/>
      <w:lvlJc w:val="right"/>
      <w:pPr>
        <w:ind w:left="2160" w:hanging="180"/>
      </w:pPr>
    </w:lvl>
    <w:lvl w:ilvl="3" w:tplc="E6DE7548" w:tentative="1">
      <w:start w:val="1"/>
      <w:numFmt w:val="decimal"/>
      <w:lvlText w:val="%4."/>
      <w:lvlJc w:val="left"/>
      <w:pPr>
        <w:ind w:left="2880" w:hanging="360"/>
      </w:pPr>
    </w:lvl>
    <w:lvl w:ilvl="4" w:tplc="DFCE87E2" w:tentative="1">
      <w:start w:val="1"/>
      <w:numFmt w:val="lowerLetter"/>
      <w:lvlText w:val="%5."/>
      <w:lvlJc w:val="left"/>
      <w:pPr>
        <w:ind w:left="3600" w:hanging="360"/>
      </w:pPr>
    </w:lvl>
    <w:lvl w:ilvl="5" w:tplc="7388890C" w:tentative="1">
      <w:start w:val="1"/>
      <w:numFmt w:val="lowerRoman"/>
      <w:lvlText w:val="%6."/>
      <w:lvlJc w:val="right"/>
      <w:pPr>
        <w:ind w:left="4320" w:hanging="180"/>
      </w:pPr>
    </w:lvl>
    <w:lvl w:ilvl="6" w:tplc="01F440B4" w:tentative="1">
      <w:start w:val="1"/>
      <w:numFmt w:val="decimal"/>
      <w:lvlText w:val="%7."/>
      <w:lvlJc w:val="left"/>
      <w:pPr>
        <w:ind w:left="5040" w:hanging="360"/>
      </w:pPr>
    </w:lvl>
    <w:lvl w:ilvl="7" w:tplc="A3FECD52" w:tentative="1">
      <w:start w:val="1"/>
      <w:numFmt w:val="lowerLetter"/>
      <w:lvlText w:val="%8."/>
      <w:lvlJc w:val="left"/>
      <w:pPr>
        <w:ind w:left="5760" w:hanging="360"/>
      </w:pPr>
    </w:lvl>
    <w:lvl w:ilvl="8" w:tplc="52B66668"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814A6354">
      <w:start w:val="1"/>
      <w:numFmt w:val="lowerRoman"/>
      <w:lvlText w:val="(%1)"/>
      <w:lvlJc w:val="left"/>
      <w:pPr>
        <w:ind w:left="1080" w:hanging="720"/>
      </w:pPr>
      <w:rPr>
        <w:rFonts w:hint="default"/>
      </w:rPr>
    </w:lvl>
    <w:lvl w:ilvl="1" w:tplc="1A3CB7D2" w:tentative="1">
      <w:start w:val="1"/>
      <w:numFmt w:val="lowerLetter"/>
      <w:lvlText w:val="%2."/>
      <w:lvlJc w:val="left"/>
      <w:pPr>
        <w:ind w:left="1440" w:hanging="360"/>
      </w:pPr>
    </w:lvl>
    <w:lvl w:ilvl="2" w:tplc="A418D948" w:tentative="1">
      <w:start w:val="1"/>
      <w:numFmt w:val="lowerRoman"/>
      <w:lvlText w:val="%3."/>
      <w:lvlJc w:val="right"/>
      <w:pPr>
        <w:ind w:left="2160" w:hanging="180"/>
      </w:pPr>
    </w:lvl>
    <w:lvl w:ilvl="3" w:tplc="58DC86B6" w:tentative="1">
      <w:start w:val="1"/>
      <w:numFmt w:val="decimal"/>
      <w:lvlText w:val="%4."/>
      <w:lvlJc w:val="left"/>
      <w:pPr>
        <w:ind w:left="2880" w:hanging="360"/>
      </w:pPr>
    </w:lvl>
    <w:lvl w:ilvl="4" w:tplc="7A8853FE" w:tentative="1">
      <w:start w:val="1"/>
      <w:numFmt w:val="lowerLetter"/>
      <w:lvlText w:val="%5."/>
      <w:lvlJc w:val="left"/>
      <w:pPr>
        <w:ind w:left="3600" w:hanging="360"/>
      </w:pPr>
    </w:lvl>
    <w:lvl w:ilvl="5" w:tplc="C290C17A" w:tentative="1">
      <w:start w:val="1"/>
      <w:numFmt w:val="lowerRoman"/>
      <w:lvlText w:val="%6."/>
      <w:lvlJc w:val="right"/>
      <w:pPr>
        <w:ind w:left="4320" w:hanging="180"/>
      </w:pPr>
    </w:lvl>
    <w:lvl w:ilvl="6" w:tplc="087A8724" w:tentative="1">
      <w:start w:val="1"/>
      <w:numFmt w:val="decimal"/>
      <w:lvlText w:val="%7."/>
      <w:lvlJc w:val="left"/>
      <w:pPr>
        <w:ind w:left="5040" w:hanging="360"/>
      </w:pPr>
    </w:lvl>
    <w:lvl w:ilvl="7" w:tplc="0C7421CA" w:tentative="1">
      <w:start w:val="1"/>
      <w:numFmt w:val="lowerLetter"/>
      <w:lvlText w:val="%8."/>
      <w:lvlJc w:val="left"/>
      <w:pPr>
        <w:ind w:left="5760" w:hanging="360"/>
      </w:pPr>
    </w:lvl>
    <w:lvl w:ilvl="8" w:tplc="C2048F0E" w:tentative="1">
      <w:start w:val="1"/>
      <w:numFmt w:val="lowerRoman"/>
      <w:lvlText w:val="%9."/>
      <w:lvlJc w:val="right"/>
      <w:pPr>
        <w:ind w:left="6480" w:hanging="180"/>
      </w:pPr>
    </w:lvl>
  </w:abstractNum>
  <w:abstractNum w:abstractNumId="34" w15:restartNumberingAfterBreak="0">
    <w:nsid w:val="69441777"/>
    <w:multiLevelType w:val="hybridMultilevel"/>
    <w:tmpl w:val="FDFC3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C87342F"/>
    <w:multiLevelType w:val="hybridMultilevel"/>
    <w:tmpl w:val="67861EE0"/>
    <w:lvl w:ilvl="0" w:tplc="6D944D5C">
      <w:start w:val="1"/>
      <w:numFmt w:val="lowerRoman"/>
      <w:lvlText w:val="(%1)"/>
      <w:lvlJc w:val="left"/>
      <w:pPr>
        <w:ind w:left="1004" w:hanging="720"/>
      </w:pPr>
      <w:rPr>
        <w:rFonts w:hint="default"/>
        <w:b w:val="0"/>
      </w:rPr>
    </w:lvl>
    <w:lvl w:ilvl="1" w:tplc="57223A5E" w:tentative="1">
      <w:start w:val="1"/>
      <w:numFmt w:val="lowerLetter"/>
      <w:lvlText w:val="%2."/>
      <w:lvlJc w:val="left"/>
      <w:pPr>
        <w:ind w:left="1364" w:hanging="360"/>
      </w:pPr>
    </w:lvl>
    <w:lvl w:ilvl="2" w:tplc="B3BCA740" w:tentative="1">
      <w:start w:val="1"/>
      <w:numFmt w:val="lowerRoman"/>
      <w:lvlText w:val="%3."/>
      <w:lvlJc w:val="right"/>
      <w:pPr>
        <w:ind w:left="2084" w:hanging="180"/>
      </w:pPr>
    </w:lvl>
    <w:lvl w:ilvl="3" w:tplc="D8ACFA26" w:tentative="1">
      <w:start w:val="1"/>
      <w:numFmt w:val="decimal"/>
      <w:lvlText w:val="%4."/>
      <w:lvlJc w:val="left"/>
      <w:pPr>
        <w:ind w:left="2804" w:hanging="360"/>
      </w:pPr>
    </w:lvl>
    <w:lvl w:ilvl="4" w:tplc="28268468" w:tentative="1">
      <w:start w:val="1"/>
      <w:numFmt w:val="lowerLetter"/>
      <w:lvlText w:val="%5."/>
      <w:lvlJc w:val="left"/>
      <w:pPr>
        <w:ind w:left="3524" w:hanging="360"/>
      </w:pPr>
    </w:lvl>
    <w:lvl w:ilvl="5" w:tplc="038C878E" w:tentative="1">
      <w:start w:val="1"/>
      <w:numFmt w:val="lowerRoman"/>
      <w:lvlText w:val="%6."/>
      <w:lvlJc w:val="right"/>
      <w:pPr>
        <w:ind w:left="4244" w:hanging="180"/>
      </w:pPr>
    </w:lvl>
    <w:lvl w:ilvl="6" w:tplc="BF4A1262" w:tentative="1">
      <w:start w:val="1"/>
      <w:numFmt w:val="decimal"/>
      <w:lvlText w:val="%7."/>
      <w:lvlJc w:val="left"/>
      <w:pPr>
        <w:ind w:left="4964" w:hanging="360"/>
      </w:pPr>
    </w:lvl>
    <w:lvl w:ilvl="7" w:tplc="A0405F40" w:tentative="1">
      <w:start w:val="1"/>
      <w:numFmt w:val="lowerLetter"/>
      <w:lvlText w:val="%8."/>
      <w:lvlJc w:val="left"/>
      <w:pPr>
        <w:ind w:left="5684" w:hanging="360"/>
      </w:pPr>
    </w:lvl>
    <w:lvl w:ilvl="8" w:tplc="87425C14"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F8D4A480">
      <w:start w:val="1"/>
      <w:numFmt w:val="decimal"/>
      <w:lvlText w:val="%1."/>
      <w:lvlJc w:val="left"/>
      <w:pPr>
        <w:ind w:left="360" w:hanging="360"/>
      </w:pPr>
      <w:rPr>
        <w:rFonts w:hint="default"/>
      </w:rPr>
    </w:lvl>
    <w:lvl w:ilvl="1" w:tplc="3E86003E" w:tentative="1">
      <w:start w:val="1"/>
      <w:numFmt w:val="lowerLetter"/>
      <w:lvlText w:val="%2."/>
      <w:lvlJc w:val="left"/>
      <w:pPr>
        <w:ind w:left="1080" w:hanging="360"/>
      </w:pPr>
    </w:lvl>
    <w:lvl w:ilvl="2" w:tplc="9E5217A0" w:tentative="1">
      <w:start w:val="1"/>
      <w:numFmt w:val="lowerRoman"/>
      <w:lvlText w:val="%3."/>
      <w:lvlJc w:val="right"/>
      <w:pPr>
        <w:ind w:left="1800" w:hanging="180"/>
      </w:pPr>
    </w:lvl>
    <w:lvl w:ilvl="3" w:tplc="9D50AB78" w:tentative="1">
      <w:start w:val="1"/>
      <w:numFmt w:val="decimal"/>
      <w:lvlText w:val="%4."/>
      <w:lvlJc w:val="left"/>
      <w:pPr>
        <w:ind w:left="2520" w:hanging="360"/>
      </w:pPr>
    </w:lvl>
    <w:lvl w:ilvl="4" w:tplc="BE601338" w:tentative="1">
      <w:start w:val="1"/>
      <w:numFmt w:val="lowerLetter"/>
      <w:lvlText w:val="%5."/>
      <w:lvlJc w:val="left"/>
      <w:pPr>
        <w:ind w:left="3240" w:hanging="360"/>
      </w:pPr>
    </w:lvl>
    <w:lvl w:ilvl="5" w:tplc="A7C6DCE8" w:tentative="1">
      <w:start w:val="1"/>
      <w:numFmt w:val="lowerRoman"/>
      <w:lvlText w:val="%6."/>
      <w:lvlJc w:val="right"/>
      <w:pPr>
        <w:ind w:left="3960" w:hanging="180"/>
      </w:pPr>
    </w:lvl>
    <w:lvl w:ilvl="6" w:tplc="5FD2525E" w:tentative="1">
      <w:start w:val="1"/>
      <w:numFmt w:val="decimal"/>
      <w:lvlText w:val="%7."/>
      <w:lvlJc w:val="left"/>
      <w:pPr>
        <w:ind w:left="4680" w:hanging="360"/>
      </w:pPr>
    </w:lvl>
    <w:lvl w:ilvl="7" w:tplc="762601B2" w:tentative="1">
      <w:start w:val="1"/>
      <w:numFmt w:val="lowerLetter"/>
      <w:lvlText w:val="%8."/>
      <w:lvlJc w:val="left"/>
      <w:pPr>
        <w:ind w:left="5400" w:hanging="360"/>
      </w:pPr>
    </w:lvl>
    <w:lvl w:ilvl="8" w:tplc="43A0D2B2" w:tentative="1">
      <w:start w:val="1"/>
      <w:numFmt w:val="lowerRoman"/>
      <w:lvlText w:val="%9."/>
      <w:lvlJc w:val="right"/>
      <w:pPr>
        <w:ind w:left="6120" w:hanging="180"/>
      </w:pPr>
    </w:lvl>
  </w:abstractNum>
  <w:abstractNum w:abstractNumId="37" w15:restartNumberingAfterBreak="0">
    <w:nsid w:val="6FD47401"/>
    <w:multiLevelType w:val="hybridMultilevel"/>
    <w:tmpl w:val="3558FEF2"/>
    <w:lvl w:ilvl="0" w:tplc="2CA892CE">
      <w:start w:val="1"/>
      <w:numFmt w:val="bullet"/>
      <w:lvlText w:val=""/>
      <w:lvlJc w:val="left"/>
      <w:pPr>
        <w:ind w:left="720" w:hanging="360"/>
      </w:pPr>
      <w:rPr>
        <w:rFonts w:ascii="Symbol" w:hAnsi="Symbol" w:hint="default"/>
      </w:rPr>
    </w:lvl>
    <w:lvl w:ilvl="1" w:tplc="62D64996">
      <w:start w:val="1"/>
      <w:numFmt w:val="bullet"/>
      <w:lvlText w:val="o"/>
      <w:lvlJc w:val="left"/>
      <w:pPr>
        <w:ind w:left="1440" w:hanging="360"/>
      </w:pPr>
      <w:rPr>
        <w:rFonts w:ascii="Courier New" w:hAnsi="Courier New" w:hint="default"/>
      </w:rPr>
    </w:lvl>
    <w:lvl w:ilvl="2" w:tplc="97B2F0B6">
      <w:start w:val="1"/>
      <w:numFmt w:val="bullet"/>
      <w:lvlText w:val=""/>
      <w:lvlJc w:val="left"/>
      <w:pPr>
        <w:ind w:left="2160" w:hanging="360"/>
      </w:pPr>
      <w:rPr>
        <w:rFonts w:ascii="Wingdings" w:hAnsi="Wingdings" w:hint="default"/>
      </w:rPr>
    </w:lvl>
    <w:lvl w:ilvl="3" w:tplc="20B87E2A">
      <w:start w:val="1"/>
      <w:numFmt w:val="bullet"/>
      <w:lvlText w:val=""/>
      <w:lvlJc w:val="left"/>
      <w:pPr>
        <w:ind w:left="2880" w:hanging="360"/>
      </w:pPr>
      <w:rPr>
        <w:rFonts w:ascii="Symbol" w:hAnsi="Symbol" w:hint="default"/>
      </w:rPr>
    </w:lvl>
    <w:lvl w:ilvl="4" w:tplc="A4DE44EA">
      <w:start w:val="1"/>
      <w:numFmt w:val="bullet"/>
      <w:lvlText w:val="o"/>
      <w:lvlJc w:val="left"/>
      <w:pPr>
        <w:ind w:left="3600" w:hanging="360"/>
      </w:pPr>
      <w:rPr>
        <w:rFonts w:ascii="Courier New" w:hAnsi="Courier New" w:hint="default"/>
      </w:rPr>
    </w:lvl>
    <w:lvl w:ilvl="5" w:tplc="27B6F688">
      <w:start w:val="1"/>
      <w:numFmt w:val="bullet"/>
      <w:lvlText w:val=""/>
      <w:lvlJc w:val="left"/>
      <w:pPr>
        <w:ind w:left="4320" w:hanging="360"/>
      </w:pPr>
      <w:rPr>
        <w:rFonts w:ascii="Wingdings" w:hAnsi="Wingdings" w:hint="default"/>
      </w:rPr>
    </w:lvl>
    <w:lvl w:ilvl="6" w:tplc="684CBFC4">
      <w:start w:val="1"/>
      <w:numFmt w:val="bullet"/>
      <w:lvlText w:val=""/>
      <w:lvlJc w:val="left"/>
      <w:pPr>
        <w:ind w:left="5040" w:hanging="360"/>
      </w:pPr>
      <w:rPr>
        <w:rFonts w:ascii="Symbol" w:hAnsi="Symbol" w:hint="default"/>
      </w:rPr>
    </w:lvl>
    <w:lvl w:ilvl="7" w:tplc="7102C0EA">
      <w:start w:val="1"/>
      <w:numFmt w:val="bullet"/>
      <w:lvlText w:val="o"/>
      <w:lvlJc w:val="left"/>
      <w:pPr>
        <w:ind w:left="5760" w:hanging="360"/>
      </w:pPr>
      <w:rPr>
        <w:rFonts w:ascii="Courier New" w:hAnsi="Courier New" w:hint="default"/>
      </w:rPr>
    </w:lvl>
    <w:lvl w:ilvl="8" w:tplc="7AA23568">
      <w:start w:val="1"/>
      <w:numFmt w:val="bullet"/>
      <w:lvlText w:val=""/>
      <w:lvlJc w:val="left"/>
      <w:pPr>
        <w:ind w:left="6480" w:hanging="360"/>
      </w:pPr>
      <w:rPr>
        <w:rFonts w:ascii="Wingdings" w:hAnsi="Wingdings" w:hint="default"/>
      </w:rPr>
    </w:lvl>
  </w:abstractNum>
  <w:abstractNum w:abstractNumId="38" w15:restartNumberingAfterBreak="0">
    <w:nsid w:val="78C332D4"/>
    <w:multiLevelType w:val="hybridMultilevel"/>
    <w:tmpl w:val="5504F770"/>
    <w:lvl w:ilvl="0" w:tplc="87380FC6">
      <w:start w:val="1"/>
      <w:numFmt w:val="lowerRoman"/>
      <w:lvlText w:val="(%1)"/>
      <w:lvlJc w:val="left"/>
      <w:pPr>
        <w:ind w:left="1080" w:hanging="720"/>
      </w:pPr>
      <w:rPr>
        <w:rFonts w:hint="default"/>
      </w:rPr>
    </w:lvl>
    <w:lvl w:ilvl="1" w:tplc="626E9058" w:tentative="1">
      <w:start w:val="1"/>
      <w:numFmt w:val="lowerLetter"/>
      <w:lvlText w:val="%2."/>
      <w:lvlJc w:val="left"/>
      <w:pPr>
        <w:ind w:left="1440" w:hanging="360"/>
      </w:pPr>
    </w:lvl>
    <w:lvl w:ilvl="2" w:tplc="28BE80B4" w:tentative="1">
      <w:start w:val="1"/>
      <w:numFmt w:val="lowerRoman"/>
      <w:lvlText w:val="%3."/>
      <w:lvlJc w:val="right"/>
      <w:pPr>
        <w:ind w:left="2160" w:hanging="180"/>
      </w:pPr>
    </w:lvl>
    <w:lvl w:ilvl="3" w:tplc="FFEA4A5E" w:tentative="1">
      <w:start w:val="1"/>
      <w:numFmt w:val="decimal"/>
      <w:lvlText w:val="%4."/>
      <w:lvlJc w:val="left"/>
      <w:pPr>
        <w:ind w:left="2880" w:hanging="360"/>
      </w:pPr>
    </w:lvl>
    <w:lvl w:ilvl="4" w:tplc="7EECC7F2" w:tentative="1">
      <w:start w:val="1"/>
      <w:numFmt w:val="lowerLetter"/>
      <w:lvlText w:val="%5."/>
      <w:lvlJc w:val="left"/>
      <w:pPr>
        <w:ind w:left="3600" w:hanging="360"/>
      </w:pPr>
    </w:lvl>
    <w:lvl w:ilvl="5" w:tplc="125CC86C" w:tentative="1">
      <w:start w:val="1"/>
      <w:numFmt w:val="lowerRoman"/>
      <w:lvlText w:val="%6."/>
      <w:lvlJc w:val="right"/>
      <w:pPr>
        <w:ind w:left="4320" w:hanging="180"/>
      </w:pPr>
    </w:lvl>
    <w:lvl w:ilvl="6" w:tplc="61486C24" w:tentative="1">
      <w:start w:val="1"/>
      <w:numFmt w:val="decimal"/>
      <w:lvlText w:val="%7."/>
      <w:lvlJc w:val="left"/>
      <w:pPr>
        <w:ind w:left="5040" w:hanging="360"/>
      </w:pPr>
    </w:lvl>
    <w:lvl w:ilvl="7" w:tplc="0FD6CF34" w:tentative="1">
      <w:start w:val="1"/>
      <w:numFmt w:val="lowerLetter"/>
      <w:lvlText w:val="%8."/>
      <w:lvlJc w:val="left"/>
      <w:pPr>
        <w:ind w:left="5760" w:hanging="360"/>
      </w:pPr>
    </w:lvl>
    <w:lvl w:ilvl="8" w:tplc="7FB01FEE"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9AFACDFC">
      <w:start w:val="1"/>
      <w:numFmt w:val="decimal"/>
      <w:lvlText w:val="%1."/>
      <w:lvlJc w:val="left"/>
      <w:pPr>
        <w:ind w:left="360" w:hanging="360"/>
      </w:pPr>
      <w:rPr>
        <w:rFonts w:hint="default"/>
      </w:rPr>
    </w:lvl>
    <w:lvl w:ilvl="1" w:tplc="C64CD160" w:tentative="1">
      <w:start w:val="1"/>
      <w:numFmt w:val="lowerLetter"/>
      <w:lvlText w:val="%2."/>
      <w:lvlJc w:val="left"/>
      <w:pPr>
        <w:ind w:left="1080" w:hanging="360"/>
      </w:pPr>
    </w:lvl>
    <w:lvl w:ilvl="2" w:tplc="F70AC018" w:tentative="1">
      <w:start w:val="1"/>
      <w:numFmt w:val="lowerRoman"/>
      <w:lvlText w:val="%3."/>
      <w:lvlJc w:val="right"/>
      <w:pPr>
        <w:ind w:left="1800" w:hanging="180"/>
      </w:pPr>
    </w:lvl>
    <w:lvl w:ilvl="3" w:tplc="130857FA" w:tentative="1">
      <w:start w:val="1"/>
      <w:numFmt w:val="decimal"/>
      <w:lvlText w:val="%4."/>
      <w:lvlJc w:val="left"/>
      <w:pPr>
        <w:ind w:left="2520" w:hanging="360"/>
      </w:pPr>
    </w:lvl>
    <w:lvl w:ilvl="4" w:tplc="67BE675C" w:tentative="1">
      <w:start w:val="1"/>
      <w:numFmt w:val="lowerLetter"/>
      <w:lvlText w:val="%5."/>
      <w:lvlJc w:val="left"/>
      <w:pPr>
        <w:ind w:left="3240" w:hanging="360"/>
      </w:pPr>
    </w:lvl>
    <w:lvl w:ilvl="5" w:tplc="9C1E955A" w:tentative="1">
      <w:start w:val="1"/>
      <w:numFmt w:val="lowerRoman"/>
      <w:lvlText w:val="%6."/>
      <w:lvlJc w:val="right"/>
      <w:pPr>
        <w:ind w:left="3960" w:hanging="180"/>
      </w:pPr>
    </w:lvl>
    <w:lvl w:ilvl="6" w:tplc="38D2322A" w:tentative="1">
      <w:start w:val="1"/>
      <w:numFmt w:val="decimal"/>
      <w:lvlText w:val="%7."/>
      <w:lvlJc w:val="left"/>
      <w:pPr>
        <w:ind w:left="4680" w:hanging="360"/>
      </w:pPr>
    </w:lvl>
    <w:lvl w:ilvl="7" w:tplc="FA927F0C" w:tentative="1">
      <w:start w:val="1"/>
      <w:numFmt w:val="lowerLetter"/>
      <w:lvlText w:val="%8."/>
      <w:lvlJc w:val="left"/>
      <w:pPr>
        <w:ind w:left="5400" w:hanging="360"/>
      </w:pPr>
    </w:lvl>
    <w:lvl w:ilvl="8" w:tplc="8EDE8172"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A20085EC">
      <w:start w:val="1"/>
      <w:numFmt w:val="lowerRoman"/>
      <w:lvlText w:val="(%1)"/>
      <w:lvlJc w:val="left"/>
      <w:pPr>
        <w:ind w:left="1080" w:hanging="720"/>
      </w:pPr>
      <w:rPr>
        <w:rFonts w:hint="default"/>
      </w:rPr>
    </w:lvl>
    <w:lvl w:ilvl="1" w:tplc="33E0860C" w:tentative="1">
      <w:start w:val="1"/>
      <w:numFmt w:val="lowerLetter"/>
      <w:lvlText w:val="%2."/>
      <w:lvlJc w:val="left"/>
      <w:pPr>
        <w:ind w:left="1440" w:hanging="360"/>
      </w:pPr>
    </w:lvl>
    <w:lvl w:ilvl="2" w:tplc="0DE8F6F6" w:tentative="1">
      <w:start w:val="1"/>
      <w:numFmt w:val="lowerRoman"/>
      <w:lvlText w:val="%3."/>
      <w:lvlJc w:val="right"/>
      <w:pPr>
        <w:ind w:left="2160" w:hanging="180"/>
      </w:pPr>
    </w:lvl>
    <w:lvl w:ilvl="3" w:tplc="080876B4" w:tentative="1">
      <w:start w:val="1"/>
      <w:numFmt w:val="decimal"/>
      <w:lvlText w:val="%4."/>
      <w:lvlJc w:val="left"/>
      <w:pPr>
        <w:ind w:left="2880" w:hanging="360"/>
      </w:pPr>
    </w:lvl>
    <w:lvl w:ilvl="4" w:tplc="3E16225A" w:tentative="1">
      <w:start w:val="1"/>
      <w:numFmt w:val="lowerLetter"/>
      <w:lvlText w:val="%5."/>
      <w:lvlJc w:val="left"/>
      <w:pPr>
        <w:ind w:left="3600" w:hanging="360"/>
      </w:pPr>
    </w:lvl>
    <w:lvl w:ilvl="5" w:tplc="42FAE61C" w:tentative="1">
      <w:start w:val="1"/>
      <w:numFmt w:val="lowerRoman"/>
      <w:lvlText w:val="%6."/>
      <w:lvlJc w:val="right"/>
      <w:pPr>
        <w:ind w:left="4320" w:hanging="180"/>
      </w:pPr>
    </w:lvl>
    <w:lvl w:ilvl="6" w:tplc="6C522402" w:tentative="1">
      <w:start w:val="1"/>
      <w:numFmt w:val="decimal"/>
      <w:lvlText w:val="%7."/>
      <w:lvlJc w:val="left"/>
      <w:pPr>
        <w:ind w:left="5040" w:hanging="360"/>
      </w:pPr>
    </w:lvl>
    <w:lvl w:ilvl="7" w:tplc="B22AAA92" w:tentative="1">
      <w:start w:val="1"/>
      <w:numFmt w:val="lowerLetter"/>
      <w:lvlText w:val="%8."/>
      <w:lvlJc w:val="left"/>
      <w:pPr>
        <w:ind w:left="5760" w:hanging="360"/>
      </w:pPr>
    </w:lvl>
    <w:lvl w:ilvl="8" w:tplc="2EF280A2"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5776BDA0">
      <w:start w:val="1"/>
      <w:numFmt w:val="decimal"/>
      <w:lvlText w:val="%1."/>
      <w:lvlJc w:val="left"/>
      <w:pPr>
        <w:ind w:left="360" w:hanging="360"/>
      </w:pPr>
      <w:rPr>
        <w:rFonts w:hint="default"/>
      </w:rPr>
    </w:lvl>
    <w:lvl w:ilvl="1" w:tplc="1BB67658" w:tentative="1">
      <w:start w:val="1"/>
      <w:numFmt w:val="lowerLetter"/>
      <w:lvlText w:val="%2."/>
      <w:lvlJc w:val="left"/>
      <w:pPr>
        <w:ind w:left="1080" w:hanging="360"/>
      </w:pPr>
    </w:lvl>
    <w:lvl w:ilvl="2" w:tplc="946EC772" w:tentative="1">
      <w:start w:val="1"/>
      <w:numFmt w:val="lowerRoman"/>
      <w:lvlText w:val="%3."/>
      <w:lvlJc w:val="right"/>
      <w:pPr>
        <w:ind w:left="1800" w:hanging="180"/>
      </w:pPr>
    </w:lvl>
    <w:lvl w:ilvl="3" w:tplc="0EE6FA3C" w:tentative="1">
      <w:start w:val="1"/>
      <w:numFmt w:val="decimal"/>
      <w:lvlText w:val="%4."/>
      <w:lvlJc w:val="left"/>
      <w:pPr>
        <w:ind w:left="2520" w:hanging="360"/>
      </w:pPr>
    </w:lvl>
    <w:lvl w:ilvl="4" w:tplc="84566A92" w:tentative="1">
      <w:start w:val="1"/>
      <w:numFmt w:val="lowerLetter"/>
      <w:lvlText w:val="%5."/>
      <w:lvlJc w:val="left"/>
      <w:pPr>
        <w:ind w:left="3240" w:hanging="360"/>
      </w:pPr>
    </w:lvl>
    <w:lvl w:ilvl="5" w:tplc="DCD47048" w:tentative="1">
      <w:start w:val="1"/>
      <w:numFmt w:val="lowerRoman"/>
      <w:lvlText w:val="%6."/>
      <w:lvlJc w:val="right"/>
      <w:pPr>
        <w:ind w:left="3960" w:hanging="180"/>
      </w:pPr>
    </w:lvl>
    <w:lvl w:ilvl="6" w:tplc="06DC64DC" w:tentative="1">
      <w:start w:val="1"/>
      <w:numFmt w:val="decimal"/>
      <w:lvlText w:val="%7."/>
      <w:lvlJc w:val="left"/>
      <w:pPr>
        <w:ind w:left="4680" w:hanging="360"/>
      </w:pPr>
    </w:lvl>
    <w:lvl w:ilvl="7" w:tplc="CF301938" w:tentative="1">
      <w:start w:val="1"/>
      <w:numFmt w:val="lowerLetter"/>
      <w:lvlText w:val="%8."/>
      <w:lvlJc w:val="left"/>
      <w:pPr>
        <w:ind w:left="5400" w:hanging="360"/>
      </w:pPr>
    </w:lvl>
    <w:lvl w:ilvl="8" w:tplc="B7AE13FC"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4A0AEF6A">
      <w:start w:val="1"/>
      <w:numFmt w:val="decimal"/>
      <w:lvlText w:val="%1."/>
      <w:lvlJc w:val="left"/>
      <w:pPr>
        <w:ind w:left="360" w:hanging="360"/>
      </w:pPr>
      <w:rPr>
        <w:rFonts w:hint="default"/>
      </w:rPr>
    </w:lvl>
    <w:lvl w:ilvl="1" w:tplc="407E805E" w:tentative="1">
      <w:start w:val="1"/>
      <w:numFmt w:val="lowerLetter"/>
      <w:lvlText w:val="%2."/>
      <w:lvlJc w:val="left"/>
      <w:pPr>
        <w:ind w:left="1080" w:hanging="360"/>
      </w:pPr>
    </w:lvl>
    <w:lvl w:ilvl="2" w:tplc="0B9A5106" w:tentative="1">
      <w:start w:val="1"/>
      <w:numFmt w:val="lowerRoman"/>
      <w:lvlText w:val="%3."/>
      <w:lvlJc w:val="right"/>
      <w:pPr>
        <w:ind w:left="1800" w:hanging="180"/>
      </w:pPr>
    </w:lvl>
    <w:lvl w:ilvl="3" w:tplc="BFEC74D4" w:tentative="1">
      <w:start w:val="1"/>
      <w:numFmt w:val="decimal"/>
      <w:lvlText w:val="%4."/>
      <w:lvlJc w:val="left"/>
      <w:pPr>
        <w:ind w:left="2520" w:hanging="360"/>
      </w:pPr>
    </w:lvl>
    <w:lvl w:ilvl="4" w:tplc="82407AE8" w:tentative="1">
      <w:start w:val="1"/>
      <w:numFmt w:val="lowerLetter"/>
      <w:lvlText w:val="%5."/>
      <w:lvlJc w:val="left"/>
      <w:pPr>
        <w:ind w:left="3240" w:hanging="360"/>
      </w:pPr>
    </w:lvl>
    <w:lvl w:ilvl="5" w:tplc="84AC48CC" w:tentative="1">
      <w:start w:val="1"/>
      <w:numFmt w:val="lowerRoman"/>
      <w:lvlText w:val="%6."/>
      <w:lvlJc w:val="right"/>
      <w:pPr>
        <w:ind w:left="3960" w:hanging="180"/>
      </w:pPr>
    </w:lvl>
    <w:lvl w:ilvl="6" w:tplc="134A4FA6" w:tentative="1">
      <w:start w:val="1"/>
      <w:numFmt w:val="decimal"/>
      <w:lvlText w:val="%7."/>
      <w:lvlJc w:val="left"/>
      <w:pPr>
        <w:ind w:left="4680" w:hanging="360"/>
      </w:pPr>
    </w:lvl>
    <w:lvl w:ilvl="7" w:tplc="FB00C4D2" w:tentative="1">
      <w:start w:val="1"/>
      <w:numFmt w:val="lowerLetter"/>
      <w:lvlText w:val="%8."/>
      <w:lvlJc w:val="left"/>
      <w:pPr>
        <w:ind w:left="5400" w:hanging="360"/>
      </w:pPr>
    </w:lvl>
    <w:lvl w:ilvl="8" w:tplc="2C865DDC" w:tentative="1">
      <w:start w:val="1"/>
      <w:numFmt w:val="lowerRoman"/>
      <w:lvlText w:val="%9."/>
      <w:lvlJc w:val="right"/>
      <w:pPr>
        <w:ind w:left="6120" w:hanging="180"/>
      </w:pPr>
    </w:lvl>
  </w:abstractNum>
  <w:num w:numId="1">
    <w:abstractNumId w:val="8"/>
  </w:num>
  <w:num w:numId="2">
    <w:abstractNumId w:val="20"/>
  </w:num>
  <w:num w:numId="3">
    <w:abstractNumId w:val="39"/>
  </w:num>
  <w:num w:numId="4">
    <w:abstractNumId w:val="42"/>
  </w:num>
  <w:num w:numId="5">
    <w:abstractNumId w:val="28"/>
  </w:num>
  <w:num w:numId="6">
    <w:abstractNumId w:val="16"/>
  </w:num>
  <w:num w:numId="7">
    <w:abstractNumId w:val="36"/>
  </w:num>
  <w:num w:numId="8">
    <w:abstractNumId w:val="15"/>
  </w:num>
  <w:num w:numId="9">
    <w:abstractNumId w:val="21"/>
  </w:num>
  <w:num w:numId="10">
    <w:abstractNumId w:val="41"/>
  </w:num>
  <w:num w:numId="11">
    <w:abstractNumId w:val="13"/>
  </w:num>
  <w:num w:numId="12">
    <w:abstractNumId w:val="29"/>
  </w:num>
  <w:num w:numId="13">
    <w:abstractNumId w:val="30"/>
  </w:num>
  <w:num w:numId="14">
    <w:abstractNumId w:val="32"/>
  </w:num>
  <w:num w:numId="15">
    <w:abstractNumId w:val="26"/>
  </w:num>
  <w:num w:numId="16">
    <w:abstractNumId w:val="9"/>
  </w:num>
  <w:num w:numId="17">
    <w:abstractNumId w:val="35"/>
  </w:num>
  <w:num w:numId="18">
    <w:abstractNumId w:val="31"/>
  </w:num>
  <w:num w:numId="19">
    <w:abstractNumId w:val="17"/>
  </w:num>
  <w:num w:numId="20">
    <w:abstractNumId w:val="27"/>
  </w:num>
  <w:num w:numId="21">
    <w:abstractNumId w:val="7"/>
  </w:num>
  <w:num w:numId="22">
    <w:abstractNumId w:val="12"/>
  </w:num>
  <w:num w:numId="23">
    <w:abstractNumId w:val="33"/>
  </w:num>
  <w:num w:numId="24">
    <w:abstractNumId w:val="24"/>
  </w:num>
  <w:num w:numId="25">
    <w:abstractNumId w:val="19"/>
  </w:num>
  <w:num w:numId="26">
    <w:abstractNumId w:val="11"/>
  </w:num>
  <w:num w:numId="27">
    <w:abstractNumId w:val="25"/>
  </w:num>
  <w:num w:numId="28">
    <w:abstractNumId w:val="40"/>
  </w:num>
  <w:num w:numId="29">
    <w:abstractNumId w:val="38"/>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 w:numId="39">
    <w:abstractNumId w:val="37"/>
  </w:num>
  <w:num w:numId="40">
    <w:abstractNumId w:val="18"/>
  </w:num>
  <w:num w:numId="41">
    <w:abstractNumId w:val="34"/>
  </w:num>
  <w:num w:numId="42">
    <w:abstractNumId w:val="23"/>
  </w:num>
  <w:num w:numId="43">
    <w:abstractNumId w:val="14"/>
  </w:num>
  <w:num w:numId="44">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F95"/>
    <w:rsid w:val="00010B66"/>
    <w:rsid w:val="00021503"/>
    <w:rsid w:val="0003605A"/>
    <w:rsid w:val="00046DC1"/>
    <w:rsid w:val="000F62E1"/>
    <w:rsid w:val="001310D2"/>
    <w:rsid w:val="0016763A"/>
    <w:rsid w:val="001D4EF6"/>
    <w:rsid w:val="001D52DE"/>
    <w:rsid w:val="00204389"/>
    <w:rsid w:val="002A0E9D"/>
    <w:rsid w:val="00334A15"/>
    <w:rsid w:val="003401CD"/>
    <w:rsid w:val="003F3545"/>
    <w:rsid w:val="003F4534"/>
    <w:rsid w:val="00401B00"/>
    <w:rsid w:val="00427BDB"/>
    <w:rsid w:val="00435432"/>
    <w:rsid w:val="00536BF0"/>
    <w:rsid w:val="0061172F"/>
    <w:rsid w:val="006A1B54"/>
    <w:rsid w:val="00750F86"/>
    <w:rsid w:val="00803C9F"/>
    <w:rsid w:val="008410C7"/>
    <w:rsid w:val="00843DCA"/>
    <w:rsid w:val="0089003F"/>
    <w:rsid w:val="008A6123"/>
    <w:rsid w:val="008B2E3F"/>
    <w:rsid w:val="00951233"/>
    <w:rsid w:val="00982B36"/>
    <w:rsid w:val="009E59B7"/>
    <w:rsid w:val="00AC2F95"/>
    <w:rsid w:val="00AC3A3E"/>
    <w:rsid w:val="00B27901"/>
    <w:rsid w:val="00B61CCB"/>
    <w:rsid w:val="00BD32EF"/>
    <w:rsid w:val="00BD65A4"/>
    <w:rsid w:val="00BF0BF3"/>
    <w:rsid w:val="00CC5057"/>
    <w:rsid w:val="00D824F2"/>
    <w:rsid w:val="00DD23B6"/>
    <w:rsid w:val="00E84697"/>
    <w:rsid w:val="00E963D8"/>
    <w:rsid w:val="00FA4B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239229"/>
  <w15:docId w15:val="{C1DEB9DF-5F6E-4BEC-9F59-59F2577C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Spacing">
    <w:name w:val="No Spacing"/>
    <w:uiPriority w:val="1"/>
    <w:qFormat/>
    <w:rsid w:val="001D4EF6"/>
    <w:pPr>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3058</RACS_x0020_ID>
    <Approved_x0020_Provider xmlns="a8338b6e-77a6-4851-82b6-98166143ffdd">Villa Maria Catholic Homes Limited</Approved_x0020_Provider>
    <Management_x0020_Company_x0020_ID xmlns="a8338b6e-77a6-4851-82b6-98166143ffdd" xsi:nil="true"/>
    <Home xmlns="a8338b6e-77a6-4851-82b6-98166143ffdd">Villa Maria Catholic Homes Providence Aged Care Residence</Home>
    <Signed xmlns="a8338b6e-77a6-4851-82b6-98166143ffdd" xsi:nil="true"/>
    <Uploaded xmlns="a8338b6e-77a6-4851-82b6-98166143ffdd">False</Uploaded>
    <Management_x0020_Company xmlns="a8338b6e-77a6-4851-82b6-98166143ffdd" xsi:nil="true"/>
    <Doc_x0020_Date xmlns="a8338b6e-77a6-4851-82b6-98166143ffdd">2020-12-03T23:57:00+00:00</Doc_x0020_Date>
    <CSI_x0020_ID xmlns="a8338b6e-77a6-4851-82b6-98166143ffdd" xsi:nil="true"/>
    <Case_x0020_ID xmlns="a8338b6e-77a6-4851-82b6-98166143ffdd" xsi:nil="true"/>
    <Approved_x0020_Provider_x0020_ID xmlns="a8338b6e-77a6-4851-82b6-98166143ffdd">EAA70409-77F4-DC11-AD41-005056922186</Approved_x0020_Provider_x0020_ID>
    <Location xmlns="a8338b6e-77a6-4851-82b6-98166143ffdd" xsi:nil="true"/>
    <Home_x0020_ID xmlns="a8338b6e-77a6-4851-82b6-98166143ffdd">A43C3B86-7CF4-DC11-AD41-005056922186</Home_x0020_ID>
    <State xmlns="a8338b6e-77a6-4851-82b6-98166143ffdd">VIC</State>
    <Doc_x0020_Sent_Received_x0020_Date xmlns="a8338b6e-77a6-4851-82b6-98166143ffdd">2020-12-04T00:00:00+00:00</Doc_x0020_Sent_Received_x0020_Date>
    <Activity_x0020_ID xmlns="a8338b6e-77a6-4851-82b6-98166143ffdd">2003D59D-77D3-E911-81DD-005056922186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541B2530-B3AE-434D-BBCA-EFE85F156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purl.org/dc/elements/1.1/"/>
    <ds:schemaRef ds:uri="http://www.w3.org/XML/1998/namespace"/>
    <ds:schemaRef ds:uri="a8338b6e-77a6-4851-82b6-98166143ffdd"/>
    <ds:schemaRef ds:uri="http://schemas.microsoft.com/office/2006/documentManagement/types"/>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FA8A330E-A6E0-44DE-93F0-8F94AAF93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5295</Words>
  <Characters>30187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2021-01-19T01:36:00Z</dcterms:created>
  <dcterms:modified xsi:type="dcterms:W3CDTF">2021-01-19T01:36:00Z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