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D2FCD" w14:textId="77777777" w:rsidR="003C6EC2" w:rsidRPr="003C6EC2" w:rsidRDefault="00BB7DB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83D317C" wp14:editId="783D317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561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83D317E" wp14:editId="783D317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2211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Villa Serena</w:t>
      </w:r>
      <w:r w:rsidRPr="003C6EC2">
        <w:rPr>
          <w:rFonts w:ascii="Arial Black" w:hAnsi="Arial Black"/>
        </w:rPr>
        <w:t xml:space="preserve"> </w:t>
      </w:r>
    </w:p>
    <w:p w14:paraId="783D2FCE" w14:textId="77777777" w:rsidR="003C6EC2" w:rsidRPr="003C6EC2" w:rsidRDefault="00BB7DBC" w:rsidP="003C6EC2">
      <w:pPr>
        <w:pStyle w:val="Title"/>
        <w:spacing w:before="360" w:after="480"/>
      </w:pPr>
      <w:r w:rsidRPr="003C6EC2">
        <w:rPr>
          <w:rFonts w:ascii="Arial Black" w:eastAsia="Calibri" w:hAnsi="Arial Black"/>
          <w:sz w:val="56"/>
        </w:rPr>
        <w:t>Performance Report</w:t>
      </w:r>
    </w:p>
    <w:p w14:paraId="783D2FCF" w14:textId="77777777" w:rsidR="001E6954" w:rsidRPr="003C6EC2" w:rsidRDefault="00BB7DB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Easthill Drive </w:t>
      </w:r>
      <w:r w:rsidRPr="003C6EC2">
        <w:rPr>
          <w:color w:val="FFFFFF" w:themeColor="background1"/>
          <w:sz w:val="28"/>
        </w:rPr>
        <w:br/>
        <w:t>ROBINA QLD 4226</w:t>
      </w:r>
      <w:r w:rsidRPr="003C6EC2">
        <w:rPr>
          <w:color w:val="FFFFFF" w:themeColor="background1"/>
          <w:sz w:val="28"/>
        </w:rPr>
        <w:br/>
      </w:r>
      <w:r w:rsidRPr="003C6EC2">
        <w:rPr>
          <w:rFonts w:eastAsia="Calibri"/>
          <w:color w:val="FFFFFF" w:themeColor="background1"/>
          <w:sz w:val="28"/>
          <w:szCs w:val="56"/>
          <w:lang w:eastAsia="en-US"/>
        </w:rPr>
        <w:t>Phone number: 07 5665 5999</w:t>
      </w:r>
    </w:p>
    <w:p w14:paraId="783D2FD0" w14:textId="77777777" w:rsidR="003C6EC2" w:rsidRDefault="00BB7DB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5361 </w:t>
      </w:r>
    </w:p>
    <w:p w14:paraId="783D2FD1" w14:textId="77777777" w:rsidR="001E6954" w:rsidRPr="003C6EC2" w:rsidRDefault="00BB7DB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783D2FD2" w14:textId="77777777" w:rsidR="001E6954" w:rsidRPr="003C6EC2" w:rsidRDefault="00BB7DB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October 2021 to 21 October 2021</w:t>
      </w:r>
    </w:p>
    <w:p w14:paraId="783D2FD3" w14:textId="7BE05D8D" w:rsidR="006B166B" w:rsidRPr="00E93D41" w:rsidRDefault="00BB7DBC"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37227">
        <w:rPr>
          <w:color w:val="FFFFFF" w:themeColor="background1"/>
          <w:sz w:val="28"/>
        </w:rPr>
        <w:t>22 November 2021</w:t>
      </w:r>
    </w:p>
    <w:bookmarkEnd w:id="1"/>
    <w:p w14:paraId="783D2FD4" w14:textId="77777777" w:rsidR="001E6954" w:rsidRPr="003C6EC2" w:rsidRDefault="000962A0" w:rsidP="001E6954">
      <w:pPr>
        <w:tabs>
          <w:tab w:val="left" w:pos="2127"/>
        </w:tabs>
        <w:spacing w:before="120"/>
        <w:rPr>
          <w:rFonts w:eastAsia="Calibri"/>
          <w:b/>
          <w:color w:val="FFFFFF" w:themeColor="background1"/>
          <w:sz w:val="28"/>
          <w:szCs w:val="56"/>
          <w:lang w:eastAsia="en-US"/>
        </w:rPr>
      </w:pPr>
    </w:p>
    <w:p w14:paraId="783D2FD5" w14:textId="77777777" w:rsidR="003C6EC2" w:rsidRDefault="000962A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83D2FD6" w14:textId="77777777" w:rsidR="00F96D2E" w:rsidRDefault="00BB7DBC" w:rsidP="00F96D2E">
      <w:pPr>
        <w:pStyle w:val="Heading1"/>
      </w:pPr>
      <w:bookmarkStart w:id="2" w:name="_Hlk32477662"/>
      <w:r>
        <w:lastRenderedPageBreak/>
        <w:t>Performance report prepared by</w:t>
      </w:r>
    </w:p>
    <w:p w14:paraId="783D2FD7" w14:textId="04E4C207" w:rsidR="00F96D2E" w:rsidRPr="007652BF" w:rsidRDefault="007652BF" w:rsidP="00F96D2E">
      <w:pPr>
        <w:rPr>
          <w:color w:val="auto"/>
        </w:rPr>
      </w:pPr>
      <w:r w:rsidRPr="007652BF">
        <w:rPr>
          <w:rFonts w:cs="Times New Roman"/>
          <w:color w:val="auto"/>
        </w:rPr>
        <w:t>Gai-Maree Cain,</w:t>
      </w:r>
      <w:r w:rsidR="00BB7DBC" w:rsidRPr="007652BF">
        <w:rPr>
          <w:color w:val="auto"/>
        </w:rPr>
        <w:t xml:space="preserve"> delegate of the Aged Care Quality and Safety Commissioner.</w:t>
      </w:r>
    </w:p>
    <w:p w14:paraId="783D2FD8" w14:textId="77777777" w:rsidR="00A30BEC" w:rsidRDefault="00BB7DBC" w:rsidP="0094564F">
      <w:pPr>
        <w:pStyle w:val="Heading1"/>
      </w:pPr>
      <w:r>
        <w:t>Publication of report</w:t>
      </w:r>
    </w:p>
    <w:p w14:paraId="783D2FD9" w14:textId="77777777" w:rsidR="00A30BEC" w:rsidRPr="006B166B" w:rsidRDefault="00BB7DBC"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83D2FDA" w14:textId="77777777" w:rsidR="007F5256" w:rsidRPr="0094564F" w:rsidRDefault="00BB7DB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35C2D" w14:paraId="783D2FE0" w14:textId="77777777" w:rsidTr="00EB1D71">
        <w:trPr>
          <w:trHeight w:val="227"/>
        </w:trPr>
        <w:tc>
          <w:tcPr>
            <w:tcW w:w="3942" w:type="pct"/>
            <w:shd w:val="clear" w:color="auto" w:fill="auto"/>
          </w:tcPr>
          <w:p w14:paraId="783D2FDE" w14:textId="77777777" w:rsidR="001E6954" w:rsidRPr="001E6954" w:rsidRDefault="00BB7DBC"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83D2FDF" w14:textId="23988241" w:rsidR="001E6954" w:rsidRPr="001E6954" w:rsidRDefault="000962A0" w:rsidP="003C6EC2">
            <w:pPr>
              <w:keepNext/>
              <w:spacing w:before="40" w:after="40" w:line="240" w:lineRule="auto"/>
              <w:jc w:val="right"/>
              <w:rPr>
                <w:b/>
                <w:bCs/>
                <w:iCs/>
                <w:color w:val="00577D"/>
                <w:szCs w:val="40"/>
              </w:rPr>
            </w:pPr>
          </w:p>
        </w:tc>
      </w:tr>
      <w:tr w:rsidR="00D35C2D" w14:paraId="783D2FE3" w14:textId="77777777" w:rsidTr="00EB1D71">
        <w:trPr>
          <w:trHeight w:val="227"/>
        </w:trPr>
        <w:tc>
          <w:tcPr>
            <w:tcW w:w="3942" w:type="pct"/>
            <w:shd w:val="clear" w:color="auto" w:fill="auto"/>
          </w:tcPr>
          <w:p w14:paraId="783D2FE1" w14:textId="77777777" w:rsidR="001E6954" w:rsidRPr="001E6954" w:rsidRDefault="00BB7DBC" w:rsidP="004C55D8">
            <w:pPr>
              <w:spacing w:before="40" w:after="40" w:line="240" w:lineRule="auto"/>
              <w:ind w:left="318"/>
            </w:pPr>
            <w:r w:rsidRPr="001E6954">
              <w:t>Requirement 1(3)(a)</w:t>
            </w:r>
          </w:p>
        </w:tc>
        <w:tc>
          <w:tcPr>
            <w:tcW w:w="1058" w:type="pct"/>
            <w:shd w:val="clear" w:color="auto" w:fill="auto"/>
          </w:tcPr>
          <w:p w14:paraId="783D2FE2" w14:textId="7A78435D" w:rsidR="001E6954" w:rsidRPr="001E6954" w:rsidRDefault="00727A60" w:rsidP="00727A60">
            <w:pPr>
              <w:spacing w:before="40" w:after="40" w:line="240" w:lineRule="auto"/>
              <w:jc w:val="right"/>
              <w:rPr>
                <w:color w:val="0000FF"/>
              </w:rPr>
            </w:pPr>
            <w:r w:rsidRPr="001E6954">
              <w:rPr>
                <w:bCs/>
                <w:iCs/>
                <w:color w:val="00577D"/>
                <w:szCs w:val="40"/>
              </w:rPr>
              <w:t>Compliant</w:t>
            </w:r>
          </w:p>
        </w:tc>
      </w:tr>
      <w:tr w:rsidR="00D35C2D" w14:paraId="783D2FF5" w14:textId="77777777" w:rsidTr="00EB1D71">
        <w:trPr>
          <w:trHeight w:val="227"/>
        </w:trPr>
        <w:tc>
          <w:tcPr>
            <w:tcW w:w="3942" w:type="pct"/>
            <w:shd w:val="clear" w:color="auto" w:fill="auto"/>
          </w:tcPr>
          <w:p w14:paraId="783D2FF3" w14:textId="77777777" w:rsidR="001E6954" w:rsidRPr="001E6954" w:rsidRDefault="00BB7DBC"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83D2FF4" w14:textId="2CC9B235" w:rsidR="001E6954" w:rsidRPr="001E6954" w:rsidRDefault="000962A0" w:rsidP="003C6EC2">
            <w:pPr>
              <w:keepNext/>
              <w:spacing w:before="40" w:after="40" w:line="240" w:lineRule="auto"/>
              <w:jc w:val="right"/>
              <w:rPr>
                <w:b/>
                <w:color w:val="0000FF"/>
              </w:rPr>
            </w:pPr>
          </w:p>
        </w:tc>
      </w:tr>
      <w:tr w:rsidR="00D35C2D" w14:paraId="783D2FF8" w14:textId="77777777" w:rsidTr="00EB1D71">
        <w:trPr>
          <w:trHeight w:val="227"/>
        </w:trPr>
        <w:tc>
          <w:tcPr>
            <w:tcW w:w="3942" w:type="pct"/>
            <w:shd w:val="clear" w:color="auto" w:fill="auto"/>
          </w:tcPr>
          <w:p w14:paraId="783D2FF6" w14:textId="77777777" w:rsidR="001E6954" w:rsidRPr="001E6954" w:rsidRDefault="00BB7DBC" w:rsidP="004C55D8">
            <w:pPr>
              <w:spacing w:before="40" w:after="40" w:line="240" w:lineRule="auto"/>
              <w:ind w:left="318" w:hanging="7"/>
            </w:pPr>
            <w:r w:rsidRPr="001E6954">
              <w:t>Requirement 2(3)(a)</w:t>
            </w:r>
          </w:p>
        </w:tc>
        <w:tc>
          <w:tcPr>
            <w:tcW w:w="1058" w:type="pct"/>
            <w:shd w:val="clear" w:color="auto" w:fill="auto"/>
          </w:tcPr>
          <w:p w14:paraId="783D2FF7" w14:textId="630B61A3" w:rsidR="001E6954" w:rsidRPr="001E6954" w:rsidRDefault="00727A60" w:rsidP="00727A60">
            <w:pPr>
              <w:spacing w:before="40" w:after="40" w:line="240" w:lineRule="auto"/>
              <w:jc w:val="right"/>
              <w:rPr>
                <w:color w:val="0000FF"/>
              </w:rPr>
            </w:pPr>
            <w:r w:rsidRPr="001E6954">
              <w:rPr>
                <w:bCs/>
                <w:iCs/>
                <w:color w:val="00577D"/>
                <w:szCs w:val="40"/>
              </w:rPr>
              <w:t>Compliant</w:t>
            </w:r>
          </w:p>
        </w:tc>
      </w:tr>
      <w:tr w:rsidR="00D35C2D" w14:paraId="783D3007" w14:textId="77777777" w:rsidTr="00EB1D71">
        <w:trPr>
          <w:trHeight w:val="227"/>
        </w:trPr>
        <w:tc>
          <w:tcPr>
            <w:tcW w:w="3942" w:type="pct"/>
            <w:shd w:val="clear" w:color="auto" w:fill="auto"/>
          </w:tcPr>
          <w:p w14:paraId="783D3005" w14:textId="77777777" w:rsidR="001E6954" w:rsidRPr="001E6954" w:rsidRDefault="00BB7DBC" w:rsidP="003C6EC2">
            <w:pPr>
              <w:keepNext/>
              <w:spacing w:before="40" w:after="40" w:line="240" w:lineRule="auto"/>
              <w:rPr>
                <w:b/>
              </w:rPr>
            </w:pPr>
            <w:r w:rsidRPr="001E6954">
              <w:rPr>
                <w:b/>
              </w:rPr>
              <w:t>Standard 3 Personal care and clinical care</w:t>
            </w:r>
          </w:p>
        </w:tc>
        <w:tc>
          <w:tcPr>
            <w:tcW w:w="1058" w:type="pct"/>
            <w:shd w:val="clear" w:color="auto" w:fill="auto"/>
          </w:tcPr>
          <w:p w14:paraId="783D3006" w14:textId="50C676BE" w:rsidR="001E6954" w:rsidRPr="001E6954" w:rsidRDefault="000962A0" w:rsidP="003C6EC2">
            <w:pPr>
              <w:keepNext/>
              <w:spacing w:before="40" w:after="40" w:line="240" w:lineRule="auto"/>
              <w:jc w:val="right"/>
              <w:rPr>
                <w:b/>
                <w:color w:val="0000FF"/>
              </w:rPr>
            </w:pPr>
          </w:p>
        </w:tc>
      </w:tr>
      <w:tr w:rsidR="00D35C2D" w14:paraId="783D300D" w14:textId="77777777" w:rsidTr="00EB1D71">
        <w:trPr>
          <w:trHeight w:val="227"/>
        </w:trPr>
        <w:tc>
          <w:tcPr>
            <w:tcW w:w="3942" w:type="pct"/>
            <w:shd w:val="clear" w:color="auto" w:fill="auto"/>
          </w:tcPr>
          <w:p w14:paraId="783D300B" w14:textId="77777777" w:rsidR="001E6954" w:rsidRPr="001E6954" w:rsidRDefault="00BB7DBC" w:rsidP="004C55D8">
            <w:pPr>
              <w:spacing w:before="40" w:after="40" w:line="240" w:lineRule="auto"/>
              <w:ind w:left="318" w:hanging="7"/>
            </w:pPr>
            <w:r w:rsidRPr="001E6954">
              <w:t>Requirement 3(3)(b)</w:t>
            </w:r>
          </w:p>
        </w:tc>
        <w:tc>
          <w:tcPr>
            <w:tcW w:w="1058" w:type="pct"/>
            <w:shd w:val="clear" w:color="auto" w:fill="auto"/>
          </w:tcPr>
          <w:p w14:paraId="783D300C" w14:textId="0CA0FCE1" w:rsidR="001E6954" w:rsidRPr="001E6954" w:rsidRDefault="00727A60" w:rsidP="00727A60">
            <w:pPr>
              <w:spacing w:before="40" w:after="40" w:line="240" w:lineRule="auto"/>
              <w:jc w:val="right"/>
              <w:rPr>
                <w:color w:val="0000FF"/>
              </w:rPr>
            </w:pPr>
            <w:r w:rsidRPr="001E6954">
              <w:rPr>
                <w:bCs/>
                <w:iCs/>
                <w:color w:val="00577D"/>
                <w:szCs w:val="40"/>
              </w:rPr>
              <w:t>Compliant</w:t>
            </w:r>
          </w:p>
        </w:tc>
      </w:tr>
      <w:tr w:rsidR="00D35C2D" w14:paraId="783D3037" w14:textId="77777777" w:rsidTr="00EB1D71">
        <w:trPr>
          <w:trHeight w:val="227"/>
        </w:trPr>
        <w:tc>
          <w:tcPr>
            <w:tcW w:w="3942" w:type="pct"/>
            <w:shd w:val="clear" w:color="auto" w:fill="auto"/>
          </w:tcPr>
          <w:p w14:paraId="783D3035" w14:textId="77777777" w:rsidR="001E6954" w:rsidRPr="001E6954" w:rsidRDefault="00BB7DBC" w:rsidP="003C6EC2">
            <w:pPr>
              <w:keepNext/>
              <w:spacing w:before="40" w:after="40" w:line="240" w:lineRule="auto"/>
              <w:rPr>
                <w:b/>
              </w:rPr>
            </w:pPr>
            <w:r w:rsidRPr="001E6954">
              <w:rPr>
                <w:b/>
              </w:rPr>
              <w:t>Standard 5 Organisation’s service environment</w:t>
            </w:r>
          </w:p>
        </w:tc>
        <w:tc>
          <w:tcPr>
            <w:tcW w:w="1058" w:type="pct"/>
            <w:shd w:val="clear" w:color="auto" w:fill="auto"/>
          </w:tcPr>
          <w:p w14:paraId="783D3036" w14:textId="68C6288B" w:rsidR="001E6954" w:rsidRPr="001E6954" w:rsidRDefault="000962A0" w:rsidP="003C6EC2">
            <w:pPr>
              <w:keepNext/>
              <w:spacing w:before="40" w:after="40" w:line="240" w:lineRule="auto"/>
              <w:jc w:val="right"/>
              <w:rPr>
                <w:b/>
                <w:color w:val="0000FF"/>
              </w:rPr>
            </w:pPr>
          </w:p>
        </w:tc>
      </w:tr>
      <w:tr w:rsidR="00D35C2D" w14:paraId="783D303D" w14:textId="77777777" w:rsidTr="00EB1D71">
        <w:trPr>
          <w:trHeight w:val="227"/>
        </w:trPr>
        <w:tc>
          <w:tcPr>
            <w:tcW w:w="3942" w:type="pct"/>
            <w:shd w:val="clear" w:color="auto" w:fill="auto"/>
          </w:tcPr>
          <w:p w14:paraId="783D303B" w14:textId="77777777" w:rsidR="001E6954" w:rsidRPr="001E6954" w:rsidRDefault="00BB7DBC" w:rsidP="004C55D8">
            <w:pPr>
              <w:spacing w:before="40" w:after="40" w:line="240" w:lineRule="auto"/>
              <w:ind w:left="318" w:hanging="7"/>
            </w:pPr>
            <w:r w:rsidRPr="001E6954">
              <w:t>Requirement 5(3)(b)</w:t>
            </w:r>
          </w:p>
        </w:tc>
        <w:tc>
          <w:tcPr>
            <w:tcW w:w="1058" w:type="pct"/>
            <w:shd w:val="clear" w:color="auto" w:fill="auto"/>
          </w:tcPr>
          <w:p w14:paraId="783D303C" w14:textId="265FD500" w:rsidR="001E6954" w:rsidRPr="001E6954" w:rsidRDefault="00727A60" w:rsidP="00727A60">
            <w:pPr>
              <w:spacing w:before="40" w:after="40" w:line="240" w:lineRule="auto"/>
              <w:jc w:val="right"/>
              <w:rPr>
                <w:color w:val="0000FF"/>
              </w:rPr>
            </w:pPr>
            <w:r w:rsidRPr="001E6954">
              <w:rPr>
                <w:bCs/>
                <w:iCs/>
                <w:color w:val="00577D"/>
                <w:szCs w:val="40"/>
              </w:rPr>
              <w:t>Compliant</w:t>
            </w:r>
          </w:p>
        </w:tc>
      </w:tr>
      <w:tr w:rsidR="00D35C2D" w14:paraId="783D3064" w14:textId="77777777" w:rsidTr="00EB1D71">
        <w:trPr>
          <w:trHeight w:val="227"/>
        </w:trPr>
        <w:tc>
          <w:tcPr>
            <w:tcW w:w="3942" w:type="pct"/>
            <w:shd w:val="clear" w:color="auto" w:fill="auto"/>
          </w:tcPr>
          <w:p w14:paraId="783D3062" w14:textId="77777777" w:rsidR="001E6954" w:rsidRPr="001E6954" w:rsidRDefault="00BB7DBC" w:rsidP="003C6EC2">
            <w:pPr>
              <w:keepNext/>
              <w:spacing w:before="40" w:after="40" w:line="240" w:lineRule="auto"/>
              <w:rPr>
                <w:b/>
              </w:rPr>
            </w:pPr>
            <w:r w:rsidRPr="001E6954">
              <w:rPr>
                <w:b/>
              </w:rPr>
              <w:t>Standard 8 Organisational governance</w:t>
            </w:r>
          </w:p>
        </w:tc>
        <w:tc>
          <w:tcPr>
            <w:tcW w:w="1058" w:type="pct"/>
            <w:shd w:val="clear" w:color="auto" w:fill="auto"/>
          </w:tcPr>
          <w:p w14:paraId="783D3063" w14:textId="5A4A0966" w:rsidR="001E6954" w:rsidRPr="001E6954" w:rsidRDefault="00BB7DBC" w:rsidP="003C6EC2">
            <w:pPr>
              <w:keepNext/>
              <w:spacing w:before="40" w:after="40" w:line="240" w:lineRule="auto"/>
              <w:jc w:val="right"/>
              <w:rPr>
                <w:b/>
                <w:color w:val="0000FF"/>
              </w:rPr>
            </w:pPr>
            <w:r w:rsidRPr="001E6954">
              <w:rPr>
                <w:b/>
                <w:bCs/>
                <w:iCs/>
                <w:color w:val="00577D"/>
                <w:szCs w:val="40"/>
              </w:rPr>
              <w:t>Non-compliant</w:t>
            </w:r>
          </w:p>
        </w:tc>
      </w:tr>
      <w:tr w:rsidR="00D35C2D" w14:paraId="783D306D" w14:textId="77777777" w:rsidTr="00EB1D71">
        <w:trPr>
          <w:trHeight w:val="227"/>
        </w:trPr>
        <w:tc>
          <w:tcPr>
            <w:tcW w:w="3942" w:type="pct"/>
            <w:shd w:val="clear" w:color="auto" w:fill="auto"/>
          </w:tcPr>
          <w:p w14:paraId="783D306B" w14:textId="77777777" w:rsidR="001E6954" w:rsidRPr="001E6954" w:rsidRDefault="00BB7DBC" w:rsidP="004C55D8">
            <w:pPr>
              <w:spacing w:before="40" w:after="40" w:line="240" w:lineRule="auto"/>
              <w:ind w:left="318" w:hanging="7"/>
            </w:pPr>
            <w:r w:rsidRPr="001E6954">
              <w:t>Requirement 8(3)(c)</w:t>
            </w:r>
          </w:p>
        </w:tc>
        <w:tc>
          <w:tcPr>
            <w:tcW w:w="1058" w:type="pct"/>
            <w:shd w:val="clear" w:color="auto" w:fill="auto"/>
          </w:tcPr>
          <w:p w14:paraId="783D306C" w14:textId="48F74E68" w:rsidR="001E6954" w:rsidRPr="001E6954" w:rsidRDefault="00BB7DBC" w:rsidP="00463EF3">
            <w:pPr>
              <w:spacing w:before="40" w:after="40" w:line="240" w:lineRule="auto"/>
              <w:jc w:val="right"/>
              <w:rPr>
                <w:color w:val="0000FF"/>
              </w:rPr>
            </w:pPr>
            <w:r w:rsidRPr="001E6954">
              <w:rPr>
                <w:bCs/>
                <w:iCs/>
                <w:color w:val="00577D"/>
                <w:szCs w:val="40"/>
              </w:rPr>
              <w:t>Non-compliant</w:t>
            </w:r>
          </w:p>
        </w:tc>
      </w:tr>
      <w:tr w:rsidR="00D35C2D" w14:paraId="783D3070" w14:textId="77777777" w:rsidTr="00EB1D71">
        <w:trPr>
          <w:trHeight w:val="227"/>
        </w:trPr>
        <w:tc>
          <w:tcPr>
            <w:tcW w:w="3942" w:type="pct"/>
            <w:shd w:val="clear" w:color="auto" w:fill="auto"/>
          </w:tcPr>
          <w:p w14:paraId="783D306E" w14:textId="77777777" w:rsidR="001E6954" w:rsidRPr="001E6954" w:rsidRDefault="00BB7DBC" w:rsidP="004C55D8">
            <w:pPr>
              <w:spacing w:before="40" w:after="40" w:line="240" w:lineRule="auto"/>
              <w:ind w:left="318" w:hanging="7"/>
            </w:pPr>
            <w:r w:rsidRPr="001E6954">
              <w:t>Requirement 8(3)(d)</w:t>
            </w:r>
          </w:p>
        </w:tc>
        <w:tc>
          <w:tcPr>
            <w:tcW w:w="1058" w:type="pct"/>
            <w:shd w:val="clear" w:color="auto" w:fill="auto"/>
          </w:tcPr>
          <w:p w14:paraId="783D306F" w14:textId="2125F775" w:rsidR="001E6954" w:rsidRPr="001E6954" w:rsidRDefault="00727A60" w:rsidP="00727A60">
            <w:pPr>
              <w:spacing w:before="40" w:after="40" w:line="240" w:lineRule="auto"/>
              <w:jc w:val="right"/>
              <w:rPr>
                <w:color w:val="0000FF"/>
              </w:rPr>
            </w:pPr>
            <w:r w:rsidRPr="001E6954">
              <w:rPr>
                <w:bCs/>
                <w:iCs/>
                <w:color w:val="00577D"/>
                <w:szCs w:val="40"/>
              </w:rPr>
              <w:t>Compliant</w:t>
            </w:r>
          </w:p>
        </w:tc>
      </w:tr>
      <w:bookmarkEnd w:id="3"/>
    </w:tbl>
    <w:p w14:paraId="783D3074" w14:textId="77777777" w:rsidR="008A22FF" w:rsidRDefault="000962A0" w:rsidP="00463EF3">
      <w:pPr>
        <w:sectPr w:rsidR="008A22FF" w:rsidSect="001416E6">
          <w:headerReference w:type="first" r:id="rId16"/>
          <w:pgSz w:w="11906" w:h="16838"/>
          <w:pgMar w:top="1701" w:right="1418" w:bottom="1418" w:left="1418" w:header="709" w:footer="397" w:gutter="0"/>
          <w:cols w:space="708"/>
          <w:docGrid w:linePitch="360"/>
        </w:sectPr>
      </w:pPr>
    </w:p>
    <w:p w14:paraId="783D3075" w14:textId="77777777" w:rsidR="007F5256" w:rsidRPr="00D21DCD" w:rsidRDefault="00BB7DBC" w:rsidP="00EC5474">
      <w:pPr>
        <w:pStyle w:val="Heading1"/>
      </w:pPr>
      <w:r>
        <w:lastRenderedPageBreak/>
        <w:t>Detailed assessment</w:t>
      </w:r>
    </w:p>
    <w:p w14:paraId="783D3076" w14:textId="77777777" w:rsidR="001E6954" w:rsidRPr="00D63989" w:rsidRDefault="00BB7DBC"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83D3077" w14:textId="77777777" w:rsidR="001E6954" w:rsidRPr="001E6954" w:rsidRDefault="00BB7DBC" w:rsidP="001E6954">
      <w:pPr>
        <w:rPr>
          <w:color w:val="auto"/>
        </w:rPr>
      </w:pPr>
      <w:r w:rsidRPr="00D63989">
        <w:t>The report also specifies areas in which improvements must be made to ensure the Quality Standards are complied with.</w:t>
      </w:r>
    </w:p>
    <w:p w14:paraId="73C55798" w14:textId="77777777" w:rsidR="000B283F" w:rsidRPr="00D63989" w:rsidRDefault="000B283F" w:rsidP="000B283F">
      <w:r w:rsidRPr="00D63989">
        <w:t xml:space="preserve">The following information has been </w:t>
      </w:r>
      <w:proofErr w:type="gramStart"/>
      <w:r w:rsidRPr="00D63989">
        <w:t>taken into account</w:t>
      </w:r>
      <w:proofErr w:type="gramEnd"/>
      <w:r w:rsidRPr="00D63989">
        <w:t xml:space="preserve"> in developing this performance report:</w:t>
      </w:r>
    </w:p>
    <w:p w14:paraId="74BE593D" w14:textId="77777777" w:rsidR="000B283F" w:rsidRPr="0070448C" w:rsidRDefault="000B283F" w:rsidP="000B283F">
      <w:pPr>
        <w:pStyle w:val="ListBullet"/>
      </w:pPr>
      <w:r w:rsidRPr="0070448C">
        <w:t>the Assessment Team’s report for the Assessment Contact - Site; the Assessment Contact - Site report was informed by a site assessment, observations at the service, review of documents and interviews with staff, consumers/representatives and others</w:t>
      </w:r>
    </w:p>
    <w:p w14:paraId="45727ADC" w14:textId="77777777" w:rsidR="000B283F" w:rsidRPr="00437E86" w:rsidRDefault="000B283F" w:rsidP="000B283F">
      <w:pPr>
        <w:pStyle w:val="ListBullet"/>
      </w:pPr>
      <w:r w:rsidRPr="00437E86">
        <w:t>the Approved Provider’s response to the Assessment Contact - Site report received 18 November 2021</w:t>
      </w:r>
    </w:p>
    <w:p w14:paraId="53E033F2" w14:textId="77777777" w:rsidR="000B283F" w:rsidRPr="00775EB4" w:rsidRDefault="000B283F" w:rsidP="000B283F">
      <w:pPr>
        <w:pStyle w:val="ListBullet"/>
      </w:pPr>
      <w:r w:rsidRPr="00775EB4">
        <w:t>other information and intelligence held by the Commission regarding the service</w:t>
      </w:r>
    </w:p>
    <w:p w14:paraId="783D307C" w14:textId="77777777" w:rsidR="008A22FF" w:rsidRDefault="000962A0">
      <w:pPr>
        <w:spacing w:after="160" w:line="259" w:lineRule="auto"/>
        <w:rPr>
          <w:rFonts w:cs="Times New Roman"/>
        </w:rPr>
      </w:pPr>
    </w:p>
    <w:p w14:paraId="783D307D" w14:textId="77777777" w:rsidR="00095CD4" w:rsidRDefault="000962A0" w:rsidP="00095CD4">
      <w:pPr>
        <w:sectPr w:rsidR="00095CD4" w:rsidSect="005058B8">
          <w:headerReference w:type="first" r:id="rId17"/>
          <w:pgSz w:w="11906" w:h="16838"/>
          <w:pgMar w:top="1701" w:right="1418" w:bottom="1418" w:left="1418" w:header="709" w:footer="397" w:gutter="0"/>
          <w:cols w:space="708"/>
          <w:docGrid w:linePitch="360"/>
        </w:sectPr>
      </w:pPr>
    </w:p>
    <w:p w14:paraId="783D307E" w14:textId="20FA019B" w:rsidR="00CB3BA9" w:rsidRDefault="00BB7DBC"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83D3180" wp14:editId="783D318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2903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783D307F" w14:textId="77777777" w:rsidR="0004322A" w:rsidRPr="00D63989" w:rsidRDefault="00BB7DBC" w:rsidP="0004322A">
      <w:pPr>
        <w:pStyle w:val="Heading3"/>
        <w:shd w:val="clear" w:color="auto" w:fill="F2F2F2" w:themeFill="background1" w:themeFillShade="F2"/>
      </w:pPr>
      <w:r w:rsidRPr="00D63989">
        <w:t>Consumer outcome:</w:t>
      </w:r>
    </w:p>
    <w:p w14:paraId="783D3080" w14:textId="77777777" w:rsidR="0004322A" w:rsidRPr="00D63989" w:rsidRDefault="00BB7DBC"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83D3081" w14:textId="77777777" w:rsidR="0004322A" w:rsidRPr="00D63989" w:rsidRDefault="00BB7DBC" w:rsidP="0004322A">
      <w:pPr>
        <w:pStyle w:val="Heading3"/>
        <w:shd w:val="clear" w:color="auto" w:fill="F2F2F2" w:themeFill="background1" w:themeFillShade="F2"/>
      </w:pPr>
      <w:r w:rsidRPr="00D63989">
        <w:t>Organisation statement:</w:t>
      </w:r>
    </w:p>
    <w:p w14:paraId="783D3082" w14:textId="77777777" w:rsidR="0004322A" w:rsidRPr="00D63989" w:rsidRDefault="00BB7DBC"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83D3083" w14:textId="77777777" w:rsidR="0004322A" w:rsidRDefault="00BB7DB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83D3084" w14:textId="77777777" w:rsidR="0004322A" w:rsidRPr="00D63989" w:rsidRDefault="00BB7DB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83D3085" w14:textId="77777777" w:rsidR="0004322A" w:rsidRPr="00D63989" w:rsidRDefault="00BB7DB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83D3086" w14:textId="77777777" w:rsidR="007F5256" w:rsidRDefault="00BB7DBC" w:rsidP="00427817">
      <w:pPr>
        <w:pStyle w:val="Heading2"/>
      </w:pPr>
      <w:r>
        <w:t xml:space="preserve">Assessment </w:t>
      </w:r>
      <w:r w:rsidRPr="002B2C0F">
        <w:t>of Standard</w:t>
      </w:r>
      <w:r>
        <w:t xml:space="preserve"> 1</w:t>
      </w:r>
    </w:p>
    <w:p w14:paraId="7B20B262" w14:textId="551F9ED1" w:rsidR="00F36D5A" w:rsidRPr="008E534B" w:rsidRDefault="00F36D5A" w:rsidP="00F36D5A">
      <w:pPr>
        <w:rPr>
          <w:rFonts w:eastAsiaTheme="minorHAnsi"/>
          <w:color w:val="auto"/>
        </w:rPr>
      </w:pPr>
      <w:r w:rsidRPr="008D30BB">
        <w:rPr>
          <w:rFonts w:eastAsiaTheme="minorHAnsi"/>
          <w:color w:val="auto"/>
        </w:rPr>
        <w:t>The Assessment Team did not a</w:t>
      </w:r>
      <w:r w:rsidR="00C54AE0">
        <w:rPr>
          <w:rFonts w:eastAsiaTheme="minorHAnsi"/>
          <w:color w:val="auto"/>
        </w:rPr>
        <w:t>ss</w:t>
      </w:r>
      <w:r w:rsidRPr="008D30BB">
        <w:rPr>
          <w:rFonts w:eastAsiaTheme="minorHAnsi"/>
          <w:color w:val="auto"/>
        </w:rPr>
        <w:t>ess all requirements of this Standard and therefore an overall compliance rating</w:t>
      </w:r>
      <w:r>
        <w:rPr>
          <w:rFonts w:eastAsiaTheme="minorHAnsi"/>
          <w:color w:val="auto"/>
        </w:rPr>
        <w:t xml:space="preserve"> or summary</w:t>
      </w:r>
      <w:r w:rsidRPr="008D30BB">
        <w:rPr>
          <w:rFonts w:eastAsiaTheme="minorHAnsi"/>
          <w:color w:val="auto"/>
        </w:rPr>
        <w:t xml:space="preserve"> for the Quality Standard has not been provided.</w:t>
      </w:r>
    </w:p>
    <w:p w14:paraId="783D3089" w14:textId="1528973F" w:rsidR="006451BA" w:rsidRDefault="00BB7DBC" w:rsidP="00427817">
      <w:pPr>
        <w:pStyle w:val="Heading2"/>
      </w:pPr>
      <w:r w:rsidRPr="00D435F8">
        <w:t>Assessment of Standard 1 Requirements</w:t>
      </w:r>
    </w:p>
    <w:p w14:paraId="783D308A" w14:textId="3A4714E8" w:rsidR="00154403" w:rsidRDefault="00BB7DBC" w:rsidP="00154403">
      <w:pPr>
        <w:pStyle w:val="Heading3"/>
      </w:pPr>
      <w:r w:rsidRPr="00051035">
        <w:t>Requirement 1(3)(a)</w:t>
      </w:r>
      <w:r w:rsidRPr="00051035">
        <w:tab/>
        <w:t>Compliant</w:t>
      </w:r>
    </w:p>
    <w:p w14:paraId="783D308B" w14:textId="77777777" w:rsidR="00154403" w:rsidRPr="008D114F" w:rsidRDefault="00BB7DBC" w:rsidP="00154403">
      <w:pPr>
        <w:rPr>
          <w:i/>
        </w:rPr>
      </w:pPr>
      <w:r w:rsidRPr="008D114F">
        <w:rPr>
          <w:i/>
        </w:rPr>
        <w:t>Each consumer is treated with dignity and respect, with their identity, culture and diversity valued.</w:t>
      </w:r>
    </w:p>
    <w:p w14:paraId="7A447408" w14:textId="77777777" w:rsidR="0018657C" w:rsidRPr="005E2E33" w:rsidRDefault="0018657C" w:rsidP="0018657C">
      <w:pPr>
        <w:spacing w:before="0"/>
        <w:contextualSpacing/>
        <w:rPr>
          <w:rFonts w:eastAsiaTheme="minorEastAsia"/>
          <w:color w:val="auto"/>
          <w:lang w:eastAsia="en-US"/>
        </w:rPr>
      </w:pPr>
      <w:r w:rsidRPr="00264A6E">
        <w:t>Consumers</w:t>
      </w:r>
      <w:r>
        <w:t xml:space="preserve"> and </w:t>
      </w:r>
      <w:r w:rsidRPr="00264A6E">
        <w:t xml:space="preserve">representatives </w:t>
      </w:r>
      <w:r>
        <w:t>expressed</w:t>
      </w:r>
      <w:r w:rsidRPr="00264A6E">
        <w:t xml:space="preserve"> </w:t>
      </w:r>
      <w:r>
        <w:t xml:space="preserve">satisfaction that </w:t>
      </w:r>
      <w:r w:rsidRPr="00264A6E">
        <w:t>staff treat consumer</w:t>
      </w:r>
      <w:r>
        <w:t xml:space="preserve">s </w:t>
      </w:r>
      <w:r w:rsidRPr="00264A6E">
        <w:t xml:space="preserve">respectfully and </w:t>
      </w:r>
      <w:r>
        <w:t xml:space="preserve">with dignity and that staff understood matters of importance to consumers. </w:t>
      </w:r>
      <w:r w:rsidRPr="00264A6E">
        <w:t>Consumers</w:t>
      </w:r>
      <w:r>
        <w:t xml:space="preserve"> and representatives</w:t>
      </w:r>
      <w:r w:rsidRPr="00264A6E">
        <w:t xml:space="preserve"> </w:t>
      </w:r>
      <w:r>
        <w:t xml:space="preserve">said consumers </w:t>
      </w:r>
      <w:r w:rsidRPr="00264A6E">
        <w:t>can express themselves through</w:t>
      </w:r>
      <w:r>
        <w:t xml:space="preserve"> religion,</w:t>
      </w:r>
      <w:r w:rsidRPr="00264A6E">
        <w:t xml:space="preserve"> </w:t>
      </w:r>
      <w:r>
        <w:t xml:space="preserve">language, </w:t>
      </w:r>
      <w:r w:rsidRPr="00264A6E">
        <w:t xml:space="preserve">decorating their room, </w:t>
      </w:r>
      <w:r>
        <w:t xml:space="preserve">and </w:t>
      </w:r>
      <w:r w:rsidRPr="00264A6E">
        <w:t xml:space="preserve">engagement in activities and events </w:t>
      </w:r>
      <w:r>
        <w:t xml:space="preserve">which are </w:t>
      </w:r>
      <w:r w:rsidRPr="00264A6E">
        <w:t>important to them.</w:t>
      </w:r>
    </w:p>
    <w:p w14:paraId="2F243E02" w14:textId="77777777" w:rsidR="0018657C" w:rsidRPr="002345A4" w:rsidRDefault="0018657C" w:rsidP="0018657C">
      <w:r w:rsidRPr="00072991">
        <w:rPr>
          <w:color w:val="auto"/>
        </w:rPr>
        <w:t xml:space="preserve">Staff spoke about consumers in a respectful manner and demonstrated </w:t>
      </w:r>
      <w:r>
        <w:rPr>
          <w:color w:val="auto"/>
        </w:rPr>
        <w:t xml:space="preserve">an understanding of individual </w:t>
      </w:r>
      <w:r w:rsidRPr="00072991">
        <w:rPr>
          <w:color w:val="auto"/>
        </w:rPr>
        <w:t>consumer’s background</w:t>
      </w:r>
      <w:r>
        <w:rPr>
          <w:color w:val="auto"/>
        </w:rPr>
        <w:t>s, including preferences for personal and clinical care.</w:t>
      </w:r>
    </w:p>
    <w:p w14:paraId="1C6BAA2C" w14:textId="77777777" w:rsidR="0018657C" w:rsidRPr="004C02C5" w:rsidRDefault="0018657C" w:rsidP="0018657C">
      <w:pPr>
        <w:rPr>
          <w:rFonts w:eastAsia="Calibri"/>
          <w:color w:val="auto"/>
          <w:lang w:eastAsia="en-US"/>
        </w:rPr>
      </w:pPr>
      <w:r>
        <w:rPr>
          <w:rFonts w:eastAsia="Calibri"/>
          <w:color w:val="auto"/>
          <w:lang w:eastAsia="en-US"/>
        </w:rPr>
        <w:t>Review of c</w:t>
      </w:r>
      <w:r w:rsidRPr="00A21C1B">
        <w:rPr>
          <w:rFonts w:eastAsia="Calibri"/>
          <w:color w:val="auto"/>
          <w:lang w:eastAsia="en-US"/>
        </w:rPr>
        <w:t xml:space="preserve">are documentation </w:t>
      </w:r>
      <w:r>
        <w:rPr>
          <w:rFonts w:eastAsia="Calibri"/>
          <w:color w:val="auto"/>
          <w:lang w:eastAsia="en-US"/>
        </w:rPr>
        <w:t xml:space="preserve">reflected the service engages with </w:t>
      </w:r>
      <w:r w:rsidRPr="00A21C1B">
        <w:rPr>
          <w:rFonts w:eastAsia="Calibri"/>
          <w:color w:val="auto"/>
          <w:lang w:eastAsia="en-US"/>
        </w:rPr>
        <w:t>consumers</w:t>
      </w:r>
      <w:r>
        <w:rPr>
          <w:rFonts w:eastAsia="Calibri"/>
          <w:color w:val="auto"/>
          <w:lang w:eastAsia="en-US"/>
        </w:rPr>
        <w:t xml:space="preserve"> to understand</w:t>
      </w:r>
      <w:r w:rsidRPr="00A21C1B">
        <w:rPr>
          <w:rFonts w:eastAsia="Calibri"/>
          <w:color w:val="auto"/>
          <w:lang w:eastAsia="en-US"/>
        </w:rPr>
        <w:t xml:space="preserve"> their personal preferences for care and services and </w:t>
      </w:r>
      <w:r>
        <w:rPr>
          <w:rFonts w:eastAsia="Calibri"/>
          <w:color w:val="auto"/>
          <w:lang w:eastAsia="en-US"/>
        </w:rPr>
        <w:t>things of importance. Consumer c</w:t>
      </w:r>
      <w:r w:rsidRPr="004C02C5">
        <w:rPr>
          <w:rFonts w:eastAsia="Calibri"/>
          <w:color w:val="auto"/>
          <w:lang w:eastAsia="en-US"/>
        </w:rPr>
        <w:t>are plans provide</w:t>
      </w:r>
      <w:r>
        <w:rPr>
          <w:rFonts w:eastAsia="Calibri"/>
          <w:color w:val="auto"/>
          <w:lang w:eastAsia="en-US"/>
        </w:rPr>
        <w:t>d</w:t>
      </w:r>
      <w:r w:rsidRPr="004C02C5">
        <w:rPr>
          <w:rFonts w:eastAsia="Calibri"/>
          <w:color w:val="auto"/>
          <w:lang w:eastAsia="en-US"/>
        </w:rPr>
        <w:t xml:space="preserve"> guidance to staff in relation to each consumer’s life history, identity, culture and diversity.</w:t>
      </w:r>
    </w:p>
    <w:p w14:paraId="696C0C7C" w14:textId="77777777" w:rsidR="0018657C" w:rsidRDefault="0018657C" w:rsidP="0018657C">
      <w:pPr>
        <w:rPr>
          <w:rFonts w:eastAsia="Calibri"/>
          <w:color w:val="auto"/>
          <w:lang w:eastAsia="en-US"/>
        </w:rPr>
      </w:pPr>
      <w:r w:rsidRPr="004C02C5">
        <w:rPr>
          <w:rFonts w:eastAsia="Calibri"/>
          <w:color w:val="auto"/>
          <w:lang w:eastAsia="en-US"/>
        </w:rPr>
        <w:lastRenderedPageBreak/>
        <w:t>The organisation</w:t>
      </w:r>
      <w:r>
        <w:rPr>
          <w:rFonts w:eastAsia="Calibri"/>
          <w:color w:val="auto"/>
          <w:lang w:eastAsia="en-US"/>
        </w:rPr>
        <w:t xml:space="preserve"> had a </w:t>
      </w:r>
      <w:r w:rsidRPr="004C02C5">
        <w:rPr>
          <w:rFonts w:eastAsia="Calibri"/>
          <w:color w:val="auto"/>
          <w:lang w:eastAsia="en-US"/>
        </w:rPr>
        <w:t xml:space="preserve">cultural diversity and safety policy and procedures </w:t>
      </w:r>
      <w:r>
        <w:rPr>
          <w:rFonts w:eastAsia="Calibri"/>
          <w:color w:val="auto"/>
          <w:lang w:eastAsia="en-US"/>
        </w:rPr>
        <w:t>to guide staff.</w:t>
      </w:r>
    </w:p>
    <w:p w14:paraId="7127DB38" w14:textId="77777777" w:rsidR="0018657C" w:rsidRDefault="0018657C" w:rsidP="0018657C">
      <w:pPr>
        <w:rPr>
          <w:rFonts w:eastAsia="Calibri"/>
          <w:color w:val="auto"/>
          <w:lang w:eastAsia="en-US"/>
        </w:rPr>
      </w:pPr>
      <w:r>
        <w:rPr>
          <w:rFonts w:eastAsia="Calibri"/>
          <w:color w:val="auto"/>
          <w:lang w:eastAsia="en-US"/>
        </w:rPr>
        <w:t>Observations at the time of the Assessment Contact included staff interacting with consumers in a respectful manner, a</w:t>
      </w:r>
      <w:r w:rsidRPr="005E2E33">
        <w:rPr>
          <w:rFonts w:eastAsia="Calibri"/>
          <w:color w:val="auto"/>
          <w:lang w:eastAsia="en-US"/>
        </w:rPr>
        <w:t xml:space="preserve"> poster promoting diversity and inclusion </w:t>
      </w:r>
      <w:r>
        <w:rPr>
          <w:rFonts w:eastAsia="Calibri"/>
          <w:color w:val="auto"/>
          <w:lang w:eastAsia="en-US"/>
        </w:rPr>
        <w:t>on display</w:t>
      </w:r>
      <w:r w:rsidRPr="005E2E33">
        <w:rPr>
          <w:rFonts w:eastAsia="Calibri"/>
          <w:color w:val="auto"/>
          <w:lang w:eastAsia="en-US"/>
        </w:rPr>
        <w:t xml:space="preserve"> within the service environment</w:t>
      </w:r>
      <w:r>
        <w:rPr>
          <w:rFonts w:eastAsia="Calibri"/>
          <w:color w:val="auto"/>
          <w:lang w:eastAsia="en-US"/>
        </w:rPr>
        <w:t>, and consumers rooms had individualised name plaques which included photos or picture reflecting the c</w:t>
      </w:r>
      <w:r w:rsidRPr="005E2E33">
        <w:rPr>
          <w:rFonts w:eastAsia="Calibri"/>
          <w:color w:val="auto"/>
          <w:lang w:eastAsia="en-US"/>
        </w:rPr>
        <w:t>onsumers life history or interests.</w:t>
      </w:r>
    </w:p>
    <w:p w14:paraId="2111DBF2" w14:textId="77777777" w:rsidR="0018657C" w:rsidRPr="00AC200E" w:rsidRDefault="0018657C" w:rsidP="0018657C">
      <w:pPr>
        <w:rPr>
          <w:color w:val="auto"/>
        </w:rPr>
      </w:pPr>
      <w:r w:rsidRPr="00AC200E">
        <w:rPr>
          <w:color w:val="auto"/>
        </w:rPr>
        <w:t>For the reasons detailed, this requirement is Compliant.</w:t>
      </w:r>
    </w:p>
    <w:p w14:paraId="783D308C" w14:textId="089076C4" w:rsidR="00154403" w:rsidRDefault="000962A0" w:rsidP="00154403">
      <w:pPr>
        <w:rPr>
          <w:color w:val="0000FF"/>
        </w:rPr>
      </w:pPr>
    </w:p>
    <w:p w14:paraId="783D30A1" w14:textId="77777777" w:rsidR="00ED6B57" w:rsidRDefault="000962A0" w:rsidP="00095CD4">
      <w:pPr>
        <w:sectPr w:rsidR="00ED6B57" w:rsidSect="00CB3BA9">
          <w:type w:val="continuous"/>
          <w:pgSz w:w="11906" w:h="16838"/>
          <w:pgMar w:top="1701" w:right="1418" w:bottom="1418" w:left="1418" w:header="568" w:footer="397" w:gutter="0"/>
          <w:cols w:space="708"/>
          <w:titlePg/>
          <w:docGrid w:linePitch="360"/>
        </w:sectPr>
      </w:pPr>
    </w:p>
    <w:p w14:paraId="783D30A2" w14:textId="4BC1341A" w:rsidR="00CB3BA9" w:rsidRDefault="00BB7DBC"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83D3182" wp14:editId="783D318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707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783D30A3" w14:textId="77777777" w:rsidR="00ED6B57" w:rsidRPr="00ED6B57" w:rsidRDefault="00BB7DBC" w:rsidP="00ED6B57">
      <w:pPr>
        <w:pStyle w:val="Heading3"/>
        <w:shd w:val="clear" w:color="auto" w:fill="F2F2F2" w:themeFill="background1" w:themeFillShade="F2"/>
      </w:pPr>
      <w:r w:rsidRPr="00ED6B57">
        <w:t>Consumer outcome:</w:t>
      </w:r>
    </w:p>
    <w:p w14:paraId="783D30A4" w14:textId="77777777" w:rsidR="00ED6B57" w:rsidRPr="00ED6B57" w:rsidRDefault="00BB7DB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83D30A5" w14:textId="77777777" w:rsidR="00ED6B57" w:rsidRPr="00ED6B57" w:rsidRDefault="00BB7DBC" w:rsidP="00ED6B57">
      <w:pPr>
        <w:pStyle w:val="Heading3"/>
        <w:shd w:val="clear" w:color="auto" w:fill="F2F2F2" w:themeFill="background1" w:themeFillShade="F2"/>
      </w:pPr>
      <w:r w:rsidRPr="00ED6B57">
        <w:t>Organisation statement:</w:t>
      </w:r>
    </w:p>
    <w:p w14:paraId="783D30A6" w14:textId="77777777" w:rsidR="00ED6B57" w:rsidRPr="00ED6B57" w:rsidRDefault="00BB7DBC"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83D30A7" w14:textId="77777777" w:rsidR="00ED6B57" w:rsidRDefault="00BB7DBC" w:rsidP="00ED6B57">
      <w:pPr>
        <w:pStyle w:val="Heading2"/>
      </w:pPr>
      <w:r>
        <w:t xml:space="preserve">Assessment </w:t>
      </w:r>
      <w:r w:rsidRPr="002B2C0F">
        <w:t>of Standard</w:t>
      </w:r>
      <w:r>
        <w:t xml:space="preserve"> 2</w:t>
      </w:r>
    </w:p>
    <w:p w14:paraId="783D30A9" w14:textId="104443D3" w:rsidR="00154403" w:rsidRPr="00F37E24" w:rsidRDefault="00F37E24" w:rsidP="00154403">
      <w:pPr>
        <w:rPr>
          <w:rFonts w:eastAsiaTheme="minorHAnsi"/>
          <w:color w:val="auto"/>
        </w:rPr>
      </w:pPr>
      <w:r w:rsidRPr="00F37E24">
        <w:rPr>
          <w:rFonts w:eastAsiaTheme="minorHAnsi"/>
          <w:color w:val="auto"/>
        </w:rPr>
        <w:t>The Assessment Team did not a</w:t>
      </w:r>
      <w:r w:rsidR="00C54AE0">
        <w:rPr>
          <w:rFonts w:eastAsiaTheme="minorHAnsi"/>
          <w:color w:val="auto"/>
        </w:rPr>
        <w:t>ss</w:t>
      </w:r>
      <w:r w:rsidRPr="00F37E24">
        <w:rPr>
          <w:rFonts w:eastAsiaTheme="minorHAnsi"/>
          <w:color w:val="auto"/>
        </w:rPr>
        <w:t>ess all requirements of this Standard and therefore an overall compliance rating or summary for the Quality Standard has not been provided.</w:t>
      </w:r>
    </w:p>
    <w:p w14:paraId="783D30AA" w14:textId="3C6E56DE" w:rsidR="00ED6B57" w:rsidRDefault="00BB7DBC" w:rsidP="00ED6B57">
      <w:pPr>
        <w:pStyle w:val="Heading2"/>
      </w:pPr>
      <w:r>
        <w:t>Assessment of Standard 2 Requirements</w:t>
      </w:r>
    </w:p>
    <w:p w14:paraId="783D30AB" w14:textId="204559BD" w:rsidR="00934888" w:rsidRDefault="00BB7DBC" w:rsidP="00934888">
      <w:pPr>
        <w:pStyle w:val="Heading3"/>
      </w:pPr>
      <w:r w:rsidRPr="00051035">
        <w:t xml:space="preserve">Requirement </w:t>
      </w:r>
      <w:r>
        <w:t>2</w:t>
      </w:r>
      <w:r w:rsidRPr="00051035">
        <w:t>(3)(a)</w:t>
      </w:r>
      <w:r w:rsidRPr="00051035">
        <w:tab/>
        <w:t>Compliant</w:t>
      </w:r>
    </w:p>
    <w:p w14:paraId="783D30AC" w14:textId="77777777" w:rsidR="00853601" w:rsidRPr="008D114F" w:rsidRDefault="00BB7DBC" w:rsidP="00853601">
      <w:pPr>
        <w:rPr>
          <w:i/>
        </w:rPr>
      </w:pPr>
      <w:r w:rsidRPr="008D114F">
        <w:rPr>
          <w:i/>
        </w:rPr>
        <w:t>Assessment and planning, including consideration of risks to the consumer’s health and well-being, informs the delivery of safe and effective care and services.</w:t>
      </w:r>
    </w:p>
    <w:p w14:paraId="7928A259" w14:textId="77777777" w:rsidR="004E5660" w:rsidRPr="004E5660" w:rsidRDefault="004E5660" w:rsidP="004E5660">
      <w:pPr>
        <w:rPr>
          <w:color w:val="auto"/>
        </w:rPr>
      </w:pPr>
      <w:r w:rsidRPr="004E5660">
        <w:rPr>
          <w:color w:val="auto"/>
        </w:rPr>
        <w:t xml:space="preserve">The service demonstrated assessment and care planning processes include the consideration of individual consumer risk/s to inform the delivery of safe and effective care and services. </w:t>
      </w:r>
    </w:p>
    <w:p w14:paraId="26E9394E" w14:textId="77777777" w:rsidR="004E5660" w:rsidRPr="004E5660" w:rsidRDefault="004E5660" w:rsidP="004E5660">
      <w:pPr>
        <w:rPr>
          <w:color w:val="auto"/>
        </w:rPr>
      </w:pPr>
      <w:r w:rsidRPr="004E5660">
        <w:rPr>
          <w:color w:val="auto"/>
        </w:rPr>
        <w:t xml:space="preserve">Consumers and representatives expressed satisfaction with the services assessment and care planning processes; and confirmed they are involved in the assessment and care planning processes upon entry to the service and on an ongoing basis. </w:t>
      </w:r>
    </w:p>
    <w:p w14:paraId="5C481A4F" w14:textId="6C5E7BB7" w:rsidR="004E5660" w:rsidRPr="004E5660" w:rsidRDefault="004E5660" w:rsidP="004E5660">
      <w:pPr>
        <w:rPr>
          <w:color w:val="auto"/>
        </w:rPr>
      </w:pPr>
      <w:r w:rsidRPr="004E5660">
        <w:rPr>
          <w:color w:val="auto"/>
        </w:rPr>
        <w:t>Registered staff described their role in the assessment, review and care planning process including when a consumer enters the service and on an ongoing basis. They said the outcomes of assessments are documented in care plans and discussed with the consumers and/or representatives via a telephone call or during meetings with consumers and/or representatives.</w:t>
      </w:r>
    </w:p>
    <w:p w14:paraId="552632A6" w14:textId="77777777" w:rsidR="004E5660" w:rsidRPr="004E5660" w:rsidRDefault="004E5660" w:rsidP="0000485B">
      <w:r w:rsidRPr="004E5660">
        <w:lastRenderedPageBreak/>
        <w:t>Staff described individual consumers’ assessed needs, goals and preferences in relation to delivering safe and effective care and were able to describe how they use assessment, planning and handover information to inform the delivery of safe and effective care.</w:t>
      </w:r>
    </w:p>
    <w:p w14:paraId="45AE7979" w14:textId="09140594" w:rsidR="006C3557" w:rsidRDefault="004E5660" w:rsidP="0000485B">
      <w:r w:rsidRPr="004E5660">
        <w:t>The organisation had an ‘Assessment and Care planning timeline’ to guide the scheduling and documentation of consumer care plans.</w:t>
      </w:r>
    </w:p>
    <w:p w14:paraId="783D30AD" w14:textId="25EAA59C" w:rsidR="00853601" w:rsidRPr="00853601" w:rsidRDefault="0000485B" w:rsidP="004E5660">
      <w:r w:rsidRPr="0000485B">
        <w:t>For the reasons detailed, this requirement is Compliant.</w:t>
      </w:r>
    </w:p>
    <w:p w14:paraId="783D30BC" w14:textId="77777777" w:rsidR="00032B17" w:rsidRDefault="000962A0" w:rsidP="00095CD4">
      <w:pPr>
        <w:sectPr w:rsidR="00032B17" w:rsidSect="003F5725">
          <w:type w:val="continuous"/>
          <w:pgSz w:w="11906" w:h="16838"/>
          <w:pgMar w:top="1701" w:right="1418" w:bottom="1418" w:left="1418" w:header="709" w:footer="397" w:gutter="0"/>
          <w:cols w:space="708"/>
          <w:titlePg/>
          <w:docGrid w:linePitch="360"/>
        </w:sectPr>
      </w:pPr>
    </w:p>
    <w:p w14:paraId="783D30BD" w14:textId="31ECEAAE" w:rsidR="00CB3BA9" w:rsidRDefault="00BB7DBC"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83D3184" wp14:editId="783D318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761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83D30BE" w14:textId="77777777" w:rsidR="007F5256" w:rsidRPr="00FD1B02" w:rsidRDefault="00BB7DBC" w:rsidP="00032B17">
      <w:pPr>
        <w:pStyle w:val="Heading3"/>
        <w:shd w:val="clear" w:color="auto" w:fill="F2F2F2" w:themeFill="background1" w:themeFillShade="F2"/>
      </w:pPr>
      <w:r w:rsidRPr="00FD1B02">
        <w:t>Consumer outcome:</w:t>
      </w:r>
    </w:p>
    <w:p w14:paraId="783D30BF" w14:textId="77777777" w:rsidR="007F5256" w:rsidRDefault="00BB7DBC" w:rsidP="00912DE6">
      <w:pPr>
        <w:numPr>
          <w:ilvl w:val="0"/>
          <w:numId w:val="3"/>
        </w:numPr>
        <w:shd w:val="clear" w:color="auto" w:fill="F2F2F2" w:themeFill="background1" w:themeFillShade="F2"/>
      </w:pPr>
      <w:r>
        <w:t>I get personal care, clinical care, or both personal care and clinical care, that is safe and right for me.</w:t>
      </w:r>
    </w:p>
    <w:p w14:paraId="783D30C0" w14:textId="77777777" w:rsidR="007F5256" w:rsidRDefault="00BB7DBC" w:rsidP="00032B17">
      <w:pPr>
        <w:pStyle w:val="Heading3"/>
        <w:shd w:val="clear" w:color="auto" w:fill="F2F2F2" w:themeFill="background1" w:themeFillShade="F2"/>
      </w:pPr>
      <w:r>
        <w:t>Organisation statement:</w:t>
      </w:r>
    </w:p>
    <w:p w14:paraId="783D30C1" w14:textId="77777777" w:rsidR="007F5256" w:rsidRDefault="00BB7DB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3D30C2" w14:textId="77777777" w:rsidR="007F5256" w:rsidRDefault="00BB7DBC" w:rsidP="00427817">
      <w:pPr>
        <w:pStyle w:val="Heading2"/>
      </w:pPr>
      <w:r>
        <w:t>Assessment of Standard 3</w:t>
      </w:r>
    </w:p>
    <w:p w14:paraId="783D30C4" w14:textId="140D1F60" w:rsidR="007F5256" w:rsidRPr="00663B6D" w:rsidRDefault="00660B4D" w:rsidP="00660B4D">
      <w:pPr>
        <w:rPr>
          <w:rFonts w:eastAsia="Calibri"/>
          <w:lang w:eastAsia="en-US"/>
        </w:rPr>
      </w:pPr>
      <w:r w:rsidRPr="00660B4D">
        <w:rPr>
          <w:rFonts w:eastAsiaTheme="minorHAnsi"/>
        </w:rPr>
        <w:t>The Assessment Team did not a</w:t>
      </w:r>
      <w:r w:rsidR="00C54AE0">
        <w:rPr>
          <w:rFonts w:eastAsiaTheme="minorHAnsi"/>
        </w:rPr>
        <w:t>ss</w:t>
      </w:r>
      <w:r w:rsidRPr="00660B4D">
        <w:rPr>
          <w:rFonts w:eastAsiaTheme="minorHAnsi"/>
        </w:rPr>
        <w:t xml:space="preserve">ess all requirements of this Standard and therefore an overall compliance rating or summary for the Quality Standard has not been provided. </w:t>
      </w:r>
    </w:p>
    <w:p w14:paraId="783D30CC" w14:textId="3E3913A2" w:rsidR="00853601" w:rsidRPr="00727A60" w:rsidRDefault="00BB7DBC" w:rsidP="00727A60">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783D30CD" w14:textId="31E5B8E2" w:rsidR="00853601" w:rsidRPr="00853601" w:rsidRDefault="00BB7DBC" w:rsidP="00853601">
      <w:pPr>
        <w:pStyle w:val="Heading3"/>
      </w:pPr>
      <w:r w:rsidRPr="00853601">
        <w:t>Requirement 3(3)(b)</w:t>
      </w:r>
      <w:r>
        <w:tab/>
        <w:t>Compliant</w:t>
      </w:r>
    </w:p>
    <w:p w14:paraId="783D30CE" w14:textId="77777777" w:rsidR="00853601" w:rsidRPr="008D114F" w:rsidRDefault="00BB7DBC" w:rsidP="00853601">
      <w:pPr>
        <w:rPr>
          <w:i/>
        </w:rPr>
      </w:pPr>
      <w:r w:rsidRPr="008D114F">
        <w:rPr>
          <w:i/>
          <w:szCs w:val="22"/>
        </w:rPr>
        <w:t>Effective management of high impact or high prevalence risks associated with the care of each consumer.</w:t>
      </w:r>
    </w:p>
    <w:p w14:paraId="6B0D9E81" w14:textId="2068ABA7" w:rsidR="005251A2" w:rsidRPr="005251A2" w:rsidRDefault="005251A2" w:rsidP="00003ADD">
      <w:r w:rsidRPr="005251A2">
        <w:t>Consumers and representatives generally expressed satisfaction that risks to consumers were well managed by the service.</w:t>
      </w:r>
    </w:p>
    <w:p w14:paraId="04869DC6" w14:textId="77777777" w:rsidR="005251A2" w:rsidRPr="005251A2" w:rsidRDefault="005251A2" w:rsidP="00003ADD">
      <w:r w:rsidRPr="005251A2">
        <w:t>Staff described the high impact and high prevalence risks for consumers at the service, and how these are monitored and managed for individual consumers. For example, for consumers at risk of falls, staff described strategies that could be implemented to minimise this risk such as sensor mats, crash mats and low beds.</w:t>
      </w:r>
    </w:p>
    <w:p w14:paraId="3B5F5F6A" w14:textId="77777777" w:rsidR="005251A2" w:rsidRPr="005251A2" w:rsidRDefault="005251A2" w:rsidP="00003ADD">
      <w:r w:rsidRPr="005251A2">
        <w:t>Review of consumer care documentation mostly reflected consumers individual risks and management strategies implemented to minimise risk/s. The service records individual consumers high impact and high prevalence clinical and personal through risk assessments, care plans and incident documentation.</w:t>
      </w:r>
    </w:p>
    <w:p w14:paraId="61D56F53" w14:textId="7C692727" w:rsidR="005251A2" w:rsidRDefault="005251A2" w:rsidP="00003ADD">
      <w:r w:rsidRPr="005251A2">
        <w:lastRenderedPageBreak/>
        <w:t>However, the Assessment Contact report provided information which evidenced one named who was prescribed a psychotropic medication had not identified as subject to chemical restrictive practices and behaviour support plans including the restrictive practice had not been developed. At the time of the Assessment Contact, management advised the Medical Officer was contacted to confirm the consumer’s diagnosis, Registered staff will receive additional training in restrictive practices, and a full review of all consumers prescribed a psychotropic medication will be completed.</w:t>
      </w:r>
    </w:p>
    <w:p w14:paraId="61FA4D74" w14:textId="77777777" w:rsidR="00003ADD" w:rsidRPr="00003ADD" w:rsidRDefault="00003ADD" w:rsidP="00003ADD">
      <w:r w:rsidRPr="00003ADD">
        <w:t xml:space="preserve">The organisation had a ‘clinical management flipchart’ which guides staff on monitoring for signs and symptoms of various high impact or high prevalence risks such as urinary tract infections, dehydration, constipation, delirium and acute deterioration. </w:t>
      </w:r>
    </w:p>
    <w:p w14:paraId="5A7A3F05" w14:textId="77777777" w:rsidR="00003ADD" w:rsidRPr="00003ADD" w:rsidRDefault="00003ADD" w:rsidP="00003ADD">
      <w:r w:rsidRPr="00003ADD">
        <w:t>The service reports monthly clinical indicators which includes the analysis of all recorded incidents, investigation of causative factors, strategies for improvement and minimisation of reoccurrence.</w:t>
      </w:r>
    </w:p>
    <w:p w14:paraId="783D3105" w14:textId="73AF451B" w:rsidR="009C6F30" w:rsidRDefault="00003ADD"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r w:rsidRPr="00003ADD">
        <w:t>For the reasons detailed, this requirement is Compliant.</w:t>
      </w:r>
    </w:p>
    <w:p w14:paraId="783D3106" w14:textId="467B4810" w:rsidR="00CB3BA9" w:rsidRDefault="00BB7DBC"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83D3188" wp14:editId="783D318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8815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783D3107" w14:textId="77777777" w:rsidR="007F5256" w:rsidRPr="00FD1B02" w:rsidRDefault="00BB7DBC" w:rsidP="009C6F30">
      <w:pPr>
        <w:pStyle w:val="Heading3"/>
        <w:shd w:val="clear" w:color="auto" w:fill="F2F2F2" w:themeFill="background1" w:themeFillShade="F2"/>
      </w:pPr>
      <w:r w:rsidRPr="00FD1B02">
        <w:t>Consumer outcome:</w:t>
      </w:r>
    </w:p>
    <w:p w14:paraId="783D3108" w14:textId="77777777" w:rsidR="007F5256" w:rsidRDefault="00BB7DBC"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83D3109" w14:textId="77777777" w:rsidR="007F5256" w:rsidRDefault="00BB7DBC" w:rsidP="009C6F30">
      <w:pPr>
        <w:pStyle w:val="Heading3"/>
        <w:shd w:val="clear" w:color="auto" w:fill="F2F2F2" w:themeFill="background1" w:themeFillShade="F2"/>
      </w:pPr>
      <w:r>
        <w:t>Organisation statement:</w:t>
      </w:r>
    </w:p>
    <w:p w14:paraId="783D310A" w14:textId="77777777" w:rsidR="007F5256" w:rsidRDefault="00BB7DBC"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83D310B" w14:textId="77777777" w:rsidR="007F5256" w:rsidRDefault="00BB7DBC" w:rsidP="00427817">
      <w:pPr>
        <w:pStyle w:val="Heading2"/>
      </w:pPr>
      <w:r>
        <w:t>Assessment of Standard 5</w:t>
      </w:r>
    </w:p>
    <w:p w14:paraId="783D310D" w14:textId="2ECC6E1C" w:rsidR="007F5256" w:rsidRPr="002157CD" w:rsidRDefault="002157CD" w:rsidP="00154403">
      <w:pPr>
        <w:rPr>
          <w:rFonts w:eastAsia="Calibri"/>
          <w:color w:val="auto"/>
          <w:lang w:eastAsia="en-US"/>
        </w:rPr>
      </w:pPr>
      <w:r w:rsidRPr="002157CD">
        <w:rPr>
          <w:rFonts w:eastAsiaTheme="minorHAnsi"/>
          <w:color w:val="auto"/>
        </w:rPr>
        <w:t>The Assessment Team did not a</w:t>
      </w:r>
      <w:r w:rsidR="00C54AE0">
        <w:rPr>
          <w:rFonts w:eastAsiaTheme="minorHAnsi"/>
          <w:color w:val="auto"/>
        </w:rPr>
        <w:t>ss</w:t>
      </w:r>
      <w:r w:rsidRPr="002157CD">
        <w:rPr>
          <w:rFonts w:eastAsiaTheme="minorHAnsi"/>
          <w:color w:val="auto"/>
        </w:rPr>
        <w:t>ess all requirements of this Standard and therefore an overall compliance rating or summary for the Quality Standard has not been provided.</w:t>
      </w:r>
    </w:p>
    <w:p w14:paraId="783D310E" w14:textId="73F0B75C" w:rsidR="00301877" w:rsidRDefault="00BB7DBC" w:rsidP="00427817">
      <w:pPr>
        <w:pStyle w:val="Heading2"/>
      </w:pPr>
      <w:r>
        <w:t>Assessment of Standard 5 Requirements</w:t>
      </w:r>
      <w:r w:rsidRPr="0066387A">
        <w:rPr>
          <w:i/>
          <w:color w:val="0000FF"/>
          <w:sz w:val="24"/>
          <w:szCs w:val="24"/>
        </w:rPr>
        <w:t xml:space="preserve"> </w:t>
      </w:r>
    </w:p>
    <w:p w14:paraId="783D3112" w14:textId="4F6B5075" w:rsidR="00314FF7" w:rsidRPr="00D435F8" w:rsidRDefault="00BB7DBC" w:rsidP="00314FF7">
      <w:pPr>
        <w:pStyle w:val="Heading3"/>
      </w:pPr>
      <w:r w:rsidRPr="00D435F8">
        <w:t>Requirement 5(3)(b)</w:t>
      </w:r>
      <w:r>
        <w:tab/>
        <w:t>Compliant</w:t>
      </w:r>
    </w:p>
    <w:p w14:paraId="783D3113" w14:textId="77777777" w:rsidR="00314FF7" w:rsidRPr="008D114F" w:rsidRDefault="00BB7DBC" w:rsidP="00314FF7">
      <w:pPr>
        <w:rPr>
          <w:i/>
        </w:rPr>
      </w:pPr>
      <w:r w:rsidRPr="008D114F">
        <w:rPr>
          <w:i/>
        </w:rPr>
        <w:t>The service environment:</w:t>
      </w:r>
    </w:p>
    <w:p w14:paraId="783D3114" w14:textId="77777777" w:rsidR="00314FF7" w:rsidRPr="008D114F" w:rsidRDefault="00BB7DBC"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783D3115" w14:textId="77777777" w:rsidR="00314FF7" w:rsidRPr="008D114F" w:rsidRDefault="00BB7DBC"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C534068" w14:textId="710F5479" w:rsidR="006F53FB" w:rsidRDefault="006F53FB" w:rsidP="00B50CC8">
      <w:r w:rsidRPr="006F53FB">
        <w:t>Consumers</w:t>
      </w:r>
      <w:r>
        <w:t xml:space="preserve"> and </w:t>
      </w:r>
      <w:r w:rsidRPr="006F53FB">
        <w:t xml:space="preserve">representatives </w:t>
      </w:r>
      <w:r>
        <w:t>considered</w:t>
      </w:r>
      <w:r w:rsidRPr="006F53FB">
        <w:t xml:space="preserve"> the service environment to be safe, well-maintained and comfortable</w:t>
      </w:r>
      <w:r w:rsidR="00B0043B">
        <w:t xml:space="preserve"> and expressed satisfaction with the </w:t>
      </w:r>
      <w:r w:rsidR="00B50CC8">
        <w:t>cleanliness of the service environment</w:t>
      </w:r>
      <w:r w:rsidRPr="006F53FB">
        <w:t>.</w:t>
      </w:r>
      <w:r w:rsidR="00862F6E">
        <w:t xml:space="preserve"> </w:t>
      </w:r>
      <w:r w:rsidR="00E53C8C">
        <w:t>At the time of the Assessment Contact, c</w:t>
      </w:r>
      <w:r w:rsidR="00862F6E">
        <w:t>onsumer</w:t>
      </w:r>
      <w:r w:rsidR="00E53C8C">
        <w:t>s</w:t>
      </w:r>
      <w:r w:rsidR="00862F6E">
        <w:t xml:space="preserve"> and representatives </w:t>
      </w:r>
      <w:r w:rsidR="00E53C8C">
        <w:t xml:space="preserve">said consumers </w:t>
      </w:r>
      <w:r w:rsidR="00D11502">
        <w:t xml:space="preserve">(with exception to consumers subject to environmental restrictive practices) </w:t>
      </w:r>
      <w:proofErr w:type="gramStart"/>
      <w:r w:rsidR="00E53C8C">
        <w:t>are able</w:t>
      </w:r>
      <w:r w:rsidRPr="006F53FB">
        <w:t xml:space="preserve"> </w:t>
      </w:r>
      <w:r w:rsidR="00E53C8C">
        <w:t>to</w:t>
      </w:r>
      <w:proofErr w:type="gramEnd"/>
      <w:r w:rsidR="00E53C8C">
        <w:t xml:space="preserve"> leave the service freely and </w:t>
      </w:r>
      <w:r w:rsidR="00DC21A7">
        <w:t>there</w:t>
      </w:r>
      <w:r w:rsidR="00E53C8C">
        <w:t xml:space="preserve"> were currently no visitor restrictions in place. </w:t>
      </w:r>
    </w:p>
    <w:p w14:paraId="3DF48287" w14:textId="62AE8F7E" w:rsidR="00C17CA9" w:rsidRDefault="00231261" w:rsidP="00C17CA9">
      <w:pPr>
        <w:rPr>
          <w:rFonts w:eastAsia="Calibri"/>
          <w:color w:val="auto"/>
          <w:lang w:eastAsia="en-US"/>
        </w:rPr>
      </w:pPr>
      <w:r>
        <w:rPr>
          <w:rFonts w:eastAsia="Calibri"/>
          <w:color w:val="auto"/>
          <w:lang w:eastAsia="en-US"/>
        </w:rPr>
        <w:t xml:space="preserve">The service had processes for </w:t>
      </w:r>
      <w:r w:rsidRPr="00231261">
        <w:rPr>
          <w:rFonts w:eastAsia="Calibri"/>
          <w:color w:val="auto"/>
          <w:lang w:eastAsia="en-US"/>
        </w:rPr>
        <w:t xml:space="preserve">scheduled preventative maintenance, and reactive maintenance to ensure the service environment </w:t>
      </w:r>
      <w:r>
        <w:rPr>
          <w:rFonts w:eastAsia="Calibri"/>
          <w:color w:val="auto"/>
          <w:lang w:eastAsia="en-US"/>
        </w:rPr>
        <w:t>was</w:t>
      </w:r>
      <w:r w:rsidRPr="00231261">
        <w:rPr>
          <w:rFonts w:eastAsia="Calibri"/>
          <w:color w:val="auto"/>
          <w:lang w:eastAsia="en-US"/>
        </w:rPr>
        <w:t xml:space="preserve"> safe and well-maintained.</w:t>
      </w:r>
      <w:r w:rsidR="009F21BC">
        <w:rPr>
          <w:rFonts w:eastAsia="Calibri"/>
          <w:color w:val="auto"/>
          <w:lang w:eastAsia="en-US"/>
        </w:rPr>
        <w:t xml:space="preserve"> Review of the </w:t>
      </w:r>
      <w:r w:rsidRPr="009F21BC">
        <w:rPr>
          <w:rFonts w:eastAsia="Calibri"/>
          <w:color w:val="auto"/>
          <w:lang w:eastAsia="en-US"/>
        </w:rPr>
        <w:t xml:space="preserve">reactive maintenance </w:t>
      </w:r>
      <w:r w:rsidR="00DC21A7" w:rsidRPr="009F21BC">
        <w:rPr>
          <w:rFonts w:eastAsia="Calibri"/>
          <w:color w:val="auto"/>
          <w:lang w:eastAsia="en-US"/>
        </w:rPr>
        <w:t>logbooks</w:t>
      </w:r>
      <w:r w:rsidRPr="009F21BC">
        <w:rPr>
          <w:rFonts w:eastAsia="Calibri"/>
          <w:color w:val="auto"/>
          <w:lang w:eastAsia="en-US"/>
        </w:rPr>
        <w:t xml:space="preserve"> confirmed, maintenance issues </w:t>
      </w:r>
      <w:r w:rsidR="00956487">
        <w:rPr>
          <w:rFonts w:eastAsia="Calibri"/>
          <w:color w:val="auto"/>
          <w:lang w:eastAsia="en-US"/>
        </w:rPr>
        <w:t xml:space="preserve">at the service </w:t>
      </w:r>
      <w:r w:rsidRPr="009F21BC">
        <w:rPr>
          <w:rFonts w:eastAsia="Calibri"/>
          <w:color w:val="auto"/>
          <w:lang w:eastAsia="en-US"/>
        </w:rPr>
        <w:t xml:space="preserve">are prioritised based on risk. </w:t>
      </w:r>
      <w:r w:rsidR="00F6543F">
        <w:rPr>
          <w:rFonts w:eastAsia="Calibri"/>
          <w:color w:val="auto"/>
          <w:lang w:eastAsia="en-US"/>
        </w:rPr>
        <w:t>Staff described</w:t>
      </w:r>
      <w:r w:rsidRPr="00E37EFF">
        <w:rPr>
          <w:rFonts w:eastAsia="Calibri"/>
          <w:color w:val="auto"/>
          <w:lang w:eastAsia="en-US"/>
        </w:rPr>
        <w:t xml:space="preserve"> </w:t>
      </w:r>
      <w:r w:rsidR="00F6543F">
        <w:rPr>
          <w:rFonts w:eastAsia="Calibri"/>
          <w:color w:val="auto"/>
          <w:lang w:eastAsia="en-US"/>
        </w:rPr>
        <w:t xml:space="preserve">process </w:t>
      </w:r>
      <w:r w:rsidR="00E63BB3">
        <w:rPr>
          <w:rFonts w:eastAsia="Calibri"/>
          <w:color w:val="auto"/>
          <w:lang w:eastAsia="en-US"/>
        </w:rPr>
        <w:t xml:space="preserve">for the identification </w:t>
      </w:r>
      <w:r w:rsidR="00DC21A7">
        <w:rPr>
          <w:rFonts w:eastAsia="Calibri"/>
          <w:color w:val="auto"/>
          <w:lang w:eastAsia="en-US"/>
        </w:rPr>
        <w:t xml:space="preserve">of </w:t>
      </w:r>
      <w:r w:rsidR="00DC21A7" w:rsidRPr="00E37EFF">
        <w:rPr>
          <w:rFonts w:eastAsia="Calibri"/>
          <w:color w:val="auto"/>
          <w:lang w:eastAsia="en-US"/>
        </w:rPr>
        <w:t>a</w:t>
      </w:r>
      <w:r w:rsidRPr="00E37EFF">
        <w:rPr>
          <w:rFonts w:eastAsia="Calibri"/>
          <w:color w:val="auto"/>
          <w:lang w:eastAsia="en-US"/>
        </w:rPr>
        <w:t xml:space="preserve"> potential safety hazard</w:t>
      </w:r>
      <w:r w:rsidR="00E63BB3">
        <w:rPr>
          <w:rFonts w:eastAsia="Calibri"/>
          <w:color w:val="auto"/>
          <w:lang w:eastAsia="en-US"/>
        </w:rPr>
        <w:t xml:space="preserve">, including </w:t>
      </w:r>
      <w:r w:rsidRPr="00E37EFF">
        <w:rPr>
          <w:rFonts w:eastAsia="Calibri"/>
          <w:color w:val="auto"/>
          <w:lang w:eastAsia="en-US"/>
        </w:rPr>
        <w:t>immediate safety</w:t>
      </w:r>
      <w:r w:rsidR="00E63BB3">
        <w:rPr>
          <w:rFonts w:eastAsia="Calibri"/>
          <w:color w:val="auto"/>
          <w:lang w:eastAsia="en-US"/>
        </w:rPr>
        <w:t xml:space="preserve"> measures</w:t>
      </w:r>
      <w:r w:rsidR="00A2519D">
        <w:rPr>
          <w:rFonts w:eastAsia="Calibri"/>
          <w:color w:val="auto"/>
          <w:lang w:eastAsia="en-US"/>
        </w:rPr>
        <w:t xml:space="preserve"> and reporting of </w:t>
      </w:r>
      <w:r w:rsidR="00DC21A7">
        <w:rPr>
          <w:rFonts w:eastAsia="Calibri"/>
          <w:color w:val="auto"/>
          <w:lang w:eastAsia="en-US"/>
        </w:rPr>
        <w:t>maintenance</w:t>
      </w:r>
      <w:r w:rsidR="00A2519D">
        <w:rPr>
          <w:rFonts w:eastAsia="Calibri"/>
          <w:color w:val="auto"/>
          <w:lang w:eastAsia="en-US"/>
        </w:rPr>
        <w:t xml:space="preserve"> issues via </w:t>
      </w:r>
      <w:r w:rsidR="00DC21A7">
        <w:rPr>
          <w:rFonts w:eastAsia="Calibri"/>
          <w:color w:val="auto"/>
          <w:lang w:eastAsia="en-US"/>
        </w:rPr>
        <w:t>logbooks</w:t>
      </w:r>
      <w:r w:rsidR="008528F2">
        <w:rPr>
          <w:rFonts w:eastAsia="Calibri"/>
          <w:color w:val="auto"/>
          <w:lang w:eastAsia="en-US"/>
        </w:rPr>
        <w:t xml:space="preserve">. The service had a daily and monthly cleaning </w:t>
      </w:r>
      <w:r w:rsidR="008528F2">
        <w:rPr>
          <w:rFonts w:eastAsia="Calibri"/>
          <w:color w:val="auto"/>
          <w:lang w:eastAsia="en-US"/>
        </w:rPr>
        <w:lastRenderedPageBreak/>
        <w:t>schedule which included</w:t>
      </w:r>
      <w:r w:rsidRPr="00E37EFF">
        <w:rPr>
          <w:rFonts w:eastAsia="Calibri"/>
          <w:color w:val="auto"/>
          <w:lang w:eastAsia="en-US"/>
        </w:rPr>
        <w:t xml:space="preserve"> communal areas</w:t>
      </w:r>
      <w:r>
        <w:rPr>
          <w:rFonts w:eastAsia="Calibri"/>
          <w:color w:val="auto"/>
          <w:lang w:eastAsia="en-US"/>
        </w:rPr>
        <w:t>, consumer rooms</w:t>
      </w:r>
      <w:r w:rsidR="00297D00">
        <w:rPr>
          <w:rFonts w:eastAsia="Calibri"/>
          <w:color w:val="auto"/>
          <w:lang w:eastAsia="en-US"/>
        </w:rPr>
        <w:t xml:space="preserve"> </w:t>
      </w:r>
      <w:r w:rsidRPr="00E37EFF">
        <w:rPr>
          <w:rFonts w:eastAsia="Calibri"/>
          <w:color w:val="auto"/>
          <w:lang w:eastAsia="en-US"/>
        </w:rPr>
        <w:t>and high touch point areas</w:t>
      </w:r>
      <w:r w:rsidR="008A281F">
        <w:rPr>
          <w:rFonts w:eastAsia="Calibri"/>
          <w:color w:val="auto"/>
          <w:lang w:eastAsia="en-US"/>
        </w:rPr>
        <w:t>.</w:t>
      </w:r>
    </w:p>
    <w:p w14:paraId="1ED7A5C6" w14:textId="0715F704" w:rsidR="00C17CA9" w:rsidRDefault="00C17CA9" w:rsidP="00C17CA9">
      <w:pPr>
        <w:rPr>
          <w:rFonts w:eastAsia="Calibri"/>
          <w:color w:val="auto"/>
          <w:lang w:eastAsia="en-US"/>
        </w:rPr>
      </w:pPr>
      <w:r w:rsidRPr="00C17CA9">
        <w:rPr>
          <w:rFonts w:eastAsia="Calibri"/>
          <w:color w:val="auto"/>
          <w:lang w:eastAsia="en-US"/>
        </w:rPr>
        <w:t xml:space="preserve">Review of the completed reactive maintenance log requests demonstrates maintenance issues reported by staff and consumers are resolved in a timely manner. </w:t>
      </w:r>
    </w:p>
    <w:p w14:paraId="041D1B07" w14:textId="70FA4884" w:rsidR="0018266B" w:rsidRPr="0018266B" w:rsidRDefault="00DC21A7" w:rsidP="0018266B">
      <w:pPr>
        <w:rPr>
          <w:rFonts w:eastAsia="Calibri"/>
          <w:color w:val="auto"/>
          <w:lang w:eastAsia="en-US"/>
        </w:rPr>
      </w:pPr>
      <w:r>
        <w:rPr>
          <w:rFonts w:eastAsia="Calibri"/>
          <w:color w:val="auto"/>
          <w:lang w:eastAsia="en-US"/>
        </w:rPr>
        <w:t>Observations</w:t>
      </w:r>
      <w:r w:rsidR="0018266B">
        <w:rPr>
          <w:rFonts w:eastAsia="Calibri"/>
          <w:color w:val="auto"/>
          <w:lang w:eastAsia="en-US"/>
        </w:rPr>
        <w:t xml:space="preserve"> of the service environment at the time of the Assessment Contact </w:t>
      </w:r>
      <w:r w:rsidR="00180561">
        <w:rPr>
          <w:rFonts w:eastAsia="Calibri"/>
          <w:color w:val="auto"/>
          <w:lang w:eastAsia="en-US"/>
        </w:rPr>
        <w:t>included</w:t>
      </w:r>
      <w:r w:rsidR="0018266B">
        <w:rPr>
          <w:rFonts w:eastAsia="Calibri"/>
          <w:color w:val="auto"/>
          <w:lang w:eastAsia="en-US"/>
        </w:rPr>
        <w:t xml:space="preserve"> internal and outdoors areas to be </w:t>
      </w:r>
      <w:r w:rsidR="0018266B" w:rsidRPr="0018266B">
        <w:rPr>
          <w:rFonts w:eastAsia="Arial"/>
        </w:rPr>
        <w:t xml:space="preserve">clean, well-maintained and free from any obstructions and hazards. Consumers can freely access indoor and outdoor areas and were observed utilising the outdoor areas and activity rooms. </w:t>
      </w:r>
    </w:p>
    <w:p w14:paraId="783D314B" w14:textId="34C44F3B" w:rsidR="00095CD4" w:rsidRDefault="0005727A" w:rsidP="00095CD4">
      <w:pPr>
        <w:sectPr w:rsidR="00095CD4" w:rsidSect="00CB3BA9">
          <w:headerReference w:type="first" r:id="rId24"/>
          <w:type w:val="continuous"/>
          <w:pgSz w:w="11906" w:h="16838"/>
          <w:pgMar w:top="1701" w:right="1418" w:bottom="1418" w:left="1418" w:header="709" w:footer="397" w:gutter="0"/>
          <w:cols w:space="708"/>
          <w:titlePg/>
          <w:docGrid w:linePitch="360"/>
        </w:sectPr>
      </w:pPr>
      <w:r w:rsidRPr="00003ADD">
        <w:t>For the reasons detailed, this requirement is Compliant.</w:t>
      </w:r>
    </w:p>
    <w:p w14:paraId="783D314C" w14:textId="05CAFB57" w:rsidR="008D7780" w:rsidRDefault="00BB7DBC" w:rsidP="00A3716D">
      <w:pPr>
        <w:pStyle w:val="Heading1"/>
        <w:tabs>
          <w:tab w:val="right" w:pos="9070"/>
        </w:tabs>
        <w:spacing w:before="560" w:after="640"/>
        <w:rPr>
          <w:color w:val="FFFFFF" w:themeColor="background1"/>
          <w:sz w:val="36"/>
        </w:rPr>
        <w:sectPr w:rsidR="008D7780"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83D318E" wp14:editId="783D318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422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83D314D" w14:textId="77777777" w:rsidR="007F5256" w:rsidRPr="00FD1B02" w:rsidRDefault="00BB7DBC" w:rsidP="00095CD4">
      <w:pPr>
        <w:pStyle w:val="Heading3"/>
        <w:shd w:val="clear" w:color="auto" w:fill="F2F2F2" w:themeFill="background1" w:themeFillShade="F2"/>
      </w:pPr>
      <w:r w:rsidRPr="008312AC">
        <w:t>Consumer</w:t>
      </w:r>
      <w:r w:rsidRPr="00FD1B02">
        <w:t xml:space="preserve"> outcome:</w:t>
      </w:r>
    </w:p>
    <w:p w14:paraId="783D314E" w14:textId="77777777" w:rsidR="007F5256" w:rsidRDefault="00BB7DBC" w:rsidP="00912DE6">
      <w:pPr>
        <w:numPr>
          <w:ilvl w:val="0"/>
          <w:numId w:val="8"/>
        </w:numPr>
        <w:shd w:val="clear" w:color="auto" w:fill="F2F2F2" w:themeFill="background1" w:themeFillShade="F2"/>
      </w:pPr>
      <w:r>
        <w:t>I am confident the organisation is well run. I can partner in improving the delivery of care and services.</w:t>
      </w:r>
    </w:p>
    <w:p w14:paraId="783D314F" w14:textId="77777777" w:rsidR="007F5256" w:rsidRDefault="00BB7DBC" w:rsidP="00095CD4">
      <w:pPr>
        <w:pStyle w:val="Heading3"/>
        <w:shd w:val="clear" w:color="auto" w:fill="F2F2F2" w:themeFill="background1" w:themeFillShade="F2"/>
      </w:pPr>
      <w:r>
        <w:t>Organisation statement:</w:t>
      </w:r>
    </w:p>
    <w:p w14:paraId="783D3150" w14:textId="77777777" w:rsidR="007F5256" w:rsidRDefault="00BB7DBC" w:rsidP="00912DE6">
      <w:pPr>
        <w:numPr>
          <w:ilvl w:val="0"/>
          <w:numId w:val="8"/>
        </w:numPr>
        <w:shd w:val="clear" w:color="auto" w:fill="F2F2F2" w:themeFill="background1" w:themeFillShade="F2"/>
      </w:pPr>
      <w:r>
        <w:t>The organisation’s governing body is accountable for the delivery of safe and quality care and services.</w:t>
      </w:r>
    </w:p>
    <w:p w14:paraId="783D3151" w14:textId="77777777" w:rsidR="007F5256" w:rsidRDefault="00BB7DBC" w:rsidP="00427817">
      <w:pPr>
        <w:pStyle w:val="Heading2"/>
      </w:pPr>
      <w:r>
        <w:t>Assessment of Standard 8</w:t>
      </w:r>
    </w:p>
    <w:p w14:paraId="6DB2BE90" w14:textId="77777777" w:rsidR="00081FCA" w:rsidRPr="00C950B0" w:rsidRDefault="00081FCA" w:rsidP="00081FCA">
      <w:pPr>
        <w:rPr>
          <w:rFonts w:eastAsia="Calibri"/>
          <w:color w:val="FF00FF"/>
          <w:lang w:eastAsia="en-US"/>
        </w:rPr>
      </w:pPr>
      <w:r>
        <w:t>A decision of Non-compliant in one or more requirements results in a decision of Non-Compliant for the Quality Standard.</w:t>
      </w:r>
    </w:p>
    <w:p w14:paraId="783D3154" w14:textId="2F30F31E" w:rsidR="00301877" w:rsidRDefault="00BB7DBC" w:rsidP="00427817">
      <w:pPr>
        <w:pStyle w:val="Heading2"/>
      </w:pPr>
      <w:r>
        <w:t>Assessment of Standard 8 Requirements</w:t>
      </w:r>
    </w:p>
    <w:p w14:paraId="783D315B" w14:textId="62FA6800" w:rsidR="00506F7F" w:rsidRPr="00506F7F" w:rsidRDefault="00BB7DBC" w:rsidP="00506F7F">
      <w:pPr>
        <w:pStyle w:val="Heading3"/>
      </w:pPr>
      <w:r w:rsidRPr="00506F7F">
        <w:t>Requirement 8(3)(c)</w:t>
      </w:r>
      <w:r>
        <w:tab/>
        <w:t>Non-compliant</w:t>
      </w:r>
    </w:p>
    <w:p w14:paraId="783D315C" w14:textId="77777777" w:rsidR="00506F7F" w:rsidRPr="008D114F" w:rsidRDefault="00BB7DBC" w:rsidP="00506F7F">
      <w:pPr>
        <w:rPr>
          <w:i/>
        </w:rPr>
      </w:pPr>
      <w:r w:rsidRPr="008D114F">
        <w:rPr>
          <w:i/>
        </w:rPr>
        <w:t>Effective organisation wide governance systems relating to the following:</w:t>
      </w:r>
    </w:p>
    <w:p w14:paraId="783D315D" w14:textId="77777777" w:rsidR="00506F7F" w:rsidRPr="008D114F" w:rsidRDefault="00BB7DBC" w:rsidP="00506F7F">
      <w:pPr>
        <w:numPr>
          <w:ilvl w:val="0"/>
          <w:numId w:val="28"/>
        </w:numPr>
        <w:tabs>
          <w:tab w:val="right" w:pos="9026"/>
        </w:tabs>
        <w:spacing w:before="0" w:after="0"/>
        <w:ind w:left="567" w:hanging="425"/>
        <w:outlineLvl w:val="4"/>
        <w:rPr>
          <w:i/>
        </w:rPr>
      </w:pPr>
      <w:r w:rsidRPr="008D114F">
        <w:rPr>
          <w:i/>
        </w:rPr>
        <w:t>information management;</w:t>
      </w:r>
    </w:p>
    <w:p w14:paraId="783D315E" w14:textId="77777777" w:rsidR="00506F7F" w:rsidRPr="008D114F" w:rsidRDefault="00BB7DBC" w:rsidP="00506F7F">
      <w:pPr>
        <w:numPr>
          <w:ilvl w:val="0"/>
          <w:numId w:val="28"/>
        </w:numPr>
        <w:tabs>
          <w:tab w:val="right" w:pos="9026"/>
        </w:tabs>
        <w:spacing w:before="0" w:after="0"/>
        <w:ind w:left="567" w:hanging="425"/>
        <w:outlineLvl w:val="4"/>
        <w:rPr>
          <w:i/>
        </w:rPr>
      </w:pPr>
      <w:r w:rsidRPr="008D114F">
        <w:rPr>
          <w:i/>
        </w:rPr>
        <w:t>continuous improvement;</w:t>
      </w:r>
    </w:p>
    <w:p w14:paraId="783D315F" w14:textId="77777777" w:rsidR="00506F7F" w:rsidRPr="008D114F" w:rsidRDefault="00BB7DBC" w:rsidP="00506F7F">
      <w:pPr>
        <w:numPr>
          <w:ilvl w:val="0"/>
          <w:numId w:val="28"/>
        </w:numPr>
        <w:tabs>
          <w:tab w:val="right" w:pos="9026"/>
        </w:tabs>
        <w:spacing w:before="0" w:after="0"/>
        <w:ind w:left="567" w:hanging="425"/>
        <w:outlineLvl w:val="4"/>
        <w:rPr>
          <w:i/>
        </w:rPr>
      </w:pPr>
      <w:r w:rsidRPr="008D114F">
        <w:rPr>
          <w:i/>
        </w:rPr>
        <w:t>financial governance;</w:t>
      </w:r>
    </w:p>
    <w:p w14:paraId="783D3160" w14:textId="77777777" w:rsidR="00506F7F" w:rsidRPr="008D114F" w:rsidRDefault="00BB7DBC"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83D3161" w14:textId="77777777" w:rsidR="00506F7F" w:rsidRPr="008D114F" w:rsidRDefault="00BB7DBC" w:rsidP="00506F7F">
      <w:pPr>
        <w:numPr>
          <w:ilvl w:val="0"/>
          <w:numId w:val="28"/>
        </w:numPr>
        <w:tabs>
          <w:tab w:val="right" w:pos="9026"/>
        </w:tabs>
        <w:spacing w:before="0" w:after="0"/>
        <w:ind w:left="567" w:hanging="425"/>
        <w:outlineLvl w:val="4"/>
        <w:rPr>
          <w:i/>
        </w:rPr>
      </w:pPr>
      <w:r w:rsidRPr="008D114F">
        <w:rPr>
          <w:i/>
        </w:rPr>
        <w:t>regulatory compliance;</w:t>
      </w:r>
    </w:p>
    <w:p w14:paraId="783D3162" w14:textId="77777777" w:rsidR="00314FF7" w:rsidRPr="008D114F" w:rsidRDefault="00BB7DBC" w:rsidP="00506F7F">
      <w:pPr>
        <w:numPr>
          <w:ilvl w:val="0"/>
          <w:numId w:val="28"/>
        </w:numPr>
        <w:tabs>
          <w:tab w:val="right" w:pos="9026"/>
        </w:tabs>
        <w:spacing w:before="0" w:after="0"/>
        <w:ind w:left="567" w:hanging="425"/>
        <w:outlineLvl w:val="4"/>
        <w:rPr>
          <w:i/>
        </w:rPr>
      </w:pPr>
      <w:r w:rsidRPr="008D114F">
        <w:rPr>
          <w:i/>
        </w:rPr>
        <w:t>feedback and complaints.</w:t>
      </w:r>
    </w:p>
    <w:p w14:paraId="3C9C2EC7" w14:textId="7DE467A3" w:rsidR="001250F1" w:rsidRPr="009D19B2" w:rsidRDefault="00BB3721" w:rsidP="009D19B2">
      <w:pPr>
        <w:rPr>
          <w:rFonts w:eastAsia="Calibri"/>
          <w:lang w:eastAsia="en-US"/>
        </w:rPr>
      </w:pPr>
      <w:r w:rsidRPr="009D19B2">
        <w:rPr>
          <w:shd w:val="clear" w:color="auto" w:fill="FFFFFF"/>
        </w:rPr>
        <w:t>The organisation had governance systems relating to the provision of information, continuous improvement, financial, workforce governance and feedback and complaints.</w:t>
      </w:r>
      <w:r w:rsidRPr="009D19B2">
        <w:rPr>
          <w:rFonts w:eastAsia="Calibri"/>
          <w:lang w:eastAsia="en-US"/>
        </w:rPr>
        <w:t xml:space="preserve"> However</w:t>
      </w:r>
      <w:r w:rsidRPr="009D19B2">
        <w:t>, t</w:t>
      </w:r>
      <w:r w:rsidR="001B5828" w:rsidRPr="009D19B2">
        <w:t>he service did not adequately demonstrate effective organisation wide governance systems in relation to regulatory compliance</w:t>
      </w:r>
      <w:r w:rsidR="001250F1" w:rsidRPr="009D19B2">
        <w:t xml:space="preserve">, </w:t>
      </w:r>
      <w:r w:rsidR="001250F1" w:rsidRPr="009D19B2">
        <w:rPr>
          <w:iCs/>
        </w:rPr>
        <w:t>specifically</w:t>
      </w:r>
      <w:r w:rsidR="001250F1" w:rsidRPr="009D19B2">
        <w:rPr>
          <w:i/>
        </w:rPr>
        <w:t xml:space="preserve"> </w:t>
      </w:r>
      <w:r w:rsidR="001250F1" w:rsidRPr="009D19B2">
        <w:rPr>
          <w:rFonts w:eastAsia="Calibri"/>
          <w:lang w:eastAsia="en-US"/>
        </w:rPr>
        <w:t xml:space="preserve">in relation to the identification and reporting of incidents under the Serious Incident Response Scheme.  </w:t>
      </w:r>
    </w:p>
    <w:p w14:paraId="2C147D69" w14:textId="353813CB" w:rsidR="00181788" w:rsidRPr="009D19B2" w:rsidRDefault="001B5828" w:rsidP="009D19B2">
      <w:pPr>
        <w:rPr>
          <w:rFonts w:eastAsia="Calibri"/>
          <w:lang w:eastAsia="en-US"/>
        </w:rPr>
      </w:pPr>
      <w:r w:rsidRPr="009D19B2">
        <w:rPr>
          <w:rFonts w:eastAsia="Calibri"/>
          <w:lang w:eastAsia="en-US"/>
        </w:rPr>
        <w:t xml:space="preserve">The services </w:t>
      </w:r>
      <w:r w:rsidR="006A5A73" w:rsidRPr="009D19B2">
        <w:rPr>
          <w:rFonts w:eastAsia="Calibri"/>
          <w:lang w:eastAsia="en-US"/>
        </w:rPr>
        <w:t>had processes to identify</w:t>
      </w:r>
      <w:r w:rsidRPr="009D19B2">
        <w:rPr>
          <w:rFonts w:eastAsia="Calibri"/>
          <w:lang w:eastAsia="en-US"/>
        </w:rPr>
        <w:t xml:space="preserve"> changes to legislation, industry standards and guidelines</w:t>
      </w:r>
      <w:r w:rsidR="006A5A73" w:rsidRPr="009D19B2">
        <w:rPr>
          <w:rFonts w:eastAsia="Calibri"/>
          <w:lang w:eastAsia="en-US"/>
        </w:rPr>
        <w:t xml:space="preserve">, and the </w:t>
      </w:r>
      <w:r w:rsidR="00094756" w:rsidRPr="009D19B2">
        <w:rPr>
          <w:rFonts w:eastAsia="Calibri"/>
          <w:lang w:eastAsia="en-US"/>
        </w:rPr>
        <w:t xml:space="preserve">communicates this within the organisation via emails, </w:t>
      </w:r>
      <w:r w:rsidR="00094756" w:rsidRPr="009D19B2">
        <w:rPr>
          <w:rFonts w:eastAsia="Calibri"/>
          <w:lang w:eastAsia="en-US"/>
        </w:rPr>
        <w:lastRenderedPageBreak/>
        <w:t>management meetings</w:t>
      </w:r>
      <w:r w:rsidR="00181788" w:rsidRPr="009D19B2">
        <w:rPr>
          <w:rFonts w:eastAsia="Calibri"/>
          <w:lang w:eastAsia="en-US"/>
        </w:rPr>
        <w:t xml:space="preserve"> and policies and procedures.</w:t>
      </w:r>
      <w:r w:rsidR="008A4E70" w:rsidRPr="009D19B2">
        <w:rPr>
          <w:rFonts w:eastAsia="Calibri"/>
          <w:lang w:eastAsia="en-US"/>
        </w:rPr>
        <w:t xml:space="preserve"> The service had a ‘Restrictive Practice Minimisation’ policy </w:t>
      </w:r>
      <w:r w:rsidR="009B21E2" w:rsidRPr="009D19B2">
        <w:rPr>
          <w:rFonts w:eastAsia="Calibri"/>
          <w:lang w:eastAsia="en-US"/>
        </w:rPr>
        <w:t xml:space="preserve">to guide staff in the </w:t>
      </w:r>
      <w:r w:rsidR="00BF0C44" w:rsidRPr="009D19B2">
        <w:rPr>
          <w:rFonts w:eastAsia="Calibri"/>
          <w:lang w:eastAsia="en-US"/>
        </w:rPr>
        <w:t xml:space="preserve">assessment, consent, authorisation and monitoring of consumers and </w:t>
      </w:r>
      <w:r w:rsidR="00E64947" w:rsidRPr="009D19B2">
        <w:rPr>
          <w:rFonts w:eastAsia="Calibri"/>
          <w:lang w:eastAsia="en-US"/>
        </w:rPr>
        <w:t>which identifies restrictive practices within the service are only used as a last resort.</w:t>
      </w:r>
    </w:p>
    <w:p w14:paraId="38F8AD47" w14:textId="560F0D4A" w:rsidR="00FB6544" w:rsidRPr="009D19B2" w:rsidRDefault="00A90F9F" w:rsidP="009D19B2">
      <w:pPr>
        <w:rPr>
          <w:rFonts w:eastAsia="Calibri"/>
          <w:lang w:eastAsia="en-US"/>
        </w:rPr>
      </w:pPr>
      <w:r w:rsidRPr="009D19B2">
        <w:rPr>
          <w:rFonts w:eastAsia="Calibri"/>
          <w:lang w:eastAsia="en-US"/>
        </w:rPr>
        <w:t xml:space="preserve">The service had </w:t>
      </w:r>
      <w:r w:rsidR="00FB6544" w:rsidRPr="009D19B2">
        <w:rPr>
          <w:rFonts w:eastAsia="Calibri"/>
          <w:lang w:eastAsia="en-US"/>
        </w:rPr>
        <w:t>an</w:t>
      </w:r>
      <w:r w:rsidRPr="009D19B2">
        <w:rPr>
          <w:rFonts w:eastAsia="Calibri"/>
          <w:lang w:eastAsia="en-US"/>
        </w:rPr>
        <w:t xml:space="preserve"> </w:t>
      </w:r>
      <w:r w:rsidR="00FB6544" w:rsidRPr="009D19B2">
        <w:rPr>
          <w:rFonts w:eastAsia="Calibri"/>
          <w:lang w:eastAsia="en-US"/>
        </w:rPr>
        <w:t>‘</w:t>
      </w:r>
      <w:r w:rsidRPr="009D19B2">
        <w:rPr>
          <w:rFonts w:eastAsia="Calibri"/>
          <w:lang w:eastAsia="en-US"/>
        </w:rPr>
        <w:t>Incident Management and Reporting</w:t>
      </w:r>
      <w:r w:rsidR="00FB6544" w:rsidRPr="009D19B2">
        <w:rPr>
          <w:rFonts w:eastAsia="Calibri"/>
          <w:lang w:eastAsia="en-US"/>
        </w:rPr>
        <w:t>’ p</w:t>
      </w:r>
      <w:r w:rsidRPr="009D19B2">
        <w:rPr>
          <w:rFonts w:eastAsia="Calibri"/>
          <w:lang w:eastAsia="en-US"/>
        </w:rPr>
        <w:t>olicy</w:t>
      </w:r>
      <w:r w:rsidR="00FB6544" w:rsidRPr="009D19B2">
        <w:rPr>
          <w:rFonts w:eastAsia="Calibri"/>
          <w:lang w:eastAsia="en-US"/>
        </w:rPr>
        <w:t xml:space="preserve"> which included guidance in relation to</w:t>
      </w:r>
      <w:r w:rsidRPr="009D19B2">
        <w:rPr>
          <w:rFonts w:eastAsia="Calibri"/>
          <w:lang w:eastAsia="en-US"/>
        </w:rPr>
        <w:t xml:space="preserve"> responsibilities </w:t>
      </w:r>
      <w:r w:rsidR="00FB6544" w:rsidRPr="009D19B2">
        <w:rPr>
          <w:rFonts w:eastAsia="Calibri"/>
          <w:lang w:eastAsia="en-US"/>
        </w:rPr>
        <w:t xml:space="preserve">of reporting under the </w:t>
      </w:r>
      <w:r w:rsidR="001B5828" w:rsidRPr="009D19B2">
        <w:rPr>
          <w:rFonts w:eastAsia="Calibri"/>
          <w:lang w:eastAsia="en-US"/>
        </w:rPr>
        <w:t>Serious Incident Response Scheme</w:t>
      </w:r>
      <w:r w:rsidR="00FB6544" w:rsidRPr="009D19B2">
        <w:rPr>
          <w:rFonts w:eastAsia="Calibri"/>
          <w:lang w:eastAsia="en-US"/>
        </w:rPr>
        <w:t>.</w:t>
      </w:r>
      <w:r w:rsidR="00362389" w:rsidRPr="009D19B2">
        <w:rPr>
          <w:rFonts w:eastAsia="Calibri"/>
          <w:lang w:eastAsia="en-US"/>
        </w:rPr>
        <w:t xml:space="preserve"> Staff received training in the Serious Incident Response Scheme, and management at the service </w:t>
      </w:r>
      <w:r w:rsidR="00317834" w:rsidRPr="009D19B2">
        <w:rPr>
          <w:rFonts w:eastAsia="Calibri"/>
          <w:lang w:eastAsia="en-US"/>
        </w:rPr>
        <w:t>maintain records of incidents reported under the scheme.</w:t>
      </w:r>
    </w:p>
    <w:p w14:paraId="68D30648" w14:textId="795A5B86" w:rsidR="00E677E0" w:rsidRPr="009D19B2" w:rsidRDefault="00C15A0A" w:rsidP="009D19B2">
      <w:pPr>
        <w:rPr>
          <w:rFonts w:eastAsia="Calibri"/>
          <w:lang w:eastAsia="en-US"/>
        </w:rPr>
      </w:pPr>
      <w:r w:rsidRPr="009D19B2">
        <w:rPr>
          <w:rFonts w:eastAsia="Calibri"/>
          <w:lang w:eastAsia="en-US"/>
        </w:rPr>
        <w:t xml:space="preserve">Management advised, and review of documentation confirmed the </w:t>
      </w:r>
      <w:r w:rsidR="001B5828" w:rsidRPr="009D19B2">
        <w:rPr>
          <w:rFonts w:eastAsia="Calibri"/>
          <w:lang w:eastAsia="en-US"/>
        </w:rPr>
        <w:t xml:space="preserve">service had reported </w:t>
      </w:r>
      <w:r w:rsidRPr="009D19B2">
        <w:rPr>
          <w:rFonts w:eastAsia="Calibri"/>
          <w:lang w:eastAsia="en-US"/>
        </w:rPr>
        <w:t>2</w:t>
      </w:r>
      <w:r w:rsidR="001B5828" w:rsidRPr="009D19B2">
        <w:rPr>
          <w:rFonts w:eastAsia="Calibri"/>
          <w:lang w:eastAsia="en-US"/>
        </w:rPr>
        <w:t xml:space="preserve"> incidents</w:t>
      </w:r>
      <w:r w:rsidRPr="009D19B2">
        <w:rPr>
          <w:rFonts w:eastAsia="Calibri"/>
          <w:lang w:eastAsia="en-US"/>
        </w:rPr>
        <w:t xml:space="preserve"> under the Serious Incident Response Scheme </w:t>
      </w:r>
      <w:r w:rsidR="00CA0F42" w:rsidRPr="009D19B2">
        <w:rPr>
          <w:rFonts w:eastAsia="Calibri"/>
          <w:lang w:eastAsia="en-US"/>
        </w:rPr>
        <w:t xml:space="preserve">since </w:t>
      </w:r>
      <w:r w:rsidRPr="009D19B2">
        <w:rPr>
          <w:rFonts w:eastAsia="Calibri"/>
          <w:lang w:eastAsia="en-US"/>
        </w:rPr>
        <w:t>1 April 2021.</w:t>
      </w:r>
      <w:r w:rsidR="00CA0F42" w:rsidRPr="009D19B2">
        <w:rPr>
          <w:rFonts w:eastAsia="Calibri"/>
          <w:lang w:eastAsia="en-US"/>
        </w:rPr>
        <w:t xml:space="preserve"> </w:t>
      </w:r>
      <w:r w:rsidR="001B5828" w:rsidRPr="009D19B2">
        <w:rPr>
          <w:rFonts w:eastAsia="Calibri"/>
          <w:lang w:eastAsia="en-US"/>
        </w:rPr>
        <w:t>However, the Assessment Contact – Site Report provided information that</w:t>
      </w:r>
      <w:r w:rsidR="00CA0F42" w:rsidRPr="009D19B2">
        <w:rPr>
          <w:rFonts w:eastAsia="Calibri"/>
          <w:lang w:eastAsia="en-US"/>
        </w:rPr>
        <w:t xml:space="preserve"> a further 2 </w:t>
      </w:r>
      <w:r w:rsidR="00180561" w:rsidRPr="009D19B2">
        <w:rPr>
          <w:rFonts w:eastAsia="Calibri"/>
          <w:lang w:eastAsia="en-US"/>
        </w:rPr>
        <w:t>incidents</w:t>
      </w:r>
      <w:r w:rsidR="00CA0F42" w:rsidRPr="009D19B2">
        <w:rPr>
          <w:rFonts w:eastAsia="Calibri"/>
          <w:lang w:eastAsia="en-US"/>
        </w:rPr>
        <w:t xml:space="preserve"> involving named consumers </w:t>
      </w:r>
      <w:r w:rsidR="007C69A2" w:rsidRPr="009D19B2">
        <w:rPr>
          <w:rFonts w:eastAsia="Calibri"/>
          <w:lang w:eastAsia="en-US"/>
        </w:rPr>
        <w:t xml:space="preserve">that would meet the requirements of a Priority 1 notification </w:t>
      </w:r>
      <w:r w:rsidR="00A012AB" w:rsidRPr="009D19B2">
        <w:rPr>
          <w:rFonts w:eastAsia="Calibri"/>
          <w:lang w:eastAsia="en-US"/>
        </w:rPr>
        <w:t xml:space="preserve">had not been reported. </w:t>
      </w:r>
      <w:proofErr w:type="gramStart"/>
      <w:r w:rsidR="007C69A2" w:rsidRPr="009D19B2">
        <w:rPr>
          <w:rFonts w:eastAsia="Calibri"/>
          <w:lang w:eastAsia="en-US"/>
        </w:rPr>
        <w:t>As a result of</w:t>
      </w:r>
      <w:proofErr w:type="gramEnd"/>
      <w:r w:rsidR="007C69A2" w:rsidRPr="009D19B2">
        <w:rPr>
          <w:rFonts w:eastAsia="Calibri"/>
          <w:lang w:eastAsia="en-US"/>
        </w:rPr>
        <w:t xml:space="preserve"> feedback to management at the time of the Assessment Contact, </w:t>
      </w:r>
      <w:r w:rsidR="00E677E0" w:rsidRPr="009D19B2">
        <w:rPr>
          <w:rFonts w:eastAsia="Calibri"/>
          <w:lang w:eastAsia="en-US"/>
        </w:rPr>
        <w:t>the two incidents were reported to the Serious Incident Response Scheme.</w:t>
      </w:r>
    </w:p>
    <w:p w14:paraId="488F5CA1" w14:textId="16C4DE07" w:rsidR="005E083A" w:rsidRPr="009D19B2" w:rsidRDefault="00E677E0" w:rsidP="009D19B2">
      <w:pPr>
        <w:rPr>
          <w:rFonts w:eastAsia="Calibri"/>
          <w:lang w:eastAsia="en-US"/>
        </w:rPr>
      </w:pPr>
      <w:r w:rsidRPr="009D19B2">
        <w:t xml:space="preserve">The Approved Provider in its </w:t>
      </w:r>
      <w:r w:rsidR="00AC18DE" w:rsidRPr="009D19B2">
        <w:t xml:space="preserve">written </w:t>
      </w:r>
      <w:r w:rsidRPr="009D19B2">
        <w:t xml:space="preserve">response </w:t>
      </w:r>
      <w:r w:rsidR="00AC18DE" w:rsidRPr="009D19B2">
        <w:t xml:space="preserve">date 18 November 2021, </w:t>
      </w:r>
      <w:r w:rsidRPr="009D19B2">
        <w:t xml:space="preserve">acknowledged </w:t>
      </w:r>
      <w:r w:rsidR="00AC18DE" w:rsidRPr="009D19B2">
        <w:t>improvement in this area is required</w:t>
      </w:r>
      <w:r w:rsidR="00124F58" w:rsidRPr="009D19B2">
        <w:t>. The Approved Providers response includ</w:t>
      </w:r>
      <w:r w:rsidR="00CC05A2" w:rsidRPr="009D19B2">
        <w:t>ing</w:t>
      </w:r>
      <w:r w:rsidR="00124F58" w:rsidRPr="009D19B2">
        <w:t xml:space="preserve"> a plan for continuous </w:t>
      </w:r>
      <w:proofErr w:type="gramStart"/>
      <w:r w:rsidR="00124F58" w:rsidRPr="009D19B2">
        <w:t>improvement</w:t>
      </w:r>
      <w:r w:rsidR="00CC05A2" w:rsidRPr="009D19B2">
        <w:t xml:space="preserve">, </w:t>
      </w:r>
      <w:r w:rsidR="00E40FE0" w:rsidRPr="009D19B2">
        <w:t>and</w:t>
      </w:r>
      <w:proofErr w:type="gramEnd"/>
      <w:r w:rsidR="00E40FE0" w:rsidRPr="009D19B2">
        <w:t xml:space="preserve"> provided </w:t>
      </w:r>
      <w:r w:rsidRPr="009D19B2">
        <w:t>information in relation to actions taken and planned actions to address the deficiencies identified in the Assessment Contact – Site Report.</w:t>
      </w:r>
      <w:r w:rsidR="00E40FE0" w:rsidRPr="009D19B2">
        <w:t xml:space="preserve"> These include</w:t>
      </w:r>
      <w:r w:rsidR="00582FDA" w:rsidRPr="009D19B2">
        <w:t xml:space="preserve"> education and training of staff in </w:t>
      </w:r>
      <w:r w:rsidR="005E083A" w:rsidRPr="009D19B2">
        <w:t xml:space="preserve">chemical restraint, restrictive practices and the </w:t>
      </w:r>
      <w:r w:rsidR="005E083A" w:rsidRPr="009D19B2">
        <w:rPr>
          <w:rFonts w:eastAsia="Calibri"/>
          <w:lang w:eastAsia="en-US"/>
        </w:rPr>
        <w:t>Serious Incident Response Scheme</w:t>
      </w:r>
      <w:r w:rsidR="002C0D56" w:rsidRPr="009D19B2">
        <w:rPr>
          <w:rFonts w:eastAsia="Calibri"/>
          <w:lang w:eastAsia="en-US"/>
        </w:rPr>
        <w:t xml:space="preserve">; the review and update of </w:t>
      </w:r>
      <w:r w:rsidR="009226E3" w:rsidRPr="009D19B2">
        <w:rPr>
          <w:rFonts w:eastAsia="Calibri"/>
          <w:lang w:eastAsia="en-US"/>
        </w:rPr>
        <w:t>policies, procedures and flowcharts to guide staff in restrictive practices and the Serious Incident Response Scheme</w:t>
      </w:r>
      <w:r w:rsidR="00E50D2F" w:rsidRPr="009D19B2">
        <w:rPr>
          <w:rFonts w:eastAsia="Calibri"/>
          <w:lang w:eastAsia="en-US"/>
        </w:rPr>
        <w:t>;</w:t>
      </w:r>
      <w:r w:rsidR="00297C92" w:rsidRPr="009D19B2">
        <w:rPr>
          <w:rFonts w:eastAsia="Calibri"/>
          <w:lang w:eastAsia="en-US"/>
        </w:rPr>
        <w:t xml:space="preserve"> and the</w:t>
      </w:r>
      <w:r w:rsidR="00E50D2F" w:rsidRPr="009D19B2">
        <w:rPr>
          <w:rFonts w:eastAsia="Calibri"/>
          <w:lang w:eastAsia="en-US"/>
        </w:rPr>
        <w:t xml:space="preserve"> implementation of clinical software</w:t>
      </w:r>
      <w:r w:rsidR="00A44637" w:rsidRPr="009D19B2">
        <w:rPr>
          <w:rFonts w:eastAsia="Calibri"/>
          <w:lang w:eastAsia="en-US"/>
        </w:rPr>
        <w:t xml:space="preserve"> and monitoring of individual consumers psychotropic medication by clinical management</w:t>
      </w:r>
      <w:r w:rsidR="001D3D95" w:rsidRPr="009D19B2">
        <w:rPr>
          <w:rFonts w:eastAsia="Calibri"/>
          <w:lang w:eastAsia="en-US"/>
        </w:rPr>
        <w:t>.</w:t>
      </w:r>
    </w:p>
    <w:p w14:paraId="47C0A31F" w14:textId="77777777" w:rsidR="009D19B2" w:rsidRPr="009D19B2" w:rsidRDefault="001D3D95" w:rsidP="009D19B2">
      <w:r w:rsidRPr="009D19B2">
        <w:t xml:space="preserve">In coming to a decision for this requirement, I have considered the information from the Assessment Contact – Site Report and the Approved Provider’s response. While I acknowledge the immediate and planned actions undertaken and committed to by the Approved Provider, at the time of the Assessment Contact – Site Report, the </w:t>
      </w:r>
      <w:r w:rsidRPr="009D19B2">
        <w:rPr>
          <w:rFonts w:eastAsia="Calibri"/>
          <w:lang w:eastAsia="en-US"/>
        </w:rPr>
        <w:t xml:space="preserve">service did not demonstrate </w:t>
      </w:r>
      <w:r w:rsidRPr="009D19B2">
        <w:t xml:space="preserve">effective governance systems were in place in relation to regularly compliance. </w:t>
      </w:r>
      <w:r w:rsidR="009D19B2" w:rsidRPr="009D19B2">
        <w:t xml:space="preserve">Improvements will require time to be implemented and evaluated for effectiveness. Therefore, it is my decision this requirement is Non-Compliant. </w:t>
      </w:r>
      <w:r w:rsidR="009D19B2" w:rsidRPr="009D19B2">
        <w:rPr>
          <w:rFonts w:eastAsia="Calibri"/>
          <w:lang w:eastAsia="en-US"/>
        </w:rPr>
        <w:t xml:space="preserve"> </w:t>
      </w:r>
    </w:p>
    <w:p w14:paraId="783D3164" w14:textId="0896370F" w:rsidR="00506F7F" w:rsidRPr="00506F7F" w:rsidRDefault="00BB7DBC" w:rsidP="00506F7F">
      <w:pPr>
        <w:pStyle w:val="Heading3"/>
      </w:pPr>
      <w:r w:rsidRPr="00506F7F">
        <w:t>Requirement 8(3)(d)</w:t>
      </w:r>
      <w:r>
        <w:tab/>
        <w:t>Compliant</w:t>
      </w:r>
    </w:p>
    <w:p w14:paraId="783D3165" w14:textId="77777777" w:rsidR="00506F7F" w:rsidRPr="008D114F" w:rsidRDefault="00BB7DBC" w:rsidP="00506F7F">
      <w:pPr>
        <w:rPr>
          <w:i/>
        </w:rPr>
      </w:pPr>
      <w:r w:rsidRPr="008D114F">
        <w:rPr>
          <w:i/>
        </w:rPr>
        <w:t>Effective risk management systems and practices, including but not limited to the following:</w:t>
      </w:r>
    </w:p>
    <w:p w14:paraId="783D3166" w14:textId="77777777" w:rsidR="00506F7F" w:rsidRPr="008D114F" w:rsidRDefault="00BB7DBC" w:rsidP="00506F7F">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783D3167" w14:textId="77777777" w:rsidR="00506F7F" w:rsidRPr="008D114F" w:rsidRDefault="00BB7DBC"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83D3168" w14:textId="77777777" w:rsidR="00597139" w:rsidRDefault="00BB7DBC"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83D3169" w14:textId="77777777" w:rsidR="00314FF7" w:rsidRPr="008D114F" w:rsidRDefault="00BB7DBC"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AEC2AC4" w14:textId="6A1F3157" w:rsidR="005F1413" w:rsidRPr="005E1C01" w:rsidRDefault="005F1413" w:rsidP="005E1C01">
      <w:pPr>
        <w:rPr>
          <w:rFonts w:eastAsia="Calibri"/>
          <w:lang w:eastAsia="en-US"/>
        </w:rPr>
      </w:pPr>
      <w:r w:rsidRPr="005E1C01">
        <w:rPr>
          <w:rFonts w:eastAsia="Calibri"/>
          <w:lang w:eastAsia="en-US"/>
        </w:rPr>
        <w:t>The service demonstrated effective risk management systems and practices are in place, and t</w:t>
      </w:r>
      <w:r w:rsidRPr="005E1C01">
        <w:rPr>
          <w:rFonts w:eastAsia="Fira Sans Light"/>
          <w:szCs w:val="22"/>
          <w:lang w:eastAsia="en-US"/>
        </w:rPr>
        <w:t>he organisation had policies and procedures relating to:</w:t>
      </w:r>
    </w:p>
    <w:p w14:paraId="013186CF" w14:textId="77777777" w:rsidR="005F1413" w:rsidRPr="005E1C01" w:rsidRDefault="005F1413" w:rsidP="005E1C01">
      <w:pPr>
        <w:pStyle w:val="ListParagraph"/>
        <w:rPr>
          <w:rFonts w:eastAsia="Calibri"/>
          <w:lang w:eastAsia="en-US"/>
        </w:rPr>
      </w:pPr>
      <w:r w:rsidRPr="005E1C01">
        <w:rPr>
          <w:rFonts w:eastAsia="Calibri"/>
          <w:lang w:eastAsia="en-US"/>
        </w:rPr>
        <w:t>managing high impact and high prevalence risks associated with the care of consumers</w:t>
      </w:r>
    </w:p>
    <w:p w14:paraId="640D725D" w14:textId="77777777" w:rsidR="005F1413" w:rsidRPr="005E1C01" w:rsidRDefault="005F1413" w:rsidP="005E1C01">
      <w:pPr>
        <w:pStyle w:val="ListParagraph"/>
        <w:rPr>
          <w:rFonts w:eastAsia="Calibri"/>
          <w:lang w:eastAsia="en-US"/>
        </w:rPr>
      </w:pPr>
      <w:r w:rsidRPr="005E1C01">
        <w:rPr>
          <w:rFonts w:eastAsia="Calibri"/>
          <w:lang w:eastAsia="en-US"/>
        </w:rPr>
        <w:t>identifying and responding to abuse and neglect of consumers</w:t>
      </w:r>
    </w:p>
    <w:p w14:paraId="2E13CB9F" w14:textId="77777777" w:rsidR="005E1C01" w:rsidRPr="005E1C01" w:rsidRDefault="005F1413" w:rsidP="005E1C01">
      <w:pPr>
        <w:pStyle w:val="ListParagraph"/>
        <w:rPr>
          <w:rFonts w:eastAsia="Calibri"/>
          <w:lang w:eastAsia="en-US"/>
        </w:rPr>
      </w:pPr>
      <w:r w:rsidRPr="005E1C01">
        <w:rPr>
          <w:rFonts w:eastAsia="Calibri"/>
          <w:lang w:eastAsia="en-US"/>
        </w:rPr>
        <w:t>supporting consumers to live the best life they can</w:t>
      </w:r>
    </w:p>
    <w:p w14:paraId="7823761C" w14:textId="42AAD0A9" w:rsidR="005F1413" w:rsidRPr="005E1C01" w:rsidRDefault="005F1413" w:rsidP="005E1C01">
      <w:pPr>
        <w:pStyle w:val="ListParagraph"/>
        <w:rPr>
          <w:rFonts w:eastAsia="Calibri"/>
          <w:lang w:eastAsia="en-US"/>
        </w:rPr>
      </w:pPr>
      <w:r w:rsidRPr="005E1C01">
        <w:rPr>
          <w:rFonts w:eastAsia="Calibri"/>
          <w:lang w:eastAsia="en-US"/>
        </w:rPr>
        <w:t xml:space="preserve">managing and preventing incidents, including the use of an incident management system. </w:t>
      </w:r>
    </w:p>
    <w:p w14:paraId="663C699A" w14:textId="5B8D9AC7" w:rsidR="00F13246" w:rsidRPr="005E1C01" w:rsidRDefault="00F13246" w:rsidP="005E1C01">
      <w:pPr>
        <w:rPr>
          <w:rFonts w:eastAsia="Calibri"/>
          <w:lang w:eastAsia="en-US"/>
        </w:rPr>
      </w:pPr>
      <w:r w:rsidRPr="005E1C01">
        <w:rPr>
          <w:rFonts w:eastAsia="Calibri"/>
          <w:lang w:eastAsia="en-US"/>
        </w:rPr>
        <w:t>The</w:t>
      </w:r>
      <w:r w:rsidR="00EB5539" w:rsidRPr="005E1C01">
        <w:rPr>
          <w:rFonts w:eastAsia="Calibri"/>
          <w:lang w:eastAsia="en-US"/>
        </w:rPr>
        <w:t xml:space="preserve"> organisation had </w:t>
      </w:r>
      <w:r w:rsidR="00180561" w:rsidRPr="005E1C01">
        <w:rPr>
          <w:rFonts w:eastAsia="Calibri"/>
          <w:lang w:eastAsia="en-US"/>
        </w:rPr>
        <w:t>a Clinical</w:t>
      </w:r>
      <w:r w:rsidRPr="005E1C01">
        <w:rPr>
          <w:rFonts w:eastAsia="Calibri"/>
          <w:lang w:eastAsia="en-US"/>
        </w:rPr>
        <w:t xml:space="preserve"> Governance Framework</w:t>
      </w:r>
      <w:r w:rsidR="00EB5539" w:rsidRPr="005E1C01">
        <w:rPr>
          <w:rFonts w:eastAsia="Calibri"/>
          <w:lang w:eastAsia="en-US"/>
        </w:rPr>
        <w:t xml:space="preserve"> which </w:t>
      </w:r>
      <w:r w:rsidRPr="005E1C01">
        <w:rPr>
          <w:rFonts w:eastAsia="Calibri"/>
          <w:lang w:eastAsia="en-US"/>
        </w:rPr>
        <w:t>outline</w:t>
      </w:r>
      <w:r w:rsidR="00EB5539" w:rsidRPr="005E1C01">
        <w:rPr>
          <w:rFonts w:eastAsia="Calibri"/>
          <w:lang w:eastAsia="en-US"/>
        </w:rPr>
        <w:t>d</w:t>
      </w:r>
      <w:r w:rsidRPr="005E1C01">
        <w:rPr>
          <w:rFonts w:eastAsia="Calibri"/>
          <w:lang w:eastAsia="en-US"/>
        </w:rPr>
        <w:t xml:space="preserve"> the responsibilities, structures and expectations as they </w:t>
      </w:r>
      <w:r w:rsidR="00EB5539" w:rsidRPr="005E1C01">
        <w:rPr>
          <w:rFonts w:eastAsia="Calibri"/>
          <w:lang w:eastAsia="en-US"/>
        </w:rPr>
        <w:t>related</w:t>
      </w:r>
      <w:r w:rsidRPr="005E1C01">
        <w:rPr>
          <w:rFonts w:eastAsia="Calibri"/>
          <w:lang w:eastAsia="en-US"/>
        </w:rPr>
        <w:t xml:space="preserve"> to the provision of high-quality </w:t>
      </w:r>
      <w:r w:rsidR="00AA1C8A" w:rsidRPr="005E1C01">
        <w:rPr>
          <w:rFonts w:eastAsia="Calibri"/>
          <w:lang w:eastAsia="en-US"/>
        </w:rPr>
        <w:t xml:space="preserve">and safe consumer </w:t>
      </w:r>
      <w:r w:rsidRPr="005E1C01">
        <w:rPr>
          <w:rFonts w:eastAsia="Calibri"/>
          <w:lang w:eastAsia="en-US"/>
        </w:rPr>
        <w:t>care</w:t>
      </w:r>
      <w:r w:rsidR="00AA1C8A" w:rsidRPr="005E1C01">
        <w:rPr>
          <w:rFonts w:eastAsia="Calibri"/>
          <w:lang w:eastAsia="en-US"/>
        </w:rPr>
        <w:t xml:space="preserve">. </w:t>
      </w:r>
      <w:r w:rsidRPr="005E1C01">
        <w:rPr>
          <w:rFonts w:eastAsia="Calibri"/>
          <w:lang w:eastAsia="en-US"/>
        </w:rPr>
        <w:t>The organisation h</w:t>
      </w:r>
      <w:r w:rsidR="00BE6A59" w:rsidRPr="005E1C01">
        <w:rPr>
          <w:rFonts w:eastAsia="Calibri"/>
          <w:lang w:eastAsia="en-US"/>
        </w:rPr>
        <w:t>ad</w:t>
      </w:r>
      <w:r w:rsidRPr="005E1C01">
        <w:rPr>
          <w:rFonts w:eastAsia="Calibri"/>
          <w:lang w:eastAsia="en-US"/>
        </w:rPr>
        <w:t xml:space="preserve"> a clinical risk management policy to </w:t>
      </w:r>
      <w:r w:rsidR="00AA1C8A" w:rsidRPr="005E1C01">
        <w:rPr>
          <w:rFonts w:eastAsia="Calibri"/>
          <w:lang w:eastAsia="en-US"/>
        </w:rPr>
        <w:t>guide staff in the</w:t>
      </w:r>
      <w:r w:rsidRPr="005E1C01">
        <w:rPr>
          <w:rFonts w:eastAsia="Calibri"/>
          <w:lang w:eastAsia="en-US"/>
        </w:rPr>
        <w:t xml:space="preserve"> </w:t>
      </w:r>
      <w:r w:rsidR="00BE6A59" w:rsidRPr="005E1C01">
        <w:rPr>
          <w:rFonts w:eastAsia="Calibri"/>
          <w:lang w:eastAsia="en-US"/>
        </w:rPr>
        <w:t>i</w:t>
      </w:r>
      <w:r w:rsidRPr="005E1C01">
        <w:rPr>
          <w:rFonts w:eastAsia="Calibri"/>
          <w:lang w:eastAsia="en-US"/>
        </w:rPr>
        <w:t>dentify</w:t>
      </w:r>
      <w:r w:rsidR="00AA1C8A" w:rsidRPr="005E1C01">
        <w:rPr>
          <w:rFonts w:eastAsia="Calibri"/>
          <w:lang w:eastAsia="en-US"/>
        </w:rPr>
        <w:t>ing</w:t>
      </w:r>
      <w:r w:rsidRPr="005E1C01">
        <w:rPr>
          <w:rFonts w:eastAsia="Calibri"/>
          <w:lang w:eastAsia="en-US"/>
        </w:rPr>
        <w:t xml:space="preserve"> and manag</w:t>
      </w:r>
      <w:r w:rsidR="00AA1C8A" w:rsidRPr="005E1C01">
        <w:rPr>
          <w:rFonts w:eastAsia="Calibri"/>
          <w:lang w:eastAsia="en-US"/>
        </w:rPr>
        <w:t>ing</w:t>
      </w:r>
      <w:r w:rsidR="00BE6A59" w:rsidRPr="005E1C01">
        <w:rPr>
          <w:rFonts w:eastAsia="Calibri"/>
          <w:lang w:eastAsia="en-US"/>
        </w:rPr>
        <w:t xml:space="preserve"> </w:t>
      </w:r>
      <w:r w:rsidR="00D05145" w:rsidRPr="005E1C01">
        <w:rPr>
          <w:rFonts w:eastAsia="Calibri"/>
          <w:lang w:eastAsia="en-US"/>
        </w:rPr>
        <w:t xml:space="preserve">consumer </w:t>
      </w:r>
      <w:r w:rsidRPr="005E1C01">
        <w:rPr>
          <w:rFonts w:eastAsia="Calibri"/>
          <w:lang w:eastAsia="en-US"/>
        </w:rPr>
        <w:t>clinical risk</w:t>
      </w:r>
      <w:r w:rsidR="00AA1C8A" w:rsidRPr="005E1C01">
        <w:rPr>
          <w:rFonts w:eastAsia="Calibri"/>
          <w:lang w:eastAsia="en-US"/>
        </w:rPr>
        <w:t>/s</w:t>
      </w:r>
      <w:r w:rsidR="00D05145" w:rsidRPr="005E1C01">
        <w:rPr>
          <w:rFonts w:eastAsia="Calibri"/>
          <w:lang w:eastAsia="en-US"/>
        </w:rPr>
        <w:t xml:space="preserve"> including </w:t>
      </w:r>
      <w:r w:rsidRPr="005E1C01">
        <w:rPr>
          <w:rFonts w:eastAsia="Calibri"/>
          <w:lang w:eastAsia="en-US"/>
        </w:rPr>
        <w:t xml:space="preserve">monitoring </w:t>
      </w:r>
      <w:r w:rsidR="00D05145" w:rsidRPr="005E1C01">
        <w:rPr>
          <w:rFonts w:eastAsia="Calibri"/>
          <w:lang w:eastAsia="en-US"/>
        </w:rPr>
        <w:t>i</w:t>
      </w:r>
      <w:r w:rsidRPr="005E1C01">
        <w:rPr>
          <w:rFonts w:eastAsia="Calibri"/>
          <w:lang w:eastAsia="en-US"/>
        </w:rPr>
        <w:t xml:space="preserve">mplemented strategies to </w:t>
      </w:r>
      <w:r w:rsidR="00AA1C8A" w:rsidRPr="005E1C01">
        <w:rPr>
          <w:rFonts w:eastAsia="Calibri"/>
          <w:lang w:eastAsia="en-US"/>
        </w:rPr>
        <w:t>minimise</w:t>
      </w:r>
      <w:r w:rsidRPr="005E1C01">
        <w:rPr>
          <w:rFonts w:eastAsia="Calibri"/>
          <w:lang w:eastAsia="en-US"/>
        </w:rPr>
        <w:t xml:space="preserve"> the impact of high</w:t>
      </w:r>
      <w:r w:rsidR="00AA1C8A" w:rsidRPr="005E1C01">
        <w:rPr>
          <w:rFonts w:eastAsia="Calibri"/>
          <w:lang w:eastAsia="en-US"/>
        </w:rPr>
        <w:t xml:space="preserve"> impact and high</w:t>
      </w:r>
      <w:r w:rsidRPr="005E1C01">
        <w:rPr>
          <w:rFonts w:eastAsia="Calibri"/>
          <w:lang w:eastAsia="en-US"/>
        </w:rPr>
        <w:t xml:space="preserve"> prevalen</w:t>
      </w:r>
      <w:r w:rsidR="00AA1C8A" w:rsidRPr="005E1C01">
        <w:rPr>
          <w:rFonts w:eastAsia="Calibri"/>
          <w:lang w:eastAsia="en-US"/>
        </w:rPr>
        <w:t>ce consumer risk/s.</w:t>
      </w:r>
      <w:r w:rsidRPr="005E1C01">
        <w:rPr>
          <w:rFonts w:eastAsia="Calibri"/>
          <w:lang w:eastAsia="en-US"/>
        </w:rPr>
        <w:t xml:space="preserve"> </w:t>
      </w:r>
      <w:r w:rsidR="001E0218" w:rsidRPr="005E1C01">
        <w:rPr>
          <w:rFonts w:eastAsia="Calibri"/>
          <w:lang w:eastAsia="en-US"/>
        </w:rPr>
        <w:t xml:space="preserve">The organisation’s risk management procedure guided staff in the </w:t>
      </w:r>
      <w:r w:rsidR="00F633D1" w:rsidRPr="005E1C01">
        <w:rPr>
          <w:rFonts w:eastAsia="Calibri"/>
          <w:lang w:eastAsia="en-US"/>
        </w:rPr>
        <w:t>management and communication of risk/s.</w:t>
      </w:r>
    </w:p>
    <w:p w14:paraId="7F155F15" w14:textId="77777777" w:rsidR="005E1C01" w:rsidRPr="005E1C01" w:rsidRDefault="005E1C01" w:rsidP="005E1C01">
      <w:pPr>
        <w:rPr>
          <w:rFonts w:eastAsia="Calibri"/>
          <w:lang w:eastAsia="en-US"/>
        </w:rPr>
      </w:pPr>
      <w:r w:rsidRPr="005E1C01">
        <w:rPr>
          <w:rFonts w:eastAsia="Calibri"/>
          <w:lang w:eastAsia="en-US"/>
        </w:rPr>
        <w:t xml:space="preserve">Staff received training in risk management procedures and </w:t>
      </w:r>
      <w:r w:rsidRPr="005E1C01">
        <w:rPr>
          <w:rFonts w:eastAsia="Fira Sans Light"/>
          <w:lang w:eastAsia="en-US"/>
        </w:rPr>
        <w:t>demonstrated an understanding of how these apply to their practice day to day</w:t>
      </w:r>
      <w:r w:rsidRPr="005E1C01">
        <w:rPr>
          <w:rFonts w:eastAsia="Calibri"/>
          <w:lang w:eastAsia="en-US"/>
        </w:rPr>
        <w:t xml:space="preserve">. </w:t>
      </w:r>
    </w:p>
    <w:p w14:paraId="50F72F86" w14:textId="71ED963F" w:rsidR="005F1413" w:rsidRPr="005E1C01" w:rsidRDefault="005E1C01" w:rsidP="005E1C01">
      <w:pPr>
        <w:rPr>
          <w:rFonts w:eastAsia="Calibri"/>
          <w:lang w:eastAsia="en-US"/>
        </w:rPr>
      </w:pPr>
      <w:r w:rsidRPr="005E1C01">
        <w:rPr>
          <w:rFonts w:eastAsia="Calibri"/>
          <w:lang w:eastAsia="en-US"/>
        </w:rPr>
        <w:t>F</w:t>
      </w:r>
      <w:r w:rsidR="005F1413" w:rsidRPr="005E1C01">
        <w:t>or the reasons detailed, this requirement is Complaint.</w:t>
      </w:r>
    </w:p>
    <w:p w14:paraId="783D3172" w14:textId="6AABFDDA" w:rsidR="00095CD4" w:rsidRPr="00BB7DBC" w:rsidRDefault="000962A0" w:rsidP="00BB7DBC">
      <w:pPr>
        <w:rPr>
          <w:color w:val="0000FF"/>
        </w:rPr>
        <w:sectPr w:rsidR="00095CD4" w:rsidRPr="00BB7DBC" w:rsidSect="008D7780">
          <w:type w:val="continuous"/>
          <w:pgSz w:w="11906" w:h="16838"/>
          <w:pgMar w:top="1701" w:right="1418" w:bottom="1418" w:left="1418" w:header="709" w:footer="397" w:gutter="0"/>
          <w:cols w:space="708"/>
          <w:docGrid w:linePitch="360"/>
        </w:sectPr>
      </w:pPr>
    </w:p>
    <w:p w14:paraId="783D3173" w14:textId="2DABE0DA" w:rsidR="00A93E3F" w:rsidRDefault="00BB7DBC" w:rsidP="00095CD4">
      <w:pPr>
        <w:pStyle w:val="Heading1"/>
      </w:pPr>
      <w:r>
        <w:lastRenderedPageBreak/>
        <w:t>Areas for improvement</w:t>
      </w:r>
    </w:p>
    <w:p w14:paraId="783D3177" w14:textId="77777777" w:rsidR="004B33E7" w:rsidRPr="00E830C7" w:rsidRDefault="00BB7DBC"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BD3F694" w14:textId="25AD441B" w:rsidR="00F02894" w:rsidRPr="008B1CAC" w:rsidRDefault="00F02894" w:rsidP="00737227">
      <w:pPr>
        <w:pStyle w:val="ListBullet"/>
      </w:pPr>
      <w:r w:rsidRPr="008B1CAC">
        <w:t xml:space="preserve">Requirement 8(3)(c) – Ensure the service has an effective organisation wide governance system relating to </w:t>
      </w:r>
      <w:r>
        <w:t>regulatory compliance.</w:t>
      </w:r>
    </w:p>
    <w:sectPr w:rsidR="00F02894" w:rsidRPr="008B1CAC"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548D6" w14:textId="77777777" w:rsidR="006F3AEF" w:rsidRDefault="006F3AEF">
      <w:pPr>
        <w:spacing w:before="0" w:after="0" w:line="240" w:lineRule="auto"/>
      </w:pPr>
      <w:r>
        <w:separator/>
      </w:r>
    </w:p>
  </w:endnote>
  <w:endnote w:type="continuationSeparator" w:id="0">
    <w:p w14:paraId="11F6D2C8" w14:textId="77777777" w:rsidR="006F3AEF" w:rsidRDefault="006F3A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3191" w14:textId="77777777" w:rsidR="00506F7F" w:rsidRPr="009A1F1B" w:rsidRDefault="00BB7DB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3D3192" w14:textId="77777777" w:rsidR="00506F7F" w:rsidRPr="00C72FFB" w:rsidRDefault="00BB7DB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Serena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83D3193" w14:textId="77777777" w:rsidR="00506F7F" w:rsidRPr="00C72FFB" w:rsidRDefault="00BB7DB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3194" w14:textId="77777777" w:rsidR="00506F7F" w:rsidRPr="009A1F1B" w:rsidRDefault="00BB7DB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3D3195" w14:textId="77777777" w:rsidR="00506F7F" w:rsidRPr="00C72FFB" w:rsidRDefault="00BB7DB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Serena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83D3196" w14:textId="77777777" w:rsidR="00506F7F" w:rsidRPr="00A3716D" w:rsidRDefault="00BB7DB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790C2" w14:textId="77777777" w:rsidR="006F3AEF" w:rsidRDefault="006F3AEF">
      <w:pPr>
        <w:spacing w:before="0" w:after="0" w:line="240" w:lineRule="auto"/>
      </w:pPr>
      <w:r>
        <w:separator/>
      </w:r>
    </w:p>
  </w:footnote>
  <w:footnote w:type="continuationSeparator" w:id="0">
    <w:p w14:paraId="70261C4F" w14:textId="77777777" w:rsidR="006F3AEF" w:rsidRDefault="006F3A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3190" w14:textId="77777777" w:rsidR="00506F7F" w:rsidRDefault="00BB7DB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83D31A2" wp14:editId="783D31A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76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31A0" w14:textId="77777777" w:rsidR="00506F7F" w:rsidRDefault="00BB7DBC"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783D31B6" wp14:editId="783D31B7">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56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31A1" w14:textId="77777777" w:rsidR="00506F7F" w:rsidRDefault="00BB7DBC"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83D31B8" wp14:editId="783D31B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497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3197" w14:textId="77777777" w:rsidR="00506F7F" w:rsidRDefault="00BB7DBC">
    <w:pPr>
      <w:pStyle w:val="Header"/>
    </w:pPr>
    <w:r w:rsidRPr="003C6EC2">
      <w:rPr>
        <w:rFonts w:eastAsia="Calibri"/>
        <w:noProof/>
        <w:lang w:val="en-US" w:eastAsia="en-US"/>
      </w:rPr>
      <w:drawing>
        <wp:anchor distT="0" distB="0" distL="114300" distR="114300" simplePos="0" relativeHeight="251669504" behindDoc="1" locked="0" layoutInCell="1" allowOverlap="1" wp14:anchorId="783D31A4" wp14:editId="783D31A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74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3198" w14:textId="77777777" w:rsidR="00506F7F" w:rsidRDefault="00BB7DBC" w:rsidP="0004322A">
    <w:r>
      <w:rPr>
        <w:noProof/>
        <w:color w:val="auto"/>
        <w:sz w:val="20"/>
        <w:lang w:val="en-US" w:eastAsia="en-US"/>
      </w:rPr>
      <w:drawing>
        <wp:anchor distT="0" distB="0" distL="114300" distR="114300" simplePos="0" relativeHeight="251660288" behindDoc="1" locked="0" layoutInCell="1" allowOverlap="1" wp14:anchorId="783D31A6" wp14:editId="783D31A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1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3199" w14:textId="77777777" w:rsidR="00506F7F" w:rsidRDefault="00BB7DBC" w:rsidP="0004322A">
    <w:r>
      <w:rPr>
        <w:noProof/>
        <w:color w:val="auto"/>
        <w:sz w:val="20"/>
        <w:lang w:val="en-US" w:eastAsia="en-US"/>
      </w:rPr>
      <w:drawing>
        <wp:anchor distT="0" distB="0" distL="114300" distR="114300" simplePos="0" relativeHeight="251659264" behindDoc="1" locked="0" layoutInCell="1" allowOverlap="1" wp14:anchorId="783D31A8" wp14:editId="783D31A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91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319A" w14:textId="77777777" w:rsidR="00506F7F" w:rsidRDefault="00BB7DBC" w:rsidP="0004322A">
    <w:r>
      <w:rPr>
        <w:noProof/>
        <w:color w:val="auto"/>
        <w:sz w:val="20"/>
        <w:lang w:val="en-US" w:eastAsia="en-US"/>
      </w:rPr>
      <w:drawing>
        <wp:anchor distT="0" distB="0" distL="114300" distR="114300" simplePos="0" relativeHeight="251661312" behindDoc="1" locked="0" layoutInCell="1" allowOverlap="1" wp14:anchorId="783D31AA" wp14:editId="783D31A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34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319B" w14:textId="77777777" w:rsidR="00506F7F" w:rsidRDefault="00BB7DBC" w:rsidP="0004322A">
    <w:r>
      <w:rPr>
        <w:noProof/>
        <w:color w:val="auto"/>
        <w:sz w:val="20"/>
        <w:lang w:val="en-US" w:eastAsia="en-US"/>
      </w:rPr>
      <w:drawing>
        <wp:anchor distT="0" distB="0" distL="114300" distR="114300" simplePos="0" relativeHeight="251662336" behindDoc="1" locked="0" layoutInCell="1" allowOverlap="1" wp14:anchorId="783D31AC" wp14:editId="783D31A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51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319C" w14:textId="77777777" w:rsidR="00506F7F" w:rsidRDefault="00BB7DBC" w:rsidP="0004322A">
    <w:r>
      <w:rPr>
        <w:noProof/>
        <w:color w:val="auto"/>
        <w:sz w:val="20"/>
        <w:lang w:val="en-US" w:eastAsia="en-US"/>
      </w:rPr>
      <w:drawing>
        <wp:anchor distT="0" distB="0" distL="114300" distR="114300" simplePos="0" relativeHeight="251663360" behindDoc="1" locked="0" layoutInCell="1" allowOverlap="1" wp14:anchorId="783D31AE" wp14:editId="783D31A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9831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319D" w14:textId="77777777" w:rsidR="00506F7F" w:rsidRDefault="00BB7DBC" w:rsidP="0004322A">
    <w:r>
      <w:rPr>
        <w:noProof/>
        <w:color w:val="auto"/>
        <w:sz w:val="20"/>
        <w:lang w:val="en-US" w:eastAsia="en-US"/>
      </w:rPr>
      <w:drawing>
        <wp:anchor distT="0" distB="0" distL="114300" distR="114300" simplePos="0" relativeHeight="251664384" behindDoc="1" locked="0" layoutInCell="1" allowOverlap="1" wp14:anchorId="783D31B0" wp14:editId="783D31B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74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319F" w14:textId="77777777" w:rsidR="00506F7F" w:rsidRDefault="00BB7DBC"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783D31B4" wp14:editId="783D31B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117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1A0FCB6">
      <w:start w:val="1"/>
      <w:numFmt w:val="lowerRoman"/>
      <w:lvlText w:val="(%1)"/>
      <w:lvlJc w:val="left"/>
      <w:pPr>
        <w:ind w:left="1080" w:hanging="720"/>
      </w:pPr>
      <w:rPr>
        <w:rFonts w:hint="default"/>
        <w:b w:val="0"/>
      </w:rPr>
    </w:lvl>
    <w:lvl w:ilvl="1" w:tplc="70421EEA" w:tentative="1">
      <w:start w:val="1"/>
      <w:numFmt w:val="lowerLetter"/>
      <w:lvlText w:val="%2."/>
      <w:lvlJc w:val="left"/>
      <w:pPr>
        <w:ind w:left="1440" w:hanging="360"/>
      </w:pPr>
    </w:lvl>
    <w:lvl w:ilvl="2" w:tplc="49E2C9B6" w:tentative="1">
      <w:start w:val="1"/>
      <w:numFmt w:val="lowerRoman"/>
      <w:lvlText w:val="%3."/>
      <w:lvlJc w:val="right"/>
      <w:pPr>
        <w:ind w:left="2160" w:hanging="180"/>
      </w:pPr>
    </w:lvl>
    <w:lvl w:ilvl="3" w:tplc="F8928CF6" w:tentative="1">
      <w:start w:val="1"/>
      <w:numFmt w:val="decimal"/>
      <w:lvlText w:val="%4."/>
      <w:lvlJc w:val="left"/>
      <w:pPr>
        <w:ind w:left="2880" w:hanging="360"/>
      </w:pPr>
    </w:lvl>
    <w:lvl w:ilvl="4" w:tplc="439C39EA" w:tentative="1">
      <w:start w:val="1"/>
      <w:numFmt w:val="lowerLetter"/>
      <w:lvlText w:val="%5."/>
      <w:lvlJc w:val="left"/>
      <w:pPr>
        <w:ind w:left="3600" w:hanging="360"/>
      </w:pPr>
    </w:lvl>
    <w:lvl w:ilvl="5" w:tplc="56AA32EE" w:tentative="1">
      <w:start w:val="1"/>
      <w:numFmt w:val="lowerRoman"/>
      <w:lvlText w:val="%6."/>
      <w:lvlJc w:val="right"/>
      <w:pPr>
        <w:ind w:left="4320" w:hanging="180"/>
      </w:pPr>
    </w:lvl>
    <w:lvl w:ilvl="6" w:tplc="5AE8F1DE" w:tentative="1">
      <w:start w:val="1"/>
      <w:numFmt w:val="decimal"/>
      <w:lvlText w:val="%7."/>
      <w:lvlJc w:val="left"/>
      <w:pPr>
        <w:ind w:left="5040" w:hanging="360"/>
      </w:pPr>
    </w:lvl>
    <w:lvl w:ilvl="7" w:tplc="876492E6" w:tentative="1">
      <w:start w:val="1"/>
      <w:numFmt w:val="lowerLetter"/>
      <w:lvlText w:val="%8."/>
      <w:lvlJc w:val="left"/>
      <w:pPr>
        <w:ind w:left="5760" w:hanging="360"/>
      </w:pPr>
    </w:lvl>
    <w:lvl w:ilvl="8" w:tplc="FB14E75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9AE4418">
      <w:start w:val="1"/>
      <w:numFmt w:val="bullet"/>
      <w:pStyle w:val="ListParagraph"/>
      <w:lvlText w:val=""/>
      <w:lvlJc w:val="left"/>
      <w:pPr>
        <w:ind w:left="360" w:hanging="360"/>
      </w:pPr>
      <w:rPr>
        <w:rFonts w:ascii="Symbol" w:hAnsi="Symbol" w:hint="default"/>
        <w:color w:val="auto"/>
      </w:rPr>
    </w:lvl>
    <w:lvl w:ilvl="1" w:tplc="AC9A1A48" w:tentative="1">
      <w:start w:val="1"/>
      <w:numFmt w:val="bullet"/>
      <w:lvlText w:val="o"/>
      <w:lvlJc w:val="left"/>
      <w:pPr>
        <w:ind w:left="1080" w:hanging="360"/>
      </w:pPr>
      <w:rPr>
        <w:rFonts w:ascii="Courier New" w:hAnsi="Courier New" w:cs="Courier New" w:hint="default"/>
      </w:rPr>
    </w:lvl>
    <w:lvl w:ilvl="2" w:tplc="832222F4" w:tentative="1">
      <w:start w:val="1"/>
      <w:numFmt w:val="bullet"/>
      <w:lvlText w:val=""/>
      <w:lvlJc w:val="left"/>
      <w:pPr>
        <w:ind w:left="1800" w:hanging="360"/>
      </w:pPr>
      <w:rPr>
        <w:rFonts w:ascii="Wingdings" w:hAnsi="Wingdings" w:hint="default"/>
      </w:rPr>
    </w:lvl>
    <w:lvl w:ilvl="3" w:tplc="69F67FDC" w:tentative="1">
      <w:start w:val="1"/>
      <w:numFmt w:val="bullet"/>
      <w:lvlText w:val=""/>
      <w:lvlJc w:val="left"/>
      <w:pPr>
        <w:ind w:left="2520" w:hanging="360"/>
      </w:pPr>
      <w:rPr>
        <w:rFonts w:ascii="Symbol" w:hAnsi="Symbol" w:hint="default"/>
      </w:rPr>
    </w:lvl>
    <w:lvl w:ilvl="4" w:tplc="7F56968A" w:tentative="1">
      <w:start w:val="1"/>
      <w:numFmt w:val="bullet"/>
      <w:lvlText w:val="o"/>
      <w:lvlJc w:val="left"/>
      <w:pPr>
        <w:ind w:left="3240" w:hanging="360"/>
      </w:pPr>
      <w:rPr>
        <w:rFonts w:ascii="Courier New" w:hAnsi="Courier New" w:cs="Courier New" w:hint="default"/>
      </w:rPr>
    </w:lvl>
    <w:lvl w:ilvl="5" w:tplc="C2C80E68" w:tentative="1">
      <w:start w:val="1"/>
      <w:numFmt w:val="bullet"/>
      <w:lvlText w:val=""/>
      <w:lvlJc w:val="left"/>
      <w:pPr>
        <w:ind w:left="3960" w:hanging="360"/>
      </w:pPr>
      <w:rPr>
        <w:rFonts w:ascii="Wingdings" w:hAnsi="Wingdings" w:hint="default"/>
      </w:rPr>
    </w:lvl>
    <w:lvl w:ilvl="6" w:tplc="0FFEFE74" w:tentative="1">
      <w:start w:val="1"/>
      <w:numFmt w:val="bullet"/>
      <w:lvlText w:val=""/>
      <w:lvlJc w:val="left"/>
      <w:pPr>
        <w:ind w:left="4680" w:hanging="360"/>
      </w:pPr>
      <w:rPr>
        <w:rFonts w:ascii="Symbol" w:hAnsi="Symbol" w:hint="default"/>
      </w:rPr>
    </w:lvl>
    <w:lvl w:ilvl="7" w:tplc="335CA8DA" w:tentative="1">
      <w:start w:val="1"/>
      <w:numFmt w:val="bullet"/>
      <w:lvlText w:val="o"/>
      <w:lvlJc w:val="left"/>
      <w:pPr>
        <w:ind w:left="5400" w:hanging="360"/>
      </w:pPr>
      <w:rPr>
        <w:rFonts w:ascii="Courier New" w:hAnsi="Courier New" w:cs="Courier New" w:hint="default"/>
      </w:rPr>
    </w:lvl>
    <w:lvl w:ilvl="8" w:tplc="229E7ADE" w:tentative="1">
      <w:start w:val="1"/>
      <w:numFmt w:val="bullet"/>
      <w:lvlText w:val=""/>
      <w:lvlJc w:val="left"/>
      <w:pPr>
        <w:ind w:left="6120" w:hanging="360"/>
      </w:pPr>
      <w:rPr>
        <w:rFonts w:ascii="Wingdings" w:hAnsi="Wingdings" w:hint="default"/>
      </w:rPr>
    </w:lvl>
  </w:abstractNum>
  <w:abstractNum w:abstractNumId="9" w15:restartNumberingAfterBreak="0">
    <w:nsid w:val="17787966"/>
    <w:multiLevelType w:val="hybridMultilevel"/>
    <w:tmpl w:val="7C46265E"/>
    <w:lvl w:ilvl="0" w:tplc="3D58D70A">
      <w:start w:val="1"/>
      <w:numFmt w:val="lowerRoman"/>
      <w:lvlText w:val="(%1)"/>
      <w:lvlJc w:val="left"/>
      <w:pPr>
        <w:ind w:left="1004" w:hanging="720"/>
      </w:pPr>
      <w:rPr>
        <w:rFonts w:hint="default"/>
        <w:b w:val="0"/>
      </w:rPr>
    </w:lvl>
    <w:lvl w:ilvl="1" w:tplc="5488740C" w:tentative="1">
      <w:start w:val="1"/>
      <w:numFmt w:val="lowerLetter"/>
      <w:lvlText w:val="%2."/>
      <w:lvlJc w:val="left"/>
      <w:pPr>
        <w:ind w:left="1364" w:hanging="360"/>
      </w:pPr>
    </w:lvl>
    <w:lvl w:ilvl="2" w:tplc="52FC092E" w:tentative="1">
      <w:start w:val="1"/>
      <w:numFmt w:val="lowerRoman"/>
      <w:lvlText w:val="%3."/>
      <w:lvlJc w:val="right"/>
      <w:pPr>
        <w:ind w:left="2084" w:hanging="180"/>
      </w:pPr>
    </w:lvl>
    <w:lvl w:ilvl="3" w:tplc="712E56E6" w:tentative="1">
      <w:start w:val="1"/>
      <w:numFmt w:val="decimal"/>
      <w:lvlText w:val="%4."/>
      <w:lvlJc w:val="left"/>
      <w:pPr>
        <w:ind w:left="2804" w:hanging="360"/>
      </w:pPr>
    </w:lvl>
    <w:lvl w:ilvl="4" w:tplc="3B84A604" w:tentative="1">
      <w:start w:val="1"/>
      <w:numFmt w:val="lowerLetter"/>
      <w:lvlText w:val="%5."/>
      <w:lvlJc w:val="left"/>
      <w:pPr>
        <w:ind w:left="3524" w:hanging="360"/>
      </w:pPr>
    </w:lvl>
    <w:lvl w:ilvl="5" w:tplc="83C245C0" w:tentative="1">
      <w:start w:val="1"/>
      <w:numFmt w:val="lowerRoman"/>
      <w:lvlText w:val="%6."/>
      <w:lvlJc w:val="right"/>
      <w:pPr>
        <w:ind w:left="4244" w:hanging="180"/>
      </w:pPr>
    </w:lvl>
    <w:lvl w:ilvl="6" w:tplc="43FC8E76" w:tentative="1">
      <w:start w:val="1"/>
      <w:numFmt w:val="decimal"/>
      <w:lvlText w:val="%7."/>
      <w:lvlJc w:val="left"/>
      <w:pPr>
        <w:ind w:left="4964" w:hanging="360"/>
      </w:pPr>
    </w:lvl>
    <w:lvl w:ilvl="7" w:tplc="EDE895F8" w:tentative="1">
      <w:start w:val="1"/>
      <w:numFmt w:val="lowerLetter"/>
      <w:lvlText w:val="%8."/>
      <w:lvlJc w:val="left"/>
      <w:pPr>
        <w:ind w:left="5684" w:hanging="360"/>
      </w:pPr>
    </w:lvl>
    <w:lvl w:ilvl="8" w:tplc="DDCC5F5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F80CD04">
      <w:start w:val="1"/>
      <w:numFmt w:val="lowerRoman"/>
      <w:lvlText w:val="(%1)"/>
      <w:lvlJc w:val="left"/>
      <w:pPr>
        <w:ind w:left="1080" w:hanging="720"/>
      </w:pPr>
      <w:rPr>
        <w:rFonts w:hint="default"/>
      </w:rPr>
    </w:lvl>
    <w:lvl w:ilvl="1" w:tplc="9258A740" w:tentative="1">
      <w:start w:val="1"/>
      <w:numFmt w:val="lowerLetter"/>
      <w:lvlText w:val="%2."/>
      <w:lvlJc w:val="left"/>
      <w:pPr>
        <w:ind w:left="1440" w:hanging="360"/>
      </w:pPr>
    </w:lvl>
    <w:lvl w:ilvl="2" w:tplc="AFA4B5FC" w:tentative="1">
      <w:start w:val="1"/>
      <w:numFmt w:val="lowerRoman"/>
      <w:lvlText w:val="%3."/>
      <w:lvlJc w:val="right"/>
      <w:pPr>
        <w:ind w:left="2160" w:hanging="180"/>
      </w:pPr>
    </w:lvl>
    <w:lvl w:ilvl="3" w:tplc="FC9EE496" w:tentative="1">
      <w:start w:val="1"/>
      <w:numFmt w:val="decimal"/>
      <w:lvlText w:val="%4."/>
      <w:lvlJc w:val="left"/>
      <w:pPr>
        <w:ind w:left="2880" w:hanging="360"/>
      </w:pPr>
    </w:lvl>
    <w:lvl w:ilvl="4" w:tplc="FB74364A" w:tentative="1">
      <w:start w:val="1"/>
      <w:numFmt w:val="lowerLetter"/>
      <w:lvlText w:val="%5."/>
      <w:lvlJc w:val="left"/>
      <w:pPr>
        <w:ind w:left="3600" w:hanging="360"/>
      </w:pPr>
    </w:lvl>
    <w:lvl w:ilvl="5" w:tplc="03B6CD7A" w:tentative="1">
      <w:start w:val="1"/>
      <w:numFmt w:val="lowerRoman"/>
      <w:lvlText w:val="%6."/>
      <w:lvlJc w:val="right"/>
      <w:pPr>
        <w:ind w:left="4320" w:hanging="180"/>
      </w:pPr>
    </w:lvl>
    <w:lvl w:ilvl="6" w:tplc="46361930" w:tentative="1">
      <w:start w:val="1"/>
      <w:numFmt w:val="decimal"/>
      <w:lvlText w:val="%7."/>
      <w:lvlJc w:val="left"/>
      <w:pPr>
        <w:ind w:left="5040" w:hanging="360"/>
      </w:pPr>
    </w:lvl>
    <w:lvl w:ilvl="7" w:tplc="8AE867B0" w:tentative="1">
      <w:start w:val="1"/>
      <w:numFmt w:val="lowerLetter"/>
      <w:lvlText w:val="%8."/>
      <w:lvlJc w:val="left"/>
      <w:pPr>
        <w:ind w:left="5760" w:hanging="360"/>
      </w:pPr>
    </w:lvl>
    <w:lvl w:ilvl="8" w:tplc="49080AB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84C770C">
      <w:start w:val="1"/>
      <w:numFmt w:val="lowerRoman"/>
      <w:lvlText w:val="(%1)"/>
      <w:lvlJc w:val="left"/>
      <w:pPr>
        <w:ind w:left="1080" w:hanging="720"/>
      </w:pPr>
      <w:rPr>
        <w:rFonts w:hint="default"/>
      </w:rPr>
    </w:lvl>
    <w:lvl w:ilvl="1" w:tplc="686EA936" w:tentative="1">
      <w:start w:val="1"/>
      <w:numFmt w:val="lowerLetter"/>
      <w:lvlText w:val="%2."/>
      <w:lvlJc w:val="left"/>
      <w:pPr>
        <w:ind w:left="1440" w:hanging="360"/>
      </w:pPr>
    </w:lvl>
    <w:lvl w:ilvl="2" w:tplc="E8A472F6" w:tentative="1">
      <w:start w:val="1"/>
      <w:numFmt w:val="lowerRoman"/>
      <w:lvlText w:val="%3."/>
      <w:lvlJc w:val="right"/>
      <w:pPr>
        <w:ind w:left="2160" w:hanging="180"/>
      </w:pPr>
    </w:lvl>
    <w:lvl w:ilvl="3" w:tplc="A246C292" w:tentative="1">
      <w:start w:val="1"/>
      <w:numFmt w:val="decimal"/>
      <w:lvlText w:val="%4."/>
      <w:lvlJc w:val="left"/>
      <w:pPr>
        <w:ind w:left="2880" w:hanging="360"/>
      </w:pPr>
    </w:lvl>
    <w:lvl w:ilvl="4" w:tplc="17D49D22" w:tentative="1">
      <w:start w:val="1"/>
      <w:numFmt w:val="lowerLetter"/>
      <w:lvlText w:val="%5."/>
      <w:lvlJc w:val="left"/>
      <w:pPr>
        <w:ind w:left="3600" w:hanging="360"/>
      </w:pPr>
    </w:lvl>
    <w:lvl w:ilvl="5" w:tplc="AC4C780A" w:tentative="1">
      <w:start w:val="1"/>
      <w:numFmt w:val="lowerRoman"/>
      <w:lvlText w:val="%6."/>
      <w:lvlJc w:val="right"/>
      <w:pPr>
        <w:ind w:left="4320" w:hanging="180"/>
      </w:pPr>
    </w:lvl>
    <w:lvl w:ilvl="6" w:tplc="A17C9314" w:tentative="1">
      <w:start w:val="1"/>
      <w:numFmt w:val="decimal"/>
      <w:lvlText w:val="%7."/>
      <w:lvlJc w:val="left"/>
      <w:pPr>
        <w:ind w:left="5040" w:hanging="360"/>
      </w:pPr>
    </w:lvl>
    <w:lvl w:ilvl="7" w:tplc="E9A619A2" w:tentative="1">
      <w:start w:val="1"/>
      <w:numFmt w:val="lowerLetter"/>
      <w:lvlText w:val="%8."/>
      <w:lvlJc w:val="left"/>
      <w:pPr>
        <w:ind w:left="5760" w:hanging="360"/>
      </w:pPr>
    </w:lvl>
    <w:lvl w:ilvl="8" w:tplc="B4489CC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9143D6C">
      <w:start w:val="1"/>
      <w:numFmt w:val="lowerRoman"/>
      <w:lvlText w:val="(%1)"/>
      <w:lvlJc w:val="left"/>
      <w:pPr>
        <w:ind w:left="1080" w:hanging="720"/>
      </w:pPr>
      <w:rPr>
        <w:rFonts w:hint="default"/>
        <w:b w:val="0"/>
      </w:rPr>
    </w:lvl>
    <w:lvl w:ilvl="1" w:tplc="B6F21342" w:tentative="1">
      <w:start w:val="1"/>
      <w:numFmt w:val="lowerLetter"/>
      <w:lvlText w:val="%2."/>
      <w:lvlJc w:val="left"/>
      <w:pPr>
        <w:ind w:left="1440" w:hanging="360"/>
      </w:pPr>
    </w:lvl>
    <w:lvl w:ilvl="2" w:tplc="1D3838D2" w:tentative="1">
      <w:start w:val="1"/>
      <w:numFmt w:val="lowerRoman"/>
      <w:lvlText w:val="%3."/>
      <w:lvlJc w:val="right"/>
      <w:pPr>
        <w:ind w:left="2160" w:hanging="180"/>
      </w:pPr>
    </w:lvl>
    <w:lvl w:ilvl="3" w:tplc="5A8897E6" w:tentative="1">
      <w:start w:val="1"/>
      <w:numFmt w:val="decimal"/>
      <w:lvlText w:val="%4."/>
      <w:lvlJc w:val="left"/>
      <w:pPr>
        <w:ind w:left="2880" w:hanging="360"/>
      </w:pPr>
    </w:lvl>
    <w:lvl w:ilvl="4" w:tplc="B8F89928" w:tentative="1">
      <w:start w:val="1"/>
      <w:numFmt w:val="lowerLetter"/>
      <w:lvlText w:val="%5."/>
      <w:lvlJc w:val="left"/>
      <w:pPr>
        <w:ind w:left="3600" w:hanging="360"/>
      </w:pPr>
    </w:lvl>
    <w:lvl w:ilvl="5" w:tplc="333C0A40" w:tentative="1">
      <w:start w:val="1"/>
      <w:numFmt w:val="lowerRoman"/>
      <w:lvlText w:val="%6."/>
      <w:lvlJc w:val="right"/>
      <w:pPr>
        <w:ind w:left="4320" w:hanging="180"/>
      </w:pPr>
    </w:lvl>
    <w:lvl w:ilvl="6" w:tplc="ACA6EC80" w:tentative="1">
      <w:start w:val="1"/>
      <w:numFmt w:val="decimal"/>
      <w:lvlText w:val="%7."/>
      <w:lvlJc w:val="left"/>
      <w:pPr>
        <w:ind w:left="5040" w:hanging="360"/>
      </w:pPr>
    </w:lvl>
    <w:lvl w:ilvl="7" w:tplc="8E105FC0" w:tentative="1">
      <w:start w:val="1"/>
      <w:numFmt w:val="lowerLetter"/>
      <w:lvlText w:val="%8."/>
      <w:lvlJc w:val="left"/>
      <w:pPr>
        <w:ind w:left="5760" w:hanging="360"/>
      </w:pPr>
    </w:lvl>
    <w:lvl w:ilvl="8" w:tplc="9E6E50A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3B4DDD2">
      <w:start w:val="1"/>
      <w:numFmt w:val="lowerLetter"/>
      <w:lvlText w:val="(%1)"/>
      <w:lvlJc w:val="left"/>
      <w:pPr>
        <w:ind w:left="360" w:hanging="360"/>
      </w:pPr>
      <w:rPr>
        <w:rFonts w:hint="default"/>
      </w:rPr>
    </w:lvl>
    <w:lvl w:ilvl="1" w:tplc="3AB0E14C" w:tentative="1">
      <w:start w:val="1"/>
      <w:numFmt w:val="lowerLetter"/>
      <w:lvlText w:val="%2."/>
      <w:lvlJc w:val="left"/>
      <w:pPr>
        <w:ind w:left="1080" w:hanging="360"/>
      </w:pPr>
    </w:lvl>
    <w:lvl w:ilvl="2" w:tplc="DB2A9B7A" w:tentative="1">
      <w:start w:val="1"/>
      <w:numFmt w:val="lowerRoman"/>
      <w:lvlText w:val="%3."/>
      <w:lvlJc w:val="right"/>
      <w:pPr>
        <w:ind w:left="1800" w:hanging="180"/>
      </w:pPr>
    </w:lvl>
    <w:lvl w:ilvl="3" w:tplc="46F6ADFE" w:tentative="1">
      <w:start w:val="1"/>
      <w:numFmt w:val="decimal"/>
      <w:lvlText w:val="%4."/>
      <w:lvlJc w:val="left"/>
      <w:pPr>
        <w:ind w:left="2520" w:hanging="360"/>
      </w:pPr>
    </w:lvl>
    <w:lvl w:ilvl="4" w:tplc="8344277E" w:tentative="1">
      <w:start w:val="1"/>
      <w:numFmt w:val="lowerLetter"/>
      <w:lvlText w:val="%5."/>
      <w:lvlJc w:val="left"/>
      <w:pPr>
        <w:ind w:left="3240" w:hanging="360"/>
      </w:pPr>
    </w:lvl>
    <w:lvl w:ilvl="5" w:tplc="84005908" w:tentative="1">
      <w:start w:val="1"/>
      <w:numFmt w:val="lowerRoman"/>
      <w:lvlText w:val="%6."/>
      <w:lvlJc w:val="right"/>
      <w:pPr>
        <w:ind w:left="3960" w:hanging="180"/>
      </w:pPr>
    </w:lvl>
    <w:lvl w:ilvl="6" w:tplc="17021224" w:tentative="1">
      <w:start w:val="1"/>
      <w:numFmt w:val="decimal"/>
      <w:lvlText w:val="%7."/>
      <w:lvlJc w:val="left"/>
      <w:pPr>
        <w:ind w:left="4680" w:hanging="360"/>
      </w:pPr>
    </w:lvl>
    <w:lvl w:ilvl="7" w:tplc="307C8578" w:tentative="1">
      <w:start w:val="1"/>
      <w:numFmt w:val="lowerLetter"/>
      <w:lvlText w:val="%8."/>
      <w:lvlJc w:val="left"/>
      <w:pPr>
        <w:ind w:left="5400" w:hanging="360"/>
      </w:pPr>
    </w:lvl>
    <w:lvl w:ilvl="8" w:tplc="F010361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EA6374A">
      <w:start w:val="1"/>
      <w:numFmt w:val="decimal"/>
      <w:lvlText w:val="%1."/>
      <w:lvlJc w:val="left"/>
      <w:pPr>
        <w:ind w:left="360" w:hanging="360"/>
      </w:pPr>
      <w:rPr>
        <w:rFonts w:hint="default"/>
      </w:rPr>
    </w:lvl>
    <w:lvl w:ilvl="1" w:tplc="745C7450" w:tentative="1">
      <w:start w:val="1"/>
      <w:numFmt w:val="lowerLetter"/>
      <w:lvlText w:val="%2."/>
      <w:lvlJc w:val="left"/>
      <w:pPr>
        <w:ind w:left="1080" w:hanging="360"/>
      </w:pPr>
    </w:lvl>
    <w:lvl w:ilvl="2" w:tplc="7ED4F70A" w:tentative="1">
      <w:start w:val="1"/>
      <w:numFmt w:val="lowerRoman"/>
      <w:lvlText w:val="%3."/>
      <w:lvlJc w:val="right"/>
      <w:pPr>
        <w:ind w:left="1800" w:hanging="180"/>
      </w:pPr>
    </w:lvl>
    <w:lvl w:ilvl="3" w:tplc="EF0C31A6" w:tentative="1">
      <w:start w:val="1"/>
      <w:numFmt w:val="decimal"/>
      <w:lvlText w:val="%4."/>
      <w:lvlJc w:val="left"/>
      <w:pPr>
        <w:ind w:left="2520" w:hanging="360"/>
      </w:pPr>
    </w:lvl>
    <w:lvl w:ilvl="4" w:tplc="0B6EFB52" w:tentative="1">
      <w:start w:val="1"/>
      <w:numFmt w:val="lowerLetter"/>
      <w:lvlText w:val="%5."/>
      <w:lvlJc w:val="left"/>
      <w:pPr>
        <w:ind w:left="3240" w:hanging="360"/>
      </w:pPr>
    </w:lvl>
    <w:lvl w:ilvl="5" w:tplc="08863D38" w:tentative="1">
      <w:start w:val="1"/>
      <w:numFmt w:val="lowerRoman"/>
      <w:lvlText w:val="%6."/>
      <w:lvlJc w:val="right"/>
      <w:pPr>
        <w:ind w:left="3960" w:hanging="180"/>
      </w:pPr>
    </w:lvl>
    <w:lvl w:ilvl="6" w:tplc="D93C513C" w:tentative="1">
      <w:start w:val="1"/>
      <w:numFmt w:val="decimal"/>
      <w:lvlText w:val="%7."/>
      <w:lvlJc w:val="left"/>
      <w:pPr>
        <w:ind w:left="4680" w:hanging="360"/>
      </w:pPr>
    </w:lvl>
    <w:lvl w:ilvl="7" w:tplc="CBD412DC" w:tentative="1">
      <w:start w:val="1"/>
      <w:numFmt w:val="lowerLetter"/>
      <w:lvlText w:val="%8."/>
      <w:lvlJc w:val="left"/>
      <w:pPr>
        <w:ind w:left="5400" w:hanging="360"/>
      </w:pPr>
    </w:lvl>
    <w:lvl w:ilvl="8" w:tplc="CCE8717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20E9B76">
      <w:start w:val="1"/>
      <w:numFmt w:val="decimal"/>
      <w:lvlText w:val="%1."/>
      <w:lvlJc w:val="left"/>
      <w:pPr>
        <w:ind w:left="360" w:hanging="360"/>
      </w:pPr>
      <w:rPr>
        <w:rFonts w:hint="default"/>
      </w:rPr>
    </w:lvl>
    <w:lvl w:ilvl="1" w:tplc="AA62109A" w:tentative="1">
      <w:start w:val="1"/>
      <w:numFmt w:val="lowerLetter"/>
      <w:lvlText w:val="%2."/>
      <w:lvlJc w:val="left"/>
      <w:pPr>
        <w:ind w:left="1080" w:hanging="360"/>
      </w:pPr>
    </w:lvl>
    <w:lvl w:ilvl="2" w:tplc="344A6754" w:tentative="1">
      <w:start w:val="1"/>
      <w:numFmt w:val="lowerRoman"/>
      <w:lvlText w:val="%3."/>
      <w:lvlJc w:val="right"/>
      <w:pPr>
        <w:ind w:left="1800" w:hanging="180"/>
      </w:pPr>
    </w:lvl>
    <w:lvl w:ilvl="3" w:tplc="5FAA8472" w:tentative="1">
      <w:start w:val="1"/>
      <w:numFmt w:val="decimal"/>
      <w:lvlText w:val="%4."/>
      <w:lvlJc w:val="left"/>
      <w:pPr>
        <w:ind w:left="2520" w:hanging="360"/>
      </w:pPr>
    </w:lvl>
    <w:lvl w:ilvl="4" w:tplc="7ED893A8" w:tentative="1">
      <w:start w:val="1"/>
      <w:numFmt w:val="lowerLetter"/>
      <w:lvlText w:val="%5."/>
      <w:lvlJc w:val="left"/>
      <w:pPr>
        <w:ind w:left="3240" w:hanging="360"/>
      </w:pPr>
    </w:lvl>
    <w:lvl w:ilvl="5" w:tplc="FCCE1406" w:tentative="1">
      <w:start w:val="1"/>
      <w:numFmt w:val="lowerRoman"/>
      <w:lvlText w:val="%6."/>
      <w:lvlJc w:val="right"/>
      <w:pPr>
        <w:ind w:left="3960" w:hanging="180"/>
      </w:pPr>
    </w:lvl>
    <w:lvl w:ilvl="6" w:tplc="7106873C" w:tentative="1">
      <w:start w:val="1"/>
      <w:numFmt w:val="decimal"/>
      <w:lvlText w:val="%7."/>
      <w:lvlJc w:val="left"/>
      <w:pPr>
        <w:ind w:left="4680" w:hanging="360"/>
      </w:pPr>
    </w:lvl>
    <w:lvl w:ilvl="7" w:tplc="9A4A8122" w:tentative="1">
      <w:start w:val="1"/>
      <w:numFmt w:val="lowerLetter"/>
      <w:lvlText w:val="%8."/>
      <w:lvlJc w:val="left"/>
      <w:pPr>
        <w:ind w:left="5400" w:hanging="360"/>
      </w:pPr>
    </w:lvl>
    <w:lvl w:ilvl="8" w:tplc="5FBC49D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0BC319A">
      <w:start w:val="1"/>
      <w:numFmt w:val="lowerRoman"/>
      <w:lvlText w:val="(%1)"/>
      <w:lvlJc w:val="left"/>
      <w:pPr>
        <w:ind w:left="1080" w:hanging="720"/>
      </w:pPr>
      <w:rPr>
        <w:rFonts w:hint="default"/>
        <w:b w:val="0"/>
      </w:rPr>
    </w:lvl>
    <w:lvl w:ilvl="1" w:tplc="2FAC533A" w:tentative="1">
      <w:start w:val="1"/>
      <w:numFmt w:val="lowerLetter"/>
      <w:lvlText w:val="%2."/>
      <w:lvlJc w:val="left"/>
      <w:pPr>
        <w:ind w:left="1440" w:hanging="360"/>
      </w:pPr>
    </w:lvl>
    <w:lvl w:ilvl="2" w:tplc="5B30C9FE" w:tentative="1">
      <w:start w:val="1"/>
      <w:numFmt w:val="lowerRoman"/>
      <w:lvlText w:val="%3."/>
      <w:lvlJc w:val="right"/>
      <w:pPr>
        <w:ind w:left="2160" w:hanging="180"/>
      </w:pPr>
    </w:lvl>
    <w:lvl w:ilvl="3" w:tplc="8E6646E0" w:tentative="1">
      <w:start w:val="1"/>
      <w:numFmt w:val="decimal"/>
      <w:lvlText w:val="%4."/>
      <w:lvlJc w:val="left"/>
      <w:pPr>
        <w:ind w:left="2880" w:hanging="360"/>
      </w:pPr>
    </w:lvl>
    <w:lvl w:ilvl="4" w:tplc="7CDC9214" w:tentative="1">
      <w:start w:val="1"/>
      <w:numFmt w:val="lowerLetter"/>
      <w:lvlText w:val="%5."/>
      <w:lvlJc w:val="left"/>
      <w:pPr>
        <w:ind w:left="3600" w:hanging="360"/>
      </w:pPr>
    </w:lvl>
    <w:lvl w:ilvl="5" w:tplc="760C1EF4" w:tentative="1">
      <w:start w:val="1"/>
      <w:numFmt w:val="lowerRoman"/>
      <w:lvlText w:val="%6."/>
      <w:lvlJc w:val="right"/>
      <w:pPr>
        <w:ind w:left="4320" w:hanging="180"/>
      </w:pPr>
    </w:lvl>
    <w:lvl w:ilvl="6" w:tplc="BD4C8622" w:tentative="1">
      <w:start w:val="1"/>
      <w:numFmt w:val="decimal"/>
      <w:lvlText w:val="%7."/>
      <w:lvlJc w:val="left"/>
      <w:pPr>
        <w:ind w:left="5040" w:hanging="360"/>
      </w:pPr>
    </w:lvl>
    <w:lvl w:ilvl="7" w:tplc="3314EFB8" w:tentative="1">
      <w:start w:val="1"/>
      <w:numFmt w:val="lowerLetter"/>
      <w:lvlText w:val="%8."/>
      <w:lvlJc w:val="left"/>
      <w:pPr>
        <w:ind w:left="5760" w:hanging="360"/>
      </w:pPr>
    </w:lvl>
    <w:lvl w:ilvl="8" w:tplc="EC5E6530" w:tentative="1">
      <w:start w:val="1"/>
      <w:numFmt w:val="lowerRoman"/>
      <w:lvlText w:val="%9."/>
      <w:lvlJc w:val="right"/>
      <w:pPr>
        <w:ind w:left="6480" w:hanging="180"/>
      </w:pPr>
    </w:lvl>
  </w:abstractNum>
  <w:abstractNum w:abstractNumId="17" w15:restartNumberingAfterBreak="0">
    <w:nsid w:val="33EA48DB"/>
    <w:multiLevelType w:val="hybridMultilevel"/>
    <w:tmpl w:val="397CC3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4922303C">
      <w:start w:val="1"/>
      <w:numFmt w:val="lowerRoman"/>
      <w:lvlText w:val="(%1)"/>
      <w:lvlJc w:val="left"/>
      <w:pPr>
        <w:ind w:left="1080" w:hanging="720"/>
      </w:pPr>
      <w:rPr>
        <w:rFonts w:hint="default"/>
      </w:rPr>
    </w:lvl>
    <w:lvl w:ilvl="1" w:tplc="EC2838E6" w:tentative="1">
      <w:start w:val="1"/>
      <w:numFmt w:val="lowerLetter"/>
      <w:lvlText w:val="%2."/>
      <w:lvlJc w:val="left"/>
      <w:pPr>
        <w:ind w:left="1440" w:hanging="360"/>
      </w:pPr>
    </w:lvl>
    <w:lvl w:ilvl="2" w:tplc="1956485A" w:tentative="1">
      <w:start w:val="1"/>
      <w:numFmt w:val="lowerRoman"/>
      <w:lvlText w:val="%3."/>
      <w:lvlJc w:val="right"/>
      <w:pPr>
        <w:ind w:left="2160" w:hanging="180"/>
      </w:pPr>
    </w:lvl>
    <w:lvl w:ilvl="3" w:tplc="13FE5C62" w:tentative="1">
      <w:start w:val="1"/>
      <w:numFmt w:val="decimal"/>
      <w:lvlText w:val="%4."/>
      <w:lvlJc w:val="left"/>
      <w:pPr>
        <w:ind w:left="2880" w:hanging="360"/>
      </w:pPr>
    </w:lvl>
    <w:lvl w:ilvl="4" w:tplc="8E96844E" w:tentative="1">
      <w:start w:val="1"/>
      <w:numFmt w:val="lowerLetter"/>
      <w:lvlText w:val="%5."/>
      <w:lvlJc w:val="left"/>
      <w:pPr>
        <w:ind w:left="3600" w:hanging="360"/>
      </w:pPr>
    </w:lvl>
    <w:lvl w:ilvl="5" w:tplc="041AC272" w:tentative="1">
      <w:start w:val="1"/>
      <w:numFmt w:val="lowerRoman"/>
      <w:lvlText w:val="%6."/>
      <w:lvlJc w:val="right"/>
      <w:pPr>
        <w:ind w:left="4320" w:hanging="180"/>
      </w:pPr>
    </w:lvl>
    <w:lvl w:ilvl="6" w:tplc="376C8BC0" w:tentative="1">
      <w:start w:val="1"/>
      <w:numFmt w:val="decimal"/>
      <w:lvlText w:val="%7."/>
      <w:lvlJc w:val="left"/>
      <w:pPr>
        <w:ind w:left="5040" w:hanging="360"/>
      </w:pPr>
    </w:lvl>
    <w:lvl w:ilvl="7" w:tplc="D80240BC" w:tentative="1">
      <w:start w:val="1"/>
      <w:numFmt w:val="lowerLetter"/>
      <w:lvlText w:val="%8."/>
      <w:lvlJc w:val="left"/>
      <w:pPr>
        <w:ind w:left="5760" w:hanging="360"/>
      </w:pPr>
    </w:lvl>
    <w:lvl w:ilvl="8" w:tplc="D408F65C" w:tentative="1">
      <w:start w:val="1"/>
      <w:numFmt w:val="lowerRoman"/>
      <w:lvlText w:val="%9."/>
      <w:lvlJc w:val="right"/>
      <w:pPr>
        <w:ind w:left="6480" w:hanging="180"/>
      </w:pPr>
    </w:lvl>
  </w:abstractNum>
  <w:abstractNum w:abstractNumId="19" w15:restartNumberingAfterBreak="0">
    <w:nsid w:val="37464482"/>
    <w:multiLevelType w:val="hybridMultilevel"/>
    <w:tmpl w:val="D9B47E78"/>
    <w:lvl w:ilvl="0" w:tplc="5478F3EC">
      <w:start w:val="1"/>
      <w:numFmt w:val="bullet"/>
      <w:lvlText w:val=""/>
      <w:lvlJc w:val="left"/>
      <w:pPr>
        <w:ind w:left="720" w:hanging="360"/>
      </w:pPr>
      <w:rPr>
        <w:rFonts w:ascii="Symbol" w:hAnsi="Symbol" w:hint="default"/>
      </w:rPr>
    </w:lvl>
    <w:lvl w:ilvl="1" w:tplc="6282B56E">
      <w:start w:val="1"/>
      <w:numFmt w:val="bullet"/>
      <w:lvlText w:val="o"/>
      <w:lvlJc w:val="left"/>
      <w:pPr>
        <w:ind w:left="1440" w:hanging="360"/>
      </w:pPr>
      <w:rPr>
        <w:rFonts w:ascii="Courier New" w:hAnsi="Courier New" w:hint="default"/>
      </w:rPr>
    </w:lvl>
    <w:lvl w:ilvl="2" w:tplc="C6CE4EA0">
      <w:start w:val="1"/>
      <w:numFmt w:val="bullet"/>
      <w:lvlText w:val=""/>
      <w:lvlJc w:val="left"/>
      <w:pPr>
        <w:ind w:left="2160" w:hanging="360"/>
      </w:pPr>
      <w:rPr>
        <w:rFonts w:ascii="Wingdings" w:hAnsi="Wingdings" w:hint="default"/>
      </w:rPr>
    </w:lvl>
    <w:lvl w:ilvl="3" w:tplc="B3984956">
      <w:start w:val="1"/>
      <w:numFmt w:val="bullet"/>
      <w:lvlText w:val=""/>
      <w:lvlJc w:val="left"/>
      <w:pPr>
        <w:ind w:left="2880" w:hanging="360"/>
      </w:pPr>
      <w:rPr>
        <w:rFonts w:ascii="Symbol" w:hAnsi="Symbol" w:hint="default"/>
      </w:rPr>
    </w:lvl>
    <w:lvl w:ilvl="4" w:tplc="CADE5CC2">
      <w:start w:val="1"/>
      <w:numFmt w:val="bullet"/>
      <w:lvlText w:val="o"/>
      <w:lvlJc w:val="left"/>
      <w:pPr>
        <w:ind w:left="3600" w:hanging="360"/>
      </w:pPr>
      <w:rPr>
        <w:rFonts w:ascii="Courier New" w:hAnsi="Courier New" w:hint="default"/>
      </w:rPr>
    </w:lvl>
    <w:lvl w:ilvl="5" w:tplc="D41856D0">
      <w:start w:val="1"/>
      <w:numFmt w:val="bullet"/>
      <w:lvlText w:val=""/>
      <w:lvlJc w:val="left"/>
      <w:pPr>
        <w:ind w:left="4320" w:hanging="360"/>
      </w:pPr>
      <w:rPr>
        <w:rFonts w:ascii="Wingdings" w:hAnsi="Wingdings" w:hint="default"/>
      </w:rPr>
    </w:lvl>
    <w:lvl w:ilvl="6" w:tplc="E1227AA0">
      <w:start w:val="1"/>
      <w:numFmt w:val="bullet"/>
      <w:lvlText w:val=""/>
      <w:lvlJc w:val="left"/>
      <w:pPr>
        <w:ind w:left="5040" w:hanging="360"/>
      </w:pPr>
      <w:rPr>
        <w:rFonts w:ascii="Symbol" w:hAnsi="Symbol" w:hint="default"/>
      </w:rPr>
    </w:lvl>
    <w:lvl w:ilvl="7" w:tplc="C6FAE034">
      <w:start w:val="1"/>
      <w:numFmt w:val="bullet"/>
      <w:lvlText w:val="o"/>
      <w:lvlJc w:val="left"/>
      <w:pPr>
        <w:ind w:left="5760" w:hanging="360"/>
      </w:pPr>
      <w:rPr>
        <w:rFonts w:ascii="Courier New" w:hAnsi="Courier New" w:hint="default"/>
      </w:rPr>
    </w:lvl>
    <w:lvl w:ilvl="8" w:tplc="D78CCDF0">
      <w:start w:val="1"/>
      <w:numFmt w:val="bullet"/>
      <w:lvlText w:val=""/>
      <w:lvlJc w:val="left"/>
      <w:pPr>
        <w:ind w:left="6480" w:hanging="360"/>
      </w:pPr>
      <w:rPr>
        <w:rFonts w:ascii="Wingdings" w:hAnsi="Wingdings" w:hint="default"/>
      </w:rPr>
    </w:lvl>
  </w:abstractNum>
  <w:abstractNum w:abstractNumId="20" w15:restartNumberingAfterBreak="0">
    <w:nsid w:val="389A2A32"/>
    <w:multiLevelType w:val="hybridMultilevel"/>
    <w:tmpl w:val="2E142D86"/>
    <w:lvl w:ilvl="0" w:tplc="56A2F5C4">
      <w:start w:val="1"/>
      <w:numFmt w:val="bullet"/>
      <w:pStyle w:val="ListBullet"/>
      <w:lvlText w:val=""/>
      <w:lvlJc w:val="left"/>
      <w:pPr>
        <w:ind w:left="720" w:hanging="360"/>
      </w:pPr>
      <w:rPr>
        <w:rFonts w:ascii="Symbol" w:hAnsi="Symbol" w:hint="default"/>
      </w:rPr>
    </w:lvl>
    <w:lvl w:ilvl="1" w:tplc="195897A0">
      <w:start w:val="1"/>
      <w:numFmt w:val="bullet"/>
      <w:pStyle w:val="ListBullet2"/>
      <w:lvlText w:val="o"/>
      <w:lvlJc w:val="left"/>
      <w:pPr>
        <w:ind w:left="1440" w:hanging="360"/>
      </w:pPr>
      <w:rPr>
        <w:rFonts w:ascii="Courier New" w:hAnsi="Courier New" w:cs="Courier New" w:hint="default"/>
      </w:rPr>
    </w:lvl>
    <w:lvl w:ilvl="2" w:tplc="7C80C148">
      <w:start w:val="1"/>
      <w:numFmt w:val="bullet"/>
      <w:lvlText w:val=""/>
      <w:lvlJc w:val="left"/>
      <w:pPr>
        <w:ind w:left="2160" w:hanging="360"/>
      </w:pPr>
      <w:rPr>
        <w:rFonts w:ascii="Wingdings" w:hAnsi="Wingdings" w:hint="default"/>
      </w:rPr>
    </w:lvl>
    <w:lvl w:ilvl="3" w:tplc="A0F45D64">
      <w:start w:val="1"/>
      <w:numFmt w:val="bullet"/>
      <w:lvlText w:val=""/>
      <w:lvlJc w:val="left"/>
      <w:pPr>
        <w:ind w:left="2880" w:hanging="360"/>
      </w:pPr>
      <w:rPr>
        <w:rFonts w:ascii="Symbol" w:hAnsi="Symbol" w:hint="default"/>
      </w:rPr>
    </w:lvl>
    <w:lvl w:ilvl="4" w:tplc="32567808">
      <w:start w:val="1"/>
      <w:numFmt w:val="bullet"/>
      <w:lvlText w:val="o"/>
      <w:lvlJc w:val="left"/>
      <w:pPr>
        <w:ind w:left="3600" w:hanging="360"/>
      </w:pPr>
      <w:rPr>
        <w:rFonts w:ascii="Courier New" w:hAnsi="Courier New" w:cs="Courier New" w:hint="default"/>
      </w:rPr>
    </w:lvl>
    <w:lvl w:ilvl="5" w:tplc="3B1E6C5A">
      <w:start w:val="1"/>
      <w:numFmt w:val="bullet"/>
      <w:pStyle w:val="ListBullet3"/>
      <w:lvlText w:val=""/>
      <w:lvlJc w:val="left"/>
      <w:pPr>
        <w:ind w:left="4320" w:hanging="360"/>
      </w:pPr>
      <w:rPr>
        <w:rFonts w:ascii="Wingdings" w:hAnsi="Wingdings" w:hint="default"/>
      </w:rPr>
    </w:lvl>
    <w:lvl w:ilvl="6" w:tplc="5ABC73AE">
      <w:start w:val="1"/>
      <w:numFmt w:val="bullet"/>
      <w:lvlText w:val=""/>
      <w:lvlJc w:val="left"/>
      <w:pPr>
        <w:ind w:left="5040" w:hanging="360"/>
      </w:pPr>
      <w:rPr>
        <w:rFonts w:ascii="Symbol" w:hAnsi="Symbol" w:hint="default"/>
      </w:rPr>
    </w:lvl>
    <w:lvl w:ilvl="7" w:tplc="6FAEC106">
      <w:start w:val="1"/>
      <w:numFmt w:val="bullet"/>
      <w:lvlText w:val="o"/>
      <w:lvlJc w:val="left"/>
      <w:pPr>
        <w:ind w:left="5760" w:hanging="360"/>
      </w:pPr>
      <w:rPr>
        <w:rFonts w:ascii="Courier New" w:hAnsi="Courier New" w:cs="Courier New" w:hint="default"/>
      </w:rPr>
    </w:lvl>
    <w:lvl w:ilvl="8" w:tplc="A78876B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6610D2F6">
      <w:start w:val="1"/>
      <w:numFmt w:val="bullet"/>
      <w:lvlText w:val=""/>
      <w:lvlJc w:val="left"/>
      <w:pPr>
        <w:ind w:left="360" w:hanging="360"/>
      </w:pPr>
      <w:rPr>
        <w:rFonts w:ascii="Symbol" w:hAnsi="Symbol" w:hint="default"/>
      </w:rPr>
    </w:lvl>
    <w:lvl w:ilvl="1" w:tplc="E5C8CC76" w:tentative="1">
      <w:start w:val="1"/>
      <w:numFmt w:val="bullet"/>
      <w:lvlText w:val="o"/>
      <w:lvlJc w:val="left"/>
      <w:pPr>
        <w:ind w:left="1080" w:hanging="360"/>
      </w:pPr>
      <w:rPr>
        <w:rFonts w:ascii="Courier New" w:hAnsi="Courier New" w:cs="Courier New" w:hint="default"/>
      </w:rPr>
    </w:lvl>
    <w:lvl w:ilvl="2" w:tplc="443049BC" w:tentative="1">
      <w:start w:val="1"/>
      <w:numFmt w:val="bullet"/>
      <w:lvlText w:val=""/>
      <w:lvlJc w:val="left"/>
      <w:pPr>
        <w:ind w:left="1800" w:hanging="360"/>
      </w:pPr>
      <w:rPr>
        <w:rFonts w:ascii="Wingdings" w:hAnsi="Wingdings" w:hint="default"/>
      </w:rPr>
    </w:lvl>
    <w:lvl w:ilvl="3" w:tplc="1630A8A8" w:tentative="1">
      <w:start w:val="1"/>
      <w:numFmt w:val="bullet"/>
      <w:lvlText w:val=""/>
      <w:lvlJc w:val="left"/>
      <w:pPr>
        <w:ind w:left="2520" w:hanging="360"/>
      </w:pPr>
      <w:rPr>
        <w:rFonts w:ascii="Symbol" w:hAnsi="Symbol" w:hint="default"/>
      </w:rPr>
    </w:lvl>
    <w:lvl w:ilvl="4" w:tplc="D4008EB8" w:tentative="1">
      <w:start w:val="1"/>
      <w:numFmt w:val="bullet"/>
      <w:lvlText w:val="o"/>
      <w:lvlJc w:val="left"/>
      <w:pPr>
        <w:ind w:left="3240" w:hanging="360"/>
      </w:pPr>
      <w:rPr>
        <w:rFonts w:ascii="Courier New" w:hAnsi="Courier New" w:cs="Courier New" w:hint="default"/>
      </w:rPr>
    </w:lvl>
    <w:lvl w:ilvl="5" w:tplc="92AAF8B0" w:tentative="1">
      <w:start w:val="1"/>
      <w:numFmt w:val="bullet"/>
      <w:lvlText w:val=""/>
      <w:lvlJc w:val="left"/>
      <w:pPr>
        <w:ind w:left="3960" w:hanging="360"/>
      </w:pPr>
      <w:rPr>
        <w:rFonts w:ascii="Wingdings" w:hAnsi="Wingdings" w:hint="default"/>
      </w:rPr>
    </w:lvl>
    <w:lvl w:ilvl="6" w:tplc="3CC47A10" w:tentative="1">
      <w:start w:val="1"/>
      <w:numFmt w:val="bullet"/>
      <w:lvlText w:val=""/>
      <w:lvlJc w:val="left"/>
      <w:pPr>
        <w:ind w:left="4680" w:hanging="360"/>
      </w:pPr>
      <w:rPr>
        <w:rFonts w:ascii="Symbol" w:hAnsi="Symbol" w:hint="default"/>
      </w:rPr>
    </w:lvl>
    <w:lvl w:ilvl="7" w:tplc="554EF610" w:tentative="1">
      <w:start w:val="1"/>
      <w:numFmt w:val="bullet"/>
      <w:lvlText w:val="o"/>
      <w:lvlJc w:val="left"/>
      <w:pPr>
        <w:ind w:left="5400" w:hanging="360"/>
      </w:pPr>
      <w:rPr>
        <w:rFonts w:ascii="Courier New" w:hAnsi="Courier New" w:cs="Courier New" w:hint="default"/>
      </w:rPr>
    </w:lvl>
    <w:lvl w:ilvl="8" w:tplc="62C6DCF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CF7E9FD4">
      <w:start w:val="1"/>
      <w:numFmt w:val="lowerRoman"/>
      <w:lvlText w:val="(%1)"/>
      <w:lvlJc w:val="left"/>
      <w:pPr>
        <w:ind w:left="1080" w:hanging="720"/>
      </w:pPr>
      <w:rPr>
        <w:rFonts w:hint="default"/>
      </w:rPr>
    </w:lvl>
    <w:lvl w:ilvl="1" w:tplc="013A6154" w:tentative="1">
      <w:start w:val="1"/>
      <w:numFmt w:val="lowerLetter"/>
      <w:lvlText w:val="%2."/>
      <w:lvlJc w:val="left"/>
      <w:pPr>
        <w:ind w:left="1440" w:hanging="360"/>
      </w:pPr>
    </w:lvl>
    <w:lvl w:ilvl="2" w:tplc="58CC0692" w:tentative="1">
      <w:start w:val="1"/>
      <w:numFmt w:val="lowerRoman"/>
      <w:lvlText w:val="%3."/>
      <w:lvlJc w:val="right"/>
      <w:pPr>
        <w:ind w:left="2160" w:hanging="180"/>
      </w:pPr>
    </w:lvl>
    <w:lvl w:ilvl="3" w:tplc="575CBD2C" w:tentative="1">
      <w:start w:val="1"/>
      <w:numFmt w:val="decimal"/>
      <w:lvlText w:val="%4."/>
      <w:lvlJc w:val="left"/>
      <w:pPr>
        <w:ind w:left="2880" w:hanging="360"/>
      </w:pPr>
    </w:lvl>
    <w:lvl w:ilvl="4" w:tplc="B09AA7E8" w:tentative="1">
      <w:start w:val="1"/>
      <w:numFmt w:val="lowerLetter"/>
      <w:lvlText w:val="%5."/>
      <w:lvlJc w:val="left"/>
      <w:pPr>
        <w:ind w:left="3600" w:hanging="360"/>
      </w:pPr>
    </w:lvl>
    <w:lvl w:ilvl="5" w:tplc="FFA4CD6E" w:tentative="1">
      <w:start w:val="1"/>
      <w:numFmt w:val="lowerRoman"/>
      <w:lvlText w:val="%6."/>
      <w:lvlJc w:val="right"/>
      <w:pPr>
        <w:ind w:left="4320" w:hanging="180"/>
      </w:pPr>
    </w:lvl>
    <w:lvl w:ilvl="6" w:tplc="B2446E6C" w:tentative="1">
      <w:start w:val="1"/>
      <w:numFmt w:val="decimal"/>
      <w:lvlText w:val="%7."/>
      <w:lvlJc w:val="left"/>
      <w:pPr>
        <w:ind w:left="5040" w:hanging="360"/>
      </w:pPr>
    </w:lvl>
    <w:lvl w:ilvl="7" w:tplc="A2D2FD98" w:tentative="1">
      <w:start w:val="1"/>
      <w:numFmt w:val="lowerLetter"/>
      <w:lvlText w:val="%8."/>
      <w:lvlJc w:val="left"/>
      <w:pPr>
        <w:ind w:left="5760" w:hanging="360"/>
      </w:pPr>
    </w:lvl>
    <w:lvl w:ilvl="8" w:tplc="4F5A9ED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EB0A6660">
      <w:start w:val="1"/>
      <w:numFmt w:val="lowerRoman"/>
      <w:lvlText w:val="(%1)"/>
      <w:lvlJc w:val="left"/>
      <w:pPr>
        <w:ind w:left="1080" w:hanging="720"/>
      </w:pPr>
      <w:rPr>
        <w:rFonts w:hint="default"/>
      </w:rPr>
    </w:lvl>
    <w:lvl w:ilvl="1" w:tplc="E60C06DA" w:tentative="1">
      <w:start w:val="1"/>
      <w:numFmt w:val="lowerLetter"/>
      <w:lvlText w:val="%2."/>
      <w:lvlJc w:val="left"/>
      <w:pPr>
        <w:ind w:left="1440" w:hanging="360"/>
      </w:pPr>
    </w:lvl>
    <w:lvl w:ilvl="2" w:tplc="34D684E6" w:tentative="1">
      <w:start w:val="1"/>
      <w:numFmt w:val="lowerRoman"/>
      <w:lvlText w:val="%3."/>
      <w:lvlJc w:val="right"/>
      <w:pPr>
        <w:ind w:left="2160" w:hanging="180"/>
      </w:pPr>
    </w:lvl>
    <w:lvl w:ilvl="3" w:tplc="FDDC8D64" w:tentative="1">
      <w:start w:val="1"/>
      <w:numFmt w:val="decimal"/>
      <w:lvlText w:val="%4."/>
      <w:lvlJc w:val="left"/>
      <w:pPr>
        <w:ind w:left="2880" w:hanging="360"/>
      </w:pPr>
    </w:lvl>
    <w:lvl w:ilvl="4" w:tplc="DEC02EE6" w:tentative="1">
      <w:start w:val="1"/>
      <w:numFmt w:val="lowerLetter"/>
      <w:lvlText w:val="%5."/>
      <w:lvlJc w:val="left"/>
      <w:pPr>
        <w:ind w:left="3600" w:hanging="360"/>
      </w:pPr>
    </w:lvl>
    <w:lvl w:ilvl="5" w:tplc="8BC8E4B4" w:tentative="1">
      <w:start w:val="1"/>
      <w:numFmt w:val="lowerRoman"/>
      <w:lvlText w:val="%6."/>
      <w:lvlJc w:val="right"/>
      <w:pPr>
        <w:ind w:left="4320" w:hanging="180"/>
      </w:pPr>
    </w:lvl>
    <w:lvl w:ilvl="6" w:tplc="83340674" w:tentative="1">
      <w:start w:val="1"/>
      <w:numFmt w:val="decimal"/>
      <w:lvlText w:val="%7."/>
      <w:lvlJc w:val="left"/>
      <w:pPr>
        <w:ind w:left="5040" w:hanging="360"/>
      </w:pPr>
    </w:lvl>
    <w:lvl w:ilvl="7" w:tplc="C8C23A1A" w:tentative="1">
      <w:start w:val="1"/>
      <w:numFmt w:val="lowerLetter"/>
      <w:lvlText w:val="%8."/>
      <w:lvlJc w:val="left"/>
      <w:pPr>
        <w:ind w:left="5760" w:hanging="360"/>
      </w:pPr>
    </w:lvl>
    <w:lvl w:ilvl="8" w:tplc="7F204D0C"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9544D9F8">
      <w:start w:val="1"/>
      <w:numFmt w:val="lowerRoman"/>
      <w:lvlText w:val="(%1)"/>
      <w:lvlJc w:val="left"/>
      <w:pPr>
        <w:ind w:left="1080" w:hanging="720"/>
      </w:pPr>
      <w:rPr>
        <w:rFonts w:hint="default"/>
        <w:b w:val="0"/>
      </w:rPr>
    </w:lvl>
    <w:lvl w:ilvl="1" w:tplc="AC745850" w:tentative="1">
      <w:start w:val="1"/>
      <w:numFmt w:val="lowerLetter"/>
      <w:lvlText w:val="%2."/>
      <w:lvlJc w:val="left"/>
      <w:pPr>
        <w:ind w:left="1440" w:hanging="360"/>
      </w:pPr>
    </w:lvl>
    <w:lvl w:ilvl="2" w:tplc="5C1C1A70" w:tentative="1">
      <w:start w:val="1"/>
      <w:numFmt w:val="lowerRoman"/>
      <w:lvlText w:val="%3."/>
      <w:lvlJc w:val="right"/>
      <w:pPr>
        <w:ind w:left="2160" w:hanging="180"/>
      </w:pPr>
    </w:lvl>
    <w:lvl w:ilvl="3" w:tplc="87B6BBA2" w:tentative="1">
      <w:start w:val="1"/>
      <w:numFmt w:val="decimal"/>
      <w:lvlText w:val="%4."/>
      <w:lvlJc w:val="left"/>
      <w:pPr>
        <w:ind w:left="2880" w:hanging="360"/>
      </w:pPr>
    </w:lvl>
    <w:lvl w:ilvl="4" w:tplc="A49A3530" w:tentative="1">
      <w:start w:val="1"/>
      <w:numFmt w:val="lowerLetter"/>
      <w:lvlText w:val="%5."/>
      <w:lvlJc w:val="left"/>
      <w:pPr>
        <w:ind w:left="3600" w:hanging="360"/>
      </w:pPr>
    </w:lvl>
    <w:lvl w:ilvl="5" w:tplc="D5744DAE" w:tentative="1">
      <w:start w:val="1"/>
      <w:numFmt w:val="lowerRoman"/>
      <w:lvlText w:val="%6."/>
      <w:lvlJc w:val="right"/>
      <w:pPr>
        <w:ind w:left="4320" w:hanging="180"/>
      </w:pPr>
    </w:lvl>
    <w:lvl w:ilvl="6" w:tplc="82DA499A" w:tentative="1">
      <w:start w:val="1"/>
      <w:numFmt w:val="decimal"/>
      <w:lvlText w:val="%7."/>
      <w:lvlJc w:val="left"/>
      <w:pPr>
        <w:ind w:left="5040" w:hanging="360"/>
      </w:pPr>
    </w:lvl>
    <w:lvl w:ilvl="7" w:tplc="088053FA" w:tentative="1">
      <w:start w:val="1"/>
      <w:numFmt w:val="lowerLetter"/>
      <w:lvlText w:val="%8."/>
      <w:lvlJc w:val="left"/>
      <w:pPr>
        <w:ind w:left="5760" w:hanging="360"/>
      </w:pPr>
    </w:lvl>
    <w:lvl w:ilvl="8" w:tplc="1550EB5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13948680">
      <w:start w:val="1"/>
      <w:numFmt w:val="lowerRoman"/>
      <w:lvlText w:val="(%1)"/>
      <w:lvlJc w:val="left"/>
      <w:pPr>
        <w:ind w:left="1080" w:hanging="720"/>
      </w:pPr>
      <w:rPr>
        <w:rFonts w:hint="default"/>
        <w:b w:val="0"/>
      </w:rPr>
    </w:lvl>
    <w:lvl w:ilvl="1" w:tplc="60B4629E" w:tentative="1">
      <w:start w:val="1"/>
      <w:numFmt w:val="lowerLetter"/>
      <w:lvlText w:val="%2."/>
      <w:lvlJc w:val="left"/>
      <w:pPr>
        <w:ind w:left="1440" w:hanging="360"/>
      </w:pPr>
    </w:lvl>
    <w:lvl w:ilvl="2" w:tplc="E4809516" w:tentative="1">
      <w:start w:val="1"/>
      <w:numFmt w:val="lowerRoman"/>
      <w:lvlText w:val="%3."/>
      <w:lvlJc w:val="right"/>
      <w:pPr>
        <w:ind w:left="2160" w:hanging="180"/>
      </w:pPr>
    </w:lvl>
    <w:lvl w:ilvl="3" w:tplc="FA2ACBF0" w:tentative="1">
      <w:start w:val="1"/>
      <w:numFmt w:val="decimal"/>
      <w:lvlText w:val="%4."/>
      <w:lvlJc w:val="left"/>
      <w:pPr>
        <w:ind w:left="2880" w:hanging="360"/>
      </w:pPr>
    </w:lvl>
    <w:lvl w:ilvl="4" w:tplc="5A304032" w:tentative="1">
      <w:start w:val="1"/>
      <w:numFmt w:val="lowerLetter"/>
      <w:lvlText w:val="%5."/>
      <w:lvlJc w:val="left"/>
      <w:pPr>
        <w:ind w:left="3600" w:hanging="360"/>
      </w:pPr>
    </w:lvl>
    <w:lvl w:ilvl="5" w:tplc="27729242" w:tentative="1">
      <w:start w:val="1"/>
      <w:numFmt w:val="lowerRoman"/>
      <w:lvlText w:val="%6."/>
      <w:lvlJc w:val="right"/>
      <w:pPr>
        <w:ind w:left="4320" w:hanging="180"/>
      </w:pPr>
    </w:lvl>
    <w:lvl w:ilvl="6" w:tplc="8376E234" w:tentative="1">
      <w:start w:val="1"/>
      <w:numFmt w:val="decimal"/>
      <w:lvlText w:val="%7."/>
      <w:lvlJc w:val="left"/>
      <w:pPr>
        <w:ind w:left="5040" w:hanging="360"/>
      </w:pPr>
    </w:lvl>
    <w:lvl w:ilvl="7" w:tplc="98823914" w:tentative="1">
      <w:start w:val="1"/>
      <w:numFmt w:val="lowerLetter"/>
      <w:lvlText w:val="%8."/>
      <w:lvlJc w:val="left"/>
      <w:pPr>
        <w:ind w:left="5760" w:hanging="360"/>
      </w:pPr>
    </w:lvl>
    <w:lvl w:ilvl="8" w:tplc="223E0C2A"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39C47B8C">
      <w:start w:val="1"/>
      <w:numFmt w:val="decimal"/>
      <w:lvlText w:val="%1."/>
      <w:lvlJc w:val="left"/>
      <w:pPr>
        <w:ind w:left="360" w:hanging="360"/>
      </w:pPr>
      <w:rPr>
        <w:rFonts w:hint="default"/>
      </w:rPr>
    </w:lvl>
    <w:lvl w:ilvl="1" w:tplc="27E61F50" w:tentative="1">
      <w:start w:val="1"/>
      <w:numFmt w:val="lowerLetter"/>
      <w:lvlText w:val="%2."/>
      <w:lvlJc w:val="left"/>
      <w:pPr>
        <w:ind w:left="1080" w:hanging="360"/>
      </w:pPr>
    </w:lvl>
    <w:lvl w:ilvl="2" w:tplc="C75CBE54" w:tentative="1">
      <w:start w:val="1"/>
      <w:numFmt w:val="lowerRoman"/>
      <w:lvlText w:val="%3."/>
      <w:lvlJc w:val="right"/>
      <w:pPr>
        <w:ind w:left="1800" w:hanging="180"/>
      </w:pPr>
    </w:lvl>
    <w:lvl w:ilvl="3" w:tplc="44CCC836" w:tentative="1">
      <w:start w:val="1"/>
      <w:numFmt w:val="decimal"/>
      <w:lvlText w:val="%4."/>
      <w:lvlJc w:val="left"/>
      <w:pPr>
        <w:ind w:left="2520" w:hanging="360"/>
      </w:pPr>
    </w:lvl>
    <w:lvl w:ilvl="4" w:tplc="4106E458" w:tentative="1">
      <w:start w:val="1"/>
      <w:numFmt w:val="lowerLetter"/>
      <w:lvlText w:val="%5."/>
      <w:lvlJc w:val="left"/>
      <w:pPr>
        <w:ind w:left="3240" w:hanging="360"/>
      </w:pPr>
    </w:lvl>
    <w:lvl w:ilvl="5" w:tplc="88B88024" w:tentative="1">
      <w:start w:val="1"/>
      <w:numFmt w:val="lowerRoman"/>
      <w:lvlText w:val="%6."/>
      <w:lvlJc w:val="right"/>
      <w:pPr>
        <w:ind w:left="3960" w:hanging="180"/>
      </w:pPr>
    </w:lvl>
    <w:lvl w:ilvl="6" w:tplc="7A0ECC74" w:tentative="1">
      <w:start w:val="1"/>
      <w:numFmt w:val="decimal"/>
      <w:lvlText w:val="%7."/>
      <w:lvlJc w:val="left"/>
      <w:pPr>
        <w:ind w:left="4680" w:hanging="360"/>
      </w:pPr>
    </w:lvl>
    <w:lvl w:ilvl="7" w:tplc="163E8600" w:tentative="1">
      <w:start w:val="1"/>
      <w:numFmt w:val="lowerLetter"/>
      <w:lvlText w:val="%8."/>
      <w:lvlJc w:val="left"/>
      <w:pPr>
        <w:ind w:left="5400" w:hanging="360"/>
      </w:pPr>
    </w:lvl>
    <w:lvl w:ilvl="8" w:tplc="52503A1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C5C494AA">
      <w:start w:val="1"/>
      <w:numFmt w:val="lowerRoman"/>
      <w:lvlText w:val="(%1)"/>
      <w:lvlJc w:val="left"/>
      <w:pPr>
        <w:ind w:left="1080" w:hanging="720"/>
      </w:pPr>
      <w:rPr>
        <w:rFonts w:hint="default"/>
      </w:rPr>
    </w:lvl>
    <w:lvl w:ilvl="1" w:tplc="D1A2D104" w:tentative="1">
      <w:start w:val="1"/>
      <w:numFmt w:val="lowerLetter"/>
      <w:lvlText w:val="%2."/>
      <w:lvlJc w:val="left"/>
      <w:pPr>
        <w:ind w:left="1440" w:hanging="360"/>
      </w:pPr>
    </w:lvl>
    <w:lvl w:ilvl="2" w:tplc="0CEC1442" w:tentative="1">
      <w:start w:val="1"/>
      <w:numFmt w:val="lowerRoman"/>
      <w:lvlText w:val="%3."/>
      <w:lvlJc w:val="right"/>
      <w:pPr>
        <w:ind w:left="2160" w:hanging="180"/>
      </w:pPr>
    </w:lvl>
    <w:lvl w:ilvl="3" w:tplc="661CA3B0" w:tentative="1">
      <w:start w:val="1"/>
      <w:numFmt w:val="decimal"/>
      <w:lvlText w:val="%4."/>
      <w:lvlJc w:val="left"/>
      <w:pPr>
        <w:ind w:left="2880" w:hanging="360"/>
      </w:pPr>
    </w:lvl>
    <w:lvl w:ilvl="4" w:tplc="FE5CCF08" w:tentative="1">
      <w:start w:val="1"/>
      <w:numFmt w:val="lowerLetter"/>
      <w:lvlText w:val="%5."/>
      <w:lvlJc w:val="left"/>
      <w:pPr>
        <w:ind w:left="3600" w:hanging="360"/>
      </w:pPr>
    </w:lvl>
    <w:lvl w:ilvl="5" w:tplc="0A2EC7A4" w:tentative="1">
      <w:start w:val="1"/>
      <w:numFmt w:val="lowerRoman"/>
      <w:lvlText w:val="%6."/>
      <w:lvlJc w:val="right"/>
      <w:pPr>
        <w:ind w:left="4320" w:hanging="180"/>
      </w:pPr>
    </w:lvl>
    <w:lvl w:ilvl="6" w:tplc="6B9E0012" w:tentative="1">
      <w:start w:val="1"/>
      <w:numFmt w:val="decimal"/>
      <w:lvlText w:val="%7."/>
      <w:lvlJc w:val="left"/>
      <w:pPr>
        <w:ind w:left="5040" w:hanging="360"/>
      </w:pPr>
    </w:lvl>
    <w:lvl w:ilvl="7" w:tplc="29FE60F8" w:tentative="1">
      <w:start w:val="1"/>
      <w:numFmt w:val="lowerLetter"/>
      <w:lvlText w:val="%8."/>
      <w:lvlJc w:val="left"/>
      <w:pPr>
        <w:ind w:left="5760" w:hanging="360"/>
      </w:pPr>
    </w:lvl>
    <w:lvl w:ilvl="8" w:tplc="76620FF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92633C2">
      <w:start w:val="1"/>
      <w:numFmt w:val="decimal"/>
      <w:lvlText w:val="%1."/>
      <w:lvlJc w:val="left"/>
      <w:pPr>
        <w:ind w:left="360" w:hanging="360"/>
      </w:pPr>
    </w:lvl>
    <w:lvl w:ilvl="1" w:tplc="FF8AEDB8" w:tentative="1">
      <w:start w:val="1"/>
      <w:numFmt w:val="lowerLetter"/>
      <w:lvlText w:val="%2."/>
      <w:lvlJc w:val="left"/>
      <w:pPr>
        <w:ind w:left="1080" w:hanging="360"/>
      </w:pPr>
    </w:lvl>
    <w:lvl w:ilvl="2" w:tplc="58A2A1F4" w:tentative="1">
      <w:start w:val="1"/>
      <w:numFmt w:val="lowerRoman"/>
      <w:lvlText w:val="%3."/>
      <w:lvlJc w:val="right"/>
      <w:pPr>
        <w:ind w:left="1800" w:hanging="180"/>
      </w:pPr>
    </w:lvl>
    <w:lvl w:ilvl="3" w:tplc="92C06D9A" w:tentative="1">
      <w:start w:val="1"/>
      <w:numFmt w:val="decimal"/>
      <w:lvlText w:val="%4."/>
      <w:lvlJc w:val="left"/>
      <w:pPr>
        <w:ind w:left="2520" w:hanging="360"/>
      </w:pPr>
    </w:lvl>
    <w:lvl w:ilvl="4" w:tplc="3C4A36B6" w:tentative="1">
      <w:start w:val="1"/>
      <w:numFmt w:val="lowerLetter"/>
      <w:lvlText w:val="%5."/>
      <w:lvlJc w:val="left"/>
      <w:pPr>
        <w:ind w:left="3240" w:hanging="360"/>
      </w:pPr>
    </w:lvl>
    <w:lvl w:ilvl="5" w:tplc="42762F2A" w:tentative="1">
      <w:start w:val="1"/>
      <w:numFmt w:val="lowerRoman"/>
      <w:lvlText w:val="%6."/>
      <w:lvlJc w:val="right"/>
      <w:pPr>
        <w:ind w:left="3960" w:hanging="180"/>
      </w:pPr>
    </w:lvl>
    <w:lvl w:ilvl="6" w:tplc="C1008DEA" w:tentative="1">
      <w:start w:val="1"/>
      <w:numFmt w:val="decimal"/>
      <w:lvlText w:val="%7."/>
      <w:lvlJc w:val="left"/>
      <w:pPr>
        <w:ind w:left="4680" w:hanging="360"/>
      </w:pPr>
    </w:lvl>
    <w:lvl w:ilvl="7" w:tplc="D2C4628A" w:tentative="1">
      <w:start w:val="1"/>
      <w:numFmt w:val="lowerLetter"/>
      <w:lvlText w:val="%8."/>
      <w:lvlJc w:val="left"/>
      <w:pPr>
        <w:ind w:left="5400" w:hanging="360"/>
      </w:pPr>
    </w:lvl>
    <w:lvl w:ilvl="8" w:tplc="A4FCFE8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22125056">
      <w:start w:val="1"/>
      <w:numFmt w:val="lowerRoman"/>
      <w:lvlText w:val="(%1)"/>
      <w:lvlJc w:val="left"/>
      <w:pPr>
        <w:ind w:left="1080" w:hanging="720"/>
      </w:pPr>
      <w:rPr>
        <w:rFonts w:hint="default"/>
        <w:b w:val="0"/>
      </w:rPr>
    </w:lvl>
    <w:lvl w:ilvl="1" w:tplc="572EDF00" w:tentative="1">
      <w:start w:val="1"/>
      <w:numFmt w:val="lowerLetter"/>
      <w:lvlText w:val="%2."/>
      <w:lvlJc w:val="left"/>
      <w:pPr>
        <w:ind w:left="1440" w:hanging="360"/>
      </w:pPr>
    </w:lvl>
    <w:lvl w:ilvl="2" w:tplc="877C11C6" w:tentative="1">
      <w:start w:val="1"/>
      <w:numFmt w:val="lowerRoman"/>
      <w:lvlText w:val="%3."/>
      <w:lvlJc w:val="right"/>
      <w:pPr>
        <w:ind w:left="2160" w:hanging="180"/>
      </w:pPr>
    </w:lvl>
    <w:lvl w:ilvl="3" w:tplc="51126F08" w:tentative="1">
      <w:start w:val="1"/>
      <w:numFmt w:val="decimal"/>
      <w:lvlText w:val="%4."/>
      <w:lvlJc w:val="left"/>
      <w:pPr>
        <w:ind w:left="2880" w:hanging="360"/>
      </w:pPr>
    </w:lvl>
    <w:lvl w:ilvl="4" w:tplc="FB8A8262" w:tentative="1">
      <w:start w:val="1"/>
      <w:numFmt w:val="lowerLetter"/>
      <w:lvlText w:val="%5."/>
      <w:lvlJc w:val="left"/>
      <w:pPr>
        <w:ind w:left="3600" w:hanging="360"/>
      </w:pPr>
    </w:lvl>
    <w:lvl w:ilvl="5" w:tplc="54E8D8F8" w:tentative="1">
      <w:start w:val="1"/>
      <w:numFmt w:val="lowerRoman"/>
      <w:lvlText w:val="%6."/>
      <w:lvlJc w:val="right"/>
      <w:pPr>
        <w:ind w:left="4320" w:hanging="180"/>
      </w:pPr>
    </w:lvl>
    <w:lvl w:ilvl="6" w:tplc="4EDE02D0" w:tentative="1">
      <w:start w:val="1"/>
      <w:numFmt w:val="decimal"/>
      <w:lvlText w:val="%7."/>
      <w:lvlJc w:val="left"/>
      <w:pPr>
        <w:ind w:left="5040" w:hanging="360"/>
      </w:pPr>
    </w:lvl>
    <w:lvl w:ilvl="7" w:tplc="37E6F92C" w:tentative="1">
      <w:start w:val="1"/>
      <w:numFmt w:val="lowerLetter"/>
      <w:lvlText w:val="%8."/>
      <w:lvlJc w:val="left"/>
      <w:pPr>
        <w:ind w:left="5760" w:hanging="360"/>
      </w:pPr>
    </w:lvl>
    <w:lvl w:ilvl="8" w:tplc="D71A942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362477EA">
      <w:start w:val="1"/>
      <w:numFmt w:val="lowerRoman"/>
      <w:lvlText w:val="(%1)"/>
      <w:lvlJc w:val="left"/>
      <w:pPr>
        <w:ind w:left="1080" w:hanging="720"/>
      </w:pPr>
      <w:rPr>
        <w:rFonts w:hint="default"/>
      </w:rPr>
    </w:lvl>
    <w:lvl w:ilvl="1" w:tplc="C7C2F794" w:tentative="1">
      <w:start w:val="1"/>
      <w:numFmt w:val="lowerLetter"/>
      <w:lvlText w:val="%2."/>
      <w:lvlJc w:val="left"/>
      <w:pPr>
        <w:ind w:left="1440" w:hanging="360"/>
      </w:pPr>
    </w:lvl>
    <w:lvl w:ilvl="2" w:tplc="A458765C" w:tentative="1">
      <w:start w:val="1"/>
      <w:numFmt w:val="lowerRoman"/>
      <w:lvlText w:val="%3."/>
      <w:lvlJc w:val="right"/>
      <w:pPr>
        <w:ind w:left="2160" w:hanging="180"/>
      </w:pPr>
    </w:lvl>
    <w:lvl w:ilvl="3" w:tplc="08A27AB4" w:tentative="1">
      <w:start w:val="1"/>
      <w:numFmt w:val="decimal"/>
      <w:lvlText w:val="%4."/>
      <w:lvlJc w:val="left"/>
      <w:pPr>
        <w:ind w:left="2880" w:hanging="360"/>
      </w:pPr>
    </w:lvl>
    <w:lvl w:ilvl="4" w:tplc="DE088A86" w:tentative="1">
      <w:start w:val="1"/>
      <w:numFmt w:val="lowerLetter"/>
      <w:lvlText w:val="%5."/>
      <w:lvlJc w:val="left"/>
      <w:pPr>
        <w:ind w:left="3600" w:hanging="360"/>
      </w:pPr>
    </w:lvl>
    <w:lvl w:ilvl="5" w:tplc="D01A1668" w:tentative="1">
      <w:start w:val="1"/>
      <w:numFmt w:val="lowerRoman"/>
      <w:lvlText w:val="%6."/>
      <w:lvlJc w:val="right"/>
      <w:pPr>
        <w:ind w:left="4320" w:hanging="180"/>
      </w:pPr>
    </w:lvl>
    <w:lvl w:ilvl="6" w:tplc="D3E46F66" w:tentative="1">
      <w:start w:val="1"/>
      <w:numFmt w:val="decimal"/>
      <w:lvlText w:val="%7."/>
      <w:lvlJc w:val="left"/>
      <w:pPr>
        <w:ind w:left="5040" w:hanging="360"/>
      </w:pPr>
    </w:lvl>
    <w:lvl w:ilvl="7" w:tplc="FB36EE6E" w:tentative="1">
      <w:start w:val="1"/>
      <w:numFmt w:val="lowerLetter"/>
      <w:lvlText w:val="%8."/>
      <w:lvlJc w:val="left"/>
      <w:pPr>
        <w:ind w:left="5760" w:hanging="360"/>
      </w:pPr>
    </w:lvl>
    <w:lvl w:ilvl="8" w:tplc="70E69646" w:tentative="1">
      <w:start w:val="1"/>
      <w:numFmt w:val="lowerRoman"/>
      <w:lvlText w:val="%9."/>
      <w:lvlJc w:val="right"/>
      <w:pPr>
        <w:ind w:left="6480" w:hanging="180"/>
      </w:pPr>
    </w:lvl>
  </w:abstractNum>
  <w:abstractNum w:abstractNumId="31" w15:restartNumberingAfterBreak="0">
    <w:nsid w:val="625532A6"/>
    <w:multiLevelType w:val="hybridMultilevel"/>
    <w:tmpl w:val="513CE7BC"/>
    <w:lvl w:ilvl="0" w:tplc="0C090003">
      <w:start w:val="1"/>
      <w:numFmt w:val="bullet"/>
      <w:lvlText w:val="o"/>
      <w:lvlJc w:val="left"/>
      <w:pPr>
        <w:ind w:left="785" w:hanging="360"/>
      </w:pPr>
      <w:rPr>
        <w:rFonts w:ascii="Courier New" w:hAnsi="Courier New" w:cs="Courier New"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2" w15:restartNumberingAfterBreak="0">
    <w:nsid w:val="6334201F"/>
    <w:multiLevelType w:val="hybridMultilevel"/>
    <w:tmpl w:val="5504F770"/>
    <w:lvl w:ilvl="0" w:tplc="73ECA7D2">
      <w:start w:val="1"/>
      <w:numFmt w:val="lowerRoman"/>
      <w:lvlText w:val="(%1)"/>
      <w:lvlJc w:val="left"/>
      <w:pPr>
        <w:ind w:left="1080" w:hanging="720"/>
      </w:pPr>
      <w:rPr>
        <w:rFonts w:hint="default"/>
      </w:rPr>
    </w:lvl>
    <w:lvl w:ilvl="1" w:tplc="CF1E5B94" w:tentative="1">
      <w:start w:val="1"/>
      <w:numFmt w:val="lowerLetter"/>
      <w:lvlText w:val="%2."/>
      <w:lvlJc w:val="left"/>
      <w:pPr>
        <w:ind w:left="1440" w:hanging="360"/>
      </w:pPr>
    </w:lvl>
    <w:lvl w:ilvl="2" w:tplc="C85AD2DC" w:tentative="1">
      <w:start w:val="1"/>
      <w:numFmt w:val="lowerRoman"/>
      <w:lvlText w:val="%3."/>
      <w:lvlJc w:val="right"/>
      <w:pPr>
        <w:ind w:left="2160" w:hanging="180"/>
      </w:pPr>
    </w:lvl>
    <w:lvl w:ilvl="3" w:tplc="C09C9A94" w:tentative="1">
      <w:start w:val="1"/>
      <w:numFmt w:val="decimal"/>
      <w:lvlText w:val="%4."/>
      <w:lvlJc w:val="left"/>
      <w:pPr>
        <w:ind w:left="2880" w:hanging="360"/>
      </w:pPr>
    </w:lvl>
    <w:lvl w:ilvl="4" w:tplc="C82CB972" w:tentative="1">
      <w:start w:val="1"/>
      <w:numFmt w:val="lowerLetter"/>
      <w:lvlText w:val="%5."/>
      <w:lvlJc w:val="left"/>
      <w:pPr>
        <w:ind w:left="3600" w:hanging="360"/>
      </w:pPr>
    </w:lvl>
    <w:lvl w:ilvl="5" w:tplc="EE9A14CC" w:tentative="1">
      <w:start w:val="1"/>
      <w:numFmt w:val="lowerRoman"/>
      <w:lvlText w:val="%6."/>
      <w:lvlJc w:val="right"/>
      <w:pPr>
        <w:ind w:left="4320" w:hanging="180"/>
      </w:pPr>
    </w:lvl>
    <w:lvl w:ilvl="6" w:tplc="4BFC786C" w:tentative="1">
      <w:start w:val="1"/>
      <w:numFmt w:val="decimal"/>
      <w:lvlText w:val="%7."/>
      <w:lvlJc w:val="left"/>
      <w:pPr>
        <w:ind w:left="5040" w:hanging="360"/>
      </w:pPr>
    </w:lvl>
    <w:lvl w:ilvl="7" w:tplc="2D8CB842" w:tentative="1">
      <w:start w:val="1"/>
      <w:numFmt w:val="lowerLetter"/>
      <w:lvlText w:val="%8."/>
      <w:lvlJc w:val="left"/>
      <w:pPr>
        <w:ind w:left="5760" w:hanging="360"/>
      </w:pPr>
    </w:lvl>
    <w:lvl w:ilvl="8" w:tplc="3B48AFEA"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E4DC7058">
      <w:start w:val="1"/>
      <w:numFmt w:val="lowerRoman"/>
      <w:lvlText w:val="(%1)"/>
      <w:lvlJc w:val="left"/>
      <w:pPr>
        <w:ind w:left="1004" w:hanging="720"/>
      </w:pPr>
      <w:rPr>
        <w:rFonts w:hint="default"/>
        <w:b w:val="0"/>
      </w:rPr>
    </w:lvl>
    <w:lvl w:ilvl="1" w:tplc="7F08CCF8" w:tentative="1">
      <w:start w:val="1"/>
      <w:numFmt w:val="lowerLetter"/>
      <w:lvlText w:val="%2."/>
      <w:lvlJc w:val="left"/>
      <w:pPr>
        <w:ind w:left="1364" w:hanging="360"/>
      </w:pPr>
    </w:lvl>
    <w:lvl w:ilvl="2" w:tplc="C192A936" w:tentative="1">
      <w:start w:val="1"/>
      <w:numFmt w:val="lowerRoman"/>
      <w:lvlText w:val="%3."/>
      <w:lvlJc w:val="right"/>
      <w:pPr>
        <w:ind w:left="2084" w:hanging="180"/>
      </w:pPr>
    </w:lvl>
    <w:lvl w:ilvl="3" w:tplc="1D6AF1FC" w:tentative="1">
      <w:start w:val="1"/>
      <w:numFmt w:val="decimal"/>
      <w:lvlText w:val="%4."/>
      <w:lvlJc w:val="left"/>
      <w:pPr>
        <w:ind w:left="2804" w:hanging="360"/>
      </w:pPr>
    </w:lvl>
    <w:lvl w:ilvl="4" w:tplc="176288FA" w:tentative="1">
      <w:start w:val="1"/>
      <w:numFmt w:val="lowerLetter"/>
      <w:lvlText w:val="%5."/>
      <w:lvlJc w:val="left"/>
      <w:pPr>
        <w:ind w:left="3524" w:hanging="360"/>
      </w:pPr>
    </w:lvl>
    <w:lvl w:ilvl="5" w:tplc="5DA62F82" w:tentative="1">
      <w:start w:val="1"/>
      <w:numFmt w:val="lowerRoman"/>
      <w:lvlText w:val="%6."/>
      <w:lvlJc w:val="right"/>
      <w:pPr>
        <w:ind w:left="4244" w:hanging="180"/>
      </w:pPr>
    </w:lvl>
    <w:lvl w:ilvl="6" w:tplc="E2AA2D9E" w:tentative="1">
      <w:start w:val="1"/>
      <w:numFmt w:val="decimal"/>
      <w:lvlText w:val="%7."/>
      <w:lvlJc w:val="left"/>
      <w:pPr>
        <w:ind w:left="4964" w:hanging="360"/>
      </w:pPr>
    </w:lvl>
    <w:lvl w:ilvl="7" w:tplc="85ACBF56" w:tentative="1">
      <w:start w:val="1"/>
      <w:numFmt w:val="lowerLetter"/>
      <w:lvlText w:val="%8."/>
      <w:lvlJc w:val="left"/>
      <w:pPr>
        <w:ind w:left="5684" w:hanging="360"/>
      </w:pPr>
    </w:lvl>
    <w:lvl w:ilvl="8" w:tplc="F9861A4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679C3B20">
      <w:start w:val="1"/>
      <w:numFmt w:val="decimal"/>
      <w:lvlText w:val="%1."/>
      <w:lvlJc w:val="left"/>
      <w:pPr>
        <w:ind w:left="360" w:hanging="360"/>
      </w:pPr>
      <w:rPr>
        <w:rFonts w:hint="default"/>
      </w:rPr>
    </w:lvl>
    <w:lvl w:ilvl="1" w:tplc="BE40305A" w:tentative="1">
      <w:start w:val="1"/>
      <w:numFmt w:val="lowerLetter"/>
      <w:lvlText w:val="%2."/>
      <w:lvlJc w:val="left"/>
      <w:pPr>
        <w:ind w:left="1080" w:hanging="360"/>
      </w:pPr>
    </w:lvl>
    <w:lvl w:ilvl="2" w:tplc="46CA4400" w:tentative="1">
      <w:start w:val="1"/>
      <w:numFmt w:val="lowerRoman"/>
      <w:lvlText w:val="%3."/>
      <w:lvlJc w:val="right"/>
      <w:pPr>
        <w:ind w:left="1800" w:hanging="180"/>
      </w:pPr>
    </w:lvl>
    <w:lvl w:ilvl="3" w:tplc="1D36F9B8" w:tentative="1">
      <w:start w:val="1"/>
      <w:numFmt w:val="decimal"/>
      <w:lvlText w:val="%4."/>
      <w:lvlJc w:val="left"/>
      <w:pPr>
        <w:ind w:left="2520" w:hanging="360"/>
      </w:pPr>
    </w:lvl>
    <w:lvl w:ilvl="4" w:tplc="CCF2E77A" w:tentative="1">
      <w:start w:val="1"/>
      <w:numFmt w:val="lowerLetter"/>
      <w:lvlText w:val="%5."/>
      <w:lvlJc w:val="left"/>
      <w:pPr>
        <w:ind w:left="3240" w:hanging="360"/>
      </w:pPr>
    </w:lvl>
    <w:lvl w:ilvl="5" w:tplc="D5C440E6" w:tentative="1">
      <w:start w:val="1"/>
      <w:numFmt w:val="lowerRoman"/>
      <w:lvlText w:val="%6."/>
      <w:lvlJc w:val="right"/>
      <w:pPr>
        <w:ind w:left="3960" w:hanging="180"/>
      </w:pPr>
    </w:lvl>
    <w:lvl w:ilvl="6" w:tplc="4A3A2756" w:tentative="1">
      <w:start w:val="1"/>
      <w:numFmt w:val="decimal"/>
      <w:lvlText w:val="%7."/>
      <w:lvlJc w:val="left"/>
      <w:pPr>
        <w:ind w:left="4680" w:hanging="360"/>
      </w:pPr>
    </w:lvl>
    <w:lvl w:ilvl="7" w:tplc="51DA759A" w:tentative="1">
      <w:start w:val="1"/>
      <w:numFmt w:val="lowerLetter"/>
      <w:lvlText w:val="%8."/>
      <w:lvlJc w:val="left"/>
      <w:pPr>
        <w:ind w:left="5400" w:hanging="360"/>
      </w:pPr>
    </w:lvl>
    <w:lvl w:ilvl="8" w:tplc="299EE57E" w:tentative="1">
      <w:start w:val="1"/>
      <w:numFmt w:val="lowerRoman"/>
      <w:lvlText w:val="%9."/>
      <w:lvlJc w:val="right"/>
      <w:pPr>
        <w:ind w:left="6120" w:hanging="180"/>
      </w:pPr>
    </w:lvl>
  </w:abstractNum>
  <w:abstractNum w:abstractNumId="35" w15:restartNumberingAfterBreak="0">
    <w:nsid w:val="748B3E0E"/>
    <w:multiLevelType w:val="hybridMultilevel"/>
    <w:tmpl w:val="AC666062"/>
    <w:lvl w:ilvl="0" w:tplc="EEC47250">
      <w:start w:val="1"/>
      <w:numFmt w:val="bullet"/>
      <w:lvlText w:val="·"/>
      <w:lvlJc w:val="left"/>
      <w:pPr>
        <w:ind w:left="720" w:hanging="360"/>
      </w:pPr>
      <w:rPr>
        <w:rFonts w:ascii="Symbol" w:hAnsi="Symbol" w:hint="default"/>
      </w:rPr>
    </w:lvl>
    <w:lvl w:ilvl="1" w:tplc="E72078D4">
      <w:start w:val="1"/>
      <w:numFmt w:val="bullet"/>
      <w:lvlText w:val="o"/>
      <w:lvlJc w:val="left"/>
      <w:pPr>
        <w:ind w:left="1494" w:hanging="360"/>
      </w:pPr>
      <w:rPr>
        <w:rFonts w:ascii="Courier New" w:hAnsi="Courier New" w:hint="default"/>
      </w:rPr>
    </w:lvl>
    <w:lvl w:ilvl="2" w:tplc="03646B16">
      <w:start w:val="1"/>
      <w:numFmt w:val="bullet"/>
      <w:lvlText w:val=""/>
      <w:lvlJc w:val="left"/>
      <w:pPr>
        <w:ind w:left="2160" w:hanging="360"/>
      </w:pPr>
      <w:rPr>
        <w:rFonts w:ascii="Wingdings" w:hAnsi="Wingdings" w:hint="default"/>
      </w:rPr>
    </w:lvl>
    <w:lvl w:ilvl="3" w:tplc="B3B6E64A">
      <w:start w:val="1"/>
      <w:numFmt w:val="bullet"/>
      <w:lvlText w:val=""/>
      <w:lvlJc w:val="left"/>
      <w:pPr>
        <w:ind w:left="2880" w:hanging="360"/>
      </w:pPr>
      <w:rPr>
        <w:rFonts w:ascii="Symbol" w:hAnsi="Symbol" w:hint="default"/>
      </w:rPr>
    </w:lvl>
    <w:lvl w:ilvl="4" w:tplc="4086AFC2">
      <w:start w:val="1"/>
      <w:numFmt w:val="bullet"/>
      <w:lvlText w:val="o"/>
      <w:lvlJc w:val="left"/>
      <w:pPr>
        <w:ind w:left="3600" w:hanging="360"/>
      </w:pPr>
      <w:rPr>
        <w:rFonts w:ascii="Courier New" w:hAnsi="Courier New" w:hint="default"/>
      </w:rPr>
    </w:lvl>
    <w:lvl w:ilvl="5" w:tplc="3374459E">
      <w:start w:val="1"/>
      <w:numFmt w:val="bullet"/>
      <w:lvlText w:val=""/>
      <w:lvlJc w:val="left"/>
      <w:pPr>
        <w:ind w:left="4320" w:hanging="360"/>
      </w:pPr>
      <w:rPr>
        <w:rFonts w:ascii="Wingdings" w:hAnsi="Wingdings" w:hint="default"/>
      </w:rPr>
    </w:lvl>
    <w:lvl w:ilvl="6" w:tplc="119859D4">
      <w:start w:val="1"/>
      <w:numFmt w:val="bullet"/>
      <w:lvlText w:val=""/>
      <w:lvlJc w:val="left"/>
      <w:pPr>
        <w:ind w:left="5040" w:hanging="360"/>
      </w:pPr>
      <w:rPr>
        <w:rFonts w:ascii="Symbol" w:hAnsi="Symbol" w:hint="default"/>
      </w:rPr>
    </w:lvl>
    <w:lvl w:ilvl="7" w:tplc="B4CECB0A">
      <w:start w:val="1"/>
      <w:numFmt w:val="bullet"/>
      <w:lvlText w:val="o"/>
      <w:lvlJc w:val="left"/>
      <w:pPr>
        <w:ind w:left="5760" w:hanging="360"/>
      </w:pPr>
      <w:rPr>
        <w:rFonts w:ascii="Courier New" w:hAnsi="Courier New" w:hint="default"/>
      </w:rPr>
    </w:lvl>
    <w:lvl w:ilvl="8" w:tplc="D5A48696">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4AE0EDC2">
      <w:start w:val="1"/>
      <w:numFmt w:val="lowerRoman"/>
      <w:lvlText w:val="(%1)"/>
      <w:lvlJc w:val="left"/>
      <w:pPr>
        <w:ind w:left="1080" w:hanging="720"/>
      </w:pPr>
      <w:rPr>
        <w:rFonts w:hint="default"/>
      </w:rPr>
    </w:lvl>
    <w:lvl w:ilvl="1" w:tplc="F39EA76E" w:tentative="1">
      <w:start w:val="1"/>
      <w:numFmt w:val="lowerLetter"/>
      <w:lvlText w:val="%2."/>
      <w:lvlJc w:val="left"/>
      <w:pPr>
        <w:ind w:left="1440" w:hanging="360"/>
      </w:pPr>
    </w:lvl>
    <w:lvl w:ilvl="2" w:tplc="A1EC4476" w:tentative="1">
      <w:start w:val="1"/>
      <w:numFmt w:val="lowerRoman"/>
      <w:lvlText w:val="%3."/>
      <w:lvlJc w:val="right"/>
      <w:pPr>
        <w:ind w:left="2160" w:hanging="180"/>
      </w:pPr>
    </w:lvl>
    <w:lvl w:ilvl="3" w:tplc="E7E278D6" w:tentative="1">
      <w:start w:val="1"/>
      <w:numFmt w:val="decimal"/>
      <w:lvlText w:val="%4."/>
      <w:lvlJc w:val="left"/>
      <w:pPr>
        <w:ind w:left="2880" w:hanging="360"/>
      </w:pPr>
    </w:lvl>
    <w:lvl w:ilvl="4" w:tplc="20E44DE8" w:tentative="1">
      <w:start w:val="1"/>
      <w:numFmt w:val="lowerLetter"/>
      <w:lvlText w:val="%5."/>
      <w:lvlJc w:val="left"/>
      <w:pPr>
        <w:ind w:left="3600" w:hanging="360"/>
      </w:pPr>
    </w:lvl>
    <w:lvl w:ilvl="5" w:tplc="52D40702" w:tentative="1">
      <w:start w:val="1"/>
      <w:numFmt w:val="lowerRoman"/>
      <w:lvlText w:val="%6."/>
      <w:lvlJc w:val="right"/>
      <w:pPr>
        <w:ind w:left="4320" w:hanging="180"/>
      </w:pPr>
    </w:lvl>
    <w:lvl w:ilvl="6" w:tplc="2C32C438" w:tentative="1">
      <w:start w:val="1"/>
      <w:numFmt w:val="decimal"/>
      <w:lvlText w:val="%7."/>
      <w:lvlJc w:val="left"/>
      <w:pPr>
        <w:ind w:left="5040" w:hanging="360"/>
      </w:pPr>
    </w:lvl>
    <w:lvl w:ilvl="7" w:tplc="5268C22A" w:tentative="1">
      <w:start w:val="1"/>
      <w:numFmt w:val="lowerLetter"/>
      <w:lvlText w:val="%8."/>
      <w:lvlJc w:val="left"/>
      <w:pPr>
        <w:ind w:left="5760" w:hanging="360"/>
      </w:pPr>
    </w:lvl>
    <w:lvl w:ilvl="8" w:tplc="4E323EA8"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CD7C9720">
      <w:start w:val="1"/>
      <w:numFmt w:val="decimal"/>
      <w:lvlText w:val="%1."/>
      <w:lvlJc w:val="left"/>
      <w:pPr>
        <w:ind w:left="360" w:hanging="360"/>
      </w:pPr>
      <w:rPr>
        <w:rFonts w:hint="default"/>
      </w:rPr>
    </w:lvl>
    <w:lvl w:ilvl="1" w:tplc="3F62001C" w:tentative="1">
      <w:start w:val="1"/>
      <w:numFmt w:val="lowerLetter"/>
      <w:lvlText w:val="%2."/>
      <w:lvlJc w:val="left"/>
      <w:pPr>
        <w:ind w:left="1080" w:hanging="360"/>
      </w:pPr>
    </w:lvl>
    <w:lvl w:ilvl="2" w:tplc="A19ECEE4" w:tentative="1">
      <w:start w:val="1"/>
      <w:numFmt w:val="lowerRoman"/>
      <w:lvlText w:val="%3."/>
      <w:lvlJc w:val="right"/>
      <w:pPr>
        <w:ind w:left="1800" w:hanging="180"/>
      </w:pPr>
    </w:lvl>
    <w:lvl w:ilvl="3" w:tplc="9C7EF900" w:tentative="1">
      <w:start w:val="1"/>
      <w:numFmt w:val="decimal"/>
      <w:lvlText w:val="%4."/>
      <w:lvlJc w:val="left"/>
      <w:pPr>
        <w:ind w:left="2520" w:hanging="360"/>
      </w:pPr>
    </w:lvl>
    <w:lvl w:ilvl="4" w:tplc="1C8809F0" w:tentative="1">
      <w:start w:val="1"/>
      <w:numFmt w:val="lowerLetter"/>
      <w:lvlText w:val="%5."/>
      <w:lvlJc w:val="left"/>
      <w:pPr>
        <w:ind w:left="3240" w:hanging="360"/>
      </w:pPr>
    </w:lvl>
    <w:lvl w:ilvl="5" w:tplc="76563E3A" w:tentative="1">
      <w:start w:val="1"/>
      <w:numFmt w:val="lowerRoman"/>
      <w:lvlText w:val="%6."/>
      <w:lvlJc w:val="right"/>
      <w:pPr>
        <w:ind w:left="3960" w:hanging="180"/>
      </w:pPr>
    </w:lvl>
    <w:lvl w:ilvl="6" w:tplc="ACAA8A24" w:tentative="1">
      <w:start w:val="1"/>
      <w:numFmt w:val="decimal"/>
      <w:lvlText w:val="%7."/>
      <w:lvlJc w:val="left"/>
      <w:pPr>
        <w:ind w:left="4680" w:hanging="360"/>
      </w:pPr>
    </w:lvl>
    <w:lvl w:ilvl="7" w:tplc="064A9A2E" w:tentative="1">
      <w:start w:val="1"/>
      <w:numFmt w:val="lowerLetter"/>
      <w:lvlText w:val="%8."/>
      <w:lvlJc w:val="left"/>
      <w:pPr>
        <w:ind w:left="5400" w:hanging="360"/>
      </w:pPr>
    </w:lvl>
    <w:lvl w:ilvl="8" w:tplc="79E4903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2F8A2884">
      <w:start w:val="1"/>
      <w:numFmt w:val="lowerRoman"/>
      <w:lvlText w:val="(%1)"/>
      <w:lvlJc w:val="left"/>
      <w:pPr>
        <w:ind w:left="1080" w:hanging="720"/>
      </w:pPr>
      <w:rPr>
        <w:rFonts w:hint="default"/>
      </w:rPr>
    </w:lvl>
    <w:lvl w:ilvl="1" w:tplc="A65A6EB6" w:tentative="1">
      <w:start w:val="1"/>
      <w:numFmt w:val="lowerLetter"/>
      <w:lvlText w:val="%2."/>
      <w:lvlJc w:val="left"/>
      <w:pPr>
        <w:ind w:left="1440" w:hanging="360"/>
      </w:pPr>
    </w:lvl>
    <w:lvl w:ilvl="2" w:tplc="C890E6D0" w:tentative="1">
      <w:start w:val="1"/>
      <w:numFmt w:val="lowerRoman"/>
      <w:lvlText w:val="%3."/>
      <w:lvlJc w:val="right"/>
      <w:pPr>
        <w:ind w:left="2160" w:hanging="180"/>
      </w:pPr>
    </w:lvl>
    <w:lvl w:ilvl="3" w:tplc="52F262B8" w:tentative="1">
      <w:start w:val="1"/>
      <w:numFmt w:val="decimal"/>
      <w:lvlText w:val="%4."/>
      <w:lvlJc w:val="left"/>
      <w:pPr>
        <w:ind w:left="2880" w:hanging="360"/>
      </w:pPr>
    </w:lvl>
    <w:lvl w:ilvl="4" w:tplc="9A7ADFCE" w:tentative="1">
      <w:start w:val="1"/>
      <w:numFmt w:val="lowerLetter"/>
      <w:lvlText w:val="%5."/>
      <w:lvlJc w:val="left"/>
      <w:pPr>
        <w:ind w:left="3600" w:hanging="360"/>
      </w:pPr>
    </w:lvl>
    <w:lvl w:ilvl="5" w:tplc="934099E4" w:tentative="1">
      <w:start w:val="1"/>
      <w:numFmt w:val="lowerRoman"/>
      <w:lvlText w:val="%6."/>
      <w:lvlJc w:val="right"/>
      <w:pPr>
        <w:ind w:left="4320" w:hanging="180"/>
      </w:pPr>
    </w:lvl>
    <w:lvl w:ilvl="6" w:tplc="36B078B0" w:tentative="1">
      <w:start w:val="1"/>
      <w:numFmt w:val="decimal"/>
      <w:lvlText w:val="%7."/>
      <w:lvlJc w:val="left"/>
      <w:pPr>
        <w:ind w:left="5040" w:hanging="360"/>
      </w:pPr>
    </w:lvl>
    <w:lvl w:ilvl="7" w:tplc="9AD8DA84" w:tentative="1">
      <w:start w:val="1"/>
      <w:numFmt w:val="lowerLetter"/>
      <w:lvlText w:val="%8."/>
      <w:lvlJc w:val="left"/>
      <w:pPr>
        <w:ind w:left="5760" w:hanging="360"/>
      </w:pPr>
    </w:lvl>
    <w:lvl w:ilvl="8" w:tplc="AF9A23EC"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2F60FB8C">
      <w:start w:val="1"/>
      <w:numFmt w:val="decimal"/>
      <w:lvlText w:val="%1."/>
      <w:lvlJc w:val="left"/>
      <w:pPr>
        <w:ind w:left="360" w:hanging="360"/>
      </w:pPr>
      <w:rPr>
        <w:rFonts w:hint="default"/>
      </w:rPr>
    </w:lvl>
    <w:lvl w:ilvl="1" w:tplc="B7A014FA" w:tentative="1">
      <w:start w:val="1"/>
      <w:numFmt w:val="lowerLetter"/>
      <w:lvlText w:val="%2."/>
      <w:lvlJc w:val="left"/>
      <w:pPr>
        <w:ind w:left="1080" w:hanging="360"/>
      </w:pPr>
    </w:lvl>
    <w:lvl w:ilvl="2" w:tplc="14AE9F66" w:tentative="1">
      <w:start w:val="1"/>
      <w:numFmt w:val="lowerRoman"/>
      <w:lvlText w:val="%3."/>
      <w:lvlJc w:val="right"/>
      <w:pPr>
        <w:ind w:left="1800" w:hanging="180"/>
      </w:pPr>
    </w:lvl>
    <w:lvl w:ilvl="3" w:tplc="B16AE68C" w:tentative="1">
      <w:start w:val="1"/>
      <w:numFmt w:val="decimal"/>
      <w:lvlText w:val="%4."/>
      <w:lvlJc w:val="left"/>
      <w:pPr>
        <w:ind w:left="2520" w:hanging="360"/>
      </w:pPr>
    </w:lvl>
    <w:lvl w:ilvl="4" w:tplc="40741B3A" w:tentative="1">
      <w:start w:val="1"/>
      <w:numFmt w:val="lowerLetter"/>
      <w:lvlText w:val="%5."/>
      <w:lvlJc w:val="left"/>
      <w:pPr>
        <w:ind w:left="3240" w:hanging="360"/>
      </w:pPr>
    </w:lvl>
    <w:lvl w:ilvl="5" w:tplc="D1B840BE" w:tentative="1">
      <w:start w:val="1"/>
      <w:numFmt w:val="lowerRoman"/>
      <w:lvlText w:val="%6."/>
      <w:lvlJc w:val="right"/>
      <w:pPr>
        <w:ind w:left="3960" w:hanging="180"/>
      </w:pPr>
    </w:lvl>
    <w:lvl w:ilvl="6" w:tplc="29200F06" w:tentative="1">
      <w:start w:val="1"/>
      <w:numFmt w:val="decimal"/>
      <w:lvlText w:val="%7."/>
      <w:lvlJc w:val="left"/>
      <w:pPr>
        <w:ind w:left="4680" w:hanging="360"/>
      </w:pPr>
    </w:lvl>
    <w:lvl w:ilvl="7" w:tplc="CC0A4994" w:tentative="1">
      <w:start w:val="1"/>
      <w:numFmt w:val="lowerLetter"/>
      <w:lvlText w:val="%8."/>
      <w:lvlJc w:val="left"/>
      <w:pPr>
        <w:ind w:left="5400" w:hanging="360"/>
      </w:pPr>
    </w:lvl>
    <w:lvl w:ilvl="8" w:tplc="0D68C02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5C26B564">
      <w:start w:val="1"/>
      <w:numFmt w:val="decimal"/>
      <w:lvlText w:val="%1."/>
      <w:lvlJc w:val="left"/>
      <w:pPr>
        <w:ind w:left="360" w:hanging="360"/>
      </w:pPr>
      <w:rPr>
        <w:rFonts w:hint="default"/>
      </w:rPr>
    </w:lvl>
    <w:lvl w:ilvl="1" w:tplc="7188E260" w:tentative="1">
      <w:start w:val="1"/>
      <w:numFmt w:val="lowerLetter"/>
      <w:lvlText w:val="%2."/>
      <w:lvlJc w:val="left"/>
      <w:pPr>
        <w:ind w:left="1080" w:hanging="360"/>
      </w:pPr>
    </w:lvl>
    <w:lvl w:ilvl="2" w:tplc="2A52E9DE" w:tentative="1">
      <w:start w:val="1"/>
      <w:numFmt w:val="lowerRoman"/>
      <w:lvlText w:val="%3."/>
      <w:lvlJc w:val="right"/>
      <w:pPr>
        <w:ind w:left="1800" w:hanging="180"/>
      </w:pPr>
    </w:lvl>
    <w:lvl w:ilvl="3" w:tplc="A89CF462" w:tentative="1">
      <w:start w:val="1"/>
      <w:numFmt w:val="decimal"/>
      <w:lvlText w:val="%4."/>
      <w:lvlJc w:val="left"/>
      <w:pPr>
        <w:ind w:left="2520" w:hanging="360"/>
      </w:pPr>
    </w:lvl>
    <w:lvl w:ilvl="4" w:tplc="15D4E922" w:tentative="1">
      <w:start w:val="1"/>
      <w:numFmt w:val="lowerLetter"/>
      <w:lvlText w:val="%5."/>
      <w:lvlJc w:val="left"/>
      <w:pPr>
        <w:ind w:left="3240" w:hanging="360"/>
      </w:pPr>
    </w:lvl>
    <w:lvl w:ilvl="5" w:tplc="444EBB96" w:tentative="1">
      <w:start w:val="1"/>
      <w:numFmt w:val="lowerRoman"/>
      <w:lvlText w:val="%6."/>
      <w:lvlJc w:val="right"/>
      <w:pPr>
        <w:ind w:left="3960" w:hanging="180"/>
      </w:pPr>
    </w:lvl>
    <w:lvl w:ilvl="6" w:tplc="1F7E74C4" w:tentative="1">
      <w:start w:val="1"/>
      <w:numFmt w:val="decimal"/>
      <w:lvlText w:val="%7."/>
      <w:lvlJc w:val="left"/>
      <w:pPr>
        <w:ind w:left="4680" w:hanging="360"/>
      </w:pPr>
    </w:lvl>
    <w:lvl w:ilvl="7" w:tplc="23A28262" w:tentative="1">
      <w:start w:val="1"/>
      <w:numFmt w:val="lowerLetter"/>
      <w:lvlText w:val="%8."/>
      <w:lvlJc w:val="left"/>
      <w:pPr>
        <w:ind w:left="5400" w:hanging="360"/>
      </w:pPr>
    </w:lvl>
    <w:lvl w:ilvl="8" w:tplc="8D300AA2"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6"/>
  </w:num>
  <w:num w:numId="6">
    <w:abstractNumId w:val="15"/>
  </w:num>
  <w:num w:numId="7">
    <w:abstractNumId w:val="34"/>
  </w:num>
  <w:num w:numId="8">
    <w:abstractNumId w:val="14"/>
  </w:num>
  <w:num w:numId="9">
    <w:abstractNumId w:val="21"/>
  </w:num>
  <w:num w:numId="10">
    <w:abstractNumId w:val="39"/>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3"/>
  </w:num>
  <w:num w:numId="18">
    <w:abstractNumId w:val="29"/>
  </w:num>
  <w:num w:numId="19">
    <w:abstractNumId w:val="16"/>
  </w:num>
  <w:num w:numId="20">
    <w:abstractNumId w:val="25"/>
  </w:num>
  <w:num w:numId="21">
    <w:abstractNumId w:val="7"/>
  </w:num>
  <w:num w:numId="22">
    <w:abstractNumId w:val="12"/>
  </w:num>
  <w:num w:numId="23">
    <w:abstractNumId w:val="32"/>
  </w:num>
  <w:num w:numId="24">
    <w:abstractNumId w:val="22"/>
  </w:num>
  <w:num w:numId="25">
    <w:abstractNumId w:val="18"/>
  </w:num>
  <w:num w:numId="26">
    <w:abstractNumId w:val="11"/>
  </w:num>
  <w:num w:numId="27">
    <w:abstractNumId w:val="23"/>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35"/>
  </w:num>
  <w:num w:numId="40">
    <w:abstractNumId w:val="31"/>
  </w:num>
  <w:num w:numId="4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2D"/>
    <w:rsid w:val="00003ADD"/>
    <w:rsid w:val="0000485B"/>
    <w:rsid w:val="000310FF"/>
    <w:rsid w:val="000456ED"/>
    <w:rsid w:val="0005727A"/>
    <w:rsid w:val="00081FCA"/>
    <w:rsid w:val="00094756"/>
    <w:rsid w:val="000962A0"/>
    <w:rsid w:val="000B283F"/>
    <w:rsid w:val="00124F58"/>
    <w:rsid w:val="001250F1"/>
    <w:rsid w:val="00180561"/>
    <w:rsid w:val="00181788"/>
    <w:rsid w:val="0018266B"/>
    <w:rsid w:val="0018657C"/>
    <w:rsid w:val="001B5828"/>
    <w:rsid w:val="001D3D95"/>
    <w:rsid w:val="001E0218"/>
    <w:rsid w:val="00212DEF"/>
    <w:rsid w:val="002157CD"/>
    <w:rsid w:val="00231261"/>
    <w:rsid w:val="00297C92"/>
    <w:rsid w:val="00297D00"/>
    <w:rsid w:val="002C0D56"/>
    <w:rsid w:val="00316ACA"/>
    <w:rsid w:val="00317834"/>
    <w:rsid w:val="00362389"/>
    <w:rsid w:val="003772C1"/>
    <w:rsid w:val="003835D4"/>
    <w:rsid w:val="00427844"/>
    <w:rsid w:val="00437E86"/>
    <w:rsid w:val="00456E65"/>
    <w:rsid w:val="004C308B"/>
    <w:rsid w:val="004E5660"/>
    <w:rsid w:val="00521387"/>
    <w:rsid w:val="005251A2"/>
    <w:rsid w:val="005276EC"/>
    <w:rsid w:val="00582FDA"/>
    <w:rsid w:val="005E083A"/>
    <w:rsid w:val="005E1C01"/>
    <w:rsid w:val="005F1413"/>
    <w:rsid w:val="00660B4D"/>
    <w:rsid w:val="006A5A73"/>
    <w:rsid w:val="006C0220"/>
    <w:rsid w:val="006C3557"/>
    <w:rsid w:val="006F3AEF"/>
    <w:rsid w:val="006F53FB"/>
    <w:rsid w:val="00727A60"/>
    <w:rsid w:val="00737227"/>
    <w:rsid w:val="007652BF"/>
    <w:rsid w:val="007C69A2"/>
    <w:rsid w:val="008528F2"/>
    <w:rsid w:val="00862F6E"/>
    <w:rsid w:val="008A281F"/>
    <w:rsid w:val="008A4E70"/>
    <w:rsid w:val="009226E3"/>
    <w:rsid w:val="00945237"/>
    <w:rsid w:val="00956487"/>
    <w:rsid w:val="009B21E2"/>
    <w:rsid w:val="009D19B2"/>
    <w:rsid w:val="009F21BC"/>
    <w:rsid w:val="00A012AB"/>
    <w:rsid w:val="00A2519D"/>
    <w:rsid w:val="00A43763"/>
    <w:rsid w:val="00A44637"/>
    <w:rsid w:val="00A90F9F"/>
    <w:rsid w:val="00A97804"/>
    <w:rsid w:val="00AA1C8A"/>
    <w:rsid w:val="00AC18DE"/>
    <w:rsid w:val="00B0043B"/>
    <w:rsid w:val="00B0466A"/>
    <w:rsid w:val="00B50CC8"/>
    <w:rsid w:val="00BB3721"/>
    <w:rsid w:val="00BB7DBC"/>
    <w:rsid w:val="00BE6A59"/>
    <w:rsid w:val="00BF0C44"/>
    <w:rsid w:val="00C15A0A"/>
    <w:rsid w:val="00C17CA9"/>
    <w:rsid w:val="00C54AE0"/>
    <w:rsid w:val="00CA0F42"/>
    <w:rsid w:val="00CA41CF"/>
    <w:rsid w:val="00CC05A2"/>
    <w:rsid w:val="00D05145"/>
    <w:rsid w:val="00D11502"/>
    <w:rsid w:val="00D35C2D"/>
    <w:rsid w:val="00DC21A7"/>
    <w:rsid w:val="00E40A2D"/>
    <w:rsid w:val="00E40FE0"/>
    <w:rsid w:val="00E50D2F"/>
    <w:rsid w:val="00E53C8C"/>
    <w:rsid w:val="00E62B3D"/>
    <w:rsid w:val="00E63BB3"/>
    <w:rsid w:val="00E64947"/>
    <w:rsid w:val="00E677E0"/>
    <w:rsid w:val="00EB5539"/>
    <w:rsid w:val="00F02894"/>
    <w:rsid w:val="00F13246"/>
    <w:rsid w:val="00F36D5A"/>
    <w:rsid w:val="00F37E24"/>
    <w:rsid w:val="00F633D1"/>
    <w:rsid w:val="00F6543F"/>
    <w:rsid w:val="00FB65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2FCD"/>
  <w15:docId w15:val="{F6144774-67AB-4215-AB40-18E7D704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5361</RACS_x0020_ID>
    <Approved_x0020_Provider xmlns="a8338b6e-77a6-4851-82b6-98166143ffdd">Allity Pty Ltd</Approved_x0020_Provider>
    <Management_x0020_Company_x0020_ID xmlns="a8338b6e-77a6-4851-82b6-98166143ffdd" xsi:nil="true"/>
    <Home xmlns="a8338b6e-77a6-4851-82b6-98166143ffdd">Villa Serena</Home>
    <Signed xmlns="a8338b6e-77a6-4851-82b6-98166143ffdd" xsi:nil="true"/>
    <Uploaded xmlns="a8338b6e-77a6-4851-82b6-98166143ffdd">true</Uploaded>
    <Management_x0020_Company xmlns="a8338b6e-77a6-4851-82b6-98166143ffdd" xsi:nil="true"/>
    <Doc_x0020_Date xmlns="a8338b6e-77a6-4851-82b6-98166143ffdd">2021-11-22T04:00:31+00:00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Doc_x0020_Type xmlns="a8338b6e-77a6-4851-82b6-98166143ffdd">Publication</Doc_x0020_Type>
    <Home_x0020_ID xmlns="a8338b6e-77a6-4851-82b6-98166143ffdd">7CD04F4B-7CF4-DC11-AD41-005056922186</Home_x0020_ID>
    <State xmlns="a8338b6e-77a6-4851-82b6-98166143ffdd">QLD</State>
    <Doc_x0020_Sent_Received_x0020_Date xmlns="a8338b6e-77a6-4851-82b6-98166143ffdd">2021-11-22T00:00:00+00:00</Doc_x0020_Sent_Received_x0020_Date>
    <Activity_x0020_ID xmlns="a8338b6e-77a6-4851-82b6-98166143ffdd">CB436C70-6D30-EC11-B8F1-005056922186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116F7-0E5D-4C29-B533-B83C05C97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a8338b6e-77a6-4851-82b6-98166143ffdd"/>
    <ds:schemaRef ds:uri="http://purl.org/dc/term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A3308B3-CA39-4D65-B9BD-59A2C8D7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2021-12-01T20:26:00Z</dcterms:created>
  <dcterms:modified xsi:type="dcterms:W3CDTF">2021-12-01T20:27:00Z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