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99CEC" w14:textId="77777777" w:rsidR="003C6EC2" w:rsidRPr="003C6EC2" w:rsidRDefault="00D46909"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6699E99" wp14:editId="06699E9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74591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6699E9B" wp14:editId="06699E9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17843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Windsor Aged Care Services</w:t>
      </w:r>
      <w:r w:rsidRPr="003C6EC2">
        <w:rPr>
          <w:rFonts w:ascii="Arial Black" w:hAnsi="Arial Black"/>
        </w:rPr>
        <w:t xml:space="preserve"> </w:t>
      </w:r>
    </w:p>
    <w:p w14:paraId="06699CED" w14:textId="77777777" w:rsidR="003C6EC2" w:rsidRPr="003C6EC2" w:rsidRDefault="00D46909" w:rsidP="003C6EC2">
      <w:pPr>
        <w:pStyle w:val="Title"/>
        <w:spacing w:before="360" w:after="480"/>
      </w:pPr>
      <w:r w:rsidRPr="003C6EC2">
        <w:rPr>
          <w:rFonts w:ascii="Arial Black" w:eastAsia="Calibri" w:hAnsi="Arial Black"/>
          <w:sz w:val="56"/>
        </w:rPr>
        <w:t>Performance Report</w:t>
      </w:r>
    </w:p>
    <w:p w14:paraId="06699CEE" w14:textId="77777777" w:rsidR="001E6954" w:rsidRPr="003C6EC2" w:rsidRDefault="00D4690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26 Palmer Street </w:t>
      </w:r>
      <w:r w:rsidRPr="003C6EC2">
        <w:rPr>
          <w:color w:val="FFFFFF" w:themeColor="background1"/>
          <w:sz w:val="28"/>
        </w:rPr>
        <w:br/>
        <w:t>WINDSOR QLD 4030</w:t>
      </w:r>
      <w:r w:rsidRPr="003C6EC2">
        <w:rPr>
          <w:color w:val="FFFFFF" w:themeColor="background1"/>
          <w:sz w:val="28"/>
        </w:rPr>
        <w:br/>
      </w:r>
      <w:r w:rsidRPr="003C6EC2">
        <w:rPr>
          <w:rFonts w:eastAsia="Calibri"/>
          <w:color w:val="FFFFFF" w:themeColor="background1"/>
          <w:sz w:val="28"/>
          <w:szCs w:val="56"/>
          <w:lang w:eastAsia="en-US"/>
        </w:rPr>
        <w:t>Phone number: 07 3357 9099</w:t>
      </w:r>
    </w:p>
    <w:p w14:paraId="06699CEF" w14:textId="77777777" w:rsidR="003C6EC2" w:rsidRDefault="00D4690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5207 </w:t>
      </w:r>
    </w:p>
    <w:p w14:paraId="06699CF0" w14:textId="77777777" w:rsidR="001E6954" w:rsidRPr="003C6EC2" w:rsidRDefault="00D4690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Alzheimer's Association of Queensland Inc</w:t>
      </w:r>
    </w:p>
    <w:p w14:paraId="06699CF1" w14:textId="77777777" w:rsidR="001E6954" w:rsidRPr="003C6EC2" w:rsidRDefault="00D4690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18 December 2020</w:t>
      </w:r>
    </w:p>
    <w:p w14:paraId="06699CF2" w14:textId="7AC0C6C1" w:rsidR="006B166B" w:rsidRPr="00E93D41" w:rsidRDefault="00D46909"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1221D0">
        <w:rPr>
          <w:color w:val="FFFFFF" w:themeColor="background1"/>
          <w:sz w:val="28"/>
        </w:rPr>
        <w:t>29 January 2021</w:t>
      </w:r>
    </w:p>
    <w:bookmarkEnd w:id="0"/>
    <w:p w14:paraId="06699CF3" w14:textId="77777777" w:rsidR="001E6954" w:rsidRPr="003C6EC2" w:rsidRDefault="00F2185D" w:rsidP="001E6954">
      <w:pPr>
        <w:tabs>
          <w:tab w:val="left" w:pos="2127"/>
        </w:tabs>
        <w:spacing w:before="120"/>
        <w:rPr>
          <w:rFonts w:eastAsia="Calibri"/>
          <w:b/>
          <w:color w:val="FFFFFF" w:themeColor="background1"/>
          <w:sz w:val="28"/>
          <w:szCs w:val="56"/>
          <w:lang w:eastAsia="en-US"/>
        </w:rPr>
      </w:pPr>
    </w:p>
    <w:p w14:paraId="06699CF4" w14:textId="77777777" w:rsidR="003C6EC2" w:rsidRDefault="00F2185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6699CF5" w14:textId="77777777" w:rsidR="00A30BEC" w:rsidRDefault="00D46909" w:rsidP="0094564F">
      <w:pPr>
        <w:pStyle w:val="Heading1"/>
      </w:pPr>
      <w:bookmarkStart w:id="1" w:name="_Hlk32477662"/>
      <w:r>
        <w:lastRenderedPageBreak/>
        <w:t>Publication of report</w:t>
      </w:r>
    </w:p>
    <w:p w14:paraId="06699CF6" w14:textId="77777777" w:rsidR="00A30BEC" w:rsidRPr="006B166B" w:rsidRDefault="00D46909"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06699CF7" w14:textId="77777777" w:rsidR="007F5256" w:rsidRPr="0094564F" w:rsidRDefault="00D46909"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F6DA6" w14:paraId="06699D3C" w14:textId="77777777" w:rsidTr="00EB1D71">
        <w:trPr>
          <w:trHeight w:val="227"/>
        </w:trPr>
        <w:tc>
          <w:tcPr>
            <w:tcW w:w="3942" w:type="pct"/>
            <w:shd w:val="clear" w:color="auto" w:fill="auto"/>
          </w:tcPr>
          <w:p w14:paraId="06699D3A" w14:textId="77777777" w:rsidR="001E6954" w:rsidRPr="001E6954" w:rsidRDefault="00D46909" w:rsidP="003C6EC2">
            <w:pPr>
              <w:keepNext/>
              <w:spacing w:before="40" w:after="40" w:line="240" w:lineRule="auto"/>
              <w:rPr>
                <w:b/>
              </w:rPr>
            </w:pPr>
            <w:bookmarkStart w:id="2" w:name="_Hlk27119070"/>
            <w:r w:rsidRPr="001E6954">
              <w:rPr>
                <w:b/>
              </w:rPr>
              <w:t>Standard 4 Services and supports for daily living</w:t>
            </w:r>
          </w:p>
        </w:tc>
        <w:tc>
          <w:tcPr>
            <w:tcW w:w="1058" w:type="pct"/>
            <w:shd w:val="clear" w:color="auto" w:fill="auto"/>
          </w:tcPr>
          <w:p w14:paraId="06699D3B" w14:textId="0EB85033" w:rsidR="001E6954" w:rsidRPr="001E6954" w:rsidRDefault="00D46909" w:rsidP="003C6EC2">
            <w:pPr>
              <w:keepNext/>
              <w:spacing w:before="40" w:after="40" w:line="240" w:lineRule="auto"/>
              <w:jc w:val="right"/>
              <w:rPr>
                <w:b/>
                <w:color w:val="0000FF"/>
              </w:rPr>
            </w:pPr>
            <w:r w:rsidRPr="001E6954">
              <w:rPr>
                <w:b/>
                <w:bCs/>
                <w:iCs/>
                <w:color w:val="00577D"/>
                <w:szCs w:val="40"/>
              </w:rPr>
              <w:t>Non-compliant</w:t>
            </w:r>
          </w:p>
        </w:tc>
      </w:tr>
      <w:tr w:rsidR="00FF6DA6" w14:paraId="06699D3F" w14:textId="77777777" w:rsidTr="00EB1D71">
        <w:trPr>
          <w:trHeight w:val="227"/>
        </w:trPr>
        <w:tc>
          <w:tcPr>
            <w:tcW w:w="3942" w:type="pct"/>
            <w:shd w:val="clear" w:color="auto" w:fill="auto"/>
          </w:tcPr>
          <w:p w14:paraId="06699D3D" w14:textId="77777777" w:rsidR="001E6954" w:rsidRPr="001E6954" w:rsidRDefault="00D46909" w:rsidP="004C55D8">
            <w:pPr>
              <w:spacing w:before="40" w:after="40" w:line="240" w:lineRule="auto"/>
              <w:ind w:left="318" w:hanging="7"/>
            </w:pPr>
            <w:r w:rsidRPr="001E6954">
              <w:t>Requirement 4(3)(a)</w:t>
            </w:r>
          </w:p>
        </w:tc>
        <w:tc>
          <w:tcPr>
            <w:tcW w:w="1058" w:type="pct"/>
            <w:shd w:val="clear" w:color="auto" w:fill="auto"/>
          </w:tcPr>
          <w:p w14:paraId="06699D3E" w14:textId="60445162" w:rsidR="001E6954" w:rsidRPr="001E6954" w:rsidRDefault="00D46909" w:rsidP="00463EF3">
            <w:pPr>
              <w:spacing w:before="40" w:after="40" w:line="240" w:lineRule="auto"/>
              <w:jc w:val="right"/>
              <w:rPr>
                <w:color w:val="0000FF"/>
              </w:rPr>
            </w:pPr>
            <w:r w:rsidRPr="001E6954">
              <w:rPr>
                <w:bCs/>
                <w:iCs/>
                <w:color w:val="00577D"/>
                <w:szCs w:val="40"/>
              </w:rPr>
              <w:t>Compliant</w:t>
            </w:r>
          </w:p>
        </w:tc>
      </w:tr>
      <w:tr w:rsidR="00FF6DA6" w14:paraId="06699D42" w14:textId="77777777" w:rsidTr="00EB1D71">
        <w:trPr>
          <w:trHeight w:val="227"/>
        </w:trPr>
        <w:tc>
          <w:tcPr>
            <w:tcW w:w="3942" w:type="pct"/>
            <w:shd w:val="clear" w:color="auto" w:fill="auto"/>
          </w:tcPr>
          <w:p w14:paraId="06699D40" w14:textId="77777777" w:rsidR="001E6954" w:rsidRPr="001E6954" w:rsidRDefault="00D46909" w:rsidP="004C55D8">
            <w:pPr>
              <w:spacing w:before="40" w:after="40" w:line="240" w:lineRule="auto"/>
              <w:ind w:left="318" w:hanging="7"/>
            </w:pPr>
            <w:r w:rsidRPr="001E6954">
              <w:t>Requirement 4(3)(b)</w:t>
            </w:r>
          </w:p>
        </w:tc>
        <w:tc>
          <w:tcPr>
            <w:tcW w:w="1058" w:type="pct"/>
            <w:shd w:val="clear" w:color="auto" w:fill="auto"/>
          </w:tcPr>
          <w:p w14:paraId="06699D41" w14:textId="6E80004D" w:rsidR="001E6954" w:rsidRPr="001E6954" w:rsidRDefault="00D46909" w:rsidP="00463EF3">
            <w:pPr>
              <w:spacing w:before="40" w:after="40" w:line="240" w:lineRule="auto"/>
              <w:jc w:val="right"/>
              <w:rPr>
                <w:color w:val="0000FF"/>
              </w:rPr>
            </w:pPr>
            <w:r w:rsidRPr="001E6954">
              <w:rPr>
                <w:bCs/>
                <w:iCs/>
                <w:color w:val="00577D"/>
                <w:szCs w:val="40"/>
              </w:rPr>
              <w:t>Compliant</w:t>
            </w:r>
          </w:p>
        </w:tc>
      </w:tr>
      <w:tr w:rsidR="002A5610" w14:paraId="06699D45" w14:textId="77777777" w:rsidTr="00EB1D71">
        <w:trPr>
          <w:trHeight w:val="227"/>
        </w:trPr>
        <w:tc>
          <w:tcPr>
            <w:tcW w:w="3942" w:type="pct"/>
            <w:shd w:val="clear" w:color="auto" w:fill="auto"/>
          </w:tcPr>
          <w:p w14:paraId="06699D43" w14:textId="77777777" w:rsidR="002A5610" w:rsidRPr="001E6954" w:rsidRDefault="002A5610" w:rsidP="002A5610">
            <w:pPr>
              <w:spacing w:before="40" w:after="40" w:line="240" w:lineRule="auto"/>
              <w:ind w:left="318" w:hanging="7"/>
            </w:pPr>
            <w:r w:rsidRPr="001E6954">
              <w:t>Requirement 4(3)(c)</w:t>
            </w:r>
          </w:p>
        </w:tc>
        <w:tc>
          <w:tcPr>
            <w:tcW w:w="1058" w:type="pct"/>
            <w:shd w:val="clear" w:color="auto" w:fill="auto"/>
          </w:tcPr>
          <w:p w14:paraId="06699D44" w14:textId="7E958308" w:rsidR="002A5610" w:rsidRPr="001E6954" w:rsidRDefault="002A5610" w:rsidP="002A5610">
            <w:pPr>
              <w:spacing w:before="40" w:after="40" w:line="240" w:lineRule="auto"/>
              <w:jc w:val="right"/>
              <w:rPr>
                <w:color w:val="0000FF"/>
              </w:rPr>
            </w:pPr>
            <w:r w:rsidRPr="00D464A7">
              <w:rPr>
                <w:bCs/>
                <w:iCs/>
                <w:color w:val="00577D"/>
                <w:szCs w:val="40"/>
              </w:rPr>
              <w:t>Compliant</w:t>
            </w:r>
          </w:p>
        </w:tc>
      </w:tr>
      <w:tr w:rsidR="002A5610" w14:paraId="06699D48" w14:textId="77777777" w:rsidTr="00EB1D71">
        <w:trPr>
          <w:trHeight w:val="227"/>
        </w:trPr>
        <w:tc>
          <w:tcPr>
            <w:tcW w:w="3942" w:type="pct"/>
            <w:shd w:val="clear" w:color="auto" w:fill="auto"/>
          </w:tcPr>
          <w:p w14:paraId="06699D46" w14:textId="77777777" w:rsidR="002A5610" w:rsidRPr="001E6954" w:rsidRDefault="002A5610" w:rsidP="002A5610">
            <w:pPr>
              <w:spacing w:before="40" w:after="40" w:line="240" w:lineRule="auto"/>
              <w:ind w:left="318" w:hanging="7"/>
            </w:pPr>
            <w:r w:rsidRPr="001E6954">
              <w:t>Requirement 4(3)(d)</w:t>
            </w:r>
          </w:p>
        </w:tc>
        <w:tc>
          <w:tcPr>
            <w:tcW w:w="1058" w:type="pct"/>
            <w:shd w:val="clear" w:color="auto" w:fill="auto"/>
          </w:tcPr>
          <w:p w14:paraId="06699D47" w14:textId="0B56D7D3" w:rsidR="002A5610" w:rsidRPr="001E6954" w:rsidRDefault="002A5610" w:rsidP="002A5610">
            <w:pPr>
              <w:spacing w:before="40" w:after="40" w:line="240" w:lineRule="auto"/>
              <w:jc w:val="right"/>
              <w:rPr>
                <w:color w:val="0000FF"/>
              </w:rPr>
            </w:pPr>
            <w:r w:rsidRPr="00D464A7">
              <w:rPr>
                <w:bCs/>
                <w:iCs/>
                <w:color w:val="00577D"/>
                <w:szCs w:val="40"/>
              </w:rPr>
              <w:t>Compliant</w:t>
            </w:r>
          </w:p>
        </w:tc>
      </w:tr>
      <w:tr w:rsidR="002A5610" w14:paraId="06699D4B" w14:textId="77777777" w:rsidTr="00EB1D71">
        <w:trPr>
          <w:trHeight w:val="227"/>
        </w:trPr>
        <w:tc>
          <w:tcPr>
            <w:tcW w:w="3942" w:type="pct"/>
            <w:shd w:val="clear" w:color="auto" w:fill="auto"/>
          </w:tcPr>
          <w:p w14:paraId="06699D49" w14:textId="77777777" w:rsidR="002A5610" w:rsidRPr="001E6954" w:rsidRDefault="002A5610" w:rsidP="002A5610">
            <w:pPr>
              <w:spacing w:before="40" w:after="40" w:line="240" w:lineRule="auto"/>
              <w:ind w:left="318" w:hanging="7"/>
            </w:pPr>
            <w:r w:rsidRPr="001E6954">
              <w:t>Requirement 4(3)(e)</w:t>
            </w:r>
          </w:p>
        </w:tc>
        <w:tc>
          <w:tcPr>
            <w:tcW w:w="1058" w:type="pct"/>
            <w:shd w:val="clear" w:color="auto" w:fill="auto"/>
          </w:tcPr>
          <w:p w14:paraId="06699D4A" w14:textId="7ACB81F6" w:rsidR="002A5610" w:rsidRPr="001E6954" w:rsidRDefault="002A5610" w:rsidP="002A5610">
            <w:pPr>
              <w:spacing w:before="40" w:after="40" w:line="240" w:lineRule="auto"/>
              <w:jc w:val="right"/>
              <w:rPr>
                <w:color w:val="0000FF"/>
              </w:rPr>
            </w:pPr>
            <w:r w:rsidRPr="00D464A7">
              <w:rPr>
                <w:bCs/>
                <w:iCs/>
                <w:color w:val="00577D"/>
                <w:szCs w:val="40"/>
              </w:rPr>
              <w:t>Compliant</w:t>
            </w:r>
          </w:p>
        </w:tc>
      </w:tr>
      <w:tr w:rsidR="00FF6DA6" w14:paraId="06699D4E" w14:textId="77777777" w:rsidTr="00EB1D71">
        <w:trPr>
          <w:trHeight w:val="227"/>
        </w:trPr>
        <w:tc>
          <w:tcPr>
            <w:tcW w:w="3942" w:type="pct"/>
            <w:shd w:val="clear" w:color="auto" w:fill="auto"/>
          </w:tcPr>
          <w:p w14:paraId="06699D4C" w14:textId="77777777" w:rsidR="001E6954" w:rsidRPr="001E6954" w:rsidRDefault="00D46909" w:rsidP="004C55D8">
            <w:pPr>
              <w:spacing w:before="40" w:after="40" w:line="240" w:lineRule="auto"/>
              <w:ind w:left="318" w:hanging="7"/>
            </w:pPr>
            <w:r w:rsidRPr="001E6954">
              <w:t>Requirement 4(3)(f)</w:t>
            </w:r>
          </w:p>
        </w:tc>
        <w:tc>
          <w:tcPr>
            <w:tcW w:w="1058" w:type="pct"/>
            <w:shd w:val="clear" w:color="auto" w:fill="auto"/>
          </w:tcPr>
          <w:p w14:paraId="06699D4D" w14:textId="75DB466B" w:rsidR="001E6954" w:rsidRPr="001E6954" w:rsidRDefault="00D46909" w:rsidP="00463EF3">
            <w:pPr>
              <w:spacing w:before="40" w:after="40" w:line="240" w:lineRule="auto"/>
              <w:jc w:val="right"/>
              <w:rPr>
                <w:color w:val="0000FF"/>
              </w:rPr>
            </w:pPr>
            <w:r w:rsidRPr="001E6954">
              <w:rPr>
                <w:bCs/>
                <w:iCs/>
                <w:color w:val="00577D"/>
                <w:szCs w:val="40"/>
              </w:rPr>
              <w:t>Non-compliant</w:t>
            </w:r>
          </w:p>
        </w:tc>
      </w:tr>
      <w:tr w:rsidR="00FF6DA6" w14:paraId="06699D51" w14:textId="77777777" w:rsidTr="00EB1D71">
        <w:trPr>
          <w:trHeight w:val="227"/>
        </w:trPr>
        <w:tc>
          <w:tcPr>
            <w:tcW w:w="3942" w:type="pct"/>
            <w:shd w:val="clear" w:color="auto" w:fill="auto"/>
          </w:tcPr>
          <w:p w14:paraId="06699D4F" w14:textId="77777777" w:rsidR="001E6954" w:rsidRPr="001E6954" w:rsidRDefault="00D46909" w:rsidP="004C55D8">
            <w:pPr>
              <w:spacing w:before="40" w:after="40" w:line="240" w:lineRule="auto"/>
              <w:ind w:left="318" w:hanging="7"/>
            </w:pPr>
            <w:r w:rsidRPr="001E6954">
              <w:t>Requirement 4(3)(g)</w:t>
            </w:r>
          </w:p>
        </w:tc>
        <w:tc>
          <w:tcPr>
            <w:tcW w:w="1058" w:type="pct"/>
            <w:shd w:val="clear" w:color="auto" w:fill="auto"/>
          </w:tcPr>
          <w:p w14:paraId="06699D50" w14:textId="14107DDC" w:rsidR="001E6954" w:rsidRPr="001E6954" w:rsidRDefault="002A5610" w:rsidP="00463EF3">
            <w:pPr>
              <w:spacing w:before="40" w:after="40" w:line="240" w:lineRule="auto"/>
              <w:jc w:val="right"/>
              <w:rPr>
                <w:color w:val="0000FF"/>
              </w:rPr>
            </w:pPr>
            <w:r w:rsidRPr="001E6954">
              <w:rPr>
                <w:bCs/>
                <w:iCs/>
                <w:color w:val="00577D"/>
                <w:szCs w:val="40"/>
              </w:rPr>
              <w:t>Compliant</w:t>
            </w:r>
          </w:p>
        </w:tc>
      </w:tr>
    </w:tbl>
    <w:p w14:paraId="06699D91" w14:textId="77777777" w:rsidR="008A22FF" w:rsidRDefault="00F2185D"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06699D92" w14:textId="77777777" w:rsidR="007F5256" w:rsidRPr="00D21DCD" w:rsidRDefault="00D46909" w:rsidP="00EC5474">
      <w:pPr>
        <w:pStyle w:val="Heading1"/>
      </w:pPr>
      <w:r>
        <w:lastRenderedPageBreak/>
        <w:t>Detailed assessment</w:t>
      </w:r>
    </w:p>
    <w:p w14:paraId="06699D93" w14:textId="77777777" w:rsidR="001E6954" w:rsidRPr="00D63989" w:rsidRDefault="00D46909"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6699D94" w14:textId="77777777" w:rsidR="001E6954" w:rsidRPr="001E6954" w:rsidRDefault="00D46909" w:rsidP="001E6954">
      <w:pPr>
        <w:rPr>
          <w:color w:val="auto"/>
        </w:rPr>
      </w:pPr>
      <w:r w:rsidRPr="00D63989">
        <w:t>The report also specifies areas in which improvements must be made to ensure the Quality Standards are complied with.</w:t>
      </w:r>
    </w:p>
    <w:p w14:paraId="06699D95" w14:textId="77777777" w:rsidR="001E6954" w:rsidRPr="00D63989" w:rsidRDefault="00D46909" w:rsidP="001E6954">
      <w:r w:rsidRPr="00D63989">
        <w:t>The following information has been taken into account in developing this performance report:</w:t>
      </w:r>
    </w:p>
    <w:p w14:paraId="06699D96" w14:textId="388CD879" w:rsidR="004B33E7" w:rsidRDefault="00D46909" w:rsidP="004B33E7">
      <w:pPr>
        <w:pStyle w:val="ListBullet"/>
      </w:pPr>
      <w:r w:rsidRPr="004C0EE5">
        <w:t>the Assessment Team’s report for the Assessment Contact - Site; the Assessment Contact - Site report was informed by a site assessment</w:t>
      </w:r>
      <w:r w:rsidR="004C0EE5" w:rsidRPr="004C0EE5">
        <w:t xml:space="preserve"> on 18 October 2020</w:t>
      </w:r>
      <w:r w:rsidRPr="004C0EE5">
        <w:t>, observations at the service, review of documents and interviews with staff, consumers/representatives and others</w:t>
      </w:r>
    </w:p>
    <w:p w14:paraId="0E5962B7" w14:textId="36106E4A" w:rsidR="004C0EE5" w:rsidRPr="004C0EE5" w:rsidRDefault="009A432A" w:rsidP="004B33E7">
      <w:pPr>
        <w:pStyle w:val="ListBullet"/>
      </w:pPr>
      <w:r>
        <w:t>the Assessment Team’s infection control monitoring checklist completed during the Assessment Contact on 18 October 2020</w:t>
      </w:r>
    </w:p>
    <w:p w14:paraId="06699D97" w14:textId="1E0EC37F" w:rsidR="004B33E7" w:rsidRPr="00365DAE" w:rsidRDefault="00D46909"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DB52F3">
        <w:t xml:space="preserve">14 January 2020, including an email and document with a written response and supporting evidence. </w:t>
      </w:r>
    </w:p>
    <w:p w14:paraId="06699D99" w14:textId="77777777" w:rsidR="008A22FF" w:rsidRDefault="00F2185D">
      <w:pPr>
        <w:spacing w:after="160" w:line="259" w:lineRule="auto"/>
        <w:rPr>
          <w:rFonts w:cs="Times New Roman"/>
        </w:rPr>
      </w:pPr>
    </w:p>
    <w:p w14:paraId="06699D9A" w14:textId="77777777" w:rsidR="00095CD4" w:rsidRDefault="00F2185D" w:rsidP="00095CD4">
      <w:pPr>
        <w:sectPr w:rsidR="00095CD4" w:rsidSect="005058B8">
          <w:headerReference w:type="first" r:id="rId18"/>
          <w:pgSz w:w="11906" w:h="16838"/>
          <w:pgMar w:top="1701" w:right="1418" w:bottom="1418" w:left="1418" w:header="709" w:footer="397" w:gutter="0"/>
          <w:cols w:space="708"/>
          <w:docGrid w:linePitch="360"/>
        </w:sectPr>
      </w:pPr>
    </w:p>
    <w:p w14:paraId="06699E00" w14:textId="77777777" w:rsidR="00853601" w:rsidRDefault="00F2185D" w:rsidP="00095CD4">
      <w:pPr>
        <w:sectPr w:rsidR="00853601" w:rsidSect="00CB3BA9">
          <w:headerReference w:type="default" r:id="rId19"/>
          <w:type w:val="continuous"/>
          <w:pgSz w:w="11906" w:h="16838"/>
          <w:pgMar w:top="1701" w:right="1418" w:bottom="1418" w:left="1418" w:header="709" w:footer="397" w:gutter="0"/>
          <w:cols w:space="708"/>
          <w:titlePg/>
          <w:docGrid w:linePitch="360"/>
        </w:sectPr>
      </w:pPr>
    </w:p>
    <w:p w14:paraId="06699E01" w14:textId="4FDDE2FE" w:rsidR="00CB3BA9" w:rsidRDefault="00D46909"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6699EA3" wp14:editId="06699EA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9375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06699E02" w14:textId="77777777" w:rsidR="007F5256" w:rsidRPr="00FD1B02" w:rsidRDefault="00D46909" w:rsidP="00032B17">
      <w:pPr>
        <w:pStyle w:val="Heading3"/>
        <w:shd w:val="clear" w:color="auto" w:fill="F2F2F2" w:themeFill="background1" w:themeFillShade="F2"/>
      </w:pPr>
      <w:r w:rsidRPr="00FD1B02">
        <w:t>Consumer outcome:</w:t>
      </w:r>
    </w:p>
    <w:p w14:paraId="06699E03" w14:textId="77777777" w:rsidR="007F5256" w:rsidRDefault="00D46909"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6699E04" w14:textId="77777777" w:rsidR="007F5256" w:rsidRDefault="00D46909" w:rsidP="00032B17">
      <w:pPr>
        <w:pStyle w:val="Heading3"/>
        <w:shd w:val="clear" w:color="auto" w:fill="F2F2F2" w:themeFill="background1" w:themeFillShade="F2"/>
      </w:pPr>
      <w:r>
        <w:t>Organisation statement:</w:t>
      </w:r>
    </w:p>
    <w:p w14:paraId="06699E05" w14:textId="77777777" w:rsidR="007F5256" w:rsidRDefault="00D46909"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6699E06" w14:textId="77777777" w:rsidR="007F5256" w:rsidRDefault="00D46909" w:rsidP="00427817">
      <w:pPr>
        <w:pStyle w:val="Heading2"/>
      </w:pPr>
      <w:r>
        <w:t>Assessment of Standard 4</w:t>
      </w:r>
    </w:p>
    <w:p w14:paraId="7B1F9724" w14:textId="5804CAFB" w:rsidR="00692290" w:rsidRPr="00692290" w:rsidRDefault="00B10000" w:rsidP="00692290">
      <w:pPr>
        <w:rPr>
          <w:rFonts w:eastAsiaTheme="minorHAnsi"/>
          <w:color w:val="auto"/>
        </w:rPr>
      </w:pPr>
      <w:r>
        <w:rPr>
          <w:rFonts w:eastAsia="Calibri"/>
          <w:color w:val="auto"/>
          <w:lang w:eastAsia="en-US"/>
        </w:rPr>
        <w:t xml:space="preserve">Some consumers/representatives sampled </w:t>
      </w:r>
      <w:r w:rsidRPr="008317BF">
        <w:rPr>
          <w:rFonts w:eastAsia="Calibri"/>
          <w:color w:val="auto"/>
          <w:lang w:eastAsia="en-US"/>
        </w:rPr>
        <w:t xml:space="preserve">considered that consumers </w:t>
      </w:r>
      <w:r w:rsidR="00F148A4">
        <w:rPr>
          <w:rFonts w:eastAsia="Calibri"/>
          <w:color w:val="auto"/>
          <w:lang w:eastAsia="en-US"/>
        </w:rPr>
        <w:t>had received</w:t>
      </w:r>
      <w:r w:rsidRPr="008317BF">
        <w:rPr>
          <w:rFonts w:eastAsia="Calibri"/>
          <w:color w:val="auto"/>
          <w:lang w:eastAsia="en-US"/>
        </w:rPr>
        <w:t xml:space="preserve"> the services and supports for daily living that </w:t>
      </w:r>
      <w:r w:rsidR="00F148A4">
        <w:rPr>
          <w:rFonts w:eastAsia="Calibri"/>
          <w:color w:val="auto"/>
          <w:lang w:eastAsia="en-US"/>
        </w:rPr>
        <w:t>were</w:t>
      </w:r>
      <w:r w:rsidRPr="008317BF">
        <w:rPr>
          <w:rFonts w:eastAsia="Calibri"/>
          <w:color w:val="auto"/>
          <w:lang w:eastAsia="en-US"/>
        </w:rPr>
        <w:t xml:space="preserve"> important for their health and well-being and enable</w:t>
      </w:r>
      <w:r w:rsidR="00F148A4">
        <w:rPr>
          <w:rFonts w:eastAsia="Calibri"/>
          <w:color w:val="auto"/>
          <w:lang w:eastAsia="en-US"/>
        </w:rPr>
        <w:t>d</w:t>
      </w:r>
      <w:r w:rsidRPr="008317BF">
        <w:rPr>
          <w:rFonts w:eastAsia="Calibri"/>
          <w:color w:val="auto"/>
          <w:lang w:eastAsia="en-US"/>
        </w:rPr>
        <w:t xml:space="preserve"> them to do the things they want</w:t>
      </w:r>
      <w:r w:rsidR="00F148A4">
        <w:rPr>
          <w:rFonts w:eastAsia="Calibri"/>
          <w:color w:val="auto"/>
          <w:lang w:eastAsia="en-US"/>
        </w:rPr>
        <w:t>ed</w:t>
      </w:r>
      <w:r w:rsidRPr="008317BF">
        <w:rPr>
          <w:rFonts w:eastAsia="Calibri"/>
          <w:color w:val="auto"/>
          <w:lang w:eastAsia="en-US"/>
        </w:rPr>
        <w:t xml:space="preserve"> to do</w:t>
      </w:r>
      <w:r>
        <w:rPr>
          <w:rFonts w:eastAsia="Calibri"/>
          <w:color w:val="auto"/>
          <w:lang w:eastAsia="en-US"/>
        </w:rPr>
        <w:t>.</w:t>
      </w:r>
      <w:r w:rsidR="00692290" w:rsidRPr="00692290">
        <w:rPr>
          <w:rFonts w:eastAsiaTheme="minorHAnsi"/>
          <w:color w:val="auto"/>
        </w:rPr>
        <w:t xml:space="preserve"> However, </w:t>
      </w:r>
      <w:r w:rsidR="00BF326C">
        <w:rPr>
          <w:rFonts w:eastAsiaTheme="minorHAnsi"/>
          <w:color w:val="auto"/>
        </w:rPr>
        <w:t xml:space="preserve">many of the consumer representatives interviewed </w:t>
      </w:r>
      <w:r w:rsidR="00692290" w:rsidRPr="00692290">
        <w:rPr>
          <w:rFonts w:eastAsiaTheme="minorHAnsi"/>
          <w:color w:val="auto"/>
        </w:rPr>
        <w:t xml:space="preserve">expressed dissatisfaction with </w:t>
      </w:r>
      <w:r w:rsidR="00BF326C">
        <w:rPr>
          <w:rFonts w:eastAsiaTheme="minorHAnsi"/>
          <w:color w:val="auto"/>
        </w:rPr>
        <w:t>the activities</w:t>
      </w:r>
      <w:r w:rsidR="00145B92">
        <w:rPr>
          <w:rFonts w:eastAsiaTheme="minorHAnsi"/>
          <w:color w:val="auto"/>
        </w:rPr>
        <w:t xml:space="preserve"> and</w:t>
      </w:r>
      <w:r w:rsidR="00BF326C">
        <w:rPr>
          <w:rFonts w:eastAsiaTheme="minorHAnsi"/>
          <w:color w:val="auto"/>
        </w:rPr>
        <w:t xml:space="preserve"> </w:t>
      </w:r>
      <w:r w:rsidR="00692290" w:rsidRPr="00692290">
        <w:rPr>
          <w:rFonts w:eastAsiaTheme="minorHAnsi"/>
          <w:color w:val="auto"/>
        </w:rPr>
        <w:t>meals</w:t>
      </w:r>
      <w:r w:rsidR="00F148A4">
        <w:rPr>
          <w:rFonts w:eastAsiaTheme="minorHAnsi"/>
          <w:color w:val="auto"/>
        </w:rPr>
        <w:t xml:space="preserve"> provided</w:t>
      </w:r>
      <w:r w:rsidR="00145B92">
        <w:rPr>
          <w:rFonts w:eastAsiaTheme="minorHAnsi"/>
          <w:color w:val="auto"/>
        </w:rPr>
        <w:t xml:space="preserve">; and </w:t>
      </w:r>
      <w:r w:rsidR="00BF326C">
        <w:rPr>
          <w:rFonts w:eastAsiaTheme="minorHAnsi"/>
          <w:color w:val="auto"/>
        </w:rPr>
        <w:t>with the opportunities for consultation and input</w:t>
      </w:r>
      <w:r w:rsidR="00145B92">
        <w:rPr>
          <w:rFonts w:eastAsiaTheme="minorHAnsi"/>
          <w:color w:val="auto"/>
        </w:rPr>
        <w:t xml:space="preserve"> about daily living services and supports or the response when </w:t>
      </w:r>
      <w:r w:rsidR="00F148A4">
        <w:rPr>
          <w:rFonts w:eastAsiaTheme="minorHAnsi"/>
          <w:color w:val="auto"/>
        </w:rPr>
        <w:t>they</w:t>
      </w:r>
      <w:r w:rsidR="006503A2">
        <w:rPr>
          <w:rFonts w:eastAsiaTheme="minorHAnsi"/>
          <w:color w:val="auto"/>
        </w:rPr>
        <w:t xml:space="preserve"> gave</w:t>
      </w:r>
      <w:r w:rsidR="00F148A4">
        <w:rPr>
          <w:rFonts w:eastAsiaTheme="minorHAnsi"/>
          <w:color w:val="auto"/>
        </w:rPr>
        <w:t xml:space="preserve"> feedback.</w:t>
      </w:r>
      <w:r w:rsidR="00145B92">
        <w:rPr>
          <w:rFonts w:eastAsiaTheme="minorHAnsi"/>
          <w:color w:val="auto"/>
        </w:rPr>
        <w:t xml:space="preserve"> </w:t>
      </w:r>
    </w:p>
    <w:p w14:paraId="05F640F6" w14:textId="6C9F581B" w:rsidR="00692290" w:rsidRPr="00692290" w:rsidRDefault="00692290" w:rsidP="00692290">
      <w:pPr>
        <w:rPr>
          <w:rFonts w:eastAsiaTheme="minorHAnsi"/>
          <w:color w:val="auto"/>
        </w:rPr>
      </w:pPr>
      <w:r w:rsidRPr="00692290">
        <w:rPr>
          <w:rFonts w:eastAsiaTheme="minorHAnsi"/>
          <w:color w:val="auto"/>
        </w:rPr>
        <w:t xml:space="preserve">This consumer/representative feedback and other information gathered through observations, documents reviewed and interviews with management and staff showed services and supports for daily living had been provided to consumers to participate in the community, have social relationships, </w:t>
      </w:r>
      <w:r w:rsidR="00816393">
        <w:rPr>
          <w:rFonts w:eastAsiaTheme="minorHAnsi"/>
          <w:color w:val="auto"/>
        </w:rPr>
        <w:t xml:space="preserve">do things of interest to them </w:t>
      </w:r>
      <w:r w:rsidRPr="00692290">
        <w:rPr>
          <w:rFonts w:eastAsiaTheme="minorHAnsi"/>
          <w:color w:val="auto"/>
        </w:rPr>
        <w:t xml:space="preserve">and to be supported emotionally and spiritually. It also showed </w:t>
      </w:r>
      <w:r w:rsidR="0067017A">
        <w:rPr>
          <w:rFonts w:eastAsiaTheme="minorHAnsi"/>
          <w:color w:val="auto"/>
        </w:rPr>
        <w:t xml:space="preserve">related </w:t>
      </w:r>
      <w:r w:rsidRPr="00692290">
        <w:rPr>
          <w:rFonts w:eastAsiaTheme="minorHAnsi"/>
          <w:color w:val="auto"/>
        </w:rPr>
        <w:t xml:space="preserve">information about consumers </w:t>
      </w:r>
      <w:r w:rsidR="0089249E">
        <w:rPr>
          <w:rFonts w:eastAsiaTheme="minorHAnsi"/>
          <w:color w:val="auto"/>
        </w:rPr>
        <w:t>had been</w:t>
      </w:r>
      <w:r w:rsidRPr="00692290">
        <w:rPr>
          <w:rFonts w:eastAsiaTheme="minorHAnsi"/>
          <w:color w:val="auto"/>
        </w:rPr>
        <w:t xml:space="preserve"> effectively communicated</w:t>
      </w:r>
      <w:r w:rsidR="00590933">
        <w:rPr>
          <w:rFonts w:eastAsiaTheme="minorHAnsi"/>
          <w:color w:val="auto"/>
        </w:rPr>
        <w:t xml:space="preserve"> and</w:t>
      </w:r>
      <w:r w:rsidRPr="00692290">
        <w:rPr>
          <w:rFonts w:eastAsiaTheme="minorHAnsi"/>
          <w:color w:val="auto"/>
        </w:rPr>
        <w:t xml:space="preserve"> timely and appropriate referrals made</w:t>
      </w:r>
      <w:r w:rsidR="00590933">
        <w:rPr>
          <w:rFonts w:eastAsiaTheme="minorHAnsi"/>
          <w:color w:val="auto"/>
        </w:rPr>
        <w:t>;</w:t>
      </w:r>
      <w:r w:rsidR="0089249E">
        <w:rPr>
          <w:rFonts w:eastAsiaTheme="minorHAnsi"/>
          <w:color w:val="auto"/>
        </w:rPr>
        <w:t xml:space="preserve"> and related equipment </w:t>
      </w:r>
      <w:r w:rsidR="00590933">
        <w:rPr>
          <w:rFonts w:eastAsiaTheme="minorHAnsi"/>
          <w:color w:val="auto"/>
        </w:rPr>
        <w:t xml:space="preserve">had been </w:t>
      </w:r>
      <w:r w:rsidR="0089249E">
        <w:rPr>
          <w:rFonts w:eastAsiaTheme="minorHAnsi"/>
          <w:color w:val="auto"/>
        </w:rPr>
        <w:t xml:space="preserve">provided that </w:t>
      </w:r>
      <w:r w:rsidR="00590933">
        <w:rPr>
          <w:rFonts w:eastAsiaTheme="minorHAnsi"/>
          <w:color w:val="auto"/>
        </w:rPr>
        <w:t xml:space="preserve">was </w:t>
      </w:r>
      <w:r w:rsidR="0089249E">
        <w:rPr>
          <w:rFonts w:eastAsiaTheme="minorHAnsi"/>
          <w:color w:val="auto"/>
        </w:rPr>
        <w:t>safe, suitable, clean and well maintained</w:t>
      </w:r>
      <w:r w:rsidRPr="00692290">
        <w:rPr>
          <w:rFonts w:eastAsiaTheme="minorHAnsi"/>
          <w:color w:val="auto"/>
        </w:rPr>
        <w:t>.</w:t>
      </w:r>
      <w:r w:rsidR="002C6264">
        <w:rPr>
          <w:rFonts w:eastAsiaTheme="minorHAnsi"/>
          <w:color w:val="auto"/>
        </w:rPr>
        <w:t xml:space="preserve"> Overall it was demonstrated</w:t>
      </w:r>
      <w:r w:rsidR="00590933">
        <w:rPr>
          <w:rFonts w:eastAsiaTheme="minorHAnsi"/>
          <w:color w:val="auto"/>
        </w:rPr>
        <w:t xml:space="preserve"> that</w:t>
      </w:r>
      <w:r w:rsidR="002C6264">
        <w:rPr>
          <w:rFonts w:eastAsiaTheme="minorHAnsi"/>
          <w:color w:val="auto"/>
        </w:rPr>
        <w:t xml:space="preserve"> safe and effective daily living services and supports ha</w:t>
      </w:r>
      <w:r w:rsidR="00590933">
        <w:rPr>
          <w:rFonts w:eastAsiaTheme="minorHAnsi"/>
          <w:color w:val="auto"/>
        </w:rPr>
        <w:t>d</w:t>
      </w:r>
      <w:r w:rsidR="002C6264">
        <w:rPr>
          <w:rFonts w:eastAsiaTheme="minorHAnsi"/>
          <w:color w:val="auto"/>
        </w:rPr>
        <w:t xml:space="preserve"> been provided.</w:t>
      </w:r>
    </w:p>
    <w:p w14:paraId="5326C90D" w14:textId="7CF6B488" w:rsidR="00692290" w:rsidRPr="00692290" w:rsidRDefault="00692290" w:rsidP="00692290">
      <w:pPr>
        <w:rPr>
          <w:rFonts w:eastAsiaTheme="minorHAnsi"/>
          <w:color w:val="auto"/>
        </w:rPr>
      </w:pPr>
      <w:r w:rsidRPr="00692290">
        <w:rPr>
          <w:rFonts w:eastAsiaTheme="minorHAnsi"/>
          <w:color w:val="auto"/>
        </w:rPr>
        <w:t>However, the consumer</w:t>
      </w:r>
      <w:r w:rsidR="003E5652">
        <w:rPr>
          <w:rFonts w:eastAsiaTheme="minorHAnsi"/>
          <w:color w:val="auto"/>
        </w:rPr>
        <w:t xml:space="preserve"> </w:t>
      </w:r>
      <w:r w:rsidRPr="00692290">
        <w:rPr>
          <w:rFonts w:eastAsiaTheme="minorHAnsi"/>
          <w:color w:val="auto"/>
        </w:rPr>
        <w:t xml:space="preserve">representative feedback and other information gathered through documents reviewed and interviews with management and staff showed meals were not </w:t>
      </w:r>
      <w:r w:rsidR="003E5652">
        <w:rPr>
          <w:rFonts w:eastAsiaTheme="minorHAnsi"/>
          <w:color w:val="auto"/>
        </w:rPr>
        <w:t xml:space="preserve">varied and </w:t>
      </w:r>
      <w:r w:rsidRPr="00692290">
        <w:rPr>
          <w:rFonts w:eastAsiaTheme="minorHAnsi"/>
          <w:color w:val="auto"/>
        </w:rPr>
        <w:t xml:space="preserve">of suitable quality for the consumers. </w:t>
      </w:r>
      <w:r w:rsidR="004E48AD">
        <w:rPr>
          <w:rFonts w:eastAsiaTheme="minorHAnsi"/>
          <w:color w:val="auto"/>
        </w:rPr>
        <w:t>While consumer representatives had provided feedback about this to the service, they had not received a response or there had been no change.</w:t>
      </w:r>
    </w:p>
    <w:p w14:paraId="040AF9D8" w14:textId="4F8F9104" w:rsidR="00692290" w:rsidRPr="00692290" w:rsidRDefault="00692290" w:rsidP="00692290">
      <w:pPr>
        <w:rPr>
          <w:rFonts w:eastAsia="Calibri"/>
        </w:rPr>
      </w:pPr>
      <w:r w:rsidRPr="00692290">
        <w:rPr>
          <w:rFonts w:eastAsiaTheme="minorHAnsi"/>
        </w:rPr>
        <w:t xml:space="preserve">The Quality Standard is assessed </w:t>
      </w:r>
      <w:r w:rsidRPr="00692290">
        <w:rPr>
          <w:rFonts w:eastAsiaTheme="minorHAnsi"/>
          <w:color w:val="auto"/>
        </w:rPr>
        <w:t xml:space="preserve">as Non-compliant as </w:t>
      </w:r>
      <w:r w:rsidR="008B7367">
        <w:rPr>
          <w:rFonts w:eastAsiaTheme="minorHAnsi"/>
          <w:color w:val="auto"/>
        </w:rPr>
        <w:t>one</w:t>
      </w:r>
      <w:r w:rsidRPr="00692290">
        <w:rPr>
          <w:rFonts w:eastAsiaTheme="minorHAnsi"/>
          <w:color w:val="auto"/>
        </w:rPr>
        <w:t xml:space="preserve"> of the seven specific requirements ha</w:t>
      </w:r>
      <w:r w:rsidR="008B7367">
        <w:rPr>
          <w:rFonts w:eastAsiaTheme="minorHAnsi"/>
          <w:color w:val="auto"/>
        </w:rPr>
        <w:t>s</w:t>
      </w:r>
      <w:r w:rsidRPr="00692290">
        <w:rPr>
          <w:rFonts w:eastAsiaTheme="minorHAnsi"/>
          <w:color w:val="auto"/>
        </w:rPr>
        <w:t xml:space="preserve"> been assessed as Non-compliant.</w:t>
      </w:r>
      <w:r w:rsidRPr="00692290">
        <w:rPr>
          <w:color w:val="auto"/>
        </w:rPr>
        <w:t xml:space="preserve"> </w:t>
      </w:r>
    </w:p>
    <w:p w14:paraId="06699E09" w14:textId="1140D9B4" w:rsidR="00301877" w:rsidRDefault="00D46909" w:rsidP="00427817">
      <w:pPr>
        <w:pStyle w:val="Heading2"/>
      </w:pPr>
      <w:r>
        <w:lastRenderedPageBreak/>
        <w:t>Assessment of Standard 4 Requirements</w:t>
      </w:r>
    </w:p>
    <w:p w14:paraId="06699E0A" w14:textId="379BD7F3" w:rsidR="00314FF7" w:rsidRPr="00314FF7" w:rsidRDefault="00D46909" w:rsidP="00314FF7">
      <w:pPr>
        <w:pStyle w:val="Heading3"/>
      </w:pPr>
      <w:r w:rsidRPr="00314FF7">
        <w:t>Requirement 4(3)(a)</w:t>
      </w:r>
      <w:r>
        <w:tab/>
        <w:t>Compliant</w:t>
      </w:r>
    </w:p>
    <w:p w14:paraId="06699E0B" w14:textId="77777777" w:rsidR="00314FF7" w:rsidRPr="004A3816" w:rsidRDefault="00D46909" w:rsidP="00314FF7">
      <w:pPr>
        <w:rPr>
          <w:i/>
        </w:rPr>
      </w:pPr>
      <w:r w:rsidRPr="004A3816">
        <w:rPr>
          <w:i/>
        </w:rPr>
        <w:t>Each consumer gets safe and effective services and supports for daily living that meet the consumer’s needs, goals and preferences and optimise their independence, health, well-being and quality of life.</w:t>
      </w:r>
    </w:p>
    <w:p w14:paraId="090BC2F8" w14:textId="476BA196" w:rsidR="006F0791" w:rsidRDefault="006F0791" w:rsidP="00314FF7">
      <w:pPr>
        <w:pStyle w:val="Heading3"/>
        <w:rPr>
          <w:b w:val="0"/>
          <w:color w:val="auto"/>
          <w:sz w:val="24"/>
        </w:rPr>
      </w:pPr>
      <w:r w:rsidRPr="00C25C7B">
        <w:rPr>
          <w:b w:val="0"/>
          <w:color w:val="auto"/>
          <w:sz w:val="24"/>
        </w:rPr>
        <w:t>The assessment team’s report include</w:t>
      </w:r>
      <w:r w:rsidR="00B2758A">
        <w:rPr>
          <w:b w:val="0"/>
          <w:color w:val="auto"/>
          <w:sz w:val="24"/>
        </w:rPr>
        <w:t xml:space="preserve">d </w:t>
      </w:r>
      <w:r w:rsidR="002D070E">
        <w:rPr>
          <w:b w:val="0"/>
          <w:color w:val="auto"/>
          <w:sz w:val="24"/>
        </w:rPr>
        <w:t xml:space="preserve">some consumer representatives </w:t>
      </w:r>
      <w:r w:rsidR="00437A9C">
        <w:rPr>
          <w:b w:val="0"/>
          <w:color w:val="auto"/>
          <w:sz w:val="24"/>
        </w:rPr>
        <w:t xml:space="preserve">interviewed provided feedback about lifestyle programs supporting </w:t>
      </w:r>
      <w:r w:rsidR="005E1242">
        <w:rPr>
          <w:b w:val="0"/>
          <w:color w:val="auto"/>
          <w:sz w:val="24"/>
        </w:rPr>
        <w:t xml:space="preserve">consumers’ lifestyle </w:t>
      </w:r>
      <w:r w:rsidR="00BF671F">
        <w:rPr>
          <w:b w:val="0"/>
          <w:color w:val="auto"/>
          <w:sz w:val="24"/>
        </w:rPr>
        <w:t xml:space="preserve">needs, however </w:t>
      </w:r>
      <w:r w:rsidR="00390604">
        <w:rPr>
          <w:b w:val="0"/>
          <w:color w:val="auto"/>
          <w:sz w:val="24"/>
        </w:rPr>
        <w:t>six of eight consumer representatives advised</w:t>
      </w:r>
      <w:r w:rsidR="002D4C63">
        <w:rPr>
          <w:b w:val="0"/>
          <w:color w:val="auto"/>
          <w:sz w:val="24"/>
        </w:rPr>
        <w:t xml:space="preserve"> consumer activities </w:t>
      </w:r>
      <w:r w:rsidR="003F5237">
        <w:rPr>
          <w:b w:val="0"/>
          <w:color w:val="auto"/>
          <w:sz w:val="24"/>
        </w:rPr>
        <w:t xml:space="preserve">and outings </w:t>
      </w:r>
      <w:r w:rsidR="002D4C63">
        <w:rPr>
          <w:b w:val="0"/>
          <w:color w:val="auto"/>
          <w:sz w:val="24"/>
        </w:rPr>
        <w:t xml:space="preserve">had </w:t>
      </w:r>
      <w:r w:rsidR="00F61ED7">
        <w:rPr>
          <w:b w:val="0"/>
          <w:color w:val="auto"/>
          <w:sz w:val="24"/>
        </w:rPr>
        <w:t>decreased</w:t>
      </w:r>
      <w:r w:rsidR="00E03969">
        <w:rPr>
          <w:b w:val="0"/>
          <w:color w:val="auto"/>
          <w:sz w:val="24"/>
        </w:rPr>
        <w:t xml:space="preserve">, </w:t>
      </w:r>
      <w:r w:rsidR="000C19D6">
        <w:rPr>
          <w:b w:val="0"/>
          <w:color w:val="auto"/>
          <w:sz w:val="24"/>
        </w:rPr>
        <w:t xml:space="preserve">the </w:t>
      </w:r>
      <w:r w:rsidR="00F61ED7">
        <w:rPr>
          <w:b w:val="0"/>
          <w:color w:val="auto"/>
          <w:sz w:val="24"/>
        </w:rPr>
        <w:t>variety</w:t>
      </w:r>
      <w:r w:rsidR="00E03969">
        <w:rPr>
          <w:b w:val="0"/>
          <w:color w:val="auto"/>
          <w:sz w:val="24"/>
        </w:rPr>
        <w:t xml:space="preserve"> of activities</w:t>
      </w:r>
      <w:r w:rsidR="00F61ED7">
        <w:rPr>
          <w:b w:val="0"/>
          <w:color w:val="auto"/>
          <w:sz w:val="24"/>
        </w:rPr>
        <w:t xml:space="preserve"> was limited</w:t>
      </w:r>
      <w:r w:rsidR="00AD0B85">
        <w:rPr>
          <w:b w:val="0"/>
          <w:color w:val="auto"/>
          <w:sz w:val="24"/>
        </w:rPr>
        <w:t>,</w:t>
      </w:r>
      <w:r w:rsidR="00F61ED7">
        <w:rPr>
          <w:b w:val="0"/>
          <w:color w:val="auto"/>
          <w:sz w:val="24"/>
        </w:rPr>
        <w:t xml:space="preserve"> and </w:t>
      </w:r>
      <w:r w:rsidR="00390604">
        <w:rPr>
          <w:b w:val="0"/>
          <w:color w:val="auto"/>
          <w:sz w:val="24"/>
        </w:rPr>
        <w:t xml:space="preserve">they </w:t>
      </w:r>
      <w:r w:rsidR="00D64E82">
        <w:rPr>
          <w:b w:val="0"/>
          <w:color w:val="auto"/>
          <w:sz w:val="24"/>
        </w:rPr>
        <w:t>ha</w:t>
      </w:r>
      <w:r w:rsidR="00E03969">
        <w:rPr>
          <w:b w:val="0"/>
          <w:color w:val="auto"/>
          <w:sz w:val="24"/>
        </w:rPr>
        <w:t>d</w:t>
      </w:r>
      <w:r w:rsidR="00D64E82">
        <w:rPr>
          <w:b w:val="0"/>
          <w:color w:val="auto"/>
          <w:sz w:val="24"/>
        </w:rPr>
        <w:t xml:space="preserve"> not been consulted about or had input into </w:t>
      </w:r>
      <w:r w:rsidR="00CC37C7">
        <w:rPr>
          <w:b w:val="0"/>
          <w:color w:val="auto"/>
          <w:sz w:val="24"/>
        </w:rPr>
        <w:t>consumer activities</w:t>
      </w:r>
      <w:r w:rsidR="008C3DFB">
        <w:rPr>
          <w:b w:val="0"/>
          <w:color w:val="auto"/>
          <w:sz w:val="24"/>
        </w:rPr>
        <w:t xml:space="preserve"> at the service</w:t>
      </w:r>
      <w:r w:rsidR="00CC37C7">
        <w:rPr>
          <w:b w:val="0"/>
          <w:color w:val="auto"/>
          <w:sz w:val="24"/>
        </w:rPr>
        <w:t>.</w:t>
      </w:r>
      <w:r w:rsidR="008C3DFB">
        <w:rPr>
          <w:b w:val="0"/>
          <w:color w:val="auto"/>
          <w:sz w:val="24"/>
        </w:rPr>
        <w:t xml:space="preserve"> </w:t>
      </w:r>
      <w:r w:rsidR="001614B3">
        <w:rPr>
          <w:b w:val="0"/>
          <w:color w:val="auto"/>
          <w:sz w:val="24"/>
        </w:rPr>
        <w:t>Th</w:t>
      </w:r>
      <w:r w:rsidR="00E03969">
        <w:rPr>
          <w:b w:val="0"/>
          <w:color w:val="auto"/>
          <w:sz w:val="24"/>
        </w:rPr>
        <w:t>e latter</w:t>
      </w:r>
      <w:r w:rsidR="001614B3">
        <w:rPr>
          <w:b w:val="0"/>
          <w:color w:val="auto"/>
          <w:sz w:val="24"/>
        </w:rPr>
        <w:t xml:space="preserve"> included </w:t>
      </w:r>
      <w:r w:rsidR="00372392">
        <w:rPr>
          <w:b w:val="0"/>
          <w:color w:val="auto"/>
          <w:sz w:val="24"/>
        </w:rPr>
        <w:t xml:space="preserve">not having discussions about the things the consumer likes to do, </w:t>
      </w:r>
      <w:r w:rsidR="001E455A">
        <w:rPr>
          <w:b w:val="0"/>
          <w:color w:val="auto"/>
          <w:sz w:val="24"/>
        </w:rPr>
        <w:t xml:space="preserve">consumer/representative meetings not being held in 2020, </w:t>
      </w:r>
      <w:r w:rsidR="007E21D9">
        <w:rPr>
          <w:b w:val="0"/>
          <w:color w:val="auto"/>
          <w:sz w:val="24"/>
        </w:rPr>
        <w:t xml:space="preserve">and surveys being completed but </w:t>
      </w:r>
      <w:r w:rsidR="003240DC">
        <w:rPr>
          <w:b w:val="0"/>
          <w:color w:val="auto"/>
          <w:sz w:val="24"/>
        </w:rPr>
        <w:t>not hearing</w:t>
      </w:r>
      <w:r w:rsidR="0091015C">
        <w:rPr>
          <w:b w:val="0"/>
          <w:color w:val="auto"/>
          <w:sz w:val="24"/>
        </w:rPr>
        <w:t xml:space="preserve"> </w:t>
      </w:r>
      <w:r w:rsidR="003240DC">
        <w:rPr>
          <w:b w:val="0"/>
          <w:color w:val="auto"/>
          <w:sz w:val="24"/>
        </w:rPr>
        <w:t>the results</w:t>
      </w:r>
      <w:r w:rsidR="007977E3">
        <w:rPr>
          <w:b w:val="0"/>
          <w:color w:val="auto"/>
          <w:sz w:val="24"/>
        </w:rPr>
        <w:t xml:space="preserve">. </w:t>
      </w:r>
    </w:p>
    <w:p w14:paraId="6D17F94A" w14:textId="48FEDCA2" w:rsidR="006D504A" w:rsidRDefault="00177086" w:rsidP="00C06E31">
      <w:r>
        <w:t xml:space="preserve">The </w:t>
      </w:r>
      <w:r w:rsidR="00A83BDE">
        <w:t>report</w:t>
      </w:r>
      <w:r>
        <w:t xml:space="preserve"> </w:t>
      </w:r>
      <w:r w:rsidR="00024C81">
        <w:t>include</w:t>
      </w:r>
      <w:r w:rsidR="00B2758A">
        <w:t>d</w:t>
      </w:r>
      <w:r w:rsidR="003F5237">
        <w:t xml:space="preserve"> that</w:t>
      </w:r>
      <w:r w:rsidR="00024C81">
        <w:t xml:space="preserve"> a review o</w:t>
      </w:r>
      <w:r w:rsidR="00F55B39">
        <w:t>f</w:t>
      </w:r>
      <w:r w:rsidR="00024C81">
        <w:t xml:space="preserve"> consumer </w:t>
      </w:r>
      <w:r w:rsidR="00425873">
        <w:t>lifestyle assessments was underway</w:t>
      </w:r>
      <w:r>
        <w:t>,</w:t>
      </w:r>
      <w:r w:rsidR="00425873">
        <w:t xml:space="preserve"> and </w:t>
      </w:r>
      <w:r w:rsidR="00A83BDE">
        <w:t xml:space="preserve">care planning documents showed </w:t>
      </w:r>
      <w:r w:rsidR="00242AE2">
        <w:t>activit</w:t>
      </w:r>
      <w:r w:rsidR="00A83BDE">
        <w:t xml:space="preserve">ies consumers </w:t>
      </w:r>
      <w:r w:rsidR="00242AE2">
        <w:t>enjoy ha</w:t>
      </w:r>
      <w:r w:rsidR="00B2758A">
        <w:t>d</w:t>
      </w:r>
      <w:r w:rsidR="00242AE2">
        <w:t xml:space="preserve"> been identified and </w:t>
      </w:r>
      <w:r w:rsidR="00823E29">
        <w:t xml:space="preserve">consumers </w:t>
      </w:r>
      <w:r w:rsidR="00B2758A">
        <w:t>had been</w:t>
      </w:r>
      <w:r w:rsidR="00823E29">
        <w:t xml:space="preserve"> encouraged to participate in </w:t>
      </w:r>
      <w:r w:rsidR="00242AE2">
        <w:t>them</w:t>
      </w:r>
      <w:r w:rsidR="00823E29">
        <w:t>.</w:t>
      </w:r>
      <w:r w:rsidR="00B64DB9">
        <w:t xml:space="preserve"> </w:t>
      </w:r>
      <w:r w:rsidR="00B2758A">
        <w:t xml:space="preserve">The staff interviewed knew </w:t>
      </w:r>
      <w:r w:rsidR="00926C9A">
        <w:t xml:space="preserve">what was important to </w:t>
      </w:r>
      <w:r w:rsidR="00E33FD2">
        <w:t xml:space="preserve">the </w:t>
      </w:r>
      <w:r w:rsidR="00926C9A">
        <w:t>consumers sampled</w:t>
      </w:r>
      <w:r w:rsidR="002275A2">
        <w:t xml:space="preserve">, </w:t>
      </w:r>
      <w:r w:rsidR="00E33FD2">
        <w:t>their lifestyle interests</w:t>
      </w:r>
      <w:r w:rsidR="004D58ED">
        <w:t xml:space="preserve"> and how to support them. The report included observations of consumer activities underway</w:t>
      </w:r>
      <w:r w:rsidR="006A2C4C">
        <w:t xml:space="preserve"> and consumers enjoying these</w:t>
      </w:r>
      <w:r w:rsidR="004D58ED">
        <w:t>.</w:t>
      </w:r>
      <w:r w:rsidR="003F5237">
        <w:t xml:space="preserve"> </w:t>
      </w:r>
      <w:r w:rsidR="006D504A">
        <w:t xml:space="preserve">It is also noted the assessment team’s report under Standard 4, Requirement (3)(c) includes information about </w:t>
      </w:r>
      <w:r w:rsidR="00425FDA">
        <w:t>services and supports for daily living supporting each consumer to do things of interest to them.</w:t>
      </w:r>
    </w:p>
    <w:p w14:paraId="276ECABC" w14:textId="2E948573" w:rsidR="003F5237" w:rsidRDefault="003F5237" w:rsidP="003F5237">
      <w:r>
        <w:t>The report included a lifestyle staff member advised that consumer activities had been reduced due to COVID-19 and from January 2021</w:t>
      </w:r>
      <w:r w:rsidR="009B7045">
        <w:t xml:space="preserve"> would </w:t>
      </w:r>
      <w:r>
        <w:t>include outings and community activities.</w:t>
      </w:r>
      <w:r w:rsidR="00BF214D" w:rsidRPr="00BF214D">
        <w:t xml:space="preserve"> </w:t>
      </w:r>
      <w:r w:rsidR="00BF214D">
        <w:t>It included management confirmed consumer/representative meetings were not held in 2020 due to COVID-19 restrict</w:t>
      </w:r>
      <w:r w:rsidR="00EA78E6">
        <w:t>ed visiting arrangements</w:t>
      </w:r>
      <w:r w:rsidR="00BF214D">
        <w:t xml:space="preserve"> and while surveys were undertaken the results were not collated or discussed with consumers/representatives.</w:t>
      </w:r>
    </w:p>
    <w:p w14:paraId="46C0F553" w14:textId="241E1099" w:rsidR="003D3E9C" w:rsidRDefault="00617997" w:rsidP="006F0791">
      <w:r w:rsidRPr="00617997">
        <w:t>The approved provider’s written response includes</w:t>
      </w:r>
      <w:r w:rsidR="00C876AC">
        <w:t xml:space="preserve"> information and supporting evidence in support of the positive </w:t>
      </w:r>
      <w:r w:rsidR="00317138">
        <w:t>information</w:t>
      </w:r>
      <w:r w:rsidR="00C876AC">
        <w:t xml:space="preserve"> in the assessment team’s report.</w:t>
      </w:r>
      <w:r w:rsidR="00317138">
        <w:t xml:space="preserve"> </w:t>
      </w:r>
      <w:r w:rsidR="00681F22">
        <w:t>The</w:t>
      </w:r>
      <w:r w:rsidR="00317138">
        <w:t xml:space="preserve"> supporting evidence </w:t>
      </w:r>
      <w:r w:rsidR="00681F22">
        <w:t>illustrates related person-centred assessment</w:t>
      </w:r>
      <w:r w:rsidR="004E470E">
        <w:t xml:space="preserve">, </w:t>
      </w:r>
      <w:r w:rsidR="00681F22">
        <w:t xml:space="preserve">care planning </w:t>
      </w:r>
      <w:r w:rsidR="004E470E">
        <w:t xml:space="preserve">and ongoing communication </w:t>
      </w:r>
      <w:r w:rsidR="00681F22">
        <w:t>processes for some</w:t>
      </w:r>
      <w:r w:rsidR="0021566C">
        <w:t xml:space="preserve"> additional</w:t>
      </w:r>
      <w:r w:rsidR="00681F22">
        <w:t xml:space="preserve"> consumers</w:t>
      </w:r>
      <w:r w:rsidR="00B95D53">
        <w:t xml:space="preserve"> with involvement of their representative/s</w:t>
      </w:r>
      <w:r w:rsidR="00CD3DCC">
        <w:t xml:space="preserve">, and includes evaluations showing </w:t>
      </w:r>
      <w:r w:rsidR="00231AC1">
        <w:t>services and supports for daily living have been provided</w:t>
      </w:r>
      <w:r w:rsidR="0021566C">
        <w:t xml:space="preserve"> to the</w:t>
      </w:r>
      <w:r w:rsidR="00B95D53">
        <w:t xml:space="preserve"> consumers</w:t>
      </w:r>
      <w:r w:rsidR="006C410A">
        <w:t>.</w:t>
      </w:r>
      <w:r w:rsidR="003D3E9C">
        <w:t xml:space="preserve"> </w:t>
      </w:r>
      <w:r w:rsidR="00595F5D">
        <w:t>The response includes information and supporting evidence explaining outings and community engagement were reduced in 2020 due to COVID-19 precautions</w:t>
      </w:r>
      <w:r w:rsidR="00E60FD3">
        <w:t xml:space="preserve">, and showing </w:t>
      </w:r>
      <w:r w:rsidR="007005CC">
        <w:t xml:space="preserve">outings </w:t>
      </w:r>
      <w:r w:rsidR="00C5526D">
        <w:t xml:space="preserve">have </w:t>
      </w:r>
      <w:r w:rsidR="007005CC">
        <w:t>recomme</w:t>
      </w:r>
      <w:r w:rsidR="00C5526D">
        <w:t>n</w:t>
      </w:r>
      <w:r w:rsidR="007005CC">
        <w:t xml:space="preserve">ced and efforts </w:t>
      </w:r>
      <w:r w:rsidR="00BD2098">
        <w:t xml:space="preserve">had been </w:t>
      </w:r>
      <w:r w:rsidR="007005CC">
        <w:t xml:space="preserve">made to </w:t>
      </w:r>
      <w:r w:rsidR="008940C1">
        <w:t>connect consumers</w:t>
      </w:r>
      <w:r w:rsidR="007005CC">
        <w:t xml:space="preserve"> </w:t>
      </w:r>
      <w:r w:rsidR="001A41EC">
        <w:t xml:space="preserve">with </w:t>
      </w:r>
      <w:r w:rsidR="007005CC">
        <w:t>the community</w:t>
      </w:r>
      <w:r w:rsidR="00D06665">
        <w:t xml:space="preserve"> (loca</w:t>
      </w:r>
      <w:r w:rsidR="00BD2098">
        <w:t>l</w:t>
      </w:r>
      <w:r w:rsidR="00D06665">
        <w:t xml:space="preserve"> school children)</w:t>
      </w:r>
      <w:r w:rsidR="007005CC">
        <w:t xml:space="preserve"> in an alternative COVID-19 safe way</w:t>
      </w:r>
      <w:r w:rsidR="00595F5D">
        <w:t xml:space="preserve">. </w:t>
      </w:r>
    </w:p>
    <w:p w14:paraId="31D911C5" w14:textId="3003ECF4" w:rsidR="00617997" w:rsidRDefault="0067137C" w:rsidP="006F0791">
      <w:r>
        <w:lastRenderedPageBreak/>
        <w:t xml:space="preserve">The response </w:t>
      </w:r>
      <w:r w:rsidR="001425A2">
        <w:t xml:space="preserve">also includes information about </w:t>
      </w:r>
      <w:r w:rsidR="008164EA">
        <w:t>the range of ways that consumers and their representatives can have input to and provide feedback about the activities</w:t>
      </w:r>
      <w:r w:rsidR="009B10FD">
        <w:t xml:space="preserve"> at the service, and related supporting evidence including some showing feedback </w:t>
      </w:r>
      <w:r w:rsidR="00834EB8">
        <w:t>being</w:t>
      </w:r>
      <w:r w:rsidR="009B10FD">
        <w:t xml:space="preserve"> incorporated into activity programming. </w:t>
      </w:r>
      <w:r w:rsidR="00BF214D">
        <w:t>It included that upon investigation a further opportunity for feedback, through consumer/representative input to internal auditing, had not been occurring and this will be addressed.</w:t>
      </w:r>
    </w:p>
    <w:p w14:paraId="257E806D" w14:textId="77777777" w:rsidR="00636F48" w:rsidRDefault="009B10FD" w:rsidP="006F0791">
      <w:r>
        <w:t>I note</w:t>
      </w:r>
      <w:r w:rsidR="00636F48">
        <w:t>:</w:t>
      </w:r>
    </w:p>
    <w:p w14:paraId="7F1C30C8" w14:textId="4ADD91C5" w:rsidR="00636F48" w:rsidRDefault="00636F48" w:rsidP="00636F48">
      <w:pPr>
        <w:pStyle w:val="ListParagraph"/>
        <w:numPr>
          <w:ilvl w:val="0"/>
          <w:numId w:val="39"/>
        </w:numPr>
        <w:spacing w:before="120"/>
        <w:ind w:left="357" w:hanging="357"/>
        <w:contextualSpacing w:val="0"/>
      </w:pPr>
      <w:r>
        <w:t>T</w:t>
      </w:r>
      <w:r w:rsidR="00263DFA">
        <w:t xml:space="preserve">here is no information </w:t>
      </w:r>
      <w:r w:rsidR="005B5411">
        <w:t xml:space="preserve">in the assessment team’s report about services and supports for daily living that are unsafe for any consumer. </w:t>
      </w:r>
      <w:r w:rsidR="00263DFA">
        <w:t xml:space="preserve"> </w:t>
      </w:r>
    </w:p>
    <w:p w14:paraId="5E6FC622" w14:textId="16239238" w:rsidR="00D17708" w:rsidRDefault="00D17708" w:rsidP="00636F48">
      <w:pPr>
        <w:pStyle w:val="ListParagraph"/>
        <w:numPr>
          <w:ilvl w:val="0"/>
          <w:numId w:val="39"/>
        </w:numPr>
        <w:spacing w:before="120"/>
        <w:ind w:left="357" w:hanging="357"/>
        <w:contextualSpacing w:val="0"/>
      </w:pPr>
      <w:r>
        <w:t xml:space="preserve">While </w:t>
      </w:r>
      <w:r w:rsidR="00EA4BB5">
        <w:t xml:space="preserve">consumer representatives interviewed by the assessment team raised that </w:t>
      </w:r>
      <w:r w:rsidR="00E60FD3">
        <w:t xml:space="preserve">many </w:t>
      </w:r>
      <w:r w:rsidR="00EA4BB5">
        <w:t xml:space="preserve">consumer outings had not occurred, </w:t>
      </w:r>
      <w:r w:rsidR="00E81018">
        <w:t>there was a reasonable explanation for this and outings have recommenced as consumer representatives had hoped.</w:t>
      </w:r>
    </w:p>
    <w:p w14:paraId="3C212D2E" w14:textId="674BBF90" w:rsidR="00D17708" w:rsidRDefault="00B40B26" w:rsidP="00636F48">
      <w:pPr>
        <w:pStyle w:val="ListParagraph"/>
        <w:numPr>
          <w:ilvl w:val="0"/>
          <w:numId w:val="39"/>
        </w:numPr>
        <w:spacing w:before="120"/>
        <w:ind w:left="357" w:hanging="357"/>
        <w:contextualSpacing w:val="0"/>
      </w:pPr>
      <w:r>
        <w:t>S</w:t>
      </w:r>
      <w:r w:rsidR="00D17708">
        <w:t xml:space="preserve">ix of eight consumer representatives interviewed by the assessment team advised </w:t>
      </w:r>
      <w:r w:rsidR="00D17708" w:rsidRPr="00D17708">
        <w:t>consumer activities had decreased</w:t>
      </w:r>
      <w:r>
        <w:t xml:space="preserve">, </w:t>
      </w:r>
      <w:r w:rsidR="00D17708">
        <w:t>the</w:t>
      </w:r>
      <w:r w:rsidR="00D17708" w:rsidRPr="00D17708">
        <w:t xml:space="preserve"> variety of activities</w:t>
      </w:r>
      <w:r w:rsidR="00D17708">
        <w:t xml:space="preserve"> was limited</w:t>
      </w:r>
      <w:r w:rsidR="00872784">
        <w:t xml:space="preserve">, </w:t>
      </w:r>
      <w:r>
        <w:t xml:space="preserve">and </w:t>
      </w:r>
      <w:r w:rsidRPr="00872784">
        <w:t>t</w:t>
      </w:r>
      <w:r w:rsidRPr="00872784">
        <w:rPr>
          <w:color w:val="auto"/>
        </w:rPr>
        <w:t>hey had not been consulted about or had input into consumer activities at the service.</w:t>
      </w:r>
      <w:r>
        <w:rPr>
          <w:b/>
          <w:color w:val="auto"/>
        </w:rPr>
        <w:t xml:space="preserve"> </w:t>
      </w:r>
      <w:r w:rsidRPr="00B40B26">
        <w:rPr>
          <w:color w:val="auto"/>
        </w:rPr>
        <w:t>However,</w:t>
      </w:r>
      <w:r>
        <w:rPr>
          <w:b/>
          <w:color w:val="auto"/>
        </w:rPr>
        <w:t xml:space="preserve"> </w:t>
      </w:r>
      <w:r w:rsidR="00E81018">
        <w:t xml:space="preserve">there </w:t>
      </w:r>
      <w:r>
        <w:t>is</w:t>
      </w:r>
      <w:r w:rsidR="00E81018">
        <w:t xml:space="preserve"> no information about the impact of this on any consumer</w:t>
      </w:r>
      <w:r w:rsidR="00362C6A">
        <w:t xml:space="preserve"> and the feedback was not </w:t>
      </w:r>
      <w:r w:rsidR="00781294">
        <w:t>corroborated</w:t>
      </w:r>
      <w:r w:rsidR="00362C6A">
        <w:t xml:space="preserve"> through review of care planning documents</w:t>
      </w:r>
      <w:r w:rsidR="00E3522C">
        <w:t xml:space="preserve">, </w:t>
      </w:r>
      <w:r w:rsidR="00362C6A">
        <w:t>interview with relevant staff</w:t>
      </w:r>
      <w:r w:rsidR="00E3522C">
        <w:t xml:space="preserve"> or observations made</w:t>
      </w:r>
      <w:r w:rsidR="00362C6A">
        <w:t>.</w:t>
      </w:r>
    </w:p>
    <w:p w14:paraId="0769D4F7" w14:textId="4D99B2C4" w:rsidR="009B10FD" w:rsidRDefault="00204A75" w:rsidP="00636F48">
      <w:pPr>
        <w:pStyle w:val="ListParagraph"/>
        <w:numPr>
          <w:ilvl w:val="0"/>
          <w:numId w:val="39"/>
        </w:numPr>
        <w:spacing w:before="120"/>
        <w:ind w:left="357" w:hanging="357"/>
        <w:contextualSpacing w:val="0"/>
      </w:pPr>
      <w:r>
        <w:t>I</w:t>
      </w:r>
      <w:r w:rsidR="00595F5D">
        <w:t xml:space="preserve">nformation in the assessment team’s report </w:t>
      </w:r>
      <w:r w:rsidR="003D3E9C">
        <w:t xml:space="preserve">and provider’s response shows </w:t>
      </w:r>
      <w:r w:rsidR="001E4C0A">
        <w:t xml:space="preserve">services and support for daily living </w:t>
      </w:r>
      <w:r w:rsidR="00571A29">
        <w:t>have met</w:t>
      </w:r>
      <w:r w:rsidR="00263DFA">
        <w:t xml:space="preserve"> the </w:t>
      </w:r>
      <w:r w:rsidR="00571A29">
        <w:t>needs, goals and preferences</w:t>
      </w:r>
      <w:r w:rsidR="00263DFA">
        <w:t xml:space="preserve"> of a sample of consumers</w:t>
      </w:r>
      <w:r w:rsidR="00E21650">
        <w:t xml:space="preserve">, </w:t>
      </w:r>
      <w:r w:rsidR="003A7754">
        <w:t>have optimised their independence, health, well-being and quality of life</w:t>
      </w:r>
      <w:r w:rsidR="00C47066">
        <w:t>,</w:t>
      </w:r>
      <w:r w:rsidR="00E21650">
        <w:t xml:space="preserve"> and overall have been effective.</w:t>
      </w:r>
    </w:p>
    <w:p w14:paraId="71B08B18" w14:textId="2C4B6DCB" w:rsidR="00DC059A" w:rsidRDefault="00DC059A" w:rsidP="00DC059A">
      <w:r>
        <w:t>There is further opportunity to improve communication with consumer representatives, including about consumer activities. This information has been taken into account elsewhere in this report</w:t>
      </w:r>
      <w:r w:rsidR="009A7B05">
        <w:t xml:space="preserve"> – see further below</w:t>
      </w:r>
      <w:r w:rsidR="00EE7CC1">
        <w:t>.</w:t>
      </w:r>
    </w:p>
    <w:p w14:paraId="1F1F2279" w14:textId="56DE48DE" w:rsidR="00C25C7B" w:rsidRPr="00C25C7B" w:rsidRDefault="00EE7CC1" w:rsidP="00C25C7B">
      <w:pPr>
        <w:rPr>
          <w:color w:val="auto"/>
        </w:rPr>
        <w:sectPr w:rsidR="00C25C7B" w:rsidRPr="00C25C7B" w:rsidSect="00CB3BA9">
          <w:headerReference w:type="default" r:id="rId22"/>
          <w:type w:val="continuous"/>
          <w:pgSz w:w="11906" w:h="16838"/>
          <w:pgMar w:top="1701" w:right="1418" w:bottom="1418" w:left="1418" w:header="568" w:footer="397" w:gutter="0"/>
          <w:cols w:space="708"/>
          <w:titlePg/>
          <w:docGrid w:linePitch="360"/>
        </w:sectPr>
      </w:pPr>
      <w:r>
        <w:rPr>
          <w:color w:val="auto"/>
        </w:rPr>
        <w:t xml:space="preserve">My findings differ to the recommendation of the assessment team. </w:t>
      </w:r>
      <w:r w:rsidR="00C25C7B" w:rsidRPr="00C25C7B">
        <w:rPr>
          <w:color w:val="auto"/>
        </w:rPr>
        <w:t xml:space="preserve">I find this requirement is </w:t>
      </w:r>
      <w:r w:rsidR="00C25C7B">
        <w:rPr>
          <w:color w:val="auto"/>
        </w:rPr>
        <w:t>Compliant</w:t>
      </w:r>
      <w:r w:rsidR="00C25C7B" w:rsidRPr="00C25C7B">
        <w:rPr>
          <w:color w:val="auto"/>
        </w:rPr>
        <w:t>.</w:t>
      </w:r>
    </w:p>
    <w:p w14:paraId="06699E0D" w14:textId="14CFF58C" w:rsidR="00314FF7" w:rsidRPr="00D435F8" w:rsidRDefault="00D46909" w:rsidP="00314FF7">
      <w:pPr>
        <w:pStyle w:val="Heading3"/>
      </w:pPr>
      <w:r w:rsidRPr="00D435F8">
        <w:t>Requirement 4(3)(b)</w:t>
      </w:r>
      <w:r>
        <w:tab/>
        <w:t>Compliant</w:t>
      </w:r>
    </w:p>
    <w:p w14:paraId="06699E0E" w14:textId="77777777" w:rsidR="00314FF7" w:rsidRPr="004A3816" w:rsidRDefault="00D46909" w:rsidP="00314FF7">
      <w:pPr>
        <w:rPr>
          <w:i/>
        </w:rPr>
      </w:pPr>
      <w:r w:rsidRPr="004A3816">
        <w:rPr>
          <w:i/>
        </w:rPr>
        <w:t>Services and supports for daily living promote each consumer’s emotional, spiritual and psychological well-being.</w:t>
      </w:r>
    </w:p>
    <w:p w14:paraId="06699E10" w14:textId="253B8664" w:rsidR="00314FF7" w:rsidRPr="00D435F8" w:rsidRDefault="00D46909" w:rsidP="00314FF7">
      <w:pPr>
        <w:pStyle w:val="Heading3"/>
      </w:pPr>
      <w:r w:rsidRPr="00D435F8">
        <w:t>Requirement 4(3)(c)</w:t>
      </w:r>
      <w:r>
        <w:tab/>
        <w:t>Compliant</w:t>
      </w:r>
    </w:p>
    <w:p w14:paraId="06699E11" w14:textId="77777777" w:rsidR="00314FF7" w:rsidRPr="004A3816" w:rsidRDefault="00D46909" w:rsidP="00314FF7">
      <w:pPr>
        <w:rPr>
          <w:i/>
        </w:rPr>
      </w:pPr>
      <w:r w:rsidRPr="004A3816">
        <w:rPr>
          <w:i/>
        </w:rPr>
        <w:t>Services and supports for daily living assist each consumer to:</w:t>
      </w:r>
    </w:p>
    <w:p w14:paraId="06699E12" w14:textId="77777777" w:rsidR="00314FF7" w:rsidRPr="004A3816" w:rsidRDefault="00D46909" w:rsidP="00314FF7">
      <w:pPr>
        <w:numPr>
          <w:ilvl w:val="0"/>
          <w:numId w:val="26"/>
        </w:numPr>
        <w:tabs>
          <w:tab w:val="right" w:pos="9026"/>
        </w:tabs>
        <w:spacing w:before="0" w:after="0"/>
        <w:ind w:left="567" w:hanging="425"/>
        <w:outlineLvl w:val="4"/>
        <w:rPr>
          <w:i/>
        </w:rPr>
      </w:pPr>
      <w:r w:rsidRPr="004A3816">
        <w:rPr>
          <w:i/>
        </w:rPr>
        <w:t>participate in their community within and outside the organisation’s service environment; and</w:t>
      </w:r>
    </w:p>
    <w:p w14:paraId="06699E13" w14:textId="77777777" w:rsidR="00314FF7" w:rsidRPr="004A3816" w:rsidRDefault="00D46909" w:rsidP="00314FF7">
      <w:pPr>
        <w:numPr>
          <w:ilvl w:val="0"/>
          <w:numId w:val="26"/>
        </w:numPr>
        <w:tabs>
          <w:tab w:val="right" w:pos="9026"/>
        </w:tabs>
        <w:spacing w:before="0" w:after="0"/>
        <w:ind w:left="567" w:hanging="425"/>
        <w:outlineLvl w:val="4"/>
        <w:rPr>
          <w:i/>
        </w:rPr>
      </w:pPr>
      <w:r w:rsidRPr="004A3816">
        <w:rPr>
          <w:i/>
        </w:rPr>
        <w:lastRenderedPageBreak/>
        <w:t>have social and personal relationships; and</w:t>
      </w:r>
    </w:p>
    <w:p w14:paraId="06699E14" w14:textId="77777777" w:rsidR="00314FF7" w:rsidRPr="004A3816" w:rsidRDefault="00D46909" w:rsidP="00314FF7">
      <w:pPr>
        <w:numPr>
          <w:ilvl w:val="0"/>
          <w:numId w:val="26"/>
        </w:numPr>
        <w:tabs>
          <w:tab w:val="right" w:pos="9026"/>
        </w:tabs>
        <w:spacing w:before="0" w:after="0"/>
        <w:ind w:left="567" w:hanging="425"/>
        <w:outlineLvl w:val="4"/>
        <w:rPr>
          <w:i/>
        </w:rPr>
      </w:pPr>
      <w:r w:rsidRPr="004A3816">
        <w:rPr>
          <w:i/>
        </w:rPr>
        <w:t>do the things of interest to them.</w:t>
      </w:r>
    </w:p>
    <w:p w14:paraId="06699E16" w14:textId="123CAE15" w:rsidR="00314FF7" w:rsidRPr="00D435F8" w:rsidRDefault="00D46909" w:rsidP="00314FF7">
      <w:pPr>
        <w:pStyle w:val="Heading3"/>
      </w:pPr>
      <w:r w:rsidRPr="00D435F8">
        <w:t>Requirement 4(3)(d)</w:t>
      </w:r>
      <w:r>
        <w:tab/>
        <w:t>Compliant</w:t>
      </w:r>
    </w:p>
    <w:p w14:paraId="06699E17" w14:textId="77777777" w:rsidR="00314FF7" w:rsidRPr="004A3816" w:rsidRDefault="00D46909" w:rsidP="00314FF7">
      <w:pPr>
        <w:rPr>
          <w:i/>
        </w:rPr>
      </w:pPr>
      <w:r w:rsidRPr="004A3816">
        <w:rPr>
          <w:i/>
        </w:rPr>
        <w:t>Information about the consumer’s condition, needs and preferences is communicated within the organisation, and with others where responsibility for care is shared.</w:t>
      </w:r>
    </w:p>
    <w:p w14:paraId="06699E19" w14:textId="1D96FD2B" w:rsidR="00314FF7" w:rsidRPr="00D435F8" w:rsidRDefault="00D46909" w:rsidP="00314FF7">
      <w:pPr>
        <w:pStyle w:val="Heading3"/>
      </w:pPr>
      <w:r w:rsidRPr="00D435F8">
        <w:t>Requirement 4(3)(e)</w:t>
      </w:r>
      <w:r>
        <w:tab/>
        <w:t>Compliant</w:t>
      </w:r>
    </w:p>
    <w:p w14:paraId="06699E1A" w14:textId="77777777" w:rsidR="00314FF7" w:rsidRPr="004A3816" w:rsidRDefault="00D46909" w:rsidP="00314FF7">
      <w:pPr>
        <w:rPr>
          <w:i/>
        </w:rPr>
      </w:pPr>
      <w:r w:rsidRPr="004A3816">
        <w:rPr>
          <w:i/>
        </w:rPr>
        <w:t>Timely and appropriate referrals to individuals, other organisations and providers of other care and services.</w:t>
      </w:r>
    </w:p>
    <w:p w14:paraId="06699E1C" w14:textId="4AB513E5" w:rsidR="00314FF7" w:rsidRPr="00D435F8" w:rsidRDefault="00D46909" w:rsidP="00314FF7">
      <w:pPr>
        <w:pStyle w:val="Heading3"/>
      </w:pPr>
      <w:r w:rsidRPr="00D435F8">
        <w:t>Requirement 4(3)(f)</w:t>
      </w:r>
      <w:r>
        <w:tab/>
        <w:t>Non-compliant</w:t>
      </w:r>
    </w:p>
    <w:p w14:paraId="06699E1D" w14:textId="77777777" w:rsidR="00314FF7" w:rsidRPr="004A3816" w:rsidRDefault="00D46909" w:rsidP="00314FF7">
      <w:pPr>
        <w:rPr>
          <w:i/>
        </w:rPr>
      </w:pPr>
      <w:r w:rsidRPr="004A3816">
        <w:rPr>
          <w:i/>
        </w:rPr>
        <w:t>Where meals are provided, they are varied and of suitable quality and quantity.</w:t>
      </w:r>
    </w:p>
    <w:p w14:paraId="5131B7B0" w14:textId="29103167" w:rsidR="00C25C7B" w:rsidRDefault="00C25C7B" w:rsidP="00155E9A">
      <w:pPr>
        <w:pStyle w:val="Heading3"/>
        <w:rPr>
          <w:b w:val="0"/>
          <w:color w:val="auto"/>
          <w:sz w:val="24"/>
        </w:rPr>
      </w:pPr>
      <w:r w:rsidRPr="00C25C7B">
        <w:rPr>
          <w:b w:val="0"/>
          <w:color w:val="auto"/>
          <w:sz w:val="24"/>
        </w:rPr>
        <w:t>The assessment team’s report include</w:t>
      </w:r>
      <w:r w:rsidR="0028718C">
        <w:rPr>
          <w:b w:val="0"/>
          <w:color w:val="auto"/>
          <w:sz w:val="24"/>
        </w:rPr>
        <w:t>d</w:t>
      </w:r>
      <w:r w:rsidRPr="00C25C7B">
        <w:rPr>
          <w:b w:val="0"/>
          <w:color w:val="auto"/>
          <w:sz w:val="24"/>
        </w:rPr>
        <w:t xml:space="preserve"> </w:t>
      </w:r>
      <w:r w:rsidR="009145F3">
        <w:rPr>
          <w:b w:val="0"/>
          <w:color w:val="auto"/>
          <w:sz w:val="24"/>
        </w:rPr>
        <w:t xml:space="preserve">that six of eight consumer representatives </w:t>
      </w:r>
      <w:r w:rsidR="00E43016">
        <w:rPr>
          <w:b w:val="0"/>
          <w:color w:val="auto"/>
          <w:sz w:val="24"/>
        </w:rPr>
        <w:t>interviewed by t</w:t>
      </w:r>
      <w:r w:rsidR="009145F3">
        <w:rPr>
          <w:b w:val="0"/>
          <w:color w:val="auto"/>
          <w:sz w:val="24"/>
        </w:rPr>
        <w:t xml:space="preserve">he assessment team </w:t>
      </w:r>
      <w:r w:rsidR="00E43016">
        <w:rPr>
          <w:b w:val="0"/>
          <w:color w:val="auto"/>
          <w:sz w:val="24"/>
        </w:rPr>
        <w:t xml:space="preserve">noted the meals were of suitable quantity </w:t>
      </w:r>
      <w:r w:rsidR="00DB70FA">
        <w:rPr>
          <w:b w:val="0"/>
          <w:color w:val="auto"/>
          <w:sz w:val="24"/>
        </w:rPr>
        <w:t xml:space="preserve">for consumers </w:t>
      </w:r>
      <w:r w:rsidR="00E43016">
        <w:rPr>
          <w:b w:val="0"/>
          <w:color w:val="auto"/>
          <w:sz w:val="24"/>
        </w:rPr>
        <w:t>but not of suitable quality</w:t>
      </w:r>
      <w:r w:rsidR="00880047">
        <w:rPr>
          <w:b w:val="0"/>
          <w:color w:val="auto"/>
          <w:sz w:val="24"/>
        </w:rPr>
        <w:t>. T</w:t>
      </w:r>
      <w:r w:rsidR="00976115">
        <w:rPr>
          <w:b w:val="0"/>
          <w:color w:val="auto"/>
          <w:sz w:val="24"/>
        </w:rPr>
        <w:t>h</w:t>
      </w:r>
      <w:r w:rsidR="0028718C">
        <w:rPr>
          <w:b w:val="0"/>
          <w:color w:val="auto"/>
          <w:sz w:val="24"/>
        </w:rPr>
        <w:t>e</w:t>
      </w:r>
      <w:r w:rsidR="00155E9A">
        <w:rPr>
          <w:b w:val="0"/>
          <w:color w:val="auto"/>
          <w:sz w:val="24"/>
        </w:rPr>
        <w:t xml:space="preserve"> consumer representatives</w:t>
      </w:r>
      <w:r w:rsidR="0028718C">
        <w:rPr>
          <w:b w:val="0"/>
          <w:color w:val="auto"/>
          <w:sz w:val="24"/>
        </w:rPr>
        <w:t xml:space="preserve"> </w:t>
      </w:r>
      <w:r w:rsidR="00DB70FA">
        <w:rPr>
          <w:b w:val="0"/>
          <w:color w:val="auto"/>
          <w:sz w:val="24"/>
        </w:rPr>
        <w:t>knew</w:t>
      </w:r>
      <w:r w:rsidR="0028718C">
        <w:rPr>
          <w:b w:val="0"/>
          <w:color w:val="auto"/>
          <w:sz w:val="24"/>
        </w:rPr>
        <w:t xml:space="preserve"> of </w:t>
      </w:r>
      <w:r w:rsidR="00155E9A">
        <w:rPr>
          <w:b w:val="0"/>
          <w:color w:val="auto"/>
          <w:sz w:val="24"/>
        </w:rPr>
        <w:t>ways</w:t>
      </w:r>
      <w:r w:rsidR="0028718C">
        <w:rPr>
          <w:b w:val="0"/>
          <w:color w:val="auto"/>
          <w:sz w:val="24"/>
        </w:rPr>
        <w:t xml:space="preserve"> to provide feedback</w:t>
      </w:r>
      <w:r w:rsidR="00155E9A">
        <w:rPr>
          <w:b w:val="0"/>
          <w:color w:val="auto"/>
          <w:sz w:val="24"/>
        </w:rPr>
        <w:t xml:space="preserve"> to the service</w:t>
      </w:r>
      <w:r w:rsidR="0028718C">
        <w:rPr>
          <w:b w:val="0"/>
          <w:color w:val="auto"/>
          <w:sz w:val="24"/>
        </w:rPr>
        <w:t xml:space="preserve"> about the meals</w:t>
      </w:r>
      <w:r w:rsidR="003D6887">
        <w:rPr>
          <w:b w:val="0"/>
          <w:color w:val="auto"/>
          <w:sz w:val="24"/>
        </w:rPr>
        <w:t xml:space="preserve"> and</w:t>
      </w:r>
      <w:r w:rsidR="00F802D4">
        <w:rPr>
          <w:b w:val="0"/>
          <w:color w:val="auto"/>
          <w:sz w:val="24"/>
        </w:rPr>
        <w:t xml:space="preserve"> said</w:t>
      </w:r>
      <w:r w:rsidR="003D6887">
        <w:rPr>
          <w:b w:val="0"/>
          <w:color w:val="auto"/>
          <w:sz w:val="24"/>
        </w:rPr>
        <w:t xml:space="preserve"> they had done so, but </w:t>
      </w:r>
      <w:r w:rsidR="0028718C">
        <w:rPr>
          <w:b w:val="0"/>
          <w:color w:val="auto"/>
          <w:sz w:val="24"/>
        </w:rPr>
        <w:t>had not had a</w:t>
      </w:r>
      <w:r w:rsidR="002F65B5">
        <w:rPr>
          <w:b w:val="0"/>
          <w:color w:val="auto"/>
          <w:sz w:val="24"/>
        </w:rPr>
        <w:t xml:space="preserve"> response or there ha</w:t>
      </w:r>
      <w:r w:rsidR="0028718C">
        <w:rPr>
          <w:b w:val="0"/>
          <w:color w:val="auto"/>
          <w:sz w:val="24"/>
        </w:rPr>
        <w:t>d</w:t>
      </w:r>
      <w:r w:rsidR="002F65B5">
        <w:rPr>
          <w:b w:val="0"/>
          <w:color w:val="auto"/>
          <w:sz w:val="24"/>
        </w:rPr>
        <w:t xml:space="preserve"> not been any change</w:t>
      </w:r>
      <w:r w:rsidR="00C950D0">
        <w:rPr>
          <w:b w:val="0"/>
          <w:color w:val="auto"/>
          <w:sz w:val="24"/>
        </w:rPr>
        <w:t xml:space="preserve">. </w:t>
      </w:r>
    </w:p>
    <w:p w14:paraId="3963D966" w14:textId="19D4721A" w:rsidR="00155E9A" w:rsidRDefault="006B685A" w:rsidP="00155E9A">
      <w:r>
        <w:t>The report</w:t>
      </w:r>
      <w:r w:rsidR="00A72FD0">
        <w:t xml:space="preserve"> includes the chef explained </w:t>
      </w:r>
      <w:r w:rsidR="0003343E">
        <w:t xml:space="preserve">the menu changes each six months </w:t>
      </w:r>
      <w:r w:rsidR="00A74984">
        <w:t xml:space="preserve">but could not explain how </w:t>
      </w:r>
      <w:r w:rsidR="00E6365C">
        <w:t>consumers</w:t>
      </w:r>
      <w:r w:rsidR="000B7D42">
        <w:t>/</w:t>
      </w:r>
      <w:r w:rsidR="00E6365C">
        <w:t xml:space="preserve">representatives contribute to </w:t>
      </w:r>
      <w:r w:rsidR="00EF40AB">
        <w:t>and influence the menu</w:t>
      </w:r>
      <w:r w:rsidR="002B08EF">
        <w:t>, however that consumer</w:t>
      </w:r>
      <w:r w:rsidR="0036594D">
        <w:t xml:space="preserve"> satisfaction with the meals is monitored </w:t>
      </w:r>
      <w:r w:rsidR="00F802D4">
        <w:t>by</w:t>
      </w:r>
      <w:r w:rsidR="00EB769F">
        <w:t xml:space="preserve"> talking with consumers</w:t>
      </w:r>
      <w:r w:rsidR="00FA0147">
        <w:t xml:space="preserve"> and </w:t>
      </w:r>
      <w:r w:rsidR="00EB769F">
        <w:t>formal feedback</w:t>
      </w:r>
      <w:r w:rsidR="00FA0147">
        <w:t>.</w:t>
      </w:r>
      <w:r w:rsidR="00150F86">
        <w:t xml:space="preserve"> </w:t>
      </w:r>
      <w:r w:rsidR="00F802D4">
        <w:t>The report</w:t>
      </w:r>
      <w:r w:rsidR="00150F86">
        <w:t xml:space="preserve"> include</w:t>
      </w:r>
      <w:r w:rsidR="00F802D4">
        <w:t>d some</w:t>
      </w:r>
      <w:r w:rsidR="00150F86">
        <w:t xml:space="preserve"> </w:t>
      </w:r>
      <w:r w:rsidR="00355506">
        <w:t xml:space="preserve">results </w:t>
      </w:r>
      <w:r w:rsidR="00F802D4">
        <w:t xml:space="preserve">from </w:t>
      </w:r>
      <w:r w:rsidR="00355506">
        <w:t>a food survey underway</w:t>
      </w:r>
      <w:r w:rsidR="006C15BD">
        <w:t xml:space="preserve">, including </w:t>
      </w:r>
      <w:r w:rsidR="000E0E84">
        <w:t>30% of respondents thought the meals taste</w:t>
      </w:r>
      <w:r w:rsidR="000B7D42">
        <w:t>d</w:t>
      </w:r>
      <w:r w:rsidR="000E0E84">
        <w:t xml:space="preserve"> nice and </w:t>
      </w:r>
      <w:r w:rsidR="00683F84">
        <w:t>60% thought there was not enough variety.</w:t>
      </w:r>
    </w:p>
    <w:p w14:paraId="1E1147CA" w14:textId="062A0ED7" w:rsidR="006B685A" w:rsidRPr="00155E9A" w:rsidRDefault="006B685A" w:rsidP="00155E9A">
      <w:r>
        <w:t xml:space="preserve">The report also </w:t>
      </w:r>
      <w:r w:rsidR="00F730B5">
        <w:t>included</w:t>
      </w:r>
      <w:r>
        <w:t xml:space="preserve"> that consumers’ care planning documentation </w:t>
      </w:r>
      <w:r w:rsidR="00EF7DC9">
        <w:t>had</w:t>
      </w:r>
      <w:r>
        <w:t xml:space="preserve"> information about their dietary needs</w:t>
      </w:r>
      <w:r w:rsidR="00966A1B">
        <w:t xml:space="preserve"> with involvement </w:t>
      </w:r>
      <w:r w:rsidR="00EF7DC9">
        <w:t>of</w:t>
      </w:r>
      <w:r w:rsidR="00966A1B">
        <w:t xml:space="preserve"> relevant health professionals</w:t>
      </w:r>
      <w:r>
        <w:t>,</w:t>
      </w:r>
      <w:r w:rsidR="003A64AA">
        <w:t xml:space="preserve"> that </w:t>
      </w:r>
      <w:r>
        <w:t>catering staff were aware of these and how to meet the consumers’ dietary needs</w:t>
      </w:r>
      <w:r w:rsidR="009A08DB">
        <w:t xml:space="preserve">, and </w:t>
      </w:r>
      <w:r w:rsidR="003A64AA">
        <w:t xml:space="preserve">that </w:t>
      </w:r>
      <w:r w:rsidR="009A08DB">
        <w:t>staff were observed assisting consumers to eat their meal.</w:t>
      </w:r>
    </w:p>
    <w:p w14:paraId="55207C82" w14:textId="5D12D3BE" w:rsidR="00B441CE" w:rsidRDefault="00413F07" w:rsidP="00C25C7B">
      <w:r>
        <w:t xml:space="preserve">The approved provider’s written response </w:t>
      </w:r>
      <w:r w:rsidR="00F5211E">
        <w:t>is that</w:t>
      </w:r>
      <w:r w:rsidR="00692CF2">
        <w:t xml:space="preserve"> a varied and quality diet is provided to all consumers. </w:t>
      </w:r>
      <w:r w:rsidR="002B5D09">
        <w:t>The response</w:t>
      </w:r>
      <w:r w:rsidR="00692CF2">
        <w:t xml:space="preserve"> </w:t>
      </w:r>
      <w:r w:rsidR="00F5211E">
        <w:t>has</w:t>
      </w:r>
      <w:r w:rsidR="00692CF2">
        <w:t xml:space="preserve"> </w:t>
      </w:r>
      <w:r w:rsidR="00B441CE">
        <w:t>information and supporting evidence about there being four-week, seasonal (Summer and Winter) rotating menu</w:t>
      </w:r>
      <w:r w:rsidR="00D82C0D">
        <w:t>s</w:t>
      </w:r>
      <w:r w:rsidR="00863FC5">
        <w:t xml:space="preserve">. </w:t>
      </w:r>
      <w:r w:rsidR="00D82C0D">
        <w:t xml:space="preserve">The response </w:t>
      </w:r>
      <w:r w:rsidR="00F5211E">
        <w:t>includes</w:t>
      </w:r>
      <w:r w:rsidR="00D82C0D">
        <w:t xml:space="preserve"> menus are not developed every six months, rather are adjusted </w:t>
      </w:r>
      <w:r w:rsidR="002B5D09">
        <w:t>in response to</w:t>
      </w:r>
      <w:r w:rsidR="00AE48A7">
        <w:t xml:space="preserve"> individual</w:t>
      </w:r>
      <w:r w:rsidR="00D82C0D">
        <w:t xml:space="preserve"> feedback from consumers (and their representatives).</w:t>
      </w:r>
      <w:r w:rsidR="00086B2A">
        <w:t xml:space="preserve"> </w:t>
      </w:r>
      <w:r w:rsidR="00FA3D2E">
        <w:t>Review of the four week menu provided shows</w:t>
      </w:r>
      <w:r w:rsidR="00B60B02">
        <w:t xml:space="preserve"> while there is </w:t>
      </w:r>
      <w:r w:rsidR="004D3373">
        <w:t xml:space="preserve">some </w:t>
      </w:r>
      <w:r w:rsidR="00B60B02">
        <w:t xml:space="preserve">variety </w:t>
      </w:r>
      <w:r w:rsidR="004D3373">
        <w:t>in the menu</w:t>
      </w:r>
      <w:r w:rsidR="00B60B02">
        <w:t xml:space="preserve">, the </w:t>
      </w:r>
      <w:r w:rsidR="0004559F">
        <w:t xml:space="preserve">alternative to </w:t>
      </w:r>
      <w:r w:rsidR="00B60B02">
        <w:t>the hot meal provided at lunch and at dinner daily is</w:t>
      </w:r>
      <w:r w:rsidR="0004559F">
        <w:t xml:space="preserve"> a salad, sandwich or soup and </w:t>
      </w:r>
      <w:r w:rsidR="0004559F">
        <w:lastRenderedPageBreak/>
        <w:t>the same soup is available each day at lunch and dinner</w:t>
      </w:r>
      <w:r w:rsidR="00987D0C">
        <w:t>-time</w:t>
      </w:r>
      <w:r w:rsidR="00B60B02">
        <w:t xml:space="preserve">; and </w:t>
      </w:r>
      <w:r w:rsidR="001801A8">
        <w:t xml:space="preserve">the same afternoon </w:t>
      </w:r>
      <w:r w:rsidR="001E4F56">
        <w:t xml:space="preserve">tea </w:t>
      </w:r>
      <w:r w:rsidR="001801A8">
        <w:t>is provided daily across the four weeks.</w:t>
      </w:r>
    </w:p>
    <w:p w14:paraId="157AED86" w14:textId="4C54677C" w:rsidR="001C6826" w:rsidRDefault="001C6826" w:rsidP="00C25C7B">
      <w:r>
        <w:t xml:space="preserve">The response includes that </w:t>
      </w:r>
      <w:r w:rsidR="004F10DF">
        <w:t xml:space="preserve">in relation to some of the consumer representatives who </w:t>
      </w:r>
      <w:r w:rsidR="00EA17B0">
        <w:t>gave</w:t>
      </w:r>
      <w:r w:rsidR="004F10DF">
        <w:t xml:space="preserve"> feedback to the assessment team about dissatisfaction with the quality of meals, the service’s feedback records do not include this feedback or, based on the available information, </w:t>
      </w:r>
      <w:r w:rsidR="0032298E">
        <w:t>it is not possible to determine this.</w:t>
      </w:r>
      <w:r w:rsidR="00177138">
        <w:t xml:space="preserve"> It includes information disputing </w:t>
      </w:r>
      <w:r w:rsidR="00BB4AFA">
        <w:t>the</w:t>
      </w:r>
      <w:r w:rsidR="00177138">
        <w:t xml:space="preserve"> feedback</w:t>
      </w:r>
      <w:r w:rsidR="00BB4AFA">
        <w:t xml:space="preserve"> from one consumer</w:t>
      </w:r>
      <w:r w:rsidR="00177138">
        <w:t>,</w:t>
      </w:r>
      <w:r w:rsidR="00BB4AFA">
        <w:t xml:space="preserve"> </w:t>
      </w:r>
      <w:r w:rsidR="004E5017">
        <w:t xml:space="preserve">provided in explanation of the feedback from one consumer, and advising </w:t>
      </w:r>
      <w:r w:rsidR="00C21067">
        <w:t xml:space="preserve">for three consumers </w:t>
      </w:r>
      <w:r w:rsidR="00F71234">
        <w:t>the lack of specific details means the provider cannot specifically respond.</w:t>
      </w:r>
      <w:r w:rsidR="00CD663F">
        <w:t xml:space="preserve"> The relate</w:t>
      </w:r>
      <w:r w:rsidR="006A33F6">
        <w:t>d</w:t>
      </w:r>
      <w:r w:rsidR="00CD663F">
        <w:t xml:space="preserve"> supporting evidence such as</w:t>
      </w:r>
      <w:r w:rsidR="00DD06D0">
        <w:t xml:space="preserve"> written communication with consumer representatives about bringing in meals and the</w:t>
      </w:r>
      <w:r w:rsidR="00CD663F">
        <w:t xml:space="preserve"> meal photographs</w:t>
      </w:r>
      <w:r w:rsidR="00DD06D0">
        <w:t xml:space="preserve"> have been considered.</w:t>
      </w:r>
      <w:r w:rsidR="00CD663F">
        <w:t xml:space="preserve"> </w:t>
      </w:r>
      <w:r w:rsidR="00177138">
        <w:t xml:space="preserve"> </w:t>
      </w:r>
    </w:p>
    <w:p w14:paraId="7B60CE8C" w14:textId="3651F5BE" w:rsidR="00C25C7B" w:rsidRDefault="00200C40" w:rsidP="00C25C7B">
      <w:r>
        <w:t xml:space="preserve">The response is </w:t>
      </w:r>
      <w:r w:rsidR="00413F07">
        <w:t>the</w:t>
      </w:r>
      <w:r w:rsidR="005448EC">
        <w:t xml:space="preserve">re is a range of ways that consumers and their representatives can </w:t>
      </w:r>
      <w:r w:rsidR="001F0C96">
        <w:t xml:space="preserve">have input to and provide feedback about the menu, such as </w:t>
      </w:r>
      <w:r w:rsidR="00773C7C">
        <w:t xml:space="preserve">advising of dietary preferences through an assessment process, </w:t>
      </w:r>
      <w:r w:rsidR="00EE7D78">
        <w:t xml:space="preserve">discussions during </w:t>
      </w:r>
      <w:r w:rsidR="001546A1">
        <w:t>monthly resident focus day</w:t>
      </w:r>
      <w:r w:rsidR="00EE7D78">
        <w:t>s</w:t>
      </w:r>
      <w:r w:rsidR="001546A1">
        <w:t xml:space="preserve"> </w:t>
      </w:r>
      <w:r w:rsidR="00EE7D78">
        <w:t xml:space="preserve">and </w:t>
      </w:r>
      <w:r w:rsidR="001546A1">
        <w:t>annual (or more frequent) case conferencing, and formal feedback such as the comments/complaints mechanism and surveys.</w:t>
      </w:r>
      <w:r w:rsidR="00E910A6" w:rsidRPr="00E910A6">
        <w:t xml:space="preserve"> </w:t>
      </w:r>
      <w:r w:rsidR="00E910A6">
        <w:t xml:space="preserve">It includes that upon investigation a further opportunity for feedback, through consumer/representative input to internal auditing, had not been occurring and this </w:t>
      </w:r>
      <w:r w:rsidR="004D5017">
        <w:t>will</w:t>
      </w:r>
      <w:r w:rsidR="00E910A6">
        <w:t xml:space="preserve"> be addressed.</w:t>
      </w:r>
    </w:p>
    <w:p w14:paraId="522334C1" w14:textId="4A7D462E" w:rsidR="000F6A65" w:rsidRDefault="0062172B" w:rsidP="00C25C7B">
      <w:r>
        <w:t>The response includes information and supporting evidence showing feedback opportunities have been promoted to consumer representatives</w:t>
      </w:r>
      <w:r w:rsidR="00736217">
        <w:t>. It includes</w:t>
      </w:r>
      <w:r>
        <w:t xml:space="preserve"> </w:t>
      </w:r>
      <w:r w:rsidR="00FE17C6">
        <w:t xml:space="preserve">a talk </w:t>
      </w:r>
      <w:r w:rsidR="00FA4F46">
        <w:t xml:space="preserve">by the chef </w:t>
      </w:r>
      <w:r w:rsidR="00FE17C6">
        <w:t xml:space="preserve">with consumers was scheduled and that </w:t>
      </w:r>
      <w:r>
        <w:t>the assessment process, resident focus day</w:t>
      </w:r>
      <w:r w:rsidR="00736217">
        <w:t>s</w:t>
      </w:r>
      <w:r>
        <w:t xml:space="preserve"> and case conferencing ha</w:t>
      </w:r>
      <w:r w:rsidR="00EE7D78">
        <w:t>ve</w:t>
      </w:r>
      <w:r>
        <w:t xml:space="preserve"> occurred for som</w:t>
      </w:r>
      <w:r w:rsidR="00FE17C6">
        <w:t>e</w:t>
      </w:r>
      <w:r>
        <w:t xml:space="preserve"> consumers. </w:t>
      </w:r>
      <w:r w:rsidR="000F6A65">
        <w:t xml:space="preserve">It also shows changes have been made in response to some feedback from consumer representatives </w:t>
      </w:r>
      <w:r w:rsidR="00824E77">
        <w:t xml:space="preserve">about or relating to the meals, </w:t>
      </w:r>
      <w:r w:rsidR="000F6A65">
        <w:t>and that some consumer representatives have complimented the meals.</w:t>
      </w:r>
      <w:r w:rsidR="00E12E9B">
        <w:t xml:space="preserve"> It includes</w:t>
      </w:r>
      <w:r w:rsidR="00EE3FDB">
        <w:t xml:space="preserve"> a complaint about a meal and the soup was closed as it was unable to be substantiated.</w:t>
      </w:r>
      <w:r w:rsidR="00E12E9B">
        <w:t xml:space="preserve"> </w:t>
      </w:r>
    </w:p>
    <w:p w14:paraId="6F632555" w14:textId="0D6C2469" w:rsidR="0062172B" w:rsidRDefault="00E76B90" w:rsidP="00C25C7B">
      <w:r>
        <w:t>The response confirms the food survey was underway at the time of the Assessment Contact – Site and</w:t>
      </w:r>
      <w:r w:rsidR="003B720E">
        <w:t xml:space="preserve"> that</w:t>
      </w:r>
      <w:r>
        <w:t xml:space="preserve"> the assessment team reviewed raw data from seven respondents. It includes</w:t>
      </w:r>
      <w:r w:rsidR="00915C5D">
        <w:t xml:space="preserve"> the survey </w:t>
      </w:r>
      <w:r w:rsidR="00966139">
        <w:t xml:space="preserve">is of consumers </w:t>
      </w:r>
      <w:r w:rsidR="003B720E">
        <w:t xml:space="preserve">and </w:t>
      </w:r>
      <w:r w:rsidR="00966139">
        <w:t xml:space="preserve">not their representatives, it </w:t>
      </w:r>
      <w:r w:rsidR="00915C5D">
        <w:t>is due to close in January 2021</w:t>
      </w:r>
      <w:r w:rsidR="00213DAC">
        <w:t>,</w:t>
      </w:r>
      <w:r w:rsidR="00915C5D">
        <w:t xml:space="preserve"> and </w:t>
      </w:r>
      <w:r>
        <w:t xml:space="preserve">the results should be disregarded at this time. </w:t>
      </w:r>
    </w:p>
    <w:p w14:paraId="4CE3F54A" w14:textId="3F1B98B3" w:rsidR="009012BC" w:rsidRDefault="009012BC" w:rsidP="00C25C7B">
      <w:r>
        <w:t xml:space="preserve">I </w:t>
      </w:r>
      <w:r w:rsidR="00C81428">
        <w:t>note</w:t>
      </w:r>
      <w:r>
        <w:t>:</w:t>
      </w:r>
    </w:p>
    <w:p w14:paraId="7C3E14FA" w14:textId="52DE91BB" w:rsidR="000F1A36" w:rsidRDefault="009012BC" w:rsidP="0092129D">
      <w:pPr>
        <w:pStyle w:val="ListParagraph"/>
        <w:numPr>
          <w:ilvl w:val="0"/>
          <w:numId w:val="38"/>
        </w:numPr>
        <w:spacing w:before="120"/>
        <w:ind w:left="357" w:hanging="357"/>
        <w:contextualSpacing w:val="0"/>
      </w:pPr>
      <w:r>
        <w:t>There</w:t>
      </w:r>
      <w:r w:rsidR="0085187B">
        <w:t xml:space="preserve"> is a process to assess consumer dietary needs and to understand their dietary preferences, </w:t>
      </w:r>
      <w:r w:rsidR="008F142E">
        <w:t xml:space="preserve">and there are four-week rotating menus which change twice yearly with amendments made </w:t>
      </w:r>
      <w:r w:rsidR="00E467B9">
        <w:t>in response to</w:t>
      </w:r>
      <w:r w:rsidR="008F142E">
        <w:t xml:space="preserve"> individual consumer (or representative) feedback. However, </w:t>
      </w:r>
      <w:r w:rsidR="00D821FB">
        <w:t>this does not show</w:t>
      </w:r>
      <w:r w:rsidR="004C557B">
        <w:t xml:space="preserve"> that consumer </w:t>
      </w:r>
      <w:r w:rsidR="00434D2B">
        <w:t>input</w:t>
      </w:r>
      <w:r w:rsidR="00E467B9">
        <w:t xml:space="preserve"> ha</w:t>
      </w:r>
      <w:r w:rsidR="00434D2B">
        <w:t>s</w:t>
      </w:r>
      <w:r w:rsidR="00E467B9">
        <w:t xml:space="preserve"> been pro-actively sought and </w:t>
      </w:r>
      <w:r w:rsidR="004C557B">
        <w:t xml:space="preserve">used to </w:t>
      </w:r>
      <w:r w:rsidR="00A25A53">
        <w:t>develop and evaluate</w:t>
      </w:r>
      <w:r w:rsidR="004C557B">
        <w:t xml:space="preserve"> </w:t>
      </w:r>
      <w:r w:rsidR="00A25A53">
        <w:t xml:space="preserve">the </w:t>
      </w:r>
      <w:r w:rsidR="004C557B">
        <w:t>menu</w:t>
      </w:r>
      <w:r w:rsidR="00A25A53">
        <w:t xml:space="preserve">s </w:t>
      </w:r>
      <w:r w:rsidR="00E467B9">
        <w:t>for the service on an ongoing basis.</w:t>
      </w:r>
      <w:r w:rsidR="00EF7CE4">
        <w:t xml:space="preserve"> </w:t>
      </w:r>
    </w:p>
    <w:p w14:paraId="1106A409" w14:textId="4EDA425A" w:rsidR="00EF7CE4" w:rsidRDefault="003A3352" w:rsidP="0092129D">
      <w:pPr>
        <w:pStyle w:val="ListParagraph"/>
        <w:numPr>
          <w:ilvl w:val="0"/>
          <w:numId w:val="38"/>
        </w:numPr>
        <w:spacing w:before="120"/>
        <w:ind w:left="357" w:hanging="357"/>
        <w:contextualSpacing w:val="0"/>
      </w:pPr>
      <w:r>
        <w:lastRenderedPageBreak/>
        <w:t xml:space="preserve">Six of eight consumer representatives expressed dissatisfaction with the quality of </w:t>
      </w:r>
      <w:r w:rsidR="00410F24">
        <w:t xml:space="preserve">the </w:t>
      </w:r>
      <w:r>
        <w:t xml:space="preserve">meals for the consumer. </w:t>
      </w:r>
      <w:r w:rsidR="000F1A36">
        <w:t xml:space="preserve">While </w:t>
      </w:r>
      <w:r w:rsidR="000861BB">
        <w:t xml:space="preserve">feedback opportunities have been promoted to consumer representatives and those consumer representatives were aware of them, </w:t>
      </w:r>
      <w:r w:rsidR="0021706C">
        <w:t>the</w:t>
      </w:r>
      <w:r>
        <w:t xml:space="preserve"> representatives interviewed </w:t>
      </w:r>
      <w:r w:rsidR="00EF7CE4">
        <w:t xml:space="preserve">provided information about having availed themselves of those feedback opportunities </w:t>
      </w:r>
      <w:r w:rsidR="006A39D1">
        <w:t>and</w:t>
      </w:r>
      <w:r w:rsidR="00EF7CE4">
        <w:t xml:space="preserve"> not </w:t>
      </w:r>
      <w:r w:rsidR="00425625">
        <w:t>receiving</w:t>
      </w:r>
      <w:r w:rsidR="00EF7CE4">
        <w:t xml:space="preserve"> a response or there being no change.</w:t>
      </w:r>
    </w:p>
    <w:p w14:paraId="4AF99316" w14:textId="2B317356" w:rsidR="0085187B" w:rsidRDefault="00445480" w:rsidP="0092129D">
      <w:pPr>
        <w:pStyle w:val="ListParagraph"/>
        <w:numPr>
          <w:ilvl w:val="0"/>
          <w:numId w:val="38"/>
        </w:numPr>
        <w:spacing w:before="120"/>
        <w:ind w:left="357" w:hanging="357"/>
        <w:contextualSpacing w:val="0"/>
      </w:pPr>
      <w:r>
        <w:t>T</w:t>
      </w:r>
      <w:r w:rsidR="00410F24">
        <w:t xml:space="preserve">he food survey underway includes </w:t>
      </w:r>
      <w:r w:rsidR="00EA10ED">
        <w:t xml:space="preserve">feedback from </w:t>
      </w:r>
      <w:r w:rsidR="00B3510D">
        <w:t>some</w:t>
      </w:r>
      <w:r w:rsidR="00966139">
        <w:t xml:space="preserve"> </w:t>
      </w:r>
      <w:r w:rsidR="00EA10ED">
        <w:t>consumer</w:t>
      </w:r>
      <w:r w:rsidR="00966139">
        <w:t xml:space="preserve">s indicating </w:t>
      </w:r>
      <w:r w:rsidR="0079417D">
        <w:t xml:space="preserve">there are areas for improvement in relation to the taste of the meals and variety. </w:t>
      </w:r>
      <w:r w:rsidR="00B3510D">
        <w:t xml:space="preserve">While the survey continues and approved provider/service representatives therefore </w:t>
      </w:r>
      <w:r w:rsidR="0023683A">
        <w:t xml:space="preserve">have </w:t>
      </w:r>
      <w:r w:rsidR="00B3510D">
        <w:t>not yet collated, analysed and reported on the results, the initial feedback from the seven consumers is relevant information.</w:t>
      </w:r>
    </w:p>
    <w:p w14:paraId="212E1D4B" w14:textId="65428D5F" w:rsidR="00E92FE4" w:rsidRDefault="00E92FE4" w:rsidP="0092129D">
      <w:pPr>
        <w:pStyle w:val="ListParagraph"/>
        <w:numPr>
          <w:ilvl w:val="0"/>
          <w:numId w:val="38"/>
        </w:numPr>
        <w:spacing w:before="120"/>
        <w:ind w:left="357" w:hanging="357"/>
        <w:contextualSpacing w:val="0"/>
      </w:pPr>
      <w:r>
        <w:t xml:space="preserve">An opportunity for consumer/representative feedback through internal auditing has not been occurring and there are plans to address this, which will take time to implement. </w:t>
      </w:r>
    </w:p>
    <w:p w14:paraId="4BE0DB7A" w14:textId="69DA2E0A" w:rsidR="00C25C7B" w:rsidRPr="00C25C7B" w:rsidRDefault="00D821FB" w:rsidP="00C25C7B">
      <w:pPr>
        <w:rPr>
          <w:color w:val="auto"/>
        </w:rPr>
        <w:sectPr w:rsidR="00C25C7B" w:rsidRPr="00C25C7B" w:rsidSect="00CB3BA9">
          <w:headerReference w:type="default" r:id="rId23"/>
          <w:type w:val="continuous"/>
          <w:pgSz w:w="11906" w:h="16838"/>
          <w:pgMar w:top="1701" w:right="1418" w:bottom="1418" w:left="1418" w:header="568" w:footer="397" w:gutter="0"/>
          <w:cols w:space="708"/>
          <w:titlePg/>
          <w:docGrid w:linePitch="360"/>
        </w:sectPr>
      </w:pPr>
      <w:r>
        <w:t xml:space="preserve">It has </w:t>
      </w:r>
      <w:r w:rsidR="001F0FB2">
        <w:t xml:space="preserve">not </w:t>
      </w:r>
      <w:r>
        <w:t xml:space="preserve">been demonstrated </w:t>
      </w:r>
      <w:r w:rsidR="006E056E">
        <w:t>th</w:t>
      </w:r>
      <w:r w:rsidR="00E31764">
        <w:t>at at the time of the Assessment Contact - Site</w:t>
      </w:r>
      <w:r w:rsidR="006E056E">
        <w:t xml:space="preserve"> </w:t>
      </w:r>
      <w:r w:rsidR="00E31764">
        <w:t xml:space="preserve">the </w:t>
      </w:r>
      <w:r w:rsidR="006E056E">
        <w:t xml:space="preserve">meals provided </w:t>
      </w:r>
      <w:r w:rsidR="00E31764">
        <w:t xml:space="preserve">were of </w:t>
      </w:r>
      <w:r w:rsidR="006E056E">
        <w:t xml:space="preserve">varied or suitable quality. </w:t>
      </w:r>
      <w:r w:rsidR="00C25C7B" w:rsidRPr="00C25C7B">
        <w:rPr>
          <w:color w:val="auto"/>
        </w:rPr>
        <w:t>I find this requirement is Non-compliant.</w:t>
      </w:r>
    </w:p>
    <w:p w14:paraId="06699E1F" w14:textId="78D5C1AF" w:rsidR="00314FF7" w:rsidRPr="00D435F8" w:rsidRDefault="00D46909" w:rsidP="00314FF7">
      <w:pPr>
        <w:pStyle w:val="Heading3"/>
      </w:pPr>
      <w:r w:rsidRPr="00D435F8">
        <w:t>Requirement 4(3)(g)</w:t>
      </w:r>
      <w:r>
        <w:tab/>
        <w:t>Compliant</w:t>
      </w:r>
    </w:p>
    <w:p w14:paraId="06699E20" w14:textId="77777777" w:rsidR="00314FF7" w:rsidRPr="004A3816" w:rsidRDefault="00D46909" w:rsidP="00314FF7">
      <w:pPr>
        <w:rPr>
          <w:i/>
        </w:rPr>
      </w:pPr>
      <w:r w:rsidRPr="004A3816">
        <w:rPr>
          <w:i/>
        </w:rPr>
        <w:t>Where equipment is provided, it is safe, suitable, clean and well maintained.</w:t>
      </w:r>
    </w:p>
    <w:p w14:paraId="06699E22" w14:textId="77777777" w:rsidR="00314FF7" w:rsidRPr="00314FF7" w:rsidRDefault="00F2185D" w:rsidP="00314FF7"/>
    <w:p w14:paraId="06699E23" w14:textId="77777777" w:rsidR="009C6F30" w:rsidRDefault="00F2185D"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06699E90" w14:textId="77777777" w:rsidR="00A93E3F" w:rsidRDefault="00D46909" w:rsidP="00095CD4">
      <w:pPr>
        <w:pStyle w:val="Heading1"/>
      </w:pPr>
      <w:r>
        <w:lastRenderedPageBreak/>
        <w:t>Areas for improvement</w:t>
      </w:r>
    </w:p>
    <w:p w14:paraId="06699E94" w14:textId="77777777" w:rsidR="004B33E7" w:rsidRPr="00E830C7" w:rsidRDefault="00D46909"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D78C60B" w14:textId="6565DE06" w:rsidR="00C112E9" w:rsidRDefault="00C112E9" w:rsidP="00085ECB">
      <w:pPr>
        <w:pStyle w:val="ListBullet"/>
        <w:numPr>
          <w:ilvl w:val="0"/>
          <w:numId w:val="0"/>
        </w:numPr>
        <w:ind w:left="425" w:hanging="425"/>
      </w:pPr>
      <w:r>
        <w:t>In relation to Standard 4, Requirement (3)(f):</w:t>
      </w:r>
    </w:p>
    <w:p w14:paraId="06699E95" w14:textId="22FBB5C3" w:rsidR="00095CD4" w:rsidRPr="006A1AFF" w:rsidRDefault="006A1AFF" w:rsidP="006A1AFF">
      <w:pPr>
        <w:pStyle w:val="ListBullet"/>
        <w:spacing w:before="120"/>
      </w:pPr>
      <w:r w:rsidRPr="006A1AFF">
        <w:t>Ensure the meals provided are varied and of suitable quality and quantity.</w:t>
      </w:r>
    </w:p>
    <w:p w14:paraId="4AA4F013" w14:textId="2587641A" w:rsidR="00906F8E" w:rsidRDefault="006A1AFF" w:rsidP="006A1AFF">
      <w:pPr>
        <w:pStyle w:val="ListBullet"/>
        <w:spacing w:before="120"/>
      </w:pPr>
      <w:r>
        <w:t>Collate</w:t>
      </w:r>
      <w:r w:rsidR="00D954E5">
        <w:t xml:space="preserve"> and analys</w:t>
      </w:r>
      <w:r w:rsidR="00D53783">
        <w:t>e</w:t>
      </w:r>
      <w:r w:rsidR="00D954E5">
        <w:t xml:space="preserve"> data from the food survey underway </w:t>
      </w:r>
      <w:r w:rsidR="00CA0340">
        <w:t>which is</w:t>
      </w:r>
      <w:r w:rsidR="00D954E5">
        <w:t xml:space="preserve"> due to close in January 2021</w:t>
      </w:r>
      <w:r w:rsidR="00906F8E">
        <w:t xml:space="preserve"> and </w:t>
      </w:r>
      <w:r w:rsidR="00D954E5">
        <w:t xml:space="preserve">produce a report </w:t>
      </w:r>
      <w:r w:rsidR="00D53783">
        <w:t>detailing</w:t>
      </w:r>
      <w:r w:rsidR="00D954E5">
        <w:t xml:space="preserve"> the findings</w:t>
      </w:r>
      <w:r w:rsidR="00906F8E">
        <w:t xml:space="preserve"> and opportunities for improveme</w:t>
      </w:r>
      <w:r w:rsidR="004B1D20">
        <w:t>n</w:t>
      </w:r>
      <w:r w:rsidR="00906F8E">
        <w:t>t.</w:t>
      </w:r>
    </w:p>
    <w:p w14:paraId="137DCFB1" w14:textId="04013EA6" w:rsidR="005B494B" w:rsidRPr="006A1AFF" w:rsidRDefault="005B494B" w:rsidP="006A1AFF">
      <w:pPr>
        <w:pStyle w:val="ListBullet"/>
        <w:spacing w:before="120"/>
      </w:pPr>
      <w:r>
        <w:t>Based on consumer</w:t>
      </w:r>
      <w:r w:rsidR="00D114A0">
        <w:t>/</w:t>
      </w:r>
      <w:r>
        <w:t xml:space="preserve">representative input and feedback, </w:t>
      </w:r>
      <w:r w:rsidR="00A114D8">
        <w:t>implement</w:t>
      </w:r>
      <w:r>
        <w:t xml:space="preserve"> continuous improvement relating to</w:t>
      </w:r>
      <w:r w:rsidR="00E81304">
        <w:t xml:space="preserve"> </w:t>
      </w:r>
      <w:r>
        <w:t>meal variety and quality</w:t>
      </w:r>
      <w:r w:rsidR="00E81304">
        <w:t xml:space="preserve"> and evaluate and report on </w:t>
      </w:r>
      <w:r w:rsidR="00A114D8">
        <w:t>its</w:t>
      </w:r>
      <w:r w:rsidR="00E81304">
        <w:t xml:space="preserve"> effectivenes</w:t>
      </w:r>
      <w:r w:rsidR="00F24FC1">
        <w:t>s</w:t>
      </w:r>
      <w:r w:rsidR="00E81304">
        <w:t>.</w:t>
      </w:r>
    </w:p>
    <w:p w14:paraId="76ADFA6F" w14:textId="74EFB529" w:rsidR="00EE7CC1" w:rsidRPr="00154403" w:rsidRDefault="00EE7CC1" w:rsidP="00EE7CC1">
      <w:pPr>
        <w:pStyle w:val="Heading1"/>
        <w:rPr>
          <w:rFonts w:ascii="Arial" w:hAnsi="Arial"/>
          <w:b w:val="0"/>
          <w:i/>
        </w:rPr>
      </w:pPr>
      <w:r>
        <w:t>Other relevant matters</w:t>
      </w:r>
    </w:p>
    <w:p w14:paraId="48517B22" w14:textId="75800A52" w:rsidR="000F2DAE" w:rsidRDefault="003161F6" w:rsidP="000F2DAE">
      <w:pPr>
        <w:spacing w:before="120"/>
      </w:pPr>
      <w:r>
        <w:t>Information</w:t>
      </w:r>
      <w:r w:rsidR="007A0D3F">
        <w:t xml:space="preserve"> </w:t>
      </w:r>
      <w:r w:rsidR="00B51497">
        <w:t xml:space="preserve">overall from </w:t>
      </w:r>
      <w:r>
        <w:t>the assessment team’s report and provider’s response</w:t>
      </w:r>
      <w:r w:rsidR="00B51497">
        <w:t xml:space="preserve"> </w:t>
      </w:r>
      <w:r w:rsidR="00DF18EB">
        <w:t>reflects</w:t>
      </w:r>
      <w:r w:rsidR="00B51497">
        <w:t xml:space="preserve"> that while there has been ongoing communication </w:t>
      </w:r>
      <w:r w:rsidR="000C25C2">
        <w:t xml:space="preserve">from service representatives </w:t>
      </w:r>
      <w:r w:rsidR="00B51497">
        <w:t xml:space="preserve">with consumer representatives and </w:t>
      </w:r>
      <w:r w:rsidR="00253F1F">
        <w:t xml:space="preserve">there are existing feedback mechanisms, some consumer representatives are dissatisfied and </w:t>
      </w:r>
      <w:r w:rsidR="00276017">
        <w:t>want more consultation</w:t>
      </w:r>
      <w:r w:rsidR="008F5EBB">
        <w:t xml:space="preserve"> </w:t>
      </w:r>
      <w:r w:rsidR="007F4744">
        <w:t xml:space="preserve">and </w:t>
      </w:r>
      <w:r w:rsidR="00276017">
        <w:t>input</w:t>
      </w:r>
      <w:r w:rsidR="007F4744">
        <w:t xml:space="preserve"> and want to hear back when they give feedback</w:t>
      </w:r>
      <w:r w:rsidR="00276017">
        <w:t>.</w:t>
      </w:r>
      <w:r w:rsidR="000F2DAE">
        <w:t xml:space="preserve"> The provider’s response:</w:t>
      </w:r>
    </w:p>
    <w:p w14:paraId="449F89BA" w14:textId="4382C13E" w:rsidR="00A00B6A" w:rsidRDefault="000F2DAE" w:rsidP="000F2DAE">
      <w:pPr>
        <w:pStyle w:val="ListParagraph"/>
        <w:numPr>
          <w:ilvl w:val="0"/>
          <w:numId w:val="41"/>
        </w:numPr>
        <w:spacing w:before="120"/>
        <w:ind w:left="357" w:hanging="357"/>
        <w:contextualSpacing w:val="0"/>
      </w:pPr>
      <w:r>
        <w:t>C</w:t>
      </w:r>
      <w:r w:rsidR="00276017">
        <w:t xml:space="preserve">onfirms </w:t>
      </w:r>
      <w:r w:rsidR="007A0D3F">
        <w:t xml:space="preserve">consumer/representative meetings </w:t>
      </w:r>
      <w:r w:rsidR="00276017">
        <w:t xml:space="preserve">did not occur in </w:t>
      </w:r>
      <w:r w:rsidR="007A0D3F">
        <w:t>2020</w:t>
      </w:r>
      <w:r w:rsidR="00C41186">
        <w:t xml:space="preserve">. While COVID-19 safe precautions meant </w:t>
      </w:r>
      <w:r>
        <w:t>restrict</w:t>
      </w:r>
      <w:r w:rsidR="000C25C2">
        <w:t>ions on</w:t>
      </w:r>
      <w:r>
        <w:t xml:space="preserve"> visiting arrangements,</w:t>
      </w:r>
      <w:r w:rsidR="00C41186">
        <w:t xml:space="preserve"> it is noted that consumer/representative involvement in meetings </w:t>
      </w:r>
      <w:r w:rsidR="00E06731">
        <w:t>can</w:t>
      </w:r>
      <w:r w:rsidR="00C41186">
        <w:t xml:space="preserve"> be facilitated in other ways. </w:t>
      </w:r>
    </w:p>
    <w:p w14:paraId="6A559DF3" w14:textId="394A288D" w:rsidR="00E06731" w:rsidRDefault="00B065BD" w:rsidP="008F5EBB">
      <w:pPr>
        <w:pStyle w:val="ListParagraph"/>
        <w:numPr>
          <w:ilvl w:val="0"/>
          <w:numId w:val="40"/>
        </w:numPr>
        <w:spacing w:before="120"/>
        <w:ind w:left="357" w:hanging="357"/>
        <w:contextualSpacing w:val="0"/>
      </w:pPr>
      <w:r>
        <w:t xml:space="preserve">Includes a plan to address a gap identified </w:t>
      </w:r>
      <w:r w:rsidR="008B37C5">
        <w:t xml:space="preserve">by the approved provider/service </w:t>
      </w:r>
      <w:r>
        <w:t xml:space="preserve">upon investigation, which is that consumer representatives </w:t>
      </w:r>
      <w:r w:rsidR="006C3166">
        <w:t>were not i</w:t>
      </w:r>
      <w:r>
        <w:t xml:space="preserve">nvited to </w:t>
      </w:r>
      <w:r w:rsidR="008B37C5">
        <w:t>have</w:t>
      </w:r>
      <w:r>
        <w:t xml:space="preserve"> input </w:t>
      </w:r>
      <w:r w:rsidR="008B37C5">
        <w:t>to</w:t>
      </w:r>
      <w:r>
        <w:t xml:space="preserve"> some internal audits of service performance</w:t>
      </w:r>
      <w:r w:rsidR="008B37C5">
        <w:t xml:space="preserve"> consistent with organisational processes</w:t>
      </w:r>
      <w:r>
        <w:t>.</w:t>
      </w:r>
    </w:p>
    <w:p w14:paraId="218D08FF" w14:textId="77777777" w:rsidR="004F7A03" w:rsidRDefault="00E06731" w:rsidP="004F7A03">
      <w:pPr>
        <w:pStyle w:val="ListParagraph"/>
        <w:numPr>
          <w:ilvl w:val="0"/>
          <w:numId w:val="40"/>
        </w:numPr>
        <w:spacing w:before="120"/>
        <w:ind w:left="357" w:hanging="357"/>
        <w:contextualSpacing w:val="0"/>
      </w:pPr>
      <w:r>
        <w:t>Does not demonstrate</w:t>
      </w:r>
      <w:r w:rsidR="00F562AA">
        <w:t xml:space="preserve"> pro-active engagement with consumers/representatives to develop and evaluate the menus.</w:t>
      </w:r>
    </w:p>
    <w:p w14:paraId="6A354122" w14:textId="6778677A" w:rsidR="00F4043D" w:rsidRDefault="00F4043D" w:rsidP="00F4043D">
      <w:pPr>
        <w:pStyle w:val="ListBullet"/>
        <w:numPr>
          <w:ilvl w:val="0"/>
          <w:numId w:val="0"/>
        </w:numPr>
      </w:pPr>
      <w:r>
        <w:t xml:space="preserve">The Commission will </w:t>
      </w:r>
      <w:r w:rsidR="00245DEA">
        <w:t xml:space="preserve">take this into account </w:t>
      </w:r>
      <w:r>
        <w:t xml:space="preserve">in planning future performance assessments at the service. The approved provider may wish to </w:t>
      </w:r>
      <w:r w:rsidR="00245DEA">
        <w:t>c</w:t>
      </w:r>
      <w:r>
        <w:t xml:space="preserve">onsider other ways to pro-actively engage consumers in the ongoing development and evaluation of </w:t>
      </w:r>
      <w:r w:rsidR="007D3703">
        <w:t>daily living services and supports ac</w:t>
      </w:r>
      <w:r w:rsidR="00245DEA">
        <w:t>ross the service as a whole</w:t>
      </w:r>
      <w:r>
        <w:t xml:space="preserve">. </w:t>
      </w:r>
    </w:p>
    <w:p w14:paraId="092289D9" w14:textId="77777777" w:rsidR="003161F6" w:rsidRPr="00095CD4" w:rsidRDefault="003161F6" w:rsidP="00154403">
      <w:pPr>
        <w:pStyle w:val="ListBullet"/>
        <w:numPr>
          <w:ilvl w:val="0"/>
          <w:numId w:val="0"/>
        </w:numPr>
      </w:pPr>
    </w:p>
    <w:sectPr w:rsidR="003161F6" w:rsidRPr="00095CD4" w:rsidSect="002B7F5E">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CF0F8" w14:textId="77777777" w:rsidR="00624930" w:rsidRDefault="00624930">
      <w:pPr>
        <w:spacing w:before="0" w:after="0" w:line="240" w:lineRule="auto"/>
      </w:pPr>
      <w:r>
        <w:separator/>
      </w:r>
    </w:p>
  </w:endnote>
  <w:endnote w:type="continuationSeparator" w:id="0">
    <w:p w14:paraId="020CB864" w14:textId="77777777" w:rsidR="00624930" w:rsidRDefault="0062493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99EAE" w14:textId="77777777" w:rsidR="00506F7F" w:rsidRPr="009A1F1B" w:rsidRDefault="00D4690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6699EAF" w14:textId="77777777" w:rsidR="00506F7F" w:rsidRPr="00C72FFB" w:rsidRDefault="00D4690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Windsor Aged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6699EB0" w14:textId="77777777" w:rsidR="00506F7F" w:rsidRPr="00C72FFB" w:rsidRDefault="00D4690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5207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99EB1" w14:textId="77777777" w:rsidR="00506F7F" w:rsidRPr="009A1F1B" w:rsidRDefault="00D4690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6699EB2" w14:textId="77777777" w:rsidR="00506F7F" w:rsidRPr="00C72FFB" w:rsidRDefault="00D4690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Windsor Aged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6699EB3" w14:textId="77777777" w:rsidR="00506F7F" w:rsidRPr="00A3716D" w:rsidRDefault="00D4690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5207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315DA" w14:textId="77777777" w:rsidR="00624930" w:rsidRDefault="00624930">
      <w:pPr>
        <w:spacing w:before="0" w:after="0" w:line="240" w:lineRule="auto"/>
      </w:pPr>
      <w:r>
        <w:separator/>
      </w:r>
    </w:p>
  </w:footnote>
  <w:footnote w:type="continuationSeparator" w:id="0">
    <w:p w14:paraId="472D0232" w14:textId="77777777" w:rsidR="00624930" w:rsidRDefault="0062493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99EAD" w14:textId="77777777" w:rsidR="00506F7F" w:rsidRDefault="00D46909"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6699ED1" wp14:editId="06699ED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908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99EC2" w14:textId="77777777" w:rsidR="00FB0086" w:rsidRPr="00703E80" w:rsidRDefault="00D4690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6699EEF" wp14:editId="06699EF0">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68762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99ECF" w14:textId="77777777" w:rsidR="008F32C8" w:rsidRPr="008F32C8" w:rsidRDefault="00D46909"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6699F09" wp14:editId="06699F0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0239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99ED0" w14:textId="77777777" w:rsidR="00506F7F" w:rsidRDefault="00D46909" w:rsidP="009C6F30">
    <w:pPr>
      <w:tabs>
        <w:tab w:val="left" w:pos="3624"/>
      </w:tabs>
    </w:pPr>
    <w:r>
      <w:rPr>
        <w:noProof/>
        <w:color w:val="auto"/>
        <w:sz w:val="20"/>
      </w:rPr>
      <w:drawing>
        <wp:anchor distT="0" distB="0" distL="114300" distR="114300" simplePos="0" relativeHeight="251668480" behindDoc="1" locked="0" layoutInCell="1" allowOverlap="1" wp14:anchorId="06699F0B" wp14:editId="06699F0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3177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99EB4" w14:textId="77777777" w:rsidR="00A627C8" w:rsidRDefault="00D46909"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6699ED3" wp14:editId="06699ED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0929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99EB5" w14:textId="77777777" w:rsidR="00506F7F" w:rsidRDefault="00D46909">
    <w:pPr>
      <w:pStyle w:val="Header"/>
    </w:pPr>
    <w:r w:rsidRPr="003C6EC2">
      <w:rPr>
        <w:rFonts w:eastAsia="Calibri"/>
        <w:noProof/>
      </w:rPr>
      <w:drawing>
        <wp:anchor distT="0" distB="0" distL="114300" distR="114300" simplePos="0" relativeHeight="251669504" behindDoc="1" locked="0" layoutInCell="1" allowOverlap="1" wp14:anchorId="06699ED5" wp14:editId="06699ED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4864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99EB6" w14:textId="77777777" w:rsidR="00506F7F" w:rsidRDefault="00D46909" w:rsidP="0004322A">
    <w:r>
      <w:rPr>
        <w:noProof/>
        <w:color w:val="auto"/>
        <w:sz w:val="20"/>
      </w:rPr>
      <w:drawing>
        <wp:anchor distT="0" distB="0" distL="114300" distR="114300" simplePos="0" relativeHeight="251660288" behindDoc="1" locked="0" layoutInCell="1" allowOverlap="1" wp14:anchorId="06699ED7" wp14:editId="06699ED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9416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99EBF" w14:textId="77777777" w:rsidR="00FB0086" w:rsidRPr="00703E80" w:rsidRDefault="00D4690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6699EE9" wp14:editId="06699EEA">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03173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99EC0" w14:textId="77777777" w:rsidR="00506F7F" w:rsidRPr="00FB0086" w:rsidRDefault="00D46909" w:rsidP="00FB0086">
    <w:pPr>
      <w:pStyle w:val="Header"/>
    </w:pPr>
    <w:r>
      <w:rPr>
        <w:noProof/>
        <w:color w:val="auto"/>
        <w:sz w:val="20"/>
      </w:rPr>
      <w:drawing>
        <wp:anchor distT="0" distB="0" distL="114300" distR="114300" simplePos="0" relativeHeight="251678720" behindDoc="1" locked="0" layoutInCell="1" allowOverlap="1" wp14:anchorId="06699EEB" wp14:editId="06699EEC">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2953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99EC1" w14:textId="77777777" w:rsidR="00506F7F" w:rsidRDefault="00D46909" w:rsidP="0004322A">
    <w:r>
      <w:rPr>
        <w:noProof/>
        <w:color w:val="auto"/>
        <w:sz w:val="20"/>
      </w:rPr>
      <w:drawing>
        <wp:anchor distT="0" distB="0" distL="114300" distR="114300" simplePos="0" relativeHeight="251663360" behindDoc="1" locked="0" layoutInCell="1" allowOverlap="1" wp14:anchorId="06699EED" wp14:editId="06699EE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3306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A35CE" w14:textId="41050597" w:rsidR="00C25C7B" w:rsidRPr="00703E80" w:rsidRDefault="00C25C7B"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89984" behindDoc="1" locked="0" layoutInCell="1" allowOverlap="1" wp14:anchorId="5EFAE6BB" wp14:editId="5A728201">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7231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312437">
      <w:rPr>
        <w:color w:val="FFFFFF" w:themeColor="background1"/>
        <w:sz w:val="36"/>
      </w:rPr>
      <w:t>4</w:t>
    </w:r>
    <w:r w:rsidRPr="00EB1D71">
      <w:rPr>
        <w:color w:val="FFFFFF" w:themeColor="background1"/>
        <w:sz w:val="36"/>
      </w:rPr>
      <w:tab/>
      <w:t>NON-COMPLIANT</w:t>
    </w:r>
    <w:r w:rsidRPr="00EB1D71">
      <w:rPr>
        <w:color w:val="FFFFFF" w:themeColor="background1"/>
        <w:sz w:val="36"/>
      </w:rPr>
      <w:br/>
    </w:r>
    <w:r w:rsidR="00312437">
      <w:rPr>
        <w:color w:val="FFFFFF" w:themeColor="background1"/>
      </w:rPr>
      <w:t>Services and supports for daily living</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0B2A9" w14:textId="6391440E" w:rsidR="00C25C7B" w:rsidRPr="00703E80" w:rsidRDefault="00C25C7B"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92032" behindDoc="1" locked="0" layoutInCell="1" allowOverlap="1" wp14:anchorId="2C1230E1" wp14:editId="0D934C51">
          <wp:simplePos x="0" y="0"/>
          <wp:positionH relativeFrom="page">
            <wp:align>left</wp:align>
          </wp:positionH>
          <wp:positionV relativeFrom="paragraph">
            <wp:posOffset>-360045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7231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181372">
      <w:rPr>
        <w:color w:val="FFFFFF" w:themeColor="background1"/>
        <w:sz w:val="36"/>
      </w:rPr>
      <w:t>4</w:t>
    </w:r>
    <w:r w:rsidRPr="00EB1D71">
      <w:rPr>
        <w:color w:val="FFFFFF" w:themeColor="background1"/>
        <w:sz w:val="36"/>
      </w:rPr>
      <w:t xml:space="preserve"> </w:t>
    </w:r>
    <w:r w:rsidRPr="00EB1D71">
      <w:rPr>
        <w:color w:val="FFFFFF" w:themeColor="background1"/>
        <w:sz w:val="36"/>
      </w:rPr>
      <w:tab/>
      <w:t>NON-COMPLIANT</w:t>
    </w:r>
    <w:r w:rsidRPr="00EB1D71">
      <w:rPr>
        <w:color w:val="FFFFFF" w:themeColor="background1"/>
        <w:sz w:val="36"/>
      </w:rPr>
      <w:br/>
    </w:r>
    <w:r w:rsidR="00181372">
      <w:rPr>
        <w:color w:val="FFFFFF" w:themeColor="background1"/>
      </w:rPr>
      <w:t>Services and supports for daily living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D747226">
      <w:start w:val="1"/>
      <w:numFmt w:val="lowerRoman"/>
      <w:lvlText w:val="(%1)"/>
      <w:lvlJc w:val="left"/>
      <w:pPr>
        <w:ind w:left="1080" w:hanging="720"/>
      </w:pPr>
      <w:rPr>
        <w:rFonts w:hint="default"/>
        <w:b w:val="0"/>
      </w:rPr>
    </w:lvl>
    <w:lvl w:ilvl="1" w:tplc="B8481116" w:tentative="1">
      <w:start w:val="1"/>
      <w:numFmt w:val="lowerLetter"/>
      <w:lvlText w:val="%2."/>
      <w:lvlJc w:val="left"/>
      <w:pPr>
        <w:ind w:left="1440" w:hanging="360"/>
      </w:pPr>
    </w:lvl>
    <w:lvl w:ilvl="2" w:tplc="D6BC99B0" w:tentative="1">
      <w:start w:val="1"/>
      <w:numFmt w:val="lowerRoman"/>
      <w:lvlText w:val="%3."/>
      <w:lvlJc w:val="right"/>
      <w:pPr>
        <w:ind w:left="2160" w:hanging="180"/>
      </w:pPr>
    </w:lvl>
    <w:lvl w:ilvl="3" w:tplc="A2A40AE2" w:tentative="1">
      <w:start w:val="1"/>
      <w:numFmt w:val="decimal"/>
      <w:lvlText w:val="%4."/>
      <w:lvlJc w:val="left"/>
      <w:pPr>
        <w:ind w:left="2880" w:hanging="360"/>
      </w:pPr>
    </w:lvl>
    <w:lvl w:ilvl="4" w:tplc="05247116" w:tentative="1">
      <w:start w:val="1"/>
      <w:numFmt w:val="lowerLetter"/>
      <w:lvlText w:val="%5."/>
      <w:lvlJc w:val="left"/>
      <w:pPr>
        <w:ind w:left="3600" w:hanging="360"/>
      </w:pPr>
    </w:lvl>
    <w:lvl w:ilvl="5" w:tplc="CC22EC12" w:tentative="1">
      <w:start w:val="1"/>
      <w:numFmt w:val="lowerRoman"/>
      <w:lvlText w:val="%6."/>
      <w:lvlJc w:val="right"/>
      <w:pPr>
        <w:ind w:left="4320" w:hanging="180"/>
      </w:pPr>
    </w:lvl>
    <w:lvl w:ilvl="6" w:tplc="F7E82890" w:tentative="1">
      <w:start w:val="1"/>
      <w:numFmt w:val="decimal"/>
      <w:lvlText w:val="%7."/>
      <w:lvlJc w:val="left"/>
      <w:pPr>
        <w:ind w:left="5040" w:hanging="360"/>
      </w:pPr>
    </w:lvl>
    <w:lvl w:ilvl="7" w:tplc="8B1426A2" w:tentative="1">
      <w:start w:val="1"/>
      <w:numFmt w:val="lowerLetter"/>
      <w:lvlText w:val="%8."/>
      <w:lvlJc w:val="left"/>
      <w:pPr>
        <w:ind w:left="5760" w:hanging="360"/>
      </w:pPr>
    </w:lvl>
    <w:lvl w:ilvl="8" w:tplc="69822E0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7940466">
      <w:start w:val="1"/>
      <w:numFmt w:val="bullet"/>
      <w:pStyle w:val="ListParagraph"/>
      <w:lvlText w:val=""/>
      <w:lvlJc w:val="left"/>
      <w:pPr>
        <w:ind w:left="1440" w:hanging="360"/>
      </w:pPr>
      <w:rPr>
        <w:rFonts w:ascii="Symbol" w:hAnsi="Symbol" w:hint="default"/>
        <w:color w:val="auto"/>
      </w:rPr>
    </w:lvl>
    <w:lvl w:ilvl="1" w:tplc="116228CC" w:tentative="1">
      <w:start w:val="1"/>
      <w:numFmt w:val="bullet"/>
      <w:lvlText w:val="o"/>
      <w:lvlJc w:val="left"/>
      <w:pPr>
        <w:ind w:left="2160" w:hanging="360"/>
      </w:pPr>
      <w:rPr>
        <w:rFonts w:ascii="Courier New" w:hAnsi="Courier New" w:cs="Courier New" w:hint="default"/>
      </w:rPr>
    </w:lvl>
    <w:lvl w:ilvl="2" w:tplc="629EBAC8" w:tentative="1">
      <w:start w:val="1"/>
      <w:numFmt w:val="bullet"/>
      <w:lvlText w:val=""/>
      <w:lvlJc w:val="left"/>
      <w:pPr>
        <w:ind w:left="2880" w:hanging="360"/>
      </w:pPr>
      <w:rPr>
        <w:rFonts w:ascii="Wingdings" w:hAnsi="Wingdings" w:hint="default"/>
      </w:rPr>
    </w:lvl>
    <w:lvl w:ilvl="3" w:tplc="FE804082" w:tentative="1">
      <w:start w:val="1"/>
      <w:numFmt w:val="bullet"/>
      <w:lvlText w:val=""/>
      <w:lvlJc w:val="left"/>
      <w:pPr>
        <w:ind w:left="3600" w:hanging="360"/>
      </w:pPr>
      <w:rPr>
        <w:rFonts w:ascii="Symbol" w:hAnsi="Symbol" w:hint="default"/>
      </w:rPr>
    </w:lvl>
    <w:lvl w:ilvl="4" w:tplc="3EFCAD2A" w:tentative="1">
      <w:start w:val="1"/>
      <w:numFmt w:val="bullet"/>
      <w:lvlText w:val="o"/>
      <w:lvlJc w:val="left"/>
      <w:pPr>
        <w:ind w:left="4320" w:hanging="360"/>
      </w:pPr>
      <w:rPr>
        <w:rFonts w:ascii="Courier New" w:hAnsi="Courier New" w:cs="Courier New" w:hint="default"/>
      </w:rPr>
    </w:lvl>
    <w:lvl w:ilvl="5" w:tplc="B6102EFE" w:tentative="1">
      <w:start w:val="1"/>
      <w:numFmt w:val="bullet"/>
      <w:lvlText w:val=""/>
      <w:lvlJc w:val="left"/>
      <w:pPr>
        <w:ind w:left="5040" w:hanging="360"/>
      </w:pPr>
      <w:rPr>
        <w:rFonts w:ascii="Wingdings" w:hAnsi="Wingdings" w:hint="default"/>
      </w:rPr>
    </w:lvl>
    <w:lvl w:ilvl="6" w:tplc="48CACA12" w:tentative="1">
      <w:start w:val="1"/>
      <w:numFmt w:val="bullet"/>
      <w:lvlText w:val=""/>
      <w:lvlJc w:val="left"/>
      <w:pPr>
        <w:ind w:left="5760" w:hanging="360"/>
      </w:pPr>
      <w:rPr>
        <w:rFonts w:ascii="Symbol" w:hAnsi="Symbol" w:hint="default"/>
      </w:rPr>
    </w:lvl>
    <w:lvl w:ilvl="7" w:tplc="AD308038" w:tentative="1">
      <w:start w:val="1"/>
      <w:numFmt w:val="bullet"/>
      <w:lvlText w:val="o"/>
      <w:lvlJc w:val="left"/>
      <w:pPr>
        <w:ind w:left="6480" w:hanging="360"/>
      </w:pPr>
      <w:rPr>
        <w:rFonts w:ascii="Courier New" w:hAnsi="Courier New" w:cs="Courier New" w:hint="default"/>
      </w:rPr>
    </w:lvl>
    <w:lvl w:ilvl="8" w:tplc="5218CA8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DAEEEF4">
      <w:start w:val="1"/>
      <w:numFmt w:val="lowerRoman"/>
      <w:lvlText w:val="(%1)"/>
      <w:lvlJc w:val="left"/>
      <w:pPr>
        <w:ind w:left="1004" w:hanging="720"/>
      </w:pPr>
      <w:rPr>
        <w:rFonts w:hint="default"/>
        <w:b w:val="0"/>
      </w:rPr>
    </w:lvl>
    <w:lvl w:ilvl="1" w:tplc="8A3217F8" w:tentative="1">
      <w:start w:val="1"/>
      <w:numFmt w:val="lowerLetter"/>
      <w:lvlText w:val="%2."/>
      <w:lvlJc w:val="left"/>
      <w:pPr>
        <w:ind w:left="1364" w:hanging="360"/>
      </w:pPr>
    </w:lvl>
    <w:lvl w:ilvl="2" w:tplc="CDD279B8" w:tentative="1">
      <w:start w:val="1"/>
      <w:numFmt w:val="lowerRoman"/>
      <w:lvlText w:val="%3."/>
      <w:lvlJc w:val="right"/>
      <w:pPr>
        <w:ind w:left="2084" w:hanging="180"/>
      </w:pPr>
    </w:lvl>
    <w:lvl w:ilvl="3" w:tplc="1354D290" w:tentative="1">
      <w:start w:val="1"/>
      <w:numFmt w:val="decimal"/>
      <w:lvlText w:val="%4."/>
      <w:lvlJc w:val="left"/>
      <w:pPr>
        <w:ind w:left="2804" w:hanging="360"/>
      </w:pPr>
    </w:lvl>
    <w:lvl w:ilvl="4" w:tplc="7EF6038E" w:tentative="1">
      <w:start w:val="1"/>
      <w:numFmt w:val="lowerLetter"/>
      <w:lvlText w:val="%5."/>
      <w:lvlJc w:val="left"/>
      <w:pPr>
        <w:ind w:left="3524" w:hanging="360"/>
      </w:pPr>
    </w:lvl>
    <w:lvl w:ilvl="5" w:tplc="A17EEC2C" w:tentative="1">
      <w:start w:val="1"/>
      <w:numFmt w:val="lowerRoman"/>
      <w:lvlText w:val="%6."/>
      <w:lvlJc w:val="right"/>
      <w:pPr>
        <w:ind w:left="4244" w:hanging="180"/>
      </w:pPr>
    </w:lvl>
    <w:lvl w:ilvl="6" w:tplc="DFD44B00" w:tentative="1">
      <w:start w:val="1"/>
      <w:numFmt w:val="decimal"/>
      <w:lvlText w:val="%7."/>
      <w:lvlJc w:val="left"/>
      <w:pPr>
        <w:ind w:left="4964" w:hanging="360"/>
      </w:pPr>
    </w:lvl>
    <w:lvl w:ilvl="7" w:tplc="B5283ADA" w:tentative="1">
      <w:start w:val="1"/>
      <w:numFmt w:val="lowerLetter"/>
      <w:lvlText w:val="%8."/>
      <w:lvlJc w:val="left"/>
      <w:pPr>
        <w:ind w:left="5684" w:hanging="360"/>
      </w:pPr>
    </w:lvl>
    <w:lvl w:ilvl="8" w:tplc="0FB0581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328EDCA">
      <w:start w:val="1"/>
      <w:numFmt w:val="lowerRoman"/>
      <w:lvlText w:val="(%1)"/>
      <w:lvlJc w:val="left"/>
      <w:pPr>
        <w:ind w:left="1080" w:hanging="720"/>
      </w:pPr>
      <w:rPr>
        <w:rFonts w:hint="default"/>
      </w:rPr>
    </w:lvl>
    <w:lvl w:ilvl="1" w:tplc="1F4620A4" w:tentative="1">
      <w:start w:val="1"/>
      <w:numFmt w:val="lowerLetter"/>
      <w:lvlText w:val="%2."/>
      <w:lvlJc w:val="left"/>
      <w:pPr>
        <w:ind w:left="1440" w:hanging="360"/>
      </w:pPr>
    </w:lvl>
    <w:lvl w:ilvl="2" w:tplc="BEC28E92" w:tentative="1">
      <w:start w:val="1"/>
      <w:numFmt w:val="lowerRoman"/>
      <w:lvlText w:val="%3."/>
      <w:lvlJc w:val="right"/>
      <w:pPr>
        <w:ind w:left="2160" w:hanging="180"/>
      </w:pPr>
    </w:lvl>
    <w:lvl w:ilvl="3" w:tplc="F6BAD9AE" w:tentative="1">
      <w:start w:val="1"/>
      <w:numFmt w:val="decimal"/>
      <w:lvlText w:val="%4."/>
      <w:lvlJc w:val="left"/>
      <w:pPr>
        <w:ind w:left="2880" w:hanging="360"/>
      </w:pPr>
    </w:lvl>
    <w:lvl w:ilvl="4" w:tplc="A7E0BB2E" w:tentative="1">
      <w:start w:val="1"/>
      <w:numFmt w:val="lowerLetter"/>
      <w:lvlText w:val="%5."/>
      <w:lvlJc w:val="left"/>
      <w:pPr>
        <w:ind w:left="3600" w:hanging="360"/>
      </w:pPr>
    </w:lvl>
    <w:lvl w:ilvl="5" w:tplc="4F04B7C4" w:tentative="1">
      <w:start w:val="1"/>
      <w:numFmt w:val="lowerRoman"/>
      <w:lvlText w:val="%6."/>
      <w:lvlJc w:val="right"/>
      <w:pPr>
        <w:ind w:left="4320" w:hanging="180"/>
      </w:pPr>
    </w:lvl>
    <w:lvl w:ilvl="6" w:tplc="5736234E" w:tentative="1">
      <w:start w:val="1"/>
      <w:numFmt w:val="decimal"/>
      <w:lvlText w:val="%7."/>
      <w:lvlJc w:val="left"/>
      <w:pPr>
        <w:ind w:left="5040" w:hanging="360"/>
      </w:pPr>
    </w:lvl>
    <w:lvl w:ilvl="7" w:tplc="B368298C" w:tentative="1">
      <w:start w:val="1"/>
      <w:numFmt w:val="lowerLetter"/>
      <w:lvlText w:val="%8."/>
      <w:lvlJc w:val="left"/>
      <w:pPr>
        <w:ind w:left="5760" w:hanging="360"/>
      </w:pPr>
    </w:lvl>
    <w:lvl w:ilvl="8" w:tplc="65B2FB9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914A9A0">
      <w:start w:val="1"/>
      <w:numFmt w:val="lowerRoman"/>
      <w:lvlText w:val="(%1)"/>
      <w:lvlJc w:val="left"/>
      <w:pPr>
        <w:ind w:left="1080" w:hanging="720"/>
      </w:pPr>
      <w:rPr>
        <w:rFonts w:hint="default"/>
      </w:rPr>
    </w:lvl>
    <w:lvl w:ilvl="1" w:tplc="0B92612E" w:tentative="1">
      <w:start w:val="1"/>
      <w:numFmt w:val="lowerLetter"/>
      <w:lvlText w:val="%2."/>
      <w:lvlJc w:val="left"/>
      <w:pPr>
        <w:ind w:left="1440" w:hanging="360"/>
      </w:pPr>
    </w:lvl>
    <w:lvl w:ilvl="2" w:tplc="783E4E32" w:tentative="1">
      <w:start w:val="1"/>
      <w:numFmt w:val="lowerRoman"/>
      <w:lvlText w:val="%3."/>
      <w:lvlJc w:val="right"/>
      <w:pPr>
        <w:ind w:left="2160" w:hanging="180"/>
      </w:pPr>
    </w:lvl>
    <w:lvl w:ilvl="3" w:tplc="2AF67A18" w:tentative="1">
      <w:start w:val="1"/>
      <w:numFmt w:val="decimal"/>
      <w:lvlText w:val="%4."/>
      <w:lvlJc w:val="left"/>
      <w:pPr>
        <w:ind w:left="2880" w:hanging="360"/>
      </w:pPr>
    </w:lvl>
    <w:lvl w:ilvl="4" w:tplc="63D44986" w:tentative="1">
      <w:start w:val="1"/>
      <w:numFmt w:val="lowerLetter"/>
      <w:lvlText w:val="%5."/>
      <w:lvlJc w:val="left"/>
      <w:pPr>
        <w:ind w:left="3600" w:hanging="360"/>
      </w:pPr>
    </w:lvl>
    <w:lvl w:ilvl="5" w:tplc="1592F9E6" w:tentative="1">
      <w:start w:val="1"/>
      <w:numFmt w:val="lowerRoman"/>
      <w:lvlText w:val="%6."/>
      <w:lvlJc w:val="right"/>
      <w:pPr>
        <w:ind w:left="4320" w:hanging="180"/>
      </w:pPr>
    </w:lvl>
    <w:lvl w:ilvl="6" w:tplc="A47CAB12" w:tentative="1">
      <w:start w:val="1"/>
      <w:numFmt w:val="decimal"/>
      <w:lvlText w:val="%7."/>
      <w:lvlJc w:val="left"/>
      <w:pPr>
        <w:ind w:left="5040" w:hanging="360"/>
      </w:pPr>
    </w:lvl>
    <w:lvl w:ilvl="7" w:tplc="4FC6F646" w:tentative="1">
      <w:start w:val="1"/>
      <w:numFmt w:val="lowerLetter"/>
      <w:lvlText w:val="%8."/>
      <w:lvlJc w:val="left"/>
      <w:pPr>
        <w:ind w:left="5760" w:hanging="360"/>
      </w:pPr>
    </w:lvl>
    <w:lvl w:ilvl="8" w:tplc="7FA8CCD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1EEDEF0">
      <w:start w:val="1"/>
      <w:numFmt w:val="lowerRoman"/>
      <w:lvlText w:val="(%1)"/>
      <w:lvlJc w:val="left"/>
      <w:pPr>
        <w:ind w:left="1080" w:hanging="720"/>
      </w:pPr>
      <w:rPr>
        <w:rFonts w:hint="default"/>
        <w:b w:val="0"/>
      </w:rPr>
    </w:lvl>
    <w:lvl w:ilvl="1" w:tplc="1F7E7BF8" w:tentative="1">
      <w:start w:val="1"/>
      <w:numFmt w:val="lowerLetter"/>
      <w:lvlText w:val="%2."/>
      <w:lvlJc w:val="left"/>
      <w:pPr>
        <w:ind w:left="1440" w:hanging="360"/>
      </w:pPr>
    </w:lvl>
    <w:lvl w:ilvl="2" w:tplc="3FF405CA" w:tentative="1">
      <w:start w:val="1"/>
      <w:numFmt w:val="lowerRoman"/>
      <w:lvlText w:val="%3."/>
      <w:lvlJc w:val="right"/>
      <w:pPr>
        <w:ind w:left="2160" w:hanging="180"/>
      </w:pPr>
    </w:lvl>
    <w:lvl w:ilvl="3" w:tplc="5E28BD78" w:tentative="1">
      <w:start w:val="1"/>
      <w:numFmt w:val="decimal"/>
      <w:lvlText w:val="%4."/>
      <w:lvlJc w:val="left"/>
      <w:pPr>
        <w:ind w:left="2880" w:hanging="360"/>
      </w:pPr>
    </w:lvl>
    <w:lvl w:ilvl="4" w:tplc="529A5C0C" w:tentative="1">
      <w:start w:val="1"/>
      <w:numFmt w:val="lowerLetter"/>
      <w:lvlText w:val="%5."/>
      <w:lvlJc w:val="left"/>
      <w:pPr>
        <w:ind w:left="3600" w:hanging="360"/>
      </w:pPr>
    </w:lvl>
    <w:lvl w:ilvl="5" w:tplc="C7FCA0CA" w:tentative="1">
      <w:start w:val="1"/>
      <w:numFmt w:val="lowerRoman"/>
      <w:lvlText w:val="%6."/>
      <w:lvlJc w:val="right"/>
      <w:pPr>
        <w:ind w:left="4320" w:hanging="180"/>
      </w:pPr>
    </w:lvl>
    <w:lvl w:ilvl="6" w:tplc="DD708A2C" w:tentative="1">
      <w:start w:val="1"/>
      <w:numFmt w:val="decimal"/>
      <w:lvlText w:val="%7."/>
      <w:lvlJc w:val="left"/>
      <w:pPr>
        <w:ind w:left="5040" w:hanging="360"/>
      </w:pPr>
    </w:lvl>
    <w:lvl w:ilvl="7" w:tplc="64768C68" w:tentative="1">
      <w:start w:val="1"/>
      <w:numFmt w:val="lowerLetter"/>
      <w:lvlText w:val="%8."/>
      <w:lvlJc w:val="left"/>
      <w:pPr>
        <w:ind w:left="5760" w:hanging="360"/>
      </w:pPr>
    </w:lvl>
    <w:lvl w:ilvl="8" w:tplc="0C5A297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078D95A">
      <w:start w:val="1"/>
      <w:numFmt w:val="lowerLetter"/>
      <w:lvlText w:val="(%1)"/>
      <w:lvlJc w:val="left"/>
      <w:pPr>
        <w:ind w:left="360" w:hanging="360"/>
      </w:pPr>
      <w:rPr>
        <w:rFonts w:hint="default"/>
      </w:rPr>
    </w:lvl>
    <w:lvl w:ilvl="1" w:tplc="D3DE76D6" w:tentative="1">
      <w:start w:val="1"/>
      <w:numFmt w:val="lowerLetter"/>
      <w:lvlText w:val="%2."/>
      <w:lvlJc w:val="left"/>
      <w:pPr>
        <w:ind w:left="1080" w:hanging="360"/>
      </w:pPr>
    </w:lvl>
    <w:lvl w:ilvl="2" w:tplc="5A3655A0" w:tentative="1">
      <w:start w:val="1"/>
      <w:numFmt w:val="lowerRoman"/>
      <w:lvlText w:val="%3."/>
      <w:lvlJc w:val="right"/>
      <w:pPr>
        <w:ind w:left="1800" w:hanging="180"/>
      </w:pPr>
    </w:lvl>
    <w:lvl w:ilvl="3" w:tplc="346A4B60" w:tentative="1">
      <w:start w:val="1"/>
      <w:numFmt w:val="decimal"/>
      <w:lvlText w:val="%4."/>
      <w:lvlJc w:val="left"/>
      <w:pPr>
        <w:ind w:left="2520" w:hanging="360"/>
      </w:pPr>
    </w:lvl>
    <w:lvl w:ilvl="4" w:tplc="17E2A42A" w:tentative="1">
      <w:start w:val="1"/>
      <w:numFmt w:val="lowerLetter"/>
      <w:lvlText w:val="%5."/>
      <w:lvlJc w:val="left"/>
      <w:pPr>
        <w:ind w:left="3240" w:hanging="360"/>
      </w:pPr>
    </w:lvl>
    <w:lvl w:ilvl="5" w:tplc="811EFEA8" w:tentative="1">
      <w:start w:val="1"/>
      <w:numFmt w:val="lowerRoman"/>
      <w:lvlText w:val="%6."/>
      <w:lvlJc w:val="right"/>
      <w:pPr>
        <w:ind w:left="3960" w:hanging="180"/>
      </w:pPr>
    </w:lvl>
    <w:lvl w:ilvl="6" w:tplc="3A2296C6" w:tentative="1">
      <w:start w:val="1"/>
      <w:numFmt w:val="decimal"/>
      <w:lvlText w:val="%7."/>
      <w:lvlJc w:val="left"/>
      <w:pPr>
        <w:ind w:left="4680" w:hanging="360"/>
      </w:pPr>
    </w:lvl>
    <w:lvl w:ilvl="7" w:tplc="B01222D0" w:tentative="1">
      <w:start w:val="1"/>
      <w:numFmt w:val="lowerLetter"/>
      <w:lvlText w:val="%8."/>
      <w:lvlJc w:val="left"/>
      <w:pPr>
        <w:ind w:left="5400" w:hanging="360"/>
      </w:pPr>
    </w:lvl>
    <w:lvl w:ilvl="8" w:tplc="F4FC0EB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DF44B5C4">
      <w:start w:val="1"/>
      <w:numFmt w:val="decimal"/>
      <w:lvlText w:val="%1."/>
      <w:lvlJc w:val="left"/>
      <w:pPr>
        <w:ind w:left="360" w:hanging="360"/>
      </w:pPr>
      <w:rPr>
        <w:rFonts w:hint="default"/>
      </w:rPr>
    </w:lvl>
    <w:lvl w:ilvl="1" w:tplc="CF42B996" w:tentative="1">
      <w:start w:val="1"/>
      <w:numFmt w:val="lowerLetter"/>
      <w:lvlText w:val="%2."/>
      <w:lvlJc w:val="left"/>
      <w:pPr>
        <w:ind w:left="1080" w:hanging="360"/>
      </w:pPr>
    </w:lvl>
    <w:lvl w:ilvl="2" w:tplc="23EA49D2" w:tentative="1">
      <w:start w:val="1"/>
      <w:numFmt w:val="lowerRoman"/>
      <w:lvlText w:val="%3."/>
      <w:lvlJc w:val="right"/>
      <w:pPr>
        <w:ind w:left="1800" w:hanging="180"/>
      </w:pPr>
    </w:lvl>
    <w:lvl w:ilvl="3" w:tplc="780CFFEE" w:tentative="1">
      <w:start w:val="1"/>
      <w:numFmt w:val="decimal"/>
      <w:lvlText w:val="%4."/>
      <w:lvlJc w:val="left"/>
      <w:pPr>
        <w:ind w:left="2520" w:hanging="360"/>
      </w:pPr>
    </w:lvl>
    <w:lvl w:ilvl="4" w:tplc="E6029A9C" w:tentative="1">
      <w:start w:val="1"/>
      <w:numFmt w:val="lowerLetter"/>
      <w:lvlText w:val="%5."/>
      <w:lvlJc w:val="left"/>
      <w:pPr>
        <w:ind w:left="3240" w:hanging="360"/>
      </w:pPr>
    </w:lvl>
    <w:lvl w:ilvl="5" w:tplc="D53ABA76" w:tentative="1">
      <w:start w:val="1"/>
      <w:numFmt w:val="lowerRoman"/>
      <w:lvlText w:val="%6."/>
      <w:lvlJc w:val="right"/>
      <w:pPr>
        <w:ind w:left="3960" w:hanging="180"/>
      </w:pPr>
    </w:lvl>
    <w:lvl w:ilvl="6" w:tplc="D326F4D4" w:tentative="1">
      <w:start w:val="1"/>
      <w:numFmt w:val="decimal"/>
      <w:lvlText w:val="%7."/>
      <w:lvlJc w:val="left"/>
      <w:pPr>
        <w:ind w:left="4680" w:hanging="360"/>
      </w:pPr>
    </w:lvl>
    <w:lvl w:ilvl="7" w:tplc="294EE204" w:tentative="1">
      <w:start w:val="1"/>
      <w:numFmt w:val="lowerLetter"/>
      <w:lvlText w:val="%8."/>
      <w:lvlJc w:val="left"/>
      <w:pPr>
        <w:ind w:left="5400" w:hanging="360"/>
      </w:pPr>
    </w:lvl>
    <w:lvl w:ilvl="8" w:tplc="3270569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A4024C22">
      <w:start w:val="1"/>
      <w:numFmt w:val="decimal"/>
      <w:lvlText w:val="%1."/>
      <w:lvlJc w:val="left"/>
      <w:pPr>
        <w:ind w:left="360" w:hanging="360"/>
      </w:pPr>
      <w:rPr>
        <w:rFonts w:hint="default"/>
      </w:rPr>
    </w:lvl>
    <w:lvl w:ilvl="1" w:tplc="46AA7022" w:tentative="1">
      <w:start w:val="1"/>
      <w:numFmt w:val="lowerLetter"/>
      <w:lvlText w:val="%2."/>
      <w:lvlJc w:val="left"/>
      <w:pPr>
        <w:ind w:left="1080" w:hanging="360"/>
      </w:pPr>
    </w:lvl>
    <w:lvl w:ilvl="2" w:tplc="22129766" w:tentative="1">
      <w:start w:val="1"/>
      <w:numFmt w:val="lowerRoman"/>
      <w:lvlText w:val="%3."/>
      <w:lvlJc w:val="right"/>
      <w:pPr>
        <w:ind w:left="1800" w:hanging="180"/>
      </w:pPr>
    </w:lvl>
    <w:lvl w:ilvl="3" w:tplc="BB764EC4" w:tentative="1">
      <w:start w:val="1"/>
      <w:numFmt w:val="decimal"/>
      <w:lvlText w:val="%4."/>
      <w:lvlJc w:val="left"/>
      <w:pPr>
        <w:ind w:left="2520" w:hanging="360"/>
      </w:pPr>
    </w:lvl>
    <w:lvl w:ilvl="4" w:tplc="214CB986" w:tentative="1">
      <w:start w:val="1"/>
      <w:numFmt w:val="lowerLetter"/>
      <w:lvlText w:val="%5."/>
      <w:lvlJc w:val="left"/>
      <w:pPr>
        <w:ind w:left="3240" w:hanging="360"/>
      </w:pPr>
    </w:lvl>
    <w:lvl w:ilvl="5" w:tplc="E76CAFF0" w:tentative="1">
      <w:start w:val="1"/>
      <w:numFmt w:val="lowerRoman"/>
      <w:lvlText w:val="%6."/>
      <w:lvlJc w:val="right"/>
      <w:pPr>
        <w:ind w:left="3960" w:hanging="180"/>
      </w:pPr>
    </w:lvl>
    <w:lvl w:ilvl="6" w:tplc="0F906988" w:tentative="1">
      <w:start w:val="1"/>
      <w:numFmt w:val="decimal"/>
      <w:lvlText w:val="%7."/>
      <w:lvlJc w:val="left"/>
      <w:pPr>
        <w:ind w:left="4680" w:hanging="360"/>
      </w:pPr>
    </w:lvl>
    <w:lvl w:ilvl="7" w:tplc="1840BD3C" w:tentative="1">
      <w:start w:val="1"/>
      <w:numFmt w:val="lowerLetter"/>
      <w:lvlText w:val="%8."/>
      <w:lvlJc w:val="left"/>
      <w:pPr>
        <w:ind w:left="5400" w:hanging="360"/>
      </w:pPr>
    </w:lvl>
    <w:lvl w:ilvl="8" w:tplc="290E590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03705402">
      <w:start w:val="1"/>
      <w:numFmt w:val="lowerRoman"/>
      <w:lvlText w:val="(%1)"/>
      <w:lvlJc w:val="left"/>
      <w:pPr>
        <w:ind w:left="1080" w:hanging="720"/>
      </w:pPr>
      <w:rPr>
        <w:rFonts w:hint="default"/>
        <w:b w:val="0"/>
      </w:rPr>
    </w:lvl>
    <w:lvl w:ilvl="1" w:tplc="42FABE8C" w:tentative="1">
      <w:start w:val="1"/>
      <w:numFmt w:val="lowerLetter"/>
      <w:lvlText w:val="%2."/>
      <w:lvlJc w:val="left"/>
      <w:pPr>
        <w:ind w:left="1440" w:hanging="360"/>
      </w:pPr>
    </w:lvl>
    <w:lvl w:ilvl="2" w:tplc="BBECF2FC" w:tentative="1">
      <w:start w:val="1"/>
      <w:numFmt w:val="lowerRoman"/>
      <w:lvlText w:val="%3."/>
      <w:lvlJc w:val="right"/>
      <w:pPr>
        <w:ind w:left="2160" w:hanging="180"/>
      </w:pPr>
    </w:lvl>
    <w:lvl w:ilvl="3" w:tplc="4398910E" w:tentative="1">
      <w:start w:val="1"/>
      <w:numFmt w:val="decimal"/>
      <w:lvlText w:val="%4."/>
      <w:lvlJc w:val="left"/>
      <w:pPr>
        <w:ind w:left="2880" w:hanging="360"/>
      </w:pPr>
    </w:lvl>
    <w:lvl w:ilvl="4" w:tplc="430C89E2" w:tentative="1">
      <w:start w:val="1"/>
      <w:numFmt w:val="lowerLetter"/>
      <w:lvlText w:val="%5."/>
      <w:lvlJc w:val="left"/>
      <w:pPr>
        <w:ind w:left="3600" w:hanging="360"/>
      </w:pPr>
    </w:lvl>
    <w:lvl w:ilvl="5" w:tplc="1C06796E" w:tentative="1">
      <w:start w:val="1"/>
      <w:numFmt w:val="lowerRoman"/>
      <w:lvlText w:val="%6."/>
      <w:lvlJc w:val="right"/>
      <w:pPr>
        <w:ind w:left="4320" w:hanging="180"/>
      </w:pPr>
    </w:lvl>
    <w:lvl w:ilvl="6" w:tplc="EF7E70E4" w:tentative="1">
      <w:start w:val="1"/>
      <w:numFmt w:val="decimal"/>
      <w:lvlText w:val="%7."/>
      <w:lvlJc w:val="left"/>
      <w:pPr>
        <w:ind w:left="5040" w:hanging="360"/>
      </w:pPr>
    </w:lvl>
    <w:lvl w:ilvl="7" w:tplc="38DCBEE2" w:tentative="1">
      <w:start w:val="1"/>
      <w:numFmt w:val="lowerLetter"/>
      <w:lvlText w:val="%8."/>
      <w:lvlJc w:val="left"/>
      <w:pPr>
        <w:ind w:left="5760" w:hanging="360"/>
      </w:pPr>
    </w:lvl>
    <w:lvl w:ilvl="8" w:tplc="6894734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F2A2BBA">
      <w:start w:val="1"/>
      <w:numFmt w:val="lowerRoman"/>
      <w:lvlText w:val="(%1)"/>
      <w:lvlJc w:val="left"/>
      <w:pPr>
        <w:ind w:left="1080" w:hanging="720"/>
      </w:pPr>
      <w:rPr>
        <w:rFonts w:hint="default"/>
      </w:rPr>
    </w:lvl>
    <w:lvl w:ilvl="1" w:tplc="02D275C0" w:tentative="1">
      <w:start w:val="1"/>
      <w:numFmt w:val="lowerLetter"/>
      <w:lvlText w:val="%2."/>
      <w:lvlJc w:val="left"/>
      <w:pPr>
        <w:ind w:left="1440" w:hanging="360"/>
      </w:pPr>
    </w:lvl>
    <w:lvl w:ilvl="2" w:tplc="EAA2F71A" w:tentative="1">
      <w:start w:val="1"/>
      <w:numFmt w:val="lowerRoman"/>
      <w:lvlText w:val="%3."/>
      <w:lvlJc w:val="right"/>
      <w:pPr>
        <w:ind w:left="2160" w:hanging="180"/>
      </w:pPr>
    </w:lvl>
    <w:lvl w:ilvl="3" w:tplc="37DEB654" w:tentative="1">
      <w:start w:val="1"/>
      <w:numFmt w:val="decimal"/>
      <w:lvlText w:val="%4."/>
      <w:lvlJc w:val="left"/>
      <w:pPr>
        <w:ind w:left="2880" w:hanging="360"/>
      </w:pPr>
    </w:lvl>
    <w:lvl w:ilvl="4" w:tplc="58D66A82" w:tentative="1">
      <w:start w:val="1"/>
      <w:numFmt w:val="lowerLetter"/>
      <w:lvlText w:val="%5."/>
      <w:lvlJc w:val="left"/>
      <w:pPr>
        <w:ind w:left="3600" w:hanging="360"/>
      </w:pPr>
    </w:lvl>
    <w:lvl w:ilvl="5" w:tplc="54CA21FC" w:tentative="1">
      <w:start w:val="1"/>
      <w:numFmt w:val="lowerRoman"/>
      <w:lvlText w:val="%6."/>
      <w:lvlJc w:val="right"/>
      <w:pPr>
        <w:ind w:left="4320" w:hanging="180"/>
      </w:pPr>
    </w:lvl>
    <w:lvl w:ilvl="6" w:tplc="0BA86D40" w:tentative="1">
      <w:start w:val="1"/>
      <w:numFmt w:val="decimal"/>
      <w:lvlText w:val="%7."/>
      <w:lvlJc w:val="left"/>
      <w:pPr>
        <w:ind w:left="5040" w:hanging="360"/>
      </w:pPr>
    </w:lvl>
    <w:lvl w:ilvl="7" w:tplc="A2AC1CBE" w:tentative="1">
      <w:start w:val="1"/>
      <w:numFmt w:val="lowerLetter"/>
      <w:lvlText w:val="%8."/>
      <w:lvlJc w:val="left"/>
      <w:pPr>
        <w:ind w:left="5760" w:hanging="360"/>
      </w:pPr>
    </w:lvl>
    <w:lvl w:ilvl="8" w:tplc="27D2223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A906CDD4">
      <w:start w:val="1"/>
      <w:numFmt w:val="bullet"/>
      <w:pStyle w:val="ListBullet"/>
      <w:lvlText w:val=""/>
      <w:lvlJc w:val="left"/>
      <w:pPr>
        <w:ind w:left="720" w:hanging="360"/>
      </w:pPr>
      <w:rPr>
        <w:rFonts w:ascii="Symbol" w:hAnsi="Symbol" w:hint="default"/>
      </w:rPr>
    </w:lvl>
    <w:lvl w:ilvl="1" w:tplc="EECCBEC6">
      <w:start w:val="1"/>
      <w:numFmt w:val="bullet"/>
      <w:pStyle w:val="ListBullet2"/>
      <w:lvlText w:val="o"/>
      <w:lvlJc w:val="left"/>
      <w:pPr>
        <w:ind w:left="1440" w:hanging="360"/>
      </w:pPr>
      <w:rPr>
        <w:rFonts w:ascii="Courier New" w:hAnsi="Courier New" w:cs="Courier New" w:hint="default"/>
      </w:rPr>
    </w:lvl>
    <w:lvl w:ilvl="2" w:tplc="67DCC99A">
      <w:start w:val="1"/>
      <w:numFmt w:val="bullet"/>
      <w:lvlText w:val=""/>
      <w:lvlJc w:val="left"/>
      <w:pPr>
        <w:ind w:left="2160" w:hanging="360"/>
      </w:pPr>
      <w:rPr>
        <w:rFonts w:ascii="Wingdings" w:hAnsi="Wingdings" w:hint="default"/>
      </w:rPr>
    </w:lvl>
    <w:lvl w:ilvl="3" w:tplc="D7F42842">
      <w:start w:val="1"/>
      <w:numFmt w:val="bullet"/>
      <w:lvlText w:val=""/>
      <w:lvlJc w:val="left"/>
      <w:pPr>
        <w:ind w:left="2880" w:hanging="360"/>
      </w:pPr>
      <w:rPr>
        <w:rFonts w:ascii="Symbol" w:hAnsi="Symbol" w:hint="default"/>
      </w:rPr>
    </w:lvl>
    <w:lvl w:ilvl="4" w:tplc="C36A5B54">
      <w:start w:val="1"/>
      <w:numFmt w:val="bullet"/>
      <w:lvlText w:val="o"/>
      <w:lvlJc w:val="left"/>
      <w:pPr>
        <w:ind w:left="3600" w:hanging="360"/>
      </w:pPr>
      <w:rPr>
        <w:rFonts w:ascii="Courier New" w:hAnsi="Courier New" w:cs="Courier New" w:hint="default"/>
      </w:rPr>
    </w:lvl>
    <w:lvl w:ilvl="5" w:tplc="1E2E1176">
      <w:start w:val="1"/>
      <w:numFmt w:val="bullet"/>
      <w:pStyle w:val="ListBullet3"/>
      <w:lvlText w:val=""/>
      <w:lvlJc w:val="left"/>
      <w:pPr>
        <w:ind w:left="4320" w:hanging="360"/>
      </w:pPr>
      <w:rPr>
        <w:rFonts w:ascii="Wingdings" w:hAnsi="Wingdings" w:hint="default"/>
      </w:rPr>
    </w:lvl>
    <w:lvl w:ilvl="6" w:tplc="5F50E82C">
      <w:start w:val="1"/>
      <w:numFmt w:val="bullet"/>
      <w:lvlText w:val=""/>
      <w:lvlJc w:val="left"/>
      <w:pPr>
        <w:ind w:left="5040" w:hanging="360"/>
      </w:pPr>
      <w:rPr>
        <w:rFonts w:ascii="Symbol" w:hAnsi="Symbol" w:hint="default"/>
      </w:rPr>
    </w:lvl>
    <w:lvl w:ilvl="7" w:tplc="6D18C2B0">
      <w:start w:val="1"/>
      <w:numFmt w:val="bullet"/>
      <w:lvlText w:val="o"/>
      <w:lvlJc w:val="left"/>
      <w:pPr>
        <w:ind w:left="5760" w:hanging="360"/>
      </w:pPr>
      <w:rPr>
        <w:rFonts w:ascii="Courier New" w:hAnsi="Courier New" w:cs="Courier New" w:hint="default"/>
      </w:rPr>
    </w:lvl>
    <w:lvl w:ilvl="8" w:tplc="55C86F1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98653DC">
      <w:start w:val="1"/>
      <w:numFmt w:val="bullet"/>
      <w:lvlText w:val=""/>
      <w:lvlJc w:val="left"/>
      <w:pPr>
        <w:ind w:left="360" w:hanging="360"/>
      </w:pPr>
      <w:rPr>
        <w:rFonts w:ascii="Symbol" w:hAnsi="Symbol" w:hint="default"/>
      </w:rPr>
    </w:lvl>
    <w:lvl w:ilvl="1" w:tplc="92EA8868" w:tentative="1">
      <w:start w:val="1"/>
      <w:numFmt w:val="bullet"/>
      <w:lvlText w:val="o"/>
      <w:lvlJc w:val="left"/>
      <w:pPr>
        <w:ind w:left="1080" w:hanging="360"/>
      </w:pPr>
      <w:rPr>
        <w:rFonts w:ascii="Courier New" w:hAnsi="Courier New" w:cs="Courier New" w:hint="default"/>
      </w:rPr>
    </w:lvl>
    <w:lvl w:ilvl="2" w:tplc="8334D9DA" w:tentative="1">
      <w:start w:val="1"/>
      <w:numFmt w:val="bullet"/>
      <w:lvlText w:val=""/>
      <w:lvlJc w:val="left"/>
      <w:pPr>
        <w:ind w:left="1800" w:hanging="360"/>
      </w:pPr>
      <w:rPr>
        <w:rFonts w:ascii="Wingdings" w:hAnsi="Wingdings" w:hint="default"/>
      </w:rPr>
    </w:lvl>
    <w:lvl w:ilvl="3" w:tplc="4448E65E" w:tentative="1">
      <w:start w:val="1"/>
      <w:numFmt w:val="bullet"/>
      <w:lvlText w:val=""/>
      <w:lvlJc w:val="left"/>
      <w:pPr>
        <w:ind w:left="2520" w:hanging="360"/>
      </w:pPr>
      <w:rPr>
        <w:rFonts w:ascii="Symbol" w:hAnsi="Symbol" w:hint="default"/>
      </w:rPr>
    </w:lvl>
    <w:lvl w:ilvl="4" w:tplc="60449870" w:tentative="1">
      <w:start w:val="1"/>
      <w:numFmt w:val="bullet"/>
      <w:lvlText w:val="o"/>
      <w:lvlJc w:val="left"/>
      <w:pPr>
        <w:ind w:left="3240" w:hanging="360"/>
      </w:pPr>
      <w:rPr>
        <w:rFonts w:ascii="Courier New" w:hAnsi="Courier New" w:cs="Courier New" w:hint="default"/>
      </w:rPr>
    </w:lvl>
    <w:lvl w:ilvl="5" w:tplc="6AD4CB24" w:tentative="1">
      <w:start w:val="1"/>
      <w:numFmt w:val="bullet"/>
      <w:lvlText w:val=""/>
      <w:lvlJc w:val="left"/>
      <w:pPr>
        <w:ind w:left="3960" w:hanging="360"/>
      </w:pPr>
      <w:rPr>
        <w:rFonts w:ascii="Wingdings" w:hAnsi="Wingdings" w:hint="default"/>
      </w:rPr>
    </w:lvl>
    <w:lvl w:ilvl="6" w:tplc="B0B23E46" w:tentative="1">
      <w:start w:val="1"/>
      <w:numFmt w:val="bullet"/>
      <w:lvlText w:val=""/>
      <w:lvlJc w:val="left"/>
      <w:pPr>
        <w:ind w:left="4680" w:hanging="360"/>
      </w:pPr>
      <w:rPr>
        <w:rFonts w:ascii="Symbol" w:hAnsi="Symbol" w:hint="default"/>
      </w:rPr>
    </w:lvl>
    <w:lvl w:ilvl="7" w:tplc="5802A19E" w:tentative="1">
      <w:start w:val="1"/>
      <w:numFmt w:val="bullet"/>
      <w:lvlText w:val="o"/>
      <w:lvlJc w:val="left"/>
      <w:pPr>
        <w:ind w:left="5400" w:hanging="360"/>
      </w:pPr>
      <w:rPr>
        <w:rFonts w:ascii="Courier New" w:hAnsi="Courier New" w:cs="Courier New" w:hint="default"/>
      </w:rPr>
    </w:lvl>
    <w:lvl w:ilvl="8" w:tplc="C0F6503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01E4A32">
      <w:start w:val="1"/>
      <w:numFmt w:val="lowerRoman"/>
      <w:lvlText w:val="(%1)"/>
      <w:lvlJc w:val="left"/>
      <w:pPr>
        <w:ind w:left="1080" w:hanging="720"/>
      </w:pPr>
      <w:rPr>
        <w:rFonts w:hint="default"/>
      </w:rPr>
    </w:lvl>
    <w:lvl w:ilvl="1" w:tplc="F54AC0C4" w:tentative="1">
      <w:start w:val="1"/>
      <w:numFmt w:val="lowerLetter"/>
      <w:lvlText w:val="%2."/>
      <w:lvlJc w:val="left"/>
      <w:pPr>
        <w:ind w:left="1440" w:hanging="360"/>
      </w:pPr>
    </w:lvl>
    <w:lvl w:ilvl="2" w:tplc="BEC2CE82" w:tentative="1">
      <w:start w:val="1"/>
      <w:numFmt w:val="lowerRoman"/>
      <w:lvlText w:val="%3."/>
      <w:lvlJc w:val="right"/>
      <w:pPr>
        <w:ind w:left="2160" w:hanging="180"/>
      </w:pPr>
    </w:lvl>
    <w:lvl w:ilvl="3" w:tplc="FA682246" w:tentative="1">
      <w:start w:val="1"/>
      <w:numFmt w:val="decimal"/>
      <w:lvlText w:val="%4."/>
      <w:lvlJc w:val="left"/>
      <w:pPr>
        <w:ind w:left="2880" w:hanging="360"/>
      </w:pPr>
    </w:lvl>
    <w:lvl w:ilvl="4" w:tplc="450C2866" w:tentative="1">
      <w:start w:val="1"/>
      <w:numFmt w:val="lowerLetter"/>
      <w:lvlText w:val="%5."/>
      <w:lvlJc w:val="left"/>
      <w:pPr>
        <w:ind w:left="3600" w:hanging="360"/>
      </w:pPr>
    </w:lvl>
    <w:lvl w:ilvl="5" w:tplc="3E524584" w:tentative="1">
      <w:start w:val="1"/>
      <w:numFmt w:val="lowerRoman"/>
      <w:lvlText w:val="%6."/>
      <w:lvlJc w:val="right"/>
      <w:pPr>
        <w:ind w:left="4320" w:hanging="180"/>
      </w:pPr>
    </w:lvl>
    <w:lvl w:ilvl="6" w:tplc="69789F6C" w:tentative="1">
      <w:start w:val="1"/>
      <w:numFmt w:val="decimal"/>
      <w:lvlText w:val="%7."/>
      <w:lvlJc w:val="left"/>
      <w:pPr>
        <w:ind w:left="5040" w:hanging="360"/>
      </w:pPr>
    </w:lvl>
    <w:lvl w:ilvl="7" w:tplc="7794F838" w:tentative="1">
      <w:start w:val="1"/>
      <w:numFmt w:val="lowerLetter"/>
      <w:lvlText w:val="%8."/>
      <w:lvlJc w:val="left"/>
      <w:pPr>
        <w:ind w:left="5760" w:hanging="360"/>
      </w:pPr>
    </w:lvl>
    <w:lvl w:ilvl="8" w:tplc="2BD4EA9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0F08CA0">
      <w:start w:val="1"/>
      <w:numFmt w:val="lowerRoman"/>
      <w:lvlText w:val="(%1)"/>
      <w:lvlJc w:val="left"/>
      <w:pPr>
        <w:ind w:left="1080" w:hanging="720"/>
      </w:pPr>
      <w:rPr>
        <w:rFonts w:hint="default"/>
      </w:rPr>
    </w:lvl>
    <w:lvl w:ilvl="1" w:tplc="686211FE" w:tentative="1">
      <w:start w:val="1"/>
      <w:numFmt w:val="lowerLetter"/>
      <w:lvlText w:val="%2."/>
      <w:lvlJc w:val="left"/>
      <w:pPr>
        <w:ind w:left="1440" w:hanging="360"/>
      </w:pPr>
    </w:lvl>
    <w:lvl w:ilvl="2" w:tplc="915E5FC2" w:tentative="1">
      <w:start w:val="1"/>
      <w:numFmt w:val="lowerRoman"/>
      <w:lvlText w:val="%3."/>
      <w:lvlJc w:val="right"/>
      <w:pPr>
        <w:ind w:left="2160" w:hanging="180"/>
      </w:pPr>
    </w:lvl>
    <w:lvl w:ilvl="3" w:tplc="0BB438E8" w:tentative="1">
      <w:start w:val="1"/>
      <w:numFmt w:val="decimal"/>
      <w:lvlText w:val="%4."/>
      <w:lvlJc w:val="left"/>
      <w:pPr>
        <w:ind w:left="2880" w:hanging="360"/>
      </w:pPr>
    </w:lvl>
    <w:lvl w:ilvl="4" w:tplc="8E862E20" w:tentative="1">
      <w:start w:val="1"/>
      <w:numFmt w:val="lowerLetter"/>
      <w:lvlText w:val="%5."/>
      <w:lvlJc w:val="left"/>
      <w:pPr>
        <w:ind w:left="3600" w:hanging="360"/>
      </w:pPr>
    </w:lvl>
    <w:lvl w:ilvl="5" w:tplc="CDAA76C6" w:tentative="1">
      <w:start w:val="1"/>
      <w:numFmt w:val="lowerRoman"/>
      <w:lvlText w:val="%6."/>
      <w:lvlJc w:val="right"/>
      <w:pPr>
        <w:ind w:left="4320" w:hanging="180"/>
      </w:pPr>
    </w:lvl>
    <w:lvl w:ilvl="6" w:tplc="178222DC" w:tentative="1">
      <w:start w:val="1"/>
      <w:numFmt w:val="decimal"/>
      <w:lvlText w:val="%7."/>
      <w:lvlJc w:val="left"/>
      <w:pPr>
        <w:ind w:left="5040" w:hanging="360"/>
      </w:pPr>
    </w:lvl>
    <w:lvl w:ilvl="7" w:tplc="C26E8E22" w:tentative="1">
      <w:start w:val="1"/>
      <w:numFmt w:val="lowerLetter"/>
      <w:lvlText w:val="%8."/>
      <w:lvlJc w:val="left"/>
      <w:pPr>
        <w:ind w:left="5760" w:hanging="360"/>
      </w:pPr>
    </w:lvl>
    <w:lvl w:ilvl="8" w:tplc="43A2FE54" w:tentative="1">
      <w:start w:val="1"/>
      <w:numFmt w:val="lowerRoman"/>
      <w:lvlText w:val="%9."/>
      <w:lvlJc w:val="right"/>
      <w:pPr>
        <w:ind w:left="6480" w:hanging="180"/>
      </w:pPr>
    </w:lvl>
  </w:abstractNum>
  <w:abstractNum w:abstractNumId="22" w15:restartNumberingAfterBreak="0">
    <w:nsid w:val="491D1E2B"/>
    <w:multiLevelType w:val="hybridMultilevel"/>
    <w:tmpl w:val="321808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9603DD2"/>
    <w:multiLevelType w:val="hybridMultilevel"/>
    <w:tmpl w:val="B1B858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BCE63EF"/>
    <w:multiLevelType w:val="hybridMultilevel"/>
    <w:tmpl w:val="BEC4F27E"/>
    <w:lvl w:ilvl="0" w:tplc="C7F82DFE">
      <w:start w:val="1"/>
      <w:numFmt w:val="lowerRoman"/>
      <w:lvlText w:val="(%1)"/>
      <w:lvlJc w:val="left"/>
      <w:pPr>
        <w:ind w:left="1080" w:hanging="720"/>
      </w:pPr>
      <w:rPr>
        <w:rFonts w:hint="default"/>
        <w:b w:val="0"/>
      </w:rPr>
    </w:lvl>
    <w:lvl w:ilvl="1" w:tplc="CD642EEC" w:tentative="1">
      <w:start w:val="1"/>
      <w:numFmt w:val="lowerLetter"/>
      <w:lvlText w:val="%2."/>
      <w:lvlJc w:val="left"/>
      <w:pPr>
        <w:ind w:left="1440" w:hanging="360"/>
      </w:pPr>
    </w:lvl>
    <w:lvl w:ilvl="2" w:tplc="903601A4" w:tentative="1">
      <w:start w:val="1"/>
      <w:numFmt w:val="lowerRoman"/>
      <w:lvlText w:val="%3."/>
      <w:lvlJc w:val="right"/>
      <w:pPr>
        <w:ind w:left="2160" w:hanging="180"/>
      </w:pPr>
    </w:lvl>
    <w:lvl w:ilvl="3" w:tplc="5E3CB0D0" w:tentative="1">
      <w:start w:val="1"/>
      <w:numFmt w:val="decimal"/>
      <w:lvlText w:val="%4."/>
      <w:lvlJc w:val="left"/>
      <w:pPr>
        <w:ind w:left="2880" w:hanging="360"/>
      </w:pPr>
    </w:lvl>
    <w:lvl w:ilvl="4" w:tplc="9CD6552E" w:tentative="1">
      <w:start w:val="1"/>
      <w:numFmt w:val="lowerLetter"/>
      <w:lvlText w:val="%5."/>
      <w:lvlJc w:val="left"/>
      <w:pPr>
        <w:ind w:left="3600" w:hanging="360"/>
      </w:pPr>
    </w:lvl>
    <w:lvl w:ilvl="5" w:tplc="3BC420F6" w:tentative="1">
      <w:start w:val="1"/>
      <w:numFmt w:val="lowerRoman"/>
      <w:lvlText w:val="%6."/>
      <w:lvlJc w:val="right"/>
      <w:pPr>
        <w:ind w:left="4320" w:hanging="180"/>
      </w:pPr>
    </w:lvl>
    <w:lvl w:ilvl="6" w:tplc="D7903036" w:tentative="1">
      <w:start w:val="1"/>
      <w:numFmt w:val="decimal"/>
      <w:lvlText w:val="%7."/>
      <w:lvlJc w:val="left"/>
      <w:pPr>
        <w:ind w:left="5040" w:hanging="360"/>
      </w:pPr>
    </w:lvl>
    <w:lvl w:ilvl="7" w:tplc="10B69476" w:tentative="1">
      <w:start w:val="1"/>
      <w:numFmt w:val="lowerLetter"/>
      <w:lvlText w:val="%8."/>
      <w:lvlJc w:val="left"/>
      <w:pPr>
        <w:ind w:left="5760" w:hanging="360"/>
      </w:pPr>
    </w:lvl>
    <w:lvl w:ilvl="8" w:tplc="E1B0D428"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0F42B22C">
      <w:start w:val="1"/>
      <w:numFmt w:val="lowerRoman"/>
      <w:lvlText w:val="(%1)"/>
      <w:lvlJc w:val="left"/>
      <w:pPr>
        <w:ind w:left="1080" w:hanging="720"/>
      </w:pPr>
      <w:rPr>
        <w:rFonts w:hint="default"/>
        <w:b w:val="0"/>
      </w:rPr>
    </w:lvl>
    <w:lvl w:ilvl="1" w:tplc="B7E2DDFA" w:tentative="1">
      <w:start w:val="1"/>
      <w:numFmt w:val="lowerLetter"/>
      <w:lvlText w:val="%2."/>
      <w:lvlJc w:val="left"/>
      <w:pPr>
        <w:ind w:left="1440" w:hanging="360"/>
      </w:pPr>
    </w:lvl>
    <w:lvl w:ilvl="2" w:tplc="5E7C24EC" w:tentative="1">
      <w:start w:val="1"/>
      <w:numFmt w:val="lowerRoman"/>
      <w:lvlText w:val="%3."/>
      <w:lvlJc w:val="right"/>
      <w:pPr>
        <w:ind w:left="2160" w:hanging="180"/>
      </w:pPr>
    </w:lvl>
    <w:lvl w:ilvl="3" w:tplc="CC705D6A" w:tentative="1">
      <w:start w:val="1"/>
      <w:numFmt w:val="decimal"/>
      <w:lvlText w:val="%4."/>
      <w:lvlJc w:val="left"/>
      <w:pPr>
        <w:ind w:left="2880" w:hanging="360"/>
      </w:pPr>
    </w:lvl>
    <w:lvl w:ilvl="4" w:tplc="1764963E" w:tentative="1">
      <w:start w:val="1"/>
      <w:numFmt w:val="lowerLetter"/>
      <w:lvlText w:val="%5."/>
      <w:lvlJc w:val="left"/>
      <w:pPr>
        <w:ind w:left="3600" w:hanging="360"/>
      </w:pPr>
    </w:lvl>
    <w:lvl w:ilvl="5" w:tplc="616AB306" w:tentative="1">
      <w:start w:val="1"/>
      <w:numFmt w:val="lowerRoman"/>
      <w:lvlText w:val="%6."/>
      <w:lvlJc w:val="right"/>
      <w:pPr>
        <w:ind w:left="4320" w:hanging="180"/>
      </w:pPr>
    </w:lvl>
    <w:lvl w:ilvl="6" w:tplc="A3D2581A" w:tentative="1">
      <w:start w:val="1"/>
      <w:numFmt w:val="decimal"/>
      <w:lvlText w:val="%7."/>
      <w:lvlJc w:val="left"/>
      <w:pPr>
        <w:ind w:left="5040" w:hanging="360"/>
      </w:pPr>
    </w:lvl>
    <w:lvl w:ilvl="7" w:tplc="2EE43A1A" w:tentative="1">
      <w:start w:val="1"/>
      <w:numFmt w:val="lowerLetter"/>
      <w:lvlText w:val="%8."/>
      <w:lvlJc w:val="left"/>
      <w:pPr>
        <w:ind w:left="5760" w:hanging="360"/>
      </w:pPr>
    </w:lvl>
    <w:lvl w:ilvl="8" w:tplc="643E1D9E"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3ADED132">
      <w:start w:val="1"/>
      <w:numFmt w:val="decimal"/>
      <w:lvlText w:val="%1."/>
      <w:lvlJc w:val="left"/>
      <w:pPr>
        <w:ind w:left="360" w:hanging="360"/>
      </w:pPr>
      <w:rPr>
        <w:rFonts w:hint="default"/>
      </w:rPr>
    </w:lvl>
    <w:lvl w:ilvl="1" w:tplc="FC748D12" w:tentative="1">
      <w:start w:val="1"/>
      <w:numFmt w:val="lowerLetter"/>
      <w:lvlText w:val="%2."/>
      <w:lvlJc w:val="left"/>
      <w:pPr>
        <w:ind w:left="1080" w:hanging="360"/>
      </w:pPr>
    </w:lvl>
    <w:lvl w:ilvl="2" w:tplc="86502988" w:tentative="1">
      <w:start w:val="1"/>
      <w:numFmt w:val="lowerRoman"/>
      <w:lvlText w:val="%3."/>
      <w:lvlJc w:val="right"/>
      <w:pPr>
        <w:ind w:left="1800" w:hanging="180"/>
      </w:pPr>
    </w:lvl>
    <w:lvl w:ilvl="3" w:tplc="943A0FA4" w:tentative="1">
      <w:start w:val="1"/>
      <w:numFmt w:val="decimal"/>
      <w:lvlText w:val="%4."/>
      <w:lvlJc w:val="left"/>
      <w:pPr>
        <w:ind w:left="2520" w:hanging="360"/>
      </w:pPr>
    </w:lvl>
    <w:lvl w:ilvl="4" w:tplc="6192BC54" w:tentative="1">
      <w:start w:val="1"/>
      <w:numFmt w:val="lowerLetter"/>
      <w:lvlText w:val="%5."/>
      <w:lvlJc w:val="left"/>
      <w:pPr>
        <w:ind w:left="3240" w:hanging="360"/>
      </w:pPr>
    </w:lvl>
    <w:lvl w:ilvl="5" w:tplc="6E7A95A0" w:tentative="1">
      <w:start w:val="1"/>
      <w:numFmt w:val="lowerRoman"/>
      <w:lvlText w:val="%6."/>
      <w:lvlJc w:val="right"/>
      <w:pPr>
        <w:ind w:left="3960" w:hanging="180"/>
      </w:pPr>
    </w:lvl>
    <w:lvl w:ilvl="6" w:tplc="985EC9DA" w:tentative="1">
      <w:start w:val="1"/>
      <w:numFmt w:val="decimal"/>
      <w:lvlText w:val="%7."/>
      <w:lvlJc w:val="left"/>
      <w:pPr>
        <w:ind w:left="4680" w:hanging="360"/>
      </w:pPr>
    </w:lvl>
    <w:lvl w:ilvl="7" w:tplc="63A075F4" w:tentative="1">
      <w:start w:val="1"/>
      <w:numFmt w:val="lowerLetter"/>
      <w:lvlText w:val="%8."/>
      <w:lvlJc w:val="left"/>
      <w:pPr>
        <w:ind w:left="5400" w:hanging="360"/>
      </w:pPr>
    </w:lvl>
    <w:lvl w:ilvl="8" w:tplc="7B841DB2"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C7185D44">
      <w:start w:val="1"/>
      <w:numFmt w:val="lowerRoman"/>
      <w:lvlText w:val="(%1)"/>
      <w:lvlJc w:val="left"/>
      <w:pPr>
        <w:ind w:left="1080" w:hanging="720"/>
      </w:pPr>
      <w:rPr>
        <w:rFonts w:hint="default"/>
      </w:rPr>
    </w:lvl>
    <w:lvl w:ilvl="1" w:tplc="88CA40F6" w:tentative="1">
      <w:start w:val="1"/>
      <w:numFmt w:val="lowerLetter"/>
      <w:lvlText w:val="%2."/>
      <w:lvlJc w:val="left"/>
      <w:pPr>
        <w:ind w:left="1440" w:hanging="360"/>
      </w:pPr>
    </w:lvl>
    <w:lvl w:ilvl="2" w:tplc="87204978" w:tentative="1">
      <w:start w:val="1"/>
      <w:numFmt w:val="lowerRoman"/>
      <w:lvlText w:val="%3."/>
      <w:lvlJc w:val="right"/>
      <w:pPr>
        <w:ind w:left="2160" w:hanging="180"/>
      </w:pPr>
    </w:lvl>
    <w:lvl w:ilvl="3" w:tplc="00C0455E" w:tentative="1">
      <w:start w:val="1"/>
      <w:numFmt w:val="decimal"/>
      <w:lvlText w:val="%4."/>
      <w:lvlJc w:val="left"/>
      <w:pPr>
        <w:ind w:left="2880" w:hanging="360"/>
      </w:pPr>
    </w:lvl>
    <w:lvl w:ilvl="4" w:tplc="A9EA2A7A" w:tentative="1">
      <w:start w:val="1"/>
      <w:numFmt w:val="lowerLetter"/>
      <w:lvlText w:val="%5."/>
      <w:lvlJc w:val="left"/>
      <w:pPr>
        <w:ind w:left="3600" w:hanging="360"/>
      </w:pPr>
    </w:lvl>
    <w:lvl w:ilvl="5" w:tplc="177097A0" w:tentative="1">
      <w:start w:val="1"/>
      <w:numFmt w:val="lowerRoman"/>
      <w:lvlText w:val="%6."/>
      <w:lvlJc w:val="right"/>
      <w:pPr>
        <w:ind w:left="4320" w:hanging="180"/>
      </w:pPr>
    </w:lvl>
    <w:lvl w:ilvl="6" w:tplc="71B6D084" w:tentative="1">
      <w:start w:val="1"/>
      <w:numFmt w:val="decimal"/>
      <w:lvlText w:val="%7."/>
      <w:lvlJc w:val="left"/>
      <w:pPr>
        <w:ind w:left="5040" w:hanging="360"/>
      </w:pPr>
    </w:lvl>
    <w:lvl w:ilvl="7" w:tplc="F9A25C2A" w:tentative="1">
      <w:start w:val="1"/>
      <w:numFmt w:val="lowerLetter"/>
      <w:lvlText w:val="%8."/>
      <w:lvlJc w:val="left"/>
      <w:pPr>
        <w:ind w:left="5760" w:hanging="360"/>
      </w:pPr>
    </w:lvl>
    <w:lvl w:ilvl="8" w:tplc="3B766CDE"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5A4221EE">
      <w:start w:val="1"/>
      <w:numFmt w:val="decimal"/>
      <w:lvlText w:val="%1."/>
      <w:lvlJc w:val="left"/>
      <w:pPr>
        <w:ind w:left="360" w:hanging="360"/>
      </w:pPr>
    </w:lvl>
    <w:lvl w:ilvl="1" w:tplc="203875F6" w:tentative="1">
      <w:start w:val="1"/>
      <w:numFmt w:val="lowerLetter"/>
      <w:lvlText w:val="%2."/>
      <w:lvlJc w:val="left"/>
      <w:pPr>
        <w:ind w:left="1080" w:hanging="360"/>
      </w:pPr>
    </w:lvl>
    <w:lvl w:ilvl="2" w:tplc="D44A978C" w:tentative="1">
      <w:start w:val="1"/>
      <w:numFmt w:val="lowerRoman"/>
      <w:lvlText w:val="%3."/>
      <w:lvlJc w:val="right"/>
      <w:pPr>
        <w:ind w:left="1800" w:hanging="180"/>
      </w:pPr>
    </w:lvl>
    <w:lvl w:ilvl="3" w:tplc="4EAEEFA6" w:tentative="1">
      <w:start w:val="1"/>
      <w:numFmt w:val="decimal"/>
      <w:lvlText w:val="%4."/>
      <w:lvlJc w:val="left"/>
      <w:pPr>
        <w:ind w:left="2520" w:hanging="360"/>
      </w:pPr>
    </w:lvl>
    <w:lvl w:ilvl="4" w:tplc="3A645816" w:tentative="1">
      <w:start w:val="1"/>
      <w:numFmt w:val="lowerLetter"/>
      <w:lvlText w:val="%5."/>
      <w:lvlJc w:val="left"/>
      <w:pPr>
        <w:ind w:left="3240" w:hanging="360"/>
      </w:pPr>
    </w:lvl>
    <w:lvl w:ilvl="5" w:tplc="A0B81A06" w:tentative="1">
      <w:start w:val="1"/>
      <w:numFmt w:val="lowerRoman"/>
      <w:lvlText w:val="%6."/>
      <w:lvlJc w:val="right"/>
      <w:pPr>
        <w:ind w:left="3960" w:hanging="180"/>
      </w:pPr>
    </w:lvl>
    <w:lvl w:ilvl="6" w:tplc="A648CA8E" w:tentative="1">
      <w:start w:val="1"/>
      <w:numFmt w:val="decimal"/>
      <w:lvlText w:val="%7."/>
      <w:lvlJc w:val="left"/>
      <w:pPr>
        <w:ind w:left="4680" w:hanging="360"/>
      </w:pPr>
    </w:lvl>
    <w:lvl w:ilvl="7" w:tplc="4DB452E0" w:tentative="1">
      <w:start w:val="1"/>
      <w:numFmt w:val="lowerLetter"/>
      <w:lvlText w:val="%8."/>
      <w:lvlJc w:val="left"/>
      <w:pPr>
        <w:ind w:left="5400" w:hanging="360"/>
      </w:pPr>
    </w:lvl>
    <w:lvl w:ilvl="8" w:tplc="D040CAC0"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66903CF8">
      <w:start w:val="1"/>
      <w:numFmt w:val="lowerRoman"/>
      <w:lvlText w:val="(%1)"/>
      <w:lvlJc w:val="left"/>
      <w:pPr>
        <w:ind w:left="1080" w:hanging="720"/>
      </w:pPr>
      <w:rPr>
        <w:rFonts w:hint="default"/>
        <w:b w:val="0"/>
      </w:rPr>
    </w:lvl>
    <w:lvl w:ilvl="1" w:tplc="5876431A" w:tentative="1">
      <w:start w:val="1"/>
      <w:numFmt w:val="lowerLetter"/>
      <w:lvlText w:val="%2."/>
      <w:lvlJc w:val="left"/>
      <w:pPr>
        <w:ind w:left="1440" w:hanging="360"/>
      </w:pPr>
    </w:lvl>
    <w:lvl w:ilvl="2" w:tplc="9522A12A" w:tentative="1">
      <w:start w:val="1"/>
      <w:numFmt w:val="lowerRoman"/>
      <w:lvlText w:val="%3."/>
      <w:lvlJc w:val="right"/>
      <w:pPr>
        <w:ind w:left="2160" w:hanging="180"/>
      </w:pPr>
    </w:lvl>
    <w:lvl w:ilvl="3" w:tplc="4280B0D2" w:tentative="1">
      <w:start w:val="1"/>
      <w:numFmt w:val="decimal"/>
      <w:lvlText w:val="%4."/>
      <w:lvlJc w:val="left"/>
      <w:pPr>
        <w:ind w:left="2880" w:hanging="360"/>
      </w:pPr>
    </w:lvl>
    <w:lvl w:ilvl="4" w:tplc="D8780458" w:tentative="1">
      <w:start w:val="1"/>
      <w:numFmt w:val="lowerLetter"/>
      <w:lvlText w:val="%5."/>
      <w:lvlJc w:val="left"/>
      <w:pPr>
        <w:ind w:left="3600" w:hanging="360"/>
      </w:pPr>
    </w:lvl>
    <w:lvl w:ilvl="5" w:tplc="F8B6F048" w:tentative="1">
      <w:start w:val="1"/>
      <w:numFmt w:val="lowerRoman"/>
      <w:lvlText w:val="%6."/>
      <w:lvlJc w:val="right"/>
      <w:pPr>
        <w:ind w:left="4320" w:hanging="180"/>
      </w:pPr>
    </w:lvl>
    <w:lvl w:ilvl="6" w:tplc="B1C41E98" w:tentative="1">
      <w:start w:val="1"/>
      <w:numFmt w:val="decimal"/>
      <w:lvlText w:val="%7."/>
      <w:lvlJc w:val="left"/>
      <w:pPr>
        <w:ind w:left="5040" w:hanging="360"/>
      </w:pPr>
    </w:lvl>
    <w:lvl w:ilvl="7" w:tplc="F1525CD4" w:tentative="1">
      <w:start w:val="1"/>
      <w:numFmt w:val="lowerLetter"/>
      <w:lvlText w:val="%8."/>
      <w:lvlJc w:val="left"/>
      <w:pPr>
        <w:ind w:left="5760" w:hanging="360"/>
      </w:pPr>
    </w:lvl>
    <w:lvl w:ilvl="8" w:tplc="9D460A12"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BC325218">
      <w:start w:val="1"/>
      <w:numFmt w:val="lowerRoman"/>
      <w:lvlText w:val="(%1)"/>
      <w:lvlJc w:val="left"/>
      <w:pPr>
        <w:ind w:left="1080" w:hanging="720"/>
      </w:pPr>
      <w:rPr>
        <w:rFonts w:hint="default"/>
      </w:rPr>
    </w:lvl>
    <w:lvl w:ilvl="1" w:tplc="F8E02C5A" w:tentative="1">
      <w:start w:val="1"/>
      <w:numFmt w:val="lowerLetter"/>
      <w:lvlText w:val="%2."/>
      <w:lvlJc w:val="left"/>
      <w:pPr>
        <w:ind w:left="1440" w:hanging="360"/>
      </w:pPr>
    </w:lvl>
    <w:lvl w:ilvl="2" w:tplc="D6C4B6A0" w:tentative="1">
      <w:start w:val="1"/>
      <w:numFmt w:val="lowerRoman"/>
      <w:lvlText w:val="%3."/>
      <w:lvlJc w:val="right"/>
      <w:pPr>
        <w:ind w:left="2160" w:hanging="180"/>
      </w:pPr>
    </w:lvl>
    <w:lvl w:ilvl="3" w:tplc="CF9ADCE8" w:tentative="1">
      <w:start w:val="1"/>
      <w:numFmt w:val="decimal"/>
      <w:lvlText w:val="%4."/>
      <w:lvlJc w:val="left"/>
      <w:pPr>
        <w:ind w:left="2880" w:hanging="360"/>
      </w:pPr>
    </w:lvl>
    <w:lvl w:ilvl="4" w:tplc="311A1626" w:tentative="1">
      <w:start w:val="1"/>
      <w:numFmt w:val="lowerLetter"/>
      <w:lvlText w:val="%5."/>
      <w:lvlJc w:val="left"/>
      <w:pPr>
        <w:ind w:left="3600" w:hanging="360"/>
      </w:pPr>
    </w:lvl>
    <w:lvl w:ilvl="5" w:tplc="2C5646BC" w:tentative="1">
      <w:start w:val="1"/>
      <w:numFmt w:val="lowerRoman"/>
      <w:lvlText w:val="%6."/>
      <w:lvlJc w:val="right"/>
      <w:pPr>
        <w:ind w:left="4320" w:hanging="180"/>
      </w:pPr>
    </w:lvl>
    <w:lvl w:ilvl="6" w:tplc="F8F80E62" w:tentative="1">
      <w:start w:val="1"/>
      <w:numFmt w:val="decimal"/>
      <w:lvlText w:val="%7."/>
      <w:lvlJc w:val="left"/>
      <w:pPr>
        <w:ind w:left="5040" w:hanging="360"/>
      </w:pPr>
    </w:lvl>
    <w:lvl w:ilvl="7" w:tplc="3670C3C0" w:tentative="1">
      <w:start w:val="1"/>
      <w:numFmt w:val="lowerLetter"/>
      <w:lvlText w:val="%8."/>
      <w:lvlJc w:val="left"/>
      <w:pPr>
        <w:ind w:left="5760" w:hanging="360"/>
      </w:pPr>
    </w:lvl>
    <w:lvl w:ilvl="8" w:tplc="1C02C61C" w:tentative="1">
      <w:start w:val="1"/>
      <w:numFmt w:val="lowerRoman"/>
      <w:lvlText w:val="%9."/>
      <w:lvlJc w:val="right"/>
      <w:pPr>
        <w:ind w:left="6480" w:hanging="180"/>
      </w:pPr>
    </w:lvl>
  </w:abstractNum>
  <w:abstractNum w:abstractNumId="31" w15:restartNumberingAfterBreak="0">
    <w:nsid w:val="60C6594D"/>
    <w:multiLevelType w:val="hybridMultilevel"/>
    <w:tmpl w:val="3C444D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334201F"/>
    <w:multiLevelType w:val="hybridMultilevel"/>
    <w:tmpl w:val="5504F770"/>
    <w:lvl w:ilvl="0" w:tplc="1E2CD640">
      <w:start w:val="1"/>
      <w:numFmt w:val="lowerRoman"/>
      <w:lvlText w:val="(%1)"/>
      <w:lvlJc w:val="left"/>
      <w:pPr>
        <w:ind w:left="1080" w:hanging="720"/>
      </w:pPr>
      <w:rPr>
        <w:rFonts w:hint="default"/>
      </w:rPr>
    </w:lvl>
    <w:lvl w:ilvl="1" w:tplc="E868A31A" w:tentative="1">
      <w:start w:val="1"/>
      <w:numFmt w:val="lowerLetter"/>
      <w:lvlText w:val="%2."/>
      <w:lvlJc w:val="left"/>
      <w:pPr>
        <w:ind w:left="1440" w:hanging="360"/>
      </w:pPr>
    </w:lvl>
    <w:lvl w:ilvl="2" w:tplc="B720D548" w:tentative="1">
      <w:start w:val="1"/>
      <w:numFmt w:val="lowerRoman"/>
      <w:lvlText w:val="%3."/>
      <w:lvlJc w:val="right"/>
      <w:pPr>
        <w:ind w:left="2160" w:hanging="180"/>
      </w:pPr>
    </w:lvl>
    <w:lvl w:ilvl="3" w:tplc="CD327286" w:tentative="1">
      <w:start w:val="1"/>
      <w:numFmt w:val="decimal"/>
      <w:lvlText w:val="%4."/>
      <w:lvlJc w:val="left"/>
      <w:pPr>
        <w:ind w:left="2880" w:hanging="360"/>
      </w:pPr>
    </w:lvl>
    <w:lvl w:ilvl="4" w:tplc="EAC05058" w:tentative="1">
      <w:start w:val="1"/>
      <w:numFmt w:val="lowerLetter"/>
      <w:lvlText w:val="%5."/>
      <w:lvlJc w:val="left"/>
      <w:pPr>
        <w:ind w:left="3600" w:hanging="360"/>
      </w:pPr>
    </w:lvl>
    <w:lvl w:ilvl="5" w:tplc="8F808806" w:tentative="1">
      <w:start w:val="1"/>
      <w:numFmt w:val="lowerRoman"/>
      <w:lvlText w:val="%6."/>
      <w:lvlJc w:val="right"/>
      <w:pPr>
        <w:ind w:left="4320" w:hanging="180"/>
      </w:pPr>
    </w:lvl>
    <w:lvl w:ilvl="6" w:tplc="C9FEBAA8" w:tentative="1">
      <w:start w:val="1"/>
      <w:numFmt w:val="decimal"/>
      <w:lvlText w:val="%7."/>
      <w:lvlJc w:val="left"/>
      <w:pPr>
        <w:ind w:left="5040" w:hanging="360"/>
      </w:pPr>
    </w:lvl>
    <w:lvl w:ilvl="7" w:tplc="591C1660" w:tentative="1">
      <w:start w:val="1"/>
      <w:numFmt w:val="lowerLetter"/>
      <w:lvlText w:val="%8."/>
      <w:lvlJc w:val="left"/>
      <w:pPr>
        <w:ind w:left="5760" w:hanging="360"/>
      </w:pPr>
    </w:lvl>
    <w:lvl w:ilvl="8" w:tplc="E73EDB4A"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476AFA0C">
      <w:start w:val="1"/>
      <w:numFmt w:val="lowerRoman"/>
      <w:lvlText w:val="(%1)"/>
      <w:lvlJc w:val="left"/>
      <w:pPr>
        <w:ind w:left="1004" w:hanging="720"/>
      </w:pPr>
      <w:rPr>
        <w:rFonts w:hint="default"/>
        <w:b w:val="0"/>
      </w:rPr>
    </w:lvl>
    <w:lvl w:ilvl="1" w:tplc="3E1AE8B8" w:tentative="1">
      <w:start w:val="1"/>
      <w:numFmt w:val="lowerLetter"/>
      <w:lvlText w:val="%2."/>
      <w:lvlJc w:val="left"/>
      <w:pPr>
        <w:ind w:left="1364" w:hanging="360"/>
      </w:pPr>
    </w:lvl>
    <w:lvl w:ilvl="2" w:tplc="82568C78" w:tentative="1">
      <w:start w:val="1"/>
      <w:numFmt w:val="lowerRoman"/>
      <w:lvlText w:val="%3."/>
      <w:lvlJc w:val="right"/>
      <w:pPr>
        <w:ind w:left="2084" w:hanging="180"/>
      </w:pPr>
    </w:lvl>
    <w:lvl w:ilvl="3" w:tplc="75D26C34" w:tentative="1">
      <w:start w:val="1"/>
      <w:numFmt w:val="decimal"/>
      <w:lvlText w:val="%4."/>
      <w:lvlJc w:val="left"/>
      <w:pPr>
        <w:ind w:left="2804" w:hanging="360"/>
      </w:pPr>
    </w:lvl>
    <w:lvl w:ilvl="4" w:tplc="7AB02784" w:tentative="1">
      <w:start w:val="1"/>
      <w:numFmt w:val="lowerLetter"/>
      <w:lvlText w:val="%5."/>
      <w:lvlJc w:val="left"/>
      <w:pPr>
        <w:ind w:left="3524" w:hanging="360"/>
      </w:pPr>
    </w:lvl>
    <w:lvl w:ilvl="5" w:tplc="45D0AC80" w:tentative="1">
      <w:start w:val="1"/>
      <w:numFmt w:val="lowerRoman"/>
      <w:lvlText w:val="%6."/>
      <w:lvlJc w:val="right"/>
      <w:pPr>
        <w:ind w:left="4244" w:hanging="180"/>
      </w:pPr>
    </w:lvl>
    <w:lvl w:ilvl="6" w:tplc="31002A4C" w:tentative="1">
      <w:start w:val="1"/>
      <w:numFmt w:val="decimal"/>
      <w:lvlText w:val="%7."/>
      <w:lvlJc w:val="left"/>
      <w:pPr>
        <w:ind w:left="4964" w:hanging="360"/>
      </w:pPr>
    </w:lvl>
    <w:lvl w:ilvl="7" w:tplc="F97E097C" w:tentative="1">
      <w:start w:val="1"/>
      <w:numFmt w:val="lowerLetter"/>
      <w:lvlText w:val="%8."/>
      <w:lvlJc w:val="left"/>
      <w:pPr>
        <w:ind w:left="5684" w:hanging="360"/>
      </w:pPr>
    </w:lvl>
    <w:lvl w:ilvl="8" w:tplc="584CE73A"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202A5490">
      <w:start w:val="1"/>
      <w:numFmt w:val="decimal"/>
      <w:lvlText w:val="%1."/>
      <w:lvlJc w:val="left"/>
      <w:pPr>
        <w:ind w:left="360" w:hanging="360"/>
      </w:pPr>
      <w:rPr>
        <w:rFonts w:hint="default"/>
      </w:rPr>
    </w:lvl>
    <w:lvl w:ilvl="1" w:tplc="86529BBC" w:tentative="1">
      <w:start w:val="1"/>
      <w:numFmt w:val="lowerLetter"/>
      <w:lvlText w:val="%2."/>
      <w:lvlJc w:val="left"/>
      <w:pPr>
        <w:ind w:left="1080" w:hanging="360"/>
      </w:pPr>
    </w:lvl>
    <w:lvl w:ilvl="2" w:tplc="EE54C8B6" w:tentative="1">
      <w:start w:val="1"/>
      <w:numFmt w:val="lowerRoman"/>
      <w:lvlText w:val="%3."/>
      <w:lvlJc w:val="right"/>
      <w:pPr>
        <w:ind w:left="1800" w:hanging="180"/>
      </w:pPr>
    </w:lvl>
    <w:lvl w:ilvl="3" w:tplc="7F08F28A" w:tentative="1">
      <w:start w:val="1"/>
      <w:numFmt w:val="decimal"/>
      <w:lvlText w:val="%4."/>
      <w:lvlJc w:val="left"/>
      <w:pPr>
        <w:ind w:left="2520" w:hanging="360"/>
      </w:pPr>
    </w:lvl>
    <w:lvl w:ilvl="4" w:tplc="47F61AD8" w:tentative="1">
      <w:start w:val="1"/>
      <w:numFmt w:val="lowerLetter"/>
      <w:lvlText w:val="%5."/>
      <w:lvlJc w:val="left"/>
      <w:pPr>
        <w:ind w:left="3240" w:hanging="360"/>
      </w:pPr>
    </w:lvl>
    <w:lvl w:ilvl="5" w:tplc="2E9C8408" w:tentative="1">
      <w:start w:val="1"/>
      <w:numFmt w:val="lowerRoman"/>
      <w:lvlText w:val="%6."/>
      <w:lvlJc w:val="right"/>
      <w:pPr>
        <w:ind w:left="3960" w:hanging="180"/>
      </w:pPr>
    </w:lvl>
    <w:lvl w:ilvl="6" w:tplc="97FA0078" w:tentative="1">
      <w:start w:val="1"/>
      <w:numFmt w:val="decimal"/>
      <w:lvlText w:val="%7."/>
      <w:lvlJc w:val="left"/>
      <w:pPr>
        <w:ind w:left="4680" w:hanging="360"/>
      </w:pPr>
    </w:lvl>
    <w:lvl w:ilvl="7" w:tplc="7B9A39AE" w:tentative="1">
      <w:start w:val="1"/>
      <w:numFmt w:val="lowerLetter"/>
      <w:lvlText w:val="%8."/>
      <w:lvlJc w:val="left"/>
      <w:pPr>
        <w:ind w:left="5400" w:hanging="360"/>
      </w:pPr>
    </w:lvl>
    <w:lvl w:ilvl="8" w:tplc="40EAC186"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4DAC2762">
      <w:start w:val="1"/>
      <w:numFmt w:val="lowerRoman"/>
      <w:lvlText w:val="(%1)"/>
      <w:lvlJc w:val="left"/>
      <w:pPr>
        <w:ind w:left="1080" w:hanging="720"/>
      </w:pPr>
      <w:rPr>
        <w:rFonts w:hint="default"/>
      </w:rPr>
    </w:lvl>
    <w:lvl w:ilvl="1" w:tplc="3EA0D990" w:tentative="1">
      <w:start w:val="1"/>
      <w:numFmt w:val="lowerLetter"/>
      <w:lvlText w:val="%2."/>
      <w:lvlJc w:val="left"/>
      <w:pPr>
        <w:ind w:left="1440" w:hanging="360"/>
      </w:pPr>
    </w:lvl>
    <w:lvl w:ilvl="2" w:tplc="E5CA1DDC" w:tentative="1">
      <w:start w:val="1"/>
      <w:numFmt w:val="lowerRoman"/>
      <w:lvlText w:val="%3."/>
      <w:lvlJc w:val="right"/>
      <w:pPr>
        <w:ind w:left="2160" w:hanging="180"/>
      </w:pPr>
    </w:lvl>
    <w:lvl w:ilvl="3" w:tplc="E0F84866" w:tentative="1">
      <w:start w:val="1"/>
      <w:numFmt w:val="decimal"/>
      <w:lvlText w:val="%4."/>
      <w:lvlJc w:val="left"/>
      <w:pPr>
        <w:ind w:left="2880" w:hanging="360"/>
      </w:pPr>
    </w:lvl>
    <w:lvl w:ilvl="4" w:tplc="EE7E1E28" w:tentative="1">
      <w:start w:val="1"/>
      <w:numFmt w:val="lowerLetter"/>
      <w:lvlText w:val="%5."/>
      <w:lvlJc w:val="left"/>
      <w:pPr>
        <w:ind w:left="3600" w:hanging="360"/>
      </w:pPr>
    </w:lvl>
    <w:lvl w:ilvl="5" w:tplc="31F29638" w:tentative="1">
      <w:start w:val="1"/>
      <w:numFmt w:val="lowerRoman"/>
      <w:lvlText w:val="%6."/>
      <w:lvlJc w:val="right"/>
      <w:pPr>
        <w:ind w:left="4320" w:hanging="180"/>
      </w:pPr>
    </w:lvl>
    <w:lvl w:ilvl="6" w:tplc="622CB01A" w:tentative="1">
      <w:start w:val="1"/>
      <w:numFmt w:val="decimal"/>
      <w:lvlText w:val="%7."/>
      <w:lvlJc w:val="left"/>
      <w:pPr>
        <w:ind w:left="5040" w:hanging="360"/>
      </w:pPr>
    </w:lvl>
    <w:lvl w:ilvl="7" w:tplc="5A2EF2B6" w:tentative="1">
      <w:start w:val="1"/>
      <w:numFmt w:val="lowerLetter"/>
      <w:lvlText w:val="%8."/>
      <w:lvlJc w:val="left"/>
      <w:pPr>
        <w:ind w:left="5760" w:hanging="360"/>
      </w:pPr>
    </w:lvl>
    <w:lvl w:ilvl="8" w:tplc="E24AE510" w:tentative="1">
      <w:start w:val="1"/>
      <w:numFmt w:val="lowerRoman"/>
      <w:lvlText w:val="%9."/>
      <w:lvlJc w:val="right"/>
      <w:pPr>
        <w:ind w:left="6480" w:hanging="180"/>
      </w:pPr>
    </w:lvl>
  </w:abstractNum>
  <w:abstractNum w:abstractNumId="36" w15:restartNumberingAfterBreak="0">
    <w:nsid w:val="78EC5089"/>
    <w:multiLevelType w:val="hybridMultilevel"/>
    <w:tmpl w:val="A672D5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BCE5F25"/>
    <w:multiLevelType w:val="hybridMultilevel"/>
    <w:tmpl w:val="49A21BE0"/>
    <w:lvl w:ilvl="0" w:tplc="7BBEA34E">
      <w:start w:val="1"/>
      <w:numFmt w:val="decimal"/>
      <w:lvlText w:val="%1."/>
      <w:lvlJc w:val="left"/>
      <w:pPr>
        <w:ind w:left="360" w:hanging="360"/>
      </w:pPr>
      <w:rPr>
        <w:rFonts w:hint="default"/>
      </w:rPr>
    </w:lvl>
    <w:lvl w:ilvl="1" w:tplc="811C799A" w:tentative="1">
      <w:start w:val="1"/>
      <w:numFmt w:val="lowerLetter"/>
      <w:lvlText w:val="%2."/>
      <w:lvlJc w:val="left"/>
      <w:pPr>
        <w:ind w:left="1080" w:hanging="360"/>
      </w:pPr>
    </w:lvl>
    <w:lvl w:ilvl="2" w:tplc="7D5E14B4" w:tentative="1">
      <w:start w:val="1"/>
      <w:numFmt w:val="lowerRoman"/>
      <w:lvlText w:val="%3."/>
      <w:lvlJc w:val="right"/>
      <w:pPr>
        <w:ind w:left="1800" w:hanging="180"/>
      </w:pPr>
    </w:lvl>
    <w:lvl w:ilvl="3" w:tplc="9FAC0542" w:tentative="1">
      <w:start w:val="1"/>
      <w:numFmt w:val="decimal"/>
      <w:lvlText w:val="%4."/>
      <w:lvlJc w:val="left"/>
      <w:pPr>
        <w:ind w:left="2520" w:hanging="360"/>
      </w:pPr>
    </w:lvl>
    <w:lvl w:ilvl="4" w:tplc="1E40C93E" w:tentative="1">
      <w:start w:val="1"/>
      <w:numFmt w:val="lowerLetter"/>
      <w:lvlText w:val="%5."/>
      <w:lvlJc w:val="left"/>
      <w:pPr>
        <w:ind w:left="3240" w:hanging="360"/>
      </w:pPr>
    </w:lvl>
    <w:lvl w:ilvl="5" w:tplc="0A0A7CF2" w:tentative="1">
      <w:start w:val="1"/>
      <w:numFmt w:val="lowerRoman"/>
      <w:lvlText w:val="%6."/>
      <w:lvlJc w:val="right"/>
      <w:pPr>
        <w:ind w:left="3960" w:hanging="180"/>
      </w:pPr>
    </w:lvl>
    <w:lvl w:ilvl="6" w:tplc="DCC8970E" w:tentative="1">
      <w:start w:val="1"/>
      <w:numFmt w:val="decimal"/>
      <w:lvlText w:val="%7."/>
      <w:lvlJc w:val="left"/>
      <w:pPr>
        <w:ind w:left="4680" w:hanging="360"/>
      </w:pPr>
    </w:lvl>
    <w:lvl w:ilvl="7" w:tplc="703403AE" w:tentative="1">
      <w:start w:val="1"/>
      <w:numFmt w:val="lowerLetter"/>
      <w:lvlText w:val="%8."/>
      <w:lvlJc w:val="left"/>
      <w:pPr>
        <w:ind w:left="5400" w:hanging="360"/>
      </w:pPr>
    </w:lvl>
    <w:lvl w:ilvl="8" w:tplc="A406127E"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AE2AF228">
      <w:start w:val="1"/>
      <w:numFmt w:val="lowerRoman"/>
      <w:lvlText w:val="(%1)"/>
      <w:lvlJc w:val="left"/>
      <w:pPr>
        <w:ind w:left="1080" w:hanging="720"/>
      </w:pPr>
      <w:rPr>
        <w:rFonts w:hint="default"/>
      </w:rPr>
    </w:lvl>
    <w:lvl w:ilvl="1" w:tplc="89E467D8" w:tentative="1">
      <w:start w:val="1"/>
      <w:numFmt w:val="lowerLetter"/>
      <w:lvlText w:val="%2."/>
      <w:lvlJc w:val="left"/>
      <w:pPr>
        <w:ind w:left="1440" w:hanging="360"/>
      </w:pPr>
    </w:lvl>
    <w:lvl w:ilvl="2" w:tplc="5158FD52" w:tentative="1">
      <w:start w:val="1"/>
      <w:numFmt w:val="lowerRoman"/>
      <w:lvlText w:val="%3."/>
      <w:lvlJc w:val="right"/>
      <w:pPr>
        <w:ind w:left="2160" w:hanging="180"/>
      </w:pPr>
    </w:lvl>
    <w:lvl w:ilvl="3" w:tplc="CC30CC24" w:tentative="1">
      <w:start w:val="1"/>
      <w:numFmt w:val="decimal"/>
      <w:lvlText w:val="%4."/>
      <w:lvlJc w:val="left"/>
      <w:pPr>
        <w:ind w:left="2880" w:hanging="360"/>
      </w:pPr>
    </w:lvl>
    <w:lvl w:ilvl="4" w:tplc="0060D5B6" w:tentative="1">
      <w:start w:val="1"/>
      <w:numFmt w:val="lowerLetter"/>
      <w:lvlText w:val="%5."/>
      <w:lvlJc w:val="left"/>
      <w:pPr>
        <w:ind w:left="3600" w:hanging="360"/>
      </w:pPr>
    </w:lvl>
    <w:lvl w:ilvl="5" w:tplc="51F0B51A" w:tentative="1">
      <w:start w:val="1"/>
      <w:numFmt w:val="lowerRoman"/>
      <w:lvlText w:val="%6."/>
      <w:lvlJc w:val="right"/>
      <w:pPr>
        <w:ind w:left="4320" w:hanging="180"/>
      </w:pPr>
    </w:lvl>
    <w:lvl w:ilvl="6" w:tplc="550C4620" w:tentative="1">
      <w:start w:val="1"/>
      <w:numFmt w:val="decimal"/>
      <w:lvlText w:val="%7."/>
      <w:lvlJc w:val="left"/>
      <w:pPr>
        <w:ind w:left="5040" w:hanging="360"/>
      </w:pPr>
    </w:lvl>
    <w:lvl w:ilvl="7" w:tplc="D0E21D98" w:tentative="1">
      <w:start w:val="1"/>
      <w:numFmt w:val="lowerLetter"/>
      <w:lvlText w:val="%8."/>
      <w:lvlJc w:val="left"/>
      <w:pPr>
        <w:ind w:left="5760" w:hanging="360"/>
      </w:pPr>
    </w:lvl>
    <w:lvl w:ilvl="8" w:tplc="C21AF5A6"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D8F81AFA">
      <w:start w:val="1"/>
      <w:numFmt w:val="decimal"/>
      <w:lvlText w:val="%1."/>
      <w:lvlJc w:val="left"/>
      <w:pPr>
        <w:ind w:left="360" w:hanging="360"/>
      </w:pPr>
      <w:rPr>
        <w:rFonts w:hint="default"/>
      </w:rPr>
    </w:lvl>
    <w:lvl w:ilvl="1" w:tplc="65F26148" w:tentative="1">
      <w:start w:val="1"/>
      <w:numFmt w:val="lowerLetter"/>
      <w:lvlText w:val="%2."/>
      <w:lvlJc w:val="left"/>
      <w:pPr>
        <w:ind w:left="1080" w:hanging="360"/>
      </w:pPr>
    </w:lvl>
    <w:lvl w:ilvl="2" w:tplc="A64070B2" w:tentative="1">
      <w:start w:val="1"/>
      <w:numFmt w:val="lowerRoman"/>
      <w:lvlText w:val="%3."/>
      <w:lvlJc w:val="right"/>
      <w:pPr>
        <w:ind w:left="1800" w:hanging="180"/>
      </w:pPr>
    </w:lvl>
    <w:lvl w:ilvl="3" w:tplc="CF847222" w:tentative="1">
      <w:start w:val="1"/>
      <w:numFmt w:val="decimal"/>
      <w:lvlText w:val="%4."/>
      <w:lvlJc w:val="left"/>
      <w:pPr>
        <w:ind w:left="2520" w:hanging="360"/>
      </w:pPr>
    </w:lvl>
    <w:lvl w:ilvl="4" w:tplc="1CE4D4D8" w:tentative="1">
      <w:start w:val="1"/>
      <w:numFmt w:val="lowerLetter"/>
      <w:lvlText w:val="%5."/>
      <w:lvlJc w:val="left"/>
      <w:pPr>
        <w:ind w:left="3240" w:hanging="360"/>
      </w:pPr>
    </w:lvl>
    <w:lvl w:ilvl="5" w:tplc="D9B8FCB6" w:tentative="1">
      <w:start w:val="1"/>
      <w:numFmt w:val="lowerRoman"/>
      <w:lvlText w:val="%6."/>
      <w:lvlJc w:val="right"/>
      <w:pPr>
        <w:ind w:left="3960" w:hanging="180"/>
      </w:pPr>
    </w:lvl>
    <w:lvl w:ilvl="6" w:tplc="7416CB94" w:tentative="1">
      <w:start w:val="1"/>
      <w:numFmt w:val="decimal"/>
      <w:lvlText w:val="%7."/>
      <w:lvlJc w:val="left"/>
      <w:pPr>
        <w:ind w:left="4680" w:hanging="360"/>
      </w:pPr>
    </w:lvl>
    <w:lvl w:ilvl="7" w:tplc="924CDF98" w:tentative="1">
      <w:start w:val="1"/>
      <w:numFmt w:val="lowerLetter"/>
      <w:lvlText w:val="%8."/>
      <w:lvlJc w:val="left"/>
      <w:pPr>
        <w:ind w:left="5400" w:hanging="360"/>
      </w:pPr>
    </w:lvl>
    <w:lvl w:ilvl="8" w:tplc="4E882EAA"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908245EC">
      <w:start w:val="1"/>
      <w:numFmt w:val="decimal"/>
      <w:lvlText w:val="%1."/>
      <w:lvlJc w:val="left"/>
      <w:pPr>
        <w:ind w:left="360" w:hanging="360"/>
      </w:pPr>
      <w:rPr>
        <w:rFonts w:hint="default"/>
      </w:rPr>
    </w:lvl>
    <w:lvl w:ilvl="1" w:tplc="CD26D172" w:tentative="1">
      <w:start w:val="1"/>
      <w:numFmt w:val="lowerLetter"/>
      <w:lvlText w:val="%2."/>
      <w:lvlJc w:val="left"/>
      <w:pPr>
        <w:ind w:left="1080" w:hanging="360"/>
      </w:pPr>
    </w:lvl>
    <w:lvl w:ilvl="2" w:tplc="B0FA1E9A" w:tentative="1">
      <w:start w:val="1"/>
      <w:numFmt w:val="lowerRoman"/>
      <w:lvlText w:val="%3."/>
      <w:lvlJc w:val="right"/>
      <w:pPr>
        <w:ind w:left="1800" w:hanging="180"/>
      </w:pPr>
    </w:lvl>
    <w:lvl w:ilvl="3" w:tplc="78D613F2" w:tentative="1">
      <w:start w:val="1"/>
      <w:numFmt w:val="decimal"/>
      <w:lvlText w:val="%4."/>
      <w:lvlJc w:val="left"/>
      <w:pPr>
        <w:ind w:left="2520" w:hanging="360"/>
      </w:pPr>
    </w:lvl>
    <w:lvl w:ilvl="4" w:tplc="84DED9A6" w:tentative="1">
      <w:start w:val="1"/>
      <w:numFmt w:val="lowerLetter"/>
      <w:lvlText w:val="%5."/>
      <w:lvlJc w:val="left"/>
      <w:pPr>
        <w:ind w:left="3240" w:hanging="360"/>
      </w:pPr>
    </w:lvl>
    <w:lvl w:ilvl="5" w:tplc="5DC0247E" w:tentative="1">
      <w:start w:val="1"/>
      <w:numFmt w:val="lowerRoman"/>
      <w:lvlText w:val="%6."/>
      <w:lvlJc w:val="right"/>
      <w:pPr>
        <w:ind w:left="3960" w:hanging="180"/>
      </w:pPr>
    </w:lvl>
    <w:lvl w:ilvl="6" w:tplc="4C0E250C" w:tentative="1">
      <w:start w:val="1"/>
      <w:numFmt w:val="decimal"/>
      <w:lvlText w:val="%7."/>
      <w:lvlJc w:val="left"/>
      <w:pPr>
        <w:ind w:left="4680" w:hanging="360"/>
      </w:pPr>
    </w:lvl>
    <w:lvl w:ilvl="7" w:tplc="C4E4F966" w:tentative="1">
      <w:start w:val="1"/>
      <w:numFmt w:val="lowerLetter"/>
      <w:lvlText w:val="%8."/>
      <w:lvlJc w:val="left"/>
      <w:pPr>
        <w:ind w:left="5400" w:hanging="360"/>
      </w:pPr>
    </w:lvl>
    <w:lvl w:ilvl="8" w:tplc="4E90828E" w:tentative="1">
      <w:start w:val="1"/>
      <w:numFmt w:val="lowerRoman"/>
      <w:lvlText w:val="%9."/>
      <w:lvlJc w:val="right"/>
      <w:pPr>
        <w:ind w:left="6120" w:hanging="180"/>
      </w:pPr>
    </w:lvl>
  </w:abstractNum>
  <w:num w:numId="1">
    <w:abstractNumId w:val="8"/>
  </w:num>
  <w:num w:numId="2">
    <w:abstractNumId w:val="18"/>
  </w:num>
  <w:num w:numId="3">
    <w:abstractNumId w:val="37"/>
  </w:num>
  <w:num w:numId="4">
    <w:abstractNumId w:val="40"/>
  </w:num>
  <w:num w:numId="5">
    <w:abstractNumId w:val="26"/>
  </w:num>
  <w:num w:numId="6">
    <w:abstractNumId w:val="15"/>
  </w:num>
  <w:num w:numId="7">
    <w:abstractNumId w:val="34"/>
  </w:num>
  <w:num w:numId="8">
    <w:abstractNumId w:val="14"/>
  </w:num>
  <w:num w:numId="9">
    <w:abstractNumId w:val="19"/>
  </w:num>
  <w:num w:numId="10">
    <w:abstractNumId w:val="39"/>
  </w:num>
  <w:num w:numId="11">
    <w:abstractNumId w:val="13"/>
  </w:num>
  <w:num w:numId="12">
    <w:abstractNumId w:val="27"/>
  </w:num>
  <w:num w:numId="13">
    <w:abstractNumId w:val="28"/>
  </w:num>
  <w:num w:numId="14">
    <w:abstractNumId w:val="30"/>
  </w:num>
  <w:num w:numId="15">
    <w:abstractNumId w:val="24"/>
  </w:num>
  <w:num w:numId="16">
    <w:abstractNumId w:val="9"/>
  </w:num>
  <w:num w:numId="17">
    <w:abstractNumId w:val="33"/>
  </w:num>
  <w:num w:numId="18">
    <w:abstractNumId w:val="29"/>
  </w:num>
  <w:num w:numId="19">
    <w:abstractNumId w:val="16"/>
  </w:num>
  <w:num w:numId="20">
    <w:abstractNumId w:val="25"/>
  </w:num>
  <w:num w:numId="21">
    <w:abstractNumId w:val="7"/>
  </w:num>
  <w:num w:numId="22">
    <w:abstractNumId w:val="12"/>
  </w:num>
  <w:num w:numId="23">
    <w:abstractNumId w:val="32"/>
  </w:num>
  <w:num w:numId="24">
    <w:abstractNumId w:val="20"/>
  </w:num>
  <w:num w:numId="25">
    <w:abstractNumId w:val="17"/>
  </w:num>
  <w:num w:numId="26">
    <w:abstractNumId w:val="11"/>
  </w:num>
  <w:num w:numId="27">
    <w:abstractNumId w:val="21"/>
  </w:num>
  <w:num w:numId="28">
    <w:abstractNumId w:val="38"/>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2"/>
  </w:num>
  <w:num w:numId="39">
    <w:abstractNumId w:val="23"/>
  </w:num>
  <w:num w:numId="40">
    <w:abstractNumId w:val="31"/>
  </w:num>
  <w:num w:numId="41">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DA6"/>
    <w:rsid w:val="0000799A"/>
    <w:rsid w:val="00024C81"/>
    <w:rsid w:val="00027E0E"/>
    <w:rsid w:val="0003343E"/>
    <w:rsid w:val="0004559F"/>
    <w:rsid w:val="00051FDB"/>
    <w:rsid w:val="00084E79"/>
    <w:rsid w:val="00085ECB"/>
    <w:rsid w:val="000861BB"/>
    <w:rsid w:val="00086B2A"/>
    <w:rsid w:val="000B68E2"/>
    <w:rsid w:val="000B7D42"/>
    <w:rsid w:val="000C19D6"/>
    <w:rsid w:val="000C25C2"/>
    <w:rsid w:val="000E0E84"/>
    <w:rsid w:val="000E3FAE"/>
    <w:rsid w:val="000F1A36"/>
    <w:rsid w:val="000F2DAE"/>
    <w:rsid w:val="000F6A65"/>
    <w:rsid w:val="0010077B"/>
    <w:rsid w:val="001221D0"/>
    <w:rsid w:val="00135C87"/>
    <w:rsid w:val="001423E8"/>
    <w:rsid w:val="001425A2"/>
    <w:rsid w:val="00145B92"/>
    <w:rsid w:val="00150F86"/>
    <w:rsid w:val="001546A1"/>
    <w:rsid w:val="00155E9A"/>
    <w:rsid w:val="001614B3"/>
    <w:rsid w:val="00177086"/>
    <w:rsid w:val="00177138"/>
    <w:rsid w:val="001801A8"/>
    <w:rsid w:val="00181372"/>
    <w:rsid w:val="001A41EC"/>
    <w:rsid w:val="001C6826"/>
    <w:rsid w:val="001E455A"/>
    <w:rsid w:val="001E4C0A"/>
    <w:rsid w:val="001E4F56"/>
    <w:rsid w:val="001F0C96"/>
    <w:rsid w:val="001F0FB2"/>
    <w:rsid w:val="001F1F08"/>
    <w:rsid w:val="00200C40"/>
    <w:rsid w:val="00204A75"/>
    <w:rsid w:val="00213DAC"/>
    <w:rsid w:val="0021566C"/>
    <w:rsid w:val="0021706C"/>
    <w:rsid w:val="002275A2"/>
    <w:rsid w:val="00231AC1"/>
    <w:rsid w:val="0023683A"/>
    <w:rsid w:val="00242AE2"/>
    <w:rsid w:val="00245B98"/>
    <w:rsid w:val="00245DEA"/>
    <w:rsid w:val="0024685A"/>
    <w:rsid w:val="00252B7E"/>
    <w:rsid w:val="00253F1F"/>
    <w:rsid w:val="00263DFA"/>
    <w:rsid w:val="00263F98"/>
    <w:rsid w:val="00276017"/>
    <w:rsid w:val="00286EE4"/>
    <w:rsid w:val="0028718C"/>
    <w:rsid w:val="002A5610"/>
    <w:rsid w:val="002B08EF"/>
    <w:rsid w:val="002B5D09"/>
    <w:rsid w:val="002B7C2E"/>
    <w:rsid w:val="002C15B6"/>
    <w:rsid w:val="002C3D5B"/>
    <w:rsid w:val="002C6264"/>
    <w:rsid w:val="002D070E"/>
    <w:rsid w:val="002D4C63"/>
    <w:rsid w:val="002F65B5"/>
    <w:rsid w:val="00302133"/>
    <w:rsid w:val="00304F60"/>
    <w:rsid w:val="00312437"/>
    <w:rsid w:val="003161F6"/>
    <w:rsid w:val="00317138"/>
    <w:rsid w:val="0032298E"/>
    <w:rsid w:val="003240DC"/>
    <w:rsid w:val="00331AA3"/>
    <w:rsid w:val="00350A24"/>
    <w:rsid w:val="00355506"/>
    <w:rsid w:val="00362C6A"/>
    <w:rsid w:val="0036594D"/>
    <w:rsid w:val="0036721E"/>
    <w:rsid w:val="00372392"/>
    <w:rsid w:val="00390604"/>
    <w:rsid w:val="003A3352"/>
    <w:rsid w:val="003A64AA"/>
    <w:rsid w:val="003A7754"/>
    <w:rsid w:val="003B720E"/>
    <w:rsid w:val="003D3E9C"/>
    <w:rsid w:val="003D4470"/>
    <w:rsid w:val="003D6887"/>
    <w:rsid w:val="003E5652"/>
    <w:rsid w:val="003F5237"/>
    <w:rsid w:val="00404D60"/>
    <w:rsid w:val="004102E9"/>
    <w:rsid w:val="00410F24"/>
    <w:rsid w:val="00413F07"/>
    <w:rsid w:val="00425625"/>
    <w:rsid w:val="00425873"/>
    <w:rsid w:val="00425FDA"/>
    <w:rsid w:val="00434D2B"/>
    <w:rsid w:val="00437A9C"/>
    <w:rsid w:val="00445480"/>
    <w:rsid w:val="004520A0"/>
    <w:rsid w:val="00480000"/>
    <w:rsid w:val="004A0189"/>
    <w:rsid w:val="004B1D20"/>
    <w:rsid w:val="004C0EE5"/>
    <w:rsid w:val="004C557B"/>
    <w:rsid w:val="004C5EC5"/>
    <w:rsid w:val="004D3373"/>
    <w:rsid w:val="004D5017"/>
    <w:rsid w:val="004D58ED"/>
    <w:rsid w:val="004E470E"/>
    <w:rsid w:val="004E48AD"/>
    <w:rsid w:val="004E5017"/>
    <w:rsid w:val="004F10DF"/>
    <w:rsid w:val="004F5A4B"/>
    <w:rsid w:val="004F7A03"/>
    <w:rsid w:val="00525601"/>
    <w:rsid w:val="00532662"/>
    <w:rsid w:val="0054031F"/>
    <w:rsid w:val="005448EC"/>
    <w:rsid w:val="00553D14"/>
    <w:rsid w:val="00571A29"/>
    <w:rsid w:val="00587BAA"/>
    <w:rsid w:val="00590933"/>
    <w:rsid w:val="00595F5D"/>
    <w:rsid w:val="005963F3"/>
    <w:rsid w:val="005B0A1B"/>
    <w:rsid w:val="005B494B"/>
    <w:rsid w:val="005B5411"/>
    <w:rsid w:val="005C1A82"/>
    <w:rsid w:val="005E1242"/>
    <w:rsid w:val="005F69B8"/>
    <w:rsid w:val="00611D8C"/>
    <w:rsid w:val="00612B59"/>
    <w:rsid w:val="006149D6"/>
    <w:rsid w:val="00617997"/>
    <w:rsid w:val="00620F89"/>
    <w:rsid w:val="0062172B"/>
    <w:rsid w:val="00624930"/>
    <w:rsid w:val="00636F48"/>
    <w:rsid w:val="006503A2"/>
    <w:rsid w:val="00652337"/>
    <w:rsid w:val="0067017A"/>
    <w:rsid w:val="0067137C"/>
    <w:rsid w:val="00681F22"/>
    <w:rsid w:val="00683F84"/>
    <w:rsid w:val="00687212"/>
    <w:rsid w:val="00692290"/>
    <w:rsid w:val="00692CF2"/>
    <w:rsid w:val="006A1AFF"/>
    <w:rsid w:val="006A2C4C"/>
    <w:rsid w:val="006A33F6"/>
    <w:rsid w:val="006A39D1"/>
    <w:rsid w:val="006B685A"/>
    <w:rsid w:val="006C15BD"/>
    <w:rsid w:val="006C3166"/>
    <w:rsid w:val="006C3B57"/>
    <w:rsid w:val="006C410A"/>
    <w:rsid w:val="006D504A"/>
    <w:rsid w:val="006E056E"/>
    <w:rsid w:val="006F0791"/>
    <w:rsid w:val="007005CC"/>
    <w:rsid w:val="00710235"/>
    <w:rsid w:val="0073488F"/>
    <w:rsid w:val="00735E45"/>
    <w:rsid w:val="00736217"/>
    <w:rsid w:val="00742B12"/>
    <w:rsid w:val="00772A2A"/>
    <w:rsid w:val="00773C7C"/>
    <w:rsid w:val="00781294"/>
    <w:rsid w:val="0079417D"/>
    <w:rsid w:val="00795159"/>
    <w:rsid w:val="007977E3"/>
    <w:rsid w:val="007A0D3F"/>
    <w:rsid w:val="007B667E"/>
    <w:rsid w:val="007D3703"/>
    <w:rsid w:val="007D4469"/>
    <w:rsid w:val="007E21D9"/>
    <w:rsid w:val="007E6FE0"/>
    <w:rsid w:val="007F4744"/>
    <w:rsid w:val="00816393"/>
    <w:rsid w:val="008164EA"/>
    <w:rsid w:val="00823E29"/>
    <w:rsid w:val="00824E77"/>
    <w:rsid w:val="00834EB8"/>
    <w:rsid w:val="0085187B"/>
    <w:rsid w:val="00863FC5"/>
    <w:rsid w:val="00872784"/>
    <w:rsid w:val="00880047"/>
    <w:rsid w:val="0089249E"/>
    <w:rsid w:val="008940C1"/>
    <w:rsid w:val="008B37C5"/>
    <w:rsid w:val="008B7367"/>
    <w:rsid w:val="008C3DFB"/>
    <w:rsid w:val="008D6087"/>
    <w:rsid w:val="008F142E"/>
    <w:rsid w:val="008F5EBB"/>
    <w:rsid w:val="00900AB1"/>
    <w:rsid w:val="009012BC"/>
    <w:rsid w:val="00905369"/>
    <w:rsid w:val="00906F8E"/>
    <w:rsid w:val="0091015C"/>
    <w:rsid w:val="009145F3"/>
    <w:rsid w:val="00915C5D"/>
    <w:rsid w:val="0092129D"/>
    <w:rsid w:val="00926C9A"/>
    <w:rsid w:val="00966139"/>
    <w:rsid w:val="00966A1B"/>
    <w:rsid w:val="00967583"/>
    <w:rsid w:val="00976115"/>
    <w:rsid w:val="00987D0C"/>
    <w:rsid w:val="0099350B"/>
    <w:rsid w:val="009A08DB"/>
    <w:rsid w:val="009A38A6"/>
    <w:rsid w:val="009A432A"/>
    <w:rsid w:val="009A7B05"/>
    <w:rsid w:val="009B10FD"/>
    <w:rsid w:val="009B7045"/>
    <w:rsid w:val="009F16EA"/>
    <w:rsid w:val="009F7A0E"/>
    <w:rsid w:val="00A00B6A"/>
    <w:rsid w:val="00A114D8"/>
    <w:rsid w:val="00A20AA6"/>
    <w:rsid w:val="00A20FC8"/>
    <w:rsid w:val="00A21D1F"/>
    <w:rsid w:val="00A25A53"/>
    <w:rsid w:val="00A27C4D"/>
    <w:rsid w:val="00A37764"/>
    <w:rsid w:val="00A72FD0"/>
    <w:rsid w:val="00A74984"/>
    <w:rsid w:val="00A83BDE"/>
    <w:rsid w:val="00A93CF4"/>
    <w:rsid w:val="00AA02B6"/>
    <w:rsid w:val="00AD0B85"/>
    <w:rsid w:val="00AE48A7"/>
    <w:rsid w:val="00AF4003"/>
    <w:rsid w:val="00B025C3"/>
    <w:rsid w:val="00B065BD"/>
    <w:rsid w:val="00B07440"/>
    <w:rsid w:val="00B10000"/>
    <w:rsid w:val="00B2327A"/>
    <w:rsid w:val="00B2758A"/>
    <w:rsid w:val="00B3510D"/>
    <w:rsid w:val="00B40B26"/>
    <w:rsid w:val="00B42E6B"/>
    <w:rsid w:val="00B441CE"/>
    <w:rsid w:val="00B51497"/>
    <w:rsid w:val="00B60B02"/>
    <w:rsid w:val="00B64DB9"/>
    <w:rsid w:val="00B73F50"/>
    <w:rsid w:val="00B95D53"/>
    <w:rsid w:val="00BB4AFA"/>
    <w:rsid w:val="00BC7CE0"/>
    <w:rsid w:val="00BD2098"/>
    <w:rsid w:val="00BF214D"/>
    <w:rsid w:val="00BF326C"/>
    <w:rsid w:val="00BF671F"/>
    <w:rsid w:val="00C06E31"/>
    <w:rsid w:val="00C112E9"/>
    <w:rsid w:val="00C21067"/>
    <w:rsid w:val="00C25C7B"/>
    <w:rsid w:val="00C41186"/>
    <w:rsid w:val="00C47066"/>
    <w:rsid w:val="00C5526D"/>
    <w:rsid w:val="00C81428"/>
    <w:rsid w:val="00C876AC"/>
    <w:rsid w:val="00C93E8C"/>
    <w:rsid w:val="00C950D0"/>
    <w:rsid w:val="00CA0340"/>
    <w:rsid w:val="00CC37C7"/>
    <w:rsid w:val="00CD3DCC"/>
    <w:rsid w:val="00CD663F"/>
    <w:rsid w:val="00D06665"/>
    <w:rsid w:val="00D114A0"/>
    <w:rsid w:val="00D12BE3"/>
    <w:rsid w:val="00D17708"/>
    <w:rsid w:val="00D34EC4"/>
    <w:rsid w:val="00D46909"/>
    <w:rsid w:val="00D53783"/>
    <w:rsid w:val="00D61C10"/>
    <w:rsid w:val="00D64E82"/>
    <w:rsid w:val="00D821FB"/>
    <w:rsid w:val="00D82C0D"/>
    <w:rsid w:val="00D954E5"/>
    <w:rsid w:val="00DA25F6"/>
    <w:rsid w:val="00DB52F3"/>
    <w:rsid w:val="00DB70FA"/>
    <w:rsid w:val="00DC059A"/>
    <w:rsid w:val="00DD06D0"/>
    <w:rsid w:val="00DD5A10"/>
    <w:rsid w:val="00DF156C"/>
    <w:rsid w:val="00DF18EB"/>
    <w:rsid w:val="00E03969"/>
    <w:rsid w:val="00E06731"/>
    <w:rsid w:val="00E12E9B"/>
    <w:rsid w:val="00E21650"/>
    <w:rsid w:val="00E31764"/>
    <w:rsid w:val="00E33FD2"/>
    <w:rsid w:val="00E3522C"/>
    <w:rsid w:val="00E37C94"/>
    <w:rsid w:val="00E43016"/>
    <w:rsid w:val="00E467B9"/>
    <w:rsid w:val="00E60FD3"/>
    <w:rsid w:val="00E6365C"/>
    <w:rsid w:val="00E6375F"/>
    <w:rsid w:val="00E7478D"/>
    <w:rsid w:val="00E76B90"/>
    <w:rsid w:val="00E81018"/>
    <w:rsid w:val="00E81304"/>
    <w:rsid w:val="00E910A6"/>
    <w:rsid w:val="00E92FE4"/>
    <w:rsid w:val="00EA10ED"/>
    <w:rsid w:val="00EA17B0"/>
    <w:rsid w:val="00EA4BB5"/>
    <w:rsid w:val="00EA78E6"/>
    <w:rsid w:val="00EB769F"/>
    <w:rsid w:val="00ED767F"/>
    <w:rsid w:val="00EE3FDB"/>
    <w:rsid w:val="00EE7CC1"/>
    <w:rsid w:val="00EE7D78"/>
    <w:rsid w:val="00EF40AB"/>
    <w:rsid w:val="00EF7CE4"/>
    <w:rsid w:val="00EF7DC9"/>
    <w:rsid w:val="00F01BCC"/>
    <w:rsid w:val="00F020B1"/>
    <w:rsid w:val="00F0359D"/>
    <w:rsid w:val="00F148A4"/>
    <w:rsid w:val="00F2185D"/>
    <w:rsid w:val="00F24FC1"/>
    <w:rsid w:val="00F4043D"/>
    <w:rsid w:val="00F5211E"/>
    <w:rsid w:val="00F55B39"/>
    <w:rsid w:val="00F562AA"/>
    <w:rsid w:val="00F61ED7"/>
    <w:rsid w:val="00F71234"/>
    <w:rsid w:val="00F730B5"/>
    <w:rsid w:val="00F802D4"/>
    <w:rsid w:val="00F867F7"/>
    <w:rsid w:val="00FA0147"/>
    <w:rsid w:val="00FA3D2E"/>
    <w:rsid w:val="00FA4F46"/>
    <w:rsid w:val="00FA7A50"/>
    <w:rsid w:val="00FD54C4"/>
    <w:rsid w:val="00FE17C6"/>
    <w:rsid w:val="00FF6D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99CEC"/>
  <w15:docId w15:val="{165970D8-E76B-4052-B849-76DC5F85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5207</RACS_x0020_ID>
    <Approved_x0020_Provider xmlns="a8338b6e-77a6-4851-82b6-98166143ffdd">Alzheimer's Association of Queensland Inc</Approved_x0020_Provider>
    <Management_x0020_Company_x0020_ID xmlns="a8338b6e-77a6-4851-82b6-98166143ffdd" xsi:nil="true"/>
    <Home xmlns="a8338b6e-77a6-4851-82b6-98166143ffdd">Windsor Aged Care Services</Home>
    <Signed xmlns="a8338b6e-77a6-4851-82b6-98166143ffdd" xsi:nil="true"/>
    <Uploaded xmlns="a8338b6e-77a6-4851-82b6-98166143ffdd">true</Uploaded>
    <Management_x0020_Company xmlns="a8338b6e-77a6-4851-82b6-98166143ffdd" xsi:nil="true"/>
    <Doc_x0020_Date xmlns="a8338b6e-77a6-4851-82b6-98166143ffdd">2021-02-01T05:33:56+00:00</Doc_x0020_Date>
    <CSI_x0020_ID xmlns="a8338b6e-77a6-4851-82b6-98166143ffdd" xsi:nil="true"/>
    <Case_x0020_ID xmlns="a8338b6e-77a6-4851-82b6-98166143ffdd" xsi:nil="true"/>
    <Approved_x0020_Provider_x0020_ID xmlns="a8338b6e-77a6-4851-82b6-98166143ffdd">F6D2153F-77F4-DC11-AD41-005056922186</Approved_x0020_Provider_x0020_ID>
    <Location xmlns="a8338b6e-77a6-4851-82b6-98166143ffdd" xsi:nil="true"/>
    <Doc_x0020_Type xmlns="a8338b6e-77a6-4851-82b6-98166143ffdd">Publication</Doc_x0020_Type>
    <Home_x0020_ID xmlns="a8338b6e-77a6-4851-82b6-98166143ffdd">1C745745-7CF4-DC11-AD41-005056922186</Home_x0020_ID>
    <State xmlns="a8338b6e-77a6-4851-82b6-98166143ffdd">QLD</State>
    <Doc_x0020_Sent_Received_x0020_Date xmlns="a8338b6e-77a6-4851-82b6-98166143ffdd">2021-02-01T00:00:00+00:00</Doc_x0020_Sent_Received_x0020_Date>
    <Activity_x0020_ID xmlns="a8338b6e-77a6-4851-82b6-98166143ffdd">54EDEE63-8824-EB11-B171-005056922186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994FB-4919-4A69-B053-DCD7780EC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F115E0A7-C0A2-4068-AA9C-8C880AC27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2572</Words>
  <Characters>14666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2021-02-03T03:00:00Z</dcterms:created>
  <dcterms:modified xsi:type="dcterms:W3CDTF">2021-02-03T03:00:00Z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