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29260" w14:textId="77777777" w:rsidR="003C6EC2" w:rsidRPr="003C6EC2" w:rsidRDefault="00F05F8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102940D" wp14:editId="1102940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334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102940F" wp14:editId="1102941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637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Wyoming Nursing Home</w:t>
      </w:r>
      <w:r w:rsidRPr="003C6EC2">
        <w:rPr>
          <w:rFonts w:ascii="Arial Black" w:hAnsi="Arial Black"/>
        </w:rPr>
        <w:t xml:space="preserve"> </w:t>
      </w:r>
    </w:p>
    <w:p w14:paraId="11029261" w14:textId="77777777" w:rsidR="003C6EC2" w:rsidRPr="003C6EC2" w:rsidRDefault="00F05F8E" w:rsidP="003C6EC2">
      <w:pPr>
        <w:pStyle w:val="Title"/>
        <w:spacing w:before="360" w:after="480"/>
      </w:pPr>
      <w:r w:rsidRPr="003C6EC2">
        <w:rPr>
          <w:rFonts w:ascii="Arial Black" w:eastAsia="Calibri" w:hAnsi="Arial Black"/>
          <w:sz w:val="56"/>
        </w:rPr>
        <w:t>Performance Report</w:t>
      </w:r>
    </w:p>
    <w:p w14:paraId="11029262" w14:textId="77777777" w:rsidR="001E6954" w:rsidRPr="003C6EC2" w:rsidRDefault="00F05F8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 Grosvenor Crescent </w:t>
      </w:r>
      <w:r w:rsidRPr="003C6EC2">
        <w:rPr>
          <w:color w:val="FFFFFF" w:themeColor="background1"/>
          <w:sz w:val="28"/>
        </w:rPr>
        <w:br/>
        <w:t>SUMMER HILL NSW 2130</w:t>
      </w:r>
      <w:r w:rsidRPr="003C6EC2">
        <w:rPr>
          <w:color w:val="FFFFFF" w:themeColor="background1"/>
          <w:sz w:val="28"/>
        </w:rPr>
        <w:br/>
      </w:r>
      <w:r w:rsidRPr="003C6EC2">
        <w:rPr>
          <w:rFonts w:eastAsia="Calibri"/>
          <w:color w:val="FFFFFF" w:themeColor="background1"/>
          <w:sz w:val="28"/>
          <w:szCs w:val="56"/>
          <w:lang w:eastAsia="en-US"/>
        </w:rPr>
        <w:t>Phone number: 02 9798 8311</w:t>
      </w:r>
    </w:p>
    <w:p w14:paraId="11029263" w14:textId="77777777" w:rsidR="003C6EC2" w:rsidRDefault="00F05F8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2355 </w:t>
      </w:r>
    </w:p>
    <w:p w14:paraId="11029264" w14:textId="77777777" w:rsidR="001E6954" w:rsidRPr="003C6EC2" w:rsidRDefault="00F05F8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Wyoming Nursing Home Pty Ltd</w:t>
      </w:r>
    </w:p>
    <w:p w14:paraId="11029265" w14:textId="77777777" w:rsidR="001E6954" w:rsidRPr="003C6EC2" w:rsidRDefault="00F05F8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August 2020</w:t>
      </w:r>
    </w:p>
    <w:p w14:paraId="11029266" w14:textId="2A2D6949" w:rsidR="006B166B" w:rsidRPr="00E93D41" w:rsidRDefault="00F05F8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D2F0D">
        <w:rPr>
          <w:color w:val="FFFFFF" w:themeColor="background1"/>
          <w:sz w:val="28"/>
        </w:rPr>
        <w:t>1 October 2020</w:t>
      </w:r>
      <w:r w:rsidRPr="00E93D41">
        <w:rPr>
          <w:color w:val="FFFFFF" w:themeColor="background1"/>
          <w:sz w:val="28"/>
        </w:rPr>
        <w:t xml:space="preserve"> </w:t>
      </w:r>
    </w:p>
    <w:bookmarkEnd w:id="1"/>
    <w:p w14:paraId="11029267" w14:textId="77777777" w:rsidR="001E6954" w:rsidRPr="003C6EC2" w:rsidRDefault="003E3E0A" w:rsidP="001E6954">
      <w:pPr>
        <w:tabs>
          <w:tab w:val="left" w:pos="2127"/>
        </w:tabs>
        <w:spacing w:before="120"/>
        <w:rPr>
          <w:rFonts w:eastAsia="Calibri"/>
          <w:b/>
          <w:color w:val="FFFFFF" w:themeColor="background1"/>
          <w:sz w:val="28"/>
          <w:szCs w:val="56"/>
          <w:lang w:eastAsia="en-US"/>
        </w:rPr>
      </w:pPr>
    </w:p>
    <w:p w14:paraId="11029268" w14:textId="77777777" w:rsidR="003C6EC2" w:rsidRDefault="003E3E0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2258FD" w14:textId="77777777" w:rsidR="006D2F0D" w:rsidRDefault="006D2F0D" w:rsidP="006D2F0D">
      <w:pPr>
        <w:pStyle w:val="Heading1"/>
      </w:pPr>
      <w:bookmarkStart w:id="2" w:name="_Hlk32477662"/>
      <w:r>
        <w:lastRenderedPageBreak/>
        <w:t>Publication of report</w:t>
      </w:r>
    </w:p>
    <w:p w14:paraId="64BCDDFD" w14:textId="77777777" w:rsidR="006D2F0D" w:rsidRPr="006B166B" w:rsidRDefault="006D2F0D" w:rsidP="006D2F0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C9D2B52" w14:textId="77777777" w:rsidR="006D2F0D" w:rsidRPr="00E04363" w:rsidRDefault="006D2F0D" w:rsidP="006D2F0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D2F0D" w14:paraId="7B144E27" w14:textId="77777777" w:rsidTr="00ED300E">
        <w:trPr>
          <w:trHeight w:val="227"/>
        </w:trPr>
        <w:tc>
          <w:tcPr>
            <w:tcW w:w="3942" w:type="pct"/>
            <w:shd w:val="clear" w:color="auto" w:fill="auto"/>
          </w:tcPr>
          <w:p w14:paraId="7493BEA7" w14:textId="77777777" w:rsidR="006D2F0D" w:rsidRPr="001E6954" w:rsidRDefault="006D2F0D" w:rsidP="00ED300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3061303" w14:textId="77777777" w:rsidR="006D2F0D" w:rsidRPr="001E6954" w:rsidRDefault="006D2F0D" w:rsidP="00ED300E">
            <w:pPr>
              <w:keepNext/>
              <w:spacing w:before="40" w:after="40" w:line="240" w:lineRule="auto"/>
              <w:jc w:val="right"/>
              <w:rPr>
                <w:b/>
                <w:color w:val="0000FF"/>
              </w:rPr>
            </w:pPr>
          </w:p>
        </w:tc>
      </w:tr>
      <w:tr w:rsidR="006D2F0D" w14:paraId="7DA3D637" w14:textId="77777777" w:rsidTr="00ED300E">
        <w:trPr>
          <w:trHeight w:val="227"/>
        </w:trPr>
        <w:tc>
          <w:tcPr>
            <w:tcW w:w="3942" w:type="pct"/>
            <w:shd w:val="clear" w:color="auto" w:fill="auto"/>
          </w:tcPr>
          <w:p w14:paraId="550715DE" w14:textId="77777777" w:rsidR="006D2F0D" w:rsidRPr="001E6954" w:rsidRDefault="006D2F0D" w:rsidP="00ED300E">
            <w:pPr>
              <w:spacing w:before="40" w:after="40" w:line="240" w:lineRule="auto"/>
              <w:ind w:left="318" w:hanging="7"/>
            </w:pPr>
            <w:r w:rsidRPr="001E6954">
              <w:t>Requirement 2(3)(b)</w:t>
            </w:r>
          </w:p>
        </w:tc>
        <w:tc>
          <w:tcPr>
            <w:tcW w:w="1058" w:type="pct"/>
            <w:shd w:val="clear" w:color="auto" w:fill="auto"/>
          </w:tcPr>
          <w:p w14:paraId="0BDECE7A" w14:textId="77777777" w:rsidR="006D2F0D" w:rsidRPr="001E6954" w:rsidRDefault="006D2F0D" w:rsidP="00ED300E">
            <w:pPr>
              <w:spacing w:before="40" w:after="40" w:line="240" w:lineRule="auto"/>
              <w:jc w:val="right"/>
              <w:rPr>
                <w:color w:val="0000FF"/>
              </w:rPr>
            </w:pPr>
            <w:r w:rsidRPr="001E6954">
              <w:rPr>
                <w:bCs/>
                <w:iCs/>
                <w:color w:val="00577D"/>
                <w:szCs w:val="40"/>
              </w:rPr>
              <w:t>Compliant</w:t>
            </w:r>
          </w:p>
        </w:tc>
      </w:tr>
      <w:tr w:rsidR="006D2F0D" w14:paraId="0405106C" w14:textId="77777777" w:rsidTr="00ED300E">
        <w:trPr>
          <w:trHeight w:val="227"/>
        </w:trPr>
        <w:tc>
          <w:tcPr>
            <w:tcW w:w="3942" w:type="pct"/>
            <w:shd w:val="clear" w:color="auto" w:fill="auto"/>
          </w:tcPr>
          <w:p w14:paraId="115DE927" w14:textId="77777777" w:rsidR="006D2F0D" w:rsidRPr="001E6954" w:rsidRDefault="006D2F0D" w:rsidP="00ED300E">
            <w:pPr>
              <w:spacing w:before="40" w:after="40" w:line="240" w:lineRule="auto"/>
              <w:ind w:left="318" w:hanging="7"/>
            </w:pPr>
            <w:r w:rsidRPr="001E6954">
              <w:t>Requirement 2(3)(d)</w:t>
            </w:r>
          </w:p>
        </w:tc>
        <w:tc>
          <w:tcPr>
            <w:tcW w:w="1058" w:type="pct"/>
            <w:shd w:val="clear" w:color="auto" w:fill="auto"/>
          </w:tcPr>
          <w:p w14:paraId="5AC649AB" w14:textId="77777777" w:rsidR="006D2F0D" w:rsidRPr="001E6954" w:rsidRDefault="006D2F0D" w:rsidP="00ED300E">
            <w:pPr>
              <w:spacing w:before="40" w:after="40" w:line="240" w:lineRule="auto"/>
              <w:jc w:val="right"/>
              <w:rPr>
                <w:color w:val="0000FF"/>
              </w:rPr>
            </w:pPr>
            <w:r w:rsidRPr="001E6954">
              <w:rPr>
                <w:bCs/>
                <w:iCs/>
                <w:color w:val="00577D"/>
                <w:szCs w:val="40"/>
              </w:rPr>
              <w:t>Compliant</w:t>
            </w:r>
          </w:p>
        </w:tc>
      </w:tr>
      <w:tr w:rsidR="006D2F0D" w14:paraId="7EAD65A5" w14:textId="77777777" w:rsidTr="00ED300E">
        <w:trPr>
          <w:trHeight w:val="227"/>
        </w:trPr>
        <w:tc>
          <w:tcPr>
            <w:tcW w:w="3942" w:type="pct"/>
            <w:shd w:val="clear" w:color="auto" w:fill="auto"/>
          </w:tcPr>
          <w:p w14:paraId="5153B6E8" w14:textId="77777777" w:rsidR="006D2F0D" w:rsidRPr="001E6954" w:rsidRDefault="006D2F0D" w:rsidP="00ED300E">
            <w:pPr>
              <w:keepNext/>
              <w:spacing w:before="40" w:after="40" w:line="240" w:lineRule="auto"/>
              <w:rPr>
                <w:b/>
              </w:rPr>
            </w:pPr>
            <w:r w:rsidRPr="001E6954">
              <w:rPr>
                <w:b/>
              </w:rPr>
              <w:t>Standard 3 Personal care and clinical care</w:t>
            </w:r>
          </w:p>
        </w:tc>
        <w:tc>
          <w:tcPr>
            <w:tcW w:w="1058" w:type="pct"/>
            <w:shd w:val="clear" w:color="auto" w:fill="auto"/>
          </w:tcPr>
          <w:p w14:paraId="139CBA8D" w14:textId="77777777" w:rsidR="006D2F0D" w:rsidRPr="001E6954" w:rsidRDefault="006D2F0D" w:rsidP="00ED300E">
            <w:pPr>
              <w:keepNext/>
              <w:spacing w:before="40" w:after="40" w:line="240" w:lineRule="auto"/>
              <w:rPr>
                <w:b/>
                <w:color w:val="0000FF"/>
              </w:rPr>
            </w:pPr>
          </w:p>
        </w:tc>
      </w:tr>
      <w:tr w:rsidR="006D2F0D" w14:paraId="2328B242" w14:textId="77777777" w:rsidTr="00ED300E">
        <w:trPr>
          <w:trHeight w:val="227"/>
        </w:trPr>
        <w:tc>
          <w:tcPr>
            <w:tcW w:w="3942" w:type="pct"/>
            <w:shd w:val="clear" w:color="auto" w:fill="auto"/>
          </w:tcPr>
          <w:p w14:paraId="5D217482" w14:textId="77777777" w:rsidR="006D2F0D" w:rsidRPr="001E6954" w:rsidRDefault="006D2F0D" w:rsidP="00ED300E">
            <w:pPr>
              <w:spacing w:before="40" w:after="40" w:line="240" w:lineRule="auto"/>
              <w:ind w:left="318" w:hanging="7"/>
            </w:pPr>
            <w:r w:rsidRPr="001E6954">
              <w:t>Requirement 3(3)(b)</w:t>
            </w:r>
          </w:p>
        </w:tc>
        <w:tc>
          <w:tcPr>
            <w:tcW w:w="1058" w:type="pct"/>
            <w:shd w:val="clear" w:color="auto" w:fill="auto"/>
          </w:tcPr>
          <w:p w14:paraId="677F8BF2" w14:textId="77777777" w:rsidR="006D2F0D" w:rsidRPr="001E6954" w:rsidRDefault="006D2F0D" w:rsidP="00ED300E">
            <w:pPr>
              <w:spacing w:before="40" w:after="40" w:line="240" w:lineRule="auto"/>
              <w:jc w:val="right"/>
              <w:rPr>
                <w:color w:val="0000FF"/>
              </w:rPr>
            </w:pPr>
            <w:r w:rsidRPr="001E6954">
              <w:rPr>
                <w:bCs/>
                <w:iCs/>
                <w:color w:val="00577D"/>
                <w:szCs w:val="40"/>
              </w:rPr>
              <w:t>Compliant</w:t>
            </w:r>
          </w:p>
        </w:tc>
      </w:tr>
    </w:tbl>
    <w:p w14:paraId="6B4B64AB" w14:textId="77777777" w:rsidR="006D2F0D" w:rsidRDefault="006D2F0D" w:rsidP="006D2F0D">
      <w:pPr>
        <w:sectPr w:rsidR="006D2F0D" w:rsidSect="001416E6">
          <w:headerReference w:type="default" r:id="rId16"/>
          <w:headerReference w:type="first" r:id="rId17"/>
          <w:pgSz w:w="11906" w:h="16838"/>
          <w:pgMar w:top="1701" w:right="1418" w:bottom="1418" w:left="1418" w:header="709" w:footer="397" w:gutter="0"/>
          <w:cols w:space="708"/>
          <w:docGrid w:linePitch="360"/>
        </w:sectPr>
      </w:pPr>
    </w:p>
    <w:p w14:paraId="4661D407" w14:textId="77777777" w:rsidR="006D2F0D" w:rsidRPr="00D21DCD" w:rsidRDefault="006D2F0D" w:rsidP="006D2F0D">
      <w:pPr>
        <w:pStyle w:val="Heading1"/>
      </w:pPr>
      <w:r>
        <w:lastRenderedPageBreak/>
        <w:t>Detailed assessment</w:t>
      </w:r>
    </w:p>
    <w:p w14:paraId="320FFD91" w14:textId="77777777" w:rsidR="006D2F0D" w:rsidRPr="00D63989" w:rsidRDefault="006D2F0D" w:rsidP="006D2F0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7F622B" w14:textId="77777777" w:rsidR="006D2F0D" w:rsidRPr="001E6954" w:rsidRDefault="006D2F0D" w:rsidP="006D2F0D">
      <w:pPr>
        <w:rPr>
          <w:color w:val="auto"/>
        </w:rPr>
      </w:pPr>
      <w:r w:rsidRPr="00D63989">
        <w:t>The report also specifies areas in which improvements must be made to ensure the Quality Standards are complied with.</w:t>
      </w:r>
    </w:p>
    <w:p w14:paraId="73E5D1D3" w14:textId="77777777" w:rsidR="006D2F0D" w:rsidRPr="00D63989" w:rsidRDefault="006D2F0D" w:rsidP="006D2F0D">
      <w:r w:rsidRPr="00D63989">
        <w:t>The following information has been considered in developing this performance report:</w:t>
      </w:r>
    </w:p>
    <w:p w14:paraId="52AF936C" w14:textId="77777777" w:rsidR="006D2F0D" w:rsidRPr="00BC0128" w:rsidRDefault="006D2F0D" w:rsidP="006D2F0D">
      <w:pPr>
        <w:pStyle w:val="ListBullet"/>
      </w:pPr>
      <w:r w:rsidRPr="00BC0128">
        <w:t>the Assessment Team’s report for the Assessment Contact - Site; the Assessment Contact - Site report was informed by a site assessment, observations at the service, review of documents and interviews with staff, consumers/representatives and others.</w:t>
      </w:r>
    </w:p>
    <w:p w14:paraId="7D16D1C7" w14:textId="752CF351" w:rsidR="006D2F0D" w:rsidRPr="006D2F0D" w:rsidRDefault="006D2F0D" w:rsidP="006D2F0D">
      <w:pPr>
        <w:pStyle w:val="ListBullet"/>
        <w:spacing w:after="160" w:line="259" w:lineRule="auto"/>
        <w:rPr>
          <w:rFonts w:cs="Times New Roman"/>
        </w:rPr>
      </w:pPr>
      <w:r w:rsidRPr="00365DAE">
        <w:t>the provider</w:t>
      </w:r>
      <w:r>
        <w:t>’s</w:t>
      </w:r>
      <w:r w:rsidRPr="00365DAE">
        <w:t xml:space="preserve"> response</w:t>
      </w:r>
      <w:r>
        <w:t xml:space="preserve"> to the Assessment Contact - Site report</w:t>
      </w:r>
      <w:r w:rsidRPr="00365DAE">
        <w:t xml:space="preserve"> </w:t>
      </w:r>
      <w:r>
        <w:t xml:space="preserve">received 17 September 2020. </w:t>
      </w:r>
    </w:p>
    <w:p w14:paraId="6F7AB35B" w14:textId="77777777" w:rsidR="006D2F0D" w:rsidRDefault="006D2F0D" w:rsidP="006D2F0D">
      <w:pPr>
        <w:sectPr w:rsidR="006D2F0D" w:rsidSect="005058B8">
          <w:headerReference w:type="first" r:id="rId18"/>
          <w:pgSz w:w="11906" w:h="16838"/>
          <w:pgMar w:top="1701" w:right="1418" w:bottom="1418" w:left="1418" w:header="709" w:footer="397" w:gutter="0"/>
          <w:cols w:space="708"/>
          <w:docGrid w:linePitch="360"/>
        </w:sectPr>
      </w:pPr>
    </w:p>
    <w:p w14:paraId="513F91D5" w14:textId="77777777" w:rsidR="006D2F0D" w:rsidRPr="00154403" w:rsidRDefault="006D2F0D" w:rsidP="006D2F0D"/>
    <w:p w14:paraId="0ECA8840" w14:textId="77777777" w:rsidR="006D2F0D" w:rsidRDefault="006D2F0D" w:rsidP="006D2F0D">
      <w:pPr>
        <w:sectPr w:rsidR="006D2F0D" w:rsidSect="00CB3BA9">
          <w:headerReference w:type="default" r:id="rId19"/>
          <w:type w:val="continuous"/>
          <w:pgSz w:w="11906" w:h="16838"/>
          <w:pgMar w:top="1701" w:right="1418" w:bottom="1418" w:left="1418" w:header="568" w:footer="397" w:gutter="0"/>
          <w:cols w:space="708"/>
          <w:titlePg/>
          <w:docGrid w:linePitch="360"/>
        </w:sectPr>
      </w:pPr>
    </w:p>
    <w:p w14:paraId="0AD9B9FF" w14:textId="77777777" w:rsidR="006D2F0D" w:rsidRDefault="006D2F0D" w:rsidP="006D2F0D">
      <w:pPr>
        <w:pStyle w:val="Heading1"/>
        <w:tabs>
          <w:tab w:val="right" w:pos="9070"/>
        </w:tabs>
        <w:spacing w:before="560" w:after="640"/>
        <w:rPr>
          <w:color w:val="FFFFFF" w:themeColor="background1"/>
        </w:rPr>
        <w:sectPr w:rsidR="006D2F0D"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3C60BF7F" wp14:editId="669F3FE1">
            <wp:simplePos x="0" y="0"/>
            <wp:positionH relativeFrom="page">
              <wp:posOffset>6985</wp:posOffset>
            </wp:positionH>
            <wp:positionV relativeFrom="paragraph">
              <wp:posOffset>-7620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394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p>
    <w:p w14:paraId="5DC12EB2" w14:textId="77777777" w:rsidR="006D2F0D" w:rsidRPr="00ED6B57" w:rsidRDefault="006D2F0D" w:rsidP="006D2F0D">
      <w:pPr>
        <w:pStyle w:val="Heading3"/>
        <w:shd w:val="clear" w:color="auto" w:fill="F2F2F2" w:themeFill="background1" w:themeFillShade="F2"/>
      </w:pPr>
      <w:r w:rsidRPr="00ED6B57">
        <w:t>Consumer outcome:</w:t>
      </w:r>
    </w:p>
    <w:p w14:paraId="5729524E" w14:textId="77777777" w:rsidR="006D2F0D" w:rsidRPr="00ED6B57" w:rsidRDefault="006D2F0D" w:rsidP="006D2F0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7476CE6" w14:textId="77777777" w:rsidR="006D2F0D" w:rsidRPr="00ED6B57" w:rsidRDefault="006D2F0D" w:rsidP="006D2F0D">
      <w:pPr>
        <w:pStyle w:val="Heading3"/>
        <w:shd w:val="clear" w:color="auto" w:fill="F2F2F2" w:themeFill="background1" w:themeFillShade="F2"/>
      </w:pPr>
      <w:r w:rsidRPr="00ED6B57">
        <w:t>Organisation statement:</w:t>
      </w:r>
    </w:p>
    <w:p w14:paraId="3A29A958" w14:textId="77777777" w:rsidR="006D2F0D" w:rsidRPr="00ED6B57" w:rsidRDefault="006D2F0D" w:rsidP="006D2F0D">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B525D1F" w14:textId="77777777" w:rsidR="006D2F0D" w:rsidRDefault="006D2F0D" w:rsidP="006D2F0D">
      <w:pPr>
        <w:pStyle w:val="Heading2"/>
      </w:pPr>
      <w:r>
        <w:t xml:space="preserve">Assessment </w:t>
      </w:r>
      <w:r w:rsidRPr="002B2C0F">
        <w:t>of Standard</w:t>
      </w:r>
      <w:r>
        <w:t xml:space="preserve"> 2</w:t>
      </w:r>
    </w:p>
    <w:p w14:paraId="51CB6B64" w14:textId="77777777" w:rsidR="006D2F0D" w:rsidRPr="00163FEE" w:rsidRDefault="006D2F0D" w:rsidP="006D2F0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3E3C25C" w14:textId="587F5E44" w:rsidR="006D2F0D" w:rsidRPr="00467F1A" w:rsidRDefault="006D2F0D" w:rsidP="006D2F0D">
      <w:pPr>
        <w:rPr>
          <w:rFonts w:eastAsia="Calibri"/>
          <w:lang w:eastAsia="en-US"/>
        </w:rPr>
      </w:pPr>
      <w:r w:rsidRPr="00D079E5">
        <w:rPr>
          <w:rFonts w:eastAsia="Calibri"/>
          <w:lang w:eastAsia="en-US"/>
        </w:rPr>
        <w:t xml:space="preserve">Overall sampled consumers </w:t>
      </w:r>
      <w:r>
        <w:rPr>
          <w:rFonts w:eastAsia="Calibri"/>
          <w:lang w:eastAsia="en-US"/>
        </w:rPr>
        <w:t xml:space="preserve">said that they </w:t>
      </w:r>
      <w:r w:rsidRPr="00D079E5">
        <w:rPr>
          <w:rFonts w:eastAsia="Calibri"/>
          <w:lang w:eastAsia="en-US"/>
        </w:rPr>
        <w:t>partner</w:t>
      </w:r>
      <w:r>
        <w:rPr>
          <w:rFonts w:eastAsia="Calibri"/>
          <w:lang w:eastAsia="en-US"/>
        </w:rPr>
        <w:t xml:space="preserve"> </w:t>
      </w:r>
      <w:r w:rsidRPr="00D079E5">
        <w:rPr>
          <w:rFonts w:eastAsia="Calibri"/>
          <w:lang w:eastAsia="en-US"/>
        </w:rPr>
        <w:t>in the ongoing assessment and planning of their care and services</w:t>
      </w:r>
      <w:r>
        <w:rPr>
          <w:rFonts w:eastAsia="Calibri"/>
          <w:lang w:eastAsia="en-US"/>
        </w:rPr>
        <w:t xml:space="preserve"> and this included participating in care conferences to plan and review their needs, goals and preferences. </w:t>
      </w:r>
      <w:r w:rsidRPr="00D079E5">
        <w:rPr>
          <w:rFonts w:eastAsia="Calibri"/>
          <w:lang w:eastAsia="en-US"/>
        </w:rPr>
        <w:t xml:space="preserve"> </w:t>
      </w:r>
      <w:r>
        <w:rPr>
          <w:rFonts w:eastAsia="Calibri"/>
          <w:lang w:eastAsia="en-US"/>
        </w:rPr>
        <w:t>Most c</w:t>
      </w:r>
      <w:r w:rsidRPr="00D079E5">
        <w:rPr>
          <w:rFonts w:eastAsia="Calibri"/>
          <w:lang w:eastAsia="en-US"/>
        </w:rPr>
        <w:t xml:space="preserve">onsumers </w:t>
      </w:r>
      <w:r>
        <w:rPr>
          <w:rFonts w:eastAsia="Calibri"/>
          <w:lang w:eastAsia="en-US"/>
        </w:rPr>
        <w:t xml:space="preserve">interviewed </w:t>
      </w:r>
      <w:r w:rsidRPr="00D079E5">
        <w:rPr>
          <w:rFonts w:eastAsia="Calibri"/>
          <w:lang w:eastAsia="en-US"/>
        </w:rPr>
        <w:t>confirmed that they are informed about the outcomes of assessment and planning. However, some of the consumers stated they were not aware they could access their care and services plan if they wish</w:t>
      </w:r>
      <w:r w:rsidRPr="00D079E5">
        <w:rPr>
          <w:rFonts w:eastAsia="Calibri"/>
          <w:i/>
          <w:lang w:eastAsia="en-US"/>
        </w:rPr>
        <w:t>.</w:t>
      </w:r>
    </w:p>
    <w:p w14:paraId="53A3ED88" w14:textId="77777777" w:rsidR="006D2F0D" w:rsidRPr="009231E7" w:rsidRDefault="006D2F0D" w:rsidP="006D2F0D">
      <w:pPr>
        <w:spacing w:after="240"/>
        <w:rPr>
          <w:rFonts w:eastAsia="Calibri"/>
          <w:color w:val="auto"/>
          <w:szCs w:val="22"/>
          <w:lang w:eastAsia="en-US"/>
        </w:rPr>
      </w:pPr>
      <w:r w:rsidRPr="00D079E5">
        <w:rPr>
          <w:rFonts w:eastAsia="Calibri"/>
          <w:lang w:eastAsia="en-US"/>
        </w:rPr>
        <w:t xml:space="preserve">The Assessment Team found </w:t>
      </w:r>
      <w:r>
        <w:rPr>
          <w:rFonts w:eastAsia="Calibri"/>
          <w:lang w:eastAsia="en-US"/>
        </w:rPr>
        <w:t xml:space="preserve">that the </w:t>
      </w:r>
      <w:r w:rsidRPr="00D079E5">
        <w:rPr>
          <w:rFonts w:eastAsia="Calibri"/>
          <w:lang w:eastAsia="en-US"/>
        </w:rPr>
        <w:t xml:space="preserve">sampled care plans adequately detail care needs across </w:t>
      </w:r>
      <w:r>
        <w:rPr>
          <w:rFonts w:eastAsia="Calibri"/>
          <w:lang w:eastAsia="en-US"/>
        </w:rPr>
        <w:t xml:space="preserve">the </w:t>
      </w:r>
      <w:r w:rsidRPr="00D079E5">
        <w:rPr>
          <w:rFonts w:eastAsia="Calibri"/>
          <w:lang w:eastAsia="en-US"/>
        </w:rPr>
        <w:t xml:space="preserve">care domains, including complex care, which is assessed and documented by clinical and lifestyle staff in accordance with </w:t>
      </w:r>
      <w:r>
        <w:rPr>
          <w:rFonts w:eastAsia="Calibri"/>
          <w:lang w:eastAsia="en-US"/>
        </w:rPr>
        <w:t xml:space="preserve">the </w:t>
      </w:r>
      <w:r w:rsidRPr="00D079E5">
        <w:rPr>
          <w:rFonts w:eastAsia="Calibri"/>
          <w:lang w:eastAsia="en-US"/>
        </w:rPr>
        <w:t xml:space="preserve">consumer’s individual needs and preferences. </w:t>
      </w:r>
      <w:r>
        <w:rPr>
          <w:rFonts w:eastAsia="Calibri"/>
          <w:lang w:eastAsia="en-US"/>
        </w:rPr>
        <w:t xml:space="preserve">In addition, consumer care needs </w:t>
      </w:r>
      <w:r w:rsidRPr="009231E7">
        <w:rPr>
          <w:rFonts w:eastAsia="Calibri"/>
          <w:color w:val="auto"/>
          <w:szCs w:val="22"/>
          <w:lang w:eastAsia="en-US"/>
        </w:rPr>
        <w:t xml:space="preserve">are </w:t>
      </w:r>
      <w:r>
        <w:rPr>
          <w:rFonts w:eastAsia="Calibri"/>
          <w:color w:val="auto"/>
          <w:szCs w:val="22"/>
          <w:lang w:eastAsia="en-US"/>
        </w:rPr>
        <w:t>communicated</w:t>
      </w:r>
      <w:r w:rsidRPr="009231E7">
        <w:rPr>
          <w:rFonts w:eastAsia="Calibri"/>
          <w:color w:val="auto"/>
          <w:szCs w:val="22"/>
          <w:lang w:eastAsia="en-US"/>
        </w:rPr>
        <w:t xml:space="preserve"> to staff members </w:t>
      </w:r>
      <w:r>
        <w:rPr>
          <w:rFonts w:eastAsia="Calibri"/>
          <w:color w:val="auto"/>
          <w:szCs w:val="22"/>
          <w:lang w:eastAsia="en-US"/>
        </w:rPr>
        <w:t xml:space="preserve">using a variety of methods. </w:t>
      </w:r>
      <w:r w:rsidRPr="009231E7">
        <w:rPr>
          <w:rFonts w:eastAsia="Calibri"/>
          <w:color w:val="auto"/>
          <w:szCs w:val="22"/>
          <w:lang w:eastAsia="en-US"/>
        </w:rPr>
        <w:t xml:space="preserve"> The </w:t>
      </w:r>
      <w:r>
        <w:rPr>
          <w:rFonts w:eastAsia="Calibri"/>
          <w:color w:val="auto"/>
          <w:szCs w:val="22"/>
          <w:lang w:eastAsia="en-US"/>
        </w:rPr>
        <w:t xml:space="preserve">service </w:t>
      </w:r>
      <w:r w:rsidRPr="009231E7">
        <w:rPr>
          <w:rFonts w:eastAsia="Calibri"/>
          <w:color w:val="auto"/>
          <w:szCs w:val="22"/>
          <w:lang w:eastAsia="en-US"/>
        </w:rPr>
        <w:t>demonstrated</w:t>
      </w:r>
      <w:r>
        <w:rPr>
          <w:rFonts w:eastAsia="Calibri"/>
          <w:color w:val="auto"/>
          <w:szCs w:val="22"/>
          <w:lang w:eastAsia="en-US"/>
        </w:rPr>
        <w:t xml:space="preserve"> in most instances</w:t>
      </w:r>
      <w:r w:rsidRPr="009231E7">
        <w:rPr>
          <w:rFonts w:eastAsia="Calibri"/>
          <w:color w:val="auto"/>
          <w:szCs w:val="22"/>
          <w:lang w:eastAsia="en-US"/>
        </w:rPr>
        <w:t xml:space="preserve"> the outcomes of consumers assessment and planning </w:t>
      </w:r>
      <w:r>
        <w:rPr>
          <w:rFonts w:eastAsia="Calibri"/>
          <w:color w:val="auto"/>
          <w:szCs w:val="22"/>
          <w:lang w:eastAsia="en-US"/>
        </w:rPr>
        <w:t xml:space="preserve">including advanced care and end of life planning, </w:t>
      </w:r>
      <w:r w:rsidRPr="009231E7">
        <w:rPr>
          <w:rFonts w:eastAsia="Calibri"/>
          <w:color w:val="auto"/>
          <w:szCs w:val="22"/>
          <w:lang w:eastAsia="en-US"/>
        </w:rPr>
        <w:t xml:space="preserve">are communicated, documented and </w:t>
      </w:r>
      <w:r>
        <w:rPr>
          <w:rFonts w:eastAsia="Calibri"/>
          <w:color w:val="auto"/>
          <w:szCs w:val="22"/>
          <w:lang w:eastAsia="en-US"/>
        </w:rPr>
        <w:t>are</w:t>
      </w:r>
      <w:r w:rsidRPr="009231E7">
        <w:rPr>
          <w:rFonts w:eastAsia="Calibri"/>
          <w:color w:val="auto"/>
          <w:szCs w:val="22"/>
          <w:lang w:eastAsia="en-US"/>
        </w:rPr>
        <w:t xml:space="preserve"> available to the consumer</w:t>
      </w:r>
      <w:r>
        <w:rPr>
          <w:rFonts w:eastAsia="Calibri"/>
          <w:color w:val="auto"/>
          <w:szCs w:val="22"/>
          <w:lang w:eastAsia="en-US"/>
        </w:rPr>
        <w:t xml:space="preserve"> and staff.</w:t>
      </w:r>
      <w:r w:rsidRPr="009231E7">
        <w:rPr>
          <w:rFonts w:eastAsia="Calibri"/>
          <w:color w:val="auto"/>
          <w:szCs w:val="22"/>
          <w:lang w:eastAsia="en-US"/>
        </w:rPr>
        <w:t xml:space="preserve"> </w:t>
      </w:r>
    </w:p>
    <w:p w14:paraId="52DC5764" w14:textId="77777777" w:rsidR="006D2F0D" w:rsidRPr="00A457E1" w:rsidRDefault="006D2F0D" w:rsidP="006D2F0D">
      <w:pPr>
        <w:rPr>
          <w:rFonts w:eastAsia="Calibri"/>
          <w:color w:val="auto"/>
          <w:lang w:eastAsia="en-US"/>
        </w:rPr>
      </w:pPr>
      <w:r w:rsidRPr="009D261B">
        <w:rPr>
          <w:rFonts w:eastAsia="Calibri"/>
          <w:color w:val="auto"/>
          <w:lang w:eastAsia="en-US"/>
        </w:rPr>
        <w:lastRenderedPageBreak/>
        <w:t>The Assessment Team did not assess all requirements and therefore an overall rating for the Quality Standard is not provided.</w:t>
      </w:r>
    </w:p>
    <w:p w14:paraId="6A118120" w14:textId="77777777" w:rsidR="006D2F0D" w:rsidRPr="00180E32" w:rsidRDefault="006D2F0D" w:rsidP="006D2F0D">
      <w:pPr>
        <w:rPr>
          <w:rFonts w:eastAsia="Calibri"/>
          <w:b/>
          <w:bCs/>
          <w:i/>
          <w:color w:val="auto"/>
          <w:lang w:eastAsia="en-US"/>
        </w:rPr>
      </w:pPr>
      <w:r w:rsidRPr="00180E32">
        <w:rPr>
          <w:b/>
          <w:bCs/>
          <w:color w:val="auto"/>
          <w:sz w:val="28"/>
        </w:rPr>
        <w:t xml:space="preserve">Assessment of Standard </w:t>
      </w:r>
      <w:r>
        <w:rPr>
          <w:b/>
          <w:bCs/>
          <w:color w:val="auto"/>
          <w:sz w:val="28"/>
        </w:rPr>
        <w:t>2</w:t>
      </w:r>
      <w:r w:rsidRPr="00180E32">
        <w:rPr>
          <w:b/>
          <w:bCs/>
          <w:color w:val="auto"/>
          <w:sz w:val="28"/>
        </w:rPr>
        <w:t xml:space="preserve"> Requirements</w:t>
      </w:r>
    </w:p>
    <w:p w14:paraId="3C9394BF" w14:textId="77777777" w:rsidR="006D2F0D" w:rsidRDefault="006D2F0D" w:rsidP="006D2F0D">
      <w:pPr>
        <w:pStyle w:val="Heading3"/>
      </w:pPr>
      <w:r>
        <w:t>Requirement 2(3)(b)</w:t>
      </w:r>
      <w:r>
        <w:tab/>
        <w:t>Compliant</w:t>
      </w:r>
    </w:p>
    <w:p w14:paraId="04BE415A" w14:textId="77777777" w:rsidR="006D2F0D" w:rsidRDefault="006D2F0D" w:rsidP="006D2F0D">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11DDC4A2" w14:textId="77777777" w:rsidR="006D2F0D" w:rsidRDefault="006D2F0D" w:rsidP="006D2F0D">
      <w:pPr>
        <w:rPr>
          <w:rFonts w:eastAsia="Calibri"/>
          <w:lang w:eastAsia="en-US"/>
        </w:rPr>
      </w:pPr>
      <w:r w:rsidRPr="001C0C65">
        <w:rPr>
          <w:rFonts w:eastAsia="Calibri"/>
          <w:lang w:eastAsia="en-US"/>
        </w:rPr>
        <w:t>The Assessment Team found</w:t>
      </w:r>
      <w:r>
        <w:rPr>
          <w:rFonts w:eastAsia="Calibri"/>
          <w:lang w:eastAsia="en-US"/>
        </w:rPr>
        <w:t xml:space="preserve"> that feedback from consumers and representatives sampled supported that needs, goals and preferences were identified in care planning and in accordance with consumer wishes. For example:</w:t>
      </w:r>
    </w:p>
    <w:p w14:paraId="03CD3167" w14:textId="77777777" w:rsidR="006D2F0D" w:rsidRDefault="006D2F0D" w:rsidP="006D2F0D">
      <w:pPr>
        <w:pStyle w:val="ListParagraph"/>
        <w:numPr>
          <w:ilvl w:val="0"/>
          <w:numId w:val="38"/>
        </w:numPr>
        <w:rPr>
          <w:rFonts w:eastAsia="Calibri"/>
          <w:lang w:eastAsia="en-US"/>
        </w:rPr>
      </w:pPr>
      <w:r>
        <w:rPr>
          <w:rFonts w:eastAsia="Calibri"/>
          <w:lang w:eastAsia="en-US"/>
        </w:rPr>
        <w:t>One consumer said that the frequency for personal care was delivered in accordance with their wishes and by a staff member whom they had requested.</w:t>
      </w:r>
    </w:p>
    <w:p w14:paraId="71ECF8E2" w14:textId="77777777" w:rsidR="006D2F0D" w:rsidRDefault="006D2F0D" w:rsidP="006D2F0D">
      <w:pPr>
        <w:pStyle w:val="ListParagraph"/>
        <w:numPr>
          <w:ilvl w:val="0"/>
          <w:numId w:val="38"/>
        </w:numPr>
        <w:rPr>
          <w:rFonts w:eastAsia="Calibri"/>
          <w:lang w:eastAsia="en-US"/>
        </w:rPr>
      </w:pPr>
      <w:r>
        <w:rPr>
          <w:rFonts w:eastAsia="Calibri"/>
          <w:lang w:eastAsia="en-US"/>
        </w:rPr>
        <w:t>One consumer’s preference for specific recreational activities were facilitated by care staff although the consumer was not able to fully participate in these activities as they had done previously.</w:t>
      </w:r>
    </w:p>
    <w:p w14:paraId="2B14E659" w14:textId="295029A7" w:rsidR="006D2F0D" w:rsidRDefault="006D2F0D" w:rsidP="006D2F0D">
      <w:pPr>
        <w:pStyle w:val="ListParagraph"/>
        <w:numPr>
          <w:ilvl w:val="0"/>
          <w:numId w:val="38"/>
        </w:numPr>
        <w:rPr>
          <w:rFonts w:eastAsia="Calibri"/>
          <w:lang w:eastAsia="en-US"/>
        </w:rPr>
      </w:pPr>
      <w:r>
        <w:rPr>
          <w:rFonts w:eastAsia="Calibri"/>
          <w:lang w:eastAsia="en-US"/>
        </w:rPr>
        <w:t>One consumer said that they were able to talk about their end of life wishes easily with staff.</w:t>
      </w:r>
    </w:p>
    <w:p w14:paraId="5BD59BB4" w14:textId="77777777" w:rsidR="006D2F0D" w:rsidRPr="00044FA7" w:rsidRDefault="006D2F0D" w:rsidP="006D2F0D">
      <w:pPr>
        <w:rPr>
          <w:rFonts w:eastAsia="Calibri"/>
          <w:lang w:eastAsia="en-US"/>
        </w:rPr>
      </w:pPr>
      <w:r>
        <w:rPr>
          <w:rFonts w:eastAsia="Calibri"/>
          <w:lang w:eastAsia="en-US"/>
        </w:rPr>
        <w:t>The Assessment Team found that care planning documentation for sampled consumers, in general, identified, documented and addressed each consumer’s needs, goals and preferences in relation to sleep and wake times, personal care, pain management, meal sizes and lifestyle choices. A</w:t>
      </w:r>
      <w:r w:rsidRPr="00465CF8">
        <w:rPr>
          <w:rFonts w:eastAsia="Calibri"/>
          <w:lang w:eastAsia="en-US"/>
        </w:rPr>
        <w:t>dvance care and end of life care plan</w:t>
      </w:r>
      <w:r>
        <w:rPr>
          <w:rFonts w:eastAsia="Calibri"/>
          <w:lang w:eastAsia="en-US"/>
        </w:rPr>
        <w:t>s had been recently reviewed for those consumers sampled and d</w:t>
      </w:r>
      <w:r w:rsidRPr="00465CF8">
        <w:rPr>
          <w:rFonts w:eastAsia="Calibri"/>
          <w:lang w:eastAsia="en-US"/>
        </w:rPr>
        <w:t xml:space="preserve">etails of advance care plans/directives are included in care plan documentation. </w:t>
      </w:r>
    </w:p>
    <w:p w14:paraId="2CC32B26" w14:textId="77777777" w:rsidR="006D2F0D" w:rsidRPr="004714A9" w:rsidRDefault="006D2F0D" w:rsidP="006D2F0D">
      <w:pPr>
        <w:rPr>
          <w:rFonts w:eastAsia="Calibri"/>
          <w:lang w:eastAsia="en-US"/>
        </w:rPr>
      </w:pPr>
      <w:r w:rsidRPr="004714A9">
        <w:rPr>
          <w:rFonts w:eastAsia="Calibri"/>
          <w:lang w:eastAsia="en-US"/>
        </w:rPr>
        <w:t>Staff could describe what is important to each consumer sampled in terms of how their personal and clinical care is delivered</w:t>
      </w:r>
      <w:r>
        <w:rPr>
          <w:rFonts w:eastAsia="Calibri"/>
          <w:lang w:eastAsia="en-US"/>
        </w:rPr>
        <w:t xml:space="preserve"> based on individual needs and preferences </w:t>
      </w:r>
    </w:p>
    <w:p w14:paraId="565B13B7" w14:textId="77777777" w:rsidR="006D2F0D" w:rsidRPr="00807813" w:rsidRDefault="006D2F0D" w:rsidP="006D2F0D">
      <w:pPr>
        <w:rPr>
          <w:rFonts w:eastAsia="Calibri"/>
          <w:lang w:eastAsia="en-US"/>
        </w:rPr>
      </w:pPr>
      <w:r w:rsidRPr="00807813">
        <w:rPr>
          <w:rFonts w:eastAsia="Calibri"/>
          <w:lang w:eastAsia="en-US"/>
        </w:rPr>
        <w:t>The service has policies and procedures to guide staff on best practice around palliative care approach and guidance on advanced care planning.</w:t>
      </w:r>
    </w:p>
    <w:p w14:paraId="7F10352F" w14:textId="77777777" w:rsidR="006D2F0D" w:rsidRPr="00190E40" w:rsidRDefault="006D2F0D" w:rsidP="006D2F0D">
      <w:pPr>
        <w:rPr>
          <w:iCs/>
        </w:rPr>
      </w:pPr>
      <w:r>
        <w:t>I have reviewed these findings and consider that the organisation is compliant with this requirement as they have demonstrated in various ways that consumer needs are identified and addressed.</w:t>
      </w:r>
    </w:p>
    <w:p w14:paraId="2BD546E2" w14:textId="77777777" w:rsidR="006D2F0D" w:rsidRDefault="006D2F0D" w:rsidP="006D2F0D">
      <w:pPr>
        <w:pStyle w:val="Heading3"/>
      </w:pPr>
      <w:r>
        <w:lastRenderedPageBreak/>
        <w:t>Requirement 2(3)(d)                                                                      Compliant</w:t>
      </w:r>
    </w:p>
    <w:p w14:paraId="300D1ADA" w14:textId="77777777" w:rsidR="006D2F0D" w:rsidRDefault="006D2F0D" w:rsidP="006D2F0D">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1CBF35E" w14:textId="035AA212" w:rsidR="006D2F0D" w:rsidRPr="009C6150" w:rsidRDefault="006D2F0D" w:rsidP="006D2F0D">
      <w:pPr>
        <w:rPr>
          <w:iCs/>
        </w:rPr>
      </w:pPr>
      <w:r>
        <w:rPr>
          <w:iCs/>
        </w:rPr>
        <w:t xml:space="preserve">The Assessment Team found that care and services plans are regularly updated to ensure that up to date information guides individual consumer care delivery. Care planning involves discussion with consumers and their representatives and feedback from those interviewed generally supported that this process does occur. Staff confirmed that information about consumers care planning outcomes and needs are available to them and that this information is also communicated at shift handover and via the message board. Staff interviewed were able to provide information on how they would manage the specific needs of individual consumers sampled. </w:t>
      </w:r>
      <w:r w:rsidRPr="00807813">
        <w:rPr>
          <w:rFonts w:eastAsia="Calibri"/>
          <w:lang w:eastAsia="en-US"/>
        </w:rPr>
        <w:t>The service has procedures to guide</w:t>
      </w:r>
      <w:r>
        <w:rPr>
          <w:rFonts w:eastAsia="Calibri"/>
          <w:lang w:eastAsia="en-US"/>
        </w:rPr>
        <w:t xml:space="preserve"> the regular review and updating of care planning information.</w:t>
      </w:r>
    </w:p>
    <w:p w14:paraId="08440C48" w14:textId="77777777" w:rsidR="006D2F0D" w:rsidRPr="00853601" w:rsidRDefault="006D2F0D" w:rsidP="006D2F0D">
      <w:r>
        <w:t xml:space="preserve">I have reviewed these findings and consider that the organisation is compliant with this requirement as they have demonstrated that outcomes of care planning is communicated to consumers and that care plans are available to the consumer.  </w:t>
      </w:r>
    </w:p>
    <w:p w14:paraId="3597E34D" w14:textId="77777777" w:rsidR="006D2F0D" w:rsidRDefault="006D2F0D" w:rsidP="006D2F0D">
      <w:pPr>
        <w:sectPr w:rsidR="006D2F0D" w:rsidSect="003F5725">
          <w:headerReference w:type="default" r:id="rId22"/>
          <w:type w:val="continuous"/>
          <w:pgSz w:w="11906" w:h="16838"/>
          <w:pgMar w:top="1701" w:right="1418" w:bottom="1418" w:left="1418" w:header="709" w:footer="397" w:gutter="0"/>
          <w:cols w:space="708"/>
          <w:titlePg/>
          <w:docGrid w:linePitch="360"/>
        </w:sectPr>
      </w:pPr>
    </w:p>
    <w:p w14:paraId="1EF7D3D6" w14:textId="77777777" w:rsidR="006D2F0D" w:rsidRDefault="006D2F0D" w:rsidP="006D2F0D">
      <w:pPr>
        <w:pStyle w:val="Heading1"/>
        <w:tabs>
          <w:tab w:val="right" w:pos="9070"/>
        </w:tabs>
        <w:spacing w:before="560" w:after="640"/>
        <w:rPr>
          <w:color w:val="FFFFFF" w:themeColor="background1"/>
          <w:sz w:val="36"/>
        </w:rPr>
        <w:sectPr w:rsidR="006D2F0D"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0662854A" wp14:editId="0CA0269A">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937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4867F40" w14:textId="77777777" w:rsidR="006D2F0D" w:rsidRPr="00FD1B02" w:rsidRDefault="006D2F0D" w:rsidP="006D2F0D">
      <w:pPr>
        <w:pStyle w:val="Heading3"/>
        <w:shd w:val="clear" w:color="auto" w:fill="F2F2F2" w:themeFill="background1" w:themeFillShade="F2"/>
      </w:pPr>
      <w:r w:rsidRPr="00FD1B02">
        <w:t>Consumer outcome:</w:t>
      </w:r>
    </w:p>
    <w:p w14:paraId="56CC912A" w14:textId="77777777" w:rsidR="006D2F0D" w:rsidRDefault="006D2F0D" w:rsidP="006D2F0D">
      <w:pPr>
        <w:numPr>
          <w:ilvl w:val="0"/>
          <w:numId w:val="3"/>
        </w:numPr>
        <w:shd w:val="clear" w:color="auto" w:fill="F2F2F2" w:themeFill="background1" w:themeFillShade="F2"/>
      </w:pPr>
      <w:r>
        <w:t>I get personal care, clinical care, or both personal care and clinical care, that is safe and right for me.</w:t>
      </w:r>
    </w:p>
    <w:p w14:paraId="00E9ED13" w14:textId="77777777" w:rsidR="006D2F0D" w:rsidRDefault="006D2F0D" w:rsidP="006D2F0D">
      <w:pPr>
        <w:pStyle w:val="Heading3"/>
        <w:shd w:val="clear" w:color="auto" w:fill="F2F2F2" w:themeFill="background1" w:themeFillShade="F2"/>
      </w:pPr>
      <w:r>
        <w:t>Organisation statement:</w:t>
      </w:r>
    </w:p>
    <w:p w14:paraId="2938AC33" w14:textId="77777777" w:rsidR="006D2F0D" w:rsidRDefault="006D2F0D" w:rsidP="006D2F0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E32E024" w14:textId="77777777" w:rsidR="006D2F0D" w:rsidRDefault="006D2F0D" w:rsidP="006D2F0D">
      <w:pPr>
        <w:pStyle w:val="Heading2"/>
      </w:pPr>
      <w:r>
        <w:t>Assessment of Standard 3</w:t>
      </w:r>
    </w:p>
    <w:p w14:paraId="00CDB297" w14:textId="77777777" w:rsidR="006D2F0D" w:rsidRPr="00163FEE" w:rsidRDefault="006D2F0D" w:rsidP="006D2F0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E48FD21" w14:textId="77777777" w:rsidR="006D2F0D" w:rsidRDefault="006D2F0D" w:rsidP="006D2F0D">
      <w:r w:rsidRPr="00ED11D0">
        <w:rPr>
          <w:rFonts w:eastAsia="Calibri"/>
        </w:rPr>
        <w:t>Most</w:t>
      </w:r>
      <w:r w:rsidRPr="006C4344">
        <w:rPr>
          <w:rFonts w:eastAsia="Calibri"/>
          <w:color w:val="auto"/>
          <w:lang w:eastAsia="en-US"/>
        </w:rPr>
        <w:t xml:space="preserve"> consumers</w:t>
      </w:r>
      <w:r>
        <w:rPr>
          <w:rFonts w:eastAsia="Calibri"/>
          <w:color w:val="auto"/>
          <w:lang w:eastAsia="en-US"/>
        </w:rPr>
        <w:t xml:space="preserve"> sampled </w:t>
      </w:r>
      <w:r w:rsidRPr="00ED11D0">
        <w:rPr>
          <w:rFonts w:eastAsia="Calibri"/>
        </w:rPr>
        <w:t>considered</w:t>
      </w:r>
      <w:r w:rsidRPr="00163FEE">
        <w:rPr>
          <w:rFonts w:eastAsia="Calibri"/>
          <w:lang w:eastAsia="en-US"/>
        </w:rPr>
        <w:t xml:space="preserve"> that the</w:t>
      </w:r>
      <w:r>
        <w:rPr>
          <w:rFonts w:eastAsia="Calibri"/>
          <w:lang w:eastAsia="en-US"/>
        </w:rPr>
        <w:t xml:space="preserve">y </w:t>
      </w:r>
      <w:r w:rsidRPr="00163FEE">
        <w:rPr>
          <w:rFonts w:eastAsia="Calibri"/>
          <w:lang w:eastAsia="en-US"/>
        </w:rPr>
        <w:t xml:space="preserve">receive personal and clinical care that is safe and right for them. </w:t>
      </w:r>
      <w:r>
        <w:rPr>
          <w:rFonts w:eastAsia="Calibri"/>
          <w:lang w:eastAsia="en-US"/>
        </w:rPr>
        <w:t>Some consumers said that they would sometimes wait longer for staff to attend to them.</w:t>
      </w:r>
      <w:r>
        <w:t xml:space="preserve"> </w:t>
      </w:r>
    </w:p>
    <w:p w14:paraId="0123D6A0" w14:textId="77777777" w:rsidR="006D2F0D" w:rsidRDefault="006D2F0D" w:rsidP="006D2F0D">
      <w:pPr>
        <w:rPr>
          <w:rFonts w:eastAsia="Calibri"/>
          <w:lang w:eastAsia="en-US"/>
        </w:rPr>
      </w:pPr>
      <w:r>
        <w:rPr>
          <w:rFonts w:eastAsia="Calibri"/>
          <w:lang w:eastAsia="en-US"/>
        </w:rPr>
        <w:t>S</w:t>
      </w:r>
      <w:r w:rsidRPr="00163FEE">
        <w:rPr>
          <w:rFonts w:eastAsia="Calibri"/>
          <w:lang w:eastAsia="en-US"/>
        </w:rPr>
        <w:t>taff</w:t>
      </w:r>
      <w:r>
        <w:rPr>
          <w:rFonts w:eastAsia="Calibri"/>
          <w:lang w:eastAsia="en-US"/>
        </w:rPr>
        <w:t xml:space="preserve"> could</w:t>
      </w:r>
      <w:r w:rsidRPr="00163FEE">
        <w:rPr>
          <w:rFonts w:eastAsia="Calibri"/>
          <w:lang w:eastAsia="en-US"/>
        </w:rPr>
        <w:t xml:space="preserve"> describe the </w:t>
      </w:r>
      <w:proofErr w:type="gramStart"/>
      <w:r w:rsidRPr="00163FEE">
        <w:rPr>
          <w:rFonts w:eastAsia="Calibri"/>
          <w:lang w:eastAsia="en-US"/>
        </w:rPr>
        <w:t>particular high</w:t>
      </w:r>
      <w:proofErr w:type="gramEnd"/>
      <w:r w:rsidRPr="00163FEE">
        <w:rPr>
          <w:rFonts w:eastAsia="Calibri"/>
          <w:lang w:eastAsia="en-US"/>
        </w:rPr>
        <w:t xml:space="preserve"> impact or high prevalence risks for consumers within the service</w:t>
      </w:r>
      <w:r>
        <w:rPr>
          <w:rFonts w:eastAsia="Calibri"/>
          <w:lang w:eastAsia="en-US"/>
        </w:rPr>
        <w:t xml:space="preserve"> and also the most significant high impact risks for the consumers. </w:t>
      </w:r>
    </w:p>
    <w:p w14:paraId="6D514419" w14:textId="77777777" w:rsidR="006D2F0D" w:rsidRPr="006954B9" w:rsidRDefault="006D2F0D" w:rsidP="006D2F0D">
      <w:pPr>
        <w:rPr>
          <w:rFonts w:eastAsia="Calibri"/>
          <w:color w:val="auto"/>
          <w:lang w:eastAsia="en-US"/>
        </w:rPr>
      </w:pPr>
      <w:r w:rsidRPr="009D261B">
        <w:rPr>
          <w:rFonts w:eastAsia="Calibri"/>
          <w:color w:val="auto"/>
          <w:lang w:eastAsia="en-US"/>
        </w:rPr>
        <w:t>The Assessment Team did not assess all requirements and therefore an overall rating for the Quality Standard is not provided.</w:t>
      </w:r>
    </w:p>
    <w:p w14:paraId="61AE6DD0" w14:textId="77777777" w:rsidR="006D2F0D" w:rsidRDefault="006D2F0D" w:rsidP="006D2F0D">
      <w:pPr>
        <w:rPr>
          <w:rFonts w:eastAsia="Calibri"/>
          <w:color w:val="4472C4" w:themeColor="accent1"/>
          <w:lang w:eastAsia="en-US"/>
        </w:rPr>
      </w:pPr>
    </w:p>
    <w:p w14:paraId="7BB7B2C7" w14:textId="77777777" w:rsidR="006D2F0D" w:rsidRPr="002F2866" w:rsidRDefault="006D2F0D" w:rsidP="006D2F0D">
      <w:pPr>
        <w:rPr>
          <w:rFonts w:eastAsia="Calibri"/>
          <w:color w:val="4472C4" w:themeColor="accent1"/>
          <w:lang w:eastAsia="en-US"/>
        </w:rPr>
      </w:pPr>
    </w:p>
    <w:p w14:paraId="515283EA" w14:textId="77777777" w:rsidR="006D2F0D" w:rsidRPr="002F2866" w:rsidRDefault="006D2F0D" w:rsidP="006D2F0D">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59B7927" w14:textId="77777777" w:rsidR="006D2F0D" w:rsidRPr="00853601" w:rsidRDefault="006D2F0D" w:rsidP="006D2F0D">
      <w:pPr>
        <w:pStyle w:val="Heading3"/>
      </w:pPr>
      <w:r w:rsidRPr="00853601">
        <w:t>Requirement 3(3)(b)</w:t>
      </w:r>
      <w:r>
        <w:tab/>
        <w:t>Compliant</w:t>
      </w:r>
    </w:p>
    <w:p w14:paraId="1883C282" w14:textId="77777777" w:rsidR="006D2F0D" w:rsidRPr="00670139" w:rsidRDefault="006D2F0D" w:rsidP="006D2F0D">
      <w:pPr>
        <w:rPr>
          <w:i/>
        </w:rPr>
      </w:pPr>
      <w:r w:rsidRPr="004A3816">
        <w:rPr>
          <w:i/>
          <w:szCs w:val="22"/>
        </w:rPr>
        <w:t>Effective management of high impact or high prevalence risks associated with the care of each consumer.</w:t>
      </w:r>
    </w:p>
    <w:p w14:paraId="2030364E" w14:textId="60768377" w:rsidR="006D2F0D" w:rsidRPr="006D2F0D" w:rsidRDefault="006D2F0D" w:rsidP="006D2F0D">
      <w:pPr>
        <w:rPr>
          <w:rFonts w:eastAsia="Calibri"/>
          <w:color w:val="auto"/>
          <w:lang w:eastAsia="en-US"/>
        </w:rPr>
      </w:pPr>
      <w:r>
        <w:rPr>
          <w:rFonts w:eastAsia="Calibri"/>
          <w:lang w:eastAsia="en-US"/>
        </w:rPr>
        <w:t>The Assessment Team found that t</w:t>
      </w:r>
      <w:r w:rsidRPr="00163FEE">
        <w:rPr>
          <w:rFonts w:eastAsia="Calibri"/>
          <w:lang w:eastAsia="en-US"/>
        </w:rPr>
        <w:t>he organisation trend</w:t>
      </w:r>
      <w:r>
        <w:rPr>
          <w:rFonts w:eastAsia="Calibri"/>
          <w:lang w:eastAsia="en-US"/>
        </w:rPr>
        <w:t>,</w:t>
      </w:r>
      <w:r w:rsidRPr="00163FEE">
        <w:rPr>
          <w:rFonts w:eastAsia="Calibri"/>
          <w:lang w:eastAsia="en-US"/>
        </w:rPr>
        <w:t xml:space="preserve"> analyse and respond to </w:t>
      </w:r>
      <w:r>
        <w:rPr>
          <w:rFonts w:eastAsia="Calibri"/>
          <w:lang w:eastAsia="en-US"/>
        </w:rPr>
        <w:t xml:space="preserve">some </w:t>
      </w:r>
      <w:r w:rsidRPr="00163FEE">
        <w:rPr>
          <w:rFonts w:eastAsia="Calibri"/>
          <w:lang w:eastAsia="en-US"/>
        </w:rPr>
        <w:t>high impact or high prevalence risks</w:t>
      </w:r>
      <w:r>
        <w:rPr>
          <w:rFonts w:eastAsia="Calibri"/>
          <w:lang w:eastAsia="en-US"/>
        </w:rPr>
        <w:t xml:space="preserve"> and </w:t>
      </w:r>
      <w:r w:rsidRPr="006D2F0D">
        <w:rPr>
          <w:rFonts w:eastAsia="Calibri"/>
          <w:color w:val="auto"/>
          <w:lang w:eastAsia="en-US"/>
        </w:rPr>
        <w:t>that the overall approach to assessment and planning is aimed to achieve sound outcomes for consumers.  However, they found that some high impact risks were not always minimised or adequately managed for each of the sampled consumers. For example, impacts of risks relating to skin integrity, psychotropic medication management including consent for use, medication and nutritional management were not always consistently managed, reviewed or documented.</w:t>
      </w:r>
    </w:p>
    <w:p w14:paraId="64F2B3A0" w14:textId="0D74CEAF" w:rsidR="006D2F0D" w:rsidRPr="006D2F0D" w:rsidRDefault="006D2F0D" w:rsidP="006D2F0D">
      <w:pPr>
        <w:spacing w:before="0" w:after="0" w:line="240" w:lineRule="auto"/>
        <w:rPr>
          <w:rFonts w:eastAsia="Calibri"/>
          <w:lang w:eastAsia="en-US"/>
        </w:rPr>
      </w:pPr>
      <w:r w:rsidRPr="006D2F0D">
        <w:rPr>
          <w:rFonts w:eastAsia="Calibri"/>
          <w:lang w:eastAsia="en-US"/>
        </w:rPr>
        <w:t>The Approved Provided has responded to these findings with further documentation concerning sampled consumers to demonstrate appropriate management of high impact and high prevalence risks within the service. The evidence provided in most instances verified dates where reviews were conducted, extracts of documentation was supplied</w:t>
      </w:r>
      <w:r w:rsidR="00F05F8E">
        <w:rPr>
          <w:rFonts w:eastAsia="Calibri"/>
          <w:lang w:eastAsia="en-US"/>
        </w:rPr>
        <w:t>,</w:t>
      </w:r>
      <w:r w:rsidRPr="006D2F0D">
        <w:rPr>
          <w:rFonts w:eastAsia="Calibri"/>
          <w:lang w:eastAsia="en-US"/>
        </w:rPr>
        <w:t xml:space="preserve"> however there were no care records provided.</w:t>
      </w:r>
    </w:p>
    <w:p w14:paraId="2DD635C1" w14:textId="43218486" w:rsidR="006D2F0D" w:rsidRPr="006D2F0D" w:rsidRDefault="006D2F0D" w:rsidP="006D2F0D">
      <w:pPr>
        <w:rPr>
          <w:rFonts w:eastAsia="Calibri"/>
          <w:color w:val="auto"/>
          <w:lang w:eastAsia="en-US"/>
        </w:rPr>
      </w:pPr>
      <w:r>
        <w:rPr>
          <w:rFonts w:eastAsia="Calibri"/>
          <w:color w:val="auto"/>
          <w:lang w:eastAsia="en-US"/>
        </w:rPr>
        <w:t>I am persuaded that t</w:t>
      </w:r>
      <w:r w:rsidRPr="006D2F0D">
        <w:rPr>
          <w:rFonts w:eastAsia="Calibri"/>
          <w:color w:val="auto"/>
          <w:lang w:eastAsia="en-US"/>
        </w:rPr>
        <w:t>he Approved Provider</w:t>
      </w:r>
      <w:r>
        <w:rPr>
          <w:rFonts w:eastAsia="Calibri"/>
          <w:color w:val="auto"/>
          <w:lang w:eastAsia="en-US"/>
        </w:rPr>
        <w:t>’s response</w:t>
      </w:r>
      <w:r w:rsidRPr="006D2F0D">
        <w:rPr>
          <w:rFonts w:eastAsia="Calibri"/>
          <w:color w:val="auto"/>
          <w:lang w:eastAsia="en-US"/>
        </w:rPr>
        <w:t xml:space="preserve"> </w:t>
      </w:r>
      <w:r w:rsidR="00F05F8E">
        <w:rPr>
          <w:rFonts w:eastAsia="Calibri"/>
          <w:color w:val="auto"/>
          <w:lang w:eastAsia="en-US"/>
        </w:rPr>
        <w:t xml:space="preserve">together with the information from the team that the service are trending and analysing high impact and high prevalence risks at the service </w:t>
      </w:r>
      <w:r w:rsidRPr="006D2F0D">
        <w:rPr>
          <w:rFonts w:eastAsia="Calibri"/>
          <w:color w:val="auto"/>
          <w:lang w:eastAsia="en-US"/>
        </w:rPr>
        <w:t>demonstrate</w:t>
      </w:r>
      <w:r>
        <w:rPr>
          <w:rFonts w:eastAsia="Calibri"/>
          <w:color w:val="auto"/>
          <w:lang w:eastAsia="en-US"/>
        </w:rPr>
        <w:t>d</w:t>
      </w:r>
      <w:r w:rsidRPr="006D2F0D">
        <w:rPr>
          <w:rFonts w:eastAsia="Calibri"/>
          <w:color w:val="auto"/>
          <w:lang w:eastAsia="en-US"/>
        </w:rPr>
        <w:t xml:space="preserve"> that high impact </w:t>
      </w:r>
      <w:r>
        <w:rPr>
          <w:rFonts w:eastAsia="Calibri"/>
          <w:lang w:eastAsia="en-US"/>
        </w:rPr>
        <w:t>or high prevalence risks are managed appropriately.</w:t>
      </w:r>
    </w:p>
    <w:p w14:paraId="0DD90B87" w14:textId="3DF25C0C" w:rsidR="006D2F0D" w:rsidRDefault="006D2F0D" w:rsidP="006D2F0D">
      <w:pPr>
        <w:tabs>
          <w:tab w:val="right" w:pos="9026"/>
        </w:tabs>
        <w:sectPr w:rsidR="006D2F0D" w:rsidSect="008D7780">
          <w:headerReference w:type="default" r:id="rId25"/>
          <w:type w:val="continuous"/>
          <w:pgSz w:w="11906" w:h="16838"/>
          <w:pgMar w:top="1701" w:right="1418" w:bottom="1418" w:left="1418" w:header="709" w:footer="397" w:gutter="0"/>
          <w:cols w:space="708"/>
          <w:docGrid w:linePitch="360"/>
        </w:sectPr>
      </w:pPr>
      <w:r w:rsidRPr="006D2F0D">
        <w:rPr>
          <w:rFonts w:eastAsia="Calibri"/>
          <w:color w:val="auto"/>
          <w:lang w:eastAsia="en-US"/>
        </w:rPr>
        <w:t>I consider that the service is complaint with this requirement.</w:t>
      </w:r>
    </w:p>
    <w:p w14:paraId="5A9BE86C" w14:textId="77777777" w:rsidR="006D2F0D" w:rsidRPr="006829C3" w:rsidRDefault="006D2F0D" w:rsidP="006D2F0D">
      <w:pPr>
        <w:pStyle w:val="Heading1"/>
      </w:pPr>
      <w:r>
        <w:lastRenderedPageBreak/>
        <w:t>Areas for improvement</w:t>
      </w:r>
    </w:p>
    <w:p w14:paraId="2A3061C9" w14:textId="77777777" w:rsidR="006D2F0D" w:rsidRPr="00E830C7" w:rsidRDefault="006D2F0D" w:rsidP="006D2F0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E98862F" w14:textId="77777777" w:rsidR="006D2F0D" w:rsidRPr="00154403" w:rsidRDefault="006D2F0D" w:rsidP="006D2F0D"/>
    <w:bookmarkEnd w:id="2"/>
    <w:sectPr w:rsidR="006D2F0D" w:rsidRPr="00154403"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29449" w14:textId="77777777" w:rsidR="007C501C" w:rsidRDefault="00F05F8E">
      <w:pPr>
        <w:spacing w:before="0" w:after="0" w:line="240" w:lineRule="auto"/>
      </w:pPr>
      <w:r>
        <w:separator/>
      </w:r>
    </w:p>
  </w:endnote>
  <w:endnote w:type="continuationSeparator" w:id="0">
    <w:p w14:paraId="1102944B" w14:textId="77777777" w:rsidR="007C501C" w:rsidRDefault="00F05F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9422" w14:textId="77777777" w:rsidR="00506F7F" w:rsidRPr="009A1F1B" w:rsidRDefault="00F05F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029423" w14:textId="77777777" w:rsidR="00506F7F" w:rsidRPr="00C72FFB" w:rsidRDefault="00F05F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Wyoming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1029424" w14:textId="77777777" w:rsidR="00506F7F" w:rsidRPr="00C72FFB" w:rsidRDefault="00F05F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9425" w14:textId="77777777" w:rsidR="00506F7F" w:rsidRPr="009A1F1B" w:rsidRDefault="00F05F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029426" w14:textId="77777777" w:rsidR="00506F7F" w:rsidRPr="00C72FFB" w:rsidRDefault="00F05F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Wyoming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1029427" w14:textId="77777777" w:rsidR="00506F7F" w:rsidRPr="00A3716D" w:rsidRDefault="00F05F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29445" w14:textId="77777777" w:rsidR="007C501C" w:rsidRDefault="00F05F8E">
      <w:pPr>
        <w:spacing w:before="0" w:after="0" w:line="240" w:lineRule="auto"/>
      </w:pPr>
      <w:r>
        <w:separator/>
      </w:r>
    </w:p>
  </w:footnote>
  <w:footnote w:type="continuationSeparator" w:id="0">
    <w:p w14:paraId="11029447" w14:textId="77777777" w:rsidR="007C501C" w:rsidRDefault="00F05F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9421" w14:textId="77777777" w:rsidR="00506F7F" w:rsidRDefault="00F05F8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1029445" wp14:editId="1102944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97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B7824" w14:textId="77777777" w:rsidR="006D2F0D" w:rsidRDefault="006D2F0D" w:rsidP="0004322A">
    <w:r>
      <w:rPr>
        <w:noProof/>
        <w:color w:val="auto"/>
        <w:sz w:val="20"/>
      </w:rPr>
      <w:drawing>
        <wp:anchor distT="0" distB="0" distL="114300" distR="114300" simplePos="0" relativeHeight="251692032" behindDoc="1" locked="0" layoutInCell="1" allowOverlap="1" wp14:anchorId="6181C330" wp14:editId="4A29E1FA">
          <wp:simplePos x="0" y="0"/>
          <wp:positionH relativeFrom="column">
            <wp:posOffset>-911418</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33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62031" w14:textId="77777777" w:rsidR="006D2F0D" w:rsidRPr="00703E80" w:rsidRDefault="006D2F0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43CF0FFB" wp14:editId="79A4FA0E">
          <wp:simplePos x="0" y="0"/>
          <wp:positionH relativeFrom="page">
            <wp:posOffset>-2540</wp:posOffset>
          </wp:positionH>
          <wp:positionV relativeFrom="paragraph">
            <wp:posOffset>-448310</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688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9443" w14:textId="77777777" w:rsidR="008F32C8" w:rsidRPr="008F32C8" w:rsidRDefault="00F05F8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102947D" wp14:editId="1102947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61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9444" w14:textId="77777777" w:rsidR="00506F7F" w:rsidRDefault="00F05F8E" w:rsidP="009C6F30">
    <w:pPr>
      <w:tabs>
        <w:tab w:val="left" w:pos="3624"/>
      </w:tabs>
    </w:pPr>
    <w:r>
      <w:rPr>
        <w:noProof/>
        <w:color w:val="auto"/>
        <w:sz w:val="20"/>
      </w:rPr>
      <w:drawing>
        <wp:anchor distT="0" distB="0" distL="114300" distR="114300" simplePos="0" relativeHeight="251668480" behindDoc="1" locked="0" layoutInCell="1" allowOverlap="1" wp14:anchorId="1102947F" wp14:editId="1102948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301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596B1" w14:textId="77777777" w:rsidR="006D2F0D" w:rsidRDefault="006D2F0D" w:rsidP="0004322A">
    <w:pPr>
      <w:pStyle w:val="Header"/>
      <w:tabs>
        <w:tab w:val="clear" w:pos="4513"/>
        <w:tab w:val="clear" w:pos="9026"/>
        <w:tab w:val="center" w:pos="4535"/>
      </w:tabs>
    </w:pPr>
    <w:r>
      <w:rPr>
        <w:noProof/>
        <w:color w:val="auto"/>
        <w:sz w:val="20"/>
      </w:rPr>
      <w:drawing>
        <wp:anchor distT="0" distB="0" distL="114300" distR="114300" simplePos="0" relativeHeight="251699200" behindDoc="1" locked="0" layoutInCell="1" allowOverlap="1" wp14:anchorId="3D52A0F0" wp14:editId="25F4E81D">
          <wp:simplePos x="0" y="0"/>
          <wp:positionH relativeFrom="column">
            <wp:posOffset>-890905</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53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8A2E2" w14:textId="77777777" w:rsidR="006D2F0D" w:rsidRDefault="006D2F0D">
    <w:pPr>
      <w:pStyle w:val="Header"/>
    </w:pPr>
    <w:r w:rsidRPr="003C6EC2">
      <w:rPr>
        <w:rFonts w:eastAsia="Calibri"/>
        <w:noProof/>
      </w:rPr>
      <w:drawing>
        <wp:anchor distT="0" distB="0" distL="114300" distR="114300" simplePos="0" relativeHeight="251693056" behindDoc="1" locked="0" layoutInCell="1" allowOverlap="1" wp14:anchorId="3F795A9B" wp14:editId="2D95BD62">
          <wp:simplePos x="0" y="0"/>
          <wp:positionH relativeFrom="page">
            <wp:posOffset>0</wp:posOffset>
          </wp:positionH>
          <wp:positionV relativeFrom="paragraph">
            <wp:posOffset>-440690</wp:posOffset>
          </wp:positionV>
          <wp:extent cx="7559675" cy="1025525"/>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664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772E" w14:textId="77777777" w:rsidR="006D2F0D" w:rsidRDefault="006D2F0D" w:rsidP="0004322A">
    <w:r>
      <w:rPr>
        <w:noProof/>
        <w:color w:val="auto"/>
        <w:sz w:val="20"/>
      </w:rPr>
      <w:drawing>
        <wp:anchor distT="0" distB="0" distL="114300" distR="114300" simplePos="0" relativeHeight="251689984" behindDoc="1" locked="0" layoutInCell="1" allowOverlap="1" wp14:anchorId="648F209B" wp14:editId="61E2C980">
          <wp:simplePos x="0" y="0"/>
          <wp:positionH relativeFrom="column">
            <wp:posOffset>-909955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96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3AD84" w14:textId="77777777" w:rsidR="006D2F0D" w:rsidRPr="00703E80" w:rsidRDefault="006D2F0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4080" behindDoc="1" locked="0" layoutInCell="1" allowOverlap="1" wp14:anchorId="5459229E" wp14:editId="7A91EF8C">
          <wp:simplePos x="0" y="0"/>
          <wp:positionH relativeFrom="page">
            <wp:align>left</wp:align>
          </wp:positionH>
          <wp:positionV relativeFrom="paragraph">
            <wp:posOffset>-360045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4870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48E6" w14:textId="77777777" w:rsidR="006D2F0D" w:rsidRPr="00FB0086" w:rsidRDefault="006D2F0D" w:rsidP="00FB0086">
    <w:pPr>
      <w:pStyle w:val="Header"/>
    </w:pPr>
    <w:r>
      <w:rPr>
        <w:noProof/>
        <w:color w:val="auto"/>
        <w:sz w:val="20"/>
      </w:rPr>
      <w:drawing>
        <wp:anchor distT="0" distB="0" distL="114300" distR="114300" simplePos="0" relativeHeight="251696128" behindDoc="1" locked="0" layoutInCell="1" allowOverlap="1" wp14:anchorId="4B9FBA21" wp14:editId="49B46FF6">
          <wp:simplePos x="0" y="0"/>
          <wp:positionH relativeFrom="page">
            <wp:posOffset>0</wp:posOffset>
          </wp:positionH>
          <wp:positionV relativeFrom="paragraph">
            <wp:posOffset>-349885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241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9819F" w14:textId="77777777" w:rsidR="006D2F0D" w:rsidRDefault="006D2F0D" w:rsidP="0004322A">
    <w:r>
      <w:rPr>
        <w:noProof/>
        <w:color w:val="auto"/>
        <w:sz w:val="20"/>
      </w:rPr>
      <w:drawing>
        <wp:anchor distT="0" distB="0" distL="114300" distR="114300" simplePos="0" relativeHeight="251691008" behindDoc="1" locked="0" layoutInCell="1" allowOverlap="1" wp14:anchorId="2A380064" wp14:editId="4173D5DE">
          <wp:simplePos x="0" y="0"/>
          <wp:positionH relativeFrom="page">
            <wp:align>right</wp:align>
          </wp:positionH>
          <wp:positionV relativeFrom="paragraph">
            <wp:posOffset>-364490</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21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73A5F" w14:textId="77777777" w:rsidR="006D2F0D" w:rsidRPr="00703E80" w:rsidRDefault="006D2F0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13E081D0" wp14:editId="26E0CC13">
          <wp:simplePos x="0" y="0"/>
          <wp:positionH relativeFrom="page">
            <wp:posOffset>6985</wp:posOffset>
          </wp:positionH>
          <wp:positionV relativeFrom="paragraph">
            <wp:posOffset>-448310</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632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D336" w14:textId="77777777" w:rsidR="006D2F0D" w:rsidRPr="00FB0086" w:rsidRDefault="006D2F0D" w:rsidP="00FB0086">
    <w:pPr>
      <w:pStyle w:val="Header"/>
    </w:pPr>
    <w:r>
      <w:rPr>
        <w:noProof/>
        <w:color w:val="auto"/>
        <w:sz w:val="20"/>
      </w:rPr>
      <w:drawing>
        <wp:anchor distT="0" distB="0" distL="114300" distR="114300" simplePos="0" relativeHeight="251697152" behindDoc="1" locked="0" layoutInCell="1" allowOverlap="1" wp14:anchorId="1901C1A2" wp14:editId="736E1753">
          <wp:simplePos x="0" y="0"/>
          <wp:positionH relativeFrom="page">
            <wp:posOffset>0</wp:posOffset>
          </wp:positionH>
          <wp:positionV relativeFrom="paragraph">
            <wp:posOffset>-438785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85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B9E314C">
      <w:start w:val="1"/>
      <w:numFmt w:val="lowerRoman"/>
      <w:lvlText w:val="(%1)"/>
      <w:lvlJc w:val="left"/>
      <w:pPr>
        <w:ind w:left="1080" w:hanging="720"/>
      </w:pPr>
      <w:rPr>
        <w:rFonts w:hint="default"/>
        <w:b w:val="0"/>
      </w:rPr>
    </w:lvl>
    <w:lvl w:ilvl="1" w:tplc="C1E63A9C" w:tentative="1">
      <w:start w:val="1"/>
      <w:numFmt w:val="lowerLetter"/>
      <w:lvlText w:val="%2."/>
      <w:lvlJc w:val="left"/>
      <w:pPr>
        <w:ind w:left="1440" w:hanging="360"/>
      </w:pPr>
    </w:lvl>
    <w:lvl w:ilvl="2" w:tplc="D1343FBA" w:tentative="1">
      <w:start w:val="1"/>
      <w:numFmt w:val="lowerRoman"/>
      <w:lvlText w:val="%3."/>
      <w:lvlJc w:val="right"/>
      <w:pPr>
        <w:ind w:left="2160" w:hanging="180"/>
      </w:pPr>
    </w:lvl>
    <w:lvl w:ilvl="3" w:tplc="3216D8D6" w:tentative="1">
      <w:start w:val="1"/>
      <w:numFmt w:val="decimal"/>
      <w:lvlText w:val="%4."/>
      <w:lvlJc w:val="left"/>
      <w:pPr>
        <w:ind w:left="2880" w:hanging="360"/>
      </w:pPr>
    </w:lvl>
    <w:lvl w:ilvl="4" w:tplc="0DD870B4" w:tentative="1">
      <w:start w:val="1"/>
      <w:numFmt w:val="lowerLetter"/>
      <w:lvlText w:val="%5."/>
      <w:lvlJc w:val="left"/>
      <w:pPr>
        <w:ind w:left="3600" w:hanging="360"/>
      </w:pPr>
    </w:lvl>
    <w:lvl w:ilvl="5" w:tplc="2B18C310" w:tentative="1">
      <w:start w:val="1"/>
      <w:numFmt w:val="lowerRoman"/>
      <w:lvlText w:val="%6."/>
      <w:lvlJc w:val="right"/>
      <w:pPr>
        <w:ind w:left="4320" w:hanging="180"/>
      </w:pPr>
    </w:lvl>
    <w:lvl w:ilvl="6" w:tplc="B5286B9A" w:tentative="1">
      <w:start w:val="1"/>
      <w:numFmt w:val="decimal"/>
      <w:lvlText w:val="%7."/>
      <w:lvlJc w:val="left"/>
      <w:pPr>
        <w:ind w:left="5040" w:hanging="360"/>
      </w:pPr>
    </w:lvl>
    <w:lvl w:ilvl="7" w:tplc="58981CC0" w:tentative="1">
      <w:start w:val="1"/>
      <w:numFmt w:val="lowerLetter"/>
      <w:lvlText w:val="%8."/>
      <w:lvlJc w:val="left"/>
      <w:pPr>
        <w:ind w:left="5760" w:hanging="360"/>
      </w:pPr>
    </w:lvl>
    <w:lvl w:ilvl="8" w:tplc="49DCFFB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25CD8CE">
      <w:start w:val="1"/>
      <w:numFmt w:val="bullet"/>
      <w:pStyle w:val="ListParagraph"/>
      <w:lvlText w:val=""/>
      <w:lvlJc w:val="left"/>
      <w:pPr>
        <w:ind w:left="1440" w:hanging="360"/>
      </w:pPr>
      <w:rPr>
        <w:rFonts w:ascii="Symbol" w:hAnsi="Symbol" w:hint="default"/>
        <w:color w:val="auto"/>
      </w:rPr>
    </w:lvl>
    <w:lvl w:ilvl="1" w:tplc="FA1454A2" w:tentative="1">
      <w:start w:val="1"/>
      <w:numFmt w:val="bullet"/>
      <w:lvlText w:val="o"/>
      <w:lvlJc w:val="left"/>
      <w:pPr>
        <w:ind w:left="2160" w:hanging="360"/>
      </w:pPr>
      <w:rPr>
        <w:rFonts w:ascii="Courier New" w:hAnsi="Courier New" w:cs="Courier New" w:hint="default"/>
      </w:rPr>
    </w:lvl>
    <w:lvl w:ilvl="2" w:tplc="2E9C728C" w:tentative="1">
      <w:start w:val="1"/>
      <w:numFmt w:val="bullet"/>
      <w:lvlText w:val=""/>
      <w:lvlJc w:val="left"/>
      <w:pPr>
        <w:ind w:left="2880" w:hanging="360"/>
      </w:pPr>
      <w:rPr>
        <w:rFonts w:ascii="Wingdings" w:hAnsi="Wingdings" w:hint="default"/>
      </w:rPr>
    </w:lvl>
    <w:lvl w:ilvl="3" w:tplc="C4E076CC" w:tentative="1">
      <w:start w:val="1"/>
      <w:numFmt w:val="bullet"/>
      <w:lvlText w:val=""/>
      <w:lvlJc w:val="left"/>
      <w:pPr>
        <w:ind w:left="3600" w:hanging="360"/>
      </w:pPr>
      <w:rPr>
        <w:rFonts w:ascii="Symbol" w:hAnsi="Symbol" w:hint="default"/>
      </w:rPr>
    </w:lvl>
    <w:lvl w:ilvl="4" w:tplc="FC6A27FC" w:tentative="1">
      <w:start w:val="1"/>
      <w:numFmt w:val="bullet"/>
      <w:lvlText w:val="o"/>
      <w:lvlJc w:val="left"/>
      <w:pPr>
        <w:ind w:left="4320" w:hanging="360"/>
      </w:pPr>
      <w:rPr>
        <w:rFonts w:ascii="Courier New" w:hAnsi="Courier New" w:cs="Courier New" w:hint="default"/>
      </w:rPr>
    </w:lvl>
    <w:lvl w:ilvl="5" w:tplc="734A6AD4" w:tentative="1">
      <w:start w:val="1"/>
      <w:numFmt w:val="bullet"/>
      <w:lvlText w:val=""/>
      <w:lvlJc w:val="left"/>
      <w:pPr>
        <w:ind w:left="5040" w:hanging="360"/>
      </w:pPr>
      <w:rPr>
        <w:rFonts w:ascii="Wingdings" w:hAnsi="Wingdings" w:hint="default"/>
      </w:rPr>
    </w:lvl>
    <w:lvl w:ilvl="6" w:tplc="E01AE2E4" w:tentative="1">
      <w:start w:val="1"/>
      <w:numFmt w:val="bullet"/>
      <w:lvlText w:val=""/>
      <w:lvlJc w:val="left"/>
      <w:pPr>
        <w:ind w:left="5760" w:hanging="360"/>
      </w:pPr>
      <w:rPr>
        <w:rFonts w:ascii="Symbol" w:hAnsi="Symbol" w:hint="default"/>
      </w:rPr>
    </w:lvl>
    <w:lvl w:ilvl="7" w:tplc="D5407A4C" w:tentative="1">
      <w:start w:val="1"/>
      <w:numFmt w:val="bullet"/>
      <w:lvlText w:val="o"/>
      <w:lvlJc w:val="left"/>
      <w:pPr>
        <w:ind w:left="6480" w:hanging="360"/>
      </w:pPr>
      <w:rPr>
        <w:rFonts w:ascii="Courier New" w:hAnsi="Courier New" w:cs="Courier New" w:hint="default"/>
      </w:rPr>
    </w:lvl>
    <w:lvl w:ilvl="8" w:tplc="1F5439E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79A3346">
      <w:start w:val="1"/>
      <w:numFmt w:val="lowerRoman"/>
      <w:lvlText w:val="(%1)"/>
      <w:lvlJc w:val="left"/>
      <w:pPr>
        <w:ind w:left="1004" w:hanging="720"/>
      </w:pPr>
      <w:rPr>
        <w:rFonts w:hint="default"/>
        <w:b w:val="0"/>
      </w:rPr>
    </w:lvl>
    <w:lvl w:ilvl="1" w:tplc="6486065E" w:tentative="1">
      <w:start w:val="1"/>
      <w:numFmt w:val="lowerLetter"/>
      <w:lvlText w:val="%2."/>
      <w:lvlJc w:val="left"/>
      <w:pPr>
        <w:ind w:left="1364" w:hanging="360"/>
      </w:pPr>
    </w:lvl>
    <w:lvl w:ilvl="2" w:tplc="9B720578" w:tentative="1">
      <w:start w:val="1"/>
      <w:numFmt w:val="lowerRoman"/>
      <w:lvlText w:val="%3."/>
      <w:lvlJc w:val="right"/>
      <w:pPr>
        <w:ind w:left="2084" w:hanging="180"/>
      </w:pPr>
    </w:lvl>
    <w:lvl w:ilvl="3" w:tplc="2F043564" w:tentative="1">
      <w:start w:val="1"/>
      <w:numFmt w:val="decimal"/>
      <w:lvlText w:val="%4."/>
      <w:lvlJc w:val="left"/>
      <w:pPr>
        <w:ind w:left="2804" w:hanging="360"/>
      </w:pPr>
    </w:lvl>
    <w:lvl w:ilvl="4" w:tplc="A770F114" w:tentative="1">
      <w:start w:val="1"/>
      <w:numFmt w:val="lowerLetter"/>
      <w:lvlText w:val="%5."/>
      <w:lvlJc w:val="left"/>
      <w:pPr>
        <w:ind w:left="3524" w:hanging="360"/>
      </w:pPr>
    </w:lvl>
    <w:lvl w:ilvl="5" w:tplc="56AEB2FA" w:tentative="1">
      <w:start w:val="1"/>
      <w:numFmt w:val="lowerRoman"/>
      <w:lvlText w:val="%6."/>
      <w:lvlJc w:val="right"/>
      <w:pPr>
        <w:ind w:left="4244" w:hanging="180"/>
      </w:pPr>
    </w:lvl>
    <w:lvl w:ilvl="6" w:tplc="A0A678E0" w:tentative="1">
      <w:start w:val="1"/>
      <w:numFmt w:val="decimal"/>
      <w:lvlText w:val="%7."/>
      <w:lvlJc w:val="left"/>
      <w:pPr>
        <w:ind w:left="4964" w:hanging="360"/>
      </w:pPr>
    </w:lvl>
    <w:lvl w:ilvl="7" w:tplc="AE161DD8" w:tentative="1">
      <w:start w:val="1"/>
      <w:numFmt w:val="lowerLetter"/>
      <w:lvlText w:val="%8."/>
      <w:lvlJc w:val="left"/>
      <w:pPr>
        <w:ind w:left="5684" w:hanging="360"/>
      </w:pPr>
    </w:lvl>
    <w:lvl w:ilvl="8" w:tplc="2F869EA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0087254">
      <w:start w:val="1"/>
      <w:numFmt w:val="lowerRoman"/>
      <w:lvlText w:val="(%1)"/>
      <w:lvlJc w:val="left"/>
      <w:pPr>
        <w:ind w:left="1080" w:hanging="720"/>
      </w:pPr>
      <w:rPr>
        <w:rFonts w:hint="default"/>
      </w:rPr>
    </w:lvl>
    <w:lvl w:ilvl="1" w:tplc="A574E08E" w:tentative="1">
      <w:start w:val="1"/>
      <w:numFmt w:val="lowerLetter"/>
      <w:lvlText w:val="%2."/>
      <w:lvlJc w:val="left"/>
      <w:pPr>
        <w:ind w:left="1440" w:hanging="360"/>
      </w:pPr>
    </w:lvl>
    <w:lvl w:ilvl="2" w:tplc="56C0801A" w:tentative="1">
      <w:start w:val="1"/>
      <w:numFmt w:val="lowerRoman"/>
      <w:lvlText w:val="%3."/>
      <w:lvlJc w:val="right"/>
      <w:pPr>
        <w:ind w:left="2160" w:hanging="180"/>
      </w:pPr>
    </w:lvl>
    <w:lvl w:ilvl="3" w:tplc="05BA12BC" w:tentative="1">
      <w:start w:val="1"/>
      <w:numFmt w:val="decimal"/>
      <w:lvlText w:val="%4."/>
      <w:lvlJc w:val="left"/>
      <w:pPr>
        <w:ind w:left="2880" w:hanging="360"/>
      </w:pPr>
    </w:lvl>
    <w:lvl w:ilvl="4" w:tplc="257ED2E4" w:tentative="1">
      <w:start w:val="1"/>
      <w:numFmt w:val="lowerLetter"/>
      <w:lvlText w:val="%5."/>
      <w:lvlJc w:val="left"/>
      <w:pPr>
        <w:ind w:left="3600" w:hanging="360"/>
      </w:pPr>
    </w:lvl>
    <w:lvl w:ilvl="5" w:tplc="11A41C24" w:tentative="1">
      <w:start w:val="1"/>
      <w:numFmt w:val="lowerRoman"/>
      <w:lvlText w:val="%6."/>
      <w:lvlJc w:val="right"/>
      <w:pPr>
        <w:ind w:left="4320" w:hanging="180"/>
      </w:pPr>
    </w:lvl>
    <w:lvl w:ilvl="6" w:tplc="04545116" w:tentative="1">
      <w:start w:val="1"/>
      <w:numFmt w:val="decimal"/>
      <w:lvlText w:val="%7."/>
      <w:lvlJc w:val="left"/>
      <w:pPr>
        <w:ind w:left="5040" w:hanging="360"/>
      </w:pPr>
    </w:lvl>
    <w:lvl w:ilvl="7" w:tplc="458C99CA" w:tentative="1">
      <w:start w:val="1"/>
      <w:numFmt w:val="lowerLetter"/>
      <w:lvlText w:val="%8."/>
      <w:lvlJc w:val="left"/>
      <w:pPr>
        <w:ind w:left="5760" w:hanging="360"/>
      </w:pPr>
    </w:lvl>
    <w:lvl w:ilvl="8" w:tplc="52ACFEE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FE05DD6">
      <w:start w:val="1"/>
      <w:numFmt w:val="lowerRoman"/>
      <w:lvlText w:val="(%1)"/>
      <w:lvlJc w:val="left"/>
      <w:pPr>
        <w:ind w:left="1080" w:hanging="720"/>
      </w:pPr>
      <w:rPr>
        <w:rFonts w:hint="default"/>
      </w:rPr>
    </w:lvl>
    <w:lvl w:ilvl="1" w:tplc="4308DBEA" w:tentative="1">
      <w:start w:val="1"/>
      <w:numFmt w:val="lowerLetter"/>
      <w:lvlText w:val="%2."/>
      <w:lvlJc w:val="left"/>
      <w:pPr>
        <w:ind w:left="1440" w:hanging="360"/>
      </w:pPr>
    </w:lvl>
    <w:lvl w:ilvl="2" w:tplc="27E6005E" w:tentative="1">
      <w:start w:val="1"/>
      <w:numFmt w:val="lowerRoman"/>
      <w:lvlText w:val="%3."/>
      <w:lvlJc w:val="right"/>
      <w:pPr>
        <w:ind w:left="2160" w:hanging="180"/>
      </w:pPr>
    </w:lvl>
    <w:lvl w:ilvl="3" w:tplc="914CAC62" w:tentative="1">
      <w:start w:val="1"/>
      <w:numFmt w:val="decimal"/>
      <w:lvlText w:val="%4."/>
      <w:lvlJc w:val="left"/>
      <w:pPr>
        <w:ind w:left="2880" w:hanging="360"/>
      </w:pPr>
    </w:lvl>
    <w:lvl w:ilvl="4" w:tplc="B666E304" w:tentative="1">
      <w:start w:val="1"/>
      <w:numFmt w:val="lowerLetter"/>
      <w:lvlText w:val="%5."/>
      <w:lvlJc w:val="left"/>
      <w:pPr>
        <w:ind w:left="3600" w:hanging="360"/>
      </w:pPr>
    </w:lvl>
    <w:lvl w:ilvl="5" w:tplc="B2087A2E" w:tentative="1">
      <w:start w:val="1"/>
      <w:numFmt w:val="lowerRoman"/>
      <w:lvlText w:val="%6."/>
      <w:lvlJc w:val="right"/>
      <w:pPr>
        <w:ind w:left="4320" w:hanging="180"/>
      </w:pPr>
    </w:lvl>
    <w:lvl w:ilvl="6" w:tplc="D834D544" w:tentative="1">
      <w:start w:val="1"/>
      <w:numFmt w:val="decimal"/>
      <w:lvlText w:val="%7."/>
      <w:lvlJc w:val="left"/>
      <w:pPr>
        <w:ind w:left="5040" w:hanging="360"/>
      </w:pPr>
    </w:lvl>
    <w:lvl w:ilvl="7" w:tplc="1E888B6E" w:tentative="1">
      <w:start w:val="1"/>
      <w:numFmt w:val="lowerLetter"/>
      <w:lvlText w:val="%8."/>
      <w:lvlJc w:val="left"/>
      <w:pPr>
        <w:ind w:left="5760" w:hanging="360"/>
      </w:pPr>
    </w:lvl>
    <w:lvl w:ilvl="8" w:tplc="6C904D6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496AF50">
      <w:start w:val="1"/>
      <w:numFmt w:val="lowerRoman"/>
      <w:lvlText w:val="(%1)"/>
      <w:lvlJc w:val="left"/>
      <w:pPr>
        <w:ind w:left="1080" w:hanging="720"/>
      </w:pPr>
      <w:rPr>
        <w:rFonts w:hint="default"/>
        <w:b w:val="0"/>
      </w:rPr>
    </w:lvl>
    <w:lvl w:ilvl="1" w:tplc="17AA4A0C" w:tentative="1">
      <w:start w:val="1"/>
      <w:numFmt w:val="lowerLetter"/>
      <w:lvlText w:val="%2."/>
      <w:lvlJc w:val="left"/>
      <w:pPr>
        <w:ind w:left="1440" w:hanging="360"/>
      </w:pPr>
    </w:lvl>
    <w:lvl w:ilvl="2" w:tplc="FFF044DC" w:tentative="1">
      <w:start w:val="1"/>
      <w:numFmt w:val="lowerRoman"/>
      <w:lvlText w:val="%3."/>
      <w:lvlJc w:val="right"/>
      <w:pPr>
        <w:ind w:left="2160" w:hanging="180"/>
      </w:pPr>
    </w:lvl>
    <w:lvl w:ilvl="3" w:tplc="3B64F9CA" w:tentative="1">
      <w:start w:val="1"/>
      <w:numFmt w:val="decimal"/>
      <w:lvlText w:val="%4."/>
      <w:lvlJc w:val="left"/>
      <w:pPr>
        <w:ind w:left="2880" w:hanging="360"/>
      </w:pPr>
    </w:lvl>
    <w:lvl w:ilvl="4" w:tplc="87344C74" w:tentative="1">
      <w:start w:val="1"/>
      <w:numFmt w:val="lowerLetter"/>
      <w:lvlText w:val="%5."/>
      <w:lvlJc w:val="left"/>
      <w:pPr>
        <w:ind w:left="3600" w:hanging="360"/>
      </w:pPr>
    </w:lvl>
    <w:lvl w:ilvl="5" w:tplc="81D41F78" w:tentative="1">
      <w:start w:val="1"/>
      <w:numFmt w:val="lowerRoman"/>
      <w:lvlText w:val="%6."/>
      <w:lvlJc w:val="right"/>
      <w:pPr>
        <w:ind w:left="4320" w:hanging="180"/>
      </w:pPr>
    </w:lvl>
    <w:lvl w:ilvl="6" w:tplc="C330A4B6" w:tentative="1">
      <w:start w:val="1"/>
      <w:numFmt w:val="decimal"/>
      <w:lvlText w:val="%7."/>
      <w:lvlJc w:val="left"/>
      <w:pPr>
        <w:ind w:left="5040" w:hanging="360"/>
      </w:pPr>
    </w:lvl>
    <w:lvl w:ilvl="7" w:tplc="5288C590" w:tentative="1">
      <w:start w:val="1"/>
      <w:numFmt w:val="lowerLetter"/>
      <w:lvlText w:val="%8."/>
      <w:lvlJc w:val="left"/>
      <w:pPr>
        <w:ind w:left="5760" w:hanging="360"/>
      </w:pPr>
    </w:lvl>
    <w:lvl w:ilvl="8" w:tplc="CD9EE09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0CCECCA">
      <w:start w:val="1"/>
      <w:numFmt w:val="lowerLetter"/>
      <w:lvlText w:val="(%1)"/>
      <w:lvlJc w:val="left"/>
      <w:pPr>
        <w:ind w:left="360" w:hanging="360"/>
      </w:pPr>
      <w:rPr>
        <w:rFonts w:hint="default"/>
      </w:rPr>
    </w:lvl>
    <w:lvl w:ilvl="1" w:tplc="BA6A27B4" w:tentative="1">
      <w:start w:val="1"/>
      <w:numFmt w:val="lowerLetter"/>
      <w:lvlText w:val="%2."/>
      <w:lvlJc w:val="left"/>
      <w:pPr>
        <w:ind w:left="1080" w:hanging="360"/>
      </w:pPr>
    </w:lvl>
    <w:lvl w:ilvl="2" w:tplc="6B3C6738" w:tentative="1">
      <w:start w:val="1"/>
      <w:numFmt w:val="lowerRoman"/>
      <w:lvlText w:val="%3."/>
      <w:lvlJc w:val="right"/>
      <w:pPr>
        <w:ind w:left="1800" w:hanging="180"/>
      </w:pPr>
    </w:lvl>
    <w:lvl w:ilvl="3" w:tplc="54B2866A" w:tentative="1">
      <w:start w:val="1"/>
      <w:numFmt w:val="decimal"/>
      <w:lvlText w:val="%4."/>
      <w:lvlJc w:val="left"/>
      <w:pPr>
        <w:ind w:left="2520" w:hanging="360"/>
      </w:pPr>
    </w:lvl>
    <w:lvl w:ilvl="4" w:tplc="28C2EF18" w:tentative="1">
      <w:start w:val="1"/>
      <w:numFmt w:val="lowerLetter"/>
      <w:lvlText w:val="%5."/>
      <w:lvlJc w:val="left"/>
      <w:pPr>
        <w:ind w:left="3240" w:hanging="360"/>
      </w:pPr>
    </w:lvl>
    <w:lvl w:ilvl="5" w:tplc="317236C2" w:tentative="1">
      <w:start w:val="1"/>
      <w:numFmt w:val="lowerRoman"/>
      <w:lvlText w:val="%6."/>
      <w:lvlJc w:val="right"/>
      <w:pPr>
        <w:ind w:left="3960" w:hanging="180"/>
      </w:pPr>
    </w:lvl>
    <w:lvl w:ilvl="6" w:tplc="15583F4C" w:tentative="1">
      <w:start w:val="1"/>
      <w:numFmt w:val="decimal"/>
      <w:lvlText w:val="%7."/>
      <w:lvlJc w:val="left"/>
      <w:pPr>
        <w:ind w:left="4680" w:hanging="360"/>
      </w:pPr>
    </w:lvl>
    <w:lvl w:ilvl="7" w:tplc="AFBAE06E" w:tentative="1">
      <w:start w:val="1"/>
      <w:numFmt w:val="lowerLetter"/>
      <w:lvlText w:val="%8."/>
      <w:lvlJc w:val="left"/>
      <w:pPr>
        <w:ind w:left="5400" w:hanging="360"/>
      </w:pPr>
    </w:lvl>
    <w:lvl w:ilvl="8" w:tplc="83EA0DE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F56C196">
      <w:start w:val="1"/>
      <w:numFmt w:val="decimal"/>
      <w:lvlText w:val="%1."/>
      <w:lvlJc w:val="left"/>
      <w:pPr>
        <w:ind w:left="360" w:hanging="360"/>
      </w:pPr>
      <w:rPr>
        <w:rFonts w:hint="default"/>
      </w:rPr>
    </w:lvl>
    <w:lvl w:ilvl="1" w:tplc="2D42C972" w:tentative="1">
      <w:start w:val="1"/>
      <w:numFmt w:val="lowerLetter"/>
      <w:lvlText w:val="%2."/>
      <w:lvlJc w:val="left"/>
      <w:pPr>
        <w:ind w:left="1080" w:hanging="360"/>
      </w:pPr>
    </w:lvl>
    <w:lvl w:ilvl="2" w:tplc="C23AA840" w:tentative="1">
      <w:start w:val="1"/>
      <w:numFmt w:val="lowerRoman"/>
      <w:lvlText w:val="%3."/>
      <w:lvlJc w:val="right"/>
      <w:pPr>
        <w:ind w:left="1800" w:hanging="180"/>
      </w:pPr>
    </w:lvl>
    <w:lvl w:ilvl="3" w:tplc="4A806326" w:tentative="1">
      <w:start w:val="1"/>
      <w:numFmt w:val="decimal"/>
      <w:lvlText w:val="%4."/>
      <w:lvlJc w:val="left"/>
      <w:pPr>
        <w:ind w:left="2520" w:hanging="360"/>
      </w:pPr>
    </w:lvl>
    <w:lvl w:ilvl="4" w:tplc="1BF6185C" w:tentative="1">
      <w:start w:val="1"/>
      <w:numFmt w:val="lowerLetter"/>
      <w:lvlText w:val="%5."/>
      <w:lvlJc w:val="left"/>
      <w:pPr>
        <w:ind w:left="3240" w:hanging="360"/>
      </w:pPr>
    </w:lvl>
    <w:lvl w:ilvl="5" w:tplc="E73EE82E" w:tentative="1">
      <w:start w:val="1"/>
      <w:numFmt w:val="lowerRoman"/>
      <w:lvlText w:val="%6."/>
      <w:lvlJc w:val="right"/>
      <w:pPr>
        <w:ind w:left="3960" w:hanging="180"/>
      </w:pPr>
    </w:lvl>
    <w:lvl w:ilvl="6" w:tplc="B3DC817A" w:tentative="1">
      <w:start w:val="1"/>
      <w:numFmt w:val="decimal"/>
      <w:lvlText w:val="%7."/>
      <w:lvlJc w:val="left"/>
      <w:pPr>
        <w:ind w:left="4680" w:hanging="360"/>
      </w:pPr>
    </w:lvl>
    <w:lvl w:ilvl="7" w:tplc="8EA828B4" w:tentative="1">
      <w:start w:val="1"/>
      <w:numFmt w:val="lowerLetter"/>
      <w:lvlText w:val="%8."/>
      <w:lvlJc w:val="left"/>
      <w:pPr>
        <w:ind w:left="5400" w:hanging="360"/>
      </w:pPr>
    </w:lvl>
    <w:lvl w:ilvl="8" w:tplc="F7F6211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FF08B7C">
      <w:start w:val="1"/>
      <w:numFmt w:val="decimal"/>
      <w:lvlText w:val="%1."/>
      <w:lvlJc w:val="left"/>
      <w:pPr>
        <w:ind w:left="360" w:hanging="360"/>
      </w:pPr>
      <w:rPr>
        <w:rFonts w:hint="default"/>
      </w:rPr>
    </w:lvl>
    <w:lvl w:ilvl="1" w:tplc="A69AF05C" w:tentative="1">
      <w:start w:val="1"/>
      <w:numFmt w:val="lowerLetter"/>
      <w:lvlText w:val="%2."/>
      <w:lvlJc w:val="left"/>
      <w:pPr>
        <w:ind w:left="1080" w:hanging="360"/>
      </w:pPr>
    </w:lvl>
    <w:lvl w:ilvl="2" w:tplc="BB568086" w:tentative="1">
      <w:start w:val="1"/>
      <w:numFmt w:val="lowerRoman"/>
      <w:lvlText w:val="%3."/>
      <w:lvlJc w:val="right"/>
      <w:pPr>
        <w:ind w:left="1800" w:hanging="180"/>
      </w:pPr>
    </w:lvl>
    <w:lvl w:ilvl="3" w:tplc="0DB07EBC" w:tentative="1">
      <w:start w:val="1"/>
      <w:numFmt w:val="decimal"/>
      <w:lvlText w:val="%4."/>
      <w:lvlJc w:val="left"/>
      <w:pPr>
        <w:ind w:left="2520" w:hanging="360"/>
      </w:pPr>
    </w:lvl>
    <w:lvl w:ilvl="4" w:tplc="87987CEC" w:tentative="1">
      <w:start w:val="1"/>
      <w:numFmt w:val="lowerLetter"/>
      <w:lvlText w:val="%5."/>
      <w:lvlJc w:val="left"/>
      <w:pPr>
        <w:ind w:left="3240" w:hanging="360"/>
      </w:pPr>
    </w:lvl>
    <w:lvl w:ilvl="5" w:tplc="CEC60AA4" w:tentative="1">
      <w:start w:val="1"/>
      <w:numFmt w:val="lowerRoman"/>
      <w:lvlText w:val="%6."/>
      <w:lvlJc w:val="right"/>
      <w:pPr>
        <w:ind w:left="3960" w:hanging="180"/>
      </w:pPr>
    </w:lvl>
    <w:lvl w:ilvl="6" w:tplc="99AE1074" w:tentative="1">
      <w:start w:val="1"/>
      <w:numFmt w:val="decimal"/>
      <w:lvlText w:val="%7."/>
      <w:lvlJc w:val="left"/>
      <w:pPr>
        <w:ind w:left="4680" w:hanging="360"/>
      </w:pPr>
    </w:lvl>
    <w:lvl w:ilvl="7" w:tplc="778A8552" w:tentative="1">
      <w:start w:val="1"/>
      <w:numFmt w:val="lowerLetter"/>
      <w:lvlText w:val="%8."/>
      <w:lvlJc w:val="left"/>
      <w:pPr>
        <w:ind w:left="5400" w:hanging="360"/>
      </w:pPr>
    </w:lvl>
    <w:lvl w:ilvl="8" w:tplc="1932FB8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5DCB318">
      <w:start w:val="1"/>
      <w:numFmt w:val="lowerRoman"/>
      <w:lvlText w:val="(%1)"/>
      <w:lvlJc w:val="left"/>
      <w:pPr>
        <w:ind w:left="1080" w:hanging="720"/>
      </w:pPr>
      <w:rPr>
        <w:rFonts w:hint="default"/>
        <w:b w:val="0"/>
      </w:rPr>
    </w:lvl>
    <w:lvl w:ilvl="1" w:tplc="18B4FCAE" w:tentative="1">
      <w:start w:val="1"/>
      <w:numFmt w:val="lowerLetter"/>
      <w:lvlText w:val="%2."/>
      <w:lvlJc w:val="left"/>
      <w:pPr>
        <w:ind w:left="1440" w:hanging="360"/>
      </w:pPr>
    </w:lvl>
    <w:lvl w:ilvl="2" w:tplc="5CBC0194" w:tentative="1">
      <w:start w:val="1"/>
      <w:numFmt w:val="lowerRoman"/>
      <w:lvlText w:val="%3."/>
      <w:lvlJc w:val="right"/>
      <w:pPr>
        <w:ind w:left="2160" w:hanging="180"/>
      </w:pPr>
    </w:lvl>
    <w:lvl w:ilvl="3" w:tplc="F55A4860" w:tentative="1">
      <w:start w:val="1"/>
      <w:numFmt w:val="decimal"/>
      <w:lvlText w:val="%4."/>
      <w:lvlJc w:val="left"/>
      <w:pPr>
        <w:ind w:left="2880" w:hanging="360"/>
      </w:pPr>
    </w:lvl>
    <w:lvl w:ilvl="4" w:tplc="19E2707E" w:tentative="1">
      <w:start w:val="1"/>
      <w:numFmt w:val="lowerLetter"/>
      <w:lvlText w:val="%5."/>
      <w:lvlJc w:val="left"/>
      <w:pPr>
        <w:ind w:left="3600" w:hanging="360"/>
      </w:pPr>
    </w:lvl>
    <w:lvl w:ilvl="5" w:tplc="FC38B498" w:tentative="1">
      <w:start w:val="1"/>
      <w:numFmt w:val="lowerRoman"/>
      <w:lvlText w:val="%6."/>
      <w:lvlJc w:val="right"/>
      <w:pPr>
        <w:ind w:left="4320" w:hanging="180"/>
      </w:pPr>
    </w:lvl>
    <w:lvl w:ilvl="6" w:tplc="D41E25FC" w:tentative="1">
      <w:start w:val="1"/>
      <w:numFmt w:val="decimal"/>
      <w:lvlText w:val="%7."/>
      <w:lvlJc w:val="left"/>
      <w:pPr>
        <w:ind w:left="5040" w:hanging="360"/>
      </w:pPr>
    </w:lvl>
    <w:lvl w:ilvl="7" w:tplc="8842C9F6" w:tentative="1">
      <w:start w:val="1"/>
      <w:numFmt w:val="lowerLetter"/>
      <w:lvlText w:val="%8."/>
      <w:lvlJc w:val="left"/>
      <w:pPr>
        <w:ind w:left="5760" w:hanging="360"/>
      </w:pPr>
    </w:lvl>
    <w:lvl w:ilvl="8" w:tplc="7654F6D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C64B2D8">
      <w:start w:val="1"/>
      <w:numFmt w:val="lowerRoman"/>
      <w:lvlText w:val="(%1)"/>
      <w:lvlJc w:val="left"/>
      <w:pPr>
        <w:ind w:left="1080" w:hanging="720"/>
      </w:pPr>
      <w:rPr>
        <w:rFonts w:hint="default"/>
      </w:rPr>
    </w:lvl>
    <w:lvl w:ilvl="1" w:tplc="850A6B36" w:tentative="1">
      <w:start w:val="1"/>
      <w:numFmt w:val="lowerLetter"/>
      <w:lvlText w:val="%2."/>
      <w:lvlJc w:val="left"/>
      <w:pPr>
        <w:ind w:left="1440" w:hanging="360"/>
      </w:pPr>
    </w:lvl>
    <w:lvl w:ilvl="2" w:tplc="796A62E6" w:tentative="1">
      <w:start w:val="1"/>
      <w:numFmt w:val="lowerRoman"/>
      <w:lvlText w:val="%3."/>
      <w:lvlJc w:val="right"/>
      <w:pPr>
        <w:ind w:left="2160" w:hanging="180"/>
      </w:pPr>
    </w:lvl>
    <w:lvl w:ilvl="3" w:tplc="6BF4FA8A" w:tentative="1">
      <w:start w:val="1"/>
      <w:numFmt w:val="decimal"/>
      <w:lvlText w:val="%4."/>
      <w:lvlJc w:val="left"/>
      <w:pPr>
        <w:ind w:left="2880" w:hanging="360"/>
      </w:pPr>
    </w:lvl>
    <w:lvl w:ilvl="4" w:tplc="1E425222" w:tentative="1">
      <w:start w:val="1"/>
      <w:numFmt w:val="lowerLetter"/>
      <w:lvlText w:val="%5."/>
      <w:lvlJc w:val="left"/>
      <w:pPr>
        <w:ind w:left="3600" w:hanging="360"/>
      </w:pPr>
    </w:lvl>
    <w:lvl w:ilvl="5" w:tplc="3FE83180" w:tentative="1">
      <w:start w:val="1"/>
      <w:numFmt w:val="lowerRoman"/>
      <w:lvlText w:val="%6."/>
      <w:lvlJc w:val="right"/>
      <w:pPr>
        <w:ind w:left="4320" w:hanging="180"/>
      </w:pPr>
    </w:lvl>
    <w:lvl w:ilvl="6" w:tplc="5D448358" w:tentative="1">
      <w:start w:val="1"/>
      <w:numFmt w:val="decimal"/>
      <w:lvlText w:val="%7."/>
      <w:lvlJc w:val="left"/>
      <w:pPr>
        <w:ind w:left="5040" w:hanging="360"/>
      </w:pPr>
    </w:lvl>
    <w:lvl w:ilvl="7" w:tplc="4B601414" w:tentative="1">
      <w:start w:val="1"/>
      <w:numFmt w:val="lowerLetter"/>
      <w:lvlText w:val="%8."/>
      <w:lvlJc w:val="left"/>
      <w:pPr>
        <w:ind w:left="5760" w:hanging="360"/>
      </w:pPr>
    </w:lvl>
    <w:lvl w:ilvl="8" w:tplc="8B605B2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1F05294">
      <w:start w:val="1"/>
      <w:numFmt w:val="bullet"/>
      <w:pStyle w:val="ListBullet"/>
      <w:lvlText w:val=""/>
      <w:lvlJc w:val="left"/>
      <w:pPr>
        <w:ind w:left="720" w:hanging="360"/>
      </w:pPr>
      <w:rPr>
        <w:rFonts w:ascii="Symbol" w:hAnsi="Symbol" w:hint="default"/>
      </w:rPr>
    </w:lvl>
    <w:lvl w:ilvl="1" w:tplc="5DFE2C8E">
      <w:start w:val="1"/>
      <w:numFmt w:val="bullet"/>
      <w:pStyle w:val="ListBullet2"/>
      <w:lvlText w:val="o"/>
      <w:lvlJc w:val="left"/>
      <w:pPr>
        <w:ind w:left="1440" w:hanging="360"/>
      </w:pPr>
      <w:rPr>
        <w:rFonts w:ascii="Courier New" w:hAnsi="Courier New" w:cs="Courier New" w:hint="default"/>
      </w:rPr>
    </w:lvl>
    <w:lvl w:ilvl="2" w:tplc="9C3ADF5E">
      <w:start w:val="1"/>
      <w:numFmt w:val="bullet"/>
      <w:lvlText w:val=""/>
      <w:lvlJc w:val="left"/>
      <w:pPr>
        <w:ind w:left="2160" w:hanging="360"/>
      </w:pPr>
      <w:rPr>
        <w:rFonts w:ascii="Wingdings" w:hAnsi="Wingdings" w:hint="default"/>
      </w:rPr>
    </w:lvl>
    <w:lvl w:ilvl="3" w:tplc="CDB425FC">
      <w:start w:val="1"/>
      <w:numFmt w:val="bullet"/>
      <w:lvlText w:val=""/>
      <w:lvlJc w:val="left"/>
      <w:pPr>
        <w:ind w:left="2880" w:hanging="360"/>
      </w:pPr>
      <w:rPr>
        <w:rFonts w:ascii="Symbol" w:hAnsi="Symbol" w:hint="default"/>
      </w:rPr>
    </w:lvl>
    <w:lvl w:ilvl="4" w:tplc="B3ECFEB0">
      <w:start w:val="1"/>
      <w:numFmt w:val="bullet"/>
      <w:lvlText w:val="o"/>
      <w:lvlJc w:val="left"/>
      <w:pPr>
        <w:ind w:left="3600" w:hanging="360"/>
      </w:pPr>
      <w:rPr>
        <w:rFonts w:ascii="Courier New" w:hAnsi="Courier New" w:cs="Courier New" w:hint="default"/>
      </w:rPr>
    </w:lvl>
    <w:lvl w:ilvl="5" w:tplc="6C602EB8">
      <w:start w:val="1"/>
      <w:numFmt w:val="bullet"/>
      <w:pStyle w:val="ListBullet3"/>
      <w:lvlText w:val=""/>
      <w:lvlJc w:val="left"/>
      <w:pPr>
        <w:ind w:left="4320" w:hanging="360"/>
      </w:pPr>
      <w:rPr>
        <w:rFonts w:ascii="Wingdings" w:hAnsi="Wingdings" w:hint="default"/>
      </w:rPr>
    </w:lvl>
    <w:lvl w:ilvl="6" w:tplc="8EB6721C">
      <w:start w:val="1"/>
      <w:numFmt w:val="bullet"/>
      <w:lvlText w:val=""/>
      <w:lvlJc w:val="left"/>
      <w:pPr>
        <w:ind w:left="5040" w:hanging="360"/>
      </w:pPr>
      <w:rPr>
        <w:rFonts w:ascii="Symbol" w:hAnsi="Symbol" w:hint="default"/>
      </w:rPr>
    </w:lvl>
    <w:lvl w:ilvl="7" w:tplc="FA54F2A2">
      <w:start w:val="1"/>
      <w:numFmt w:val="bullet"/>
      <w:lvlText w:val="o"/>
      <w:lvlJc w:val="left"/>
      <w:pPr>
        <w:ind w:left="5760" w:hanging="360"/>
      </w:pPr>
      <w:rPr>
        <w:rFonts w:ascii="Courier New" w:hAnsi="Courier New" w:cs="Courier New" w:hint="default"/>
      </w:rPr>
    </w:lvl>
    <w:lvl w:ilvl="8" w:tplc="D3DEAC8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8BCCAB6">
      <w:start w:val="1"/>
      <w:numFmt w:val="bullet"/>
      <w:lvlText w:val=""/>
      <w:lvlJc w:val="left"/>
      <w:pPr>
        <w:ind w:left="360" w:hanging="360"/>
      </w:pPr>
      <w:rPr>
        <w:rFonts w:ascii="Symbol" w:hAnsi="Symbol" w:hint="default"/>
      </w:rPr>
    </w:lvl>
    <w:lvl w:ilvl="1" w:tplc="5A1EC74E" w:tentative="1">
      <w:start w:val="1"/>
      <w:numFmt w:val="bullet"/>
      <w:lvlText w:val="o"/>
      <w:lvlJc w:val="left"/>
      <w:pPr>
        <w:ind w:left="1080" w:hanging="360"/>
      </w:pPr>
      <w:rPr>
        <w:rFonts w:ascii="Courier New" w:hAnsi="Courier New" w:cs="Courier New" w:hint="default"/>
      </w:rPr>
    </w:lvl>
    <w:lvl w:ilvl="2" w:tplc="7F0C60BC" w:tentative="1">
      <w:start w:val="1"/>
      <w:numFmt w:val="bullet"/>
      <w:lvlText w:val=""/>
      <w:lvlJc w:val="left"/>
      <w:pPr>
        <w:ind w:left="1800" w:hanging="360"/>
      </w:pPr>
      <w:rPr>
        <w:rFonts w:ascii="Wingdings" w:hAnsi="Wingdings" w:hint="default"/>
      </w:rPr>
    </w:lvl>
    <w:lvl w:ilvl="3" w:tplc="9814E4F4" w:tentative="1">
      <w:start w:val="1"/>
      <w:numFmt w:val="bullet"/>
      <w:lvlText w:val=""/>
      <w:lvlJc w:val="left"/>
      <w:pPr>
        <w:ind w:left="2520" w:hanging="360"/>
      </w:pPr>
      <w:rPr>
        <w:rFonts w:ascii="Symbol" w:hAnsi="Symbol" w:hint="default"/>
      </w:rPr>
    </w:lvl>
    <w:lvl w:ilvl="4" w:tplc="123033F0" w:tentative="1">
      <w:start w:val="1"/>
      <w:numFmt w:val="bullet"/>
      <w:lvlText w:val="o"/>
      <w:lvlJc w:val="left"/>
      <w:pPr>
        <w:ind w:left="3240" w:hanging="360"/>
      </w:pPr>
      <w:rPr>
        <w:rFonts w:ascii="Courier New" w:hAnsi="Courier New" w:cs="Courier New" w:hint="default"/>
      </w:rPr>
    </w:lvl>
    <w:lvl w:ilvl="5" w:tplc="EDF45910" w:tentative="1">
      <w:start w:val="1"/>
      <w:numFmt w:val="bullet"/>
      <w:lvlText w:val=""/>
      <w:lvlJc w:val="left"/>
      <w:pPr>
        <w:ind w:left="3960" w:hanging="360"/>
      </w:pPr>
      <w:rPr>
        <w:rFonts w:ascii="Wingdings" w:hAnsi="Wingdings" w:hint="default"/>
      </w:rPr>
    </w:lvl>
    <w:lvl w:ilvl="6" w:tplc="127678BA" w:tentative="1">
      <w:start w:val="1"/>
      <w:numFmt w:val="bullet"/>
      <w:lvlText w:val=""/>
      <w:lvlJc w:val="left"/>
      <w:pPr>
        <w:ind w:left="4680" w:hanging="360"/>
      </w:pPr>
      <w:rPr>
        <w:rFonts w:ascii="Symbol" w:hAnsi="Symbol" w:hint="default"/>
      </w:rPr>
    </w:lvl>
    <w:lvl w:ilvl="7" w:tplc="E4DC4D10" w:tentative="1">
      <w:start w:val="1"/>
      <w:numFmt w:val="bullet"/>
      <w:lvlText w:val="o"/>
      <w:lvlJc w:val="left"/>
      <w:pPr>
        <w:ind w:left="5400" w:hanging="360"/>
      </w:pPr>
      <w:rPr>
        <w:rFonts w:ascii="Courier New" w:hAnsi="Courier New" w:cs="Courier New" w:hint="default"/>
      </w:rPr>
    </w:lvl>
    <w:lvl w:ilvl="8" w:tplc="E12631F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65C27AC">
      <w:start w:val="1"/>
      <w:numFmt w:val="lowerRoman"/>
      <w:lvlText w:val="(%1)"/>
      <w:lvlJc w:val="left"/>
      <w:pPr>
        <w:ind w:left="1080" w:hanging="720"/>
      </w:pPr>
      <w:rPr>
        <w:rFonts w:hint="default"/>
      </w:rPr>
    </w:lvl>
    <w:lvl w:ilvl="1" w:tplc="4CE0A8D8" w:tentative="1">
      <w:start w:val="1"/>
      <w:numFmt w:val="lowerLetter"/>
      <w:lvlText w:val="%2."/>
      <w:lvlJc w:val="left"/>
      <w:pPr>
        <w:ind w:left="1440" w:hanging="360"/>
      </w:pPr>
    </w:lvl>
    <w:lvl w:ilvl="2" w:tplc="DFD22D1A" w:tentative="1">
      <w:start w:val="1"/>
      <w:numFmt w:val="lowerRoman"/>
      <w:lvlText w:val="%3."/>
      <w:lvlJc w:val="right"/>
      <w:pPr>
        <w:ind w:left="2160" w:hanging="180"/>
      </w:pPr>
    </w:lvl>
    <w:lvl w:ilvl="3" w:tplc="84D21462" w:tentative="1">
      <w:start w:val="1"/>
      <w:numFmt w:val="decimal"/>
      <w:lvlText w:val="%4."/>
      <w:lvlJc w:val="left"/>
      <w:pPr>
        <w:ind w:left="2880" w:hanging="360"/>
      </w:pPr>
    </w:lvl>
    <w:lvl w:ilvl="4" w:tplc="40BC0026" w:tentative="1">
      <w:start w:val="1"/>
      <w:numFmt w:val="lowerLetter"/>
      <w:lvlText w:val="%5."/>
      <w:lvlJc w:val="left"/>
      <w:pPr>
        <w:ind w:left="3600" w:hanging="360"/>
      </w:pPr>
    </w:lvl>
    <w:lvl w:ilvl="5" w:tplc="0FC686AE" w:tentative="1">
      <w:start w:val="1"/>
      <w:numFmt w:val="lowerRoman"/>
      <w:lvlText w:val="%6."/>
      <w:lvlJc w:val="right"/>
      <w:pPr>
        <w:ind w:left="4320" w:hanging="180"/>
      </w:pPr>
    </w:lvl>
    <w:lvl w:ilvl="6" w:tplc="303A6F00" w:tentative="1">
      <w:start w:val="1"/>
      <w:numFmt w:val="decimal"/>
      <w:lvlText w:val="%7."/>
      <w:lvlJc w:val="left"/>
      <w:pPr>
        <w:ind w:left="5040" w:hanging="360"/>
      </w:pPr>
    </w:lvl>
    <w:lvl w:ilvl="7" w:tplc="CFA46F00" w:tentative="1">
      <w:start w:val="1"/>
      <w:numFmt w:val="lowerLetter"/>
      <w:lvlText w:val="%8."/>
      <w:lvlJc w:val="left"/>
      <w:pPr>
        <w:ind w:left="5760" w:hanging="360"/>
      </w:pPr>
    </w:lvl>
    <w:lvl w:ilvl="8" w:tplc="F4D647E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2F6F31C">
      <w:start w:val="1"/>
      <w:numFmt w:val="lowerRoman"/>
      <w:lvlText w:val="(%1)"/>
      <w:lvlJc w:val="left"/>
      <w:pPr>
        <w:ind w:left="1080" w:hanging="720"/>
      </w:pPr>
      <w:rPr>
        <w:rFonts w:hint="default"/>
      </w:rPr>
    </w:lvl>
    <w:lvl w:ilvl="1" w:tplc="F8F8EFB0" w:tentative="1">
      <w:start w:val="1"/>
      <w:numFmt w:val="lowerLetter"/>
      <w:lvlText w:val="%2."/>
      <w:lvlJc w:val="left"/>
      <w:pPr>
        <w:ind w:left="1440" w:hanging="360"/>
      </w:pPr>
    </w:lvl>
    <w:lvl w:ilvl="2" w:tplc="F7D2BA28" w:tentative="1">
      <w:start w:val="1"/>
      <w:numFmt w:val="lowerRoman"/>
      <w:lvlText w:val="%3."/>
      <w:lvlJc w:val="right"/>
      <w:pPr>
        <w:ind w:left="2160" w:hanging="180"/>
      </w:pPr>
    </w:lvl>
    <w:lvl w:ilvl="3" w:tplc="009E1AAC" w:tentative="1">
      <w:start w:val="1"/>
      <w:numFmt w:val="decimal"/>
      <w:lvlText w:val="%4."/>
      <w:lvlJc w:val="left"/>
      <w:pPr>
        <w:ind w:left="2880" w:hanging="360"/>
      </w:pPr>
    </w:lvl>
    <w:lvl w:ilvl="4" w:tplc="84680DFC" w:tentative="1">
      <w:start w:val="1"/>
      <w:numFmt w:val="lowerLetter"/>
      <w:lvlText w:val="%5."/>
      <w:lvlJc w:val="left"/>
      <w:pPr>
        <w:ind w:left="3600" w:hanging="360"/>
      </w:pPr>
    </w:lvl>
    <w:lvl w:ilvl="5" w:tplc="C2889770" w:tentative="1">
      <w:start w:val="1"/>
      <w:numFmt w:val="lowerRoman"/>
      <w:lvlText w:val="%6."/>
      <w:lvlJc w:val="right"/>
      <w:pPr>
        <w:ind w:left="4320" w:hanging="180"/>
      </w:pPr>
    </w:lvl>
    <w:lvl w:ilvl="6" w:tplc="1EF4BBA4" w:tentative="1">
      <w:start w:val="1"/>
      <w:numFmt w:val="decimal"/>
      <w:lvlText w:val="%7."/>
      <w:lvlJc w:val="left"/>
      <w:pPr>
        <w:ind w:left="5040" w:hanging="360"/>
      </w:pPr>
    </w:lvl>
    <w:lvl w:ilvl="7" w:tplc="088C633A" w:tentative="1">
      <w:start w:val="1"/>
      <w:numFmt w:val="lowerLetter"/>
      <w:lvlText w:val="%8."/>
      <w:lvlJc w:val="left"/>
      <w:pPr>
        <w:ind w:left="5760" w:hanging="360"/>
      </w:pPr>
    </w:lvl>
    <w:lvl w:ilvl="8" w:tplc="1EC6D924" w:tentative="1">
      <w:start w:val="1"/>
      <w:numFmt w:val="lowerRoman"/>
      <w:lvlText w:val="%9."/>
      <w:lvlJc w:val="right"/>
      <w:pPr>
        <w:ind w:left="6480" w:hanging="180"/>
      </w:pPr>
    </w:lvl>
  </w:abstractNum>
  <w:abstractNum w:abstractNumId="22" w15:restartNumberingAfterBreak="0">
    <w:nsid w:val="47DE46AC"/>
    <w:multiLevelType w:val="hybridMultilevel"/>
    <w:tmpl w:val="E0387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EC4A70CC">
      <w:start w:val="1"/>
      <w:numFmt w:val="lowerRoman"/>
      <w:lvlText w:val="(%1)"/>
      <w:lvlJc w:val="left"/>
      <w:pPr>
        <w:ind w:left="1080" w:hanging="720"/>
      </w:pPr>
      <w:rPr>
        <w:rFonts w:hint="default"/>
        <w:b w:val="0"/>
      </w:rPr>
    </w:lvl>
    <w:lvl w:ilvl="1" w:tplc="B07C1DD4" w:tentative="1">
      <w:start w:val="1"/>
      <w:numFmt w:val="lowerLetter"/>
      <w:lvlText w:val="%2."/>
      <w:lvlJc w:val="left"/>
      <w:pPr>
        <w:ind w:left="1440" w:hanging="360"/>
      </w:pPr>
    </w:lvl>
    <w:lvl w:ilvl="2" w:tplc="AE36BCCC" w:tentative="1">
      <w:start w:val="1"/>
      <w:numFmt w:val="lowerRoman"/>
      <w:lvlText w:val="%3."/>
      <w:lvlJc w:val="right"/>
      <w:pPr>
        <w:ind w:left="2160" w:hanging="180"/>
      </w:pPr>
    </w:lvl>
    <w:lvl w:ilvl="3" w:tplc="5A7CB962" w:tentative="1">
      <w:start w:val="1"/>
      <w:numFmt w:val="decimal"/>
      <w:lvlText w:val="%4."/>
      <w:lvlJc w:val="left"/>
      <w:pPr>
        <w:ind w:left="2880" w:hanging="360"/>
      </w:pPr>
    </w:lvl>
    <w:lvl w:ilvl="4" w:tplc="620AAC7E" w:tentative="1">
      <w:start w:val="1"/>
      <w:numFmt w:val="lowerLetter"/>
      <w:lvlText w:val="%5."/>
      <w:lvlJc w:val="left"/>
      <w:pPr>
        <w:ind w:left="3600" w:hanging="360"/>
      </w:pPr>
    </w:lvl>
    <w:lvl w:ilvl="5" w:tplc="F0EC1C3C" w:tentative="1">
      <w:start w:val="1"/>
      <w:numFmt w:val="lowerRoman"/>
      <w:lvlText w:val="%6."/>
      <w:lvlJc w:val="right"/>
      <w:pPr>
        <w:ind w:left="4320" w:hanging="180"/>
      </w:pPr>
    </w:lvl>
    <w:lvl w:ilvl="6" w:tplc="87CAE2D8" w:tentative="1">
      <w:start w:val="1"/>
      <w:numFmt w:val="decimal"/>
      <w:lvlText w:val="%7."/>
      <w:lvlJc w:val="left"/>
      <w:pPr>
        <w:ind w:left="5040" w:hanging="360"/>
      </w:pPr>
    </w:lvl>
    <w:lvl w:ilvl="7" w:tplc="298C4FDC" w:tentative="1">
      <w:start w:val="1"/>
      <w:numFmt w:val="lowerLetter"/>
      <w:lvlText w:val="%8."/>
      <w:lvlJc w:val="left"/>
      <w:pPr>
        <w:ind w:left="5760" w:hanging="360"/>
      </w:pPr>
    </w:lvl>
    <w:lvl w:ilvl="8" w:tplc="3AA89B1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ACE6B52">
      <w:start w:val="1"/>
      <w:numFmt w:val="lowerRoman"/>
      <w:lvlText w:val="(%1)"/>
      <w:lvlJc w:val="left"/>
      <w:pPr>
        <w:ind w:left="1080" w:hanging="720"/>
      </w:pPr>
      <w:rPr>
        <w:rFonts w:hint="default"/>
        <w:b w:val="0"/>
      </w:rPr>
    </w:lvl>
    <w:lvl w:ilvl="1" w:tplc="BDCA97C6" w:tentative="1">
      <w:start w:val="1"/>
      <w:numFmt w:val="lowerLetter"/>
      <w:lvlText w:val="%2."/>
      <w:lvlJc w:val="left"/>
      <w:pPr>
        <w:ind w:left="1440" w:hanging="360"/>
      </w:pPr>
    </w:lvl>
    <w:lvl w:ilvl="2" w:tplc="24ECC596" w:tentative="1">
      <w:start w:val="1"/>
      <w:numFmt w:val="lowerRoman"/>
      <w:lvlText w:val="%3."/>
      <w:lvlJc w:val="right"/>
      <w:pPr>
        <w:ind w:left="2160" w:hanging="180"/>
      </w:pPr>
    </w:lvl>
    <w:lvl w:ilvl="3" w:tplc="AD982098" w:tentative="1">
      <w:start w:val="1"/>
      <w:numFmt w:val="decimal"/>
      <w:lvlText w:val="%4."/>
      <w:lvlJc w:val="left"/>
      <w:pPr>
        <w:ind w:left="2880" w:hanging="360"/>
      </w:pPr>
    </w:lvl>
    <w:lvl w:ilvl="4" w:tplc="B302E6D6" w:tentative="1">
      <w:start w:val="1"/>
      <w:numFmt w:val="lowerLetter"/>
      <w:lvlText w:val="%5."/>
      <w:lvlJc w:val="left"/>
      <w:pPr>
        <w:ind w:left="3600" w:hanging="360"/>
      </w:pPr>
    </w:lvl>
    <w:lvl w:ilvl="5" w:tplc="41D29E98" w:tentative="1">
      <w:start w:val="1"/>
      <w:numFmt w:val="lowerRoman"/>
      <w:lvlText w:val="%6."/>
      <w:lvlJc w:val="right"/>
      <w:pPr>
        <w:ind w:left="4320" w:hanging="180"/>
      </w:pPr>
    </w:lvl>
    <w:lvl w:ilvl="6" w:tplc="9DA2CEE6" w:tentative="1">
      <w:start w:val="1"/>
      <w:numFmt w:val="decimal"/>
      <w:lvlText w:val="%7."/>
      <w:lvlJc w:val="left"/>
      <w:pPr>
        <w:ind w:left="5040" w:hanging="360"/>
      </w:pPr>
    </w:lvl>
    <w:lvl w:ilvl="7" w:tplc="E4EA6C2C" w:tentative="1">
      <w:start w:val="1"/>
      <w:numFmt w:val="lowerLetter"/>
      <w:lvlText w:val="%8."/>
      <w:lvlJc w:val="left"/>
      <w:pPr>
        <w:ind w:left="5760" w:hanging="360"/>
      </w:pPr>
    </w:lvl>
    <w:lvl w:ilvl="8" w:tplc="4384734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DC6CBBE">
      <w:start w:val="1"/>
      <w:numFmt w:val="decimal"/>
      <w:lvlText w:val="%1."/>
      <w:lvlJc w:val="left"/>
      <w:pPr>
        <w:ind w:left="360" w:hanging="360"/>
      </w:pPr>
      <w:rPr>
        <w:rFonts w:hint="default"/>
      </w:rPr>
    </w:lvl>
    <w:lvl w:ilvl="1" w:tplc="C8C6F026" w:tentative="1">
      <w:start w:val="1"/>
      <w:numFmt w:val="lowerLetter"/>
      <w:lvlText w:val="%2."/>
      <w:lvlJc w:val="left"/>
      <w:pPr>
        <w:ind w:left="1080" w:hanging="360"/>
      </w:pPr>
    </w:lvl>
    <w:lvl w:ilvl="2" w:tplc="9B9E9F0E" w:tentative="1">
      <w:start w:val="1"/>
      <w:numFmt w:val="lowerRoman"/>
      <w:lvlText w:val="%3."/>
      <w:lvlJc w:val="right"/>
      <w:pPr>
        <w:ind w:left="1800" w:hanging="180"/>
      </w:pPr>
    </w:lvl>
    <w:lvl w:ilvl="3" w:tplc="848C8B66" w:tentative="1">
      <w:start w:val="1"/>
      <w:numFmt w:val="decimal"/>
      <w:lvlText w:val="%4."/>
      <w:lvlJc w:val="left"/>
      <w:pPr>
        <w:ind w:left="2520" w:hanging="360"/>
      </w:pPr>
    </w:lvl>
    <w:lvl w:ilvl="4" w:tplc="3C9A4C52" w:tentative="1">
      <w:start w:val="1"/>
      <w:numFmt w:val="lowerLetter"/>
      <w:lvlText w:val="%5."/>
      <w:lvlJc w:val="left"/>
      <w:pPr>
        <w:ind w:left="3240" w:hanging="360"/>
      </w:pPr>
    </w:lvl>
    <w:lvl w:ilvl="5" w:tplc="5FE2EB1C" w:tentative="1">
      <w:start w:val="1"/>
      <w:numFmt w:val="lowerRoman"/>
      <w:lvlText w:val="%6."/>
      <w:lvlJc w:val="right"/>
      <w:pPr>
        <w:ind w:left="3960" w:hanging="180"/>
      </w:pPr>
    </w:lvl>
    <w:lvl w:ilvl="6" w:tplc="3B58268C" w:tentative="1">
      <w:start w:val="1"/>
      <w:numFmt w:val="decimal"/>
      <w:lvlText w:val="%7."/>
      <w:lvlJc w:val="left"/>
      <w:pPr>
        <w:ind w:left="4680" w:hanging="360"/>
      </w:pPr>
    </w:lvl>
    <w:lvl w:ilvl="7" w:tplc="28964D68" w:tentative="1">
      <w:start w:val="1"/>
      <w:numFmt w:val="lowerLetter"/>
      <w:lvlText w:val="%8."/>
      <w:lvlJc w:val="left"/>
      <w:pPr>
        <w:ind w:left="5400" w:hanging="360"/>
      </w:pPr>
    </w:lvl>
    <w:lvl w:ilvl="8" w:tplc="F80440A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404E5FE">
      <w:start w:val="1"/>
      <w:numFmt w:val="lowerRoman"/>
      <w:lvlText w:val="(%1)"/>
      <w:lvlJc w:val="left"/>
      <w:pPr>
        <w:ind w:left="1080" w:hanging="720"/>
      </w:pPr>
      <w:rPr>
        <w:rFonts w:hint="default"/>
      </w:rPr>
    </w:lvl>
    <w:lvl w:ilvl="1" w:tplc="C84C994A" w:tentative="1">
      <w:start w:val="1"/>
      <w:numFmt w:val="lowerLetter"/>
      <w:lvlText w:val="%2."/>
      <w:lvlJc w:val="left"/>
      <w:pPr>
        <w:ind w:left="1440" w:hanging="360"/>
      </w:pPr>
    </w:lvl>
    <w:lvl w:ilvl="2" w:tplc="44724B7E" w:tentative="1">
      <w:start w:val="1"/>
      <w:numFmt w:val="lowerRoman"/>
      <w:lvlText w:val="%3."/>
      <w:lvlJc w:val="right"/>
      <w:pPr>
        <w:ind w:left="2160" w:hanging="180"/>
      </w:pPr>
    </w:lvl>
    <w:lvl w:ilvl="3" w:tplc="94FE3D16" w:tentative="1">
      <w:start w:val="1"/>
      <w:numFmt w:val="decimal"/>
      <w:lvlText w:val="%4."/>
      <w:lvlJc w:val="left"/>
      <w:pPr>
        <w:ind w:left="2880" w:hanging="360"/>
      </w:pPr>
    </w:lvl>
    <w:lvl w:ilvl="4" w:tplc="CE40E758" w:tentative="1">
      <w:start w:val="1"/>
      <w:numFmt w:val="lowerLetter"/>
      <w:lvlText w:val="%5."/>
      <w:lvlJc w:val="left"/>
      <w:pPr>
        <w:ind w:left="3600" w:hanging="360"/>
      </w:pPr>
    </w:lvl>
    <w:lvl w:ilvl="5" w:tplc="AF6097B0" w:tentative="1">
      <w:start w:val="1"/>
      <w:numFmt w:val="lowerRoman"/>
      <w:lvlText w:val="%6."/>
      <w:lvlJc w:val="right"/>
      <w:pPr>
        <w:ind w:left="4320" w:hanging="180"/>
      </w:pPr>
    </w:lvl>
    <w:lvl w:ilvl="6" w:tplc="E9E233B6" w:tentative="1">
      <w:start w:val="1"/>
      <w:numFmt w:val="decimal"/>
      <w:lvlText w:val="%7."/>
      <w:lvlJc w:val="left"/>
      <w:pPr>
        <w:ind w:left="5040" w:hanging="360"/>
      </w:pPr>
    </w:lvl>
    <w:lvl w:ilvl="7" w:tplc="3F8C47A0" w:tentative="1">
      <w:start w:val="1"/>
      <w:numFmt w:val="lowerLetter"/>
      <w:lvlText w:val="%8."/>
      <w:lvlJc w:val="left"/>
      <w:pPr>
        <w:ind w:left="5760" w:hanging="360"/>
      </w:pPr>
    </w:lvl>
    <w:lvl w:ilvl="8" w:tplc="268E7282" w:tentative="1">
      <w:start w:val="1"/>
      <w:numFmt w:val="lowerRoman"/>
      <w:lvlText w:val="%9."/>
      <w:lvlJc w:val="right"/>
      <w:pPr>
        <w:ind w:left="6480" w:hanging="180"/>
      </w:pPr>
    </w:lvl>
  </w:abstractNum>
  <w:abstractNum w:abstractNumId="27" w15:restartNumberingAfterBreak="0">
    <w:nsid w:val="57C32BFF"/>
    <w:multiLevelType w:val="hybridMultilevel"/>
    <w:tmpl w:val="41D4F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766F22"/>
    <w:multiLevelType w:val="hybridMultilevel"/>
    <w:tmpl w:val="E500E596"/>
    <w:lvl w:ilvl="0" w:tplc="B510C192">
      <w:start w:val="1"/>
      <w:numFmt w:val="decimal"/>
      <w:lvlText w:val="%1."/>
      <w:lvlJc w:val="left"/>
      <w:pPr>
        <w:ind w:left="360" w:hanging="360"/>
      </w:pPr>
    </w:lvl>
    <w:lvl w:ilvl="1" w:tplc="93C68B38" w:tentative="1">
      <w:start w:val="1"/>
      <w:numFmt w:val="lowerLetter"/>
      <w:lvlText w:val="%2."/>
      <w:lvlJc w:val="left"/>
      <w:pPr>
        <w:ind w:left="1080" w:hanging="360"/>
      </w:pPr>
    </w:lvl>
    <w:lvl w:ilvl="2" w:tplc="89D8BF5E" w:tentative="1">
      <w:start w:val="1"/>
      <w:numFmt w:val="lowerRoman"/>
      <w:lvlText w:val="%3."/>
      <w:lvlJc w:val="right"/>
      <w:pPr>
        <w:ind w:left="1800" w:hanging="180"/>
      </w:pPr>
    </w:lvl>
    <w:lvl w:ilvl="3" w:tplc="1CD0DE88" w:tentative="1">
      <w:start w:val="1"/>
      <w:numFmt w:val="decimal"/>
      <w:lvlText w:val="%4."/>
      <w:lvlJc w:val="left"/>
      <w:pPr>
        <w:ind w:left="2520" w:hanging="360"/>
      </w:pPr>
    </w:lvl>
    <w:lvl w:ilvl="4" w:tplc="98709024" w:tentative="1">
      <w:start w:val="1"/>
      <w:numFmt w:val="lowerLetter"/>
      <w:lvlText w:val="%5."/>
      <w:lvlJc w:val="left"/>
      <w:pPr>
        <w:ind w:left="3240" w:hanging="360"/>
      </w:pPr>
    </w:lvl>
    <w:lvl w:ilvl="5" w:tplc="4A94A666" w:tentative="1">
      <w:start w:val="1"/>
      <w:numFmt w:val="lowerRoman"/>
      <w:lvlText w:val="%6."/>
      <w:lvlJc w:val="right"/>
      <w:pPr>
        <w:ind w:left="3960" w:hanging="180"/>
      </w:pPr>
    </w:lvl>
    <w:lvl w:ilvl="6" w:tplc="1514F0F6" w:tentative="1">
      <w:start w:val="1"/>
      <w:numFmt w:val="decimal"/>
      <w:lvlText w:val="%7."/>
      <w:lvlJc w:val="left"/>
      <w:pPr>
        <w:ind w:left="4680" w:hanging="360"/>
      </w:pPr>
    </w:lvl>
    <w:lvl w:ilvl="7" w:tplc="D36ED2C0" w:tentative="1">
      <w:start w:val="1"/>
      <w:numFmt w:val="lowerLetter"/>
      <w:lvlText w:val="%8."/>
      <w:lvlJc w:val="left"/>
      <w:pPr>
        <w:ind w:left="5400" w:hanging="360"/>
      </w:pPr>
    </w:lvl>
    <w:lvl w:ilvl="8" w:tplc="991C2E2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07AE0D4E">
      <w:start w:val="1"/>
      <w:numFmt w:val="lowerRoman"/>
      <w:lvlText w:val="(%1)"/>
      <w:lvlJc w:val="left"/>
      <w:pPr>
        <w:ind w:left="1080" w:hanging="720"/>
      </w:pPr>
      <w:rPr>
        <w:rFonts w:hint="default"/>
        <w:b w:val="0"/>
      </w:rPr>
    </w:lvl>
    <w:lvl w:ilvl="1" w:tplc="E3A24F76" w:tentative="1">
      <w:start w:val="1"/>
      <w:numFmt w:val="lowerLetter"/>
      <w:lvlText w:val="%2."/>
      <w:lvlJc w:val="left"/>
      <w:pPr>
        <w:ind w:left="1440" w:hanging="360"/>
      </w:pPr>
    </w:lvl>
    <w:lvl w:ilvl="2" w:tplc="F542AF3C" w:tentative="1">
      <w:start w:val="1"/>
      <w:numFmt w:val="lowerRoman"/>
      <w:lvlText w:val="%3."/>
      <w:lvlJc w:val="right"/>
      <w:pPr>
        <w:ind w:left="2160" w:hanging="180"/>
      </w:pPr>
    </w:lvl>
    <w:lvl w:ilvl="3" w:tplc="47005412" w:tentative="1">
      <w:start w:val="1"/>
      <w:numFmt w:val="decimal"/>
      <w:lvlText w:val="%4."/>
      <w:lvlJc w:val="left"/>
      <w:pPr>
        <w:ind w:left="2880" w:hanging="360"/>
      </w:pPr>
    </w:lvl>
    <w:lvl w:ilvl="4" w:tplc="9AC29146" w:tentative="1">
      <w:start w:val="1"/>
      <w:numFmt w:val="lowerLetter"/>
      <w:lvlText w:val="%5."/>
      <w:lvlJc w:val="left"/>
      <w:pPr>
        <w:ind w:left="3600" w:hanging="360"/>
      </w:pPr>
    </w:lvl>
    <w:lvl w:ilvl="5" w:tplc="A2AC2D44" w:tentative="1">
      <w:start w:val="1"/>
      <w:numFmt w:val="lowerRoman"/>
      <w:lvlText w:val="%6."/>
      <w:lvlJc w:val="right"/>
      <w:pPr>
        <w:ind w:left="4320" w:hanging="180"/>
      </w:pPr>
    </w:lvl>
    <w:lvl w:ilvl="6" w:tplc="03D2DB9C" w:tentative="1">
      <w:start w:val="1"/>
      <w:numFmt w:val="decimal"/>
      <w:lvlText w:val="%7."/>
      <w:lvlJc w:val="left"/>
      <w:pPr>
        <w:ind w:left="5040" w:hanging="360"/>
      </w:pPr>
    </w:lvl>
    <w:lvl w:ilvl="7" w:tplc="B3847D62" w:tentative="1">
      <w:start w:val="1"/>
      <w:numFmt w:val="lowerLetter"/>
      <w:lvlText w:val="%8."/>
      <w:lvlJc w:val="left"/>
      <w:pPr>
        <w:ind w:left="5760" w:hanging="360"/>
      </w:pPr>
    </w:lvl>
    <w:lvl w:ilvl="8" w:tplc="AF943C3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CB80A878">
      <w:start w:val="1"/>
      <w:numFmt w:val="lowerRoman"/>
      <w:lvlText w:val="(%1)"/>
      <w:lvlJc w:val="left"/>
      <w:pPr>
        <w:ind w:left="1080" w:hanging="720"/>
      </w:pPr>
      <w:rPr>
        <w:rFonts w:hint="default"/>
      </w:rPr>
    </w:lvl>
    <w:lvl w:ilvl="1" w:tplc="8BE440B4" w:tentative="1">
      <w:start w:val="1"/>
      <w:numFmt w:val="lowerLetter"/>
      <w:lvlText w:val="%2."/>
      <w:lvlJc w:val="left"/>
      <w:pPr>
        <w:ind w:left="1440" w:hanging="360"/>
      </w:pPr>
    </w:lvl>
    <w:lvl w:ilvl="2" w:tplc="8B6C4A68" w:tentative="1">
      <w:start w:val="1"/>
      <w:numFmt w:val="lowerRoman"/>
      <w:lvlText w:val="%3."/>
      <w:lvlJc w:val="right"/>
      <w:pPr>
        <w:ind w:left="2160" w:hanging="180"/>
      </w:pPr>
    </w:lvl>
    <w:lvl w:ilvl="3" w:tplc="E8103E12" w:tentative="1">
      <w:start w:val="1"/>
      <w:numFmt w:val="decimal"/>
      <w:lvlText w:val="%4."/>
      <w:lvlJc w:val="left"/>
      <w:pPr>
        <w:ind w:left="2880" w:hanging="360"/>
      </w:pPr>
    </w:lvl>
    <w:lvl w:ilvl="4" w:tplc="A6128D58" w:tentative="1">
      <w:start w:val="1"/>
      <w:numFmt w:val="lowerLetter"/>
      <w:lvlText w:val="%5."/>
      <w:lvlJc w:val="left"/>
      <w:pPr>
        <w:ind w:left="3600" w:hanging="360"/>
      </w:pPr>
    </w:lvl>
    <w:lvl w:ilvl="5" w:tplc="E9E82270" w:tentative="1">
      <w:start w:val="1"/>
      <w:numFmt w:val="lowerRoman"/>
      <w:lvlText w:val="%6."/>
      <w:lvlJc w:val="right"/>
      <w:pPr>
        <w:ind w:left="4320" w:hanging="180"/>
      </w:pPr>
    </w:lvl>
    <w:lvl w:ilvl="6" w:tplc="741010BA" w:tentative="1">
      <w:start w:val="1"/>
      <w:numFmt w:val="decimal"/>
      <w:lvlText w:val="%7."/>
      <w:lvlJc w:val="left"/>
      <w:pPr>
        <w:ind w:left="5040" w:hanging="360"/>
      </w:pPr>
    </w:lvl>
    <w:lvl w:ilvl="7" w:tplc="2684F8D2" w:tentative="1">
      <w:start w:val="1"/>
      <w:numFmt w:val="lowerLetter"/>
      <w:lvlText w:val="%8."/>
      <w:lvlJc w:val="left"/>
      <w:pPr>
        <w:ind w:left="5760" w:hanging="360"/>
      </w:pPr>
    </w:lvl>
    <w:lvl w:ilvl="8" w:tplc="1A5EEFC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055C048A">
      <w:start w:val="1"/>
      <w:numFmt w:val="lowerRoman"/>
      <w:lvlText w:val="(%1)"/>
      <w:lvlJc w:val="left"/>
      <w:pPr>
        <w:ind w:left="1080" w:hanging="720"/>
      </w:pPr>
      <w:rPr>
        <w:rFonts w:hint="default"/>
      </w:rPr>
    </w:lvl>
    <w:lvl w:ilvl="1" w:tplc="8B5A77B0" w:tentative="1">
      <w:start w:val="1"/>
      <w:numFmt w:val="lowerLetter"/>
      <w:lvlText w:val="%2."/>
      <w:lvlJc w:val="left"/>
      <w:pPr>
        <w:ind w:left="1440" w:hanging="360"/>
      </w:pPr>
    </w:lvl>
    <w:lvl w:ilvl="2" w:tplc="2C901C58" w:tentative="1">
      <w:start w:val="1"/>
      <w:numFmt w:val="lowerRoman"/>
      <w:lvlText w:val="%3."/>
      <w:lvlJc w:val="right"/>
      <w:pPr>
        <w:ind w:left="2160" w:hanging="180"/>
      </w:pPr>
    </w:lvl>
    <w:lvl w:ilvl="3" w:tplc="B9EE8826" w:tentative="1">
      <w:start w:val="1"/>
      <w:numFmt w:val="decimal"/>
      <w:lvlText w:val="%4."/>
      <w:lvlJc w:val="left"/>
      <w:pPr>
        <w:ind w:left="2880" w:hanging="360"/>
      </w:pPr>
    </w:lvl>
    <w:lvl w:ilvl="4" w:tplc="806406BA" w:tentative="1">
      <w:start w:val="1"/>
      <w:numFmt w:val="lowerLetter"/>
      <w:lvlText w:val="%5."/>
      <w:lvlJc w:val="left"/>
      <w:pPr>
        <w:ind w:left="3600" w:hanging="360"/>
      </w:pPr>
    </w:lvl>
    <w:lvl w:ilvl="5" w:tplc="6EFC2170" w:tentative="1">
      <w:start w:val="1"/>
      <w:numFmt w:val="lowerRoman"/>
      <w:lvlText w:val="%6."/>
      <w:lvlJc w:val="right"/>
      <w:pPr>
        <w:ind w:left="4320" w:hanging="180"/>
      </w:pPr>
    </w:lvl>
    <w:lvl w:ilvl="6" w:tplc="317842C0" w:tentative="1">
      <w:start w:val="1"/>
      <w:numFmt w:val="decimal"/>
      <w:lvlText w:val="%7."/>
      <w:lvlJc w:val="left"/>
      <w:pPr>
        <w:ind w:left="5040" w:hanging="360"/>
      </w:pPr>
    </w:lvl>
    <w:lvl w:ilvl="7" w:tplc="2730ADFC" w:tentative="1">
      <w:start w:val="1"/>
      <w:numFmt w:val="lowerLetter"/>
      <w:lvlText w:val="%8."/>
      <w:lvlJc w:val="left"/>
      <w:pPr>
        <w:ind w:left="5760" w:hanging="360"/>
      </w:pPr>
    </w:lvl>
    <w:lvl w:ilvl="8" w:tplc="1C4CDB8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DA4A06F0">
      <w:start w:val="1"/>
      <w:numFmt w:val="lowerRoman"/>
      <w:lvlText w:val="(%1)"/>
      <w:lvlJc w:val="left"/>
      <w:pPr>
        <w:ind w:left="1004" w:hanging="720"/>
      </w:pPr>
      <w:rPr>
        <w:rFonts w:hint="default"/>
        <w:b w:val="0"/>
      </w:rPr>
    </w:lvl>
    <w:lvl w:ilvl="1" w:tplc="72663B74" w:tentative="1">
      <w:start w:val="1"/>
      <w:numFmt w:val="lowerLetter"/>
      <w:lvlText w:val="%2."/>
      <w:lvlJc w:val="left"/>
      <w:pPr>
        <w:ind w:left="1364" w:hanging="360"/>
      </w:pPr>
    </w:lvl>
    <w:lvl w:ilvl="2" w:tplc="2EEEE03C" w:tentative="1">
      <w:start w:val="1"/>
      <w:numFmt w:val="lowerRoman"/>
      <w:lvlText w:val="%3."/>
      <w:lvlJc w:val="right"/>
      <w:pPr>
        <w:ind w:left="2084" w:hanging="180"/>
      </w:pPr>
    </w:lvl>
    <w:lvl w:ilvl="3" w:tplc="D8E20320" w:tentative="1">
      <w:start w:val="1"/>
      <w:numFmt w:val="decimal"/>
      <w:lvlText w:val="%4."/>
      <w:lvlJc w:val="left"/>
      <w:pPr>
        <w:ind w:left="2804" w:hanging="360"/>
      </w:pPr>
    </w:lvl>
    <w:lvl w:ilvl="4" w:tplc="242E5588" w:tentative="1">
      <w:start w:val="1"/>
      <w:numFmt w:val="lowerLetter"/>
      <w:lvlText w:val="%5."/>
      <w:lvlJc w:val="left"/>
      <w:pPr>
        <w:ind w:left="3524" w:hanging="360"/>
      </w:pPr>
    </w:lvl>
    <w:lvl w:ilvl="5" w:tplc="D33C2478" w:tentative="1">
      <w:start w:val="1"/>
      <w:numFmt w:val="lowerRoman"/>
      <w:lvlText w:val="%6."/>
      <w:lvlJc w:val="right"/>
      <w:pPr>
        <w:ind w:left="4244" w:hanging="180"/>
      </w:pPr>
    </w:lvl>
    <w:lvl w:ilvl="6" w:tplc="820C7596" w:tentative="1">
      <w:start w:val="1"/>
      <w:numFmt w:val="decimal"/>
      <w:lvlText w:val="%7."/>
      <w:lvlJc w:val="left"/>
      <w:pPr>
        <w:ind w:left="4964" w:hanging="360"/>
      </w:pPr>
    </w:lvl>
    <w:lvl w:ilvl="7" w:tplc="629C6CCC" w:tentative="1">
      <w:start w:val="1"/>
      <w:numFmt w:val="lowerLetter"/>
      <w:lvlText w:val="%8."/>
      <w:lvlJc w:val="left"/>
      <w:pPr>
        <w:ind w:left="5684" w:hanging="360"/>
      </w:pPr>
    </w:lvl>
    <w:lvl w:ilvl="8" w:tplc="3D34776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81EE0124">
      <w:start w:val="1"/>
      <w:numFmt w:val="decimal"/>
      <w:lvlText w:val="%1."/>
      <w:lvlJc w:val="left"/>
      <w:pPr>
        <w:ind w:left="360" w:hanging="360"/>
      </w:pPr>
      <w:rPr>
        <w:rFonts w:hint="default"/>
      </w:rPr>
    </w:lvl>
    <w:lvl w:ilvl="1" w:tplc="2332945C" w:tentative="1">
      <w:start w:val="1"/>
      <w:numFmt w:val="lowerLetter"/>
      <w:lvlText w:val="%2."/>
      <w:lvlJc w:val="left"/>
      <w:pPr>
        <w:ind w:left="1080" w:hanging="360"/>
      </w:pPr>
    </w:lvl>
    <w:lvl w:ilvl="2" w:tplc="FBC41D14" w:tentative="1">
      <w:start w:val="1"/>
      <w:numFmt w:val="lowerRoman"/>
      <w:lvlText w:val="%3."/>
      <w:lvlJc w:val="right"/>
      <w:pPr>
        <w:ind w:left="1800" w:hanging="180"/>
      </w:pPr>
    </w:lvl>
    <w:lvl w:ilvl="3" w:tplc="ED62473A" w:tentative="1">
      <w:start w:val="1"/>
      <w:numFmt w:val="decimal"/>
      <w:lvlText w:val="%4."/>
      <w:lvlJc w:val="left"/>
      <w:pPr>
        <w:ind w:left="2520" w:hanging="360"/>
      </w:pPr>
    </w:lvl>
    <w:lvl w:ilvl="4" w:tplc="FA66AD24" w:tentative="1">
      <w:start w:val="1"/>
      <w:numFmt w:val="lowerLetter"/>
      <w:lvlText w:val="%5."/>
      <w:lvlJc w:val="left"/>
      <w:pPr>
        <w:ind w:left="3240" w:hanging="360"/>
      </w:pPr>
    </w:lvl>
    <w:lvl w:ilvl="5" w:tplc="D186BF8A" w:tentative="1">
      <w:start w:val="1"/>
      <w:numFmt w:val="lowerRoman"/>
      <w:lvlText w:val="%6."/>
      <w:lvlJc w:val="right"/>
      <w:pPr>
        <w:ind w:left="3960" w:hanging="180"/>
      </w:pPr>
    </w:lvl>
    <w:lvl w:ilvl="6" w:tplc="B016D2A2" w:tentative="1">
      <w:start w:val="1"/>
      <w:numFmt w:val="decimal"/>
      <w:lvlText w:val="%7."/>
      <w:lvlJc w:val="left"/>
      <w:pPr>
        <w:ind w:left="4680" w:hanging="360"/>
      </w:pPr>
    </w:lvl>
    <w:lvl w:ilvl="7" w:tplc="424E33F8" w:tentative="1">
      <w:start w:val="1"/>
      <w:numFmt w:val="lowerLetter"/>
      <w:lvlText w:val="%8."/>
      <w:lvlJc w:val="left"/>
      <w:pPr>
        <w:ind w:left="5400" w:hanging="360"/>
      </w:pPr>
    </w:lvl>
    <w:lvl w:ilvl="8" w:tplc="0D12CB5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3AC63EC6">
      <w:start w:val="1"/>
      <w:numFmt w:val="lowerRoman"/>
      <w:lvlText w:val="(%1)"/>
      <w:lvlJc w:val="left"/>
      <w:pPr>
        <w:ind w:left="1080" w:hanging="720"/>
      </w:pPr>
      <w:rPr>
        <w:rFonts w:hint="default"/>
      </w:rPr>
    </w:lvl>
    <w:lvl w:ilvl="1" w:tplc="B8541E28" w:tentative="1">
      <w:start w:val="1"/>
      <w:numFmt w:val="lowerLetter"/>
      <w:lvlText w:val="%2."/>
      <w:lvlJc w:val="left"/>
      <w:pPr>
        <w:ind w:left="1440" w:hanging="360"/>
      </w:pPr>
    </w:lvl>
    <w:lvl w:ilvl="2" w:tplc="4894AA2C" w:tentative="1">
      <w:start w:val="1"/>
      <w:numFmt w:val="lowerRoman"/>
      <w:lvlText w:val="%3."/>
      <w:lvlJc w:val="right"/>
      <w:pPr>
        <w:ind w:left="2160" w:hanging="180"/>
      </w:pPr>
    </w:lvl>
    <w:lvl w:ilvl="3" w:tplc="0B0894FC" w:tentative="1">
      <w:start w:val="1"/>
      <w:numFmt w:val="decimal"/>
      <w:lvlText w:val="%4."/>
      <w:lvlJc w:val="left"/>
      <w:pPr>
        <w:ind w:left="2880" w:hanging="360"/>
      </w:pPr>
    </w:lvl>
    <w:lvl w:ilvl="4" w:tplc="ECA64F1A" w:tentative="1">
      <w:start w:val="1"/>
      <w:numFmt w:val="lowerLetter"/>
      <w:lvlText w:val="%5."/>
      <w:lvlJc w:val="left"/>
      <w:pPr>
        <w:ind w:left="3600" w:hanging="360"/>
      </w:pPr>
    </w:lvl>
    <w:lvl w:ilvl="5" w:tplc="18F4B4A6" w:tentative="1">
      <w:start w:val="1"/>
      <w:numFmt w:val="lowerRoman"/>
      <w:lvlText w:val="%6."/>
      <w:lvlJc w:val="right"/>
      <w:pPr>
        <w:ind w:left="4320" w:hanging="180"/>
      </w:pPr>
    </w:lvl>
    <w:lvl w:ilvl="6" w:tplc="EF10F4D8" w:tentative="1">
      <w:start w:val="1"/>
      <w:numFmt w:val="decimal"/>
      <w:lvlText w:val="%7."/>
      <w:lvlJc w:val="left"/>
      <w:pPr>
        <w:ind w:left="5040" w:hanging="360"/>
      </w:pPr>
    </w:lvl>
    <w:lvl w:ilvl="7" w:tplc="9B5E1070" w:tentative="1">
      <w:start w:val="1"/>
      <w:numFmt w:val="lowerLetter"/>
      <w:lvlText w:val="%8."/>
      <w:lvlJc w:val="left"/>
      <w:pPr>
        <w:ind w:left="5760" w:hanging="360"/>
      </w:pPr>
    </w:lvl>
    <w:lvl w:ilvl="8" w:tplc="1E96B45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4522B8A8">
      <w:start w:val="1"/>
      <w:numFmt w:val="decimal"/>
      <w:lvlText w:val="%1."/>
      <w:lvlJc w:val="left"/>
      <w:pPr>
        <w:ind w:left="360" w:hanging="360"/>
      </w:pPr>
      <w:rPr>
        <w:rFonts w:hint="default"/>
      </w:rPr>
    </w:lvl>
    <w:lvl w:ilvl="1" w:tplc="A8D80E22" w:tentative="1">
      <w:start w:val="1"/>
      <w:numFmt w:val="lowerLetter"/>
      <w:lvlText w:val="%2."/>
      <w:lvlJc w:val="left"/>
      <w:pPr>
        <w:ind w:left="1080" w:hanging="360"/>
      </w:pPr>
    </w:lvl>
    <w:lvl w:ilvl="2" w:tplc="7A02FFC8" w:tentative="1">
      <w:start w:val="1"/>
      <w:numFmt w:val="lowerRoman"/>
      <w:lvlText w:val="%3."/>
      <w:lvlJc w:val="right"/>
      <w:pPr>
        <w:ind w:left="1800" w:hanging="180"/>
      </w:pPr>
    </w:lvl>
    <w:lvl w:ilvl="3" w:tplc="580A12FC" w:tentative="1">
      <w:start w:val="1"/>
      <w:numFmt w:val="decimal"/>
      <w:lvlText w:val="%4."/>
      <w:lvlJc w:val="left"/>
      <w:pPr>
        <w:ind w:left="2520" w:hanging="360"/>
      </w:pPr>
    </w:lvl>
    <w:lvl w:ilvl="4" w:tplc="C1381D5C" w:tentative="1">
      <w:start w:val="1"/>
      <w:numFmt w:val="lowerLetter"/>
      <w:lvlText w:val="%5."/>
      <w:lvlJc w:val="left"/>
      <w:pPr>
        <w:ind w:left="3240" w:hanging="360"/>
      </w:pPr>
    </w:lvl>
    <w:lvl w:ilvl="5" w:tplc="A560DEBC" w:tentative="1">
      <w:start w:val="1"/>
      <w:numFmt w:val="lowerRoman"/>
      <w:lvlText w:val="%6."/>
      <w:lvlJc w:val="right"/>
      <w:pPr>
        <w:ind w:left="3960" w:hanging="180"/>
      </w:pPr>
    </w:lvl>
    <w:lvl w:ilvl="6" w:tplc="539C11FC" w:tentative="1">
      <w:start w:val="1"/>
      <w:numFmt w:val="decimal"/>
      <w:lvlText w:val="%7."/>
      <w:lvlJc w:val="left"/>
      <w:pPr>
        <w:ind w:left="4680" w:hanging="360"/>
      </w:pPr>
    </w:lvl>
    <w:lvl w:ilvl="7" w:tplc="5B5C5560" w:tentative="1">
      <w:start w:val="1"/>
      <w:numFmt w:val="lowerLetter"/>
      <w:lvlText w:val="%8."/>
      <w:lvlJc w:val="left"/>
      <w:pPr>
        <w:ind w:left="5400" w:hanging="360"/>
      </w:pPr>
    </w:lvl>
    <w:lvl w:ilvl="8" w:tplc="951A725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33CA1A0">
      <w:start w:val="1"/>
      <w:numFmt w:val="lowerRoman"/>
      <w:lvlText w:val="(%1)"/>
      <w:lvlJc w:val="left"/>
      <w:pPr>
        <w:ind w:left="1080" w:hanging="720"/>
      </w:pPr>
      <w:rPr>
        <w:rFonts w:hint="default"/>
      </w:rPr>
    </w:lvl>
    <w:lvl w:ilvl="1" w:tplc="155CD428" w:tentative="1">
      <w:start w:val="1"/>
      <w:numFmt w:val="lowerLetter"/>
      <w:lvlText w:val="%2."/>
      <w:lvlJc w:val="left"/>
      <w:pPr>
        <w:ind w:left="1440" w:hanging="360"/>
      </w:pPr>
    </w:lvl>
    <w:lvl w:ilvl="2" w:tplc="9B300688" w:tentative="1">
      <w:start w:val="1"/>
      <w:numFmt w:val="lowerRoman"/>
      <w:lvlText w:val="%3."/>
      <w:lvlJc w:val="right"/>
      <w:pPr>
        <w:ind w:left="2160" w:hanging="180"/>
      </w:pPr>
    </w:lvl>
    <w:lvl w:ilvl="3" w:tplc="FF9CA08C" w:tentative="1">
      <w:start w:val="1"/>
      <w:numFmt w:val="decimal"/>
      <w:lvlText w:val="%4."/>
      <w:lvlJc w:val="left"/>
      <w:pPr>
        <w:ind w:left="2880" w:hanging="360"/>
      </w:pPr>
    </w:lvl>
    <w:lvl w:ilvl="4" w:tplc="ACEA2FB8" w:tentative="1">
      <w:start w:val="1"/>
      <w:numFmt w:val="lowerLetter"/>
      <w:lvlText w:val="%5."/>
      <w:lvlJc w:val="left"/>
      <w:pPr>
        <w:ind w:left="3600" w:hanging="360"/>
      </w:pPr>
    </w:lvl>
    <w:lvl w:ilvl="5" w:tplc="12024532" w:tentative="1">
      <w:start w:val="1"/>
      <w:numFmt w:val="lowerRoman"/>
      <w:lvlText w:val="%6."/>
      <w:lvlJc w:val="right"/>
      <w:pPr>
        <w:ind w:left="4320" w:hanging="180"/>
      </w:pPr>
    </w:lvl>
    <w:lvl w:ilvl="6" w:tplc="FB8489F8" w:tentative="1">
      <w:start w:val="1"/>
      <w:numFmt w:val="decimal"/>
      <w:lvlText w:val="%7."/>
      <w:lvlJc w:val="left"/>
      <w:pPr>
        <w:ind w:left="5040" w:hanging="360"/>
      </w:pPr>
    </w:lvl>
    <w:lvl w:ilvl="7" w:tplc="821CE63C" w:tentative="1">
      <w:start w:val="1"/>
      <w:numFmt w:val="lowerLetter"/>
      <w:lvlText w:val="%8."/>
      <w:lvlJc w:val="left"/>
      <w:pPr>
        <w:ind w:left="5760" w:hanging="360"/>
      </w:pPr>
    </w:lvl>
    <w:lvl w:ilvl="8" w:tplc="274AC68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FC480B86">
      <w:start w:val="1"/>
      <w:numFmt w:val="decimal"/>
      <w:lvlText w:val="%1."/>
      <w:lvlJc w:val="left"/>
      <w:pPr>
        <w:ind w:left="360" w:hanging="360"/>
      </w:pPr>
      <w:rPr>
        <w:rFonts w:hint="default"/>
      </w:rPr>
    </w:lvl>
    <w:lvl w:ilvl="1" w:tplc="5B22AADC" w:tentative="1">
      <w:start w:val="1"/>
      <w:numFmt w:val="lowerLetter"/>
      <w:lvlText w:val="%2."/>
      <w:lvlJc w:val="left"/>
      <w:pPr>
        <w:ind w:left="1080" w:hanging="360"/>
      </w:pPr>
    </w:lvl>
    <w:lvl w:ilvl="2" w:tplc="4B00B0E8" w:tentative="1">
      <w:start w:val="1"/>
      <w:numFmt w:val="lowerRoman"/>
      <w:lvlText w:val="%3."/>
      <w:lvlJc w:val="right"/>
      <w:pPr>
        <w:ind w:left="1800" w:hanging="180"/>
      </w:pPr>
    </w:lvl>
    <w:lvl w:ilvl="3" w:tplc="6172B3E2" w:tentative="1">
      <w:start w:val="1"/>
      <w:numFmt w:val="decimal"/>
      <w:lvlText w:val="%4."/>
      <w:lvlJc w:val="left"/>
      <w:pPr>
        <w:ind w:left="2520" w:hanging="360"/>
      </w:pPr>
    </w:lvl>
    <w:lvl w:ilvl="4" w:tplc="5254F654" w:tentative="1">
      <w:start w:val="1"/>
      <w:numFmt w:val="lowerLetter"/>
      <w:lvlText w:val="%5."/>
      <w:lvlJc w:val="left"/>
      <w:pPr>
        <w:ind w:left="3240" w:hanging="360"/>
      </w:pPr>
    </w:lvl>
    <w:lvl w:ilvl="5" w:tplc="B7860AC8" w:tentative="1">
      <w:start w:val="1"/>
      <w:numFmt w:val="lowerRoman"/>
      <w:lvlText w:val="%6."/>
      <w:lvlJc w:val="right"/>
      <w:pPr>
        <w:ind w:left="3960" w:hanging="180"/>
      </w:pPr>
    </w:lvl>
    <w:lvl w:ilvl="6" w:tplc="0B04F9A2" w:tentative="1">
      <w:start w:val="1"/>
      <w:numFmt w:val="decimal"/>
      <w:lvlText w:val="%7."/>
      <w:lvlJc w:val="left"/>
      <w:pPr>
        <w:ind w:left="4680" w:hanging="360"/>
      </w:pPr>
    </w:lvl>
    <w:lvl w:ilvl="7" w:tplc="79DC8FC0" w:tentative="1">
      <w:start w:val="1"/>
      <w:numFmt w:val="lowerLetter"/>
      <w:lvlText w:val="%8."/>
      <w:lvlJc w:val="left"/>
      <w:pPr>
        <w:ind w:left="5400" w:hanging="360"/>
      </w:pPr>
    </w:lvl>
    <w:lvl w:ilvl="8" w:tplc="5890139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92F08B18">
      <w:start w:val="1"/>
      <w:numFmt w:val="decimal"/>
      <w:lvlText w:val="%1."/>
      <w:lvlJc w:val="left"/>
      <w:pPr>
        <w:ind w:left="360" w:hanging="360"/>
      </w:pPr>
      <w:rPr>
        <w:rFonts w:hint="default"/>
      </w:rPr>
    </w:lvl>
    <w:lvl w:ilvl="1" w:tplc="7E4A7478" w:tentative="1">
      <w:start w:val="1"/>
      <w:numFmt w:val="lowerLetter"/>
      <w:lvlText w:val="%2."/>
      <w:lvlJc w:val="left"/>
      <w:pPr>
        <w:ind w:left="1080" w:hanging="360"/>
      </w:pPr>
    </w:lvl>
    <w:lvl w:ilvl="2" w:tplc="79BEF726" w:tentative="1">
      <w:start w:val="1"/>
      <w:numFmt w:val="lowerRoman"/>
      <w:lvlText w:val="%3."/>
      <w:lvlJc w:val="right"/>
      <w:pPr>
        <w:ind w:left="1800" w:hanging="180"/>
      </w:pPr>
    </w:lvl>
    <w:lvl w:ilvl="3" w:tplc="32F64E58" w:tentative="1">
      <w:start w:val="1"/>
      <w:numFmt w:val="decimal"/>
      <w:lvlText w:val="%4."/>
      <w:lvlJc w:val="left"/>
      <w:pPr>
        <w:ind w:left="2520" w:hanging="360"/>
      </w:pPr>
    </w:lvl>
    <w:lvl w:ilvl="4" w:tplc="1A84B05E" w:tentative="1">
      <w:start w:val="1"/>
      <w:numFmt w:val="lowerLetter"/>
      <w:lvlText w:val="%5."/>
      <w:lvlJc w:val="left"/>
      <w:pPr>
        <w:ind w:left="3240" w:hanging="360"/>
      </w:pPr>
    </w:lvl>
    <w:lvl w:ilvl="5" w:tplc="748817D2" w:tentative="1">
      <w:start w:val="1"/>
      <w:numFmt w:val="lowerRoman"/>
      <w:lvlText w:val="%6."/>
      <w:lvlJc w:val="right"/>
      <w:pPr>
        <w:ind w:left="3960" w:hanging="180"/>
      </w:pPr>
    </w:lvl>
    <w:lvl w:ilvl="6" w:tplc="238C1AE2" w:tentative="1">
      <w:start w:val="1"/>
      <w:numFmt w:val="decimal"/>
      <w:lvlText w:val="%7."/>
      <w:lvlJc w:val="left"/>
      <w:pPr>
        <w:ind w:left="4680" w:hanging="360"/>
      </w:pPr>
    </w:lvl>
    <w:lvl w:ilvl="7" w:tplc="A97CA5A6" w:tentative="1">
      <w:start w:val="1"/>
      <w:numFmt w:val="lowerLetter"/>
      <w:lvlText w:val="%8."/>
      <w:lvlJc w:val="left"/>
      <w:pPr>
        <w:ind w:left="5400" w:hanging="360"/>
      </w:pPr>
    </w:lvl>
    <w:lvl w:ilvl="8" w:tplc="40EC1500"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B46"/>
    <w:rsid w:val="00630B46"/>
    <w:rsid w:val="006D2F0D"/>
    <w:rsid w:val="007C501C"/>
    <w:rsid w:val="00F05F8E"/>
    <w:rsid w:val="00F62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9260"/>
  <w15:docId w15:val="{3ED2D590-D99F-4DF9-A481-BDD3D277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6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2355</RACS_x0020_ID>
    <Approved_x0020_Provider xmlns="a8338b6e-77a6-4851-82b6-98166143ffdd">Wyoming Nursing Home Pty Ltd</Approved_x0020_Provider>
    <Management_x0020_Company_x0020_ID xmlns="a8338b6e-77a6-4851-82b6-98166143ffdd" xsi:nil="true"/>
    <Home xmlns="a8338b6e-77a6-4851-82b6-98166143ffdd">Wyoming Nursing Home</Home>
    <Signed xmlns="a8338b6e-77a6-4851-82b6-98166143ffdd" xsi:nil="true"/>
    <Uploaded xmlns="a8338b6e-77a6-4851-82b6-98166143ffdd">False</Uploaded>
    <Management_x0020_Company xmlns="a8338b6e-77a6-4851-82b6-98166143ffdd" xsi:nil="true"/>
    <Doc_x0020_Date xmlns="a8338b6e-77a6-4851-82b6-98166143ffdd">2020-08-26T00:34:00+00:00</Doc_x0020_Date>
    <CSI_x0020_ID xmlns="a8338b6e-77a6-4851-82b6-98166143ffdd" xsi:nil="true"/>
    <Case_x0020_ID xmlns="a8338b6e-77a6-4851-82b6-98166143ffdd" xsi:nil="true"/>
    <Approved_x0020_Provider_x0020_ID xmlns="a8338b6e-77a6-4851-82b6-98166143ffdd">15E7B244-75F4-DC11-AD41-005056922186</Approved_x0020_Provider_x0020_ID>
    <Location xmlns="a8338b6e-77a6-4851-82b6-98166143ffdd" xsi:nil="true"/>
    <Home_x0020_ID xmlns="a8338b6e-77a6-4851-82b6-98166143ffdd">87E6A0A5-7CF4-DC11-AD41-005056922186</Home_x0020_ID>
    <State xmlns="a8338b6e-77a6-4851-82b6-98166143ffdd">NSW</State>
    <Doc_x0020_Sent_Received_x0020_Date xmlns="a8338b6e-77a6-4851-82b6-98166143ffdd">2020-08-26T00:00:00+00:00</Doc_x0020_Sent_Received_x0020_Date>
    <Activity_x0020_ID xmlns="a8338b6e-77a6-4851-82b6-98166143ffdd">DB067A36-66DC-EA11-9033-005056922186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4EB60-96F7-4254-95B1-9BE9E20ED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http://schemas.microsoft.com/office/2006/documentManagement/types"/>
    <ds:schemaRef ds:uri="a8338b6e-77a6-4851-82b6-98166143ffdd"/>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FA62411-1368-4123-AA69-DD755B39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2020-10-05T22:57:00Z</dcterms:created>
  <dcterms:modified xsi:type="dcterms:W3CDTF">2020-10-05T22:57:00Z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