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829FC34" w:rsidR="00142FF8" w:rsidRPr="00377F01" w:rsidRDefault="00377F01" w:rsidP="00142FF8">
            <w:pPr>
              <w:pStyle w:val="ListBullet"/>
              <w:numPr>
                <w:ilvl w:val="0"/>
                <w:numId w:val="0"/>
              </w:numPr>
              <w:spacing w:before="0" w:after="120" w:line="22" w:lineRule="atLeast"/>
              <w:rPr>
                <w:rFonts w:asciiTheme="minorHAnsi" w:hAnsiTheme="minorHAnsi"/>
                <w:color w:val="auto"/>
              </w:rPr>
            </w:pPr>
            <w:r w:rsidRPr="00377F01">
              <w:rPr>
                <w:rFonts w:asciiTheme="minorHAnsi" w:hAnsiTheme="minorHAnsi"/>
                <w:color w:val="auto"/>
              </w:rPr>
              <w:t>Aegis Montgomery</w:t>
            </w:r>
          </w:p>
        </w:tc>
        <w:tc>
          <w:tcPr>
            <w:tcW w:w="4814" w:type="dxa"/>
          </w:tcPr>
          <w:p w14:paraId="02F1E98D" w14:textId="39AA2A09" w:rsidR="00142FF8" w:rsidRPr="00631F0C" w:rsidRDefault="00AA12B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AA12B1">
              <w:rPr>
                <w:rFonts w:asciiTheme="minorHAnsi" w:hAnsiTheme="minorHAnsi"/>
                <w:color w:val="auto"/>
              </w:rPr>
              <w:t>10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77F01" w:rsidRDefault="00142FF8" w:rsidP="00142FF8">
            <w:pPr>
              <w:pStyle w:val="CoverHeading"/>
              <w:spacing w:before="0" w:after="120" w:line="22" w:lineRule="atLeast"/>
              <w:rPr>
                <w:rFonts w:asciiTheme="minorHAnsi" w:hAnsiTheme="minorHAnsi"/>
                <w:color w:val="auto"/>
                <w:sz w:val="24"/>
              </w:rPr>
            </w:pPr>
            <w:r w:rsidRPr="00377F01">
              <w:rPr>
                <w:rFonts w:asciiTheme="minorHAnsi" w:hAnsiTheme="minorHAnsi"/>
                <w:color w:val="auto"/>
                <w:sz w:val="24"/>
              </w:rPr>
              <w:t>Commission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9B23C97" w:rsidR="00142FF8" w:rsidRPr="00377F01" w:rsidRDefault="00377F01" w:rsidP="00142FF8">
            <w:pPr>
              <w:pStyle w:val="ListBullet"/>
              <w:numPr>
                <w:ilvl w:val="0"/>
                <w:numId w:val="0"/>
              </w:numPr>
              <w:spacing w:before="0" w:after="120" w:line="22" w:lineRule="atLeast"/>
              <w:rPr>
                <w:rFonts w:asciiTheme="minorHAnsi" w:hAnsiTheme="minorHAnsi"/>
                <w:color w:val="auto"/>
              </w:rPr>
            </w:pPr>
            <w:r w:rsidRPr="00377F01">
              <w:rPr>
                <w:rFonts w:asciiTheme="minorHAnsi" w:hAnsiTheme="minorHAnsi"/>
                <w:color w:val="auto"/>
              </w:rPr>
              <w:t>7463</w:t>
            </w:r>
          </w:p>
        </w:tc>
        <w:tc>
          <w:tcPr>
            <w:tcW w:w="4814" w:type="dxa"/>
          </w:tcPr>
          <w:p w14:paraId="322F44D1" w14:textId="0FF0C22F" w:rsidR="00142FF8" w:rsidRPr="00377F01"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377F01">
              <w:rPr>
                <w:rFonts w:asciiTheme="minorHAnsi" w:hAnsiTheme="minorHAnsi"/>
                <w:color w:val="auto"/>
              </w:rPr>
              <w:t xml:space="preserve">Site </w:t>
            </w:r>
            <w:r w:rsidR="00377F01" w:rsidRPr="00377F01">
              <w:rPr>
                <w:rFonts w:asciiTheme="minorHAnsi" w:hAnsiTheme="minorHAnsi"/>
                <w:color w:val="auto"/>
              </w:rPr>
              <w:t>A</w:t>
            </w:r>
            <w:r w:rsidRPr="00377F01">
              <w:rPr>
                <w:rFonts w:asciiTheme="minorHAnsi" w:hAnsiTheme="minorHAnsi"/>
                <w:color w:val="auto"/>
              </w:rPr>
              <w:t>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77F01" w:rsidRDefault="00142FF8" w:rsidP="00142FF8">
            <w:pPr>
              <w:pStyle w:val="CoverHeading"/>
              <w:spacing w:before="0" w:after="120" w:line="22" w:lineRule="atLeast"/>
              <w:rPr>
                <w:rFonts w:asciiTheme="minorHAnsi" w:hAnsiTheme="minorHAnsi"/>
                <w:color w:val="auto"/>
                <w:sz w:val="24"/>
              </w:rPr>
            </w:pPr>
            <w:r w:rsidRPr="00377F01">
              <w:rPr>
                <w:rFonts w:asciiTheme="minorHAnsi" w:hAnsiTheme="minorHAnsi"/>
                <w:color w:val="auto"/>
                <w:sz w:val="24"/>
              </w:rPr>
              <w:t xml:space="preserve">Approved provider: </w:t>
            </w:r>
          </w:p>
        </w:tc>
        <w:tc>
          <w:tcPr>
            <w:tcW w:w="4814" w:type="dxa"/>
          </w:tcPr>
          <w:p w14:paraId="48B56AC4" w14:textId="77777777" w:rsidR="00142FF8" w:rsidRPr="00377F0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377F01">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3102DB3" w:rsidR="00142FF8" w:rsidRPr="00377F01" w:rsidRDefault="00377F01" w:rsidP="00142FF8">
            <w:pPr>
              <w:pStyle w:val="ListBullet"/>
              <w:numPr>
                <w:ilvl w:val="0"/>
                <w:numId w:val="0"/>
              </w:numPr>
              <w:spacing w:before="0" w:after="120" w:line="22" w:lineRule="atLeast"/>
              <w:rPr>
                <w:rFonts w:asciiTheme="minorHAnsi" w:hAnsiTheme="minorHAnsi"/>
                <w:color w:val="auto"/>
              </w:rPr>
            </w:pPr>
            <w:r w:rsidRPr="00377F01">
              <w:rPr>
                <w:rFonts w:asciiTheme="minorHAnsi" w:hAnsiTheme="minorHAnsi"/>
                <w:color w:val="auto"/>
              </w:rPr>
              <w:t>Aegis Aged Care Group Pty Ltd</w:t>
            </w:r>
          </w:p>
        </w:tc>
        <w:tc>
          <w:tcPr>
            <w:tcW w:w="4814" w:type="dxa"/>
          </w:tcPr>
          <w:p w14:paraId="340AC78C" w14:textId="6EA7AE28" w:rsidR="00142FF8" w:rsidRPr="00377F01" w:rsidRDefault="00377F0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377F01">
              <w:rPr>
                <w:rFonts w:asciiTheme="minorHAnsi" w:hAnsiTheme="minorHAnsi"/>
                <w:color w:val="auto"/>
              </w:rPr>
              <w:t>3 May 2022 to 5 May 2022</w:t>
            </w:r>
          </w:p>
        </w:tc>
      </w:tr>
    </w:tbl>
    <w:p w14:paraId="1B22B85B" w14:textId="77777777" w:rsidR="00F33CE8" w:rsidRPr="00576605" w:rsidRDefault="00F33CE8">
      <w:pPr>
        <w:rPr>
          <w:rFonts w:asciiTheme="majorHAnsi" w:hAnsiTheme="majorHAnsi"/>
        </w:rPr>
      </w:pPr>
      <w:bookmarkStart w:id="0" w:name="_GoBack"/>
      <w:bookmarkEnd w:id="0"/>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1F818F88" w:rsidR="00AD071F" w:rsidRDefault="00AD61A0" w:rsidP="008C3894">
      <w:pPr>
        <w:spacing w:after="240" w:line="22" w:lineRule="atLeast"/>
        <w:textAlignment w:val="baseline"/>
      </w:pPr>
      <w:bookmarkStart w:id="1" w:name="_Hlk103606969"/>
      <w:r>
        <w:t xml:space="preserve">This performance report for </w:t>
      </w:r>
      <w:r w:rsidR="00377F01">
        <w:t xml:space="preserve">Aegis Montgomery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sidRPr="00377F01">
        <w:rPr>
          <w:rFonts w:asciiTheme="minorHAnsi" w:hAnsiTheme="minorHAnsi"/>
          <w:color w:val="auto"/>
        </w:rPr>
        <w:t xml:space="preserve">considered </w:t>
      </w:r>
      <w:r w:rsidRPr="00377F01">
        <w:rPr>
          <w:rFonts w:asciiTheme="minorHAnsi" w:hAnsiTheme="minorHAnsi"/>
          <w:color w:val="auto"/>
        </w:rPr>
        <w:t xml:space="preserve">by </w:t>
      </w:r>
      <w:r w:rsidR="00377F01" w:rsidRPr="00377F01">
        <w:rPr>
          <w:rFonts w:asciiTheme="minorHAnsi" w:hAnsiTheme="minorHAnsi"/>
          <w:color w:val="auto"/>
        </w:rPr>
        <w:t>Janine Renna</w:t>
      </w:r>
      <w:r w:rsidRPr="00377F01">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1"/>
    <w:p w14:paraId="2C47A682" w14:textId="5F630B50"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w:t>
      </w:r>
      <w:r w:rsidR="001075A1">
        <w:t>R</w:t>
      </w:r>
      <w:r w:rsidRPr="00D63989">
        <w:t xml:space="preserve">equirements are assessed as either compliant or non-compliant at the Standard and </w:t>
      </w:r>
      <w:r w:rsidR="001075A1">
        <w:t>R</w:t>
      </w:r>
      <w:r w:rsidRPr="00D63989">
        <w:t>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08008566" w:rsidR="00EC027A" w:rsidRPr="003E4F80"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3E4F80">
        <w:rPr>
          <w:color w:val="auto"/>
        </w:rPr>
        <w:t xml:space="preserve">assessment team’s </w:t>
      </w:r>
      <w:r w:rsidR="00EF6E3E" w:rsidRPr="003E4F80">
        <w:rPr>
          <w:color w:val="auto"/>
        </w:rPr>
        <w:t>report for the</w:t>
      </w:r>
      <w:r w:rsidR="001075A1" w:rsidRPr="003E4F80">
        <w:rPr>
          <w:color w:val="auto"/>
        </w:rPr>
        <w:t xml:space="preserve"> Site Audit</w:t>
      </w:r>
      <w:r w:rsidR="00EF6E3E" w:rsidRPr="003E4F80">
        <w:rPr>
          <w:color w:val="auto"/>
        </w:rPr>
        <w:t>, dated</w:t>
      </w:r>
      <w:r w:rsidR="00FE4313" w:rsidRPr="003E4F80">
        <w:rPr>
          <w:color w:val="auto"/>
        </w:rPr>
        <w:t xml:space="preserve"> 12 May 2022</w:t>
      </w:r>
      <w:r w:rsidR="00423221" w:rsidRPr="003E4F80">
        <w:rPr>
          <w:rFonts w:asciiTheme="minorHAnsi" w:hAnsiTheme="minorHAnsi"/>
          <w:color w:val="auto"/>
        </w:rPr>
        <w:t xml:space="preserve">; </w:t>
      </w:r>
      <w:r w:rsidR="00BF3420" w:rsidRPr="003E4F80">
        <w:rPr>
          <w:rFonts w:asciiTheme="minorHAnsi" w:hAnsiTheme="minorHAnsi"/>
          <w:color w:val="auto"/>
        </w:rPr>
        <w:t xml:space="preserve">the </w:t>
      </w:r>
      <w:r w:rsidR="00FE47DB" w:rsidRPr="003E4F80">
        <w:rPr>
          <w:rFonts w:asciiTheme="minorHAnsi" w:hAnsiTheme="minorHAnsi"/>
          <w:color w:val="auto"/>
        </w:rPr>
        <w:t>Site Audit</w:t>
      </w:r>
      <w:r w:rsidR="00BF3420" w:rsidRPr="003E4F80">
        <w:rPr>
          <w:rFonts w:asciiTheme="minorHAnsi" w:hAnsiTheme="minorHAnsi"/>
          <w:color w:val="auto"/>
        </w:rPr>
        <w:t xml:space="preserve"> report was informed by a site assessment, observations at the service, review of documents and interviews with staff, consumers/representatives and others</w:t>
      </w:r>
      <w:r w:rsidR="00623A91" w:rsidRPr="003E4F80">
        <w:rPr>
          <w:rFonts w:asciiTheme="minorHAnsi" w:hAnsiTheme="minorHAnsi"/>
          <w:color w:val="auto"/>
        </w:rPr>
        <w:t>;</w:t>
      </w:r>
      <w:r w:rsidR="003E4F80" w:rsidRPr="003E4F80">
        <w:rPr>
          <w:rFonts w:asciiTheme="minorHAnsi" w:hAnsiTheme="minorHAnsi"/>
          <w:color w:val="auto"/>
        </w:rPr>
        <w:t xml:space="preserve"> and</w:t>
      </w:r>
    </w:p>
    <w:p w14:paraId="438C9CB9" w14:textId="02418117" w:rsidR="00CA4B16" w:rsidRPr="001D4C25" w:rsidRDefault="00CA4B16" w:rsidP="008C3894">
      <w:pPr>
        <w:pStyle w:val="ListParagraph"/>
        <w:numPr>
          <w:ilvl w:val="0"/>
          <w:numId w:val="34"/>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received </w:t>
      </w:r>
      <w:r w:rsidR="00623A91">
        <w:t>on 25 May 2022</w:t>
      </w:r>
      <w:r w:rsidR="003E4F80">
        <w:t>.</w:t>
      </w:r>
    </w:p>
    <w:p w14:paraId="6712599B" w14:textId="1AE389E3"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29B0298D" w:rsidR="00985BBD" w:rsidRPr="007C14C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7C14C5">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36B1BB8F" w:rsidR="00985BBD" w:rsidRPr="007C14C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7C14C5">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5D9D984E" w:rsidR="00985BBD" w:rsidRPr="007C14C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7C14C5">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757C02FC" w:rsidR="00985BBD" w:rsidRPr="007C14C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7C14C5">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4B4AD3FA" w:rsidR="00985BBD" w:rsidRPr="007C14C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7C14C5">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49D7C572" w:rsidR="00985BBD" w:rsidRPr="007C14C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7C14C5">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502027CF" w:rsidR="00985BBD" w:rsidRPr="007C14C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7C14C5">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04B0E7A7" w:rsidR="00985BBD" w:rsidRPr="007C14C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7C14C5">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75F5AD" w14:textId="61E1DF0C" w:rsidR="00AE2002" w:rsidRDefault="00AE2002" w:rsidP="0058648A">
      <w:pPr>
        <w:spacing w:after="240" w:line="22" w:lineRule="atLeast"/>
        <w:rPr>
          <w:color w:val="FF0000"/>
        </w:rPr>
      </w:pP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953022"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4B92FB2B" w:rsidR="008C0189" w:rsidRPr="00953022"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53022">
              <w:rPr>
                <w:rFonts w:ascii="Fira Sans Light" w:hAnsi="Fira Sans Light"/>
              </w:rPr>
              <w:t>Compliant</w:t>
            </w:r>
          </w:p>
        </w:tc>
      </w:tr>
      <w:tr w:rsidR="0095302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7BCFB0A2" w:rsidR="00EC1B66" w:rsidRPr="009530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53022">
              <w:rPr>
                <w:color w:val="auto"/>
              </w:rPr>
              <w:t>Compliant</w:t>
            </w:r>
          </w:p>
        </w:tc>
      </w:tr>
      <w:tr w:rsidR="0095302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382194B0" w:rsidR="00EC1B66" w:rsidRPr="0095302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53022">
              <w:rPr>
                <w:color w:val="auto"/>
              </w:rPr>
              <w:t>Compliant</w:t>
            </w:r>
          </w:p>
        </w:tc>
      </w:tr>
      <w:tr w:rsidR="0095302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6C24F72D" w:rsidR="00EC1B66" w:rsidRPr="009530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53022">
              <w:rPr>
                <w:color w:val="auto"/>
              </w:rPr>
              <w:t>Compliant</w:t>
            </w:r>
          </w:p>
        </w:tc>
      </w:tr>
      <w:tr w:rsidR="0095302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3D80784D" w:rsidR="00EC1B66" w:rsidRPr="0095302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953022">
              <w:rPr>
                <w:color w:val="auto"/>
              </w:rPr>
              <w:t>Compliant</w:t>
            </w:r>
          </w:p>
        </w:tc>
      </w:tr>
      <w:tr w:rsidR="0095302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DE89BB7" w:rsidR="00EC1B66" w:rsidRPr="009530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53022">
              <w:rPr>
                <w:color w:val="auto"/>
              </w:rPr>
              <w:t>Compliant</w:t>
            </w:r>
          </w:p>
        </w:tc>
      </w:tr>
      <w:tr w:rsidR="0095302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760B0897" w:rsidR="00EC1B66" w:rsidRPr="0095302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53022">
              <w:rPr>
                <w:color w:val="auto"/>
              </w:rPr>
              <w:t>Compliant</w:t>
            </w:r>
          </w:p>
        </w:tc>
      </w:tr>
    </w:tbl>
    <w:p w14:paraId="0252CBCB" w14:textId="77777777" w:rsidR="000A6B31" w:rsidRDefault="000A6B31" w:rsidP="00341026">
      <w:pPr>
        <w:pStyle w:val="Heading2"/>
        <w:spacing w:before="120" w:after="120" w:line="22" w:lineRule="atLeast"/>
      </w:pPr>
      <w:r>
        <w:t>Findings</w:t>
      </w:r>
    </w:p>
    <w:p w14:paraId="565629C7" w14:textId="40844599" w:rsidR="0021594F" w:rsidRDefault="0021594F" w:rsidP="007758A5">
      <w:pPr>
        <w:pStyle w:val="CommentText"/>
        <w:rPr>
          <w:color w:val="auto"/>
        </w:rPr>
      </w:pPr>
      <w:bookmarkStart w:id="2" w:name="_Hlk102658135"/>
      <w:r>
        <w:rPr>
          <w:color w:val="auto"/>
        </w:rPr>
        <w:t>This Quality Standard has been assessed as compliant, as six of the six Requirements have been assessed as compliant.</w:t>
      </w:r>
    </w:p>
    <w:p w14:paraId="26720DDC" w14:textId="623CECD2" w:rsidR="002E4E56" w:rsidRDefault="005513FA" w:rsidP="007758A5">
      <w:pPr>
        <w:pStyle w:val="CommentText"/>
        <w:rPr>
          <w:color w:val="auto"/>
        </w:rPr>
      </w:pPr>
      <w:r>
        <w:rPr>
          <w:color w:val="auto"/>
        </w:rPr>
        <w:t xml:space="preserve">The service demonstrated consumers </w:t>
      </w:r>
      <w:r w:rsidR="00430C8C">
        <w:rPr>
          <w:color w:val="auto"/>
        </w:rPr>
        <w:t>are treated with dignity and respect, can</w:t>
      </w:r>
      <w:r w:rsidR="00631D13">
        <w:rPr>
          <w:color w:val="auto"/>
        </w:rPr>
        <w:t xml:space="preserve"> maintain their identity, make informed choices about their care and services, and live the life they choose.</w:t>
      </w:r>
    </w:p>
    <w:p w14:paraId="5050C51E" w14:textId="4B4B6F4B" w:rsidR="005513FA" w:rsidRDefault="001B790D" w:rsidP="007758A5">
      <w:pPr>
        <w:pStyle w:val="CommentText"/>
        <w:rPr>
          <w:color w:val="auto"/>
        </w:rPr>
      </w:pPr>
      <w:r>
        <w:rPr>
          <w:color w:val="auto"/>
        </w:rPr>
        <w:t xml:space="preserve">The organisation has policies and procedures to guide staff in </w:t>
      </w:r>
      <w:r w:rsidR="00B1660D">
        <w:rPr>
          <w:color w:val="auto"/>
        </w:rPr>
        <w:t>inclusivity</w:t>
      </w:r>
      <w:r w:rsidR="00C8058E">
        <w:rPr>
          <w:color w:val="auto"/>
        </w:rPr>
        <w:t xml:space="preserve"> and </w:t>
      </w:r>
      <w:r>
        <w:rPr>
          <w:color w:val="auto"/>
        </w:rPr>
        <w:t>supporting consumers’ culture</w:t>
      </w:r>
      <w:r w:rsidR="00C8058E">
        <w:rPr>
          <w:color w:val="auto"/>
        </w:rPr>
        <w:t xml:space="preserve"> and diversity. </w:t>
      </w:r>
      <w:r w:rsidR="00121BDC">
        <w:rPr>
          <w:color w:val="auto"/>
        </w:rPr>
        <w:t xml:space="preserve">Consumers </w:t>
      </w:r>
      <w:r w:rsidR="00C263D6">
        <w:rPr>
          <w:color w:val="auto"/>
        </w:rPr>
        <w:t xml:space="preserve">undertake cultural and religious </w:t>
      </w:r>
      <w:r w:rsidR="00121BDC">
        <w:rPr>
          <w:color w:val="auto"/>
        </w:rPr>
        <w:t>practice</w:t>
      </w:r>
      <w:r w:rsidR="00C263D6">
        <w:rPr>
          <w:color w:val="auto"/>
        </w:rPr>
        <w:t>s</w:t>
      </w:r>
      <w:r w:rsidR="00B15DBA">
        <w:rPr>
          <w:color w:val="auto"/>
        </w:rPr>
        <w:t>, including</w:t>
      </w:r>
      <w:r w:rsidR="00E9558E">
        <w:rPr>
          <w:color w:val="auto"/>
        </w:rPr>
        <w:t xml:space="preserve"> watching online</w:t>
      </w:r>
      <w:r w:rsidR="00B15DBA">
        <w:rPr>
          <w:color w:val="auto"/>
        </w:rPr>
        <w:t xml:space="preserve"> church services, </w:t>
      </w:r>
      <w:r w:rsidR="00E9558E">
        <w:rPr>
          <w:color w:val="auto"/>
        </w:rPr>
        <w:t>following religi</w:t>
      </w:r>
      <w:r w:rsidR="00AE1982">
        <w:rPr>
          <w:color w:val="auto"/>
        </w:rPr>
        <w:t>ous</w:t>
      </w:r>
      <w:r w:rsidR="00E9558E">
        <w:rPr>
          <w:color w:val="auto"/>
        </w:rPr>
        <w:t xml:space="preserve"> or faith related </w:t>
      </w:r>
      <w:r w:rsidR="00AE27A6">
        <w:rPr>
          <w:color w:val="auto"/>
        </w:rPr>
        <w:t>dietary restrictions</w:t>
      </w:r>
      <w:r w:rsidR="00E9558E">
        <w:rPr>
          <w:color w:val="auto"/>
        </w:rPr>
        <w:t xml:space="preserve"> and</w:t>
      </w:r>
      <w:r w:rsidR="00AE27A6">
        <w:rPr>
          <w:color w:val="auto"/>
        </w:rPr>
        <w:t xml:space="preserve"> </w:t>
      </w:r>
      <w:r w:rsidR="00AE1982">
        <w:rPr>
          <w:color w:val="auto"/>
        </w:rPr>
        <w:t>accessing</w:t>
      </w:r>
      <w:r w:rsidR="00AC1FE9">
        <w:rPr>
          <w:color w:val="auto"/>
        </w:rPr>
        <w:t xml:space="preserve"> priests</w:t>
      </w:r>
      <w:r w:rsidR="00E9558E">
        <w:rPr>
          <w:color w:val="auto"/>
        </w:rPr>
        <w:t>.</w:t>
      </w:r>
    </w:p>
    <w:p w14:paraId="27547C1C" w14:textId="77DC971D" w:rsidR="00B606F1" w:rsidRDefault="00E03417" w:rsidP="007758A5">
      <w:pPr>
        <w:pStyle w:val="CommentText"/>
        <w:rPr>
          <w:color w:val="auto"/>
        </w:rPr>
      </w:pPr>
      <w:r>
        <w:rPr>
          <w:color w:val="auto"/>
        </w:rPr>
        <w:t>Consumers are supported to exercise choice</w:t>
      </w:r>
      <w:r w:rsidR="00DF5634">
        <w:rPr>
          <w:color w:val="auto"/>
        </w:rPr>
        <w:t xml:space="preserve">, </w:t>
      </w:r>
      <w:r>
        <w:rPr>
          <w:color w:val="auto"/>
        </w:rPr>
        <w:t>independence</w:t>
      </w:r>
      <w:r w:rsidR="00EC439C">
        <w:rPr>
          <w:color w:val="auto"/>
        </w:rPr>
        <w:t xml:space="preserve"> </w:t>
      </w:r>
      <w:r w:rsidR="00DF5634">
        <w:rPr>
          <w:color w:val="auto"/>
        </w:rPr>
        <w:t xml:space="preserve">and maintain relationships </w:t>
      </w:r>
      <w:r w:rsidR="007B3CE8">
        <w:rPr>
          <w:color w:val="auto"/>
        </w:rPr>
        <w:t xml:space="preserve">of their choosing, </w:t>
      </w:r>
      <w:r w:rsidR="00EC439C">
        <w:rPr>
          <w:color w:val="auto"/>
        </w:rPr>
        <w:t xml:space="preserve">by </w:t>
      </w:r>
      <w:r w:rsidR="009D61D4">
        <w:rPr>
          <w:color w:val="auto"/>
        </w:rPr>
        <w:t xml:space="preserve">attending external </w:t>
      </w:r>
      <w:r w:rsidR="007B3CE8">
        <w:rPr>
          <w:color w:val="auto"/>
        </w:rPr>
        <w:t>activities</w:t>
      </w:r>
      <w:r w:rsidR="009D61D4">
        <w:rPr>
          <w:color w:val="auto"/>
        </w:rPr>
        <w:t xml:space="preserve"> independently</w:t>
      </w:r>
      <w:r w:rsidR="007B3CE8">
        <w:rPr>
          <w:color w:val="auto"/>
        </w:rPr>
        <w:t xml:space="preserve">, </w:t>
      </w:r>
      <w:r w:rsidR="009D61D4">
        <w:rPr>
          <w:color w:val="auto"/>
        </w:rPr>
        <w:t>taking social leave</w:t>
      </w:r>
      <w:r w:rsidR="003B4814">
        <w:rPr>
          <w:color w:val="auto"/>
        </w:rPr>
        <w:t xml:space="preserve"> to spend time with family</w:t>
      </w:r>
      <w:r w:rsidR="009B1C4E">
        <w:rPr>
          <w:color w:val="auto"/>
        </w:rPr>
        <w:t xml:space="preserve"> and </w:t>
      </w:r>
      <w:r w:rsidR="007B3CE8">
        <w:rPr>
          <w:color w:val="auto"/>
        </w:rPr>
        <w:t>share rooms with their loved ones who also reside at the service</w:t>
      </w:r>
      <w:r w:rsidR="009B1C4E">
        <w:rPr>
          <w:color w:val="auto"/>
        </w:rPr>
        <w:t>. Family and friends are able to regularly visit</w:t>
      </w:r>
      <w:r w:rsidR="00B606F1">
        <w:rPr>
          <w:color w:val="auto"/>
        </w:rPr>
        <w:t xml:space="preserve"> and take consumers out into the community.</w:t>
      </w:r>
    </w:p>
    <w:p w14:paraId="1D6D1747" w14:textId="773EC901" w:rsidR="00E03417" w:rsidRDefault="00482F91" w:rsidP="007758A5">
      <w:pPr>
        <w:pStyle w:val="CommentText"/>
        <w:rPr>
          <w:color w:val="auto"/>
        </w:rPr>
      </w:pPr>
      <w:r>
        <w:rPr>
          <w:color w:val="auto"/>
        </w:rPr>
        <w:t xml:space="preserve">Risk forms demonstrate </w:t>
      </w:r>
      <w:r w:rsidR="00DF626A">
        <w:rPr>
          <w:color w:val="auto"/>
        </w:rPr>
        <w:t xml:space="preserve">meetings are held with consumers and representatives to discuss consumers’ preferred care and choices, and </w:t>
      </w:r>
      <w:r w:rsidR="00A01BBE">
        <w:rPr>
          <w:color w:val="auto"/>
        </w:rPr>
        <w:t xml:space="preserve">support is provided to </w:t>
      </w:r>
      <w:r w:rsidR="00AE1982">
        <w:rPr>
          <w:color w:val="auto"/>
        </w:rPr>
        <w:t>those whose</w:t>
      </w:r>
      <w:r w:rsidR="00A01BBE">
        <w:rPr>
          <w:color w:val="auto"/>
        </w:rPr>
        <w:t xml:space="preserve"> choices involve an element of risk</w:t>
      </w:r>
      <w:r w:rsidR="00981D60">
        <w:rPr>
          <w:color w:val="auto"/>
        </w:rPr>
        <w:t xml:space="preserve">. </w:t>
      </w:r>
    </w:p>
    <w:p w14:paraId="2387B18D" w14:textId="5DD710C8" w:rsidR="00F13F5F" w:rsidRDefault="00F13F5F" w:rsidP="007758A5">
      <w:pPr>
        <w:pStyle w:val="CommentText"/>
        <w:rPr>
          <w:color w:val="auto"/>
        </w:rPr>
      </w:pPr>
      <w:r>
        <w:rPr>
          <w:color w:val="auto"/>
        </w:rPr>
        <w:lastRenderedPageBreak/>
        <w:t xml:space="preserve">The organisation has policies and procedures to guide staff in relation to consumers’ privacy and staff are made aware of confidentiality requirements </w:t>
      </w:r>
      <w:r w:rsidR="00565353">
        <w:rPr>
          <w:color w:val="auto"/>
        </w:rPr>
        <w:t xml:space="preserve">on commencement of employment. Consumer information is stored electronically and is password protected, with staff only having access to </w:t>
      </w:r>
      <w:r w:rsidR="00F75FCE">
        <w:rPr>
          <w:color w:val="auto"/>
        </w:rPr>
        <w:t>information appropriate to their role.</w:t>
      </w:r>
    </w:p>
    <w:p w14:paraId="1EABA831" w14:textId="21F684E8" w:rsidR="00F75FCE" w:rsidRDefault="00F75FCE" w:rsidP="007758A5">
      <w:pPr>
        <w:pStyle w:val="CommentText"/>
        <w:rPr>
          <w:color w:val="auto"/>
        </w:rPr>
      </w:pPr>
      <w:r>
        <w:rPr>
          <w:color w:val="auto"/>
        </w:rPr>
        <w:t>Based on the information summarised above, I find the service compliant with all Requirements in Standard 1 Consumer dignity and choice.</w:t>
      </w:r>
    </w:p>
    <w:p w14:paraId="79A452A6" w14:textId="77777777" w:rsidR="00631D13" w:rsidRDefault="00631D13" w:rsidP="007758A5">
      <w:pPr>
        <w:pStyle w:val="CommentText"/>
        <w:rPr>
          <w:color w:val="auto"/>
        </w:rPr>
      </w:pPr>
    </w:p>
    <w:p w14:paraId="2A8D9CB9" w14:textId="77777777" w:rsidR="00631D13" w:rsidRPr="00430C8C" w:rsidRDefault="00631D13" w:rsidP="007758A5">
      <w:pPr>
        <w:pStyle w:val="CommentText"/>
        <w:rPr>
          <w:color w:val="auto"/>
        </w:rPr>
      </w:pPr>
    </w:p>
    <w:bookmarkEnd w:id="2"/>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0B632C24"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21594F">
              <w:rPr>
                <w:rFonts w:ascii="Fira Sans Light" w:hAnsi="Fira Sans Light"/>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C4AAD7B" w:rsidR="00A54A38" w:rsidRPr="0021594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1594F">
              <w:rPr>
                <w:color w:val="auto"/>
              </w:rPr>
              <w:t>Compliant</w:t>
            </w:r>
          </w:p>
        </w:tc>
      </w:tr>
      <w:tr w:rsidR="0021594F"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3E02CA8" w:rsidR="00A54A38" w:rsidRPr="0021594F"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1594F">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5B448911" w:rsidR="00A54A38" w:rsidRPr="0021594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1594F">
              <w:rPr>
                <w:color w:val="auto"/>
              </w:rPr>
              <w:t>Compliant</w:t>
            </w:r>
          </w:p>
        </w:tc>
      </w:tr>
      <w:tr w:rsidR="0021594F"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D481BD1" w:rsidR="00A54A38" w:rsidRPr="0021594F" w:rsidRDefault="00A54A38" w:rsidP="002159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1594F">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038CDA7" w:rsidR="00A54A38" w:rsidRPr="0021594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1594F">
              <w:rPr>
                <w:color w:val="auto"/>
              </w:rPr>
              <w:t>Compliant</w:t>
            </w:r>
          </w:p>
        </w:tc>
      </w:tr>
    </w:tbl>
    <w:p w14:paraId="2F582DC5" w14:textId="77777777" w:rsidR="00952645" w:rsidRDefault="000A6B31" w:rsidP="00341026">
      <w:pPr>
        <w:pStyle w:val="Heading2"/>
        <w:spacing w:before="120" w:after="120" w:line="22" w:lineRule="atLeast"/>
      </w:pPr>
      <w:r>
        <w:t>Findings</w:t>
      </w:r>
    </w:p>
    <w:p w14:paraId="2527121C" w14:textId="3F87D1EA" w:rsidR="0021594F" w:rsidRDefault="0021594F" w:rsidP="00F90823">
      <w:pPr>
        <w:pStyle w:val="CommentText"/>
        <w:rPr>
          <w:color w:val="auto"/>
        </w:rPr>
      </w:pPr>
      <w:bookmarkStart w:id="3" w:name="_Hlk103068262"/>
      <w:r w:rsidRPr="004C7585">
        <w:rPr>
          <w:color w:val="auto"/>
        </w:rPr>
        <w:t>This Quality Standard has been assessed as compliant, as five of the five Requirements have been assessed as compliant.</w:t>
      </w:r>
    </w:p>
    <w:p w14:paraId="588CCC62" w14:textId="52471D2C" w:rsidR="00D73854" w:rsidRPr="004C7585" w:rsidRDefault="00D73854" w:rsidP="00F90823">
      <w:pPr>
        <w:pStyle w:val="CommentText"/>
        <w:rPr>
          <w:color w:val="auto"/>
        </w:rPr>
      </w:pPr>
      <w:r>
        <w:rPr>
          <w:color w:val="auto"/>
        </w:rPr>
        <w:t xml:space="preserve">The service was able to demonstrate </w:t>
      </w:r>
      <w:r w:rsidR="00A01BBE">
        <w:rPr>
          <w:color w:val="auto"/>
        </w:rPr>
        <w:t>consumers</w:t>
      </w:r>
      <w:r>
        <w:rPr>
          <w:color w:val="auto"/>
        </w:rPr>
        <w:t xml:space="preserve"> are partners in </w:t>
      </w:r>
      <w:r w:rsidR="00752221">
        <w:rPr>
          <w:color w:val="auto"/>
        </w:rPr>
        <w:t>ongoing assessment and planning that helps them get the care and services they need for their health and well-being.</w:t>
      </w:r>
    </w:p>
    <w:p w14:paraId="7DB4D5C8" w14:textId="650E2919" w:rsidR="00D34A51" w:rsidRPr="004C7585" w:rsidRDefault="00796146" w:rsidP="00F90823">
      <w:pPr>
        <w:pStyle w:val="CommentText"/>
        <w:rPr>
          <w:color w:val="auto"/>
        </w:rPr>
      </w:pPr>
      <w:r w:rsidRPr="004C7585">
        <w:rPr>
          <w:color w:val="auto"/>
        </w:rPr>
        <w:t xml:space="preserve">Representatives said they have spent time with staff discussing consumers’ needs and preferences </w:t>
      </w:r>
      <w:r w:rsidR="00642A74" w:rsidRPr="004C7585">
        <w:rPr>
          <w:color w:val="auto"/>
        </w:rPr>
        <w:t>and have been involved in planning consumers’ care.</w:t>
      </w:r>
    </w:p>
    <w:p w14:paraId="3521F46B" w14:textId="3DF98AF4" w:rsidR="00F36495" w:rsidRPr="004C7585" w:rsidRDefault="00A40C6E" w:rsidP="00F36495">
      <w:pPr>
        <w:pStyle w:val="CommentText"/>
        <w:rPr>
          <w:color w:val="auto"/>
        </w:rPr>
      </w:pPr>
      <w:r w:rsidRPr="004C7585">
        <w:rPr>
          <w:color w:val="auto"/>
        </w:rPr>
        <w:t xml:space="preserve">The service undertakes initial and ongoing </w:t>
      </w:r>
      <w:r w:rsidR="00BE344B" w:rsidRPr="004C7585">
        <w:rPr>
          <w:color w:val="auto"/>
        </w:rPr>
        <w:t xml:space="preserve">assessment of </w:t>
      </w:r>
      <w:r w:rsidR="00F6772B" w:rsidRPr="004C7585">
        <w:rPr>
          <w:color w:val="auto"/>
        </w:rPr>
        <w:t>consumers</w:t>
      </w:r>
      <w:r w:rsidR="00D209BC" w:rsidRPr="004C7585">
        <w:rPr>
          <w:color w:val="auto"/>
        </w:rPr>
        <w:t>’ h</w:t>
      </w:r>
      <w:r w:rsidR="0071717C" w:rsidRPr="004C7585">
        <w:rPr>
          <w:color w:val="auto"/>
        </w:rPr>
        <w:t>ealth needs, goals, preferences and risks</w:t>
      </w:r>
      <w:r w:rsidR="00B82A93" w:rsidRPr="004C7585">
        <w:rPr>
          <w:color w:val="auto"/>
        </w:rPr>
        <w:t xml:space="preserve"> </w:t>
      </w:r>
      <w:r w:rsidR="0071717C" w:rsidRPr="004C7585">
        <w:rPr>
          <w:color w:val="auto"/>
        </w:rPr>
        <w:t xml:space="preserve">on entry, which is used to develop a care plan in partnership with </w:t>
      </w:r>
      <w:r w:rsidR="00B61040" w:rsidRPr="004C7585">
        <w:rPr>
          <w:color w:val="auto"/>
        </w:rPr>
        <w:t xml:space="preserve">the consumer and their representative. </w:t>
      </w:r>
      <w:r w:rsidR="00F36495" w:rsidRPr="004C7585">
        <w:rPr>
          <w:color w:val="auto"/>
        </w:rPr>
        <w:t xml:space="preserve">Advance and end of life care is discussed with consumers and representatives on entry or at a later date if they prefer to do so. </w:t>
      </w:r>
    </w:p>
    <w:p w14:paraId="60563FFD" w14:textId="02D50125" w:rsidR="0021594F" w:rsidRPr="004C7585" w:rsidRDefault="00072864" w:rsidP="00F90823">
      <w:pPr>
        <w:pStyle w:val="CommentText"/>
        <w:rPr>
          <w:color w:val="auto"/>
        </w:rPr>
      </w:pPr>
      <w:r w:rsidRPr="004C7585">
        <w:rPr>
          <w:color w:val="auto"/>
        </w:rPr>
        <w:t>R</w:t>
      </w:r>
      <w:r w:rsidR="00CE0DE8" w:rsidRPr="004C7585">
        <w:rPr>
          <w:color w:val="auto"/>
        </w:rPr>
        <w:t xml:space="preserve">eassessment </w:t>
      </w:r>
      <w:r w:rsidRPr="004C7585">
        <w:rPr>
          <w:color w:val="auto"/>
        </w:rPr>
        <w:t>of consumers’ needs, goals, preferences and risks</w:t>
      </w:r>
      <w:r w:rsidR="009C1E02" w:rsidRPr="004C7585">
        <w:rPr>
          <w:color w:val="auto"/>
        </w:rPr>
        <w:t xml:space="preserve"> </w:t>
      </w:r>
      <w:r w:rsidR="00CE0DE8" w:rsidRPr="004C7585">
        <w:rPr>
          <w:color w:val="auto"/>
        </w:rPr>
        <w:t>is undertaken</w:t>
      </w:r>
      <w:r w:rsidR="000343A9" w:rsidRPr="004C7585">
        <w:rPr>
          <w:color w:val="auto"/>
        </w:rPr>
        <w:t xml:space="preserve"> </w:t>
      </w:r>
      <w:r w:rsidR="009C1E02" w:rsidRPr="004C7585">
        <w:rPr>
          <w:color w:val="auto"/>
        </w:rPr>
        <w:t xml:space="preserve">every three </w:t>
      </w:r>
      <w:r w:rsidR="00E63BF4" w:rsidRPr="004C7585">
        <w:rPr>
          <w:color w:val="auto"/>
        </w:rPr>
        <w:t>months, when</w:t>
      </w:r>
      <w:r w:rsidR="009C1E02" w:rsidRPr="004C7585">
        <w:rPr>
          <w:color w:val="auto"/>
        </w:rPr>
        <w:t xml:space="preserve"> the</w:t>
      </w:r>
      <w:r w:rsidR="00375C01" w:rsidRPr="004C7585">
        <w:rPr>
          <w:color w:val="auto"/>
        </w:rPr>
        <w:t>ir</w:t>
      </w:r>
      <w:r w:rsidR="008D3AA8" w:rsidRPr="004C7585">
        <w:rPr>
          <w:color w:val="auto"/>
        </w:rPr>
        <w:t xml:space="preserve"> condition or needs change, </w:t>
      </w:r>
      <w:r w:rsidR="00147DB1" w:rsidRPr="004C7585">
        <w:rPr>
          <w:color w:val="auto"/>
        </w:rPr>
        <w:t xml:space="preserve">or when incidents occur </w:t>
      </w:r>
      <w:r w:rsidR="000343A9" w:rsidRPr="004C7585">
        <w:rPr>
          <w:color w:val="auto"/>
        </w:rPr>
        <w:t>in line with organisational policies.</w:t>
      </w:r>
      <w:r w:rsidR="008D0B58" w:rsidRPr="004C7585">
        <w:rPr>
          <w:color w:val="auto"/>
        </w:rPr>
        <w:t xml:space="preserve"> For each reassessment undertaken, care plans are updated to reflect </w:t>
      </w:r>
      <w:r w:rsidR="00925A84" w:rsidRPr="004C7585">
        <w:rPr>
          <w:color w:val="auto"/>
        </w:rPr>
        <w:t>up to date</w:t>
      </w:r>
      <w:r w:rsidR="008D0B58" w:rsidRPr="004C7585">
        <w:rPr>
          <w:color w:val="auto"/>
        </w:rPr>
        <w:t xml:space="preserve"> information to guide staff in providing safe and effective care and services.</w:t>
      </w:r>
    </w:p>
    <w:p w14:paraId="7FE2AB93" w14:textId="550F50B6" w:rsidR="00D34A51" w:rsidRPr="004C7585" w:rsidRDefault="00787476" w:rsidP="00F90823">
      <w:pPr>
        <w:pStyle w:val="CommentText"/>
        <w:rPr>
          <w:color w:val="auto"/>
        </w:rPr>
      </w:pPr>
      <w:r w:rsidRPr="004C7585">
        <w:rPr>
          <w:color w:val="auto"/>
        </w:rPr>
        <w:lastRenderedPageBreak/>
        <w:t>Other organisations are involved in the care of consumers</w:t>
      </w:r>
      <w:r w:rsidR="00D34A51" w:rsidRPr="004C7585">
        <w:rPr>
          <w:color w:val="auto"/>
        </w:rPr>
        <w:t xml:space="preserve"> and specialist input is sought </w:t>
      </w:r>
      <w:r w:rsidR="00967CD4" w:rsidRPr="004C7585">
        <w:rPr>
          <w:color w:val="auto"/>
        </w:rPr>
        <w:t xml:space="preserve">where necessary </w:t>
      </w:r>
      <w:r w:rsidR="00D34A51" w:rsidRPr="004C7585">
        <w:rPr>
          <w:color w:val="auto"/>
        </w:rPr>
        <w:t>to provide recommendations in relation to consumers’ care and service needs.</w:t>
      </w:r>
    </w:p>
    <w:p w14:paraId="47982A69" w14:textId="1894BE28" w:rsidR="00967CD4" w:rsidRPr="004C7585" w:rsidRDefault="00967CD4" w:rsidP="00F90823">
      <w:pPr>
        <w:pStyle w:val="CommentText"/>
        <w:rPr>
          <w:color w:val="auto"/>
        </w:rPr>
      </w:pPr>
      <w:r w:rsidRPr="004C7585">
        <w:rPr>
          <w:color w:val="auto"/>
        </w:rPr>
        <w:t xml:space="preserve">Outcomes of assessment and planning are readily available </w:t>
      </w:r>
      <w:r w:rsidR="003B33CE" w:rsidRPr="004C7585">
        <w:rPr>
          <w:color w:val="auto"/>
        </w:rPr>
        <w:t>to consumers, representatives and staff</w:t>
      </w:r>
      <w:r w:rsidR="004368C7" w:rsidRPr="004C7585">
        <w:rPr>
          <w:color w:val="auto"/>
        </w:rPr>
        <w:t>.</w:t>
      </w:r>
    </w:p>
    <w:p w14:paraId="1D4FCDF7" w14:textId="71191FB1" w:rsidR="00147DB1" w:rsidRPr="004C7585" w:rsidRDefault="00147DB1" w:rsidP="00F90823">
      <w:pPr>
        <w:pStyle w:val="CommentText"/>
        <w:rPr>
          <w:color w:val="auto"/>
        </w:rPr>
      </w:pPr>
      <w:r w:rsidRPr="004C7585">
        <w:rPr>
          <w:color w:val="auto"/>
        </w:rPr>
        <w:t>Based on the information summarised above, I find the service compliant with all Requirements in Standard 2 Ongoing assessment and planning with consumers.</w:t>
      </w:r>
    </w:p>
    <w:p w14:paraId="50B06A75" w14:textId="25711FEE" w:rsidR="000F3087" w:rsidRDefault="007B1436" w:rsidP="00F90823">
      <w:pPr>
        <w:pStyle w:val="CommentText"/>
        <w:rPr>
          <w:color w:val="FF0000"/>
        </w:rPr>
      </w:pPr>
      <w:r>
        <w:rPr>
          <w:color w:val="FF0000"/>
        </w:rPr>
        <w:t xml:space="preserve"> </w:t>
      </w:r>
    </w:p>
    <w:p w14:paraId="1E088211" w14:textId="18EFB83D" w:rsidR="004C7585" w:rsidRDefault="004C7585">
      <w:pPr>
        <w:rPr>
          <w:color w:val="FF0000"/>
        </w:rPr>
      </w:pPr>
      <w:r>
        <w:rPr>
          <w:color w:val="FF0000"/>
        </w:rPr>
        <w:br w:type="page"/>
      </w:r>
    </w:p>
    <w:bookmarkEnd w:id="3"/>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4C7585"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6914ABF9" w:rsidR="00CB29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4C7585">
              <w:rPr>
                <w:rFonts w:ascii="Fira Sans Light" w:hAnsi="Fira Sans Light"/>
              </w:rPr>
              <w:t>Compliant</w:t>
            </w:r>
          </w:p>
        </w:tc>
      </w:tr>
      <w:tr w:rsidR="004C7585"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4F895817" w:rsidR="00CB2962" w:rsidRPr="004C758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C7585">
              <w:rPr>
                <w:color w:val="auto"/>
              </w:rPr>
              <w:t>Compliant</w:t>
            </w:r>
          </w:p>
        </w:tc>
      </w:tr>
      <w:tr w:rsidR="004C7585"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655A9955" w:rsidR="00CB2962" w:rsidRPr="004C758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C7585">
              <w:rPr>
                <w:color w:val="auto"/>
              </w:rPr>
              <w:t>Compliant</w:t>
            </w:r>
          </w:p>
        </w:tc>
      </w:tr>
      <w:tr w:rsidR="004C7585"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7E69942A" w:rsidR="00CB2962" w:rsidRPr="004C758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C7585">
              <w:rPr>
                <w:color w:val="auto"/>
              </w:rPr>
              <w:t>Compliant</w:t>
            </w:r>
          </w:p>
        </w:tc>
      </w:tr>
      <w:tr w:rsidR="004C7585"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4E11E47" w:rsidR="00CB2962" w:rsidRPr="004C7585" w:rsidRDefault="00CB2962" w:rsidP="004C75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4C7585">
              <w:rPr>
                <w:color w:val="auto"/>
              </w:rPr>
              <w:t>Compliant</w:t>
            </w:r>
          </w:p>
        </w:tc>
      </w:tr>
      <w:tr w:rsidR="004C7585"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B1DCCD5" w:rsidR="00CB2962" w:rsidRPr="004C758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C7585">
              <w:rPr>
                <w:color w:val="auto"/>
              </w:rPr>
              <w:t>Compliant</w:t>
            </w:r>
          </w:p>
        </w:tc>
      </w:tr>
      <w:tr w:rsidR="004C7585"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3FC03E10" w:rsidR="00CB2962" w:rsidRPr="004C758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C7585">
              <w:rPr>
                <w:color w:val="auto"/>
              </w:rPr>
              <w:t>Compliant</w:t>
            </w:r>
          </w:p>
        </w:tc>
      </w:tr>
      <w:tr w:rsidR="004C7585"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B69ABC" w:rsidR="00CB2962" w:rsidRPr="004C758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C7585">
              <w:rPr>
                <w:color w:val="auto"/>
              </w:rPr>
              <w:t>Compliant</w:t>
            </w:r>
          </w:p>
        </w:tc>
      </w:tr>
    </w:tbl>
    <w:p w14:paraId="58FD8476" w14:textId="77777777" w:rsidR="007209A1" w:rsidRDefault="007209A1" w:rsidP="00341026">
      <w:pPr>
        <w:pStyle w:val="Heading2"/>
        <w:spacing w:before="120" w:after="120" w:line="22" w:lineRule="atLeast"/>
      </w:pPr>
      <w:r>
        <w:t>Findings</w:t>
      </w:r>
    </w:p>
    <w:p w14:paraId="0EA26AF8" w14:textId="0DEED8E1" w:rsidR="00E35A5F" w:rsidRDefault="00E35A5F" w:rsidP="00E35A5F">
      <w:pPr>
        <w:pStyle w:val="CommentText"/>
        <w:rPr>
          <w:color w:val="auto"/>
        </w:rPr>
      </w:pPr>
      <w:bookmarkStart w:id="4" w:name="_Hlk103330062"/>
      <w:r w:rsidRPr="004C7585">
        <w:rPr>
          <w:color w:val="auto"/>
        </w:rPr>
        <w:t xml:space="preserve">This Quality Standard has been assessed as compliant, as </w:t>
      </w:r>
      <w:r>
        <w:rPr>
          <w:color w:val="auto"/>
        </w:rPr>
        <w:t>seven o</w:t>
      </w:r>
      <w:r w:rsidR="0034533F">
        <w:rPr>
          <w:color w:val="auto"/>
        </w:rPr>
        <w:t>f</w:t>
      </w:r>
      <w:r>
        <w:rPr>
          <w:color w:val="auto"/>
        </w:rPr>
        <w:t xml:space="preserve"> the seven</w:t>
      </w:r>
      <w:r w:rsidRPr="004C7585">
        <w:rPr>
          <w:color w:val="auto"/>
        </w:rPr>
        <w:t xml:space="preserve"> Requirements have been assessed as compliant.</w:t>
      </w:r>
    </w:p>
    <w:p w14:paraId="403F500F" w14:textId="6A13DD17" w:rsidR="00852600" w:rsidRDefault="003C6C27" w:rsidP="00E35A5F">
      <w:pPr>
        <w:pStyle w:val="CommentText"/>
        <w:rPr>
          <w:color w:val="auto"/>
        </w:rPr>
      </w:pPr>
      <w:r>
        <w:rPr>
          <w:color w:val="auto"/>
        </w:rPr>
        <w:t xml:space="preserve">Consumers and representatives considered </w:t>
      </w:r>
      <w:r w:rsidR="0078097C">
        <w:rPr>
          <w:color w:val="auto"/>
        </w:rPr>
        <w:t xml:space="preserve">consumers receive personal and clinical care that is safe and right for them. </w:t>
      </w:r>
    </w:p>
    <w:p w14:paraId="1531321A" w14:textId="6A24430E" w:rsidR="00AB1E73" w:rsidRDefault="00627EDA" w:rsidP="00E35A5F">
      <w:pPr>
        <w:pStyle w:val="CommentText"/>
        <w:rPr>
          <w:color w:val="auto"/>
        </w:rPr>
      </w:pPr>
      <w:r>
        <w:rPr>
          <w:color w:val="auto"/>
        </w:rPr>
        <w:t>In relation to wounds, pain, falls, nutrition and hydration, and restrictive practices, documentation showed b</w:t>
      </w:r>
      <w:r w:rsidR="00DA14C0">
        <w:rPr>
          <w:color w:val="auto"/>
        </w:rPr>
        <w:t xml:space="preserve">est practice and tailored care </w:t>
      </w:r>
      <w:r w:rsidR="00110919">
        <w:rPr>
          <w:color w:val="auto"/>
        </w:rPr>
        <w:t>and services were</w:t>
      </w:r>
      <w:r w:rsidR="00DA14C0">
        <w:rPr>
          <w:color w:val="auto"/>
        </w:rPr>
        <w:t xml:space="preserve"> provided to sampled consumers</w:t>
      </w:r>
      <w:r w:rsidR="00AC4028">
        <w:rPr>
          <w:color w:val="auto"/>
        </w:rPr>
        <w:t>,</w:t>
      </w:r>
      <w:r w:rsidR="00DA14C0">
        <w:rPr>
          <w:color w:val="auto"/>
        </w:rPr>
        <w:t xml:space="preserve"> </w:t>
      </w:r>
      <w:r w:rsidR="00110919">
        <w:rPr>
          <w:color w:val="auto"/>
        </w:rPr>
        <w:t>with h</w:t>
      </w:r>
      <w:r w:rsidR="0071634C">
        <w:rPr>
          <w:color w:val="auto"/>
        </w:rPr>
        <w:t>igh impact</w:t>
      </w:r>
      <w:r w:rsidR="00FB3D79">
        <w:rPr>
          <w:color w:val="auto"/>
        </w:rPr>
        <w:t xml:space="preserve"> and high prevalence</w:t>
      </w:r>
      <w:r>
        <w:rPr>
          <w:color w:val="auto"/>
        </w:rPr>
        <w:t xml:space="preserve"> risks</w:t>
      </w:r>
      <w:r w:rsidR="0071634C">
        <w:rPr>
          <w:color w:val="auto"/>
        </w:rPr>
        <w:t xml:space="preserve"> regularly monitored</w:t>
      </w:r>
      <w:r w:rsidR="00FB3D79">
        <w:rPr>
          <w:color w:val="auto"/>
        </w:rPr>
        <w:t xml:space="preserve"> and reviewed</w:t>
      </w:r>
      <w:r w:rsidR="00AC4028">
        <w:rPr>
          <w:color w:val="auto"/>
        </w:rPr>
        <w:t xml:space="preserve">. </w:t>
      </w:r>
    </w:p>
    <w:p w14:paraId="193A3578" w14:textId="6B6E8469" w:rsidR="00AB1E73" w:rsidRDefault="00627EDA" w:rsidP="00AB1E73">
      <w:pPr>
        <w:pStyle w:val="CommentText"/>
        <w:rPr>
          <w:color w:val="auto"/>
        </w:rPr>
      </w:pPr>
      <w:r>
        <w:rPr>
          <w:color w:val="auto"/>
        </w:rPr>
        <w:t xml:space="preserve">Specialist input to </w:t>
      </w:r>
      <w:r w:rsidR="00924C75">
        <w:rPr>
          <w:color w:val="auto"/>
        </w:rPr>
        <w:t>ensure effective management of risks associated with care of consumers was evident</w:t>
      </w:r>
      <w:r w:rsidR="00206898">
        <w:rPr>
          <w:color w:val="auto"/>
        </w:rPr>
        <w:t xml:space="preserve">, however, documentation showed not all specialist recommendations were implemented. For example, </w:t>
      </w:r>
      <w:r w:rsidR="00913983">
        <w:rPr>
          <w:color w:val="auto"/>
        </w:rPr>
        <w:lastRenderedPageBreak/>
        <w:t xml:space="preserve">documentation showed </w:t>
      </w:r>
      <w:r w:rsidR="0011691B">
        <w:rPr>
          <w:color w:val="auto"/>
        </w:rPr>
        <w:t>Consumer A</w:t>
      </w:r>
      <w:r w:rsidR="00206898">
        <w:rPr>
          <w:color w:val="auto"/>
        </w:rPr>
        <w:t xml:space="preserve"> </w:t>
      </w:r>
      <w:r w:rsidR="00EC7431">
        <w:rPr>
          <w:color w:val="auto"/>
        </w:rPr>
        <w:t xml:space="preserve">was not </w:t>
      </w:r>
      <w:r w:rsidR="00F678DC">
        <w:rPr>
          <w:color w:val="auto"/>
        </w:rPr>
        <w:t>taken for</w:t>
      </w:r>
      <w:r w:rsidR="00EC7431">
        <w:rPr>
          <w:color w:val="auto"/>
        </w:rPr>
        <w:t xml:space="preserve"> </w:t>
      </w:r>
      <w:r w:rsidR="00913983">
        <w:rPr>
          <w:color w:val="auto"/>
        </w:rPr>
        <w:t xml:space="preserve">daily walks outside </w:t>
      </w:r>
      <w:r w:rsidR="00EC7431">
        <w:rPr>
          <w:color w:val="auto"/>
        </w:rPr>
        <w:t>as recommended by the physiotherapist</w:t>
      </w:r>
      <w:r w:rsidR="00F678DC">
        <w:rPr>
          <w:color w:val="auto"/>
        </w:rPr>
        <w:t xml:space="preserve"> and </w:t>
      </w:r>
      <w:r w:rsidR="00AB1E73">
        <w:rPr>
          <w:color w:val="auto"/>
        </w:rPr>
        <w:t xml:space="preserve">a physiotherapy review was not undertaken for </w:t>
      </w:r>
      <w:r w:rsidR="0011691B">
        <w:rPr>
          <w:color w:val="auto"/>
        </w:rPr>
        <w:t>Consumer B</w:t>
      </w:r>
      <w:r w:rsidR="00AB1E73">
        <w:rPr>
          <w:color w:val="auto"/>
        </w:rPr>
        <w:t xml:space="preserve"> following a fracture. </w:t>
      </w:r>
    </w:p>
    <w:p w14:paraId="6921FBC2" w14:textId="69D519A1" w:rsidR="00AB1E73" w:rsidRDefault="00C44DF7" w:rsidP="00AB1E73">
      <w:pPr>
        <w:pStyle w:val="CommentText"/>
        <w:rPr>
          <w:color w:val="auto"/>
        </w:rPr>
      </w:pPr>
      <w:r>
        <w:rPr>
          <w:color w:val="auto"/>
        </w:rPr>
        <w:t>In relation to Consumer A, t</w:t>
      </w:r>
      <w:r w:rsidR="00AB1E73">
        <w:rPr>
          <w:color w:val="auto"/>
        </w:rPr>
        <w:t xml:space="preserve">he provider maintains that physiotherapy interventions were followed. The </w:t>
      </w:r>
      <w:r>
        <w:rPr>
          <w:color w:val="auto"/>
        </w:rPr>
        <w:t xml:space="preserve">provider’s </w:t>
      </w:r>
      <w:r w:rsidR="00AB1E73">
        <w:rPr>
          <w:color w:val="auto"/>
        </w:rPr>
        <w:t>response states the</w:t>
      </w:r>
      <w:r w:rsidR="00F87E48">
        <w:rPr>
          <w:color w:val="auto"/>
        </w:rPr>
        <w:t xml:space="preserve">ir </w:t>
      </w:r>
      <w:r w:rsidR="00AB1E73">
        <w:rPr>
          <w:color w:val="auto"/>
        </w:rPr>
        <w:t>therapy assistant time occurred as recommended and is recorded in the pain management chart, however, evidence was not provided to support this occurred.</w:t>
      </w:r>
    </w:p>
    <w:p w14:paraId="57C42009" w14:textId="4E1DEA9A" w:rsidR="00AB1E73" w:rsidRDefault="00AB1E73" w:rsidP="00AB1E73">
      <w:pPr>
        <w:pStyle w:val="CommentText"/>
        <w:rPr>
          <w:color w:val="auto"/>
        </w:rPr>
      </w:pPr>
      <w:r>
        <w:rPr>
          <w:color w:val="auto"/>
        </w:rPr>
        <w:t xml:space="preserve">In relation to </w:t>
      </w:r>
      <w:r w:rsidR="00F87E48">
        <w:rPr>
          <w:color w:val="auto"/>
        </w:rPr>
        <w:t xml:space="preserve">Consumer B, </w:t>
      </w:r>
      <w:r>
        <w:rPr>
          <w:color w:val="auto"/>
        </w:rPr>
        <w:t>the provider’s response states the</w:t>
      </w:r>
      <w:r w:rsidR="00F87E48">
        <w:rPr>
          <w:color w:val="auto"/>
        </w:rPr>
        <w:t>y</w:t>
      </w:r>
      <w:r>
        <w:rPr>
          <w:color w:val="auto"/>
        </w:rPr>
        <w:t xml:space="preserve"> received 74 engagements with therapy assistants since their fracture occurred, however, evidence was not provided to support this claim. </w:t>
      </w:r>
    </w:p>
    <w:p w14:paraId="1A0DDBF4" w14:textId="53024713" w:rsidR="00AB1E73" w:rsidRDefault="00AB1E73" w:rsidP="00AB1E73">
      <w:pPr>
        <w:pStyle w:val="CommentText"/>
        <w:rPr>
          <w:color w:val="auto"/>
        </w:rPr>
      </w:pPr>
      <w:r>
        <w:rPr>
          <w:color w:val="auto"/>
        </w:rPr>
        <w:t xml:space="preserve">I have placed weight on information included in the provider’s response indicating </w:t>
      </w:r>
      <w:r w:rsidR="008E7935">
        <w:rPr>
          <w:color w:val="auto"/>
        </w:rPr>
        <w:t xml:space="preserve">Consumer A received care in line with physiotherapist recommendations and Consumer B was reviewed by a physiotherapist following a fracture. </w:t>
      </w:r>
      <w:r>
        <w:rPr>
          <w:color w:val="auto"/>
        </w:rPr>
        <w:t>The Assessment Team’s report indicated at the time of the Site Audit, management reported the pain management clinic addresses mobility requirements, however, there was no evidence indicating whether the Assessment Team reviewed pain management documentation.</w:t>
      </w:r>
    </w:p>
    <w:p w14:paraId="1D95DEFA" w14:textId="073BB35E" w:rsidR="005422A4" w:rsidRDefault="005422A4" w:rsidP="00E35A5F">
      <w:pPr>
        <w:pStyle w:val="CommentText"/>
        <w:rPr>
          <w:color w:val="auto"/>
        </w:rPr>
      </w:pPr>
      <w:r>
        <w:rPr>
          <w:color w:val="auto"/>
        </w:rPr>
        <w:t xml:space="preserve">Ongoing assessment and reporting </w:t>
      </w:r>
      <w:r w:rsidR="008E7935">
        <w:rPr>
          <w:color w:val="auto"/>
        </w:rPr>
        <w:t>have</w:t>
      </w:r>
      <w:r>
        <w:rPr>
          <w:color w:val="auto"/>
        </w:rPr>
        <w:t xml:space="preserve"> ensured deterioration or changes in consumers’ physical or cognitive function is identified and responded to in a timely manner. </w:t>
      </w:r>
      <w:r w:rsidR="00786AEB">
        <w:rPr>
          <w:color w:val="auto"/>
        </w:rPr>
        <w:t xml:space="preserve">As required, palliative care service input is </w:t>
      </w:r>
      <w:r w:rsidR="00B237C7">
        <w:rPr>
          <w:color w:val="auto"/>
        </w:rPr>
        <w:t>sought,</w:t>
      </w:r>
      <w:r w:rsidR="00786AEB">
        <w:rPr>
          <w:color w:val="auto"/>
        </w:rPr>
        <w:t xml:space="preserve"> and additional medication </w:t>
      </w:r>
      <w:r w:rsidR="00FA0C5B">
        <w:rPr>
          <w:color w:val="auto"/>
        </w:rPr>
        <w:t>administered to ensure consumers’ comfort and dignity is maintained when nearing end of life.</w:t>
      </w:r>
    </w:p>
    <w:p w14:paraId="169D0F87" w14:textId="3AEF3C34" w:rsidR="00FA0C5B" w:rsidRDefault="00A9414B" w:rsidP="00E35A5F">
      <w:pPr>
        <w:pStyle w:val="CommentText"/>
        <w:rPr>
          <w:color w:val="auto"/>
        </w:rPr>
      </w:pPr>
      <w:r>
        <w:rPr>
          <w:color w:val="auto"/>
        </w:rPr>
        <w:t xml:space="preserve">Information regarding consumers’ </w:t>
      </w:r>
      <w:r w:rsidR="00B65625">
        <w:rPr>
          <w:color w:val="auto"/>
        </w:rPr>
        <w:t xml:space="preserve">condition, </w:t>
      </w:r>
      <w:r>
        <w:rPr>
          <w:color w:val="auto"/>
        </w:rPr>
        <w:t xml:space="preserve">needs and preferences is documented and readily available </w:t>
      </w:r>
      <w:r w:rsidR="00DB36E4">
        <w:rPr>
          <w:color w:val="auto"/>
        </w:rPr>
        <w:t xml:space="preserve">to staff and external specialists to ensure they have sufficient information to provide appropriate care. </w:t>
      </w:r>
    </w:p>
    <w:p w14:paraId="06E57381" w14:textId="733C20BC" w:rsidR="00B65625" w:rsidRDefault="00B65625" w:rsidP="00E35A5F">
      <w:pPr>
        <w:pStyle w:val="CommentText"/>
        <w:rPr>
          <w:color w:val="auto"/>
        </w:rPr>
      </w:pPr>
      <w:r>
        <w:rPr>
          <w:color w:val="auto"/>
        </w:rPr>
        <w:t>The service has processes in place to minimise infection related risks</w:t>
      </w:r>
      <w:r w:rsidR="00744004">
        <w:rPr>
          <w:color w:val="auto"/>
        </w:rPr>
        <w:t xml:space="preserve"> and use of antibiotics</w:t>
      </w:r>
      <w:r>
        <w:rPr>
          <w:color w:val="auto"/>
        </w:rPr>
        <w:t xml:space="preserve">, including an annual </w:t>
      </w:r>
      <w:r w:rsidR="005C7B1F">
        <w:rPr>
          <w:color w:val="auto"/>
        </w:rPr>
        <w:t xml:space="preserve">and COVID-19 </w:t>
      </w:r>
      <w:r>
        <w:rPr>
          <w:color w:val="auto"/>
        </w:rPr>
        <w:t>vaccination program</w:t>
      </w:r>
      <w:r w:rsidR="00744004">
        <w:rPr>
          <w:color w:val="auto"/>
        </w:rPr>
        <w:t xml:space="preserve"> and</w:t>
      </w:r>
      <w:r w:rsidR="0008282A">
        <w:rPr>
          <w:color w:val="auto"/>
        </w:rPr>
        <w:t xml:space="preserve"> </w:t>
      </w:r>
      <w:r w:rsidR="005C7B1F">
        <w:rPr>
          <w:color w:val="auto"/>
        </w:rPr>
        <w:t xml:space="preserve">pathology testing for consumers with </w:t>
      </w:r>
      <w:r w:rsidR="00744004">
        <w:rPr>
          <w:color w:val="auto"/>
        </w:rPr>
        <w:t>symptoms of infection. The organisation has policies and procedures to guide staff in relation to microbial resistance.</w:t>
      </w:r>
    </w:p>
    <w:p w14:paraId="7603A826" w14:textId="72671323" w:rsidR="0078097C" w:rsidRDefault="00253A43" w:rsidP="00E35A5F">
      <w:pPr>
        <w:pStyle w:val="CommentText"/>
        <w:rPr>
          <w:color w:val="auto"/>
        </w:rPr>
      </w:pPr>
      <w:r>
        <w:rPr>
          <w:color w:val="auto"/>
        </w:rPr>
        <w:t>Based on the information summarised above, I find the service compliant with all Requirements in Standard 3 Personal care and clinical care.</w:t>
      </w:r>
    </w:p>
    <w:p w14:paraId="71D89783" w14:textId="12E2BD37" w:rsidR="004F25FC" w:rsidRDefault="004F25FC" w:rsidP="00E35A5F">
      <w:pPr>
        <w:pStyle w:val="CommentText"/>
        <w:rPr>
          <w:color w:val="auto"/>
        </w:rPr>
      </w:pPr>
    </w:p>
    <w:p w14:paraId="1F819EA8" w14:textId="4AB044EF" w:rsidR="00606571" w:rsidRDefault="00606571" w:rsidP="00E35A5F">
      <w:pPr>
        <w:pStyle w:val="CommentText"/>
        <w:rPr>
          <w:color w:val="auto"/>
        </w:rPr>
      </w:pPr>
    </w:p>
    <w:p w14:paraId="6493A15D" w14:textId="77777777" w:rsidR="00E35A5F" w:rsidRDefault="00E35A5F" w:rsidP="00C115C0">
      <w:pPr>
        <w:pStyle w:val="CommentText"/>
        <w:rPr>
          <w:color w:val="FF0000"/>
        </w:rPr>
      </w:pPr>
    </w:p>
    <w:p w14:paraId="67703C56" w14:textId="77777777" w:rsidR="00E35A5F" w:rsidRDefault="00E35A5F" w:rsidP="00C115C0">
      <w:pPr>
        <w:pStyle w:val="CommentText"/>
        <w:rPr>
          <w:color w:val="FF0000"/>
        </w:rPr>
      </w:pPr>
    </w:p>
    <w:p w14:paraId="462F3A4F" w14:textId="535AB907" w:rsidR="003C3B5A" w:rsidRDefault="003C3B5A" w:rsidP="00C115C0">
      <w:pPr>
        <w:pStyle w:val="CommentText"/>
        <w:rPr>
          <w:color w:val="FF0000"/>
        </w:rPr>
      </w:pPr>
      <w:r>
        <w:rPr>
          <w:color w:val="FF0000"/>
        </w:rPr>
        <w:br w:type="page"/>
      </w:r>
      <w:bookmarkEnd w:id="4"/>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253A43"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2E946A66"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253A43">
              <w:rPr>
                <w:rFonts w:ascii="Fira Sans Light" w:hAnsi="Fira Sans Light"/>
              </w:rPr>
              <w:t>Compliant</w:t>
            </w:r>
          </w:p>
        </w:tc>
      </w:tr>
      <w:tr w:rsidR="00253A43"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53CF5F4" w:rsidR="00532C52" w:rsidRPr="00253A4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53A43">
              <w:rPr>
                <w:color w:val="auto"/>
              </w:rPr>
              <w:t>Compliant</w:t>
            </w:r>
          </w:p>
        </w:tc>
      </w:tr>
      <w:tr w:rsidR="00253A43"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25C781A2" w:rsidR="00532C52" w:rsidRPr="00253A4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53A43">
              <w:rPr>
                <w:color w:val="auto"/>
              </w:rPr>
              <w:t>Compliant</w:t>
            </w:r>
          </w:p>
        </w:tc>
      </w:tr>
      <w:tr w:rsidR="00253A43"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2B9AF978" w:rsidR="00532C52" w:rsidRPr="00253A4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53A43">
              <w:rPr>
                <w:color w:val="auto"/>
              </w:rPr>
              <w:t>Compliant</w:t>
            </w:r>
          </w:p>
        </w:tc>
      </w:tr>
      <w:tr w:rsidR="00253A43"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6AFAC1" w:rsidR="00532C52" w:rsidRPr="00253A4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53A43">
              <w:rPr>
                <w:color w:val="auto"/>
              </w:rPr>
              <w:t>Compliant</w:t>
            </w:r>
          </w:p>
        </w:tc>
      </w:tr>
      <w:tr w:rsidR="00253A43"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71B2A854" w:rsidR="00532C52" w:rsidRPr="00253A43" w:rsidRDefault="00532C52" w:rsidP="00253A43">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53A43">
              <w:rPr>
                <w:color w:val="auto"/>
              </w:rPr>
              <w:t>Compliant</w:t>
            </w:r>
          </w:p>
        </w:tc>
      </w:tr>
      <w:tr w:rsidR="00253A43"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7ABFF931" w:rsidR="00532C52" w:rsidRPr="00253A4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53A43">
              <w:rPr>
                <w:color w:val="auto"/>
              </w:rPr>
              <w:t>Compliant</w:t>
            </w:r>
          </w:p>
        </w:tc>
      </w:tr>
      <w:tr w:rsidR="00253A43"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69A064CC" w:rsidR="00532C52" w:rsidRPr="00253A4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53A43">
              <w:rPr>
                <w:color w:val="auto"/>
              </w:rPr>
              <w:t>Compliant</w:t>
            </w:r>
          </w:p>
        </w:tc>
      </w:tr>
    </w:tbl>
    <w:p w14:paraId="0FD918BB" w14:textId="77777777" w:rsidR="007209A1" w:rsidRDefault="007209A1" w:rsidP="00341026">
      <w:pPr>
        <w:pStyle w:val="Heading2"/>
        <w:spacing w:before="120" w:after="120" w:line="22" w:lineRule="atLeast"/>
      </w:pPr>
      <w:r>
        <w:t>Findings</w:t>
      </w:r>
    </w:p>
    <w:p w14:paraId="3C848E9C" w14:textId="39D2E9A6" w:rsidR="00253A43" w:rsidRPr="00142CCF" w:rsidRDefault="00253A43" w:rsidP="003C3B5A">
      <w:pPr>
        <w:pStyle w:val="CommentText"/>
        <w:rPr>
          <w:color w:val="auto"/>
        </w:rPr>
      </w:pPr>
      <w:r w:rsidRPr="00142CCF">
        <w:rPr>
          <w:color w:val="auto"/>
        </w:rPr>
        <w:t xml:space="preserve">This Quality Standard has been assessed as compliant, as </w:t>
      </w:r>
      <w:r w:rsidR="0034533F" w:rsidRPr="00142CCF">
        <w:rPr>
          <w:color w:val="auto"/>
        </w:rPr>
        <w:t>seven of the seven Requirements have been assessed as compliant.</w:t>
      </w:r>
    </w:p>
    <w:p w14:paraId="6B5A59D2" w14:textId="03BE7614" w:rsidR="0034533F" w:rsidRPr="00142CCF" w:rsidRDefault="00D0410C" w:rsidP="003C3B5A">
      <w:pPr>
        <w:pStyle w:val="CommentText"/>
        <w:rPr>
          <w:color w:val="auto"/>
        </w:rPr>
      </w:pPr>
      <w:r>
        <w:rPr>
          <w:color w:val="auto"/>
        </w:rPr>
        <w:t>Overall, t</w:t>
      </w:r>
      <w:r w:rsidR="00D3211D" w:rsidRPr="00142CCF">
        <w:rPr>
          <w:color w:val="auto"/>
        </w:rPr>
        <w:t>he service demonstrated consumer</w:t>
      </w:r>
      <w:r w:rsidR="00F46740">
        <w:rPr>
          <w:color w:val="auto"/>
        </w:rPr>
        <w:t>s</w:t>
      </w:r>
      <w:r w:rsidR="00D3211D" w:rsidRPr="00142CCF">
        <w:rPr>
          <w:color w:val="auto"/>
        </w:rPr>
        <w:t xml:space="preserve"> get services and supports for daily living that are important for their health and well-being and enable them to do the things they want to do.</w:t>
      </w:r>
    </w:p>
    <w:p w14:paraId="0E534166" w14:textId="1735F40C" w:rsidR="00D3211D" w:rsidRDefault="00A61E51" w:rsidP="003C3B5A">
      <w:pPr>
        <w:pStyle w:val="CommentText"/>
        <w:rPr>
          <w:color w:val="auto"/>
        </w:rPr>
      </w:pPr>
      <w:r w:rsidRPr="00142CCF">
        <w:rPr>
          <w:color w:val="auto"/>
        </w:rPr>
        <w:t xml:space="preserve">Information in relation to consumers’ life history, interests, </w:t>
      </w:r>
      <w:r w:rsidR="00D74E98" w:rsidRPr="00142CCF">
        <w:rPr>
          <w:color w:val="auto"/>
        </w:rPr>
        <w:t xml:space="preserve">goals and preferences is captured and used to inform </w:t>
      </w:r>
      <w:r w:rsidR="00C90A53" w:rsidRPr="00142CCF">
        <w:rPr>
          <w:color w:val="auto"/>
        </w:rPr>
        <w:t xml:space="preserve">group and one-to-one </w:t>
      </w:r>
      <w:r w:rsidR="00D74E98" w:rsidRPr="00142CCF">
        <w:rPr>
          <w:color w:val="auto"/>
        </w:rPr>
        <w:t xml:space="preserve">lifestyle activities, with the aim to maintain </w:t>
      </w:r>
      <w:r w:rsidR="00F6473A" w:rsidRPr="00142CCF">
        <w:rPr>
          <w:color w:val="auto"/>
        </w:rPr>
        <w:t>consumers</w:t>
      </w:r>
      <w:r w:rsidR="00D74E98" w:rsidRPr="00142CCF">
        <w:rPr>
          <w:color w:val="auto"/>
        </w:rPr>
        <w:t>’</w:t>
      </w:r>
      <w:r w:rsidR="00F6473A" w:rsidRPr="00142CCF">
        <w:rPr>
          <w:color w:val="auto"/>
        </w:rPr>
        <w:t xml:space="preserve"> independence, </w:t>
      </w:r>
      <w:r w:rsidR="00B34E0A" w:rsidRPr="00142CCF">
        <w:rPr>
          <w:color w:val="auto"/>
        </w:rPr>
        <w:t>health an</w:t>
      </w:r>
      <w:r w:rsidR="00D74E98" w:rsidRPr="00142CCF">
        <w:rPr>
          <w:color w:val="auto"/>
        </w:rPr>
        <w:t>d</w:t>
      </w:r>
      <w:r w:rsidR="00B34E0A" w:rsidRPr="00142CCF">
        <w:rPr>
          <w:color w:val="auto"/>
        </w:rPr>
        <w:t xml:space="preserve"> quality of life</w:t>
      </w:r>
      <w:r w:rsidR="00D74E98" w:rsidRPr="00142CCF">
        <w:rPr>
          <w:color w:val="auto"/>
        </w:rPr>
        <w:t xml:space="preserve">. </w:t>
      </w:r>
      <w:r w:rsidR="00D838AC" w:rsidRPr="00142CCF">
        <w:rPr>
          <w:color w:val="auto"/>
        </w:rPr>
        <w:t xml:space="preserve">Consumers are supported to participate </w:t>
      </w:r>
      <w:r w:rsidR="009A306C" w:rsidRPr="00142CCF">
        <w:rPr>
          <w:color w:val="auto"/>
        </w:rPr>
        <w:t xml:space="preserve">within their community, </w:t>
      </w:r>
      <w:r w:rsidR="00297B1A" w:rsidRPr="00142CCF">
        <w:rPr>
          <w:color w:val="auto"/>
        </w:rPr>
        <w:t>such as</w:t>
      </w:r>
      <w:r w:rsidR="009A306C" w:rsidRPr="00142CCF">
        <w:rPr>
          <w:color w:val="auto"/>
        </w:rPr>
        <w:t xml:space="preserve"> attending religious services, </w:t>
      </w:r>
      <w:r w:rsidR="00297B1A" w:rsidRPr="00142CCF">
        <w:rPr>
          <w:color w:val="auto"/>
        </w:rPr>
        <w:t>social clubs and swimming.</w:t>
      </w:r>
    </w:p>
    <w:p w14:paraId="3BFE04F0" w14:textId="11B42C60" w:rsidR="00B3029B" w:rsidRPr="00142CCF" w:rsidRDefault="00B3029B" w:rsidP="003C3B5A">
      <w:pPr>
        <w:pStyle w:val="CommentText"/>
        <w:rPr>
          <w:color w:val="auto"/>
        </w:rPr>
      </w:pPr>
      <w:r w:rsidRPr="00142CCF">
        <w:rPr>
          <w:color w:val="auto"/>
        </w:rPr>
        <w:t>External specialists</w:t>
      </w:r>
      <w:r w:rsidR="00ED3930" w:rsidRPr="00142CCF">
        <w:rPr>
          <w:color w:val="auto"/>
        </w:rPr>
        <w:t xml:space="preserve"> </w:t>
      </w:r>
      <w:r w:rsidRPr="00142CCF">
        <w:rPr>
          <w:color w:val="auto"/>
        </w:rPr>
        <w:t xml:space="preserve">are </w:t>
      </w:r>
      <w:r w:rsidR="009E1332" w:rsidRPr="00142CCF">
        <w:rPr>
          <w:color w:val="auto"/>
        </w:rPr>
        <w:t>engaged,</w:t>
      </w:r>
      <w:r w:rsidRPr="00142CCF">
        <w:rPr>
          <w:color w:val="auto"/>
        </w:rPr>
        <w:t xml:space="preserve"> </w:t>
      </w:r>
      <w:r w:rsidR="00AC6908" w:rsidRPr="00142CCF">
        <w:rPr>
          <w:color w:val="auto"/>
        </w:rPr>
        <w:t>and spiritual services are available</w:t>
      </w:r>
      <w:r w:rsidR="003D6557">
        <w:rPr>
          <w:color w:val="auto"/>
        </w:rPr>
        <w:t>,</w:t>
      </w:r>
      <w:r w:rsidR="00AC6908" w:rsidRPr="00142CCF">
        <w:rPr>
          <w:color w:val="auto"/>
        </w:rPr>
        <w:t xml:space="preserve"> </w:t>
      </w:r>
      <w:r w:rsidRPr="00142CCF">
        <w:rPr>
          <w:color w:val="auto"/>
        </w:rPr>
        <w:t>to provide emotional</w:t>
      </w:r>
      <w:r w:rsidR="00AC6908" w:rsidRPr="00142CCF">
        <w:rPr>
          <w:color w:val="auto"/>
        </w:rPr>
        <w:t xml:space="preserve">, psychological and spiritual </w:t>
      </w:r>
      <w:r w:rsidRPr="00142CCF">
        <w:rPr>
          <w:color w:val="auto"/>
        </w:rPr>
        <w:t xml:space="preserve">support </w:t>
      </w:r>
      <w:r w:rsidR="00AC6908" w:rsidRPr="00142CCF">
        <w:rPr>
          <w:color w:val="auto"/>
        </w:rPr>
        <w:t xml:space="preserve">to </w:t>
      </w:r>
      <w:r w:rsidRPr="00142CCF">
        <w:rPr>
          <w:color w:val="auto"/>
        </w:rPr>
        <w:t>consumer</w:t>
      </w:r>
      <w:r w:rsidR="00ED3930" w:rsidRPr="00142CCF">
        <w:rPr>
          <w:color w:val="auto"/>
        </w:rPr>
        <w:t>s where necessary</w:t>
      </w:r>
      <w:r w:rsidR="00AC6908" w:rsidRPr="00142CCF">
        <w:rPr>
          <w:color w:val="auto"/>
        </w:rPr>
        <w:t xml:space="preserve"> or desired</w:t>
      </w:r>
      <w:r w:rsidR="007075B5" w:rsidRPr="00142CCF">
        <w:rPr>
          <w:color w:val="auto"/>
        </w:rPr>
        <w:t>.</w:t>
      </w:r>
    </w:p>
    <w:p w14:paraId="39BAE74C" w14:textId="48171054" w:rsidR="008C2588" w:rsidRPr="00142CCF" w:rsidRDefault="00DE2C53" w:rsidP="003C3B5A">
      <w:pPr>
        <w:pStyle w:val="CommentText"/>
        <w:rPr>
          <w:color w:val="auto"/>
        </w:rPr>
      </w:pPr>
      <w:r w:rsidRPr="00142CCF">
        <w:rPr>
          <w:color w:val="auto"/>
        </w:rPr>
        <w:t xml:space="preserve">Consumers and </w:t>
      </w:r>
      <w:r w:rsidR="00CB496C" w:rsidRPr="00142CCF">
        <w:rPr>
          <w:color w:val="auto"/>
        </w:rPr>
        <w:t>representative</w:t>
      </w:r>
      <w:r w:rsidR="003D6557">
        <w:rPr>
          <w:color w:val="auto"/>
        </w:rPr>
        <w:t>s</w:t>
      </w:r>
      <w:r w:rsidR="00CB496C" w:rsidRPr="00142CCF">
        <w:rPr>
          <w:color w:val="auto"/>
        </w:rPr>
        <w:t xml:space="preserve"> were satisfied with the meals provided and said they are </w:t>
      </w:r>
      <w:r w:rsidR="008C2588" w:rsidRPr="00142CCF">
        <w:rPr>
          <w:color w:val="auto"/>
        </w:rPr>
        <w:t>of suitable quality and quantity</w:t>
      </w:r>
      <w:r w:rsidR="00CB496C" w:rsidRPr="00142CCF">
        <w:rPr>
          <w:color w:val="auto"/>
        </w:rPr>
        <w:t>. V</w:t>
      </w:r>
      <w:r w:rsidR="00753829" w:rsidRPr="00142CCF">
        <w:rPr>
          <w:color w:val="auto"/>
        </w:rPr>
        <w:t xml:space="preserve">arious </w:t>
      </w:r>
      <w:r w:rsidR="00CB496C" w:rsidRPr="00142CCF">
        <w:rPr>
          <w:color w:val="auto"/>
        </w:rPr>
        <w:t xml:space="preserve">meal and snack </w:t>
      </w:r>
      <w:r w:rsidR="00753829" w:rsidRPr="00142CCF">
        <w:rPr>
          <w:color w:val="auto"/>
        </w:rPr>
        <w:t xml:space="preserve">options </w:t>
      </w:r>
      <w:r w:rsidR="00F81DB1" w:rsidRPr="00142CCF">
        <w:rPr>
          <w:color w:val="auto"/>
        </w:rPr>
        <w:t xml:space="preserve">are </w:t>
      </w:r>
      <w:r w:rsidR="00753829" w:rsidRPr="00142CCF">
        <w:rPr>
          <w:color w:val="auto"/>
        </w:rPr>
        <w:t>available</w:t>
      </w:r>
      <w:r w:rsidRPr="00142CCF">
        <w:rPr>
          <w:color w:val="auto"/>
        </w:rPr>
        <w:t xml:space="preserve"> to cater for consumers’ dietary needs and preferences. </w:t>
      </w:r>
    </w:p>
    <w:p w14:paraId="0A2A496E" w14:textId="42DC1D97" w:rsidR="002E40D3" w:rsidRDefault="002E40D3" w:rsidP="003C3B5A">
      <w:pPr>
        <w:pStyle w:val="CommentText"/>
        <w:rPr>
          <w:color w:val="auto"/>
        </w:rPr>
      </w:pPr>
      <w:r w:rsidRPr="00142CCF">
        <w:rPr>
          <w:color w:val="auto"/>
        </w:rPr>
        <w:t xml:space="preserve">Equipment </w:t>
      </w:r>
      <w:r w:rsidR="009836A6" w:rsidRPr="00142CCF">
        <w:rPr>
          <w:color w:val="auto"/>
        </w:rPr>
        <w:t>is regularly serviced and cleaned and was noted to be well maintained.</w:t>
      </w:r>
    </w:p>
    <w:p w14:paraId="5BD612B1" w14:textId="3CB35E64" w:rsidR="00C63181" w:rsidRDefault="00C63181" w:rsidP="00C63181">
      <w:pPr>
        <w:pStyle w:val="CommentText"/>
        <w:rPr>
          <w:color w:val="auto"/>
        </w:rPr>
      </w:pPr>
      <w:r>
        <w:rPr>
          <w:color w:val="auto"/>
        </w:rPr>
        <w:lastRenderedPageBreak/>
        <w:t xml:space="preserve">Evidence in the Assessment Team’s report indicates </w:t>
      </w:r>
      <w:r w:rsidR="001B0E1B">
        <w:rPr>
          <w:color w:val="auto"/>
        </w:rPr>
        <w:t>Consumer A</w:t>
      </w:r>
      <w:r>
        <w:rPr>
          <w:color w:val="auto"/>
        </w:rPr>
        <w:t xml:space="preserve"> is not receiving supports that meet their needs, goals and preferences and optimises their health and well-being. The consumer said they cannot participate in most activities due to their sensory impairment and while they enjoy going into the garden, they are not taken as often as they would like. Management said the consumer is taken outside regularly but it is not recorded. </w:t>
      </w:r>
    </w:p>
    <w:p w14:paraId="66A946B2" w14:textId="783B308A" w:rsidR="00C41371" w:rsidRDefault="00C63181" w:rsidP="00C63181">
      <w:pPr>
        <w:pStyle w:val="CommentText"/>
        <w:rPr>
          <w:color w:val="auto"/>
        </w:rPr>
      </w:pPr>
      <w:r>
        <w:rPr>
          <w:color w:val="auto"/>
        </w:rPr>
        <w:t>The provid</w:t>
      </w:r>
      <w:r w:rsidR="00570692">
        <w:rPr>
          <w:color w:val="auto"/>
        </w:rPr>
        <w:t xml:space="preserve">er’s response states the consumer </w:t>
      </w:r>
      <w:r w:rsidR="00083CAE">
        <w:rPr>
          <w:color w:val="auto"/>
        </w:rPr>
        <w:t>participates in cognitively stimulating</w:t>
      </w:r>
      <w:r w:rsidR="00E619B3">
        <w:rPr>
          <w:color w:val="auto"/>
        </w:rPr>
        <w:t xml:space="preserve"> sensory, social and leisure activities, which is recorded in their pain </w:t>
      </w:r>
      <w:r w:rsidR="007375F9">
        <w:rPr>
          <w:color w:val="auto"/>
        </w:rPr>
        <w:t xml:space="preserve">and social activity charts. </w:t>
      </w:r>
      <w:r w:rsidR="000A1FD1">
        <w:rPr>
          <w:color w:val="auto"/>
        </w:rPr>
        <w:t>The</w:t>
      </w:r>
      <w:r w:rsidR="00A50A93">
        <w:rPr>
          <w:color w:val="auto"/>
        </w:rPr>
        <w:t xml:space="preserve"> response states t</w:t>
      </w:r>
      <w:r w:rsidR="00894EBF">
        <w:rPr>
          <w:color w:val="auto"/>
        </w:rPr>
        <w:t xml:space="preserve">hese charts </w:t>
      </w:r>
      <w:r w:rsidR="007A05A8">
        <w:rPr>
          <w:color w:val="auto"/>
        </w:rPr>
        <w:t xml:space="preserve">demonstrate, </w:t>
      </w:r>
      <w:r w:rsidR="00894EBF">
        <w:rPr>
          <w:color w:val="auto"/>
        </w:rPr>
        <w:t xml:space="preserve">for </w:t>
      </w:r>
      <w:r w:rsidR="007A05A8">
        <w:rPr>
          <w:color w:val="auto"/>
        </w:rPr>
        <w:t xml:space="preserve">the </w:t>
      </w:r>
      <w:r w:rsidR="00894EBF">
        <w:rPr>
          <w:color w:val="auto"/>
        </w:rPr>
        <w:t>two weeks prior to the Site Audit</w:t>
      </w:r>
      <w:r w:rsidR="007A05A8">
        <w:rPr>
          <w:color w:val="auto"/>
        </w:rPr>
        <w:t xml:space="preserve">, </w:t>
      </w:r>
      <w:r w:rsidR="00894EBF">
        <w:rPr>
          <w:color w:val="auto"/>
        </w:rPr>
        <w:t>the consumers attendance at both one-to-one and group activities</w:t>
      </w:r>
      <w:r w:rsidR="00A50A93">
        <w:rPr>
          <w:color w:val="auto"/>
        </w:rPr>
        <w:t>,</w:t>
      </w:r>
      <w:r w:rsidR="000A1FD1">
        <w:rPr>
          <w:color w:val="auto"/>
        </w:rPr>
        <w:t xml:space="preserve"> however, no evidence was provided to support this occurred</w:t>
      </w:r>
      <w:r w:rsidR="00894EBF">
        <w:rPr>
          <w:color w:val="auto"/>
        </w:rPr>
        <w:t>.</w:t>
      </w:r>
      <w:r w:rsidR="007C6581">
        <w:rPr>
          <w:color w:val="auto"/>
        </w:rPr>
        <w:t xml:space="preserve"> The response also states the consumer has not reported any dissatisfaction with participation in activities, however, they would </w:t>
      </w:r>
      <w:r w:rsidR="00C41371">
        <w:rPr>
          <w:color w:val="auto"/>
        </w:rPr>
        <w:t xml:space="preserve">liaise with the consumer and update their </w:t>
      </w:r>
      <w:r w:rsidR="00A50A93">
        <w:rPr>
          <w:color w:val="auto"/>
        </w:rPr>
        <w:t xml:space="preserve">leisure care plan </w:t>
      </w:r>
      <w:r w:rsidR="00C41371">
        <w:rPr>
          <w:color w:val="auto"/>
        </w:rPr>
        <w:t>accordingly.</w:t>
      </w:r>
    </w:p>
    <w:p w14:paraId="77301495" w14:textId="4DD7DA26" w:rsidR="00C92C31" w:rsidRDefault="002F79FB" w:rsidP="00C63181">
      <w:pPr>
        <w:pStyle w:val="CommentText"/>
        <w:rPr>
          <w:color w:val="auto"/>
        </w:rPr>
      </w:pPr>
      <w:r>
        <w:rPr>
          <w:color w:val="auto"/>
        </w:rPr>
        <w:t xml:space="preserve">In coming to my finding, </w:t>
      </w:r>
      <w:r w:rsidR="0084646F">
        <w:rPr>
          <w:color w:val="auto"/>
        </w:rPr>
        <w:t>I have considered</w:t>
      </w:r>
      <w:r w:rsidR="00E70BFA">
        <w:rPr>
          <w:color w:val="auto"/>
        </w:rPr>
        <w:t xml:space="preserve"> </w:t>
      </w:r>
      <w:r w:rsidR="00224BD7">
        <w:rPr>
          <w:color w:val="auto"/>
        </w:rPr>
        <w:t>the provider</w:t>
      </w:r>
      <w:r w:rsidR="009B0FDA">
        <w:rPr>
          <w:color w:val="auto"/>
        </w:rPr>
        <w:t xml:space="preserve">’s response </w:t>
      </w:r>
      <w:r w:rsidR="002F4BEF">
        <w:rPr>
          <w:color w:val="auto"/>
        </w:rPr>
        <w:t>which states</w:t>
      </w:r>
      <w:r w:rsidR="009B0FDA">
        <w:rPr>
          <w:color w:val="auto"/>
        </w:rPr>
        <w:t xml:space="preserve"> the consumer’</w:t>
      </w:r>
      <w:r w:rsidR="00533D70">
        <w:rPr>
          <w:color w:val="auto"/>
        </w:rPr>
        <w:t>s</w:t>
      </w:r>
      <w:r w:rsidR="009B0FDA">
        <w:rPr>
          <w:color w:val="auto"/>
        </w:rPr>
        <w:t xml:space="preserve"> activities are </w:t>
      </w:r>
      <w:r w:rsidR="00533D70">
        <w:rPr>
          <w:color w:val="auto"/>
        </w:rPr>
        <w:t xml:space="preserve">recorded </w:t>
      </w:r>
      <w:r w:rsidR="009B0FDA">
        <w:rPr>
          <w:color w:val="auto"/>
        </w:rPr>
        <w:t>in their pain chart</w:t>
      </w:r>
      <w:r w:rsidR="002F4BEF">
        <w:rPr>
          <w:color w:val="auto"/>
        </w:rPr>
        <w:t>. I have also considered</w:t>
      </w:r>
      <w:r w:rsidR="00E70BFA">
        <w:rPr>
          <w:color w:val="auto"/>
        </w:rPr>
        <w:t xml:space="preserve"> t</w:t>
      </w:r>
      <w:r w:rsidR="009B0FDA">
        <w:rPr>
          <w:color w:val="auto"/>
        </w:rPr>
        <w:t xml:space="preserve">here was no evidence indicating the Assessment Team reviewed </w:t>
      </w:r>
      <w:r w:rsidR="007A32FE">
        <w:rPr>
          <w:color w:val="auto"/>
        </w:rPr>
        <w:t>this document</w:t>
      </w:r>
      <w:r w:rsidR="002F4BEF">
        <w:rPr>
          <w:color w:val="auto"/>
        </w:rPr>
        <w:t xml:space="preserve"> when conducting the Site Audit</w:t>
      </w:r>
      <w:r w:rsidR="009B0FDA">
        <w:rPr>
          <w:color w:val="auto"/>
        </w:rPr>
        <w:t xml:space="preserve">. </w:t>
      </w:r>
      <w:r w:rsidR="002F4BEF">
        <w:rPr>
          <w:color w:val="auto"/>
        </w:rPr>
        <w:t>T</w:t>
      </w:r>
      <w:r>
        <w:rPr>
          <w:color w:val="auto"/>
        </w:rPr>
        <w:t xml:space="preserve">here is no evidence </w:t>
      </w:r>
      <w:r w:rsidR="002F4BEF">
        <w:rPr>
          <w:color w:val="auto"/>
        </w:rPr>
        <w:t>to demonstrate the</w:t>
      </w:r>
      <w:r>
        <w:rPr>
          <w:color w:val="auto"/>
        </w:rPr>
        <w:t xml:space="preserve"> consumer raised their concerns with management to </w:t>
      </w:r>
      <w:r w:rsidR="0084646F">
        <w:rPr>
          <w:color w:val="auto"/>
        </w:rPr>
        <w:t xml:space="preserve">ensure care and services are tailored to their needs and preferences. </w:t>
      </w:r>
      <w:r w:rsidR="002F4BEF">
        <w:rPr>
          <w:color w:val="auto"/>
        </w:rPr>
        <w:t xml:space="preserve">I find the provider’s commitment to </w:t>
      </w:r>
      <w:r w:rsidR="004E6B18">
        <w:rPr>
          <w:color w:val="auto"/>
        </w:rPr>
        <w:t>liaise with the consumer and update their leisure care plan appropriate.</w:t>
      </w:r>
    </w:p>
    <w:p w14:paraId="5C6E2BE1" w14:textId="1D486243" w:rsidR="003B143B" w:rsidRPr="00142CCF" w:rsidRDefault="003B143B" w:rsidP="003C3B5A">
      <w:pPr>
        <w:pStyle w:val="CommentText"/>
        <w:rPr>
          <w:color w:val="auto"/>
        </w:rPr>
      </w:pPr>
      <w:r w:rsidRPr="00142CCF">
        <w:rPr>
          <w:color w:val="auto"/>
        </w:rPr>
        <w:t>Based on the information summarised above, I find the service compliant with all Requirements in Standar</w:t>
      </w:r>
      <w:r w:rsidR="00142CCF" w:rsidRPr="00142CCF">
        <w:rPr>
          <w:color w:val="auto"/>
        </w:rPr>
        <w:t>d 4 Services and supports for daily living.</w:t>
      </w:r>
    </w:p>
    <w:p w14:paraId="6EE0636F" w14:textId="77777777" w:rsidR="00F81DB1" w:rsidRDefault="00F81DB1" w:rsidP="003C3B5A">
      <w:pPr>
        <w:pStyle w:val="CommentText"/>
        <w:rPr>
          <w:color w:val="FF0000"/>
        </w:rPr>
      </w:pPr>
    </w:p>
    <w:p w14:paraId="7037D006" w14:textId="77777777" w:rsidR="007075B5" w:rsidRDefault="007075B5" w:rsidP="003C3B5A">
      <w:pPr>
        <w:pStyle w:val="CommentText"/>
        <w:rPr>
          <w:color w:val="FF0000"/>
        </w:rPr>
      </w:pP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C34E41"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7495BDA7"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34E41">
              <w:rPr>
                <w:rFonts w:ascii="Fira Sans Light" w:hAnsi="Fira Sans Light"/>
              </w:rPr>
              <w:t>Compliant</w:t>
            </w:r>
          </w:p>
        </w:tc>
      </w:tr>
      <w:tr w:rsidR="00C34E41"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5C28406" w:rsidR="00532C52" w:rsidRPr="00C34E4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34E41">
              <w:rPr>
                <w:color w:val="auto"/>
              </w:rPr>
              <w:t>Compliant</w:t>
            </w:r>
          </w:p>
        </w:tc>
      </w:tr>
      <w:tr w:rsidR="00C34E41"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45C429ED" w:rsidR="00532C52" w:rsidRPr="00C34E4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34E41">
              <w:rPr>
                <w:color w:val="auto"/>
              </w:rPr>
              <w:t>Compliant</w:t>
            </w:r>
          </w:p>
        </w:tc>
      </w:tr>
      <w:tr w:rsidR="00C34E41"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093D6359" w:rsidR="00532C52" w:rsidRPr="00C34E41" w:rsidRDefault="00532C52" w:rsidP="00C34E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C34E41">
              <w:rPr>
                <w:color w:val="auto"/>
              </w:rPr>
              <w:t>Compliant</w:t>
            </w:r>
          </w:p>
        </w:tc>
      </w:tr>
    </w:tbl>
    <w:p w14:paraId="51469B4D" w14:textId="77777777" w:rsidR="00E206F2" w:rsidRDefault="00E206F2" w:rsidP="00341026">
      <w:pPr>
        <w:pStyle w:val="Heading2"/>
        <w:spacing w:before="120" w:after="120" w:line="22" w:lineRule="atLeast"/>
      </w:pPr>
      <w:r>
        <w:t>Findings</w:t>
      </w:r>
    </w:p>
    <w:p w14:paraId="726B7EF1" w14:textId="3B4CFC2E" w:rsidR="00C34E41" w:rsidRPr="001148B5" w:rsidRDefault="00C34E41" w:rsidP="00C34E41">
      <w:pPr>
        <w:pStyle w:val="CommentText"/>
        <w:rPr>
          <w:color w:val="auto"/>
        </w:rPr>
      </w:pPr>
      <w:r w:rsidRPr="00142CCF">
        <w:rPr>
          <w:color w:val="auto"/>
        </w:rPr>
        <w:t xml:space="preserve">This </w:t>
      </w:r>
      <w:r w:rsidRPr="001148B5">
        <w:rPr>
          <w:color w:val="auto"/>
        </w:rPr>
        <w:t>Quality Standard has been assessed as compliant, as three of the three Requirements have been assessed as compliant.</w:t>
      </w:r>
    </w:p>
    <w:p w14:paraId="7B899E80" w14:textId="3CD96CE0" w:rsidR="00C34E41" w:rsidRPr="001148B5" w:rsidRDefault="00C34E41" w:rsidP="00C34E41">
      <w:pPr>
        <w:pStyle w:val="CommentText"/>
        <w:rPr>
          <w:color w:val="auto"/>
        </w:rPr>
      </w:pPr>
      <w:r w:rsidRPr="001148B5">
        <w:rPr>
          <w:color w:val="auto"/>
        </w:rPr>
        <w:t>The service demonstrated</w:t>
      </w:r>
      <w:r w:rsidR="00D471AD" w:rsidRPr="001148B5">
        <w:rPr>
          <w:color w:val="auto"/>
        </w:rPr>
        <w:t xml:space="preserve"> </w:t>
      </w:r>
      <w:r w:rsidR="007E32BB" w:rsidRPr="001148B5">
        <w:rPr>
          <w:color w:val="auto"/>
        </w:rPr>
        <w:t>the environment is safe and comfortable for all consumers.</w:t>
      </w:r>
    </w:p>
    <w:p w14:paraId="7C32AB08" w14:textId="4021AC94" w:rsidR="007E32BB" w:rsidRPr="001148B5" w:rsidRDefault="00193BB3" w:rsidP="00C34E41">
      <w:pPr>
        <w:pStyle w:val="CommentText"/>
        <w:rPr>
          <w:color w:val="auto"/>
        </w:rPr>
      </w:pPr>
      <w:r w:rsidRPr="001148B5">
        <w:rPr>
          <w:color w:val="auto"/>
        </w:rPr>
        <w:t>The environment was observed to be welcoming and easy to understand</w:t>
      </w:r>
      <w:r w:rsidR="0097680E" w:rsidRPr="001148B5">
        <w:rPr>
          <w:color w:val="auto"/>
        </w:rPr>
        <w:t xml:space="preserve"> and the service has processes in place to ensure that on entry, </w:t>
      </w:r>
      <w:r w:rsidR="00C93CC5" w:rsidRPr="001148B5">
        <w:rPr>
          <w:color w:val="auto"/>
        </w:rPr>
        <w:t xml:space="preserve">consumers are supported </w:t>
      </w:r>
      <w:r w:rsidR="00C348AE" w:rsidRPr="001148B5">
        <w:rPr>
          <w:color w:val="auto"/>
        </w:rPr>
        <w:t>to find their way around the environment</w:t>
      </w:r>
      <w:r w:rsidR="0097680E" w:rsidRPr="001148B5">
        <w:rPr>
          <w:color w:val="auto"/>
        </w:rPr>
        <w:t>.</w:t>
      </w:r>
    </w:p>
    <w:p w14:paraId="66E68088" w14:textId="0767980B" w:rsidR="0097680E" w:rsidRPr="001148B5" w:rsidRDefault="0097680E" w:rsidP="00C34E41">
      <w:pPr>
        <w:pStyle w:val="CommentText"/>
        <w:rPr>
          <w:color w:val="auto"/>
        </w:rPr>
      </w:pPr>
      <w:r w:rsidRPr="001148B5">
        <w:rPr>
          <w:color w:val="auto"/>
        </w:rPr>
        <w:t xml:space="preserve">The </w:t>
      </w:r>
      <w:r w:rsidR="00283128" w:rsidRPr="001148B5">
        <w:rPr>
          <w:color w:val="auto"/>
        </w:rPr>
        <w:t>environment has been recently renovated, with consumers’ rooms observed to be large</w:t>
      </w:r>
      <w:r w:rsidR="00570F98" w:rsidRPr="001148B5">
        <w:rPr>
          <w:color w:val="auto"/>
        </w:rPr>
        <w:t>, light and bright, and inclu</w:t>
      </w:r>
      <w:r w:rsidR="00D702BC">
        <w:rPr>
          <w:color w:val="auto"/>
        </w:rPr>
        <w:t>sive of</w:t>
      </w:r>
      <w:r w:rsidR="00570F98" w:rsidRPr="001148B5">
        <w:rPr>
          <w:color w:val="auto"/>
        </w:rPr>
        <w:t xml:space="preserve"> personalised decorations</w:t>
      </w:r>
      <w:r w:rsidR="00AA5BDB" w:rsidRPr="001148B5">
        <w:rPr>
          <w:color w:val="auto"/>
        </w:rPr>
        <w:t>, appliances</w:t>
      </w:r>
      <w:r w:rsidR="00570F98" w:rsidRPr="001148B5">
        <w:rPr>
          <w:color w:val="auto"/>
        </w:rPr>
        <w:t xml:space="preserve"> and </w:t>
      </w:r>
      <w:r w:rsidR="00AA5BDB" w:rsidRPr="001148B5">
        <w:rPr>
          <w:color w:val="auto"/>
        </w:rPr>
        <w:t>furniture</w:t>
      </w:r>
      <w:r w:rsidR="00570F98" w:rsidRPr="001148B5">
        <w:rPr>
          <w:color w:val="auto"/>
        </w:rPr>
        <w:t>.</w:t>
      </w:r>
      <w:r w:rsidR="00AA5BDB" w:rsidRPr="001148B5">
        <w:rPr>
          <w:color w:val="auto"/>
        </w:rPr>
        <w:t xml:space="preserve"> </w:t>
      </w:r>
    </w:p>
    <w:p w14:paraId="0F5913B1" w14:textId="715CDC8F" w:rsidR="00AA5BDB" w:rsidRPr="001148B5" w:rsidRDefault="00647A69" w:rsidP="00C34E41">
      <w:pPr>
        <w:pStyle w:val="CommentText"/>
        <w:rPr>
          <w:color w:val="auto"/>
        </w:rPr>
      </w:pPr>
      <w:r w:rsidRPr="001148B5">
        <w:rPr>
          <w:color w:val="auto"/>
        </w:rPr>
        <w:t xml:space="preserve">The environment </w:t>
      </w:r>
      <w:r w:rsidR="00871EB0" w:rsidRPr="001148B5">
        <w:rPr>
          <w:color w:val="auto"/>
        </w:rPr>
        <w:t>was</w:t>
      </w:r>
      <w:r w:rsidRPr="001148B5">
        <w:rPr>
          <w:color w:val="auto"/>
        </w:rPr>
        <w:t xml:space="preserve"> observed to be well maintained</w:t>
      </w:r>
      <w:r w:rsidR="00871EB0" w:rsidRPr="001148B5">
        <w:rPr>
          <w:color w:val="auto"/>
        </w:rPr>
        <w:t xml:space="preserve">, with internal and external areas </w:t>
      </w:r>
      <w:r w:rsidR="00623120" w:rsidRPr="001148B5">
        <w:rPr>
          <w:color w:val="auto"/>
        </w:rPr>
        <w:t>easily accessible and allowing for free movement.</w:t>
      </w:r>
    </w:p>
    <w:p w14:paraId="12864CF8" w14:textId="06577A35" w:rsidR="00623120" w:rsidRPr="001148B5" w:rsidRDefault="00623120" w:rsidP="00C34E41">
      <w:pPr>
        <w:pStyle w:val="CommentText"/>
        <w:rPr>
          <w:color w:val="auto"/>
        </w:rPr>
      </w:pPr>
      <w:r w:rsidRPr="001148B5">
        <w:rPr>
          <w:color w:val="auto"/>
        </w:rPr>
        <w:t xml:space="preserve">Staff </w:t>
      </w:r>
      <w:r w:rsidR="00044BA0" w:rsidRPr="001148B5">
        <w:rPr>
          <w:color w:val="auto"/>
        </w:rPr>
        <w:t>explained</w:t>
      </w:r>
      <w:r w:rsidR="00A70C8E" w:rsidRPr="001148B5">
        <w:rPr>
          <w:color w:val="auto"/>
        </w:rPr>
        <w:t xml:space="preserve"> reactive and preventative maintenance processes</w:t>
      </w:r>
      <w:r w:rsidR="007C6945" w:rsidRPr="001148B5">
        <w:rPr>
          <w:color w:val="auto"/>
        </w:rPr>
        <w:t xml:space="preserve"> and cleaning schedules</w:t>
      </w:r>
      <w:r w:rsidR="001148B5" w:rsidRPr="001148B5">
        <w:rPr>
          <w:color w:val="auto"/>
        </w:rPr>
        <w:t xml:space="preserve"> for the environment and equipment.</w:t>
      </w:r>
    </w:p>
    <w:p w14:paraId="64F7EB30" w14:textId="04EA874C" w:rsidR="001148B5" w:rsidRPr="001148B5" w:rsidRDefault="001148B5" w:rsidP="00C34E41">
      <w:pPr>
        <w:pStyle w:val="CommentText"/>
        <w:rPr>
          <w:color w:val="auto"/>
        </w:rPr>
      </w:pPr>
      <w:r w:rsidRPr="001148B5">
        <w:rPr>
          <w:color w:val="auto"/>
        </w:rPr>
        <w:t>Based on the information summarised above, I find the service compliant with all Requirements in Standard 5 Organisation’s service environment.</w:t>
      </w:r>
    </w:p>
    <w:p w14:paraId="3531F2AF" w14:textId="77777777" w:rsidR="00C34E41" w:rsidRPr="001148B5" w:rsidRDefault="00C34E41" w:rsidP="003C3B5A">
      <w:pPr>
        <w:pStyle w:val="CommentText"/>
        <w:rPr>
          <w:color w:val="auto"/>
        </w:rPr>
      </w:pPr>
    </w:p>
    <w:p w14:paraId="6D59E89F" w14:textId="52AA9730" w:rsidR="00E206F2" w:rsidRDefault="003C3B5A" w:rsidP="00EC368A">
      <w:r w:rsidRPr="001148B5">
        <w:rPr>
          <w:color w:val="auto"/>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1148B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18366EAE"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1148B5">
              <w:rPr>
                <w:rFonts w:ascii="Fira Sans Light" w:hAnsi="Fira Sans Light"/>
              </w:rPr>
              <w:t>Compliant</w:t>
            </w:r>
          </w:p>
        </w:tc>
      </w:tr>
      <w:tr w:rsidR="001148B5"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6809FDA7" w:rsidR="00532C52" w:rsidRPr="001148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148B5">
              <w:rPr>
                <w:color w:val="auto"/>
              </w:rPr>
              <w:t>Compliant</w:t>
            </w:r>
          </w:p>
        </w:tc>
      </w:tr>
      <w:tr w:rsidR="001148B5"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2A5A3975" w:rsidR="00532C52" w:rsidRPr="001148B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1148B5">
              <w:rPr>
                <w:color w:val="auto"/>
              </w:rPr>
              <w:t>Compliant</w:t>
            </w:r>
          </w:p>
        </w:tc>
      </w:tr>
      <w:tr w:rsidR="001148B5"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529FB688" w:rsidR="00532C52" w:rsidRPr="001148B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148B5">
              <w:rPr>
                <w:color w:val="auto"/>
              </w:rPr>
              <w:t>Compliant</w:t>
            </w:r>
          </w:p>
        </w:tc>
      </w:tr>
      <w:tr w:rsidR="001148B5"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51470A2E" w:rsidR="00532C52" w:rsidRPr="001148B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1148B5">
              <w:rPr>
                <w:color w:val="auto"/>
              </w:rPr>
              <w:t>Compliant</w:t>
            </w:r>
          </w:p>
        </w:tc>
      </w:tr>
    </w:tbl>
    <w:p w14:paraId="4D9EC263" w14:textId="77777777" w:rsidR="00E206F2" w:rsidRDefault="00E206F2" w:rsidP="00173B92">
      <w:pPr>
        <w:pStyle w:val="Heading2"/>
        <w:spacing w:before="120" w:after="120" w:line="22" w:lineRule="atLeast"/>
      </w:pPr>
      <w:r>
        <w:t>Findings</w:t>
      </w:r>
    </w:p>
    <w:p w14:paraId="05EE6359" w14:textId="6029C2B1" w:rsidR="004D5D8F" w:rsidRPr="001148B5" w:rsidRDefault="004D5D8F" w:rsidP="004D5D8F">
      <w:pPr>
        <w:pStyle w:val="CommentText"/>
        <w:rPr>
          <w:color w:val="auto"/>
        </w:rPr>
      </w:pPr>
      <w:r w:rsidRPr="00142CCF">
        <w:rPr>
          <w:color w:val="auto"/>
        </w:rPr>
        <w:t xml:space="preserve">This </w:t>
      </w:r>
      <w:r w:rsidRPr="001148B5">
        <w:rPr>
          <w:color w:val="auto"/>
        </w:rPr>
        <w:t xml:space="preserve">Quality Standard has been assessed as compliant, as </w:t>
      </w:r>
      <w:r>
        <w:rPr>
          <w:color w:val="auto"/>
        </w:rPr>
        <w:t>four of the four</w:t>
      </w:r>
      <w:r w:rsidRPr="001148B5">
        <w:rPr>
          <w:color w:val="auto"/>
        </w:rPr>
        <w:t xml:space="preserve"> Requirements have been assessed as compliant.</w:t>
      </w:r>
    </w:p>
    <w:p w14:paraId="55117226" w14:textId="249999CF" w:rsidR="00D35DB9" w:rsidRPr="001C1C59" w:rsidRDefault="00F26091" w:rsidP="004D5D8F">
      <w:pPr>
        <w:pStyle w:val="CommentText"/>
        <w:rPr>
          <w:color w:val="auto"/>
        </w:rPr>
      </w:pPr>
      <w:r>
        <w:rPr>
          <w:color w:val="auto"/>
        </w:rPr>
        <w:t xml:space="preserve">Consumers said they feel safe, </w:t>
      </w:r>
      <w:r w:rsidR="00F14EBC">
        <w:rPr>
          <w:color w:val="auto"/>
        </w:rPr>
        <w:t>encouraged and supported to give feedback and make complaints</w:t>
      </w:r>
      <w:r>
        <w:rPr>
          <w:color w:val="auto"/>
        </w:rPr>
        <w:t>,</w:t>
      </w:r>
      <w:r w:rsidR="00F14EBC">
        <w:rPr>
          <w:color w:val="auto"/>
        </w:rPr>
        <w:t xml:space="preserve"> they are engaged in the </w:t>
      </w:r>
      <w:r w:rsidR="00094597">
        <w:rPr>
          <w:color w:val="auto"/>
        </w:rPr>
        <w:t xml:space="preserve">resolution </w:t>
      </w:r>
      <w:r w:rsidR="00F14EBC">
        <w:rPr>
          <w:color w:val="auto"/>
        </w:rPr>
        <w:t>proce</w:t>
      </w:r>
      <w:r w:rsidR="00094597">
        <w:rPr>
          <w:color w:val="auto"/>
        </w:rPr>
        <w:t>ss and appropriate action is taken.</w:t>
      </w:r>
      <w:r w:rsidR="00E54C20">
        <w:rPr>
          <w:color w:val="auto"/>
        </w:rPr>
        <w:t xml:space="preserve"> </w:t>
      </w:r>
      <w:r>
        <w:rPr>
          <w:color w:val="auto"/>
        </w:rPr>
        <w:t xml:space="preserve">Consumers described </w:t>
      </w:r>
      <w:r w:rsidR="006A2074">
        <w:rPr>
          <w:color w:val="auto"/>
        </w:rPr>
        <w:t xml:space="preserve">feedback and complaints </w:t>
      </w:r>
      <w:r>
        <w:rPr>
          <w:color w:val="auto"/>
        </w:rPr>
        <w:t>process</w:t>
      </w:r>
      <w:r w:rsidR="006A2074">
        <w:rPr>
          <w:color w:val="auto"/>
        </w:rPr>
        <w:t xml:space="preserve">es and said their feedback and complaints are </w:t>
      </w:r>
      <w:r w:rsidR="006A2074" w:rsidRPr="001C1C59">
        <w:rPr>
          <w:color w:val="auto"/>
        </w:rPr>
        <w:t>taken seriously</w:t>
      </w:r>
      <w:r w:rsidR="007B6EBA" w:rsidRPr="001C1C59">
        <w:rPr>
          <w:color w:val="auto"/>
        </w:rPr>
        <w:t xml:space="preserve"> and are responded to in a timely manner. </w:t>
      </w:r>
    </w:p>
    <w:p w14:paraId="051AD87F" w14:textId="75C12818" w:rsidR="00D35DB9" w:rsidRPr="001C1C59" w:rsidRDefault="00094597" w:rsidP="004D5D8F">
      <w:pPr>
        <w:pStyle w:val="CommentText"/>
        <w:rPr>
          <w:color w:val="auto"/>
        </w:rPr>
      </w:pPr>
      <w:r w:rsidRPr="001C1C59">
        <w:rPr>
          <w:color w:val="auto"/>
        </w:rPr>
        <w:t xml:space="preserve">Management </w:t>
      </w:r>
      <w:r w:rsidR="001E51B0" w:rsidRPr="001C1C59">
        <w:rPr>
          <w:color w:val="auto"/>
        </w:rPr>
        <w:t xml:space="preserve">undertake </w:t>
      </w:r>
      <w:r w:rsidRPr="001C1C59">
        <w:rPr>
          <w:color w:val="auto"/>
        </w:rPr>
        <w:t>interview</w:t>
      </w:r>
      <w:r w:rsidR="001E51B0" w:rsidRPr="001C1C59">
        <w:rPr>
          <w:color w:val="auto"/>
        </w:rPr>
        <w:t>s and surveys with</w:t>
      </w:r>
      <w:r w:rsidRPr="001C1C59">
        <w:rPr>
          <w:color w:val="auto"/>
        </w:rPr>
        <w:t xml:space="preserve"> consumers and </w:t>
      </w:r>
      <w:r w:rsidR="00255D47" w:rsidRPr="001C1C59">
        <w:rPr>
          <w:color w:val="auto"/>
        </w:rPr>
        <w:t>representatives</w:t>
      </w:r>
      <w:r w:rsidR="00DB3889" w:rsidRPr="001C1C59">
        <w:rPr>
          <w:color w:val="auto"/>
        </w:rPr>
        <w:t xml:space="preserve"> in relation to various</w:t>
      </w:r>
      <w:r w:rsidR="00255D47" w:rsidRPr="001C1C59">
        <w:rPr>
          <w:color w:val="auto"/>
        </w:rPr>
        <w:t xml:space="preserve"> aspects of consumers’ care and services to measure satisfaction levels and identify areas for improvement.</w:t>
      </w:r>
    </w:p>
    <w:p w14:paraId="38ECCAC2" w14:textId="595C73B9" w:rsidR="00D35DB9" w:rsidRPr="001C1C59" w:rsidRDefault="00255D47" w:rsidP="004D5D8F">
      <w:pPr>
        <w:pStyle w:val="CommentText"/>
        <w:rPr>
          <w:color w:val="auto"/>
        </w:rPr>
      </w:pPr>
      <w:r w:rsidRPr="001C1C59">
        <w:rPr>
          <w:color w:val="auto"/>
        </w:rPr>
        <w:t>Feedback and complaints forms</w:t>
      </w:r>
      <w:r w:rsidR="007B35C9" w:rsidRPr="001C1C59">
        <w:rPr>
          <w:color w:val="auto"/>
        </w:rPr>
        <w:t>, s</w:t>
      </w:r>
      <w:r w:rsidRPr="001C1C59">
        <w:rPr>
          <w:color w:val="auto"/>
        </w:rPr>
        <w:t>uggestion boxes</w:t>
      </w:r>
      <w:r w:rsidR="007B35C9" w:rsidRPr="001C1C59">
        <w:rPr>
          <w:color w:val="auto"/>
        </w:rPr>
        <w:t xml:space="preserve"> and brochures for advocacy and </w:t>
      </w:r>
      <w:r w:rsidR="00EA61FB" w:rsidRPr="001C1C59">
        <w:rPr>
          <w:color w:val="auto"/>
        </w:rPr>
        <w:t>external complaints</w:t>
      </w:r>
      <w:r w:rsidR="007B35C9" w:rsidRPr="001C1C59">
        <w:rPr>
          <w:color w:val="auto"/>
        </w:rPr>
        <w:t xml:space="preserve"> services were observed throughout the service environment. </w:t>
      </w:r>
      <w:r w:rsidR="00EA61FB" w:rsidRPr="001C1C59">
        <w:rPr>
          <w:color w:val="auto"/>
        </w:rPr>
        <w:t xml:space="preserve">Management said information regarding language services is not supplied, as all </w:t>
      </w:r>
      <w:r w:rsidR="00D35DB9" w:rsidRPr="001C1C59">
        <w:rPr>
          <w:color w:val="auto"/>
        </w:rPr>
        <w:t>consumers</w:t>
      </w:r>
      <w:r w:rsidR="0041118A" w:rsidRPr="001C1C59">
        <w:rPr>
          <w:color w:val="auto"/>
        </w:rPr>
        <w:t xml:space="preserve"> speak English</w:t>
      </w:r>
      <w:r w:rsidR="00F549A3" w:rsidRPr="001C1C59">
        <w:rPr>
          <w:color w:val="auto"/>
        </w:rPr>
        <w:t xml:space="preserve"> and explained how they have used </w:t>
      </w:r>
      <w:r w:rsidR="001E7603" w:rsidRPr="001C1C59">
        <w:rPr>
          <w:color w:val="auto"/>
        </w:rPr>
        <w:t xml:space="preserve">alternate delivery methods in the past, such as emoji ratings, to </w:t>
      </w:r>
      <w:r w:rsidR="00D35DB9" w:rsidRPr="001C1C59">
        <w:rPr>
          <w:color w:val="auto"/>
        </w:rPr>
        <w:t>accommodate consumers with limited cognitive abilities.</w:t>
      </w:r>
    </w:p>
    <w:p w14:paraId="4AD063A3" w14:textId="174B413E" w:rsidR="007B6EBA" w:rsidRPr="001C1C59" w:rsidRDefault="004A11EE" w:rsidP="004D5D8F">
      <w:pPr>
        <w:pStyle w:val="CommentText"/>
        <w:rPr>
          <w:color w:val="auto"/>
        </w:rPr>
      </w:pPr>
      <w:r w:rsidRPr="001C1C59">
        <w:rPr>
          <w:color w:val="auto"/>
        </w:rPr>
        <w:t xml:space="preserve">Staff demonstrated an awareness of the </w:t>
      </w:r>
      <w:r w:rsidR="007B6EBA" w:rsidRPr="001C1C59">
        <w:rPr>
          <w:color w:val="auto"/>
        </w:rPr>
        <w:t>organisation</w:t>
      </w:r>
      <w:r w:rsidRPr="001C1C59">
        <w:rPr>
          <w:color w:val="auto"/>
        </w:rPr>
        <w:t>’s</w:t>
      </w:r>
      <w:r w:rsidR="007B6EBA" w:rsidRPr="001C1C59">
        <w:rPr>
          <w:color w:val="auto"/>
        </w:rPr>
        <w:t xml:space="preserve"> </w:t>
      </w:r>
      <w:r w:rsidR="007D49A3" w:rsidRPr="001C1C59">
        <w:rPr>
          <w:color w:val="auto"/>
        </w:rPr>
        <w:t xml:space="preserve">policies and procedures in relation to </w:t>
      </w:r>
      <w:r w:rsidR="007B6EBA" w:rsidRPr="001C1C59">
        <w:rPr>
          <w:color w:val="auto"/>
        </w:rPr>
        <w:t>open disclosure</w:t>
      </w:r>
      <w:r w:rsidR="00C72E28" w:rsidRPr="001C1C59">
        <w:rPr>
          <w:color w:val="auto"/>
        </w:rPr>
        <w:t xml:space="preserve"> and confirmed they use open disclosure in practice</w:t>
      </w:r>
      <w:r w:rsidR="00932027" w:rsidRPr="001C1C59">
        <w:rPr>
          <w:color w:val="auto"/>
        </w:rPr>
        <w:t>, have been provided with appropriate training and are confident in their abilities to support consumers in providing feedbac</w:t>
      </w:r>
      <w:r w:rsidR="007D21E9" w:rsidRPr="001C1C59">
        <w:rPr>
          <w:color w:val="auto"/>
        </w:rPr>
        <w:t>k and making a complaint.</w:t>
      </w:r>
      <w:r w:rsidR="00C10160" w:rsidRPr="001C1C59">
        <w:rPr>
          <w:color w:val="auto"/>
        </w:rPr>
        <w:t xml:space="preserve"> </w:t>
      </w:r>
    </w:p>
    <w:p w14:paraId="3D12B7B2" w14:textId="3C74E341" w:rsidR="00C10160" w:rsidRPr="001C1C59" w:rsidRDefault="00C10160" w:rsidP="004D5D8F">
      <w:pPr>
        <w:pStyle w:val="CommentText"/>
        <w:rPr>
          <w:color w:val="auto"/>
        </w:rPr>
      </w:pPr>
      <w:r w:rsidRPr="001C1C59">
        <w:rPr>
          <w:color w:val="auto"/>
        </w:rPr>
        <w:t xml:space="preserve">During the Site Audit, the Assessment Team observed consumers </w:t>
      </w:r>
      <w:r w:rsidR="00E5238E" w:rsidRPr="001C1C59">
        <w:rPr>
          <w:color w:val="auto"/>
        </w:rPr>
        <w:t xml:space="preserve">providing verbal feedback and complaints to staff, who were polite and tried to resolve the issues immediately. </w:t>
      </w:r>
    </w:p>
    <w:p w14:paraId="422369A5" w14:textId="6918D517" w:rsidR="00233F4C" w:rsidRPr="001C1C59" w:rsidRDefault="00233F4C" w:rsidP="004D5D8F">
      <w:pPr>
        <w:pStyle w:val="CommentText"/>
        <w:rPr>
          <w:color w:val="auto"/>
        </w:rPr>
      </w:pPr>
      <w:r w:rsidRPr="001C1C59">
        <w:rPr>
          <w:color w:val="auto"/>
        </w:rPr>
        <w:t>Documentation showed feedback and complaints are logged and responded to in a timely manner</w:t>
      </w:r>
      <w:r w:rsidR="00C10160" w:rsidRPr="001C1C59">
        <w:rPr>
          <w:color w:val="auto"/>
        </w:rPr>
        <w:t>.</w:t>
      </w:r>
      <w:r w:rsidR="005D2E81" w:rsidRPr="001C1C59">
        <w:rPr>
          <w:color w:val="auto"/>
        </w:rPr>
        <w:t xml:space="preserve"> Feedback is then analysed </w:t>
      </w:r>
      <w:r w:rsidR="001C1C59" w:rsidRPr="001C1C59">
        <w:rPr>
          <w:color w:val="auto"/>
        </w:rPr>
        <w:t>and used to inform future improvements to care and service delivery.</w:t>
      </w:r>
    </w:p>
    <w:p w14:paraId="78B3C76B" w14:textId="7795D995" w:rsidR="001C1C59" w:rsidRPr="001C1C59" w:rsidRDefault="001C1C59" w:rsidP="004D5D8F">
      <w:pPr>
        <w:pStyle w:val="CommentText"/>
        <w:rPr>
          <w:color w:val="auto"/>
        </w:rPr>
      </w:pPr>
      <w:r w:rsidRPr="001C1C59">
        <w:rPr>
          <w:color w:val="auto"/>
        </w:rPr>
        <w:t>Based on the information summarised above, I find the service compliant with all Requirements in Standard 6 Feedback and complaints.</w:t>
      </w:r>
    </w:p>
    <w:p w14:paraId="4D34ACDD" w14:textId="77777777" w:rsidR="001148B5" w:rsidRDefault="001148B5" w:rsidP="003C3B5A">
      <w:pPr>
        <w:pStyle w:val="CommentText"/>
        <w:rPr>
          <w:color w:val="FF0000"/>
        </w:rPr>
      </w:pP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BB1650" w:rsidRPr="00BB165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176C6B75" w:rsidR="00C9354C" w:rsidRPr="00BB165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BB1650">
              <w:rPr>
                <w:rFonts w:ascii="Fira Sans Light" w:hAnsi="Fira Sans Light"/>
              </w:rPr>
              <w:t>Compliant</w:t>
            </w:r>
          </w:p>
        </w:tc>
      </w:tr>
      <w:tr w:rsidR="00BB1650" w:rsidRPr="00BB1650"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71F40EF" w:rsidR="00C9354C" w:rsidRPr="00BB165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1650">
              <w:rPr>
                <w:color w:val="auto"/>
              </w:rPr>
              <w:t>Compliant</w:t>
            </w:r>
          </w:p>
        </w:tc>
      </w:tr>
      <w:tr w:rsidR="00BB1650" w:rsidRPr="00BB1650"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711A4AA2" w:rsidR="00C9354C" w:rsidRPr="00BB165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B1650">
              <w:rPr>
                <w:color w:val="auto"/>
              </w:rPr>
              <w:t>Compliant</w:t>
            </w:r>
          </w:p>
        </w:tc>
      </w:tr>
      <w:tr w:rsidR="00BB1650" w:rsidRPr="00BB1650"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488E5A92" w:rsidR="00C9354C" w:rsidRPr="00BB165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B1650">
              <w:rPr>
                <w:color w:val="auto"/>
              </w:rPr>
              <w:t>Compliant</w:t>
            </w:r>
          </w:p>
        </w:tc>
      </w:tr>
      <w:tr w:rsidR="00BB1650" w:rsidRPr="00BB1650"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15CF70B0" w:rsidR="00C9354C" w:rsidRPr="00BB165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BB1650">
              <w:rPr>
                <w:color w:val="auto"/>
              </w:rPr>
              <w:t>Compliant</w:t>
            </w:r>
          </w:p>
        </w:tc>
      </w:tr>
      <w:tr w:rsidR="00BB1650" w:rsidRPr="00BB1650"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08492594" w:rsidR="00C9354C" w:rsidRPr="00BB165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BB1650">
              <w:rPr>
                <w:color w:val="auto"/>
              </w:rPr>
              <w:t>Compliant</w:t>
            </w:r>
          </w:p>
        </w:tc>
      </w:tr>
    </w:tbl>
    <w:p w14:paraId="3C1A86A6" w14:textId="77777777" w:rsidR="00E206F2" w:rsidRDefault="00E206F2" w:rsidP="001D79BB">
      <w:pPr>
        <w:pStyle w:val="Heading2"/>
        <w:spacing w:before="120" w:after="120" w:line="22" w:lineRule="atLeast"/>
      </w:pPr>
      <w:r>
        <w:t>Findings</w:t>
      </w:r>
    </w:p>
    <w:p w14:paraId="5B78D869" w14:textId="548A91B8" w:rsidR="001C1C59" w:rsidRDefault="001C1C59" w:rsidP="001C1C59">
      <w:pPr>
        <w:pStyle w:val="CommentText"/>
        <w:rPr>
          <w:color w:val="auto"/>
        </w:rPr>
      </w:pPr>
      <w:r w:rsidRPr="00142CCF">
        <w:rPr>
          <w:color w:val="auto"/>
        </w:rPr>
        <w:t xml:space="preserve">This </w:t>
      </w:r>
      <w:r w:rsidRPr="001148B5">
        <w:rPr>
          <w:color w:val="auto"/>
        </w:rPr>
        <w:t xml:space="preserve">Quality Standard has been assessed as compliant, as </w:t>
      </w:r>
      <w:r>
        <w:rPr>
          <w:color w:val="auto"/>
        </w:rPr>
        <w:t>five of the five</w:t>
      </w:r>
      <w:r w:rsidRPr="001148B5">
        <w:rPr>
          <w:color w:val="auto"/>
        </w:rPr>
        <w:t xml:space="preserve"> Requirements have been assessed as compliant.</w:t>
      </w:r>
    </w:p>
    <w:p w14:paraId="630527B1" w14:textId="25E68DC0" w:rsidR="001C1C59" w:rsidRDefault="001C1C59" w:rsidP="001C1C59">
      <w:pPr>
        <w:pStyle w:val="CommentText"/>
        <w:rPr>
          <w:color w:val="auto"/>
        </w:rPr>
      </w:pPr>
      <w:r>
        <w:rPr>
          <w:color w:val="auto"/>
        </w:rPr>
        <w:t xml:space="preserve">Overall, consumers and representatives said consumers get quality care and services from staff who are </w:t>
      </w:r>
      <w:r w:rsidR="00BB1650">
        <w:rPr>
          <w:color w:val="auto"/>
        </w:rPr>
        <w:t xml:space="preserve">kind, caring and respectful, and have appropriate knowledge and training. While consumers said they sometimes have to wait for care, </w:t>
      </w:r>
      <w:r w:rsidR="00185100">
        <w:rPr>
          <w:color w:val="auto"/>
        </w:rPr>
        <w:t>they are not greatly impacted.</w:t>
      </w:r>
    </w:p>
    <w:p w14:paraId="46082131" w14:textId="02272BDA" w:rsidR="00185100" w:rsidRDefault="00185100" w:rsidP="001C1C59">
      <w:pPr>
        <w:pStyle w:val="CommentText"/>
        <w:rPr>
          <w:color w:val="auto"/>
        </w:rPr>
      </w:pPr>
      <w:r>
        <w:rPr>
          <w:color w:val="auto"/>
        </w:rPr>
        <w:t>Staff were observed interacting with consumers in a kind, caring and respectful manner.</w:t>
      </w:r>
    </w:p>
    <w:p w14:paraId="6BA1690B" w14:textId="054F9398" w:rsidR="006375A8" w:rsidRDefault="002969E3" w:rsidP="001C1C59">
      <w:pPr>
        <w:pStyle w:val="CommentText"/>
        <w:rPr>
          <w:color w:val="auto"/>
        </w:rPr>
      </w:pPr>
      <w:r>
        <w:rPr>
          <w:color w:val="auto"/>
        </w:rPr>
        <w:t xml:space="preserve">Documentation showed several unfilled </w:t>
      </w:r>
      <w:r w:rsidR="00F468D7">
        <w:rPr>
          <w:color w:val="auto"/>
        </w:rPr>
        <w:t>shifts;</w:t>
      </w:r>
      <w:r>
        <w:rPr>
          <w:color w:val="auto"/>
        </w:rPr>
        <w:t xml:space="preserve"> however, staff were able to explain how they</w:t>
      </w:r>
      <w:r w:rsidR="00BD2E78">
        <w:rPr>
          <w:color w:val="auto"/>
        </w:rPr>
        <w:t xml:space="preserve"> prioritise tasks to</w:t>
      </w:r>
      <w:r>
        <w:rPr>
          <w:color w:val="auto"/>
        </w:rPr>
        <w:t xml:space="preserve"> ensure </w:t>
      </w:r>
      <w:r w:rsidR="00BD2E78">
        <w:rPr>
          <w:color w:val="auto"/>
        </w:rPr>
        <w:t>consumer care is not compromised</w:t>
      </w:r>
      <w:r w:rsidR="007A2BA5">
        <w:rPr>
          <w:color w:val="auto"/>
        </w:rPr>
        <w:t>. R</w:t>
      </w:r>
      <w:r w:rsidR="006C1F7C">
        <w:rPr>
          <w:color w:val="auto"/>
        </w:rPr>
        <w:t>ecruitment processes are underway, with new staff commencing in due course.</w:t>
      </w:r>
      <w:r w:rsidR="00005124">
        <w:rPr>
          <w:color w:val="auto"/>
        </w:rPr>
        <w:t xml:space="preserve"> Staff informed the Assessment Team that they do not always have time to undertake individual lifestyle activities with consumers but try their best.</w:t>
      </w:r>
    </w:p>
    <w:p w14:paraId="519FD253" w14:textId="2EF2F9A8" w:rsidR="00A82D8C" w:rsidRDefault="00345CBE" w:rsidP="001C1C59">
      <w:pPr>
        <w:pStyle w:val="CommentText"/>
        <w:rPr>
          <w:color w:val="auto"/>
        </w:rPr>
      </w:pPr>
      <w:r>
        <w:rPr>
          <w:color w:val="auto"/>
        </w:rPr>
        <w:t>Information and evidence in the Assessment Team’s report under Standards 2 and 3 demonstrates staff are compe</w:t>
      </w:r>
      <w:r w:rsidR="00A82D8C">
        <w:rPr>
          <w:color w:val="auto"/>
        </w:rPr>
        <w:t>tent in providing safe and effective care</w:t>
      </w:r>
      <w:r w:rsidR="005720A2">
        <w:rPr>
          <w:color w:val="auto"/>
        </w:rPr>
        <w:t xml:space="preserve"> to consumers. Each role has </w:t>
      </w:r>
      <w:r w:rsidR="009C2185">
        <w:rPr>
          <w:color w:val="auto"/>
        </w:rPr>
        <w:t xml:space="preserve">associated </w:t>
      </w:r>
      <w:r w:rsidR="005720A2">
        <w:rPr>
          <w:color w:val="auto"/>
        </w:rPr>
        <w:t>core competencies and job descriptions</w:t>
      </w:r>
      <w:r w:rsidR="009C2185">
        <w:rPr>
          <w:color w:val="auto"/>
        </w:rPr>
        <w:t xml:space="preserve">, which are provided to staff and are monitored </w:t>
      </w:r>
      <w:r w:rsidR="00606F3C">
        <w:rPr>
          <w:color w:val="auto"/>
        </w:rPr>
        <w:t>through performance appraisal processes</w:t>
      </w:r>
      <w:r w:rsidR="005D6782">
        <w:rPr>
          <w:color w:val="auto"/>
        </w:rPr>
        <w:t>.</w:t>
      </w:r>
    </w:p>
    <w:p w14:paraId="6160AFE0" w14:textId="77777777" w:rsidR="00E02C69" w:rsidRDefault="00E02C69" w:rsidP="00E02C69">
      <w:pPr>
        <w:pStyle w:val="CommentText"/>
        <w:rPr>
          <w:color w:val="auto"/>
        </w:rPr>
      </w:pPr>
      <w:r>
        <w:rPr>
          <w:color w:val="auto"/>
        </w:rPr>
        <w:t>Training records show all staff have not completed mandatory training and performance reviews as scheduled, however, the service has a plan to complete these and no adverse impacts to consumers were identified.</w:t>
      </w:r>
    </w:p>
    <w:p w14:paraId="6816EF57" w14:textId="77777777" w:rsidR="00823AF3" w:rsidRDefault="00F468D7" w:rsidP="001C1C59">
      <w:pPr>
        <w:pStyle w:val="CommentText"/>
        <w:rPr>
          <w:color w:val="auto"/>
        </w:rPr>
      </w:pPr>
      <w:r>
        <w:rPr>
          <w:color w:val="auto"/>
        </w:rPr>
        <w:t xml:space="preserve">The organisation’s Continuous improvement plan demonstrates </w:t>
      </w:r>
      <w:r w:rsidR="00DE4685">
        <w:rPr>
          <w:color w:val="auto"/>
        </w:rPr>
        <w:t>provision of education and counselling to staff whe</w:t>
      </w:r>
      <w:r w:rsidR="00E4291E">
        <w:rPr>
          <w:color w:val="auto"/>
        </w:rPr>
        <w:t xml:space="preserve">n gaps in performance are identified. </w:t>
      </w:r>
    </w:p>
    <w:p w14:paraId="33CA09A9" w14:textId="74DB4BE5" w:rsidR="00185100" w:rsidRDefault="00E4291E" w:rsidP="001C1C59">
      <w:pPr>
        <w:pStyle w:val="CommentText"/>
        <w:rPr>
          <w:color w:val="auto"/>
        </w:rPr>
      </w:pPr>
      <w:r>
        <w:rPr>
          <w:color w:val="auto"/>
        </w:rPr>
        <w:t>One staff advised the Assessment Team their probation period was extended</w:t>
      </w:r>
      <w:r w:rsidR="00823AF3">
        <w:rPr>
          <w:color w:val="auto"/>
        </w:rPr>
        <w:t xml:space="preserve"> and said they felt supported to improve their performance. Management provided examples where</w:t>
      </w:r>
      <w:r w:rsidR="00D14ADD">
        <w:rPr>
          <w:color w:val="auto"/>
        </w:rPr>
        <w:t xml:space="preserve"> staff have been performance managed.</w:t>
      </w:r>
    </w:p>
    <w:p w14:paraId="2BCF9EBC" w14:textId="76509DD3" w:rsidR="00075367" w:rsidRDefault="00257733" w:rsidP="00257733">
      <w:pPr>
        <w:pStyle w:val="CommentText"/>
      </w:pPr>
      <w:r>
        <w:rPr>
          <w:color w:val="auto"/>
        </w:rPr>
        <w:lastRenderedPageBreak/>
        <w:t>Based on the information summarised above, I find the service compliant with all Requirements in Standard 7 Human resources.</w:t>
      </w:r>
      <w:r w:rsidR="003C3B5A">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AD6D529"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257733">
              <w:rPr>
                <w:rFonts w:ascii="Fira Sans Light" w:hAnsi="Fira Sans Light"/>
              </w:rPr>
              <w:t>Compliant</w:t>
            </w:r>
          </w:p>
        </w:tc>
      </w:tr>
      <w:tr w:rsidR="00257733"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3136590A" w:rsidR="00C9354C" w:rsidRPr="0025773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57733">
              <w:rPr>
                <w:color w:val="auto"/>
              </w:rPr>
              <w:t>Compliant</w:t>
            </w:r>
          </w:p>
        </w:tc>
      </w:tr>
      <w:tr w:rsidR="00257733"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1663AE2" w:rsidR="00C9354C" w:rsidRPr="0025773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57733">
              <w:rPr>
                <w:color w:val="auto"/>
              </w:rPr>
              <w:t>Compliant</w:t>
            </w:r>
          </w:p>
        </w:tc>
      </w:tr>
      <w:tr w:rsidR="00257733"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6F018B56" w:rsidR="00C9354C" w:rsidRPr="0025773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57733">
              <w:rPr>
                <w:color w:val="auto"/>
              </w:rPr>
              <w:t>Compliant</w:t>
            </w:r>
          </w:p>
        </w:tc>
      </w:tr>
      <w:tr w:rsidR="00257733"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78670103" w:rsidR="00C9354C" w:rsidRPr="00257733" w:rsidRDefault="00C9354C" w:rsidP="002577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57733">
              <w:rPr>
                <w:color w:val="auto"/>
              </w:rPr>
              <w:t>Compliant</w:t>
            </w:r>
          </w:p>
        </w:tc>
      </w:tr>
      <w:tr w:rsidR="00257733"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3731FC38" w:rsidR="00C9354C" w:rsidRPr="00257733" w:rsidRDefault="00C9354C" w:rsidP="002577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257733">
              <w:rPr>
                <w:color w:val="auto"/>
              </w:rPr>
              <w:t>Compliant</w:t>
            </w:r>
          </w:p>
        </w:tc>
      </w:tr>
    </w:tbl>
    <w:p w14:paraId="4B9F1F08" w14:textId="77777777" w:rsidR="00075367" w:rsidRDefault="00075367" w:rsidP="001D79BB">
      <w:pPr>
        <w:pStyle w:val="Heading2"/>
        <w:spacing w:before="120" w:after="120" w:line="22" w:lineRule="atLeast"/>
      </w:pPr>
      <w:r>
        <w:t>Findings</w:t>
      </w:r>
    </w:p>
    <w:p w14:paraId="13A46C90" w14:textId="77777777" w:rsidR="00492BB9" w:rsidRDefault="00492BB9" w:rsidP="00492BB9">
      <w:pPr>
        <w:pStyle w:val="CommentText"/>
        <w:rPr>
          <w:color w:val="auto"/>
        </w:rPr>
      </w:pPr>
      <w:r w:rsidRPr="00142CCF">
        <w:rPr>
          <w:color w:val="auto"/>
        </w:rPr>
        <w:t xml:space="preserve">This </w:t>
      </w:r>
      <w:r w:rsidRPr="001148B5">
        <w:rPr>
          <w:color w:val="auto"/>
        </w:rPr>
        <w:t xml:space="preserve">Quality Standard has been assessed as compliant, as </w:t>
      </w:r>
      <w:r>
        <w:rPr>
          <w:color w:val="auto"/>
        </w:rPr>
        <w:t>five of the five</w:t>
      </w:r>
      <w:r w:rsidRPr="001148B5">
        <w:rPr>
          <w:color w:val="auto"/>
        </w:rPr>
        <w:t xml:space="preserve"> Requirements have been assessed as compliant.</w:t>
      </w:r>
    </w:p>
    <w:p w14:paraId="72335FB3" w14:textId="4D8799F1" w:rsidR="00E266BD" w:rsidRDefault="00492BB9" w:rsidP="00492BB9">
      <w:pPr>
        <w:rPr>
          <w:color w:val="auto"/>
        </w:rPr>
      </w:pPr>
      <w:r>
        <w:rPr>
          <w:color w:val="auto"/>
        </w:rPr>
        <w:lastRenderedPageBreak/>
        <w:t>Overall, consumers and representatives consider the organisation is well run and they have opportunities</w:t>
      </w:r>
      <w:r w:rsidR="00635A1C">
        <w:rPr>
          <w:color w:val="auto"/>
        </w:rPr>
        <w:t xml:space="preserve"> to partner in improving the delivery of care and services. Consumers provided examples of the various ways they are engaged</w:t>
      </w:r>
      <w:r w:rsidR="007755D0">
        <w:rPr>
          <w:color w:val="auto"/>
        </w:rPr>
        <w:t xml:space="preserve"> and have input in how the service is run, including </w:t>
      </w:r>
      <w:r w:rsidR="008D4C70">
        <w:rPr>
          <w:color w:val="auto"/>
        </w:rPr>
        <w:t>representative and consumer meetings, surveys and informal feedback.</w:t>
      </w:r>
    </w:p>
    <w:p w14:paraId="66298D10" w14:textId="6BE57926" w:rsidR="002C417E" w:rsidRDefault="00DF39FE" w:rsidP="00492BB9">
      <w:pPr>
        <w:rPr>
          <w:color w:val="auto"/>
        </w:rPr>
      </w:pPr>
      <w:r>
        <w:rPr>
          <w:color w:val="auto"/>
        </w:rPr>
        <w:t xml:space="preserve">The service’s Continuous improvement plan </w:t>
      </w:r>
      <w:r w:rsidR="008F3004">
        <w:rPr>
          <w:color w:val="auto"/>
        </w:rPr>
        <w:t>and consumer meeting Minutes show</w:t>
      </w:r>
      <w:r w:rsidR="00123B0A">
        <w:rPr>
          <w:color w:val="auto"/>
        </w:rPr>
        <w:t xml:space="preserve"> consumer and representative feedback </w:t>
      </w:r>
      <w:r>
        <w:rPr>
          <w:color w:val="auto"/>
        </w:rPr>
        <w:t>is used to improve care and services</w:t>
      </w:r>
      <w:r w:rsidR="008F3004">
        <w:rPr>
          <w:color w:val="auto"/>
        </w:rPr>
        <w:t>.</w:t>
      </w:r>
    </w:p>
    <w:p w14:paraId="5D658E21" w14:textId="69F0F7AE" w:rsidR="008F3004" w:rsidRDefault="008F3004" w:rsidP="00492BB9">
      <w:pPr>
        <w:rPr>
          <w:color w:val="auto"/>
        </w:rPr>
      </w:pPr>
      <w:r>
        <w:rPr>
          <w:color w:val="auto"/>
        </w:rPr>
        <w:t xml:space="preserve">The organisation’s governing body promotes </w:t>
      </w:r>
      <w:r w:rsidR="00236FD7">
        <w:rPr>
          <w:color w:val="auto"/>
        </w:rPr>
        <w:t xml:space="preserve">and is accountable for the delivery of </w:t>
      </w:r>
      <w:r>
        <w:rPr>
          <w:color w:val="auto"/>
        </w:rPr>
        <w:t>safe, inclusive and quality care and services by overseeing</w:t>
      </w:r>
      <w:r w:rsidR="005E1C49">
        <w:rPr>
          <w:color w:val="auto"/>
        </w:rPr>
        <w:t xml:space="preserve"> and monitoring incidents, feedback</w:t>
      </w:r>
      <w:r w:rsidR="00236FD7">
        <w:rPr>
          <w:color w:val="auto"/>
        </w:rPr>
        <w:t xml:space="preserve"> and</w:t>
      </w:r>
      <w:r w:rsidR="005E1C49">
        <w:rPr>
          <w:color w:val="auto"/>
        </w:rPr>
        <w:t xml:space="preserve"> complaints</w:t>
      </w:r>
      <w:r w:rsidR="00236FD7">
        <w:rPr>
          <w:color w:val="auto"/>
        </w:rPr>
        <w:t xml:space="preserve">, and </w:t>
      </w:r>
      <w:r w:rsidR="002E456E">
        <w:rPr>
          <w:color w:val="auto"/>
        </w:rPr>
        <w:t>implementing PRIDE values and a diversity framework.</w:t>
      </w:r>
      <w:r w:rsidR="00236FD7">
        <w:rPr>
          <w:color w:val="auto"/>
        </w:rPr>
        <w:t xml:space="preserve"> </w:t>
      </w:r>
    </w:p>
    <w:p w14:paraId="5C5AB623" w14:textId="30B82F2D" w:rsidR="002E456E" w:rsidRDefault="002E456E" w:rsidP="00492BB9">
      <w:pPr>
        <w:rPr>
          <w:color w:val="auto"/>
        </w:rPr>
      </w:pPr>
      <w:r>
        <w:rPr>
          <w:color w:val="auto"/>
        </w:rPr>
        <w:t>Effective governance systems are in place in relation to information management, continuous improvement, financial and workforce governance, regulatory compliance and feedback and complaints.</w:t>
      </w:r>
      <w:r w:rsidR="007D55E7">
        <w:rPr>
          <w:color w:val="auto"/>
        </w:rPr>
        <w:t xml:space="preserve"> Information management systems to record consumer information is accessible to staff</w:t>
      </w:r>
      <w:r w:rsidR="00724313">
        <w:rPr>
          <w:color w:val="auto"/>
        </w:rPr>
        <w:t>, a Continuous improvement plan is in place and includ</w:t>
      </w:r>
      <w:r w:rsidR="00C828BD">
        <w:rPr>
          <w:color w:val="auto"/>
        </w:rPr>
        <w:t xml:space="preserve">es actions and measurable evaluations, </w:t>
      </w:r>
      <w:r w:rsidR="000B4A18">
        <w:rPr>
          <w:color w:val="auto"/>
        </w:rPr>
        <w:t xml:space="preserve">management have the ability to access funding outside of the budget </w:t>
      </w:r>
      <w:r w:rsidR="00467DCF">
        <w:rPr>
          <w:color w:val="auto"/>
        </w:rPr>
        <w:t xml:space="preserve">as needed, staff performance is regularly monitored and reviewed, updates to changes in legislation are monitored and disseminated to relevant staff </w:t>
      </w:r>
      <w:r w:rsidR="00E62A7E">
        <w:rPr>
          <w:color w:val="auto"/>
        </w:rPr>
        <w:t xml:space="preserve">through various channels, and feedback and complaints </w:t>
      </w:r>
      <w:r w:rsidR="002A209A">
        <w:rPr>
          <w:color w:val="auto"/>
        </w:rPr>
        <w:t xml:space="preserve">are </w:t>
      </w:r>
      <w:r w:rsidR="00E62A7E">
        <w:rPr>
          <w:color w:val="auto"/>
        </w:rPr>
        <w:t>analysed to identify gaps in care or improvements to s</w:t>
      </w:r>
      <w:r w:rsidR="007F7EE0">
        <w:rPr>
          <w:color w:val="auto"/>
        </w:rPr>
        <w:t>ervice delivery.</w:t>
      </w:r>
    </w:p>
    <w:p w14:paraId="0C5CA1B5" w14:textId="02041D6C" w:rsidR="00491FE2" w:rsidRDefault="007F7EE0" w:rsidP="00492BB9">
      <w:pPr>
        <w:rPr>
          <w:color w:val="auto"/>
        </w:rPr>
      </w:pPr>
      <w:r>
        <w:rPr>
          <w:color w:val="auto"/>
        </w:rPr>
        <w:t>Risk management systems and practices were effective in managing high impact or high prevalence risks associated with the care of consumers</w:t>
      </w:r>
      <w:r w:rsidR="00145E00">
        <w:rPr>
          <w:color w:val="auto"/>
        </w:rPr>
        <w:t>, identifying and responding to abuse and neglect, supporting consumers to live the best life they can, and managing and preventing incidents</w:t>
      </w:r>
      <w:r w:rsidR="00556733">
        <w:rPr>
          <w:color w:val="auto"/>
        </w:rPr>
        <w:t>. An incident management system is used to report incidents</w:t>
      </w:r>
      <w:r w:rsidR="002C57A3">
        <w:rPr>
          <w:color w:val="auto"/>
        </w:rPr>
        <w:t>, which are investigated and analysed, and used to improve care and service delivery.</w:t>
      </w:r>
      <w:r w:rsidR="00C16F2A">
        <w:rPr>
          <w:color w:val="auto"/>
        </w:rPr>
        <w:t xml:space="preserve"> Incidents were noted to be reported within </w:t>
      </w:r>
      <w:r w:rsidR="00491FE2">
        <w:rPr>
          <w:color w:val="auto"/>
        </w:rPr>
        <w:t xml:space="preserve">legislated time frames. </w:t>
      </w:r>
    </w:p>
    <w:p w14:paraId="72E9620B" w14:textId="7A9EB5D5" w:rsidR="00145E00" w:rsidRDefault="006D3802" w:rsidP="00492BB9">
      <w:pPr>
        <w:rPr>
          <w:color w:val="auto"/>
        </w:rPr>
      </w:pPr>
      <w:r>
        <w:rPr>
          <w:color w:val="auto"/>
        </w:rPr>
        <w:t>The organisation’s clinical governance framework guides staff in relation to minimising the use of restraint, open disclosure and antimicrobial stewardship.</w:t>
      </w:r>
      <w:r w:rsidR="00803AB6">
        <w:rPr>
          <w:color w:val="auto"/>
        </w:rPr>
        <w:t xml:space="preserve"> Restraint authorities </w:t>
      </w:r>
      <w:r w:rsidR="00DD25C0">
        <w:rPr>
          <w:color w:val="auto"/>
        </w:rPr>
        <w:t>and behaviour support plans are in place for consumers subject to restraint</w:t>
      </w:r>
      <w:r w:rsidR="0053105F">
        <w:rPr>
          <w:color w:val="auto"/>
        </w:rPr>
        <w:t xml:space="preserve"> and regular review of restraint was noted by the Assessment Team. </w:t>
      </w:r>
      <w:r w:rsidR="00AF164F">
        <w:rPr>
          <w:color w:val="auto"/>
        </w:rPr>
        <w:t xml:space="preserve">Infections are recorded on a register and staff </w:t>
      </w:r>
      <w:r w:rsidR="00A52AED">
        <w:rPr>
          <w:color w:val="auto"/>
        </w:rPr>
        <w:t xml:space="preserve">were able to describe how policies and procedures relating to </w:t>
      </w:r>
      <w:r w:rsidR="00750238">
        <w:rPr>
          <w:color w:val="auto"/>
        </w:rPr>
        <w:t>infection management are applied. T</w:t>
      </w:r>
      <w:r w:rsidR="0053105F">
        <w:rPr>
          <w:color w:val="auto"/>
        </w:rPr>
        <w:t>he organisation has a policy to guide staff in relation to open disclosure</w:t>
      </w:r>
      <w:r w:rsidR="00AF164F">
        <w:rPr>
          <w:color w:val="auto"/>
        </w:rPr>
        <w:t xml:space="preserve"> and infections</w:t>
      </w:r>
      <w:r w:rsidR="009202C5">
        <w:rPr>
          <w:color w:val="auto"/>
        </w:rPr>
        <w:t>.</w:t>
      </w:r>
    </w:p>
    <w:p w14:paraId="35B2AC48" w14:textId="420592B4" w:rsidR="009202C5" w:rsidRDefault="009202C5" w:rsidP="00492BB9">
      <w:pPr>
        <w:rPr>
          <w:color w:val="auto"/>
        </w:rPr>
      </w:pPr>
      <w:r>
        <w:rPr>
          <w:color w:val="auto"/>
        </w:rPr>
        <w:t>Based on the information summarised above, I find the service compliant with all Requirements in Standard 8 Organisational governance.</w:t>
      </w:r>
    </w:p>
    <w:p w14:paraId="46594860" w14:textId="6F3E0663" w:rsidR="007F7EE0" w:rsidRDefault="00556733" w:rsidP="00492BB9">
      <w:pPr>
        <w:rPr>
          <w:color w:val="auto"/>
        </w:rPr>
      </w:pPr>
      <w:r>
        <w:rPr>
          <w:color w:val="auto"/>
        </w:rPr>
        <w:t xml:space="preserve"> </w:t>
      </w:r>
    </w:p>
    <w:p w14:paraId="0892544D" w14:textId="77777777" w:rsidR="008D4C70" w:rsidRPr="00E266BD" w:rsidRDefault="008D4C70" w:rsidP="00492BB9"/>
    <w:sectPr w:rsidR="008D4C70"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23A3B" w14:textId="77777777" w:rsidR="002E3C5B" w:rsidRPr="000D4EDE" w:rsidRDefault="002E3C5B" w:rsidP="000D4EDE">
      <w:r>
        <w:separator/>
      </w:r>
    </w:p>
  </w:endnote>
  <w:endnote w:type="continuationSeparator" w:id="0">
    <w:p w14:paraId="18F7E7EA" w14:textId="77777777" w:rsidR="002E3C5B" w:rsidRPr="000D4EDE" w:rsidRDefault="002E3C5B" w:rsidP="000D4EDE">
      <w:r>
        <w:continuationSeparator/>
      </w:r>
    </w:p>
  </w:endnote>
  <w:endnote w:type="continuationNotice" w:id="1">
    <w:p w14:paraId="0E955922" w14:textId="77777777" w:rsidR="002E3C5B" w:rsidRDefault="002E3C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D79A911" w:rsidR="005C410D" w:rsidRDefault="005C410D" w:rsidP="005C410D">
            <w:pPr>
              <w:pStyle w:val="Footer"/>
            </w:pPr>
            <w:r w:rsidRPr="00A6698E">
              <w:rPr>
                <w:rStyle w:val="FooterBold"/>
              </w:rPr>
              <w:t>Name of service:</w:t>
            </w:r>
            <w:r>
              <w:t xml:space="preserve"> </w:t>
            </w:r>
            <w:r w:rsidR="003E4F80">
              <w:t>Aegis Mont</w:t>
            </w:r>
            <w:r w:rsidR="005663EA">
              <w:t>g</w:t>
            </w:r>
            <w:r w:rsidR="003E4F80">
              <w:t xml:space="preserve">omery </w:t>
            </w:r>
            <w:r w:rsidR="00F50CC5" w:rsidRPr="005663EA">
              <w:rPr>
                <w:b/>
                <w:color w:val="auto"/>
              </w:rPr>
              <w:t xml:space="preserve">Commission </w:t>
            </w:r>
            <w:r w:rsidRPr="005663EA">
              <w:rPr>
                <w:b/>
                <w:color w:val="auto"/>
              </w:rPr>
              <w:t>ID:</w:t>
            </w:r>
            <w:r w:rsidR="00E22008" w:rsidRPr="005663EA">
              <w:rPr>
                <w:b/>
                <w:color w:val="auto"/>
              </w:rPr>
              <w:t xml:space="preserve"> </w:t>
            </w:r>
            <w:r w:rsidR="005663EA" w:rsidRPr="005663EA">
              <w:rPr>
                <w:rFonts w:asciiTheme="minorHAnsi" w:hAnsiTheme="minorHAnsi"/>
                <w:color w:val="auto"/>
              </w:rPr>
              <w:t>7463</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382F7" w14:textId="77777777" w:rsidR="002E3C5B" w:rsidRPr="000D4EDE" w:rsidRDefault="002E3C5B" w:rsidP="000D4EDE">
      <w:r>
        <w:separator/>
      </w:r>
    </w:p>
  </w:footnote>
  <w:footnote w:type="continuationSeparator" w:id="0">
    <w:p w14:paraId="3B0EB8A6" w14:textId="77777777" w:rsidR="002E3C5B" w:rsidRPr="000D4EDE" w:rsidRDefault="002E3C5B" w:rsidP="000D4EDE">
      <w:r>
        <w:continuationSeparator/>
      </w:r>
    </w:p>
  </w:footnote>
  <w:footnote w:type="continuationNotice" w:id="1">
    <w:p w14:paraId="13C9BE23" w14:textId="77777777" w:rsidR="002E3C5B" w:rsidRDefault="002E3C5B">
      <w:pPr>
        <w:spacing w:after="0"/>
      </w:pPr>
    </w:p>
  </w:footnote>
  <w:footnote w:id="2">
    <w:p w14:paraId="5C4BB5FC" w14:textId="572189FF" w:rsidR="00161A79" w:rsidRPr="003E4F80" w:rsidRDefault="00161A79">
      <w:pPr>
        <w:pStyle w:val="FootnoteText"/>
        <w:rPr>
          <w:color w:val="auto"/>
        </w:rPr>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3E4F80">
        <w:rPr>
          <w:color w:val="auto"/>
          <w:sz w:val="20"/>
          <w:szCs w:val="20"/>
        </w:rPr>
        <w:t>section 40A</w:t>
      </w:r>
      <w:r w:rsidR="0001708F" w:rsidRPr="003E4F80">
        <w:rPr>
          <w:b/>
          <w:color w:val="auto"/>
          <w:sz w:val="20"/>
          <w:szCs w:val="20"/>
        </w:rPr>
        <w:t xml:space="preserve"> </w:t>
      </w:r>
      <w:r w:rsidR="0001708F" w:rsidRPr="003E4F80">
        <w:rPr>
          <w:color w:val="auto"/>
          <w:sz w:val="20"/>
          <w:szCs w:val="20"/>
        </w:rPr>
        <w:t>of the Aged Care Quality and Safety Commission Rules 2018</w:t>
      </w:r>
      <w:r w:rsidR="001D220F" w:rsidRPr="003E4F80">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124"/>
    <w:rsid w:val="00005D98"/>
    <w:rsid w:val="0001044F"/>
    <w:rsid w:val="00011C96"/>
    <w:rsid w:val="0001348A"/>
    <w:rsid w:val="000141B9"/>
    <w:rsid w:val="0001708F"/>
    <w:rsid w:val="000234A2"/>
    <w:rsid w:val="00027955"/>
    <w:rsid w:val="00031B91"/>
    <w:rsid w:val="000343A9"/>
    <w:rsid w:val="00034A19"/>
    <w:rsid w:val="00034A80"/>
    <w:rsid w:val="00036646"/>
    <w:rsid w:val="00036F9E"/>
    <w:rsid w:val="00037B1A"/>
    <w:rsid w:val="000413B3"/>
    <w:rsid w:val="000428E1"/>
    <w:rsid w:val="00042B21"/>
    <w:rsid w:val="00044468"/>
    <w:rsid w:val="00044BA0"/>
    <w:rsid w:val="00047A8F"/>
    <w:rsid w:val="00050E94"/>
    <w:rsid w:val="0005238F"/>
    <w:rsid w:val="000568C3"/>
    <w:rsid w:val="00056DE9"/>
    <w:rsid w:val="00057B71"/>
    <w:rsid w:val="00061014"/>
    <w:rsid w:val="0006140D"/>
    <w:rsid w:val="00063082"/>
    <w:rsid w:val="000639F8"/>
    <w:rsid w:val="0006450A"/>
    <w:rsid w:val="000710ED"/>
    <w:rsid w:val="00071157"/>
    <w:rsid w:val="0007202C"/>
    <w:rsid w:val="000721A5"/>
    <w:rsid w:val="00072864"/>
    <w:rsid w:val="00072B30"/>
    <w:rsid w:val="0007319C"/>
    <w:rsid w:val="000732AA"/>
    <w:rsid w:val="00073CFE"/>
    <w:rsid w:val="00075367"/>
    <w:rsid w:val="000767DD"/>
    <w:rsid w:val="00077732"/>
    <w:rsid w:val="00080E4B"/>
    <w:rsid w:val="00081139"/>
    <w:rsid w:val="0008282A"/>
    <w:rsid w:val="00083282"/>
    <w:rsid w:val="0008375B"/>
    <w:rsid w:val="00083CAE"/>
    <w:rsid w:val="00084F8B"/>
    <w:rsid w:val="00086D07"/>
    <w:rsid w:val="00086F71"/>
    <w:rsid w:val="000904D1"/>
    <w:rsid w:val="000908A4"/>
    <w:rsid w:val="0009280D"/>
    <w:rsid w:val="000932B2"/>
    <w:rsid w:val="00093915"/>
    <w:rsid w:val="00094597"/>
    <w:rsid w:val="000949AD"/>
    <w:rsid w:val="00095109"/>
    <w:rsid w:val="00095991"/>
    <w:rsid w:val="00095FA2"/>
    <w:rsid w:val="00096B0F"/>
    <w:rsid w:val="00096C32"/>
    <w:rsid w:val="00096D78"/>
    <w:rsid w:val="000A1FD1"/>
    <w:rsid w:val="000A2795"/>
    <w:rsid w:val="000A490E"/>
    <w:rsid w:val="000A6B31"/>
    <w:rsid w:val="000B04C5"/>
    <w:rsid w:val="000B0F5E"/>
    <w:rsid w:val="000B26FE"/>
    <w:rsid w:val="000B47D9"/>
    <w:rsid w:val="000B4A18"/>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3087"/>
    <w:rsid w:val="000F48CA"/>
    <w:rsid w:val="000F4D89"/>
    <w:rsid w:val="000F78FA"/>
    <w:rsid w:val="0010102E"/>
    <w:rsid w:val="00101F4F"/>
    <w:rsid w:val="001023BA"/>
    <w:rsid w:val="0010721A"/>
    <w:rsid w:val="001075A1"/>
    <w:rsid w:val="00110919"/>
    <w:rsid w:val="001148B5"/>
    <w:rsid w:val="0011691B"/>
    <w:rsid w:val="00117C9C"/>
    <w:rsid w:val="001209DE"/>
    <w:rsid w:val="00121BDC"/>
    <w:rsid w:val="00121EAC"/>
    <w:rsid w:val="0012342B"/>
    <w:rsid w:val="00123576"/>
    <w:rsid w:val="0012369F"/>
    <w:rsid w:val="00123B0A"/>
    <w:rsid w:val="00124034"/>
    <w:rsid w:val="00124B21"/>
    <w:rsid w:val="001268ED"/>
    <w:rsid w:val="001327B8"/>
    <w:rsid w:val="00133026"/>
    <w:rsid w:val="0013471B"/>
    <w:rsid w:val="001350C9"/>
    <w:rsid w:val="001352D4"/>
    <w:rsid w:val="00137C97"/>
    <w:rsid w:val="00140D35"/>
    <w:rsid w:val="00142CCF"/>
    <w:rsid w:val="00142FF8"/>
    <w:rsid w:val="001433C4"/>
    <w:rsid w:val="0014378F"/>
    <w:rsid w:val="00145616"/>
    <w:rsid w:val="00145C92"/>
    <w:rsid w:val="00145E00"/>
    <w:rsid w:val="0014722A"/>
    <w:rsid w:val="001477EE"/>
    <w:rsid w:val="00147DB1"/>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7C03"/>
    <w:rsid w:val="001817EA"/>
    <w:rsid w:val="001820B1"/>
    <w:rsid w:val="0018235E"/>
    <w:rsid w:val="00183B64"/>
    <w:rsid w:val="0018454E"/>
    <w:rsid w:val="00185100"/>
    <w:rsid w:val="00186015"/>
    <w:rsid w:val="00191BF5"/>
    <w:rsid w:val="00192C9D"/>
    <w:rsid w:val="00193BB3"/>
    <w:rsid w:val="001948CE"/>
    <w:rsid w:val="0019532D"/>
    <w:rsid w:val="001A0C8C"/>
    <w:rsid w:val="001A2FC3"/>
    <w:rsid w:val="001A614F"/>
    <w:rsid w:val="001A664F"/>
    <w:rsid w:val="001B0E1B"/>
    <w:rsid w:val="001B2DB7"/>
    <w:rsid w:val="001B790D"/>
    <w:rsid w:val="001C0243"/>
    <w:rsid w:val="001C1C59"/>
    <w:rsid w:val="001C1E92"/>
    <w:rsid w:val="001C747A"/>
    <w:rsid w:val="001D0C02"/>
    <w:rsid w:val="001D139D"/>
    <w:rsid w:val="001D220F"/>
    <w:rsid w:val="001D4C25"/>
    <w:rsid w:val="001D6AC1"/>
    <w:rsid w:val="001D71E9"/>
    <w:rsid w:val="001D79BB"/>
    <w:rsid w:val="001E0736"/>
    <w:rsid w:val="001E0F51"/>
    <w:rsid w:val="001E51B0"/>
    <w:rsid w:val="001E55BF"/>
    <w:rsid w:val="001E62D8"/>
    <w:rsid w:val="001E7603"/>
    <w:rsid w:val="001F3E0B"/>
    <w:rsid w:val="001F6E1A"/>
    <w:rsid w:val="001F780A"/>
    <w:rsid w:val="001F7917"/>
    <w:rsid w:val="00200613"/>
    <w:rsid w:val="00205A6B"/>
    <w:rsid w:val="00206898"/>
    <w:rsid w:val="00206B6B"/>
    <w:rsid w:val="00206E84"/>
    <w:rsid w:val="00212264"/>
    <w:rsid w:val="0021594F"/>
    <w:rsid w:val="0021781E"/>
    <w:rsid w:val="00220550"/>
    <w:rsid w:val="00221347"/>
    <w:rsid w:val="00224BD7"/>
    <w:rsid w:val="002301A2"/>
    <w:rsid w:val="002316F2"/>
    <w:rsid w:val="00232320"/>
    <w:rsid w:val="00233F4C"/>
    <w:rsid w:val="002367BB"/>
    <w:rsid w:val="00236C2D"/>
    <w:rsid w:val="00236FD7"/>
    <w:rsid w:val="002374B7"/>
    <w:rsid w:val="00240126"/>
    <w:rsid w:val="00240DB5"/>
    <w:rsid w:val="00241D3E"/>
    <w:rsid w:val="0024304D"/>
    <w:rsid w:val="0024336B"/>
    <w:rsid w:val="00244826"/>
    <w:rsid w:val="00244B17"/>
    <w:rsid w:val="00245320"/>
    <w:rsid w:val="00246613"/>
    <w:rsid w:val="00247ACA"/>
    <w:rsid w:val="00251BE4"/>
    <w:rsid w:val="00252E6A"/>
    <w:rsid w:val="002538B8"/>
    <w:rsid w:val="00253A43"/>
    <w:rsid w:val="00255D47"/>
    <w:rsid w:val="00256FB0"/>
    <w:rsid w:val="00257733"/>
    <w:rsid w:val="0025782A"/>
    <w:rsid w:val="00257BC9"/>
    <w:rsid w:val="0026079D"/>
    <w:rsid w:val="00260A64"/>
    <w:rsid w:val="00264479"/>
    <w:rsid w:val="002661A6"/>
    <w:rsid w:val="00266C23"/>
    <w:rsid w:val="00266EFB"/>
    <w:rsid w:val="00271700"/>
    <w:rsid w:val="00277F69"/>
    <w:rsid w:val="00283128"/>
    <w:rsid w:val="00283AA1"/>
    <w:rsid w:val="00285868"/>
    <w:rsid w:val="00286EAD"/>
    <w:rsid w:val="00286EC4"/>
    <w:rsid w:val="0029328B"/>
    <w:rsid w:val="002934E3"/>
    <w:rsid w:val="0029389B"/>
    <w:rsid w:val="002969E3"/>
    <w:rsid w:val="00297B1A"/>
    <w:rsid w:val="002A10BF"/>
    <w:rsid w:val="002A1894"/>
    <w:rsid w:val="002A209A"/>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417E"/>
    <w:rsid w:val="002C57A3"/>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C5B"/>
    <w:rsid w:val="002E3FB8"/>
    <w:rsid w:val="002E40D3"/>
    <w:rsid w:val="002E4559"/>
    <w:rsid w:val="002E456E"/>
    <w:rsid w:val="002E4E56"/>
    <w:rsid w:val="002E5630"/>
    <w:rsid w:val="002F0AFA"/>
    <w:rsid w:val="002F0C2C"/>
    <w:rsid w:val="002F1E80"/>
    <w:rsid w:val="002F4BEF"/>
    <w:rsid w:val="002F77C1"/>
    <w:rsid w:val="002F79FB"/>
    <w:rsid w:val="00300655"/>
    <w:rsid w:val="00303D18"/>
    <w:rsid w:val="0030717A"/>
    <w:rsid w:val="00307ADD"/>
    <w:rsid w:val="00307DF4"/>
    <w:rsid w:val="00312A66"/>
    <w:rsid w:val="003130CA"/>
    <w:rsid w:val="003159AD"/>
    <w:rsid w:val="00320353"/>
    <w:rsid w:val="00321142"/>
    <w:rsid w:val="00330034"/>
    <w:rsid w:val="00331912"/>
    <w:rsid w:val="0033391F"/>
    <w:rsid w:val="003341B7"/>
    <w:rsid w:val="00340283"/>
    <w:rsid w:val="00340E7C"/>
    <w:rsid w:val="00341026"/>
    <w:rsid w:val="00341858"/>
    <w:rsid w:val="0034533F"/>
    <w:rsid w:val="00345CBE"/>
    <w:rsid w:val="0034623B"/>
    <w:rsid w:val="0034740C"/>
    <w:rsid w:val="003517AE"/>
    <w:rsid w:val="00354629"/>
    <w:rsid w:val="00355530"/>
    <w:rsid w:val="00357041"/>
    <w:rsid w:val="003608B7"/>
    <w:rsid w:val="003637EB"/>
    <w:rsid w:val="00370608"/>
    <w:rsid w:val="00371F54"/>
    <w:rsid w:val="00374886"/>
    <w:rsid w:val="00375C01"/>
    <w:rsid w:val="0037770C"/>
    <w:rsid w:val="00377AE2"/>
    <w:rsid w:val="00377C8B"/>
    <w:rsid w:val="00377F01"/>
    <w:rsid w:val="00383A95"/>
    <w:rsid w:val="003852F5"/>
    <w:rsid w:val="00385CA0"/>
    <w:rsid w:val="003906EE"/>
    <w:rsid w:val="003A041E"/>
    <w:rsid w:val="003A2733"/>
    <w:rsid w:val="003A3021"/>
    <w:rsid w:val="003A627E"/>
    <w:rsid w:val="003A79EE"/>
    <w:rsid w:val="003B143B"/>
    <w:rsid w:val="003B268B"/>
    <w:rsid w:val="003B33CE"/>
    <w:rsid w:val="003B4814"/>
    <w:rsid w:val="003B6E16"/>
    <w:rsid w:val="003C180A"/>
    <w:rsid w:val="003C1E25"/>
    <w:rsid w:val="003C3B5A"/>
    <w:rsid w:val="003C3CD8"/>
    <w:rsid w:val="003C6C27"/>
    <w:rsid w:val="003C6C9F"/>
    <w:rsid w:val="003D27CB"/>
    <w:rsid w:val="003D329D"/>
    <w:rsid w:val="003D3AD9"/>
    <w:rsid w:val="003D3D2B"/>
    <w:rsid w:val="003D40B4"/>
    <w:rsid w:val="003D493B"/>
    <w:rsid w:val="003D4F10"/>
    <w:rsid w:val="003D6557"/>
    <w:rsid w:val="003E4F80"/>
    <w:rsid w:val="003E6BF6"/>
    <w:rsid w:val="003E6E6E"/>
    <w:rsid w:val="003F0893"/>
    <w:rsid w:val="003F0F0D"/>
    <w:rsid w:val="0040173E"/>
    <w:rsid w:val="004017D0"/>
    <w:rsid w:val="004018B8"/>
    <w:rsid w:val="004022F9"/>
    <w:rsid w:val="0040324F"/>
    <w:rsid w:val="004054BC"/>
    <w:rsid w:val="0041118A"/>
    <w:rsid w:val="00411E5A"/>
    <w:rsid w:val="0041260F"/>
    <w:rsid w:val="00412CD3"/>
    <w:rsid w:val="00413090"/>
    <w:rsid w:val="00413C8B"/>
    <w:rsid w:val="004143EF"/>
    <w:rsid w:val="00414620"/>
    <w:rsid w:val="00415494"/>
    <w:rsid w:val="00415A6D"/>
    <w:rsid w:val="00417128"/>
    <w:rsid w:val="004203D5"/>
    <w:rsid w:val="00420441"/>
    <w:rsid w:val="00423221"/>
    <w:rsid w:val="004255B9"/>
    <w:rsid w:val="0042753F"/>
    <w:rsid w:val="00430053"/>
    <w:rsid w:val="00430C8C"/>
    <w:rsid w:val="00435339"/>
    <w:rsid w:val="004368C7"/>
    <w:rsid w:val="00441A68"/>
    <w:rsid w:val="0044447D"/>
    <w:rsid w:val="00445E9C"/>
    <w:rsid w:val="00447BA7"/>
    <w:rsid w:val="0045770B"/>
    <w:rsid w:val="004635CC"/>
    <w:rsid w:val="00463FA8"/>
    <w:rsid w:val="00467263"/>
    <w:rsid w:val="00467544"/>
    <w:rsid w:val="00467DCF"/>
    <w:rsid w:val="00470652"/>
    <w:rsid w:val="00472CBC"/>
    <w:rsid w:val="00475D40"/>
    <w:rsid w:val="0048207D"/>
    <w:rsid w:val="00482F91"/>
    <w:rsid w:val="00491FE2"/>
    <w:rsid w:val="00492BB9"/>
    <w:rsid w:val="00493DAA"/>
    <w:rsid w:val="00494335"/>
    <w:rsid w:val="00495A4C"/>
    <w:rsid w:val="004967A1"/>
    <w:rsid w:val="004976EB"/>
    <w:rsid w:val="00497726"/>
    <w:rsid w:val="004A11EE"/>
    <w:rsid w:val="004A274A"/>
    <w:rsid w:val="004A584D"/>
    <w:rsid w:val="004A632F"/>
    <w:rsid w:val="004A68B0"/>
    <w:rsid w:val="004A7B09"/>
    <w:rsid w:val="004B5616"/>
    <w:rsid w:val="004B584E"/>
    <w:rsid w:val="004B5AE2"/>
    <w:rsid w:val="004B6E78"/>
    <w:rsid w:val="004C10FE"/>
    <w:rsid w:val="004C1106"/>
    <w:rsid w:val="004C26FD"/>
    <w:rsid w:val="004C3E36"/>
    <w:rsid w:val="004C6D4B"/>
    <w:rsid w:val="004C7585"/>
    <w:rsid w:val="004D3081"/>
    <w:rsid w:val="004D440C"/>
    <w:rsid w:val="004D4A61"/>
    <w:rsid w:val="004D5D8F"/>
    <w:rsid w:val="004D7CEE"/>
    <w:rsid w:val="004E2269"/>
    <w:rsid w:val="004E3BA5"/>
    <w:rsid w:val="004E4D76"/>
    <w:rsid w:val="004E5A34"/>
    <w:rsid w:val="004E6B18"/>
    <w:rsid w:val="004F1EBB"/>
    <w:rsid w:val="004F25FC"/>
    <w:rsid w:val="004F3339"/>
    <w:rsid w:val="004F4FF7"/>
    <w:rsid w:val="004F5B0B"/>
    <w:rsid w:val="004F6379"/>
    <w:rsid w:val="004F6525"/>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105F"/>
    <w:rsid w:val="005313CB"/>
    <w:rsid w:val="005323C4"/>
    <w:rsid w:val="005324EB"/>
    <w:rsid w:val="00532C52"/>
    <w:rsid w:val="00533D70"/>
    <w:rsid w:val="005352AA"/>
    <w:rsid w:val="00535E61"/>
    <w:rsid w:val="00536D93"/>
    <w:rsid w:val="005407D2"/>
    <w:rsid w:val="00540E28"/>
    <w:rsid w:val="005422A4"/>
    <w:rsid w:val="00542522"/>
    <w:rsid w:val="005442E8"/>
    <w:rsid w:val="0054526E"/>
    <w:rsid w:val="005476B5"/>
    <w:rsid w:val="005513FA"/>
    <w:rsid w:val="00556733"/>
    <w:rsid w:val="005602DA"/>
    <w:rsid w:val="00560B37"/>
    <w:rsid w:val="00565353"/>
    <w:rsid w:val="005663EA"/>
    <w:rsid w:val="005666EE"/>
    <w:rsid w:val="00570692"/>
    <w:rsid w:val="00570F98"/>
    <w:rsid w:val="005715A1"/>
    <w:rsid w:val="005720A2"/>
    <w:rsid w:val="00573327"/>
    <w:rsid w:val="00573D6E"/>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0626"/>
    <w:rsid w:val="005C06B3"/>
    <w:rsid w:val="005C319B"/>
    <w:rsid w:val="005C410D"/>
    <w:rsid w:val="005C5891"/>
    <w:rsid w:val="005C7878"/>
    <w:rsid w:val="005C7B1F"/>
    <w:rsid w:val="005D0657"/>
    <w:rsid w:val="005D2E81"/>
    <w:rsid w:val="005D39ED"/>
    <w:rsid w:val="005D5FAE"/>
    <w:rsid w:val="005D6608"/>
    <w:rsid w:val="005D6782"/>
    <w:rsid w:val="005D7C07"/>
    <w:rsid w:val="005E1856"/>
    <w:rsid w:val="005E1C49"/>
    <w:rsid w:val="005E2330"/>
    <w:rsid w:val="005F23EC"/>
    <w:rsid w:val="005F29B7"/>
    <w:rsid w:val="005F773B"/>
    <w:rsid w:val="00600009"/>
    <w:rsid w:val="00600832"/>
    <w:rsid w:val="00602C1B"/>
    <w:rsid w:val="00606571"/>
    <w:rsid w:val="00606EB5"/>
    <w:rsid w:val="00606F3C"/>
    <w:rsid w:val="00607FFD"/>
    <w:rsid w:val="00613FAF"/>
    <w:rsid w:val="006163EF"/>
    <w:rsid w:val="0061649E"/>
    <w:rsid w:val="0061799A"/>
    <w:rsid w:val="00617FDA"/>
    <w:rsid w:val="0062116F"/>
    <w:rsid w:val="00621260"/>
    <w:rsid w:val="00623120"/>
    <w:rsid w:val="00623A91"/>
    <w:rsid w:val="00626087"/>
    <w:rsid w:val="006270AA"/>
    <w:rsid w:val="00627EDA"/>
    <w:rsid w:val="006309FA"/>
    <w:rsid w:val="00630AEE"/>
    <w:rsid w:val="00631B19"/>
    <w:rsid w:val="00631D13"/>
    <w:rsid w:val="00631F0C"/>
    <w:rsid w:val="00634E4C"/>
    <w:rsid w:val="00635A1C"/>
    <w:rsid w:val="00636B8B"/>
    <w:rsid w:val="006375A8"/>
    <w:rsid w:val="006427FE"/>
    <w:rsid w:val="00642A74"/>
    <w:rsid w:val="00645B1D"/>
    <w:rsid w:val="00647A69"/>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3AE3"/>
    <w:rsid w:val="00675703"/>
    <w:rsid w:val="00676B8E"/>
    <w:rsid w:val="00676C12"/>
    <w:rsid w:val="00681F17"/>
    <w:rsid w:val="00683282"/>
    <w:rsid w:val="00683723"/>
    <w:rsid w:val="00685936"/>
    <w:rsid w:val="0069375D"/>
    <w:rsid w:val="0069407C"/>
    <w:rsid w:val="00694A73"/>
    <w:rsid w:val="0069574E"/>
    <w:rsid w:val="00697537"/>
    <w:rsid w:val="006A1921"/>
    <w:rsid w:val="006A1945"/>
    <w:rsid w:val="006A2074"/>
    <w:rsid w:val="006A2303"/>
    <w:rsid w:val="006A6EE1"/>
    <w:rsid w:val="006B0C87"/>
    <w:rsid w:val="006C07EB"/>
    <w:rsid w:val="006C1F7C"/>
    <w:rsid w:val="006C2E34"/>
    <w:rsid w:val="006C4BFE"/>
    <w:rsid w:val="006D3802"/>
    <w:rsid w:val="006D5F30"/>
    <w:rsid w:val="006E1882"/>
    <w:rsid w:val="006E232F"/>
    <w:rsid w:val="006E2B7B"/>
    <w:rsid w:val="006E4099"/>
    <w:rsid w:val="006F145A"/>
    <w:rsid w:val="006F1469"/>
    <w:rsid w:val="006F15BD"/>
    <w:rsid w:val="006F27CB"/>
    <w:rsid w:val="006F359B"/>
    <w:rsid w:val="006F5865"/>
    <w:rsid w:val="00701EC6"/>
    <w:rsid w:val="00703753"/>
    <w:rsid w:val="00706179"/>
    <w:rsid w:val="007075B5"/>
    <w:rsid w:val="00707868"/>
    <w:rsid w:val="007105A7"/>
    <w:rsid w:val="00710816"/>
    <w:rsid w:val="007117D4"/>
    <w:rsid w:val="007139BF"/>
    <w:rsid w:val="00714F78"/>
    <w:rsid w:val="0071634C"/>
    <w:rsid w:val="00716532"/>
    <w:rsid w:val="007170F7"/>
    <w:rsid w:val="0071717C"/>
    <w:rsid w:val="007176A4"/>
    <w:rsid w:val="00720576"/>
    <w:rsid w:val="007209A1"/>
    <w:rsid w:val="00724313"/>
    <w:rsid w:val="007253B8"/>
    <w:rsid w:val="00726AE1"/>
    <w:rsid w:val="0073093B"/>
    <w:rsid w:val="0073128F"/>
    <w:rsid w:val="007339E9"/>
    <w:rsid w:val="00736E7D"/>
    <w:rsid w:val="007375F9"/>
    <w:rsid w:val="00740387"/>
    <w:rsid w:val="00741043"/>
    <w:rsid w:val="00742FCF"/>
    <w:rsid w:val="00743E7C"/>
    <w:rsid w:val="00744004"/>
    <w:rsid w:val="0074411A"/>
    <w:rsid w:val="00744F90"/>
    <w:rsid w:val="00750238"/>
    <w:rsid w:val="007507C8"/>
    <w:rsid w:val="007509A6"/>
    <w:rsid w:val="00752221"/>
    <w:rsid w:val="00753829"/>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5D0"/>
    <w:rsid w:val="007758A5"/>
    <w:rsid w:val="00775AA0"/>
    <w:rsid w:val="007770FA"/>
    <w:rsid w:val="00777E88"/>
    <w:rsid w:val="0078097C"/>
    <w:rsid w:val="00786AEB"/>
    <w:rsid w:val="00787476"/>
    <w:rsid w:val="00787EDF"/>
    <w:rsid w:val="00791738"/>
    <w:rsid w:val="00791780"/>
    <w:rsid w:val="00793424"/>
    <w:rsid w:val="0079434C"/>
    <w:rsid w:val="00794F3D"/>
    <w:rsid w:val="00796146"/>
    <w:rsid w:val="00797CE0"/>
    <w:rsid w:val="007A05A8"/>
    <w:rsid w:val="007A0EB7"/>
    <w:rsid w:val="007A224B"/>
    <w:rsid w:val="007A2BA5"/>
    <w:rsid w:val="007A32FE"/>
    <w:rsid w:val="007B07BD"/>
    <w:rsid w:val="007B1436"/>
    <w:rsid w:val="007B35C9"/>
    <w:rsid w:val="007B3CE8"/>
    <w:rsid w:val="007B492F"/>
    <w:rsid w:val="007B6BA1"/>
    <w:rsid w:val="007B6EBA"/>
    <w:rsid w:val="007C08B1"/>
    <w:rsid w:val="007C0B7B"/>
    <w:rsid w:val="007C14C5"/>
    <w:rsid w:val="007C2CC2"/>
    <w:rsid w:val="007C3879"/>
    <w:rsid w:val="007C38BD"/>
    <w:rsid w:val="007C3BD4"/>
    <w:rsid w:val="007C4629"/>
    <w:rsid w:val="007C4B1D"/>
    <w:rsid w:val="007C5918"/>
    <w:rsid w:val="007C614F"/>
    <w:rsid w:val="007C6581"/>
    <w:rsid w:val="007C6945"/>
    <w:rsid w:val="007C79AA"/>
    <w:rsid w:val="007D09F2"/>
    <w:rsid w:val="007D125D"/>
    <w:rsid w:val="007D13C9"/>
    <w:rsid w:val="007D1F4A"/>
    <w:rsid w:val="007D21E9"/>
    <w:rsid w:val="007D31DA"/>
    <w:rsid w:val="007D3829"/>
    <w:rsid w:val="007D49A3"/>
    <w:rsid w:val="007D55E7"/>
    <w:rsid w:val="007D72C5"/>
    <w:rsid w:val="007D7C0D"/>
    <w:rsid w:val="007E1D84"/>
    <w:rsid w:val="007E2FCF"/>
    <w:rsid w:val="007E32BB"/>
    <w:rsid w:val="007E3BD2"/>
    <w:rsid w:val="007E525D"/>
    <w:rsid w:val="007E6777"/>
    <w:rsid w:val="007F0323"/>
    <w:rsid w:val="007F1FCC"/>
    <w:rsid w:val="007F379E"/>
    <w:rsid w:val="007F471C"/>
    <w:rsid w:val="007F5402"/>
    <w:rsid w:val="007F7A9A"/>
    <w:rsid w:val="007F7EE0"/>
    <w:rsid w:val="00800C90"/>
    <w:rsid w:val="0080379D"/>
    <w:rsid w:val="00803AB6"/>
    <w:rsid w:val="00811B06"/>
    <w:rsid w:val="008125F8"/>
    <w:rsid w:val="0081274B"/>
    <w:rsid w:val="0081421B"/>
    <w:rsid w:val="00817A8B"/>
    <w:rsid w:val="008204B8"/>
    <w:rsid w:val="008228E1"/>
    <w:rsid w:val="00823AF3"/>
    <w:rsid w:val="00824733"/>
    <w:rsid w:val="008256F3"/>
    <w:rsid w:val="00825D31"/>
    <w:rsid w:val="00834340"/>
    <w:rsid w:val="00835412"/>
    <w:rsid w:val="00837592"/>
    <w:rsid w:val="00837601"/>
    <w:rsid w:val="00844697"/>
    <w:rsid w:val="00844B1D"/>
    <w:rsid w:val="00844F5C"/>
    <w:rsid w:val="0084580E"/>
    <w:rsid w:val="00845843"/>
    <w:rsid w:val="0084646F"/>
    <w:rsid w:val="00846D34"/>
    <w:rsid w:val="00847D8A"/>
    <w:rsid w:val="00851463"/>
    <w:rsid w:val="00852600"/>
    <w:rsid w:val="00852F20"/>
    <w:rsid w:val="0085380C"/>
    <w:rsid w:val="00855B3C"/>
    <w:rsid w:val="00855E96"/>
    <w:rsid w:val="0086129F"/>
    <w:rsid w:val="008637EC"/>
    <w:rsid w:val="00863A77"/>
    <w:rsid w:val="008666FB"/>
    <w:rsid w:val="0087078F"/>
    <w:rsid w:val="00870BC6"/>
    <w:rsid w:val="00871EB0"/>
    <w:rsid w:val="00874964"/>
    <w:rsid w:val="00876F52"/>
    <w:rsid w:val="008778C8"/>
    <w:rsid w:val="0088036D"/>
    <w:rsid w:val="00881155"/>
    <w:rsid w:val="00882892"/>
    <w:rsid w:val="00883241"/>
    <w:rsid w:val="00885A14"/>
    <w:rsid w:val="0088689B"/>
    <w:rsid w:val="00890FA0"/>
    <w:rsid w:val="00893AA3"/>
    <w:rsid w:val="008947BF"/>
    <w:rsid w:val="00894EBF"/>
    <w:rsid w:val="00895C87"/>
    <w:rsid w:val="008A214D"/>
    <w:rsid w:val="008A39D3"/>
    <w:rsid w:val="008A5796"/>
    <w:rsid w:val="008A72D2"/>
    <w:rsid w:val="008A74A3"/>
    <w:rsid w:val="008B0881"/>
    <w:rsid w:val="008B6868"/>
    <w:rsid w:val="008B6D24"/>
    <w:rsid w:val="008C0189"/>
    <w:rsid w:val="008C0BE9"/>
    <w:rsid w:val="008C19D5"/>
    <w:rsid w:val="008C2588"/>
    <w:rsid w:val="008C3894"/>
    <w:rsid w:val="008C4271"/>
    <w:rsid w:val="008C6A43"/>
    <w:rsid w:val="008D080C"/>
    <w:rsid w:val="008D0B58"/>
    <w:rsid w:val="008D0D3A"/>
    <w:rsid w:val="008D32D8"/>
    <w:rsid w:val="008D3AA8"/>
    <w:rsid w:val="008D46AD"/>
    <w:rsid w:val="008D4C70"/>
    <w:rsid w:val="008D5CB8"/>
    <w:rsid w:val="008D6437"/>
    <w:rsid w:val="008D6EDF"/>
    <w:rsid w:val="008E3D54"/>
    <w:rsid w:val="008E3EF5"/>
    <w:rsid w:val="008E7935"/>
    <w:rsid w:val="008F3004"/>
    <w:rsid w:val="008F33B5"/>
    <w:rsid w:val="008F6D82"/>
    <w:rsid w:val="008F7336"/>
    <w:rsid w:val="0090058F"/>
    <w:rsid w:val="009006D2"/>
    <w:rsid w:val="00901BE9"/>
    <w:rsid w:val="0090484D"/>
    <w:rsid w:val="00906799"/>
    <w:rsid w:val="00912DD6"/>
    <w:rsid w:val="00913983"/>
    <w:rsid w:val="00913F27"/>
    <w:rsid w:val="00914744"/>
    <w:rsid w:val="009150FC"/>
    <w:rsid w:val="00916B81"/>
    <w:rsid w:val="009175DD"/>
    <w:rsid w:val="009202C5"/>
    <w:rsid w:val="009216D3"/>
    <w:rsid w:val="00922193"/>
    <w:rsid w:val="009232CD"/>
    <w:rsid w:val="00923710"/>
    <w:rsid w:val="00923FEF"/>
    <w:rsid w:val="00924152"/>
    <w:rsid w:val="00924C75"/>
    <w:rsid w:val="00925A84"/>
    <w:rsid w:val="00926A69"/>
    <w:rsid w:val="0093194D"/>
    <w:rsid w:val="00932027"/>
    <w:rsid w:val="00934C3F"/>
    <w:rsid w:val="009401B8"/>
    <w:rsid w:val="009402C4"/>
    <w:rsid w:val="009417AE"/>
    <w:rsid w:val="00943450"/>
    <w:rsid w:val="00945B3F"/>
    <w:rsid w:val="00947406"/>
    <w:rsid w:val="00947BBF"/>
    <w:rsid w:val="0095024B"/>
    <w:rsid w:val="00950DCB"/>
    <w:rsid w:val="00952645"/>
    <w:rsid w:val="00952D4C"/>
    <w:rsid w:val="00953022"/>
    <w:rsid w:val="00954EA7"/>
    <w:rsid w:val="00955049"/>
    <w:rsid w:val="009559E2"/>
    <w:rsid w:val="00957B7C"/>
    <w:rsid w:val="00960239"/>
    <w:rsid w:val="00960246"/>
    <w:rsid w:val="00961105"/>
    <w:rsid w:val="00964E7A"/>
    <w:rsid w:val="009666F7"/>
    <w:rsid w:val="009673AA"/>
    <w:rsid w:val="009676D4"/>
    <w:rsid w:val="00967CD4"/>
    <w:rsid w:val="0097172A"/>
    <w:rsid w:val="009720E1"/>
    <w:rsid w:val="00973F6A"/>
    <w:rsid w:val="00974F0E"/>
    <w:rsid w:val="00975292"/>
    <w:rsid w:val="00975CD7"/>
    <w:rsid w:val="009762CE"/>
    <w:rsid w:val="0097680E"/>
    <w:rsid w:val="00981D60"/>
    <w:rsid w:val="009836A6"/>
    <w:rsid w:val="00983FEE"/>
    <w:rsid w:val="00985BBD"/>
    <w:rsid w:val="00985E70"/>
    <w:rsid w:val="00986013"/>
    <w:rsid w:val="00991DA2"/>
    <w:rsid w:val="00995BD7"/>
    <w:rsid w:val="009962A6"/>
    <w:rsid w:val="009979F4"/>
    <w:rsid w:val="009A1DF7"/>
    <w:rsid w:val="009A306C"/>
    <w:rsid w:val="009A45B2"/>
    <w:rsid w:val="009A53FF"/>
    <w:rsid w:val="009A5585"/>
    <w:rsid w:val="009A59D5"/>
    <w:rsid w:val="009A657E"/>
    <w:rsid w:val="009A7048"/>
    <w:rsid w:val="009B0FDA"/>
    <w:rsid w:val="009B1095"/>
    <w:rsid w:val="009B1C4E"/>
    <w:rsid w:val="009B2A30"/>
    <w:rsid w:val="009B3527"/>
    <w:rsid w:val="009B3DD4"/>
    <w:rsid w:val="009B4D85"/>
    <w:rsid w:val="009C1E02"/>
    <w:rsid w:val="009C2185"/>
    <w:rsid w:val="009C6FA1"/>
    <w:rsid w:val="009C7B01"/>
    <w:rsid w:val="009D0EC3"/>
    <w:rsid w:val="009D20AA"/>
    <w:rsid w:val="009D2DDD"/>
    <w:rsid w:val="009D4EBD"/>
    <w:rsid w:val="009D5FD2"/>
    <w:rsid w:val="009D61D4"/>
    <w:rsid w:val="009D75B1"/>
    <w:rsid w:val="009E1332"/>
    <w:rsid w:val="009E2E0A"/>
    <w:rsid w:val="009E306E"/>
    <w:rsid w:val="009E5D48"/>
    <w:rsid w:val="009E753D"/>
    <w:rsid w:val="009F0B87"/>
    <w:rsid w:val="009F15BD"/>
    <w:rsid w:val="009F37C6"/>
    <w:rsid w:val="009F39B4"/>
    <w:rsid w:val="009F586B"/>
    <w:rsid w:val="00A01BBE"/>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4C02"/>
    <w:rsid w:val="00A35C1F"/>
    <w:rsid w:val="00A36294"/>
    <w:rsid w:val="00A366AE"/>
    <w:rsid w:val="00A37162"/>
    <w:rsid w:val="00A37590"/>
    <w:rsid w:val="00A37828"/>
    <w:rsid w:val="00A37E51"/>
    <w:rsid w:val="00A4007B"/>
    <w:rsid w:val="00A40C6E"/>
    <w:rsid w:val="00A4106F"/>
    <w:rsid w:val="00A45464"/>
    <w:rsid w:val="00A45AD0"/>
    <w:rsid w:val="00A47633"/>
    <w:rsid w:val="00A50A93"/>
    <w:rsid w:val="00A52AED"/>
    <w:rsid w:val="00A53690"/>
    <w:rsid w:val="00A549E4"/>
    <w:rsid w:val="00A54A38"/>
    <w:rsid w:val="00A61E51"/>
    <w:rsid w:val="00A62D31"/>
    <w:rsid w:val="00A63380"/>
    <w:rsid w:val="00A65039"/>
    <w:rsid w:val="00A6688B"/>
    <w:rsid w:val="00A6698E"/>
    <w:rsid w:val="00A67CAC"/>
    <w:rsid w:val="00A70C8E"/>
    <w:rsid w:val="00A72BE4"/>
    <w:rsid w:val="00A82D8C"/>
    <w:rsid w:val="00A865C7"/>
    <w:rsid w:val="00A9414B"/>
    <w:rsid w:val="00A95018"/>
    <w:rsid w:val="00A97E3B"/>
    <w:rsid w:val="00AA0934"/>
    <w:rsid w:val="00AA12B1"/>
    <w:rsid w:val="00AA20A1"/>
    <w:rsid w:val="00AA41F2"/>
    <w:rsid w:val="00AA5511"/>
    <w:rsid w:val="00AA5BDB"/>
    <w:rsid w:val="00AB039E"/>
    <w:rsid w:val="00AB1E73"/>
    <w:rsid w:val="00AB4206"/>
    <w:rsid w:val="00AC137F"/>
    <w:rsid w:val="00AC1FE9"/>
    <w:rsid w:val="00AC4028"/>
    <w:rsid w:val="00AC4FA8"/>
    <w:rsid w:val="00AC5850"/>
    <w:rsid w:val="00AC6908"/>
    <w:rsid w:val="00AC7E54"/>
    <w:rsid w:val="00AD071F"/>
    <w:rsid w:val="00AD5CEB"/>
    <w:rsid w:val="00AD61A0"/>
    <w:rsid w:val="00AD73AD"/>
    <w:rsid w:val="00AD7AAD"/>
    <w:rsid w:val="00AE1982"/>
    <w:rsid w:val="00AE2002"/>
    <w:rsid w:val="00AE27A6"/>
    <w:rsid w:val="00AE347E"/>
    <w:rsid w:val="00AE37E6"/>
    <w:rsid w:val="00AE6174"/>
    <w:rsid w:val="00AE6A4E"/>
    <w:rsid w:val="00AE7B98"/>
    <w:rsid w:val="00AE7F19"/>
    <w:rsid w:val="00AF129F"/>
    <w:rsid w:val="00AF164F"/>
    <w:rsid w:val="00AF4FC2"/>
    <w:rsid w:val="00AF5FEB"/>
    <w:rsid w:val="00B01192"/>
    <w:rsid w:val="00B0207F"/>
    <w:rsid w:val="00B05B09"/>
    <w:rsid w:val="00B1287E"/>
    <w:rsid w:val="00B12DC9"/>
    <w:rsid w:val="00B13272"/>
    <w:rsid w:val="00B13F84"/>
    <w:rsid w:val="00B14604"/>
    <w:rsid w:val="00B155E7"/>
    <w:rsid w:val="00B15ABA"/>
    <w:rsid w:val="00B15DBA"/>
    <w:rsid w:val="00B163BC"/>
    <w:rsid w:val="00B1660D"/>
    <w:rsid w:val="00B21B98"/>
    <w:rsid w:val="00B22B75"/>
    <w:rsid w:val="00B237C7"/>
    <w:rsid w:val="00B23AB9"/>
    <w:rsid w:val="00B23E6A"/>
    <w:rsid w:val="00B24626"/>
    <w:rsid w:val="00B26AFF"/>
    <w:rsid w:val="00B27552"/>
    <w:rsid w:val="00B3029B"/>
    <w:rsid w:val="00B31844"/>
    <w:rsid w:val="00B33459"/>
    <w:rsid w:val="00B34339"/>
    <w:rsid w:val="00B34BB3"/>
    <w:rsid w:val="00B34E0A"/>
    <w:rsid w:val="00B40DBD"/>
    <w:rsid w:val="00B42B2F"/>
    <w:rsid w:val="00B43F76"/>
    <w:rsid w:val="00B44900"/>
    <w:rsid w:val="00B44F94"/>
    <w:rsid w:val="00B472E1"/>
    <w:rsid w:val="00B52821"/>
    <w:rsid w:val="00B54500"/>
    <w:rsid w:val="00B606F1"/>
    <w:rsid w:val="00B60765"/>
    <w:rsid w:val="00B61040"/>
    <w:rsid w:val="00B61D9C"/>
    <w:rsid w:val="00B61FDC"/>
    <w:rsid w:val="00B6356D"/>
    <w:rsid w:val="00B65625"/>
    <w:rsid w:val="00B679BF"/>
    <w:rsid w:val="00B706C9"/>
    <w:rsid w:val="00B71170"/>
    <w:rsid w:val="00B72237"/>
    <w:rsid w:val="00B72741"/>
    <w:rsid w:val="00B7635B"/>
    <w:rsid w:val="00B802F4"/>
    <w:rsid w:val="00B80BCE"/>
    <w:rsid w:val="00B81524"/>
    <w:rsid w:val="00B81740"/>
    <w:rsid w:val="00B81CAD"/>
    <w:rsid w:val="00B82A93"/>
    <w:rsid w:val="00B8541F"/>
    <w:rsid w:val="00B85D7B"/>
    <w:rsid w:val="00B8694B"/>
    <w:rsid w:val="00B900EA"/>
    <w:rsid w:val="00B91069"/>
    <w:rsid w:val="00B9277D"/>
    <w:rsid w:val="00B92842"/>
    <w:rsid w:val="00BA2713"/>
    <w:rsid w:val="00BA2941"/>
    <w:rsid w:val="00BA4C61"/>
    <w:rsid w:val="00BA54C8"/>
    <w:rsid w:val="00BA5D02"/>
    <w:rsid w:val="00BA627A"/>
    <w:rsid w:val="00BB1650"/>
    <w:rsid w:val="00BB22FA"/>
    <w:rsid w:val="00BC05A6"/>
    <w:rsid w:val="00BC42FB"/>
    <w:rsid w:val="00BC7B57"/>
    <w:rsid w:val="00BD0455"/>
    <w:rsid w:val="00BD1012"/>
    <w:rsid w:val="00BD12A1"/>
    <w:rsid w:val="00BD2E78"/>
    <w:rsid w:val="00BD74E3"/>
    <w:rsid w:val="00BD76CE"/>
    <w:rsid w:val="00BD7B83"/>
    <w:rsid w:val="00BE344B"/>
    <w:rsid w:val="00BF17C6"/>
    <w:rsid w:val="00BF3420"/>
    <w:rsid w:val="00BF5591"/>
    <w:rsid w:val="00BF6E1A"/>
    <w:rsid w:val="00C00FDA"/>
    <w:rsid w:val="00C01823"/>
    <w:rsid w:val="00C02EB9"/>
    <w:rsid w:val="00C03AD5"/>
    <w:rsid w:val="00C04E4B"/>
    <w:rsid w:val="00C05F73"/>
    <w:rsid w:val="00C07BF3"/>
    <w:rsid w:val="00C10160"/>
    <w:rsid w:val="00C115C0"/>
    <w:rsid w:val="00C11B56"/>
    <w:rsid w:val="00C141FC"/>
    <w:rsid w:val="00C16045"/>
    <w:rsid w:val="00C161D2"/>
    <w:rsid w:val="00C16F2A"/>
    <w:rsid w:val="00C21E27"/>
    <w:rsid w:val="00C22E3E"/>
    <w:rsid w:val="00C2382D"/>
    <w:rsid w:val="00C23F79"/>
    <w:rsid w:val="00C24BE5"/>
    <w:rsid w:val="00C2593A"/>
    <w:rsid w:val="00C25DBC"/>
    <w:rsid w:val="00C2626F"/>
    <w:rsid w:val="00C263D6"/>
    <w:rsid w:val="00C27C24"/>
    <w:rsid w:val="00C27C69"/>
    <w:rsid w:val="00C27DC7"/>
    <w:rsid w:val="00C3243F"/>
    <w:rsid w:val="00C335C0"/>
    <w:rsid w:val="00C348AE"/>
    <w:rsid w:val="00C34C5B"/>
    <w:rsid w:val="00C34E41"/>
    <w:rsid w:val="00C3521C"/>
    <w:rsid w:val="00C37EB8"/>
    <w:rsid w:val="00C41371"/>
    <w:rsid w:val="00C41D04"/>
    <w:rsid w:val="00C43942"/>
    <w:rsid w:val="00C44DF7"/>
    <w:rsid w:val="00C503A0"/>
    <w:rsid w:val="00C5191E"/>
    <w:rsid w:val="00C52DBB"/>
    <w:rsid w:val="00C61CF6"/>
    <w:rsid w:val="00C62644"/>
    <w:rsid w:val="00C62BF5"/>
    <w:rsid w:val="00C63181"/>
    <w:rsid w:val="00C636DA"/>
    <w:rsid w:val="00C658A2"/>
    <w:rsid w:val="00C663B9"/>
    <w:rsid w:val="00C6797C"/>
    <w:rsid w:val="00C67E22"/>
    <w:rsid w:val="00C72271"/>
    <w:rsid w:val="00C72E28"/>
    <w:rsid w:val="00C7624C"/>
    <w:rsid w:val="00C76B27"/>
    <w:rsid w:val="00C77DBB"/>
    <w:rsid w:val="00C8058E"/>
    <w:rsid w:val="00C81356"/>
    <w:rsid w:val="00C828BD"/>
    <w:rsid w:val="00C87DA0"/>
    <w:rsid w:val="00C90A53"/>
    <w:rsid w:val="00C916B1"/>
    <w:rsid w:val="00C92C31"/>
    <w:rsid w:val="00C9354C"/>
    <w:rsid w:val="00C93CC5"/>
    <w:rsid w:val="00CA2A4A"/>
    <w:rsid w:val="00CA4B16"/>
    <w:rsid w:val="00CA5CB5"/>
    <w:rsid w:val="00CA6EC4"/>
    <w:rsid w:val="00CA6FF9"/>
    <w:rsid w:val="00CB2962"/>
    <w:rsid w:val="00CB4238"/>
    <w:rsid w:val="00CB496C"/>
    <w:rsid w:val="00CB5938"/>
    <w:rsid w:val="00CC1A64"/>
    <w:rsid w:val="00CC333D"/>
    <w:rsid w:val="00CC34EB"/>
    <w:rsid w:val="00CC66EA"/>
    <w:rsid w:val="00CC7B36"/>
    <w:rsid w:val="00CD3C17"/>
    <w:rsid w:val="00CE0DE8"/>
    <w:rsid w:val="00CE10E3"/>
    <w:rsid w:val="00CE1F9C"/>
    <w:rsid w:val="00CE2E48"/>
    <w:rsid w:val="00CE579C"/>
    <w:rsid w:val="00CF089D"/>
    <w:rsid w:val="00CF10E5"/>
    <w:rsid w:val="00CF2B30"/>
    <w:rsid w:val="00CF3F00"/>
    <w:rsid w:val="00CF4C11"/>
    <w:rsid w:val="00CF6672"/>
    <w:rsid w:val="00D021F7"/>
    <w:rsid w:val="00D0410C"/>
    <w:rsid w:val="00D069C7"/>
    <w:rsid w:val="00D078A2"/>
    <w:rsid w:val="00D1271E"/>
    <w:rsid w:val="00D13D76"/>
    <w:rsid w:val="00D14ADD"/>
    <w:rsid w:val="00D209BC"/>
    <w:rsid w:val="00D21123"/>
    <w:rsid w:val="00D25448"/>
    <w:rsid w:val="00D26BB7"/>
    <w:rsid w:val="00D27454"/>
    <w:rsid w:val="00D3211D"/>
    <w:rsid w:val="00D336B5"/>
    <w:rsid w:val="00D34074"/>
    <w:rsid w:val="00D34A51"/>
    <w:rsid w:val="00D35DB9"/>
    <w:rsid w:val="00D367EB"/>
    <w:rsid w:val="00D4244E"/>
    <w:rsid w:val="00D42907"/>
    <w:rsid w:val="00D45954"/>
    <w:rsid w:val="00D461C2"/>
    <w:rsid w:val="00D471AD"/>
    <w:rsid w:val="00D47330"/>
    <w:rsid w:val="00D47F11"/>
    <w:rsid w:val="00D52556"/>
    <w:rsid w:val="00D5522C"/>
    <w:rsid w:val="00D60705"/>
    <w:rsid w:val="00D60E0C"/>
    <w:rsid w:val="00D61AAE"/>
    <w:rsid w:val="00D61D08"/>
    <w:rsid w:val="00D626C3"/>
    <w:rsid w:val="00D64CB8"/>
    <w:rsid w:val="00D6567D"/>
    <w:rsid w:val="00D66A62"/>
    <w:rsid w:val="00D67F99"/>
    <w:rsid w:val="00D702BC"/>
    <w:rsid w:val="00D703D1"/>
    <w:rsid w:val="00D72FD8"/>
    <w:rsid w:val="00D73854"/>
    <w:rsid w:val="00D74E98"/>
    <w:rsid w:val="00D75277"/>
    <w:rsid w:val="00D81D34"/>
    <w:rsid w:val="00D838AC"/>
    <w:rsid w:val="00D86987"/>
    <w:rsid w:val="00D917B5"/>
    <w:rsid w:val="00D91B41"/>
    <w:rsid w:val="00D948F2"/>
    <w:rsid w:val="00D9697A"/>
    <w:rsid w:val="00DA14C0"/>
    <w:rsid w:val="00DA29D9"/>
    <w:rsid w:val="00DA4C48"/>
    <w:rsid w:val="00DA727D"/>
    <w:rsid w:val="00DA746C"/>
    <w:rsid w:val="00DB14A7"/>
    <w:rsid w:val="00DB18AD"/>
    <w:rsid w:val="00DB36E4"/>
    <w:rsid w:val="00DB37AA"/>
    <w:rsid w:val="00DB3889"/>
    <w:rsid w:val="00DB53A7"/>
    <w:rsid w:val="00DB53A9"/>
    <w:rsid w:val="00DC26FF"/>
    <w:rsid w:val="00DC4DB2"/>
    <w:rsid w:val="00DC7F56"/>
    <w:rsid w:val="00DD170F"/>
    <w:rsid w:val="00DD24F9"/>
    <w:rsid w:val="00DD25C0"/>
    <w:rsid w:val="00DD5E42"/>
    <w:rsid w:val="00DE0A8A"/>
    <w:rsid w:val="00DE0E86"/>
    <w:rsid w:val="00DE2C53"/>
    <w:rsid w:val="00DE4685"/>
    <w:rsid w:val="00DE4922"/>
    <w:rsid w:val="00DF1240"/>
    <w:rsid w:val="00DF39FE"/>
    <w:rsid w:val="00DF4F1E"/>
    <w:rsid w:val="00DF5634"/>
    <w:rsid w:val="00DF626A"/>
    <w:rsid w:val="00DF6E54"/>
    <w:rsid w:val="00E006F8"/>
    <w:rsid w:val="00E017BA"/>
    <w:rsid w:val="00E01D7A"/>
    <w:rsid w:val="00E02C69"/>
    <w:rsid w:val="00E03417"/>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5A5F"/>
    <w:rsid w:val="00E4076D"/>
    <w:rsid w:val="00E40B36"/>
    <w:rsid w:val="00E41881"/>
    <w:rsid w:val="00E4291E"/>
    <w:rsid w:val="00E50021"/>
    <w:rsid w:val="00E5042D"/>
    <w:rsid w:val="00E51672"/>
    <w:rsid w:val="00E51EB7"/>
    <w:rsid w:val="00E5238E"/>
    <w:rsid w:val="00E52E12"/>
    <w:rsid w:val="00E54C20"/>
    <w:rsid w:val="00E55EE5"/>
    <w:rsid w:val="00E577EE"/>
    <w:rsid w:val="00E61364"/>
    <w:rsid w:val="00E61772"/>
    <w:rsid w:val="00E61991"/>
    <w:rsid w:val="00E619B3"/>
    <w:rsid w:val="00E61C34"/>
    <w:rsid w:val="00E625B3"/>
    <w:rsid w:val="00E62A7E"/>
    <w:rsid w:val="00E63BF4"/>
    <w:rsid w:val="00E646E9"/>
    <w:rsid w:val="00E64743"/>
    <w:rsid w:val="00E70BFA"/>
    <w:rsid w:val="00E72338"/>
    <w:rsid w:val="00E7257D"/>
    <w:rsid w:val="00E728CB"/>
    <w:rsid w:val="00E7336F"/>
    <w:rsid w:val="00E76262"/>
    <w:rsid w:val="00E76C8F"/>
    <w:rsid w:val="00E82028"/>
    <w:rsid w:val="00E84A6B"/>
    <w:rsid w:val="00E85AA2"/>
    <w:rsid w:val="00E90664"/>
    <w:rsid w:val="00E92385"/>
    <w:rsid w:val="00E93F48"/>
    <w:rsid w:val="00E9558E"/>
    <w:rsid w:val="00E96DEA"/>
    <w:rsid w:val="00EA1585"/>
    <w:rsid w:val="00EA48AE"/>
    <w:rsid w:val="00EA61FB"/>
    <w:rsid w:val="00EB09E2"/>
    <w:rsid w:val="00EB14E7"/>
    <w:rsid w:val="00EB2915"/>
    <w:rsid w:val="00EB4160"/>
    <w:rsid w:val="00EB746A"/>
    <w:rsid w:val="00EB74A5"/>
    <w:rsid w:val="00EB7EB3"/>
    <w:rsid w:val="00EC027A"/>
    <w:rsid w:val="00EC1B66"/>
    <w:rsid w:val="00EC3333"/>
    <w:rsid w:val="00EC368A"/>
    <w:rsid w:val="00EC3A67"/>
    <w:rsid w:val="00EC4164"/>
    <w:rsid w:val="00EC42F9"/>
    <w:rsid w:val="00EC439C"/>
    <w:rsid w:val="00EC7431"/>
    <w:rsid w:val="00ED02AC"/>
    <w:rsid w:val="00ED3930"/>
    <w:rsid w:val="00ED3E79"/>
    <w:rsid w:val="00ED5075"/>
    <w:rsid w:val="00ED5B32"/>
    <w:rsid w:val="00ED69B4"/>
    <w:rsid w:val="00ED760C"/>
    <w:rsid w:val="00ED7A32"/>
    <w:rsid w:val="00EE0126"/>
    <w:rsid w:val="00EE06CC"/>
    <w:rsid w:val="00EE0C27"/>
    <w:rsid w:val="00EE107B"/>
    <w:rsid w:val="00EE62ED"/>
    <w:rsid w:val="00EE6E02"/>
    <w:rsid w:val="00EE70A5"/>
    <w:rsid w:val="00EF1D10"/>
    <w:rsid w:val="00EF2A15"/>
    <w:rsid w:val="00EF32DD"/>
    <w:rsid w:val="00EF4997"/>
    <w:rsid w:val="00EF542E"/>
    <w:rsid w:val="00EF5BFD"/>
    <w:rsid w:val="00EF5D8A"/>
    <w:rsid w:val="00EF6E3E"/>
    <w:rsid w:val="00F01C6F"/>
    <w:rsid w:val="00F03118"/>
    <w:rsid w:val="00F033E0"/>
    <w:rsid w:val="00F06EE2"/>
    <w:rsid w:val="00F074DC"/>
    <w:rsid w:val="00F07F49"/>
    <w:rsid w:val="00F11AF9"/>
    <w:rsid w:val="00F1211E"/>
    <w:rsid w:val="00F13B2A"/>
    <w:rsid w:val="00F13F5F"/>
    <w:rsid w:val="00F14EBC"/>
    <w:rsid w:val="00F1519A"/>
    <w:rsid w:val="00F15A59"/>
    <w:rsid w:val="00F17FA8"/>
    <w:rsid w:val="00F2267D"/>
    <w:rsid w:val="00F24BE3"/>
    <w:rsid w:val="00F24F8F"/>
    <w:rsid w:val="00F26091"/>
    <w:rsid w:val="00F267C9"/>
    <w:rsid w:val="00F26A45"/>
    <w:rsid w:val="00F307E0"/>
    <w:rsid w:val="00F3297D"/>
    <w:rsid w:val="00F33CE8"/>
    <w:rsid w:val="00F34D63"/>
    <w:rsid w:val="00F36495"/>
    <w:rsid w:val="00F37B4C"/>
    <w:rsid w:val="00F46740"/>
    <w:rsid w:val="00F468D7"/>
    <w:rsid w:val="00F50CC5"/>
    <w:rsid w:val="00F515F4"/>
    <w:rsid w:val="00F549A3"/>
    <w:rsid w:val="00F57F7A"/>
    <w:rsid w:val="00F60755"/>
    <w:rsid w:val="00F609F6"/>
    <w:rsid w:val="00F62D33"/>
    <w:rsid w:val="00F6473A"/>
    <w:rsid w:val="00F6570B"/>
    <w:rsid w:val="00F67615"/>
    <w:rsid w:val="00F6772B"/>
    <w:rsid w:val="00F678DC"/>
    <w:rsid w:val="00F712C4"/>
    <w:rsid w:val="00F75B8D"/>
    <w:rsid w:val="00F75FCE"/>
    <w:rsid w:val="00F76BC4"/>
    <w:rsid w:val="00F76C98"/>
    <w:rsid w:val="00F804CD"/>
    <w:rsid w:val="00F80750"/>
    <w:rsid w:val="00F81DB1"/>
    <w:rsid w:val="00F82570"/>
    <w:rsid w:val="00F844F8"/>
    <w:rsid w:val="00F85F59"/>
    <w:rsid w:val="00F8641E"/>
    <w:rsid w:val="00F86717"/>
    <w:rsid w:val="00F86DD4"/>
    <w:rsid w:val="00F87E48"/>
    <w:rsid w:val="00F90199"/>
    <w:rsid w:val="00F90823"/>
    <w:rsid w:val="00F91036"/>
    <w:rsid w:val="00F95344"/>
    <w:rsid w:val="00F95743"/>
    <w:rsid w:val="00FA049A"/>
    <w:rsid w:val="00FA0C5B"/>
    <w:rsid w:val="00FA3CEC"/>
    <w:rsid w:val="00FA796A"/>
    <w:rsid w:val="00FB3D79"/>
    <w:rsid w:val="00FB49D5"/>
    <w:rsid w:val="00FB4CF2"/>
    <w:rsid w:val="00FB4EC1"/>
    <w:rsid w:val="00FC14A7"/>
    <w:rsid w:val="00FC4845"/>
    <w:rsid w:val="00FC6B03"/>
    <w:rsid w:val="00FD06D5"/>
    <w:rsid w:val="00FD1584"/>
    <w:rsid w:val="00FD6C41"/>
    <w:rsid w:val="00FE1485"/>
    <w:rsid w:val="00FE2B66"/>
    <w:rsid w:val="00FE3C19"/>
    <w:rsid w:val="00FE419E"/>
    <w:rsid w:val="00FE4313"/>
    <w:rsid w:val="00FE47DB"/>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7463</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Montgomery</Home>
    <Signed xmlns="a8338b6e-77a6-4851-82b6-98166143ffdd" xsi:nil="true"/>
    <Uploaded xmlns="a8338b6e-77a6-4851-82b6-98166143ffdd">true</Uploaded>
    <Management_x0020_Company xmlns="a8338b6e-77a6-4851-82b6-98166143ffdd">Aegis Aged Care Group Pty Ltd_WA Res</Management_x0020_Company>
    <Doc_x0020_Date xmlns="a8338b6e-77a6-4851-82b6-98166143ffdd">2022-06-10T05:02:21+00:00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Doc_x0020_Type xmlns="a8338b6e-77a6-4851-82b6-98166143ffdd">Publication</Doc_x0020_Type>
    <Home_x0020_ID xmlns="a8338b6e-77a6-4851-82b6-98166143ffdd">D8A04DD2-8C05-E811-B887-005056922186</Home_x0020_ID>
    <State xmlns="a8338b6e-77a6-4851-82b6-98166143ffdd">WA</State>
    <Doc_x0020_Sent_Received_x0020_Date xmlns="a8338b6e-77a6-4851-82b6-98166143ffdd">2022-06-10T00:00:00+00:00</Doc_x0020_Sent_Received_x0020_Date>
    <Activity_x0020_ID xmlns="a8338b6e-77a6-4851-82b6-98166143ffdd">9863DF4E-7070-E911-BBE1-005056922186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3A8CE5AD-0C7D-405E-87CB-E9ADF279B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C514E9B-97F1-4832-ACE0-FFC870533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7</TotalTime>
  <Pages>17</Pages>
  <Words>4087</Words>
  <Characters>23299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2022-06-14T23:11:00Z</dcterms:created>
  <dcterms:modified xsi:type="dcterms:W3CDTF">2022-06-14T23:11:00Z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