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99E7A" w14:textId="77777777" w:rsidR="00D14C17" w:rsidRPr="00A7409D" w:rsidRDefault="00D14C17" w:rsidP="00D14C17">
      <w:pPr>
        <w:rPr>
          <w:rFonts w:ascii="Open Sans" w:hAnsi="Open Sans" w:cs="Open Sans"/>
          <w:b/>
          <w:sz w:val="28"/>
        </w:rPr>
      </w:pPr>
      <w:r w:rsidRPr="00A7409D">
        <w:rPr>
          <w:rFonts w:ascii="Open Sans" w:hAnsi="Open Sans" w:cs="Open Sans"/>
          <w:b/>
          <w:sz w:val="28"/>
        </w:rPr>
        <w:t>Aged Care Quality Standards Non-Compliance Decision Log</w:t>
      </w:r>
    </w:p>
    <w:p w14:paraId="51F18815" w14:textId="77777777" w:rsidR="00D14C17" w:rsidRPr="00A7409D" w:rsidRDefault="00D14C17" w:rsidP="00D14C17">
      <w:pPr>
        <w:rPr>
          <w:rFonts w:ascii="Open Sans" w:hAnsi="Open Sans" w:cs="Open Sans"/>
        </w:rPr>
      </w:pPr>
      <w:r w:rsidRPr="00A7409D">
        <w:rPr>
          <w:rFonts w:ascii="Open Sans" w:hAnsi="Open Sans" w:cs="Open Sans"/>
        </w:rPr>
        <w:t xml:space="preserve">This document provides a point in time record of decisions made about non-compliance against the Aged Care Quality Standards.  For current information on the compliance status of residential aged care services, please visit </w:t>
      </w:r>
      <w:hyperlink r:id="rId11" w:history="1">
        <w:r w:rsidRPr="00A7409D">
          <w:rPr>
            <w:rStyle w:val="Hyperlink"/>
            <w:rFonts w:ascii="Open Sans" w:hAnsi="Open Sans" w:cs="Open Sans"/>
          </w:rPr>
          <w:t>My Aged Care</w:t>
        </w:r>
      </w:hyperlink>
      <w:r w:rsidRPr="00A7409D">
        <w:rPr>
          <w:rFonts w:ascii="Open Sans" w:hAnsi="Open Sans" w:cs="Open Sans"/>
        </w:rPr>
        <w:t>.</w:t>
      </w:r>
    </w:p>
    <w:p w14:paraId="740E7B94" w14:textId="2D569473" w:rsidR="006313E5" w:rsidRDefault="00C21677" w:rsidP="006313E5">
      <w:pPr>
        <w:rPr>
          <w:rFonts w:ascii="Open Sans" w:hAnsi="Open Sans" w:cs="Open Sans"/>
        </w:rPr>
      </w:pPr>
      <w:r w:rsidRPr="00A7409D">
        <w:rPr>
          <w:rFonts w:ascii="Open Sans" w:hAnsi="Open Sans" w:cs="Open Sans"/>
        </w:rPr>
        <w:t xml:space="preserve">01 </w:t>
      </w:r>
      <w:r w:rsidR="002C4EC3" w:rsidRPr="00A7409D">
        <w:rPr>
          <w:rFonts w:ascii="Open Sans" w:hAnsi="Open Sans" w:cs="Open Sans"/>
        </w:rPr>
        <w:t>July 202</w:t>
      </w:r>
      <w:r w:rsidR="00DA29D9">
        <w:rPr>
          <w:rFonts w:ascii="Open Sans" w:hAnsi="Open Sans" w:cs="Open Sans"/>
        </w:rPr>
        <w:t>4</w:t>
      </w:r>
      <w:r w:rsidR="002C4EC3" w:rsidRPr="00A7409D">
        <w:rPr>
          <w:rFonts w:ascii="Open Sans" w:hAnsi="Open Sans" w:cs="Open Sans"/>
        </w:rPr>
        <w:t xml:space="preserve"> </w:t>
      </w:r>
      <w:r w:rsidRPr="00A7409D">
        <w:rPr>
          <w:rFonts w:ascii="Open Sans" w:hAnsi="Open Sans" w:cs="Open Sans"/>
        </w:rPr>
        <w:t xml:space="preserve">to </w:t>
      </w:r>
      <w:r w:rsidR="00632DAE">
        <w:rPr>
          <w:rFonts w:ascii="Open Sans" w:hAnsi="Open Sans" w:cs="Open Sans"/>
        </w:rPr>
        <w:t>3</w:t>
      </w:r>
      <w:r w:rsidR="00DA29D9">
        <w:rPr>
          <w:rFonts w:ascii="Open Sans" w:hAnsi="Open Sans" w:cs="Open Sans"/>
        </w:rPr>
        <w:t>1</w:t>
      </w:r>
      <w:r w:rsidR="00632DAE">
        <w:rPr>
          <w:rFonts w:ascii="Open Sans" w:hAnsi="Open Sans" w:cs="Open Sans"/>
        </w:rPr>
        <w:t xml:space="preserve"> </w:t>
      </w:r>
      <w:r w:rsidR="00207160">
        <w:rPr>
          <w:rFonts w:ascii="Open Sans" w:hAnsi="Open Sans" w:cs="Open Sans"/>
        </w:rPr>
        <w:t>August</w:t>
      </w:r>
      <w:r w:rsidR="00DD49F9" w:rsidRPr="00A7409D">
        <w:rPr>
          <w:rFonts w:ascii="Open Sans" w:hAnsi="Open Sans" w:cs="Open Sans"/>
        </w:rPr>
        <w:t xml:space="preserve"> 202</w:t>
      </w:r>
      <w:r w:rsidR="00313F99" w:rsidRPr="00A7409D">
        <w:rPr>
          <w:rFonts w:ascii="Open Sans" w:hAnsi="Open Sans" w:cs="Open Sans"/>
        </w:rPr>
        <w:t>4</w:t>
      </w:r>
    </w:p>
    <w:tbl>
      <w:tblPr>
        <w:tblW w:w="15040" w:type="dxa"/>
        <w:tblLook w:val="04A0" w:firstRow="1" w:lastRow="0" w:firstColumn="1" w:lastColumn="0" w:noHBand="0" w:noVBand="1"/>
      </w:tblPr>
      <w:tblGrid>
        <w:gridCol w:w="2260"/>
        <w:gridCol w:w="2260"/>
        <w:gridCol w:w="1020"/>
        <w:gridCol w:w="839"/>
        <w:gridCol w:w="1276"/>
        <w:gridCol w:w="1276"/>
        <w:gridCol w:w="6109"/>
      </w:tblGrid>
      <w:tr w:rsidR="00090416" w:rsidRPr="00090416" w14:paraId="5DC9482D" w14:textId="77777777" w:rsidTr="00090416">
        <w:trPr>
          <w:trHeight w:val="630"/>
          <w:tblHeader/>
        </w:trPr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43FBC69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09041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name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2CFEF79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09041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Provider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4C6CEFB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09041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 xml:space="preserve"> ID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0A34F82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09041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2D1FC9C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09041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378BBAB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09041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Decision date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06860061" w14:textId="77777777" w:rsidR="00090416" w:rsidRPr="00090416" w:rsidRDefault="00090416" w:rsidP="000904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09041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Type of action</w:t>
            </w:r>
          </w:p>
        </w:tc>
      </w:tr>
      <w:tr w:rsidR="00090416" w:rsidRPr="00090416" w14:paraId="08FE7254" w14:textId="77777777" w:rsidTr="00090416">
        <w:trPr>
          <w:trHeight w:val="221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2D65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Adina Care Cootamundra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69CD4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Cootamundra Health Care Co-operative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B523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D388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F8B1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87DC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CFAC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Standard 4 Services and supports for daily living               Standard 6 Feedback and complaints                                  Standard 7 Human resources                                               Standard 8 Organisational governance </w:t>
            </w:r>
          </w:p>
        </w:tc>
      </w:tr>
      <w:tr w:rsidR="00090416" w:rsidRPr="00090416" w14:paraId="165736EF" w14:textId="77777777" w:rsidTr="00090416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74AA8D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Alliance Health Services Group Pty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BFB93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Alliance Health Services Group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32471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DDB60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9C729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E430F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36689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Standard 4 Services and supports for daily living               </w:t>
            </w:r>
          </w:p>
        </w:tc>
      </w:tr>
      <w:tr w:rsidR="00090416" w:rsidRPr="00090416" w14:paraId="681AF81C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32CA4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AMES Australia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463C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AMES Australia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5693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301104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34B1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4637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9536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08714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090416" w:rsidRPr="00090416" w14:paraId="2E7C9762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AD2F19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Storm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F4C5A0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4E423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4E656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9540B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DF8E2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5D75CA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090416" w:rsidRPr="00090416" w14:paraId="7A00F708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84BA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AnglicareSA Grange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A9F8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6ECD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6779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9A69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7B8B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5BBC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20B8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</w:p>
        </w:tc>
      </w:tr>
      <w:tr w:rsidR="00090416" w:rsidRPr="00090416" w14:paraId="30701D8C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11E891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Ashleigh House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13C37D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Sale Elderly Citizens Village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3F70D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D7FD0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13067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EB753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FCC075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090416" w:rsidRPr="00090416" w14:paraId="06357AEA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A63E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Aurukun Community Aged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802F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Aurukun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69A5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700261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BE8E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3A68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8B8D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7556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090416" w:rsidRPr="00090416" w14:paraId="248100F3" w14:textId="77777777" w:rsidTr="00090416">
        <w:trPr>
          <w:trHeight w:val="242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B9129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Awabakal Newcastle Aboriginal Co-Operative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0AEB71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Awabakal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F73DE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0F418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52AE9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01A88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AC428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                                                                                Standard 3 Personal care and clinical care                        Standard 4 Services and supports for daily living               Standard 6 Feedback and complaints                                  Standard 7 Human resources                                               Standard 8 Organisational governance </w:t>
            </w:r>
          </w:p>
        </w:tc>
      </w:tr>
      <w:tr w:rsidR="00090416" w:rsidRPr="00090416" w14:paraId="1ED6DA50" w14:textId="77777777" w:rsidTr="00090416">
        <w:trPr>
          <w:trHeight w:val="152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E1DD5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BallyCara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B26A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Hibernian (QLD) Friendly Society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6D04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700800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11E89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417A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B7F9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A803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                                                                                Standard 8 Organisational governance </w:t>
            </w:r>
          </w:p>
        </w:tc>
      </w:tr>
      <w:tr w:rsidR="00090416" w:rsidRPr="00090416" w14:paraId="5A54C938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81F85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Morrison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21142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0FAB6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2FA34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9897B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02148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DAB4B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090416" w:rsidRPr="00090416" w14:paraId="513B7029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84E4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Barrington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FA09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Salvation Army (Tasmania) Property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1379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EB88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A0BF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A561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60CF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090416" w:rsidRPr="00090416" w14:paraId="06DA62F6" w14:textId="77777777" w:rsidTr="00090416">
        <w:trPr>
          <w:trHeight w:val="139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4AC35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 Senior Citizens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34B06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Districts Senior Citizens Centre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604A7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168CF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2B3E6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06626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FA6AA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6 Feedback and complaints                                  Standard 8 Organisational governance </w:t>
            </w:r>
          </w:p>
        </w:tc>
      </w:tr>
      <w:tr w:rsidR="00090416" w:rsidRPr="00090416" w14:paraId="71087B24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32620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Waters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A5A4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6995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62C0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4A91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7C46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57BB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090416" w:rsidRPr="00090416" w14:paraId="39B06A10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68F57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Little Para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9E74FA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FAA06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E8FD9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565A9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DDEB3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952B72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090416" w:rsidRPr="00090416" w14:paraId="0A6E82F5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1C3C0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Little Para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F71B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RSL Care RDNS Limited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A78E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E418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5276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431F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EA5E0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090416" w:rsidRPr="00090416" w14:paraId="6F1469A2" w14:textId="77777777" w:rsidTr="00090416">
        <w:trPr>
          <w:trHeight w:val="111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A298CA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Bucketts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Way Neighbourhood Group Incorporated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CC6889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Bucketts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Way Neighbourhood Group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D2F98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200358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BAAA5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26D68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01D4F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52BC7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      Standard 8 Organisational governance </w:t>
            </w:r>
          </w:p>
        </w:tc>
      </w:tr>
      <w:tr w:rsidR="00090416" w:rsidRPr="00090416" w14:paraId="00768839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54E3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Burrowa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71A4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Boorowa Hostel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8F95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1E0F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F0D5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068C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0526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090416" w:rsidRPr="00090416" w14:paraId="695376C4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54B2C5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Cordelia Grove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5B1505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4243E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3709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32A0F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55431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FAFD9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DFE4A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090416" w:rsidRPr="00090416" w14:paraId="3CB8300E" w14:textId="77777777" w:rsidTr="00090416">
        <w:trPr>
          <w:trHeight w:val="15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01B7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Canterbury City Community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A6B0A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Canterbury City Community Centre Inc.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92B1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5C2C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E2E7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8C9D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3412D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Standard 6 Feedback and complaints                                  Standard 7 Human resources                                                  Standard 8 Organisational governance </w:t>
            </w:r>
          </w:p>
        </w:tc>
      </w:tr>
      <w:tr w:rsidR="00090416" w:rsidRPr="00090416" w14:paraId="3293A426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185D0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Casey City Council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B4D9FD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Casey City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1B849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BA9DB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41332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556F0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910C5A" w14:textId="662898DB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                                                                 </w:t>
            </w: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4 Services and supports for daily living               Standard 8 Organisational governance </w:t>
            </w:r>
          </w:p>
        </w:tc>
      </w:tr>
      <w:tr w:rsidR="00090416" w:rsidRPr="00090416" w14:paraId="3E892B46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D1C45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Churches of Christ </w:t>
            </w: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Gracehaven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2746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9995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CA8B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0ABC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BA9F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4687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090416" w:rsidRPr="00090416" w14:paraId="4898186A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4DE82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Continuum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D11F0D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Continuum Care Australia Pty. Ltd.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A1169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ED0CD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11F6A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6307C8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26E7D1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090416" w:rsidRPr="00090416" w14:paraId="27063565" w14:textId="77777777" w:rsidTr="00090416">
        <w:trPr>
          <w:trHeight w:val="124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D6C0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Country Home Advocacy Project Inc. (Trading as Country Home Services)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63A5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Country Home Advocacy Project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9B1E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A42D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2B86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904C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963CA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7 Human resources                                                  Standard 8 Organisational governance </w:t>
            </w:r>
          </w:p>
        </w:tc>
      </w:tr>
      <w:tr w:rsidR="00090416" w:rsidRPr="00090416" w14:paraId="0CBB58FC" w14:textId="77777777" w:rsidTr="00090416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3B24A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Crowley Retirement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FA070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Trustees of the Roman Catholic Church for the Diocese of Lismore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EBF0F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87ABE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DBF43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F35070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5C371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090416" w:rsidRPr="00090416" w14:paraId="34E24ABF" w14:textId="77777777" w:rsidTr="00090416">
        <w:trPr>
          <w:trHeight w:val="14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1824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Dutch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FC99D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Rembrandt Living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6747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600072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F9AF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9522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2244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74801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Standard 8 Organisational governance </w:t>
            </w:r>
          </w:p>
        </w:tc>
      </w:tr>
      <w:tr w:rsidR="00090416" w:rsidRPr="00090416" w14:paraId="278FBDEE" w14:textId="77777777" w:rsidTr="00090416">
        <w:trPr>
          <w:trHeight w:val="155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5A48F1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Edward River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AD314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Moulamein Retirement Village Committee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49121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47E24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BFD90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F53C8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1FEB3A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  Standard 3 Personal care and clinical care                        Standard 7 Human resources                                               Standard 8 Organisational governance </w:t>
            </w:r>
          </w:p>
        </w:tc>
      </w:tr>
      <w:tr w:rsidR="00090416" w:rsidRPr="00090416" w14:paraId="68E78CB5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60D3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Florence Price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66BF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9EE2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12F5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133A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6955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BC2A9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090416" w:rsidRPr="00090416" w14:paraId="05CE86D3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0DE841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Gill Waminda Aged Care Plus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93B9B1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(NSW) Property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4777F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0076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D32A0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0152B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D0466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28944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090416" w:rsidRPr="00090416" w14:paraId="39BB85E2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7043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Glenview Community Services Inc.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ADC8D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Glenview Community Services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BC3C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23F6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6F5F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5AF6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723F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090416" w:rsidRPr="00090416" w14:paraId="01B0F82B" w14:textId="77777777" w:rsidTr="00090416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0C1022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Guildford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D3CAC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18349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A6C3D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B435B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7EB90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8D16D0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8 Organisational governance </w:t>
            </w:r>
          </w:p>
        </w:tc>
      </w:tr>
      <w:tr w:rsidR="00090416" w:rsidRPr="00090416" w14:paraId="0D3F66CF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D2B7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Guildford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A382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Pu-Fam Pty Ltd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8DD3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ACDB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387D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EA46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531A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090416" w:rsidRPr="00090416" w14:paraId="0E7B34F5" w14:textId="77777777" w:rsidTr="00090416">
        <w:trPr>
          <w:trHeight w:val="186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57C61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Gunnedah Shire Council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56AD8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Gunnedah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4CF49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4FC35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0661F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E9D7E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0CFE0D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  Standard 2 Ongoing assessment and planning with consumers                                                                                            Standard 3 Personal care and clinical care                         Standard 4 Services and supports for daily living               Standard 8 Organisational governance </w:t>
            </w:r>
          </w:p>
        </w:tc>
      </w:tr>
      <w:tr w:rsidR="00090416" w:rsidRPr="00090416" w14:paraId="107B2769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B54C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Hawthorn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00B7D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Christian Homes Tasmania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5B94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12D1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C68F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44EE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3FF6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090416" w:rsidRPr="00090416" w14:paraId="5C593885" w14:textId="77777777" w:rsidTr="00090416">
        <w:trPr>
          <w:trHeight w:val="168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A391C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Care Assistance Gold Coast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1C66B2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Prestige Linx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9C879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700947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0B80C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583DF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4E073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78BF8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Standard 4 Services and supports for daily living               Standard 7 Human resources                                               Standard 8 Organisational governance </w:t>
            </w:r>
          </w:p>
        </w:tc>
      </w:tr>
      <w:tr w:rsidR="00090416" w:rsidRPr="00090416" w14:paraId="57FAA2CC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A3E4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Maintenance &amp; Modification Program- South Coast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3FC3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St. Vincent De Paul Society Queensland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F9C5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D0DE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AE52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5F6A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3B384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090416" w:rsidRPr="00090416" w14:paraId="6AF1B48B" w14:textId="77777777" w:rsidTr="00090416">
        <w:trPr>
          <w:trHeight w:val="126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444FC4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Ingham Parent Support Group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B4DC01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Ingham Parents Support Group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690F5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7E7BE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64648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70479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770B1A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Standard 8 Organisational governance </w:t>
            </w:r>
          </w:p>
        </w:tc>
      </w:tr>
      <w:tr w:rsidR="00090416" w:rsidRPr="00090416" w14:paraId="47D5621E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81901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Juniper Annesley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4136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940A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2A95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6C0C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D594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78064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090416" w:rsidRPr="00090416" w14:paraId="2455ED9C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21FCC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Hayloft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EB3D01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90199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339C7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06417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097F7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6AE16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090416" w:rsidRPr="00090416" w14:paraId="27417A57" w14:textId="77777777" w:rsidTr="00090416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92E3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Hillcrest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E1AA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1D82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F302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83BE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E51F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AB2F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5 Organisation’s service environment               Standard 8 Organisational governance </w:t>
            </w:r>
          </w:p>
        </w:tc>
      </w:tr>
      <w:tr w:rsidR="00090416" w:rsidRPr="00090416" w14:paraId="140E6C25" w14:textId="77777777" w:rsidTr="00090416">
        <w:trPr>
          <w:trHeight w:val="119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FF1AB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St David's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AFF641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87026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747E7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23780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C0DA1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7BA8F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Standard 3 Personal care and clinical care                        Standard 8 Organisational governance </w:t>
            </w:r>
          </w:p>
        </w:tc>
      </w:tr>
      <w:tr w:rsidR="00090416" w:rsidRPr="00090416" w14:paraId="2DF98225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77B72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Kalyna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77A24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Ukrainian </w:t>
            </w: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Elderley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People's Home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5739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16B9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A192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328E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53A4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090416" w:rsidRPr="00090416" w14:paraId="552F35B2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02A2CD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Kalyra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Woodcroft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2C78B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James Brown Memorial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21354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05518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15DAD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78934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B65D8A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090416" w:rsidRPr="00090416" w14:paraId="16990A9D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BE135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Kanandah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B652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Kanandah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Retirement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54EA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75EA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7A59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8085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4C8D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090416" w:rsidRPr="00090416" w14:paraId="1B9A66B4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38F93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Kerrisdale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BD4DB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Good Shepherd Lodge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5BD2D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B4DFD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FB40F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F8677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A57C32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090416" w:rsidRPr="00090416" w14:paraId="623A21FA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2C762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Kurilpa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Kitchen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7B2BA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Pensioners &amp; Superannuants League QLD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03EE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AA3C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AAEA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A81C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16B9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090416" w:rsidRPr="00090416" w14:paraId="47744CDA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3659A5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Lakeview Lodge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1A0960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Nagambie HealthCare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E67A3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EBA81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9C237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0A67E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40B53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090416" w:rsidRPr="00090416" w14:paraId="66B2CB7F" w14:textId="77777777" w:rsidTr="00090416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5338A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Laurieton Lakeside Aged Care Residence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727F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Halenvy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Pty.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64CF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24AD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EB23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6BFB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4C47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                             Standard 8 Organisational governance </w:t>
            </w:r>
          </w:p>
        </w:tc>
      </w:tr>
      <w:tr w:rsidR="00090416" w:rsidRPr="00090416" w14:paraId="2718F068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35AA0A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Lilliane Brady Village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C938D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96900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F78E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6D865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C7846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2F6A9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090416" w:rsidRPr="00090416" w14:paraId="47823992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B9F8D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Lilliane Brady Village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48890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7D9D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C588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C396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438C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41CC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090416" w:rsidRPr="00090416" w14:paraId="4C986D89" w14:textId="77777777" w:rsidTr="00090416">
        <w:trPr>
          <w:trHeight w:val="129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E75FF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Mackay Community Visitors Association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5A77D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Mackay Community Visitors Association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B3D0B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5AC81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BAB20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4CC60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55F4A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                                                                                Standard 8 Organisational governance </w:t>
            </w:r>
          </w:p>
        </w:tc>
      </w:tr>
      <w:tr w:rsidR="00090416" w:rsidRPr="00090416" w14:paraId="38E47994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EEEB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Maculata Place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7F8E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Shepparton Retirement Villages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4B8B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0306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DE86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8F94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0E8E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090416" w:rsidRPr="00090416" w14:paraId="7D08F223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19066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Manor Court Werribee Aged Care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18270A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Manor Court </w:t>
            </w: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Werribbee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9E813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D14D3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8B1BA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B0C13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F04160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090416" w:rsidRPr="00090416" w14:paraId="52083D20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E28F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Meercroft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770E9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Meercroft Care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3964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8788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8F08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0DAA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1816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E1780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090416" w:rsidRPr="00090416" w14:paraId="25C2518C" w14:textId="77777777" w:rsidTr="00090416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1DD43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Albury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63D2F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A05CE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185B8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7C864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379CF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8DC4C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Standard 7 Human resources                                                                         Standard 8 Organisational governance </w:t>
            </w:r>
          </w:p>
        </w:tc>
      </w:tr>
      <w:tr w:rsidR="00090416" w:rsidRPr="00090416" w14:paraId="7B5D7C9B" w14:textId="77777777" w:rsidTr="00090416">
        <w:trPr>
          <w:trHeight w:val="23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F2022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07BA4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3FA6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A014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F1D0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961D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A8BA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  Standard 2 Ongoing assessment and planning with consumers                                                                                   Standard 3 Personal care and clinical care                        Standard 4 Services and supports for daily living               Standard 5 Organisation’s service environment               Standard 7 Human resources                                                                                         Standard 8 Organisational governance </w:t>
            </w:r>
          </w:p>
        </w:tc>
      </w:tr>
      <w:tr w:rsidR="00090416" w:rsidRPr="00090416" w14:paraId="7DC5B1F1" w14:textId="77777777" w:rsidTr="00090416">
        <w:trPr>
          <w:trHeight w:val="3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8243D0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MHA Care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7065F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MHA 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059C8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300643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5316C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9C9B9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08DF0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609875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090416" w:rsidRPr="00090416" w14:paraId="20F2424A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86B0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MHA Care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FBF59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MHA 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C62D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300643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8C41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6CB0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7488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6F281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090416" w:rsidRPr="00090416" w14:paraId="3F2AE0D7" w14:textId="77777777" w:rsidTr="00090416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E5DB71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Home Care (</w:t>
            </w: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Thuiszorg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202742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8F0B6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B66FE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F09F6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20171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23DEE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Standard 3 Personal care and clinical care                        Standard 8 Organisational governance </w:t>
            </w:r>
          </w:p>
        </w:tc>
      </w:tr>
      <w:tr w:rsidR="00090416" w:rsidRPr="00090416" w14:paraId="00B061CD" w14:textId="77777777" w:rsidTr="00090416">
        <w:trPr>
          <w:trHeight w:val="15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0764A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Mid North Community Passenger Network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6DB1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Clare and Gilbert Valleys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FAB8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4B11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A7EA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A529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051D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6 Feedback and complaints                                  Standard 7 Human resources                                               Standard 8 Organisational governance </w:t>
            </w:r>
          </w:p>
        </w:tc>
      </w:tr>
      <w:tr w:rsidR="00090416" w:rsidRPr="00090416" w14:paraId="1C722957" w14:textId="77777777" w:rsidTr="00090416">
        <w:trPr>
          <w:trHeight w:val="183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A4ADE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Mosman Park Care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AFFB6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Amana Living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4CF2F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1149E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4C06A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A828E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36A55A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Standard 6 Feedback and complaints                                  Standard 7 Human resources                                               Standard 8 Organisational governance </w:t>
            </w:r>
          </w:p>
        </w:tc>
      </w:tr>
      <w:tr w:rsidR="00090416" w:rsidRPr="00090416" w14:paraId="6049706D" w14:textId="77777777" w:rsidTr="00090416">
        <w:trPr>
          <w:trHeight w:val="126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8B88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Navorina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D2A80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Deniliquin Nursing Home Foundation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4678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5CAE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6576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4404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26AD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  Standard 3 Personal care and clinical care                        Standard 8 Organisational governance </w:t>
            </w:r>
          </w:p>
        </w:tc>
      </w:tr>
      <w:tr w:rsidR="00090416" w:rsidRPr="00090416" w14:paraId="4B3AE292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6AF9E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Navorina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0166B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Deniliquin Nursing Home Foundation Ltd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CE27A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D46C8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54C46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00386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819B9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090416" w:rsidRPr="00090416" w14:paraId="1D8DD240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2D86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4A755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Hospital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43F6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0E58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22BB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48DE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4E97A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</w:p>
        </w:tc>
      </w:tr>
      <w:tr w:rsidR="00090416" w:rsidRPr="00090416" w14:paraId="4AC52AF1" w14:textId="77777777" w:rsidTr="00090416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C7AE6D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Onkaparinga Lodge Residential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7B68E2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(SA, NT &amp; VIC)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73856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D1E8C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DC201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C8E24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9CE335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Standard 3 Personal care and clinical care                        </w:t>
            </w:r>
          </w:p>
        </w:tc>
      </w:tr>
      <w:tr w:rsidR="00090416" w:rsidRPr="00090416" w14:paraId="5E1435FD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D2C5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OSAN Ability Assist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B5980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OSAN Ability Assist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5776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2F74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5032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60CD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8482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090416" w:rsidRPr="00090416" w14:paraId="67729C3C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680B7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Ourcare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Services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8DBFC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Ourcare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0341C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FF859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B526A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98E05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E30CE5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090416" w:rsidRPr="00090416" w14:paraId="52ABA6E4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08B21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 Villa Vincent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648F4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99BE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5875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F7A2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D5C8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42A7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D2B1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090416" w:rsidRPr="00090416" w14:paraId="51950BE4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2E4AE1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 - Thornleigh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FB493D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35AF8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9ADBE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F3FAD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EC2CE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8294D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090416" w:rsidRPr="00090416" w14:paraId="0591D00F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6197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Residency by Dillons Narrogin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C0329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Jacqueline Elizabeth Dillon Business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20B5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910F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BEAA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6FC1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1C0E4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090416" w:rsidRPr="00090416" w14:paraId="78432D3C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E7922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Resourceful Australian Indian Network Community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DE1584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Resourceful Australian Indian Network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EC49C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201193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D68B6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AE551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03446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64C0B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090416" w:rsidRPr="00090416" w14:paraId="6FE1726D" w14:textId="77777777" w:rsidTr="00090416">
        <w:trPr>
          <w:trHeight w:val="125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B4C6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Rochedale Springwood Meals on Wheels Inc.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01F0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Rochedale-Springwood Meals on Wheels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4490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295C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9571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E54F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D375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6 Feedback and complaints                                  Standard 8 Organisational governance </w:t>
            </w:r>
          </w:p>
        </w:tc>
      </w:tr>
      <w:tr w:rsidR="00090416" w:rsidRPr="00090416" w14:paraId="198E74FD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EFADA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Shepparton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E64C85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Co-operative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12442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CDBB6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9C18F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76A9C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5CF0C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090416" w:rsidRPr="00090416" w14:paraId="7F646994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ACE34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Shepparton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54E8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Rumbalara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Co-operative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235E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AED3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AE1B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1428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21F3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090416" w:rsidRPr="00090416" w14:paraId="65EF62EA" w14:textId="77777777" w:rsidTr="00090416">
        <w:trPr>
          <w:trHeight w:val="15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33427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South Coast Home Modification and Maintenance Service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8A624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Coast Home Modification and Maintenance Service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E9A98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1917B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B00E4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201C7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F20D2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                                                                                                            Standard 6 Feedback and complaints                                                                            Standard 8 Organisational governance </w:t>
            </w:r>
          </w:p>
        </w:tc>
      </w:tr>
      <w:tr w:rsidR="00090416" w:rsidRPr="00090416" w14:paraId="12F4A24D" w14:textId="77777777" w:rsidTr="00090416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28B5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Spinifex Health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95F40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Paupiyala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Tjarutja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80CB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500273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D9D7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F43F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F0AE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25E9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      Standard 8 Organisational governance </w:t>
            </w:r>
          </w:p>
        </w:tc>
      </w:tr>
      <w:tr w:rsidR="00090416" w:rsidRPr="00090416" w14:paraId="0451214F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0321B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at St Peters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3136B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Homes for the Aged in South Australia (</w:t>
            </w: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Vasileias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0D883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6767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2E74A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3CFA2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54ECA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0797A2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090416" w:rsidRPr="00090416" w14:paraId="00BA898C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78620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John's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15CD4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31DB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4481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8A4B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3DE2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DE6D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E99A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090416" w:rsidRPr="00090416" w14:paraId="7B81D434" w14:textId="77777777" w:rsidTr="00090416">
        <w:trPr>
          <w:trHeight w:val="23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3B717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Ritas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7C9F25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Casson Homes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F24DA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7796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99136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89F7D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F5A70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15B30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                                                                                Standard 3 Personal care and clinical care                        Standard 7 Human resources                                               Standard 8 Organisational governance </w:t>
            </w:r>
          </w:p>
        </w:tc>
      </w:tr>
      <w:tr w:rsidR="00090416" w:rsidRPr="00090416" w14:paraId="1C59A34C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6C5BA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Star of the Sea Home for the Aged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C4DB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Catholic Diocese of Port Pirie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DEA2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6028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BB18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5809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251A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37419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090416" w:rsidRPr="00090416" w14:paraId="37FB8F4C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DA67A4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of the Sea Home for the Aged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C6BE92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Catholic Diocese of Port Pirie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899F2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ABC39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7BF7B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5DBCCD4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4D993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090416" w:rsidRPr="00090416" w14:paraId="0E6DA6E4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538EA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Start Nursing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54ED5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Start Nursing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E3BD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201392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96CE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3F20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89FA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2A55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090416" w:rsidRPr="00090416" w14:paraId="795DCB09" w14:textId="77777777" w:rsidTr="00090416">
        <w:trPr>
          <w:trHeight w:val="114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A839B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Suncare Community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BB06DD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Suncare Community Services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02F68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B91D6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AA736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1B097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47178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                                                                                Standard 8 Organisational governance </w:t>
            </w:r>
          </w:p>
        </w:tc>
      </w:tr>
      <w:tr w:rsidR="00090416" w:rsidRPr="00090416" w14:paraId="4F86CED8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31F4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Suncare Community Services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4400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Suncare Community Services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87CA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3943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9278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ED01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2F9D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090416" w:rsidRPr="00090416" w14:paraId="238D93CA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BA215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9DDD85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482C2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D1E5A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63EE3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B696C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C47370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090416" w:rsidRPr="00090416" w14:paraId="60BED107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B68DB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Taroom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23D12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Taroom Meals on Wheels Association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DDF7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3934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6E976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7215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6FFC4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      Standard 8 Organisational governance </w:t>
            </w:r>
          </w:p>
        </w:tc>
      </w:tr>
      <w:tr w:rsidR="00090416" w:rsidRPr="00090416" w14:paraId="27377B10" w14:textId="77777777" w:rsidTr="00090416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65D6A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Transcare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Hunter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E9A295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Transcare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Hunter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0F120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32B570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6753F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0C1E9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FF539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      Standard 8 Organisational governance </w:t>
            </w:r>
          </w:p>
        </w:tc>
      </w:tr>
      <w:tr w:rsidR="00090416" w:rsidRPr="00090416" w14:paraId="77B522E8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8E42A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Transcare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Hunter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5E072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Transcare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Hunter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0504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5807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E8E6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8F2C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6D0CD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090416" w:rsidRPr="00090416" w14:paraId="2B2FCA56" w14:textId="77777777" w:rsidTr="00090416">
        <w:trPr>
          <w:trHeight w:val="238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0927B2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Ashgrove Aged Care Residence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44DCF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 Ashgrove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DDA89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8247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99F09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B09A9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28623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4D728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                                                                                Standard 3 Personal care and clinical care                        Standard 5 Organisation’s service environment               Standard 6 Feedback and complaints                                  Standard 7 Human resources                                               Standard 8 Organisational governance </w:t>
            </w:r>
          </w:p>
        </w:tc>
      </w:tr>
      <w:tr w:rsidR="00090416" w:rsidRPr="00090416" w14:paraId="101588D2" w14:textId="77777777" w:rsidTr="00090416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213B1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Kawana Waters Aged Care Residence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A4DF6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 Roche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D95F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FA03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141C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46DA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009D1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      Standard 8 Organisational governance </w:t>
            </w:r>
          </w:p>
        </w:tc>
      </w:tr>
      <w:tr w:rsidR="00090416" w:rsidRPr="00090416" w14:paraId="1F4C34CC" w14:textId="77777777" w:rsidTr="00090416">
        <w:trPr>
          <w:trHeight w:val="26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2E975D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Tully &amp; District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7191A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Tully Nursing Home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EE208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62482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772F6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633CF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26BDCD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Standard 3 Personal care and clinical care                        Standard 4 Services and supports for daily living               Standard 6 Feedback and complaints                                  Standard 7 Human resources                                               Standard 8 Organisational governance </w:t>
            </w:r>
          </w:p>
        </w:tc>
      </w:tr>
      <w:tr w:rsidR="00090416" w:rsidRPr="00090416" w14:paraId="76457953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228F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Uniting </w:t>
            </w:r>
            <w:proofErr w:type="spellStart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Mingaletta</w:t>
            </w:r>
            <w:proofErr w:type="spellEnd"/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Port Macquarie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B3234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1A28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4B9E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CE135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8859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AF6A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090416" w:rsidRPr="00090416" w14:paraId="68C47BE8" w14:textId="77777777" w:rsidTr="00090416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4C4D60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Villaggio Sant Antonio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414F31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Villaggio Italiano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87D32E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BD776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99C53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2EB36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A65980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4 Services and supports for daily living               </w:t>
            </w:r>
          </w:p>
        </w:tc>
      </w:tr>
      <w:tr w:rsidR="00090416" w:rsidRPr="00090416" w14:paraId="509AFD99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26F8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Waterview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CD49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Valley Care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3D90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2391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9C24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EE45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C14C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5473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090416" w:rsidRPr="00090416" w14:paraId="6C2BCBCB" w14:textId="77777777" w:rsidTr="00090416">
        <w:trPr>
          <w:trHeight w:val="204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FFBBE2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WeCare Disability and Social Work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D7BD1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WeCare Disability and Social Work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7F16F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701118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9FFCB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AF825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2795AD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A5F16E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                                                                                     Standard 3 Personal care and clinical care                        Standard 6 Feedback and complaints                                  Standard 7 Human resources                                               Standard 8 Organisational governance </w:t>
            </w:r>
          </w:p>
        </w:tc>
      </w:tr>
      <w:tr w:rsidR="00090416" w:rsidRPr="00090416" w14:paraId="6CF38B92" w14:textId="77777777" w:rsidTr="00090416">
        <w:trPr>
          <w:trHeight w:val="112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62BD8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CFC79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E833A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D16A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B8CB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2263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0EEBC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Standard 3 Personal care and clinical care                        Standard 8 Organisational governance </w:t>
            </w:r>
          </w:p>
        </w:tc>
      </w:tr>
      <w:tr w:rsidR="00090416" w:rsidRPr="00090416" w14:paraId="3B48622E" w14:textId="77777777" w:rsidTr="00090416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3E4D35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Yarriambiack Lodge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24DD1F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Rural Northwest Health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43B33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E6333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7073CC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170B8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2269F9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   Standard 5 Organisation’s service environment               Standard 8 Organisational governance </w:t>
            </w:r>
          </w:p>
        </w:tc>
      </w:tr>
      <w:tr w:rsidR="00090416" w:rsidRPr="00090416" w14:paraId="7A4AF845" w14:textId="77777777" w:rsidTr="00090416">
        <w:trPr>
          <w:trHeight w:val="126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B47B0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Yarriambiack Lodge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A27FD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Rural Northwest Health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D1B2F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3488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8A0B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B0AC9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9AD98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55B4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                                                                                 Standard 5 Organisation’s service environment               Standard 8 Organisational governance </w:t>
            </w:r>
          </w:p>
        </w:tc>
      </w:tr>
      <w:tr w:rsidR="00090416" w:rsidRPr="00090416" w14:paraId="20310EEB" w14:textId="77777777" w:rsidTr="00090416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237497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Yeppoon Meals on Wheels Inc.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3C92B5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Yeppoon Meals on Wheels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D4F907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700663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626221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5B44A2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64E0FB" w14:textId="77777777" w:rsidR="00090416" w:rsidRPr="00090416" w:rsidRDefault="00090416" w:rsidP="00090416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17C6C3" w14:textId="77777777" w:rsidR="00090416" w:rsidRPr="00090416" w:rsidRDefault="00090416" w:rsidP="0009041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09041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</w:tbl>
    <w:p w14:paraId="7FB22829" w14:textId="77777777" w:rsidR="00207160" w:rsidRPr="00207160" w:rsidRDefault="00207160" w:rsidP="00207160">
      <w:pPr>
        <w:rPr>
          <w:rFonts w:ascii="Open Sans" w:hAnsi="Open Sans" w:cs="Open Sans"/>
        </w:rPr>
      </w:pPr>
    </w:p>
    <w:p w14:paraId="6B1D478E" w14:textId="77777777" w:rsidR="00207160" w:rsidRPr="00207160" w:rsidRDefault="00207160" w:rsidP="00207160">
      <w:pPr>
        <w:rPr>
          <w:rFonts w:ascii="Open Sans" w:hAnsi="Open Sans" w:cs="Open Sans"/>
        </w:rPr>
      </w:pPr>
    </w:p>
    <w:p w14:paraId="38C2587B" w14:textId="77777777" w:rsidR="00207160" w:rsidRPr="00207160" w:rsidRDefault="00207160" w:rsidP="00207160">
      <w:pPr>
        <w:rPr>
          <w:rFonts w:ascii="Open Sans" w:hAnsi="Open Sans" w:cs="Open Sans"/>
        </w:rPr>
      </w:pPr>
    </w:p>
    <w:p w14:paraId="4E94BCA7" w14:textId="3B1629E3" w:rsidR="00207160" w:rsidRPr="00207160" w:rsidRDefault="00207160" w:rsidP="00207160">
      <w:pPr>
        <w:tabs>
          <w:tab w:val="left" w:pos="6693"/>
        </w:tabs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</w:p>
    <w:sectPr w:rsidR="00207160" w:rsidRPr="00207160" w:rsidSect="00BD13EC">
      <w:headerReference w:type="default" r:id="rId12"/>
      <w:footerReference w:type="default" r:id="rId13"/>
      <w:pgSz w:w="16838" w:h="11906" w:orient="landscape" w:code="9"/>
      <w:pgMar w:top="851" w:right="851" w:bottom="1245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5E854" w14:textId="77777777" w:rsidR="006C37DF" w:rsidRDefault="006C37DF" w:rsidP="00F80054">
      <w:pPr>
        <w:spacing w:after="0" w:line="240" w:lineRule="auto"/>
      </w:pPr>
      <w:r>
        <w:separator/>
      </w:r>
    </w:p>
  </w:endnote>
  <w:endnote w:type="continuationSeparator" w:id="0">
    <w:p w14:paraId="6FAC7946" w14:textId="77777777" w:rsidR="006C37DF" w:rsidRDefault="006C37DF" w:rsidP="00F8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D66D" w14:textId="11B7A840" w:rsidR="00313F99" w:rsidRPr="00A7409D" w:rsidRDefault="00D14C17" w:rsidP="00D14C17">
    <w:pPr>
      <w:rPr>
        <w:rFonts w:ascii="Open Sans" w:hAnsi="Open Sans" w:cs="Open Sans"/>
        <w:sz w:val="18"/>
      </w:rPr>
    </w:pPr>
    <w:r w:rsidRPr="00A7409D">
      <w:rPr>
        <w:rFonts w:ascii="Open Sans" w:hAnsi="Open Sans" w:cs="Open Sans"/>
        <w:sz w:val="18"/>
      </w:rPr>
      <w:t xml:space="preserve">Aged Care Quality Standards Non-Compliance Decision Log </w:t>
    </w:r>
    <w:r w:rsidR="00C21677" w:rsidRPr="00A7409D">
      <w:rPr>
        <w:rFonts w:ascii="Open Sans" w:hAnsi="Open Sans" w:cs="Open Sans"/>
        <w:sz w:val="18"/>
      </w:rPr>
      <w:t>0</w:t>
    </w:r>
    <w:r w:rsidR="00145286" w:rsidRPr="00A7409D">
      <w:rPr>
        <w:rFonts w:ascii="Open Sans" w:hAnsi="Open Sans" w:cs="Open Sans"/>
        <w:sz w:val="18"/>
      </w:rPr>
      <w:t>1</w:t>
    </w:r>
    <w:r w:rsidR="002C4EC3" w:rsidRPr="00A7409D">
      <w:rPr>
        <w:rFonts w:ascii="Open Sans" w:hAnsi="Open Sans" w:cs="Open Sans"/>
        <w:sz w:val="18"/>
      </w:rPr>
      <w:t xml:space="preserve"> July 20</w:t>
    </w:r>
    <w:r w:rsidR="00AD086A">
      <w:rPr>
        <w:rFonts w:ascii="Open Sans" w:hAnsi="Open Sans" w:cs="Open Sans"/>
        <w:sz w:val="18"/>
      </w:rPr>
      <w:t>24</w:t>
    </w:r>
    <w:r w:rsidR="002C4EC3" w:rsidRPr="00A7409D">
      <w:rPr>
        <w:rFonts w:ascii="Open Sans" w:hAnsi="Open Sans" w:cs="Open Sans"/>
        <w:sz w:val="18"/>
      </w:rPr>
      <w:t xml:space="preserve"> to </w:t>
    </w:r>
    <w:r w:rsidR="00632DAE">
      <w:rPr>
        <w:rFonts w:ascii="Open Sans" w:hAnsi="Open Sans" w:cs="Open Sans"/>
        <w:sz w:val="18"/>
      </w:rPr>
      <w:t>3</w:t>
    </w:r>
    <w:r w:rsidR="00DA29D9">
      <w:rPr>
        <w:rFonts w:ascii="Open Sans" w:hAnsi="Open Sans" w:cs="Open Sans"/>
        <w:sz w:val="18"/>
      </w:rPr>
      <w:t>1</w:t>
    </w:r>
    <w:r w:rsidR="00632DAE">
      <w:rPr>
        <w:rFonts w:ascii="Open Sans" w:hAnsi="Open Sans" w:cs="Open Sans"/>
        <w:sz w:val="18"/>
      </w:rPr>
      <w:t xml:space="preserve"> </w:t>
    </w:r>
    <w:r w:rsidR="00207160">
      <w:rPr>
        <w:rFonts w:ascii="Open Sans" w:hAnsi="Open Sans" w:cs="Open Sans"/>
        <w:sz w:val="18"/>
      </w:rPr>
      <w:t>August</w:t>
    </w:r>
    <w:r w:rsidR="00145286" w:rsidRPr="00A7409D">
      <w:rPr>
        <w:rFonts w:ascii="Open Sans" w:hAnsi="Open Sans" w:cs="Open Sans"/>
        <w:sz w:val="18"/>
      </w:rPr>
      <w:t xml:space="preserve"> </w:t>
    </w:r>
    <w:r w:rsidR="000C3791" w:rsidRPr="00A7409D">
      <w:rPr>
        <w:rFonts w:ascii="Open Sans" w:hAnsi="Open Sans" w:cs="Open Sans"/>
        <w:sz w:val="18"/>
      </w:rPr>
      <w:t>202</w:t>
    </w:r>
    <w:r w:rsidR="00313F99" w:rsidRPr="00A7409D">
      <w:rPr>
        <w:rFonts w:ascii="Open Sans" w:hAnsi="Open Sans" w:cs="Open Sans"/>
        <w:sz w:val="18"/>
      </w:rPr>
      <w:t>4</w:t>
    </w:r>
  </w:p>
  <w:p w14:paraId="7BAFFC38" w14:textId="7DEEDD54" w:rsidR="00145286" w:rsidRPr="0025069B" w:rsidRDefault="00145286" w:rsidP="00D14C17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BD13EC">
      <w:rPr>
        <w:rFonts w:ascii="Arial" w:hAnsi="Arial" w:cs="Arial"/>
        <w:b/>
        <w:sz w:val="18"/>
      </w:rPr>
      <w:fldChar w:fldCharType="begin"/>
    </w:r>
    <w:r w:rsidRPr="00BD13EC">
      <w:rPr>
        <w:rFonts w:ascii="Arial" w:hAnsi="Arial" w:cs="Arial"/>
        <w:b/>
        <w:sz w:val="18"/>
      </w:rPr>
      <w:instrText xml:space="preserve"> PAGE   \* MERGEFORMAT </w:instrText>
    </w:r>
    <w:r w:rsidRPr="00BD13EC">
      <w:rPr>
        <w:rFonts w:ascii="Arial" w:hAnsi="Arial" w:cs="Arial"/>
        <w:b/>
        <w:sz w:val="18"/>
      </w:rPr>
      <w:fldChar w:fldCharType="separate"/>
    </w:r>
    <w:r w:rsidRPr="00BD13EC">
      <w:rPr>
        <w:rFonts w:ascii="Arial" w:hAnsi="Arial" w:cs="Arial"/>
        <w:b/>
        <w:noProof/>
        <w:sz w:val="18"/>
      </w:rPr>
      <w:t>1</w:t>
    </w:r>
    <w:r w:rsidRPr="00BD13EC">
      <w:rPr>
        <w:rFonts w:ascii="Arial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9EAC6" w14:textId="77777777" w:rsidR="006C37DF" w:rsidRDefault="006C37DF" w:rsidP="00F80054">
      <w:pPr>
        <w:spacing w:after="0" w:line="240" w:lineRule="auto"/>
      </w:pPr>
      <w:r>
        <w:separator/>
      </w:r>
    </w:p>
  </w:footnote>
  <w:footnote w:type="continuationSeparator" w:id="0">
    <w:p w14:paraId="25D9369E" w14:textId="77777777" w:rsidR="006C37DF" w:rsidRDefault="006C37DF" w:rsidP="00F8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88B92" w14:textId="6C60E285" w:rsidR="00145286" w:rsidRDefault="00145286" w:rsidP="00834775">
    <w:pPr>
      <w:pStyle w:val="Header"/>
      <w:tabs>
        <w:tab w:val="clear" w:pos="9026"/>
        <w:tab w:val="right" w:pos="14601"/>
      </w:tabs>
      <w:spacing w:after="240"/>
      <w:jc w:val="both"/>
    </w:pPr>
    <w:r>
      <w:rPr>
        <w:noProof/>
      </w:rPr>
      <w:drawing>
        <wp:inline distT="0" distB="0" distL="0" distR="0" wp14:anchorId="07C9B4AA" wp14:editId="04AE9150">
          <wp:extent cx="3669975" cy="613410"/>
          <wp:effectExtent l="0" t="0" r="6985" b="0"/>
          <wp:docPr id="2" name="Picture 2" descr="Australian Government - Aged Care Quality and Safety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_Aged Care Commission inline_black 700 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144" cy="61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DF0119" wp14:editId="2A10DED1">
          <wp:extent cx="759453" cy="582295"/>
          <wp:effectExtent l="0" t="0" r="3175" b="8255"/>
          <wp:docPr id="4" name="Picture 4" descr="Engage, Empower, Safegu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3260 - ACQSC_strapline_outlines_v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04" cy="60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B450C"/>
    <w:multiLevelType w:val="hybridMultilevel"/>
    <w:tmpl w:val="BC5C9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01325">
    <w:abstractNumId w:val="0"/>
  </w:num>
  <w:num w:numId="2" w16cid:durableId="1395931202">
    <w:abstractNumId w:val="0"/>
  </w:num>
  <w:num w:numId="3" w16cid:durableId="47233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D"/>
    <w:rsid w:val="00000E32"/>
    <w:rsid w:val="00001815"/>
    <w:rsid w:val="00002C9E"/>
    <w:rsid w:val="00011A67"/>
    <w:rsid w:val="000138AF"/>
    <w:rsid w:val="00013D19"/>
    <w:rsid w:val="0001404A"/>
    <w:rsid w:val="000147C8"/>
    <w:rsid w:val="00016CFB"/>
    <w:rsid w:val="00017CBF"/>
    <w:rsid w:val="00020270"/>
    <w:rsid w:val="000231F5"/>
    <w:rsid w:val="00026426"/>
    <w:rsid w:val="000314FF"/>
    <w:rsid w:val="00032C72"/>
    <w:rsid w:val="00036F1D"/>
    <w:rsid w:val="00046D63"/>
    <w:rsid w:val="00051A09"/>
    <w:rsid w:val="00053399"/>
    <w:rsid w:val="00056214"/>
    <w:rsid w:val="00062722"/>
    <w:rsid w:val="0006687A"/>
    <w:rsid w:val="000676E1"/>
    <w:rsid w:val="00067700"/>
    <w:rsid w:val="00070E6D"/>
    <w:rsid w:val="00073ED7"/>
    <w:rsid w:val="00075445"/>
    <w:rsid w:val="000813E1"/>
    <w:rsid w:val="000837F9"/>
    <w:rsid w:val="00084D76"/>
    <w:rsid w:val="000878B0"/>
    <w:rsid w:val="00090416"/>
    <w:rsid w:val="00090B70"/>
    <w:rsid w:val="0009382B"/>
    <w:rsid w:val="00094CCF"/>
    <w:rsid w:val="000A05B7"/>
    <w:rsid w:val="000A05D2"/>
    <w:rsid w:val="000A115C"/>
    <w:rsid w:val="000A601A"/>
    <w:rsid w:val="000B3D11"/>
    <w:rsid w:val="000B77EB"/>
    <w:rsid w:val="000C0B39"/>
    <w:rsid w:val="000C20A0"/>
    <w:rsid w:val="000C3791"/>
    <w:rsid w:val="000C4B85"/>
    <w:rsid w:val="000C7317"/>
    <w:rsid w:val="000D6E1B"/>
    <w:rsid w:val="000E06EE"/>
    <w:rsid w:val="000E448C"/>
    <w:rsid w:val="000E52E2"/>
    <w:rsid w:val="000F64AC"/>
    <w:rsid w:val="000F6A3B"/>
    <w:rsid w:val="00102F51"/>
    <w:rsid w:val="0011712F"/>
    <w:rsid w:val="001214BA"/>
    <w:rsid w:val="001221B3"/>
    <w:rsid w:val="00127332"/>
    <w:rsid w:val="00135AD5"/>
    <w:rsid w:val="0014344F"/>
    <w:rsid w:val="00145286"/>
    <w:rsid w:val="00146050"/>
    <w:rsid w:val="00151CE8"/>
    <w:rsid w:val="0015373A"/>
    <w:rsid w:val="00156DA1"/>
    <w:rsid w:val="00157499"/>
    <w:rsid w:val="00183602"/>
    <w:rsid w:val="00183B6A"/>
    <w:rsid w:val="001871AB"/>
    <w:rsid w:val="001906C7"/>
    <w:rsid w:val="00193547"/>
    <w:rsid w:val="001A1A73"/>
    <w:rsid w:val="001A1EFB"/>
    <w:rsid w:val="001B4CC4"/>
    <w:rsid w:val="001B66F2"/>
    <w:rsid w:val="001C03AC"/>
    <w:rsid w:val="001D1807"/>
    <w:rsid w:val="001D5FAD"/>
    <w:rsid w:val="001E0EC0"/>
    <w:rsid w:val="001E0F4F"/>
    <w:rsid w:val="001E367F"/>
    <w:rsid w:val="001E543F"/>
    <w:rsid w:val="001F0A13"/>
    <w:rsid w:val="001F4687"/>
    <w:rsid w:val="00204090"/>
    <w:rsid w:val="00207160"/>
    <w:rsid w:val="002214F4"/>
    <w:rsid w:val="0023643B"/>
    <w:rsid w:val="00236E05"/>
    <w:rsid w:val="00240E8E"/>
    <w:rsid w:val="0024258D"/>
    <w:rsid w:val="00242C6E"/>
    <w:rsid w:val="00243D74"/>
    <w:rsid w:val="00244821"/>
    <w:rsid w:val="00244D87"/>
    <w:rsid w:val="0025069B"/>
    <w:rsid w:val="0025088B"/>
    <w:rsid w:val="002551C9"/>
    <w:rsid w:val="002622A7"/>
    <w:rsid w:val="00262668"/>
    <w:rsid w:val="002627AD"/>
    <w:rsid w:val="00262A84"/>
    <w:rsid w:val="00263B03"/>
    <w:rsid w:val="002669FA"/>
    <w:rsid w:val="00271D4E"/>
    <w:rsid w:val="00273DE0"/>
    <w:rsid w:val="00274F84"/>
    <w:rsid w:val="00276307"/>
    <w:rsid w:val="00282AAF"/>
    <w:rsid w:val="00282EAA"/>
    <w:rsid w:val="00290F36"/>
    <w:rsid w:val="00294035"/>
    <w:rsid w:val="002A2441"/>
    <w:rsid w:val="002A71DF"/>
    <w:rsid w:val="002B2988"/>
    <w:rsid w:val="002B52CB"/>
    <w:rsid w:val="002B6D49"/>
    <w:rsid w:val="002B6EDC"/>
    <w:rsid w:val="002C07F5"/>
    <w:rsid w:val="002C287D"/>
    <w:rsid w:val="002C4071"/>
    <w:rsid w:val="002C4EC3"/>
    <w:rsid w:val="002C7093"/>
    <w:rsid w:val="002D1A86"/>
    <w:rsid w:val="002D5BB0"/>
    <w:rsid w:val="002E42FE"/>
    <w:rsid w:val="002E7DD8"/>
    <w:rsid w:val="002E7F17"/>
    <w:rsid w:val="002F0042"/>
    <w:rsid w:val="002F166B"/>
    <w:rsid w:val="002F1BD2"/>
    <w:rsid w:val="002F4CF0"/>
    <w:rsid w:val="002F75C2"/>
    <w:rsid w:val="00305516"/>
    <w:rsid w:val="00312E93"/>
    <w:rsid w:val="00313D20"/>
    <w:rsid w:val="00313F99"/>
    <w:rsid w:val="003142B0"/>
    <w:rsid w:val="00323D40"/>
    <w:rsid w:val="00323E72"/>
    <w:rsid w:val="00324CF2"/>
    <w:rsid w:val="00326321"/>
    <w:rsid w:val="003309FB"/>
    <w:rsid w:val="003336B7"/>
    <w:rsid w:val="0033385D"/>
    <w:rsid w:val="00333B14"/>
    <w:rsid w:val="00340FE4"/>
    <w:rsid w:val="00341070"/>
    <w:rsid w:val="00344E5C"/>
    <w:rsid w:val="00354ECD"/>
    <w:rsid w:val="00361D48"/>
    <w:rsid w:val="00363CAA"/>
    <w:rsid w:val="00365FF2"/>
    <w:rsid w:val="00367251"/>
    <w:rsid w:val="00371F6A"/>
    <w:rsid w:val="003764A2"/>
    <w:rsid w:val="00380984"/>
    <w:rsid w:val="00383400"/>
    <w:rsid w:val="003837B6"/>
    <w:rsid w:val="003909F5"/>
    <w:rsid w:val="00393FC2"/>
    <w:rsid w:val="00397D44"/>
    <w:rsid w:val="003A10EC"/>
    <w:rsid w:val="003A305B"/>
    <w:rsid w:val="003A341A"/>
    <w:rsid w:val="003A3983"/>
    <w:rsid w:val="003A58DE"/>
    <w:rsid w:val="003B363A"/>
    <w:rsid w:val="003B6756"/>
    <w:rsid w:val="003C5514"/>
    <w:rsid w:val="003C7770"/>
    <w:rsid w:val="003C7E80"/>
    <w:rsid w:val="003D262F"/>
    <w:rsid w:val="003D415C"/>
    <w:rsid w:val="003D5C83"/>
    <w:rsid w:val="003E1B97"/>
    <w:rsid w:val="003F1CE4"/>
    <w:rsid w:val="003F3443"/>
    <w:rsid w:val="003F47F3"/>
    <w:rsid w:val="003F54B2"/>
    <w:rsid w:val="003F7214"/>
    <w:rsid w:val="003F79CB"/>
    <w:rsid w:val="00405B04"/>
    <w:rsid w:val="00412C64"/>
    <w:rsid w:val="004136B5"/>
    <w:rsid w:val="00413DC6"/>
    <w:rsid w:val="00415197"/>
    <w:rsid w:val="0041579E"/>
    <w:rsid w:val="00417D5D"/>
    <w:rsid w:val="0043649D"/>
    <w:rsid w:val="004374AA"/>
    <w:rsid w:val="00453A98"/>
    <w:rsid w:val="00455155"/>
    <w:rsid w:val="00461A44"/>
    <w:rsid w:val="004651E1"/>
    <w:rsid w:val="00482268"/>
    <w:rsid w:val="00485DE6"/>
    <w:rsid w:val="00486F4F"/>
    <w:rsid w:val="00497F08"/>
    <w:rsid w:val="004A7182"/>
    <w:rsid w:val="004B430A"/>
    <w:rsid w:val="004B43A0"/>
    <w:rsid w:val="004B5240"/>
    <w:rsid w:val="004B545F"/>
    <w:rsid w:val="004C0549"/>
    <w:rsid w:val="004C1905"/>
    <w:rsid w:val="004C2E45"/>
    <w:rsid w:val="004C3745"/>
    <w:rsid w:val="004C3D15"/>
    <w:rsid w:val="004D7B03"/>
    <w:rsid w:val="004E35D7"/>
    <w:rsid w:val="004E4192"/>
    <w:rsid w:val="004E4B66"/>
    <w:rsid w:val="004E73D3"/>
    <w:rsid w:val="004F2A35"/>
    <w:rsid w:val="004F7A5F"/>
    <w:rsid w:val="00500C59"/>
    <w:rsid w:val="005029AF"/>
    <w:rsid w:val="005109DD"/>
    <w:rsid w:val="00510DBC"/>
    <w:rsid w:val="00510E57"/>
    <w:rsid w:val="00513BF5"/>
    <w:rsid w:val="00515C0F"/>
    <w:rsid w:val="00516964"/>
    <w:rsid w:val="00522047"/>
    <w:rsid w:val="005307D8"/>
    <w:rsid w:val="00534DC1"/>
    <w:rsid w:val="00534ED3"/>
    <w:rsid w:val="0054347C"/>
    <w:rsid w:val="00544CDE"/>
    <w:rsid w:val="00561147"/>
    <w:rsid w:val="0057374B"/>
    <w:rsid w:val="00574E22"/>
    <w:rsid w:val="005763CB"/>
    <w:rsid w:val="00577535"/>
    <w:rsid w:val="00590C3B"/>
    <w:rsid w:val="005932D5"/>
    <w:rsid w:val="005A1076"/>
    <w:rsid w:val="005A6F94"/>
    <w:rsid w:val="005B327E"/>
    <w:rsid w:val="005B6F65"/>
    <w:rsid w:val="005C6BA3"/>
    <w:rsid w:val="005D161D"/>
    <w:rsid w:val="005D530E"/>
    <w:rsid w:val="005E12AA"/>
    <w:rsid w:val="005E3F4D"/>
    <w:rsid w:val="005E71A3"/>
    <w:rsid w:val="005F41A2"/>
    <w:rsid w:val="005F6B10"/>
    <w:rsid w:val="005F7138"/>
    <w:rsid w:val="00603C96"/>
    <w:rsid w:val="00604290"/>
    <w:rsid w:val="0060576E"/>
    <w:rsid w:val="006059BA"/>
    <w:rsid w:val="00610CBD"/>
    <w:rsid w:val="0061549A"/>
    <w:rsid w:val="006168EB"/>
    <w:rsid w:val="00626545"/>
    <w:rsid w:val="006275D6"/>
    <w:rsid w:val="006313E5"/>
    <w:rsid w:val="0063165F"/>
    <w:rsid w:val="00632DAE"/>
    <w:rsid w:val="00634664"/>
    <w:rsid w:val="0064429C"/>
    <w:rsid w:val="00650454"/>
    <w:rsid w:val="006550B5"/>
    <w:rsid w:val="00657F87"/>
    <w:rsid w:val="006655DD"/>
    <w:rsid w:val="00670EF1"/>
    <w:rsid w:val="0067106C"/>
    <w:rsid w:val="00671C16"/>
    <w:rsid w:val="006720A2"/>
    <w:rsid w:val="006808EA"/>
    <w:rsid w:val="006829AE"/>
    <w:rsid w:val="00694FC5"/>
    <w:rsid w:val="00697F5F"/>
    <w:rsid w:val="006A1A74"/>
    <w:rsid w:val="006B0D66"/>
    <w:rsid w:val="006B1B83"/>
    <w:rsid w:val="006B35BE"/>
    <w:rsid w:val="006B53C2"/>
    <w:rsid w:val="006B6786"/>
    <w:rsid w:val="006B6D94"/>
    <w:rsid w:val="006B7A9D"/>
    <w:rsid w:val="006C14ED"/>
    <w:rsid w:val="006C37DF"/>
    <w:rsid w:val="006C4298"/>
    <w:rsid w:val="006C7201"/>
    <w:rsid w:val="006D16C3"/>
    <w:rsid w:val="006F02EC"/>
    <w:rsid w:val="006F0B7E"/>
    <w:rsid w:val="006F4231"/>
    <w:rsid w:val="006F4843"/>
    <w:rsid w:val="006F4D2F"/>
    <w:rsid w:val="006F5724"/>
    <w:rsid w:val="007051D2"/>
    <w:rsid w:val="007052AA"/>
    <w:rsid w:val="00705ADC"/>
    <w:rsid w:val="00711524"/>
    <w:rsid w:val="00714305"/>
    <w:rsid w:val="007215AC"/>
    <w:rsid w:val="00723E9E"/>
    <w:rsid w:val="00725E51"/>
    <w:rsid w:val="00726372"/>
    <w:rsid w:val="00730135"/>
    <w:rsid w:val="00731062"/>
    <w:rsid w:val="00731F10"/>
    <w:rsid w:val="007374D1"/>
    <w:rsid w:val="00743DCA"/>
    <w:rsid w:val="007444D0"/>
    <w:rsid w:val="00745618"/>
    <w:rsid w:val="0075175E"/>
    <w:rsid w:val="00755B0C"/>
    <w:rsid w:val="007575B3"/>
    <w:rsid w:val="00761050"/>
    <w:rsid w:val="00763CBA"/>
    <w:rsid w:val="007641E4"/>
    <w:rsid w:val="00764BFF"/>
    <w:rsid w:val="007700A1"/>
    <w:rsid w:val="007725B9"/>
    <w:rsid w:val="00780C9C"/>
    <w:rsid w:val="007845EA"/>
    <w:rsid w:val="00795E5F"/>
    <w:rsid w:val="007A1AA2"/>
    <w:rsid w:val="007A26A6"/>
    <w:rsid w:val="007A5838"/>
    <w:rsid w:val="007A6B22"/>
    <w:rsid w:val="007A6CE7"/>
    <w:rsid w:val="007A75BB"/>
    <w:rsid w:val="007B55AC"/>
    <w:rsid w:val="007D2B88"/>
    <w:rsid w:val="007D5DD4"/>
    <w:rsid w:val="007F0FBF"/>
    <w:rsid w:val="007F1EE8"/>
    <w:rsid w:val="00824B6D"/>
    <w:rsid w:val="0083253E"/>
    <w:rsid w:val="0083317D"/>
    <w:rsid w:val="00834775"/>
    <w:rsid w:val="008352C4"/>
    <w:rsid w:val="008358DE"/>
    <w:rsid w:val="0084752E"/>
    <w:rsid w:val="00852F05"/>
    <w:rsid w:val="00854DB1"/>
    <w:rsid w:val="00855F1C"/>
    <w:rsid w:val="00856F42"/>
    <w:rsid w:val="008611C0"/>
    <w:rsid w:val="008710E3"/>
    <w:rsid w:val="00871327"/>
    <w:rsid w:val="008721B2"/>
    <w:rsid w:val="008767DB"/>
    <w:rsid w:val="0088477D"/>
    <w:rsid w:val="00887398"/>
    <w:rsid w:val="00891F9A"/>
    <w:rsid w:val="00892D38"/>
    <w:rsid w:val="008B1844"/>
    <w:rsid w:val="008B2A79"/>
    <w:rsid w:val="008B56B6"/>
    <w:rsid w:val="008C42EC"/>
    <w:rsid w:val="008D151D"/>
    <w:rsid w:val="008D3138"/>
    <w:rsid w:val="008D75AA"/>
    <w:rsid w:val="008E618D"/>
    <w:rsid w:val="008F1AD6"/>
    <w:rsid w:val="008F29A2"/>
    <w:rsid w:val="008F5EE7"/>
    <w:rsid w:val="008F755D"/>
    <w:rsid w:val="008F7EE1"/>
    <w:rsid w:val="00907A34"/>
    <w:rsid w:val="009118DD"/>
    <w:rsid w:val="00914C16"/>
    <w:rsid w:val="00914D81"/>
    <w:rsid w:val="00915508"/>
    <w:rsid w:val="009209C8"/>
    <w:rsid w:val="009230FD"/>
    <w:rsid w:val="00923ADA"/>
    <w:rsid w:val="00924318"/>
    <w:rsid w:val="00927180"/>
    <w:rsid w:val="00933B44"/>
    <w:rsid w:val="0093442A"/>
    <w:rsid w:val="009368B8"/>
    <w:rsid w:val="00937FAE"/>
    <w:rsid w:val="00942001"/>
    <w:rsid w:val="00946BFB"/>
    <w:rsid w:val="00953DED"/>
    <w:rsid w:val="00956A5C"/>
    <w:rsid w:val="00960BD6"/>
    <w:rsid w:val="0098083F"/>
    <w:rsid w:val="009819F1"/>
    <w:rsid w:val="00981C07"/>
    <w:rsid w:val="00984A6D"/>
    <w:rsid w:val="00991A18"/>
    <w:rsid w:val="009925E7"/>
    <w:rsid w:val="00992B37"/>
    <w:rsid w:val="00997CFE"/>
    <w:rsid w:val="009A19B5"/>
    <w:rsid w:val="009A4ECD"/>
    <w:rsid w:val="009B176D"/>
    <w:rsid w:val="009B3067"/>
    <w:rsid w:val="009B3134"/>
    <w:rsid w:val="009B366E"/>
    <w:rsid w:val="009B54E8"/>
    <w:rsid w:val="009B58EB"/>
    <w:rsid w:val="009B71A1"/>
    <w:rsid w:val="009C322F"/>
    <w:rsid w:val="009C38AF"/>
    <w:rsid w:val="009C793A"/>
    <w:rsid w:val="009D4074"/>
    <w:rsid w:val="009D6327"/>
    <w:rsid w:val="009E5CC2"/>
    <w:rsid w:val="009F1FC5"/>
    <w:rsid w:val="009F3579"/>
    <w:rsid w:val="009F7669"/>
    <w:rsid w:val="00A0468F"/>
    <w:rsid w:val="00A05262"/>
    <w:rsid w:val="00A0615E"/>
    <w:rsid w:val="00A069E2"/>
    <w:rsid w:val="00A120DF"/>
    <w:rsid w:val="00A1366D"/>
    <w:rsid w:val="00A1394F"/>
    <w:rsid w:val="00A212D4"/>
    <w:rsid w:val="00A21C77"/>
    <w:rsid w:val="00A22C15"/>
    <w:rsid w:val="00A235BA"/>
    <w:rsid w:val="00A24DBA"/>
    <w:rsid w:val="00A27112"/>
    <w:rsid w:val="00A32704"/>
    <w:rsid w:val="00A34BFA"/>
    <w:rsid w:val="00A34E0A"/>
    <w:rsid w:val="00A43711"/>
    <w:rsid w:val="00A46CA5"/>
    <w:rsid w:val="00A47732"/>
    <w:rsid w:val="00A546D9"/>
    <w:rsid w:val="00A54996"/>
    <w:rsid w:val="00A55C98"/>
    <w:rsid w:val="00A56C02"/>
    <w:rsid w:val="00A6572A"/>
    <w:rsid w:val="00A65EB0"/>
    <w:rsid w:val="00A71B57"/>
    <w:rsid w:val="00A72CAE"/>
    <w:rsid w:val="00A7409D"/>
    <w:rsid w:val="00A740F8"/>
    <w:rsid w:val="00A76E55"/>
    <w:rsid w:val="00A86102"/>
    <w:rsid w:val="00A922D0"/>
    <w:rsid w:val="00A92C75"/>
    <w:rsid w:val="00A94488"/>
    <w:rsid w:val="00AA0DE8"/>
    <w:rsid w:val="00AA4622"/>
    <w:rsid w:val="00AA6450"/>
    <w:rsid w:val="00AB30E0"/>
    <w:rsid w:val="00AB639E"/>
    <w:rsid w:val="00AC4850"/>
    <w:rsid w:val="00AC606F"/>
    <w:rsid w:val="00AD0658"/>
    <w:rsid w:val="00AD086A"/>
    <w:rsid w:val="00AD2263"/>
    <w:rsid w:val="00AD3DF1"/>
    <w:rsid w:val="00AD5850"/>
    <w:rsid w:val="00AE4271"/>
    <w:rsid w:val="00AF02A4"/>
    <w:rsid w:val="00AF52BE"/>
    <w:rsid w:val="00B11A4F"/>
    <w:rsid w:val="00B138FB"/>
    <w:rsid w:val="00B13FD0"/>
    <w:rsid w:val="00B251BF"/>
    <w:rsid w:val="00B33E29"/>
    <w:rsid w:val="00B34198"/>
    <w:rsid w:val="00B34811"/>
    <w:rsid w:val="00B353CB"/>
    <w:rsid w:val="00B42969"/>
    <w:rsid w:val="00B50011"/>
    <w:rsid w:val="00B52959"/>
    <w:rsid w:val="00B53903"/>
    <w:rsid w:val="00B54028"/>
    <w:rsid w:val="00B579A1"/>
    <w:rsid w:val="00B634B0"/>
    <w:rsid w:val="00B664B0"/>
    <w:rsid w:val="00B7681E"/>
    <w:rsid w:val="00B841D4"/>
    <w:rsid w:val="00B844F5"/>
    <w:rsid w:val="00BB216D"/>
    <w:rsid w:val="00BB67CE"/>
    <w:rsid w:val="00BB7428"/>
    <w:rsid w:val="00BC4EC8"/>
    <w:rsid w:val="00BC581A"/>
    <w:rsid w:val="00BD13EC"/>
    <w:rsid w:val="00BD140D"/>
    <w:rsid w:val="00BD1ECF"/>
    <w:rsid w:val="00BD4FF6"/>
    <w:rsid w:val="00BE1797"/>
    <w:rsid w:val="00BE5B4A"/>
    <w:rsid w:val="00BE748A"/>
    <w:rsid w:val="00BF1D4A"/>
    <w:rsid w:val="00BF6776"/>
    <w:rsid w:val="00C00B30"/>
    <w:rsid w:val="00C01390"/>
    <w:rsid w:val="00C02AEC"/>
    <w:rsid w:val="00C02E58"/>
    <w:rsid w:val="00C04787"/>
    <w:rsid w:val="00C0533F"/>
    <w:rsid w:val="00C0648A"/>
    <w:rsid w:val="00C0670B"/>
    <w:rsid w:val="00C073FC"/>
    <w:rsid w:val="00C12D56"/>
    <w:rsid w:val="00C17F52"/>
    <w:rsid w:val="00C21677"/>
    <w:rsid w:val="00C2488A"/>
    <w:rsid w:val="00C32656"/>
    <w:rsid w:val="00C33C7C"/>
    <w:rsid w:val="00C4168B"/>
    <w:rsid w:val="00C42420"/>
    <w:rsid w:val="00C43753"/>
    <w:rsid w:val="00C449E2"/>
    <w:rsid w:val="00C4708C"/>
    <w:rsid w:val="00C55C44"/>
    <w:rsid w:val="00C62D7E"/>
    <w:rsid w:val="00C65E13"/>
    <w:rsid w:val="00C66DF2"/>
    <w:rsid w:val="00C70A58"/>
    <w:rsid w:val="00C71DAE"/>
    <w:rsid w:val="00C73FE5"/>
    <w:rsid w:val="00C744A9"/>
    <w:rsid w:val="00C770F6"/>
    <w:rsid w:val="00C8392F"/>
    <w:rsid w:val="00C9071B"/>
    <w:rsid w:val="00C925B1"/>
    <w:rsid w:val="00C95753"/>
    <w:rsid w:val="00C97117"/>
    <w:rsid w:val="00CA7FF4"/>
    <w:rsid w:val="00CC3A56"/>
    <w:rsid w:val="00CC5657"/>
    <w:rsid w:val="00CC5D89"/>
    <w:rsid w:val="00CC7007"/>
    <w:rsid w:val="00CD3CB8"/>
    <w:rsid w:val="00CD46C6"/>
    <w:rsid w:val="00CD4C7A"/>
    <w:rsid w:val="00CD5BF3"/>
    <w:rsid w:val="00CD5D6A"/>
    <w:rsid w:val="00CE76F9"/>
    <w:rsid w:val="00CF6F93"/>
    <w:rsid w:val="00D001E3"/>
    <w:rsid w:val="00D006FB"/>
    <w:rsid w:val="00D05F54"/>
    <w:rsid w:val="00D114E6"/>
    <w:rsid w:val="00D1183F"/>
    <w:rsid w:val="00D1481A"/>
    <w:rsid w:val="00D14C17"/>
    <w:rsid w:val="00D14ECA"/>
    <w:rsid w:val="00D1619C"/>
    <w:rsid w:val="00D2551D"/>
    <w:rsid w:val="00D31D21"/>
    <w:rsid w:val="00D331FB"/>
    <w:rsid w:val="00D35CDF"/>
    <w:rsid w:val="00D4044C"/>
    <w:rsid w:val="00D4104D"/>
    <w:rsid w:val="00D4420A"/>
    <w:rsid w:val="00D46400"/>
    <w:rsid w:val="00D500E5"/>
    <w:rsid w:val="00D626B8"/>
    <w:rsid w:val="00D62BA6"/>
    <w:rsid w:val="00D674DC"/>
    <w:rsid w:val="00D75545"/>
    <w:rsid w:val="00D77A25"/>
    <w:rsid w:val="00D81879"/>
    <w:rsid w:val="00D8225C"/>
    <w:rsid w:val="00D865F5"/>
    <w:rsid w:val="00D95057"/>
    <w:rsid w:val="00DA0AA9"/>
    <w:rsid w:val="00DA29D9"/>
    <w:rsid w:val="00DA3232"/>
    <w:rsid w:val="00DA3BB4"/>
    <w:rsid w:val="00DA7558"/>
    <w:rsid w:val="00DB4A97"/>
    <w:rsid w:val="00DB6026"/>
    <w:rsid w:val="00DB762E"/>
    <w:rsid w:val="00DC05B4"/>
    <w:rsid w:val="00DC43DA"/>
    <w:rsid w:val="00DC6300"/>
    <w:rsid w:val="00DC6E10"/>
    <w:rsid w:val="00DD49F9"/>
    <w:rsid w:val="00DD59E6"/>
    <w:rsid w:val="00DD75DF"/>
    <w:rsid w:val="00DE6C91"/>
    <w:rsid w:val="00E00398"/>
    <w:rsid w:val="00E005A5"/>
    <w:rsid w:val="00E012D0"/>
    <w:rsid w:val="00E032C2"/>
    <w:rsid w:val="00E07C4C"/>
    <w:rsid w:val="00E11647"/>
    <w:rsid w:val="00E12E45"/>
    <w:rsid w:val="00E13FA5"/>
    <w:rsid w:val="00E14415"/>
    <w:rsid w:val="00E232DA"/>
    <w:rsid w:val="00E23D3E"/>
    <w:rsid w:val="00E258D6"/>
    <w:rsid w:val="00E25F08"/>
    <w:rsid w:val="00E27478"/>
    <w:rsid w:val="00E3001C"/>
    <w:rsid w:val="00E4694A"/>
    <w:rsid w:val="00E476D9"/>
    <w:rsid w:val="00E517B0"/>
    <w:rsid w:val="00E541DC"/>
    <w:rsid w:val="00E56681"/>
    <w:rsid w:val="00E6155C"/>
    <w:rsid w:val="00E6499B"/>
    <w:rsid w:val="00E7199B"/>
    <w:rsid w:val="00E72EAE"/>
    <w:rsid w:val="00E73D24"/>
    <w:rsid w:val="00E75539"/>
    <w:rsid w:val="00E76E5A"/>
    <w:rsid w:val="00E807D4"/>
    <w:rsid w:val="00E8146E"/>
    <w:rsid w:val="00E81779"/>
    <w:rsid w:val="00E83763"/>
    <w:rsid w:val="00E84A80"/>
    <w:rsid w:val="00E86FA8"/>
    <w:rsid w:val="00E90309"/>
    <w:rsid w:val="00E92486"/>
    <w:rsid w:val="00E92FE1"/>
    <w:rsid w:val="00E96092"/>
    <w:rsid w:val="00EB2958"/>
    <w:rsid w:val="00ED3A74"/>
    <w:rsid w:val="00ED4534"/>
    <w:rsid w:val="00ED51B7"/>
    <w:rsid w:val="00ED721B"/>
    <w:rsid w:val="00EE57A3"/>
    <w:rsid w:val="00EE675A"/>
    <w:rsid w:val="00EE6D64"/>
    <w:rsid w:val="00EF3C62"/>
    <w:rsid w:val="00EF5126"/>
    <w:rsid w:val="00EF672A"/>
    <w:rsid w:val="00EF687D"/>
    <w:rsid w:val="00F03959"/>
    <w:rsid w:val="00F1001A"/>
    <w:rsid w:val="00F21C75"/>
    <w:rsid w:val="00F22E39"/>
    <w:rsid w:val="00F24DFF"/>
    <w:rsid w:val="00F253E3"/>
    <w:rsid w:val="00F263F9"/>
    <w:rsid w:val="00F31824"/>
    <w:rsid w:val="00F31941"/>
    <w:rsid w:val="00F32430"/>
    <w:rsid w:val="00F34E9D"/>
    <w:rsid w:val="00F3671E"/>
    <w:rsid w:val="00F3775B"/>
    <w:rsid w:val="00F37C08"/>
    <w:rsid w:val="00F408D3"/>
    <w:rsid w:val="00F42CEE"/>
    <w:rsid w:val="00F545C0"/>
    <w:rsid w:val="00F545E4"/>
    <w:rsid w:val="00F7366D"/>
    <w:rsid w:val="00F770BD"/>
    <w:rsid w:val="00F80054"/>
    <w:rsid w:val="00F8623B"/>
    <w:rsid w:val="00F92313"/>
    <w:rsid w:val="00F9337C"/>
    <w:rsid w:val="00F9522F"/>
    <w:rsid w:val="00FA0FAD"/>
    <w:rsid w:val="00FA25A8"/>
    <w:rsid w:val="00FA3E2F"/>
    <w:rsid w:val="00FA51D9"/>
    <w:rsid w:val="00FB0BFF"/>
    <w:rsid w:val="00FB0FC5"/>
    <w:rsid w:val="00FB1639"/>
    <w:rsid w:val="00FB4C79"/>
    <w:rsid w:val="00FB5363"/>
    <w:rsid w:val="00FC084F"/>
    <w:rsid w:val="00FC1481"/>
    <w:rsid w:val="00FC16EF"/>
    <w:rsid w:val="00FC1F5C"/>
    <w:rsid w:val="00FD162B"/>
    <w:rsid w:val="00FD58CF"/>
    <w:rsid w:val="00FE0D7C"/>
    <w:rsid w:val="00FE209B"/>
    <w:rsid w:val="00FE2C0D"/>
    <w:rsid w:val="00FF0AA4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DA686BB"/>
  <w15:chartTrackingRefBased/>
  <w15:docId w15:val="{6E5D9D77-8A2D-4ACF-9A67-768E632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0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C0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9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8352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F5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E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A25A8"/>
    <w:rPr>
      <w:color w:val="954F72"/>
      <w:u w:val="single"/>
    </w:rPr>
  </w:style>
  <w:style w:type="paragraph" w:customStyle="1" w:styleId="msonormal0">
    <w:name w:val="msonormal"/>
    <w:basedOn w:val="Normal"/>
    <w:rsid w:val="00FA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uiPriority w:val="99"/>
    <w:rsid w:val="00FA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2">
    <w:name w:val="xl72"/>
    <w:basedOn w:val="Normal"/>
    <w:rsid w:val="001906C7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3">
    <w:name w:val="xl73"/>
    <w:basedOn w:val="Normal"/>
    <w:rsid w:val="001906C7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4">
    <w:name w:val="xl74"/>
    <w:basedOn w:val="Normal"/>
    <w:rsid w:val="0019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5">
    <w:name w:val="xl75"/>
    <w:basedOn w:val="Normal"/>
    <w:rsid w:val="001906C7"/>
    <w:pPr>
      <w:pBdr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6">
    <w:name w:val="xl76"/>
    <w:basedOn w:val="Normal"/>
    <w:rsid w:val="0019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7">
    <w:name w:val="xl77"/>
    <w:basedOn w:val="Normal"/>
    <w:rsid w:val="009E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54"/>
  </w:style>
  <w:style w:type="paragraph" w:styleId="Footer">
    <w:name w:val="footer"/>
    <w:basedOn w:val="Normal"/>
    <w:link w:val="Foot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54"/>
  </w:style>
  <w:style w:type="paragraph" w:customStyle="1" w:styleId="xl78">
    <w:name w:val="xl78"/>
    <w:basedOn w:val="Normal"/>
    <w:rsid w:val="0073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7374D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C084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C084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0">
    <w:name w:val="xl80"/>
    <w:basedOn w:val="Normal"/>
    <w:rsid w:val="00631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63165F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2">
    <w:name w:val="xl82"/>
    <w:basedOn w:val="Normal"/>
    <w:rsid w:val="006316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4">
    <w:name w:val="xl84"/>
    <w:basedOn w:val="Normal"/>
    <w:rsid w:val="005E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6">
    <w:name w:val="xl86"/>
    <w:basedOn w:val="Normal"/>
    <w:rsid w:val="005E12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0">
    <w:name w:val="xl90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183B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4">
    <w:name w:val="xl94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183B6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7">
    <w:name w:val="xl97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8">
    <w:name w:val="xl98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00">
    <w:name w:val="xl100"/>
    <w:basedOn w:val="Normal"/>
    <w:rsid w:val="00183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2">
    <w:name w:val="xl112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3">
    <w:name w:val="xl113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4">
    <w:name w:val="xl114"/>
    <w:basedOn w:val="Normal"/>
    <w:rsid w:val="001214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5">
    <w:name w:val="xl115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6">
    <w:name w:val="xl116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7">
    <w:name w:val="xl117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8">
    <w:name w:val="xl118"/>
    <w:basedOn w:val="Normal"/>
    <w:rsid w:val="001214B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19">
    <w:name w:val="xl119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0">
    <w:name w:val="xl120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1">
    <w:name w:val="xl121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2">
    <w:name w:val="xl122"/>
    <w:basedOn w:val="Normal"/>
    <w:rsid w:val="001214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E92FE1"/>
    <w:pPr>
      <w:spacing w:after="0" w:line="240" w:lineRule="auto"/>
    </w:pPr>
  </w:style>
  <w:style w:type="paragraph" w:customStyle="1" w:styleId="xl123">
    <w:name w:val="xl123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4">
    <w:name w:val="xl124"/>
    <w:basedOn w:val="Normal"/>
    <w:rsid w:val="000C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5">
    <w:name w:val="xl125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6">
    <w:name w:val="xl126"/>
    <w:basedOn w:val="Normal"/>
    <w:rsid w:val="000C3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7">
    <w:name w:val="xl127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8">
    <w:name w:val="xl128"/>
    <w:basedOn w:val="Normal"/>
    <w:rsid w:val="00243D74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9">
    <w:name w:val="xl129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30">
    <w:name w:val="xl130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1">
    <w:name w:val="xl131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2">
    <w:name w:val="xl132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3">
    <w:name w:val="xl163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4">
    <w:name w:val="xl164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5">
    <w:name w:val="xl165"/>
    <w:basedOn w:val="Normal"/>
    <w:rsid w:val="008847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6">
    <w:name w:val="xl166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7">
    <w:name w:val="xl167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8">
    <w:name w:val="xl168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9">
    <w:name w:val="xl169"/>
    <w:basedOn w:val="Normal"/>
    <w:rsid w:val="0088477D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0">
    <w:name w:val="xl170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1">
    <w:name w:val="xl171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72">
    <w:name w:val="xl172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33">
    <w:name w:val="xl133"/>
    <w:basedOn w:val="Normal"/>
    <w:rsid w:val="00D77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color w:val="000000"/>
      <w:sz w:val="24"/>
      <w:szCs w:val="24"/>
      <w:lang w:eastAsia="en-AU"/>
    </w:rPr>
  </w:style>
  <w:style w:type="paragraph" w:customStyle="1" w:styleId="xl134">
    <w:name w:val="xl134"/>
    <w:basedOn w:val="Normal"/>
    <w:rsid w:val="00FC1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5">
    <w:name w:val="xl135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6">
    <w:name w:val="xl136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7">
    <w:name w:val="xl137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8">
    <w:name w:val="xl138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9">
    <w:name w:val="xl139"/>
    <w:basedOn w:val="Normal"/>
    <w:rsid w:val="007A75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40">
    <w:name w:val="xl140"/>
    <w:basedOn w:val="Normal"/>
    <w:rsid w:val="007A75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0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7910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573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agedcare.gov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_x0023_ xmlns="7df03730-bc00-45f2-86b5-fa6953be7f07" xsi:nil="true"/>
    <lcf76f155ced4ddcb4097134ff3c332f xmlns="7df03730-bc00-45f2-86b5-fa6953be7f07">
      <Terms xmlns="http://schemas.microsoft.com/office/infopath/2007/PartnerControls"/>
    </lcf76f155ced4ddcb4097134ff3c332f>
    <TaxCatchAll xmlns="5630bf32-de4f-45de-a165-733765cf1a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14ABFE6B024C9E19D085B8951B31" ma:contentTypeVersion="16" ma:contentTypeDescription="Create a new document." ma:contentTypeScope="" ma:versionID="0faeb9eb5ab77d55dfa6be047bd8cbb0">
  <xsd:schema xmlns:xsd="http://www.w3.org/2001/XMLSchema" xmlns:xs="http://www.w3.org/2001/XMLSchema" xmlns:p="http://schemas.microsoft.com/office/2006/metadata/properties" xmlns:ns2="7df03730-bc00-45f2-86b5-fa6953be7f07" xmlns:ns3="5630bf32-de4f-45de-a165-733765cf1a02" targetNamespace="http://schemas.microsoft.com/office/2006/metadata/properties" ma:root="true" ma:fieldsID="21a8285d412711d21ba74c91dd464849" ns2:_="" ns3:_="">
    <xsd:import namespace="7df03730-bc00-45f2-86b5-fa6953be7f07"/>
    <xsd:import namespace="5630bf32-de4f-45de-a165-733765cf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R_x0023_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03730-bc00-45f2-86b5-fa6953be7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R_x0023_" ma:index="14" nillable="true" ma:displayName="CR#" ma:description="Change request number" ma:format="Dropdown" ma:internalName="CR_x0023_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0bf32-de4f-45de-a165-733765cf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1374b-15a1-4e56-9c0f-c3ff4b9253a0}" ma:internalName="TaxCatchAll" ma:showField="CatchAllData" ma:web="5630bf32-de4f-45de-a165-733765cf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31261-71E3-4473-9F38-167BB4020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432E8E-3578-4EA5-8CB9-A6121AC3EB1B}">
  <ds:schemaRefs>
    <ds:schemaRef ds:uri="http://www.w3.org/XML/1998/namespace"/>
    <ds:schemaRef ds:uri="http://purl.org/dc/terms/"/>
    <ds:schemaRef ds:uri="http://schemas.microsoft.com/office/2006/metadata/properties"/>
    <ds:schemaRef ds:uri="5630bf32-de4f-45de-a165-733765cf1a02"/>
    <ds:schemaRef ds:uri="7df03730-bc00-45f2-86b5-fa6953be7f0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7F1DDA5-2C68-475D-99BF-E0274D2F1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C92EE-9A53-4A29-B413-AB132939E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03730-bc00-45f2-86b5-fa6953be7f07"/>
    <ds:schemaRef ds:uri="5630bf32-de4f-45de-a165-733765cf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16</Pages>
  <Words>4570</Words>
  <Characters>26051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Non-compliance against the Quality Standards 1 July 2020 to 30 June 2021</vt:lpstr>
    </vt:vector>
  </TitlesOfParts>
  <Company>Aged Care Quality and Safety Commission</Company>
  <LinksUpToDate>false</LinksUpToDate>
  <CharactersWithSpaces>30560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Non-compliance against the Quality Standards 1 July 2020 to 30 June 2021</dc:title>
  <dc:subject/>
  <dc:creator>Aged Care Quality and Safety Commission</dc:creator>
  <cp:keywords/>
  <dc:description/>
  <cp:lastModifiedBy>Commission</cp:lastModifiedBy>
  <cp:revision>7</cp:revision>
  <dcterms:created xsi:type="dcterms:W3CDTF">2024-08-19T03:54:00Z</dcterms:created>
  <dcterms:modified xsi:type="dcterms:W3CDTF">2024-09-23T03:20:00Z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0x010100233C14ABFE6B024C9E19D085B8951B31</vt:lpwstr>
  </property>
</Properties>
</file>