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B9686" w14:textId="77777777" w:rsidR="009F1B8D" w:rsidRPr="002C3EBF" w:rsidRDefault="009F1B8D" w:rsidP="009F1B8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BE52306" wp14:editId="307D7D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5A9175" w14:textId="77777777" w:rsidR="009F1B8D" w:rsidRDefault="009F1B8D" w:rsidP="009F1B8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8B1C3C" w14:textId="77777777" w:rsidR="009F1B8D" w:rsidRDefault="009F1B8D" w:rsidP="009F1B8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C6DE66" w14:textId="77777777" w:rsidR="009F1B8D" w:rsidRPr="002C3EBF" w:rsidRDefault="009F1B8D" w:rsidP="009F1B8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1B8D" w:rsidRPr="00996FAF" w14:paraId="758B694E" w14:textId="77777777" w:rsidTr="00E25509">
        <w:tc>
          <w:tcPr>
            <w:cnfStyle w:val="001000000000" w:firstRow="0" w:lastRow="0" w:firstColumn="1" w:lastColumn="0" w:oddVBand="0" w:evenVBand="0" w:oddHBand="0" w:evenHBand="0" w:firstRowFirstColumn="0" w:firstRowLastColumn="0" w:lastRowFirstColumn="0" w:lastRowLastColumn="0"/>
            <w:tcW w:w="3227" w:type="dxa"/>
          </w:tcPr>
          <w:p w14:paraId="414EB62A" w14:textId="77777777" w:rsidR="009F1B8D" w:rsidRPr="00996FAF" w:rsidRDefault="009F1B8D" w:rsidP="00E2550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AF4234" w14:textId="77777777" w:rsidR="009F1B8D" w:rsidRPr="00996FAF" w:rsidRDefault="009F1B8D"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Alexander Aged Care</w:t>
            </w:r>
          </w:p>
        </w:tc>
      </w:tr>
      <w:tr w:rsidR="009F1B8D" w:rsidRPr="00996FAF" w14:paraId="1E81EC8E"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3B9D2" w14:textId="77777777" w:rsidR="009F1B8D" w:rsidRPr="00996FAF" w:rsidRDefault="009F1B8D" w:rsidP="00E2550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0C50BB" w14:textId="77777777" w:rsidR="009F1B8D" w:rsidRPr="00996FAF" w:rsidRDefault="009F1B8D" w:rsidP="00E25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Victor Road</w:t>
            </w:r>
            <w:r w:rsidRPr="00602258">
              <w:rPr>
                <w:rFonts w:ascii="Arial" w:hAnsi="Arial" w:cs="Arial"/>
                <w:color w:val="auto"/>
              </w:rPr>
              <w:t xml:space="preserve"> </w:t>
            </w:r>
            <w:r>
              <w:rPr>
                <w:rFonts w:ascii="Arial" w:hAnsi="Arial" w:cs="Arial"/>
                <w:color w:val="auto"/>
              </w:rPr>
              <w:t>BROOKVALE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2100</w:t>
            </w:r>
          </w:p>
        </w:tc>
      </w:tr>
      <w:tr w:rsidR="009F1B8D" w:rsidRPr="00996FAF" w14:paraId="01398CE9" w14:textId="77777777" w:rsidTr="00E255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5CC48C" w14:textId="77777777" w:rsidR="009F1B8D" w:rsidRPr="00996FAF" w:rsidRDefault="009F1B8D" w:rsidP="00E2550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ED1B34" w14:textId="77777777" w:rsidR="009F1B8D" w:rsidRPr="00996FAF" w:rsidRDefault="009F1B8D"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0561</w:t>
            </w:r>
          </w:p>
        </w:tc>
      </w:tr>
      <w:tr w:rsidR="009F1B8D" w:rsidRPr="00996FAF" w14:paraId="28474FC7"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DF733B" w14:textId="77777777" w:rsidR="009F1B8D" w:rsidRPr="00996FAF" w:rsidRDefault="009F1B8D" w:rsidP="00E2550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5454D4" w14:textId="77777777" w:rsidR="009F1B8D" w:rsidRPr="00996FAF" w:rsidRDefault="009F1B8D" w:rsidP="00E25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Armenian Rest Home Association Ltd</w:t>
            </w:r>
          </w:p>
        </w:tc>
      </w:tr>
      <w:tr w:rsidR="009F1B8D" w:rsidRPr="00996FAF" w14:paraId="4FEC7245" w14:textId="77777777" w:rsidTr="00E255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CC3FD0" w14:textId="77777777" w:rsidR="009F1B8D" w:rsidRPr="00996FAF" w:rsidRDefault="009F1B8D" w:rsidP="00E2550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B8E316" w14:textId="77777777" w:rsidR="009F1B8D" w:rsidRPr="00996FAF" w:rsidRDefault="009F1B8D"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F1B8D" w:rsidRPr="00996FAF" w14:paraId="30478CCE"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8B282" w14:textId="77777777" w:rsidR="009F1B8D" w:rsidRPr="00996FAF" w:rsidRDefault="009F1B8D" w:rsidP="00E2550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150AAE" w14:textId="77777777" w:rsidR="009F1B8D" w:rsidRPr="00996FAF" w:rsidRDefault="009F1B8D" w:rsidP="00E25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January 2023 to 20 January 2023</w:t>
            </w:r>
          </w:p>
        </w:tc>
      </w:tr>
      <w:tr w:rsidR="009F1B8D" w:rsidRPr="00996FAF" w14:paraId="501AC8C5" w14:textId="77777777" w:rsidTr="00E255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F17B46" w14:textId="77777777" w:rsidR="009F1B8D" w:rsidRPr="00996FAF" w:rsidRDefault="009F1B8D" w:rsidP="00E2550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130E5D" w14:textId="77777777" w:rsidR="009F1B8D" w:rsidRPr="00996FAF" w:rsidRDefault="009F1B8D"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February 2023</w:t>
            </w:r>
          </w:p>
        </w:tc>
      </w:tr>
    </w:tbl>
    <w:bookmarkEnd w:id="0"/>
    <w:p w14:paraId="2E95163E" w14:textId="77777777" w:rsidR="009F1B8D" w:rsidRPr="00996FAF" w:rsidRDefault="009F1B8D" w:rsidP="009F1B8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8318D9" w14:textId="77777777" w:rsidR="009F1B8D" w:rsidRPr="00996FAF" w:rsidRDefault="009F1B8D" w:rsidP="009F1B8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5D0BE2" w14:textId="77777777" w:rsidR="009F1B8D" w:rsidRPr="00996FAF" w:rsidRDefault="009F1B8D" w:rsidP="009F1B8D">
      <w:pPr>
        <w:pStyle w:val="NormalArial"/>
      </w:pPr>
      <w:r w:rsidRPr="00996FAF">
        <w:t xml:space="preserve">This performance report for </w:t>
      </w:r>
      <w:r>
        <w:rPr>
          <w:color w:val="auto"/>
        </w:rPr>
        <w:t>Alexander Aged Care</w:t>
      </w:r>
      <w:r w:rsidRPr="00996FAF">
        <w:rPr>
          <w:color w:val="auto"/>
        </w:rPr>
        <w:t xml:space="preserve"> (</w:t>
      </w:r>
      <w:r w:rsidRPr="00996FAF">
        <w:rPr>
          <w:b/>
          <w:color w:val="auto"/>
        </w:rPr>
        <w:t>the service</w:t>
      </w:r>
      <w:r w:rsidRPr="00996FAF">
        <w:rPr>
          <w:color w:val="auto"/>
        </w:rPr>
        <w:t xml:space="preserve">) has been </w:t>
      </w:r>
      <w:r w:rsidRPr="004B46A6">
        <w:rPr>
          <w:color w:val="auto"/>
        </w:rPr>
        <w:t xml:space="preserve">prepared by G Hope-Simpson, delegate of the </w:t>
      </w:r>
      <w:r w:rsidRPr="00996FAF">
        <w:t>Aged Care Quality and Safety Commissioner (Commissioner)</w:t>
      </w:r>
      <w:r w:rsidRPr="00996FAF">
        <w:rPr>
          <w:rStyle w:val="FootnoteReference"/>
        </w:rPr>
        <w:footnoteReference w:id="1"/>
      </w:r>
      <w:r w:rsidRPr="00996FAF">
        <w:t xml:space="preserve">. </w:t>
      </w:r>
    </w:p>
    <w:p w14:paraId="349DA8C8" w14:textId="77777777" w:rsidR="009F1B8D" w:rsidRPr="00996FAF" w:rsidRDefault="009F1B8D" w:rsidP="009F1B8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60C5AB" w14:textId="77777777" w:rsidR="009F1B8D" w:rsidRPr="00996FAF" w:rsidRDefault="009F1B8D" w:rsidP="009F1B8D">
      <w:pPr>
        <w:pStyle w:val="NormalArial"/>
      </w:pPr>
      <w:r w:rsidRPr="00996FAF">
        <w:t>The report also specifies any areas in which improvements must be made to ensure the Quality Standards are complied with.</w:t>
      </w:r>
    </w:p>
    <w:p w14:paraId="5E8BEFC2" w14:textId="77777777" w:rsidR="009F1B8D" w:rsidRPr="00996FAF" w:rsidRDefault="009F1B8D" w:rsidP="009F1B8D">
      <w:pPr>
        <w:pStyle w:val="Heading1"/>
        <w:spacing w:before="240" w:after="240" w:line="22" w:lineRule="atLeast"/>
        <w:rPr>
          <w:rFonts w:ascii="Arial" w:hAnsi="Arial" w:cs="Arial"/>
        </w:rPr>
      </w:pPr>
      <w:r w:rsidRPr="00996FAF">
        <w:rPr>
          <w:rFonts w:ascii="Arial" w:hAnsi="Arial" w:cs="Arial"/>
        </w:rPr>
        <w:t>Material relied on</w:t>
      </w:r>
    </w:p>
    <w:p w14:paraId="3979DFFC" w14:textId="77777777" w:rsidR="009F1B8D" w:rsidRPr="00996FAF" w:rsidRDefault="009F1B8D" w:rsidP="009F1B8D">
      <w:pPr>
        <w:pStyle w:val="NormalArial"/>
      </w:pPr>
      <w:r w:rsidRPr="00996FAF">
        <w:t>The following information has been considered in preparing the performance report:</w:t>
      </w:r>
    </w:p>
    <w:p w14:paraId="13929FB7" w14:textId="77777777" w:rsidR="009F1B8D" w:rsidRPr="004B46A6" w:rsidRDefault="009F1B8D" w:rsidP="009F1B8D">
      <w:pPr>
        <w:pStyle w:val="ListParagraph"/>
        <w:numPr>
          <w:ilvl w:val="0"/>
          <w:numId w:val="2"/>
        </w:numPr>
        <w:spacing w:line="240" w:lineRule="atLeast"/>
        <w:ind w:left="714" w:hanging="357"/>
        <w:contextualSpacing w:val="0"/>
        <w:rPr>
          <w:rFonts w:ascii="Arial" w:hAnsi="Arial" w:cs="Arial"/>
          <w:color w:val="auto"/>
        </w:rPr>
      </w:pPr>
      <w:r w:rsidRPr="004B46A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B05E8CC" w14:textId="77777777" w:rsidR="009F1B8D" w:rsidRPr="008123B6" w:rsidRDefault="009F1B8D" w:rsidP="009F1B8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sidRPr="008123B6">
        <w:rPr>
          <w:rFonts w:ascii="Arial" w:hAnsi="Arial" w:cs="Arial"/>
          <w:color w:val="auto"/>
        </w:rPr>
        <w:t>on 15 February 2023.</w:t>
      </w:r>
    </w:p>
    <w:p w14:paraId="2CC0D897" w14:textId="77777777" w:rsidR="009F1B8D" w:rsidRPr="008123B6" w:rsidRDefault="009F1B8D" w:rsidP="009F1B8D">
      <w:pPr>
        <w:pStyle w:val="ListParagraph"/>
        <w:numPr>
          <w:ilvl w:val="0"/>
          <w:numId w:val="2"/>
        </w:numPr>
        <w:spacing w:line="240" w:lineRule="atLeast"/>
        <w:ind w:left="714" w:hanging="357"/>
        <w:contextualSpacing w:val="0"/>
        <w:rPr>
          <w:rFonts w:ascii="Arial" w:hAnsi="Arial" w:cs="Arial"/>
          <w:color w:val="auto"/>
        </w:rPr>
      </w:pPr>
      <w:r w:rsidRPr="008123B6">
        <w:rPr>
          <w:rFonts w:ascii="Arial" w:hAnsi="Arial" w:cs="Arial"/>
          <w:color w:val="auto"/>
        </w:rPr>
        <w:t xml:space="preserve">other information and intelligence held by the Commission in relation to the service. </w:t>
      </w:r>
    </w:p>
    <w:p w14:paraId="7D41E3B5" w14:textId="77777777" w:rsidR="009F1B8D" w:rsidRPr="00712752" w:rsidRDefault="009F1B8D" w:rsidP="009F1B8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C98233" w14:textId="77777777" w:rsidR="009F1B8D" w:rsidRPr="00996FAF" w:rsidRDefault="009F1B8D" w:rsidP="009F1B8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1B8D" w:rsidRPr="00996FAF" w14:paraId="79F5A1FF" w14:textId="77777777" w:rsidTr="00E255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94CAA6" w14:textId="77777777" w:rsidR="009F1B8D" w:rsidRPr="00996FAF" w:rsidRDefault="009F1B8D" w:rsidP="00E2550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2F2044" w14:textId="77777777" w:rsidR="009F1B8D" w:rsidRPr="00996FAF" w:rsidRDefault="00602F28" w:rsidP="00E255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C966C277C574CC482AA9C19CA7054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1B8D">
                  <w:rPr>
                    <w:rFonts w:ascii="Arial" w:hAnsi="Arial" w:cs="Arial"/>
                  </w:rPr>
                  <w:t>Compliant</w:t>
                </w:r>
              </w:sdtContent>
            </w:sdt>
          </w:p>
        </w:tc>
      </w:tr>
      <w:tr w:rsidR="009F1B8D" w:rsidRPr="00996FAF" w14:paraId="41CB7133" w14:textId="77777777" w:rsidTr="00E25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54B6E9" w14:textId="77777777" w:rsidR="009F1B8D" w:rsidRPr="00996FAF" w:rsidRDefault="009F1B8D" w:rsidP="00E2550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FF9EB79" w14:textId="77777777" w:rsidR="009F1B8D" w:rsidRPr="00996FAF" w:rsidRDefault="00602F28"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0F7A803749247DF87A1E8EDBCEDD6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1B8D">
                  <w:rPr>
                    <w:rFonts w:ascii="Arial" w:hAnsi="Arial" w:cs="Arial"/>
                    <w:b/>
                  </w:rPr>
                  <w:t>Compliant</w:t>
                </w:r>
              </w:sdtContent>
            </w:sdt>
            <w:r w:rsidR="009F1B8D" w:rsidRPr="00996FAF" w:rsidDel="00BA10E1">
              <w:rPr>
                <w:rFonts w:ascii="Arial" w:hAnsi="Arial" w:cs="Arial"/>
                <w:b/>
              </w:rPr>
              <w:t xml:space="preserve"> </w:t>
            </w:r>
          </w:p>
        </w:tc>
      </w:tr>
      <w:tr w:rsidR="009F1B8D" w:rsidRPr="00996FAF" w14:paraId="3E5B0E36" w14:textId="77777777" w:rsidTr="00E255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C28F1D" w14:textId="77777777" w:rsidR="009F1B8D" w:rsidRPr="00996FAF" w:rsidRDefault="009F1B8D" w:rsidP="00E2550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F9205B" w14:textId="77777777" w:rsidR="009F1B8D" w:rsidRPr="00996FAF" w:rsidRDefault="00602F28" w:rsidP="00E25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F7C7C8AAF2A49E8B941470EC720D3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1B8D">
                  <w:rPr>
                    <w:rFonts w:ascii="Arial" w:hAnsi="Arial" w:cs="Arial"/>
                    <w:b/>
                  </w:rPr>
                  <w:t>Compliant</w:t>
                </w:r>
              </w:sdtContent>
            </w:sdt>
            <w:r w:rsidR="009F1B8D" w:rsidRPr="00996FAF" w:rsidDel="00D03094">
              <w:rPr>
                <w:rFonts w:ascii="Arial" w:hAnsi="Arial" w:cs="Arial"/>
                <w:b/>
              </w:rPr>
              <w:t xml:space="preserve"> </w:t>
            </w:r>
          </w:p>
        </w:tc>
      </w:tr>
      <w:tr w:rsidR="009F1B8D" w:rsidRPr="00996FAF" w14:paraId="4FAD1459" w14:textId="77777777" w:rsidTr="00E25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D0E93" w14:textId="77777777" w:rsidR="009F1B8D" w:rsidRPr="00996FAF" w:rsidRDefault="009F1B8D" w:rsidP="00E2550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F64F8E4" w14:textId="77777777" w:rsidR="009F1B8D" w:rsidRPr="00996FAF" w:rsidRDefault="00602F28"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56A07EA300246429008B7CA563856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1B8D">
                  <w:rPr>
                    <w:rFonts w:ascii="Arial" w:hAnsi="Arial" w:cs="Arial"/>
                    <w:b/>
                  </w:rPr>
                  <w:t>Compliant</w:t>
                </w:r>
              </w:sdtContent>
            </w:sdt>
            <w:r w:rsidR="009F1B8D" w:rsidRPr="00996FAF" w:rsidDel="00D03094">
              <w:rPr>
                <w:rFonts w:ascii="Arial" w:hAnsi="Arial" w:cs="Arial"/>
                <w:b/>
              </w:rPr>
              <w:t xml:space="preserve"> </w:t>
            </w:r>
          </w:p>
        </w:tc>
      </w:tr>
      <w:tr w:rsidR="009F1B8D" w:rsidRPr="00996FAF" w14:paraId="59CE9C6F" w14:textId="77777777" w:rsidTr="00E255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28C26" w14:textId="77777777" w:rsidR="009F1B8D" w:rsidRPr="00996FAF" w:rsidRDefault="009F1B8D" w:rsidP="00E2550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F76446" w14:textId="77777777" w:rsidR="009F1B8D" w:rsidRPr="00996FAF" w:rsidRDefault="00602F28" w:rsidP="00E25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4892A5438B441AC926A8C722AB0DE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1B8D">
                  <w:rPr>
                    <w:rFonts w:ascii="Arial" w:hAnsi="Arial" w:cs="Arial"/>
                    <w:b/>
                  </w:rPr>
                  <w:t>Compliant</w:t>
                </w:r>
              </w:sdtContent>
            </w:sdt>
            <w:r w:rsidR="009F1B8D" w:rsidRPr="00996FAF" w:rsidDel="00D03094">
              <w:rPr>
                <w:rFonts w:ascii="Arial" w:hAnsi="Arial" w:cs="Arial"/>
                <w:b/>
              </w:rPr>
              <w:t xml:space="preserve"> </w:t>
            </w:r>
          </w:p>
        </w:tc>
      </w:tr>
      <w:tr w:rsidR="009F1B8D" w:rsidRPr="00996FAF" w14:paraId="65DD73CC" w14:textId="77777777" w:rsidTr="00E25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542158" w14:textId="77777777" w:rsidR="009F1B8D" w:rsidRPr="00996FAF" w:rsidRDefault="009F1B8D" w:rsidP="00E2550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9010B3" w14:textId="77777777" w:rsidR="009F1B8D" w:rsidRPr="00996FAF" w:rsidRDefault="00602F28"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F8CBA659AE7467582CA1A2F6A3C6B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1B8D">
                  <w:rPr>
                    <w:rFonts w:ascii="Arial" w:hAnsi="Arial" w:cs="Arial"/>
                    <w:b/>
                  </w:rPr>
                  <w:t>Compliant</w:t>
                </w:r>
              </w:sdtContent>
            </w:sdt>
            <w:r w:rsidR="009F1B8D" w:rsidRPr="00996FAF" w:rsidDel="00D03094">
              <w:rPr>
                <w:rFonts w:ascii="Arial" w:hAnsi="Arial" w:cs="Arial"/>
                <w:b/>
              </w:rPr>
              <w:t xml:space="preserve"> </w:t>
            </w:r>
          </w:p>
        </w:tc>
      </w:tr>
      <w:tr w:rsidR="009F1B8D" w:rsidRPr="00996FAF" w14:paraId="20F63367" w14:textId="77777777" w:rsidTr="00E255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B051F7" w14:textId="77777777" w:rsidR="009F1B8D" w:rsidRPr="00996FAF" w:rsidRDefault="009F1B8D" w:rsidP="00E255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6457069" w14:textId="77777777" w:rsidR="009F1B8D" w:rsidRPr="00996FAF" w:rsidRDefault="00602F28" w:rsidP="00E255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5DD3746112B4553B6036F8AE7C387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1B8D">
                  <w:rPr>
                    <w:rFonts w:ascii="Arial" w:hAnsi="Arial" w:cs="Arial"/>
                    <w:b/>
                  </w:rPr>
                  <w:t>Compliant</w:t>
                </w:r>
              </w:sdtContent>
            </w:sdt>
            <w:r w:rsidR="009F1B8D" w:rsidRPr="00996FAF" w:rsidDel="00D03094">
              <w:rPr>
                <w:rFonts w:ascii="Arial" w:hAnsi="Arial" w:cs="Arial"/>
                <w:b/>
              </w:rPr>
              <w:t xml:space="preserve"> </w:t>
            </w:r>
          </w:p>
        </w:tc>
      </w:tr>
      <w:tr w:rsidR="009F1B8D" w:rsidRPr="00996FAF" w14:paraId="2E6FC73D" w14:textId="77777777" w:rsidTr="00E255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1EC64B" w14:textId="77777777" w:rsidR="009F1B8D" w:rsidRPr="00996FAF" w:rsidRDefault="009F1B8D" w:rsidP="00E255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7A9F6D9" w14:textId="154E28C6" w:rsidR="009F1B8D" w:rsidRPr="00996FAF" w:rsidRDefault="00602F28" w:rsidP="00E255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5FD160C3C544A19A4EAB58D47C7BF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91A">
                  <w:rPr>
                    <w:rFonts w:ascii="Arial" w:hAnsi="Arial" w:cs="Arial"/>
                    <w:b/>
                  </w:rPr>
                  <w:t>Non-compliant</w:t>
                </w:r>
              </w:sdtContent>
            </w:sdt>
            <w:r w:rsidR="009F1B8D" w:rsidRPr="00996FAF" w:rsidDel="00D03094">
              <w:rPr>
                <w:rFonts w:ascii="Arial" w:hAnsi="Arial" w:cs="Arial"/>
                <w:b/>
              </w:rPr>
              <w:t xml:space="preserve"> </w:t>
            </w:r>
          </w:p>
        </w:tc>
      </w:tr>
    </w:tbl>
    <w:p w14:paraId="113B31ED" w14:textId="77777777" w:rsidR="009F1B8D" w:rsidRPr="00996FAF" w:rsidRDefault="009F1B8D" w:rsidP="009F1B8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F6FE82" w14:textId="77777777" w:rsidR="009F1B8D" w:rsidRPr="00996FAF" w:rsidRDefault="009F1B8D" w:rsidP="009F1B8D">
      <w:pPr>
        <w:pStyle w:val="Heading1"/>
        <w:spacing w:before="0" w:after="240" w:line="22" w:lineRule="atLeast"/>
        <w:rPr>
          <w:rFonts w:ascii="Arial" w:hAnsi="Arial" w:cs="Arial"/>
        </w:rPr>
      </w:pPr>
      <w:r w:rsidRPr="00996FAF">
        <w:rPr>
          <w:rFonts w:ascii="Arial" w:hAnsi="Arial" w:cs="Arial"/>
        </w:rPr>
        <w:t>Areas for improvement</w:t>
      </w:r>
    </w:p>
    <w:p w14:paraId="70E4A267" w14:textId="2455A8AC" w:rsidR="00D5291A" w:rsidRPr="00B747FF" w:rsidRDefault="00D5291A" w:rsidP="00D5291A">
      <w:pPr>
        <w:pStyle w:val="ListBullet"/>
        <w:rPr>
          <w:rFonts w:ascii="Arial" w:hAnsi="Arial" w:cs="Arial"/>
          <w:color w:val="auto"/>
        </w:rPr>
      </w:pPr>
      <w:r w:rsidRPr="00C91B3A">
        <w:rPr>
          <w:rFonts w:ascii="Arial" w:hAnsi="Arial" w:cs="Arial"/>
          <w:b/>
          <w:color w:val="auto"/>
        </w:rPr>
        <w:t>Requirement 8(3)(c):</w:t>
      </w:r>
      <w:r w:rsidRPr="00B747FF">
        <w:rPr>
          <w:rFonts w:ascii="Arial" w:hAnsi="Arial" w:cs="Arial"/>
          <w:color w:val="auto"/>
        </w:rPr>
        <w:t xml:space="preserve"> The service ensures deficits </w:t>
      </w:r>
      <w:r w:rsidR="00BC6CEE">
        <w:rPr>
          <w:rFonts w:ascii="Arial" w:hAnsi="Arial" w:cs="Arial"/>
          <w:color w:val="auto"/>
        </w:rPr>
        <w:t>reporting under the Serious Incident Reporting Scheme are addressed, through training in mandatory reporting obligations for all staff, including management. The service ensures improvement measures are evaluated for effectiveness, to ensure sustained improvements are realised.</w:t>
      </w:r>
    </w:p>
    <w:p w14:paraId="308D2A26" w14:textId="77777777" w:rsidR="009F1B8D" w:rsidRPr="00996FAF" w:rsidRDefault="009F1B8D" w:rsidP="009F1B8D">
      <w:pPr>
        <w:pStyle w:val="NormalArial"/>
      </w:pPr>
      <w:r w:rsidRPr="00996FAF">
        <w:br w:type="page"/>
      </w:r>
    </w:p>
    <w:p w14:paraId="3296CA0C"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F1B8D" w:rsidRPr="00996FAF" w14:paraId="40781E17" w14:textId="77777777" w:rsidTr="00E2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DD20AD2" w14:textId="77777777" w:rsidR="009F1B8D" w:rsidRPr="00550022" w:rsidRDefault="009F1B8D" w:rsidP="00E2550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F5F9AC"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36548AA2"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733B1" w14:textId="77777777" w:rsidR="009F1B8D" w:rsidRPr="00996FAF" w:rsidRDefault="009F1B8D" w:rsidP="00E2550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F6F741"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27825F1"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D7BF9052A664003886628E78056165A"/>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p>
        </w:tc>
      </w:tr>
      <w:tr w:rsidR="009F1B8D" w:rsidRPr="00996FAF" w14:paraId="64DE3BF8"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573AE5"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7B5F6D"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089237"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B927B9E33DD4868A1AEB006A947CEE9"/>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585C8718"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F855E"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49C2CAF"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6AFEA1" w14:textId="77777777" w:rsidR="009F1B8D" w:rsidRPr="00996FAF" w:rsidRDefault="009F1B8D" w:rsidP="00E255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B74426" w14:textId="77777777" w:rsidR="009F1B8D" w:rsidRPr="00996FAF" w:rsidRDefault="009F1B8D" w:rsidP="00E255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BE4197" w14:textId="77777777" w:rsidR="009F1B8D" w:rsidRPr="00996FAF" w:rsidRDefault="009F1B8D" w:rsidP="00E255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E72B40" w14:textId="77777777" w:rsidR="009F1B8D" w:rsidRPr="00996FAF" w:rsidRDefault="009F1B8D" w:rsidP="00E2550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731796"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3F2B5593E104C6C82A3AF9731E9A758"/>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3446E0F1"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786FF"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BC2D853"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CF1D361" w14:textId="77777777" w:rsidR="009F1B8D" w:rsidRPr="00996FAF" w:rsidRDefault="00602F28" w:rsidP="00E25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88CC42C9776449AA548FFE6132A3CDE"/>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58F3B772"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059F1"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F7249A" w14:textId="77777777" w:rsidR="009F1B8D" w:rsidRPr="00996FAF" w:rsidRDefault="009F1B8D" w:rsidP="00E2550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440EAD"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953578FABBD4880A7DE01A83B64F0BE"/>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6CF42BFE"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17DE3"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7D72F67"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5425643"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881C0D667644CFCA60FE910B53DD4AB"/>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bl>
    <w:p w14:paraId="6E489F70" w14:textId="77777777" w:rsidR="009F1B8D" w:rsidRDefault="009F1B8D" w:rsidP="009F1B8D">
      <w:pPr>
        <w:pStyle w:val="Heading20"/>
      </w:pPr>
      <w:r w:rsidRPr="00996FAF">
        <w:t>Findings</w:t>
      </w:r>
    </w:p>
    <w:p w14:paraId="731988BD" w14:textId="77777777" w:rsidR="009F1B8D" w:rsidRDefault="009F1B8D" w:rsidP="009F1B8D">
      <w:pPr>
        <w:spacing w:line="276" w:lineRule="auto"/>
        <w:rPr>
          <w:rFonts w:ascii="Arial" w:hAnsi="Arial" w:cs="Arial"/>
          <w:szCs w:val="22"/>
        </w:rPr>
      </w:pPr>
      <w:r w:rsidRPr="001261F8">
        <w:rPr>
          <w:rFonts w:ascii="Arial" w:hAnsi="Arial" w:cs="Arial"/>
          <w:szCs w:val="22"/>
        </w:rPr>
        <w:t>Consumers said that they were treated with dignity and respect</w:t>
      </w:r>
      <w:r>
        <w:rPr>
          <w:rFonts w:ascii="Arial" w:hAnsi="Arial" w:cs="Arial"/>
          <w:szCs w:val="22"/>
        </w:rPr>
        <w:t>;</w:t>
      </w:r>
      <w:r w:rsidRPr="001261F8">
        <w:rPr>
          <w:rFonts w:ascii="Arial" w:hAnsi="Arial" w:cs="Arial"/>
          <w:szCs w:val="22"/>
        </w:rPr>
        <w:t xml:space="preserve"> their identity, cultural background and diversity were respected. Staff were aware of the consumers who were from diverse cultural backgrounds and could explain how this influenced their care and services. </w:t>
      </w:r>
      <w:r>
        <w:rPr>
          <w:rFonts w:ascii="Arial" w:hAnsi="Arial" w:cs="Arial"/>
          <w:szCs w:val="22"/>
        </w:rPr>
        <w:t>The service was established to provide aged care services to members of the Armenian and wider communities and now has consumers of many varied cultural backgrounds.</w:t>
      </w:r>
    </w:p>
    <w:p w14:paraId="359FC102" w14:textId="77777777" w:rsidR="009F1B8D" w:rsidRPr="001261F8" w:rsidRDefault="009F1B8D" w:rsidP="009F1B8D">
      <w:pPr>
        <w:spacing w:line="276" w:lineRule="auto"/>
        <w:rPr>
          <w:rFonts w:ascii="Arial" w:hAnsi="Arial" w:cs="Arial"/>
        </w:rPr>
      </w:pPr>
      <w:r w:rsidRPr="001261F8">
        <w:rPr>
          <w:rFonts w:ascii="Arial" w:hAnsi="Arial" w:cs="Arial"/>
          <w:szCs w:val="22"/>
        </w:rPr>
        <w:t xml:space="preserve">Care planning documents sampled evidence that consumer culture, diversity and identity </w:t>
      </w:r>
      <w:r>
        <w:rPr>
          <w:rFonts w:ascii="Arial" w:hAnsi="Arial" w:cs="Arial"/>
          <w:szCs w:val="22"/>
        </w:rPr>
        <w:t>had been</w:t>
      </w:r>
      <w:r w:rsidRPr="001261F8">
        <w:rPr>
          <w:rFonts w:ascii="Arial" w:hAnsi="Arial" w:cs="Arial"/>
          <w:szCs w:val="22"/>
        </w:rPr>
        <w:t xml:space="preserve"> acknowledged. The service had policies on creating a diverse and inclusive culture at the service. </w:t>
      </w:r>
      <w:r>
        <w:rPr>
          <w:rFonts w:ascii="Arial" w:hAnsi="Arial" w:cs="Arial"/>
          <w:szCs w:val="22"/>
        </w:rPr>
        <w:t>S</w:t>
      </w:r>
      <w:r w:rsidRPr="001261F8">
        <w:rPr>
          <w:rFonts w:ascii="Arial" w:hAnsi="Arial" w:cs="Arial"/>
          <w:szCs w:val="22"/>
        </w:rPr>
        <w:t>taff interact</w:t>
      </w:r>
      <w:r>
        <w:rPr>
          <w:rFonts w:ascii="Arial" w:hAnsi="Arial" w:cs="Arial"/>
          <w:szCs w:val="22"/>
        </w:rPr>
        <w:t>ed</w:t>
      </w:r>
      <w:r w:rsidRPr="001261F8">
        <w:rPr>
          <w:rFonts w:ascii="Arial" w:hAnsi="Arial" w:cs="Arial"/>
          <w:szCs w:val="22"/>
        </w:rPr>
        <w:t xml:space="preserve"> with consumers respectfully. </w:t>
      </w:r>
      <w:r w:rsidRPr="001261F8">
        <w:rPr>
          <w:rFonts w:ascii="Arial" w:hAnsi="Arial" w:cs="Arial"/>
        </w:rPr>
        <w:t xml:space="preserve">Information on interpreter services available </w:t>
      </w:r>
      <w:r>
        <w:rPr>
          <w:rFonts w:ascii="Arial" w:hAnsi="Arial" w:cs="Arial"/>
        </w:rPr>
        <w:t>was</w:t>
      </w:r>
      <w:r w:rsidRPr="001261F8">
        <w:rPr>
          <w:rFonts w:ascii="Arial" w:hAnsi="Arial" w:cs="Arial"/>
        </w:rPr>
        <w:t xml:space="preserve"> on display throughout the service.</w:t>
      </w:r>
    </w:p>
    <w:p w14:paraId="4CBC376D" w14:textId="0117C608" w:rsidR="009F1B8D" w:rsidRPr="001261F8" w:rsidRDefault="009F1B8D" w:rsidP="009F1B8D">
      <w:pPr>
        <w:spacing w:line="276" w:lineRule="auto"/>
        <w:rPr>
          <w:rFonts w:ascii="Arial" w:hAnsi="Arial" w:cs="Arial"/>
        </w:rPr>
      </w:pPr>
      <w:r w:rsidRPr="001261F8">
        <w:rPr>
          <w:rFonts w:ascii="Arial" w:hAnsi="Arial" w:cs="Arial"/>
        </w:rPr>
        <w:t xml:space="preserve">Consumers said they were given choice about how and when care </w:t>
      </w:r>
      <w:r>
        <w:rPr>
          <w:rFonts w:ascii="Arial" w:hAnsi="Arial" w:cs="Arial"/>
        </w:rPr>
        <w:t>was</w:t>
      </w:r>
      <w:r w:rsidRPr="001261F8">
        <w:rPr>
          <w:rFonts w:ascii="Arial" w:hAnsi="Arial" w:cs="Arial"/>
        </w:rPr>
        <w:t xml:space="preserve"> provided, and their choices </w:t>
      </w:r>
      <w:r>
        <w:rPr>
          <w:rFonts w:ascii="Arial" w:hAnsi="Arial" w:cs="Arial"/>
        </w:rPr>
        <w:t xml:space="preserve">were </w:t>
      </w:r>
      <w:r w:rsidRPr="001261F8">
        <w:rPr>
          <w:rFonts w:ascii="Arial" w:hAnsi="Arial" w:cs="Arial"/>
        </w:rPr>
        <w:t>respected by staff.</w:t>
      </w:r>
      <w:r w:rsidR="00D03F05">
        <w:rPr>
          <w:rFonts w:ascii="Arial" w:hAnsi="Arial" w:cs="Arial"/>
        </w:rPr>
        <w:t xml:space="preserve"> </w:t>
      </w:r>
      <w:r w:rsidRPr="001261F8">
        <w:rPr>
          <w:rFonts w:ascii="Arial" w:hAnsi="Arial" w:cs="Arial"/>
        </w:rPr>
        <w:t>Staff described how they supported consumers to make choices, maintain independence and relationships of choice. Care planning documentation identified consumers</w:t>
      </w:r>
      <w:r>
        <w:rPr>
          <w:rFonts w:ascii="Arial" w:hAnsi="Arial" w:cs="Arial"/>
        </w:rPr>
        <w:t>’</w:t>
      </w:r>
      <w:r w:rsidRPr="001261F8">
        <w:rPr>
          <w:rFonts w:ascii="Arial" w:hAnsi="Arial" w:cs="Arial"/>
        </w:rPr>
        <w:t xml:space="preserve"> individual choices</w:t>
      </w:r>
      <w:r>
        <w:rPr>
          <w:rFonts w:ascii="Arial" w:hAnsi="Arial" w:cs="Arial"/>
        </w:rPr>
        <w:t xml:space="preserve"> and</w:t>
      </w:r>
      <w:r w:rsidRPr="001261F8">
        <w:rPr>
          <w:rFonts w:ascii="Arial" w:hAnsi="Arial" w:cs="Arial"/>
        </w:rPr>
        <w:t xml:space="preserve"> how they would like to maintain their independence.</w:t>
      </w:r>
    </w:p>
    <w:p w14:paraId="6BA7384C" w14:textId="395E8ADA" w:rsidR="009F1B8D" w:rsidRPr="001261F8" w:rsidRDefault="009F1B8D" w:rsidP="009F1B8D">
      <w:pPr>
        <w:spacing w:line="276" w:lineRule="auto"/>
        <w:rPr>
          <w:rFonts w:ascii="Arial" w:hAnsi="Arial" w:cs="Arial"/>
        </w:rPr>
      </w:pPr>
      <w:r w:rsidRPr="001261F8">
        <w:rPr>
          <w:rFonts w:ascii="Arial" w:hAnsi="Arial" w:cs="Arial"/>
          <w:szCs w:val="22"/>
        </w:rPr>
        <w:lastRenderedPageBreak/>
        <w:t>Consumers described how the service supports them to take risks. Staff demonstrated they were aware of the risks taken by consumers, and said they supported consumers wishes to take risks to live the way they choose. Care planning documentation included dignity of risk forms and assessments to support consumers to continue risk taking activities such as leaving the service independently and smoking.</w:t>
      </w:r>
    </w:p>
    <w:p w14:paraId="0927A470" w14:textId="7B0194E6" w:rsidR="009F1B8D" w:rsidRPr="001261F8" w:rsidRDefault="009F1B8D" w:rsidP="009F1B8D">
      <w:pPr>
        <w:spacing w:line="276" w:lineRule="auto"/>
        <w:rPr>
          <w:rFonts w:ascii="Arial" w:hAnsi="Arial" w:cs="Arial"/>
        </w:rPr>
      </w:pPr>
      <w:r w:rsidRPr="001261F8">
        <w:rPr>
          <w:rFonts w:ascii="Arial" w:hAnsi="Arial" w:cs="Arial"/>
        </w:rPr>
        <w:t xml:space="preserve">Consumers and representatives said they </w:t>
      </w:r>
      <w:r>
        <w:rPr>
          <w:rFonts w:ascii="Arial" w:hAnsi="Arial" w:cs="Arial"/>
        </w:rPr>
        <w:t>were</w:t>
      </w:r>
      <w:r w:rsidRPr="001261F8">
        <w:rPr>
          <w:rFonts w:ascii="Arial" w:hAnsi="Arial" w:cs="Arial"/>
        </w:rPr>
        <w:t xml:space="preserve"> provided with information by the service which keeps them informed</w:t>
      </w:r>
      <w:r>
        <w:rPr>
          <w:rFonts w:ascii="Arial" w:hAnsi="Arial" w:cs="Arial"/>
        </w:rPr>
        <w:t>. S</w:t>
      </w:r>
      <w:r w:rsidRPr="001261F8">
        <w:rPr>
          <w:rFonts w:ascii="Arial" w:hAnsi="Arial" w:cs="Arial"/>
        </w:rPr>
        <w:t>taff interviewed describe</w:t>
      </w:r>
      <w:r>
        <w:rPr>
          <w:rFonts w:ascii="Arial" w:hAnsi="Arial" w:cs="Arial"/>
        </w:rPr>
        <w:t>d</w:t>
      </w:r>
      <w:r w:rsidRPr="001261F8">
        <w:rPr>
          <w:rFonts w:ascii="Arial" w:hAnsi="Arial" w:cs="Arial"/>
        </w:rPr>
        <w:t xml:space="preserve"> </w:t>
      </w:r>
      <w:r>
        <w:rPr>
          <w:rFonts w:ascii="Arial" w:hAnsi="Arial" w:cs="Arial"/>
        </w:rPr>
        <w:t>how</w:t>
      </w:r>
      <w:r w:rsidRPr="001261F8">
        <w:rPr>
          <w:rFonts w:ascii="Arial" w:hAnsi="Arial" w:cs="Arial"/>
        </w:rPr>
        <w:t xml:space="preserve"> information </w:t>
      </w:r>
      <w:r>
        <w:rPr>
          <w:rFonts w:ascii="Arial" w:hAnsi="Arial" w:cs="Arial"/>
        </w:rPr>
        <w:t>was</w:t>
      </w:r>
      <w:r w:rsidRPr="001261F8">
        <w:rPr>
          <w:rFonts w:ascii="Arial" w:hAnsi="Arial" w:cs="Arial"/>
        </w:rPr>
        <w:t xml:space="preserve"> provided to consumers in line with their needs and preferences. The service provided and displayed information throughout the service to inform and support consumers to exercise choice.</w:t>
      </w:r>
    </w:p>
    <w:p w14:paraId="73797245" w14:textId="77BFA90C" w:rsidR="009F1B8D" w:rsidRPr="00712752" w:rsidRDefault="009F1B8D" w:rsidP="000020C2">
      <w:pPr>
        <w:spacing w:line="276" w:lineRule="auto"/>
      </w:pPr>
      <w:r w:rsidRPr="001261F8">
        <w:rPr>
          <w:rFonts w:ascii="Arial" w:hAnsi="Arial" w:cs="Arial"/>
          <w:szCs w:val="22"/>
        </w:rPr>
        <w:t xml:space="preserve">Consumers said they felt the service was considerate of their privacy and did not express concerns about the confidentiality of their personal information. Staff described the practical ways they respect </w:t>
      </w:r>
      <w:r>
        <w:rPr>
          <w:rFonts w:ascii="Arial" w:hAnsi="Arial" w:cs="Arial"/>
          <w:szCs w:val="22"/>
        </w:rPr>
        <w:t xml:space="preserve">consumers </w:t>
      </w:r>
      <w:r w:rsidRPr="001261F8">
        <w:rPr>
          <w:rFonts w:ascii="Arial" w:hAnsi="Arial" w:cs="Arial"/>
          <w:szCs w:val="22"/>
        </w:rPr>
        <w:t xml:space="preserve">personal privacy of consumers at the service. </w:t>
      </w:r>
      <w:r>
        <w:rPr>
          <w:rFonts w:ascii="Arial" w:hAnsi="Arial" w:cs="Arial"/>
          <w:szCs w:val="22"/>
        </w:rPr>
        <w:t>T</w:t>
      </w:r>
      <w:r w:rsidRPr="001261F8">
        <w:rPr>
          <w:rFonts w:ascii="Arial" w:hAnsi="Arial" w:cs="Arial"/>
          <w:szCs w:val="22"/>
        </w:rPr>
        <w:t>he service ha</w:t>
      </w:r>
      <w:r>
        <w:rPr>
          <w:rFonts w:ascii="Arial" w:hAnsi="Arial" w:cs="Arial"/>
          <w:szCs w:val="22"/>
        </w:rPr>
        <w:t>d</w:t>
      </w:r>
      <w:r w:rsidRPr="001261F8">
        <w:rPr>
          <w:rFonts w:ascii="Arial" w:hAnsi="Arial" w:cs="Arial"/>
          <w:szCs w:val="22"/>
        </w:rPr>
        <w:t xml:space="preserve"> protocols in place to protect consumer privacy. </w:t>
      </w:r>
      <w:r>
        <w:rPr>
          <w:rFonts w:ascii="Arial" w:hAnsi="Arial" w:cs="Arial"/>
        </w:rPr>
        <w:t>N</w:t>
      </w:r>
      <w:r w:rsidRPr="001261F8">
        <w:rPr>
          <w:rFonts w:ascii="Arial" w:hAnsi="Arial" w:cs="Arial"/>
        </w:rPr>
        <w:t xml:space="preserve">urses’ stations </w:t>
      </w:r>
      <w:r>
        <w:rPr>
          <w:rFonts w:ascii="Arial" w:hAnsi="Arial" w:cs="Arial"/>
        </w:rPr>
        <w:t>were</w:t>
      </w:r>
      <w:r w:rsidRPr="001261F8">
        <w:rPr>
          <w:rFonts w:ascii="Arial" w:hAnsi="Arial" w:cs="Arial"/>
        </w:rPr>
        <w:t xml:space="preserve"> locked throughout the Site Audit when unattended and computers and the electronic care management system </w:t>
      </w:r>
      <w:r>
        <w:rPr>
          <w:rFonts w:ascii="Arial" w:hAnsi="Arial" w:cs="Arial"/>
        </w:rPr>
        <w:t>were</w:t>
      </w:r>
      <w:r w:rsidRPr="001261F8">
        <w:rPr>
          <w:rFonts w:ascii="Arial" w:hAnsi="Arial" w:cs="Arial"/>
        </w:rPr>
        <w:t xml:space="preserve"> password protected.</w:t>
      </w:r>
      <w:r w:rsidRPr="00996FAF">
        <w:br w:type="page"/>
      </w:r>
    </w:p>
    <w:p w14:paraId="1521C59E"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F1B8D" w:rsidRPr="00996FAF" w14:paraId="54437F99" w14:textId="77777777" w:rsidTr="00E2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A6FE50" w14:textId="77777777" w:rsidR="009F1B8D" w:rsidRPr="0075021E" w:rsidRDefault="009F1B8D" w:rsidP="00E2550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771A94"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2C7B40C3" w14:textId="77777777" w:rsidTr="00E255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82F6A3"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3C8DD4"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919C3D9"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07EAD92B573475BB9A3AB1B0E21A7C3"/>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03FFD6BC"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704605"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3AE4BD"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6605F8"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8F3EA3E50774E8786C7F4E70B4CE1B0"/>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0AEE0772" w14:textId="77777777" w:rsidTr="00E255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DDA365"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9D21CE7"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ABA122" w14:textId="77777777" w:rsidR="009F1B8D" w:rsidRPr="00996FAF" w:rsidRDefault="009F1B8D" w:rsidP="00E255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517FAC" w14:textId="77777777" w:rsidR="009F1B8D" w:rsidRPr="00996FAF" w:rsidRDefault="009F1B8D" w:rsidP="00E255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49BE006"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A09EF544CB748CCA308B9EE73F37054"/>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58AA84C0"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A05BE8"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AF2B5A9"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300130" w14:textId="77777777" w:rsidR="009F1B8D" w:rsidRPr="00996FAF" w:rsidRDefault="00602F28" w:rsidP="00E255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7A02B33B05E4B9A8611192AA5E1673D"/>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r w:rsidR="009F1B8D" w:rsidRPr="00996FAF" w14:paraId="41D40216" w14:textId="77777777" w:rsidTr="00E255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B38C66"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31DE5F2"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D0B33EE"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D2468C671764D6BAE1371D6F0F5CED0"/>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201C79">
              <w:rPr>
                <w:rFonts w:ascii="Arial" w:hAnsi="Arial" w:cs="Arial"/>
                <w:color w:val="0000FF"/>
              </w:rPr>
              <w:t xml:space="preserve"> </w:t>
            </w:r>
          </w:p>
        </w:tc>
      </w:tr>
    </w:tbl>
    <w:p w14:paraId="7D60CA8C" w14:textId="77777777" w:rsidR="009F1B8D" w:rsidRDefault="009F1B8D" w:rsidP="009F1B8D">
      <w:pPr>
        <w:pStyle w:val="Heading20"/>
      </w:pPr>
      <w:r w:rsidRPr="00996FAF">
        <w:t>Findings</w:t>
      </w:r>
    </w:p>
    <w:p w14:paraId="054764C9" w14:textId="77777777" w:rsidR="009F1B8D" w:rsidRPr="006B28FA" w:rsidRDefault="009F1B8D" w:rsidP="009F1B8D">
      <w:pPr>
        <w:spacing w:line="276" w:lineRule="auto"/>
        <w:rPr>
          <w:rFonts w:ascii="Arial" w:hAnsi="Arial" w:cs="Arial"/>
        </w:rPr>
      </w:pPr>
      <w:r w:rsidRPr="006B28FA">
        <w:rPr>
          <w:rFonts w:ascii="Arial" w:hAnsi="Arial" w:cs="Arial"/>
          <w:szCs w:val="22"/>
        </w:rPr>
        <w:t xml:space="preserve">All consumers and representatives sampled said they receive the care and services they need, and felt they have a say in care planning processes. Staff </w:t>
      </w:r>
      <w:r>
        <w:rPr>
          <w:rFonts w:ascii="Arial" w:hAnsi="Arial" w:cs="Arial"/>
          <w:szCs w:val="22"/>
        </w:rPr>
        <w:t>could</w:t>
      </w:r>
      <w:r w:rsidRPr="006B28FA">
        <w:rPr>
          <w:rFonts w:ascii="Arial" w:hAnsi="Arial" w:cs="Arial"/>
          <w:szCs w:val="22"/>
        </w:rPr>
        <w:t xml:space="preserve"> recall consumers</w:t>
      </w:r>
      <w:r>
        <w:rPr>
          <w:rFonts w:ascii="Arial" w:hAnsi="Arial" w:cs="Arial"/>
          <w:szCs w:val="22"/>
        </w:rPr>
        <w:t>’</w:t>
      </w:r>
      <w:r w:rsidRPr="006B28FA">
        <w:rPr>
          <w:rFonts w:ascii="Arial" w:hAnsi="Arial" w:cs="Arial"/>
          <w:szCs w:val="22"/>
        </w:rPr>
        <w:t xml:space="preserve"> unique care goals and preferences</w:t>
      </w:r>
      <w:r>
        <w:rPr>
          <w:rFonts w:ascii="Arial" w:hAnsi="Arial" w:cs="Arial"/>
          <w:szCs w:val="22"/>
        </w:rPr>
        <w:t>,</w:t>
      </w:r>
      <w:r w:rsidRPr="006B28FA">
        <w:rPr>
          <w:rFonts w:ascii="Arial" w:hAnsi="Arial" w:cs="Arial"/>
          <w:szCs w:val="22"/>
        </w:rPr>
        <w:t xml:space="preserve"> in line consumer care plans. </w:t>
      </w:r>
      <w:r w:rsidRPr="006B28FA">
        <w:rPr>
          <w:rFonts w:ascii="Arial" w:hAnsi="Arial" w:cs="Arial"/>
        </w:rPr>
        <w:t>Consumers</w:t>
      </w:r>
      <w:r>
        <w:rPr>
          <w:rFonts w:ascii="Arial" w:hAnsi="Arial" w:cs="Arial"/>
        </w:rPr>
        <w:t>’</w:t>
      </w:r>
      <w:r w:rsidRPr="006B28FA">
        <w:rPr>
          <w:rFonts w:ascii="Arial" w:hAnsi="Arial" w:cs="Arial"/>
        </w:rPr>
        <w:t xml:space="preserve"> care planning demonstrated effective, comprehensive assessment and care planning processes to identify their needs, goals and preferences</w:t>
      </w:r>
      <w:r>
        <w:rPr>
          <w:rFonts w:ascii="Arial" w:hAnsi="Arial" w:cs="Arial"/>
        </w:rPr>
        <w:t>,</w:t>
      </w:r>
      <w:r w:rsidRPr="006B28FA">
        <w:rPr>
          <w:rFonts w:ascii="Arial" w:hAnsi="Arial" w:cs="Arial"/>
        </w:rPr>
        <w:t xml:space="preserve"> including identified risks.</w:t>
      </w:r>
    </w:p>
    <w:p w14:paraId="1EF21351" w14:textId="287690A3" w:rsidR="009F1B8D" w:rsidRPr="006B28FA" w:rsidRDefault="009F1B8D" w:rsidP="009F1B8D">
      <w:pPr>
        <w:spacing w:line="276" w:lineRule="auto"/>
        <w:rPr>
          <w:rFonts w:ascii="Arial" w:hAnsi="Arial" w:cs="Arial"/>
          <w:szCs w:val="22"/>
        </w:rPr>
      </w:pPr>
      <w:r w:rsidRPr="006B28FA">
        <w:rPr>
          <w:rFonts w:ascii="Arial" w:hAnsi="Arial" w:cs="Arial"/>
          <w:szCs w:val="22"/>
        </w:rPr>
        <w:t>Consumers and representatives said care and services met their current needs, goals and preferences and confirmed advanced care planning was discussed on admission. Staff interviewed could describe the current needs, goals and preferences of consumers sampled and how advance care planning discussions were approached. Care files showed the needs, goals and preferences of consumers and the end-of-life wishes were in line with consumers and representatives.</w:t>
      </w:r>
    </w:p>
    <w:p w14:paraId="47DBC8EA" w14:textId="67978285" w:rsidR="009F1B8D" w:rsidRPr="006B28FA" w:rsidRDefault="009F1B8D" w:rsidP="009F1B8D">
      <w:pPr>
        <w:spacing w:line="276" w:lineRule="auto"/>
        <w:rPr>
          <w:rFonts w:ascii="Arial" w:hAnsi="Arial" w:cs="Arial"/>
          <w:szCs w:val="22"/>
        </w:rPr>
      </w:pPr>
      <w:r w:rsidRPr="006B28FA">
        <w:rPr>
          <w:rFonts w:ascii="Arial" w:hAnsi="Arial" w:cs="Arial"/>
          <w:szCs w:val="22"/>
        </w:rPr>
        <w:t>Consumers and representatives said they actively participate</w:t>
      </w:r>
      <w:r>
        <w:rPr>
          <w:rFonts w:ascii="Arial" w:hAnsi="Arial" w:cs="Arial"/>
          <w:szCs w:val="22"/>
        </w:rPr>
        <w:t>d</w:t>
      </w:r>
      <w:r w:rsidRPr="006B28FA">
        <w:rPr>
          <w:rFonts w:ascii="Arial" w:hAnsi="Arial" w:cs="Arial"/>
          <w:szCs w:val="22"/>
        </w:rPr>
        <w:t xml:space="preserve"> in the care planning process. Staff said the service’s 3-monthly care plan review and case conferences involve the consumer and representatives, clinical staff and other specialists involved in the care of the consumers. Care planning documentation evidenced the involvement of a range of external providers and services such as Medical Officers, allied health and external specialists.</w:t>
      </w:r>
    </w:p>
    <w:p w14:paraId="55B7A594" w14:textId="3A772932" w:rsidR="009F1B8D" w:rsidRPr="006B28FA" w:rsidRDefault="009F1B8D" w:rsidP="009F1B8D">
      <w:pPr>
        <w:spacing w:line="276" w:lineRule="auto"/>
        <w:rPr>
          <w:rFonts w:ascii="Arial" w:hAnsi="Arial" w:cs="Arial"/>
        </w:rPr>
      </w:pPr>
      <w:r w:rsidRPr="006B28FA">
        <w:rPr>
          <w:rFonts w:ascii="Arial" w:hAnsi="Arial" w:cs="Arial"/>
          <w:szCs w:val="22"/>
        </w:rPr>
        <w:lastRenderedPageBreak/>
        <w:t xml:space="preserve">Consumers and representatives said they felt the service maintains good communication with them and said that staff explain things to them clearly and clarify clinical matters if needed. Management said consumers and their representatives </w:t>
      </w:r>
      <w:r>
        <w:rPr>
          <w:rFonts w:ascii="Arial" w:hAnsi="Arial" w:cs="Arial"/>
          <w:szCs w:val="22"/>
        </w:rPr>
        <w:t>were</w:t>
      </w:r>
      <w:r w:rsidRPr="006B28FA">
        <w:rPr>
          <w:rFonts w:ascii="Arial" w:hAnsi="Arial" w:cs="Arial"/>
          <w:szCs w:val="22"/>
        </w:rPr>
        <w:t xml:space="preserve"> offered a personal copy of their care plan and this was confirmed by representatives.</w:t>
      </w:r>
    </w:p>
    <w:p w14:paraId="0FFADE9D" w14:textId="6B024750" w:rsidR="009F1B8D" w:rsidRPr="00334B7D" w:rsidRDefault="009F1B8D" w:rsidP="00923C3D">
      <w:pPr>
        <w:spacing w:line="276" w:lineRule="auto"/>
      </w:pPr>
      <w:r w:rsidRPr="006B28FA">
        <w:rPr>
          <w:rFonts w:ascii="Arial" w:hAnsi="Arial" w:cs="Arial"/>
          <w:szCs w:val="22"/>
        </w:rPr>
        <w:t>Consumers and representatives interviewed said staff regularly discuss</w:t>
      </w:r>
      <w:r>
        <w:rPr>
          <w:rFonts w:ascii="Arial" w:hAnsi="Arial" w:cs="Arial"/>
          <w:szCs w:val="22"/>
        </w:rPr>
        <w:t>ed</w:t>
      </w:r>
      <w:r w:rsidRPr="006B28FA">
        <w:rPr>
          <w:rFonts w:ascii="Arial" w:hAnsi="Arial" w:cs="Arial"/>
          <w:szCs w:val="22"/>
        </w:rPr>
        <w:t xml:space="preserve"> their care needs with them, and any changes requested </w:t>
      </w:r>
      <w:r>
        <w:rPr>
          <w:rFonts w:ascii="Arial" w:hAnsi="Arial" w:cs="Arial"/>
          <w:szCs w:val="22"/>
        </w:rPr>
        <w:t>were</w:t>
      </w:r>
      <w:r w:rsidRPr="006B28FA">
        <w:rPr>
          <w:rFonts w:ascii="Arial" w:hAnsi="Arial" w:cs="Arial"/>
          <w:szCs w:val="22"/>
        </w:rPr>
        <w:t xml:space="preserve"> addressed in a timely manner. Clinical management described the care plan review process. Care planning</w:t>
      </w:r>
      <w:r>
        <w:rPr>
          <w:rFonts w:ascii="Arial" w:hAnsi="Arial" w:cs="Arial"/>
          <w:szCs w:val="22"/>
        </w:rPr>
        <w:t xml:space="preserve"> was </w:t>
      </w:r>
      <w:r w:rsidRPr="006B28FA">
        <w:rPr>
          <w:rFonts w:ascii="Arial" w:hAnsi="Arial" w:cs="Arial"/>
          <w:szCs w:val="22"/>
        </w:rPr>
        <w:t>review</w:t>
      </w:r>
      <w:r>
        <w:rPr>
          <w:rFonts w:ascii="Arial" w:hAnsi="Arial" w:cs="Arial"/>
          <w:szCs w:val="22"/>
        </w:rPr>
        <w:t>ed</w:t>
      </w:r>
      <w:r w:rsidRPr="006B28FA">
        <w:rPr>
          <w:rFonts w:ascii="Arial" w:hAnsi="Arial" w:cs="Arial"/>
          <w:szCs w:val="22"/>
        </w:rPr>
        <w:t xml:space="preserve"> on both a regular basis and when circumstances change</w:t>
      </w:r>
      <w:r>
        <w:rPr>
          <w:rFonts w:ascii="Arial" w:hAnsi="Arial" w:cs="Arial"/>
          <w:szCs w:val="22"/>
        </w:rPr>
        <w:t>d</w:t>
      </w:r>
      <w:r w:rsidRPr="006B28FA">
        <w:rPr>
          <w:rFonts w:ascii="Arial" w:hAnsi="Arial" w:cs="Arial"/>
          <w:szCs w:val="22"/>
        </w:rPr>
        <w:t>, such as consumer deterioration or incidents involving falls</w:t>
      </w:r>
      <w:r>
        <w:rPr>
          <w:rFonts w:ascii="Arial" w:hAnsi="Arial" w:cs="Arial"/>
          <w:szCs w:val="22"/>
        </w:rPr>
        <w:t>,</w:t>
      </w:r>
      <w:r w:rsidRPr="006B28FA">
        <w:rPr>
          <w:rFonts w:ascii="Arial" w:hAnsi="Arial" w:cs="Arial"/>
          <w:szCs w:val="22"/>
        </w:rPr>
        <w:t xml:space="preserve"> and in line with the 3-month review process.</w:t>
      </w:r>
      <w:r w:rsidRPr="00996FAF">
        <w:br w:type="page"/>
      </w:r>
    </w:p>
    <w:p w14:paraId="263AD6B2"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F1B8D" w:rsidRPr="00996FAF" w14:paraId="14A5EB99" w14:textId="77777777" w:rsidTr="00E2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4B4434" w14:textId="77777777" w:rsidR="009F1B8D" w:rsidRPr="00996FAF" w:rsidRDefault="009F1B8D" w:rsidP="00E2550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845B0D"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4C7ECDCA"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C1962"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76A569"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B47AB2" w14:textId="77777777" w:rsidR="009F1B8D" w:rsidRPr="00996FAF" w:rsidRDefault="009F1B8D" w:rsidP="00E255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D3D86D" w14:textId="77777777" w:rsidR="009F1B8D" w:rsidRPr="00996FAF" w:rsidRDefault="009F1B8D" w:rsidP="00E255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22BEAB" w14:textId="77777777" w:rsidR="009F1B8D" w:rsidRPr="00996FAF" w:rsidRDefault="009F1B8D" w:rsidP="00E255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F95D57"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AC6EBCE281F4A3882A955468CCBC9AB"/>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07F7550D"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98989"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0E2DB9"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FD1410"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3190EF11A6442D4AEA754F981DBE3AB"/>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2C2DA1AD"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67FC8" w14:textId="77777777" w:rsidR="009F1B8D" w:rsidRPr="00996FAF" w:rsidRDefault="009F1B8D" w:rsidP="00E2550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E0F981" w14:textId="77777777" w:rsidR="009F1B8D" w:rsidRPr="00996FAF" w:rsidRDefault="009F1B8D" w:rsidP="00E2550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1D0A3EE"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40BC1494A124B03BD18AEC0F93F7321"/>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05495B3D"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036DF"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665FEBA"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E9E6D6" w14:textId="77777777" w:rsidR="009F1B8D" w:rsidRPr="00996FAF" w:rsidRDefault="00602F28" w:rsidP="00E255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89D05E15F884E6FB517F9F00B644859"/>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2A8DE726"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DEF2E"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0D9523"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51F3DAD"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AB38678617F4AC5B879641298C277FD"/>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5404E552"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9535B"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22F8687"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48B2EC"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89D400A37C941BCA8D42629829DA173"/>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37010753"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E4F9B"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DA0DED4"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91259C" w14:textId="77777777" w:rsidR="009F1B8D" w:rsidRPr="00996FAF" w:rsidRDefault="009F1B8D" w:rsidP="00E255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5CAD29" w14:textId="77777777" w:rsidR="009F1B8D" w:rsidRPr="00996FAF" w:rsidRDefault="009F1B8D" w:rsidP="00E255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6BCF6C"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261FD967F9242829CA21E995EC80F28"/>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bl>
    <w:p w14:paraId="3D82D19F" w14:textId="77777777" w:rsidR="009F1B8D" w:rsidRDefault="009F1B8D" w:rsidP="009F1B8D">
      <w:pPr>
        <w:pStyle w:val="Heading20"/>
      </w:pPr>
      <w:r w:rsidRPr="00996FAF">
        <w:t>Findings</w:t>
      </w:r>
    </w:p>
    <w:p w14:paraId="5EB08BC3" w14:textId="676C0E56" w:rsidR="009F1B8D" w:rsidRPr="0090504C" w:rsidRDefault="009F1B8D" w:rsidP="0090504C">
      <w:pPr>
        <w:spacing w:line="276" w:lineRule="auto"/>
        <w:rPr>
          <w:rFonts w:ascii="Arial" w:hAnsi="Arial" w:cs="Arial"/>
          <w:szCs w:val="22"/>
        </w:rPr>
      </w:pPr>
      <w:r w:rsidRPr="0090504C">
        <w:rPr>
          <w:rFonts w:ascii="Arial" w:hAnsi="Arial" w:cs="Arial"/>
          <w:szCs w:val="22"/>
        </w:rPr>
        <w:t>All consumers and representatives said they received safe and effective personal and clinical care that was tailored to meet their individual needs. Most sampled consumer files reflected individualised care that was safe, effective and tailored to the specific needs and preferences of the consumer. However, for one named consumer with an unstageable pressure injury, wound charting progress entries were not always taken at a consistent angle and did not include ruler measurements in line with best practice, making it difficult to assess wound progression. Management acknowledged the finding and gave an undertaking to provide further education on wound charting.</w:t>
      </w:r>
    </w:p>
    <w:p w14:paraId="35EEB13A" w14:textId="77777777" w:rsidR="009F1B8D" w:rsidRPr="007B3AD4" w:rsidRDefault="009F1B8D" w:rsidP="009F1B8D">
      <w:pPr>
        <w:spacing w:line="276" w:lineRule="auto"/>
        <w:rPr>
          <w:rFonts w:ascii="Arial" w:hAnsi="Arial" w:cs="Arial"/>
          <w:szCs w:val="22"/>
        </w:rPr>
      </w:pPr>
      <w:r w:rsidRPr="0040763A">
        <w:rPr>
          <w:rFonts w:ascii="Arial" w:hAnsi="Arial" w:cs="Arial"/>
          <w:szCs w:val="22"/>
        </w:rPr>
        <w:t xml:space="preserve">Consumers and representatives interviewed said they felt that the service </w:t>
      </w:r>
      <w:r>
        <w:rPr>
          <w:rFonts w:ascii="Arial" w:hAnsi="Arial" w:cs="Arial"/>
          <w:szCs w:val="22"/>
        </w:rPr>
        <w:t>was</w:t>
      </w:r>
      <w:r w:rsidRPr="0040763A">
        <w:rPr>
          <w:rFonts w:ascii="Arial" w:hAnsi="Arial" w:cs="Arial"/>
          <w:szCs w:val="22"/>
        </w:rPr>
        <w:t xml:space="preserve"> adequately managing risks to consumers' health. </w:t>
      </w:r>
      <w:r w:rsidRPr="007B3AD4">
        <w:rPr>
          <w:rFonts w:ascii="Arial" w:hAnsi="Arial" w:cs="Arial"/>
        </w:rPr>
        <w:t xml:space="preserve">Care planning documentation for identifies high impact and high prevalence risks and includes a range of strategies to minimise them. Staff described </w:t>
      </w:r>
      <w:r w:rsidRPr="007B3AD4">
        <w:rPr>
          <w:rFonts w:ascii="Arial" w:hAnsi="Arial" w:cs="Arial"/>
        </w:rPr>
        <w:lastRenderedPageBreak/>
        <w:t xml:space="preserve">how handover occurs at the beginning of each shift to identify consumers’ care needs and preferences including risks. The service demonstrated </w:t>
      </w:r>
      <w:r w:rsidRPr="007B3AD4">
        <w:rPr>
          <w:rFonts w:ascii="Arial" w:hAnsi="Arial" w:cs="Arial"/>
          <w:szCs w:val="22"/>
        </w:rPr>
        <w:t>high-impact and high-prevalence risks are effectively managed through regular clinical data monitoring, trending and implementation of suitable risk mitigation strategies for individual consumers.</w:t>
      </w:r>
    </w:p>
    <w:p w14:paraId="2111BB70" w14:textId="77777777" w:rsidR="009F1B8D" w:rsidRPr="0090504C" w:rsidRDefault="009F1B8D" w:rsidP="0090504C">
      <w:pPr>
        <w:spacing w:line="276" w:lineRule="auto"/>
        <w:rPr>
          <w:rFonts w:ascii="Arial" w:hAnsi="Arial" w:cs="Arial"/>
          <w:szCs w:val="22"/>
        </w:rPr>
      </w:pPr>
      <w:r w:rsidRPr="0090504C">
        <w:rPr>
          <w:rFonts w:ascii="Arial" w:hAnsi="Arial" w:cs="Arial"/>
          <w:szCs w:val="22"/>
        </w:rPr>
        <w:t>One representative expressed satisfaction with palliative care which was being provided at the time of the Site Audit. Staff could describe how they provide care at end-of-life. Care documentation reviewed showed care and services were provided in accordance with end-of-life wishes.</w:t>
      </w:r>
    </w:p>
    <w:p w14:paraId="40508876" w14:textId="77777777" w:rsidR="009F1B8D" w:rsidRPr="0040763A" w:rsidRDefault="009F1B8D" w:rsidP="009F1B8D">
      <w:pPr>
        <w:spacing w:line="276" w:lineRule="auto"/>
        <w:rPr>
          <w:rFonts w:ascii="Arial" w:hAnsi="Arial" w:cs="Arial"/>
          <w:szCs w:val="22"/>
        </w:rPr>
      </w:pPr>
      <w:r w:rsidRPr="0040763A">
        <w:rPr>
          <w:rFonts w:ascii="Arial" w:hAnsi="Arial" w:cs="Arial"/>
          <w:szCs w:val="22"/>
        </w:rPr>
        <w:t xml:space="preserve">Consumers and representatives described the services response to deterioration </w:t>
      </w:r>
      <w:r>
        <w:rPr>
          <w:rFonts w:ascii="Arial" w:hAnsi="Arial" w:cs="Arial"/>
          <w:szCs w:val="22"/>
        </w:rPr>
        <w:t>and</w:t>
      </w:r>
      <w:r w:rsidRPr="0040763A">
        <w:rPr>
          <w:rFonts w:ascii="Arial" w:hAnsi="Arial" w:cs="Arial"/>
          <w:szCs w:val="22"/>
        </w:rPr>
        <w:t xml:space="preserve"> change and</w:t>
      </w:r>
      <w:r>
        <w:rPr>
          <w:rFonts w:ascii="Arial" w:hAnsi="Arial" w:cs="Arial"/>
          <w:szCs w:val="22"/>
        </w:rPr>
        <w:t xml:space="preserve"> were </w:t>
      </w:r>
      <w:r w:rsidRPr="0040763A">
        <w:rPr>
          <w:rFonts w:ascii="Arial" w:hAnsi="Arial" w:cs="Arial"/>
          <w:szCs w:val="22"/>
        </w:rPr>
        <w:t>satisf</w:t>
      </w:r>
      <w:r>
        <w:rPr>
          <w:rFonts w:ascii="Arial" w:hAnsi="Arial" w:cs="Arial"/>
          <w:szCs w:val="22"/>
        </w:rPr>
        <w:t>ied</w:t>
      </w:r>
      <w:r w:rsidRPr="0040763A">
        <w:rPr>
          <w:rFonts w:ascii="Arial" w:hAnsi="Arial" w:cs="Arial"/>
          <w:szCs w:val="22"/>
        </w:rPr>
        <w:t xml:space="preserve"> with the service's response</w:t>
      </w:r>
      <w:r>
        <w:rPr>
          <w:rFonts w:ascii="Arial" w:hAnsi="Arial" w:cs="Arial"/>
          <w:szCs w:val="22"/>
        </w:rPr>
        <w:t>s</w:t>
      </w:r>
      <w:r w:rsidRPr="0040763A">
        <w:rPr>
          <w:rFonts w:ascii="Arial" w:hAnsi="Arial" w:cs="Arial"/>
          <w:szCs w:val="22"/>
        </w:rPr>
        <w:t xml:space="preserve">. Staff described signs of deterioration and the pathway they would take if they noticed a change in the consumer’s condition. Care documentation </w:t>
      </w:r>
      <w:r>
        <w:rPr>
          <w:rFonts w:ascii="Arial" w:hAnsi="Arial" w:cs="Arial"/>
          <w:szCs w:val="22"/>
        </w:rPr>
        <w:t xml:space="preserve">showed </w:t>
      </w:r>
      <w:r w:rsidRPr="0040763A">
        <w:rPr>
          <w:rFonts w:ascii="Arial" w:hAnsi="Arial" w:cs="Arial"/>
          <w:szCs w:val="22"/>
        </w:rPr>
        <w:t>timely identification and response to changes in the consumer’s condition.</w:t>
      </w:r>
    </w:p>
    <w:p w14:paraId="6C8FE95C" w14:textId="77777777" w:rsidR="009F1B8D" w:rsidRPr="0040763A" w:rsidRDefault="009F1B8D" w:rsidP="009F1B8D">
      <w:pPr>
        <w:spacing w:line="276" w:lineRule="auto"/>
        <w:rPr>
          <w:rFonts w:ascii="Arial" w:hAnsi="Arial" w:cs="Arial"/>
          <w:szCs w:val="22"/>
        </w:rPr>
      </w:pPr>
      <w:r w:rsidRPr="0040763A">
        <w:rPr>
          <w:rFonts w:ascii="Arial" w:hAnsi="Arial" w:cs="Arial"/>
          <w:szCs w:val="22"/>
        </w:rPr>
        <w:t xml:space="preserve">Consumers and representatives were satisfied with the delivery of care, including the communication of changes </w:t>
      </w:r>
      <w:r>
        <w:rPr>
          <w:rFonts w:ascii="Arial" w:hAnsi="Arial" w:cs="Arial"/>
          <w:szCs w:val="22"/>
        </w:rPr>
        <w:t>in</w:t>
      </w:r>
      <w:r w:rsidRPr="0040763A">
        <w:rPr>
          <w:rFonts w:ascii="Arial" w:hAnsi="Arial" w:cs="Arial"/>
          <w:szCs w:val="22"/>
        </w:rPr>
        <w:t xml:space="preserve"> consumers' condition</w:t>
      </w:r>
      <w:r>
        <w:rPr>
          <w:rFonts w:ascii="Arial" w:hAnsi="Arial" w:cs="Arial"/>
          <w:szCs w:val="22"/>
        </w:rPr>
        <w:t>s</w:t>
      </w:r>
      <w:r w:rsidRPr="0040763A">
        <w:rPr>
          <w:rFonts w:ascii="Arial" w:hAnsi="Arial" w:cs="Arial"/>
          <w:szCs w:val="22"/>
        </w:rPr>
        <w:t xml:space="preserve">. Staff described how information </w:t>
      </w:r>
      <w:r>
        <w:rPr>
          <w:rFonts w:ascii="Arial" w:hAnsi="Arial" w:cs="Arial"/>
          <w:szCs w:val="22"/>
        </w:rPr>
        <w:t>was</w:t>
      </w:r>
      <w:r w:rsidRPr="0040763A">
        <w:rPr>
          <w:rFonts w:ascii="Arial" w:hAnsi="Arial" w:cs="Arial"/>
          <w:szCs w:val="22"/>
        </w:rPr>
        <w:t xml:space="preserve"> shared through various means. Care planning documentation demonstrated progress notes, communication books, and care and service plans provide adequate information to support effective and safe sharing of consumers</w:t>
      </w:r>
      <w:r>
        <w:rPr>
          <w:rFonts w:ascii="Arial" w:hAnsi="Arial" w:cs="Arial"/>
          <w:szCs w:val="22"/>
        </w:rPr>
        <w:t>’</w:t>
      </w:r>
      <w:r w:rsidRPr="0040763A">
        <w:rPr>
          <w:rFonts w:ascii="Arial" w:hAnsi="Arial" w:cs="Arial"/>
          <w:szCs w:val="22"/>
        </w:rPr>
        <w:t xml:space="preserve"> care.</w:t>
      </w:r>
    </w:p>
    <w:p w14:paraId="67F86E19" w14:textId="77777777" w:rsidR="009F1B8D" w:rsidRPr="0040763A" w:rsidRDefault="009F1B8D" w:rsidP="009F1B8D">
      <w:pPr>
        <w:spacing w:line="276" w:lineRule="auto"/>
        <w:rPr>
          <w:rFonts w:ascii="Arial" w:hAnsi="Arial" w:cs="Arial"/>
          <w:szCs w:val="22"/>
        </w:rPr>
      </w:pPr>
      <w:r w:rsidRPr="0040763A">
        <w:rPr>
          <w:rFonts w:ascii="Arial" w:hAnsi="Arial" w:cs="Arial"/>
          <w:szCs w:val="22"/>
        </w:rPr>
        <w:t xml:space="preserve">Consumers and representatives advised timely and appropriate referrals occur and the consumer has access to relevant health support. Staff described the process for referring consumers to other health professionals and how this informs care and services provided. Care planning </w:t>
      </w:r>
      <w:r>
        <w:rPr>
          <w:rFonts w:ascii="Arial" w:hAnsi="Arial" w:cs="Arial"/>
          <w:szCs w:val="22"/>
        </w:rPr>
        <w:t xml:space="preserve">demonstrated </w:t>
      </w:r>
      <w:r w:rsidRPr="0040763A">
        <w:rPr>
          <w:rFonts w:ascii="Arial" w:hAnsi="Arial" w:cs="Arial"/>
          <w:szCs w:val="22"/>
        </w:rPr>
        <w:t>referral</w:t>
      </w:r>
      <w:r>
        <w:rPr>
          <w:rFonts w:ascii="Arial" w:hAnsi="Arial" w:cs="Arial"/>
          <w:szCs w:val="22"/>
        </w:rPr>
        <w:t xml:space="preserve">s </w:t>
      </w:r>
      <w:r w:rsidRPr="0040763A">
        <w:rPr>
          <w:rFonts w:ascii="Arial" w:hAnsi="Arial" w:cs="Arial"/>
          <w:szCs w:val="22"/>
        </w:rPr>
        <w:t>to other health care providers as needed.</w:t>
      </w:r>
    </w:p>
    <w:p w14:paraId="3C96E119" w14:textId="57CAAF40" w:rsidR="0090504C" w:rsidRDefault="009F1B8D" w:rsidP="00620030">
      <w:pPr>
        <w:spacing w:line="276" w:lineRule="auto"/>
        <w:rPr>
          <w:rFonts w:ascii="Arial" w:hAnsi="Arial" w:cs="Arial"/>
        </w:rPr>
      </w:pPr>
      <w:r w:rsidRPr="0040763A">
        <w:rPr>
          <w:rFonts w:ascii="Arial" w:hAnsi="Arial" w:cs="Arial"/>
        </w:rPr>
        <w:t>Consumers and representatives said the service managed recent COVID-19 outbreaks well and reported observing staff engaging in infection prevention and control practices. Clinical staff described how they minimise the use of antibiotics and when they would send samples for testing. The Assessment Team observed good infection control practices and a testing station for all visitors on entering the service.</w:t>
      </w:r>
      <w:r w:rsidR="0090504C">
        <w:rPr>
          <w:rFonts w:ascii="Arial" w:hAnsi="Arial" w:cs="Arial"/>
        </w:rPr>
        <w:br w:type="page"/>
      </w:r>
    </w:p>
    <w:p w14:paraId="488694DD"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F1B8D" w:rsidRPr="00996FAF" w14:paraId="554511C0" w14:textId="77777777" w:rsidTr="00E2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E09C5F0" w14:textId="77777777" w:rsidR="009F1B8D" w:rsidRPr="00996FAF" w:rsidRDefault="009F1B8D" w:rsidP="00E2550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FB785C"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127F92FA"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6D2A8"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78C640D"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FE72B93"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202A31220184F73ABAB9155714D18C4"/>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7A2395C3"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63BF0"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A64C18"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0C1E966"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F3DB9AA91F748D58AAE10923B2D47DE"/>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297E9B8B"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56462"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558D7E6"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5F534C" w14:textId="77777777" w:rsidR="009F1B8D" w:rsidRPr="00996FAF" w:rsidRDefault="009F1B8D" w:rsidP="00E255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0B3BB0" w14:textId="77777777" w:rsidR="009F1B8D" w:rsidRPr="00996FAF" w:rsidRDefault="009F1B8D" w:rsidP="00E255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FDA7CE" w14:textId="77777777" w:rsidR="009F1B8D" w:rsidRPr="00996FAF" w:rsidRDefault="009F1B8D" w:rsidP="00E255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31B4DA5"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237B41011D74A4D9BD8631DB890896A"/>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4215316A"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1ECD9"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5883A5E"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33F399" w14:textId="77777777" w:rsidR="009F1B8D" w:rsidRPr="00996FAF" w:rsidRDefault="00602F28" w:rsidP="00E25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B61081157FE46C5A9BE6CE776D0B17D"/>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4DD40A98"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157AA9"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D0F865A"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7A2062E" w14:textId="77777777" w:rsidR="009F1B8D" w:rsidRPr="00996FAF" w:rsidRDefault="00602F28" w:rsidP="00E255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60321750F0C4695B1088464A438E8C4"/>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609683C7"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75B09"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15C3EBC"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DFA3AA"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FF1562025EA4EC29EEF63AFD181EA0D"/>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29727609"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A4D07"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79AFF5"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15FF624"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51D55A7515149EC841DDCAD5F4C3408"/>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bl>
    <w:p w14:paraId="2726EF2B" w14:textId="77777777" w:rsidR="009F1B8D" w:rsidRDefault="009F1B8D" w:rsidP="009F1B8D">
      <w:pPr>
        <w:pStyle w:val="Heading20"/>
      </w:pPr>
      <w:r w:rsidRPr="00996FAF">
        <w:t>Findings</w:t>
      </w:r>
    </w:p>
    <w:p w14:paraId="1BB20B6E" w14:textId="77777777" w:rsidR="009F1B8D" w:rsidRPr="008D4F8F" w:rsidRDefault="009F1B8D" w:rsidP="009F1B8D">
      <w:pPr>
        <w:spacing w:line="276" w:lineRule="auto"/>
        <w:rPr>
          <w:rFonts w:ascii="Arial" w:hAnsi="Arial" w:cs="Arial"/>
          <w:szCs w:val="22"/>
        </w:rPr>
      </w:pPr>
      <w:r w:rsidRPr="008D4F8F">
        <w:rPr>
          <w:rFonts w:ascii="Arial" w:hAnsi="Arial" w:cs="Arial"/>
          <w:szCs w:val="22"/>
        </w:rPr>
        <w:t xml:space="preserve">Consumers confirmed they were supported to participate in activities they liked, and they </w:t>
      </w:r>
      <w:r>
        <w:rPr>
          <w:rFonts w:ascii="Arial" w:hAnsi="Arial" w:cs="Arial"/>
          <w:szCs w:val="22"/>
        </w:rPr>
        <w:t>were</w:t>
      </w:r>
      <w:r w:rsidRPr="008D4F8F">
        <w:rPr>
          <w:rFonts w:ascii="Arial" w:hAnsi="Arial" w:cs="Arial"/>
          <w:szCs w:val="22"/>
        </w:rPr>
        <w:t xml:space="preserve"> provided with appropriate support to optimise their independence and quality of life. Lifestyle staff explained how they partner with the consumer and their representatives to conduct a lifestyle assessment which collects the consumer’s individual preferences, including leisure likes, dislikes and interests</w:t>
      </w:r>
      <w:r>
        <w:rPr>
          <w:rFonts w:ascii="Arial" w:hAnsi="Arial" w:cs="Arial"/>
          <w:szCs w:val="22"/>
        </w:rPr>
        <w:t>;</w:t>
      </w:r>
      <w:r w:rsidRPr="008D4F8F">
        <w:rPr>
          <w:rFonts w:ascii="Arial" w:hAnsi="Arial" w:cs="Arial"/>
          <w:szCs w:val="22"/>
        </w:rPr>
        <w:t xml:space="preserve"> social, emotional, cultural and spiritual needs and traditions. For the consumers sampled, staff could explain what </w:t>
      </w:r>
      <w:r>
        <w:rPr>
          <w:rFonts w:ascii="Arial" w:hAnsi="Arial" w:cs="Arial"/>
          <w:szCs w:val="22"/>
        </w:rPr>
        <w:t>was</w:t>
      </w:r>
      <w:r w:rsidRPr="008D4F8F">
        <w:rPr>
          <w:rFonts w:ascii="Arial" w:hAnsi="Arial" w:cs="Arial"/>
          <w:szCs w:val="22"/>
        </w:rPr>
        <w:t xml:space="preserve"> important to them and what they like</w:t>
      </w:r>
      <w:r>
        <w:rPr>
          <w:rFonts w:ascii="Arial" w:hAnsi="Arial" w:cs="Arial"/>
          <w:szCs w:val="22"/>
        </w:rPr>
        <w:t>d</w:t>
      </w:r>
      <w:r w:rsidRPr="008D4F8F">
        <w:rPr>
          <w:rFonts w:ascii="Arial" w:hAnsi="Arial" w:cs="Arial"/>
          <w:szCs w:val="22"/>
        </w:rPr>
        <w:t xml:space="preserve"> to do, and this aligned with the information in the consumer’s care plan.</w:t>
      </w:r>
    </w:p>
    <w:p w14:paraId="186D4764" w14:textId="77777777" w:rsidR="009F1B8D" w:rsidRPr="008D4F8F" w:rsidRDefault="009F1B8D" w:rsidP="009F1B8D">
      <w:pPr>
        <w:spacing w:line="276" w:lineRule="auto"/>
        <w:rPr>
          <w:rFonts w:ascii="Arial" w:hAnsi="Arial" w:cs="Arial"/>
        </w:rPr>
      </w:pPr>
      <w:r w:rsidRPr="008D4F8F">
        <w:rPr>
          <w:rFonts w:ascii="Arial" w:hAnsi="Arial" w:cs="Arial"/>
          <w:szCs w:val="22"/>
        </w:rPr>
        <w:t>Consumers reported their emotional, spiritual</w:t>
      </w:r>
      <w:r>
        <w:rPr>
          <w:rFonts w:ascii="Arial" w:hAnsi="Arial" w:cs="Arial"/>
          <w:szCs w:val="22"/>
        </w:rPr>
        <w:t>,</w:t>
      </w:r>
      <w:r w:rsidRPr="008D4F8F">
        <w:rPr>
          <w:rFonts w:ascii="Arial" w:hAnsi="Arial" w:cs="Arial"/>
          <w:szCs w:val="22"/>
        </w:rPr>
        <w:t xml:space="preserve"> and psychological needs were supported, and</w:t>
      </w:r>
      <w:r>
        <w:rPr>
          <w:rFonts w:ascii="Arial" w:hAnsi="Arial" w:cs="Arial"/>
          <w:szCs w:val="22"/>
        </w:rPr>
        <w:t xml:space="preserve"> </w:t>
      </w:r>
      <w:r w:rsidRPr="008D4F8F">
        <w:rPr>
          <w:rFonts w:ascii="Arial" w:hAnsi="Arial" w:cs="Arial"/>
          <w:szCs w:val="22"/>
        </w:rPr>
        <w:t>they c</w:t>
      </w:r>
      <w:r>
        <w:rPr>
          <w:rFonts w:ascii="Arial" w:hAnsi="Arial" w:cs="Arial"/>
          <w:szCs w:val="22"/>
        </w:rPr>
        <w:t>ould</w:t>
      </w:r>
      <w:r w:rsidRPr="008D4F8F">
        <w:rPr>
          <w:rFonts w:ascii="Arial" w:hAnsi="Arial" w:cs="Arial"/>
          <w:szCs w:val="22"/>
        </w:rPr>
        <w:t xml:space="preserve"> stay in touch with family or friends for comfort and emotional support. Lifestyle staff advised that consumers</w:t>
      </w:r>
      <w:r>
        <w:rPr>
          <w:rFonts w:ascii="Arial" w:hAnsi="Arial" w:cs="Arial"/>
          <w:szCs w:val="22"/>
        </w:rPr>
        <w:t>’</w:t>
      </w:r>
      <w:r w:rsidRPr="008D4F8F">
        <w:rPr>
          <w:rFonts w:ascii="Arial" w:hAnsi="Arial" w:cs="Arial"/>
          <w:szCs w:val="22"/>
        </w:rPr>
        <w:t xml:space="preserve"> emotional, social</w:t>
      </w:r>
      <w:r>
        <w:rPr>
          <w:rFonts w:ascii="Arial" w:hAnsi="Arial" w:cs="Arial"/>
          <w:szCs w:val="22"/>
        </w:rPr>
        <w:t>,</w:t>
      </w:r>
      <w:r w:rsidRPr="008D4F8F">
        <w:rPr>
          <w:rFonts w:ascii="Arial" w:hAnsi="Arial" w:cs="Arial"/>
          <w:szCs w:val="22"/>
        </w:rPr>
        <w:t xml:space="preserve"> and psychological needs </w:t>
      </w:r>
      <w:r>
        <w:rPr>
          <w:rFonts w:ascii="Arial" w:hAnsi="Arial" w:cs="Arial"/>
          <w:szCs w:val="22"/>
        </w:rPr>
        <w:t>were</w:t>
      </w:r>
      <w:r w:rsidRPr="008D4F8F">
        <w:rPr>
          <w:rFonts w:ascii="Arial" w:hAnsi="Arial" w:cs="Arial"/>
          <w:szCs w:val="22"/>
        </w:rPr>
        <w:t xml:space="preserve"> supported in ways including facilitating connections with people important to them. </w:t>
      </w:r>
      <w:r w:rsidRPr="008D4F8F">
        <w:rPr>
          <w:rFonts w:ascii="Arial" w:hAnsi="Arial" w:cs="Arial"/>
        </w:rPr>
        <w:t>Care planning documentation detail</w:t>
      </w:r>
      <w:r>
        <w:rPr>
          <w:rFonts w:ascii="Arial" w:hAnsi="Arial" w:cs="Arial"/>
        </w:rPr>
        <w:t>s</w:t>
      </w:r>
      <w:r w:rsidRPr="008D4F8F">
        <w:rPr>
          <w:rFonts w:ascii="Arial" w:hAnsi="Arial" w:cs="Arial"/>
        </w:rPr>
        <w:t xml:space="preserve"> individualised strategies on how to meet consumers</w:t>
      </w:r>
      <w:r>
        <w:rPr>
          <w:rFonts w:ascii="Arial" w:hAnsi="Arial" w:cs="Arial"/>
        </w:rPr>
        <w:t xml:space="preserve"> </w:t>
      </w:r>
      <w:r w:rsidRPr="008D4F8F">
        <w:rPr>
          <w:rFonts w:ascii="Arial" w:hAnsi="Arial" w:cs="Arial"/>
        </w:rPr>
        <w:t>emotional, religious and spiritual needs such as being involved in the Church and Armenian Community.</w:t>
      </w:r>
    </w:p>
    <w:p w14:paraId="3358854C" w14:textId="2094F741" w:rsidR="009F1B8D" w:rsidRPr="008D4F8F" w:rsidRDefault="009F1B8D" w:rsidP="009F1B8D">
      <w:pPr>
        <w:spacing w:line="276" w:lineRule="auto"/>
        <w:rPr>
          <w:rFonts w:ascii="Arial" w:hAnsi="Arial" w:cs="Arial"/>
          <w:szCs w:val="22"/>
        </w:rPr>
      </w:pPr>
      <w:r w:rsidRPr="008D4F8F">
        <w:rPr>
          <w:rFonts w:ascii="Arial" w:hAnsi="Arial" w:cs="Arial"/>
          <w:szCs w:val="22"/>
        </w:rPr>
        <w:t xml:space="preserve">Consumers said that they felt supported to participate in activities within and outside the service, keep in touch with people who </w:t>
      </w:r>
      <w:r>
        <w:rPr>
          <w:rFonts w:ascii="Arial" w:hAnsi="Arial" w:cs="Arial"/>
          <w:szCs w:val="22"/>
        </w:rPr>
        <w:t>were</w:t>
      </w:r>
      <w:r w:rsidRPr="008D4F8F">
        <w:rPr>
          <w:rFonts w:ascii="Arial" w:hAnsi="Arial" w:cs="Arial"/>
          <w:szCs w:val="22"/>
        </w:rPr>
        <w:t xml:space="preserve"> important to them and do things of interest to them. </w:t>
      </w:r>
      <w:r w:rsidRPr="008D4F8F">
        <w:rPr>
          <w:rFonts w:ascii="Arial" w:hAnsi="Arial" w:cs="Arial"/>
          <w:szCs w:val="22"/>
        </w:rPr>
        <w:lastRenderedPageBreak/>
        <w:t>Staff described how they support</w:t>
      </w:r>
      <w:r>
        <w:rPr>
          <w:rFonts w:ascii="Arial" w:hAnsi="Arial" w:cs="Arial"/>
          <w:szCs w:val="22"/>
        </w:rPr>
        <w:t>ed</w:t>
      </w:r>
      <w:r w:rsidRPr="008D4F8F">
        <w:rPr>
          <w:rFonts w:ascii="Arial" w:hAnsi="Arial" w:cs="Arial"/>
          <w:szCs w:val="22"/>
        </w:rPr>
        <w:t xml:space="preserve"> consumers to participate in the community or engage in activities of interest to them and could describe specific consumers who undertake individual activities outside the service.</w:t>
      </w:r>
      <w:r w:rsidR="00D03F05">
        <w:rPr>
          <w:rFonts w:ascii="Arial" w:hAnsi="Arial" w:cs="Arial"/>
          <w:szCs w:val="22"/>
        </w:rPr>
        <w:t xml:space="preserve"> </w:t>
      </w:r>
      <w:r>
        <w:rPr>
          <w:rFonts w:ascii="Arial" w:hAnsi="Arial" w:cs="Arial"/>
          <w:szCs w:val="22"/>
        </w:rPr>
        <w:t>C</w:t>
      </w:r>
      <w:r w:rsidRPr="008D4F8F">
        <w:rPr>
          <w:rFonts w:ascii="Arial" w:hAnsi="Arial" w:cs="Arial"/>
          <w:szCs w:val="22"/>
        </w:rPr>
        <w:t xml:space="preserve">are planning documentation </w:t>
      </w:r>
      <w:r>
        <w:rPr>
          <w:rFonts w:ascii="Arial" w:hAnsi="Arial" w:cs="Arial"/>
          <w:szCs w:val="22"/>
        </w:rPr>
        <w:t xml:space="preserve">reflected </w:t>
      </w:r>
      <w:r w:rsidRPr="008D4F8F">
        <w:rPr>
          <w:rFonts w:ascii="Arial" w:hAnsi="Arial" w:cs="Arial"/>
          <w:szCs w:val="22"/>
        </w:rPr>
        <w:t xml:space="preserve">the information provided by consumers, representatives and staff </w:t>
      </w:r>
      <w:r>
        <w:rPr>
          <w:rFonts w:ascii="Arial" w:hAnsi="Arial" w:cs="Arial"/>
          <w:szCs w:val="22"/>
        </w:rPr>
        <w:t>about involvement in the</w:t>
      </w:r>
      <w:r w:rsidRPr="008D4F8F">
        <w:rPr>
          <w:rFonts w:ascii="Arial" w:hAnsi="Arial" w:cs="Arial"/>
          <w:szCs w:val="22"/>
        </w:rPr>
        <w:t xml:space="preserve"> community and maintaining personal and social relationships.</w:t>
      </w:r>
    </w:p>
    <w:p w14:paraId="65FE7066" w14:textId="77777777" w:rsidR="009F1B8D" w:rsidRPr="008D4F8F" w:rsidRDefault="009F1B8D" w:rsidP="009F1B8D">
      <w:pPr>
        <w:spacing w:line="276" w:lineRule="auto"/>
        <w:rPr>
          <w:rFonts w:ascii="Arial" w:hAnsi="Arial" w:cs="Arial"/>
          <w:szCs w:val="22"/>
        </w:rPr>
      </w:pPr>
      <w:r w:rsidRPr="008D4F8F">
        <w:rPr>
          <w:rFonts w:ascii="Arial" w:hAnsi="Arial" w:cs="Arial"/>
          <w:szCs w:val="22"/>
        </w:rPr>
        <w:t xml:space="preserve">Consumers and representatives said their needs and preferences </w:t>
      </w:r>
      <w:r>
        <w:rPr>
          <w:rFonts w:ascii="Arial" w:hAnsi="Arial" w:cs="Arial"/>
          <w:szCs w:val="22"/>
        </w:rPr>
        <w:t>were</w:t>
      </w:r>
      <w:r w:rsidRPr="008D4F8F">
        <w:rPr>
          <w:rFonts w:ascii="Arial" w:hAnsi="Arial" w:cs="Arial"/>
          <w:szCs w:val="22"/>
        </w:rPr>
        <w:t xml:space="preserve"> well communicated. Staff interviewed </w:t>
      </w:r>
      <w:r>
        <w:rPr>
          <w:rFonts w:ascii="Arial" w:hAnsi="Arial" w:cs="Arial"/>
          <w:szCs w:val="22"/>
        </w:rPr>
        <w:t>described how</w:t>
      </w:r>
      <w:r w:rsidRPr="008D4F8F">
        <w:rPr>
          <w:rFonts w:ascii="Arial" w:hAnsi="Arial" w:cs="Arial"/>
          <w:szCs w:val="22"/>
        </w:rPr>
        <w:t xml:space="preserve"> they share information and keep informed of changes in consumers’ condition</w:t>
      </w:r>
      <w:r>
        <w:rPr>
          <w:rFonts w:ascii="Arial" w:hAnsi="Arial" w:cs="Arial"/>
          <w:szCs w:val="22"/>
        </w:rPr>
        <w:t>s</w:t>
      </w:r>
      <w:r w:rsidRPr="008D4F8F">
        <w:rPr>
          <w:rFonts w:ascii="Arial" w:hAnsi="Arial" w:cs="Arial"/>
          <w:szCs w:val="22"/>
        </w:rPr>
        <w:t>, needs and preferences. Care planning documentation provided adequate information to support safe and effective service and support for daily living.</w:t>
      </w:r>
    </w:p>
    <w:p w14:paraId="6D2AF74E" w14:textId="77777777" w:rsidR="009F1B8D" w:rsidRPr="008D4F8F" w:rsidRDefault="009F1B8D" w:rsidP="009F1B8D">
      <w:pPr>
        <w:spacing w:line="276" w:lineRule="auto"/>
        <w:rPr>
          <w:rFonts w:ascii="Arial" w:hAnsi="Arial" w:cs="Arial"/>
          <w:szCs w:val="22"/>
        </w:rPr>
      </w:pPr>
      <w:r w:rsidRPr="008D4F8F">
        <w:rPr>
          <w:rFonts w:ascii="Arial" w:hAnsi="Arial" w:cs="Arial"/>
          <w:szCs w:val="22"/>
        </w:rPr>
        <w:t xml:space="preserve">Consumers sampled said they </w:t>
      </w:r>
      <w:r>
        <w:rPr>
          <w:rFonts w:ascii="Arial" w:hAnsi="Arial" w:cs="Arial"/>
          <w:szCs w:val="22"/>
        </w:rPr>
        <w:t>were</w:t>
      </w:r>
      <w:r w:rsidRPr="008D4F8F">
        <w:rPr>
          <w:rFonts w:ascii="Arial" w:hAnsi="Arial" w:cs="Arial"/>
          <w:szCs w:val="22"/>
        </w:rPr>
        <w:t xml:space="preserve"> supported by external organisations, support services and providers of other care and services. Interviews with consumers, staff and review of care planning documentation identified a variety of referrals to external providers and services. Staff describe</w:t>
      </w:r>
      <w:r>
        <w:rPr>
          <w:rFonts w:ascii="Arial" w:hAnsi="Arial" w:cs="Arial"/>
          <w:szCs w:val="22"/>
        </w:rPr>
        <w:t xml:space="preserve">d </w:t>
      </w:r>
      <w:r w:rsidRPr="008D4F8F">
        <w:rPr>
          <w:rFonts w:ascii="Arial" w:hAnsi="Arial" w:cs="Arial"/>
          <w:szCs w:val="22"/>
        </w:rPr>
        <w:t xml:space="preserve">how they engage </w:t>
      </w:r>
      <w:r>
        <w:rPr>
          <w:rFonts w:ascii="Arial" w:hAnsi="Arial" w:cs="Arial"/>
          <w:szCs w:val="22"/>
        </w:rPr>
        <w:t xml:space="preserve">with </w:t>
      </w:r>
      <w:r w:rsidRPr="008D4F8F">
        <w:rPr>
          <w:rFonts w:ascii="Arial" w:hAnsi="Arial" w:cs="Arial"/>
          <w:szCs w:val="22"/>
        </w:rPr>
        <w:t>other organisations and services. Care planning documentation and internal processes demonstrate the service has access to a range of services.</w:t>
      </w:r>
    </w:p>
    <w:p w14:paraId="245E6E03" w14:textId="77777777" w:rsidR="009F1B8D" w:rsidRPr="008D4F8F" w:rsidRDefault="009F1B8D" w:rsidP="009F1B8D">
      <w:pPr>
        <w:spacing w:line="276" w:lineRule="auto"/>
        <w:rPr>
          <w:rFonts w:ascii="Arial" w:hAnsi="Arial" w:cs="Arial"/>
          <w:szCs w:val="22"/>
        </w:rPr>
      </w:pPr>
      <w:r w:rsidRPr="008D4F8F">
        <w:rPr>
          <w:rFonts w:ascii="Arial" w:hAnsi="Arial" w:cs="Arial"/>
          <w:szCs w:val="22"/>
        </w:rPr>
        <w:t>Consumers interviewed expressed satisfaction with the variety, quality</w:t>
      </w:r>
      <w:r>
        <w:rPr>
          <w:rFonts w:ascii="Arial" w:hAnsi="Arial" w:cs="Arial"/>
          <w:szCs w:val="22"/>
        </w:rPr>
        <w:t>,</w:t>
      </w:r>
      <w:r w:rsidRPr="008D4F8F">
        <w:rPr>
          <w:rFonts w:ascii="Arial" w:hAnsi="Arial" w:cs="Arial"/>
          <w:szCs w:val="22"/>
        </w:rPr>
        <w:t xml:space="preserve"> and quantity of food. Consumers said they </w:t>
      </w:r>
      <w:r>
        <w:rPr>
          <w:rFonts w:ascii="Arial" w:hAnsi="Arial" w:cs="Arial"/>
          <w:szCs w:val="22"/>
        </w:rPr>
        <w:t>were</w:t>
      </w:r>
      <w:r w:rsidRPr="008D4F8F">
        <w:rPr>
          <w:rFonts w:ascii="Arial" w:hAnsi="Arial" w:cs="Arial"/>
          <w:szCs w:val="22"/>
        </w:rPr>
        <w:t xml:space="preserve"> given a choice of meal and they </w:t>
      </w:r>
      <w:r>
        <w:rPr>
          <w:rFonts w:ascii="Arial" w:hAnsi="Arial" w:cs="Arial"/>
          <w:szCs w:val="22"/>
        </w:rPr>
        <w:t>were</w:t>
      </w:r>
      <w:r w:rsidRPr="008D4F8F">
        <w:rPr>
          <w:rFonts w:ascii="Arial" w:hAnsi="Arial" w:cs="Arial"/>
          <w:szCs w:val="22"/>
        </w:rPr>
        <w:t xml:space="preserve"> able to request alternatives if needed. Kitchen staff were able to explain how consumer feedback and preferences </w:t>
      </w:r>
      <w:r>
        <w:rPr>
          <w:rFonts w:ascii="Arial" w:hAnsi="Arial" w:cs="Arial"/>
          <w:szCs w:val="22"/>
        </w:rPr>
        <w:t>were</w:t>
      </w:r>
      <w:r w:rsidRPr="008D4F8F">
        <w:rPr>
          <w:rFonts w:ascii="Arial" w:hAnsi="Arial" w:cs="Arial"/>
          <w:szCs w:val="22"/>
        </w:rPr>
        <w:t xml:space="preserve"> incorporated into the seasonal menu and described individual consumer dietary preferences.</w:t>
      </w:r>
    </w:p>
    <w:p w14:paraId="55AF3A89" w14:textId="68C9CC9E" w:rsidR="009F1B8D" w:rsidRPr="008D4F8F" w:rsidRDefault="009F1B8D" w:rsidP="009F1B8D">
      <w:pPr>
        <w:spacing w:line="276" w:lineRule="auto"/>
        <w:rPr>
          <w:rFonts w:ascii="Arial" w:hAnsi="Arial" w:cs="Arial"/>
        </w:rPr>
      </w:pPr>
      <w:r w:rsidRPr="008D4F8F">
        <w:rPr>
          <w:rFonts w:ascii="Arial" w:hAnsi="Arial" w:cs="Arial"/>
          <w:szCs w:val="22"/>
        </w:rPr>
        <w:t>Consumers and representatives said they have access to safe, clean and well-maintained equipment. Staff interviewed said they have access to equipment when they need it and could describe their role in keeping equipment</w:t>
      </w:r>
      <w:r>
        <w:rPr>
          <w:rFonts w:ascii="Arial" w:hAnsi="Arial" w:cs="Arial"/>
          <w:szCs w:val="22"/>
        </w:rPr>
        <w:t xml:space="preserve"> </w:t>
      </w:r>
      <w:r w:rsidRPr="008D4F8F">
        <w:rPr>
          <w:rFonts w:ascii="Arial" w:hAnsi="Arial" w:cs="Arial"/>
          <w:szCs w:val="22"/>
        </w:rPr>
        <w:t xml:space="preserve">safe, clean, and well-maintained. </w:t>
      </w:r>
      <w:r w:rsidRPr="008D4F8F">
        <w:rPr>
          <w:rFonts w:ascii="Arial" w:hAnsi="Arial" w:cs="Arial"/>
        </w:rPr>
        <w:t>The Assessment Team observed a range of equipment to be clean, suitable and in good condition.</w:t>
      </w:r>
    </w:p>
    <w:p w14:paraId="04E3E031" w14:textId="77777777" w:rsidR="009F1B8D" w:rsidRPr="00262C0B" w:rsidRDefault="009F1B8D" w:rsidP="009F1B8D">
      <w:pPr>
        <w:pStyle w:val="NormalArial"/>
      </w:pPr>
      <w:r>
        <w:br w:type="page"/>
      </w:r>
    </w:p>
    <w:p w14:paraId="351C758B"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F1B8D" w:rsidRPr="00996FAF" w14:paraId="16E6B7C5" w14:textId="77777777" w:rsidTr="00E2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D622C0" w14:textId="77777777" w:rsidR="009F1B8D" w:rsidRPr="00996FAF" w:rsidRDefault="009F1B8D" w:rsidP="00E2550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4FFDDA3"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2B8FBDE6"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4B64B"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77217CA"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F07713C"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3149A926EC84259AD57FBCD1C18A8A9"/>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726BBC4E"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4F5C0"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6048E61"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7D711F5" w14:textId="77777777" w:rsidR="009F1B8D" w:rsidRPr="00996FAF" w:rsidRDefault="009F1B8D" w:rsidP="00E255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D89B00" w14:textId="77777777" w:rsidR="009F1B8D" w:rsidRPr="00996FAF" w:rsidRDefault="009F1B8D" w:rsidP="00E255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0BF3546"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7964AE71F8D40A0B7F2839B07A1B5E8"/>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5A0A7468"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40289"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2820189"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081AE5A" w14:textId="77777777" w:rsidR="009F1B8D" w:rsidRPr="00996FAF" w:rsidRDefault="00602F28" w:rsidP="00E255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8748DFBD6D84CC48C8123320490CEF4"/>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bl>
    <w:p w14:paraId="5E209F15" w14:textId="77777777" w:rsidR="009F1B8D" w:rsidRDefault="009F1B8D" w:rsidP="009F1B8D">
      <w:pPr>
        <w:pStyle w:val="Heading20"/>
      </w:pPr>
      <w:r>
        <w:t>Findings</w:t>
      </w:r>
    </w:p>
    <w:p w14:paraId="2483D8A6" w14:textId="77777777" w:rsidR="009F1B8D" w:rsidRPr="00545065" w:rsidRDefault="009F1B8D" w:rsidP="009F1B8D">
      <w:pPr>
        <w:spacing w:line="276" w:lineRule="auto"/>
        <w:rPr>
          <w:rFonts w:ascii="Arial" w:hAnsi="Arial" w:cs="Arial"/>
        </w:rPr>
      </w:pPr>
      <w:r w:rsidRPr="00545065">
        <w:rPr>
          <w:rFonts w:ascii="Arial" w:hAnsi="Arial" w:cs="Arial"/>
          <w:szCs w:val="22"/>
        </w:rPr>
        <w:t xml:space="preserve">Consumers and representatives said they find the service welcoming and easy to </w:t>
      </w:r>
      <w:r>
        <w:rPr>
          <w:rFonts w:ascii="Arial" w:hAnsi="Arial" w:cs="Arial"/>
          <w:szCs w:val="22"/>
        </w:rPr>
        <w:t>navigate</w:t>
      </w:r>
      <w:r w:rsidRPr="00545065">
        <w:rPr>
          <w:rFonts w:ascii="Arial" w:hAnsi="Arial" w:cs="Arial"/>
          <w:szCs w:val="22"/>
        </w:rPr>
        <w:t xml:space="preserve">. </w:t>
      </w:r>
      <w:r>
        <w:rPr>
          <w:rFonts w:ascii="Arial" w:hAnsi="Arial" w:cs="Arial"/>
          <w:szCs w:val="22"/>
        </w:rPr>
        <w:t>S</w:t>
      </w:r>
      <w:r w:rsidRPr="00545065">
        <w:rPr>
          <w:rFonts w:ascii="Arial" w:hAnsi="Arial" w:cs="Arial"/>
          <w:szCs w:val="22"/>
        </w:rPr>
        <w:t>taff described aspects of the service environment that made consumers feel welcome and optimise</w:t>
      </w:r>
      <w:r>
        <w:rPr>
          <w:rFonts w:ascii="Arial" w:hAnsi="Arial" w:cs="Arial"/>
          <w:szCs w:val="22"/>
        </w:rPr>
        <w:t>d</w:t>
      </w:r>
      <w:r w:rsidRPr="00545065">
        <w:rPr>
          <w:rFonts w:ascii="Arial" w:hAnsi="Arial" w:cs="Arial"/>
          <w:szCs w:val="22"/>
        </w:rPr>
        <w:t xml:space="preserve"> their independence, interaction and function. </w:t>
      </w:r>
      <w:r w:rsidRPr="00545065">
        <w:rPr>
          <w:rFonts w:ascii="Arial" w:hAnsi="Arial" w:cs="Arial"/>
        </w:rPr>
        <w:t xml:space="preserve">The Assessment Team observed a tidy and decorated service that created a home-like environment with spacious outdoor areas accessible </w:t>
      </w:r>
      <w:r>
        <w:rPr>
          <w:rFonts w:ascii="Arial" w:hAnsi="Arial" w:cs="Arial"/>
        </w:rPr>
        <w:t>on</w:t>
      </w:r>
      <w:r w:rsidRPr="00545065">
        <w:rPr>
          <w:rFonts w:ascii="Arial" w:hAnsi="Arial" w:cs="Arial"/>
        </w:rPr>
        <w:t xml:space="preserve"> both levels of the service, with seating and shaded areas for the consumers.</w:t>
      </w:r>
    </w:p>
    <w:p w14:paraId="711B20FC" w14:textId="20BBCA5A" w:rsidR="009F1B8D" w:rsidRPr="00545065" w:rsidRDefault="009F1B8D" w:rsidP="009F1B8D">
      <w:pPr>
        <w:spacing w:line="276" w:lineRule="auto"/>
        <w:rPr>
          <w:rFonts w:ascii="Arial" w:hAnsi="Arial" w:cs="Arial"/>
        </w:rPr>
      </w:pPr>
      <w:r w:rsidRPr="00545065">
        <w:rPr>
          <w:rFonts w:ascii="Arial" w:hAnsi="Arial" w:cs="Arial"/>
          <w:szCs w:val="22"/>
        </w:rPr>
        <w:t xml:space="preserve">Consumers and representatives said the service environment </w:t>
      </w:r>
      <w:r>
        <w:rPr>
          <w:rFonts w:ascii="Arial" w:hAnsi="Arial" w:cs="Arial"/>
          <w:szCs w:val="22"/>
        </w:rPr>
        <w:t>was</w:t>
      </w:r>
      <w:r w:rsidRPr="00545065">
        <w:rPr>
          <w:rFonts w:ascii="Arial" w:hAnsi="Arial" w:cs="Arial"/>
          <w:szCs w:val="22"/>
        </w:rPr>
        <w:t xml:space="preserve"> safe, clean, and well-maintained and allows them to move around freely. Staff described how the service environment </w:t>
      </w:r>
      <w:r>
        <w:rPr>
          <w:rFonts w:ascii="Arial" w:hAnsi="Arial" w:cs="Arial"/>
          <w:szCs w:val="22"/>
        </w:rPr>
        <w:t>was</w:t>
      </w:r>
      <w:r w:rsidRPr="00545065">
        <w:rPr>
          <w:rFonts w:ascii="Arial" w:hAnsi="Arial" w:cs="Arial"/>
          <w:szCs w:val="22"/>
        </w:rPr>
        <w:t xml:space="preserve"> cleaned and maintained. </w:t>
      </w:r>
      <w:r w:rsidRPr="00545065">
        <w:rPr>
          <w:rFonts w:ascii="Arial" w:hAnsi="Arial" w:cs="Arial"/>
        </w:rPr>
        <w:t>The Assessment Team observed consumers in all areas of the service moving freely both indoors and outdoors.</w:t>
      </w:r>
    </w:p>
    <w:p w14:paraId="383AE44C" w14:textId="5F4EA953" w:rsidR="009F1B8D" w:rsidRPr="00262C0B" w:rsidRDefault="009F1B8D" w:rsidP="00620030">
      <w:pPr>
        <w:spacing w:line="276" w:lineRule="auto"/>
      </w:pPr>
      <w:r w:rsidRPr="00545065">
        <w:rPr>
          <w:rFonts w:ascii="Arial" w:hAnsi="Arial" w:cs="Arial"/>
          <w:szCs w:val="22"/>
        </w:rPr>
        <w:t xml:space="preserve">Consumers said their equipment </w:t>
      </w:r>
      <w:r>
        <w:rPr>
          <w:rFonts w:ascii="Arial" w:hAnsi="Arial" w:cs="Arial"/>
          <w:szCs w:val="22"/>
        </w:rPr>
        <w:t>was</w:t>
      </w:r>
      <w:r w:rsidRPr="00545065">
        <w:rPr>
          <w:rFonts w:ascii="Arial" w:hAnsi="Arial" w:cs="Arial"/>
          <w:szCs w:val="22"/>
        </w:rPr>
        <w:t xml:space="preserve"> checked, cleaned and maintained regularly. Staff explained their equipment maintenance and cleaning responsibilities. Maintenance staff describe</w:t>
      </w:r>
      <w:r>
        <w:rPr>
          <w:rFonts w:ascii="Arial" w:hAnsi="Arial" w:cs="Arial"/>
          <w:szCs w:val="22"/>
        </w:rPr>
        <w:t>d</w:t>
      </w:r>
      <w:r w:rsidRPr="00545065">
        <w:rPr>
          <w:rFonts w:ascii="Arial" w:hAnsi="Arial" w:cs="Arial"/>
          <w:szCs w:val="22"/>
        </w:rPr>
        <w:t xml:space="preserve"> the preventative maintenance schedule, which demonstrated routine maintenance related to a variety of areas and systems.</w:t>
      </w:r>
      <w:r>
        <w:br w:type="page"/>
      </w:r>
    </w:p>
    <w:p w14:paraId="465503E3"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F1B8D" w:rsidRPr="00996FAF" w14:paraId="1C4CB626" w14:textId="77777777" w:rsidTr="00E25509">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682F1DB" w14:textId="77777777" w:rsidR="009F1B8D" w:rsidRPr="00996FAF" w:rsidRDefault="009F1B8D" w:rsidP="00E2550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88548F5"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71B7D5C1"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48CCC"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CA4267"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7625085"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8A13272430249658C96D745273BE263"/>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50D5C754"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4C58"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CD8FEE"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176DA2"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1D92AE4D1FA402CA2D9EC646484C401"/>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79803C81"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CB570"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DD94DF2"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49028F7"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7BFB7CA96C8410EBDA03858F24866BD"/>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r w:rsidR="009F1B8D" w:rsidRPr="00996FAF" w14:paraId="5284C677" w14:textId="77777777" w:rsidTr="00E255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E2A95"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D46A93"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5095815" w14:textId="77777777" w:rsidR="009F1B8D" w:rsidRPr="00996FAF" w:rsidRDefault="00602F28" w:rsidP="00E25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94731CCB3834E9784132EE05A30BE30"/>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640D2A">
              <w:rPr>
                <w:rFonts w:ascii="Arial" w:hAnsi="Arial" w:cs="Arial"/>
                <w:color w:val="0000FF"/>
              </w:rPr>
              <w:t xml:space="preserve"> </w:t>
            </w:r>
          </w:p>
        </w:tc>
      </w:tr>
    </w:tbl>
    <w:p w14:paraId="4ABE9CD8" w14:textId="77777777" w:rsidR="009F1B8D" w:rsidRDefault="009F1B8D" w:rsidP="009F1B8D">
      <w:pPr>
        <w:pStyle w:val="Heading20"/>
      </w:pPr>
      <w:r w:rsidRPr="00996FAF">
        <w:t>Findings</w:t>
      </w:r>
    </w:p>
    <w:p w14:paraId="0D93ED9A" w14:textId="3CF847E4" w:rsidR="009F1B8D" w:rsidRPr="002648AC" w:rsidRDefault="009F1B8D" w:rsidP="009F1B8D">
      <w:pPr>
        <w:spacing w:line="276" w:lineRule="auto"/>
        <w:rPr>
          <w:rFonts w:ascii="Arial" w:hAnsi="Arial" w:cs="Arial"/>
        </w:rPr>
      </w:pPr>
      <w:r w:rsidRPr="002648AC">
        <w:rPr>
          <w:rFonts w:ascii="Arial" w:hAnsi="Arial" w:cs="Arial"/>
          <w:szCs w:val="22"/>
        </w:rPr>
        <w:t>Consumers and representatives said they understood how to give feedback or make a complain</w:t>
      </w:r>
      <w:r w:rsidR="004C3FAE">
        <w:rPr>
          <w:rFonts w:ascii="Arial" w:hAnsi="Arial" w:cs="Arial"/>
          <w:szCs w:val="22"/>
        </w:rPr>
        <w:t>t</w:t>
      </w:r>
      <w:r w:rsidRPr="002648AC">
        <w:rPr>
          <w:rFonts w:ascii="Arial" w:hAnsi="Arial" w:cs="Arial"/>
          <w:szCs w:val="22"/>
        </w:rPr>
        <w:t xml:space="preserve"> and they felt comfortable doing so. Management and staff described the processes in place to encourage and support consumers and representatives to provide feedback and make complaints. The Assessment Team observed information about the complaints and feedback processes available throughout the service.</w:t>
      </w:r>
    </w:p>
    <w:p w14:paraId="7F0EEC55" w14:textId="3DB63FEA" w:rsidR="009F1B8D" w:rsidRPr="002648AC" w:rsidRDefault="009F1B8D" w:rsidP="009F1B8D">
      <w:pPr>
        <w:spacing w:line="276" w:lineRule="auto"/>
        <w:rPr>
          <w:rFonts w:ascii="Arial" w:hAnsi="Arial" w:cs="Arial"/>
        </w:rPr>
      </w:pPr>
      <w:r w:rsidRPr="002648AC">
        <w:rPr>
          <w:rFonts w:ascii="Arial" w:hAnsi="Arial" w:cs="Arial"/>
          <w:szCs w:val="22"/>
        </w:rPr>
        <w:t xml:space="preserve">Consumers and representatives said they were comfortable raising concerns within the service and were also aware of external complaints, language and advocacy services available to them. </w:t>
      </w:r>
      <w:r w:rsidRPr="00B656A1">
        <w:rPr>
          <w:rFonts w:ascii="Arial" w:hAnsi="Arial" w:cs="Arial"/>
        </w:rPr>
        <w:t>Multilingual staff are available to assist consumers, and established processes are in place to support consumers to access advocacy or interpreting services.</w:t>
      </w:r>
      <w:r w:rsidR="00D03F05">
        <w:rPr>
          <w:rFonts w:ascii="Arial" w:hAnsi="Arial" w:cs="Arial"/>
        </w:rPr>
        <w:t xml:space="preserve"> </w:t>
      </w:r>
      <w:r w:rsidRPr="00B656A1">
        <w:rPr>
          <w:rFonts w:ascii="Arial" w:hAnsi="Arial" w:cs="Arial"/>
        </w:rPr>
        <w:t>The Assessment Team observed information displayed throughout the service regarding internal and external complaints mechanisms.</w:t>
      </w:r>
    </w:p>
    <w:p w14:paraId="7A8D6C57" w14:textId="1A49451E" w:rsidR="009F1B8D" w:rsidRPr="002648AC" w:rsidRDefault="009F1B8D" w:rsidP="009F1B8D">
      <w:pPr>
        <w:spacing w:line="276" w:lineRule="auto"/>
        <w:rPr>
          <w:rFonts w:ascii="Arial" w:hAnsi="Arial" w:cs="Arial"/>
          <w:szCs w:val="22"/>
        </w:rPr>
      </w:pPr>
      <w:r w:rsidRPr="002648AC">
        <w:rPr>
          <w:rFonts w:ascii="Arial" w:hAnsi="Arial" w:cs="Arial"/>
          <w:szCs w:val="22"/>
        </w:rPr>
        <w:t xml:space="preserve">Consumers and representatives interviewed said the service responds to and resolves their feedback or complaints when they </w:t>
      </w:r>
      <w:r>
        <w:rPr>
          <w:rFonts w:ascii="Arial" w:hAnsi="Arial" w:cs="Arial"/>
          <w:szCs w:val="22"/>
        </w:rPr>
        <w:t>were</w:t>
      </w:r>
      <w:r w:rsidRPr="002648AC">
        <w:rPr>
          <w:rFonts w:ascii="Arial" w:hAnsi="Arial" w:cs="Arial"/>
          <w:szCs w:val="22"/>
        </w:rPr>
        <w:t xml:space="preserve"> raised or when an incident has occurred. Staff demonstrated an understanding of open disclosure. Compliments and complaints data showed action </w:t>
      </w:r>
      <w:r>
        <w:rPr>
          <w:rFonts w:ascii="Arial" w:hAnsi="Arial" w:cs="Arial"/>
          <w:szCs w:val="22"/>
        </w:rPr>
        <w:t>was</w:t>
      </w:r>
      <w:r w:rsidRPr="002648AC">
        <w:rPr>
          <w:rFonts w:ascii="Arial" w:hAnsi="Arial" w:cs="Arial"/>
          <w:szCs w:val="22"/>
        </w:rPr>
        <w:t xml:space="preserve"> taken and open disclosure is practised.</w:t>
      </w:r>
    </w:p>
    <w:p w14:paraId="496F5135" w14:textId="07ED4DA5" w:rsidR="009F1B8D" w:rsidRPr="00712752" w:rsidRDefault="009F1B8D" w:rsidP="00620030">
      <w:pPr>
        <w:spacing w:line="276" w:lineRule="auto"/>
      </w:pPr>
      <w:r w:rsidRPr="002648AC">
        <w:rPr>
          <w:rFonts w:ascii="Arial" w:hAnsi="Arial" w:cs="Arial"/>
          <w:szCs w:val="22"/>
        </w:rPr>
        <w:t xml:space="preserve">Consumers and representatives reported </w:t>
      </w:r>
      <w:r>
        <w:rPr>
          <w:rFonts w:ascii="Arial" w:hAnsi="Arial" w:cs="Arial"/>
          <w:szCs w:val="22"/>
        </w:rPr>
        <w:t xml:space="preserve">that </w:t>
      </w:r>
      <w:r w:rsidRPr="002648AC">
        <w:rPr>
          <w:rFonts w:ascii="Arial" w:hAnsi="Arial" w:cs="Arial"/>
          <w:szCs w:val="22"/>
        </w:rPr>
        <w:t xml:space="preserve">their feedback </w:t>
      </w:r>
      <w:r>
        <w:rPr>
          <w:rFonts w:ascii="Arial" w:hAnsi="Arial" w:cs="Arial"/>
          <w:szCs w:val="22"/>
        </w:rPr>
        <w:t>was</w:t>
      </w:r>
      <w:r w:rsidRPr="002648AC">
        <w:rPr>
          <w:rFonts w:ascii="Arial" w:hAnsi="Arial" w:cs="Arial"/>
          <w:szCs w:val="22"/>
        </w:rPr>
        <w:t xml:space="preserve"> used to improve services and the quality of care provided to them. Consumers, staff and management described various improvements at the service which had been driven by consumer feedback</w:t>
      </w:r>
      <w:r>
        <w:rPr>
          <w:rFonts w:ascii="Arial" w:hAnsi="Arial" w:cs="Arial"/>
          <w:szCs w:val="22"/>
        </w:rPr>
        <w:t>,</w:t>
      </w:r>
      <w:r w:rsidRPr="002648AC">
        <w:rPr>
          <w:rFonts w:ascii="Arial" w:hAnsi="Arial" w:cs="Arial"/>
          <w:szCs w:val="22"/>
        </w:rPr>
        <w:t xml:space="preserve"> such as improvements in the standard of food. The service</w:t>
      </w:r>
      <w:r>
        <w:rPr>
          <w:rFonts w:ascii="Arial" w:hAnsi="Arial" w:cs="Arial"/>
          <w:szCs w:val="22"/>
        </w:rPr>
        <w:t xml:space="preserve">’s </w:t>
      </w:r>
      <w:r w:rsidRPr="002648AC">
        <w:rPr>
          <w:rFonts w:ascii="Arial" w:hAnsi="Arial" w:cs="Arial"/>
          <w:szCs w:val="22"/>
        </w:rPr>
        <w:t xml:space="preserve">continuous improvement register showed that consumer feedback gathered through </w:t>
      </w:r>
      <w:r>
        <w:rPr>
          <w:rFonts w:ascii="Arial" w:hAnsi="Arial" w:cs="Arial"/>
          <w:szCs w:val="22"/>
        </w:rPr>
        <w:t>various avenues was</w:t>
      </w:r>
      <w:r w:rsidRPr="002648AC">
        <w:rPr>
          <w:rFonts w:ascii="Arial" w:hAnsi="Arial" w:cs="Arial"/>
          <w:szCs w:val="22"/>
        </w:rPr>
        <w:t xml:space="preserve"> tracked and used to drive improvements.</w:t>
      </w:r>
      <w:r w:rsidRPr="00712752">
        <w:br w:type="page"/>
      </w:r>
    </w:p>
    <w:p w14:paraId="4E8B32EC"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F1B8D" w:rsidRPr="00996FAF" w14:paraId="1AEE7615" w14:textId="77777777" w:rsidTr="00E2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D2D6B50" w14:textId="77777777" w:rsidR="009F1B8D" w:rsidRPr="00996FAF" w:rsidRDefault="009F1B8D" w:rsidP="00E2550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27AC543"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6A7193AE"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4B5D5"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307AAF"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CDF37EF"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C44F1FE0AD6474ABBA219CEF78246B5"/>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7F3947">
              <w:rPr>
                <w:rFonts w:ascii="Arial" w:hAnsi="Arial" w:cs="Arial"/>
                <w:color w:val="0000FF"/>
              </w:rPr>
              <w:t xml:space="preserve"> </w:t>
            </w:r>
          </w:p>
        </w:tc>
      </w:tr>
      <w:tr w:rsidR="009F1B8D" w:rsidRPr="00996FAF" w14:paraId="043A0BEF"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B5B78"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30DB97"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F651742"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4112580054C4035BE056432A5E16E94"/>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7F3947">
              <w:rPr>
                <w:rFonts w:ascii="Arial" w:hAnsi="Arial" w:cs="Arial"/>
                <w:color w:val="0000FF"/>
              </w:rPr>
              <w:t xml:space="preserve"> </w:t>
            </w:r>
          </w:p>
        </w:tc>
      </w:tr>
      <w:tr w:rsidR="009F1B8D" w:rsidRPr="00996FAF" w14:paraId="1A4DF4DD"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871D8"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6430C8"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7B01CCE"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821400651554E879F680F5E7C987DA1"/>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7F3947">
              <w:rPr>
                <w:rFonts w:ascii="Arial" w:hAnsi="Arial" w:cs="Arial"/>
                <w:color w:val="0000FF"/>
              </w:rPr>
              <w:t xml:space="preserve"> </w:t>
            </w:r>
          </w:p>
        </w:tc>
      </w:tr>
      <w:tr w:rsidR="009F1B8D" w:rsidRPr="00996FAF" w14:paraId="2CC352A4"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77696"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4D2A18"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35486C8" w14:textId="77777777" w:rsidR="009F1B8D" w:rsidRPr="00996FAF" w:rsidRDefault="00602F28" w:rsidP="00E255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D7348F6AD7B463289A60D8F0802956F"/>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7F3947">
              <w:rPr>
                <w:rFonts w:ascii="Arial" w:hAnsi="Arial" w:cs="Arial"/>
                <w:color w:val="0000FF"/>
              </w:rPr>
              <w:t xml:space="preserve"> </w:t>
            </w:r>
          </w:p>
        </w:tc>
      </w:tr>
      <w:tr w:rsidR="009F1B8D" w:rsidRPr="00996FAF" w14:paraId="3380718F" w14:textId="77777777" w:rsidTr="00E25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628F4"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A9E0E82"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C9F39FC" w14:textId="77777777" w:rsidR="009F1B8D" w:rsidRPr="00996FAF" w:rsidRDefault="00602F28" w:rsidP="00E255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D10C1A087F44288A26217EB9FDCE448"/>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r w:rsidR="009F1B8D" w:rsidRPr="00996FAF" w:rsidDel="007F3947">
              <w:rPr>
                <w:rFonts w:ascii="Arial" w:hAnsi="Arial" w:cs="Arial"/>
                <w:color w:val="0000FF"/>
              </w:rPr>
              <w:t xml:space="preserve"> </w:t>
            </w:r>
          </w:p>
        </w:tc>
      </w:tr>
    </w:tbl>
    <w:p w14:paraId="61913BE9" w14:textId="77777777" w:rsidR="009F1B8D" w:rsidRDefault="009F1B8D" w:rsidP="009F1B8D">
      <w:pPr>
        <w:pStyle w:val="Heading20"/>
      </w:pPr>
      <w:r>
        <w:t>Findings</w:t>
      </w:r>
    </w:p>
    <w:p w14:paraId="1BB445FE" w14:textId="35C859D5" w:rsidR="009F1B8D" w:rsidRPr="003C6B9C" w:rsidRDefault="009F1B8D" w:rsidP="009F1B8D">
      <w:pPr>
        <w:spacing w:line="276" w:lineRule="auto"/>
        <w:rPr>
          <w:rFonts w:ascii="Arial" w:hAnsi="Arial" w:cs="Arial"/>
          <w:szCs w:val="22"/>
        </w:rPr>
      </w:pPr>
      <w:r w:rsidRPr="003C6B9C">
        <w:rPr>
          <w:rFonts w:ascii="Arial" w:hAnsi="Arial" w:cs="Arial"/>
          <w:szCs w:val="22"/>
        </w:rPr>
        <w:t>Sampled consumers and representatives said that the service had sufficient staff to deliver quality care and call bells were answered quickly. Management described the rostering system and explained how they ensure</w:t>
      </w:r>
      <w:r>
        <w:rPr>
          <w:rFonts w:ascii="Arial" w:hAnsi="Arial" w:cs="Arial"/>
          <w:szCs w:val="22"/>
        </w:rPr>
        <w:t>d</w:t>
      </w:r>
      <w:r w:rsidRPr="003C6B9C">
        <w:rPr>
          <w:rFonts w:ascii="Arial" w:hAnsi="Arial" w:cs="Arial"/>
          <w:szCs w:val="22"/>
        </w:rPr>
        <w:t xml:space="preserve"> there </w:t>
      </w:r>
      <w:r>
        <w:rPr>
          <w:rFonts w:ascii="Arial" w:hAnsi="Arial" w:cs="Arial"/>
          <w:szCs w:val="22"/>
        </w:rPr>
        <w:t xml:space="preserve">was </w:t>
      </w:r>
      <w:r w:rsidRPr="003C6B9C">
        <w:rPr>
          <w:rFonts w:ascii="Arial" w:hAnsi="Arial" w:cs="Arial"/>
          <w:szCs w:val="22"/>
        </w:rPr>
        <w:t>enough staff to provide safe and quality care. The Assessment Team reviewed call bell data and noted the average response time was under 3 minutes.</w:t>
      </w:r>
    </w:p>
    <w:p w14:paraId="6DEDEDC6" w14:textId="77777777" w:rsidR="009F1B8D" w:rsidRPr="003C6B9C" w:rsidRDefault="009F1B8D" w:rsidP="009F1B8D">
      <w:pPr>
        <w:spacing w:line="276" w:lineRule="auto"/>
        <w:rPr>
          <w:rFonts w:ascii="Arial" w:hAnsi="Arial" w:cs="Arial"/>
          <w:szCs w:val="22"/>
        </w:rPr>
      </w:pPr>
      <w:r w:rsidRPr="003C6B9C">
        <w:rPr>
          <w:rFonts w:ascii="Arial" w:hAnsi="Arial" w:cs="Arial"/>
          <w:szCs w:val="22"/>
        </w:rPr>
        <w:t>Consumers and representatives provided feedback staff engage</w:t>
      </w:r>
      <w:r>
        <w:rPr>
          <w:rFonts w:ascii="Arial" w:hAnsi="Arial" w:cs="Arial"/>
          <w:szCs w:val="22"/>
        </w:rPr>
        <w:t>d</w:t>
      </w:r>
      <w:r w:rsidRPr="003C6B9C">
        <w:rPr>
          <w:rFonts w:ascii="Arial" w:hAnsi="Arial" w:cs="Arial"/>
          <w:szCs w:val="22"/>
        </w:rPr>
        <w:t xml:space="preserve"> with consumers in a kind, caring and respectful manner</w:t>
      </w:r>
      <w:r>
        <w:rPr>
          <w:rFonts w:ascii="Arial" w:hAnsi="Arial" w:cs="Arial"/>
          <w:szCs w:val="22"/>
        </w:rPr>
        <w:t>,</w:t>
      </w:r>
      <w:r w:rsidRPr="003C6B9C">
        <w:rPr>
          <w:rFonts w:ascii="Arial" w:hAnsi="Arial" w:cs="Arial"/>
          <w:szCs w:val="22"/>
        </w:rPr>
        <w:t xml:space="preserve"> and they kn</w:t>
      </w:r>
      <w:r>
        <w:rPr>
          <w:rFonts w:ascii="Arial" w:hAnsi="Arial" w:cs="Arial"/>
          <w:szCs w:val="22"/>
        </w:rPr>
        <w:t>e</w:t>
      </w:r>
      <w:r w:rsidRPr="003C6B9C">
        <w:rPr>
          <w:rFonts w:ascii="Arial" w:hAnsi="Arial" w:cs="Arial"/>
          <w:szCs w:val="22"/>
        </w:rPr>
        <w:t xml:space="preserve">w what they </w:t>
      </w:r>
      <w:r>
        <w:rPr>
          <w:rFonts w:ascii="Arial" w:hAnsi="Arial" w:cs="Arial"/>
          <w:szCs w:val="22"/>
        </w:rPr>
        <w:t>were</w:t>
      </w:r>
      <w:r w:rsidRPr="003C6B9C">
        <w:rPr>
          <w:rFonts w:ascii="Arial" w:hAnsi="Arial" w:cs="Arial"/>
          <w:szCs w:val="22"/>
        </w:rPr>
        <w:t xml:space="preserve"> doing and how to care for them. The Assessment Team observed staff interactions with consumers to be kind, caring and respectful of each consumer's privacy, identity and culture.</w:t>
      </w:r>
    </w:p>
    <w:p w14:paraId="5BC7B03A" w14:textId="622AFE45" w:rsidR="009F1B8D" w:rsidRPr="003C6B9C" w:rsidRDefault="009F1B8D" w:rsidP="009F1B8D">
      <w:pPr>
        <w:spacing w:line="276" w:lineRule="auto"/>
        <w:rPr>
          <w:rFonts w:ascii="Arial" w:hAnsi="Arial" w:cs="Arial"/>
          <w:szCs w:val="22"/>
        </w:rPr>
      </w:pPr>
      <w:r w:rsidRPr="003C6B9C">
        <w:rPr>
          <w:rFonts w:ascii="Arial" w:hAnsi="Arial" w:cs="Arial"/>
          <w:szCs w:val="22"/>
        </w:rPr>
        <w:t xml:space="preserve">Consumers and representatives said they felt staff </w:t>
      </w:r>
      <w:r>
        <w:rPr>
          <w:rFonts w:ascii="Arial" w:hAnsi="Arial" w:cs="Arial"/>
          <w:szCs w:val="22"/>
        </w:rPr>
        <w:t>were</w:t>
      </w:r>
      <w:r w:rsidRPr="003C6B9C">
        <w:rPr>
          <w:rFonts w:ascii="Arial" w:hAnsi="Arial" w:cs="Arial"/>
          <w:szCs w:val="22"/>
        </w:rPr>
        <w:t xml:space="preserve"> competent, and they </w:t>
      </w:r>
      <w:r>
        <w:rPr>
          <w:rFonts w:ascii="Arial" w:hAnsi="Arial" w:cs="Arial"/>
          <w:szCs w:val="22"/>
        </w:rPr>
        <w:t>were</w:t>
      </w:r>
      <w:r w:rsidRPr="003C6B9C">
        <w:rPr>
          <w:rFonts w:ascii="Arial" w:hAnsi="Arial" w:cs="Arial"/>
          <w:szCs w:val="22"/>
        </w:rPr>
        <w:t xml:space="preserve"> confident and assured that staff </w:t>
      </w:r>
      <w:r>
        <w:rPr>
          <w:rFonts w:ascii="Arial" w:hAnsi="Arial" w:cs="Arial"/>
          <w:szCs w:val="22"/>
        </w:rPr>
        <w:t>were</w:t>
      </w:r>
      <w:r w:rsidRPr="003C6B9C">
        <w:rPr>
          <w:rFonts w:ascii="Arial" w:hAnsi="Arial" w:cs="Arial"/>
          <w:szCs w:val="22"/>
        </w:rPr>
        <w:t xml:space="preserve"> skilled to meet their care needs. Management described the onboarding and induction process</w:t>
      </w:r>
      <w:r>
        <w:rPr>
          <w:rFonts w:ascii="Arial" w:hAnsi="Arial" w:cs="Arial"/>
          <w:szCs w:val="22"/>
        </w:rPr>
        <w:t>,</w:t>
      </w:r>
      <w:r w:rsidRPr="003C6B9C">
        <w:rPr>
          <w:rFonts w:ascii="Arial" w:hAnsi="Arial" w:cs="Arial"/>
          <w:szCs w:val="22"/>
        </w:rPr>
        <w:t xml:space="preserve"> and the Assessment Team viewed registrations with governing bodies and </w:t>
      </w:r>
      <w:r>
        <w:rPr>
          <w:rFonts w:ascii="Arial" w:hAnsi="Arial" w:cs="Arial"/>
          <w:szCs w:val="22"/>
        </w:rPr>
        <w:t>up to</w:t>
      </w:r>
      <w:r w:rsidRPr="003C6B9C">
        <w:rPr>
          <w:rFonts w:ascii="Arial" w:hAnsi="Arial" w:cs="Arial"/>
          <w:szCs w:val="22"/>
        </w:rPr>
        <w:t xml:space="preserve"> date police checks.</w:t>
      </w:r>
    </w:p>
    <w:p w14:paraId="16C07F1C" w14:textId="26697842" w:rsidR="009F1B8D" w:rsidRDefault="009F1B8D" w:rsidP="009F1B8D">
      <w:pPr>
        <w:spacing w:line="276" w:lineRule="auto"/>
        <w:rPr>
          <w:rFonts w:ascii="Arial" w:hAnsi="Arial" w:cs="Arial"/>
          <w:highlight w:val="yellow"/>
        </w:rPr>
      </w:pPr>
      <w:r w:rsidRPr="003C6B9C">
        <w:rPr>
          <w:rFonts w:ascii="Arial" w:hAnsi="Arial" w:cs="Arial"/>
        </w:rPr>
        <w:t>Consumers</w:t>
      </w:r>
      <w:r>
        <w:rPr>
          <w:rFonts w:ascii="Arial" w:hAnsi="Arial" w:cs="Arial"/>
        </w:rPr>
        <w:t xml:space="preserve">, </w:t>
      </w:r>
      <w:r w:rsidRPr="003C6B9C">
        <w:rPr>
          <w:rFonts w:ascii="Arial" w:hAnsi="Arial" w:cs="Arial"/>
        </w:rPr>
        <w:t xml:space="preserve">representatives </w:t>
      </w:r>
      <w:r>
        <w:rPr>
          <w:rFonts w:ascii="Arial" w:hAnsi="Arial" w:cs="Arial"/>
        </w:rPr>
        <w:t xml:space="preserve">and staff </w:t>
      </w:r>
      <w:r w:rsidRPr="003C6B9C">
        <w:rPr>
          <w:rFonts w:ascii="Arial" w:hAnsi="Arial" w:cs="Arial"/>
        </w:rPr>
        <w:t>fe</w:t>
      </w:r>
      <w:r>
        <w:rPr>
          <w:rFonts w:ascii="Arial" w:hAnsi="Arial" w:cs="Arial"/>
        </w:rPr>
        <w:t>lt</w:t>
      </w:r>
      <w:r w:rsidRPr="003C6B9C">
        <w:rPr>
          <w:rFonts w:ascii="Arial" w:hAnsi="Arial" w:cs="Arial"/>
        </w:rPr>
        <w:t xml:space="preserve"> staff </w:t>
      </w:r>
      <w:r>
        <w:rPr>
          <w:rFonts w:ascii="Arial" w:hAnsi="Arial" w:cs="Arial"/>
        </w:rPr>
        <w:t>were</w:t>
      </w:r>
      <w:r w:rsidRPr="003C6B9C">
        <w:rPr>
          <w:rFonts w:ascii="Arial" w:hAnsi="Arial" w:cs="Arial"/>
        </w:rPr>
        <w:t xml:space="preserve"> competent and qualified to do their job. </w:t>
      </w:r>
      <w:r>
        <w:rPr>
          <w:rFonts w:ascii="Arial" w:hAnsi="Arial" w:cs="Arial"/>
        </w:rPr>
        <w:t>Documentation showed</w:t>
      </w:r>
      <w:r w:rsidRPr="00782F61">
        <w:rPr>
          <w:rFonts w:ascii="Arial" w:hAnsi="Arial" w:cs="Arial"/>
        </w:rPr>
        <w:t xml:space="preserve"> </w:t>
      </w:r>
      <w:r>
        <w:rPr>
          <w:rFonts w:ascii="Arial" w:hAnsi="Arial" w:cs="Arial"/>
        </w:rPr>
        <w:t xml:space="preserve">overall, staff were </w:t>
      </w:r>
      <w:r w:rsidRPr="00782F61">
        <w:rPr>
          <w:rFonts w:ascii="Arial" w:hAnsi="Arial" w:cs="Arial"/>
        </w:rPr>
        <w:t>trained and supported to deliver outcomes required by the Quality Standards</w:t>
      </w:r>
      <w:r>
        <w:rPr>
          <w:rFonts w:ascii="Arial" w:hAnsi="Arial" w:cs="Arial"/>
        </w:rPr>
        <w:t>.</w:t>
      </w:r>
      <w:r w:rsidRPr="00782F61">
        <w:rPr>
          <w:rFonts w:ascii="Arial" w:hAnsi="Arial" w:cs="Arial"/>
        </w:rPr>
        <w:t xml:space="preserve"> However, some did not demonstrate clear understanding of</w:t>
      </w:r>
      <w:r>
        <w:rPr>
          <w:rFonts w:ascii="Arial" w:hAnsi="Arial" w:cs="Arial"/>
        </w:rPr>
        <w:t xml:space="preserve"> their</w:t>
      </w:r>
      <w:r w:rsidRPr="00782F61">
        <w:rPr>
          <w:rFonts w:ascii="Arial" w:hAnsi="Arial" w:cs="Arial"/>
        </w:rPr>
        <w:t xml:space="preserve"> </w:t>
      </w:r>
      <w:r>
        <w:rPr>
          <w:rFonts w:ascii="Arial" w:hAnsi="Arial" w:cs="Arial"/>
        </w:rPr>
        <w:t>Serious Incident Reporting Scheme (</w:t>
      </w:r>
      <w:r w:rsidRPr="00782F61">
        <w:rPr>
          <w:rFonts w:ascii="Arial" w:hAnsi="Arial" w:cs="Arial"/>
        </w:rPr>
        <w:t>SIRS</w:t>
      </w:r>
      <w:r>
        <w:rPr>
          <w:rFonts w:ascii="Arial" w:hAnsi="Arial" w:cs="Arial"/>
        </w:rPr>
        <w:t>)</w:t>
      </w:r>
      <w:r w:rsidRPr="00782F61">
        <w:rPr>
          <w:rFonts w:ascii="Arial" w:hAnsi="Arial" w:cs="Arial"/>
        </w:rPr>
        <w:t xml:space="preserve"> reporting requirements and restrictive practice</w:t>
      </w:r>
      <w:r>
        <w:rPr>
          <w:rFonts w:ascii="Arial" w:hAnsi="Arial" w:cs="Arial"/>
        </w:rPr>
        <w:t>s</w:t>
      </w:r>
      <w:r w:rsidRPr="00782F61">
        <w:rPr>
          <w:rFonts w:ascii="Arial" w:hAnsi="Arial" w:cs="Arial"/>
        </w:rPr>
        <w:t>.</w:t>
      </w:r>
      <w:r>
        <w:rPr>
          <w:rFonts w:ascii="Arial" w:hAnsi="Arial" w:cs="Arial"/>
        </w:rPr>
        <w:t xml:space="preserve"> </w:t>
      </w:r>
      <w:r w:rsidRPr="00782F61">
        <w:rPr>
          <w:rFonts w:ascii="Arial" w:hAnsi="Arial" w:cs="Arial"/>
        </w:rPr>
        <w:t xml:space="preserve">This </w:t>
      </w:r>
      <w:r>
        <w:rPr>
          <w:rFonts w:ascii="Arial" w:hAnsi="Arial" w:cs="Arial"/>
        </w:rPr>
        <w:t>evidence has</w:t>
      </w:r>
      <w:r w:rsidRPr="00782F61">
        <w:rPr>
          <w:rFonts w:ascii="Arial" w:hAnsi="Arial" w:cs="Arial"/>
        </w:rPr>
        <w:t xml:space="preserve"> been considered </w:t>
      </w:r>
      <w:r>
        <w:rPr>
          <w:rFonts w:ascii="Arial" w:hAnsi="Arial" w:cs="Arial"/>
        </w:rPr>
        <w:t xml:space="preserve">in relation to </w:t>
      </w:r>
      <w:r w:rsidRPr="00782F61">
        <w:rPr>
          <w:rFonts w:ascii="Arial" w:hAnsi="Arial" w:cs="Arial"/>
        </w:rPr>
        <w:t>Requirement 8(3)(c)</w:t>
      </w:r>
      <w:r>
        <w:rPr>
          <w:rFonts w:ascii="Arial" w:hAnsi="Arial" w:cs="Arial"/>
        </w:rPr>
        <w:t>, where it is also relevant.</w:t>
      </w:r>
    </w:p>
    <w:p w14:paraId="71D90712" w14:textId="77777777" w:rsidR="009F1B8D" w:rsidRPr="00262C0B" w:rsidRDefault="009F1B8D" w:rsidP="009F1B8D">
      <w:pPr>
        <w:spacing w:line="276" w:lineRule="auto"/>
      </w:pPr>
      <w:r w:rsidRPr="00614CD9">
        <w:rPr>
          <w:rFonts w:ascii="Arial" w:hAnsi="Arial" w:cs="Arial"/>
        </w:rPr>
        <w:t xml:space="preserve">The Assessment Team reviewed the performance framework confirming that all annual performance appraisals were up to date </w:t>
      </w:r>
      <w:r>
        <w:rPr>
          <w:rFonts w:ascii="Arial" w:hAnsi="Arial" w:cs="Arial"/>
        </w:rPr>
        <w:t xml:space="preserve">and </w:t>
      </w:r>
      <w:r w:rsidRPr="00614CD9">
        <w:rPr>
          <w:rFonts w:ascii="Arial" w:hAnsi="Arial" w:cs="Arial"/>
        </w:rPr>
        <w:t>completed annually for staff currently working at the service.</w:t>
      </w:r>
      <w:r>
        <w:rPr>
          <w:rFonts w:ascii="Arial" w:hAnsi="Arial" w:cs="Arial"/>
        </w:rPr>
        <w:t xml:space="preserve"> </w:t>
      </w:r>
      <w:r>
        <w:br w:type="page"/>
      </w:r>
    </w:p>
    <w:p w14:paraId="2DF13CB2" w14:textId="77777777" w:rsidR="009F1B8D" w:rsidRPr="00996FAF" w:rsidRDefault="009F1B8D" w:rsidP="009F1B8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F1B8D" w:rsidRPr="00996FAF" w14:paraId="3FD3E75D" w14:textId="77777777" w:rsidTr="00E25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B23595" w14:textId="77777777" w:rsidR="009F1B8D" w:rsidRPr="00996FAF" w:rsidRDefault="009F1B8D" w:rsidP="00E2550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BE6275" w14:textId="77777777" w:rsidR="009F1B8D" w:rsidRPr="00996FAF" w:rsidRDefault="009F1B8D" w:rsidP="00E255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B8D" w:rsidRPr="00996FAF" w14:paraId="3E012B39" w14:textId="77777777" w:rsidTr="00E25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FB1DA"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536D495"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386308C" w14:textId="77777777"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A8D1AE9CDFB4EAAAD714ED1E5931881"/>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p>
        </w:tc>
      </w:tr>
      <w:tr w:rsidR="009F1B8D" w:rsidRPr="00996FAF" w14:paraId="2C436061"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E404AB"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F940197"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C0DE628" w14:textId="77777777" w:rsidR="009F1B8D" w:rsidRPr="00996FAF" w:rsidRDefault="00602F28"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45BF4FA0C204A5F9924E986BF443F49"/>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p>
        </w:tc>
      </w:tr>
      <w:tr w:rsidR="009F1B8D" w:rsidRPr="00996FAF" w14:paraId="6FD0A44F" w14:textId="77777777" w:rsidTr="00E25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D52688"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33F937"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EC633C" w14:textId="77777777" w:rsidR="009F1B8D" w:rsidRPr="00996FAF" w:rsidRDefault="009F1B8D" w:rsidP="00E25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2A7CDBD" w14:textId="77777777" w:rsidR="009F1B8D" w:rsidRPr="00996FAF" w:rsidRDefault="009F1B8D" w:rsidP="00E25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8C9670" w14:textId="77777777" w:rsidR="009F1B8D" w:rsidRPr="00996FAF" w:rsidRDefault="009F1B8D" w:rsidP="00E25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742B2B" w14:textId="77777777" w:rsidR="009F1B8D" w:rsidRPr="00996FAF" w:rsidRDefault="009F1B8D" w:rsidP="00E25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9A8DA5A" w14:textId="77777777" w:rsidR="009F1B8D" w:rsidRPr="00996FAF" w:rsidRDefault="009F1B8D" w:rsidP="00E25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CD7E59" w14:textId="77777777" w:rsidR="009F1B8D" w:rsidRPr="00996FAF" w:rsidRDefault="009F1B8D" w:rsidP="00E255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F74D307" w14:textId="68CFACD4" w:rsidR="009F1B8D" w:rsidRPr="00996FAF" w:rsidRDefault="00602F28"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DC24C95F931461896149565201E1421"/>
                </w:placeholder>
                <w:dropDownList>
                  <w:listItem w:displayText="choose a rating" w:value="choose a rating"/>
                  <w:listItem w:displayText="Compliant" w:value="Compliant"/>
                  <w:listItem w:displayText="Non-compliant" w:value="Non-compliant"/>
                </w:dropDownList>
              </w:sdtPr>
              <w:sdtEndPr/>
              <w:sdtContent>
                <w:r w:rsidR="00BC6CEE">
                  <w:rPr>
                    <w:rFonts w:ascii="Arial" w:hAnsi="Arial" w:cs="Arial"/>
                    <w:color w:val="auto"/>
                  </w:rPr>
                  <w:t>Non-compliant</w:t>
                </w:r>
              </w:sdtContent>
            </w:sdt>
          </w:p>
        </w:tc>
      </w:tr>
      <w:tr w:rsidR="009F1B8D" w:rsidRPr="00996FAF" w14:paraId="250BCA7A" w14:textId="77777777" w:rsidTr="00E25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3C52C7"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405B4F" w14:textId="77777777" w:rsidR="009F1B8D" w:rsidRPr="00996FAF" w:rsidRDefault="009F1B8D" w:rsidP="00E255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FBB652" w14:textId="77777777" w:rsidR="009F1B8D" w:rsidRPr="00996FAF" w:rsidRDefault="009F1B8D" w:rsidP="00E25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8E52B6" w14:textId="77777777" w:rsidR="009F1B8D" w:rsidRPr="00996FAF" w:rsidRDefault="009F1B8D" w:rsidP="00E25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807F1C0" w14:textId="77777777" w:rsidR="009F1B8D" w:rsidRPr="00996FAF" w:rsidRDefault="009F1B8D" w:rsidP="00E25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D2203B" w14:textId="77777777" w:rsidR="009F1B8D" w:rsidRPr="00996FAF" w:rsidRDefault="009F1B8D" w:rsidP="00E255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2B23DE" w14:textId="77777777" w:rsidR="009F1B8D" w:rsidRPr="00996FAF" w:rsidRDefault="00602F28" w:rsidP="00E255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0DB6A6003FC46EA92885AEB6E443238"/>
                </w:placeholder>
                <w:dropDownList>
                  <w:listItem w:displayText="choose a rating" w:value="choose a rating"/>
                  <w:listItem w:displayText="Compliant" w:value="Compliant"/>
                  <w:listItem w:displayText="Non-compliant" w:value="Non-compliant"/>
                </w:dropDownList>
              </w:sdtPr>
              <w:sdtEndPr/>
              <w:sdtContent>
                <w:r w:rsidR="009F1B8D">
                  <w:rPr>
                    <w:rFonts w:ascii="Arial" w:hAnsi="Arial" w:cs="Arial"/>
                    <w:color w:val="auto"/>
                  </w:rPr>
                  <w:t>Compliant</w:t>
                </w:r>
              </w:sdtContent>
            </w:sdt>
          </w:p>
        </w:tc>
      </w:tr>
      <w:tr w:rsidR="009F1B8D" w:rsidRPr="00996FAF" w14:paraId="344CD7D6" w14:textId="77777777" w:rsidTr="00E25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36118" w14:textId="77777777" w:rsidR="009F1B8D" w:rsidRPr="00996FAF" w:rsidRDefault="009F1B8D" w:rsidP="00E2550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F90A718" w14:textId="77777777" w:rsidR="009F1B8D" w:rsidRPr="00996FAF" w:rsidRDefault="009F1B8D" w:rsidP="00E255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67013C" w14:textId="77777777" w:rsidR="009F1B8D" w:rsidRPr="00996FAF" w:rsidRDefault="009F1B8D" w:rsidP="00E255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A73981" w14:textId="77777777" w:rsidR="009F1B8D" w:rsidRPr="00996FAF" w:rsidRDefault="009F1B8D" w:rsidP="00E255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F55FA7C" w14:textId="77777777" w:rsidR="009F1B8D" w:rsidRPr="00996FAF" w:rsidRDefault="009F1B8D" w:rsidP="00E255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771AD3" w14:textId="36A6FFE4" w:rsidR="009F1B8D" w:rsidRPr="00996FAF" w:rsidRDefault="00602F28" w:rsidP="00E255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DAB4A32730545D38415D4C7AB420735"/>
                </w:placeholder>
                <w:dropDownList>
                  <w:listItem w:displayText="choose a rating" w:value="choose a rating"/>
                  <w:listItem w:displayText="Compliant" w:value="Compliant"/>
                  <w:listItem w:displayText="Non-compliant" w:value="Non-compliant"/>
                </w:dropDownList>
              </w:sdtPr>
              <w:sdtEndPr/>
              <w:sdtContent>
                <w:r w:rsidR="00BC6CEE">
                  <w:rPr>
                    <w:rFonts w:ascii="Arial" w:hAnsi="Arial" w:cs="Arial"/>
                    <w:color w:val="auto"/>
                  </w:rPr>
                  <w:t>Compliant</w:t>
                </w:r>
              </w:sdtContent>
            </w:sdt>
          </w:p>
        </w:tc>
      </w:tr>
    </w:tbl>
    <w:p w14:paraId="0300F5A7" w14:textId="77777777" w:rsidR="009F1B8D" w:rsidRDefault="009F1B8D" w:rsidP="009F1B8D">
      <w:pPr>
        <w:pStyle w:val="Heading20"/>
      </w:pPr>
      <w:r w:rsidRPr="00996FAF">
        <w:t>Findings</w:t>
      </w:r>
    </w:p>
    <w:p w14:paraId="56DCB107" w14:textId="2ADD9DB4" w:rsidR="009F1B8D" w:rsidRPr="007776FC" w:rsidRDefault="009F1B8D" w:rsidP="007776FC">
      <w:pPr>
        <w:spacing w:line="276" w:lineRule="auto"/>
        <w:rPr>
          <w:rFonts w:ascii="Arial" w:hAnsi="Arial" w:cs="Arial"/>
          <w:color w:val="000000"/>
          <w:shd w:val="clear" w:color="auto" w:fill="FFFFFF"/>
        </w:rPr>
      </w:pPr>
      <w:r w:rsidRPr="007776FC">
        <w:rPr>
          <w:rFonts w:ascii="Arial" w:hAnsi="Arial" w:cs="Arial"/>
          <w:color w:val="000000"/>
          <w:shd w:val="clear" w:color="auto" w:fill="FFFFFF"/>
        </w:rPr>
        <w:t>The Assessment Team recommended Requirement 8(3)(c) as not met.</w:t>
      </w:r>
    </w:p>
    <w:p w14:paraId="45B2442E" w14:textId="77777777" w:rsidR="00BC6CEE" w:rsidRDefault="00BC6CEE" w:rsidP="00BC6CEE">
      <w:pPr>
        <w:pStyle w:val="paragraph"/>
        <w:spacing w:before="0" w:beforeAutospacing="0" w:after="120" w:afterAutospacing="0" w:line="276" w:lineRule="auto"/>
        <w:textAlignment w:val="baseline"/>
        <w:rPr>
          <w:rFonts w:ascii="Arial" w:hAnsi="Arial" w:cs="Arial"/>
        </w:rPr>
      </w:pPr>
      <w:r w:rsidRPr="00F439CE">
        <w:rPr>
          <w:rFonts w:ascii="Arial" w:hAnsi="Arial" w:cs="Arial"/>
        </w:rPr>
        <w:t>I have considered the Assessment Team’s findings; the evidence documented in the Site Audit Report and the Approved Provider’s response and find the service non-compliant for this requirement.</w:t>
      </w:r>
    </w:p>
    <w:p w14:paraId="6B803D92" w14:textId="77777777" w:rsidR="009F1B8D" w:rsidRDefault="009F1B8D" w:rsidP="009F1B8D">
      <w:pPr>
        <w:spacing w:line="276" w:lineRule="auto"/>
        <w:rPr>
          <w:rFonts w:ascii="Arial" w:hAnsi="Arial" w:cs="Arial"/>
          <w:b/>
          <w:u w:val="single"/>
        </w:rPr>
      </w:pPr>
      <w:r>
        <w:rPr>
          <w:rFonts w:ascii="Arial" w:hAnsi="Arial" w:cs="Arial"/>
          <w:b/>
          <w:u w:val="single"/>
        </w:rPr>
        <w:t>Requirement 8(3)(c)</w:t>
      </w:r>
    </w:p>
    <w:p w14:paraId="31C70DB0" w14:textId="1B1468A6" w:rsidR="009F1B8D" w:rsidRPr="001964F2" w:rsidRDefault="009F1B8D" w:rsidP="009F1B8D">
      <w:pPr>
        <w:spacing w:line="276" w:lineRule="auto"/>
        <w:rPr>
          <w:rFonts w:ascii="Arial" w:hAnsi="Arial" w:cs="Arial"/>
        </w:rPr>
      </w:pPr>
      <w:r w:rsidRPr="009B4A7E">
        <w:rPr>
          <w:rFonts w:ascii="Arial" w:hAnsi="Arial" w:cs="Arial"/>
        </w:rPr>
        <w:t xml:space="preserve">The service demonstrated processes and mechanisms in place for effective organisation wide governance systems relating to information management, continuous improvement, financial governance, workforce governance and feedback and complaints. However, the service did not </w:t>
      </w:r>
      <w:r w:rsidRPr="009B4A7E">
        <w:rPr>
          <w:rFonts w:ascii="Arial" w:hAnsi="Arial" w:cs="Arial"/>
        </w:rPr>
        <w:lastRenderedPageBreak/>
        <w:t xml:space="preserve">comply with legislative requirements </w:t>
      </w:r>
      <w:r w:rsidR="00673947">
        <w:rPr>
          <w:rFonts w:ascii="Arial" w:hAnsi="Arial" w:cs="Arial"/>
        </w:rPr>
        <w:t>to report Priority 2 incidents to the Commission</w:t>
      </w:r>
      <w:r w:rsidRPr="009B4A7E">
        <w:rPr>
          <w:rFonts w:ascii="Arial" w:hAnsi="Arial" w:cs="Arial"/>
        </w:rPr>
        <w:t xml:space="preserve"> within the 30-day</w:t>
      </w:r>
      <w:r w:rsidR="00673947">
        <w:rPr>
          <w:rFonts w:ascii="Arial" w:hAnsi="Arial" w:cs="Arial"/>
        </w:rPr>
        <w:t xml:space="preserve">s, </w:t>
      </w:r>
      <w:r>
        <w:rPr>
          <w:rFonts w:ascii="Arial" w:hAnsi="Arial" w:cs="Arial"/>
        </w:rPr>
        <w:t xml:space="preserve">and the service </w:t>
      </w:r>
      <w:r w:rsidR="00D03F05">
        <w:rPr>
          <w:rFonts w:ascii="Arial" w:hAnsi="Arial" w:cs="Arial"/>
        </w:rPr>
        <w:t xml:space="preserve">had </w:t>
      </w:r>
      <w:r>
        <w:rPr>
          <w:rFonts w:ascii="Arial" w:hAnsi="Arial" w:cs="Arial"/>
        </w:rPr>
        <w:t xml:space="preserve">not reported a single incident to SIRS in the previous 12 months. The incident related to </w:t>
      </w:r>
      <w:r w:rsidR="00D03F05">
        <w:rPr>
          <w:rFonts w:ascii="Arial" w:hAnsi="Arial" w:cs="Arial"/>
        </w:rPr>
        <w:t xml:space="preserve">an </w:t>
      </w:r>
      <w:r>
        <w:rPr>
          <w:rFonts w:ascii="Arial" w:hAnsi="Arial" w:cs="Arial"/>
        </w:rPr>
        <w:t xml:space="preserve">alleged assault and verbal abuse of a </w:t>
      </w:r>
      <w:r w:rsidR="00673947">
        <w:rPr>
          <w:rFonts w:ascii="Arial" w:hAnsi="Arial" w:cs="Arial"/>
        </w:rPr>
        <w:t xml:space="preserve">named </w:t>
      </w:r>
      <w:r>
        <w:rPr>
          <w:rFonts w:ascii="Arial" w:hAnsi="Arial" w:cs="Arial"/>
        </w:rPr>
        <w:t xml:space="preserve">consumer </w:t>
      </w:r>
      <w:r>
        <w:rPr>
          <w:rStyle w:val="normaltextrun"/>
          <w:rFonts w:ascii="Arial" w:hAnsi="Arial" w:cs="Arial"/>
          <w:color w:val="000000"/>
        </w:rPr>
        <w:t xml:space="preserve">by a second </w:t>
      </w:r>
      <w:r w:rsidRPr="001964F2">
        <w:rPr>
          <w:rStyle w:val="normaltextrun"/>
          <w:rFonts w:ascii="Arial" w:hAnsi="Arial" w:cs="Arial"/>
          <w:color w:val="000000"/>
        </w:rPr>
        <w:t>consumer</w:t>
      </w:r>
      <w:r w:rsidR="00D926AB">
        <w:rPr>
          <w:rStyle w:val="normaltextrun"/>
          <w:rFonts w:ascii="Arial" w:hAnsi="Arial" w:cs="Arial"/>
          <w:color w:val="000000"/>
        </w:rPr>
        <w:t>,</w:t>
      </w:r>
      <w:r w:rsidRPr="001964F2">
        <w:rPr>
          <w:rStyle w:val="normaltextrun"/>
          <w:rFonts w:ascii="Arial" w:hAnsi="Arial" w:cs="Arial"/>
          <w:color w:val="000000"/>
        </w:rPr>
        <w:t xml:space="preserve"> </w:t>
      </w:r>
      <w:r>
        <w:rPr>
          <w:rStyle w:val="normaltextrun"/>
          <w:rFonts w:ascii="Arial" w:hAnsi="Arial" w:cs="Arial"/>
          <w:color w:val="000000"/>
        </w:rPr>
        <w:t>however</w:t>
      </w:r>
      <w:r w:rsidR="00D926AB">
        <w:rPr>
          <w:rStyle w:val="normaltextrun"/>
          <w:rFonts w:ascii="Arial" w:hAnsi="Arial" w:cs="Arial"/>
          <w:color w:val="000000"/>
        </w:rPr>
        <w:t>,</w:t>
      </w:r>
      <w:r>
        <w:rPr>
          <w:rStyle w:val="normaltextrun"/>
          <w:rFonts w:ascii="Arial" w:hAnsi="Arial" w:cs="Arial"/>
          <w:color w:val="000000"/>
        </w:rPr>
        <w:t xml:space="preserve"> management </w:t>
      </w:r>
      <w:r w:rsidRPr="001964F2">
        <w:rPr>
          <w:rFonts w:ascii="Arial" w:hAnsi="Arial" w:cs="Arial"/>
        </w:rPr>
        <w:t>had only considered the</w:t>
      </w:r>
      <w:r>
        <w:rPr>
          <w:rFonts w:ascii="Arial" w:hAnsi="Arial" w:cs="Arial"/>
        </w:rPr>
        <w:t xml:space="preserve"> </w:t>
      </w:r>
      <w:r w:rsidRPr="001964F2">
        <w:rPr>
          <w:rFonts w:ascii="Arial" w:hAnsi="Arial" w:cs="Arial"/>
        </w:rPr>
        <w:t>physical component of the incident</w:t>
      </w:r>
      <w:r>
        <w:rPr>
          <w:rFonts w:ascii="Arial" w:hAnsi="Arial" w:cs="Arial"/>
        </w:rPr>
        <w:t>, neglecting to</w:t>
      </w:r>
      <w:r w:rsidRPr="001964F2">
        <w:rPr>
          <w:rFonts w:ascii="Arial" w:hAnsi="Arial" w:cs="Arial"/>
        </w:rPr>
        <w:t xml:space="preserve"> consider the </w:t>
      </w:r>
      <w:r>
        <w:rPr>
          <w:rFonts w:ascii="Arial" w:hAnsi="Arial" w:cs="Arial"/>
        </w:rPr>
        <w:t xml:space="preserve">potential </w:t>
      </w:r>
      <w:r w:rsidRPr="001964F2">
        <w:rPr>
          <w:rFonts w:ascii="Arial" w:hAnsi="Arial" w:cs="Arial"/>
        </w:rPr>
        <w:t xml:space="preserve">psychological </w:t>
      </w:r>
      <w:r w:rsidR="00673947">
        <w:rPr>
          <w:rFonts w:ascii="Arial" w:hAnsi="Arial" w:cs="Arial"/>
        </w:rPr>
        <w:t>or emotional abuse component of the incident.</w:t>
      </w:r>
      <w:r w:rsidR="00D03F05">
        <w:rPr>
          <w:rFonts w:ascii="Arial" w:hAnsi="Arial" w:cs="Arial"/>
        </w:rPr>
        <w:t xml:space="preserve"> </w:t>
      </w:r>
      <w:r w:rsidRPr="001964F2">
        <w:rPr>
          <w:rFonts w:ascii="Arial" w:hAnsi="Arial" w:cs="Arial"/>
        </w:rPr>
        <w:t>Following feedback from the Assessment Team</w:t>
      </w:r>
      <w:r>
        <w:rPr>
          <w:rFonts w:ascii="Arial" w:hAnsi="Arial" w:cs="Arial"/>
        </w:rPr>
        <w:t xml:space="preserve">, </w:t>
      </w:r>
      <w:r w:rsidRPr="001964F2">
        <w:rPr>
          <w:rFonts w:ascii="Arial" w:hAnsi="Arial" w:cs="Arial"/>
        </w:rPr>
        <w:t>the Approved Provider reported the incident to the Commission</w:t>
      </w:r>
      <w:r>
        <w:rPr>
          <w:rFonts w:ascii="Arial" w:hAnsi="Arial" w:cs="Arial"/>
        </w:rPr>
        <w:t xml:space="preserve"> and sent a </w:t>
      </w:r>
      <w:r w:rsidRPr="001964F2">
        <w:rPr>
          <w:rFonts w:ascii="Arial" w:hAnsi="Arial" w:cs="Arial"/>
        </w:rPr>
        <w:t>memo to all staff reminding them about SIR</w:t>
      </w:r>
      <w:r>
        <w:rPr>
          <w:rFonts w:ascii="Arial" w:hAnsi="Arial" w:cs="Arial"/>
        </w:rPr>
        <w:t>S</w:t>
      </w:r>
      <w:r w:rsidRPr="001964F2">
        <w:rPr>
          <w:rFonts w:ascii="Arial" w:hAnsi="Arial" w:cs="Arial"/>
        </w:rPr>
        <w:t xml:space="preserve"> reporting requirements and Priority 1 and 2 inci</w:t>
      </w:r>
      <w:r>
        <w:rPr>
          <w:rFonts w:ascii="Arial" w:hAnsi="Arial" w:cs="Arial"/>
        </w:rPr>
        <w:t>dents. Lastly, as outlined previously in Requirement 7 3(d), the Assessment Team also identified not all care staff were familiar with the SIRS reporting requirements. Care staff had been trained to escalate incidents to clinical staff, who would</w:t>
      </w:r>
      <w:r w:rsidR="00673947">
        <w:rPr>
          <w:rFonts w:ascii="Arial" w:hAnsi="Arial" w:cs="Arial"/>
        </w:rPr>
        <w:t xml:space="preserve"> then</w:t>
      </w:r>
      <w:r>
        <w:rPr>
          <w:rFonts w:ascii="Arial" w:hAnsi="Arial" w:cs="Arial"/>
        </w:rPr>
        <w:t xml:space="preserve"> escalate to management. Management bore responsibility for reporting incidents to SIRS.</w:t>
      </w:r>
    </w:p>
    <w:p w14:paraId="3C64F852" w14:textId="65200544" w:rsidR="009F1B8D" w:rsidRDefault="009F1B8D" w:rsidP="009F1B8D">
      <w:pPr>
        <w:spacing w:line="276" w:lineRule="auto"/>
        <w:rPr>
          <w:rFonts w:ascii="Arial" w:hAnsi="Arial" w:cs="Arial"/>
          <w:color w:val="000000"/>
          <w:shd w:val="clear" w:color="auto" w:fill="FFFFFF"/>
        </w:rPr>
      </w:pPr>
      <w:r w:rsidRPr="001964F2">
        <w:rPr>
          <w:rFonts w:ascii="Arial" w:hAnsi="Arial" w:cs="Arial"/>
          <w:color w:val="000000"/>
          <w:shd w:val="clear" w:color="auto" w:fill="FFFFFF"/>
        </w:rPr>
        <w:t>The Approved Provider responded on</w:t>
      </w:r>
      <w:r>
        <w:rPr>
          <w:rFonts w:ascii="Arial" w:hAnsi="Arial" w:cs="Arial"/>
          <w:color w:val="000000"/>
          <w:shd w:val="clear" w:color="auto" w:fill="FFFFFF"/>
        </w:rPr>
        <w:t xml:space="preserve"> 14 February 2023 and disagreed with the Assessment Team’s findings regarding SIRS reporting. The response contained clarifying </w:t>
      </w:r>
      <w:r w:rsidR="00740076">
        <w:rPr>
          <w:rFonts w:ascii="Arial" w:hAnsi="Arial" w:cs="Arial"/>
          <w:color w:val="000000"/>
          <w:shd w:val="clear" w:color="auto" w:fill="FFFFFF"/>
        </w:rPr>
        <w:t>information but</w:t>
      </w:r>
      <w:r>
        <w:rPr>
          <w:rFonts w:ascii="Arial" w:hAnsi="Arial" w:cs="Arial"/>
          <w:color w:val="000000"/>
          <w:shd w:val="clear" w:color="auto" w:fill="FFFFFF"/>
        </w:rPr>
        <w:t xml:space="preserve"> disagreed the incident should have been reported. The Approved Provider conceded however, that they needed a better understanding of </w:t>
      </w:r>
      <w:r w:rsidR="00740076">
        <w:rPr>
          <w:rFonts w:ascii="Arial" w:hAnsi="Arial" w:cs="Arial"/>
          <w:color w:val="000000"/>
          <w:shd w:val="clear" w:color="auto" w:fill="FFFFFF"/>
        </w:rPr>
        <w:t xml:space="preserve">Priority 2 </w:t>
      </w:r>
      <w:r>
        <w:rPr>
          <w:rFonts w:ascii="Arial" w:hAnsi="Arial" w:cs="Arial"/>
          <w:color w:val="000000"/>
          <w:shd w:val="clear" w:color="auto" w:fill="FFFFFF"/>
        </w:rPr>
        <w:t xml:space="preserve">reportable incidents and improvements to their incident reporting process. The Approved Provider has scheduled an education session to review staff understanding of incident and SIRS reporting, however, the response reflected limited understanding </w:t>
      </w:r>
      <w:r w:rsidR="00740076">
        <w:rPr>
          <w:rFonts w:ascii="Arial" w:hAnsi="Arial" w:cs="Arial"/>
          <w:color w:val="000000"/>
          <w:shd w:val="clear" w:color="auto" w:fill="FFFFFF"/>
        </w:rPr>
        <w:t>of</w:t>
      </w:r>
      <w:r w:rsidR="00673947">
        <w:rPr>
          <w:rFonts w:ascii="Arial" w:hAnsi="Arial" w:cs="Arial"/>
          <w:color w:val="000000"/>
          <w:shd w:val="clear" w:color="auto" w:fill="FFFFFF"/>
        </w:rPr>
        <w:t xml:space="preserve"> the requirement to report allegations</w:t>
      </w:r>
      <w:r w:rsidR="00612B75">
        <w:rPr>
          <w:rFonts w:ascii="Arial" w:hAnsi="Arial" w:cs="Arial"/>
          <w:color w:val="000000"/>
          <w:shd w:val="clear" w:color="auto" w:fill="FFFFFF"/>
        </w:rPr>
        <w:t xml:space="preserve"> of unreasonable use of force and psychological or emotional abuse</w:t>
      </w:r>
      <w:r w:rsidR="00673947">
        <w:rPr>
          <w:rFonts w:ascii="Arial" w:hAnsi="Arial" w:cs="Arial"/>
          <w:color w:val="000000"/>
          <w:shd w:val="clear" w:color="auto" w:fill="FFFFFF"/>
        </w:rPr>
        <w:t xml:space="preserve"> to the Commission</w:t>
      </w:r>
      <w:r>
        <w:rPr>
          <w:rFonts w:ascii="Arial" w:hAnsi="Arial" w:cs="Arial"/>
          <w:color w:val="000000"/>
          <w:shd w:val="clear" w:color="auto" w:fill="FFFFFF"/>
        </w:rPr>
        <w:t xml:space="preserve">. The response also did not contain </w:t>
      </w:r>
      <w:r w:rsidR="00673947">
        <w:rPr>
          <w:rFonts w:ascii="Arial" w:hAnsi="Arial" w:cs="Arial"/>
          <w:color w:val="000000"/>
          <w:shd w:val="clear" w:color="auto" w:fill="FFFFFF"/>
        </w:rPr>
        <w:t xml:space="preserve">detailed continuous improvement measures or a </w:t>
      </w:r>
      <w:r w:rsidR="00740076">
        <w:rPr>
          <w:rFonts w:ascii="Arial" w:hAnsi="Arial" w:cs="Arial"/>
          <w:color w:val="000000"/>
          <w:shd w:val="clear" w:color="auto" w:fill="FFFFFF"/>
        </w:rPr>
        <w:t xml:space="preserve">plan for </w:t>
      </w:r>
      <w:r w:rsidR="00673947">
        <w:rPr>
          <w:rFonts w:ascii="Arial" w:hAnsi="Arial" w:cs="Arial"/>
          <w:color w:val="000000"/>
          <w:shd w:val="clear" w:color="auto" w:fill="FFFFFF"/>
        </w:rPr>
        <w:t>continuous improvement</w:t>
      </w:r>
      <w:r w:rsidR="00740076">
        <w:rPr>
          <w:rFonts w:ascii="Arial" w:hAnsi="Arial" w:cs="Arial"/>
          <w:color w:val="000000"/>
          <w:shd w:val="clear" w:color="auto" w:fill="FFFFFF"/>
        </w:rPr>
        <w:t xml:space="preserve"> (PCI)</w:t>
      </w:r>
      <w:r>
        <w:rPr>
          <w:rFonts w:ascii="Arial" w:hAnsi="Arial" w:cs="Arial"/>
          <w:color w:val="000000"/>
          <w:shd w:val="clear" w:color="auto" w:fill="FFFFFF"/>
        </w:rPr>
        <w:t>. As a result, I am not convinced the service has taken steps to determine if they have failed to report other reportable incidents, and there is no evidence before me to show the service has a detailed plan to ensure staff training is effective and will achieve a sustained improvement in SIRS reporting practices at the service. I have also considered the service’s overall reporting history to SIRS and placed weight on the fact the service had not reported a single incident to the Commission in the previous 12 months</w:t>
      </w:r>
      <w:r w:rsidR="00673947">
        <w:rPr>
          <w:rFonts w:ascii="Arial" w:hAnsi="Arial" w:cs="Arial"/>
          <w:color w:val="000000"/>
          <w:shd w:val="clear" w:color="auto" w:fill="FFFFFF"/>
        </w:rPr>
        <w:t>.</w:t>
      </w:r>
    </w:p>
    <w:p w14:paraId="08974466" w14:textId="7ABBE524" w:rsidR="009F1B8D" w:rsidRPr="00370337" w:rsidRDefault="009F1B8D" w:rsidP="009F1B8D">
      <w:pPr>
        <w:spacing w:line="276" w:lineRule="auto"/>
        <w:rPr>
          <w:rFonts w:ascii="Arial" w:hAnsi="Arial" w:cs="Arial"/>
          <w:color w:val="000000"/>
          <w:shd w:val="clear" w:color="auto" w:fill="FFFFFF"/>
        </w:rPr>
      </w:pPr>
      <w:r>
        <w:rPr>
          <w:rFonts w:ascii="Arial" w:hAnsi="Arial" w:cs="Arial"/>
          <w:color w:val="000000"/>
          <w:shd w:val="clear" w:color="auto" w:fill="FFFFFF"/>
        </w:rPr>
        <w:t xml:space="preserve">For the reasons outlined above, I am satisfied the service did not understand their SIRS </w:t>
      </w:r>
      <w:r w:rsidRPr="00370337">
        <w:rPr>
          <w:rFonts w:ascii="Arial" w:hAnsi="Arial" w:cs="Arial"/>
          <w:color w:val="000000"/>
          <w:shd w:val="clear" w:color="auto" w:fill="FFFFFF"/>
        </w:rPr>
        <w:t>reporting obligations at the time of the Site Audit.</w:t>
      </w:r>
      <w:r w:rsidR="00D03F05">
        <w:rPr>
          <w:rFonts w:ascii="Arial" w:hAnsi="Arial" w:cs="Arial"/>
          <w:color w:val="000000"/>
          <w:shd w:val="clear" w:color="auto" w:fill="FFFFFF"/>
        </w:rPr>
        <w:t xml:space="preserve"> </w:t>
      </w:r>
      <w:r>
        <w:rPr>
          <w:rFonts w:ascii="Arial" w:hAnsi="Arial" w:cs="Arial"/>
          <w:color w:val="000000"/>
          <w:shd w:val="clear" w:color="auto" w:fill="FFFFFF"/>
        </w:rPr>
        <w:t xml:space="preserve">While I acknowledge the service has planned training to address the issue, no other evaluation or monitoring measures were outlined in the response and no PCI detailing similar was provided. In the absence of this information, it is not clear the service has taken or planned sufficient and appropriate actions to return to compliance. </w:t>
      </w:r>
      <w:r>
        <w:rPr>
          <w:rFonts w:ascii="Arial" w:hAnsi="Arial" w:cs="Arial"/>
        </w:rPr>
        <w:t>Consequently</w:t>
      </w:r>
      <w:r w:rsidRPr="00814718">
        <w:rPr>
          <w:rFonts w:ascii="Arial" w:hAnsi="Arial" w:cs="Arial"/>
        </w:rPr>
        <w:t xml:space="preserve">, I am satisfied the service is </w:t>
      </w:r>
      <w:r>
        <w:rPr>
          <w:rFonts w:ascii="Arial" w:hAnsi="Arial" w:cs="Arial"/>
        </w:rPr>
        <w:t>non-</w:t>
      </w:r>
      <w:r w:rsidRPr="00814718">
        <w:rPr>
          <w:rFonts w:ascii="Arial" w:hAnsi="Arial" w:cs="Arial"/>
        </w:rPr>
        <w:t>compliant with Requirement 8(3)(c)</w:t>
      </w:r>
      <w:r w:rsidR="00D926AB">
        <w:rPr>
          <w:rFonts w:ascii="Arial" w:hAnsi="Arial" w:cs="Arial"/>
        </w:rPr>
        <w:t>.</w:t>
      </w:r>
    </w:p>
    <w:p w14:paraId="2E27B208" w14:textId="77777777" w:rsidR="009F1B8D" w:rsidRPr="00316AB8" w:rsidRDefault="009F1B8D" w:rsidP="00316AB8">
      <w:pPr>
        <w:spacing w:line="276" w:lineRule="auto"/>
        <w:rPr>
          <w:rFonts w:ascii="Arial" w:hAnsi="Arial" w:cs="Arial"/>
        </w:rPr>
      </w:pPr>
      <w:r w:rsidRPr="00316AB8">
        <w:rPr>
          <w:rFonts w:ascii="Arial" w:hAnsi="Arial" w:cs="Arial"/>
        </w:rPr>
        <w:t>Regarding the remaining Requirements, consumers, staff and management were able to describe various improvements at the service which had been driven by consumer feedback. Documentation reviewed evidenced the service actively uses feedback and input from consumers in the design and delivery of care and services.</w:t>
      </w:r>
    </w:p>
    <w:p w14:paraId="43E5A07E" w14:textId="2F26E5B8" w:rsidR="009F1B8D" w:rsidRDefault="009F1B8D" w:rsidP="009F1B8D">
      <w:pPr>
        <w:spacing w:line="276" w:lineRule="auto"/>
        <w:rPr>
          <w:rFonts w:ascii="Arial" w:hAnsi="Arial" w:cs="Arial"/>
        </w:rPr>
      </w:pPr>
      <w:r w:rsidRPr="009B4A7E">
        <w:rPr>
          <w:rFonts w:ascii="Arial" w:hAnsi="Arial" w:cs="Arial"/>
        </w:rPr>
        <w:t xml:space="preserve">The Board received reports from the service on clinical and operational governance, and </w:t>
      </w:r>
      <w:r>
        <w:rPr>
          <w:rFonts w:ascii="Arial" w:hAnsi="Arial" w:cs="Arial"/>
        </w:rPr>
        <w:t>it</w:t>
      </w:r>
      <w:r w:rsidRPr="009B4A7E">
        <w:rPr>
          <w:rFonts w:ascii="Arial" w:hAnsi="Arial" w:cs="Arial"/>
        </w:rPr>
        <w:t xml:space="preserve"> monitors incidents, complaints, quality indicators and clinical indicators. </w:t>
      </w:r>
      <w:r>
        <w:rPr>
          <w:rFonts w:ascii="Arial" w:hAnsi="Arial" w:cs="Arial"/>
        </w:rPr>
        <w:t>T</w:t>
      </w:r>
      <w:r w:rsidRPr="009B4A7E">
        <w:rPr>
          <w:rFonts w:ascii="Arial" w:hAnsi="Arial" w:cs="Arial"/>
        </w:rPr>
        <w:t xml:space="preserve">he service’s internal audit schedule identified high prevalence high risk trends and themes. The quality team monitors trends at a service level to identify issues </w:t>
      </w:r>
      <w:r>
        <w:rPr>
          <w:rFonts w:ascii="Arial" w:hAnsi="Arial" w:cs="Arial"/>
        </w:rPr>
        <w:t>that are</w:t>
      </w:r>
      <w:r w:rsidRPr="009B4A7E">
        <w:rPr>
          <w:rFonts w:ascii="Arial" w:hAnsi="Arial" w:cs="Arial"/>
        </w:rPr>
        <w:t xml:space="preserve"> added to the service’s </w:t>
      </w:r>
      <w:r w:rsidR="00740076">
        <w:rPr>
          <w:rFonts w:ascii="Arial" w:hAnsi="Arial" w:cs="Arial"/>
        </w:rPr>
        <w:t>PCI</w:t>
      </w:r>
      <w:r>
        <w:rPr>
          <w:rFonts w:ascii="Arial" w:hAnsi="Arial" w:cs="Arial"/>
        </w:rPr>
        <w:t>.</w:t>
      </w:r>
    </w:p>
    <w:p w14:paraId="5B4AD578" w14:textId="01D99D3B" w:rsidR="009F1B8D" w:rsidRPr="00A2578A" w:rsidRDefault="009F1B8D" w:rsidP="009F1B8D">
      <w:pPr>
        <w:spacing w:line="276" w:lineRule="auto"/>
        <w:rPr>
          <w:rFonts w:ascii="Arial" w:hAnsi="Arial" w:cs="Arial"/>
        </w:rPr>
      </w:pPr>
      <w:r w:rsidRPr="00A2578A">
        <w:rPr>
          <w:rFonts w:ascii="Arial" w:hAnsi="Arial" w:cs="Arial"/>
        </w:rPr>
        <w:lastRenderedPageBreak/>
        <w:t xml:space="preserve">The service has established risk management systems, including but not limited to managing high-impact or high-prevalence risks associated with care of consumers, identifying and responding to abuse and neglect of consumers, supporting consumers to live the best life they can and managing and preventing incidents through an incident management system. However, </w:t>
      </w:r>
      <w:r>
        <w:rPr>
          <w:rFonts w:ascii="Arial" w:hAnsi="Arial" w:cs="Arial"/>
        </w:rPr>
        <w:t>as assessed in Requirement 8(3)(</w:t>
      </w:r>
      <w:r w:rsidR="00437CF1">
        <w:rPr>
          <w:rFonts w:ascii="Arial" w:hAnsi="Arial" w:cs="Arial"/>
        </w:rPr>
        <w:t>c</w:t>
      </w:r>
      <w:r>
        <w:rPr>
          <w:rFonts w:ascii="Arial" w:hAnsi="Arial" w:cs="Arial"/>
        </w:rPr>
        <w:t xml:space="preserve">), </w:t>
      </w:r>
      <w:r w:rsidRPr="00DD2C5D">
        <w:rPr>
          <w:rFonts w:ascii="Arial" w:hAnsi="Arial" w:cs="Arial"/>
        </w:rPr>
        <w:t>an instance</w:t>
      </w:r>
      <w:r w:rsidRPr="00A2578A">
        <w:rPr>
          <w:rFonts w:ascii="Arial" w:hAnsi="Arial" w:cs="Arial"/>
        </w:rPr>
        <w:t xml:space="preserve"> </w:t>
      </w:r>
      <w:r>
        <w:rPr>
          <w:rFonts w:ascii="Arial" w:hAnsi="Arial" w:cs="Arial"/>
        </w:rPr>
        <w:t xml:space="preserve">was identified </w:t>
      </w:r>
      <w:r w:rsidRPr="00A2578A">
        <w:rPr>
          <w:rFonts w:ascii="Arial" w:hAnsi="Arial" w:cs="Arial"/>
        </w:rPr>
        <w:t>where the service</w:t>
      </w:r>
      <w:r>
        <w:rPr>
          <w:rFonts w:ascii="Arial" w:hAnsi="Arial" w:cs="Arial"/>
        </w:rPr>
        <w:t>’</w:t>
      </w:r>
      <w:r w:rsidRPr="00A2578A">
        <w:rPr>
          <w:rFonts w:ascii="Arial" w:hAnsi="Arial" w:cs="Arial"/>
        </w:rPr>
        <w:t>s incident management system did not accurately recognise an incident as</w:t>
      </w:r>
      <w:r>
        <w:rPr>
          <w:rFonts w:ascii="Arial" w:hAnsi="Arial" w:cs="Arial"/>
        </w:rPr>
        <w:t xml:space="preserve"> reportable under the</w:t>
      </w:r>
      <w:r w:rsidRPr="00A2578A">
        <w:rPr>
          <w:rFonts w:ascii="Arial" w:hAnsi="Arial" w:cs="Arial"/>
        </w:rPr>
        <w:t xml:space="preserve"> SIRS.</w:t>
      </w:r>
    </w:p>
    <w:p w14:paraId="60EC324F" w14:textId="6EE1A264" w:rsidR="009F1B8D" w:rsidRPr="00A2578A" w:rsidRDefault="009F1B8D" w:rsidP="009F1B8D">
      <w:pPr>
        <w:spacing w:line="276" w:lineRule="auto"/>
        <w:rPr>
          <w:rFonts w:ascii="Arial" w:hAnsi="Arial" w:cs="Arial"/>
          <w:szCs w:val="22"/>
        </w:rPr>
      </w:pPr>
      <w:r w:rsidRPr="00A2578A">
        <w:rPr>
          <w:rFonts w:ascii="Arial" w:hAnsi="Arial" w:cs="Arial"/>
          <w:szCs w:val="22"/>
        </w:rPr>
        <w:t>The service demonstrate</w:t>
      </w:r>
      <w:r>
        <w:rPr>
          <w:rFonts w:ascii="Arial" w:hAnsi="Arial" w:cs="Arial"/>
          <w:szCs w:val="22"/>
        </w:rPr>
        <w:t>d</w:t>
      </w:r>
      <w:r w:rsidRPr="00A2578A">
        <w:rPr>
          <w:rFonts w:ascii="Arial" w:hAnsi="Arial" w:cs="Arial"/>
          <w:szCs w:val="22"/>
        </w:rPr>
        <w:t xml:space="preserve"> that the organisation</w:t>
      </w:r>
      <w:r>
        <w:rPr>
          <w:rFonts w:ascii="Arial" w:hAnsi="Arial" w:cs="Arial"/>
          <w:szCs w:val="22"/>
        </w:rPr>
        <w:t>’</w:t>
      </w:r>
      <w:r w:rsidRPr="00A2578A">
        <w:rPr>
          <w:rFonts w:ascii="Arial" w:hAnsi="Arial" w:cs="Arial"/>
          <w:szCs w:val="22"/>
        </w:rPr>
        <w:t>s clinical governance systems ensure the quality and safety of clinical care, and promote antimicrobial stewardship, the minimisation of restrictive practices, and open disclosure.</w:t>
      </w:r>
    </w:p>
    <w:sectPr w:rsidR="009F1B8D" w:rsidRPr="00A2578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74F63" w14:textId="77777777" w:rsidR="00D4745D" w:rsidRDefault="00D4745D" w:rsidP="00D71F88">
      <w:pPr>
        <w:spacing w:after="0"/>
      </w:pPr>
      <w:r>
        <w:separator/>
      </w:r>
    </w:p>
  </w:endnote>
  <w:endnote w:type="continuationSeparator" w:id="0">
    <w:p w14:paraId="79C67815" w14:textId="77777777" w:rsidR="00D4745D" w:rsidRDefault="00D4745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A2E0E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D3BD2">
      <w:rPr>
        <w:rStyle w:val="FooterBold"/>
        <w:rFonts w:ascii="Arial" w:hAnsi="Arial"/>
        <w:b w:val="0"/>
      </w:rPr>
      <w:t>Alexander Aged Care</w:t>
    </w:r>
    <w:r w:rsidRPr="00DF37F2">
      <w:rPr>
        <w:rStyle w:val="FooterBold"/>
        <w:rFonts w:ascii="Arial" w:hAnsi="Arial"/>
        <w:b w:val="0"/>
      </w:rPr>
      <w:tab/>
      <w:t xml:space="preserve">RPT-ACC-0122 v3.0 </w:t>
    </w:r>
  </w:p>
  <w:p w14:paraId="0F3EFB61" w14:textId="444C2E1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D3BD2">
      <w:rPr>
        <w:rStyle w:val="FooterBold"/>
        <w:rFonts w:ascii="Arial" w:hAnsi="Arial"/>
        <w:b w:val="0"/>
      </w:rPr>
      <w:t>0561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B717" w14:textId="77777777" w:rsidR="00D4745D" w:rsidRDefault="00D4745D" w:rsidP="00D71F88">
      <w:pPr>
        <w:spacing w:after="0"/>
      </w:pPr>
      <w:r>
        <w:separator/>
      </w:r>
    </w:p>
  </w:footnote>
  <w:footnote w:type="continuationSeparator" w:id="0">
    <w:p w14:paraId="73946413" w14:textId="77777777" w:rsidR="00D4745D" w:rsidRDefault="00D4745D" w:rsidP="00D71F88">
      <w:pPr>
        <w:spacing w:after="0"/>
      </w:pPr>
      <w:r>
        <w:continuationSeparator/>
      </w:r>
    </w:p>
  </w:footnote>
  <w:footnote w:id="1">
    <w:p w14:paraId="59544097" w14:textId="77777777" w:rsidR="009F1B8D" w:rsidRDefault="009F1B8D" w:rsidP="009F1B8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FA4A18">
        <w:rPr>
          <w:rFonts w:ascii="Arial" w:hAnsi="Arial" w:cs="Arial"/>
          <w:color w:val="auto"/>
          <w:sz w:val="20"/>
          <w:szCs w:val="20"/>
        </w:rPr>
        <w:t>tion 40A of the Aged Care Quality and Safety Commission Rules 2018.</w:t>
      </w:r>
    </w:p>
    <w:p w14:paraId="103EBEBE" w14:textId="77777777" w:rsidR="009F1B8D" w:rsidRDefault="009F1B8D" w:rsidP="009F1B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4665223">
    <w:abstractNumId w:val="11"/>
  </w:num>
  <w:num w:numId="2" w16cid:durableId="895312417">
    <w:abstractNumId w:val="3"/>
  </w:num>
  <w:num w:numId="3" w16cid:durableId="1326200913">
    <w:abstractNumId w:val="1"/>
  </w:num>
  <w:num w:numId="4" w16cid:durableId="1470245993">
    <w:abstractNumId w:val="6"/>
  </w:num>
  <w:num w:numId="5" w16cid:durableId="318728934">
    <w:abstractNumId w:val="5"/>
  </w:num>
  <w:num w:numId="6" w16cid:durableId="1221093542">
    <w:abstractNumId w:val="0"/>
  </w:num>
  <w:num w:numId="7" w16cid:durableId="677776698">
    <w:abstractNumId w:val="9"/>
  </w:num>
  <w:num w:numId="8" w16cid:durableId="1157841767">
    <w:abstractNumId w:val="4"/>
  </w:num>
  <w:num w:numId="9" w16cid:durableId="998776423">
    <w:abstractNumId w:val="7"/>
  </w:num>
  <w:num w:numId="10" w16cid:durableId="1367558362">
    <w:abstractNumId w:val="2"/>
  </w:num>
  <w:num w:numId="11" w16cid:durableId="1036352020">
    <w:abstractNumId w:val="10"/>
  </w:num>
  <w:num w:numId="12" w16cid:durableId="14332109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0C2"/>
    <w:rsid w:val="00003C2E"/>
    <w:rsid w:val="000078F8"/>
    <w:rsid w:val="00012122"/>
    <w:rsid w:val="00027ADC"/>
    <w:rsid w:val="00031414"/>
    <w:rsid w:val="00046C07"/>
    <w:rsid w:val="00047342"/>
    <w:rsid w:val="000629BE"/>
    <w:rsid w:val="0006673C"/>
    <w:rsid w:val="00071DA4"/>
    <w:rsid w:val="00082F3F"/>
    <w:rsid w:val="00091609"/>
    <w:rsid w:val="0009489F"/>
    <w:rsid w:val="000A1363"/>
    <w:rsid w:val="000C59C3"/>
    <w:rsid w:val="000D47C8"/>
    <w:rsid w:val="000E44C4"/>
    <w:rsid w:val="000E7933"/>
    <w:rsid w:val="0010003D"/>
    <w:rsid w:val="001019A8"/>
    <w:rsid w:val="001051FD"/>
    <w:rsid w:val="00117022"/>
    <w:rsid w:val="00117172"/>
    <w:rsid w:val="00120279"/>
    <w:rsid w:val="001261F8"/>
    <w:rsid w:val="00127C68"/>
    <w:rsid w:val="001313A7"/>
    <w:rsid w:val="001327CA"/>
    <w:rsid w:val="0014180B"/>
    <w:rsid w:val="00147568"/>
    <w:rsid w:val="00152680"/>
    <w:rsid w:val="00153164"/>
    <w:rsid w:val="0015653E"/>
    <w:rsid w:val="00165FAF"/>
    <w:rsid w:val="00170AF9"/>
    <w:rsid w:val="0017540D"/>
    <w:rsid w:val="001763C6"/>
    <w:rsid w:val="001772A4"/>
    <w:rsid w:val="00187B0B"/>
    <w:rsid w:val="00190661"/>
    <w:rsid w:val="00190C2F"/>
    <w:rsid w:val="001964F2"/>
    <w:rsid w:val="001A0371"/>
    <w:rsid w:val="001A29E0"/>
    <w:rsid w:val="001A54C7"/>
    <w:rsid w:val="001A5684"/>
    <w:rsid w:val="001A641B"/>
    <w:rsid w:val="001C16E1"/>
    <w:rsid w:val="001D3E21"/>
    <w:rsid w:val="001D45CC"/>
    <w:rsid w:val="001D7F5C"/>
    <w:rsid w:val="001E6883"/>
    <w:rsid w:val="001F2D2F"/>
    <w:rsid w:val="002016DA"/>
    <w:rsid w:val="00201E1A"/>
    <w:rsid w:val="0020634F"/>
    <w:rsid w:val="00216705"/>
    <w:rsid w:val="0022630D"/>
    <w:rsid w:val="002318C6"/>
    <w:rsid w:val="00243A9B"/>
    <w:rsid w:val="00262C0B"/>
    <w:rsid w:val="002648AC"/>
    <w:rsid w:val="002656B8"/>
    <w:rsid w:val="00270A11"/>
    <w:rsid w:val="0028489A"/>
    <w:rsid w:val="00287ADD"/>
    <w:rsid w:val="00294157"/>
    <w:rsid w:val="002A4FBD"/>
    <w:rsid w:val="002A797B"/>
    <w:rsid w:val="002A7D29"/>
    <w:rsid w:val="002B0884"/>
    <w:rsid w:val="002B0C90"/>
    <w:rsid w:val="002B3FC0"/>
    <w:rsid w:val="002B7C26"/>
    <w:rsid w:val="002D0B6D"/>
    <w:rsid w:val="002D3DC9"/>
    <w:rsid w:val="002E0C3F"/>
    <w:rsid w:val="002F2C7C"/>
    <w:rsid w:val="002F49A8"/>
    <w:rsid w:val="00301D21"/>
    <w:rsid w:val="00310299"/>
    <w:rsid w:val="00310BB7"/>
    <w:rsid w:val="00311812"/>
    <w:rsid w:val="00316AB8"/>
    <w:rsid w:val="00321EE0"/>
    <w:rsid w:val="0033065E"/>
    <w:rsid w:val="003314F4"/>
    <w:rsid w:val="00334B7D"/>
    <w:rsid w:val="003574D0"/>
    <w:rsid w:val="00357D46"/>
    <w:rsid w:val="003600B8"/>
    <w:rsid w:val="0036130C"/>
    <w:rsid w:val="00367F6E"/>
    <w:rsid w:val="00370337"/>
    <w:rsid w:val="00383F67"/>
    <w:rsid w:val="00387E24"/>
    <w:rsid w:val="00391592"/>
    <w:rsid w:val="00395EAE"/>
    <w:rsid w:val="003A08F1"/>
    <w:rsid w:val="003B1763"/>
    <w:rsid w:val="003C6B2C"/>
    <w:rsid w:val="003C6B9C"/>
    <w:rsid w:val="003C7376"/>
    <w:rsid w:val="003D39D2"/>
    <w:rsid w:val="003D4F4D"/>
    <w:rsid w:val="003E6252"/>
    <w:rsid w:val="003F1956"/>
    <w:rsid w:val="003F43EE"/>
    <w:rsid w:val="003F47FD"/>
    <w:rsid w:val="0040763A"/>
    <w:rsid w:val="00413355"/>
    <w:rsid w:val="00415787"/>
    <w:rsid w:val="004334FA"/>
    <w:rsid w:val="00437CF1"/>
    <w:rsid w:val="00447DDE"/>
    <w:rsid w:val="00453FEB"/>
    <w:rsid w:val="004557AB"/>
    <w:rsid w:val="00464BE8"/>
    <w:rsid w:val="00483460"/>
    <w:rsid w:val="00487D95"/>
    <w:rsid w:val="004A13BF"/>
    <w:rsid w:val="004A6C04"/>
    <w:rsid w:val="004B46A6"/>
    <w:rsid w:val="004B75EC"/>
    <w:rsid w:val="004C0EC4"/>
    <w:rsid w:val="004C3ADB"/>
    <w:rsid w:val="004C3DC9"/>
    <w:rsid w:val="004C3FAE"/>
    <w:rsid w:val="004D1057"/>
    <w:rsid w:val="004D44D4"/>
    <w:rsid w:val="004E3D66"/>
    <w:rsid w:val="004F0C4F"/>
    <w:rsid w:val="00502B82"/>
    <w:rsid w:val="00511423"/>
    <w:rsid w:val="005160DF"/>
    <w:rsid w:val="00516960"/>
    <w:rsid w:val="00524EBD"/>
    <w:rsid w:val="00531EF5"/>
    <w:rsid w:val="00545065"/>
    <w:rsid w:val="00546FC2"/>
    <w:rsid w:val="00550022"/>
    <w:rsid w:val="00550C64"/>
    <w:rsid w:val="00551215"/>
    <w:rsid w:val="00554B8A"/>
    <w:rsid w:val="00560084"/>
    <w:rsid w:val="005707D1"/>
    <w:rsid w:val="00571A16"/>
    <w:rsid w:val="00580055"/>
    <w:rsid w:val="00591ED0"/>
    <w:rsid w:val="005A2845"/>
    <w:rsid w:val="005B4586"/>
    <w:rsid w:val="005B7A0C"/>
    <w:rsid w:val="005D23EC"/>
    <w:rsid w:val="005D29CB"/>
    <w:rsid w:val="005D3BD2"/>
    <w:rsid w:val="005D4B86"/>
    <w:rsid w:val="005D587A"/>
    <w:rsid w:val="005E465B"/>
    <w:rsid w:val="00600A8F"/>
    <w:rsid w:val="00602258"/>
    <w:rsid w:val="00602F28"/>
    <w:rsid w:val="0060339E"/>
    <w:rsid w:val="006042DC"/>
    <w:rsid w:val="0061100B"/>
    <w:rsid w:val="0061226B"/>
    <w:rsid w:val="00612B75"/>
    <w:rsid w:val="00614CD9"/>
    <w:rsid w:val="00620030"/>
    <w:rsid w:val="00626191"/>
    <w:rsid w:val="00632AD2"/>
    <w:rsid w:val="00636935"/>
    <w:rsid w:val="006401AE"/>
    <w:rsid w:val="00641383"/>
    <w:rsid w:val="006473C5"/>
    <w:rsid w:val="006544DD"/>
    <w:rsid w:val="00663045"/>
    <w:rsid w:val="00673947"/>
    <w:rsid w:val="00677C32"/>
    <w:rsid w:val="00680A6A"/>
    <w:rsid w:val="006A1FB7"/>
    <w:rsid w:val="006B28FA"/>
    <w:rsid w:val="006D400C"/>
    <w:rsid w:val="006D5F51"/>
    <w:rsid w:val="006E10E8"/>
    <w:rsid w:val="006E3A15"/>
    <w:rsid w:val="006F1342"/>
    <w:rsid w:val="006F752A"/>
    <w:rsid w:val="007027C7"/>
    <w:rsid w:val="00712752"/>
    <w:rsid w:val="0071742B"/>
    <w:rsid w:val="00723614"/>
    <w:rsid w:val="007378E5"/>
    <w:rsid w:val="00740076"/>
    <w:rsid w:val="0075021E"/>
    <w:rsid w:val="00757974"/>
    <w:rsid w:val="007610A8"/>
    <w:rsid w:val="00774011"/>
    <w:rsid w:val="00774BF1"/>
    <w:rsid w:val="007776FC"/>
    <w:rsid w:val="00781653"/>
    <w:rsid w:val="00782F61"/>
    <w:rsid w:val="00786E78"/>
    <w:rsid w:val="007972AC"/>
    <w:rsid w:val="007A23F4"/>
    <w:rsid w:val="007A31EA"/>
    <w:rsid w:val="007A6471"/>
    <w:rsid w:val="007B3AD4"/>
    <w:rsid w:val="007C22F2"/>
    <w:rsid w:val="007C34E5"/>
    <w:rsid w:val="007D20B6"/>
    <w:rsid w:val="007E3E91"/>
    <w:rsid w:val="007F5D9E"/>
    <w:rsid w:val="008123B6"/>
    <w:rsid w:val="00814718"/>
    <w:rsid w:val="008172DC"/>
    <w:rsid w:val="008174C2"/>
    <w:rsid w:val="00824DD9"/>
    <w:rsid w:val="00827263"/>
    <w:rsid w:val="0083337F"/>
    <w:rsid w:val="00845819"/>
    <w:rsid w:val="00852AE2"/>
    <w:rsid w:val="00852DE5"/>
    <w:rsid w:val="0085522B"/>
    <w:rsid w:val="008662AF"/>
    <w:rsid w:val="00870FD6"/>
    <w:rsid w:val="0087700C"/>
    <w:rsid w:val="00877D9A"/>
    <w:rsid w:val="00885A78"/>
    <w:rsid w:val="008967CC"/>
    <w:rsid w:val="008A6547"/>
    <w:rsid w:val="008B4F91"/>
    <w:rsid w:val="008B5423"/>
    <w:rsid w:val="008C597E"/>
    <w:rsid w:val="008D2A5D"/>
    <w:rsid w:val="008D4F8F"/>
    <w:rsid w:val="008D61D9"/>
    <w:rsid w:val="008D72A6"/>
    <w:rsid w:val="008E777B"/>
    <w:rsid w:val="008E785F"/>
    <w:rsid w:val="008F28D8"/>
    <w:rsid w:val="008F61E9"/>
    <w:rsid w:val="008F6F20"/>
    <w:rsid w:val="00901BB8"/>
    <w:rsid w:val="00901F49"/>
    <w:rsid w:val="0090487A"/>
    <w:rsid w:val="0090504C"/>
    <w:rsid w:val="00914893"/>
    <w:rsid w:val="00916EAB"/>
    <w:rsid w:val="00923C3D"/>
    <w:rsid w:val="00926B2C"/>
    <w:rsid w:val="00934716"/>
    <w:rsid w:val="009427B1"/>
    <w:rsid w:val="00954231"/>
    <w:rsid w:val="00957E99"/>
    <w:rsid w:val="009640DF"/>
    <w:rsid w:val="00977AED"/>
    <w:rsid w:val="009825EF"/>
    <w:rsid w:val="00983748"/>
    <w:rsid w:val="00983D7A"/>
    <w:rsid w:val="00987A7E"/>
    <w:rsid w:val="0099294B"/>
    <w:rsid w:val="00995C3D"/>
    <w:rsid w:val="00996FAF"/>
    <w:rsid w:val="009B1362"/>
    <w:rsid w:val="009B3C39"/>
    <w:rsid w:val="009B4A7E"/>
    <w:rsid w:val="009D355E"/>
    <w:rsid w:val="009D49FA"/>
    <w:rsid w:val="009E0FC6"/>
    <w:rsid w:val="009E74C9"/>
    <w:rsid w:val="009F1B8D"/>
    <w:rsid w:val="00A03089"/>
    <w:rsid w:val="00A21731"/>
    <w:rsid w:val="00A21758"/>
    <w:rsid w:val="00A2578A"/>
    <w:rsid w:val="00A605C1"/>
    <w:rsid w:val="00A635E5"/>
    <w:rsid w:val="00A721AE"/>
    <w:rsid w:val="00A82CD5"/>
    <w:rsid w:val="00A87C6D"/>
    <w:rsid w:val="00AA09A7"/>
    <w:rsid w:val="00AC6026"/>
    <w:rsid w:val="00AD5BD3"/>
    <w:rsid w:val="00AF0DA0"/>
    <w:rsid w:val="00AF4F3B"/>
    <w:rsid w:val="00B041F3"/>
    <w:rsid w:val="00B04E0F"/>
    <w:rsid w:val="00B316BC"/>
    <w:rsid w:val="00B31E03"/>
    <w:rsid w:val="00B358D7"/>
    <w:rsid w:val="00B510F0"/>
    <w:rsid w:val="00B53F7A"/>
    <w:rsid w:val="00B54485"/>
    <w:rsid w:val="00B649B5"/>
    <w:rsid w:val="00B80EA9"/>
    <w:rsid w:val="00B86502"/>
    <w:rsid w:val="00B93B81"/>
    <w:rsid w:val="00B94F81"/>
    <w:rsid w:val="00BA2578"/>
    <w:rsid w:val="00BA25E8"/>
    <w:rsid w:val="00BA63C5"/>
    <w:rsid w:val="00BB74D7"/>
    <w:rsid w:val="00BC34E9"/>
    <w:rsid w:val="00BC6CEE"/>
    <w:rsid w:val="00BE043A"/>
    <w:rsid w:val="00BE0679"/>
    <w:rsid w:val="00BE3DA0"/>
    <w:rsid w:val="00BE7B10"/>
    <w:rsid w:val="00BF2C51"/>
    <w:rsid w:val="00C05237"/>
    <w:rsid w:val="00C061A9"/>
    <w:rsid w:val="00C10D26"/>
    <w:rsid w:val="00C12FE6"/>
    <w:rsid w:val="00C1380A"/>
    <w:rsid w:val="00C14727"/>
    <w:rsid w:val="00C222C8"/>
    <w:rsid w:val="00C26AAC"/>
    <w:rsid w:val="00C26EA2"/>
    <w:rsid w:val="00C272D4"/>
    <w:rsid w:val="00C349CB"/>
    <w:rsid w:val="00C60FE1"/>
    <w:rsid w:val="00C83D31"/>
    <w:rsid w:val="00C90FD8"/>
    <w:rsid w:val="00C92C26"/>
    <w:rsid w:val="00C94172"/>
    <w:rsid w:val="00CA37CB"/>
    <w:rsid w:val="00CB2BA4"/>
    <w:rsid w:val="00CB4B40"/>
    <w:rsid w:val="00CB4C67"/>
    <w:rsid w:val="00CD1BD8"/>
    <w:rsid w:val="00CD2304"/>
    <w:rsid w:val="00CD3D48"/>
    <w:rsid w:val="00CE1624"/>
    <w:rsid w:val="00CE3DD2"/>
    <w:rsid w:val="00CE52F5"/>
    <w:rsid w:val="00CE731A"/>
    <w:rsid w:val="00D00D3A"/>
    <w:rsid w:val="00D03F05"/>
    <w:rsid w:val="00D24D4F"/>
    <w:rsid w:val="00D2543B"/>
    <w:rsid w:val="00D2559D"/>
    <w:rsid w:val="00D26F11"/>
    <w:rsid w:val="00D3157C"/>
    <w:rsid w:val="00D4303A"/>
    <w:rsid w:val="00D4745D"/>
    <w:rsid w:val="00D5291A"/>
    <w:rsid w:val="00D66617"/>
    <w:rsid w:val="00D67847"/>
    <w:rsid w:val="00D71B12"/>
    <w:rsid w:val="00D71F88"/>
    <w:rsid w:val="00D740D7"/>
    <w:rsid w:val="00D86EDD"/>
    <w:rsid w:val="00D87E7C"/>
    <w:rsid w:val="00D926AB"/>
    <w:rsid w:val="00D95050"/>
    <w:rsid w:val="00DA2514"/>
    <w:rsid w:val="00DC2437"/>
    <w:rsid w:val="00DC3B73"/>
    <w:rsid w:val="00DC6FFD"/>
    <w:rsid w:val="00DE2726"/>
    <w:rsid w:val="00DE4F7C"/>
    <w:rsid w:val="00DF1617"/>
    <w:rsid w:val="00DF1C5D"/>
    <w:rsid w:val="00DF1E1E"/>
    <w:rsid w:val="00DF37F2"/>
    <w:rsid w:val="00E00583"/>
    <w:rsid w:val="00E11B60"/>
    <w:rsid w:val="00E13BB7"/>
    <w:rsid w:val="00E2364A"/>
    <w:rsid w:val="00E25D6C"/>
    <w:rsid w:val="00E307A2"/>
    <w:rsid w:val="00E31253"/>
    <w:rsid w:val="00E33D6B"/>
    <w:rsid w:val="00E53794"/>
    <w:rsid w:val="00E54D14"/>
    <w:rsid w:val="00E55A9A"/>
    <w:rsid w:val="00E5754E"/>
    <w:rsid w:val="00E738B3"/>
    <w:rsid w:val="00E739F1"/>
    <w:rsid w:val="00E73E73"/>
    <w:rsid w:val="00E96374"/>
    <w:rsid w:val="00EA34D9"/>
    <w:rsid w:val="00EA51D6"/>
    <w:rsid w:val="00EB63F6"/>
    <w:rsid w:val="00EB66CF"/>
    <w:rsid w:val="00EC0A93"/>
    <w:rsid w:val="00EC17CD"/>
    <w:rsid w:val="00ED12F1"/>
    <w:rsid w:val="00ED25AC"/>
    <w:rsid w:val="00ED55A3"/>
    <w:rsid w:val="00EE18EB"/>
    <w:rsid w:val="00EE4FF2"/>
    <w:rsid w:val="00EE7DBE"/>
    <w:rsid w:val="00EF69AC"/>
    <w:rsid w:val="00F01EF5"/>
    <w:rsid w:val="00F045F4"/>
    <w:rsid w:val="00F17775"/>
    <w:rsid w:val="00F231AB"/>
    <w:rsid w:val="00F250E0"/>
    <w:rsid w:val="00F27E73"/>
    <w:rsid w:val="00F352B7"/>
    <w:rsid w:val="00F36CCA"/>
    <w:rsid w:val="00F46D47"/>
    <w:rsid w:val="00F47244"/>
    <w:rsid w:val="00F60F17"/>
    <w:rsid w:val="00F64CDA"/>
    <w:rsid w:val="00F65603"/>
    <w:rsid w:val="00F71A4F"/>
    <w:rsid w:val="00F85755"/>
    <w:rsid w:val="00F94C97"/>
    <w:rsid w:val="00FA0971"/>
    <w:rsid w:val="00FA0A5B"/>
    <w:rsid w:val="00FA4A18"/>
    <w:rsid w:val="00FB0A88"/>
    <w:rsid w:val="00FB6823"/>
    <w:rsid w:val="00FC045E"/>
    <w:rsid w:val="00FC4739"/>
    <w:rsid w:val="00FD4C39"/>
    <w:rsid w:val="00FD5779"/>
    <w:rsid w:val="00FD60F0"/>
    <w:rsid w:val="00FF142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2D3DC9"/>
    <w:rPr>
      <w:rFonts w:ascii="Fira Sans Light" w:hAnsi="Fira Sans Light"/>
      <w:color w:val="000000" w:themeColor="text1"/>
      <w:sz w:val="24"/>
      <w:szCs w:val="24"/>
    </w:rPr>
  </w:style>
  <w:style w:type="character" w:customStyle="1" w:styleId="normaltextrun">
    <w:name w:val="normaltextrun"/>
    <w:basedOn w:val="DefaultParagraphFont"/>
    <w:rsid w:val="00551215"/>
  </w:style>
  <w:style w:type="character" w:customStyle="1" w:styleId="findhit">
    <w:name w:val="findhit"/>
    <w:basedOn w:val="DefaultParagraphFont"/>
    <w:rsid w:val="00551215"/>
  </w:style>
  <w:style w:type="paragraph" w:styleId="NormalWeb">
    <w:name w:val="Normal (Web)"/>
    <w:basedOn w:val="Normal"/>
    <w:uiPriority w:val="99"/>
    <w:semiHidden/>
    <w:unhideWhenUsed/>
    <w:rsid w:val="00CB2BA4"/>
    <w:pPr>
      <w:spacing w:before="100" w:beforeAutospacing="1" w:after="100" w:afterAutospacing="1"/>
    </w:pPr>
    <w:rPr>
      <w:rFonts w:ascii="Times New Roman" w:eastAsia="Times New Roman" w:hAnsi="Times New Roman" w:cs="Times New Roman"/>
      <w:color w:val="auto"/>
      <w:lang w:eastAsia="en-AU"/>
    </w:rPr>
  </w:style>
  <w:style w:type="character" w:styleId="Strong">
    <w:name w:val="Strong"/>
    <w:basedOn w:val="DefaultParagraphFont"/>
    <w:uiPriority w:val="22"/>
    <w:qFormat/>
    <w:rsid w:val="00CB2BA4"/>
    <w:rPr>
      <w:b/>
      <w:bCs/>
    </w:rPr>
  </w:style>
  <w:style w:type="character" w:styleId="CommentReference">
    <w:name w:val="annotation reference"/>
    <w:basedOn w:val="DefaultParagraphFont"/>
    <w:uiPriority w:val="99"/>
    <w:semiHidden/>
    <w:unhideWhenUsed/>
    <w:rsid w:val="00082F3F"/>
    <w:rPr>
      <w:sz w:val="16"/>
      <w:szCs w:val="16"/>
    </w:rPr>
  </w:style>
  <w:style w:type="paragraph" w:styleId="CommentSubject">
    <w:name w:val="annotation subject"/>
    <w:basedOn w:val="CommentText"/>
    <w:next w:val="CommentText"/>
    <w:link w:val="CommentSubjectChar"/>
    <w:uiPriority w:val="99"/>
    <w:semiHidden/>
    <w:unhideWhenUsed/>
    <w:rsid w:val="00082F3F"/>
    <w:rPr>
      <w:b/>
      <w:bCs/>
      <w:sz w:val="20"/>
      <w:szCs w:val="20"/>
    </w:rPr>
  </w:style>
  <w:style w:type="character" w:customStyle="1" w:styleId="CommentSubjectChar">
    <w:name w:val="Comment Subject Char"/>
    <w:basedOn w:val="CommentTextChar"/>
    <w:link w:val="CommentSubject"/>
    <w:uiPriority w:val="99"/>
    <w:semiHidden/>
    <w:rsid w:val="00082F3F"/>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9F1B8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B8D"/>
    <w:rPr>
      <w:rFonts w:ascii="Segoe UI" w:hAnsi="Segoe UI" w:cs="Segoe UI"/>
      <w:color w:val="000000" w:themeColor="text1"/>
      <w:sz w:val="18"/>
      <w:szCs w:val="18"/>
    </w:rPr>
  </w:style>
  <w:style w:type="paragraph" w:customStyle="1" w:styleId="paragraph">
    <w:name w:val="paragraph"/>
    <w:basedOn w:val="Normal"/>
    <w:rsid w:val="00BC6CEE"/>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40308585">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9714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966C277C574CC482AA9C19CA70542B"/>
        <w:category>
          <w:name w:val="General"/>
          <w:gallery w:val="placeholder"/>
        </w:category>
        <w:types>
          <w:type w:val="bbPlcHdr"/>
        </w:types>
        <w:behaviors>
          <w:behavior w:val="content"/>
        </w:behaviors>
        <w:guid w:val="{84F0E218-EDEF-4533-AAE3-CAFE17E64CB1}"/>
      </w:docPartPr>
      <w:docPartBody>
        <w:p w:rsidR="00980FAD" w:rsidRDefault="000A4199" w:rsidP="000A4199">
          <w:pPr>
            <w:pStyle w:val="5C966C277C574CC482AA9C19CA70542B"/>
          </w:pPr>
          <w:r w:rsidRPr="00D858FE">
            <w:rPr>
              <w:rStyle w:val="PlaceholderText"/>
            </w:rPr>
            <w:t>Choose an item.</w:t>
          </w:r>
        </w:p>
      </w:docPartBody>
    </w:docPart>
    <w:docPart>
      <w:docPartPr>
        <w:name w:val="10F7A803749247DF87A1E8EDBCEDD685"/>
        <w:category>
          <w:name w:val="General"/>
          <w:gallery w:val="placeholder"/>
        </w:category>
        <w:types>
          <w:type w:val="bbPlcHdr"/>
        </w:types>
        <w:behaviors>
          <w:behavior w:val="content"/>
        </w:behaviors>
        <w:guid w:val="{3B82EDF0-C5C7-4A04-B0FA-C351DC613DC8}"/>
      </w:docPartPr>
      <w:docPartBody>
        <w:p w:rsidR="00980FAD" w:rsidRDefault="000A4199" w:rsidP="000A4199">
          <w:pPr>
            <w:pStyle w:val="10F7A803749247DF87A1E8EDBCEDD685"/>
          </w:pPr>
          <w:r w:rsidRPr="00D858FE">
            <w:rPr>
              <w:rStyle w:val="PlaceholderText"/>
            </w:rPr>
            <w:t>Choose an item.</w:t>
          </w:r>
        </w:p>
      </w:docPartBody>
    </w:docPart>
    <w:docPart>
      <w:docPartPr>
        <w:name w:val="7F7C7C8AAF2A49E8B941470EC720D3D8"/>
        <w:category>
          <w:name w:val="General"/>
          <w:gallery w:val="placeholder"/>
        </w:category>
        <w:types>
          <w:type w:val="bbPlcHdr"/>
        </w:types>
        <w:behaviors>
          <w:behavior w:val="content"/>
        </w:behaviors>
        <w:guid w:val="{60047069-3582-4A5E-A333-C145EF33A018}"/>
      </w:docPartPr>
      <w:docPartBody>
        <w:p w:rsidR="00980FAD" w:rsidRDefault="000A4199" w:rsidP="000A4199">
          <w:pPr>
            <w:pStyle w:val="7F7C7C8AAF2A49E8B941470EC720D3D8"/>
          </w:pPr>
          <w:r w:rsidRPr="00D858FE">
            <w:rPr>
              <w:rStyle w:val="PlaceholderText"/>
            </w:rPr>
            <w:t>Choose an item.</w:t>
          </w:r>
        </w:p>
      </w:docPartBody>
    </w:docPart>
    <w:docPart>
      <w:docPartPr>
        <w:name w:val="E56A07EA300246429008B7CA5638569D"/>
        <w:category>
          <w:name w:val="General"/>
          <w:gallery w:val="placeholder"/>
        </w:category>
        <w:types>
          <w:type w:val="bbPlcHdr"/>
        </w:types>
        <w:behaviors>
          <w:behavior w:val="content"/>
        </w:behaviors>
        <w:guid w:val="{1F55DFF7-4BFC-4D15-920E-01E31D2CBB39}"/>
      </w:docPartPr>
      <w:docPartBody>
        <w:p w:rsidR="00980FAD" w:rsidRDefault="000A4199" w:rsidP="000A4199">
          <w:pPr>
            <w:pStyle w:val="E56A07EA300246429008B7CA5638569D"/>
          </w:pPr>
          <w:r w:rsidRPr="00D858FE">
            <w:rPr>
              <w:rStyle w:val="PlaceholderText"/>
            </w:rPr>
            <w:t>Choose an item.</w:t>
          </w:r>
        </w:p>
      </w:docPartBody>
    </w:docPart>
    <w:docPart>
      <w:docPartPr>
        <w:name w:val="84892A5438B441AC926A8C722AB0DEDB"/>
        <w:category>
          <w:name w:val="General"/>
          <w:gallery w:val="placeholder"/>
        </w:category>
        <w:types>
          <w:type w:val="bbPlcHdr"/>
        </w:types>
        <w:behaviors>
          <w:behavior w:val="content"/>
        </w:behaviors>
        <w:guid w:val="{5188A5C2-A520-41CD-A646-3BE28A39A8E4}"/>
      </w:docPartPr>
      <w:docPartBody>
        <w:p w:rsidR="00980FAD" w:rsidRDefault="000A4199" w:rsidP="000A4199">
          <w:pPr>
            <w:pStyle w:val="84892A5438B441AC926A8C722AB0DEDB"/>
          </w:pPr>
          <w:r w:rsidRPr="00D858FE">
            <w:rPr>
              <w:rStyle w:val="PlaceholderText"/>
            </w:rPr>
            <w:t>Choose an item.</w:t>
          </w:r>
        </w:p>
      </w:docPartBody>
    </w:docPart>
    <w:docPart>
      <w:docPartPr>
        <w:name w:val="DF8CBA659AE7467582CA1A2F6A3C6BCC"/>
        <w:category>
          <w:name w:val="General"/>
          <w:gallery w:val="placeholder"/>
        </w:category>
        <w:types>
          <w:type w:val="bbPlcHdr"/>
        </w:types>
        <w:behaviors>
          <w:behavior w:val="content"/>
        </w:behaviors>
        <w:guid w:val="{0A27D89C-EDEA-41D8-9565-60B75E3C6ED4}"/>
      </w:docPartPr>
      <w:docPartBody>
        <w:p w:rsidR="00980FAD" w:rsidRDefault="000A4199" w:rsidP="000A4199">
          <w:pPr>
            <w:pStyle w:val="DF8CBA659AE7467582CA1A2F6A3C6BCC"/>
          </w:pPr>
          <w:r w:rsidRPr="00D858FE">
            <w:rPr>
              <w:rStyle w:val="PlaceholderText"/>
            </w:rPr>
            <w:t>Choose an item.</w:t>
          </w:r>
        </w:p>
      </w:docPartBody>
    </w:docPart>
    <w:docPart>
      <w:docPartPr>
        <w:name w:val="35DD3746112B4553B6036F8AE7C3876E"/>
        <w:category>
          <w:name w:val="General"/>
          <w:gallery w:val="placeholder"/>
        </w:category>
        <w:types>
          <w:type w:val="bbPlcHdr"/>
        </w:types>
        <w:behaviors>
          <w:behavior w:val="content"/>
        </w:behaviors>
        <w:guid w:val="{AE40BFB0-81BF-4FDD-A5CD-E6F1746B7055}"/>
      </w:docPartPr>
      <w:docPartBody>
        <w:p w:rsidR="00980FAD" w:rsidRDefault="000A4199" w:rsidP="000A4199">
          <w:pPr>
            <w:pStyle w:val="35DD3746112B4553B6036F8AE7C3876E"/>
          </w:pPr>
          <w:r w:rsidRPr="00D858FE">
            <w:rPr>
              <w:rStyle w:val="PlaceholderText"/>
            </w:rPr>
            <w:t>Choose an item.</w:t>
          </w:r>
        </w:p>
      </w:docPartBody>
    </w:docPart>
    <w:docPart>
      <w:docPartPr>
        <w:name w:val="45FD160C3C544A19A4EAB58D47C7BFF0"/>
        <w:category>
          <w:name w:val="General"/>
          <w:gallery w:val="placeholder"/>
        </w:category>
        <w:types>
          <w:type w:val="bbPlcHdr"/>
        </w:types>
        <w:behaviors>
          <w:behavior w:val="content"/>
        </w:behaviors>
        <w:guid w:val="{13913906-42DB-4E6A-BE57-138EB2FF62F2}"/>
      </w:docPartPr>
      <w:docPartBody>
        <w:p w:rsidR="00980FAD" w:rsidRDefault="000A4199" w:rsidP="000A4199">
          <w:pPr>
            <w:pStyle w:val="45FD160C3C544A19A4EAB58D47C7BFF0"/>
          </w:pPr>
          <w:r w:rsidRPr="00D858FE">
            <w:rPr>
              <w:rStyle w:val="PlaceholderText"/>
            </w:rPr>
            <w:t>Choose an item.</w:t>
          </w:r>
        </w:p>
      </w:docPartBody>
    </w:docPart>
    <w:docPart>
      <w:docPartPr>
        <w:name w:val="8D7BF9052A664003886628E78056165A"/>
        <w:category>
          <w:name w:val="General"/>
          <w:gallery w:val="placeholder"/>
        </w:category>
        <w:types>
          <w:type w:val="bbPlcHdr"/>
        </w:types>
        <w:behaviors>
          <w:behavior w:val="content"/>
        </w:behaviors>
        <w:guid w:val="{570CABAE-6769-4762-994F-6AF3E8C7F172}"/>
      </w:docPartPr>
      <w:docPartBody>
        <w:p w:rsidR="00980FAD" w:rsidRDefault="000A4199" w:rsidP="000A4199">
          <w:pPr>
            <w:pStyle w:val="8D7BF9052A664003886628E78056165A"/>
          </w:pPr>
          <w:r w:rsidRPr="00D858FE">
            <w:rPr>
              <w:rStyle w:val="PlaceholderText"/>
            </w:rPr>
            <w:t>Choose an item.</w:t>
          </w:r>
        </w:p>
      </w:docPartBody>
    </w:docPart>
    <w:docPart>
      <w:docPartPr>
        <w:name w:val="3B927B9E33DD4868A1AEB006A947CEE9"/>
        <w:category>
          <w:name w:val="General"/>
          <w:gallery w:val="placeholder"/>
        </w:category>
        <w:types>
          <w:type w:val="bbPlcHdr"/>
        </w:types>
        <w:behaviors>
          <w:behavior w:val="content"/>
        </w:behaviors>
        <w:guid w:val="{87CF8A0B-1E63-487C-A6C0-5F966EDCA4B0}"/>
      </w:docPartPr>
      <w:docPartBody>
        <w:p w:rsidR="00980FAD" w:rsidRDefault="000A4199" w:rsidP="000A4199">
          <w:pPr>
            <w:pStyle w:val="3B927B9E33DD4868A1AEB006A947CEE9"/>
          </w:pPr>
          <w:r w:rsidRPr="00D858FE">
            <w:rPr>
              <w:rStyle w:val="PlaceholderText"/>
            </w:rPr>
            <w:t>Choose an item.</w:t>
          </w:r>
        </w:p>
      </w:docPartBody>
    </w:docPart>
    <w:docPart>
      <w:docPartPr>
        <w:name w:val="A3F2B5593E104C6C82A3AF9731E9A758"/>
        <w:category>
          <w:name w:val="General"/>
          <w:gallery w:val="placeholder"/>
        </w:category>
        <w:types>
          <w:type w:val="bbPlcHdr"/>
        </w:types>
        <w:behaviors>
          <w:behavior w:val="content"/>
        </w:behaviors>
        <w:guid w:val="{37D00EE3-3DF1-49ED-BB83-1E475EAEAECF}"/>
      </w:docPartPr>
      <w:docPartBody>
        <w:p w:rsidR="00980FAD" w:rsidRDefault="000A4199" w:rsidP="000A4199">
          <w:pPr>
            <w:pStyle w:val="A3F2B5593E104C6C82A3AF9731E9A758"/>
          </w:pPr>
          <w:r w:rsidRPr="00D858FE">
            <w:rPr>
              <w:rStyle w:val="PlaceholderText"/>
            </w:rPr>
            <w:t>Choose an item.</w:t>
          </w:r>
        </w:p>
      </w:docPartBody>
    </w:docPart>
    <w:docPart>
      <w:docPartPr>
        <w:name w:val="E88CC42C9776449AA548FFE6132A3CDE"/>
        <w:category>
          <w:name w:val="General"/>
          <w:gallery w:val="placeholder"/>
        </w:category>
        <w:types>
          <w:type w:val="bbPlcHdr"/>
        </w:types>
        <w:behaviors>
          <w:behavior w:val="content"/>
        </w:behaviors>
        <w:guid w:val="{F4544B86-F784-41F4-97F0-019361BC0D39}"/>
      </w:docPartPr>
      <w:docPartBody>
        <w:p w:rsidR="00980FAD" w:rsidRDefault="000A4199" w:rsidP="000A4199">
          <w:pPr>
            <w:pStyle w:val="E88CC42C9776449AA548FFE6132A3CDE"/>
          </w:pPr>
          <w:r w:rsidRPr="00D858FE">
            <w:rPr>
              <w:rStyle w:val="PlaceholderText"/>
            </w:rPr>
            <w:t>Choose an item.</w:t>
          </w:r>
        </w:p>
      </w:docPartBody>
    </w:docPart>
    <w:docPart>
      <w:docPartPr>
        <w:name w:val="3953578FABBD4880A7DE01A83B64F0BE"/>
        <w:category>
          <w:name w:val="General"/>
          <w:gallery w:val="placeholder"/>
        </w:category>
        <w:types>
          <w:type w:val="bbPlcHdr"/>
        </w:types>
        <w:behaviors>
          <w:behavior w:val="content"/>
        </w:behaviors>
        <w:guid w:val="{9D58A9F2-1E9D-44C2-BDB1-6E2E5E824A2F}"/>
      </w:docPartPr>
      <w:docPartBody>
        <w:p w:rsidR="00980FAD" w:rsidRDefault="000A4199" w:rsidP="000A4199">
          <w:pPr>
            <w:pStyle w:val="3953578FABBD4880A7DE01A83B64F0BE"/>
          </w:pPr>
          <w:r w:rsidRPr="00D858FE">
            <w:rPr>
              <w:rStyle w:val="PlaceholderText"/>
            </w:rPr>
            <w:t>Choose an item.</w:t>
          </w:r>
        </w:p>
      </w:docPartBody>
    </w:docPart>
    <w:docPart>
      <w:docPartPr>
        <w:name w:val="4881C0D667644CFCA60FE910B53DD4AB"/>
        <w:category>
          <w:name w:val="General"/>
          <w:gallery w:val="placeholder"/>
        </w:category>
        <w:types>
          <w:type w:val="bbPlcHdr"/>
        </w:types>
        <w:behaviors>
          <w:behavior w:val="content"/>
        </w:behaviors>
        <w:guid w:val="{EE28114F-0AC8-4C60-8EAB-1AEB52705BB7}"/>
      </w:docPartPr>
      <w:docPartBody>
        <w:p w:rsidR="00980FAD" w:rsidRDefault="000A4199" w:rsidP="000A4199">
          <w:pPr>
            <w:pStyle w:val="4881C0D667644CFCA60FE910B53DD4AB"/>
          </w:pPr>
          <w:r w:rsidRPr="00D858FE">
            <w:rPr>
              <w:rStyle w:val="PlaceholderText"/>
            </w:rPr>
            <w:t>Choose an item.</w:t>
          </w:r>
        </w:p>
      </w:docPartBody>
    </w:docPart>
    <w:docPart>
      <w:docPartPr>
        <w:name w:val="807EAD92B573475BB9A3AB1B0E21A7C3"/>
        <w:category>
          <w:name w:val="General"/>
          <w:gallery w:val="placeholder"/>
        </w:category>
        <w:types>
          <w:type w:val="bbPlcHdr"/>
        </w:types>
        <w:behaviors>
          <w:behavior w:val="content"/>
        </w:behaviors>
        <w:guid w:val="{0D3C4E8F-FD47-4D67-84DA-1A18AA0C0BFD}"/>
      </w:docPartPr>
      <w:docPartBody>
        <w:p w:rsidR="00980FAD" w:rsidRDefault="000A4199" w:rsidP="000A4199">
          <w:pPr>
            <w:pStyle w:val="807EAD92B573475BB9A3AB1B0E21A7C3"/>
          </w:pPr>
          <w:r w:rsidRPr="00D858FE">
            <w:rPr>
              <w:rStyle w:val="PlaceholderText"/>
            </w:rPr>
            <w:t>Choose an item.</w:t>
          </w:r>
        </w:p>
      </w:docPartBody>
    </w:docPart>
    <w:docPart>
      <w:docPartPr>
        <w:name w:val="F8F3EA3E50774E8786C7F4E70B4CE1B0"/>
        <w:category>
          <w:name w:val="General"/>
          <w:gallery w:val="placeholder"/>
        </w:category>
        <w:types>
          <w:type w:val="bbPlcHdr"/>
        </w:types>
        <w:behaviors>
          <w:behavior w:val="content"/>
        </w:behaviors>
        <w:guid w:val="{0744B3C7-B9CB-4DA2-9F6E-4BB3125EB1C0}"/>
      </w:docPartPr>
      <w:docPartBody>
        <w:p w:rsidR="00980FAD" w:rsidRDefault="000A4199" w:rsidP="000A4199">
          <w:pPr>
            <w:pStyle w:val="F8F3EA3E50774E8786C7F4E70B4CE1B0"/>
          </w:pPr>
          <w:r w:rsidRPr="00D858FE">
            <w:rPr>
              <w:rStyle w:val="PlaceholderText"/>
            </w:rPr>
            <w:t>Choose an item.</w:t>
          </w:r>
        </w:p>
      </w:docPartBody>
    </w:docPart>
    <w:docPart>
      <w:docPartPr>
        <w:name w:val="7A09EF544CB748CCA308B9EE73F37054"/>
        <w:category>
          <w:name w:val="General"/>
          <w:gallery w:val="placeholder"/>
        </w:category>
        <w:types>
          <w:type w:val="bbPlcHdr"/>
        </w:types>
        <w:behaviors>
          <w:behavior w:val="content"/>
        </w:behaviors>
        <w:guid w:val="{E6A558DB-7A98-4F37-AA3E-0300026DA247}"/>
      </w:docPartPr>
      <w:docPartBody>
        <w:p w:rsidR="00980FAD" w:rsidRDefault="000A4199" w:rsidP="000A4199">
          <w:pPr>
            <w:pStyle w:val="7A09EF544CB748CCA308B9EE73F37054"/>
          </w:pPr>
          <w:r w:rsidRPr="00D858FE">
            <w:rPr>
              <w:rStyle w:val="PlaceholderText"/>
            </w:rPr>
            <w:t>Choose an item.</w:t>
          </w:r>
        </w:p>
      </w:docPartBody>
    </w:docPart>
    <w:docPart>
      <w:docPartPr>
        <w:name w:val="87A02B33B05E4B9A8611192AA5E1673D"/>
        <w:category>
          <w:name w:val="General"/>
          <w:gallery w:val="placeholder"/>
        </w:category>
        <w:types>
          <w:type w:val="bbPlcHdr"/>
        </w:types>
        <w:behaviors>
          <w:behavior w:val="content"/>
        </w:behaviors>
        <w:guid w:val="{A1645149-0AE2-40D8-A3DA-6E72A7D0A80A}"/>
      </w:docPartPr>
      <w:docPartBody>
        <w:p w:rsidR="00980FAD" w:rsidRDefault="000A4199" w:rsidP="000A4199">
          <w:pPr>
            <w:pStyle w:val="87A02B33B05E4B9A8611192AA5E1673D"/>
          </w:pPr>
          <w:r w:rsidRPr="00D858FE">
            <w:rPr>
              <w:rStyle w:val="PlaceholderText"/>
            </w:rPr>
            <w:t>Choose an item.</w:t>
          </w:r>
        </w:p>
      </w:docPartBody>
    </w:docPart>
    <w:docPart>
      <w:docPartPr>
        <w:name w:val="3D2468C671764D6BAE1371D6F0F5CED0"/>
        <w:category>
          <w:name w:val="General"/>
          <w:gallery w:val="placeholder"/>
        </w:category>
        <w:types>
          <w:type w:val="bbPlcHdr"/>
        </w:types>
        <w:behaviors>
          <w:behavior w:val="content"/>
        </w:behaviors>
        <w:guid w:val="{E49684D7-C33D-492F-90A2-59DEC42A6752}"/>
      </w:docPartPr>
      <w:docPartBody>
        <w:p w:rsidR="00980FAD" w:rsidRDefault="000A4199" w:rsidP="000A4199">
          <w:pPr>
            <w:pStyle w:val="3D2468C671764D6BAE1371D6F0F5CED0"/>
          </w:pPr>
          <w:r w:rsidRPr="00D858FE">
            <w:rPr>
              <w:rStyle w:val="PlaceholderText"/>
            </w:rPr>
            <w:t>Choose an item.</w:t>
          </w:r>
        </w:p>
      </w:docPartBody>
    </w:docPart>
    <w:docPart>
      <w:docPartPr>
        <w:name w:val="AAC6EBCE281F4A3882A955468CCBC9AB"/>
        <w:category>
          <w:name w:val="General"/>
          <w:gallery w:val="placeholder"/>
        </w:category>
        <w:types>
          <w:type w:val="bbPlcHdr"/>
        </w:types>
        <w:behaviors>
          <w:behavior w:val="content"/>
        </w:behaviors>
        <w:guid w:val="{3D1D880C-866A-4203-A4FD-A0068FD80191}"/>
      </w:docPartPr>
      <w:docPartBody>
        <w:p w:rsidR="00980FAD" w:rsidRDefault="000A4199" w:rsidP="000A4199">
          <w:pPr>
            <w:pStyle w:val="AAC6EBCE281F4A3882A955468CCBC9AB"/>
          </w:pPr>
          <w:r w:rsidRPr="00D858FE">
            <w:rPr>
              <w:rStyle w:val="PlaceholderText"/>
            </w:rPr>
            <w:t>Choose an item.</w:t>
          </w:r>
        </w:p>
      </w:docPartBody>
    </w:docPart>
    <w:docPart>
      <w:docPartPr>
        <w:name w:val="03190EF11A6442D4AEA754F981DBE3AB"/>
        <w:category>
          <w:name w:val="General"/>
          <w:gallery w:val="placeholder"/>
        </w:category>
        <w:types>
          <w:type w:val="bbPlcHdr"/>
        </w:types>
        <w:behaviors>
          <w:behavior w:val="content"/>
        </w:behaviors>
        <w:guid w:val="{DB7C6F03-C178-4879-A3E7-00F279184E12}"/>
      </w:docPartPr>
      <w:docPartBody>
        <w:p w:rsidR="00980FAD" w:rsidRDefault="000A4199" w:rsidP="000A4199">
          <w:pPr>
            <w:pStyle w:val="03190EF11A6442D4AEA754F981DBE3AB"/>
          </w:pPr>
          <w:r w:rsidRPr="00D858FE">
            <w:rPr>
              <w:rStyle w:val="PlaceholderText"/>
            </w:rPr>
            <w:t>Choose an item.</w:t>
          </w:r>
        </w:p>
      </w:docPartBody>
    </w:docPart>
    <w:docPart>
      <w:docPartPr>
        <w:name w:val="740BC1494A124B03BD18AEC0F93F7321"/>
        <w:category>
          <w:name w:val="General"/>
          <w:gallery w:val="placeholder"/>
        </w:category>
        <w:types>
          <w:type w:val="bbPlcHdr"/>
        </w:types>
        <w:behaviors>
          <w:behavior w:val="content"/>
        </w:behaviors>
        <w:guid w:val="{1B3013AD-212C-47F0-90C7-DE5A2BE24DB9}"/>
      </w:docPartPr>
      <w:docPartBody>
        <w:p w:rsidR="00980FAD" w:rsidRDefault="000A4199" w:rsidP="000A4199">
          <w:pPr>
            <w:pStyle w:val="740BC1494A124B03BD18AEC0F93F7321"/>
          </w:pPr>
          <w:r w:rsidRPr="00D858FE">
            <w:rPr>
              <w:rStyle w:val="PlaceholderText"/>
            </w:rPr>
            <w:t>Choose an item.</w:t>
          </w:r>
        </w:p>
      </w:docPartBody>
    </w:docPart>
    <w:docPart>
      <w:docPartPr>
        <w:name w:val="889D05E15F884E6FB517F9F00B644859"/>
        <w:category>
          <w:name w:val="General"/>
          <w:gallery w:val="placeholder"/>
        </w:category>
        <w:types>
          <w:type w:val="bbPlcHdr"/>
        </w:types>
        <w:behaviors>
          <w:behavior w:val="content"/>
        </w:behaviors>
        <w:guid w:val="{169F6642-3C0A-4844-A4F9-A93DD6BC6511}"/>
      </w:docPartPr>
      <w:docPartBody>
        <w:p w:rsidR="00980FAD" w:rsidRDefault="000A4199" w:rsidP="000A4199">
          <w:pPr>
            <w:pStyle w:val="889D05E15F884E6FB517F9F00B644859"/>
          </w:pPr>
          <w:r w:rsidRPr="00D858FE">
            <w:rPr>
              <w:rStyle w:val="PlaceholderText"/>
            </w:rPr>
            <w:t>Choose an item.</w:t>
          </w:r>
        </w:p>
      </w:docPartBody>
    </w:docPart>
    <w:docPart>
      <w:docPartPr>
        <w:name w:val="3AB38678617F4AC5B879641298C277FD"/>
        <w:category>
          <w:name w:val="General"/>
          <w:gallery w:val="placeholder"/>
        </w:category>
        <w:types>
          <w:type w:val="bbPlcHdr"/>
        </w:types>
        <w:behaviors>
          <w:behavior w:val="content"/>
        </w:behaviors>
        <w:guid w:val="{0BB1277B-B19B-4B43-8C1F-4181790B7208}"/>
      </w:docPartPr>
      <w:docPartBody>
        <w:p w:rsidR="00980FAD" w:rsidRDefault="000A4199" w:rsidP="000A4199">
          <w:pPr>
            <w:pStyle w:val="3AB38678617F4AC5B879641298C277FD"/>
          </w:pPr>
          <w:r w:rsidRPr="00D858FE">
            <w:rPr>
              <w:rStyle w:val="PlaceholderText"/>
            </w:rPr>
            <w:t>Choose an item.</w:t>
          </w:r>
        </w:p>
      </w:docPartBody>
    </w:docPart>
    <w:docPart>
      <w:docPartPr>
        <w:name w:val="689D400A37C941BCA8D42629829DA173"/>
        <w:category>
          <w:name w:val="General"/>
          <w:gallery w:val="placeholder"/>
        </w:category>
        <w:types>
          <w:type w:val="bbPlcHdr"/>
        </w:types>
        <w:behaviors>
          <w:behavior w:val="content"/>
        </w:behaviors>
        <w:guid w:val="{A499BB50-1CA9-4F3E-A93E-DCFE6F57BC45}"/>
      </w:docPartPr>
      <w:docPartBody>
        <w:p w:rsidR="00980FAD" w:rsidRDefault="000A4199" w:rsidP="000A4199">
          <w:pPr>
            <w:pStyle w:val="689D400A37C941BCA8D42629829DA173"/>
          </w:pPr>
          <w:r w:rsidRPr="00D858FE">
            <w:rPr>
              <w:rStyle w:val="PlaceholderText"/>
            </w:rPr>
            <w:t>Choose an item.</w:t>
          </w:r>
        </w:p>
      </w:docPartBody>
    </w:docPart>
    <w:docPart>
      <w:docPartPr>
        <w:name w:val="C261FD967F9242829CA21E995EC80F28"/>
        <w:category>
          <w:name w:val="General"/>
          <w:gallery w:val="placeholder"/>
        </w:category>
        <w:types>
          <w:type w:val="bbPlcHdr"/>
        </w:types>
        <w:behaviors>
          <w:behavior w:val="content"/>
        </w:behaviors>
        <w:guid w:val="{96E98EE5-FC33-4134-9EB5-BA701751FB6C}"/>
      </w:docPartPr>
      <w:docPartBody>
        <w:p w:rsidR="00980FAD" w:rsidRDefault="000A4199" w:rsidP="000A4199">
          <w:pPr>
            <w:pStyle w:val="C261FD967F9242829CA21E995EC80F28"/>
          </w:pPr>
          <w:r w:rsidRPr="00D858FE">
            <w:rPr>
              <w:rStyle w:val="PlaceholderText"/>
            </w:rPr>
            <w:t>Choose an item.</w:t>
          </w:r>
        </w:p>
      </w:docPartBody>
    </w:docPart>
    <w:docPart>
      <w:docPartPr>
        <w:name w:val="C202A31220184F73ABAB9155714D18C4"/>
        <w:category>
          <w:name w:val="General"/>
          <w:gallery w:val="placeholder"/>
        </w:category>
        <w:types>
          <w:type w:val="bbPlcHdr"/>
        </w:types>
        <w:behaviors>
          <w:behavior w:val="content"/>
        </w:behaviors>
        <w:guid w:val="{45B5469B-B475-43F1-93AA-F41353655A24}"/>
      </w:docPartPr>
      <w:docPartBody>
        <w:p w:rsidR="00980FAD" w:rsidRDefault="000A4199" w:rsidP="000A4199">
          <w:pPr>
            <w:pStyle w:val="C202A31220184F73ABAB9155714D18C4"/>
          </w:pPr>
          <w:r w:rsidRPr="00D858FE">
            <w:rPr>
              <w:rStyle w:val="PlaceholderText"/>
            </w:rPr>
            <w:t>Choose an item.</w:t>
          </w:r>
        </w:p>
      </w:docPartBody>
    </w:docPart>
    <w:docPart>
      <w:docPartPr>
        <w:name w:val="BF3DB9AA91F748D58AAE10923B2D47DE"/>
        <w:category>
          <w:name w:val="General"/>
          <w:gallery w:val="placeholder"/>
        </w:category>
        <w:types>
          <w:type w:val="bbPlcHdr"/>
        </w:types>
        <w:behaviors>
          <w:behavior w:val="content"/>
        </w:behaviors>
        <w:guid w:val="{52DABE6A-3036-4E1C-A936-2EA93C6584BA}"/>
      </w:docPartPr>
      <w:docPartBody>
        <w:p w:rsidR="00980FAD" w:rsidRDefault="000A4199" w:rsidP="000A4199">
          <w:pPr>
            <w:pStyle w:val="BF3DB9AA91F748D58AAE10923B2D47DE"/>
          </w:pPr>
          <w:r w:rsidRPr="00D858FE">
            <w:rPr>
              <w:rStyle w:val="PlaceholderText"/>
            </w:rPr>
            <w:t>Choose an item.</w:t>
          </w:r>
        </w:p>
      </w:docPartBody>
    </w:docPart>
    <w:docPart>
      <w:docPartPr>
        <w:name w:val="A237B41011D74A4D9BD8631DB890896A"/>
        <w:category>
          <w:name w:val="General"/>
          <w:gallery w:val="placeholder"/>
        </w:category>
        <w:types>
          <w:type w:val="bbPlcHdr"/>
        </w:types>
        <w:behaviors>
          <w:behavior w:val="content"/>
        </w:behaviors>
        <w:guid w:val="{A06ACBA7-AB9F-4CD4-A201-1E293BE79557}"/>
      </w:docPartPr>
      <w:docPartBody>
        <w:p w:rsidR="00980FAD" w:rsidRDefault="000A4199" w:rsidP="000A4199">
          <w:pPr>
            <w:pStyle w:val="A237B41011D74A4D9BD8631DB890896A"/>
          </w:pPr>
          <w:r w:rsidRPr="00D858FE">
            <w:rPr>
              <w:rStyle w:val="PlaceholderText"/>
            </w:rPr>
            <w:t>Choose an item.</w:t>
          </w:r>
        </w:p>
      </w:docPartBody>
    </w:docPart>
    <w:docPart>
      <w:docPartPr>
        <w:name w:val="9B61081157FE46C5A9BE6CE776D0B17D"/>
        <w:category>
          <w:name w:val="General"/>
          <w:gallery w:val="placeholder"/>
        </w:category>
        <w:types>
          <w:type w:val="bbPlcHdr"/>
        </w:types>
        <w:behaviors>
          <w:behavior w:val="content"/>
        </w:behaviors>
        <w:guid w:val="{3C492D7B-F306-4137-9C07-2213081141A4}"/>
      </w:docPartPr>
      <w:docPartBody>
        <w:p w:rsidR="00980FAD" w:rsidRDefault="000A4199" w:rsidP="000A4199">
          <w:pPr>
            <w:pStyle w:val="9B61081157FE46C5A9BE6CE776D0B17D"/>
          </w:pPr>
          <w:r w:rsidRPr="00D858FE">
            <w:rPr>
              <w:rStyle w:val="PlaceholderText"/>
            </w:rPr>
            <w:t>Choose an item.</w:t>
          </w:r>
        </w:p>
      </w:docPartBody>
    </w:docPart>
    <w:docPart>
      <w:docPartPr>
        <w:name w:val="A60321750F0C4695B1088464A438E8C4"/>
        <w:category>
          <w:name w:val="General"/>
          <w:gallery w:val="placeholder"/>
        </w:category>
        <w:types>
          <w:type w:val="bbPlcHdr"/>
        </w:types>
        <w:behaviors>
          <w:behavior w:val="content"/>
        </w:behaviors>
        <w:guid w:val="{9FB66229-760C-435E-9354-E6BB3D545C98}"/>
      </w:docPartPr>
      <w:docPartBody>
        <w:p w:rsidR="00980FAD" w:rsidRDefault="000A4199" w:rsidP="000A4199">
          <w:pPr>
            <w:pStyle w:val="A60321750F0C4695B1088464A438E8C4"/>
          </w:pPr>
          <w:r w:rsidRPr="00D858FE">
            <w:rPr>
              <w:rStyle w:val="PlaceholderText"/>
            </w:rPr>
            <w:t>Choose an item.</w:t>
          </w:r>
        </w:p>
      </w:docPartBody>
    </w:docPart>
    <w:docPart>
      <w:docPartPr>
        <w:name w:val="BFF1562025EA4EC29EEF63AFD181EA0D"/>
        <w:category>
          <w:name w:val="General"/>
          <w:gallery w:val="placeholder"/>
        </w:category>
        <w:types>
          <w:type w:val="bbPlcHdr"/>
        </w:types>
        <w:behaviors>
          <w:behavior w:val="content"/>
        </w:behaviors>
        <w:guid w:val="{77F58566-397B-4FA6-9E9A-45A3F9915319}"/>
      </w:docPartPr>
      <w:docPartBody>
        <w:p w:rsidR="00980FAD" w:rsidRDefault="000A4199" w:rsidP="000A4199">
          <w:pPr>
            <w:pStyle w:val="BFF1562025EA4EC29EEF63AFD181EA0D"/>
          </w:pPr>
          <w:r w:rsidRPr="00D858FE">
            <w:rPr>
              <w:rStyle w:val="PlaceholderText"/>
            </w:rPr>
            <w:t>Choose an item.</w:t>
          </w:r>
        </w:p>
      </w:docPartBody>
    </w:docPart>
    <w:docPart>
      <w:docPartPr>
        <w:name w:val="451D55A7515149EC841DDCAD5F4C3408"/>
        <w:category>
          <w:name w:val="General"/>
          <w:gallery w:val="placeholder"/>
        </w:category>
        <w:types>
          <w:type w:val="bbPlcHdr"/>
        </w:types>
        <w:behaviors>
          <w:behavior w:val="content"/>
        </w:behaviors>
        <w:guid w:val="{E17911C2-6139-4957-9340-DE318D5C0C64}"/>
      </w:docPartPr>
      <w:docPartBody>
        <w:p w:rsidR="00980FAD" w:rsidRDefault="000A4199" w:rsidP="000A4199">
          <w:pPr>
            <w:pStyle w:val="451D55A7515149EC841DDCAD5F4C3408"/>
          </w:pPr>
          <w:r w:rsidRPr="00D858FE">
            <w:rPr>
              <w:rStyle w:val="PlaceholderText"/>
            </w:rPr>
            <w:t>Choose an item.</w:t>
          </w:r>
        </w:p>
      </w:docPartBody>
    </w:docPart>
    <w:docPart>
      <w:docPartPr>
        <w:name w:val="C3149A926EC84259AD57FBCD1C18A8A9"/>
        <w:category>
          <w:name w:val="General"/>
          <w:gallery w:val="placeholder"/>
        </w:category>
        <w:types>
          <w:type w:val="bbPlcHdr"/>
        </w:types>
        <w:behaviors>
          <w:behavior w:val="content"/>
        </w:behaviors>
        <w:guid w:val="{E0A69308-2A49-4F94-A58F-068D71930D07}"/>
      </w:docPartPr>
      <w:docPartBody>
        <w:p w:rsidR="00980FAD" w:rsidRDefault="000A4199" w:rsidP="000A4199">
          <w:pPr>
            <w:pStyle w:val="C3149A926EC84259AD57FBCD1C18A8A9"/>
          </w:pPr>
          <w:r w:rsidRPr="00D858FE">
            <w:rPr>
              <w:rStyle w:val="PlaceholderText"/>
            </w:rPr>
            <w:t>Choose an item.</w:t>
          </w:r>
        </w:p>
      </w:docPartBody>
    </w:docPart>
    <w:docPart>
      <w:docPartPr>
        <w:name w:val="87964AE71F8D40A0B7F2839B07A1B5E8"/>
        <w:category>
          <w:name w:val="General"/>
          <w:gallery w:val="placeholder"/>
        </w:category>
        <w:types>
          <w:type w:val="bbPlcHdr"/>
        </w:types>
        <w:behaviors>
          <w:behavior w:val="content"/>
        </w:behaviors>
        <w:guid w:val="{0AC5DBF0-091E-4A9D-A22A-44E8E9EC2693}"/>
      </w:docPartPr>
      <w:docPartBody>
        <w:p w:rsidR="00980FAD" w:rsidRDefault="000A4199" w:rsidP="000A4199">
          <w:pPr>
            <w:pStyle w:val="87964AE71F8D40A0B7F2839B07A1B5E8"/>
          </w:pPr>
          <w:r w:rsidRPr="00D858FE">
            <w:rPr>
              <w:rStyle w:val="PlaceholderText"/>
            </w:rPr>
            <w:t>Choose an item.</w:t>
          </w:r>
        </w:p>
      </w:docPartBody>
    </w:docPart>
    <w:docPart>
      <w:docPartPr>
        <w:name w:val="E8748DFBD6D84CC48C8123320490CEF4"/>
        <w:category>
          <w:name w:val="General"/>
          <w:gallery w:val="placeholder"/>
        </w:category>
        <w:types>
          <w:type w:val="bbPlcHdr"/>
        </w:types>
        <w:behaviors>
          <w:behavior w:val="content"/>
        </w:behaviors>
        <w:guid w:val="{E2065FC4-8C23-4FF6-BF00-58F574555E56}"/>
      </w:docPartPr>
      <w:docPartBody>
        <w:p w:rsidR="00980FAD" w:rsidRDefault="000A4199" w:rsidP="000A4199">
          <w:pPr>
            <w:pStyle w:val="E8748DFBD6D84CC48C8123320490CEF4"/>
          </w:pPr>
          <w:r w:rsidRPr="00D858FE">
            <w:rPr>
              <w:rStyle w:val="PlaceholderText"/>
            </w:rPr>
            <w:t>Choose an item.</w:t>
          </w:r>
        </w:p>
      </w:docPartBody>
    </w:docPart>
    <w:docPart>
      <w:docPartPr>
        <w:name w:val="D8A13272430249658C96D745273BE263"/>
        <w:category>
          <w:name w:val="General"/>
          <w:gallery w:val="placeholder"/>
        </w:category>
        <w:types>
          <w:type w:val="bbPlcHdr"/>
        </w:types>
        <w:behaviors>
          <w:behavior w:val="content"/>
        </w:behaviors>
        <w:guid w:val="{745F4094-6998-4070-BDEF-FB2362BA7EB0}"/>
      </w:docPartPr>
      <w:docPartBody>
        <w:p w:rsidR="00980FAD" w:rsidRDefault="000A4199" w:rsidP="000A4199">
          <w:pPr>
            <w:pStyle w:val="D8A13272430249658C96D745273BE263"/>
          </w:pPr>
          <w:r w:rsidRPr="00D858FE">
            <w:rPr>
              <w:rStyle w:val="PlaceholderText"/>
            </w:rPr>
            <w:t>Choose an item.</w:t>
          </w:r>
        </w:p>
      </w:docPartBody>
    </w:docPart>
    <w:docPart>
      <w:docPartPr>
        <w:name w:val="B1D92AE4D1FA402CA2D9EC646484C401"/>
        <w:category>
          <w:name w:val="General"/>
          <w:gallery w:val="placeholder"/>
        </w:category>
        <w:types>
          <w:type w:val="bbPlcHdr"/>
        </w:types>
        <w:behaviors>
          <w:behavior w:val="content"/>
        </w:behaviors>
        <w:guid w:val="{73D1D3C7-88B7-429A-A43C-F64356473632}"/>
      </w:docPartPr>
      <w:docPartBody>
        <w:p w:rsidR="00980FAD" w:rsidRDefault="000A4199" w:rsidP="000A4199">
          <w:pPr>
            <w:pStyle w:val="B1D92AE4D1FA402CA2D9EC646484C401"/>
          </w:pPr>
          <w:r w:rsidRPr="00D858FE">
            <w:rPr>
              <w:rStyle w:val="PlaceholderText"/>
            </w:rPr>
            <w:t>Choose an item.</w:t>
          </w:r>
        </w:p>
      </w:docPartBody>
    </w:docPart>
    <w:docPart>
      <w:docPartPr>
        <w:name w:val="97BFB7CA96C8410EBDA03858F24866BD"/>
        <w:category>
          <w:name w:val="General"/>
          <w:gallery w:val="placeholder"/>
        </w:category>
        <w:types>
          <w:type w:val="bbPlcHdr"/>
        </w:types>
        <w:behaviors>
          <w:behavior w:val="content"/>
        </w:behaviors>
        <w:guid w:val="{67117A8A-BC40-441C-8FAB-90A2E82B662E}"/>
      </w:docPartPr>
      <w:docPartBody>
        <w:p w:rsidR="00980FAD" w:rsidRDefault="000A4199" w:rsidP="000A4199">
          <w:pPr>
            <w:pStyle w:val="97BFB7CA96C8410EBDA03858F24866BD"/>
          </w:pPr>
          <w:r w:rsidRPr="00D858FE">
            <w:rPr>
              <w:rStyle w:val="PlaceholderText"/>
            </w:rPr>
            <w:t>Choose an item.</w:t>
          </w:r>
        </w:p>
      </w:docPartBody>
    </w:docPart>
    <w:docPart>
      <w:docPartPr>
        <w:name w:val="494731CCB3834E9784132EE05A30BE30"/>
        <w:category>
          <w:name w:val="General"/>
          <w:gallery w:val="placeholder"/>
        </w:category>
        <w:types>
          <w:type w:val="bbPlcHdr"/>
        </w:types>
        <w:behaviors>
          <w:behavior w:val="content"/>
        </w:behaviors>
        <w:guid w:val="{9B047870-8283-44ED-93BA-DF41E13BCAC9}"/>
      </w:docPartPr>
      <w:docPartBody>
        <w:p w:rsidR="00980FAD" w:rsidRDefault="000A4199" w:rsidP="000A4199">
          <w:pPr>
            <w:pStyle w:val="494731CCB3834E9784132EE05A30BE30"/>
          </w:pPr>
          <w:r w:rsidRPr="00D858FE">
            <w:rPr>
              <w:rStyle w:val="PlaceholderText"/>
            </w:rPr>
            <w:t>Choose an item.</w:t>
          </w:r>
        </w:p>
      </w:docPartBody>
    </w:docPart>
    <w:docPart>
      <w:docPartPr>
        <w:name w:val="4C44F1FE0AD6474ABBA219CEF78246B5"/>
        <w:category>
          <w:name w:val="General"/>
          <w:gallery w:val="placeholder"/>
        </w:category>
        <w:types>
          <w:type w:val="bbPlcHdr"/>
        </w:types>
        <w:behaviors>
          <w:behavior w:val="content"/>
        </w:behaviors>
        <w:guid w:val="{CF10EE2D-4C2B-4E53-84E6-8DBD8E257C44}"/>
      </w:docPartPr>
      <w:docPartBody>
        <w:p w:rsidR="00980FAD" w:rsidRDefault="000A4199" w:rsidP="000A4199">
          <w:pPr>
            <w:pStyle w:val="4C44F1FE0AD6474ABBA219CEF78246B5"/>
          </w:pPr>
          <w:r w:rsidRPr="00D858FE">
            <w:rPr>
              <w:rStyle w:val="PlaceholderText"/>
            </w:rPr>
            <w:t>Choose an item.</w:t>
          </w:r>
        </w:p>
      </w:docPartBody>
    </w:docPart>
    <w:docPart>
      <w:docPartPr>
        <w:name w:val="F4112580054C4035BE056432A5E16E94"/>
        <w:category>
          <w:name w:val="General"/>
          <w:gallery w:val="placeholder"/>
        </w:category>
        <w:types>
          <w:type w:val="bbPlcHdr"/>
        </w:types>
        <w:behaviors>
          <w:behavior w:val="content"/>
        </w:behaviors>
        <w:guid w:val="{5F23845C-5D52-49B8-827B-3AEB1D9644F4}"/>
      </w:docPartPr>
      <w:docPartBody>
        <w:p w:rsidR="00980FAD" w:rsidRDefault="000A4199" w:rsidP="000A4199">
          <w:pPr>
            <w:pStyle w:val="F4112580054C4035BE056432A5E16E94"/>
          </w:pPr>
          <w:r w:rsidRPr="00D858FE">
            <w:rPr>
              <w:rStyle w:val="PlaceholderText"/>
            </w:rPr>
            <w:t>Choose an item.</w:t>
          </w:r>
        </w:p>
      </w:docPartBody>
    </w:docPart>
    <w:docPart>
      <w:docPartPr>
        <w:name w:val="5821400651554E879F680F5E7C987DA1"/>
        <w:category>
          <w:name w:val="General"/>
          <w:gallery w:val="placeholder"/>
        </w:category>
        <w:types>
          <w:type w:val="bbPlcHdr"/>
        </w:types>
        <w:behaviors>
          <w:behavior w:val="content"/>
        </w:behaviors>
        <w:guid w:val="{78C19A06-8847-4C8B-A282-06DA68CD1A94}"/>
      </w:docPartPr>
      <w:docPartBody>
        <w:p w:rsidR="00980FAD" w:rsidRDefault="000A4199" w:rsidP="000A4199">
          <w:pPr>
            <w:pStyle w:val="5821400651554E879F680F5E7C987DA1"/>
          </w:pPr>
          <w:r w:rsidRPr="00D858FE">
            <w:rPr>
              <w:rStyle w:val="PlaceholderText"/>
            </w:rPr>
            <w:t>Choose an item.</w:t>
          </w:r>
        </w:p>
      </w:docPartBody>
    </w:docPart>
    <w:docPart>
      <w:docPartPr>
        <w:name w:val="CD7348F6AD7B463289A60D8F0802956F"/>
        <w:category>
          <w:name w:val="General"/>
          <w:gallery w:val="placeholder"/>
        </w:category>
        <w:types>
          <w:type w:val="bbPlcHdr"/>
        </w:types>
        <w:behaviors>
          <w:behavior w:val="content"/>
        </w:behaviors>
        <w:guid w:val="{905F9F27-C57C-4B0A-86DF-282639A2E37B}"/>
      </w:docPartPr>
      <w:docPartBody>
        <w:p w:rsidR="00980FAD" w:rsidRDefault="000A4199" w:rsidP="000A4199">
          <w:pPr>
            <w:pStyle w:val="CD7348F6AD7B463289A60D8F0802956F"/>
          </w:pPr>
          <w:r w:rsidRPr="00D858FE">
            <w:rPr>
              <w:rStyle w:val="PlaceholderText"/>
            </w:rPr>
            <w:t>Choose an item.</w:t>
          </w:r>
        </w:p>
      </w:docPartBody>
    </w:docPart>
    <w:docPart>
      <w:docPartPr>
        <w:name w:val="6D10C1A087F44288A26217EB9FDCE448"/>
        <w:category>
          <w:name w:val="General"/>
          <w:gallery w:val="placeholder"/>
        </w:category>
        <w:types>
          <w:type w:val="bbPlcHdr"/>
        </w:types>
        <w:behaviors>
          <w:behavior w:val="content"/>
        </w:behaviors>
        <w:guid w:val="{FF282F32-DEC6-4EF2-A47D-FCDFB04E5303}"/>
      </w:docPartPr>
      <w:docPartBody>
        <w:p w:rsidR="00980FAD" w:rsidRDefault="000A4199" w:rsidP="000A4199">
          <w:pPr>
            <w:pStyle w:val="6D10C1A087F44288A26217EB9FDCE448"/>
          </w:pPr>
          <w:r w:rsidRPr="00D858FE">
            <w:rPr>
              <w:rStyle w:val="PlaceholderText"/>
            </w:rPr>
            <w:t>Choose an item.</w:t>
          </w:r>
        </w:p>
      </w:docPartBody>
    </w:docPart>
    <w:docPart>
      <w:docPartPr>
        <w:name w:val="6A8D1AE9CDFB4EAAAD714ED1E5931881"/>
        <w:category>
          <w:name w:val="General"/>
          <w:gallery w:val="placeholder"/>
        </w:category>
        <w:types>
          <w:type w:val="bbPlcHdr"/>
        </w:types>
        <w:behaviors>
          <w:behavior w:val="content"/>
        </w:behaviors>
        <w:guid w:val="{C8DCBB8C-5D78-4B12-AF02-B52526E10753}"/>
      </w:docPartPr>
      <w:docPartBody>
        <w:p w:rsidR="00980FAD" w:rsidRDefault="000A4199" w:rsidP="000A4199">
          <w:pPr>
            <w:pStyle w:val="6A8D1AE9CDFB4EAAAD714ED1E5931881"/>
          </w:pPr>
          <w:r w:rsidRPr="00D858FE">
            <w:rPr>
              <w:rStyle w:val="PlaceholderText"/>
            </w:rPr>
            <w:t>Choose an item.</w:t>
          </w:r>
        </w:p>
      </w:docPartBody>
    </w:docPart>
    <w:docPart>
      <w:docPartPr>
        <w:name w:val="145BF4FA0C204A5F9924E986BF443F49"/>
        <w:category>
          <w:name w:val="General"/>
          <w:gallery w:val="placeholder"/>
        </w:category>
        <w:types>
          <w:type w:val="bbPlcHdr"/>
        </w:types>
        <w:behaviors>
          <w:behavior w:val="content"/>
        </w:behaviors>
        <w:guid w:val="{973D7553-8490-4F80-AEB0-C8A759E02909}"/>
      </w:docPartPr>
      <w:docPartBody>
        <w:p w:rsidR="00980FAD" w:rsidRDefault="000A4199" w:rsidP="000A4199">
          <w:pPr>
            <w:pStyle w:val="145BF4FA0C204A5F9924E986BF443F49"/>
          </w:pPr>
          <w:r w:rsidRPr="00D858FE">
            <w:rPr>
              <w:rStyle w:val="PlaceholderText"/>
            </w:rPr>
            <w:t>Choose an item.</w:t>
          </w:r>
        </w:p>
      </w:docPartBody>
    </w:docPart>
    <w:docPart>
      <w:docPartPr>
        <w:name w:val="2DC24C95F931461896149565201E1421"/>
        <w:category>
          <w:name w:val="General"/>
          <w:gallery w:val="placeholder"/>
        </w:category>
        <w:types>
          <w:type w:val="bbPlcHdr"/>
        </w:types>
        <w:behaviors>
          <w:behavior w:val="content"/>
        </w:behaviors>
        <w:guid w:val="{95C10C61-7EAB-4B92-8C9A-0D16C93D09A0}"/>
      </w:docPartPr>
      <w:docPartBody>
        <w:p w:rsidR="00980FAD" w:rsidRDefault="000A4199" w:rsidP="000A4199">
          <w:pPr>
            <w:pStyle w:val="2DC24C95F931461896149565201E1421"/>
          </w:pPr>
          <w:r w:rsidRPr="00D858FE">
            <w:rPr>
              <w:rStyle w:val="PlaceholderText"/>
            </w:rPr>
            <w:t>Choose an item.</w:t>
          </w:r>
        </w:p>
      </w:docPartBody>
    </w:docPart>
    <w:docPart>
      <w:docPartPr>
        <w:name w:val="D0DB6A6003FC46EA92885AEB6E443238"/>
        <w:category>
          <w:name w:val="General"/>
          <w:gallery w:val="placeholder"/>
        </w:category>
        <w:types>
          <w:type w:val="bbPlcHdr"/>
        </w:types>
        <w:behaviors>
          <w:behavior w:val="content"/>
        </w:behaviors>
        <w:guid w:val="{BBEBFD43-8FBC-4743-B319-9CF08F4514B5}"/>
      </w:docPartPr>
      <w:docPartBody>
        <w:p w:rsidR="00980FAD" w:rsidRDefault="000A4199" w:rsidP="000A4199">
          <w:pPr>
            <w:pStyle w:val="D0DB6A6003FC46EA92885AEB6E443238"/>
          </w:pPr>
          <w:r w:rsidRPr="00D858FE">
            <w:rPr>
              <w:rStyle w:val="PlaceholderText"/>
            </w:rPr>
            <w:t>Choose an item.</w:t>
          </w:r>
        </w:p>
      </w:docPartBody>
    </w:docPart>
    <w:docPart>
      <w:docPartPr>
        <w:name w:val="5DAB4A32730545D38415D4C7AB420735"/>
        <w:category>
          <w:name w:val="General"/>
          <w:gallery w:val="placeholder"/>
        </w:category>
        <w:types>
          <w:type w:val="bbPlcHdr"/>
        </w:types>
        <w:behaviors>
          <w:behavior w:val="content"/>
        </w:behaviors>
        <w:guid w:val="{1A8141CB-0754-48A2-9601-6A1A55C7D65E}"/>
      </w:docPartPr>
      <w:docPartBody>
        <w:p w:rsidR="00980FAD" w:rsidRDefault="000A4199" w:rsidP="000A4199">
          <w:pPr>
            <w:pStyle w:val="5DAB4A32730545D38415D4C7AB4207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4199"/>
    <w:rsid w:val="000B1EF3"/>
    <w:rsid w:val="00295E0C"/>
    <w:rsid w:val="003E5DF1"/>
    <w:rsid w:val="004C55AF"/>
    <w:rsid w:val="00674D42"/>
    <w:rsid w:val="007E3EAA"/>
    <w:rsid w:val="00921B88"/>
    <w:rsid w:val="00980FAD"/>
    <w:rsid w:val="00AE09DD"/>
    <w:rsid w:val="00BF58F7"/>
    <w:rsid w:val="00CD0DCA"/>
    <w:rsid w:val="00ED068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4199"/>
    <w:rPr>
      <w:rFonts w:asciiTheme="minorHAnsi" w:hAnsiTheme="minorHAnsi"/>
      <w:b w:val="0"/>
      <w:noProof w:val="0"/>
      <w:color w:val="000000" w:themeColor="text1"/>
      <w:sz w:val="30"/>
      <w:lang w:val="en-AU"/>
    </w:rPr>
  </w:style>
  <w:style w:type="paragraph" w:customStyle="1" w:styleId="5C966C277C574CC482AA9C19CA70542B">
    <w:name w:val="5C966C277C574CC482AA9C19CA70542B"/>
    <w:rsid w:val="000A4199"/>
  </w:style>
  <w:style w:type="paragraph" w:customStyle="1" w:styleId="10F7A803749247DF87A1E8EDBCEDD685">
    <w:name w:val="10F7A803749247DF87A1E8EDBCEDD685"/>
    <w:rsid w:val="000A4199"/>
  </w:style>
  <w:style w:type="paragraph" w:customStyle="1" w:styleId="7F7C7C8AAF2A49E8B941470EC720D3D8">
    <w:name w:val="7F7C7C8AAF2A49E8B941470EC720D3D8"/>
    <w:rsid w:val="000A4199"/>
  </w:style>
  <w:style w:type="paragraph" w:customStyle="1" w:styleId="E56A07EA300246429008B7CA5638569D">
    <w:name w:val="E56A07EA300246429008B7CA5638569D"/>
    <w:rsid w:val="000A4199"/>
  </w:style>
  <w:style w:type="paragraph" w:customStyle="1" w:styleId="84892A5438B441AC926A8C722AB0DEDB">
    <w:name w:val="84892A5438B441AC926A8C722AB0DEDB"/>
    <w:rsid w:val="000A4199"/>
  </w:style>
  <w:style w:type="paragraph" w:customStyle="1" w:styleId="DF8CBA659AE7467582CA1A2F6A3C6BCC">
    <w:name w:val="DF8CBA659AE7467582CA1A2F6A3C6BCC"/>
    <w:rsid w:val="000A4199"/>
  </w:style>
  <w:style w:type="paragraph" w:customStyle="1" w:styleId="35DD3746112B4553B6036F8AE7C3876E">
    <w:name w:val="35DD3746112B4553B6036F8AE7C3876E"/>
    <w:rsid w:val="000A4199"/>
  </w:style>
  <w:style w:type="paragraph" w:customStyle="1" w:styleId="45FD160C3C544A19A4EAB58D47C7BFF0">
    <w:name w:val="45FD160C3C544A19A4EAB58D47C7BFF0"/>
    <w:rsid w:val="000A4199"/>
  </w:style>
  <w:style w:type="paragraph" w:customStyle="1" w:styleId="8D7BF9052A664003886628E78056165A">
    <w:name w:val="8D7BF9052A664003886628E78056165A"/>
    <w:rsid w:val="000A4199"/>
  </w:style>
  <w:style w:type="paragraph" w:customStyle="1" w:styleId="3B927B9E33DD4868A1AEB006A947CEE9">
    <w:name w:val="3B927B9E33DD4868A1AEB006A947CEE9"/>
    <w:rsid w:val="000A4199"/>
  </w:style>
  <w:style w:type="paragraph" w:customStyle="1" w:styleId="A3F2B5593E104C6C82A3AF9731E9A758">
    <w:name w:val="A3F2B5593E104C6C82A3AF9731E9A758"/>
    <w:rsid w:val="000A4199"/>
  </w:style>
  <w:style w:type="paragraph" w:customStyle="1" w:styleId="E88CC42C9776449AA548FFE6132A3CDE">
    <w:name w:val="E88CC42C9776449AA548FFE6132A3CDE"/>
    <w:rsid w:val="000A4199"/>
  </w:style>
  <w:style w:type="paragraph" w:customStyle="1" w:styleId="3953578FABBD4880A7DE01A83B64F0BE">
    <w:name w:val="3953578FABBD4880A7DE01A83B64F0BE"/>
    <w:rsid w:val="000A4199"/>
  </w:style>
  <w:style w:type="paragraph" w:customStyle="1" w:styleId="4881C0D667644CFCA60FE910B53DD4AB">
    <w:name w:val="4881C0D667644CFCA60FE910B53DD4AB"/>
    <w:rsid w:val="000A4199"/>
  </w:style>
  <w:style w:type="paragraph" w:customStyle="1" w:styleId="807EAD92B573475BB9A3AB1B0E21A7C3">
    <w:name w:val="807EAD92B573475BB9A3AB1B0E21A7C3"/>
    <w:rsid w:val="000A4199"/>
  </w:style>
  <w:style w:type="paragraph" w:customStyle="1" w:styleId="F8F3EA3E50774E8786C7F4E70B4CE1B0">
    <w:name w:val="F8F3EA3E50774E8786C7F4E70B4CE1B0"/>
    <w:rsid w:val="000A4199"/>
  </w:style>
  <w:style w:type="paragraph" w:customStyle="1" w:styleId="7A09EF544CB748CCA308B9EE73F37054">
    <w:name w:val="7A09EF544CB748CCA308B9EE73F37054"/>
    <w:rsid w:val="000A4199"/>
  </w:style>
  <w:style w:type="paragraph" w:customStyle="1" w:styleId="87A02B33B05E4B9A8611192AA5E1673D">
    <w:name w:val="87A02B33B05E4B9A8611192AA5E1673D"/>
    <w:rsid w:val="000A4199"/>
  </w:style>
  <w:style w:type="paragraph" w:customStyle="1" w:styleId="3D2468C671764D6BAE1371D6F0F5CED0">
    <w:name w:val="3D2468C671764D6BAE1371D6F0F5CED0"/>
    <w:rsid w:val="000A4199"/>
  </w:style>
  <w:style w:type="paragraph" w:customStyle="1" w:styleId="AAC6EBCE281F4A3882A955468CCBC9AB">
    <w:name w:val="AAC6EBCE281F4A3882A955468CCBC9AB"/>
    <w:rsid w:val="000A4199"/>
  </w:style>
  <w:style w:type="paragraph" w:customStyle="1" w:styleId="03190EF11A6442D4AEA754F981DBE3AB">
    <w:name w:val="03190EF11A6442D4AEA754F981DBE3AB"/>
    <w:rsid w:val="000A4199"/>
  </w:style>
  <w:style w:type="paragraph" w:customStyle="1" w:styleId="740BC1494A124B03BD18AEC0F93F7321">
    <w:name w:val="740BC1494A124B03BD18AEC0F93F7321"/>
    <w:rsid w:val="000A4199"/>
  </w:style>
  <w:style w:type="paragraph" w:customStyle="1" w:styleId="889D05E15F884E6FB517F9F00B644859">
    <w:name w:val="889D05E15F884E6FB517F9F00B644859"/>
    <w:rsid w:val="000A4199"/>
  </w:style>
  <w:style w:type="paragraph" w:customStyle="1" w:styleId="3AB38678617F4AC5B879641298C277FD">
    <w:name w:val="3AB38678617F4AC5B879641298C277FD"/>
    <w:rsid w:val="000A4199"/>
  </w:style>
  <w:style w:type="paragraph" w:customStyle="1" w:styleId="689D400A37C941BCA8D42629829DA173">
    <w:name w:val="689D400A37C941BCA8D42629829DA173"/>
    <w:rsid w:val="000A4199"/>
  </w:style>
  <w:style w:type="paragraph" w:customStyle="1" w:styleId="C261FD967F9242829CA21E995EC80F28">
    <w:name w:val="C261FD967F9242829CA21E995EC80F28"/>
    <w:rsid w:val="000A4199"/>
  </w:style>
  <w:style w:type="paragraph" w:customStyle="1" w:styleId="C202A31220184F73ABAB9155714D18C4">
    <w:name w:val="C202A31220184F73ABAB9155714D18C4"/>
    <w:rsid w:val="000A4199"/>
  </w:style>
  <w:style w:type="paragraph" w:customStyle="1" w:styleId="BF3DB9AA91F748D58AAE10923B2D47DE">
    <w:name w:val="BF3DB9AA91F748D58AAE10923B2D47DE"/>
    <w:rsid w:val="000A4199"/>
  </w:style>
  <w:style w:type="paragraph" w:customStyle="1" w:styleId="A237B41011D74A4D9BD8631DB890896A">
    <w:name w:val="A237B41011D74A4D9BD8631DB890896A"/>
    <w:rsid w:val="000A4199"/>
  </w:style>
  <w:style w:type="paragraph" w:customStyle="1" w:styleId="9B61081157FE46C5A9BE6CE776D0B17D">
    <w:name w:val="9B61081157FE46C5A9BE6CE776D0B17D"/>
    <w:rsid w:val="000A4199"/>
  </w:style>
  <w:style w:type="paragraph" w:customStyle="1" w:styleId="A60321750F0C4695B1088464A438E8C4">
    <w:name w:val="A60321750F0C4695B1088464A438E8C4"/>
    <w:rsid w:val="000A4199"/>
  </w:style>
  <w:style w:type="paragraph" w:customStyle="1" w:styleId="BFF1562025EA4EC29EEF63AFD181EA0D">
    <w:name w:val="BFF1562025EA4EC29EEF63AFD181EA0D"/>
    <w:rsid w:val="000A4199"/>
  </w:style>
  <w:style w:type="paragraph" w:customStyle="1" w:styleId="451D55A7515149EC841DDCAD5F4C3408">
    <w:name w:val="451D55A7515149EC841DDCAD5F4C3408"/>
    <w:rsid w:val="000A4199"/>
  </w:style>
  <w:style w:type="paragraph" w:customStyle="1" w:styleId="C3149A926EC84259AD57FBCD1C18A8A9">
    <w:name w:val="C3149A926EC84259AD57FBCD1C18A8A9"/>
    <w:rsid w:val="000A4199"/>
  </w:style>
  <w:style w:type="paragraph" w:customStyle="1" w:styleId="87964AE71F8D40A0B7F2839B07A1B5E8">
    <w:name w:val="87964AE71F8D40A0B7F2839B07A1B5E8"/>
    <w:rsid w:val="000A4199"/>
  </w:style>
  <w:style w:type="paragraph" w:customStyle="1" w:styleId="E8748DFBD6D84CC48C8123320490CEF4">
    <w:name w:val="E8748DFBD6D84CC48C8123320490CEF4"/>
    <w:rsid w:val="000A4199"/>
  </w:style>
  <w:style w:type="paragraph" w:customStyle="1" w:styleId="D8A13272430249658C96D745273BE263">
    <w:name w:val="D8A13272430249658C96D745273BE263"/>
    <w:rsid w:val="000A4199"/>
  </w:style>
  <w:style w:type="paragraph" w:customStyle="1" w:styleId="B1D92AE4D1FA402CA2D9EC646484C401">
    <w:name w:val="B1D92AE4D1FA402CA2D9EC646484C401"/>
    <w:rsid w:val="000A4199"/>
  </w:style>
  <w:style w:type="paragraph" w:customStyle="1" w:styleId="97BFB7CA96C8410EBDA03858F24866BD">
    <w:name w:val="97BFB7CA96C8410EBDA03858F24866BD"/>
    <w:rsid w:val="000A4199"/>
  </w:style>
  <w:style w:type="paragraph" w:customStyle="1" w:styleId="494731CCB3834E9784132EE05A30BE30">
    <w:name w:val="494731CCB3834E9784132EE05A30BE30"/>
    <w:rsid w:val="000A4199"/>
  </w:style>
  <w:style w:type="paragraph" w:customStyle="1" w:styleId="4C44F1FE0AD6474ABBA219CEF78246B5">
    <w:name w:val="4C44F1FE0AD6474ABBA219CEF78246B5"/>
    <w:rsid w:val="000A4199"/>
  </w:style>
  <w:style w:type="paragraph" w:customStyle="1" w:styleId="F4112580054C4035BE056432A5E16E94">
    <w:name w:val="F4112580054C4035BE056432A5E16E94"/>
    <w:rsid w:val="000A4199"/>
  </w:style>
  <w:style w:type="paragraph" w:customStyle="1" w:styleId="5821400651554E879F680F5E7C987DA1">
    <w:name w:val="5821400651554E879F680F5E7C987DA1"/>
    <w:rsid w:val="000A4199"/>
  </w:style>
  <w:style w:type="paragraph" w:customStyle="1" w:styleId="CD7348F6AD7B463289A60D8F0802956F">
    <w:name w:val="CD7348F6AD7B463289A60D8F0802956F"/>
    <w:rsid w:val="000A4199"/>
  </w:style>
  <w:style w:type="paragraph" w:customStyle="1" w:styleId="6D10C1A087F44288A26217EB9FDCE448">
    <w:name w:val="6D10C1A087F44288A26217EB9FDCE448"/>
    <w:rsid w:val="000A4199"/>
  </w:style>
  <w:style w:type="paragraph" w:customStyle="1" w:styleId="6A8D1AE9CDFB4EAAAD714ED1E5931881">
    <w:name w:val="6A8D1AE9CDFB4EAAAD714ED1E5931881"/>
    <w:rsid w:val="000A4199"/>
  </w:style>
  <w:style w:type="paragraph" w:customStyle="1" w:styleId="145BF4FA0C204A5F9924E986BF443F49">
    <w:name w:val="145BF4FA0C204A5F9924E986BF443F49"/>
    <w:rsid w:val="000A4199"/>
  </w:style>
  <w:style w:type="paragraph" w:customStyle="1" w:styleId="2DC24C95F931461896149565201E1421">
    <w:name w:val="2DC24C95F931461896149565201E1421"/>
    <w:rsid w:val="000A4199"/>
  </w:style>
  <w:style w:type="paragraph" w:customStyle="1" w:styleId="D0DB6A6003FC46EA92885AEB6E443238">
    <w:name w:val="D0DB6A6003FC46EA92885AEB6E443238"/>
    <w:rsid w:val="000A4199"/>
  </w:style>
  <w:style w:type="paragraph" w:customStyle="1" w:styleId="5DAB4A32730545D38415D4C7AB420735">
    <w:name w:val="5DAB4A32730545D38415D4C7AB420735"/>
    <w:rsid w:val="000A41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0561</RACS_x0020_ID>
    <Approved_x0020_Provider xmlns="a8338b6e-77a6-4851-82b6-98166143ffdd" xsi:nil="true"/>
    <Management_x0020_Company_x0020_ID xmlns="a8338b6e-77a6-4851-82b6-98166143ffdd" xsi:nil="true"/>
    <Home xmlns="a8338b6e-77a6-4851-82b6-98166143ffdd">Alexander Aged Care</Home>
    <Signed xmlns="a8338b6e-77a6-4851-82b6-98166143ffdd" xsi:nil="true"/>
    <Uploaded xmlns="a8338b6e-77a6-4851-82b6-98166143ffdd">true</Uploaded>
    <Management_x0020_Company xmlns="a8338b6e-77a6-4851-82b6-98166143ffdd" xsi:nil="true"/>
    <Doc_x0020_Date xmlns="a8338b6e-77a6-4851-82b6-98166143ffdd">2023-02-19T23:43:45+00:00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C:\Users\tsequeira\Downloads\Performance_Report_0561_18-01-2023.docx</Location>
    <Doc_x0020_Type xmlns="a8338b6e-77a6-4851-82b6-98166143ffdd">Publication</Doc_x0020_Type>
    <Home_x0020_ID xmlns="a8338b6e-77a6-4851-82b6-98166143ffdd">9E4599AB-7CF4-DC11-AD41-005056922186</Home_x0020_ID>
    <State xmlns="a8338b6e-77a6-4851-82b6-98166143ffdd">NSW</State>
    <Doc_x0020_Sent_Received_x0020_Date xmlns="a8338b6e-77a6-4851-82b6-98166143ffdd">2023-02-20T00:00:00+00:00</Doc_x0020_Sent_Received_x0020_Date>
    <Activity_x0020_ID xmlns="a8338b6e-77a6-4851-82b6-98166143ffdd">5EF29CA5-57BF-EB11-AC89-005056922186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a8338b6e-77a6-4851-82b6-98166143ffdd"/>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10B145D-431F-4D9E-8F2E-4C418B1E6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2023-03-08T00:50:00Z</dcterms:created>
  <dcterms:modified xsi:type="dcterms:W3CDTF">2023-03-08T00:51:00Z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