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2593F15" w:rsidR="00D2559D" w:rsidRPr="00996FAF" w:rsidRDefault="00297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Hope Island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726342A" w:rsidR="00CA37CB" w:rsidRPr="00996FAF" w:rsidRDefault="00297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Halcyon Way</w:t>
            </w:r>
            <w:r w:rsidR="00F045F4" w:rsidRPr="00602258">
              <w:rPr>
                <w:rFonts w:ascii="Arial" w:hAnsi="Arial" w:cs="Arial"/>
                <w:color w:val="auto"/>
              </w:rPr>
              <w:t xml:space="preserve"> </w:t>
            </w:r>
            <w:r>
              <w:rPr>
                <w:rFonts w:ascii="Arial" w:hAnsi="Arial" w:cs="Arial"/>
                <w:color w:val="auto"/>
              </w:rPr>
              <w:t>Hope Island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4212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4F36009" w:rsidR="00CA37CB" w:rsidRPr="00996FAF" w:rsidRDefault="00297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483F66" w:rsidR="00D2559D" w:rsidRPr="00996FAF" w:rsidRDefault="00297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Hope Island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6653A4" w:rsidR="00D2559D" w:rsidRPr="00996FAF" w:rsidRDefault="00297A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4128D1" w:rsidR="00D2559D" w:rsidRPr="00996FAF" w:rsidRDefault="00297A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February 2023 to 22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DFDCDC" w:rsidR="00D2559D" w:rsidRPr="00996FAF" w:rsidRDefault="00E301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69CBFB2" w:rsidR="000078F8" w:rsidRPr="00996FAF" w:rsidRDefault="000078F8" w:rsidP="0036130C">
      <w:pPr>
        <w:pStyle w:val="NormalArial"/>
      </w:pPr>
      <w:r w:rsidRPr="00996FAF">
        <w:t xml:space="preserve">This performance report for </w:t>
      </w:r>
      <w:r w:rsidR="00297AD9">
        <w:rPr>
          <w:color w:val="auto"/>
        </w:rPr>
        <w:t>Arcare Hope Island</w:t>
      </w:r>
      <w:r w:rsidRPr="00996FAF">
        <w:rPr>
          <w:color w:val="auto"/>
        </w:rPr>
        <w:t xml:space="preserve"> (</w:t>
      </w:r>
      <w:r w:rsidRPr="00996FAF">
        <w:rPr>
          <w:b/>
          <w:color w:val="auto"/>
        </w:rPr>
        <w:t>the service</w:t>
      </w:r>
      <w:r w:rsidRPr="00996FAF">
        <w:rPr>
          <w:color w:val="auto"/>
        </w:rPr>
        <w:t>) has been prepared by</w:t>
      </w:r>
      <w:r w:rsidR="00E30193">
        <w:rPr>
          <w:color w:val="auto"/>
        </w:rPr>
        <w:t xml:space="preserve"> G-M. Cain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B0F0B58" w14:textId="77777777" w:rsidR="00E30193" w:rsidRPr="00996FAF" w:rsidRDefault="00E30193" w:rsidP="00E30193">
      <w:pPr>
        <w:pStyle w:val="NormalArial"/>
      </w:pPr>
      <w:r w:rsidRPr="00996FAF">
        <w:t>The following information has been considered in preparing the performance report:</w:t>
      </w:r>
    </w:p>
    <w:p w14:paraId="6B331D30" w14:textId="77777777" w:rsidR="00E30193" w:rsidRDefault="00E30193" w:rsidP="00E30193">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r w:rsidRPr="00AD0E4F">
        <w:rPr>
          <w:rFonts w:ascii="Arial" w:hAnsi="Arial" w:cs="Arial"/>
          <w:color w:val="auto"/>
        </w:rPr>
        <w:t>representatives and others</w:t>
      </w:r>
      <w:r>
        <w:rPr>
          <w:rFonts w:ascii="Arial" w:hAnsi="Arial" w:cs="Arial"/>
          <w:color w:val="auto"/>
        </w:rPr>
        <w:t>.</w:t>
      </w:r>
    </w:p>
    <w:p w14:paraId="22F39BB2" w14:textId="02071F1F" w:rsidR="000C64FC" w:rsidRDefault="00E30193" w:rsidP="00E3019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3EC0B5B1" w14:textId="15FB0AB8" w:rsidR="00E30193" w:rsidRPr="000C64FC" w:rsidRDefault="000C64FC" w:rsidP="000C64FC">
      <w:pPr>
        <w:spacing w:after="160" w:line="259" w:lineRule="auto"/>
        <w:rPr>
          <w:rFonts w:ascii="Arial" w:hAnsi="Arial" w:cs="Arial"/>
          <w:color w:val="auto"/>
        </w:rPr>
      </w:pPr>
      <w:r>
        <w:rPr>
          <w:rFonts w:ascii="Arial" w:hAnsi="Arial" w:cs="Arial"/>
          <w:color w:val="auto"/>
        </w:rPr>
        <w:br w:type="page"/>
      </w:r>
    </w:p>
    <w:p w14:paraId="5D1886E3" w14:textId="5AD6FBCD" w:rsidR="00E30193" w:rsidRPr="00996FAF" w:rsidRDefault="00E30193" w:rsidP="00E301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0193" w:rsidRPr="00996FAF" w14:paraId="70C33BD5" w14:textId="77777777" w:rsidTr="007271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FB89C2" w14:textId="77777777" w:rsidR="00E30193" w:rsidRPr="00996FAF" w:rsidRDefault="00E30193" w:rsidP="007271D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CE0A268" w14:textId="77777777" w:rsidR="00E30193" w:rsidRPr="00996FAF" w:rsidRDefault="00AA1AAA" w:rsidP="007271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F657BEF21164D46935A0F5199C3A5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rPr>
                  <w:t>Compliant</w:t>
                </w:r>
              </w:sdtContent>
            </w:sdt>
          </w:p>
        </w:tc>
      </w:tr>
      <w:tr w:rsidR="00E30193" w:rsidRPr="00996FAF" w14:paraId="5EBAFE23" w14:textId="77777777" w:rsidTr="00727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B423C" w14:textId="77777777" w:rsidR="00E30193" w:rsidRPr="00996FAF" w:rsidRDefault="00E30193" w:rsidP="007271D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288A1FB" w14:textId="77777777" w:rsidR="00E30193" w:rsidRPr="00996FAF" w:rsidRDefault="00AA1AAA" w:rsidP="00727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ABE692B478E4F05B57963F795655E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BA10E1">
              <w:rPr>
                <w:rFonts w:ascii="Arial" w:hAnsi="Arial" w:cs="Arial"/>
                <w:b/>
              </w:rPr>
              <w:t xml:space="preserve"> </w:t>
            </w:r>
          </w:p>
        </w:tc>
      </w:tr>
      <w:tr w:rsidR="00E30193" w:rsidRPr="00996FAF" w14:paraId="64A8FB17" w14:textId="77777777" w:rsidTr="00727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B46A64"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626AD4" w14:textId="77777777" w:rsidR="00E30193" w:rsidRPr="00996FAF" w:rsidRDefault="00AA1AAA" w:rsidP="00727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0147ABE3D5B47D68D02A541238853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r w:rsidR="00E30193" w:rsidRPr="00996FAF" w14:paraId="496911AF" w14:textId="77777777" w:rsidTr="00727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58469"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BA58EED" w14:textId="77777777" w:rsidR="00E30193" w:rsidRPr="00996FAF" w:rsidRDefault="00AA1AAA" w:rsidP="00727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FB9D3A99A0449FA80915D5EBA9FA9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r w:rsidR="00E30193" w:rsidRPr="00996FAF" w14:paraId="2FF5DFCA" w14:textId="77777777" w:rsidTr="00727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D83C84"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967AE8" w14:textId="77777777" w:rsidR="00E30193" w:rsidRPr="00996FAF" w:rsidRDefault="00AA1AAA" w:rsidP="00727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84E07F27D2B494D979B1FA6A2CC82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r w:rsidR="00E30193" w:rsidRPr="00996FAF" w14:paraId="7823D800" w14:textId="77777777" w:rsidTr="00727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970321"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5FCC0C" w14:textId="77777777" w:rsidR="00E30193" w:rsidRPr="00996FAF" w:rsidRDefault="00AA1AAA" w:rsidP="00727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83F3BE7D24D4631A8A5302B0D33C8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r w:rsidR="00E30193" w:rsidRPr="00996FAF" w14:paraId="5262E979" w14:textId="77777777" w:rsidTr="00727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226A92"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5F0C2D" w14:textId="77777777" w:rsidR="00E30193" w:rsidRPr="00996FAF" w:rsidRDefault="00AA1AAA" w:rsidP="00727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33EE5CAAC57489AA08D8B963A5EA2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r w:rsidR="00E30193" w:rsidRPr="00996FAF" w14:paraId="6CD0B38A" w14:textId="77777777" w:rsidTr="007271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A3999B" w14:textId="77777777" w:rsidR="00E30193" w:rsidRPr="00996FAF" w:rsidRDefault="00E30193" w:rsidP="007271D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489033" w14:textId="77777777" w:rsidR="00E30193" w:rsidRPr="00996FAF" w:rsidRDefault="00AA1AAA" w:rsidP="00727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BF6488CAB714908BAE7361F67DACD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0193">
                  <w:rPr>
                    <w:rFonts w:ascii="Arial" w:hAnsi="Arial" w:cs="Arial"/>
                    <w:b/>
                  </w:rPr>
                  <w:t>Compliant</w:t>
                </w:r>
              </w:sdtContent>
            </w:sdt>
            <w:r w:rsidR="00E30193" w:rsidRPr="00996FAF" w:rsidDel="00D03094">
              <w:rPr>
                <w:rFonts w:ascii="Arial" w:hAnsi="Arial" w:cs="Arial"/>
                <w:b/>
              </w:rPr>
              <w:t xml:space="preserve"> </w:t>
            </w:r>
          </w:p>
        </w:tc>
      </w:tr>
    </w:tbl>
    <w:p w14:paraId="1D84AC1F" w14:textId="77777777" w:rsidR="00E30193" w:rsidRPr="00996FAF" w:rsidRDefault="00E30193" w:rsidP="00E301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CBE5D3" w14:textId="77777777" w:rsidR="00E30193" w:rsidRPr="00996FAF" w:rsidRDefault="00E30193" w:rsidP="00E30193">
      <w:pPr>
        <w:pStyle w:val="Heading1"/>
        <w:spacing w:before="0" w:after="240" w:line="22" w:lineRule="atLeast"/>
        <w:rPr>
          <w:rFonts w:ascii="Arial" w:hAnsi="Arial" w:cs="Arial"/>
        </w:rPr>
      </w:pPr>
      <w:r w:rsidRPr="00996FAF">
        <w:rPr>
          <w:rFonts w:ascii="Arial" w:hAnsi="Arial" w:cs="Arial"/>
        </w:rPr>
        <w:t>Areas for improvement</w:t>
      </w:r>
    </w:p>
    <w:p w14:paraId="7A3C8AD8" w14:textId="262E2A24" w:rsidR="00E30193" w:rsidRPr="00996FAF" w:rsidRDefault="00E30193" w:rsidP="00E30193">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FA76D56" w14:textId="77777777" w:rsidR="00E30193" w:rsidRPr="00996FAF" w:rsidRDefault="00E30193" w:rsidP="00E30193">
      <w:pPr>
        <w:pStyle w:val="NormalArial"/>
      </w:pPr>
      <w:r w:rsidRPr="00996FAF">
        <w:br w:type="page"/>
      </w:r>
    </w:p>
    <w:p w14:paraId="551A7999"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30193" w:rsidRPr="00996FAF" w14:paraId="0BD33C04"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B7B813" w14:textId="77777777" w:rsidR="00E30193" w:rsidRPr="00550022" w:rsidRDefault="00E30193" w:rsidP="007271D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1D9468"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5344A5D5"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21DF3" w14:textId="77777777" w:rsidR="00E30193" w:rsidRPr="00996FAF" w:rsidRDefault="00E30193" w:rsidP="007271D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33CB77"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118C6B"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E711610CC4486D8BF47E4F6738A456"/>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r w:rsidR="00E30193" w:rsidRPr="00996FAF" w14:paraId="2BC8E936"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AC8BB"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C136B13"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FFF9A23"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86A9CE757B34893BA6829363570CFFF"/>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1C44C3C6"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794CF"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9049B06"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BBF624" w14:textId="77777777" w:rsidR="00E30193" w:rsidRPr="00996FAF" w:rsidRDefault="00E30193" w:rsidP="00727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DEAF6D" w14:textId="77777777" w:rsidR="00E30193" w:rsidRPr="00996FAF" w:rsidRDefault="00E30193" w:rsidP="00727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FCB519" w14:textId="77777777" w:rsidR="00E30193" w:rsidRPr="00996FAF" w:rsidRDefault="00E30193" w:rsidP="007271D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BC6B60" w14:textId="77777777" w:rsidR="00E30193" w:rsidRPr="00996FAF" w:rsidRDefault="00E30193" w:rsidP="007271D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6704647"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A6220005EB34E318FAADA3299C4C7F6"/>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1E674BA7"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73C54"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7721B3D"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F8BB9E5" w14:textId="77777777" w:rsidR="00E30193" w:rsidRPr="00996FAF" w:rsidRDefault="00AA1AAA" w:rsidP="00727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00F0AC4038147EE85AFCD6C116EE750"/>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447AF8BC"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E07C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0C58E5" w14:textId="77777777" w:rsidR="00E30193" w:rsidRPr="00996FAF" w:rsidRDefault="00E30193" w:rsidP="007271D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6BB24AE"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9153A7DDDED422F8886F93068466470"/>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068F035B"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50FC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5A0F38"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106A259"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658CEBA9E564349B532FBD29BD7FE2D"/>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bl>
    <w:p w14:paraId="3780776D" w14:textId="77777777" w:rsidR="00E30193" w:rsidRDefault="00E30193" w:rsidP="00E30193">
      <w:pPr>
        <w:pStyle w:val="Heading20"/>
      </w:pPr>
      <w:r w:rsidRPr="00996FAF">
        <w:t>Findings</w:t>
      </w:r>
    </w:p>
    <w:p w14:paraId="5672615F" w14:textId="77777777" w:rsidR="00E30193" w:rsidRDefault="00E30193" w:rsidP="00E30193">
      <w:pPr>
        <w:pStyle w:val="NormalArial"/>
      </w:pPr>
      <w:r>
        <w:t>Consumers are treated with respect and valued as individuals. They said staff are kind and respectful and demonstrated this t by addressing consumers by their preferred name, listening to them and taking the time to get to know them. Staff understood consumers' preferences, culture, values and beliefs and described how these preferences influenced daily care delivery. Staff were trained in culturally safe care and dignity and respect.</w:t>
      </w:r>
    </w:p>
    <w:p w14:paraId="7D0E4C01" w14:textId="77777777" w:rsidR="00E30193" w:rsidRDefault="00E30193" w:rsidP="00E30193">
      <w:pPr>
        <w:pStyle w:val="NormalArial"/>
      </w:pPr>
      <w:r>
        <w:t xml:space="preserve">Consumers and representatives said they were supported in making decisions about consumers' care and that these were communicated with others involved in the care. Staff described how consumers were engaged in their care and were supported to make their own choices to maintain their independence and personal relationships, including participating in activities and meal choices. Consumers are supported to take risks to enable them to live their best lives, even if this involves an element of risk. Staff are guided by a </w:t>
      </w:r>
      <w:r w:rsidRPr="0079306C">
        <w:t>choice and decision-making policy and procedure to support consumers to exercise choice and make informed decisions.</w:t>
      </w:r>
    </w:p>
    <w:p w14:paraId="2886C20B" w14:textId="77777777" w:rsidR="00E30193" w:rsidRDefault="00E30193" w:rsidP="00E30193">
      <w:pPr>
        <w:pStyle w:val="NormalArial"/>
      </w:pPr>
      <w:r>
        <w:t xml:space="preserve">Care documentation included information on consumers' background, including places lived, schools attended, occupations, details of family members and things of interest. For the consumers sampled, care planning documents describe areas where they are supported to take risks to live their desired life. </w:t>
      </w:r>
    </w:p>
    <w:p w14:paraId="54CEE741" w14:textId="5413736E" w:rsidR="00E30193" w:rsidRDefault="00E30193" w:rsidP="00E30193">
      <w:pPr>
        <w:pStyle w:val="NormalArial"/>
      </w:pPr>
      <w:r>
        <w:lastRenderedPageBreak/>
        <w:t>Information is provided to consumers through an entry information pack, a handbook, meetings, newsletters, case conferences and individual interactions. Consumers confirmed that the information provided was understood and supported them in making decisions.</w:t>
      </w:r>
    </w:p>
    <w:p w14:paraId="208A787D" w14:textId="77777777" w:rsidR="00E30193" w:rsidRPr="00712752" w:rsidRDefault="00E30193" w:rsidP="00E30193">
      <w:pPr>
        <w:pStyle w:val="NormalArial"/>
      </w:pPr>
      <w:r>
        <w:t>Consumers and representatives said the staff and the service respected their privacy, and they believed their information was kept confidential. The service stores personal information securely in the electronic system and conducts confidential discussions such as case conferences and handovers in private areas. The organisation's privacy policy outlined the service's commitment to protecting the privacy of consumers' personal information. A privacy brochure given to consumers describes how the service will protect their personal information and their rights to access this information.</w:t>
      </w:r>
      <w:r w:rsidRPr="00996FAF">
        <w:br w:type="page"/>
      </w:r>
    </w:p>
    <w:p w14:paraId="7B3D1F02"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30193" w:rsidRPr="00996FAF" w14:paraId="62D59766"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DB9A7E" w14:textId="77777777" w:rsidR="00E30193" w:rsidRPr="0075021E" w:rsidRDefault="00E30193" w:rsidP="007271D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C2BCE5"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0B3673D7" w14:textId="77777777" w:rsidTr="00727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1E07C9"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1D7ACC"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FC903F"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BA061E91013480B98C4C5B05E5CE7A5"/>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7454D61D"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06C65D"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F4ADA8"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6B6F7FF"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9BE2DFBBDDD4F6DA8D5688BF896AC84"/>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249EED4C" w14:textId="77777777" w:rsidTr="00727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A706A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3B61E24"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AF01DA" w14:textId="77777777" w:rsidR="00E30193" w:rsidRPr="00996FAF" w:rsidRDefault="00E30193" w:rsidP="007271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E6D992" w14:textId="77777777" w:rsidR="00E30193" w:rsidRPr="00996FAF" w:rsidRDefault="00E30193" w:rsidP="007271D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335738E"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A3B58A43BD240BAA73EBAC138C876D5"/>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5ACCBEB1"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02525E"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41EA27F"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64CC920" w14:textId="77777777" w:rsidR="00E30193" w:rsidRPr="00996FAF" w:rsidRDefault="00AA1AAA" w:rsidP="00727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73A48F09EEB4DA38FDEA61260E06E03"/>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r w:rsidR="00E30193" w:rsidRPr="00996FAF" w14:paraId="4A076059" w14:textId="77777777" w:rsidTr="007271D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BC85FB"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6CEDCA"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FEB1EC0"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DB39B01D5A34EBA977786DA78E02A67"/>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201C79">
              <w:rPr>
                <w:rFonts w:ascii="Arial" w:hAnsi="Arial" w:cs="Arial"/>
                <w:color w:val="0000FF"/>
              </w:rPr>
              <w:t xml:space="preserve"> </w:t>
            </w:r>
          </w:p>
        </w:tc>
      </w:tr>
    </w:tbl>
    <w:p w14:paraId="180823CE" w14:textId="77777777" w:rsidR="00E30193" w:rsidRDefault="00E30193" w:rsidP="00E30193">
      <w:pPr>
        <w:pStyle w:val="Heading20"/>
      </w:pPr>
      <w:r w:rsidRPr="00996FAF">
        <w:t>Findings</w:t>
      </w:r>
    </w:p>
    <w:p w14:paraId="0B5257C7" w14:textId="77777777" w:rsidR="00E30193" w:rsidRDefault="00E30193" w:rsidP="00E30193">
      <w:pPr>
        <w:pStyle w:val="NormalArial"/>
      </w:pPr>
      <w:r>
        <w:t>Consumers and representatives were satisfied with the assessment and care planning process and said the care delivered meets the consumer’s needs. They are involved in assessment and planning on an ongoing basis and confirmed the service had discussions with them regarding advanced care planning and how care is to be provided. While not all consumers sampled could recall sighting their care plan, they said they would be comfortable requesting a copy. Consumer care and services are regularly reviewed, including when the consumer’s circumstances have changed, such as when there is a deterioration of condition or when incidents impact the needs, goals, or preferences of the consumer.</w:t>
      </w:r>
    </w:p>
    <w:p w14:paraId="70FE1AC6" w14:textId="09402053" w:rsidR="00E30193" w:rsidRDefault="00E30193" w:rsidP="00E30193">
      <w:pPr>
        <w:pStyle w:val="NormalArial"/>
      </w:pPr>
      <w:r>
        <w:t>Staff demonstrated an understanding of the assessment and care planning processes, including identifying risks to the consumer’s safety, health, and well-being. Advanced care planning and end-of-life planning information is discussed with consumers and representatives on entry to the service when the consumer wishes or the consumer’s care needs change. Staff understood their responsibilities in relation to the incident reporting process, escalation of incidents and the requirement to report any change in the consumer’s condition, needs or preferences, which may prompt a re-assessment.</w:t>
      </w:r>
    </w:p>
    <w:p w14:paraId="5F560195" w14:textId="7C24D010" w:rsidR="00E30193" w:rsidRDefault="00E30193" w:rsidP="00E30193">
      <w:pPr>
        <w:pStyle w:val="NormalArial"/>
      </w:pPr>
      <w:r>
        <w:t xml:space="preserve">Care documentation evidenced that the service undertakes a comprehensive assessment and care planning process when the consumer enters the service to identify their needs, goals, and preferences. Advance health directives or statements of choice were documented. </w:t>
      </w:r>
      <w:r>
        <w:lastRenderedPageBreak/>
        <w:t>Documentation showed that consumers and representatives are consulted in assessments and care planning. Other health professionals are included in the assessment and care planning process, such as Medical Officers, allied health professionals and external specialist services and their input is reflected in care documentation. Consumer care plans were reviewed 6-monthly, or when circumstances change and when incidents occur, including falls and changed behaviours.</w:t>
      </w:r>
    </w:p>
    <w:p w14:paraId="0187A173" w14:textId="0EE7AD23" w:rsidR="00E30193" w:rsidRPr="006F2DDF" w:rsidRDefault="00E30193" w:rsidP="00E30193">
      <w:pPr>
        <w:pStyle w:val="NormalArial"/>
      </w:pPr>
      <w:r w:rsidRPr="006F2DDF">
        <w:t>The service ha</w:t>
      </w:r>
      <w:r>
        <w:t xml:space="preserve">d </w:t>
      </w:r>
      <w:r w:rsidRPr="006F2DDF">
        <w:t>policies and procedures relevant to this Quality Standard.</w:t>
      </w:r>
    </w:p>
    <w:p w14:paraId="4B4976F8" w14:textId="77777777" w:rsidR="00E30193" w:rsidRPr="00334B7D" w:rsidRDefault="00E30193" w:rsidP="00E30193">
      <w:pPr>
        <w:pStyle w:val="NormalArial"/>
      </w:pPr>
      <w:r w:rsidRPr="00996FAF">
        <w:br w:type="page"/>
      </w:r>
    </w:p>
    <w:p w14:paraId="5C65D8CB"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30193" w:rsidRPr="00996FAF" w14:paraId="7E616DCC"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3ABABD"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A1ABA14"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3FAFB421"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E37D2"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E707849"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BC3723E" w14:textId="77777777" w:rsidR="00E30193" w:rsidRPr="00996FAF" w:rsidRDefault="00E30193" w:rsidP="00727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0299C0" w14:textId="77777777" w:rsidR="00E30193" w:rsidRPr="00996FAF" w:rsidRDefault="00E30193" w:rsidP="00727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D143E0" w14:textId="77777777" w:rsidR="00E30193" w:rsidRPr="00996FAF" w:rsidRDefault="00E30193" w:rsidP="007271D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25BC26"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B7B487F394F481487A078A4D39236EC"/>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57F7FA80"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9E23EA"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7D49E41"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C7D9B6"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E351C3BF45848A3975800D900985BB0"/>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30F01F06"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1E31B" w14:textId="77777777" w:rsidR="00E30193" w:rsidRPr="00996FAF" w:rsidRDefault="00E30193" w:rsidP="007271D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3825E25" w14:textId="77777777" w:rsidR="00E30193" w:rsidRPr="00996FAF" w:rsidRDefault="00E30193" w:rsidP="007271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B629B64"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DCADCF8FD474755AC685EA5329092C3"/>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56B1F78B"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2FEE7"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598F9A"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E6DCCF" w14:textId="77777777" w:rsidR="00E30193" w:rsidRPr="00996FAF" w:rsidRDefault="00AA1AAA" w:rsidP="00727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80974267C44CF4B8552CF49312756C"/>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2AEC2140"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72839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2DECA7"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DC8521"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90F175CCA8D408E9B47DB538872DB3D"/>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1642C6A0"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45B0F"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E61AE0"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A1E7B5"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D3BA85DAD934975AC9610598EF13552"/>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44A29D75"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AA0A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80CBF3"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1D2176" w14:textId="77777777" w:rsidR="00E30193" w:rsidRPr="00996FAF" w:rsidRDefault="00E30193" w:rsidP="007271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999331" w14:textId="77777777" w:rsidR="00E30193" w:rsidRPr="00996FAF" w:rsidRDefault="00E30193" w:rsidP="007271D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0B0AB25"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84C85AF28E84507B019A8C7A244257B"/>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bl>
    <w:p w14:paraId="2D7F6473" w14:textId="77777777" w:rsidR="00E30193" w:rsidRDefault="00E30193" w:rsidP="00E30193">
      <w:pPr>
        <w:pStyle w:val="Heading20"/>
      </w:pPr>
      <w:r w:rsidRPr="00996FAF">
        <w:t>Findings</w:t>
      </w:r>
    </w:p>
    <w:p w14:paraId="0B3D6C8B" w14:textId="77777777" w:rsidR="00E30193" w:rsidRDefault="00E30193" w:rsidP="00E30193">
      <w:pPr>
        <w:pStyle w:val="NormalArial"/>
      </w:pPr>
      <w:r>
        <w:t xml:space="preserve">Consumers received the needed care, and consumers and representatives were satisfied with managing individual risks, including falls, pressure injuries and pain. Clinical staff demonstrated knowledge of consumers' personal and clinical care needs and how they meet these. For example, the importance of monitoring and documenting consumers' changed behaviours and using non-pharmacological strategies before using psychotropic medication. Staff demonstrated an understanding of consumer risks and described the strategies used to manage individual consumer risks, such as frequent repositioning and promoting skin integrity to reduce the risk of pressure injury. Care documentation reflected individualised care tailored to the specific needs and preferences of the consumer. The service has policies, procedures, and tools to support the delivery of care provided, including guidelines concerning fall management, recognising a disorientating consumer, pressure injury prevention and management, and a pain management policy incorporating ongoing pain assessment to guide staff practice. Consumers subject to </w:t>
      </w:r>
      <w:r>
        <w:lastRenderedPageBreak/>
        <w:t>restrictive practices were assessed and managed in accordance with requirements set out in the Quality-of-Care Principles, including having behaviour support plans in place.</w:t>
      </w:r>
    </w:p>
    <w:p w14:paraId="4E79BF07" w14:textId="77777777" w:rsidR="00E30193" w:rsidRDefault="00E30193" w:rsidP="00E30193">
      <w:pPr>
        <w:pStyle w:val="NormalArial"/>
      </w:pPr>
      <w:r>
        <w:t>Consumers and representatives were confident that when the consumer needed end-of-life care, the service would support them to be as free as possible from pain and to have those important to them with them. Care plans contained information on consumers' end-of-life care in line with the consumer's end-of-life care needs, goals, and preferences. Staff described care delivery at the end of life, the importance of keeping the family informed, reassuring the consumer and providing respectful and dignified care.</w:t>
      </w:r>
    </w:p>
    <w:p w14:paraId="2FA241AA" w14:textId="68E9D767" w:rsidR="00E30193" w:rsidRDefault="00E30193" w:rsidP="00E30193">
      <w:pPr>
        <w:pStyle w:val="NormalArial"/>
      </w:pPr>
      <w:r>
        <w:t>Consumers and representatives stated they had no concerns regarding the service's ability to recognise deterioration in consumers' health and believed consumers’ would receive prompt attention if this occurred. Registered staff described how changes in consumers' condition or health are responded to, including completing observations, contacting the medical officer and representatives and transferring the consumer to the hospital if needed. Care documentation reflected the identification of, and response to, deterioration or changes in their condition.</w:t>
      </w:r>
    </w:p>
    <w:p w14:paraId="7EBDF397" w14:textId="77777777" w:rsidR="00E30193" w:rsidRDefault="00E30193" w:rsidP="00E30193">
      <w:pPr>
        <w:pStyle w:val="NormalArial"/>
      </w:pPr>
      <w:r>
        <w:t>Consumers and representatives were satisfied that consumers' care needs and preferences were effectively communicated among staff. Care documentation demonstrated that progress notes, care and service plans, and handover reports provide adequate information to support the effective and safe sharing of consumer information. Staff described how consumer care and service changes are communicated in the service's electronic care documentation system and at shift handover.</w:t>
      </w:r>
    </w:p>
    <w:p w14:paraId="5836EA14" w14:textId="77777777" w:rsidR="00E30193" w:rsidRDefault="00E30193" w:rsidP="00E30193">
      <w:pPr>
        <w:pStyle w:val="NormalArial"/>
      </w:pPr>
      <w:r>
        <w:t>Consumers have access to relevant health professionals, and referrals are timely, appropriate and occur when needed. Care documentation indicated the input of other health professionals, such as physiotherapists, speech pathologists and wound specialists.</w:t>
      </w:r>
    </w:p>
    <w:p w14:paraId="4DBEF5C7" w14:textId="6DF97364" w:rsidR="00E30193" w:rsidRDefault="00E30193" w:rsidP="00E30193">
      <w:pPr>
        <w:pStyle w:val="NormalArial"/>
      </w:pPr>
      <w:r>
        <w:t>Consumers and representatives were satisfied with infection control practices at the services during the COVID-19 outbreaks. The service has documented policies and procedures to support the minimisation of infection-related risks through implementing infection prevention and control principles and promoting antimicrobial stewardship. Care and clinical staff demonstrated an understanding of how to minimise antibiotic use and ensure it is used appropriately. Staff were observed adhering to infection control practices and appropriate use of personal protective equipment.</w:t>
      </w:r>
    </w:p>
    <w:p w14:paraId="31E7BE71" w14:textId="68768C9B" w:rsidR="00E30193" w:rsidRPr="00262C0B" w:rsidRDefault="00E30193" w:rsidP="00E30193">
      <w:pPr>
        <w:pStyle w:val="NormalArial"/>
      </w:pPr>
      <w:r>
        <w:t>The service has a suite of policies and procedures relevant to this Quality Standard.</w:t>
      </w:r>
      <w:r>
        <w:br w:type="page"/>
      </w:r>
    </w:p>
    <w:p w14:paraId="2281C527"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30193" w:rsidRPr="00996FAF" w14:paraId="7583ABB1"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775234F"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D88C1B"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03BF1C00"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E94DE"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281F452"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E86C84E"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7D4EF2BC42D4FEAA8AAD51BFDD0A993"/>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06C35B38"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1E04D"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E26BB92"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EF6A275"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6C02BF7C2334DBDA5232D3B6ECE1546"/>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372EA54D"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F187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A930CA"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C1A6C1" w14:textId="77777777" w:rsidR="00E30193" w:rsidRPr="00996FAF" w:rsidRDefault="00E30193" w:rsidP="00727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26E6D8" w14:textId="77777777" w:rsidR="00E30193" w:rsidRPr="00996FAF" w:rsidRDefault="00E30193" w:rsidP="00727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772D72A" w14:textId="77777777" w:rsidR="00E30193" w:rsidRPr="00996FAF" w:rsidRDefault="00E30193" w:rsidP="007271D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B55946"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06F3A62229B4694A247E18585012ADB"/>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2F7078CA"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850C5"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F8F4837"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6D25E17" w14:textId="77777777" w:rsidR="00E30193" w:rsidRPr="00996FAF" w:rsidRDefault="00AA1AAA" w:rsidP="00727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7AB9EF69D4C4DB1A820D94FA1E3B4EB"/>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6F9DAFFD"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6AE75"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EEF8683"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08186C" w14:textId="77777777" w:rsidR="00E30193" w:rsidRPr="00996FAF" w:rsidRDefault="00AA1AAA" w:rsidP="00727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BE090720CE246AF9FED9F7D80FB5A82"/>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21FA97DD"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5651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5B2DCDF"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9D02A7B"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F389E2B516C4EC7A77F3C6A3DBDAF66"/>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6B310FC6"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0B155"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BFDEA0"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CC644E"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DA70E51857F449EB641A6348245E948"/>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bl>
    <w:p w14:paraId="5437207B" w14:textId="77777777" w:rsidR="00E30193" w:rsidRDefault="00E30193" w:rsidP="00E30193">
      <w:pPr>
        <w:pStyle w:val="Heading20"/>
      </w:pPr>
      <w:r w:rsidRPr="00996FAF">
        <w:t>Findings</w:t>
      </w:r>
    </w:p>
    <w:p w14:paraId="61E5EAC5" w14:textId="77777777" w:rsidR="00E30193" w:rsidRDefault="00E30193" w:rsidP="00E30193">
      <w:pPr>
        <w:pStyle w:val="NormalArial"/>
      </w:pPr>
      <w:r>
        <w:t>Consumers and representatives were satisfied that services and supports for daily living met consumers' needs, goals and preferences and supported consumers to maintain independence, well-being and quality of life. Lifestyle staff said that group discussions are held at consumer meetings about the lifestyle program for consultation and feedback, and meeting minutes confirmed this occurs. Care documentation included information about things of importance to consumers and strategies to support consumers' emotional, spiritual and psychological well-being.</w:t>
      </w:r>
    </w:p>
    <w:p w14:paraId="4C6C6A79" w14:textId="26FD09DA" w:rsidR="00E30193" w:rsidRDefault="00E30193" w:rsidP="00E30193">
      <w:pPr>
        <w:pStyle w:val="NormalArial"/>
      </w:pPr>
      <w:r>
        <w:t>Consumers said staff are very supportive and spend time with them if they feel low. Interviews with staff and a documentation review demonstrated a range of activities and support available, including support visits from well-being staff, meditation and mindfulness sessions, church services, hymn singing and referrals to specialist services if additional support is required.</w:t>
      </w:r>
    </w:p>
    <w:p w14:paraId="763D74CD" w14:textId="77777777" w:rsidR="00E30193" w:rsidRDefault="00E30193" w:rsidP="00E30193">
      <w:pPr>
        <w:pStyle w:val="NormalArial"/>
      </w:pPr>
      <w:r>
        <w:t>Consumers and representatives said they were supported by the service to maintain contact with people who were important to them and engage in activities both inside and outside of the service. The service encourages family and friends to visit regularly, inviting them to events and offering a private dining room for special functions.</w:t>
      </w:r>
    </w:p>
    <w:p w14:paraId="2EB6DC4D" w14:textId="546FA71E" w:rsidR="00E30193" w:rsidRDefault="00E30193" w:rsidP="00E30193">
      <w:pPr>
        <w:pStyle w:val="NormalArial"/>
      </w:pPr>
      <w:r>
        <w:t xml:space="preserve">Consumers and representatives said the service provided care that met their needs and preferences, which were communicated between the staff and others responsible for care. Care </w:t>
      </w:r>
      <w:r>
        <w:lastRenderedPageBreak/>
        <w:t>documentation provided adequate information to support effective services and safe care delivery. Staff described how they shared information and were informed of consumers' conditions, needs and preferences.</w:t>
      </w:r>
    </w:p>
    <w:p w14:paraId="382E4B51" w14:textId="77777777" w:rsidR="00E30193" w:rsidRDefault="00E30193" w:rsidP="00E30193">
      <w:pPr>
        <w:pStyle w:val="NormalArial"/>
      </w:pPr>
      <w:r>
        <w:t>Consumers sampled were aware of lifestyle services they could receive from outside individuals, such as volunteers. Staff demonstrated an understanding of how they work with other individuals, organisations, and providers of other care and services to ensure consumers had access to the care and support they needed and wanted. For example, lifestyle staff described their work with external organisations, such as local councils, church groups and volunteer schemes. The organisation had documented policies and procedures in place for making referrals to individuals and other providers outside of the service to support the lifestyle needs of consumers.</w:t>
      </w:r>
    </w:p>
    <w:p w14:paraId="630C37FE" w14:textId="5A6B0935" w:rsidR="00E30193" w:rsidRDefault="00E30193" w:rsidP="00E30193">
      <w:pPr>
        <w:pStyle w:val="NormalArial"/>
      </w:pPr>
      <w:r>
        <w:t>Consumers provided positive feedback on the meal service, stating 'they enjoyed the food and the dining experience'. Consumers' had choices and input into the menu through the food focus group and feedback process. Care documentation identified consumers' food needs and preferences, such as gluten- or dairy-free, vegetarian and special diets and supplements.</w:t>
      </w:r>
    </w:p>
    <w:p w14:paraId="66CCF5BF" w14:textId="77777777" w:rsidR="00E30193" w:rsidRPr="00262C0B" w:rsidRDefault="00E30193" w:rsidP="00E30193">
      <w:pPr>
        <w:pStyle w:val="NormalArial"/>
      </w:pPr>
      <w:r>
        <w:t>Consumers confirmed that the equipment at the service is suitable, safe, clean, and well-maintained. Staff described the service's process for managing equipment maintenance issues promptly, and a review of preventative and scheduled maintenance registers confirmed this process. Various lifestyle activity resources are available to consumers, such as board and table games, a movie theatre, art and craft materials and supplies, a pool table and a piano lounge.</w:t>
      </w:r>
      <w:r>
        <w:br w:type="page"/>
      </w:r>
    </w:p>
    <w:p w14:paraId="5FFC7E7F"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30193" w:rsidRPr="00996FAF" w14:paraId="2764CA71"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8DAD5E"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A40EA2D"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516999CC"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721E6"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9C4E04"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369EB03"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4A52AF7052242B78E4993BCAB367F40"/>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786B60E3"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DFA6E"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BD2733"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95B62E" w14:textId="77777777" w:rsidR="00E30193" w:rsidRPr="00996FAF" w:rsidRDefault="00E30193" w:rsidP="007271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7AD6DC" w14:textId="77777777" w:rsidR="00E30193" w:rsidRPr="00996FAF" w:rsidRDefault="00E30193" w:rsidP="007271D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F9168B9"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84D54A478A44E5D97B54A651981E9F8"/>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2E1D1647"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0E2F2"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7BF28C4"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8BD2A7" w14:textId="77777777" w:rsidR="00E30193" w:rsidRPr="00996FAF" w:rsidRDefault="00AA1AAA" w:rsidP="007271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AAF5E09A1BC4A6E9DB7F48AA2B10454"/>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bl>
    <w:p w14:paraId="2CEC71D1" w14:textId="77777777" w:rsidR="00E30193" w:rsidRDefault="00E30193" w:rsidP="00E30193">
      <w:pPr>
        <w:pStyle w:val="Heading20"/>
      </w:pPr>
      <w:r>
        <w:t>Findings</w:t>
      </w:r>
    </w:p>
    <w:p w14:paraId="05D73878" w14:textId="77777777" w:rsidR="00E30193" w:rsidRDefault="00E30193" w:rsidP="00E30193">
      <w:pPr>
        <w:pStyle w:val="NormalArial"/>
      </w:pPr>
      <w:r>
        <w:t>Consumers felt at home and safe at the service, and the service was clean, welcoming, and easy to navigate. Staff encouraged consumers to personalise their room and described features of the service environment design to support function for consumers with functional impairment. Signage was observed to direct consumers and visitors to areas of the service.</w:t>
      </w:r>
    </w:p>
    <w:p w14:paraId="2C9E0965" w14:textId="77777777" w:rsidR="00E30193" w:rsidRDefault="00E30193" w:rsidP="00E30193">
      <w:pPr>
        <w:pStyle w:val="NormalArial"/>
      </w:pPr>
      <w:r>
        <w:t>Consumers said the environment was safe, clean, and well-maintained, and they could access all areas inside and out. Staff explained how they reported a hazard or safety issue, and the service demonstrated a preventative and essential maintenance program. The Assessment Team reviewed documentation, such as cleaning logs demonstrating completed tasks. Management advised that the service is currently receiving quotations for replacing carpets in some areas.</w:t>
      </w:r>
    </w:p>
    <w:p w14:paraId="45DB2B34" w14:textId="77777777" w:rsidR="00E30193" w:rsidRPr="00262C0B" w:rsidRDefault="00E30193" w:rsidP="00E30193">
      <w:pPr>
        <w:pStyle w:val="NormalArial"/>
      </w:pPr>
      <w:r>
        <w:t>Consumers feel safe and comfortable when staff use equipment, and confirmed they always have their call bells within reach and are in working order. Staff demonstrated awareness of the preventative maintenance schedule, including how often equipment is cleaned and how to report any maintenance issues. A maintenance documentation review showed that the service environment and equipment were regularly serviced.</w:t>
      </w:r>
      <w:r>
        <w:br w:type="page"/>
      </w:r>
    </w:p>
    <w:p w14:paraId="0415369F"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30193" w:rsidRPr="00996FAF" w14:paraId="5D77D2C4"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CDD253D"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EA66D6"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405E3B34"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D9DCA"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8FB4080"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9E63A7A"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2971F716C08489D88ADC428501F2144"/>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74EB57B9"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120E68"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1BFA7CA"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94BB89"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CD6A52CA5334DA7B49BB428CBA88B38"/>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27563801"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15610"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99F4F0B"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FA851C7"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4E21392763E4DCFAA22702FDB88604E"/>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r w:rsidR="00E30193" w:rsidRPr="00996FAF" w14:paraId="75226DAF" w14:textId="77777777" w:rsidTr="007271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F49D1"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AFAD65"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9BC6B1" w14:textId="77777777" w:rsidR="00E30193" w:rsidRPr="00996FAF" w:rsidRDefault="00AA1AAA" w:rsidP="00727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1531965433741B1BCC7C9E1B943E6B3"/>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640D2A">
              <w:rPr>
                <w:rFonts w:ascii="Arial" w:hAnsi="Arial" w:cs="Arial"/>
                <w:color w:val="0000FF"/>
              </w:rPr>
              <w:t xml:space="preserve"> </w:t>
            </w:r>
          </w:p>
        </w:tc>
      </w:tr>
    </w:tbl>
    <w:p w14:paraId="44D6B64E" w14:textId="77777777" w:rsidR="00E30193" w:rsidRDefault="00E30193" w:rsidP="00E30193">
      <w:pPr>
        <w:pStyle w:val="Heading20"/>
      </w:pPr>
      <w:r w:rsidRPr="00996FAF">
        <w:t>Findings</w:t>
      </w:r>
    </w:p>
    <w:p w14:paraId="7C1C9F2E" w14:textId="574D11E4" w:rsidR="00E30193" w:rsidRDefault="00E30193" w:rsidP="00E30193">
      <w:pPr>
        <w:pStyle w:val="NormalArial"/>
      </w:pPr>
      <w:r>
        <w:t>Consumers felt comfortable approaching staff and management to provide feedback if they were unhappy. The service demonstrated that it encouraged consumers and their representatives to provide feedback and make complaints. A review of consumer meeting minutes for 4 months evidenced that consumers are encouraged to provide feedback through the meeting or other avenues to improve services. Staff described how they respond if a consumer raises an issue or concern by asking them to complete a form, assisting them, and bringing the matter to the registered staff and management's attention.</w:t>
      </w:r>
    </w:p>
    <w:p w14:paraId="7113A789" w14:textId="77777777" w:rsidR="00E30193" w:rsidRDefault="00E30193" w:rsidP="00E30193">
      <w:pPr>
        <w:pStyle w:val="NormalArial"/>
      </w:pPr>
      <w:r>
        <w:t>Consumers were aware they could complain or raise concerns with the service through alternative methods such as external advocacy services.</w:t>
      </w:r>
    </w:p>
    <w:p w14:paraId="1A0F2E7B" w14:textId="77777777" w:rsidR="00E30193" w:rsidRDefault="00E30193" w:rsidP="00E30193">
      <w:pPr>
        <w:pStyle w:val="NormalArial"/>
      </w:pPr>
      <w:r>
        <w:t>Information relating to complaints management, including advocacy support, is provided to consumers in the consumer handbook, flyers and brochures displayed throughout the service. Information was available in multiple languages.</w:t>
      </w:r>
    </w:p>
    <w:p w14:paraId="5376D3F6" w14:textId="42B43749" w:rsidR="00E30193" w:rsidRDefault="00E30193" w:rsidP="00E30193">
      <w:pPr>
        <w:pStyle w:val="NormalArial"/>
      </w:pPr>
      <w:r>
        <w:t>Consumers said the staff are 'wonderful', and if there are any issues with care or service, they let the staff know, and an apology is always given. Management and clinical staff were aware of the complaints management and open disclosure process. The service's complaints log documented resolutions to complaints, follow-up with consumers concerning resolutions and open disclosure processes are being undertaken.</w:t>
      </w:r>
    </w:p>
    <w:p w14:paraId="10AE75D0" w14:textId="16B9D519" w:rsidR="00E30193" w:rsidRDefault="00E30193" w:rsidP="00E30193">
      <w:pPr>
        <w:pStyle w:val="NormalArial"/>
      </w:pPr>
      <w:r>
        <w:t>Consumers and representatives confirmed that the service made changes and improvements resulting from feedback or complaints, is responsive and considers their opinions. One consumer requested a security pin pad at the main door be lowered for easier access and confirmed the service immediately actioned this. Management described the complaints they have received and what has been done to resolve these. The service includes relevant complaints, feedback and suggestions in their plan for continuous improvement. The Assessment Team observed that matters are tracked and monitored satisfactorily.</w:t>
      </w:r>
    </w:p>
    <w:p w14:paraId="0FEA6031" w14:textId="77777777" w:rsidR="00E30193" w:rsidRDefault="00E30193" w:rsidP="00E30193">
      <w:pPr>
        <w:pStyle w:val="NormalArial"/>
      </w:pPr>
      <w:r>
        <w:t>The service gains feedback from several sources, including individual discussions, feedback forms, meeting and focus group minutes and audits. The service records consumer feedback in an electronic complaint register. Data is reviewed and analysed and informs key performance indicators reported at the service and organisational levels.</w:t>
      </w:r>
    </w:p>
    <w:p w14:paraId="2D78F10C" w14:textId="7328E021" w:rsidR="00E30193" w:rsidRPr="00712752" w:rsidRDefault="00E30193" w:rsidP="00E30193">
      <w:pPr>
        <w:pStyle w:val="NormalArial"/>
      </w:pPr>
      <w:r w:rsidRPr="00DA7817">
        <w:t>The service has a suite of policies and procedures relevant to this Quality Standard.</w:t>
      </w:r>
      <w:r w:rsidRPr="00712752">
        <w:br w:type="page"/>
      </w:r>
    </w:p>
    <w:p w14:paraId="13C42A82"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30193" w:rsidRPr="00996FAF" w14:paraId="1976BC14"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79F8C33"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D26B99"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46408240"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1A0987"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EC7E13"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AD6675"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DBBB010AB534040953D6183565C52E0"/>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7F3947">
              <w:rPr>
                <w:rFonts w:ascii="Arial" w:hAnsi="Arial" w:cs="Arial"/>
                <w:color w:val="0000FF"/>
              </w:rPr>
              <w:t xml:space="preserve"> </w:t>
            </w:r>
          </w:p>
        </w:tc>
      </w:tr>
      <w:tr w:rsidR="00E30193" w:rsidRPr="00996FAF" w14:paraId="15E52024"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1B2E2"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C85595"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87E190"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5F109D456D2444DBE245D24F684CBEE"/>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7F3947">
              <w:rPr>
                <w:rFonts w:ascii="Arial" w:hAnsi="Arial" w:cs="Arial"/>
                <w:color w:val="0000FF"/>
              </w:rPr>
              <w:t xml:space="preserve"> </w:t>
            </w:r>
          </w:p>
        </w:tc>
      </w:tr>
      <w:tr w:rsidR="00E30193" w:rsidRPr="00996FAF" w14:paraId="06CD8F4D"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EBBDB"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496B91"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DB07D8E"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5E3B4FE056A416FA593FE1A95122BA5"/>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7F3947">
              <w:rPr>
                <w:rFonts w:ascii="Arial" w:hAnsi="Arial" w:cs="Arial"/>
                <w:color w:val="0000FF"/>
              </w:rPr>
              <w:t xml:space="preserve"> </w:t>
            </w:r>
          </w:p>
        </w:tc>
      </w:tr>
      <w:tr w:rsidR="00E30193" w:rsidRPr="00996FAF" w14:paraId="4BCADBAC"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F20DE"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9C9859"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68D74E9" w14:textId="77777777" w:rsidR="00E30193" w:rsidRPr="00996FAF" w:rsidRDefault="00AA1AAA" w:rsidP="00727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C17A9A73E504AED828B8087A6215AA9"/>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7F3947">
              <w:rPr>
                <w:rFonts w:ascii="Arial" w:hAnsi="Arial" w:cs="Arial"/>
                <w:color w:val="0000FF"/>
              </w:rPr>
              <w:t xml:space="preserve"> </w:t>
            </w:r>
          </w:p>
        </w:tc>
      </w:tr>
      <w:tr w:rsidR="00E30193" w:rsidRPr="00996FAF" w14:paraId="249623D6" w14:textId="77777777" w:rsidTr="007271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A24D5"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43E6EE"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FF135A" w14:textId="77777777" w:rsidR="00E30193" w:rsidRPr="00996FAF" w:rsidRDefault="00AA1AAA" w:rsidP="00727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EFFBFA2D10E42C6BB6CD72CFE3318A8"/>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r w:rsidR="00E30193" w:rsidRPr="00996FAF" w:rsidDel="007F3947">
              <w:rPr>
                <w:rFonts w:ascii="Arial" w:hAnsi="Arial" w:cs="Arial"/>
                <w:color w:val="0000FF"/>
              </w:rPr>
              <w:t xml:space="preserve"> </w:t>
            </w:r>
          </w:p>
        </w:tc>
      </w:tr>
    </w:tbl>
    <w:p w14:paraId="2EE98ECD" w14:textId="77777777" w:rsidR="00E30193" w:rsidRDefault="00E30193" w:rsidP="00E30193">
      <w:pPr>
        <w:pStyle w:val="Heading20"/>
      </w:pPr>
      <w:r>
        <w:t>Findings</w:t>
      </w:r>
    </w:p>
    <w:p w14:paraId="511821F1" w14:textId="7230D0EF" w:rsidR="00E30193" w:rsidRDefault="00E30193" w:rsidP="00E30193">
      <w:pPr>
        <w:pStyle w:val="NormalArial"/>
      </w:pPr>
      <w:r>
        <w:t>Overall, consumers and representatives were satisfied that there was sufficient staff to deliver safe and effective care and services. They reported an awareness of staffing challenges at the service but said the care of the consumer had never been adversely impacted.</w:t>
      </w:r>
    </w:p>
    <w:p w14:paraId="25DB01BB" w14:textId="196BC10E" w:rsidR="00E30193" w:rsidRDefault="00E30193" w:rsidP="00E30193">
      <w:pPr>
        <w:pStyle w:val="NormalArial"/>
      </w:pPr>
      <w:r>
        <w:t>Call bell response times are monitored by service management. Reports for 3 months identified that 92% of call bells are responded to in under 8 minutes. Call bells answered at a time greater than 8 minutes were investigated, and consumers raised no concerns.</w:t>
      </w:r>
    </w:p>
    <w:p w14:paraId="5DDE1AFA" w14:textId="26F8876C" w:rsidR="00E30193" w:rsidRDefault="00E30193" w:rsidP="00E30193">
      <w:pPr>
        <w:pStyle w:val="NormalArial"/>
      </w:pPr>
      <w:r>
        <w:t>Consumers and representatives considered staff engaged with consumers respectfully, kindly, and caring, and this was confirmed through observations of staff engaging with consumers throughout the Site Audit.</w:t>
      </w:r>
    </w:p>
    <w:p w14:paraId="2CBDE3EE" w14:textId="77777777" w:rsidR="00E30193" w:rsidRDefault="00E30193" w:rsidP="00E30193">
      <w:pPr>
        <w:pStyle w:val="NormalArial"/>
      </w:pPr>
      <w:r>
        <w:t>Overall, consumers and representatives expressed confidence that staff are skilled, competent, well-trained, and equipped to deliver care and services. Staff complete annual mandatory training and have completed further training, including in the Quality Standards, Code of Conduct, pressure injuries and restrictive practices. Staff described the training, support, professional development, and supervision they receive during orientation and ongoing, including performance review processes. A review of training records confirmed that the service orientates, trains and monitors staff training and competencies to ensure the workforce has the skills to perform their roles effectively. A documentation review demonstrates that the service maintains position descriptions for each role and monitors national criminal history checks and Australian Health Practitioner Regulation Agency qualifications. Completion of mandatory training and review of position description formed part of the workforce's formal performance review process.</w:t>
      </w:r>
    </w:p>
    <w:p w14:paraId="0BDDE5A6" w14:textId="0E91732D" w:rsidR="00E30193" w:rsidRPr="00FA0C02" w:rsidRDefault="00E30193" w:rsidP="00E30193">
      <w:pPr>
        <w:pStyle w:val="NormalArial"/>
      </w:pPr>
      <w:r w:rsidRPr="00DA7817">
        <w:t>The service has a suite of policies and procedures relevant to this Quality Standard.</w:t>
      </w:r>
    </w:p>
    <w:p w14:paraId="5ABFD005" w14:textId="77777777" w:rsidR="00E30193" w:rsidRPr="00262C0B" w:rsidRDefault="00E30193" w:rsidP="00E30193">
      <w:pPr>
        <w:pStyle w:val="NormalArial"/>
      </w:pPr>
      <w:r>
        <w:br w:type="page"/>
      </w:r>
    </w:p>
    <w:p w14:paraId="0B9C2AEF" w14:textId="77777777" w:rsidR="00E30193" w:rsidRPr="00996FAF" w:rsidRDefault="00E30193" w:rsidP="00E301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0193" w:rsidRPr="00996FAF" w14:paraId="7E4E9F53" w14:textId="77777777" w:rsidTr="00727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27C182" w14:textId="77777777" w:rsidR="00E30193" w:rsidRPr="00996FAF" w:rsidRDefault="00E30193" w:rsidP="007271D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3751EB" w14:textId="77777777" w:rsidR="00E30193" w:rsidRPr="00996FAF" w:rsidRDefault="00E30193" w:rsidP="007271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0193" w:rsidRPr="00996FAF" w14:paraId="241FE534" w14:textId="77777777" w:rsidTr="00727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4341BE"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43DE2FA"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5395934"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180C79C77AB4269BD274573C6A88F65"/>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r w:rsidR="00E30193" w:rsidRPr="00996FAF" w14:paraId="00A5CA23"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A8B00A"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07659A8"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5A5CC6" w14:textId="77777777" w:rsidR="00E30193" w:rsidRPr="00996FAF" w:rsidRDefault="00AA1AAA"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44C40E12588417EB5B3A6F87757AC74"/>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r w:rsidR="00E30193" w:rsidRPr="00996FAF" w14:paraId="2B7C8D9F" w14:textId="77777777" w:rsidTr="00727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4848A6"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7180164"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FA2CBA"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E92956A"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7AE609"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D7E200"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E060811"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706DDB" w14:textId="77777777" w:rsidR="00E30193" w:rsidRPr="00996FAF" w:rsidRDefault="00E30193" w:rsidP="007271D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C336A2A" w14:textId="77777777" w:rsidR="00E30193" w:rsidRPr="00996FAF" w:rsidRDefault="00AA1AAA"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1F1859871D94BD6B94A127D00C8602C"/>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r w:rsidR="00E30193" w:rsidRPr="00996FAF" w14:paraId="37BF9FD5" w14:textId="77777777" w:rsidTr="00727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51E7B9"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3391AE" w14:textId="77777777" w:rsidR="00E30193" w:rsidRPr="00996FAF" w:rsidRDefault="00E30193" w:rsidP="00727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688227" w14:textId="77777777" w:rsidR="00E30193" w:rsidRPr="00996FAF" w:rsidRDefault="00E30193" w:rsidP="00727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55BFA6" w14:textId="77777777" w:rsidR="00E30193" w:rsidRPr="00996FAF" w:rsidRDefault="00E30193" w:rsidP="00727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A626F5" w14:textId="77777777" w:rsidR="00E30193" w:rsidRPr="00996FAF" w:rsidRDefault="00E30193" w:rsidP="00727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31752B" w14:textId="77777777" w:rsidR="00E30193" w:rsidRPr="00996FAF" w:rsidRDefault="00E30193" w:rsidP="007271D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F68EFAD" w14:textId="77777777" w:rsidR="00E30193" w:rsidRPr="00996FAF" w:rsidRDefault="00AA1AAA" w:rsidP="007271D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590FD34D28F4D5DB01FA6421717AE96"/>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r w:rsidR="00E30193" w:rsidRPr="00996FAF" w14:paraId="26B31CF2" w14:textId="77777777" w:rsidTr="007271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637C01" w14:textId="77777777" w:rsidR="00E30193" w:rsidRPr="00996FAF" w:rsidRDefault="00E30193" w:rsidP="007271D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991318" w14:textId="77777777" w:rsidR="00E30193" w:rsidRPr="00996FAF" w:rsidRDefault="00E30193" w:rsidP="00727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7E6CAB" w14:textId="77777777" w:rsidR="00E30193" w:rsidRPr="00996FAF" w:rsidRDefault="00E30193" w:rsidP="00727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1B93CA" w14:textId="77777777" w:rsidR="00E30193" w:rsidRPr="00996FAF" w:rsidRDefault="00E30193" w:rsidP="00727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01AB04" w14:textId="77777777" w:rsidR="00E30193" w:rsidRPr="00996FAF" w:rsidRDefault="00E30193" w:rsidP="007271D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0A6AE2" w14:textId="77777777" w:rsidR="00E30193" w:rsidRPr="00996FAF" w:rsidRDefault="00AA1AAA" w:rsidP="007271D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E60BD4F4331412688CED7686AA1D0FF"/>
                </w:placeholder>
                <w:dropDownList>
                  <w:listItem w:displayText="choose a rating" w:value="choose a rating"/>
                  <w:listItem w:displayText="Compliant" w:value="Compliant"/>
                  <w:listItem w:displayText="Non-compliant" w:value="Non-compliant"/>
                </w:dropDownList>
              </w:sdtPr>
              <w:sdtEndPr/>
              <w:sdtContent>
                <w:r w:rsidR="00E30193">
                  <w:rPr>
                    <w:rFonts w:ascii="Arial" w:hAnsi="Arial" w:cs="Arial"/>
                    <w:color w:val="auto"/>
                  </w:rPr>
                  <w:t>Compliant</w:t>
                </w:r>
              </w:sdtContent>
            </w:sdt>
          </w:p>
        </w:tc>
      </w:tr>
    </w:tbl>
    <w:p w14:paraId="406A3646" w14:textId="77777777" w:rsidR="00E30193" w:rsidRDefault="00E30193" w:rsidP="00E30193">
      <w:pPr>
        <w:pStyle w:val="Heading20"/>
      </w:pPr>
      <w:r w:rsidRPr="00996FAF">
        <w:t>Findings</w:t>
      </w:r>
    </w:p>
    <w:p w14:paraId="45B0E469" w14:textId="77777777" w:rsidR="00E30193" w:rsidRDefault="00E30193" w:rsidP="00E30193">
      <w:pPr>
        <w:pStyle w:val="NormalArial"/>
      </w:pPr>
      <w:r>
        <w:t>Consumers and representatives confirmed the service is well run and expressed confidence in management's ability. Consumers provided examples of how they are involved in developing, designing and delivering care. Service documentation, including the 'Feedback and Complaints Register', consumer meeting minutes and the 'Continuous Improvement Plan', demonstrated that consumers are engaged and supported in developing, delivering and evaluating care and services.</w:t>
      </w:r>
    </w:p>
    <w:p w14:paraId="2E3766D7" w14:textId="77777777" w:rsidR="00E30193" w:rsidRDefault="00E30193" w:rsidP="00E30193">
      <w:pPr>
        <w:pStyle w:val="NormalArial"/>
      </w:pPr>
      <w:r>
        <w:t xml:space="preserve">The governing body promotes safe, inclusive, quality care and services via various clinical and corporate committees which provide reports to the Board. The Clinical and Corporate Committee Structure flowchart outlined a flow from the Board to and from governance groups, including a Dementia Working Group, an electronic case management system working group, </w:t>
      </w:r>
      <w:r>
        <w:lastRenderedPageBreak/>
        <w:t>an Infection Control Working Group, and a Consumer Quality and Safety Working Group. The Board disseminates information to consumers, representatives and staff, such as changes in aged care directives.</w:t>
      </w:r>
    </w:p>
    <w:p w14:paraId="1E70FFA7" w14:textId="77777777" w:rsidR="00E30193" w:rsidRDefault="00E30193" w:rsidP="00E30193">
      <w:pPr>
        <w:pStyle w:val="NormalArial"/>
      </w:pPr>
      <w:r>
        <w:t>The organisation has effective governance systems relating to information management, continuous improvement, financial governance, workforce management, regulatory compliance and feedback and complaints. Management provided examples of how the organisation demonstrates effective financial governance processes by being responsive to requests for budgetary changes to support the needs of consumers, such as investment in specialist bariatric equipment.</w:t>
      </w:r>
    </w:p>
    <w:p w14:paraId="700C7053" w14:textId="7CFC47BB" w:rsidR="00E30193" w:rsidRDefault="00E30193" w:rsidP="00E30193">
      <w:pPr>
        <w:pStyle w:val="NormalArial"/>
      </w:pPr>
      <w:r>
        <w:t>The service demonstrated effective risk management systems to monitor and assess the high impact or high prevalence risks associated with consumers' care, including identifying and responding to abuse and neglect and supporting them to live the best life possible. The service provided registers and relevant policies and procedures for documenting, managing and minimising risks and incidents.</w:t>
      </w:r>
    </w:p>
    <w:p w14:paraId="23FE4A29" w14:textId="7558CE96" w:rsidR="003B1763" w:rsidRPr="00712752" w:rsidRDefault="00E30193" w:rsidP="0085333F">
      <w:pPr>
        <w:pStyle w:val="NormalArial"/>
      </w:pPr>
      <w:r>
        <w:t>The service demonstrated that the organisation's clinical governance systems, including a clinical governance framework, ensured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w:t>
      </w:r>
    </w:p>
    <w:sectPr w:rsidR="003B1763"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5504" w14:textId="77777777" w:rsidR="00297AD9" w:rsidRDefault="00297A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43CC2B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97AD9">
      <w:rPr>
        <w:rStyle w:val="FooterBold"/>
        <w:rFonts w:ascii="Arial" w:hAnsi="Arial"/>
        <w:b w:val="0"/>
      </w:rPr>
      <w:t>Arcare Hope Island</w:t>
    </w:r>
    <w:r w:rsidRPr="00DF37F2">
      <w:rPr>
        <w:rStyle w:val="FooterBold"/>
        <w:rFonts w:ascii="Arial" w:hAnsi="Arial"/>
        <w:b w:val="0"/>
      </w:rPr>
      <w:tab/>
      <w:t xml:space="preserve">RPT-ACC-0122 v3.0 </w:t>
    </w:r>
  </w:p>
  <w:p w14:paraId="0F3EFB61" w14:textId="66F73C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97AD9">
      <w:rPr>
        <w:rStyle w:val="FooterBold"/>
        <w:rFonts w:ascii="Arial" w:hAnsi="Arial"/>
        <w:b w:val="0"/>
      </w:rPr>
      <w:t>5375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9C346F1"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0193">
        <w:rPr>
          <w:rFonts w:ascii="Arial" w:hAnsi="Arial" w:cs="Arial"/>
          <w:color w:val="auto"/>
          <w:sz w:val="20"/>
          <w:szCs w:val="20"/>
        </w:rPr>
        <w:t>section 40A</w:t>
      </w:r>
      <w:r w:rsidR="00E30193" w:rsidRPr="00E30193">
        <w:rPr>
          <w:rFonts w:ascii="Arial" w:hAnsi="Arial" w:cs="Arial"/>
          <w:color w:val="auto"/>
          <w:sz w:val="20"/>
          <w:szCs w:val="20"/>
        </w:rPr>
        <w:t xml:space="preserve"> </w:t>
      </w:r>
      <w:r w:rsidRPr="00E3019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0FCC" w14:textId="77777777" w:rsidR="00297AD9" w:rsidRDefault="00297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64FC"/>
    <w:rsid w:val="001051FD"/>
    <w:rsid w:val="00117022"/>
    <w:rsid w:val="00127C68"/>
    <w:rsid w:val="00187B0B"/>
    <w:rsid w:val="001A5684"/>
    <w:rsid w:val="00262C0B"/>
    <w:rsid w:val="00297AD9"/>
    <w:rsid w:val="002A5F4C"/>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5333F"/>
    <w:rsid w:val="0087700C"/>
    <w:rsid w:val="008E777B"/>
    <w:rsid w:val="008F61E9"/>
    <w:rsid w:val="0093502C"/>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30193"/>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019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657BEF21164D46935A0F5199C3A56C"/>
        <w:category>
          <w:name w:val="General"/>
          <w:gallery w:val="placeholder"/>
        </w:category>
        <w:types>
          <w:type w:val="bbPlcHdr"/>
        </w:types>
        <w:behaviors>
          <w:behavior w:val="content"/>
        </w:behaviors>
        <w:guid w:val="{5E1D5217-0737-4218-ACFF-E0F81EFD814E}"/>
      </w:docPartPr>
      <w:docPartBody>
        <w:p w:rsidR="00DF0AAE" w:rsidRDefault="008914E2" w:rsidP="008914E2">
          <w:pPr>
            <w:pStyle w:val="EF657BEF21164D46935A0F5199C3A56C"/>
          </w:pPr>
          <w:r w:rsidRPr="00D858FE">
            <w:rPr>
              <w:rStyle w:val="PlaceholderText"/>
            </w:rPr>
            <w:t>Choose an item.</w:t>
          </w:r>
        </w:p>
      </w:docPartBody>
    </w:docPart>
    <w:docPart>
      <w:docPartPr>
        <w:name w:val="EABE692B478E4F05B57963F795655E4D"/>
        <w:category>
          <w:name w:val="General"/>
          <w:gallery w:val="placeholder"/>
        </w:category>
        <w:types>
          <w:type w:val="bbPlcHdr"/>
        </w:types>
        <w:behaviors>
          <w:behavior w:val="content"/>
        </w:behaviors>
        <w:guid w:val="{272E1F20-363E-428D-B94F-3FF900AF3007}"/>
      </w:docPartPr>
      <w:docPartBody>
        <w:p w:rsidR="00DF0AAE" w:rsidRDefault="008914E2" w:rsidP="008914E2">
          <w:pPr>
            <w:pStyle w:val="EABE692B478E4F05B57963F795655E4D"/>
          </w:pPr>
          <w:r w:rsidRPr="00D858FE">
            <w:rPr>
              <w:rStyle w:val="PlaceholderText"/>
            </w:rPr>
            <w:t>Choose an item.</w:t>
          </w:r>
        </w:p>
      </w:docPartBody>
    </w:docPart>
    <w:docPart>
      <w:docPartPr>
        <w:name w:val="E0147ABE3D5B47D68D02A541238853F1"/>
        <w:category>
          <w:name w:val="General"/>
          <w:gallery w:val="placeholder"/>
        </w:category>
        <w:types>
          <w:type w:val="bbPlcHdr"/>
        </w:types>
        <w:behaviors>
          <w:behavior w:val="content"/>
        </w:behaviors>
        <w:guid w:val="{2277007E-3487-41ED-97EB-23472C87BA34}"/>
      </w:docPartPr>
      <w:docPartBody>
        <w:p w:rsidR="00DF0AAE" w:rsidRDefault="008914E2" w:rsidP="008914E2">
          <w:pPr>
            <w:pStyle w:val="E0147ABE3D5B47D68D02A541238853F1"/>
          </w:pPr>
          <w:r w:rsidRPr="00D858FE">
            <w:rPr>
              <w:rStyle w:val="PlaceholderText"/>
            </w:rPr>
            <w:t>Choose an item.</w:t>
          </w:r>
        </w:p>
      </w:docPartBody>
    </w:docPart>
    <w:docPart>
      <w:docPartPr>
        <w:name w:val="3FB9D3A99A0449FA80915D5EBA9FA96B"/>
        <w:category>
          <w:name w:val="General"/>
          <w:gallery w:val="placeholder"/>
        </w:category>
        <w:types>
          <w:type w:val="bbPlcHdr"/>
        </w:types>
        <w:behaviors>
          <w:behavior w:val="content"/>
        </w:behaviors>
        <w:guid w:val="{AAE4666B-91A7-4D10-A1A0-F55AE44FDC69}"/>
      </w:docPartPr>
      <w:docPartBody>
        <w:p w:rsidR="00DF0AAE" w:rsidRDefault="008914E2" w:rsidP="008914E2">
          <w:pPr>
            <w:pStyle w:val="3FB9D3A99A0449FA80915D5EBA9FA96B"/>
          </w:pPr>
          <w:r w:rsidRPr="00D858FE">
            <w:rPr>
              <w:rStyle w:val="PlaceholderText"/>
            </w:rPr>
            <w:t>Choose an item.</w:t>
          </w:r>
        </w:p>
      </w:docPartBody>
    </w:docPart>
    <w:docPart>
      <w:docPartPr>
        <w:name w:val="484E07F27D2B494D979B1FA6A2CC82B6"/>
        <w:category>
          <w:name w:val="General"/>
          <w:gallery w:val="placeholder"/>
        </w:category>
        <w:types>
          <w:type w:val="bbPlcHdr"/>
        </w:types>
        <w:behaviors>
          <w:behavior w:val="content"/>
        </w:behaviors>
        <w:guid w:val="{75A5E779-BDF0-441C-91B6-87125CFA1C0F}"/>
      </w:docPartPr>
      <w:docPartBody>
        <w:p w:rsidR="00DF0AAE" w:rsidRDefault="008914E2" w:rsidP="008914E2">
          <w:pPr>
            <w:pStyle w:val="484E07F27D2B494D979B1FA6A2CC82B6"/>
          </w:pPr>
          <w:r w:rsidRPr="00D858FE">
            <w:rPr>
              <w:rStyle w:val="PlaceholderText"/>
            </w:rPr>
            <w:t>Choose an item.</w:t>
          </w:r>
        </w:p>
      </w:docPartBody>
    </w:docPart>
    <w:docPart>
      <w:docPartPr>
        <w:name w:val="883F3BE7D24D4631A8A5302B0D33C80D"/>
        <w:category>
          <w:name w:val="General"/>
          <w:gallery w:val="placeholder"/>
        </w:category>
        <w:types>
          <w:type w:val="bbPlcHdr"/>
        </w:types>
        <w:behaviors>
          <w:behavior w:val="content"/>
        </w:behaviors>
        <w:guid w:val="{3F594D3F-7069-4981-86C4-587163983A87}"/>
      </w:docPartPr>
      <w:docPartBody>
        <w:p w:rsidR="00DF0AAE" w:rsidRDefault="008914E2" w:rsidP="008914E2">
          <w:pPr>
            <w:pStyle w:val="883F3BE7D24D4631A8A5302B0D33C80D"/>
          </w:pPr>
          <w:r w:rsidRPr="00D858FE">
            <w:rPr>
              <w:rStyle w:val="PlaceholderText"/>
            </w:rPr>
            <w:t>Choose an item.</w:t>
          </w:r>
        </w:p>
      </w:docPartBody>
    </w:docPart>
    <w:docPart>
      <w:docPartPr>
        <w:name w:val="B33EE5CAAC57489AA08D8B963A5EA27C"/>
        <w:category>
          <w:name w:val="General"/>
          <w:gallery w:val="placeholder"/>
        </w:category>
        <w:types>
          <w:type w:val="bbPlcHdr"/>
        </w:types>
        <w:behaviors>
          <w:behavior w:val="content"/>
        </w:behaviors>
        <w:guid w:val="{C0383490-9C5C-4A87-84FA-D919CFAADCBE}"/>
      </w:docPartPr>
      <w:docPartBody>
        <w:p w:rsidR="00DF0AAE" w:rsidRDefault="008914E2" w:rsidP="008914E2">
          <w:pPr>
            <w:pStyle w:val="B33EE5CAAC57489AA08D8B963A5EA27C"/>
          </w:pPr>
          <w:r w:rsidRPr="00D858FE">
            <w:rPr>
              <w:rStyle w:val="PlaceholderText"/>
            </w:rPr>
            <w:t>Choose an item.</w:t>
          </w:r>
        </w:p>
      </w:docPartBody>
    </w:docPart>
    <w:docPart>
      <w:docPartPr>
        <w:name w:val="FBF6488CAB714908BAE7361F67DACD21"/>
        <w:category>
          <w:name w:val="General"/>
          <w:gallery w:val="placeholder"/>
        </w:category>
        <w:types>
          <w:type w:val="bbPlcHdr"/>
        </w:types>
        <w:behaviors>
          <w:behavior w:val="content"/>
        </w:behaviors>
        <w:guid w:val="{A51D0441-2063-42D5-9980-36D74FEB525C}"/>
      </w:docPartPr>
      <w:docPartBody>
        <w:p w:rsidR="00DF0AAE" w:rsidRDefault="008914E2" w:rsidP="008914E2">
          <w:pPr>
            <w:pStyle w:val="FBF6488CAB714908BAE7361F67DACD21"/>
          </w:pPr>
          <w:r w:rsidRPr="00D858FE">
            <w:rPr>
              <w:rStyle w:val="PlaceholderText"/>
            </w:rPr>
            <w:t>Choose an item.</w:t>
          </w:r>
        </w:p>
      </w:docPartBody>
    </w:docPart>
    <w:docPart>
      <w:docPartPr>
        <w:name w:val="4EE711610CC4486D8BF47E4F6738A456"/>
        <w:category>
          <w:name w:val="General"/>
          <w:gallery w:val="placeholder"/>
        </w:category>
        <w:types>
          <w:type w:val="bbPlcHdr"/>
        </w:types>
        <w:behaviors>
          <w:behavior w:val="content"/>
        </w:behaviors>
        <w:guid w:val="{0B5824BB-3FFE-4B5F-AF0E-B75DB29A943E}"/>
      </w:docPartPr>
      <w:docPartBody>
        <w:p w:rsidR="00DF0AAE" w:rsidRDefault="008914E2" w:rsidP="008914E2">
          <w:pPr>
            <w:pStyle w:val="4EE711610CC4486D8BF47E4F6738A456"/>
          </w:pPr>
          <w:r w:rsidRPr="00D858FE">
            <w:rPr>
              <w:rStyle w:val="PlaceholderText"/>
            </w:rPr>
            <w:t>Choose an item.</w:t>
          </w:r>
        </w:p>
      </w:docPartBody>
    </w:docPart>
    <w:docPart>
      <w:docPartPr>
        <w:name w:val="086A9CE757B34893BA6829363570CFFF"/>
        <w:category>
          <w:name w:val="General"/>
          <w:gallery w:val="placeholder"/>
        </w:category>
        <w:types>
          <w:type w:val="bbPlcHdr"/>
        </w:types>
        <w:behaviors>
          <w:behavior w:val="content"/>
        </w:behaviors>
        <w:guid w:val="{557447EC-AB67-4090-A4A9-4E79CA7D4CD3}"/>
      </w:docPartPr>
      <w:docPartBody>
        <w:p w:rsidR="00DF0AAE" w:rsidRDefault="008914E2" w:rsidP="008914E2">
          <w:pPr>
            <w:pStyle w:val="086A9CE757B34893BA6829363570CFFF"/>
          </w:pPr>
          <w:r w:rsidRPr="00D858FE">
            <w:rPr>
              <w:rStyle w:val="PlaceholderText"/>
            </w:rPr>
            <w:t>Choose an item.</w:t>
          </w:r>
        </w:p>
      </w:docPartBody>
    </w:docPart>
    <w:docPart>
      <w:docPartPr>
        <w:name w:val="0A6220005EB34E318FAADA3299C4C7F6"/>
        <w:category>
          <w:name w:val="General"/>
          <w:gallery w:val="placeholder"/>
        </w:category>
        <w:types>
          <w:type w:val="bbPlcHdr"/>
        </w:types>
        <w:behaviors>
          <w:behavior w:val="content"/>
        </w:behaviors>
        <w:guid w:val="{FC6FE3F8-77F3-441E-897D-1F35B037A72F}"/>
      </w:docPartPr>
      <w:docPartBody>
        <w:p w:rsidR="00DF0AAE" w:rsidRDefault="008914E2" w:rsidP="008914E2">
          <w:pPr>
            <w:pStyle w:val="0A6220005EB34E318FAADA3299C4C7F6"/>
          </w:pPr>
          <w:r w:rsidRPr="00D858FE">
            <w:rPr>
              <w:rStyle w:val="PlaceholderText"/>
            </w:rPr>
            <w:t>Choose an item.</w:t>
          </w:r>
        </w:p>
      </w:docPartBody>
    </w:docPart>
    <w:docPart>
      <w:docPartPr>
        <w:name w:val="300F0AC4038147EE85AFCD6C116EE750"/>
        <w:category>
          <w:name w:val="General"/>
          <w:gallery w:val="placeholder"/>
        </w:category>
        <w:types>
          <w:type w:val="bbPlcHdr"/>
        </w:types>
        <w:behaviors>
          <w:behavior w:val="content"/>
        </w:behaviors>
        <w:guid w:val="{9CC95550-B4FF-4C2F-A767-CA2AA82CA096}"/>
      </w:docPartPr>
      <w:docPartBody>
        <w:p w:rsidR="00DF0AAE" w:rsidRDefault="008914E2" w:rsidP="008914E2">
          <w:pPr>
            <w:pStyle w:val="300F0AC4038147EE85AFCD6C116EE750"/>
          </w:pPr>
          <w:r w:rsidRPr="00D858FE">
            <w:rPr>
              <w:rStyle w:val="PlaceholderText"/>
            </w:rPr>
            <w:t>Choose an item.</w:t>
          </w:r>
        </w:p>
      </w:docPartBody>
    </w:docPart>
    <w:docPart>
      <w:docPartPr>
        <w:name w:val="A9153A7DDDED422F8886F93068466470"/>
        <w:category>
          <w:name w:val="General"/>
          <w:gallery w:val="placeholder"/>
        </w:category>
        <w:types>
          <w:type w:val="bbPlcHdr"/>
        </w:types>
        <w:behaviors>
          <w:behavior w:val="content"/>
        </w:behaviors>
        <w:guid w:val="{6ED0C962-1F4D-47E0-B9E0-22CD80C346D0}"/>
      </w:docPartPr>
      <w:docPartBody>
        <w:p w:rsidR="00DF0AAE" w:rsidRDefault="008914E2" w:rsidP="008914E2">
          <w:pPr>
            <w:pStyle w:val="A9153A7DDDED422F8886F93068466470"/>
          </w:pPr>
          <w:r w:rsidRPr="00D858FE">
            <w:rPr>
              <w:rStyle w:val="PlaceholderText"/>
            </w:rPr>
            <w:t>Choose an item.</w:t>
          </w:r>
        </w:p>
      </w:docPartBody>
    </w:docPart>
    <w:docPart>
      <w:docPartPr>
        <w:name w:val="F658CEBA9E564349B532FBD29BD7FE2D"/>
        <w:category>
          <w:name w:val="General"/>
          <w:gallery w:val="placeholder"/>
        </w:category>
        <w:types>
          <w:type w:val="bbPlcHdr"/>
        </w:types>
        <w:behaviors>
          <w:behavior w:val="content"/>
        </w:behaviors>
        <w:guid w:val="{B5CA4236-1810-4146-946E-080D629F9071}"/>
      </w:docPartPr>
      <w:docPartBody>
        <w:p w:rsidR="00DF0AAE" w:rsidRDefault="008914E2" w:rsidP="008914E2">
          <w:pPr>
            <w:pStyle w:val="F658CEBA9E564349B532FBD29BD7FE2D"/>
          </w:pPr>
          <w:r w:rsidRPr="00D858FE">
            <w:rPr>
              <w:rStyle w:val="PlaceholderText"/>
            </w:rPr>
            <w:t>Choose an item.</w:t>
          </w:r>
        </w:p>
      </w:docPartBody>
    </w:docPart>
    <w:docPart>
      <w:docPartPr>
        <w:name w:val="6BA061E91013480B98C4C5B05E5CE7A5"/>
        <w:category>
          <w:name w:val="General"/>
          <w:gallery w:val="placeholder"/>
        </w:category>
        <w:types>
          <w:type w:val="bbPlcHdr"/>
        </w:types>
        <w:behaviors>
          <w:behavior w:val="content"/>
        </w:behaviors>
        <w:guid w:val="{5B130976-578A-451F-BC71-9D520BBCBBA5}"/>
      </w:docPartPr>
      <w:docPartBody>
        <w:p w:rsidR="00DF0AAE" w:rsidRDefault="008914E2" w:rsidP="008914E2">
          <w:pPr>
            <w:pStyle w:val="6BA061E91013480B98C4C5B05E5CE7A5"/>
          </w:pPr>
          <w:r w:rsidRPr="00D858FE">
            <w:rPr>
              <w:rStyle w:val="PlaceholderText"/>
            </w:rPr>
            <w:t>Choose an item.</w:t>
          </w:r>
        </w:p>
      </w:docPartBody>
    </w:docPart>
    <w:docPart>
      <w:docPartPr>
        <w:name w:val="E9BE2DFBBDDD4F6DA8D5688BF896AC84"/>
        <w:category>
          <w:name w:val="General"/>
          <w:gallery w:val="placeholder"/>
        </w:category>
        <w:types>
          <w:type w:val="bbPlcHdr"/>
        </w:types>
        <w:behaviors>
          <w:behavior w:val="content"/>
        </w:behaviors>
        <w:guid w:val="{FA25FB39-6EDB-48B8-A1DB-05BB692030E3}"/>
      </w:docPartPr>
      <w:docPartBody>
        <w:p w:rsidR="00DF0AAE" w:rsidRDefault="008914E2" w:rsidP="008914E2">
          <w:pPr>
            <w:pStyle w:val="E9BE2DFBBDDD4F6DA8D5688BF896AC84"/>
          </w:pPr>
          <w:r w:rsidRPr="00D858FE">
            <w:rPr>
              <w:rStyle w:val="PlaceholderText"/>
            </w:rPr>
            <w:t>Choose an item.</w:t>
          </w:r>
        </w:p>
      </w:docPartBody>
    </w:docPart>
    <w:docPart>
      <w:docPartPr>
        <w:name w:val="DA3B58A43BD240BAA73EBAC138C876D5"/>
        <w:category>
          <w:name w:val="General"/>
          <w:gallery w:val="placeholder"/>
        </w:category>
        <w:types>
          <w:type w:val="bbPlcHdr"/>
        </w:types>
        <w:behaviors>
          <w:behavior w:val="content"/>
        </w:behaviors>
        <w:guid w:val="{7461C7E3-49C0-479D-B020-68AFB60645E3}"/>
      </w:docPartPr>
      <w:docPartBody>
        <w:p w:rsidR="00DF0AAE" w:rsidRDefault="008914E2" w:rsidP="008914E2">
          <w:pPr>
            <w:pStyle w:val="DA3B58A43BD240BAA73EBAC138C876D5"/>
          </w:pPr>
          <w:r w:rsidRPr="00D858FE">
            <w:rPr>
              <w:rStyle w:val="PlaceholderText"/>
            </w:rPr>
            <w:t>Choose an item.</w:t>
          </w:r>
        </w:p>
      </w:docPartBody>
    </w:docPart>
    <w:docPart>
      <w:docPartPr>
        <w:name w:val="573A48F09EEB4DA38FDEA61260E06E03"/>
        <w:category>
          <w:name w:val="General"/>
          <w:gallery w:val="placeholder"/>
        </w:category>
        <w:types>
          <w:type w:val="bbPlcHdr"/>
        </w:types>
        <w:behaviors>
          <w:behavior w:val="content"/>
        </w:behaviors>
        <w:guid w:val="{BC2ADC89-F206-42E1-AF14-ECA8D4B8B556}"/>
      </w:docPartPr>
      <w:docPartBody>
        <w:p w:rsidR="00DF0AAE" w:rsidRDefault="008914E2" w:rsidP="008914E2">
          <w:pPr>
            <w:pStyle w:val="573A48F09EEB4DA38FDEA61260E06E03"/>
          </w:pPr>
          <w:r w:rsidRPr="00D858FE">
            <w:rPr>
              <w:rStyle w:val="PlaceholderText"/>
            </w:rPr>
            <w:t>Choose an item.</w:t>
          </w:r>
        </w:p>
      </w:docPartBody>
    </w:docPart>
    <w:docPart>
      <w:docPartPr>
        <w:name w:val="2DB39B01D5A34EBA977786DA78E02A67"/>
        <w:category>
          <w:name w:val="General"/>
          <w:gallery w:val="placeholder"/>
        </w:category>
        <w:types>
          <w:type w:val="bbPlcHdr"/>
        </w:types>
        <w:behaviors>
          <w:behavior w:val="content"/>
        </w:behaviors>
        <w:guid w:val="{A1281BC6-7CBF-4E2B-970A-26623D8667C0}"/>
      </w:docPartPr>
      <w:docPartBody>
        <w:p w:rsidR="00DF0AAE" w:rsidRDefault="008914E2" w:rsidP="008914E2">
          <w:pPr>
            <w:pStyle w:val="2DB39B01D5A34EBA977786DA78E02A67"/>
          </w:pPr>
          <w:r w:rsidRPr="00D858FE">
            <w:rPr>
              <w:rStyle w:val="PlaceholderText"/>
            </w:rPr>
            <w:t>Choose an item.</w:t>
          </w:r>
        </w:p>
      </w:docPartBody>
    </w:docPart>
    <w:docPart>
      <w:docPartPr>
        <w:name w:val="1B7B487F394F481487A078A4D39236EC"/>
        <w:category>
          <w:name w:val="General"/>
          <w:gallery w:val="placeholder"/>
        </w:category>
        <w:types>
          <w:type w:val="bbPlcHdr"/>
        </w:types>
        <w:behaviors>
          <w:behavior w:val="content"/>
        </w:behaviors>
        <w:guid w:val="{6BF5A06A-9E76-45F2-AB82-6ACF0B19875A}"/>
      </w:docPartPr>
      <w:docPartBody>
        <w:p w:rsidR="00DF0AAE" w:rsidRDefault="008914E2" w:rsidP="008914E2">
          <w:pPr>
            <w:pStyle w:val="1B7B487F394F481487A078A4D39236EC"/>
          </w:pPr>
          <w:r w:rsidRPr="00D858FE">
            <w:rPr>
              <w:rStyle w:val="PlaceholderText"/>
            </w:rPr>
            <w:t>Choose an item.</w:t>
          </w:r>
        </w:p>
      </w:docPartBody>
    </w:docPart>
    <w:docPart>
      <w:docPartPr>
        <w:name w:val="AE351C3BF45848A3975800D900985BB0"/>
        <w:category>
          <w:name w:val="General"/>
          <w:gallery w:val="placeholder"/>
        </w:category>
        <w:types>
          <w:type w:val="bbPlcHdr"/>
        </w:types>
        <w:behaviors>
          <w:behavior w:val="content"/>
        </w:behaviors>
        <w:guid w:val="{241BEC4C-0A89-4F50-AB2C-D016DCDD35CC}"/>
      </w:docPartPr>
      <w:docPartBody>
        <w:p w:rsidR="00DF0AAE" w:rsidRDefault="008914E2" w:rsidP="008914E2">
          <w:pPr>
            <w:pStyle w:val="AE351C3BF45848A3975800D900985BB0"/>
          </w:pPr>
          <w:r w:rsidRPr="00D858FE">
            <w:rPr>
              <w:rStyle w:val="PlaceholderText"/>
            </w:rPr>
            <w:t>Choose an item.</w:t>
          </w:r>
        </w:p>
      </w:docPartBody>
    </w:docPart>
    <w:docPart>
      <w:docPartPr>
        <w:name w:val="5DCADCF8FD474755AC685EA5329092C3"/>
        <w:category>
          <w:name w:val="General"/>
          <w:gallery w:val="placeholder"/>
        </w:category>
        <w:types>
          <w:type w:val="bbPlcHdr"/>
        </w:types>
        <w:behaviors>
          <w:behavior w:val="content"/>
        </w:behaviors>
        <w:guid w:val="{E0D1D110-CB34-43E5-8053-539A420A8580}"/>
      </w:docPartPr>
      <w:docPartBody>
        <w:p w:rsidR="00DF0AAE" w:rsidRDefault="008914E2" w:rsidP="008914E2">
          <w:pPr>
            <w:pStyle w:val="5DCADCF8FD474755AC685EA5329092C3"/>
          </w:pPr>
          <w:r w:rsidRPr="00D858FE">
            <w:rPr>
              <w:rStyle w:val="PlaceholderText"/>
            </w:rPr>
            <w:t>Choose an item.</w:t>
          </w:r>
        </w:p>
      </w:docPartBody>
    </w:docPart>
    <w:docPart>
      <w:docPartPr>
        <w:name w:val="EB80974267C44CF4B8552CF49312756C"/>
        <w:category>
          <w:name w:val="General"/>
          <w:gallery w:val="placeholder"/>
        </w:category>
        <w:types>
          <w:type w:val="bbPlcHdr"/>
        </w:types>
        <w:behaviors>
          <w:behavior w:val="content"/>
        </w:behaviors>
        <w:guid w:val="{8E278B1C-8C6B-427E-8730-470806580ADF}"/>
      </w:docPartPr>
      <w:docPartBody>
        <w:p w:rsidR="00DF0AAE" w:rsidRDefault="008914E2" w:rsidP="008914E2">
          <w:pPr>
            <w:pStyle w:val="EB80974267C44CF4B8552CF49312756C"/>
          </w:pPr>
          <w:r w:rsidRPr="00D858FE">
            <w:rPr>
              <w:rStyle w:val="PlaceholderText"/>
            </w:rPr>
            <w:t>Choose an item.</w:t>
          </w:r>
        </w:p>
      </w:docPartBody>
    </w:docPart>
    <w:docPart>
      <w:docPartPr>
        <w:name w:val="590F175CCA8D408E9B47DB538872DB3D"/>
        <w:category>
          <w:name w:val="General"/>
          <w:gallery w:val="placeholder"/>
        </w:category>
        <w:types>
          <w:type w:val="bbPlcHdr"/>
        </w:types>
        <w:behaviors>
          <w:behavior w:val="content"/>
        </w:behaviors>
        <w:guid w:val="{670DE80B-7BFD-4E3F-B508-F669268556CE}"/>
      </w:docPartPr>
      <w:docPartBody>
        <w:p w:rsidR="00DF0AAE" w:rsidRDefault="008914E2" w:rsidP="008914E2">
          <w:pPr>
            <w:pStyle w:val="590F175CCA8D408E9B47DB538872DB3D"/>
          </w:pPr>
          <w:r w:rsidRPr="00D858FE">
            <w:rPr>
              <w:rStyle w:val="PlaceholderText"/>
            </w:rPr>
            <w:t>Choose an item.</w:t>
          </w:r>
        </w:p>
      </w:docPartBody>
    </w:docPart>
    <w:docPart>
      <w:docPartPr>
        <w:name w:val="9D3BA85DAD934975AC9610598EF13552"/>
        <w:category>
          <w:name w:val="General"/>
          <w:gallery w:val="placeholder"/>
        </w:category>
        <w:types>
          <w:type w:val="bbPlcHdr"/>
        </w:types>
        <w:behaviors>
          <w:behavior w:val="content"/>
        </w:behaviors>
        <w:guid w:val="{A0B76C16-B12E-4621-BBD2-82F7327C6B5B}"/>
      </w:docPartPr>
      <w:docPartBody>
        <w:p w:rsidR="00DF0AAE" w:rsidRDefault="008914E2" w:rsidP="008914E2">
          <w:pPr>
            <w:pStyle w:val="9D3BA85DAD934975AC9610598EF13552"/>
          </w:pPr>
          <w:r w:rsidRPr="00D858FE">
            <w:rPr>
              <w:rStyle w:val="PlaceholderText"/>
            </w:rPr>
            <w:t>Choose an item.</w:t>
          </w:r>
        </w:p>
      </w:docPartBody>
    </w:docPart>
    <w:docPart>
      <w:docPartPr>
        <w:name w:val="884C85AF28E84507B019A8C7A244257B"/>
        <w:category>
          <w:name w:val="General"/>
          <w:gallery w:val="placeholder"/>
        </w:category>
        <w:types>
          <w:type w:val="bbPlcHdr"/>
        </w:types>
        <w:behaviors>
          <w:behavior w:val="content"/>
        </w:behaviors>
        <w:guid w:val="{472D7C5E-54E4-479A-8053-A9C1031B5E69}"/>
      </w:docPartPr>
      <w:docPartBody>
        <w:p w:rsidR="00DF0AAE" w:rsidRDefault="008914E2" w:rsidP="008914E2">
          <w:pPr>
            <w:pStyle w:val="884C85AF28E84507B019A8C7A244257B"/>
          </w:pPr>
          <w:r w:rsidRPr="00D858FE">
            <w:rPr>
              <w:rStyle w:val="PlaceholderText"/>
            </w:rPr>
            <w:t>Choose an item.</w:t>
          </w:r>
        </w:p>
      </w:docPartBody>
    </w:docPart>
    <w:docPart>
      <w:docPartPr>
        <w:name w:val="F7D4EF2BC42D4FEAA8AAD51BFDD0A993"/>
        <w:category>
          <w:name w:val="General"/>
          <w:gallery w:val="placeholder"/>
        </w:category>
        <w:types>
          <w:type w:val="bbPlcHdr"/>
        </w:types>
        <w:behaviors>
          <w:behavior w:val="content"/>
        </w:behaviors>
        <w:guid w:val="{17153E23-EAA2-4426-ABB1-184CFF78BB0C}"/>
      </w:docPartPr>
      <w:docPartBody>
        <w:p w:rsidR="00DF0AAE" w:rsidRDefault="008914E2" w:rsidP="008914E2">
          <w:pPr>
            <w:pStyle w:val="F7D4EF2BC42D4FEAA8AAD51BFDD0A993"/>
          </w:pPr>
          <w:r w:rsidRPr="00D858FE">
            <w:rPr>
              <w:rStyle w:val="PlaceholderText"/>
            </w:rPr>
            <w:t>Choose an item.</w:t>
          </w:r>
        </w:p>
      </w:docPartBody>
    </w:docPart>
    <w:docPart>
      <w:docPartPr>
        <w:name w:val="46C02BF7C2334DBDA5232D3B6ECE1546"/>
        <w:category>
          <w:name w:val="General"/>
          <w:gallery w:val="placeholder"/>
        </w:category>
        <w:types>
          <w:type w:val="bbPlcHdr"/>
        </w:types>
        <w:behaviors>
          <w:behavior w:val="content"/>
        </w:behaviors>
        <w:guid w:val="{863FCBA3-C486-471B-942C-C3231B44CE4C}"/>
      </w:docPartPr>
      <w:docPartBody>
        <w:p w:rsidR="00DF0AAE" w:rsidRDefault="008914E2" w:rsidP="008914E2">
          <w:pPr>
            <w:pStyle w:val="46C02BF7C2334DBDA5232D3B6ECE1546"/>
          </w:pPr>
          <w:r w:rsidRPr="00D858FE">
            <w:rPr>
              <w:rStyle w:val="PlaceholderText"/>
            </w:rPr>
            <w:t>Choose an item.</w:t>
          </w:r>
        </w:p>
      </w:docPartBody>
    </w:docPart>
    <w:docPart>
      <w:docPartPr>
        <w:name w:val="306F3A62229B4694A247E18585012ADB"/>
        <w:category>
          <w:name w:val="General"/>
          <w:gallery w:val="placeholder"/>
        </w:category>
        <w:types>
          <w:type w:val="bbPlcHdr"/>
        </w:types>
        <w:behaviors>
          <w:behavior w:val="content"/>
        </w:behaviors>
        <w:guid w:val="{ACF3355A-796C-46CA-8E1A-840413549E23}"/>
      </w:docPartPr>
      <w:docPartBody>
        <w:p w:rsidR="00DF0AAE" w:rsidRDefault="008914E2" w:rsidP="008914E2">
          <w:pPr>
            <w:pStyle w:val="306F3A62229B4694A247E18585012ADB"/>
          </w:pPr>
          <w:r w:rsidRPr="00D858FE">
            <w:rPr>
              <w:rStyle w:val="PlaceholderText"/>
            </w:rPr>
            <w:t>Choose an item.</w:t>
          </w:r>
        </w:p>
      </w:docPartBody>
    </w:docPart>
    <w:docPart>
      <w:docPartPr>
        <w:name w:val="97AB9EF69D4C4DB1A820D94FA1E3B4EB"/>
        <w:category>
          <w:name w:val="General"/>
          <w:gallery w:val="placeholder"/>
        </w:category>
        <w:types>
          <w:type w:val="bbPlcHdr"/>
        </w:types>
        <w:behaviors>
          <w:behavior w:val="content"/>
        </w:behaviors>
        <w:guid w:val="{81580AD7-B665-4AF9-8ED4-5FD4FC59C9A8}"/>
      </w:docPartPr>
      <w:docPartBody>
        <w:p w:rsidR="00DF0AAE" w:rsidRDefault="008914E2" w:rsidP="008914E2">
          <w:pPr>
            <w:pStyle w:val="97AB9EF69D4C4DB1A820D94FA1E3B4EB"/>
          </w:pPr>
          <w:r w:rsidRPr="00D858FE">
            <w:rPr>
              <w:rStyle w:val="PlaceholderText"/>
            </w:rPr>
            <w:t>Choose an item.</w:t>
          </w:r>
        </w:p>
      </w:docPartBody>
    </w:docPart>
    <w:docPart>
      <w:docPartPr>
        <w:name w:val="5BE090720CE246AF9FED9F7D80FB5A82"/>
        <w:category>
          <w:name w:val="General"/>
          <w:gallery w:val="placeholder"/>
        </w:category>
        <w:types>
          <w:type w:val="bbPlcHdr"/>
        </w:types>
        <w:behaviors>
          <w:behavior w:val="content"/>
        </w:behaviors>
        <w:guid w:val="{37AFE78E-BF26-4C3F-84E5-FE2D8FBEDE85}"/>
      </w:docPartPr>
      <w:docPartBody>
        <w:p w:rsidR="00DF0AAE" w:rsidRDefault="008914E2" w:rsidP="008914E2">
          <w:pPr>
            <w:pStyle w:val="5BE090720CE246AF9FED9F7D80FB5A82"/>
          </w:pPr>
          <w:r w:rsidRPr="00D858FE">
            <w:rPr>
              <w:rStyle w:val="PlaceholderText"/>
            </w:rPr>
            <w:t>Choose an item.</w:t>
          </w:r>
        </w:p>
      </w:docPartBody>
    </w:docPart>
    <w:docPart>
      <w:docPartPr>
        <w:name w:val="5F389E2B516C4EC7A77F3C6A3DBDAF66"/>
        <w:category>
          <w:name w:val="General"/>
          <w:gallery w:val="placeholder"/>
        </w:category>
        <w:types>
          <w:type w:val="bbPlcHdr"/>
        </w:types>
        <w:behaviors>
          <w:behavior w:val="content"/>
        </w:behaviors>
        <w:guid w:val="{5D4C6E4F-5DC3-4D00-B0D0-11C2CF11118B}"/>
      </w:docPartPr>
      <w:docPartBody>
        <w:p w:rsidR="00DF0AAE" w:rsidRDefault="008914E2" w:rsidP="008914E2">
          <w:pPr>
            <w:pStyle w:val="5F389E2B516C4EC7A77F3C6A3DBDAF66"/>
          </w:pPr>
          <w:r w:rsidRPr="00D858FE">
            <w:rPr>
              <w:rStyle w:val="PlaceholderText"/>
            </w:rPr>
            <w:t>Choose an item.</w:t>
          </w:r>
        </w:p>
      </w:docPartBody>
    </w:docPart>
    <w:docPart>
      <w:docPartPr>
        <w:name w:val="4DA70E51857F449EB641A6348245E948"/>
        <w:category>
          <w:name w:val="General"/>
          <w:gallery w:val="placeholder"/>
        </w:category>
        <w:types>
          <w:type w:val="bbPlcHdr"/>
        </w:types>
        <w:behaviors>
          <w:behavior w:val="content"/>
        </w:behaviors>
        <w:guid w:val="{76DB8350-2913-4CBB-8312-FC62F9A4F0A9}"/>
      </w:docPartPr>
      <w:docPartBody>
        <w:p w:rsidR="00DF0AAE" w:rsidRDefault="008914E2" w:rsidP="008914E2">
          <w:pPr>
            <w:pStyle w:val="4DA70E51857F449EB641A6348245E948"/>
          </w:pPr>
          <w:r w:rsidRPr="00D858FE">
            <w:rPr>
              <w:rStyle w:val="PlaceholderText"/>
            </w:rPr>
            <w:t>Choose an item.</w:t>
          </w:r>
        </w:p>
      </w:docPartBody>
    </w:docPart>
    <w:docPart>
      <w:docPartPr>
        <w:name w:val="14A52AF7052242B78E4993BCAB367F40"/>
        <w:category>
          <w:name w:val="General"/>
          <w:gallery w:val="placeholder"/>
        </w:category>
        <w:types>
          <w:type w:val="bbPlcHdr"/>
        </w:types>
        <w:behaviors>
          <w:behavior w:val="content"/>
        </w:behaviors>
        <w:guid w:val="{89BD5683-B3B4-4C0A-A44E-6FDC113CDEC7}"/>
      </w:docPartPr>
      <w:docPartBody>
        <w:p w:rsidR="00DF0AAE" w:rsidRDefault="008914E2" w:rsidP="008914E2">
          <w:pPr>
            <w:pStyle w:val="14A52AF7052242B78E4993BCAB367F40"/>
          </w:pPr>
          <w:r w:rsidRPr="00D858FE">
            <w:rPr>
              <w:rStyle w:val="PlaceholderText"/>
            </w:rPr>
            <w:t>Choose an item.</w:t>
          </w:r>
        </w:p>
      </w:docPartBody>
    </w:docPart>
    <w:docPart>
      <w:docPartPr>
        <w:name w:val="184D54A478A44E5D97B54A651981E9F8"/>
        <w:category>
          <w:name w:val="General"/>
          <w:gallery w:val="placeholder"/>
        </w:category>
        <w:types>
          <w:type w:val="bbPlcHdr"/>
        </w:types>
        <w:behaviors>
          <w:behavior w:val="content"/>
        </w:behaviors>
        <w:guid w:val="{E31F5638-F99D-4A17-AEB8-C0A6AC469DB2}"/>
      </w:docPartPr>
      <w:docPartBody>
        <w:p w:rsidR="00DF0AAE" w:rsidRDefault="008914E2" w:rsidP="008914E2">
          <w:pPr>
            <w:pStyle w:val="184D54A478A44E5D97B54A651981E9F8"/>
          </w:pPr>
          <w:r w:rsidRPr="00D858FE">
            <w:rPr>
              <w:rStyle w:val="PlaceholderText"/>
            </w:rPr>
            <w:t>Choose an item.</w:t>
          </w:r>
        </w:p>
      </w:docPartBody>
    </w:docPart>
    <w:docPart>
      <w:docPartPr>
        <w:name w:val="FAAF5E09A1BC4A6E9DB7F48AA2B10454"/>
        <w:category>
          <w:name w:val="General"/>
          <w:gallery w:val="placeholder"/>
        </w:category>
        <w:types>
          <w:type w:val="bbPlcHdr"/>
        </w:types>
        <w:behaviors>
          <w:behavior w:val="content"/>
        </w:behaviors>
        <w:guid w:val="{6E08A2AE-C1A9-46A3-AE0D-E99A4FA27ED1}"/>
      </w:docPartPr>
      <w:docPartBody>
        <w:p w:rsidR="00DF0AAE" w:rsidRDefault="008914E2" w:rsidP="008914E2">
          <w:pPr>
            <w:pStyle w:val="FAAF5E09A1BC4A6E9DB7F48AA2B10454"/>
          </w:pPr>
          <w:r w:rsidRPr="00D858FE">
            <w:rPr>
              <w:rStyle w:val="PlaceholderText"/>
            </w:rPr>
            <w:t>Choose an item.</w:t>
          </w:r>
        </w:p>
      </w:docPartBody>
    </w:docPart>
    <w:docPart>
      <w:docPartPr>
        <w:name w:val="A2971F716C08489D88ADC428501F2144"/>
        <w:category>
          <w:name w:val="General"/>
          <w:gallery w:val="placeholder"/>
        </w:category>
        <w:types>
          <w:type w:val="bbPlcHdr"/>
        </w:types>
        <w:behaviors>
          <w:behavior w:val="content"/>
        </w:behaviors>
        <w:guid w:val="{E5FE9503-B2AC-4D4D-AC55-C6CC15E2D3D0}"/>
      </w:docPartPr>
      <w:docPartBody>
        <w:p w:rsidR="00DF0AAE" w:rsidRDefault="008914E2" w:rsidP="008914E2">
          <w:pPr>
            <w:pStyle w:val="A2971F716C08489D88ADC428501F2144"/>
          </w:pPr>
          <w:r w:rsidRPr="00D858FE">
            <w:rPr>
              <w:rStyle w:val="PlaceholderText"/>
            </w:rPr>
            <w:t>Choose an item.</w:t>
          </w:r>
        </w:p>
      </w:docPartBody>
    </w:docPart>
    <w:docPart>
      <w:docPartPr>
        <w:name w:val="6CD6A52CA5334DA7B49BB428CBA88B38"/>
        <w:category>
          <w:name w:val="General"/>
          <w:gallery w:val="placeholder"/>
        </w:category>
        <w:types>
          <w:type w:val="bbPlcHdr"/>
        </w:types>
        <w:behaviors>
          <w:behavior w:val="content"/>
        </w:behaviors>
        <w:guid w:val="{1EB7B006-34F9-444E-A36D-CF77B9192B92}"/>
      </w:docPartPr>
      <w:docPartBody>
        <w:p w:rsidR="00DF0AAE" w:rsidRDefault="008914E2" w:rsidP="008914E2">
          <w:pPr>
            <w:pStyle w:val="6CD6A52CA5334DA7B49BB428CBA88B38"/>
          </w:pPr>
          <w:r w:rsidRPr="00D858FE">
            <w:rPr>
              <w:rStyle w:val="PlaceholderText"/>
            </w:rPr>
            <w:t>Choose an item.</w:t>
          </w:r>
        </w:p>
      </w:docPartBody>
    </w:docPart>
    <w:docPart>
      <w:docPartPr>
        <w:name w:val="74E21392763E4DCFAA22702FDB88604E"/>
        <w:category>
          <w:name w:val="General"/>
          <w:gallery w:val="placeholder"/>
        </w:category>
        <w:types>
          <w:type w:val="bbPlcHdr"/>
        </w:types>
        <w:behaviors>
          <w:behavior w:val="content"/>
        </w:behaviors>
        <w:guid w:val="{6945EFBC-0167-4CC3-A689-F2575CF3C81A}"/>
      </w:docPartPr>
      <w:docPartBody>
        <w:p w:rsidR="00DF0AAE" w:rsidRDefault="008914E2" w:rsidP="008914E2">
          <w:pPr>
            <w:pStyle w:val="74E21392763E4DCFAA22702FDB88604E"/>
          </w:pPr>
          <w:r w:rsidRPr="00D858FE">
            <w:rPr>
              <w:rStyle w:val="PlaceholderText"/>
            </w:rPr>
            <w:t>Choose an item.</w:t>
          </w:r>
        </w:p>
      </w:docPartBody>
    </w:docPart>
    <w:docPart>
      <w:docPartPr>
        <w:name w:val="A1531965433741B1BCC7C9E1B943E6B3"/>
        <w:category>
          <w:name w:val="General"/>
          <w:gallery w:val="placeholder"/>
        </w:category>
        <w:types>
          <w:type w:val="bbPlcHdr"/>
        </w:types>
        <w:behaviors>
          <w:behavior w:val="content"/>
        </w:behaviors>
        <w:guid w:val="{BF209C4F-6E99-41A4-AE2B-A8C0B2A82BCD}"/>
      </w:docPartPr>
      <w:docPartBody>
        <w:p w:rsidR="00DF0AAE" w:rsidRDefault="008914E2" w:rsidP="008914E2">
          <w:pPr>
            <w:pStyle w:val="A1531965433741B1BCC7C9E1B943E6B3"/>
          </w:pPr>
          <w:r w:rsidRPr="00D858FE">
            <w:rPr>
              <w:rStyle w:val="PlaceholderText"/>
            </w:rPr>
            <w:t>Choose an item.</w:t>
          </w:r>
        </w:p>
      </w:docPartBody>
    </w:docPart>
    <w:docPart>
      <w:docPartPr>
        <w:name w:val="7DBBB010AB534040953D6183565C52E0"/>
        <w:category>
          <w:name w:val="General"/>
          <w:gallery w:val="placeholder"/>
        </w:category>
        <w:types>
          <w:type w:val="bbPlcHdr"/>
        </w:types>
        <w:behaviors>
          <w:behavior w:val="content"/>
        </w:behaviors>
        <w:guid w:val="{ABA001FE-16B8-460A-8E5B-0930B6202A90}"/>
      </w:docPartPr>
      <w:docPartBody>
        <w:p w:rsidR="00DF0AAE" w:rsidRDefault="008914E2" w:rsidP="008914E2">
          <w:pPr>
            <w:pStyle w:val="7DBBB010AB534040953D6183565C52E0"/>
          </w:pPr>
          <w:r w:rsidRPr="00D858FE">
            <w:rPr>
              <w:rStyle w:val="PlaceholderText"/>
            </w:rPr>
            <w:t>Choose an item.</w:t>
          </w:r>
        </w:p>
      </w:docPartBody>
    </w:docPart>
    <w:docPart>
      <w:docPartPr>
        <w:name w:val="A5F109D456D2444DBE245D24F684CBEE"/>
        <w:category>
          <w:name w:val="General"/>
          <w:gallery w:val="placeholder"/>
        </w:category>
        <w:types>
          <w:type w:val="bbPlcHdr"/>
        </w:types>
        <w:behaviors>
          <w:behavior w:val="content"/>
        </w:behaviors>
        <w:guid w:val="{E496370C-3A88-4880-8BD6-02C6866B0E97}"/>
      </w:docPartPr>
      <w:docPartBody>
        <w:p w:rsidR="00DF0AAE" w:rsidRDefault="008914E2" w:rsidP="008914E2">
          <w:pPr>
            <w:pStyle w:val="A5F109D456D2444DBE245D24F684CBEE"/>
          </w:pPr>
          <w:r w:rsidRPr="00D858FE">
            <w:rPr>
              <w:rStyle w:val="PlaceholderText"/>
            </w:rPr>
            <w:t>Choose an item.</w:t>
          </w:r>
        </w:p>
      </w:docPartBody>
    </w:docPart>
    <w:docPart>
      <w:docPartPr>
        <w:name w:val="45E3B4FE056A416FA593FE1A95122BA5"/>
        <w:category>
          <w:name w:val="General"/>
          <w:gallery w:val="placeholder"/>
        </w:category>
        <w:types>
          <w:type w:val="bbPlcHdr"/>
        </w:types>
        <w:behaviors>
          <w:behavior w:val="content"/>
        </w:behaviors>
        <w:guid w:val="{52AA4FFC-AC06-4762-8657-BDC700378AFF}"/>
      </w:docPartPr>
      <w:docPartBody>
        <w:p w:rsidR="00DF0AAE" w:rsidRDefault="008914E2" w:rsidP="008914E2">
          <w:pPr>
            <w:pStyle w:val="45E3B4FE056A416FA593FE1A95122BA5"/>
          </w:pPr>
          <w:r w:rsidRPr="00D858FE">
            <w:rPr>
              <w:rStyle w:val="PlaceholderText"/>
            </w:rPr>
            <w:t>Choose an item.</w:t>
          </w:r>
        </w:p>
      </w:docPartBody>
    </w:docPart>
    <w:docPart>
      <w:docPartPr>
        <w:name w:val="0C17A9A73E504AED828B8087A6215AA9"/>
        <w:category>
          <w:name w:val="General"/>
          <w:gallery w:val="placeholder"/>
        </w:category>
        <w:types>
          <w:type w:val="bbPlcHdr"/>
        </w:types>
        <w:behaviors>
          <w:behavior w:val="content"/>
        </w:behaviors>
        <w:guid w:val="{C27AB613-D533-40BC-83D3-E006A3B20908}"/>
      </w:docPartPr>
      <w:docPartBody>
        <w:p w:rsidR="00DF0AAE" w:rsidRDefault="008914E2" w:rsidP="008914E2">
          <w:pPr>
            <w:pStyle w:val="0C17A9A73E504AED828B8087A6215AA9"/>
          </w:pPr>
          <w:r w:rsidRPr="00D858FE">
            <w:rPr>
              <w:rStyle w:val="PlaceholderText"/>
            </w:rPr>
            <w:t>Choose an item.</w:t>
          </w:r>
        </w:p>
      </w:docPartBody>
    </w:docPart>
    <w:docPart>
      <w:docPartPr>
        <w:name w:val="4EFFBFA2D10E42C6BB6CD72CFE3318A8"/>
        <w:category>
          <w:name w:val="General"/>
          <w:gallery w:val="placeholder"/>
        </w:category>
        <w:types>
          <w:type w:val="bbPlcHdr"/>
        </w:types>
        <w:behaviors>
          <w:behavior w:val="content"/>
        </w:behaviors>
        <w:guid w:val="{3C495DB7-AB75-45F8-9EA5-2B36589A38C4}"/>
      </w:docPartPr>
      <w:docPartBody>
        <w:p w:rsidR="00DF0AAE" w:rsidRDefault="008914E2" w:rsidP="008914E2">
          <w:pPr>
            <w:pStyle w:val="4EFFBFA2D10E42C6BB6CD72CFE3318A8"/>
          </w:pPr>
          <w:r w:rsidRPr="00D858FE">
            <w:rPr>
              <w:rStyle w:val="PlaceholderText"/>
            </w:rPr>
            <w:t>Choose an item.</w:t>
          </w:r>
        </w:p>
      </w:docPartBody>
    </w:docPart>
    <w:docPart>
      <w:docPartPr>
        <w:name w:val="9180C79C77AB4269BD274573C6A88F65"/>
        <w:category>
          <w:name w:val="General"/>
          <w:gallery w:val="placeholder"/>
        </w:category>
        <w:types>
          <w:type w:val="bbPlcHdr"/>
        </w:types>
        <w:behaviors>
          <w:behavior w:val="content"/>
        </w:behaviors>
        <w:guid w:val="{2ACC9131-57C8-47E5-BA1A-36F3C6BF326A}"/>
      </w:docPartPr>
      <w:docPartBody>
        <w:p w:rsidR="00DF0AAE" w:rsidRDefault="008914E2" w:rsidP="008914E2">
          <w:pPr>
            <w:pStyle w:val="9180C79C77AB4269BD274573C6A88F65"/>
          </w:pPr>
          <w:r w:rsidRPr="00D858FE">
            <w:rPr>
              <w:rStyle w:val="PlaceholderText"/>
            </w:rPr>
            <w:t>Choose an item.</w:t>
          </w:r>
        </w:p>
      </w:docPartBody>
    </w:docPart>
    <w:docPart>
      <w:docPartPr>
        <w:name w:val="044C40E12588417EB5B3A6F87757AC74"/>
        <w:category>
          <w:name w:val="General"/>
          <w:gallery w:val="placeholder"/>
        </w:category>
        <w:types>
          <w:type w:val="bbPlcHdr"/>
        </w:types>
        <w:behaviors>
          <w:behavior w:val="content"/>
        </w:behaviors>
        <w:guid w:val="{39501C1D-EA15-4314-8B2C-3BEDB77C147D}"/>
      </w:docPartPr>
      <w:docPartBody>
        <w:p w:rsidR="00DF0AAE" w:rsidRDefault="008914E2" w:rsidP="008914E2">
          <w:pPr>
            <w:pStyle w:val="044C40E12588417EB5B3A6F87757AC74"/>
          </w:pPr>
          <w:r w:rsidRPr="00D858FE">
            <w:rPr>
              <w:rStyle w:val="PlaceholderText"/>
            </w:rPr>
            <w:t>Choose an item.</w:t>
          </w:r>
        </w:p>
      </w:docPartBody>
    </w:docPart>
    <w:docPart>
      <w:docPartPr>
        <w:name w:val="91F1859871D94BD6B94A127D00C8602C"/>
        <w:category>
          <w:name w:val="General"/>
          <w:gallery w:val="placeholder"/>
        </w:category>
        <w:types>
          <w:type w:val="bbPlcHdr"/>
        </w:types>
        <w:behaviors>
          <w:behavior w:val="content"/>
        </w:behaviors>
        <w:guid w:val="{D2E509EB-C94F-49BD-BC0E-C811219FEDD8}"/>
      </w:docPartPr>
      <w:docPartBody>
        <w:p w:rsidR="00DF0AAE" w:rsidRDefault="008914E2" w:rsidP="008914E2">
          <w:pPr>
            <w:pStyle w:val="91F1859871D94BD6B94A127D00C8602C"/>
          </w:pPr>
          <w:r w:rsidRPr="00D858FE">
            <w:rPr>
              <w:rStyle w:val="PlaceholderText"/>
            </w:rPr>
            <w:t>Choose an item.</w:t>
          </w:r>
        </w:p>
      </w:docPartBody>
    </w:docPart>
    <w:docPart>
      <w:docPartPr>
        <w:name w:val="5590FD34D28F4D5DB01FA6421717AE96"/>
        <w:category>
          <w:name w:val="General"/>
          <w:gallery w:val="placeholder"/>
        </w:category>
        <w:types>
          <w:type w:val="bbPlcHdr"/>
        </w:types>
        <w:behaviors>
          <w:behavior w:val="content"/>
        </w:behaviors>
        <w:guid w:val="{5C54B03A-7341-4184-9B39-76F02A323050}"/>
      </w:docPartPr>
      <w:docPartBody>
        <w:p w:rsidR="00DF0AAE" w:rsidRDefault="008914E2" w:rsidP="008914E2">
          <w:pPr>
            <w:pStyle w:val="5590FD34D28F4D5DB01FA6421717AE96"/>
          </w:pPr>
          <w:r w:rsidRPr="00D858FE">
            <w:rPr>
              <w:rStyle w:val="PlaceholderText"/>
            </w:rPr>
            <w:t>Choose an item.</w:t>
          </w:r>
        </w:p>
      </w:docPartBody>
    </w:docPart>
    <w:docPart>
      <w:docPartPr>
        <w:name w:val="FE60BD4F4331412688CED7686AA1D0FF"/>
        <w:category>
          <w:name w:val="General"/>
          <w:gallery w:val="placeholder"/>
        </w:category>
        <w:types>
          <w:type w:val="bbPlcHdr"/>
        </w:types>
        <w:behaviors>
          <w:behavior w:val="content"/>
        </w:behaviors>
        <w:guid w:val="{8FD9B57B-3A50-45E0-A2A3-AF110B2EB4F1}"/>
      </w:docPartPr>
      <w:docPartBody>
        <w:p w:rsidR="00DF0AAE" w:rsidRDefault="008914E2" w:rsidP="008914E2">
          <w:pPr>
            <w:pStyle w:val="FE60BD4F4331412688CED7686AA1D0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914E2"/>
    <w:rsid w:val="00BF58F7"/>
    <w:rsid w:val="00DF0A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14E2"/>
    <w:rPr>
      <w:rFonts w:asciiTheme="minorHAnsi" w:hAnsiTheme="minorHAnsi"/>
      <w:b w:val="0"/>
      <w:noProof w:val="0"/>
      <w:color w:val="000000" w:themeColor="text1"/>
      <w:sz w:val="30"/>
      <w:lang w:val="en-AU"/>
    </w:rPr>
  </w:style>
  <w:style w:type="paragraph" w:customStyle="1" w:styleId="EF657BEF21164D46935A0F5199C3A56C">
    <w:name w:val="EF657BEF21164D46935A0F5199C3A56C"/>
    <w:rsid w:val="008914E2"/>
  </w:style>
  <w:style w:type="paragraph" w:customStyle="1" w:styleId="EABE692B478E4F05B57963F795655E4D">
    <w:name w:val="EABE692B478E4F05B57963F795655E4D"/>
    <w:rsid w:val="008914E2"/>
  </w:style>
  <w:style w:type="paragraph" w:customStyle="1" w:styleId="E0147ABE3D5B47D68D02A541238853F1">
    <w:name w:val="E0147ABE3D5B47D68D02A541238853F1"/>
    <w:rsid w:val="008914E2"/>
  </w:style>
  <w:style w:type="paragraph" w:customStyle="1" w:styleId="3FB9D3A99A0449FA80915D5EBA9FA96B">
    <w:name w:val="3FB9D3A99A0449FA80915D5EBA9FA96B"/>
    <w:rsid w:val="008914E2"/>
  </w:style>
  <w:style w:type="paragraph" w:customStyle="1" w:styleId="484E07F27D2B494D979B1FA6A2CC82B6">
    <w:name w:val="484E07F27D2B494D979B1FA6A2CC82B6"/>
    <w:rsid w:val="008914E2"/>
  </w:style>
  <w:style w:type="paragraph" w:customStyle="1" w:styleId="883F3BE7D24D4631A8A5302B0D33C80D">
    <w:name w:val="883F3BE7D24D4631A8A5302B0D33C80D"/>
    <w:rsid w:val="008914E2"/>
  </w:style>
  <w:style w:type="paragraph" w:customStyle="1" w:styleId="B33EE5CAAC57489AA08D8B963A5EA27C">
    <w:name w:val="B33EE5CAAC57489AA08D8B963A5EA27C"/>
    <w:rsid w:val="008914E2"/>
  </w:style>
  <w:style w:type="paragraph" w:customStyle="1" w:styleId="FBF6488CAB714908BAE7361F67DACD21">
    <w:name w:val="FBF6488CAB714908BAE7361F67DACD21"/>
    <w:rsid w:val="008914E2"/>
  </w:style>
  <w:style w:type="paragraph" w:customStyle="1" w:styleId="4EE711610CC4486D8BF47E4F6738A456">
    <w:name w:val="4EE711610CC4486D8BF47E4F6738A456"/>
    <w:rsid w:val="008914E2"/>
  </w:style>
  <w:style w:type="paragraph" w:customStyle="1" w:styleId="086A9CE757B34893BA6829363570CFFF">
    <w:name w:val="086A9CE757B34893BA6829363570CFFF"/>
    <w:rsid w:val="008914E2"/>
  </w:style>
  <w:style w:type="paragraph" w:customStyle="1" w:styleId="0A6220005EB34E318FAADA3299C4C7F6">
    <w:name w:val="0A6220005EB34E318FAADA3299C4C7F6"/>
    <w:rsid w:val="008914E2"/>
  </w:style>
  <w:style w:type="paragraph" w:customStyle="1" w:styleId="300F0AC4038147EE85AFCD6C116EE750">
    <w:name w:val="300F0AC4038147EE85AFCD6C116EE750"/>
    <w:rsid w:val="008914E2"/>
  </w:style>
  <w:style w:type="paragraph" w:customStyle="1" w:styleId="A9153A7DDDED422F8886F93068466470">
    <w:name w:val="A9153A7DDDED422F8886F93068466470"/>
    <w:rsid w:val="008914E2"/>
  </w:style>
  <w:style w:type="paragraph" w:customStyle="1" w:styleId="F658CEBA9E564349B532FBD29BD7FE2D">
    <w:name w:val="F658CEBA9E564349B532FBD29BD7FE2D"/>
    <w:rsid w:val="008914E2"/>
  </w:style>
  <w:style w:type="paragraph" w:customStyle="1" w:styleId="6BA061E91013480B98C4C5B05E5CE7A5">
    <w:name w:val="6BA061E91013480B98C4C5B05E5CE7A5"/>
    <w:rsid w:val="008914E2"/>
  </w:style>
  <w:style w:type="paragraph" w:customStyle="1" w:styleId="E9BE2DFBBDDD4F6DA8D5688BF896AC84">
    <w:name w:val="E9BE2DFBBDDD4F6DA8D5688BF896AC84"/>
    <w:rsid w:val="008914E2"/>
  </w:style>
  <w:style w:type="paragraph" w:customStyle="1" w:styleId="DA3B58A43BD240BAA73EBAC138C876D5">
    <w:name w:val="DA3B58A43BD240BAA73EBAC138C876D5"/>
    <w:rsid w:val="008914E2"/>
  </w:style>
  <w:style w:type="paragraph" w:customStyle="1" w:styleId="573A48F09EEB4DA38FDEA61260E06E03">
    <w:name w:val="573A48F09EEB4DA38FDEA61260E06E03"/>
    <w:rsid w:val="008914E2"/>
  </w:style>
  <w:style w:type="paragraph" w:customStyle="1" w:styleId="2DB39B01D5A34EBA977786DA78E02A67">
    <w:name w:val="2DB39B01D5A34EBA977786DA78E02A67"/>
    <w:rsid w:val="008914E2"/>
  </w:style>
  <w:style w:type="paragraph" w:customStyle="1" w:styleId="1B7B487F394F481487A078A4D39236EC">
    <w:name w:val="1B7B487F394F481487A078A4D39236EC"/>
    <w:rsid w:val="008914E2"/>
  </w:style>
  <w:style w:type="paragraph" w:customStyle="1" w:styleId="AE351C3BF45848A3975800D900985BB0">
    <w:name w:val="AE351C3BF45848A3975800D900985BB0"/>
    <w:rsid w:val="008914E2"/>
  </w:style>
  <w:style w:type="paragraph" w:customStyle="1" w:styleId="5DCADCF8FD474755AC685EA5329092C3">
    <w:name w:val="5DCADCF8FD474755AC685EA5329092C3"/>
    <w:rsid w:val="008914E2"/>
  </w:style>
  <w:style w:type="paragraph" w:customStyle="1" w:styleId="EB80974267C44CF4B8552CF49312756C">
    <w:name w:val="EB80974267C44CF4B8552CF49312756C"/>
    <w:rsid w:val="008914E2"/>
  </w:style>
  <w:style w:type="paragraph" w:customStyle="1" w:styleId="590F175CCA8D408E9B47DB538872DB3D">
    <w:name w:val="590F175CCA8D408E9B47DB538872DB3D"/>
    <w:rsid w:val="008914E2"/>
  </w:style>
  <w:style w:type="paragraph" w:customStyle="1" w:styleId="9D3BA85DAD934975AC9610598EF13552">
    <w:name w:val="9D3BA85DAD934975AC9610598EF13552"/>
    <w:rsid w:val="008914E2"/>
  </w:style>
  <w:style w:type="paragraph" w:customStyle="1" w:styleId="884C85AF28E84507B019A8C7A244257B">
    <w:name w:val="884C85AF28E84507B019A8C7A244257B"/>
    <w:rsid w:val="008914E2"/>
  </w:style>
  <w:style w:type="paragraph" w:customStyle="1" w:styleId="F7D4EF2BC42D4FEAA8AAD51BFDD0A993">
    <w:name w:val="F7D4EF2BC42D4FEAA8AAD51BFDD0A993"/>
    <w:rsid w:val="008914E2"/>
  </w:style>
  <w:style w:type="paragraph" w:customStyle="1" w:styleId="46C02BF7C2334DBDA5232D3B6ECE1546">
    <w:name w:val="46C02BF7C2334DBDA5232D3B6ECE1546"/>
    <w:rsid w:val="008914E2"/>
  </w:style>
  <w:style w:type="paragraph" w:customStyle="1" w:styleId="306F3A62229B4694A247E18585012ADB">
    <w:name w:val="306F3A62229B4694A247E18585012ADB"/>
    <w:rsid w:val="008914E2"/>
  </w:style>
  <w:style w:type="paragraph" w:customStyle="1" w:styleId="97AB9EF69D4C4DB1A820D94FA1E3B4EB">
    <w:name w:val="97AB9EF69D4C4DB1A820D94FA1E3B4EB"/>
    <w:rsid w:val="008914E2"/>
  </w:style>
  <w:style w:type="paragraph" w:customStyle="1" w:styleId="5BE090720CE246AF9FED9F7D80FB5A82">
    <w:name w:val="5BE090720CE246AF9FED9F7D80FB5A82"/>
    <w:rsid w:val="008914E2"/>
  </w:style>
  <w:style w:type="paragraph" w:customStyle="1" w:styleId="5F389E2B516C4EC7A77F3C6A3DBDAF66">
    <w:name w:val="5F389E2B516C4EC7A77F3C6A3DBDAF66"/>
    <w:rsid w:val="008914E2"/>
  </w:style>
  <w:style w:type="paragraph" w:customStyle="1" w:styleId="4DA70E51857F449EB641A6348245E948">
    <w:name w:val="4DA70E51857F449EB641A6348245E948"/>
    <w:rsid w:val="008914E2"/>
  </w:style>
  <w:style w:type="paragraph" w:customStyle="1" w:styleId="14A52AF7052242B78E4993BCAB367F40">
    <w:name w:val="14A52AF7052242B78E4993BCAB367F40"/>
    <w:rsid w:val="008914E2"/>
  </w:style>
  <w:style w:type="paragraph" w:customStyle="1" w:styleId="184D54A478A44E5D97B54A651981E9F8">
    <w:name w:val="184D54A478A44E5D97B54A651981E9F8"/>
    <w:rsid w:val="008914E2"/>
  </w:style>
  <w:style w:type="paragraph" w:customStyle="1" w:styleId="FAAF5E09A1BC4A6E9DB7F48AA2B10454">
    <w:name w:val="FAAF5E09A1BC4A6E9DB7F48AA2B10454"/>
    <w:rsid w:val="008914E2"/>
  </w:style>
  <w:style w:type="paragraph" w:customStyle="1" w:styleId="A2971F716C08489D88ADC428501F2144">
    <w:name w:val="A2971F716C08489D88ADC428501F2144"/>
    <w:rsid w:val="008914E2"/>
  </w:style>
  <w:style w:type="paragraph" w:customStyle="1" w:styleId="6CD6A52CA5334DA7B49BB428CBA88B38">
    <w:name w:val="6CD6A52CA5334DA7B49BB428CBA88B38"/>
    <w:rsid w:val="008914E2"/>
  </w:style>
  <w:style w:type="paragraph" w:customStyle="1" w:styleId="74E21392763E4DCFAA22702FDB88604E">
    <w:name w:val="74E21392763E4DCFAA22702FDB88604E"/>
    <w:rsid w:val="008914E2"/>
  </w:style>
  <w:style w:type="paragraph" w:customStyle="1" w:styleId="A1531965433741B1BCC7C9E1B943E6B3">
    <w:name w:val="A1531965433741B1BCC7C9E1B943E6B3"/>
    <w:rsid w:val="008914E2"/>
  </w:style>
  <w:style w:type="paragraph" w:customStyle="1" w:styleId="7DBBB010AB534040953D6183565C52E0">
    <w:name w:val="7DBBB010AB534040953D6183565C52E0"/>
    <w:rsid w:val="008914E2"/>
  </w:style>
  <w:style w:type="paragraph" w:customStyle="1" w:styleId="A5F109D456D2444DBE245D24F684CBEE">
    <w:name w:val="A5F109D456D2444DBE245D24F684CBEE"/>
    <w:rsid w:val="008914E2"/>
  </w:style>
  <w:style w:type="paragraph" w:customStyle="1" w:styleId="45E3B4FE056A416FA593FE1A95122BA5">
    <w:name w:val="45E3B4FE056A416FA593FE1A95122BA5"/>
    <w:rsid w:val="008914E2"/>
  </w:style>
  <w:style w:type="paragraph" w:customStyle="1" w:styleId="0C17A9A73E504AED828B8087A6215AA9">
    <w:name w:val="0C17A9A73E504AED828B8087A6215AA9"/>
    <w:rsid w:val="008914E2"/>
  </w:style>
  <w:style w:type="paragraph" w:customStyle="1" w:styleId="4EFFBFA2D10E42C6BB6CD72CFE3318A8">
    <w:name w:val="4EFFBFA2D10E42C6BB6CD72CFE3318A8"/>
    <w:rsid w:val="008914E2"/>
  </w:style>
  <w:style w:type="paragraph" w:customStyle="1" w:styleId="9180C79C77AB4269BD274573C6A88F65">
    <w:name w:val="9180C79C77AB4269BD274573C6A88F65"/>
    <w:rsid w:val="008914E2"/>
  </w:style>
  <w:style w:type="paragraph" w:customStyle="1" w:styleId="044C40E12588417EB5B3A6F87757AC74">
    <w:name w:val="044C40E12588417EB5B3A6F87757AC74"/>
    <w:rsid w:val="008914E2"/>
  </w:style>
  <w:style w:type="paragraph" w:customStyle="1" w:styleId="91F1859871D94BD6B94A127D00C8602C">
    <w:name w:val="91F1859871D94BD6B94A127D00C8602C"/>
    <w:rsid w:val="008914E2"/>
  </w:style>
  <w:style w:type="paragraph" w:customStyle="1" w:styleId="5590FD34D28F4D5DB01FA6421717AE96">
    <w:name w:val="5590FD34D28F4D5DB01FA6421717AE96"/>
    <w:rsid w:val="008914E2"/>
  </w:style>
  <w:style w:type="paragraph" w:customStyle="1" w:styleId="FE60BD4F4331412688CED7686AA1D0FF">
    <w:name w:val="FE60BD4F4331412688CED7686AA1D0FF"/>
    <w:rsid w:val="008914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Hope Island</Home>
    <Signed xmlns="a8338b6e-77a6-4851-82b6-98166143ffdd" xsi:nil="true"/>
    <Uploaded xmlns="a8338b6e-77a6-4851-82b6-98166143ffdd">true</Uploaded>
    <Management_x0020_Company xmlns="a8338b6e-77a6-4851-82b6-98166143ffdd" xsi:nil="true"/>
    <Doc_x0020_Date xmlns="a8338b6e-77a6-4851-82b6-98166143ffdd">2023-02-27T23:47:14+00:00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12BC5B8F-A316-E311-9117-005056922186</Home_x0020_ID>
    <State xmlns="a8338b6e-77a6-4851-82b6-98166143ffdd" xsi:nil="true"/>
    <Doc_x0020_Sent_Received_x0020_Date xmlns="a8338b6e-77a6-4851-82b6-98166143ffdd">2023-02-28T00:00:00+00:00</Doc_x0020_Sent_Received_x0020_Date>
    <Activity_x0020_ID xmlns="a8338b6e-77a6-4851-82b6-98166143ffdd">A21F4216-2B58-EA11-9E51-005056922186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612388C-6E77-4187-BBFA-EBB9249C1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4483</Words>
  <Characters>25556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2023-04-12T21:37:00Z</dcterms:created>
  <dcterms:modified xsi:type="dcterms:W3CDTF">2023-04-12T21:38:00Z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