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5F45A0B" w:rsidR="003C6EC2" w:rsidRPr="00943697" w:rsidRDefault="00A627C8" w:rsidP="00703E80">
      <w:pPr>
        <w:pStyle w:val="Title"/>
        <w:spacing w:before="720" w:after="360" w:line="240" w:lineRule="auto"/>
        <w:rPr>
          <w:rFonts w:ascii="Arial Black" w:hAnsi="Arial Black"/>
          <w:noProof/>
          <w:sz w:val="52"/>
          <w:szCs w:val="42"/>
        </w:rPr>
      </w:pPr>
      <w:bookmarkStart w:id="0" w:name="_GoBack"/>
      <w:bookmarkEnd w:id="0"/>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EC76DD">
        <w:rPr>
          <w:rFonts w:ascii="Arial Black" w:hAnsi="Arial Black"/>
        </w:rPr>
        <w:t>Armenian Community Welfare Committee</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724D037C" w14:textId="77777777" w:rsidR="00EC76DD" w:rsidRPr="003C6EC2" w:rsidRDefault="00EC76DD" w:rsidP="00EC76D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Macquarie Street </w:t>
      </w:r>
      <w:r w:rsidRPr="003C6EC2">
        <w:rPr>
          <w:color w:val="FFFFFF" w:themeColor="background1"/>
          <w:sz w:val="28"/>
        </w:rPr>
        <w:br/>
        <w:t>CHATSWOOD NSW 2067</w:t>
      </w:r>
      <w:r w:rsidRPr="003C6EC2">
        <w:rPr>
          <w:color w:val="FFFFFF" w:themeColor="background1"/>
          <w:sz w:val="28"/>
        </w:rPr>
        <w:br/>
      </w:r>
      <w:r w:rsidRPr="003C6EC2">
        <w:rPr>
          <w:rFonts w:eastAsia="Calibri"/>
          <w:color w:val="FFFFFF" w:themeColor="background1"/>
          <w:sz w:val="28"/>
          <w:szCs w:val="56"/>
          <w:lang w:eastAsia="en-US"/>
        </w:rPr>
        <w:t>Phone number: 02 9419 6394</w:t>
      </w:r>
    </w:p>
    <w:p w14:paraId="0F8BA728" w14:textId="77777777" w:rsidR="00EC76DD" w:rsidRDefault="00EC76DD" w:rsidP="00EC76D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200579 </w:t>
      </w:r>
    </w:p>
    <w:p w14:paraId="7B986DCA" w14:textId="77777777" w:rsidR="00EC76DD" w:rsidRPr="003C6EC2" w:rsidRDefault="00EC76DD" w:rsidP="00EC76D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Armenian Community Welfare Committee</w:t>
      </w:r>
    </w:p>
    <w:p w14:paraId="21B8CA6E" w14:textId="77777777" w:rsidR="00EC76DD" w:rsidRPr="003C6EC2" w:rsidRDefault="00EC76DD" w:rsidP="00EC76DD">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15 March 2022 to 18 March 2022</w:t>
      </w:r>
    </w:p>
    <w:p w14:paraId="493AB51A" w14:textId="4EA0B5C4" w:rsidR="00EC76DD" w:rsidRPr="00E93D41" w:rsidRDefault="00EC76DD" w:rsidP="00EC76DD">
      <w:pPr>
        <w:tabs>
          <w:tab w:val="left" w:pos="2127"/>
        </w:tabs>
        <w:spacing w:before="120"/>
        <w:rPr>
          <w:color w:val="FFFFFF" w:themeColor="background1"/>
        </w:rPr>
      </w:pPr>
      <w:r w:rsidRPr="00E93D41">
        <w:rPr>
          <w:b/>
          <w:color w:val="FFFFFF" w:themeColor="background1"/>
          <w:sz w:val="28"/>
        </w:rPr>
        <w:t>Date of Performance Report:</w:t>
      </w:r>
      <w:r w:rsidR="00FD7268">
        <w:rPr>
          <w:b/>
          <w:color w:val="FFFFFF" w:themeColor="background1"/>
          <w:sz w:val="28"/>
        </w:rPr>
        <w:t xml:space="preserve"> </w:t>
      </w:r>
      <w:r w:rsidR="00FD7268" w:rsidRPr="00FD7268">
        <w:rPr>
          <w:color w:val="FFFFFF" w:themeColor="background1"/>
          <w:sz w:val="28"/>
        </w:rPr>
        <w:t>1</w:t>
      </w:r>
      <w:r w:rsidR="00EF5069">
        <w:rPr>
          <w:color w:val="FFFFFF" w:themeColor="background1"/>
          <w:sz w:val="28"/>
        </w:rPr>
        <w:t>7</w:t>
      </w:r>
      <w:r w:rsidR="00FD7268" w:rsidRPr="00FD7268">
        <w:rPr>
          <w:color w:val="FFFFFF" w:themeColor="background1"/>
          <w:sz w:val="28"/>
        </w:rPr>
        <w:t xml:space="preserve"> May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1" w:name="_Hlk32477662"/>
      <w:r>
        <w:lastRenderedPageBreak/>
        <w:t>Performance report prepared by</w:t>
      </w:r>
    </w:p>
    <w:p w14:paraId="54918121" w14:textId="19B31AD1" w:rsidR="00F41159" w:rsidRPr="009B0F30" w:rsidRDefault="00D93A47" w:rsidP="00F41159">
      <w:r>
        <w:t>A</w:t>
      </w:r>
      <w:r w:rsidR="000C3C13">
        <w:t xml:space="preserve"> </w:t>
      </w:r>
      <w:r>
        <w:t>G</w:t>
      </w:r>
      <w:r w:rsidR="00F503F0">
        <w:t>rant</w:t>
      </w:r>
      <w:r w:rsidR="00F41159" w:rsidRPr="00FD7268">
        <w:t xml:space="preserve"> delegate</w:t>
      </w:r>
      <w:r w:rsidR="00F41159">
        <w:t xml:space="preserve"> of the Aged Care Quality and Safety Commissioner.</w:t>
      </w:r>
    </w:p>
    <w:p w14:paraId="202F42C3" w14:textId="57EC89A5" w:rsidR="00A30BEC" w:rsidRDefault="00A30BEC" w:rsidP="0094564F">
      <w:pPr>
        <w:pStyle w:val="Heading1"/>
      </w:pPr>
      <w:r>
        <w:t>Publication of report</w:t>
      </w:r>
    </w:p>
    <w:p w14:paraId="2258EB89" w14:textId="36DC27C7"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441A64">
        <w:t>1</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1BA85D8A" w14:textId="77777777" w:rsidR="00EC76DD" w:rsidRDefault="00EC76DD" w:rsidP="00EC76DD">
      <w:pPr>
        <w:tabs>
          <w:tab w:val="left" w:pos="4111"/>
        </w:tabs>
      </w:pPr>
      <w:bookmarkStart w:id="2" w:name="HcsServicesFullListWithAddress"/>
      <w:bookmarkEnd w:id="1"/>
      <w:r>
        <w:rPr>
          <w:b/>
          <w:bCs/>
        </w:rPr>
        <w:t>CHSP:</w:t>
      </w:r>
    </w:p>
    <w:p w14:paraId="2519431D" w14:textId="77777777" w:rsidR="00EC76DD" w:rsidRDefault="00EC76DD" w:rsidP="00EC76DD">
      <w:pPr>
        <w:numPr>
          <w:ilvl w:val="0"/>
          <w:numId w:val="38"/>
        </w:numPr>
        <w:tabs>
          <w:tab w:val="left" w:pos="4111"/>
        </w:tabs>
        <w:spacing w:before="0"/>
      </w:pPr>
      <w:r>
        <w:t>Centre Based Respite, 4-G1RQPD5, 10 Macquarie Street, CHATSWOOD NSW 2067</w:t>
      </w:r>
    </w:p>
    <w:p w14:paraId="55306A0E" w14:textId="77777777" w:rsidR="00EC76DD" w:rsidRDefault="00EC76DD" w:rsidP="00EC76DD">
      <w:pPr>
        <w:numPr>
          <w:ilvl w:val="0"/>
          <w:numId w:val="38"/>
        </w:numPr>
        <w:tabs>
          <w:tab w:val="left" w:pos="4111"/>
        </w:tabs>
      </w:pPr>
      <w:r>
        <w:t>Domestic Assistance, 4-GE5ZXOM, 10 Macquarie Street, CHATSWOOD NSW 2067</w:t>
      </w:r>
    </w:p>
    <w:p w14:paraId="3D616F9B" w14:textId="77777777" w:rsidR="00EC76DD" w:rsidRDefault="00EC76DD" w:rsidP="00EC76DD">
      <w:pPr>
        <w:numPr>
          <w:ilvl w:val="0"/>
          <w:numId w:val="38"/>
        </w:numPr>
        <w:tabs>
          <w:tab w:val="left" w:pos="4111"/>
        </w:tabs>
      </w:pPr>
      <w:r>
        <w:t>Social Support - Group, 4-FHKAP9R, 10 Macquarie Street, CHATSWOOD NSW 2067</w:t>
      </w:r>
    </w:p>
    <w:p w14:paraId="5E0362F3" w14:textId="1C3EF701" w:rsidR="00441A64" w:rsidRDefault="00EC76DD" w:rsidP="00EC76DD">
      <w:pPr>
        <w:numPr>
          <w:ilvl w:val="0"/>
          <w:numId w:val="38"/>
        </w:numPr>
        <w:tabs>
          <w:tab w:val="left" w:pos="4111"/>
        </w:tabs>
        <w:spacing w:after="0"/>
      </w:pPr>
      <w:r>
        <w:t>Social Support - Individual, 4-FHKAPG3, 10 Macquarie Street, CHATSWOOD NSW 2067</w:t>
      </w:r>
    </w:p>
    <w:p w14:paraId="02449619" w14:textId="535A5598" w:rsidR="00EC76DD" w:rsidRDefault="00441A64" w:rsidP="00441A64">
      <w:pPr>
        <w:spacing w:before="0" w:after="160" w:line="259" w:lineRule="auto"/>
      </w:pPr>
      <w:r>
        <w:br w:type="page"/>
      </w:r>
    </w:p>
    <w:bookmarkEnd w:id="2"/>
    <w:p w14:paraId="5BD4E804" w14:textId="77777777" w:rsidR="00441A64" w:rsidRPr="0037487E" w:rsidRDefault="00441A64" w:rsidP="00441A64">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tbl>
      <w:tblPr>
        <w:tblStyle w:val="TableGrid"/>
        <w:tblW w:w="9351" w:type="dxa"/>
        <w:tblInd w:w="-147" w:type="dxa"/>
        <w:tblLook w:val="04A0" w:firstRow="1" w:lastRow="0" w:firstColumn="1" w:lastColumn="0" w:noHBand="0" w:noVBand="1"/>
      </w:tblPr>
      <w:tblGrid>
        <w:gridCol w:w="5240"/>
        <w:gridCol w:w="1134"/>
        <w:gridCol w:w="577"/>
        <w:gridCol w:w="2400"/>
      </w:tblGrid>
      <w:tr w:rsidR="00441A64" w:rsidRPr="005803B4" w14:paraId="41427F4F" w14:textId="77777777" w:rsidTr="005A0380">
        <w:tc>
          <w:tcPr>
            <w:tcW w:w="5240" w:type="dxa"/>
            <w:tcBorders>
              <w:top w:val="nil"/>
              <w:left w:val="nil"/>
              <w:bottom w:val="nil"/>
              <w:right w:val="nil"/>
            </w:tcBorders>
          </w:tcPr>
          <w:p w14:paraId="11D5BC7F" w14:textId="77777777" w:rsidR="00441A64" w:rsidRPr="005A682F" w:rsidRDefault="00441A64" w:rsidP="00FD7268">
            <w:pPr>
              <w:pStyle w:val="Heading4"/>
              <w:tabs>
                <w:tab w:val="clear" w:pos="9072"/>
              </w:tabs>
              <w:spacing w:before="120" w:after="0" w:line="240" w:lineRule="auto"/>
              <w:ind w:left="-537" w:firstLine="537"/>
              <w:outlineLvl w:val="3"/>
              <w:rPr>
                <w:b w:val="0"/>
              </w:rPr>
            </w:pPr>
            <w:bookmarkStart w:id="3" w:name="_Hlk103593065"/>
            <w:r w:rsidRPr="00477C4C">
              <w:t xml:space="preserve">Standard </w:t>
            </w:r>
            <w:r>
              <w:t>1</w:t>
            </w:r>
            <w:r w:rsidRPr="00477C4C">
              <w:t xml:space="preserve"> Consumer dignity and choic</w:t>
            </w:r>
            <w:r>
              <w:t>e</w:t>
            </w:r>
          </w:p>
        </w:tc>
        <w:tc>
          <w:tcPr>
            <w:tcW w:w="1711" w:type="dxa"/>
            <w:gridSpan w:val="2"/>
            <w:tcBorders>
              <w:top w:val="nil"/>
              <w:left w:val="nil"/>
              <w:bottom w:val="nil"/>
              <w:right w:val="nil"/>
            </w:tcBorders>
          </w:tcPr>
          <w:p w14:paraId="4FACFBD9" w14:textId="4331A681" w:rsidR="00441A64" w:rsidRPr="00E630D7" w:rsidRDefault="001B10BD" w:rsidP="00FD7268">
            <w:pPr>
              <w:pStyle w:val="Heading4"/>
              <w:tabs>
                <w:tab w:val="clear" w:pos="9072"/>
              </w:tabs>
              <w:spacing w:before="120" w:after="0" w:line="240" w:lineRule="auto"/>
              <w:outlineLvl w:val="3"/>
              <w:rPr>
                <w:rFonts w:eastAsia="Times New Roman"/>
                <w:iCs w:val="0"/>
                <w:color w:val="0000FF"/>
              </w:rPr>
            </w:pPr>
            <w:r w:rsidRPr="00E630D7">
              <w:t>CHSP</w:t>
            </w:r>
          </w:p>
        </w:tc>
        <w:tc>
          <w:tcPr>
            <w:tcW w:w="2400" w:type="dxa"/>
            <w:tcBorders>
              <w:top w:val="nil"/>
              <w:left w:val="nil"/>
              <w:bottom w:val="nil"/>
              <w:right w:val="nil"/>
            </w:tcBorders>
          </w:tcPr>
          <w:p w14:paraId="3A469803" w14:textId="39CA784D" w:rsidR="00441A64" w:rsidRPr="005803B4" w:rsidRDefault="001B10BD" w:rsidP="00FD7268">
            <w:pPr>
              <w:pStyle w:val="Heading4"/>
              <w:tabs>
                <w:tab w:val="clear" w:pos="9072"/>
              </w:tabs>
              <w:spacing w:before="120" w:after="0" w:line="240" w:lineRule="auto"/>
              <w:jc w:val="right"/>
              <w:outlineLvl w:val="3"/>
            </w:pPr>
            <w:r w:rsidRPr="005803B4">
              <w:rPr>
                <w:rFonts w:eastAsia="Times New Roman"/>
                <w:iCs w:val="0"/>
              </w:rPr>
              <w:t>Compliant</w:t>
            </w:r>
          </w:p>
        </w:tc>
      </w:tr>
      <w:bookmarkEnd w:id="3"/>
      <w:tr w:rsidR="001B10BD" w:rsidRPr="00CE3F6F" w14:paraId="7E8FDB43"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335E335C" w14:textId="77777777" w:rsidR="001B10BD" w:rsidRPr="005A682F" w:rsidRDefault="001B10BD" w:rsidP="00FD7268">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(3)(a)</w:t>
            </w:r>
          </w:p>
        </w:tc>
        <w:tc>
          <w:tcPr>
            <w:tcW w:w="1134" w:type="dxa"/>
          </w:tcPr>
          <w:p w14:paraId="3FE517E7" w14:textId="0D04C01D" w:rsidR="001B10BD" w:rsidRPr="00CE3F6F" w:rsidRDefault="001B10BD" w:rsidP="00FD7268">
            <w:pPr>
              <w:pStyle w:val="Heading4"/>
              <w:tabs>
                <w:tab w:val="clear" w:pos="9072"/>
              </w:tabs>
              <w:spacing w:before="120" w:after="0" w:line="240" w:lineRule="auto"/>
              <w:outlineLvl w:val="3"/>
              <w:rPr>
                <w:rFonts w:eastAsia="Times New Roman"/>
                <w:b w:val="0"/>
                <w:iCs w:val="0"/>
              </w:rPr>
            </w:pPr>
            <w:r w:rsidRPr="00CE3F6F">
              <w:rPr>
                <w:b w:val="0"/>
              </w:rPr>
              <w:t>CHSP</w:t>
            </w:r>
          </w:p>
        </w:tc>
        <w:tc>
          <w:tcPr>
            <w:tcW w:w="2977" w:type="dxa"/>
            <w:gridSpan w:val="2"/>
          </w:tcPr>
          <w:p w14:paraId="52D2DDB2" w14:textId="0A4AC69F" w:rsidR="001B10BD" w:rsidRPr="00CE3F6F" w:rsidRDefault="001B10BD" w:rsidP="00FD7268">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1B10BD" w:rsidRPr="00CE3F6F" w14:paraId="54DE0DE0"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47D98DD6" w14:textId="77777777" w:rsidR="001B10BD" w:rsidRPr="005A682F" w:rsidRDefault="001B10BD" w:rsidP="00FD7268">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4" w:type="dxa"/>
          </w:tcPr>
          <w:p w14:paraId="00231BAB" w14:textId="39E8A99F" w:rsidR="001B10BD" w:rsidRPr="00CE3F6F" w:rsidRDefault="001B10BD" w:rsidP="00FD7268">
            <w:pPr>
              <w:pStyle w:val="Heading4"/>
              <w:tabs>
                <w:tab w:val="clear" w:pos="9072"/>
              </w:tabs>
              <w:spacing w:before="120" w:after="0" w:line="240" w:lineRule="auto"/>
              <w:outlineLvl w:val="3"/>
              <w:rPr>
                <w:b w:val="0"/>
              </w:rPr>
            </w:pPr>
            <w:r w:rsidRPr="00CE3F6F">
              <w:rPr>
                <w:b w:val="0"/>
              </w:rPr>
              <w:t>CHSP</w:t>
            </w:r>
          </w:p>
        </w:tc>
        <w:tc>
          <w:tcPr>
            <w:tcW w:w="2977" w:type="dxa"/>
            <w:gridSpan w:val="2"/>
          </w:tcPr>
          <w:p w14:paraId="5DE92930" w14:textId="3B883BC6" w:rsidR="001B10BD" w:rsidRPr="00CE3F6F" w:rsidRDefault="001B10BD" w:rsidP="00FD7268">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1B10BD" w:rsidRPr="00CE3F6F" w14:paraId="15220C75"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70F44DA0" w14:textId="77777777" w:rsidR="001B10BD" w:rsidRPr="005A682F" w:rsidRDefault="001B10BD" w:rsidP="00FD7268">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4" w:type="dxa"/>
          </w:tcPr>
          <w:p w14:paraId="6752DA39" w14:textId="4E465BBF" w:rsidR="001B10BD" w:rsidRPr="00CE3F6F" w:rsidRDefault="001B10BD" w:rsidP="00FD7268">
            <w:pPr>
              <w:pStyle w:val="Heading4"/>
              <w:tabs>
                <w:tab w:val="clear" w:pos="9072"/>
              </w:tabs>
              <w:spacing w:before="120" w:after="0" w:line="240" w:lineRule="auto"/>
              <w:outlineLvl w:val="3"/>
              <w:rPr>
                <w:b w:val="0"/>
              </w:rPr>
            </w:pPr>
            <w:r w:rsidRPr="00CE3F6F">
              <w:rPr>
                <w:b w:val="0"/>
              </w:rPr>
              <w:t>CHSP</w:t>
            </w:r>
          </w:p>
        </w:tc>
        <w:tc>
          <w:tcPr>
            <w:tcW w:w="2977" w:type="dxa"/>
            <w:gridSpan w:val="2"/>
          </w:tcPr>
          <w:p w14:paraId="708ABA82" w14:textId="6E6EB4E2" w:rsidR="001B10BD" w:rsidRPr="00CE3F6F" w:rsidRDefault="001B10BD" w:rsidP="00FD7268">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1B10BD" w:rsidRPr="00CE3F6F" w14:paraId="38B61EF8"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5E9374CB" w14:textId="77777777" w:rsidR="001B10BD" w:rsidRPr="005A682F" w:rsidRDefault="001B10BD" w:rsidP="00FD7268">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4" w:type="dxa"/>
          </w:tcPr>
          <w:p w14:paraId="59F47BDE" w14:textId="5E2A6250" w:rsidR="001B10BD" w:rsidRPr="00CE3F6F" w:rsidRDefault="001B10BD" w:rsidP="00FD7268">
            <w:pPr>
              <w:pStyle w:val="Heading4"/>
              <w:keepNext w:val="0"/>
              <w:tabs>
                <w:tab w:val="clear" w:pos="9072"/>
              </w:tabs>
              <w:spacing w:before="120" w:after="0" w:line="240" w:lineRule="auto"/>
              <w:outlineLvl w:val="3"/>
              <w:rPr>
                <w:b w:val="0"/>
              </w:rPr>
            </w:pPr>
            <w:r w:rsidRPr="00CE3F6F">
              <w:rPr>
                <w:b w:val="0"/>
              </w:rPr>
              <w:t>CHSP</w:t>
            </w:r>
          </w:p>
        </w:tc>
        <w:tc>
          <w:tcPr>
            <w:tcW w:w="2977" w:type="dxa"/>
            <w:gridSpan w:val="2"/>
          </w:tcPr>
          <w:p w14:paraId="1340D19D" w14:textId="7D1E029E" w:rsidR="001B10BD" w:rsidRPr="00CE3F6F" w:rsidRDefault="001B10BD" w:rsidP="00FD7268">
            <w:pPr>
              <w:pStyle w:val="Heading4"/>
              <w:keepNext w:val="0"/>
              <w:tabs>
                <w:tab w:val="clear" w:pos="9072"/>
              </w:tabs>
              <w:spacing w:before="120" w:after="0" w:line="240" w:lineRule="auto"/>
              <w:jc w:val="right"/>
              <w:outlineLvl w:val="3"/>
              <w:rPr>
                <w:b w:val="0"/>
                <w:highlight w:val="yellow"/>
              </w:rPr>
            </w:pPr>
            <w:r w:rsidRPr="00CE3F6F">
              <w:rPr>
                <w:rFonts w:eastAsia="Times New Roman"/>
                <w:b w:val="0"/>
                <w:iCs w:val="0"/>
              </w:rPr>
              <w:t>Compliant</w:t>
            </w:r>
          </w:p>
        </w:tc>
      </w:tr>
      <w:tr w:rsidR="001B10BD" w:rsidRPr="00CE3F6F" w14:paraId="0D692111"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0382F207" w14:textId="77777777" w:rsidR="001B10BD" w:rsidRPr="005A682F" w:rsidRDefault="001B10BD" w:rsidP="00FD7268">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4" w:type="dxa"/>
          </w:tcPr>
          <w:p w14:paraId="518BA24D" w14:textId="717DBF5E" w:rsidR="001B10BD" w:rsidRPr="00CE3F6F" w:rsidRDefault="001B10BD" w:rsidP="00FD7268">
            <w:pPr>
              <w:pStyle w:val="Heading4"/>
              <w:keepNext w:val="0"/>
              <w:tabs>
                <w:tab w:val="clear" w:pos="9072"/>
              </w:tabs>
              <w:spacing w:before="120" w:after="0" w:line="240" w:lineRule="auto"/>
              <w:outlineLvl w:val="3"/>
              <w:rPr>
                <w:b w:val="0"/>
              </w:rPr>
            </w:pPr>
            <w:r w:rsidRPr="00CE3F6F">
              <w:rPr>
                <w:b w:val="0"/>
              </w:rPr>
              <w:t>CHSP</w:t>
            </w:r>
          </w:p>
        </w:tc>
        <w:tc>
          <w:tcPr>
            <w:tcW w:w="2977" w:type="dxa"/>
            <w:gridSpan w:val="2"/>
          </w:tcPr>
          <w:p w14:paraId="74DE40CE" w14:textId="6A219864" w:rsidR="001B10BD" w:rsidRPr="00CE3F6F" w:rsidRDefault="001B10BD" w:rsidP="00FD7268">
            <w:pPr>
              <w:pStyle w:val="Heading4"/>
              <w:keepNext w:val="0"/>
              <w:tabs>
                <w:tab w:val="clear" w:pos="9072"/>
              </w:tabs>
              <w:spacing w:before="120" w:after="0" w:line="240" w:lineRule="auto"/>
              <w:jc w:val="right"/>
              <w:outlineLvl w:val="3"/>
              <w:rPr>
                <w:b w:val="0"/>
                <w:highlight w:val="yellow"/>
              </w:rPr>
            </w:pPr>
            <w:r w:rsidRPr="00CE3F6F">
              <w:rPr>
                <w:rFonts w:eastAsia="Times New Roman"/>
                <w:b w:val="0"/>
                <w:iCs w:val="0"/>
              </w:rPr>
              <w:t>Compliant</w:t>
            </w:r>
          </w:p>
        </w:tc>
      </w:tr>
      <w:tr w:rsidR="001B10BD" w:rsidRPr="00CE3F6F" w14:paraId="2FF0E191"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4D52A66B" w14:textId="77777777" w:rsidR="001B10BD" w:rsidRPr="005A682F" w:rsidRDefault="001B10BD" w:rsidP="00FD7268">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4" w:type="dxa"/>
          </w:tcPr>
          <w:p w14:paraId="76C7440A" w14:textId="5A16C13F" w:rsidR="001B10BD" w:rsidRPr="00CE3F6F" w:rsidRDefault="001B10BD" w:rsidP="00FD7268">
            <w:pPr>
              <w:pStyle w:val="Heading4"/>
              <w:keepNext w:val="0"/>
              <w:tabs>
                <w:tab w:val="clear" w:pos="9072"/>
              </w:tabs>
              <w:spacing w:before="120" w:after="0" w:line="240" w:lineRule="auto"/>
              <w:outlineLvl w:val="3"/>
              <w:rPr>
                <w:b w:val="0"/>
              </w:rPr>
            </w:pPr>
            <w:r w:rsidRPr="00CE3F6F">
              <w:rPr>
                <w:b w:val="0"/>
              </w:rPr>
              <w:t>CHSP</w:t>
            </w:r>
          </w:p>
        </w:tc>
        <w:tc>
          <w:tcPr>
            <w:tcW w:w="2977" w:type="dxa"/>
            <w:gridSpan w:val="2"/>
          </w:tcPr>
          <w:p w14:paraId="558A266C" w14:textId="4AB1A40F" w:rsidR="001B10BD" w:rsidRPr="00CE3F6F" w:rsidRDefault="001B10BD" w:rsidP="00FD7268">
            <w:pPr>
              <w:pStyle w:val="Heading4"/>
              <w:keepNext w:val="0"/>
              <w:tabs>
                <w:tab w:val="clear" w:pos="9072"/>
              </w:tabs>
              <w:spacing w:before="120" w:after="0" w:line="240" w:lineRule="auto"/>
              <w:jc w:val="right"/>
              <w:outlineLvl w:val="3"/>
              <w:rPr>
                <w:b w:val="0"/>
                <w:highlight w:val="yellow"/>
              </w:rPr>
            </w:pPr>
            <w:r w:rsidRPr="00CE3F6F">
              <w:rPr>
                <w:rFonts w:eastAsia="Times New Roman"/>
                <w:b w:val="0"/>
                <w:iCs w:val="0"/>
              </w:rPr>
              <w:t>Compliant</w:t>
            </w:r>
          </w:p>
        </w:tc>
      </w:tr>
      <w:tr w:rsidR="002A3F2C" w:rsidRPr="00CE3F6F" w14:paraId="14DAA470"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77934E3B" w14:textId="78C3E735" w:rsidR="002A3F2C" w:rsidRPr="005A682F" w:rsidRDefault="002A3F2C" w:rsidP="00FD7268">
            <w:pPr>
              <w:pStyle w:val="Heading4"/>
              <w:keepNext w:val="0"/>
              <w:tabs>
                <w:tab w:val="clear" w:pos="9072"/>
              </w:tabs>
              <w:spacing w:before="120" w:after="0" w:line="240" w:lineRule="auto"/>
              <w:outlineLvl w:val="3"/>
              <w:rPr>
                <w:b w:val="0"/>
              </w:rPr>
            </w:pPr>
          </w:p>
        </w:tc>
        <w:tc>
          <w:tcPr>
            <w:tcW w:w="1134" w:type="dxa"/>
          </w:tcPr>
          <w:p w14:paraId="692D17E8" w14:textId="77777777" w:rsidR="002A3F2C" w:rsidRPr="00CE3F6F" w:rsidRDefault="002A3F2C" w:rsidP="00FD7268">
            <w:pPr>
              <w:pStyle w:val="Heading4"/>
              <w:keepNext w:val="0"/>
              <w:tabs>
                <w:tab w:val="clear" w:pos="9072"/>
              </w:tabs>
              <w:spacing w:before="120" w:after="0" w:line="240" w:lineRule="auto"/>
              <w:outlineLvl w:val="3"/>
              <w:rPr>
                <w:b w:val="0"/>
              </w:rPr>
            </w:pPr>
          </w:p>
        </w:tc>
        <w:tc>
          <w:tcPr>
            <w:tcW w:w="2977" w:type="dxa"/>
            <w:gridSpan w:val="2"/>
          </w:tcPr>
          <w:p w14:paraId="01FAFD78" w14:textId="77777777" w:rsidR="002A3F2C" w:rsidRPr="00CE3F6F" w:rsidRDefault="002A3F2C" w:rsidP="00FD7268">
            <w:pPr>
              <w:pStyle w:val="Heading4"/>
              <w:keepNext w:val="0"/>
              <w:tabs>
                <w:tab w:val="clear" w:pos="9072"/>
              </w:tabs>
              <w:spacing w:before="120" w:after="0" w:line="240" w:lineRule="auto"/>
              <w:jc w:val="right"/>
              <w:outlineLvl w:val="3"/>
              <w:rPr>
                <w:rFonts w:eastAsia="Times New Roman"/>
                <w:b w:val="0"/>
                <w:iCs w:val="0"/>
              </w:rPr>
            </w:pPr>
          </w:p>
        </w:tc>
      </w:tr>
      <w:tr w:rsidR="002A3F2C" w:rsidRPr="00CE3F6F" w14:paraId="28CF1413"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2A2A0A40" w14:textId="665EE038" w:rsidR="002A3F2C" w:rsidRPr="005A682F" w:rsidRDefault="002A3F2C" w:rsidP="003231AA">
            <w:pPr>
              <w:pStyle w:val="Heading4"/>
              <w:keepNext w:val="0"/>
              <w:tabs>
                <w:tab w:val="clear" w:pos="9072"/>
              </w:tabs>
              <w:spacing w:before="120" w:after="0" w:line="240" w:lineRule="auto"/>
              <w:outlineLvl w:val="3"/>
              <w:rPr>
                <w:b w:val="0"/>
              </w:rPr>
            </w:pPr>
            <w:r w:rsidRPr="002177E1">
              <w:t>Standard 2 Ongoing assessment and planning with consumers</w:t>
            </w:r>
          </w:p>
        </w:tc>
        <w:tc>
          <w:tcPr>
            <w:tcW w:w="1134" w:type="dxa"/>
          </w:tcPr>
          <w:p w14:paraId="29D80F92" w14:textId="33F200F7" w:rsidR="002A3F2C" w:rsidRPr="00CE3F6F" w:rsidRDefault="002A3F2C" w:rsidP="002A3F2C">
            <w:pPr>
              <w:pStyle w:val="Heading4"/>
              <w:keepNext w:val="0"/>
              <w:tabs>
                <w:tab w:val="clear" w:pos="9072"/>
              </w:tabs>
              <w:spacing w:before="120" w:after="0" w:line="240" w:lineRule="auto"/>
              <w:outlineLvl w:val="3"/>
              <w:rPr>
                <w:b w:val="0"/>
              </w:rPr>
            </w:pPr>
            <w:r w:rsidRPr="00E630D7">
              <w:t>CHSP</w:t>
            </w:r>
          </w:p>
        </w:tc>
        <w:tc>
          <w:tcPr>
            <w:tcW w:w="2977" w:type="dxa"/>
            <w:gridSpan w:val="2"/>
          </w:tcPr>
          <w:p w14:paraId="60DA111B" w14:textId="661BE117" w:rsidR="002A3F2C" w:rsidRPr="00CE3F6F" w:rsidRDefault="002A3F2C" w:rsidP="002A3F2C">
            <w:pPr>
              <w:pStyle w:val="Heading4"/>
              <w:keepNext w:val="0"/>
              <w:tabs>
                <w:tab w:val="clear" w:pos="9072"/>
              </w:tabs>
              <w:spacing w:before="120" w:after="0" w:line="240" w:lineRule="auto"/>
              <w:jc w:val="right"/>
              <w:outlineLvl w:val="3"/>
              <w:rPr>
                <w:rFonts w:eastAsia="Times New Roman"/>
                <w:b w:val="0"/>
                <w:iCs w:val="0"/>
              </w:rPr>
            </w:pPr>
            <w:r w:rsidRPr="005803B4">
              <w:rPr>
                <w:rFonts w:eastAsia="Times New Roman"/>
                <w:iCs w:val="0"/>
              </w:rPr>
              <w:t>Compliant</w:t>
            </w:r>
          </w:p>
        </w:tc>
      </w:tr>
      <w:tr w:rsidR="002A3F2C" w:rsidRPr="00CE3F6F" w14:paraId="03F28669"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0C5F6015" w14:textId="380D03FD" w:rsidR="002A3F2C" w:rsidRPr="002177E1" w:rsidRDefault="002A3F2C" w:rsidP="002A3F2C">
            <w:pPr>
              <w:pStyle w:val="Heading4"/>
              <w:keepNext w:val="0"/>
              <w:tabs>
                <w:tab w:val="clear" w:pos="9072"/>
              </w:tabs>
              <w:spacing w:before="120" w:after="0" w:line="240" w:lineRule="auto"/>
              <w:outlineLvl w:val="3"/>
            </w:pPr>
            <w:r w:rsidRPr="00E630D7">
              <w:rPr>
                <w:b w:val="0"/>
              </w:rPr>
              <w:t>Requirement 2(3)(a)</w:t>
            </w:r>
          </w:p>
        </w:tc>
        <w:tc>
          <w:tcPr>
            <w:tcW w:w="1134" w:type="dxa"/>
          </w:tcPr>
          <w:p w14:paraId="41F5C279" w14:textId="0FDBDACD" w:rsidR="002A3F2C" w:rsidRPr="00E630D7" w:rsidRDefault="002A3F2C" w:rsidP="002A3F2C">
            <w:pPr>
              <w:pStyle w:val="Heading4"/>
              <w:keepNext w:val="0"/>
              <w:tabs>
                <w:tab w:val="clear" w:pos="9072"/>
              </w:tabs>
              <w:spacing w:before="120" w:after="0" w:line="240" w:lineRule="auto"/>
              <w:outlineLvl w:val="3"/>
            </w:pPr>
            <w:r w:rsidRPr="00CE3F6F">
              <w:rPr>
                <w:b w:val="0"/>
              </w:rPr>
              <w:t>CHSP</w:t>
            </w:r>
          </w:p>
        </w:tc>
        <w:tc>
          <w:tcPr>
            <w:tcW w:w="2977" w:type="dxa"/>
            <w:gridSpan w:val="2"/>
          </w:tcPr>
          <w:p w14:paraId="0C326251" w14:textId="0065994F" w:rsidR="002A3F2C" w:rsidRPr="005803B4" w:rsidRDefault="002A3F2C" w:rsidP="002A3F2C">
            <w:pPr>
              <w:pStyle w:val="Heading4"/>
              <w:keepNext w:val="0"/>
              <w:tabs>
                <w:tab w:val="clear" w:pos="9072"/>
              </w:tabs>
              <w:spacing w:before="120" w:after="0" w:line="240" w:lineRule="auto"/>
              <w:jc w:val="right"/>
              <w:outlineLvl w:val="3"/>
              <w:rPr>
                <w:rFonts w:eastAsia="Times New Roman"/>
                <w:iCs w:val="0"/>
              </w:rPr>
            </w:pPr>
            <w:r w:rsidRPr="00CE3F6F">
              <w:rPr>
                <w:rFonts w:eastAsia="Times New Roman"/>
                <w:b w:val="0"/>
                <w:iCs w:val="0"/>
              </w:rPr>
              <w:t>Compliant</w:t>
            </w:r>
          </w:p>
        </w:tc>
      </w:tr>
      <w:tr w:rsidR="002A3F2C" w:rsidRPr="00CE3F6F" w14:paraId="275E06BA"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2F117826" w14:textId="38BB25A4" w:rsidR="002A3F2C" w:rsidRPr="002177E1" w:rsidRDefault="002A3F2C" w:rsidP="002A3F2C">
            <w:pPr>
              <w:pStyle w:val="Heading4"/>
              <w:keepNext w:val="0"/>
              <w:tabs>
                <w:tab w:val="clear" w:pos="9072"/>
              </w:tabs>
              <w:spacing w:before="120" w:after="0" w:line="240" w:lineRule="auto"/>
              <w:outlineLvl w:val="3"/>
            </w:pPr>
            <w:r w:rsidRPr="00E630D7">
              <w:rPr>
                <w:b w:val="0"/>
              </w:rPr>
              <w:t>Requirement 2(3)(b)</w:t>
            </w:r>
          </w:p>
        </w:tc>
        <w:tc>
          <w:tcPr>
            <w:tcW w:w="1134" w:type="dxa"/>
          </w:tcPr>
          <w:p w14:paraId="4C3B0AC4" w14:textId="7E9FE442" w:rsidR="002A3F2C" w:rsidRPr="00E630D7" w:rsidRDefault="002A3F2C" w:rsidP="002A3F2C">
            <w:pPr>
              <w:pStyle w:val="Heading4"/>
              <w:keepNext w:val="0"/>
              <w:tabs>
                <w:tab w:val="clear" w:pos="9072"/>
              </w:tabs>
              <w:spacing w:before="120" w:after="0" w:line="240" w:lineRule="auto"/>
              <w:outlineLvl w:val="3"/>
            </w:pPr>
            <w:r w:rsidRPr="00CE3F6F">
              <w:rPr>
                <w:b w:val="0"/>
              </w:rPr>
              <w:t>CHSP</w:t>
            </w:r>
          </w:p>
        </w:tc>
        <w:tc>
          <w:tcPr>
            <w:tcW w:w="2977" w:type="dxa"/>
            <w:gridSpan w:val="2"/>
          </w:tcPr>
          <w:p w14:paraId="1018ED8D" w14:textId="5704B674" w:rsidR="002A3F2C" w:rsidRPr="005803B4" w:rsidRDefault="002A3F2C" w:rsidP="002A3F2C">
            <w:pPr>
              <w:pStyle w:val="Heading4"/>
              <w:keepNext w:val="0"/>
              <w:tabs>
                <w:tab w:val="clear" w:pos="9072"/>
              </w:tabs>
              <w:spacing w:before="120" w:after="0" w:line="240" w:lineRule="auto"/>
              <w:jc w:val="right"/>
              <w:outlineLvl w:val="3"/>
              <w:rPr>
                <w:rFonts w:eastAsia="Times New Roman"/>
                <w:iCs w:val="0"/>
              </w:rPr>
            </w:pPr>
            <w:r w:rsidRPr="00CE3F6F">
              <w:rPr>
                <w:rFonts w:eastAsia="Times New Roman"/>
                <w:b w:val="0"/>
                <w:iCs w:val="0"/>
              </w:rPr>
              <w:t>Compliant</w:t>
            </w:r>
          </w:p>
        </w:tc>
      </w:tr>
      <w:tr w:rsidR="002A3F2C" w:rsidRPr="00CE3F6F" w14:paraId="4DE0DE33"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3B3DE1D5" w14:textId="5638DA68" w:rsidR="002A3F2C" w:rsidRPr="002177E1" w:rsidRDefault="002A3F2C" w:rsidP="002A3F2C">
            <w:pPr>
              <w:pStyle w:val="Heading4"/>
              <w:keepNext w:val="0"/>
              <w:tabs>
                <w:tab w:val="clear" w:pos="9072"/>
              </w:tabs>
              <w:spacing w:before="120" w:after="0" w:line="240" w:lineRule="auto"/>
              <w:outlineLvl w:val="3"/>
            </w:pPr>
            <w:r w:rsidRPr="00E630D7">
              <w:rPr>
                <w:b w:val="0"/>
              </w:rPr>
              <w:t>Requirement 2(3)(c)</w:t>
            </w:r>
          </w:p>
        </w:tc>
        <w:tc>
          <w:tcPr>
            <w:tcW w:w="1134" w:type="dxa"/>
          </w:tcPr>
          <w:p w14:paraId="500D7E8C" w14:textId="5E1FB94C" w:rsidR="002A3F2C" w:rsidRPr="00E630D7" w:rsidRDefault="002A3F2C" w:rsidP="002A3F2C">
            <w:pPr>
              <w:pStyle w:val="Heading4"/>
              <w:keepNext w:val="0"/>
              <w:tabs>
                <w:tab w:val="clear" w:pos="9072"/>
              </w:tabs>
              <w:spacing w:before="120" w:after="0" w:line="240" w:lineRule="auto"/>
              <w:outlineLvl w:val="3"/>
            </w:pPr>
            <w:r w:rsidRPr="00CE3F6F">
              <w:rPr>
                <w:b w:val="0"/>
              </w:rPr>
              <w:t>CHSP</w:t>
            </w:r>
          </w:p>
        </w:tc>
        <w:tc>
          <w:tcPr>
            <w:tcW w:w="2977" w:type="dxa"/>
            <w:gridSpan w:val="2"/>
          </w:tcPr>
          <w:p w14:paraId="30BC965B" w14:textId="02148509" w:rsidR="002A3F2C" w:rsidRPr="005803B4" w:rsidRDefault="002A3F2C" w:rsidP="002A3F2C">
            <w:pPr>
              <w:pStyle w:val="Heading4"/>
              <w:keepNext w:val="0"/>
              <w:tabs>
                <w:tab w:val="clear" w:pos="9072"/>
              </w:tabs>
              <w:spacing w:before="120" w:after="0" w:line="240" w:lineRule="auto"/>
              <w:jc w:val="right"/>
              <w:outlineLvl w:val="3"/>
              <w:rPr>
                <w:rFonts w:eastAsia="Times New Roman"/>
                <w:iCs w:val="0"/>
              </w:rPr>
            </w:pPr>
            <w:r w:rsidRPr="00CE3F6F">
              <w:rPr>
                <w:rFonts w:eastAsia="Times New Roman"/>
                <w:b w:val="0"/>
                <w:iCs w:val="0"/>
              </w:rPr>
              <w:t>Compliant</w:t>
            </w:r>
          </w:p>
        </w:tc>
      </w:tr>
      <w:tr w:rsidR="002A3F2C" w:rsidRPr="00CE3F6F" w14:paraId="12118B4F"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285BEA4A" w14:textId="748BC14E" w:rsidR="002A3F2C" w:rsidRPr="002177E1" w:rsidRDefault="002A3F2C" w:rsidP="002A3F2C">
            <w:pPr>
              <w:pStyle w:val="Heading4"/>
              <w:keepNext w:val="0"/>
              <w:tabs>
                <w:tab w:val="clear" w:pos="9072"/>
              </w:tabs>
              <w:spacing w:before="120" w:after="0" w:line="240" w:lineRule="auto"/>
              <w:outlineLvl w:val="3"/>
            </w:pPr>
            <w:r w:rsidRPr="00E630D7">
              <w:rPr>
                <w:b w:val="0"/>
              </w:rPr>
              <w:t>Requirement 2(3)(d)</w:t>
            </w:r>
          </w:p>
        </w:tc>
        <w:tc>
          <w:tcPr>
            <w:tcW w:w="1134" w:type="dxa"/>
          </w:tcPr>
          <w:p w14:paraId="6937DE0A" w14:textId="3083C55F" w:rsidR="002A3F2C" w:rsidRPr="00E630D7" w:rsidRDefault="002A3F2C" w:rsidP="002A3F2C">
            <w:pPr>
              <w:pStyle w:val="Heading4"/>
              <w:keepNext w:val="0"/>
              <w:tabs>
                <w:tab w:val="clear" w:pos="9072"/>
              </w:tabs>
              <w:spacing w:before="120" w:after="0" w:line="240" w:lineRule="auto"/>
              <w:outlineLvl w:val="3"/>
            </w:pPr>
            <w:r w:rsidRPr="00CE3F6F">
              <w:rPr>
                <w:b w:val="0"/>
              </w:rPr>
              <w:t>CHSP</w:t>
            </w:r>
          </w:p>
        </w:tc>
        <w:tc>
          <w:tcPr>
            <w:tcW w:w="2977" w:type="dxa"/>
            <w:gridSpan w:val="2"/>
          </w:tcPr>
          <w:p w14:paraId="1F4E1893" w14:textId="4A37A70D" w:rsidR="002A3F2C" w:rsidRPr="005803B4" w:rsidRDefault="002A3F2C" w:rsidP="002A3F2C">
            <w:pPr>
              <w:pStyle w:val="Heading4"/>
              <w:keepNext w:val="0"/>
              <w:tabs>
                <w:tab w:val="clear" w:pos="9072"/>
              </w:tabs>
              <w:spacing w:before="120" w:after="0" w:line="240" w:lineRule="auto"/>
              <w:jc w:val="right"/>
              <w:outlineLvl w:val="3"/>
              <w:rPr>
                <w:rFonts w:eastAsia="Times New Roman"/>
                <w:iCs w:val="0"/>
              </w:rPr>
            </w:pPr>
            <w:r w:rsidRPr="00CE3F6F">
              <w:rPr>
                <w:rFonts w:eastAsia="Times New Roman"/>
                <w:b w:val="0"/>
                <w:iCs w:val="0"/>
              </w:rPr>
              <w:t>Compliant</w:t>
            </w:r>
          </w:p>
        </w:tc>
      </w:tr>
      <w:tr w:rsidR="002A3F2C" w:rsidRPr="00CE3F6F" w14:paraId="49C677F9"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16017B50" w14:textId="37F3F8BA" w:rsidR="002A3F2C" w:rsidRPr="002177E1" w:rsidRDefault="002A3F2C" w:rsidP="002A3F2C">
            <w:pPr>
              <w:pStyle w:val="Heading4"/>
              <w:keepNext w:val="0"/>
              <w:tabs>
                <w:tab w:val="clear" w:pos="9072"/>
              </w:tabs>
              <w:spacing w:before="120" w:after="0" w:line="240" w:lineRule="auto"/>
              <w:outlineLvl w:val="3"/>
            </w:pPr>
            <w:r w:rsidRPr="00E630D7">
              <w:rPr>
                <w:b w:val="0"/>
              </w:rPr>
              <w:t>Requirement 2(3)(e)</w:t>
            </w:r>
          </w:p>
        </w:tc>
        <w:tc>
          <w:tcPr>
            <w:tcW w:w="1134" w:type="dxa"/>
          </w:tcPr>
          <w:p w14:paraId="51E475A4" w14:textId="2599CC17" w:rsidR="002A3F2C" w:rsidRPr="00E630D7" w:rsidRDefault="002A3F2C" w:rsidP="002A3F2C">
            <w:pPr>
              <w:pStyle w:val="Heading4"/>
              <w:keepNext w:val="0"/>
              <w:tabs>
                <w:tab w:val="clear" w:pos="9072"/>
              </w:tabs>
              <w:spacing w:before="120" w:after="0" w:line="240" w:lineRule="auto"/>
              <w:outlineLvl w:val="3"/>
            </w:pPr>
            <w:r w:rsidRPr="00CE3F6F">
              <w:rPr>
                <w:b w:val="0"/>
              </w:rPr>
              <w:t>CHSP</w:t>
            </w:r>
          </w:p>
        </w:tc>
        <w:tc>
          <w:tcPr>
            <w:tcW w:w="2977" w:type="dxa"/>
            <w:gridSpan w:val="2"/>
          </w:tcPr>
          <w:p w14:paraId="4481FCA7" w14:textId="18376400" w:rsidR="002A3F2C" w:rsidRPr="005803B4" w:rsidRDefault="002A3F2C" w:rsidP="002A3F2C">
            <w:pPr>
              <w:pStyle w:val="Heading4"/>
              <w:keepNext w:val="0"/>
              <w:tabs>
                <w:tab w:val="clear" w:pos="9072"/>
              </w:tabs>
              <w:spacing w:before="120" w:after="0" w:line="240" w:lineRule="auto"/>
              <w:jc w:val="right"/>
              <w:outlineLvl w:val="3"/>
              <w:rPr>
                <w:rFonts w:eastAsia="Times New Roman"/>
                <w:iCs w:val="0"/>
              </w:rPr>
            </w:pPr>
            <w:r w:rsidRPr="00CE3F6F">
              <w:rPr>
                <w:rFonts w:eastAsia="Times New Roman"/>
                <w:b w:val="0"/>
                <w:iCs w:val="0"/>
              </w:rPr>
              <w:t>Compliant</w:t>
            </w:r>
          </w:p>
        </w:tc>
      </w:tr>
      <w:tr w:rsidR="00037F40" w:rsidRPr="00CE3F6F" w14:paraId="6C833BD0"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6C355F5C" w14:textId="77777777" w:rsidR="00037F40" w:rsidRPr="00E630D7" w:rsidRDefault="00037F40" w:rsidP="002A3F2C">
            <w:pPr>
              <w:pStyle w:val="Heading4"/>
              <w:keepNext w:val="0"/>
              <w:tabs>
                <w:tab w:val="clear" w:pos="9072"/>
              </w:tabs>
              <w:spacing w:before="120" w:after="0" w:line="240" w:lineRule="auto"/>
              <w:outlineLvl w:val="3"/>
              <w:rPr>
                <w:b w:val="0"/>
              </w:rPr>
            </w:pPr>
          </w:p>
        </w:tc>
        <w:tc>
          <w:tcPr>
            <w:tcW w:w="1134" w:type="dxa"/>
          </w:tcPr>
          <w:p w14:paraId="5698346C" w14:textId="77777777" w:rsidR="00037F40" w:rsidRPr="00CE3F6F" w:rsidRDefault="00037F40" w:rsidP="002A3F2C">
            <w:pPr>
              <w:pStyle w:val="Heading4"/>
              <w:keepNext w:val="0"/>
              <w:tabs>
                <w:tab w:val="clear" w:pos="9072"/>
              </w:tabs>
              <w:spacing w:before="120" w:after="0" w:line="240" w:lineRule="auto"/>
              <w:outlineLvl w:val="3"/>
              <w:rPr>
                <w:b w:val="0"/>
              </w:rPr>
            </w:pPr>
          </w:p>
        </w:tc>
        <w:tc>
          <w:tcPr>
            <w:tcW w:w="2977" w:type="dxa"/>
            <w:gridSpan w:val="2"/>
          </w:tcPr>
          <w:p w14:paraId="281FF192" w14:textId="77777777" w:rsidR="00037F40" w:rsidRPr="00CE3F6F" w:rsidRDefault="00037F40" w:rsidP="002A3F2C">
            <w:pPr>
              <w:pStyle w:val="Heading4"/>
              <w:keepNext w:val="0"/>
              <w:tabs>
                <w:tab w:val="clear" w:pos="9072"/>
              </w:tabs>
              <w:spacing w:before="120" w:after="0" w:line="240" w:lineRule="auto"/>
              <w:jc w:val="right"/>
              <w:outlineLvl w:val="3"/>
              <w:rPr>
                <w:rFonts w:eastAsia="Times New Roman"/>
                <w:b w:val="0"/>
                <w:iCs w:val="0"/>
              </w:rPr>
            </w:pPr>
          </w:p>
        </w:tc>
      </w:tr>
      <w:tr w:rsidR="00037F40" w:rsidRPr="00CE3F6F" w14:paraId="77E824B8"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741F28F8" w14:textId="2631544D" w:rsidR="00037F40" w:rsidRPr="00E630D7" w:rsidRDefault="00037F40" w:rsidP="00037F40">
            <w:pPr>
              <w:pStyle w:val="Heading4"/>
              <w:keepNext w:val="0"/>
              <w:tabs>
                <w:tab w:val="clear" w:pos="9072"/>
              </w:tabs>
              <w:spacing w:before="120" w:after="0" w:line="240" w:lineRule="auto"/>
              <w:outlineLvl w:val="3"/>
              <w:rPr>
                <w:b w:val="0"/>
              </w:rPr>
            </w:pPr>
            <w:r w:rsidRPr="00477C4C">
              <w:t>Standard 3 Personal care and clinical care</w:t>
            </w:r>
          </w:p>
        </w:tc>
        <w:tc>
          <w:tcPr>
            <w:tcW w:w="1134" w:type="dxa"/>
          </w:tcPr>
          <w:p w14:paraId="6A73A302" w14:textId="61930E1F" w:rsidR="00037F40" w:rsidRPr="00CE3F6F" w:rsidRDefault="00037F40" w:rsidP="00037F40">
            <w:pPr>
              <w:pStyle w:val="Heading4"/>
              <w:keepNext w:val="0"/>
              <w:tabs>
                <w:tab w:val="clear" w:pos="9072"/>
              </w:tabs>
              <w:spacing w:before="120" w:after="0" w:line="240" w:lineRule="auto"/>
              <w:outlineLvl w:val="3"/>
              <w:rPr>
                <w:b w:val="0"/>
              </w:rPr>
            </w:pPr>
          </w:p>
        </w:tc>
        <w:tc>
          <w:tcPr>
            <w:tcW w:w="2977" w:type="dxa"/>
            <w:gridSpan w:val="2"/>
          </w:tcPr>
          <w:p w14:paraId="714179BC" w14:textId="258467B8" w:rsidR="00037F40" w:rsidRPr="00CE3F6F" w:rsidRDefault="00037F40" w:rsidP="00037F40">
            <w:pPr>
              <w:pStyle w:val="Heading4"/>
              <w:keepNext w:val="0"/>
              <w:tabs>
                <w:tab w:val="clear" w:pos="9072"/>
              </w:tabs>
              <w:spacing w:before="120" w:after="0" w:line="240" w:lineRule="auto"/>
              <w:jc w:val="right"/>
              <w:outlineLvl w:val="3"/>
              <w:rPr>
                <w:rFonts w:eastAsia="Times New Roman"/>
                <w:b w:val="0"/>
                <w:iCs w:val="0"/>
              </w:rPr>
            </w:pPr>
            <w:r w:rsidRPr="005803B4">
              <w:rPr>
                <w:rFonts w:eastAsia="Times New Roman"/>
                <w:iCs w:val="0"/>
              </w:rPr>
              <w:t xml:space="preserve">Not </w:t>
            </w:r>
            <w:r>
              <w:rPr>
                <w:rFonts w:eastAsia="Times New Roman"/>
                <w:iCs w:val="0"/>
              </w:rPr>
              <w:t>Applicable</w:t>
            </w:r>
          </w:p>
        </w:tc>
      </w:tr>
      <w:tr w:rsidR="00037F40" w:rsidRPr="00CE3F6F" w14:paraId="150AD315"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5DD92B4F" w14:textId="77777777" w:rsidR="00037F40" w:rsidRPr="00477C4C" w:rsidRDefault="00037F40" w:rsidP="00037F40">
            <w:pPr>
              <w:pStyle w:val="Heading4"/>
              <w:keepNext w:val="0"/>
              <w:tabs>
                <w:tab w:val="clear" w:pos="9072"/>
              </w:tabs>
              <w:spacing w:before="120" w:after="0" w:line="240" w:lineRule="auto"/>
              <w:outlineLvl w:val="3"/>
            </w:pPr>
          </w:p>
        </w:tc>
        <w:tc>
          <w:tcPr>
            <w:tcW w:w="1134" w:type="dxa"/>
          </w:tcPr>
          <w:p w14:paraId="6F5F6BC9" w14:textId="77777777" w:rsidR="00037F40" w:rsidRPr="00E630D7" w:rsidRDefault="00037F40" w:rsidP="00037F40">
            <w:pPr>
              <w:pStyle w:val="Heading4"/>
              <w:keepNext w:val="0"/>
              <w:tabs>
                <w:tab w:val="clear" w:pos="9072"/>
              </w:tabs>
              <w:spacing w:before="120" w:after="0" w:line="240" w:lineRule="auto"/>
              <w:outlineLvl w:val="3"/>
            </w:pPr>
          </w:p>
        </w:tc>
        <w:tc>
          <w:tcPr>
            <w:tcW w:w="2977" w:type="dxa"/>
            <w:gridSpan w:val="2"/>
          </w:tcPr>
          <w:p w14:paraId="3AB6E20D" w14:textId="77777777" w:rsidR="00037F40" w:rsidRPr="005803B4" w:rsidRDefault="00037F40" w:rsidP="00037F40">
            <w:pPr>
              <w:pStyle w:val="Heading4"/>
              <w:keepNext w:val="0"/>
              <w:tabs>
                <w:tab w:val="clear" w:pos="9072"/>
              </w:tabs>
              <w:spacing w:before="120" w:after="0" w:line="240" w:lineRule="auto"/>
              <w:jc w:val="right"/>
              <w:outlineLvl w:val="3"/>
              <w:rPr>
                <w:rFonts w:eastAsia="Times New Roman"/>
                <w:iCs w:val="0"/>
              </w:rPr>
            </w:pPr>
          </w:p>
        </w:tc>
      </w:tr>
      <w:tr w:rsidR="00037F40" w:rsidRPr="00CE3F6F" w14:paraId="363E1918"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7DA5590C" w14:textId="7FB836D6" w:rsidR="00037F40" w:rsidRPr="00477C4C" w:rsidRDefault="00037F40" w:rsidP="00037F40">
            <w:pPr>
              <w:pStyle w:val="Heading4"/>
              <w:keepNext w:val="0"/>
              <w:tabs>
                <w:tab w:val="clear" w:pos="9072"/>
              </w:tabs>
              <w:spacing w:before="120" w:after="0" w:line="240" w:lineRule="auto"/>
              <w:outlineLvl w:val="3"/>
            </w:pPr>
            <w:r>
              <w:t>Standard 4 Services and supports for daily living</w:t>
            </w:r>
          </w:p>
        </w:tc>
        <w:tc>
          <w:tcPr>
            <w:tcW w:w="1134" w:type="dxa"/>
          </w:tcPr>
          <w:p w14:paraId="4B562DB3" w14:textId="3A4B444D" w:rsidR="00037F40" w:rsidRPr="00E630D7" w:rsidRDefault="00037F40" w:rsidP="00037F40">
            <w:pPr>
              <w:pStyle w:val="Heading4"/>
              <w:keepNext w:val="0"/>
              <w:tabs>
                <w:tab w:val="clear" w:pos="9072"/>
              </w:tabs>
              <w:spacing w:before="120" w:after="0" w:line="240" w:lineRule="auto"/>
              <w:outlineLvl w:val="3"/>
            </w:pPr>
            <w:r w:rsidRPr="00E630D7">
              <w:t>CHSP</w:t>
            </w:r>
          </w:p>
        </w:tc>
        <w:tc>
          <w:tcPr>
            <w:tcW w:w="2977" w:type="dxa"/>
            <w:gridSpan w:val="2"/>
          </w:tcPr>
          <w:p w14:paraId="44240E1C" w14:textId="74880A52" w:rsidR="00037F40" w:rsidRPr="005803B4" w:rsidRDefault="00037F40" w:rsidP="00037F40">
            <w:pPr>
              <w:pStyle w:val="Heading4"/>
              <w:keepNext w:val="0"/>
              <w:tabs>
                <w:tab w:val="clear" w:pos="9072"/>
              </w:tabs>
              <w:spacing w:before="120" w:after="0" w:line="240" w:lineRule="auto"/>
              <w:jc w:val="right"/>
              <w:outlineLvl w:val="3"/>
              <w:rPr>
                <w:rFonts w:eastAsia="Times New Roman"/>
                <w:iCs w:val="0"/>
              </w:rPr>
            </w:pPr>
            <w:r w:rsidRPr="005803B4">
              <w:rPr>
                <w:rFonts w:eastAsia="Times New Roman"/>
                <w:iCs w:val="0"/>
              </w:rPr>
              <w:t>Compliant</w:t>
            </w:r>
          </w:p>
        </w:tc>
      </w:tr>
      <w:tr w:rsidR="00037F40" w:rsidRPr="00CE3F6F" w14:paraId="4F0E51D8"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550FE069" w14:textId="4214AE10" w:rsidR="00037F40" w:rsidRDefault="00037F40" w:rsidP="00037F40">
            <w:pPr>
              <w:pStyle w:val="Heading4"/>
              <w:keepNext w:val="0"/>
              <w:tabs>
                <w:tab w:val="clear" w:pos="9072"/>
              </w:tabs>
              <w:spacing w:before="120" w:after="0" w:line="240" w:lineRule="auto"/>
              <w:outlineLvl w:val="3"/>
            </w:pPr>
            <w:r w:rsidRPr="00E630D7">
              <w:rPr>
                <w:b w:val="0"/>
              </w:rPr>
              <w:t xml:space="preserve">Requirement </w:t>
            </w:r>
            <w:r>
              <w:rPr>
                <w:b w:val="0"/>
              </w:rPr>
              <w:t>4</w:t>
            </w:r>
            <w:r w:rsidRPr="00E630D7">
              <w:rPr>
                <w:b w:val="0"/>
              </w:rPr>
              <w:t>(3)(a)</w:t>
            </w:r>
          </w:p>
        </w:tc>
        <w:tc>
          <w:tcPr>
            <w:tcW w:w="1134" w:type="dxa"/>
          </w:tcPr>
          <w:p w14:paraId="5D20F5E8" w14:textId="54A3A934" w:rsidR="00037F40" w:rsidRPr="00E630D7" w:rsidRDefault="00037F40" w:rsidP="00037F40">
            <w:pPr>
              <w:pStyle w:val="Heading4"/>
              <w:keepNext w:val="0"/>
              <w:tabs>
                <w:tab w:val="clear" w:pos="9072"/>
              </w:tabs>
              <w:spacing w:before="120" w:after="0" w:line="240" w:lineRule="auto"/>
              <w:outlineLvl w:val="3"/>
            </w:pPr>
            <w:r w:rsidRPr="00CE3F6F">
              <w:rPr>
                <w:b w:val="0"/>
              </w:rPr>
              <w:t>CHSP</w:t>
            </w:r>
          </w:p>
        </w:tc>
        <w:tc>
          <w:tcPr>
            <w:tcW w:w="2977" w:type="dxa"/>
            <w:gridSpan w:val="2"/>
          </w:tcPr>
          <w:p w14:paraId="5486B659" w14:textId="33F315F8" w:rsidR="00037F40" w:rsidRPr="005803B4" w:rsidRDefault="00037F40" w:rsidP="00037F40">
            <w:pPr>
              <w:pStyle w:val="Heading4"/>
              <w:keepNext w:val="0"/>
              <w:tabs>
                <w:tab w:val="clear" w:pos="9072"/>
              </w:tabs>
              <w:spacing w:before="120" w:after="0" w:line="240" w:lineRule="auto"/>
              <w:jc w:val="right"/>
              <w:outlineLvl w:val="3"/>
              <w:rPr>
                <w:rFonts w:eastAsia="Times New Roman"/>
                <w:iCs w:val="0"/>
              </w:rPr>
            </w:pPr>
            <w:r w:rsidRPr="00CE3F6F">
              <w:rPr>
                <w:rFonts w:eastAsia="Times New Roman"/>
                <w:b w:val="0"/>
                <w:iCs w:val="0"/>
              </w:rPr>
              <w:t>Compliant</w:t>
            </w:r>
          </w:p>
        </w:tc>
      </w:tr>
      <w:tr w:rsidR="00037F40" w:rsidRPr="00CE3F6F" w14:paraId="5880AB03"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1A79D4E0" w14:textId="150A45F0" w:rsidR="00037F40" w:rsidRDefault="00037F40" w:rsidP="00037F40">
            <w:pPr>
              <w:pStyle w:val="Heading4"/>
              <w:keepNext w:val="0"/>
              <w:tabs>
                <w:tab w:val="clear" w:pos="9072"/>
              </w:tabs>
              <w:spacing w:before="120" w:after="0" w:line="240" w:lineRule="auto"/>
              <w:outlineLvl w:val="3"/>
            </w:pPr>
            <w:r w:rsidRPr="00E630D7">
              <w:rPr>
                <w:b w:val="0"/>
              </w:rPr>
              <w:t xml:space="preserve">Requirement </w:t>
            </w:r>
            <w:r>
              <w:rPr>
                <w:b w:val="0"/>
              </w:rPr>
              <w:t>4</w:t>
            </w:r>
            <w:r w:rsidRPr="00E630D7">
              <w:rPr>
                <w:b w:val="0"/>
              </w:rPr>
              <w:t>(3)(b)</w:t>
            </w:r>
          </w:p>
        </w:tc>
        <w:tc>
          <w:tcPr>
            <w:tcW w:w="1134" w:type="dxa"/>
          </w:tcPr>
          <w:p w14:paraId="4EE855E3" w14:textId="259F22D5" w:rsidR="00037F40" w:rsidRPr="00E630D7" w:rsidRDefault="00037F40" w:rsidP="00037F40">
            <w:pPr>
              <w:pStyle w:val="Heading4"/>
              <w:keepNext w:val="0"/>
              <w:tabs>
                <w:tab w:val="clear" w:pos="9072"/>
              </w:tabs>
              <w:spacing w:before="120" w:after="0" w:line="240" w:lineRule="auto"/>
              <w:outlineLvl w:val="3"/>
            </w:pPr>
            <w:r w:rsidRPr="00CE3F6F">
              <w:rPr>
                <w:b w:val="0"/>
              </w:rPr>
              <w:t>CHSP</w:t>
            </w:r>
          </w:p>
        </w:tc>
        <w:tc>
          <w:tcPr>
            <w:tcW w:w="2977" w:type="dxa"/>
            <w:gridSpan w:val="2"/>
          </w:tcPr>
          <w:p w14:paraId="4233CE5D" w14:textId="0F9EAB28" w:rsidR="00037F40" w:rsidRPr="005803B4" w:rsidRDefault="00037F40" w:rsidP="00037F40">
            <w:pPr>
              <w:pStyle w:val="Heading4"/>
              <w:keepNext w:val="0"/>
              <w:tabs>
                <w:tab w:val="clear" w:pos="9072"/>
              </w:tabs>
              <w:spacing w:before="120" w:after="0" w:line="240" w:lineRule="auto"/>
              <w:jc w:val="right"/>
              <w:outlineLvl w:val="3"/>
              <w:rPr>
                <w:rFonts w:eastAsia="Times New Roman"/>
                <w:iCs w:val="0"/>
              </w:rPr>
            </w:pPr>
            <w:r w:rsidRPr="00CE3F6F">
              <w:rPr>
                <w:rFonts w:eastAsia="Times New Roman"/>
                <w:b w:val="0"/>
                <w:iCs w:val="0"/>
              </w:rPr>
              <w:t>Compliant</w:t>
            </w:r>
          </w:p>
        </w:tc>
      </w:tr>
      <w:tr w:rsidR="00037F40" w:rsidRPr="00CE3F6F" w14:paraId="43AF61BA"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7C4D4B39" w14:textId="076A5564" w:rsidR="00037F40" w:rsidRDefault="00037F40" w:rsidP="00037F40">
            <w:pPr>
              <w:pStyle w:val="Heading4"/>
              <w:keepNext w:val="0"/>
              <w:tabs>
                <w:tab w:val="clear" w:pos="9072"/>
              </w:tabs>
              <w:spacing w:before="120" w:after="0" w:line="240" w:lineRule="auto"/>
              <w:outlineLvl w:val="3"/>
            </w:pPr>
            <w:r w:rsidRPr="00E630D7">
              <w:rPr>
                <w:b w:val="0"/>
              </w:rPr>
              <w:t xml:space="preserve">Requirement </w:t>
            </w:r>
            <w:r>
              <w:rPr>
                <w:b w:val="0"/>
              </w:rPr>
              <w:t>4</w:t>
            </w:r>
            <w:r w:rsidRPr="00E630D7">
              <w:rPr>
                <w:b w:val="0"/>
              </w:rPr>
              <w:t>(3)(c)</w:t>
            </w:r>
          </w:p>
        </w:tc>
        <w:tc>
          <w:tcPr>
            <w:tcW w:w="1134" w:type="dxa"/>
          </w:tcPr>
          <w:p w14:paraId="3C4BC2F1" w14:textId="65081148" w:rsidR="00037F40" w:rsidRPr="00CE3F6F" w:rsidRDefault="00037F40" w:rsidP="00037F40">
            <w:pPr>
              <w:pStyle w:val="Heading4"/>
              <w:keepNext w:val="0"/>
              <w:tabs>
                <w:tab w:val="clear" w:pos="9072"/>
              </w:tabs>
              <w:spacing w:before="120" w:after="0" w:line="240" w:lineRule="auto"/>
              <w:outlineLvl w:val="3"/>
              <w:rPr>
                <w:b w:val="0"/>
              </w:rPr>
            </w:pPr>
            <w:r w:rsidRPr="00CE3F6F">
              <w:rPr>
                <w:b w:val="0"/>
              </w:rPr>
              <w:t>CHSP</w:t>
            </w:r>
          </w:p>
        </w:tc>
        <w:tc>
          <w:tcPr>
            <w:tcW w:w="2977" w:type="dxa"/>
            <w:gridSpan w:val="2"/>
          </w:tcPr>
          <w:p w14:paraId="41826D7E" w14:textId="5518E2C4" w:rsidR="00037F40" w:rsidRPr="00CE3F6F" w:rsidRDefault="00037F40" w:rsidP="00037F40">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037F40" w:rsidRPr="00CE3F6F" w14:paraId="5D52A56D"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18475C32" w14:textId="56E492FC" w:rsidR="00037F40" w:rsidRDefault="00037F40" w:rsidP="00037F40">
            <w:pPr>
              <w:pStyle w:val="Heading4"/>
              <w:keepNext w:val="0"/>
              <w:tabs>
                <w:tab w:val="clear" w:pos="9072"/>
              </w:tabs>
              <w:spacing w:before="120" w:after="0" w:line="240" w:lineRule="auto"/>
              <w:outlineLvl w:val="3"/>
            </w:pPr>
            <w:r w:rsidRPr="00E630D7">
              <w:rPr>
                <w:b w:val="0"/>
              </w:rPr>
              <w:t xml:space="preserve">Requirement </w:t>
            </w:r>
            <w:r>
              <w:rPr>
                <w:b w:val="0"/>
              </w:rPr>
              <w:t>4</w:t>
            </w:r>
            <w:r w:rsidRPr="00E630D7">
              <w:rPr>
                <w:b w:val="0"/>
              </w:rPr>
              <w:t>(3)(d)</w:t>
            </w:r>
          </w:p>
        </w:tc>
        <w:tc>
          <w:tcPr>
            <w:tcW w:w="1134" w:type="dxa"/>
          </w:tcPr>
          <w:p w14:paraId="04A8AC2E" w14:textId="018BD113" w:rsidR="00037F40" w:rsidRPr="00CE3F6F" w:rsidRDefault="00037F40" w:rsidP="00037F40">
            <w:pPr>
              <w:pStyle w:val="Heading4"/>
              <w:keepNext w:val="0"/>
              <w:tabs>
                <w:tab w:val="clear" w:pos="9072"/>
              </w:tabs>
              <w:spacing w:before="120" w:after="0" w:line="240" w:lineRule="auto"/>
              <w:outlineLvl w:val="3"/>
              <w:rPr>
                <w:b w:val="0"/>
              </w:rPr>
            </w:pPr>
            <w:r w:rsidRPr="00CE3F6F">
              <w:rPr>
                <w:b w:val="0"/>
              </w:rPr>
              <w:t>CHSP</w:t>
            </w:r>
          </w:p>
        </w:tc>
        <w:tc>
          <w:tcPr>
            <w:tcW w:w="2977" w:type="dxa"/>
            <w:gridSpan w:val="2"/>
          </w:tcPr>
          <w:p w14:paraId="55E21529" w14:textId="36C04CC0" w:rsidR="00037F40" w:rsidRPr="00CE3F6F" w:rsidRDefault="00037F40" w:rsidP="00037F40">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037F40" w:rsidRPr="00CE3F6F" w14:paraId="105F33BC"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2B9EB290" w14:textId="2F5074C9" w:rsidR="00037F40" w:rsidRPr="00E630D7" w:rsidRDefault="00037F40" w:rsidP="00037F40">
            <w:pPr>
              <w:pStyle w:val="Heading4"/>
              <w:keepNext w:val="0"/>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134" w:type="dxa"/>
          </w:tcPr>
          <w:p w14:paraId="023518AE" w14:textId="6BE0782D" w:rsidR="00037F40" w:rsidRPr="00CE3F6F" w:rsidRDefault="00037F40" w:rsidP="00037F40">
            <w:pPr>
              <w:pStyle w:val="Heading4"/>
              <w:keepNext w:val="0"/>
              <w:tabs>
                <w:tab w:val="clear" w:pos="9072"/>
              </w:tabs>
              <w:spacing w:before="120" w:after="0" w:line="240" w:lineRule="auto"/>
              <w:outlineLvl w:val="3"/>
              <w:rPr>
                <w:b w:val="0"/>
              </w:rPr>
            </w:pPr>
            <w:r w:rsidRPr="00CE3F6F">
              <w:rPr>
                <w:b w:val="0"/>
              </w:rPr>
              <w:t>CHSP</w:t>
            </w:r>
          </w:p>
        </w:tc>
        <w:tc>
          <w:tcPr>
            <w:tcW w:w="2977" w:type="dxa"/>
            <w:gridSpan w:val="2"/>
          </w:tcPr>
          <w:p w14:paraId="4A0080EF" w14:textId="0A4D2989" w:rsidR="00037F40" w:rsidRPr="00CE3F6F" w:rsidRDefault="00037F40" w:rsidP="00037F40">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037F40" w:rsidRPr="00CE3F6F" w14:paraId="78A457CF"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150128A3" w14:textId="78FA8362" w:rsidR="00037F40" w:rsidRPr="00E630D7" w:rsidRDefault="00037F40" w:rsidP="00037F40">
            <w:pPr>
              <w:pStyle w:val="Heading4"/>
              <w:keepNext w:val="0"/>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134" w:type="dxa"/>
          </w:tcPr>
          <w:p w14:paraId="6880C370" w14:textId="082A6D83" w:rsidR="00037F40" w:rsidRPr="00CE3F6F" w:rsidRDefault="00037F40" w:rsidP="00037F40">
            <w:pPr>
              <w:pStyle w:val="Heading4"/>
              <w:keepNext w:val="0"/>
              <w:tabs>
                <w:tab w:val="clear" w:pos="9072"/>
              </w:tabs>
              <w:spacing w:before="120" w:after="0" w:line="240" w:lineRule="auto"/>
              <w:outlineLvl w:val="3"/>
              <w:rPr>
                <w:b w:val="0"/>
              </w:rPr>
            </w:pPr>
            <w:r w:rsidRPr="00CE3F6F">
              <w:rPr>
                <w:b w:val="0"/>
              </w:rPr>
              <w:t>CHSP</w:t>
            </w:r>
          </w:p>
        </w:tc>
        <w:tc>
          <w:tcPr>
            <w:tcW w:w="2977" w:type="dxa"/>
            <w:gridSpan w:val="2"/>
          </w:tcPr>
          <w:p w14:paraId="2ED691CE" w14:textId="06E8E807" w:rsidR="00037F40" w:rsidRPr="00CE3F6F" w:rsidRDefault="00037F40" w:rsidP="00037F40">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037F40" w:rsidRPr="00CE3F6F" w14:paraId="7495F6D3"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227ED466" w14:textId="217D983A" w:rsidR="00037F40" w:rsidRPr="00E630D7" w:rsidRDefault="00037F40" w:rsidP="00037F40">
            <w:pPr>
              <w:pStyle w:val="Heading4"/>
              <w:keepNext w:val="0"/>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134" w:type="dxa"/>
          </w:tcPr>
          <w:p w14:paraId="76A71F3F" w14:textId="5EB7E752" w:rsidR="00037F40" w:rsidRPr="00CE3F6F" w:rsidRDefault="00037F40" w:rsidP="00037F40">
            <w:pPr>
              <w:pStyle w:val="Heading4"/>
              <w:keepNext w:val="0"/>
              <w:tabs>
                <w:tab w:val="clear" w:pos="9072"/>
              </w:tabs>
              <w:spacing w:before="120" w:after="0" w:line="240" w:lineRule="auto"/>
              <w:outlineLvl w:val="3"/>
              <w:rPr>
                <w:b w:val="0"/>
              </w:rPr>
            </w:pPr>
            <w:r w:rsidRPr="00CE3F6F">
              <w:rPr>
                <w:b w:val="0"/>
              </w:rPr>
              <w:t>CHSP</w:t>
            </w:r>
          </w:p>
        </w:tc>
        <w:tc>
          <w:tcPr>
            <w:tcW w:w="2977" w:type="dxa"/>
            <w:gridSpan w:val="2"/>
          </w:tcPr>
          <w:p w14:paraId="0466BE0F" w14:textId="3019FB35" w:rsidR="00037F40" w:rsidRPr="00CE3F6F" w:rsidRDefault="00037F40" w:rsidP="00037F40">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037F40" w:rsidRPr="00CE3F6F" w14:paraId="25A3A5E5"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41790BE6" w14:textId="77777777" w:rsidR="00037F40" w:rsidRPr="00E630D7" w:rsidRDefault="00037F40" w:rsidP="00037F40">
            <w:pPr>
              <w:pStyle w:val="Heading4"/>
              <w:keepNext w:val="0"/>
              <w:tabs>
                <w:tab w:val="clear" w:pos="9072"/>
              </w:tabs>
              <w:spacing w:before="120" w:after="0" w:line="240" w:lineRule="auto"/>
              <w:outlineLvl w:val="3"/>
              <w:rPr>
                <w:b w:val="0"/>
              </w:rPr>
            </w:pPr>
          </w:p>
        </w:tc>
        <w:tc>
          <w:tcPr>
            <w:tcW w:w="1134" w:type="dxa"/>
          </w:tcPr>
          <w:p w14:paraId="5BCA52A4" w14:textId="77777777" w:rsidR="00037F40" w:rsidRPr="00CE3F6F" w:rsidRDefault="00037F40" w:rsidP="00037F40">
            <w:pPr>
              <w:pStyle w:val="Heading4"/>
              <w:keepNext w:val="0"/>
              <w:tabs>
                <w:tab w:val="clear" w:pos="9072"/>
              </w:tabs>
              <w:spacing w:before="120" w:after="0" w:line="240" w:lineRule="auto"/>
              <w:outlineLvl w:val="3"/>
              <w:rPr>
                <w:b w:val="0"/>
              </w:rPr>
            </w:pPr>
          </w:p>
        </w:tc>
        <w:tc>
          <w:tcPr>
            <w:tcW w:w="2977" w:type="dxa"/>
            <w:gridSpan w:val="2"/>
          </w:tcPr>
          <w:p w14:paraId="7BD1407B" w14:textId="77777777" w:rsidR="00037F40" w:rsidRPr="00CE3F6F" w:rsidRDefault="00037F40" w:rsidP="00037F40">
            <w:pPr>
              <w:pStyle w:val="Heading4"/>
              <w:keepNext w:val="0"/>
              <w:tabs>
                <w:tab w:val="clear" w:pos="9072"/>
              </w:tabs>
              <w:spacing w:before="120" w:after="0" w:line="240" w:lineRule="auto"/>
              <w:jc w:val="right"/>
              <w:outlineLvl w:val="3"/>
              <w:rPr>
                <w:rFonts w:eastAsia="Times New Roman"/>
                <w:b w:val="0"/>
                <w:iCs w:val="0"/>
              </w:rPr>
            </w:pPr>
          </w:p>
        </w:tc>
      </w:tr>
      <w:tr w:rsidR="00037F40" w:rsidRPr="00CE3F6F" w14:paraId="17FC9BD1"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560ECD5E" w14:textId="181807C1" w:rsidR="00037F40" w:rsidRPr="00E630D7" w:rsidRDefault="00D12978" w:rsidP="00037F40">
            <w:pPr>
              <w:pStyle w:val="Heading4"/>
              <w:keepNext w:val="0"/>
              <w:tabs>
                <w:tab w:val="clear" w:pos="9072"/>
              </w:tabs>
              <w:spacing w:before="120" w:after="0" w:line="240" w:lineRule="auto"/>
              <w:outlineLvl w:val="3"/>
              <w:rPr>
                <w:b w:val="0"/>
              </w:rPr>
            </w:pPr>
            <w:r w:rsidRPr="00477C4C">
              <w:t>Standard 5 Organisation’s service environment</w:t>
            </w:r>
          </w:p>
        </w:tc>
        <w:tc>
          <w:tcPr>
            <w:tcW w:w="1134" w:type="dxa"/>
          </w:tcPr>
          <w:p w14:paraId="10E9629F" w14:textId="51D63BE8" w:rsidR="00037F40" w:rsidRPr="00CE3F6F" w:rsidRDefault="00D12978" w:rsidP="00037F40">
            <w:pPr>
              <w:pStyle w:val="Heading4"/>
              <w:keepNext w:val="0"/>
              <w:tabs>
                <w:tab w:val="clear" w:pos="9072"/>
              </w:tabs>
              <w:spacing w:before="120" w:after="0" w:line="240" w:lineRule="auto"/>
              <w:outlineLvl w:val="3"/>
              <w:rPr>
                <w:b w:val="0"/>
              </w:rPr>
            </w:pPr>
            <w:r w:rsidRPr="00E630D7">
              <w:t>CHSP</w:t>
            </w:r>
          </w:p>
        </w:tc>
        <w:tc>
          <w:tcPr>
            <w:tcW w:w="2977" w:type="dxa"/>
            <w:gridSpan w:val="2"/>
          </w:tcPr>
          <w:p w14:paraId="64792E93" w14:textId="52A66CDD" w:rsidR="00037F40" w:rsidRPr="00CE3F6F" w:rsidRDefault="00D12978" w:rsidP="00037F40">
            <w:pPr>
              <w:pStyle w:val="Heading4"/>
              <w:keepNext w:val="0"/>
              <w:tabs>
                <w:tab w:val="clear" w:pos="9072"/>
              </w:tabs>
              <w:spacing w:before="120" w:after="0" w:line="240" w:lineRule="auto"/>
              <w:jc w:val="right"/>
              <w:outlineLvl w:val="3"/>
              <w:rPr>
                <w:rFonts w:eastAsia="Times New Roman"/>
                <w:b w:val="0"/>
                <w:iCs w:val="0"/>
              </w:rPr>
            </w:pPr>
            <w:r w:rsidRPr="005803B4">
              <w:rPr>
                <w:rFonts w:eastAsia="Times New Roman"/>
                <w:iCs w:val="0"/>
              </w:rPr>
              <w:t>Compliant</w:t>
            </w:r>
          </w:p>
        </w:tc>
      </w:tr>
      <w:tr w:rsidR="00D12978" w:rsidRPr="00CE3F6F" w14:paraId="53F9FF96"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561B88E6" w14:textId="13978F82" w:rsidR="00D12978" w:rsidRPr="00E630D7" w:rsidRDefault="00D12978" w:rsidP="00D12978">
            <w:pPr>
              <w:pStyle w:val="Heading4"/>
              <w:keepNext w:val="0"/>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134" w:type="dxa"/>
          </w:tcPr>
          <w:p w14:paraId="795FC621" w14:textId="5A681757" w:rsidR="00D12978" w:rsidRPr="00CE3F6F" w:rsidRDefault="00D12978" w:rsidP="00D12978">
            <w:pPr>
              <w:pStyle w:val="Heading4"/>
              <w:keepNext w:val="0"/>
              <w:tabs>
                <w:tab w:val="clear" w:pos="9072"/>
              </w:tabs>
              <w:spacing w:before="120" w:after="0" w:line="240" w:lineRule="auto"/>
              <w:outlineLvl w:val="3"/>
              <w:rPr>
                <w:b w:val="0"/>
              </w:rPr>
            </w:pPr>
            <w:r w:rsidRPr="00CE3F6F">
              <w:rPr>
                <w:b w:val="0"/>
              </w:rPr>
              <w:t>CHSP</w:t>
            </w:r>
          </w:p>
        </w:tc>
        <w:tc>
          <w:tcPr>
            <w:tcW w:w="2977" w:type="dxa"/>
            <w:gridSpan w:val="2"/>
          </w:tcPr>
          <w:p w14:paraId="6A40D360" w14:textId="099A4877" w:rsidR="00D12978" w:rsidRPr="00CE3F6F" w:rsidRDefault="00D12978" w:rsidP="00D12978">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D12978" w:rsidRPr="00CE3F6F" w14:paraId="4BF7D51C"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15B32813" w14:textId="74BF068A" w:rsidR="00D12978" w:rsidRPr="00E630D7" w:rsidRDefault="00D12978" w:rsidP="00D12978">
            <w:pPr>
              <w:pStyle w:val="Heading4"/>
              <w:keepNext w:val="0"/>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134" w:type="dxa"/>
          </w:tcPr>
          <w:p w14:paraId="15150E29" w14:textId="66544D5A" w:rsidR="00D12978" w:rsidRPr="00CE3F6F" w:rsidRDefault="00D12978" w:rsidP="00D12978">
            <w:pPr>
              <w:pStyle w:val="Heading4"/>
              <w:keepNext w:val="0"/>
              <w:tabs>
                <w:tab w:val="clear" w:pos="9072"/>
              </w:tabs>
              <w:spacing w:before="120" w:after="0" w:line="240" w:lineRule="auto"/>
              <w:outlineLvl w:val="3"/>
              <w:rPr>
                <w:b w:val="0"/>
              </w:rPr>
            </w:pPr>
            <w:r w:rsidRPr="00CE3F6F">
              <w:rPr>
                <w:b w:val="0"/>
              </w:rPr>
              <w:t>CHSP</w:t>
            </w:r>
          </w:p>
        </w:tc>
        <w:tc>
          <w:tcPr>
            <w:tcW w:w="2977" w:type="dxa"/>
            <w:gridSpan w:val="2"/>
          </w:tcPr>
          <w:p w14:paraId="63CD09A4" w14:textId="7EDAB8DF" w:rsidR="00D12978" w:rsidRPr="00CE3F6F" w:rsidRDefault="00D12978" w:rsidP="00D12978">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D12978" w:rsidRPr="00CE3F6F" w14:paraId="203F535C"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43F00853" w14:textId="0E6C11DC" w:rsidR="00D12978" w:rsidRPr="00E630D7" w:rsidRDefault="00D12978" w:rsidP="00D12978">
            <w:pPr>
              <w:pStyle w:val="Heading4"/>
              <w:keepNext w:val="0"/>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134" w:type="dxa"/>
          </w:tcPr>
          <w:p w14:paraId="6A7C2181" w14:textId="4B28735A" w:rsidR="00D12978" w:rsidRPr="00CE3F6F" w:rsidRDefault="00D12978" w:rsidP="00D12978">
            <w:pPr>
              <w:pStyle w:val="Heading4"/>
              <w:keepNext w:val="0"/>
              <w:tabs>
                <w:tab w:val="clear" w:pos="9072"/>
              </w:tabs>
              <w:spacing w:before="120" w:after="0" w:line="240" w:lineRule="auto"/>
              <w:outlineLvl w:val="3"/>
              <w:rPr>
                <w:b w:val="0"/>
              </w:rPr>
            </w:pPr>
            <w:r w:rsidRPr="00CE3F6F">
              <w:rPr>
                <w:b w:val="0"/>
              </w:rPr>
              <w:t>CHSP</w:t>
            </w:r>
          </w:p>
        </w:tc>
        <w:tc>
          <w:tcPr>
            <w:tcW w:w="2977" w:type="dxa"/>
            <w:gridSpan w:val="2"/>
          </w:tcPr>
          <w:p w14:paraId="371E4B66" w14:textId="27F33355" w:rsidR="00D12978" w:rsidRPr="00CE3F6F" w:rsidRDefault="00D12978" w:rsidP="00D12978">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7811F3" w:rsidRPr="00CE3F6F" w14:paraId="61483074"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35FBD499" w14:textId="7B19FDE8" w:rsidR="007811F3" w:rsidRPr="00E630D7" w:rsidRDefault="007811F3" w:rsidP="00D12978">
            <w:pPr>
              <w:pStyle w:val="Heading4"/>
              <w:keepNext w:val="0"/>
              <w:tabs>
                <w:tab w:val="clear" w:pos="9072"/>
              </w:tabs>
              <w:spacing w:before="120" w:after="0" w:line="240" w:lineRule="auto"/>
              <w:outlineLvl w:val="3"/>
              <w:rPr>
                <w:b w:val="0"/>
              </w:rPr>
            </w:pPr>
            <w:r w:rsidRPr="00477C4C">
              <w:lastRenderedPageBreak/>
              <w:t>Standard 6 Feedback and complaints</w:t>
            </w:r>
          </w:p>
        </w:tc>
        <w:tc>
          <w:tcPr>
            <w:tcW w:w="1134" w:type="dxa"/>
          </w:tcPr>
          <w:p w14:paraId="1917B445" w14:textId="7E46C418" w:rsidR="007811F3" w:rsidRPr="00CE3F6F" w:rsidRDefault="007811F3" w:rsidP="00D12978">
            <w:pPr>
              <w:pStyle w:val="Heading4"/>
              <w:keepNext w:val="0"/>
              <w:tabs>
                <w:tab w:val="clear" w:pos="9072"/>
              </w:tabs>
              <w:spacing w:before="120" w:after="0" w:line="240" w:lineRule="auto"/>
              <w:outlineLvl w:val="3"/>
              <w:rPr>
                <w:b w:val="0"/>
              </w:rPr>
            </w:pPr>
            <w:r w:rsidRPr="00E630D7">
              <w:t>CHSP</w:t>
            </w:r>
          </w:p>
        </w:tc>
        <w:tc>
          <w:tcPr>
            <w:tcW w:w="2977" w:type="dxa"/>
            <w:gridSpan w:val="2"/>
          </w:tcPr>
          <w:p w14:paraId="3D6B87DE" w14:textId="73332A14" w:rsidR="007811F3" w:rsidRPr="00CE3F6F" w:rsidRDefault="007811F3" w:rsidP="00D12978">
            <w:pPr>
              <w:pStyle w:val="Heading4"/>
              <w:keepNext w:val="0"/>
              <w:tabs>
                <w:tab w:val="clear" w:pos="9072"/>
              </w:tabs>
              <w:spacing w:before="120" w:after="0" w:line="240" w:lineRule="auto"/>
              <w:jc w:val="right"/>
              <w:outlineLvl w:val="3"/>
              <w:rPr>
                <w:rFonts w:eastAsia="Times New Roman"/>
                <w:b w:val="0"/>
                <w:iCs w:val="0"/>
              </w:rPr>
            </w:pPr>
            <w:r w:rsidRPr="00B56084">
              <w:rPr>
                <w:rFonts w:eastAsia="Times New Roman"/>
                <w:iCs w:val="0"/>
              </w:rPr>
              <w:t>Compliant</w:t>
            </w:r>
          </w:p>
        </w:tc>
      </w:tr>
      <w:tr w:rsidR="00126F80" w:rsidRPr="00CE3F6F" w14:paraId="0DD86D94"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6C84C16C" w14:textId="6032FAB8" w:rsidR="00126F80" w:rsidRPr="00E630D7" w:rsidRDefault="00126F80" w:rsidP="00126F80">
            <w:pPr>
              <w:pStyle w:val="Heading4"/>
              <w:keepNext w:val="0"/>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134" w:type="dxa"/>
          </w:tcPr>
          <w:p w14:paraId="3BFD306A" w14:textId="7895466A" w:rsidR="00126F80" w:rsidRPr="00CE3F6F" w:rsidRDefault="00126F80" w:rsidP="00126F80">
            <w:pPr>
              <w:pStyle w:val="Heading4"/>
              <w:keepNext w:val="0"/>
              <w:tabs>
                <w:tab w:val="clear" w:pos="9072"/>
              </w:tabs>
              <w:spacing w:before="120" w:after="0" w:line="240" w:lineRule="auto"/>
              <w:outlineLvl w:val="3"/>
              <w:rPr>
                <w:b w:val="0"/>
              </w:rPr>
            </w:pPr>
            <w:r w:rsidRPr="00CE3F6F">
              <w:rPr>
                <w:b w:val="0"/>
              </w:rPr>
              <w:t>CHSP</w:t>
            </w:r>
          </w:p>
        </w:tc>
        <w:tc>
          <w:tcPr>
            <w:tcW w:w="2977" w:type="dxa"/>
            <w:gridSpan w:val="2"/>
          </w:tcPr>
          <w:p w14:paraId="7B3726CD" w14:textId="6A9753DA" w:rsidR="00126F80" w:rsidRPr="00CE3F6F" w:rsidRDefault="00126F80" w:rsidP="00126F80">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126F80" w:rsidRPr="00CE3F6F" w14:paraId="1016404A"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64A6F30A" w14:textId="564D7938" w:rsidR="00126F80" w:rsidRPr="00E630D7" w:rsidRDefault="00126F80" w:rsidP="00126F80">
            <w:pPr>
              <w:pStyle w:val="Heading4"/>
              <w:keepNext w:val="0"/>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r>
              <w:rPr>
                <w:b w:val="0"/>
              </w:rPr>
              <w:t>)</w:t>
            </w:r>
          </w:p>
        </w:tc>
        <w:tc>
          <w:tcPr>
            <w:tcW w:w="1134" w:type="dxa"/>
          </w:tcPr>
          <w:p w14:paraId="73C6A39E" w14:textId="11BB4D91" w:rsidR="00126F80" w:rsidRPr="00CE3F6F" w:rsidRDefault="00126F80" w:rsidP="00126F80">
            <w:pPr>
              <w:pStyle w:val="Heading4"/>
              <w:keepNext w:val="0"/>
              <w:tabs>
                <w:tab w:val="clear" w:pos="9072"/>
              </w:tabs>
              <w:spacing w:before="120" w:after="0" w:line="240" w:lineRule="auto"/>
              <w:outlineLvl w:val="3"/>
              <w:rPr>
                <w:b w:val="0"/>
              </w:rPr>
            </w:pPr>
            <w:r w:rsidRPr="00CE3F6F">
              <w:rPr>
                <w:b w:val="0"/>
              </w:rPr>
              <w:t>CHSP</w:t>
            </w:r>
          </w:p>
        </w:tc>
        <w:tc>
          <w:tcPr>
            <w:tcW w:w="2977" w:type="dxa"/>
            <w:gridSpan w:val="2"/>
          </w:tcPr>
          <w:p w14:paraId="267FCE33" w14:textId="4A78B0AE" w:rsidR="00126F80" w:rsidRPr="00CE3F6F" w:rsidRDefault="00126F80" w:rsidP="00126F80">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126F80" w:rsidRPr="00CE3F6F" w14:paraId="72838607"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0B83DC73" w14:textId="04FEF903" w:rsidR="00126F80" w:rsidRPr="00E630D7" w:rsidRDefault="00126F80" w:rsidP="00126F80">
            <w:pPr>
              <w:pStyle w:val="Heading4"/>
              <w:keepNext w:val="0"/>
              <w:tabs>
                <w:tab w:val="clear" w:pos="9072"/>
              </w:tabs>
              <w:spacing w:before="120" w:after="0" w:line="240" w:lineRule="auto"/>
              <w:outlineLvl w:val="3"/>
              <w:rPr>
                <w:b w:val="0"/>
              </w:rPr>
            </w:pPr>
            <w:r w:rsidRPr="005A682F">
              <w:rPr>
                <w:b w:val="0"/>
              </w:rPr>
              <w:t xml:space="preserve">Requirement </w:t>
            </w:r>
            <w:r>
              <w:rPr>
                <w:b w:val="0"/>
              </w:rPr>
              <w:t>6</w:t>
            </w:r>
            <w:r w:rsidRPr="005A682F">
              <w:rPr>
                <w:b w:val="0"/>
              </w:rPr>
              <w:t>(3)(c)</w:t>
            </w:r>
          </w:p>
        </w:tc>
        <w:tc>
          <w:tcPr>
            <w:tcW w:w="1134" w:type="dxa"/>
          </w:tcPr>
          <w:p w14:paraId="5CACD70E" w14:textId="599B6D4B" w:rsidR="00126F80" w:rsidRPr="00CE3F6F" w:rsidRDefault="00126F80" w:rsidP="00126F80">
            <w:pPr>
              <w:pStyle w:val="Heading4"/>
              <w:keepNext w:val="0"/>
              <w:tabs>
                <w:tab w:val="clear" w:pos="9072"/>
              </w:tabs>
              <w:spacing w:before="120" w:after="0" w:line="240" w:lineRule="auto"/>
              <w:outlineLvl w:val="3"/>
              <w:rPr>
                <w:b w:val="0"/>
              </w:rPr>
            </w:pPr>
            <w:r w:rsidRPr="00CE3F6F">
              <w:rPr>
                <w:b w:val="0"/>
              </w:rPr>
              <w:t>CHSP</w:t>
            </w:r>
          </w:p>
        </w:tc>
        <w:tc>
          <w:tcPr>
            <w:tcW w:w="2977" w:type="dxa"/>
            <w:gridSpan w:val="2"/>
          </w:tcPr>
          <w:p w14:paraId="6DC32586" w14:textId="131EDEED" w:rsidR="00126F80" w:rsidRPr="00CE3F6F" w:rsidRDefault="00126F80" w:rsidP="00126F80">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126F80" w:rsidRPr="00CE3F6F" w14:paraId="4BF0E332"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6A1D5358" w14:textId="688AF7C3" w:rsidR="00126F80" w:rsidRPr="00E630D7" w:rsidRDefault="00126F80" w:rsidP="00126F80">
            <w:pPr>
              <w:pStyle w:val="Heading4"/>
              <w:keepNext w:val="0"/>
              <w:tabs>
                <w:tab w:val="clear" w:pos="9072"/>
              </w:tabs>
              <w:spacing w:before="120" w:after="0" w:line="240" w:lineRule="auto"/>
              <w:outlineLvl w:val="3"/>
              <w:rPr>
                <w:b w:val="0"/>
              </w:rPr>
            </w:pPr>
            <w:r w:rsidRPr="005A682F">
              <w:rPr>
                <w:b w:val="0"/>
              </w:rPr>
              <w:t xml:space="preserve">Requirement </w:t>
            </w:r>
            <w:r>
              <w:rPr>
                <w:b w:val="0"/>
              </w:rPr>
              <w:t>6</w:t>
            </w:r>
            <w:r w:rsidRPr="005A682F">
              <w:rPr>
                <w:b w:val="0"/>
              </w:rPr>
              <w:t>(3)(d)</w:t>
            </w:r>
          </w:p>
        </w:tc>
        <w:tc>
          <w:tcPr>
            <w:tcW w:w="1134" w:type="dxa"/>
          </w:tcPr>
          <w:p w14:paraId="021348F0" w14:textId="3ABCCA3C" w:rsidR="00126F80" w:rsidRPr="00CE3F6F" w:rsidRDefault="00126F80" w:rsidP="00126F80">
            <w:pPr>
              <w:pStyle w:val="Heading4"/>
              <w:keepNext w:val="0"/>
              <w:tabs>
                <w:tab w:val="clear" w:pos="9072"/>
              </w:tabs>
              <w:spacing w:before="120" w:after="0" w:line="240" w:lineRule="auto"/>
              <w:outlineLvl w:val="3"/>
              <w:rPr>
                <w:b w:val="0"/>
              </w:rPr>
            </w:pPr>
            <w:r w:rsidRPr="00CE3F6F">
              <w:rPr>
                <w:b w:val="0"/>
              </w:rPr>
              <w:t>CHSP</w:t>
            </w:r>
          </w:p>
        </w:tc>
        <w:tc>
          <w:tcPr>
            <w:tcW w:w="2977" w:type="dxa"/>
            <w:gridSpan w:val="2"/>
          </w:tcPr>
          <w:p w14:paraId="38E1DD3B" w14:textId="14D60C5A" w:rsidR="00126F80" w:rsidRPr="00CE3F6F" w:rsidRDefault="00126F80" w:rsidP="00126F80">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126F80" w:rsidRPr="00CE3F6F" w14:paraId="4F61E17B"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1E01A8C5" w14:textId="77777777" w:rsidR="00126F80" w:rsidRPr="00E630D7" w:rsidRDefault="00126F80" w:rsidP="00126F80">
            <w:pPr>
              <w:pStyle w:val="Heading4"/>
              <w:keepNext w:val="0"/>
              <w:tabs>
                <w:tab w:val="clear" w:pos="9072"/>
              </w:tabs>
              <w:spacing w:before="120" w:after="0" w:line="240" w:lineRule="auto"/>
              <w:outlineLvl w:val="3"/>
              <w:rPr>
                <w:b w:val="0"/>
              </w:rPr>
            </w:pPr>
          </w:p>
        </w:tc>
        <w:tc>
          <w:tcPr>
            <w:tcW w:w="1134" w:type="dxa"/>
          </w:tcPr>
          <w:p w14:paraId="40B46096" w14:textId="77777777" w:rsidR="00126F80" w:rsidRPr="00CE3F6F" w:rsidRDefault="00126F80" w:rsidP="00126F80">
            <w:pPr>
              <w:pStyle w:val="Heading4"/>
              <w:keepNext w:val="0"/>
              <w:tabs>
                <w:tab w:val="clear" w:pos="9072"/>
              </w:tabs>
              <w:spacing w:before="120" w:after="0" w:line="240" w:lineRule="auto"/>
              <w:outlineLvl w:val="3"/>
              <w:rPr>
                <w:b w:val="0"/>
              </w:rPr>
            </w:pPr>
          </w:p>
        </w:tc>
        <w:tc>
          <w:tcPr>
            <w:tcW w:w="2977" w:type="dxa"/>
            <w:gridSpan w:val="2"/>
          </w:tcPr>
          <w:p w14:paraId="62EA3E38" w14:textId="77777777" w:rsidR="00126F80" w:rsidRPr="00CE3F6F" w:rsidRDefault="00126F80" w:rsidP="00126F80">
            <w:pPr>
              <w:pStyle w:val="Heading4"/>
              <w:keepNext w:val="0"/>
              <w:tabs>
                <w:tab w:val="clear" w:pos="9072"/>
              </w:tabs>
              <w:spacing w:before="120" w:after="0" w:line="240" w:lineRule="auto"/>
              <w:jc w:val="right"/>
              <w:outlineLvl w:val="3"/>
              <w:rPr>
                <w:rFonts w:eastAsia="Times New Roman"/>
                <w:b w:val="0"/>
                <w:iCs w:val="0"/>
              </w:rPr>
            </w:pPr>
          </w:p>
        </w:tc>
      </w:tr>
      <w:tr w:rsidR="00126F80" w:rsidRPr="00CE3F6F" w14:paraId="5F138B59"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15DCC0D9" w14:textId="3518FE9C" w:rsidR="00126F80" w:rsidRPr="00E630D7" w:rsidRDefault="00A569DF" w:rsidP="00126F80">
            <w:pPr>
              <w:pStyle w:val="Heading4"/>
              <w:keepNext w:val="0"/>
              <w:tabs>
                <w:tab w:val="clear" w:pos="9072"/>
              </w:tabs>
              <w:spacing w:before="120" w:after="0" w:line="240" w:lineRule="auto"/>
              <w:outlineLvl w:val="3"/>
              <w:rPr>
                <w:b w:val="0"/>
              </w:rPr>
            </w:pPr>
            <w:r w:rsidRPr="00477C4C">
              <w:t>Standard 7 Human resources</w:t>
            </w:r>
          </w:p>
        </w:tc>
        <w:tc>
          <w:tcPr>
            <w:tcW w:w="1134" w:type="dxa"/>
          </w:tcPr>
          <w:p w14:paraId="50DF0FFC" w14:textId="5B9DFAFF" w:rsidR="00126F80" w:rsidRPr="00CE3F6F" w:rsidRDefault="00A569DF" w:rsidP="00126F80">
            <w:pPr>
              <w:pStyle w:val="Heading4"/>
              <w:keepNext w:val="0"/>
              <w:tabs>
                <w:tab w:val="clear" w:pos="9072"/>
              </w:tabs>
              <w:spacing w:before="120" w:after="0" w:line="240" w:lineRule="auto"/>
              <w:outlineLvl w:val="3"/>
              <w:rPr>
                <w:b w:val="0"/>
              </w:rPr>
            </w:pPr>
            <w:r w:rsidRPr="00E630D7">
              <w:t>CHSP</w:t>
            </w:r>
          </w:p>
        </w:tc>
        <w:tc>
          <w:tcPr>
            <w:tcW w:w="2977" w:type="dxa"/>
            <w:gridSpan w:val="2"/>
          </w:tcPr>
          <w:p w14:paraId="18751782" w14:textId="1CD338BD" w:rsidR="00126F80" w:rsidRPr="00CE3F6F" w:rsidRDefault="00A569DF" w:rsidP="00126F80">
            <w:pPr>
              <w:pStyle w:val="Heading4"/>
              <w:keepNext w:val="0"/>
              <w:tabs>
                <w:tab w:val="clear" w:pos="9072"/>
              </w:tabs>
              <w:spacing w:before="120" w:after="0" w:line="240" w:lineRule="auto"/>
              <w:jc w:val="right"/>
              <w:outlineLvl w:val="3"/>
              <w:rPr>
                <w:rFonts w:eastAsia="Times New Roman"/>
                <w:b w:val="0"/>
                <w:iCs w:val="0"/>
              </w:rPr>
            </w:pPr>
            <w:r w:rsidRPr="005803B4">
              <w:rPr>
                <w:rFonts w:eastAsia="Times New Roman"/>
                <w:iCs w:val="0"/>
              </w:rPr>
              <w:t>Compliant</w:t>
            </w:r>
          </w:p>
        </w:tc>
      </w:tr>
      <w:tr w:rsidR="00A569DF" w:rsidRPr="00CE3F6F" w14:paraId="252749B7"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237DB624" w14:textId="4E6DBAEB" w:rsidR="00A569DF" w:rsidRPr="00E630D7" w:rsidRDefault="00A569DF" w:rsidP="00A569DF">
            <w:pPr>
              <w:pStyle w:val="Heading4"/>
              <w:keepNext w:val="0"/>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134" w:type="dxa"/>
          </w:tcPr>
          <w:p w14:paraId="28C157E6" w14:textId="59F53049" w:rsidR="00A569DF" w:rsidRPr="00CE3F6F" w:rsidRDefault="00A569DF" w:rsidP="00A569DF">
            <w:pPr>
              <w:pStyle w:val="Heading4"/>
              <w:keepNext w:val="0"/>
              <w:tabs>
                <w:tab w:val="clear" w:pos="9072"/>
              </w:tabs>
              <w:spacing w:before="120" w:after="0" w:line="240" w:lineRule="auto"/>
              <w:outlineLvl w:val="3"/>
              <w:rPr>
                <w:b w:val="0"/>
              </w:rPr>
            </w:pPr>
            <w:r w:rsidRPr="00CE3F6F">
              <w:rPr>
                <w:b w:val="0"/>
              </w:rPr>
              <w:t>CHSP</w:t>
            </w:r>
          </w:p>
        </w:tc>
        <w:tc>
          <w:tcPr>
            <w:tcW w:w="2977" w:type="dxa"/>
            <w:gridSpan w:val="2"/>
          </w:tcPr>
          <w:p w14:paraId="1C55DDB6" w14:textId="3257C9C3" w:rsidR="00A569DF" w:rsidRPr="00CE3F6F" w:rsidRDefault="00A569DF" w:rsidP="00A569DF">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A569DF" w:rsidRPr="00CE3F6F" w14:paraId="43CA25FF"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12C280DA" w14:textId="3FDC1577" w:rsidR="00A569DF" w:rsidRPr="00E630D7" w:rsidRDefault="00A569DF" w:rsidP="00A569DF">
            <w:pPr>
              <w:pStyle w:val="Heading4"/>
              <w:keepNext w:val="0"/>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b</w:t>
            </w:r>
            <w:r w:rsidRPr="005A682F">
              <w:rPr>
                <w:b w:val="0"/>
              </w:rPr>
              <w:t>)</w:t>
            </w:r>
          </w:p>
        </w:tc>
        <w:tc>
          <w:tcPr>
            <w:tcW w:w="1134" w:type="dxa"/>
          </w:tcPr>
          <w:p w14:paraId="4AD5F48D" w14:textId="2E4A4599" w:rsidR="00A569DF" w:rsidRPr="00CE3F6F" w:rsidRDefault="00A569DF" w:rsidP="00A569DF">
            <w:pPr>
              <w:pStyle w:val="Heading4"/>
              <w:keepNext w:val="0"/>
              <w:tabs>
                <w:tab w:val="clear" w:pos="9072"/>
              </w:tabs>
              <w:spacing w:before="120" w:after="0" w:line="240" w:lineRule="auto"/>
              <w:outlineLvl w:val="3"/>
              <w:rPr>
                <w:b w:val="0"/>
              </w:rPr>
            </w:pPr>
            <w:r w:rsidRPr="00CE3F6F">
              <w:rPr>
                <w:b w:val="0"/>
              </w:rPr>
              <w:t>CHSP</w:t>
            </w:r>
          </w:p>
        </w:tc>
        <w:tc>
          <w:tcPr>
            <w:tcW w:w="2977" w:type="dxa"/>
            <w:gridSpan w:val="2"/>
          </w:tcPr>
          <w:p w14:paraId="0D139866" w14:textId="6CE402EC" w:rsidR="00A569DF" w:rsidRPr="00CE3F6F" w:rsidRDefault="00A569DF" w:rsidP="00A569DF">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A569DF" w:rsidRPr="00CE3F6F" w14:paraId="2CD9366A"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025A5CDA" w14:textId="4E31AC10" w:rsidR="00A569DF" w:rsidRPr="00E630D7" w:rsidRDefault="00A569DF" w:rsidP="00A569DF">
            <w:pPr>
              <w:pStyle w:val="Heading4"/>
              <w:keepNext w:val="0"/>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c</w:t>
            </w:r>
            <w:r w:rsidRPr="005A682F">
              <w:rPr>
                <w:b w:val="0"/>
              </w:rPr>
              <w:t>)</w:t>
            </w:r>
          </w:p>
        </w:tc>
        <w:tc>
          <w:tcPr>
            <w:tcW w:w="1134" w:type="dxa"/>
          </w:tcPr>
          <w:p w14:paraId="5FA8D5FC" w14:textId="725CD9B1" w:rsidR="00A569DF" w:rsidRPr="00CE3F6F" w:rsidRDefault="00A569DF" w:rsidP="00A569DF">
            <w:pPr>
              <w:pStyle w:val="Heading4"/>
              <w:keepNext w:val="0"/>
              <w:tabs>
                <w:tab w:val="clear" w:pos="9072"/>
              </w:tabs>
              <w:spacing w:before="120" w:after="0" w:line="240" w:lineRule="auto"/>
              <w:outlineLvl w:val="3"/>
              <w:rPr>
                <w:b w:val="0"/>
              </w:rPr>
            </w:pPr>
            <w:r w:rsidRPr="00CE3F6F">
              <w:rPr>
                <w:b w:val="0"/>
              </w:rPr>
              <w:t>CHSP</w:t>
            </w:r>
          </w:p>
        </w:tc>
        <w:tc>
          <w:tcPr>
            <w:tcW w:w="2977" w:type="dxa"/>
            <w:gridSpan w:val="2"/>
          </w:tcPr>
          <w:p w14:paraId="6B2606A1" w14:textId="025103B6" w:rsidR="00A569DF" w:rsidRPr="00CE3F6F" w:rsidRDefault="00A569DF" w:rsidP="00A569DF">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A569DF" w:rsidRPr="00CE3F6F" w14:paraId="2790FF7A"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45EF89CE" w14:textId="194D7899" w:rsidR="00A569DF" w:rsidRPr="00E630D7" w:rsidRDefault="00A569DF" w:rsidP="00A569DF">
            <w:pPr>
              <w:pStyle w:val="Heading4"/>
              <w:keepNext w:val="0"/>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134" w:type="dxa"/>
          </w:tcPr>
          <w:p w14:paraId="118686BF" w14:textId="6F1856B5" w:rsidR="00A569DF" w:rsidRPr="00CE3F6F" w:rsidRDefault="00A569DF" w:rsidP="00A569DF">
            <w:pPr>
              <w:pStyle w:val="Heading4"/>
              <w:keepNext w:val="0"/>
              <w:tabs>
                <w:tab w:val="clear" w:pos="9072"/>
              </w:tabs>
              <w:spacing w:before="120" w:after="0" w:line="240" w:lineRule="auto"/>
              <w:outlineLvl w:val="3"/>
              <w:rPr>
                <w:b w:val="0"/>
              </w:rPr>
            </w:pPr>
            <w:r w:rsidRPr="00CE3F6F">
              <w:rPr>
                <w:b w:val="0"/>
              </w:rPr>
              <w:t>CHSP</w:t>
            </w:r>
          </w:p>
        </w:tc>
        <w:tc>
          <w:tcPr>
            <w:tcW w:w="2977" w:type="dxa"/>
            <w:gridSpan w:val="2"/>
          </w:tcPr>
          <w:p w14:paraId="70EBF7DE" w14:textId="790806D9" w:rsidR="00A569DF" w:rsidRPr="00CE3F6F" w:rsidRDefault="00A569DF" w:rsidP="00A569DF">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A569DF" w:rsidRPr="00CE3F6F" w14:paraId="4E55D6B1"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2263B467" w14:textId="5C9614FA" w:rsidR="00A569DF" w:rsidRPr="00E630D7" w:rsidRDefault="00A569DF" w:rsidP="00A569DF">
            <w:pPr>
              <w:pStyle w:val="Heading4"/>
              <w:keepNext w:val="0"/>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w:t>
            </w:r>
          </w:p>
        </w:tc>
        <w:tc>
          <w:tcPr>
            <w:tcW w:w="1134" w:type="dxa"/>
          </w:tcPr>
          <w:p w14:paraId="660CA876" w14:textId="442A091A" w:rsidR="00A569DF" w:rsidRPr="00CE3F6F" w:rsidRDefault="00A569DF" w:rsidP="00A569DF">
            <w:pPr>
              <w:pStyle w:val="Heading4"/>
              <w:keepNext w:val="0"/>
              <w:tabs>
                <w:tab w:val="clear" w:pos="9072"/>
              </w:tabs>
              <w:spacing w:before="120" w:after="0" w:line="240" w:lineRule="auto"/>
              <w:outlineLvl w:val="3"/>
              <w:rPr>
                <w:b w:val="0"/>
              </w:rPr>
            </w:pPr>
            <w:r w:rsidRPr="00CE3F6F">
              <w:rPr>
                <w:b w:val="0"/>
              </w:rPr>
              <w:t>CHSP</w:t>
            </w:r>
          </w:p>
        </w:tc>
        <w:tc>
          <w:tcPr>
            <w:tcW w:w="2977" w:type="dxa"/>
            <w:gridSpan w:val="2"/>
          </w:tcPr>
          <w:p w14:paraId="0EA796EE" w14:textId="2B101D83" w:rsidR="00A569DF" w:rsidRPr="00CE3F6F" w:rsidRDefault="00A569DF" w:rsidP="00A569DF">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A569DF" w:rsidRPr="00CE3F6F" w14:paraId="599626AD"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405E5335" w14:textId="48489D51" w:rsidR="00A569DF" w:rsidRPr="00E630D7" w:rsidRDefault="00A569DF" w:rsidP="00A569DF">
            <w:pPr>
              <w:pStyle w:val="Heading4"/>
              <w:keepNext w:val="0"/>
              <w:tabs>
                <w:tab w:val="clear" w:pos="9072"/>
              </w:tabs>
              <w:spacing w:before="120" w:after="0" w:line="240" w:lineRule="auto"/>
              <w:outlineLvl w:val="3"/>
              <w:rPr>
                <w:b w:val="0"/>
              </w:rPr>
            </w:pPr>
          </w:p>
        </w:tc>
        <w:tc>
          <w:tcPr>
            <w:tcW w:w="1134" w:type="dxa"/>
          </w:tcPr>
          <w:p w14:paraId="7DAAEECB" w14:textId="77777777" w:rsidR="00A569DF" w:rsidRPr="00CE3F6F" w:rsidRDefault="00A569DF" w:rsidP="00A569DF">
            <w:pPr>
              <w:pStyle w:val="Heading4"/>
              <w:keepNext w:val="0"/>
              <w:tabs>
                <w:tab w:val="clear" w:pos="9072"/>
              </w:tabs>
              <w:spacing w:before="120" w:after="0" w:line="240" w:lineRule="auto"/>
              <w:outlineLvl w:val="3"/>
              <w:rPr>
                <w:b w:val="0"/>
              </w:rPr>
            </w:pPr>
          </w:p>
        </w:tc>
        <w:tc>
          <w:tcPr>
            <w:tcW w:w="2977" w:type="dxa"/>
            <w:gridSpan w:val="2"/>
          </w:tcPr>
          <w:p w14:paraId="2197DA15" w14:textId="77777777" w:rsidR="00A569DF" w:rsidRPr="00CE3F6F" w:rsidRDefault="00A569DF" w:rsidP="00A569DF">
            <w:pPr>
              <w:pStyle w:val="Heading4"/>
              <w:keepNext w:val="0"/>
              <w:tabs>
                <w:tab w:val="clear" w:pos="9072"/>
              </w:tabs>
              <w:spacing w:before="120" w:after="0" w:line="240" w:lineRule="auto"/>
              <w:jc w:val="right"/>
              <w:outlineLvl w:val="3"/>
              <w:rPr>
                <w:rFonts w:eastAsia="Times New Roman"/>
                <w:b w:val="0"/>
                <w:iCs w:val="0"/>
              </w:rPr>
            </w:pPr>
          </w:p>
        </w:tc>
      </w:tr>
      <w:tr w:rsidR="0004788C" w:rsidRPr="00CE3F6F" w14:paraId="6CC357A0"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3345D514" w14:textId="3A0FC9C2" w:rsidR="0004788C" w:rsidRPr="00E630D7" w:rsidRDefault="0004788C" w:rsidP="0004788C">
            <w:pPr>
              <w:pStyle w:val="Heading4"/>
              <w:keepNext w:val="0"/>
              <w:tabs>
                <w:tab w:val="clear" w:pos="9072"/>
              </w:tabs>
              <w:spacing w:before="120" w:after="0" w:line="240" w:lineRule="auto"/>
              <w:outlineLvl w:val="3"/>
              <w:rPr>
                <w:b w:val="0"/>
              </w:rPr>
            </w:pPr>
            <w:r w:rsidRPr="00477C4C">
              <w:t>Standard 8 Organisational governance</w:t>
            </w:r>
          </w:p>
        </w:tc>
        <w:tc>
          <w:tcPr>
            <w:tcW w:w="1134" w:type="dxa"/>
          </w:tcPr>
          <w:p w14:paraId="190C2C05" w14:textId="4D0E4E36" w:rsidR="0004788C" w:rsidRPr="00CE3F6F" w:rsidRDefault="0004788C" w:rsidP="0004788C">
            <w:pPr>
              <w:pStyle w:val="Heading4"/>
              <w:keepNext w:val="0"/>
              <w:tabs>
                <w:tab w:val="clear" w:pos="9072"/>
              </w:tabs>
              <w:spacing w:before="120" w:after="0" w:line="240" w:lineRule="auto"/>
              <w:outlineLvl w:val="3"/>
              <w:rPr>
                <w:b w:val="0"/>
              </w:rPr>
            </w:pPr>
            <w:r w:rsidRPr="00E630D7">
              <w:t>CHSP</w:t>
            </w:r>
          </w:p>
        </w:tc>
        <w:tc>
          <w:tcPr>
            <w:tcW w:w="2977" w:type="dxa"/>
            <w:gridSpan w:val="2"/>
          </w:tcPr>
          <w:p w14:paraId="030187CC" w14:textId="38DB3FD0" w:rsidR="0004788C" w:rsidRPr="00CE3F6F" w:rsidRDefault="0004788C" w:rsidP="0004788C">
            <w:pPr>
              <w:pStyle w:val="Heading4"/>
              <w:keepNext w:val="0"/>
              <w:tabs>
                <w:tab w:val="clear" w:pos="9072"/>
              </w:tabs>
              <w:spacing w:before="120" w:after="0" w:line="240" w:lineRule="auto"/>
              <w:jc w:val="right"/>
              <w:outlineLvl w:val="3"/>
              <w:rPr>
                <w:rFonts w:eastAsia="Times New Roman"/>
                <w:b w:val="0"/>
                <w:iCs w:val="0"/>
              </w:rPr>
            </w:pPr>
            <w:r w:rsidRPr="005803B4">
              <w:rPr>
                <w:rFonts w:eastAsia="Times New Roman"/>
                <w:iCs w:val="0"/>
              </w:rPr>
              <w:t>Compliant</w:t>
            </w:r>
          </w:p>
        </w:tc>
      </w:tr>
      <w:tr w:rsidR="0004788C" w:rsidRPr="00CE3F6F" w14:paraId="4DE062EE"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4E8C70AB" w14:textId="7836BAE1" w:rsidR="0004788C" w:rsidRPr="00E630D7" w:rsidRDefault="0004788C" w:rsidP="0004788C">
            <w:pPr>
              <w:pStyle w:val="Heading4"/>
              <w:keepNext w:val="0"/>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134" w:type="dxa"/>
          </w:tcPr>
          <w:p w14:paraId="7CCB3BF1" w14:textId="06DF149C" w:rsidR="0004788C" w:rsidRPr="00CE3F6F" w:rsidRDefault="0004788C" w:rsidP="0004788C">
            <w:pPr>
              <w:pStyle w:val="Heading4"/>
              <w:keepNext w:val="0"/>
              <w:tabs>
                <w:tab w:val="clear" w:pos="9072"/>
              </w:tabs>
              <w:spacing w:before="120" w:after="0" w:line="240" w:lineRule="auto"/>
              <w:outlineLvl w:val="3"/>
              <w:rPr>
                <w:b w:val="0"/>
              </w:rPr>
            </w:pPr>
            <w:r w:rsidRPr="00CE3F6F">
              <w:rPr>
                <w:b w:val="0"/>
              </w:rPr>
              <w:t>CHSP</w:t>
            </w:r>
          </w:p>
        </w:tc>
        <w:tc>
          <w:tcPr>
            <w:tcW w:w="2977" w:type="dxa"/>
            <w:gridSpan w:val="2"/>
          </w:tcPr>
          <w:p w14:paraId="1BC77501" w14:textId="76AA61AE" w:rsidR="0004788C" w:rsidRPr="00CE3F6F" w:rsidRDefault="0004788C" w:rsidP="0004788C">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04788C" w:rsidRPr="00CE3F6F" w14:paraId="1ABD395E"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4E71F4D8" w14:textId="66AC30D6" w:rsidR="0004788C" w:rsidRPr="00E630D7" w:rsidRDefault="0004788C" w:rsidP="0004788C">
            <w:pPr>
              <w:pStyle w:val="Heading4"/>
              <w:keepNext w:val="0"/>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134" w:type="dxa"/>
          </w:tcPr>
          <w:p w14:paraId="04CACEF9" w14:textId="37266496" w:rsidR="0004788C" w:rsidRPr="00CE3F6F" w:rsidRDefault="0004788C" w:rsidP="0004788C">
            <w:pPr>
              <w:pStyle w:val="Heading4"/>
              <w:keepNext w:val="0"/>
              <w:tabs>
                <w:tab w:val="clear" w:pos="9072"/>
              </w:tabs>
              <w:spacing w:before="120" w:after="0" w:line="240" w:lineRule="auto"/>
              <w:outlineLvl w:val="3"/>
              <w:rPr>
                <w:b w:val="0"/>
              </w:rPr>
            </w:pPr>
            <w:r w:rsidRPr="00CE3F6F">
              <w:rPr>
                <w:b w:val="0"/>
              </w:rPr>
              <w:t>CHSP</w:t>
            </w:r>
          </w:p>
        </w:tc>
        <w:tc>
          <w:tcPr>
            <w:tcW w:w="2977" w:type="dxa"/>
            <w:gridSpan w:val="2"/>
          </w:tcPr>
          <w:p w14:paraId="7372EB63" w14:textId="01724B53" w:rsidR="0004788C" w:rsidRPr="00CE3F6F" w:rsidRDefault="0004788C" w:rsidP="0004788C">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04788C" w:rsidRPr="00CE3F6F" w14:paraId="44310DB1"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4A292B39" w14:textId="76DA7F8B" w:rsidR="0004788C" w:rsidRPr="00E630D7" w:rsidRDefault="0004788C" w:rsidP="0004788C">
            <w:pPr>
              <w:pStyle w:val="Heading4"/>
              <w:keepNext w:val="0"/>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134" w:type="dxa"/>
          </w:tcPr>
          <w:p w14:paraId="286C0D37" w14:textId="56EDA602" w:rsidR="0004788C" w:rsidRPr="00CE3F6F" w:rsidRDefault="0004788C" w:rsidP="0004788C">
            <w:pPr>
              <w:pStyle w:val="Heading4"/>
              <w:keepNext w:val="0"/>
              <w:tabs>
                <w:tab w:val="clear" w:pos="9072"/>
              </w:tabs>
              <w:spacing w:before="120" w:after="0" w:line="240" w:lineRule="auto"/>
              <w:outlineLvl w:val="3"/>
              <w:rPr>
                <w:b w:val="0"/>
              </w:rPr>
            </w:pPr>
            <w:r w:rsidRPr="00CE3F6F">
              <w:rPr>
                <w:b w:val="0"/>
              </w:rPr>
              <w:t>CHSP</w:t>
            </w:r>
          </w:p>
        </w:tc>
        <w:tc>
          <w:tcPr>
            <w:tcW w:w="2977" w:type="dxa"/>
            <w:gridSpan w:val="2"/>
          </w:tcPr>
          <w:p w14:paraId="5443B2D9" w14:textId="18C04D0D" w:rsidR="0004788C" w:rsidRPr="00CE3F6F" w:rsidRDefault="0004788C" w:rsidP="0004788C">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04788C" w:rsidRPr="00CE3F6F" w14:paraId="0CB5A472"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24C30D07" w14:textId="375BF6BA" w:rsidR="0004788C" w:rsidRPr="00E630D7" w:rsidRDefault="0004788C" w:rsidP="0004788C">
            <w:pPr>
              <w:pStyle w:val="Heading4"/>
              <w:keepNext w:val="0"/>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134" w:type="dxa"/>
          </w:tcPr>
          <w:p w14:paraId="69D798C9" w14:textId="76067A8F" w:rsidR="0004788C" w:rsidRPr="00CE3F6F" w:rsidRDefault="0004788C" w:rsidP="0004788C">
            <w:pPr>
              <w:pStyle w:val="Heading4"/>
              <w:keepNext w:val="0"/>
              <w:tabs>
                <w:tab w:val="clear" w:pos="9072"/>
              </w:tabs>
              <w:spacing w:before="120" w:after="0" w:line="240" w:lineRule="auto"/>
              <w:outlineLvl w:val="3"/>
              <w:rPr>
                <w:b w:val="0"/>
              </w:rPr>
            </w:pPr>
            <w:r w:rsidRPr="00CE3F6F">
              <w:rPr>
                <w:b w:val="0"/>
              </w:rPr>
              <w:t>CHSP</w:t>
            </w:r>
          </w:p>
        </w:tc>
        <w:tc>
          <w:tcPr>
            <w:tcW w:w="2977" w:type="dxa"/>
            <w:gridSpan w:val="2"/>
          </w:tcPr>
          <w:p w14:paraId="0F0D4FA8" w14:textId="2458B169" w:rsidR="0004788C" w:rsidRPr="00CE3F6F" w:rsidRDefault="0004788C" w:rsidP="0004788C">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04788C" w:rsidRPr="00CE3F6F" w14:paraId="29F3A4DF"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12811E8F" w14:textId="5E150187" w:rsidR="0004788C" w:rsidRPr="00E630D7" w:rsidRDefault="0004788C" w:rsidP="0004788C">
            <w:pPr>
              <w:pStyle w:val="Heading4"/>
              <w:keepNext w:val="0"/>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134" w:type="dxa"/>
          </w:tcPr>
          <w:p w14:paraId="7E7E18F4" w14:textId="48C6398C" w:rsidR="0004788C" w:rsidRPr="00CE3F6F" w:rsidRDefault="0004788C" w:rsidP="0004788C">
            <w:pPr>
              <w:pStyle w:val="Heading4"/>
              <w:keepNext w:val="0"/>
              <w:tabs>
                <w:tab w:val="clear" w:pos="9072"/>
              </w:tabs>
              <w:spacing w:before="120" w:after="0" w:line="240" w:lineRule="auto"/>
              <w:outlineLvl w:val="3"/>
              <w:rPr>
                <w:b w:val="0"/>
              </w:rPr>
            </w:pPr>
          </w:p>
        </w:tc>
        <w:tc>
          <w:tcPr>
            <w:tcW w:w="2977" w:type="dxa"/>
            <w:gridSpan w:val="2"/>
          </w:tcPr>
          <w:p w14:paraId="46905402" w14:textId="7CD58D39" w:rsidR="0004788C" w:rsidRPr="00CE3F6F" w:rsidRDefault="0004788C" w:rsidP="0004788C">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04788C" w:rsidRPr="00CE3F6F" w14:paraId="693D4ADC"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085A5539" w14:textId="77777777" w:rsidR="0004788C" w:rsidRPr="00E630D7" w:rsidRDefault="0004788C" w:rsidP="0004788C">
            <w:pPr>
              <w:pStyle w:val="Heading4"/>
              <w:keepNext w:val="0"/>
              <w:tabs>
                <w:tab w:val="clear" w:pos="9072"/>
              </w:tabs>
              <w:spacing w:before="120" w:after="0" w:line="240" w:lineRule="auto"/>
              <w:outlineLvl w:val="3"/>
              <w:rPr>
                <w:b w:val="0"/>
              </w:rPr>
            </w:pPr>
          </w:p>
        </w:tc>
        <w:tc>
          <w:tcPr>
            <w:tcW w:w="1134" w:type="dxa"/>
          </w:tcPr>
          <w:p w14:paraId="0C842C26" w14:textId="77777777" w:rsidR="0004788C" w:rsidRPr="00CE3F6F" w:rsidRDefault="0004788C" w:rsidP="0004788C">
            <w:pPr>
              <w:pStyle w:val="Heading4"/>
              <w:keepNext w:val="0"/>
              <w:tabs>
                <w:tab w:val="clear" w:pos="9072"/>
              </w:tabs>
              <w:spacing w:before="120" w:after="0" w:line="240" w:lineRule="auto"/>
              <w:outlineLvl w:val="3"/>
              <w:rPr>
                <w:b w:val="0"/>
              </w:rPr>
            </w:pPr>
          </w:p>
        </w:tc>
        <w:tc>
          <w:tcPr>
            <w:tcW w:w="2977" w:type="dxa"/>
            <w:gridSpan w:val="2"/>
          </w:tcPr>
          <w:p w14:paraId="459E695F" w14:textId="77777777" w:rsidR="0004788C" w:rsidRPr="00CE3F6F" w:rsidRDefault="0004788C" w:rsidP="0004788C">
            <w:pPr>
              <w:pStyle w:val="Heading4"/>
              <w:keepNext w:val="0"/>
              <w:tabs>
                <w:tab w:val="clear" w:pos="9072"/>
              </w:tabs>
              <w:spacing w:before="120" w:after="0" w:line="240" w:lineRule="auto"/>
              <w:jc w:val="right"/>
              <w:outlineLvl w:val="3"/>
              <w:rPr>
                <w:rFonts w:eastAsia="Times New Roman"/>
                <w:b w:val="0"/>
                <w:iCs w:val="0"/>
              </w:rPr>
            </w:pPr>
          </w:p>
        </w:tc>
      </w:tr>
      <w:tr w:rsidR="0004788C" w:rsidRPr="00CE3F6F" w14:paraId="257BA63B"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652F3E7F" w14:textId="77777777" w:rsidR="0004788C" w:rsidRPr="00E630D7" w:rsidRDefault="0004788C" w:rsidP="0004788C">
            <w:pPr>
              <w:pStyle w:val="Heading4"/>
              <w:keepNext w:val="0"/>
              <w:tabs>
                <w:tab w:val="clear" w:pos="9072"/>
              </w:tabs>
              <w:spacing w:before="120" w:after="0" w:line="240" w:lineRule="auto"/>
              <w:outlineLvl w:val="3"/>
              <w:rPr>
                <w:b w:val="0"/>
              </w:rPr>
            </w:pPr>
          </w:p>
        </w:tc>
        <w:tc>
          <w:tcPr>
            <w:tcW w:w="1134" w:type="dxa"/>
          </w:tcPr>
          <w:p w14:paraId="607D6AAC" w14:textId="77777777" w:rsidR="0004788C" w:rsidRPr="00CE3F6F" w:rsidRDefault="0004788C" w:rsidP="0004788C">
            <w:pPr>
              <w:pStyle w:val="Heading4"/>
              <w:keepNext w:val="0"/>
              <w:tabs>
                <w:tab w:val="clear" w:pos="9072"/>
              </w:tabs>
              <w:spacing w:before="120" w:after="0" w:line="240" w:lineRule="auto"/>
              <w:outlineLvl w:val="3"/>
              <w:rPr>
                <w:b w:val="0"/>
              </w:rPr>
            </w:pPr>
          </w:p>
        </w:tc>
        <w:tc>
          <w:tcPr>
            <w:tcW w:w="2977" w:type="dxa"/>
            <w:gridSpan w:val="2"/>
          </w:tcPr>
          <w:p w14:paraId="46722ED6" w14:textId="77777777" w:rsidR="0004788C" w:rsidRPr="00CE3F6F" w:rsidRDefault="0004788C" w:rsidP="0004788C">
            <w:pPr>
              <w:pStyle w:val="Heading4"/>
              <w:keepNext w:val="0"/>
              <w:tabs>
                <w:tab w:val="clear" w:pos="9072"/>
              </w:tabs>
              <w:spacing w:before="120" w:after="0" w:line="240" w:lineRule="auto"/>
              <w:jc w:val="right"/>
              <w:outlineLvl w:val="3"/>
              <w:rPr>
                <w:rFonts w:eastAsia="Times New Roman"/>
                <w:b w:val="0"/>
                <w:iCs w:val="0"/>
              </w:rPr>
            </w:pPr>
          </w:p>
        </w:tc>
      </w:tr>
      <w:tr w:rsidR="0004788C" w:rsidRPr="00CE3F6F" w14:paraId="3A1B6098"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557F3EF5" w14:textId="77777777" w:rsidR="0004788C" w:rsidRPr="00E630D7" w:rsidRDefault="0004788C" w:rsidP="0004788C">
            <w:pPr>
              <w:pStyle w:val="Heading4"/>
              <w:keepNext w:val="0"/>
              <w:tabs>
                <w:tab w:val="clear" w:pos="9072"/>
              </w:tabs>
              <w:spacing w:before="120" w:after="0" w:line="240" w:lineRule="auto"/>
              <w:outlineLvl w:val="3"/>
              <w:rPr>
                <w:b w:val="0"/>
              </w:rPr>
            </w:pPr>
          </w:p>
        </w:tc>
        <w:tc>
          <w:tcPr>
            <w:tcW w:w="1134" w:type="dxa"/>
          </w:tcPr>
          <w:p w14:paraId="0D9F338B" w14:textId="77777777" w:rsidR="0004788C" w:rsidRPr="00CE3F6F" w:rsidRDefault="0004788C" w:rsidP="0004788C">
            <w:pPr>
              <w:pStyle w:val="Heading4"/>
              <w:keepNext w:val="0"/>
              <w:tabs>
                <w:tab w:val="clear" w:pos="9072"/>
              </w:tabs>
              <w:spacing w:before="120" w:after="0" w:line="240" w:lineRule="auto"/>
              <w:outlineLvl w:val="3"/>
              <w:rPr>
                <w:b w:val="0"/>
              </w:rPr>
            </w:pPr>
          </w:p>
        </w:tc>
        <w:tc>
          <w:tcPr>
            <w:tcW w:w="2977" w:type="dxa"/>
            <w:gridSpan w:val="2"/>
          </w:tcPr>
          <w:p w14:paraId="2F891C9C" w14:textId="77777777" w:rsidR="0004788C" w:rsidRPr="00CE3F6F" w:rsidRDefault="0004788C" w:rsidP="0004788C">
            <w:pPr>
              <w:pStyle w:val="Heading4"/>
              <w:keepNext w:val="0"/>
              <w:tabs>
                <w:tab w:val="clear" w:pos="9072"/>
              </w:tabs>
              <w:spacing w:before="120" w:after="0" w:line="240" w:lineRule="auto"/>
              <w:jc w:val="right"/>
              <w:outlineLvl w:val="3"/>
              <w:rPr>
                <w:rFonts w:eastAsia="Times New Roman"/>
                <w:b w:val="0"/>
                <w:iCs w:val="0"/>
              </w:rPr>
            </w:pPr>
          </w:p>
        </w:tc>
      </w:tr>
      <w:tr w:rsidR="0004788C" w:rsidRPr="00CE3F6F" w14:paraId="13228CB5" w14:textId="77777777" w:rsidTr="005A0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tcPr>
          <w:p w14:paraId="596414F3" w14:textId="77777777" w:rsidR="0004788C" w:rsidRPr="00E630D7" w:rsidRDefault="0004788C" w:rsidP="0004788C">
            <w:pPr>
              <w:pStyle w:val="Heading4"/>
              <w:keepNext w:val="0"/>
              <w:tabs>
                <w:tab w:val="clear" w:pos="9072"/>
              </w:tabs>
              <w:spacing w:before="120" w:after="0" w:line="240" w:lineRule="auto"/>
              <w:outlineLvl w:val="3"/>
              <w:rPr>
                <w:b w:val="0"/>
              </w:rPr>
            </w:pPr>
          </w:p>
        </w:tc>
        <w:tc>
          <w:tcPr>
            <w:tcW w:w="1134" w:type="dxa"/>
          </w:tcPr>
          <w:p w14:paraId="6F84827F" w14:textId="77777777" w:rsidR="0004788C" w:rsidRPr="00CE3F6F" w:rsidRDefault="0004788C" w:rsidP="0004788C">
            <w:pPr>
              <w:pStyle w:val="Heading4"/>
              <w:keepNext w:val="0"/>
              <w:tabs>
                <w:tab w:val="clear" w:pos="9072"/>
              </w:tabs>
              <w:spacing w:before="120" w:after="0" w:line="240" w:lineRule="auto"/>
              <w:outlineLvl w:val="3"/>
              <w:rPr>
                <w:b w:val="0"/>
              </w:rPr>
            </w:pPr>
          </w:p>
        </w:tc>
        <w:tc>
          <w:tcPr>
            <w:tcW w:w="2977" w:type="dxa"/>
            <w:gridSpan w:val="2"/>
          </w:tcPr>
          <w:p w14:paraId="498F2245" w14:textId="77777777" w:rsidR="0004788C" w:rsidRPr="00CE3F6F" w:rsidRDefault="0004788C" w:rsidP="0004788C">
            <w:pPr>
              <w:pStyle w:val="Heading4"/>
              <w:keepNext w:val="0"/>
              <w:tabs>
                <w:tab w:val="clear" w:pos="9072"/>
              </w:tabs>
              <w:spacing w:before="120" w:after="0" w:line="240" w:lineRule="auto"/>
              <w:jc w:val="right"/>
              <w:outlineLvl w:val="3"/>
              <w:rPr>
                <w:rFonts w:eastAsia="Times New Roman"/>
                <w:b w:val="0"/>
                <w:iCs w:val="0"/>
              </w:rPr>
            </w:pPr>
          </w:p>
        </w:tc>
      </w:tr>
    </w:tbl>
    <w:p w14:paraId="3E7614CA" w14:textId="77777777" w:rsidR="00441A64" w:rsidRDefault="00441A64" w:rsidP="00441A64">
      <w:pPr>
        <w:pStyle w:val="Heading4"/>
        <w:keepNext w:val="0"/>
        <w:tabs>
          <w:tab w:val="clear" w:pos="9072"/>
          <w:tab w:val="left" w:pos="5103"/>
          <w:tab w:val="right" w:pos="9070"/>
        </w:tabs>
        <w:spacing w:before="0" w:after="0"/>
      </w:pPr>
    </w:p>
    <w:p w14:paraId="530855E2" w14:textId="77777777" w:rsidR="00441A64" w:rsidRPr="007420FD" w:rsidRDefault="00441A64" w:rsidP="00441A64">
      <w:pPr>
        <w:pStyle w:val="Heading4"/>
        <w:keepNext w:val="0"/>
        <w:tabs>
          <w:tab w:val="left" w:pos="5387"/>
        </w:tabs>
        <w:spacing w:before="120"/>
        <w:ind w:left="284"/>
        <w:jc w:val="right"/>
        <w:rPr>
          <w:b w:val="0"/>
        </w:rPr>
      </w:pPr>
    </w:p>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007E562F" w14:textId="77777777" w:rsidR="00625710" w:rsidRPr="00D63989" w:rsidRDefault="00625710" w:rsidP="00625710">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09BD0672" w14:textId="77777777" w:rsidR="00625710" w:rsidRPr="001E6954" w:rsidRDefault="00625710" w:rsidP="00625710">
      <w:pPr>
        <w:rPr>
          <w:color w:val="auto"/>
        </w:rPr>
      </w:pPr>
      <w:r w:rsidRPr="00D63989">
        <w:t>The report also specifies areas in which improvements must be made to ensure the Quality Standards are complied with.</w:t>
      </w:r>
    </w:p>
    <w:p w14:paraId="33ACEDD3" w14:textId="77777777" w:rsidR="00625710" w:rsidRDefault="00625710" w:rsidP="00625710">
      <w:r w:rsidRPr="00D63989">
        <w:t>The following information has been taken into account in developing this performance report:</w:t>
      </w:r>
    </w:p>
    <w:p w14:paraId="0C2C95A7" w14:textId="77777777" w:rsidR="00625710" w:rsidRPr="0009285C" w:rsidRDefault="00625710" w:rsidP="00625710">
      <w:pPr>
        <w:pStyle w:val="ListBullet"/>
      </w:pPr>
      <w:r w:rsidRPr="0009285C">
        <w:t xml:space="preserve">the Assessment Team’s report for the </w:t>
      </w:r>
      <w:r w:rsidRPr="0009285C">
        <w:rPr>
          <w:lang w:eastAsia="en-AU"/>
        </w:rPr>
        <w:t>Quality Audit</w:t>
      </w:r>
      <w:r w:rsidRPr="0009285C">
        <w:t xml:space="preserve">; the </w:t>
      </w:r>
      <w:r w:rsidRPr="0009285C">
        <w:rPr>
          <w:lang w:eastAsia="en-AU"/>
        </w:rPr>
        <w:t xml:space="preserve">Quality Audit </w:t>
      </w:r>
      <w:r w:rsidRPr="0009285C">
        <w:t>report was informed by a site assessment, observations at the service, review of documents and interviews with staff, consumers/representatives and others.</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6E91E3E6" w14:textId="77777777" w:rsidR="00625710" w:rsidRPr="00CF4FAC" w:rsidRDefault="00625710" w:rsidP="00625710">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79744" behindDoc="1" locked="0" layoutInCell="1" allowOverlap="1" wp14:anchorId="521DFD54" wp14:editId="638C5FA6">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6DE0F353" w14:textId="0FEB2686" w:rsidR="00625710" w:rsidRPr="00162F6A" w:rsidRDefault="00FD2FDE" w:rsidP="00625710">
      <w:pPr>
        <w:pStyle w:val="Heading1"/>
        <w:tabs>
          <w:tab w:val="left" w:pos="2835"/>
          <w:tab w:val="right" w:pos="9070"/>
        </w:tabs>
        <w:spacing w:before="0" w:after="0" w:line="240" w:lineRule="auto"/>
        <w:rPr>
          <w:color w:val="FFFFFF" w:themeColor="background1"/>
          <w:sz w:val="36"/>
        </w:rPr>
      </w:pPr>
      <w:r>
        <w:rPr>
          <w:color w:val="FFFFFF" w:themeColor="background1"/>
          <w:sz w:val="36"/>
        </w:rPr>
        <w:t xml:space="preserve">                </w:t>
      </w:r>
      <w:r w:rsidR="00625710" w:rsidRPr="00361E25">
        <w:rPr>
          <w:color w:val="FFFFFF" w:themeColor="background1"/>
          <w:sz w:val="36"/>
        </w:rPr>
        <w:t xml:space="preserve">CHSP </w:t>
      </w:r>
      <w:r w:rsidR="00625710" w:rsidRPr="00361E25">
        <w:rPr>
          <w:color w:val="FFFFFF" w:themeColor="background1"/>
          <w:sz w:val="36"/>
        </w:rPr>
        <w:tab/>
      </w:r>
      <w:r w:rsidR="00625710" w:rsidRPr="00361E25">
        <w:rPr>
          <w:rFonts w:ascii="Arial" w:hAnsi="Arial" w:cs="Times New Roman"/>
          <w:bCs w:val="0"/>
          <w:iCs w:val="0"/>
          <w:color w:val="FFFFFF" w:themeColor="background1"/>
          <w:sz w:val="36"/>
          <w:szCs w:val="36"/>
        </w:rPr>
        <w:t>Compliant</w:t>
      </w:r>
    </w:p>
    <w:p w14:paraId="69E3B242" w14:textId="77777777" w:rsidR="00625710" w:rsidRDefault="00625710" w:rsidP="00625710"/>
    <w:p w14:paraId="5F3A7899" w14:textId="13DDFAC6" w:rsidR="00625710" w:rsidRPr="00F37C4C" w:rsidRDefault="00D93A47" w:rsidP="00D93A47">
      <w:pPr>
        <w:tabs>
          <w:tab w:val="left" w:pos="1741"/>
        </w:tabs>
        <w:sectPr w:rsidR="00625710" w:rsidRPr="00F37C4C" w:rsidSect="005F44D8">
          <w:pgSz w:w="11906" w:h="16838"/>
          <w:pgMar w:top="1701" w:right="1418" w:bottom="1418" w:left="1418" w:header="568" w:footer="397" w:gutter="0"/>
          <w:cols w:space="708"/>
          <w:docGrid w:linePitch="360"/>
        </w:sectPr>
      </w:pPr>
      <w:r>
        <w:tab/>
      </w:r>
    </w:p>
    <w:p w14:paraId="613171A0" w14:textId="77777777" w:rsidR="00625710" w:rsidRPr="00D63989" w:rsidRDefault="00625710" w:rsidP="00625710">
      <w:pPr>
        <w:pStyle w:val="Heading3"/>
        <w:shd w:val="clear" w:color="auto" w:fill="F2F2F2" w:themeFill="background1" w:themeFillShade="F2"/>
      </w:pPr>
      <w:r w:rsidRPr="00D63989">
        <w:t>Consumer outcome:</w:t>
      </w:r>
    </w:p>
    <w:p w14:paraId="40E1047B" w14:textId="77777777" w:rsidR="00625710" w:rsidRPr="00D63989" w:rsidRDefault="00625710" w:rsidP="0062571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375B81B" w14:textId="77777777" w:rsidR="00625710" w:rsidRPr="00D63989" w:rsidRDefault="00625710" w:rsidP="00625710">
      <w:pPr>
        <w:pStyle w:val="Heading3"/>
        <w:shd w:val="clear" w:color="auto" w:fill="F2F2F2" w:themeFill="background1" w:themeFillShade="F2"/>
      </w:pPr>
      <w:r w:rsidRPr="00D63989">
        <w:t>Organisation statement:</w:t>
      </w:r>
    </w:p>
    <w:p w14:paraId="262499FC" w14:textId="77777777" w:rsidR="00625710" w:rsidRPr="00D63989" w:rsidRDefault="00625710" w:rsidP="0062571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5341889" w14:textId="77777777" w:rsidR="00625710" w:rsidRDefault="00625710" w:rsidP="0062571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A9E1E42" w14:textId="77777777" w:rsidR="00625710" w:rsidRPr="00D63989" w:rsidRDefault="00625710" w:rsidP="0062571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EFB7F53" w14:textId="77777777" w:rsidR="00625710" w:rsidRPr="00D63989" w:rsidRDefault="00625710" w:rsidP="0062571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1507994" w14:textId="77777777" w:rsidR="00625710" w:rsidRDefault="00625710" w:rsidP="00625710">
      <w:pPr>
        <w:pStyle w:val="Heading2"/>
      </w:pPr>
      <w:r>
        <w:t xml:space="preserve">Assessment </w:t>
      </w:r>
      <w:r w:rsidRPr="002B2C0F">
        <w:t>of Standard</w:t>
      </w:r>
      <w:r>
        <w:t xml:space="preserve"> 1</w:t>
      </w:r>
    </w:p>
    <w:p w14:paraId="39F319F4" w14:textId="0C599AC3" w:rsidR="009F0C4A" w:rsidRPr="00690296" w:rsidRDefault="00625710" w:rsidP="00690296">
      <w:pPr>
        <w:rPr>
          <w:rFonts w:eastAsia="Calibri"/>
          <w:color w:val="auto"/>
          <w:lang w:eastAsia="en-US"/>
        </w:rPr>
      </w:pPr>
      <w:r w:rsidRPr="00F178DB">
        <w:rPr>
          <w:rFonts w:eastAsia="Calibri"/>
          <w:color w:val="auto"/>
          <w:lang w:eastAsia="en-US"/>
        </w:rPr>
        <w:t>Consumers and representatives</w:t>
      </w:r>
      <w:r w:rsidR="00690296">
        <w:rPr>
          <w:rFonts w:eastAsia="Calibri"/>
          <w:color w:val="auto"/>
          <w:lang w:eastAsia="en-US"/>
        </w:rPr>
        <w:t xml:space="preserve"> interviewed</w:t>
      </w:r>
      <w:r w:rsidRPr="00F178DB">
        <w:rPr>
          <w:rFonts w:eastAsia="Calibri"/>
          <w:color w:val="auto"/>
          <w:lang w:eastAsia="en-US"/>
        </w:rPr>
        <w:t xml:space="preserve"> provided positive feedback around care and service delivery. </w:t>
      </w:r>
      <w:r w:rsidR="00690296" w:rsidRPr="00F178DB">
        <w:rPr>
          <w:rFonts w:eastAsia="Calibri"/>
          <w:color w:val="auto"/>
          <w:lang w:eastAsia="en-US"/>
        </w:rPr>
        <w:t>Consumers and representatives</w:t>
      </w:r>
      <w:r w:rsidRPr="00F178DB">
        <w:rPr>
          <w:rFonts w:eastAsia="Calibri"/>
          <w:color w:val="auto"/>
          <w:lang w:eastAsia="en-US"/>
        </w:rPr>
        <w:t xml:space="preserve"> </w:t>
      </w:r>
      <w:r w:rsidR="00690296">
        <w:rPr>
          <w:rFonts w:eastAsia="Calibri"/>
          <w:color w:val="auto"/>
          <w:lang w:eastAsia="en-US"/>
        </w:rPr>
        <w:t xml:space="preserve">interviewed </w:t>
      </w:r>
      <w:r w:rsidRPr="004740C6">
        <w:rPr>
          <w:color w:val="auto"/>
        </w:rPr>
        <w:t xml:space="preserve">confirmed staff treat them respectfully and support them to make informed choices. </w:t>
      </w:r>
      <w:r w:rsidR="00690296" w:rsidRPr="00F178DB">
        <w:rPr>
          <w:rFonts w:eastAsia="Calibri"/>
          <w:color w:val="auto"/>
          <w:lang w:eastAsia="en-US"/>
        </w:rPr>
        <w:t>Consumers and representatives</w:t>
      </w:r>
      <w:r w:rsidRPr="004740C6">
        <w:rPr>
          <w:color w:val="auto"/>
        </w:rPr>
        <w:t xml:space="preserve"> </w:t>
      </w:r>
      <w:r w:rsidR="00690296">
        <w:rPr>
          <w:color w:val="auto"/>
        </w:rPr>
        <w:t xml:space="preserve">interviewed </w:t>
      </w:r>
      <w:r w:rsidRPr="004740C6">
        <w:rPr>
          <w:color w:val="auto"/>
        </w:rPr>
        <w:t xml:space="preserve">provided examples of how they are assisted to live the life they choose. </w:t>
      </w:r>
      <w:r w:rsidR="00690296" w:rsidRPr="00F178DB">
        <w:rPr>
          <w:rFonts w:eastAsia="Calibri"/>
          <w:color w:val="auto"/>
          <w:lang w:eastAsia="en-US"/>
        </w:rPr>
        <w:t>Consumers and representatives</w:t>
      </w:r>
      <w:r w:rsidR="00690296">
        <w:rPr>
          <w:rFonts w:eastAsia="Calibri"/>
          <w:color w:val="auto"/>
          <w:lang w:eastAsia="en-US"/>
        </w:rPr>
        <w:t xml:space="preserve"> interviewed stated</w:t>
      </w:r>
      <w:r w:rsidRPr="004740C6">
        <w:rPr>
          <w:rFonts w:eastAsia="Calibri"/>
          <w:color w:val="auto"/>
          <w:lang w:eastAsia="en-US"/>
        </w:rPr>
        <w:t xml:space="preserve"> the service responds to their cultural backgrounds and staff protect their privacy. </w:t>
      </w:r>
      <w:r w:rsidR="00690296" w:rsidRPr="00F178DB">
        <w:rPr>
          <w:rFonts w:eastAsia="Calibri"/>
          <w:color w:val="auto"/>
          <w:lang w:eastAsia="en-US"/>
        </w:rPr>
        <w:t>Consumers and representatives</w:t>
      </w:r>
      <w:r w:rsidR="009F0C4A">
        <w:t xml:space="preserve"> </w:t>
      </w:r>
      <w:r w:rsidR="00690296">
        <w:t xml:space="preserve">interviewed </w:t>
      </w:r>
      <w:r w:rsidR="009F0C4A">
        <w:t>confirmed that the service supports them to take risks and to live their best life</w:t>
      </w:r>
      <w:r w:rsidR="00EA5205">
        <w:t>.</w:t>
      </w:r>
      <w:r w:rsidR="009F0C4A">
        <w:t xml:space="preserve"> </w:t>
      </w:r>
    </w:p>
    <w:p w14:paraId="1CCBF556" w14:textId="55F505D7" w:rsidR="00656C8B" w:rsidRPr="009F0C4A" w:rsidRDefault="00690296" w:rsidP="009F0C4A">
      <w:pPr>
        <w:pStyle w:val="ListBullet"/>
        <w:numPr>
          <w:ilvl w:val="0"/>
          <w:numId w:val="0"/>
        </w:numPr>
        <w:jc w:val="both"/>
      </w:pPr>
      <w:r w:rsidRPr="00F178DB">
        <w:rPr>
          <w:rFonts w:eastAsia="Calibri"/>
        </w:rPr>
        <w:t>Consumers and</w:t>
      </w:r>
      <w:r>
        <w:rPr>
          <w:rFonts w:eastAsia="Calibri"/>
        </w:rPr>
        <w:t xml:space="preserve"> </w:t>
      </w:r>
      <w:r w:rsidRPr="00F178DB">
        <w:rPr>
          <w:rFonts w:eastAsia="Calibri"/>
        </w:rPr>
        <w:t>representatives</w:t>
      </w:r>
      <w:r>
        <w:rPr>
          <w:rFonts w:eastAsia="Calibri"/>
        </w:rPr>
        <w:t xml:space="preserve"> </w:t>
      </w:r>
      <w:r w:rsidR="00656C8B" w:rsidRPr="00F14B25">
        <w:rPr>
          <w:rFonts w:eastAsia="Calibri"/>
        </w:rPr>
        <w:t xml:space="preserve">interviewed confirmed that they are provided information that is clear and easy to understand and enable them to make choices. </w:t>
      </w:r>
      <w:r w:rsidRPr="00F178DB">
        <w:rPr>
          <w:rFonts w:eastAsia="Calibri"/>
        </w:rPr>
        <w:t>Consumers and representatives</w:t>
      </w:r>
      <w:r w:rsidR="00656C8B" w:rsidRPr="002A103B">
        <w:rPr>
          <w:rFonts w:eastAsia="Calibri"/>
        </w:rPr>
        <w:t xml:space="preserve"> </w:t>
      </w:r>
      <w:r w:rsidR="00656C8B">
        <w:rPr>
          <w:rFonts w:eastAsia="Calibri"/>
        </w:rPr>
        <w:t xml:space="preserve">interviewed </w:t>
      </w:r>
      <w:r w:rsidR="00656C8B" w:rsidRPr="002A103B">
        <w:rPr>
          <w:rFonts w:eastAsia="Calibri"/>
        </w:rPr>
        <w:t xml:space="preserve">demonstrated their understanding of </w:t>
      </w:r>
      <w:r w:rsidR="00656C8B">
        <w:rPr>
          <w:rFonts w:eastAsia="Calibri"/>
        </w:rPr>
        <w:t xml:space="preserve">the </w:t>
      </w:r>
      <w:r w:rsidR="00656C8B" w:rsidRPr="002A103B">
        <w:rPr>
          <w:rFonts w:eastAsia="Calibri"/>
        </w:rPr>
        <w:t>services available to them</w:t>
      </w:r>
      <w:r w:rsidR="00656C8B">
        <w:rPr>
          <w:rFonts w:eastAsia="Calibri"/>
        </w:rPr>
        <w:t>.</w:t>
      </w:r>
      <w:r w:rsidR="00416FDA">
        <w:rPr>
          <w:rFonts w:eastAsia="Calibri"/>
        </w:rPr>
        <w:t xml:space="preserve"> </w:t>
      </w:r>
      <w:r w:rsidR="00656C8B">
        <w:rPr>
          <w:rFonts w:eastAsia="Calibri"/>
        </w:rPr>
        <w:t>Consumers</w:t>
      </w:r>
      <w:r w:rsidR="00416FDA">
        <w:rPr>
          <w:rFonts w:eastAsia="Calibri"/>
        </w:rPr>
        <w:t xml:space="preserve"> and </w:t>
      </w:r>
      <w:r w:rsidR="00656C8B">
        <w:rPr>
          <w:rFonts w:eastAsia="Calibri"/>
        </w:rPr>
        <w:t xml:space="preserve">representatives interviewed </w:t>
      </w:r>
      <w:r w:rsidR="00656C8B" w:rsidRPr="002A103B">
        <w:rPr>
          <w:rFonts w:eastAsia="Calibri"/>
        </w:rPr>
        <w:t>s</w:t>
      </w:r>
      <w:r w:rsidR="00416FDA">
        <w:rPr>
          <w:rFonts w:eastAsia="Calibri"/>
        </w:rPr>
        <w:t>tated</w:t>
      </w:r>
      <w:r w:rsidR="00656C8B" w:rsidRPr="002A103B">
        <w:rPr>
          <w:rFonts w:eastAsia="Calibri"/>
        </w:rPr>
        <w:t xml:space="preserve"> they received an information book </w:t>
      </w:r>
      <w:r w:rsidR="00656C8B">
        <w:rPr>
          <w:rFonts w:eastAsia="Calibri"/>
        </w:rPr>
        <w:t xml:space="preserve">and are aware of the </w:t>
      </w:r>
      <w:r w:rsidR="00656C8B" w:rsidRPr="002A103B">
        <w:rPr>
          <w:rFonts w:eastAsia="Calibri"/>
        </w:rPr>
        <w:t xml:space="preserve">fees </w:t>
      </w:r>
      <w:r w:rsidR="00656C8B">
        <w:rPr>
          <w:rFonts w:eastAsia="Calibri"/>
        </w:rPr>
        <w:t xml:space="preserve">for each of the service. </w:t>
      </w:r>
      <w:r w:rsidR="00416FDA">
        <w:rPr>
          <w:rFonts w:eastAsia="Calibri"/>
        </w:rPr>
        <w:t xml:space="preserve">Consumers and representatives interviewed </w:t>
      </w:r>
      <w:r w:rsidR="00656C8B">
        <w:rPr>
          <w:rFonts w:eastAsia="Calibri"/>
        </w:rPr>
        <w:t>also stated if they had any questions the staff always explained things to them</w:t>
      </w:r>
    </w:p>
    <w:p w14:paraId="49EE7BF9" w14:textId="4540D561" w:rsidR="00625710" w:rsidRPr="00F178DB" w:rsidRDefault="00625710" w:rsidP="00625710">
      <w:pPr>
        <w:contextualSpacing/>
        <w:rPr>
          <w:rFonts w:eastAsia="Calibri"/>
          <w:color w:val="auto"/>
          <w:lang w:eastAsia="en-US"/>
        </w:rPr>
      </w:pPr>
      <w:r>
        <w:rPr>
          <w:rFonts w:eastAsia="Calibri"/>
          <w:color w:val="auto"/>
          <w:lang w:eastAsia="en-US"/>
        </w:rPr>
        <w:t>Direct care s</w:t>
      </w:r>
      <w:r w:rsidRPr="00F178DB">
        <w:rPr>
          <w:rFonts w:eastAsia="Calibri"/>
          <w:color w:val="auto"/>
          <w:lang w:eastAsia="en-US"/>
        </w:rPr>
        <w:t>taff</w:t>
      </w:r>
      <w:r w:rsidR="00416FDA">
        <w:rPr>
          <w:rFonts w:eastAsia="Calibri"/>
          <w:color w:val="auto"/>
          <w:lang w:eastAsia="en-US"/>
        </w:rPr>
        <w:t xml:space="preserve"> interviewed</w:t>
      </w:r>
      <w:r w:rsidRPr="00F178DB">
        <w:rPr>
          <w:rFonts w:eastAsia="Calibri"/>
          <w:color w:val="auto"/>
          <w:lang w:eastAsia="en-US"/>
        </w:rPr>
        <w:t xml:space="preserve"> demonstrated their knowledge of the consumers </w:t>
      </w:r>
      <w:r>
        <w:rPr>
          <w:rFonts w:eastAsia="Calibri"/>
          <w:color w:val="auto"/>
          <w:lang w:eastAsia="en-US"/>
        </w:rPr>
        <w:t xml:space="preserve">wishes and how they preferred to receive </w:t>
      </w:r>
      <w:r w:rsidRPr="00F178DB">
        <w:rPr>
          <w:rFonts w:eastAsia="Calibri"/>
          <w:color w:val="auto"/>
          <w:lang w:eastAsia="en-US"/>
        </w:rPr>
        <w:t>services. Coordination staff</w:t>
      </w:r>
      <w:r w:rsidR="00416FDA">
        <w:rPr>
          <w:rFonts w:eastAsia="Calibri"/>
          <w:color w:val="auto"/>
          <w:lang w:eastAsia="en-US"/>
        </w:rPr>
        <w:t xml:space="preserve"> interviewed</w:t>
      </w:r>
      <w:r w:rsidRPr="00F178DB">
        <w:rPr>
          <w:rFonts w:eastAsia="Calibri"/>
          <w:color w:val="auto"/>
          <w:lang w:eastAsia="en-US"/>
        </w:rPr>
        <w:t xml:space="preserve"> also described how consumers and/or representatives are involved in making decisions about the services they receive and how the</w:t>
      </w:r>
      <w:r>
        <w:rPr>
          <w:rFonts w:eastAsia="Calibri"/>
          <w:color w:val="auto"/>
          <w:lang w:eastAsia="en-US"/>
        </w:rPr>
        <w:t>y ensure consumer i</w:t>
      </w:r>
      <w:r w:rsidRPr="00F178DB">
        <w:rPr>
          <w:rFonts w:eastAsia="Calibri"/>
          <w:color w:val="auto"/>
          <w:lang w:eastAsia="en-US"/>
        </w:rPr>
        <w:t>nformation is kept confidential.</w:t>
      </w:r>
    </w:p>
    <w:p w14:paraId="5D16DC4B" w14:textId="77777777" w:rsidR="00625710" w:rsidRPr="00F178DB" w:rsidRDefault="00625710" w:rsidP="00625710">
      <w:pPr>
        <w:contextualSpacing/>
        <w:rPr>
          <w:rFonts w:eastAsia="Calibri"/>
          <w:color w:val="auto"/>
          <w:lang w:eastAsia="en-US"/>
        </w:rPr>
      </w:pPr>
    </w:p>
    <w:p w14:paraId="510E051C" w14:textId="7B142B7E" w:rsidR="00625710" w:rsidRDefault="00416FDA" w:rsidP="00625710">
      <w:pPr>
        <w:contextualSpacing/>
        <w:rPr>
          <w:rFonts w:eastAsia="Calibri"/>
          <w:color w:val="auto"/>
          <w:lang w:eastAsia="en-US"/>
        </w:rPr>
      </w:pPr>
      <w:r>
        <w:rPr>
          <w:rFonts w:eastAsia="Calibri"/>
          <w:color w:val="auto"/>
          <w:lang w:eastAsia="en-US"/>
        </w:rPr>
        <w:t>All s</w:t>
      </w:r>
      <w:r w:rsidR="00625710">
        <w:rPr>
          <w:rFonts w:eastAsia="Calibri"/>
          <w:color w:val="auto"/>
          <w:lang w:eastAsia="en-US"/>
        </w:rPr>
        <w:t>taff are guided by a</w:t>
      </w:r>
      <w:r w:rsidR="00625710" w:rsidRPr="00F178DB">
        <w:rPr>
          <w:rFonts w:eastAsia="Calibri"/>
          <w:color w:val="auto"/>
          <w:lang w:eastAsia="en-US"/>
        </w:rPr>
        <w:t xml:space="preserve"> code of conduct </w:t>
      </w:r>
      <w:r w:rsidR="00625710">
        <w:rPr>
          <w:rFonts w:eastAsia="Calibri"/>
          <w:color w:val="auto"/>
          <w:lang w:eastAsia="en-US"/>
        </w:rPr>
        <w:t xml:space="preserve">that </w:t>
      </w:r>
      <w:r w:rsidR="00625710" w:rsidRPr="00F178DB">
        <w:rPr>
          <w:rFonts w:eastAsia="Calibri"/>
          <w:color w:val="auto"/>
          <w:lang w:eastAsia="en-US"/>
        </w:rPr>
        <w:t xml:space="preserve">requires that services are provided respectfully </w:t>
      </w:r>
      <w:r w:rsidR="00625710">
        <w:rPr>
          <w:rFonts w:eastAsia="Calibri"/>
          <w:color w:val="auto"/>
          <w:lang w:eastAsia="en-US"/>
        </w:rPr>
        <w:t>in an inclusive manner</w:t>
      </w:r>
      <w:r w:rsidR="00625710" w:rsidRPr="00F178DB">
        <w:rPr>
          <w:rFonts w:eastAsia="Calibri"/>
          <w:color w:val="auto"/>
          <w:lang w:eastAsia="en-US"/>
        </w:rPr>
        <w:t xml:space="preserve">. </w:t>
      </w:r>
      <w:r w:rsidR="00625710" w:rsidRPr="004740C6">
        <w:rPr>
          <w:rFonts w:eastAsia="Calibri"/>
          <w:color w:val="auto"/>
          <w:lang w:eastAsia="en-US"/>
        </w:rPr>
        <w:t xml:space="preserve">Review of organisational documents including a consumer handbook and information kit, policies, procedures, provided evidence that consumer </w:t>
      </w:r>
      <w:r w:rsidR="00625710">
        <w:rPr>
          <w:rFonts w:eastAsia="Calibri"/>
          <w:color w:val="auto"/>
          <w:lang w:eastAsia="en-US"/>
        </w:rPr>
        <w:t xml:space="preserve">are supported to exercise choice and independence. </w:t>
      </w:r>
    </w:p>
    <w:p w14:paraId="2724D20F" w14:textId="5BB7B22B" w:rsidR="00625710" w:rsidRPr="00D43D5C" w:rsidRDefault="00625710" w:rsidP="00625710">
      <w:pPr>
        <w:rPr>
          <w:rFonts w:eastAsiaTheme="minorHAnsi"/>
          <w:color w:val="auto"/>
        </w:rPr>
      </w:pPr>
      <w:r w:rsidRPr="00D43D5C">
        <w:rPr>
          <w:rFonts w:eastAsiaTheme="minorHAnsi"/>
          <w:color w:val="auto"/>
        </w:rPr>
        <w:t xml:space="preserve">The service does not have any Home care packages. </w:t>
      </w:r>
    </w:p>
    <w:p w14:paraId="035606DA" w14:textId="024CCE77" w:rsidR="00625710" w:rsidRPr="00EA5205" w:rsidRDefault="00625710" w:rsidP="00EA5205">
      <w:pPr>
        <w:rPr>
          <w:rFonts w:eastAsia="Calibri"/>
          <w:i/>
          <w:color w:val="auto"/>
          <w:lang w:eastAsia="en-US"/>
        </w:rPr>
      </w:pPr>
      <w:r w:rsidRPr="00AA7BCC">
        <w:rPr>
          <w:rFonts w:eastAsiaTheme="minorHAnsi"/>
          <w:color w:val="auto"/>
        </w:rPr>
        <w:t xml:space="preserve">The Quality Standard for the Commonwealth home support programme service is assessed as Compliant as </w:t>
      </w:r>
      <w:r w:rsidRPr="00AA7BCC">
        <w:rPr>
          <w:color w:val="auto"/>
        </w:rPr>
        <w:t>all</w:t>
      </w:r>
      <w:r w:rsidRPr="00AA7BCC">
        <w:rPr>
          <w:rFonts w:eastAsiaTheme="minorHAnsi"/>
          <w:color w:val="auto"/>
        </w:rPr>
        <w:t xml:space="preserve"> requirements of this Standard have been assessed as Compliant.</w:t>
      </w:r>
    </w:p>
    <w:p w14:paraId="42D02700" w14:textId="20B964A0" w:rsidR="00625710" w:rsidRPr="00507CBC" w:rsidRDefault="00625710" w:rsidP="00625710">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4" w:name="_Hlk32932412"/>
      <w:r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5710" w:rsidRPr="002B61BB" w14:paraId="1097820D" w14:textId="77777777" w:rsidTr="0036539D">
        <w:tc>
          <w:tcPr>
            <w:tcW w:w="4531" w:type="dxa"/>
            <w:shd w:val="clear" w:color="auto" w:fill="E7E6E6" w:themeFill="background2"/>
          </w:tcPr>
          <w:p w14:paraId="4674FB53" w14:textId="77777777" w:rsidR="00625710" w:rsidRPr="002B61BB" w:rsidRDefault="00625710" w:rsidP="0036539D">
            <w:pPr>
              <w:pStyle w:val="Heading3"/>
              <w:spacing w:before="120" w:after="0"/>
              <w:ind w:hanging="106"/>
              <w:outlineLvl w:val="2"/>
            </w:pPr>
            <w:r w:rsidRPr="00163FEE">
              <w:t>Requirement 1(3)(a)</w:t>
            </w:r>
          </w:p>
        </w:tc>
        <w:tc>
          <w:tcPr>
            <w:tcW w:w="993" w:type="dxa"/>
            <w:shd w:val="clear" w:color="auto" w:fill="E7E6E6" w:themeFill="background2"/>
          </w:tcPr>
          <w:p w14:paraId="10DA6E34" w14:textId="2C6A1AD4" w:rsidR="00625710" w:rsidRPr="002B61BB" w:rsidRDefault="00E60CCC" w:rsidP="0036539D">
            <w:pPr>
              <w:pStyle w:val="Heading3"/>
              <w:spacing w:before="120" w:after="0"/>
              <w:outlineLvl w:val="2"/>
            </w:pPr>
            <w:r w:rsidRPr="002B61BB">
              <w:t>CHSP</w:t>
            </w:r>
          </w:p>
        </w:tc>
        <w:tc>
          <w:tcPr>
            <w:tcW w:w="3548" w:type="dxa"/>
            <w:shd w:val="clear" w:color="auto" w:fill="E7E6E6" w:themeFill="background2"/>
          </w:tcPr>
          <w:p w14:paraId="26C28C92" w14:textId="548B3C23" w:rsidR="00625710" w:rsidRPr="006107BF" w:rsidRDefault="00E60CCC" w:rsidP="0036539D">
            <w:pPr>
              <w:pStyle w:val="Heading3"/>
              <w:spacing w:before="120" w:after="0"/>
              <w:jc w:val="right"/>
              <w:outlineLvl w:val="2"/>
            </w:pPr>
            <w:r w:rsidRPr="009D6912">
              <w:t>Compliant</w:t>
            </w:r>
          </w:p>
        </w:tc>
      </w:tr>
    </w:tbl>
    <w:p w14:paraId="1B66F70F" w14:textId="77777777" w:rsidR="00625710" w:rsidRPr="00264125" w:rsidRDefault="00625710" w:rsidP="00625710">
      <w:pPr>
        <w:rPr>
          <w:i/>
        </w:rPr>
      </w:pPr>
      <w:r w:rsidRPr="00264125">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60CCC" w:rsidRPr="002B61BB" w14:paraId="27401244" w14:textId="77777777" w:rsidTr="0036539D">
        <w:tc>
          <w:tcPr>
            <w:tcW w:w="4531" w:type="dxa"/>
            <w:shd w:val="clear" w:color="auto" w:fill="E7E6E6" w:themeFill="background2"/>
          </w:tcPr>
          <w:p w14:paraId="5820BD0F" w14:textId="77777777" w:rsidR="00E60CCC" w:rsidRPr="002B61BB" w:rsidRDefault="00E60CCC" w:rsidP="00E60CCC">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7B01D4A4" w14:textId="3A6EE34F" w:rsidR="00E60CCC" w:rsidRPr="002B61BB" w:rsidRDefault="00E60CCC" w:rsidP="00E60CCC">
            <w:pPr>
              <w:pStyle w:val="Heading3"/>
              <w:spacing w:before="120" w:after="0"/>
              <w:outlineLvl w:val="2"/>
            </w:pPr>
            <w:r w:rsidRPr="002B61BB">
              <w:t>CHSP</w:t>
            </w:r>
          </w:p>
        </w:tc>
        <w:tc>
          <w:tcPr>
            <w:tcW w:w="3548" w:type="dxa"/>
            <w:shd w:val="clear" w:color="auto" w:fill="E7E6E6" w:themeFill="background2"/>
          </w:tcPr>
          <w:p w14:paraId="1047A2E0" w14:textId="3645D732" w:rsidR="00E60CCC" w:rsidRPr="006107BF" w:rsidRDefault="00E60CCC" w:rsidP="00E60CCC">
            <w:pPr>
              <w:pStyle w:val="Heading3"/>
              <w:spacing w:before="120" w:after="0"/>
              <w:jc w:val="right"/>
              <w:outlineLvl w:val="2"/>
              <w:rPr>
                <w:color w:val="0000FF"/>
                <w:szCs w:val="26"/>
              </w:rPr>
            </w:pPr>
            <w:r w:rsidRPr="009D6912">
              <w:t>Compliant</w:t>
            </w:r>
          </w:p>
        </w:tc>
      </w:tr>
    </w:tbl>
    <w:p w14:paraId="1970B48C" w14:textId="77777777" w:rsidR="00625710" w:rsidRPr="00264125" w:rsidRDefault="00625710" w:rsidP="00625710">
      <w:pPr>
        <w:pStyle w:val="Heading3"/>
        <w:tabs>
          <w:tab w:val="left" w:pos="4111"/>
        </w:tabs>
        <w:rPr>
          <w:b w:val="0"/>
          <w:i/>
          <w:color w:val="000000"/>
          <w:sz w:val="24"/>
        </w:rPr>
      </w:pPr>
      <w:r w:rsidRPr="00264125">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60CCC" w:rsidRPr="002B61BB" w14:paraId="635EA553" w14:textId="77777777" w:rsidTr="0036539D">
        <w:tc>
          <w:tcPr>
            <w:tcW w:w="4531" w:type="dxa"/>
            <w:shd w:val="clear" w:color="auto" w:fill="E7E6E6" w:themeFill="background2"/>
          </w:tcPr>
          <w:p w14:paraId="13CB1197" w14:textId="77777777" w:rsidR="00E60CCC" w:rsidRPr="002B61BB" w:rsidRDefault="00E60CCC" w:rsidP="00E60CCC">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706E8034" w14:textId="1411693A" w:rsidR="00E60CCC" w:rsidRPr="002B61BB" w:rsidRDefault="00E60CCC" w:rsidP="00E60CCC">
            <w:pPr>
              <w:pStyle w:val="Heading3"/>
              <w:spacing w:before="120" w:after="0"/>
              <w:outlineLvl w:val="2"/>
            </w:pPr>
            <w:r w:rsidRPr="002B61BB">
              <w:t>CHSP</w:t>
            </w:r>
          </w:p>
        </w:tc>
        <w:tc>
          <w:tcPr>
            <w:tcW w:w="3548" w:type="dxa"/>
            <w:shd w:val="clear" w:color="auto" w:fill="E7E6E6" w:themeFill="background2"/>
          </w:tcPr>
          <w:p w14:paraId="5A394D7D" w14:textId="10DB9DF3" w:rsidR="00E60CCC" w:rsidRPr="006107BF" w:rsidRDefault="00E60CCC" w:rsidP="00E60CCC">
            <w:pPr>
              <w:pStyle w:val="Heading3"/>
              <w:spacing w:before="120" w:after="0"/>
              <w:jc w:val="right"/>
              <w:outlineLvl w:val="2"/>
              <w:rPr>
                <w:color w:val="0000FF"/>
                <w:szCs w:val="26"/>
              </w:rPr>
            </w:pPr>
            <w:r w:rsidRPr="009D6912">
              <w:t>Compliant</w:t>
            </w:r>
          </w:p>
        </w:tc>
      </w:tr>
    </w:tbl>
    <w:p w14:paraId="56E52570" w14:textId="77777777" w:rsidR="00625710" w:rsidRPr="00264125" w:rsidRDefault="00625710" w:rsidP="00625710">
      <w:pPr>
        <w:tabs>
          <w:tab w:val="right" w:pos="9026"/>
        </w:tabs>
        <w:spacing w:after="0"/>
        <w:outlineLvl w:val="4"/>
        <w:rPr>
          <w:i/>
        </w:rPr>
      </w:pPr>
      <w:r w:rsidRPr="00264125">
        <w:rPr>
          <w:i/>
        </w:rPr>
        <w:t xml:space="preserve">Each consumer is supported to exercise choice and independence, including to: </w:t>
      </w:r>
    </w:p>
    <w:p w14:paraId="2FDA1C12" w14:textId="77777777" w:rsidR="00625710" w:rsidRPr="00264125" w:rsidRDefault="00625710" w:rsidP="00625710">
      <w:pPr>
        <w:numPr>
          <w:ilvl w:val="0"/>
          <w:numId w:val="12"/>
        </w:numPr>
        <w:tabs>
          <w:tab w:val="right" w:pos="9026"/>
        </w:tabs>
        <w:spacing w:before="0" w:after="0"/>
        <w:ind w:left="567" w:hanging="425"/>
        <w:outlineLvl w:val="4"/>
        <w:rPr>
          <w:i/>
          <w:szCs w:val="22"/>
        </w:rPr>
      </w:pPr>
      <w:r w:rsidRPr="00264125">
        <w:rPr>
          <w:i/>
        </w:rPr>
        <w:t>make decisions about their own care and the way care and services are delivered; and</w:t>
      </w:r>
    </w:p>
    <w:p w14:paraId="5D73A4F8" w14:textId="77777777" w:rsidR="00625710" w:rsidRPr="00264125" w:rsidRDefault="00625710" w:rsidP="00625710">
      <w:pPr>
        <w:numPr>
          <w:ilvl w:val="0"/>
          <w:numId w:val="12"/>
        </w:numPr>
        <w:tabs>
          <w:tab w:val="right" w:pos="9026"/>
        </w:tabs>
        <w:spacing w:before="0" w:after="0"/>
        <w:ind w:left="567" w:hanging="425"/>
        <w:outlineLvl w:val="4"/>
        <w:rPr>
          <w:i/>
          <w:szCs w:val="22"/>
        </w:rPr>
      </w:pPr>
      <w:r w:rsidRPr="00264125">
        <w:rPr>
          <w:i/>
        </w:rPr>
        <w:t>make decisions about when family, friends, carers or others should be involved in their care; and</w:t>
      </w:r>
    </w:p>
    <w:p w14:paraId="388CB468" w14:textId="77777777" w:rsidR="00625710" w:rsidRPr="00264125" w:rsidRDefault="00625710" w:rsidP="00625710">
      <w:pPr>
        <w:numPr>
          <w:ilvl w:val="0"/>
          <w:numId w:val="12"/>
        </w:numPr>
        <w:tabs>
          <w:tab w:val="right" w:pos="9026"/>
        </w:tabs>
        <w:spacing w:before="0" w:after="0"/>
        <w:ind w:left="567" w:hanging="425"/>
        <w:outlineLvl w:val="4"/>
        <w:rPr>
          <w:i/>
        </w:rPr>
      </w:pPr>
      <w:r w:rsidRPr="00264125">
        <w:rPr>
          <w:i/>
        </w:rPr>
        <w:t xml:space="preserve">communicate their decisions; and </w:t>
      </w:r>
    </w:p>
    <w:p w14:paraId="08F1CC5B" w14:textId="77777777" w:rsidR="00625710" w:rsidRPr="00264125" w:rsidRDefault="00625710" w:rsidP="00625710">
      <w:pPr>
        <w:numPr>
          <w:ilvl w:val="0"/>
          <w:numId w:val="12"/>
        </w:numPr>
        <w:tabs>
          <w:tab w:val="right" w:pos="9026"/>
        </w:tabs>
        <w:spacing w:before="0" w:after="0"/>
        <w:ind w:left="567" w:hanging="425"/>
        <w:outlineLvl w:val="4"/>
        <w:rPr>
          <w:i/>
        </w:rPr>
      </w:pPr>
      <w:r w:rsidRPr="00264125">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60CCC" w:rsidRPr="002B61BB" w14:paraId="625571B6" w14:textId="77777777" w:rsidTr="0036539D">
        <w:tc>
          <w:tcPr>
            <w:tcW w:w="4531" w:type="dxa"/>
            <w:shd w:val="clear" w:color="auto" w:fill="E7E6E6" w:themeFill="background2"/>
          </w:tcPr>
          <w:p w14:paraId="3F3978FB" w14:textId="77777777" w:rsidR="00E60CCC" w:rsidRPr="002B61BB" w:rsidRDefault="00E60CCC" w:rsidP="0036539D">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1AE2F852" w14:textId="726E3DBD" w:rsidR="00E60CCC" w:rsidRPr="002B61BB" w:rsidRDefault="00E60CCC" w:rsidP="0036539D">
            <w:pPr>
              <w:pStyle w:val="Heading3"/>
              <w:spacing w:before="120" w:after="0"/>
              <w:outlineLvl w:val="2"/>
            </w:pPr>
            <w:r w:rsidRPr="002B61BB">
              <w:t xml:space="preserve">CHSP </w:t>
            </w:r>
          </w:p>
        </w:tc>
        <w:tc>
          <w:tcPr>
            <w:tcW w:w="3548" w:type="dxa"/>
            <w:shd w:val="clear" w:color="auto" w:fill="E7E6E6" w:themeFill="background2"/>
          </w:tcPr>
          <w:p w14:paraId="105D320A" w14:textId="555ED3CC" w:rsidR="00E60CCC" w:rsidRPr="006107BF" w:rsidRDefault="00E60CCC" w:rsidP="0036539D">
            <w:pPr>
              <w:pStyle w:val="Heading3"/>
              <w:spacing w:before="120" w:after="0"/>
              <w:jc w:val="right"/>
              <w:outlineLvl w:val="2"/>
              <w:rPr>
                <w:color w:val="0000FF"/>
                <w:szCs w:val="26"/>
              </w:rPr>
            </w:pPr>
            <w:r w:rsidRPr="009D6912">
              <w:t>Compliant</w:t>
            </w:r>
          </w:p>
        </w:tc>
      </w:tr>
    </w:tbl>
    <w:p w14:paraId="4517B383" w14:textId="77777777" w:rsidR="00625710" w:rsidRPr="00264125" w:rsidRDefault="00625710" w:rsidP="00625710">
      <w:pPr>
        <w:pStyle w:val="Heading3"/>
        <w:tabs>
          <w:tab w:val="left" w:pos="4111"/>
        </w:tabs>
        <w:rPr>
          <w:b w:val="0"/>
          <w:i/>
          <w:color w:val="000000"/>
          <w:sz w:val="24"/>
        </w:rPr>
      </w:pPr>
      <w:r w:rsidRPr="00264125">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60CCC" w:rsidRPr="002B61BB" w14:paraId="71651006" w14:textId="77777777" w:rsidTr="0036539D">
        <w:tc>
          <w:tcPr>
            <w:tcW w:w="4531" w:type="dxa"/>
            <w:shd w:val="clear" w:color="auto" w:fill="E7E6E6" w:themeFill="background2"/>
          </w:tcPr>
          <w:p w14:paraId="394E79AA" w14:textId="77777777" w:rsidR="00E60CCC" w:rsidRPr="002B61BB" w:rsidRDefault="00E60CCC" w:rsidP="0036539D">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129E36C4" w14:textId="297ED828" w:rsidR="00E60CCC" w:rsidRPr="002B61BB" w:rsidRDefault="00E60CCC" w:rsidP="0036539D">
            <w:pPr>
              <w:pStyle w:val="Heading3"/>
              <w:spacing w:before="120" w:after="0"/>
              <w:outlineLvl w:val="2"/>
            </w:pPr>
            <w:r w:rsidRPr="002B61BB">
              <w:t xml:space="preserve">CHSP </w:t>
            </w:r>
          </w:p>
        </w:tc>
        <w:tc>
          <w:tcPr>
            <w:tcW w:w="3548" w:type="dxa"/>
            <w:shd w:val="clear" w:color="auto" w:fill="E7E6E6" w:themeFill="background2"/>
          </w:tcPr>
          <w:p w14:paraId="5AA7C608" w14:textId="1C80DBCD" w:rsidR="00E60CCC" w:rsidRPr="006107BF" w:rsidRDefault="00E60CCC" w:rsidP="0036539D">
            <w:pPr>
              <w:pStyle w:val="Heading3"/>
              <w:spacing w:before="120" w:after="0"/>
              <w:jc w:val="right"/>
              <w:outlineLvl w:val="2"/>
              <w:rPr>
                <w:color w:val="0000FF"/>
                <w:szCs w:val="26"/>
              </w:rPr>
            </w:pPr>
            <w:r w:rsidRPr="009D6912">
              <w:t>Compliant</w:t>
            </w:r>
          </w:p>
        </w:tc>
      </w:tr>
    </w:tbl>
    <w:p w14:paraId="44D935AA" w14:textId="77777777" w:rsidR="00625710" w:rsidRDefault="00625710" w:rsidP="00625710">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60CCC" w:rsidRPr="002B61BB" w14:paraId="3BB95CCD" w14:textId="77777777" w:rsidTr="0036539D">
        <w:tc>
          <w:tcPr>
            <w:tcW w:w="4531" w:type="dxa"/>
            <w:shd w:val="clear" w:color="auto" w:fill="E7E6E6" w:themeFill="background2"/>
          </w:tcPr>
          <w:p w14:paraId="5BEC8F80" w14:textId="77777777" w:rsidR="00E60CCC" w:rsidRPr="002B61BB" w:rsidRDefault="00E60CCC" w:rsidP="0036539D">
            <w:pPr>
              <w:pStyle w:val="Heading3"/>
              <w:spacing w:before="120" w:after="0"/>
              <w:ind w:hanging="106"/>
              <w:outlineLvl w:val="2"/>
            </w:pPr>
            <w:r w:rsidRPr="00163FEE">
              <w:lastRenderedPageBreak/>
              <w:t>Requirement 1(3)(</w:t>
            </w:r>
            <w:r>
              <w:t>f</w:t>
            </w:r>
            <w:r w:rsidRPr="00163FEE">
              <w:t>)</w:t>
            </w:r>
          </w:p>
        </w:tc>
        <w:tc>
          <w:tcPr>
            <w:tcW w:w="993" w:type="dxa"/>
            <w:shd w:val="clear" w:color="auto" w:fill="E7E6E6" w:themeFill="background2"/>
          </w:tcPr>
          <w:p w14:paraId="1D4A0C0D" w14:textId="38898ADB" w:rsidR="00E60CCC" w:rsidRPr="002B61BB" w:rsidRDefault="00E60CCC" w:rsidP="0036539D">
            <w:pPr>
              <w:pStyle w:val="Heading3"/>
              <w:spacing w:before="120" w:after="0"/>
              <w:outlineLvl w:val="2"/>
            </w:pPr>
            <w:r w:rsidRPr="002B61BB">
              <w:t xml:space="preserve">CHSP </w:t>
            </w:r>
          </w:p>
        </w:tc>
        <w:tc>
          <w:tcPr>
            <w:tcW w:w="3548" w:type="dxa"/>
            <w:shd w:val="clear" w:color="auto" w:fill="E7E6E6" w:themeFill="background2"/>
          </w:tcPr>
          <w:p w14:paraId="3CBD0D70" w14:textId="26539AF8" w:rsidR="00E60CCC" w:rsidRPr="006107BF" w:rsidRDefault="00E60CCC" w:rsidP="0036539D">
            <w:pPr>
              <w:pStyle w:val="Heading3"/>
              <w:spacing w:before="120" w:after="0"/>
              <w:jc w:val="right"/>
              <w:outlineLvl w:val="2"/>
            </w:pPr>
            <w:r w:rsidRPr="009D6912">
              <w:t>Compliant</w:t>
            </w:r>
          </w:p>
        </w:tc>
      </w:tr>
    </w:tbl>
    <w:p w14:paraId="12B94666" w14:textId="3642F099" w:rsidR="00625710" w:rsidRDefault="00625710" w:rsidP="00625710">
      <w:pPr>
        <w:rPr>
          <w:i/>
        </w:rPr>
      </w:pPr>
      <w:r w:rsidRPr="008D114F">
        <w:rPr>
          <w:i/>
        </w:rPr>
        <w:t>Each consumer’s privacy is respected</w:t>
      </w:r>
      <w:r w:rsidR="00C561DD">
        <w:rPr>
          <w:i/>
        </w:rPr>
        <w:t>,</w:t>
      </w:r>
      <w:r w:rsidRPr="008D114F">
        <w:rPr>
          <w:i/>
        </w:rPr>
        <w:t xml:space="preserve"> and personal information is kept confidential.</w:t>
      </w:r>
    </w:p>
    <w:p w14:paraId="68CE6B0E" w14:textId="77777777" w:rsidR="00625710" w:rsidRPr="00154403" w:rsidRDefault="00625710" w:rsidP="00625710"/>
    <w:p w14:paraId="4693F459" w14:textId="77777777" w:rsidR="001C7464" w:rsidRDefault="001C7464" w:rsidP="00625710">
      <w:pPr>
        <w:pStyle w:val="Heading1"/>
        <w:tabs>
          <w:tab w:val="right" w:pos="9070"/>
        </w:tabs>
        <w:spacing w:before="240" w:after="0" w:line="240" w:lineRule="auto"/>
        <w:rPr>
          <w:color w:val="FFFFFF" w:themeColor="background1"/>
          <w:sz w:val="36"/>
        </w:rPr>
        <w:sectPr w:rsidR="001C7464" w:rsidSect="003F5725">
          <w:headerReference w:type="first" r:id="rId17"/>
          <w:type w:val="continuous"/>
          <w:pgSz w:w="11906" w:h="16838"/>
          <w:pgMar w:top="1701" w:right="1418" w:bottom="1418" w:left="1418" w:header="709" w:footer="397" w:gutter="0"/>
          <w:cols w:space="708"/>
          <w:titlePg/>
          <w:docGrid w:linePitch="360"/>
        </w:sectPr>
      </w:pPr>
    </w:p>
    <w:p w14:paraId="2BF17EE4" w14:textId="36A72DC7" w:rsidR="00625710" w:rsidRDefault="00625710" w:rsidP="00625710">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80768" behindDoc="1" locked="0" layoutInCell="1" allowOverlap="1" wp14:anchorId="1B3E3EDF" wp14:editId="3DFEA324">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Pr="00F60221">
        <w:rPr>
          <w:color w:val="FFFFFF" w:themeColor="background1"/>
          <w:sz w:val="36"/>
        </w:rPr>
        <w:t xml:space="preserve"> </w:t>
      </w:r>
    </w:p>
    <w:p w14:paraId="6A9DC1AC" w14:textId="432E659D" w:rsidR="00625710" w:rsidRPr="00162F6A" w:rsidRDefault="00FD2FDE" w:rsidP="00625710">
      <w:pPr>
        <w:pStyle w:val="Heading1"/>
        <w:tabs>
          <w:tab w:val="left" w:pos="2835"/>
          <w:tab w:val="right" w:pos="9070"/>
        </w:tabs>
        <w:spacing w:before="0" w:after="0" w:line="240" w:lineRule="auto"/>
        <w:rPr>
          <w:color w:val="FFFFFF" w:themeColor="background1"/>
          <w:sz w:val="36"/>
        </w:rPr>
      </w:pPr>
      <w:r>
        <w:rPr>
          <w:color w:val="FFFFFF" w:themeColor="background1"/>
          <w:sz w:val="36"/>
        </w:rPr>
        <w:t xml:space="preserve">                </w:t>
      </w:r>
      <w:r w:rsidR="00625710" w:rsidRPr="00361E25">
        <w:rPr>
          <w:color w:val="FFFFFF" w:themeColor="background1"/>
          <w:sz w:val="36"/>
        </w:rPr>
        <w:t xml:space="preserve">CHSP </w:t>
      </w:r>
      <w:r w:rsidR="00625710" w:rsidRPr="00361E25">
        <w:rPr>
          <w:color w:val="FFFFFF" w:themeColor="background1"/>
          <w:sz w:val="36"/>
        </w:rPr>
        <w:tab/>
      </w:r>
      <w:r w:rsidR="00625710" w:rsidRPr="00361E25">
        <w:rPr>
          <w:rFonts w:ascii="Arial" w:hAnsi="Arial" w:cs="Times New Roman"/>
          <w:bCs w:val="0"/>
          <w:iCs w:val="0"/>
          <w:color w:val="FFFFFF" w:themeColor="background1"/>
          <w:sz w:val="36"/>
          <w:szCs w:val="36"/>
        </w:rPr>
        <w:t>Compliant</w:t>
      </w:r>
    </w:p>
    <w:p w14:paraId="411BE350" w14:textId="77777777" w:rsidR="00625710" w:rsidRPr="00162F6A" w:rsidRDefault="00625710" w:rsidP="00625710">
      <w:pPr>
        <w:pStyle w:val="Heading1"/>
        <w:tabs>
          <w:tab w:val="left" w:pos="2835"/>
          <w:tab w:val="right" w:pos="9070"/>
        </w:tabs>
        <w:spacing w:before="0" w:after="0" w:line="240" w:lineRule="auto"/>
        <w:rPr>
          <w:color w:val="FFFFFF" w:themeColor="background1"/>
          <w:sz w:val="36"/>
        </w:rPr>
      </w:pPr>
    </w:p>
    <w:p w14:paraId="65EC4941" w14:textId="77777777" w:rsidR="00625710" w:rsidRPr="00ED6B57" w:rsidRDefault="00625710" w:rsidP="00625710">
      <w:pPr>
        <w:pStyle w:val="Heading3"/>
        <w:shd w:val="clear" w:color="auto" w:fill="F2F2F2" w:themeFill="background1" w:themeFillShade="F2"/>
      </w:pPr>
      <w:r w:rsidRPr="00ED6B57">
        <w:t>Consumer outcome:</w:t>
      </w:r>
    </w:p>
    <w:p w14:paraId="34C3309C" w14:textId="77777777" w:rsidR="00625710" w:rsidRPr="00ED6B57" w:rsidRDefault="00625710" w:rsidP="0062571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F2C9D06" w14:textId="77777777" w:rsidR="00625710" w:rsidRPr="00ED6B57" w:rsidRDefault="00625710" w:rsidP="00625710">
      <w:pPr>
        <w:pStyle w:val="Heading3"/>
        <w:shd w:val="clear" w:color="auto" w:fill="F2F2F2" w:themeFill="background1" w:themeFillShade="F2"/>
      </w:pPr>
      <w:r w:rsidRPr="00ED6B57">
        <w:t>Organisation statement:</w:t>
      </w:r>
    </w:p>
    <w:p w14:paraId="2D90CC8B" w14:textId="77777777" w:rsidR="00625710" w:rsidRPr="00ED6B57" w:rsidRDefault="00625710" w:rsidP="0062571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703B069" w14:textId="77777777" w:rsidR="00625710" w:rsidRDefault="00625710" w:rsidP="00625710">
      <w:pPr>
        <w:pStyle w:val="Heading2"/>
      </w:pPr>
      <w:r>
        <w:t xml:space="preserve">Assessment </w:t>
      </w:r>
      <w:r w:rsidRPr="002B2C0F">
        <w:t>of Standard</w:t>
      </w:r>
      <w:r>
        <w:t xml:space="preserve"> 2</w:t>
      </w:r>
    </w:p>
    <w:p w14:paraId="766C8C1F" w14:textId="5CED70CA" w:rsidR="00625710" w:rsidRPr="00700BE5" w:rsidRDefault="00625710" w:rsidP="00625710">
      <w:pPr>
        <w:rPr>
          <w:rFonts w:eastAsia="Calibri"/>
          <w:color w:val="auto"/>
          <w:lang w:eastAsia="en-US"/>
        </w:rPr>
      </w:pPr>
      <w:r w:rsidRPr="00700BE5">
        <w:rPr>
          <w:rFonts w:eastAsia="Calibri"/>
          <w:color w:val="auto"/>
          <w:lang w:eastAsia="en-US"/>
        </w:rPr>
        <w:t>Consumers and representatives interviewed indicated they were satisfied with the care and services they received</w:t>
      </w:r>
      <w:r>
        <w:rPr>
          <w:rFonts w:eastAsia="Calibri"/>
          <w:color w:val="auto"/>
          <w:lang w:eastAsia="en-US"/>
        </w:rPr>
        <w:t xml:space="preserve"> and </w:t>
      </w:r>
      <w:r w:rsidR="00322536">
        <w:rPr>
          <w:rFonts w:eastAsia="Calibri"/>
          <w:color w:val="auto"/>
          <w:lang w:eastAsia="en-US"/>
        </w:rPr>
        <w:t>stated</w:t>
      </w:r>
      <w:r>
        <w:rPr>
          <w:rFonts w:eastAsia="Calibri"/>
          <w:color w:val="auto"/>
          <w:lang w:eastAsia="en-US"/>
        </w:rPr>
        <w:t xml:space="preserve"> </w:t>
      </w:r>
      <w:r w:rsidR="00C561DD">
        <w:rPr>
          <w:rFonts w:eastAsia="Calibri"/>
          <w:color w:val="auto"/>
          <w:lang w:eastAsia="en-US"/>
        </w:rPr>
        <w:t>aligned</w:t>
      </w:r>
      <w:r w:rsidRPr="00700BE5">
        <w:rPr>
          <w:rFonts w:eastAsia="Calibri"/>
          <w:color w:val="auto"/>
          <w:lang w:eastAsia="en-US"/>
        </w:rPr>
        <w:t xml:space="preserve"> with their goals and preferences. </w:t>
      </w:r>
      <w:r w:rsidR="00322536" w:rsidRPr="00700BE5">
        <w:rPr>
          <w:rFonts w:eastAsia="Calibri"/>
          <w:color w:val="auto"/>
          <w:lang w:eastAsia="en-US"/>
        </w:rPr>
        <w:t>Consumers and representatives interviewed</w:t>
      </w:r>
      <w:r w:rsidRPr="00700BE5">
        <w:rPr>
          <w:rFonts w:eastAsia="Calibri"/>
          <w:color w:val="auto"/>
          <w:lang w:eastAsia="en-US"/>
        </w:rPr>
        <w:t xml:space="preserve"> </w:t>
      </w:r>
      <w:r>
        <w:rPr>
          <w:rFonts w:eastAsia="Calibri"/>
          <w:color w:val="auto"/>
          <w:lang w:eastAsia="en-US"/>
        </w:rPr>
        <w:t>confirmed t</w:t>
      </w:r>
      <w:r w:rsidRPr="00700BE5">
        <w:rPr>
          <w:rFonts w:eastAsia="Calibri"/>
          <w:color w:val="auto"/>
          <w:lang w:eastAsia="en-US"/>
        </w:rPr>
        <w:t>hey were involved in the assessment and planning process</w:t>
      </w:r>
      <w:r w:rsidR="00130408">
        <w:rPr>
          <w:rFonts w:eastAsia="Calibri"/>
          <w:color w:val="auto"/>
          <w:lang w:eastAsia="en-US"/>
        </w:rPr>
        <w:t>.</w:t>
      </w:r>
      <w:r w:rsidRPr="00700BE5">
        <w:rPr>
          <w:rFonts w:eastAsia="Calibri"/>
          <w:color w:val="auto"/>
          <w:lang w:eastAsia="en-US"/>
        </w:rPr>
        <w:t xml:space="preserve"> </w:t>
      </w:r>
      <w:r w:rsidR="00322536" w:rsidRPr="00700BE5">
        <w:rPr>
          <w:rFonts w:eastAsia="Calibri"/>
          <w:color w:val="auto"/>
          <w:lang w:eastAsia="en-US"/>
        </w:rPr>
        <w:t xml:space="preserve">Consumers and representatives interviewed </w:t>
      </w:r>
      <w:r w:rsidR="00130408">
        <w:rPr>
          <w:rFonts w:eastAsia="Calibri"/>
          <w:color w:val="auto"/>
          <w:lang w:eastAsia="en-US"/>
        </w:rPr>
        <w:t>stated</w:t>
      </w:r>
      <w:r w:rsidRPr="00700BE5">
        <w:rPr>
          <w:rFonts w:eastAsia="Calibri"/>
          <w:color w:val="auto"/>
          <w:lang w:eastAsia="en-US"/>
        </w:rPr>
        <w:t xml:space="preserve"> this was </w:t>
      </w:r>
      <w:r w:rsidR="00130408">
        <w:rPr>
          <w:rFonts w:eastAsia="Calibri"/>
          <w:color w:val="auto"/>
          <w:lang w:eastAsia="en-US"/>
        </w:rPr>
        <w:t>completed</w:t>
      </w:r>
      <w:r w:rsidRPr="00700BE5">
        <w:rPr>
          <w:rFonts w:eastAsia="Calibri"/>
          <w:color w:val="auto"/>
          <w:lang w:eastAsia="en-US"/>
        </w:rPr>
        <w:t xml:space="preserve"> in partnership with other</w:t>
      </w:r>
      <w:r w:rsidR="00130408">
        <w:rPr>
          <w:rFonts w:eastAsia="Calibri"/>
          <w:color w:val="auto"/>
          <w:lang w:eastAsia="en-US"/>
        </w:rPr>
        <w:t xml:space="preserve"> parties</w:t>
      </w:r>
      <w:r w:rsidRPr="00700BE5">
        <w:rPr>
          <w:rFonts w:eastAsia="Calibri"/>
          <w:color w:val="auto"/>
          <w:lang w:eastAsia="en-US"/>
        </w:rPr>
        <w:t xml:space="preserve"> when they wished them to be involved.</w:t>
      </w:r>
    </w:p>
    <w:p w14:paraId="3D487626" w14:textId="49D15EC2" w:rsidR="00625710" w:rsidRPr="00700BE5" w:rsidRDefault="00625710" w:rsidP="00625710">
      <w:pPr>
        <w:rPr>
          <w:rFonts w:eastAsia="Calibri"/>
          <w:color w:val="auto"/>
          <w:lang w:eastAsia="en-US"/>
        </w:rPr>
      </w:pPr>
      <w:r w:rsidRPr="00700BE5">
        <w:rPr>
          <w:rFonts w:eastAsia="Calibri"/>
          <w:color w:val="auto"/>
          <w:lang w:eastAsia="en-US"/>
        </w:rPr>
        <w:t>Assessment and planning documentation identified the current needs, goals and preferences of the consumer</w:t>
      </w:r>
      <w:r w:rsidR="009D1D65">
        <w:rPr>
          <w:rFonts w:eastAsia="Calibri"/>
          <w:color w:val="auto"/>
          <w:lang w:eastAsia="en-US"/>
        </w:rPr>
        <w:t>. D</w:t>
      </w:r>
      <w:r>
        <w:rPr>
          <w:rFonts w:eastAsia="Calibri"/>
          <w:color w:val="auto"/>
          <w:lang w:eastAsia="en-US"/>
        </w:rPr>
        <w:t>ocumentation sighted</w:t>
      </w:r>
      <w:r w:rsidR="009D1D65">
        <w:rPr>
          <w:rFonts w:eastAsia="Calibri"/>
          <w:color w:val="auto"/>
          <w:lang w:eastAsia="en-US"/>
        </w:rPr>
        <w:t xml:space="preserve"> by the assessor shows</w:t>
      </w:r>
      <w:r>
        <w:rPr>
          <w:rFonts w:eastAsia="Calibri"/>
          <w:color w:val="auto"/>
          <w:lang w:eastAsia="en-US"/>
        </w:rPr>
        <w:t xml:space="preserve"> guides </w:t>
      </w:r>
      <w:r w:rsidR="009D1D65">
        <w:rPr>
          <w:rFonts w:eastAsia="Calibri"/>
          <w:color w:val="auto"/>
          <w:lang w:eastAsia="en-US"/>
        </w:rPr>
        <w:t>for</w:t>
      </w:r>
      <w:r>
        <w:rPr>
          <w:rFonts w:eastAsia="Calibri"/>
          <w:color w:val="auto"/>
          <w:lang w:eastAsia="en-US"/>
        </w:rPr>
        <w:t xml:space="preserve"> delivery of care and service</w:t>
      </w:r>
      <w:r w:rsidR="009D1D65">
        <w:rPr>
          <w:rFonts w:eastAsia="Calibri"/>
          <w:color w:val="auto"/>
          <w:lang w:eastAsia="en-US"/>
        </w:rPr>
        <w:t>s</w:t>
      </w:r>
      <w:r>
        <w:rPr>
          <w:rFonts w:eastAsia="Calibri"/>
          <w:color w:val="auto"/>
          <w:lang w:eastAsia="en-US"/>
        </w:rPr>
        <w:t xml:space="preserve"> in accordance to the different service types</w:t>
      </w:r>
      <w:r w:rsidRPr="00700BE5">
        <w:rPr>
          <w:rFonts w:eastAsia="Calibri"/>
          <w:color w:val="auto"/>
          <w:lang w:eastAsia="en-US"/>
        </w:rPr>
        <w:t xml:space="preserve">. </w:t>
      </w:r>
    </w:p>
    <w:p w14:paraId="1FE9776F" w14:textId="7F435E47" w:rsidR="00625710" w:rsidRPr="00700BE5" w:rsidRDefault="00625710" w:rsidP="00625710">
      <w:pPr>
        <w:rPr>
          <w:rFonts w:eastAsia="Calibri"/>
          <w:color w:val="000000" w:themeColor="text1"/>
          <w:lang w:eastAsia="en-US"/>
        </w:rPr>
      </w:pPr>
      <w:r w:rsidRPr="00700BE5">
        <w:rPr>
          <w:rFonts w:eastAsia="Calibri"/>
          <w:color w:val="000000" w:themeColor="text1"/>
          <w:lang w:eastAsia="en-US"/>
        </w:rPr>
        <w:t xml:space="preserve">The outcomes of the assessment and plan are communicated to the consumer through a documented care plan that, with consumer consent </w:t>
      </w:r>
      <w:r w:rsidR="009D1D65">
        <w:rPr>
          <w:rFonts w:eastAsia="Calibri"/>
          <w:color w:val="000000" w:themeColor="text1"/>
          <w:lang w:eastAsia="en-US"/>
        </w:rPr>
        <w:t>it’s</w:t>
      </w:r>
      <w:r w:rsidRPr="00700BE5">
        <w:rPr>
          <w:rFonts w:eastAsia="Calibri"/>
          <w:color w:val="000000" w:themeColor="text1"/>
          <w:lang w:eastAsia="en-US"/>
        </w:rPr>
        <w:t xml:space="preserve"> maintained in a folder in the consumer’s home. Care and services are reviewed regularly and more often if the need arises due to a change in circumstance</w:t>
      </w:r>
      <w:r w:rsidR="001448A7">
        <w:rPr>
          <w:rFonts w:eastAsia="Calibri"/>
          <w:color w:val="000000" w:themeColor="text1"/>
          <w:lang w:eastAsia="en-US"/>
        </w:rPr>
        <w:t xml:space="preserve">s, </w:t>
      </w:r>
      <w:r w:rsidRPr="00700BE5">
        <w:rPr>
          <w:rFonts w:eastAsia="Calibri"/>
          <w:color w:val="000000" w:themeColor="text1"/>
          <w:lang w:eastAsia="en-US"/>
        </w:rPr>
        <w:t>condition of the consumer and</w:t>
      </w:r>
      <w:r w:rsidR="001448A7">
        <w:rPr>
          <w:rFonts w:eastAsia="Calibri"/>
          <w:color w:val="000000" w:themeColor="text1"/>
          <w:lang w:eastAsia="en-US"/>
        </w:rPr>
        <w:t>/or</w:t>
      </w:r>
      <w:r w:rsidRPr="00700BE5">
        <w:rPr>
          <w:rFonts w:eastAsia="Calibri"/>
          <w:color w:val="000000" w:themeColor="text1"/>
          <w:lang w:eastAsia="en-US"/>
        </w:rPr>
        <w:t xml:space="preserve"> following incidents</w:t>
      </w:r>
      <w:r w:rsidR="001448A7">
        <w:rPr>
          <w:rFonts w:eastAsia="Calibri"/>
          <w:color w:val="000000" w:themeColor="text1"/>
          <w:lang w:eastAsia="en-US"/>
        </w:rPr>
        <w:t xml:space="preserve"> that may change the goals/</w:t>
      </w:r>
      <w:r w:rsidR="00C561DD" w:rsidRPr="00C561DD">
        <w:rPr>
          <w:rFonts w:eastAsia="Calibri"/>
          <w:color w:val="000000" w:themeColor="text1"/>
          <w:lang w:eastAsia="en-US"/>
        </w:rPr>
        <w:t xml:space="preserve"> </w:t>
      </w:r>
      <w:r w:rsidR="00C561DD">
        <w:rPr>
          <w:rFonts w:eastAsia="Calibri"/>
          <w:color w:val="000000" w:themeColor="text1"/>
          <w:lang w:eastAsia="en-US"/>
        </w:rPr>
        <w:t>preferences</w:t>
      </w:r>
      <w:r w:rsidR="001448A7">
        <w:rPr>
          <w:rFonts w:eastAsia="Calibri"/>
          <w:color w:val="000000" w:themeColor="text1"/>
          <w:lang w:eastAsia="en-US"/>
        </w:rPr>
        <w:t xml:space="preserve"> of the co</w:t>
      </w:r>
      <w:r w:rsidR="00C561DD">
        <w:rPr>
          <w:rFonts w:eastAsia="Calibri"/>
          <w:color w:val="000000" w:themeColor="text1"/>
          <w:lang w:eastAsia="en-US"/>
        </w:rPr>
        <w:t>n</w:t>
      </w:r>
      <w:r w:rsidR="001448A7">
        <w:rPr>
          <w:rFonts w:eastAsia="Calibri"/>
          <w:color w:val="000000" w:themeColor="text1"/>
          <w:lang w:eastAsia="en-US"/>
        </w:rPr>
        <w:t>sumer.</w:t>
      </w:r>
    </w:p>
    <w:p w14:paraId="1132033D" w14:textId="1534DB19" w:rsidR="00625710" w:rsidRPr="00D43D5C" w:rsidRDefault="00625710" w:rsidP="00625710">
      <w:pPr>
        <w:rPr>
          <w:rFonts w:eastAsiaTheme="minorHAnsi"/>
          <w:color w:val="auto"/>
        </w:rPr>
      </w:pPr>
      <w:r w:rsidRPr="00D43D5C">
        <w:rPr>
          <w:rFonts w:eastAsiaTheme="minorHAnsi"/>
          <w:color w:val="auto"/>
        </w:rPr>
        <w:t xml:space="preserve">The service does not have any Home care packages. </w:t>
      </w:r>
    </w:p>
    <w:p w14:paraId="46B300FE" w14:textId="2D12D176" w:rsidR="00625710" w:rsidRDefault="00625710" w:rsidP="00625710">
      <w:pPr>
        <w:rPr>
          <w:rFonts w:eastAsiaTheme="minorHAnsi"/>
          <w:color w:val="auto"/>
        </w:rPr>
      </w:pPr>
      <w:r w:rsidRPr="00AA7BCC">
        <w:rPr>
          <w:rFonts w:eastAsiaTheme="minorHAnsi"/>
          <w:color w:val="auto"/>
        </w:rPr>
        <w:t xml:space="preserve">The Quality Standard for the Commonwealth home support programme service is assessed as Compliant as </w:t>
      </w:r>
      <w:r w:rsidRPr="00AA7BCC">
        <w:rPr>
          <w:color w:val="auto"/>
        </w:rPr>
        <w:t>all</w:t>
      </w:r>
      <w:r w:rsidRPr="00AA7BCC">
        <w:rPr>
          <w:rFonts w:eastAsiaTheme="minorHAnsi"/>
          <w:color w:val="auto"/>
        </w:rPr>
        <w:t xml:space="preserve"> requirements of this Standard have been assessed as Compliant.</w:t>
      </w:r>
    </w:p>
    <w:p w14:paraId="45FA5543" w14:textId="77777777" w:rsidR="00741524" w:rsidRPr="00AA7BCC" w:rsidRDefault="00741524" w:rsidP="00625710">
      <w:pPr>
        <w:rPr>
          <w:rFonts w:eastAsia="Calibri"/>
          <w:i/>
          <w:color w:val="auto"/>
          <w:lang w:eastAsia="en-US"/>
        </w:rPr>
      </w:pPr>
    </w:p>
    <w:p w14:paraId="5C39F533" w14:textId="77777777" w:rsidR="00625710" w:rsidRPr="00806FAB" w:rsidRDefault="00625710" w:rsidP="00625710">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71B6" w:rsidRPr="002B61BB" w14:paraId="17EA9DFD" w14:textId="77777777" w:rsidTr="0036539D">
        <w:tc>
          <w:tcPr>
            <w:tcW w:w="4531" w:type="dxa"/>
            <w:shd w:val="clear" w:color="auto" w:fill="E7E6E6" w:themeFill="background2"/>
          </w:tcPr>
          <w:p w14:paraId="36809911" w14:textId="77777777" w:rsidR="003671B6" w:rsidRPr="002B61BB" w:rsidRDefault="003671B6" w:rsidP="0036539D">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7E7CFE75" w14:textId="0F35340B" w:rsidR="003671B6" w:rsidRPr="002B61BB" w:rsidRDefault="003671B6" w:rsidP="0036539D">
            <w:pPr>
              <w:pStyle w:val="Heading3"/>
              <w:spacing w:before="120" w:after="0"/>
              <w:outlineLvl w:val="2"/>
            </w:pPr>
            <w:r w:rsidRPr="002B61BB">
              <w:t xml:space="preserve">CHSP </w:t>
            </w:r>
          </w:p>
        </w:tc>
        <w:tc>
          <w:tcPr>
            <w:tcW w:w="3548" w:type="dxa"/>
            <w:shd w:val="clear" w:color="auto" w:fill="E7E6E6" w:themeFill="background2"/>
          </w:tcPr>
          <w:p w14:paraId="1C3AD42E" w14:textId="16BA9C5B" w:rsidR="003671B6" w:rsidRPr="006107BF" w:rsidRDefault="003671B6" w:rsidP="0036539D">
            <w:pPr>
              <w:pStyle w:val="Heading3"/>
              <w:spacing w:before="120" w:after="0"/>
              <w:jc w:val="right"/>
              <w:outlineLvl w:val="2"/>
              <w:rPr>
                <w:color w:val="0000FF"/>
                <w:szCs w:val="26"/>
              </w:rPr>
            </w:pPr>
            <w:r w:rsidRPr="009D6912">
              <w:t>Compliant</w:t>
            </w:r>
          </w:p>
        </w:tc>
      </w:tr>
    </w:tbl>
    <w:p w14:paraId="6E781332" w14:textId="77777777" w:rsidR="00625710" w:rsidRDefault="00625710" w:rsidP="00625710">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2461" w:rsidRPr="002B61BB" w14:paraId="7D5AAD69" w14:textId="77777777" w:rsidTr="0036539D">
        <w:tc>
          <w:tcPr>
            <w:tcW w:w="4531" w:type="dxa"/>
            <w:shd w:val="clear" w:color="auto" w:fill="E7E6E6" w:themeFill="background2"/>
          </w:tcPr>
          <w:p w14:paraId="0F854CA5" w14:textId="77777777" w:rsidR="005E2461" w:rsidRPr="002B61BB" w:rsidRDefault="005E2461" w:rsidP="0036539D">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07DA0394" w14:textId="345F3C5C" w:rsidR="005E2461" w:rsidRPr="002B61BB" w:rsidRDefault="005E2461" w:rsidP="0036539D">
            <w:pPr>
              <w:pStyle w:val="Heading3"/>
              <w:spacing w:before="120" w:after="0"/>
              <w:outlineLvl w:val="2"/>
            </w:pPr>
            <w:r w:rsidRPr="002B61BB">
              <w:t xml:space="preserve">CHSP </w:t>
            </w:r>
          </w:p>
        </w:tc>
        <w:tc>
          <w:tcPr>
            <w:tcW w:w="3548" w:type="dxa"/>
            <w:shd w:val="clear" w:color="auto" w:fill="E7E6E6" w:themeFill="background2"/>
          </w:tcPr>
          <w:p w14:paraId="51C7E9A1" w14:textId="18C35DA1" w:rsidR="005E2461" w:rsidRPr="006107BF" w:rsidRDefault="005E2461" w:rsidP="0036539D">
            <w:pPr>
              <w:pStyle w:val="Heading3"/>
              <w:spacing w:before="120" w:after="0"/>
              <w:jc w:val="right"/>
              <w:outlineLvl w:val="2"/>
              <w:rPr>
                <w:color w:val="0000FF"/>
                <w:szCs w:val="26"/>
              </w:rPr>
            </w:pPr>
            <w:r w:rsidRPr="009D6912">
              <w:t>Compliant</w:t>
            </w:r>
          </w:p>
        </w:tc>
      </w:tr>
    </w:tbl>
    <w:p w14:paraId="480CE896" w14:textId="77777777" w:rsidR="00625710" w:rsidRDefault="00625710" w:rsidP="00625710">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2461" w:rsidRPr="002B61BB" w14:paraId="291D83EB" w14:textId="77777777" w:rsidTr="0036539D">
        <w:tc>
          <w:tcPr>
            <w:tcW w:w="4531" w:type="dxa"/>
            <w:shd w:val="clear" w:color="auto" w:fill="E7E6E6" w:themeFill="background2"/>
          </w:tcPr>
          <w:p w14:paraId="3243A33A" w14:textId="77777777" w:rsidR="005E2461" w:rsidRPr="002B61BB" w:rsidRDefault="005E2461" w:rsidP="0036539D">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7D9AEA7" w14:textId="17A6C0D2" w:rsidR="005E2461" w:rsidRPr="002B61BB" w:rsidRDefault="005E2461" w:rsidP="0036539D">
            <w:pPr>
              <w:pStyle w:val="Heading3"/>
              <w:spacing w:before="120" w:after="0"/>
              <w:outlineLvl w:val="2"/>
            </w:pPr>
            <w:r w:rsidRPr="002B61BB">
              <w:t xml:space="preserve">CHSP </w:t>
            </w:r>
          </w:p>
        </w:tc>
        <w:tc>
          <w:tcPr>
            <w:tcW w:w="3548" w:type="dxa"/>
            <w:shd w:val="clear" w:color="auto" w:fill="E7E6E6" w:themeFill="background2"/>
          </w:tcPr>
          <w:p w14:paraId="250E1A8E" w14:textId="78FC3093" w:rsidR="005E2461" w:rsidRPr="006107BF" w:rsidRDefault="005E2461" w:rsidP="0036539D">
            <w:pPr>
              <w:pStyle w:val="Heading3"/>
              <w:spacing w:before="120" w:after="0"/>
              <w:jc w:val="right"/>
              <w:outlineLvl w:val="2"/>
              <w:rPr>
                <w:color w:val="0000FF"/>
                <w:szCs w:val="26"/>
              </w:rPr>
            </w:pPr>
            <w:r w:rsidRPr="009D6912">
              <w:t>Compliant</w:t>
            </w:r>
          </w:p>
        </w:tc>
      </w:tr>
      <w:tr w:rsidR="005E2461" w:rsidRPr="002B61BB" w14:paraId="17E2200C" w14:textId="77777777" w:rsidTr="0036539D">
        <w:tc>
          <w:tcPr>
            <w:tcW w:w="4531" w:type="dxa"/>
            <w:shd w:val="clear" w:color="auto" w:fill="E7E6E6" w:themeFill="background2"/>
          </w:tcPr>
          <w:p w14:paraId="6C5A890A" w14:textId="77777777" w:rsidR="005E2461" w:rsidRPr="002B61BB" w:rsidRDefault="005E2461" w:rsidP="0036539D">
            <w:pPr>
              <w:pStyle w:val="Heading3"/>
              <w:spacing w:before="0" w:after="0"/>
              <w:outlineLvl w:val="2"/>
            </w:pPr>
          </w:p>
        </w:tc>
        <w:tc>
          <w:tcPr>
            <w:tcW w:w="993" w:type="dxa"/>
            <w:shd w:val="clear" w:color="auto" w:fill="E7E6E6" w:themeFill="background2"/>
          </w:tcPr>
          <w:p w14:paraId="68482716" w14:textId="5670DD68" w:rsidR="005E2461" w:rsidRPr="002B61BB" w:rsidRDefault="005E2461" w:rsidP="0036539D">
            <w:pPr>
              <w:pStyle w:val="Heading3"/>
              <w:spacing w:before="0" w:after="0"/>
              <w:outlineLvl w:val="2"/>
            </w:pPr>
          </w:p>
        </w:tc>
        <w:tc>
          <w:tcPr>
            <w:tcW w:w="3548" w:type="dxa"/>
            <w:shd w:val="clear" w:color="auto" w:fill="E7E6E6" w:themeFill="background2"/>
          </w:tcPr>
          <w:p w14:paraId="33106AE8" w14:textId="4A8E76D0" w:rsidR="005E2461" w:rsidRPr="006107BF" w:rsidRDefault="005E2461" w:rsidP="0036539D">
            <w:pPr>
              <w:pStyle w:val="Heading3"/>
              <w:spacing w:before="0" w:after="0"/>
              <w:jc w:val="right"/>
              <w:outlineLvl w:val="2"/>
              <w:rPr>
                <w:color w:val="0000FF"/>
                <w:szCs w:val="26"/>
              </w:rPr>
            </w:pPr>
          </w:p>
        </w:tc>
      </w:tr>
    </w:tbl>
    <w:p w14:paraId="58F43710" w14:textId="77777777" w:rsidR="00625710" w:rsidRPr="008D114F" w:rsidRDefault="00625710" w:rsidP="00625710">
      <w:pPr>
        <w:rPr>
          <w:i/>
        </w:rPr>
      </w:pPr>
      <w:r w:rsidRPr="008D114F">
        <w:rPr>
          <w:i/>
        </w:rPr>
        <w:t>The organisation demonstrates that assessment and planning:</w:t>
      </w:r>
    </w:p>
    <w:p w14:paraId="2BF13E53" w14:textId="77777777" w:rsidR="00625710" w:rsidRPr="008D114F" w:rsidRDefault="00625710" w:rsidP="0062571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0F0C400" w14:textId="77777777" w:rsidR="00625710" w:rsidRDefault="00625710" w:rsidP="0062571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2461" w:rsidRPr="002B61BB" w14:paraId="52D6B406" w14:textId="77777777" w:rsidTr="0036539D">
        <w:tc>
          <w:tcPr>
            <w:tcW w:w="4531" w:type="dxa"/>
            <w:shd w:val="clear" w:color="auto" w:fill="E7E6E6" w:themeFill="background2"/>
          </w:tcPr>
          <w:p w14:paraId="0F9C29A4" w14:textId="77777777" w:rsidR="005E2461" w:rsidRPr="002B61BB" w:rsidRDefault="005E2461" w:rsidP="0036539D">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74F632CB" w14:textId="2BD127D0" w:rsidR="005E2461" w:rsidRPr="002B61BB" w:rsidRDefault="005E2461" w:rsidP="0036539D">
            <w:pPr>
              <w:pStyle w:val="Heading3"/>
              <w:spacing w:before="120" w:after="0"/>
              <w:outlineLvl w:val="2"/>
            </w:pPr>
            <w:r w:rsidRPr="002B61BB">
              <w:t xml:space="preserve">CHSP </w:t>
            </w:r>
          </w:p>
        </w:tc>
        <w:tc>
          <w:tcPr>
            <w:tcW w:w="3548" w:type="dxa"/>
            <w:shd w:val="clear" w:color="auto" w:fill="E7E6E6" w:themeFill="background2"/>
          </w:tcPr>
          <w:p w14:paraId="24079B1F" w14:textId="6BAFBE8A" w:rsidR="005E2461" w:rsidRPr="006107BF" w:rsidRDefault="005E2461" w:rsidP="0036539D">
            <w:pPr>
              <w:pStyle w:val="Heading3"/>
              <w:spacing w:before="120" w:after="0"/>
              <w:jc w:val="right"/>
              <w:outlineLvl w:val="2"/>
              <w:rPr>
                <w:color w:val="0000FF"/>
                <w:szCs w:val="26"/>
              </w:rPr>
            </w:pPr>
            <w:r w:rsidRPr="009D6912">
              <w:t>Compliant</w:t>
            </w:r>
          </w:p>
        </w:tc>
      </w:tr>
    </w:tbl>
    <w:p w14:paraId="123CE7A3" w14:textId="77777777" w:rsidR="00625710" w:rsidRDefault="00625710" w:rsidP="0062571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2461" w:rsidRPr="002B61BB" w14:paraId="2BCD1256" w14:textId="77777777" w:rsidTr="0036539D">
        <w:tc>
          <w:tcPr>
            <w:tcW w:w="4531" w:type="dxa"/>
            <w:shd w:val="clear" w:color="auto" w:fill="E7E6E6" w:themeFill="background2"/>
          </w:tcPr>
          <w:p w14:paraId="458F132F" w14:textId="77777777" w:rsidR="005E2461" w:rsidRPr="002B61BB" w:rsidRDefault="005E2461" w:rsidP="0036539D">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1CDFCA0B" w14:textId="20764408" w:rsidR="005E2461" w:rsidRPr="002B61BB" w:rsidRDefault="005E2461" w:rsidP="0036539D">
            <w:pPr>
              <w:pStyle w:val="Heading3"/>
              <w:spacing w:before="120" w:after="0"/>
              <w:outlineLvl w:val="2"/>
            </w:pPr>
            <w:r w:rsidRPr="002B61BB">
              <w:t xml:space="preserve">CHSP </w:t>
            </w:r>
          </w:p>
        </w:tc>
        <w:tc>
          <w:tcPr>
            <w:tcW w:w="3548" w:type="dxa"/>
            <w:shd w:val="clear" w:color="auto" w:fill="E7E6E6" w:themeFill="background2"/>
          </w:tcPr>
          <w:p w14:paraId="5056C4EA" w14:textId="0C74A413" w:rsidR="005E2461" w:rsidRPr="006107BF" w:rsidRDefault="005E2461" w:rsidP="0036539D">
            <w:pPr>
              <w:pStyle w:val="Heading3"/>
              <w:spacing w:before="120" w:after="0"/>
              <w:jc w:val="right"/>
              <w:outlineLvl w:val="2"/>
              <w:rPr>
                <w:color w:val="0000FF"/>
                <w:szCs w:val="26"/>
              </w:rPr>
            </w:pPr>
            <w:r w:rsidRPr="009D6912">
              <w:t>Compliant</w:t>
            </w:r>
          </w:p>
        </w:tc>
      </w:tr>
    </w:tbl>
    <w:p w14:paraId="3F40EE2D" w14:textId="77777777" w:rsidR="00625710" w:rsidRDefault="00625710" w:rsidP="00625710">
      <w:pPr>
        <w:rPr>
          <w:i/>
        </w:rPr>
      </w:pPr>
      <w:r w:rsidRPr="008D114F">
        <w:rPr>
          <w:i/>
        </w:rPr>
        <w:t>Care and services are reviewed regularly for effectiveness, and when circumstances change or when incidents impact on the needs, goals or preferences of the consumer.</w:t>
      </w:r>
    </w:p>
    <w:p w14:paraId="38FE0BF1" w14:textId="77777777" w:rsidR="00625710" w:rsidRPr="004A20A3" w:rsidRDefault="00625710" w:rsidP="00625710">
      <w:pPr>
        <w:tabs>
          <w:tab w:val="right" w:pos="9026"/>
        </w:tabs>
      </w:pPr>
    </w:p>
    <w:p w14:paraId="051CDCFE" w14:textId="77777777" w:rsidR="00625710" w:rsidRDefault="00625710" w:rsidP="00625710">
      <w:pPr>
        <w:rPr>
          <w:color w:val="0000FF"/>
        </w:rPr>
      </w:pPr>
    </w:p>
    <w:p w14:paraId="3F56B7D8" w14:textId="77777777" w:rsidR="00625710" w:rsidRDefault="00625710" w:rsidP="00625710">
      <w:pPr>
        <w:spacing w:line="240" w:lineRule="auto"/>
        <w:rPr>
          <w:color w:val="0000FF"/>
        </w:rPr>
      </w:pPr>
    </w:p>
    <w:p w14:paraId="7CD79C74" w14:textId="77777777" w:rsidR="00625710" w:rsidRDefault="00625710" w:rsidP="00625710">
      <w:pPr>
        <w:sectPr w:rsidR="00625710" w:rsidSect="001C7464">
          <w:pgSz w:w="11906" w:h="16838"/>
          <w:pgMar w:top="1701" w:right="1418" w:bottom="1418" w:left="1418" w:header="709" w:footer="397" w:gutter="0"/>
          <w:cols w:space="708"/>
          <w:titlePg/>
          <w:docGrid w:linePitch="360"/>
        </w:sectPr>
      </w:pPr>
    </w:p>
    <w:p w14:paraId="7699F6D0" w14:textId="77777777" w:rsidR="00625710" w:rsidRDefault="00625710" w:rsidP="00625710">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1792" behindDoc="1" locked="0" layoutInCell="1" allowOverlap="1" wp14:anchorId="6CC56368" wp14:editId="6B8389FC">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0B9E8054" w14:textId="1E825035" w:rsidR="00625710" w:rsidRPr="00361E25" w:rsidRDefault="00FD2FDE" w:rsidP="00625710">
      <w:pPr>
        <w:pStyle w:val="Heading1"/>
        <w:tabs>
          <w:tab w:val="left" w:pos="2835"/>
          <w:tab w:val="right" w:pos="9070"/>
        </w:tabs>
        <w:spacing w:before="0" w:after="0" w:line="240" w:lineRule="auto"/>
        <w:rPr>
          <w:color w:val="FFFFFF" w:themeColor="background1"/>
          <w:sz w:val="36"/>
        </w:rPr>
      </w:pPr>
      <w:r>
        <w:rPr>
          <w:color w:val="FFFFFF" w:themeColor="background1"/>
        </w:rPr>
        <w:t xml:space="preserve">                  </w:t>
      </w:r>
      <w:r w:rsidR="00625710" w:rsidRPr="00361E25">
        <w:rPr>
          <w:color w:val="FFFFFF" w:themeColor="background1"/>
          <w:sz w:val="36"/>
        </w:rPr>
        <w:t xml:space="preserve">CHSP </w:t>
      </w:r>
      <w:r w:rsidR="00625710" w:rsidRPr="00361E25">
        <w:rPr>
          <w:color w:val="FFFFFF" w:themeColor="background1"/>
          <w:sz w:val="36"/>
        </w:rPr>
        <w:tab/>
      </w:r>
      <w:r w:rsidR="00AF2AAC">
        <w:rPr>
          <w:rFonts w:ascii="Arial" w:hAnsi="Arial"/>
          <w:bCs w:val="0"/>
          <w:iCs w:val="0"/>
          <w:color w:val="FFFFFF" w:themeColor="background1"/>
          <w:sz w:val="36"/>
          <w:szCs w:val="36"/>
        </w:rPr>
        <w:t>Not Applicable</w:t>
      </w:r>
    </w:p>
    <w:p w14:paraId="5AADC63E" w14:textId="77777777" w:rsidR="00625710" w:rsidRPr="00443B18" w:rsidRDefault="00625710" w:rsidP="00625710"/>
    <w:p w14:paraId="579B2D69" w14:textId="45EA4915" w:rsidR="00625710" w:rsidRPr="00443B18" w:rsidRDefault="00D93A47" w:rsidP="00D93A47">
      <w:pPr>
        <w:tabs>
          <w:tab w:val="left" w:pos="3068"/>
        </w:tabs>
        <w:sectPr w:rsidR="00625710" w:rsidRPr="00443B18" w:rsidSect="00FB0086">
          <w:headerReference w:type="first" r:id="rId18"/>
          <w:pgSz w:w="11906" w:h="16838"/>
          <w:pgMar w:top="1701" w:right="1418" w:bottom="1418" w:left="1418" w:header="709" w:footer="397" w:gutter="0"/>
          <w:cols w:space="708"/>
          <w:docGrid w:linePitch="360"/>
        </w:sectPr>
      </w:pPr>
      <w:r>
        <w:tab/>
      </w:r>
    </w:p>
    <w:p w14:paraId="7729FCC4" w14:textId="77777777" w:rsidR="00625710" w:rsidRPr="00FD1B02" w:rsidRDefault="00625710" w:rsidP="00625710">
      <w:pPr>
        <w:pStyle w:val="Heading3"/>
        <w:shd w:val="clear" w:color="auto" w:fill="F2F2F2" w:themeFill="background1" w:themeFillShade="F2"/>
      </w:pPr>
      <w:r w:rsidRPr="00FD1B02">
        <w:t>Consumer outcome:</w:t>
      </w:r>
    </w:p>
    <w:p w14:paraId="20D2F36D" w14:textId="77777777" w:rsidR="00625710" w:rsidRDefault="00625710" w:rsidP="00625710">
      <w:pPr>
        <w:numPr>
          <w:ilvl w:val="0"/>
          <w:numId w:val="3"/>
        </w:numPr>
        <w:shd w:val="clear" w:color="auto" w:fill="F2F2F2" w:themeFill="background1" w:themeFillShade="F2"/>
      </w:pPr>
      <w:r>
        <w:t>I get personal care, clinical care, or both personal care and clinical care, that is safe and right for me.</w:t>
      </w:r>
    </w:p>
    <w:p w14:paraId="57D158C4" w14:textId="77777777" w:rsidR="00625710" w:rsidRDefault="00625710" w:rsidP="00625710">
      <w:pPr>
        <w:pStyle w:val="Heading3"/>
        <w:shd w:val="clear" w:color="auto" w:fill="F2F2F2" w:themeFill="background1" w:themeFillShade="F2"/>
      </w:pPr>
      <w:r>
        <w:t>Organisation statement:</w:t>
      </w:r>
    </w:p>
    <w:p w14:paraId="15472B93" w14:textId="77777777" w:rsidR="00625710" w:rsidRDefault="00625710" w:rsidP="0062571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65F6E1B" w14:textId="24144B89" w:rsidR="00625710" w:rsidRPr="00C604A3" w:rsidRDefault="00625710" w:rsidP="00625710">
      <w:pPr>
        <w:pStyle w:val="Heading2"/>
      </w:pPr>
      <w:r w:rsidRPr="00C604A3">
        <w:t>Assessment of Standard 3</w:t>
      </w:r>
    </w:p>
    <w:p w14:paraId="5E2FEA03" w14:textId="25D10F9B" w:rsidR="00625710" w:rsidRPr="00C604A3" w:rsidRDefault="00625710" w:rsidP="0036539D">
      <w:pPr>
        <w:spacing w:after="240"/>
        <w:rPr>
          <w:rFonts w:eastAsia="Calibri"/>
          <w:i/>
          <w:color w:val="auto"/>
          <w:lang w:eastAsia="en-US"/>
        </w:rPr>
      </w:pPr>
      <w:bookmarkStart w:id="6" w:name="_Hlk75950982"/>
      <w:r w:rsidRPr="00C604A3">
        <w:rPr>
          <w:rFonts w:eastAsiaTheme="minorHAnsi"/>
          <w:color w:val="auto"/>
        </w:rPr>
        <w:t xml:space="preserve">Standard 3 for the Commonwealth home support programme service is not </w:t>
      </w:r>
      <w:r w:rsidR="00D93A47">
        <w:rPr>
          <w:rFonts w:eastAsiaTheme="minorHAnsi"/>
          <w:color w:val="auto"/>
        </w:rPr>
        <w:t>applicable</w:t>
      </w:r>
      <w:r w:rsidRPr="00C604A3">
        <w:rPr>
          <w:rFonts w:eastAsiaTheme="minorHAnsi"/>
          <w:color w:val="auto"/>
        </w:rPr>
        <w:t xml:space="preserve"> as there is no personal care or clinical care being delivered.  </w:t>
      </w:r>
    </w:p>
    <w:bookmarkEnd w:id="6"/>
    <w:p w14:paraId="1F0884A0" w14:textId="77777777" w:rsidR="0036539D" w:rsidRDefault="0036539D" w:rsidP="0036539D">
      <w:pPr>
        <w:sectPr w:rsidR="0036539D" w:rsidSect="00CB3BA9">
          <w:type w:val="continuous"/>
          <w:pgSz w:w="11906" w:h="16838"/>
          <w:pgMar w:top="1701" w:right="1418" w:bottom="1418" w:left="1418" w:header="709" w:footer="397" w:gutter="0"/>
          <w:cols w:space="708"/>
          <w:titlePg/>
          <w:docGrid w:linePitch="360"/>
        </w:sectPr>
      </w:pPr>
    </w:p>
    <w:p w14:paraId="2BB26116" w14:textId="77777777" w:rsidR="00625710" w:rsidRDefault="00625710" w:rsidP="00625710">
      <w:pPr>
        <w:sectPr w:rsidR="00625710" w:rsidSect="00CB3BA9">
          <w:type w:val="continuous"/>
          <w:pgSz w:w="11906" w:h="16838"/>
          <w:pgMar w:top="1701" w:right="1418" w:bottom="1418" w:left="1418" w:header="709" w:footer="397" w:gutter="0"/>
          <w:cols w:space="708"/>
          <w:titlePg/>
          <w:docGrid w:linePitch="360"/>
        </w:sectPr>
      </w:pPr>
    </w:p>
    <w:p w14:paraId="754358DD" w14:textId="77777777" w:rsidR="00625710" w:rsidRDefault="00625710" w:rsidP="00625710">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2816" behindDoc="1" locked="0" layoutInCell="1" allowOverlap="1" wp14:anchorId="30517678" wp14:editId="403A9F0D">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33B50841" w14:textId="6780C46C" w:rsidR="00625710" w:rsidRPr="00162F6A" w:rsidRDefault="00FD2FDE" w:rsidP="00625710">
      <w:pPr>
        <w:pStyle w:val="Heading1"/>
        <w:tabs>
          <w:tab w:val="left" w:pos="2835"/>
          <w:tab w:val="right" w:pos="9070"/>
        </w:tabs>
        <w:spacing w:before="0" w:after="0" w:line="240" w:lineRule="auto"/>
        <w:rPr>
          <w:color w:val="FFFFFF" w:themeColor="background1"/>
          <w:sz w:val="36"/>
        </w:rPr>
      </w:pPr>
      <w:r>
        <w:rPr>
          <w:color w:val="FFFFFF" w:themeColor="background1"/>
          <w:sz w:val="36"/>
        </w:rPr>
        <w:t xml:space="preserve">                 </w:t>
      </w:r>
      <w:r w:rsidR="00625710" w:rsidRPr="00361E25">
        <w:rPr>
          <w:color w:val="FFFFFF" w:themeColor="background1"/>
          <w:sz w:val="36"/>
        </w:rPr>
        <w:t xml:space="preserve">CHSP </w:t>
      </w:r>
      <w:r w:rsidR="00625710" w:rsidRPr="00361E25">
        <w:rPr>
          <w:color w:val="FFFFFF" w:themeColor="background1"/>
          <w:sz w:val="36"/>
        </w:rPr>
        <w:tab/>
      </w:r>
      <w:r w:rsidR="00625710" w:rsidRPr="00361E25">
        <w:rPr>
          <w:rFonts w:ascii="Arial" w:hAnsi="Arial"/>
          <w:bCs w:val="0"/>
          <w:iCs w:val="0"/>
          <w:color w:val="FFFFFF" w:themeColor="background1"/>
          <w:sz w:val="36"/>
          <w:szCs w:val="36"/>
        </w:rPr>
        <w:t>Compliant</w:t>
      </w:r>
    </w:p>
    <w:p w14:paraId="430A63BB" w14:textId="77777777" w:rsidR="00625710" w:rsidRPr="006716D8" w:rsidRDefault="00625710" w:rsidP="00625710"/>
    <w:p w14:paraId="00A0C6AB" w14:textId="48028B96" w:rsidR="00625710" w:rsidRPr="006716D8" w:rsidRDefault="00D93A47" w:rsidP="00D93A47">
      <w:pPr>
        <w:tabs>
          <w:tab w:val="left" w:pos="2605"/>
        </w:tabs>
        <w:sectPr w:rsidR="00625710" w:rsidRPr="006716D8" w:rsidSect="00FB0086">
          <w:headerReference w:type="first" r:id="rId19"/>
          <w:pgSz w:w="11906" w:h="16838"/>
          <w:pgMar w:top="1701" w:right="1418" w:bottom="1418" w:left="1418" w:header="709" w:footer="397" w:gutter="0"/>
          <w:cols w:space="708"/>
          <w:docGrid w:linePitch="360"/>
        </w:sectPr>
      </w:pPr>
      <w:r>
        <w:tab/>
      </w:r>
    </w:p>
    <w:p w14:paraId="32F23768" w14:textId="77777777" w:rsidR="00625710" w:rsidRPr="00FD1B02" w:rsidRDefault="00625710" w:rsidP="00625710">
      <w:pPr>
        <w:pStyle w:val="Heading3"/>
        <w:shd w:val="clear" w:color="auto" w:fill="F2F2F2" w:themeFill="background1" w:themeFillShade="F2"/>
      </w:pPr>
      <w:r w:rsidRPr="00FD1B02">
        <w:t>Consumer outcome:</w:t>
      </w:r>
    </w:p>
    <w:p w14:paraId="11446DD9" w14:textId="77777777" w:rsidR="00625710" w:rsidRDefault="00625710" w:rsidP="0062571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936CD61" w14:textId="77777777" w:rsidR="00625710" w:rsidRDefault="00625710" w:rsidP="00625710">
      <w:pPr>
        <w:pStyle w:val="Heading3"/>
        <w:shd w:val="clear" w:color="auto" w:fill="F2F2F2" w:themeFill="background1" w:themeFillShade="F2"/>
      </w:pPr>
      <w:r>
        <w:t>Organisation statement:</w:t>
      </w:r>
    </w:p>
    <w:p w14:paraId="1671AC2A" w14:textId="77777777" w:rsidR="00625710" w:rsidRDefault="00625710" w:rsidP="0062571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1E67FA5" w14:textId="77777777" w:rsidR="00625710" w:rsidRDefault="00625710" w:rsidP="00625710">
      <w:pPr>
        <w:pStyle w:val="Heading2"/>
      </w:pPr>
      <w:r>
        <w:t>Assessment of Standard 4</w:t>
      </w:r>
    </w:p>
    <w:p w14:paraId="1189B394" w14:textId="74D09D3E" w:rsidR="00EE3946" w:rsidRDefault="008F4B58" w:rsidP="00EE3946">
      <w:pPr>
        <w:spacing w:before="120"/>
        <w:rPr>
          <w:rFonts w:eastAsia="Fira Sans Light"/>
          <w:iCs/>
          <w:color w:val="000000" w:themeColor="text1"/>
        </w:rPr>
      </w:pPr>
      <w:bookmarkStart w:id="7" w:name="_Hlk75951207"/>
      <w:r>
        <w:rPr>
          <w:rFonts w:eastAsia="Fira Sans Light"/>
          <w:iCs/>
          <w:color w:val="000000" w:themeColor="text1"/>
        </w:rPr>
        <w:t>Co</w:t>
      </w:r>
      <w:r w:rsidRPr="00E9293A">
        <w:rPr>
          <w:rFonts w:eastAsia="Fira Sans Light"/>
          <w:iCs/>
          <w:color w:val="000000" w:themeColor="text1"/>
        </w:rPr>
        <w:t xml:space="preserve">nsumers </w:t>
      </w:r>
      <w:r>
        <w:rPr>
          <w:rFonts w:eastAsia="Fira Sans Light"/>
          <w:iCs/>
          <w:color w:val="000000" w:themeColor="text1"/>
        </w:rPr>
        <w:t>and representatives</w:t>
      </w:r>
      <w:r w:rsidR="002C7147">
        <w:rPr>
          <w:rFonts w:eastAsia="Fira Sans Light"/>
          <w:iCs/>
          <w:color w:val="000000" w:themeColor="text1"/>
        </w:rPr>
        <w:t xml:space="preserve"> </w:t>
      </w:r>
      <w:r w:rsidR="00D60ED8">
        <w:rPr>
          <w:rFonts w:eastAsia="Fira Sans Light"/>
          <w:iCs/>
          <w:color w:val="000000" w:themeColor="text1"/>
        </w:rPr>
        <w:t>interviewed</w:t>
      </w:r>
      <w:r w:rsidR="00EE3946" w:rsidRPr="003D1E77">
        <w:rPr>
          <w:rFonts w:eastAsia="Fira Sans Light"/>
          <w:iCs/>
          <w:color w:val="000000" w:themeColor="text1"/>
        </w:rPr>
        <w:t xml:space="preserve"> fe</w:t>
      </w:r>
      <w:r w:rsidR="002C7147">
        <w:rPr>
          <w:rFonts w:eastAsia="Fira Sans Light"/>
          <w:iCs/>
          <w:color w:val="000000" w:themeColor="text1"/>
        </w:rPr>
        <w:t>lt</w:t>
      </w:r>
      <w:r w:rsidR="00EE3946" w:rsidRPr="003D1E77">
        <w:rPr>
          <w:rFonts w:eastAsia="Fira Sans Light"/>
          <w:iCs/>
          <w:color w:val="000000" w:themeColor="text1"/>
        </w:rPr>
        <w:t xml:space="preserve"> that their services help them to do the things they want to do</w:t>
      </w:r>
      <w:r w:rsidR="00EE3946">
        <w:rPr>
          <w:rFonts w:eastAsia="Fira Sans Light"/>
          <w:iCs/>
          <w:color w:val="000000" w:themeColor="text1"/>
        </w:rPr>
        <w:t xml:space="preserve"> and </w:t>
      </w:r>
      <w:r w:rsidR="00C561DD">
        <w:rPr>
          <w:rFonts w:eastAsia="Fira Sans Light"/>
          <w:iCs/>
          <w:color w:val="000000" w:themeColor="text1"/>
        </w:rPr>
        <w:t>can</w:t>
      </w:r>
      <w:r w:rsidR="00EE3946">
        <w:rPr>
          <w:rFonts w:eastAsia="Fira Sans Light"/>
          <w:iCs/>
          <w:color w:val="000000" w:themeColor="text1"/>
        </w:rPr>
        <w:t xml:space="preserve"> meet their goals. </w:t>
      </w:r>
      <w:r w:rsidR="00D60ED8">
        <w:rPr>
          <w:rFonts w:eastAsia="Fira Sans Light"/>
          <w:iCs/>
          <w:color w:val="000000" w:themeColor="text1"/>
        </w:rPr>
        <w:t>Co</w:t>
      </w:r>
      <w:r w:rsidR="00D60ED8" w:rsidRPr="00E9293A">
        <w:rPr>
          <w:rFonts w:eastAsia="Fira Sans Light"/>
          <w:iCs/>
          <w:color w:val="000000" w:themeColor="text1"/>
        </w:rPr>
        <w:t xml:space="preserve">nsumers </w:t>
      </w:r>
      <w:r w:rsidR="00D60ED8">
        <w:rPr>
          <w:rFonts w:eastAsia="Fira Sans Light"/>
          <w:iCs/>
          <w:color w:val="000000" w:themeColor="text1"/>
        </w:rPr>
        <w:t>and representatives interviewed</w:t>
      </w:r>
      <w:r w:rsidR="00D60ED8" w:rsidRPr="003D1E77">
        <w:rPr>
          <w:rFonts w:eastAsia="Fira Sans Light"/>
          <w:iCs/>
          <w:color w:val="000000" w:themeColor="text1"/>
        </w:rPr>
        <w:t xml:space="preserve"> </w:t>
      </w:r>
      <w:r w:rsidR="00EE3946">
        <w:rPr>
          <w:rFonts w:eastAsia="Fira Sans Light"/>
          <w:iCs/>
          <w:color w:val="000000" w:themeColor="text1"/>
        </w:rPr>
        <w:t>said that socialising with other</w:t>
      </w:r>
      <w:r w:rsidR="00D60ED8">
        <w:rPr>
          <w:rFonts w:eastAsia="Fira Sans Light"/>
          <w:iCs/>
          <w:color w:val="000000" w:themeColor="text1"/>
        </w:rPr>
        <w:t>s</w:t>
      </w:r>
      <w:r w:rsidR="00EE3946">
        <w:rPr>
          <w:rFonts w:eastAsia="Fira Sans Light"/>
          <w:iCs/>
          <w:color w:val="000000" w:themeColor="text1"/>
        </w:rPr>
        <w:t xml:space="preserve"> from their community was paramount and they can do this by attending the group. </w:t>
      </w:r>
      <w:r w:rsidR="00D60ED8">
        <w:rPr>
          <w:rFonts w:eastAsia="Fira Sans Light"/>
          <w:iCs/>
          <w:color w:val="000000" w:themeColor="text1"/>
        </w:rPr>
        <w:t>Co</w:t>
      </w:r>
      <w:r w:rsidR="00D60ED8" w:rsidRPr="00E9293A">
        <w:rPr>
          <w:rFonts w:eastAsia="Fira Sans Light"/>
          <w:iCs/>
          <w:color w:val="000000" w:themeColor="text1"/>
        </w:rPr>
        <w:t xml:space="preserve">nsumers </w:t>
      </w:r>
      <w:r w:rsidR="00D60ED8">
        <w:rPr>
          <w:rFonts w:eastAsia="Fira Sans Light"/>
          <w:iCs/>
          <w:color w:val="000000" w:themeColor="text1"/>
        </w:rPr>
        <w:t>and representatives interviewed</w:t>
      </w:r>
      <w:r w:rsidR="00D60ED8" w:rsidRPr="003D1E77">
        <w:rPr>
          <w:rFonts w:eastAsia="Fira Sans Light"/>
          <w:iCs/>
          <w:color w:val="000000" w:themeColor="text1"/>
        </w:rPr>
        <w:t xml:space="preserve"> </w:t>
      </w:r>
      <w:r w:rsidR="00EE3946">
        <w:rPr>
          <w:rFonts w:eastAsia="Fira Sans Light"/>
          <w:iCs/>
          <w:color w:val="000000" w:themeColor="text1"/>
        </w:rPr>
        <w:t xml:space="preserve">said that the transport service provided assisted them to maintain their independence, </w:t>
      </w:r>
      <w:r w:rsidR="002C7147">
        <w:rPr>
          <w:rFonts w:eastAsia="Fira Sans Light"/>
          <w:iCs/>
          <w:color w:val="000000" w:themeColor="text1"/>
        </w:rPr>
        <w:t xml:space="preserve">undertake </w:t>
      </w:r>
      <w:r w:rsidR="00EE3946">
        <w:rPr>
          <w:rFonts w:eastAsia="Fira Sans Light"/>
          <w:iCs/>
          <w:color w:val="000000" w:themeColor="text1"/>
        </w:rPr>
        <w:t>their shopping and</w:t>
      </w:r>
      <w:r w:rsidR="002C7147">
        <w:rPr>
          <w:rFonts w:eastAsia="Fira Sans Light"/>
          <w:iCs/>
          <w:color w:val="000000" w:themeColor="text1"/>
        </w:rPr>
        <w:t xml:space="preserve"> attend</w:t>
      </w:r>
      <w:r w:rsidR="00EE3946">
        <w:rPr>
          <w:rFonts w:eastAsia="Fira Sans Light"/>
          <w:iCs/>
          <w:color w:val="000000" w:themeColor="text1"/>
        </w:rPr>
        <w:t xml:space="preserve"> medical appointments. </w:t>
      </w:r>
    </w:p>
    <w:p w14:paraId="344DAE47" w14:textId="1AFA9847" w:rsidR="00EE3946" w:rsidRDefault="008F4B58" w:rsidP="00EE3946">
      <w:pPr>
        <w:spacing w:before="120"/>
        <w:rPr>
          <w:rFonts w:eastAsia="Fira Sans Light"/>
          <w:iCs/>
          <w:color w:val="000000" w:themeColor="text1"/>
        </w:rPr>
      </w:pPr>
      <w:r>
        <w:rPr>
          <w:rFonts w:eastAsia="Fira Sans Light"/>
          <w:iCs/>
          <w:color w:val="000000" w:themeColor="text1"/>
        </w:rPr>
        <w:t>Co</w:t>
      </w:r>
      <w:r w:rsidRPr="00E9293A">
        <w:rPr>
          <w:rFonts w:eastAsia="Fira Sans Light"/>
          <w:iCs/>
          <w:color w:val="000000" w:themeColor="text1"/>
        </w:rPr>
        <w:t xml:space="preserve">nsumers </w:t>
      </w:r>
      <w:r>
        <w:rPr>
          <w:rFonts w:eastAsia="Fira Sans Light"/>
          <w:iCs/>
          <w:color w:val="000000" w:themeColor="text1"/>
        </w:rPr>
        <w:t>and representatives interviewed</w:t>
      </w:r>
      <w:r w:rsidR="00EE3946" w:rsidRPr="00C23121">
        <w:rPr>
          <w:rFonts w:eastAsia="Fira Sans Light"/>
          <w:iCs/>
          <w:color w:val="000000" w:themeColor="text1"/>
        </w:rPr>
        <w:t xml:space="preserve"> feel they have opportunities to do things that are meaningful to them</w:t>
      </w:r>
      <w:r w:rsidR="00EE3946">
        <w:rPr>
          <w:rFonts w:eastAsia="Fira Sans Light"/>
          <w:iCs/>
          <w:color w:val="000000" w:themeColor="text1"/>
        </w:rPr>
        <w:t xml:space="preserve">, including participating in religious ceremonies, attending social outings, liaising with other communities, and visiting places of interest to them. </w:t>
      </w:r>
    </w:p>
    <w:p w14:paraId="730D7BF0" w14:textId="298CD0A2" w:rsidR="00EE3946" w:rsidRDefault="0020211A" w:rsidP="00EE3946">
      <w:pPr>
        <w:spacing w:before="120"/>
        <w:rPr>
          <w:iCs/>
          <w:color w:val="auto"/>
        </w:rPr>
      </w:pPr>
      <w:r>
        <w:rPr>
          <w:rFonts w:eastAsia="Fira Sans Light"/>
          <w:iCs/>
          <w:color w:val="000000" w:themeColor="text1"/>
        </w:rPr>
        <w:t>Co</w:t>
      </w:r>
      <w:r w:rsidRPr="00E9293A">
        <w:rPr>
          <w:rFonts w:eastAsia="Fira Sans Light"/>
          <w:iCs/>
          <w:color w:val="000000" w:themeColor="text1"/>
        </w:rPr>
        <w:t xml:space="preserve">nsumers </w:t>
      </w:r>
      <w:r>
        <w:rPr>
          <w:rFonts w:eastAsia="Fira Sans Light"/>
          <w:iCs/>
          <w:color w:val="000000" w:themeColor="text1"/>
        </w:rPr>
        <w:t>and representatives interviewed</w:t>
      </w:r>
      <w:r w:rsidRPr="003D1E77">
        <w:rPr>
          <w:rFonts w:eastAsia="Fira Sans Light"/>
          <w:iCs/>
          <w:color w:val="000000" w:themeColor="text1"/>
        </w:rPr>
        <w:t xml:space="preserve"> </w:t>
      </w:r>
      <w:r w:rsidR="00EE3946" w:rsidRPr="000A5113">
        <w:rPr>
          <w:iCs/>
          <w:color w:val="auto"/>
        </w:rPr>
        <w:t xml:space="preserve">were satisfied the service </w:t>
      </w:r>
      <w:r w:rsidR="00EE3946">
        <w:rPr>
          <w:iCs/>
          <w:color w:val="auto"/>
        </w:rPr>
        <w:t>has</w:t>
      </w:r>
      <w:r w:rsidR="00EE3946" w:rsidRPr="000A5113">
        <w:rPr>
          <w:iCs/>
          <w:color w:val="auto"/>
        </w:rPr>
        <w:t xml:space="preserve"> communication systems in place to ensure </w:t>
      </w:r>
      <w:r w:rsidR="00EE3946">
        <w:rPr>
          <w:iCs/>
          <w:color w:val="auto"/>
        </w:rPr>
        <w:t xml:space="preserve">staff </w:t>
      </w:r>
      <w:r w:rsidR="00EE3946" w:rsidRPr="000A5113">
        <w:rPr>
          <w:iCs/>
          <w:color w:val="auto"/>
        </w:rPr>
        <w:t xml:space="preserve">knew </w:t>
      </w:r>
      <w:r w:rsidR="00EE3946">
        <w:rPr>
          <w:iCs/>
          <w:color w:val="auto"/>
        </w:rPr>
        <w:t>their needs and preferences and were advised w</w:t>
      </w:r>
      <w:r w:rsidR="00EE3946" w:rsidRPr="000A5113">
        <w:rPr>
          <w:iCs/>
          <w:color w:val="auto"/>
        </w:rPr>
        <w:t xml:space="preserve">hen changes occurred </w:t>
      </w:r>
      <w:r w:rsidR="00EE3946">
        <w:rPr>
          <w:iCs/>
          <w:color w:val="auto"/>
        </w:rPr>
        <w:t>in their care and services</w:t>
      </w:r>
      <w:r w:rsidR="00EE3946" w:rsidRPr="000A5113">
        <w:rPr>
          <w:iCs/>
          <w:color w:val="auto"/>
        </w:rPr>
        <w:t xml:space="preserve">. </w:t>
      </w:r>
      <w:r>
        <w:rPr>
          <w:rFonts w:eastAsia="Fira Sans Light"/>
          <w:iCs/>
          <w:color w:val="000000" w:themeColor="text1"/>
        </w:rPr>
        <w:t>Co</w:t>
      </w:r>
      <w:r w:rsidRPr="00E9293A">
        <w:rPr>
          <w:rFonts w:eastAsia="Fira Sans Light"/>
          <w:iCs/>
          <w:color w:val="000000" w:themeColor="text1"/>
        </w:rPr>
        <w:t xml:space="preserve">nsumers </w:t>
      </w:r>
      <w:r>
        <w:rPr>
          <w:rFonts w:eastAsia="Fira Sans Light"/>
          <w:iCs/>
          <w:color w:val="000000" w:themeColor="text1"/>
        </w:rPr>
        <w:t>and representatives interviewed</w:t>
      </w:r>
      <w:r w:rsidR="00EE3946">
        <w:rPr>
          <w:iCs/>
          <w:color w:val="auto"/>
        </w:rPr>
        <w:t xml:space="preserve"> confirmed that they can relay a concern to their direct care staff and that the office staff will follow-up.</w:t>
      </w:r>
    </w:p>
    <w:p w14:paraId="459BCB62" w14:textId="334033E5" w:rsidR="00D23D76" w:rsidRDefault="00D23D76" w:rsidP="00D23D76">
      <w:pPr>
        <w:spacing w:before="120"/>
        <w:rPr>
          <w:rFonts w:eastAsia="Fira Sans Light"/>
          <w:iCs/>
          <w:color w:val="000000" w:themeColor="text1"/>
        </w:rPr>
      </w:pPr>
      <w:r>
        <w:rPr>
          <w:rFonts w:eastAsia="Fira Sans Light"/>
          <w:iCs/>
          <w:color w:val="000000" w:themeColor="text1"/>
        </w:rPr>
        <w:t>Co</w:t>
      </w:r>
      <w:r w:rsidRPr="00E9293A">
        <w:rPr>
          <w:rFonts w:eastAsia="Fira Sans Light"/>
          <w:iCs/>
          <w:color w:val="000000" w:themeColor="text1"/>
        </w:rPr>
        <w:t xml:space="preserve">nsumers </w:t>
      </w:r>
      <w:r>
        <w:rPr>
          <w:rFonts w:eastAsia="Fira Sans Light"/>
          <w:iCs/>
          <w:color w:val="000000" w:themeColor="text1"/>
        </w:rPr>
        <w:t xml:space="preserve">and representatives interviewed described how the service assists them to access other services if required. </w:t>
      </w:r>
      <w:r w:rsidR="008F4B58">
        <w:rPr>
          <w:rFonts w:eastAsia="Fira Sans Light"/>
          <w:iCs/>
          <w:color w:val="000000" w:themeColor="text1"/>
        </w:rPr>
        <w:t xml:space="preserve">Consumers </w:t>
      </w:r>
      <w:r w:rsidR="008F4B58">
        <w:rPr>
          <w:iCs/>
          <w:color w:val="auto"/>
        </w:rPr>
        <w:t xml:space="preserve">and </w:t>
      </w:r>
      <w:r w:rsidR="008F4B58" w:rsidRPr="000A5113">
        <w:rPr>
          <w:iCs/>
          <w:color w:val="auto"/>
        </w:rPr>
        <w:t>representatives</w:t>
      </w:r>
      <w:r>
        <w:rPr>
          <w:rFonts w:eastAsia="Fira Sans Light"/>
          <w:iCs/>
          <w:color w:val="000000" w:themeColor="text1"/>
        </w:rPr>
        <w:t xml:space="preserve"> interviewed provided examples of </w:t>
      </w:r>
      <w:r w:rsidR="008F4B58">
        <w:rPr>
          <w:rFonts w:eastAsia="Fira Sans Light"/>
          <w:iCs/>
          <w:color w:val="000000" w:themeColor="text1"/>
        </w:rPr>
        <w:t xml:space="preserve">receiving </w:t>
      </w:r>
      <w:r>
        <w:rPr>
          <w:rFonts w:eastAsia="Fira Sans Light"/>
          <w:iCs/>
          <w:color w:val="000000" w:themeColor="text1"/>
        </w:rPr>
        <w:t xml:space="preserve">assistance to contact </w:t>
      </w:r>
      <w:r w:rsidR="00CF7D37">
        <w:rPr>
          <w:rFonts w:eastAsia="Fira Sans Light"/>
          <w:iCs/>
          <w:color w:val="000000" w:themeColor="text1"/>
        </w:rPr>
        <w:t>“</w:t>
      </w:r>
      <w:r>
        <w:rPr>
          <w:rFonts w:eastAsia="Fira Sans Light"/>
          <w:iCs/>
          <w:color w:val="000000" w:themeColor="text1"/>
        </w:rPr>
        <w:t>My Aged Care</w:t>
      </w:r>
      <w:r w:rsidR="00CF7D37">
        <w:rPr>
          <w:rFonts w:eastAsia="Fira Sans Light"/>
          <w:iCs/>
          <w:color w:val="000000" w:themeColor="text1"/>
        </w:rPr>
        <w:t>”</w:t>
      </w:r>
      <w:r>
        <w:rPr>
          <w:rFonts w:eastAsia="Fira Sans Light"/>
          <w:iCs/>
          <w:color w:val="000000" w:themeColor="text1"/>
        </w:rPr>
        <w:t xml:space="preserve"> for lawn mowing, personal care, home maintenance and modifications and home care package services. </w:t>
      </w:r>
    </w:p>
    <w:p w14:paraId="1F2BA17C" w14:textId="477ED22B" w:rsidR="00D23D76" w:rsidRDefault="00246755" w:rsidP="00D23D76">
      <w:pPr>
        <w:spacing w:before="120"/>
      </w:pPr>
      <w:r>
        <w:rPr>
          <w:rFonts w:eastAsia="Fira Sans Light"/>
          <w:iCs/>
          <w:color w:val="000000" w:themeColor="text1"/>
        </w:rPr>
        <w:t>Co</w:t>
      </w:r>
      <w:r w:rsidRPr="00E9293A">
        <w:rPr>
          <w:rFonts w:eastAsia="Fira Sans Light"/>
          <w:iCs/>
          <w:color w:val="000000" w:themeColor="text1"/>
        </w:rPr>
        <w:t xml:space="preserve">nsumers </w:t>
      </w:r>
      <w:r>
        <w:rPr>
          <w:rFonts w:eastAsia="Fira Sans Light"/>
          <w:iCs/>
          <w:color w:val="000000" w:themeColor="text1"/>
        </w:rPr>
        <w:t>and representatives</w:t>
      </w:r>
      <w:r w:rsidR="00D23D76" w:rsidRPr="006A12DF">
        <w:t xml:space="preserve"> interviewed were </w:t>
      </w:r>
      <w:r w:rsidR="00D23D76">
        <w:t xml:space="preserve">satisfied with </w:t>
      </w:r>
      <w:r w:rsidR="00D23D76" w:rsidRPr="006A12DF">
        <w:t xml:space="preserve">the food provided and said </w:t>
      </w:r>
      <w:r w:rsidR="00D23D76">
        <w:t>t</w:t>
      </w:r>
      <w:r w:rsidR="00D23D76" w:rsidRPr="006A12DF">
        <w:t xml:space="preserve">heir individual needs and preferences were considered regarding food </w:t>
      </w:r>
      <w:r w:rsidR="00D23D76" w:rsidRPr="006A12DF">
        <w:lastRenderedPageBreak/>
        <w:t xml:space="preserve">choices. </w:t>
      </w:r>
      <w:r w:rsidR="00CF7D37">
        <w:rPr>
          <w:rFonts w:eastAsia="Fira Sans Light"/>
          <w:iCs/>
          <w:color w:val="000000" w:themeColor="text1"/>
        </w:rPr>
        <w:t>Co</w:t>
      </w:r>
      <w:r w:rsidR="00CF7D37" w:rsidRPr="00E9293A">
        <w:rPr>
          <w:rFonts w:eastAsia="Fira Sans Light"/>
          <w:iCs/>
          <w:color w:val="000000" w:themeColor="text1"/>
        </w:rPr>
        <w:t xml:space="preserve">nsumers </w:t>
      </w:r>
      <w:r w:rsidR="00CF7D37">
        <w:rPr>
          <w:rFonts w:eastAsia="Fira Sans Light"/>
          <w:iCs/>
          <w:color w:val="000000" w:themeColor="text1"/>
        </w:rPr>
        <w:t>and representatives interviewed</w:t>
      </w:r>
      <w:r w:rsidR="00D23D76" w:rsidRPr="006A12DF">
        <w:t xml:space="preserve"> said </w:t>
      </w:r>
      <w:r w:rsidR="00D23D76">
        <w:t xml:space="preserve">the meals were prepared in accordance with their cultural background and that they have no issues. </w:t>
      </w:r>
      <w:r w:rsidR="00067A9C">
        <w:rPr>
          <w:rFonts w:eastAsia="Fira Sans Light"/>
          <w:iCs/>
          <w:color w:val="000000" w:themeColor="text1"/>
        </w:rPr>
        <w:t>Co</w:t>
      </w:r>
      <w:r w:rsidR="00067A9C" w:rsidRPr="00E9293A">
        <w:rPr>
          <w:rFonts w:eastAsia="Fira Sans Light"/>
          <w:iCs/>
          <w:color w:val="000000" w:themeColor="text1"/>
        </w:rPr>
        <w:t xml:space="preserve">nsumers </w:t>
      </w:r>
      <w:r w:rsidR="00067A9C">
        <w:rPr>
          <w:rFonts w:eastAsia="Fira Sans Light"/>
          <w:iCs/>
          <w:color w:val="000000" w:themeColor="text1"/>
        </w:rPr>
        <w:t>and representatives interviewed</w:t>
      </w:r>
      <w:r w:rsidR="00D23D76">
        <w:t xml:space="preserve"> confirmed that </w:t>
      </w:r>
      <w:r w:rsidR="00D23D76" w:rsidRPr="006A12DF">
        <w:t>there is always plenty of</w:t>
      </w:r>
      <w:r w:rsidR="00D23D76">
        <w:t xml:space="preserve"> </w:t>
      </w:r>
      <w:r w:rsidR="00D23D76" w:rsidRPr="006A12DF">
        <w:t xml:space="preserve">food </w:t>
      </w:r>
      <w:r w:rsidR="00D23D76">
        <w:t xml:space="preserve">and </w:t>
      </w:r>
      <w:r w:rsidR="00D23D76" w:rsidRPr="006A12DF">
        <w:t>the</w:t>
      </w:r>
      <w:r w:rsidR="00D23D76">
        <w:t xml:space="preserve"> chef accommodates their individual </w:t>
      </w:r>
      <w:r w:rsidR="00D23D76" w:rsidRPr="006A12DF">
        <w:t>preferences</w:t>
      </w:r>
      <w:r w:rsidR="00D23D76">
        <w:t xml:space="preserve">. </w:t>
      </w:r>
      <w:r w:rsidR="00067A9C">
        <w:rPr>
          <w:rFonts w:eastAsia="Fira Sans Light"/>
          <w:iCs/>
          <w:color w:val="000000" w:themeColor="text1"/>
        </w:rPr>
        <w:t>Co</w:t>
      </w:r>
      <w:r w:rsidR="00067A9C" w:rsidRPr="00E9293A">
        <w:rPr>
          <w:rFonts w:eastAsia="Fira Sans Light"/>
          <w:iCs/>
          <w:color w:val="000000" w:themeColor="text1"/>
        </w:rPr>
        <w:t xml:space="preserve">nsumers </w:t>
      </w:r>
      <w:r w:rsidR="00067A9C">
        <w:rPr>
          <w:rFonts w:eastAsia="Fira Sans Light"/>
          <w:iCs/>
          <w:color w:val="000000" w:themeColor="text1"/>
        </w:rPr>
        <w:t>and representatives interviewed stated the</w:t>
      </w:r>
      <w:r w:rsidR="00D23D76">
        <w:t xml:space="preserve"> service conducts surveys with the consumers and responds to their requests.</w:t>
      </w:r>
    </w:p>
    <w:p w14:paraId="6BF2C58D" w14:textId="0101082F" w:rsidR="00D23D76" w:rsidRDefault="00246755" w:rsidP="00D23D76">
      <w:pPr>
        <w:spacing w:before="120"/>
        <w:rPr>
          <w:rFonts w:eastAsiaTheme="minorHAnsi" w:cstheme="minorHAnsi"/>
          <w:iCs/>
          <w:color w:val="auto"/>
        </w:rPr>
      </w:pPr>
      <w:r>
        <w:rPr>
          <w:rFonts w:eastAsia="Fira Sans Light"/>
          <w:iCs/>
          <w:color w:val="000000" w:themeColor="text1"/>
        </w:rPr>
        <w:t>Co</w:t>
      </w:r>
      <w:r w:rsidRPr="00E9293A">
        <w:rPr>
          <w:rFonts w:eastAsia="Fira Sans Light"/>
          <w:iCs/>
          <w:color w:val="000000" w:themeColor="text1"/>
        </w:rPr>
        <w:t xml:space="preserve">nsumers </w:t>
      </w:r>
      <w:r>
        <w:rPr>
          <w:rFonts w:eastAsia="Fira Sans Light"/>
          <w:iCs/>
          <w:color w:val="000000" w:themeColor="text1"/>
        </w:rPr>
        <w:t xml:space="preserve">and representatives </w:t>
      </w:r>
      <w:r w:rsidR="00D23D76" w:rsidRPr="00A35840">
        <w:rPr>
          <w:rFonts w:eastAsiaTheme="minorHAnsi" w:cstheme="minorHAnsi"/>
          <w:iCs/>
          <w:color w:val="auto"/>
        </w:rPr>
        <w:t>interviewed were satisfied with the equipment provided at the centre</w:t>
      </w:r>
      <w:r>
        <w:rPr>
          <w:rFonts w:eastAsiaTheme="minorHAnsi" w:cstheme="minorHAnsi"/>
          <w:iCs/>
          <w:color w:val="auto"/>
        </w:rPr>
        <w:t>.</w:t>
      </w:r>
      <w:r w:rsidR="00D23D76" w:rsidRPr="00A35840">
        <w:rPr>
          <w:rFonts w:eastAsiaTheme="minorHAnsi" w:cstheme="minorHAnsi"/>
          <w:iCs/>
          <w:color w:val="auto"/>
        </w:rPr>
        <w:t xml:space="preserve"> </w:t>
      </w:r>
      <w:r w:rsidR="0058543A">
        <w:rPr>
          <w:rFonts w:eastAsia="Fira Sans Light"/>
          <w:iCs/>
          <w:color w:val="000000" w:themeColor="text1"/>
        </w:rPr>
        <w:t>Co</w:t>
      </w:r>
      <w:r w:rsidR="0058543A" w:rsidRPr="00E9293A">
        <w:rPr>
          <w:rFonts w:eastAsia="Fira Sans Light"/>
          <w:iCs/>
          <w:color w:val="000000" w:themeColor="text1"/>
        </w:rPr>
        <w:t xml:space="preserve">nsumers </w:t>
      </w:r>
      <w:r w:rsidR="0058543A">
        <w:rPr>
          <w:rFonts w:eastAsia="Fira Sans Light"/>
          <w:iCs/>
          <w:color w:val="000000" w:themeColor="text1"/>
        </w:rPr>
        <w:t>and representatives interviewed</w:t>
      </w:r>
      <w:r w:rsidR="002E0DEB">
        <w:rPr>
          <w:rFonts w:eastAsiaTheme="minorHAnsi" w:cstheme="minorHAnsi"/>
          <w:iCs/>
          <w:color w:val="auto"/>
        </w:rPr>
        <w:t xml:space="preserve"> stated </w:t>
      </w:r>
      <w:r w:rsidR="00D23D76" w:rsidRPr="00A35840">
        <w:rPr>
          <w:rFonts w:eastAsiaTheme="minorHAnsi" w:cstheme="minorHAnsi"/>
          <w:iCs/>
          <w:color w:val="auto"/>
        </w:rPr>
        <w:t>the social support venues are kept clean and that the seating and tables are sa</w:t>
      </w:r>
      <w:r w:rsidR="002E0DEB">
        <w:rPr>
          <w:rFonts w:eastAsiaTheme="minorHAnsi" w:cstheme="minorHAnsi"/>
          <w:iCs/>
          <w:color w:val="auto"/>
        </w:rPr>
        <w:t>fe</w:t>
      </w:r>
      <w:r w:rsidR="00D23D76" w:rsidRPr="00A35840">
        <w:rPr>
          <w:rFonts w:eastAsiaTheme="minorHAnsi" w:cstheme="minorHAnsi"/>
          <w:iCs/>
          <w:color w:val="auto"/>
        </w:rPr>
        <w:t xml:space="preserve"> and well maintained.</w:t>
      </w:r>
    </w:p>
    <w:p w14:paraId="387AE415" w14:textId="57EBFC2F" w:rsidR="008F4B58" w:rsidRPr="008F4B58" w:rsidRDefault="00AA52E5" w:rsidP="00D23D76">
      <w:pPr>
        <w:spacing w:before="120"/>
        <w:rPr>
          <w:iCs/>
        </w:rPr>
      </w:pPr>
      <w:r>
        <w:rPr>
          <w:rFonts w:eastAsia="Fira Sans Light"/>
          <w:iCs/>
          <w:color w:val="000000" w:themeColor="text1"/>
        </w:rPr>
        <w:t>Co</w:t>
      </w:r>
      <w:r w:rsidRPr="00E9293A">
        <w:rPr>
          <w:rFonts w:eastAsia="Fira Sans Light"/>
          <w:iCs/>
          <w:color w:val="000000" w:themeColor="text1"/>
        </w:rPr>
        <w:t xml:space="preserve">nsumers </w:t>
      </w:r>
      <w:r>
        <w:rPr>
          <w:rFonts w:eastAsia="Fira Sans Light"/>
          <w:iCs/>
          <w:color w:val="000000" w:themeColor="text1"/>
        </w:rPr>
        <w:t>and representatives</w:t>
      </w:r>
      <w:r w:rsidRPr="006A12DF">
        <w:t xml:space="preserve"> </w:t>
      </w:r>
      <w:r w:rsidR="008F4B58">
        <w:rPr>
          <w:iCs/>
        </w:rPr>
        <w:t xml:space="preserve">interviewed in receipt of social support services said that these services contributed to their overall emotional, spiritual and psychological well-being. </w:t>
      </w:r>
    </w:p>
    <w:p w14:paraId="3A3A6560" w14:textId="5E5E3A24" w:rsidR="00EE3946" w:rsidRDefault="00EE3946" w:rsidP="00EE3946">
      <w:pPr>
        <w:spacing w:before="120"/>
        <w:rPr>
          <w:iCs/>
        </w:rPr>
      </w:pPr>
      <w:r>
        <w:rPr>
          <w:iCs/>
        </w:rPr>
        <w:t xml:space="preserve">Direct care staff interviewed said that they provided services to consumers on a regular basis and were able to identify if they were feeling low and knew </w:t>
      </w:r>
      <w:r w:rsidRPr="000A2584">
        <w:rPr>
          <w:iCs/>
        </w:rPr>
        <w:t xml:space="preserve">what </w:t>
      </w:r>
      <w:r>
        <w:rPr>
          <w:iCs/>
        </w:rPr>
        <w:t>to do</w:t>
      </w:r>
      <w:r w:rsidR="0058543A">
        <w:rPr>
          <w:iCs/>
        </w:rPr>
        <w:t xml:space="preserve"> in this </w:t>
      </w:r>
      <w:r w:rsidR="00C561DD">
        <w:rPr>
          <w:iCs/>
        </w:rPr>
        <w:t>si</w:t>
      </w:r>
      <w:r w:rsidR="0058543A">
        <w:rPr>
          <w:iCs/>
        </w:rPr>
        <w:t>tuation</w:t>
      </w:r>
      <w:r>
        <w:rPr>
          <w:iCs/>
        </w:rPr>
        <w:t>. They described how they recited poems, discussed their grandchildren, read passages from the bible, took them to church or to the cemetery</w:t>
      </w:r>
      <w:r w:rsidRPr="000A2584">
        <w:rPr>
          <w:iCs/>
        </w:rPr>
        <w:t>.</w:t>
      </w:r>
    </w:p>
    <w:p w14:paraId="76743351" w14:textId="7E9ACE0A" w:rsidR="00EE3946" w:rsidRDefault="00EE3946" w:rsidP="00EE3946">
      <w:pPr>
        <w:spacing w:before="120"/>
        <w:rPr>
          <w:rFonts w:eastAsia="Fira Sans Light"/>
          <w:iCs/>
          <w:color w:val="000000" w:themeColor="text1"/>
        </w:rPr>
      </w:pPr>
      <w:r>
        <w:rPr>
          <w:rFonts w:eastAsia="Fira Sans Light"/>
          <w:iCs/>
          <w:color w:val="000000" w:themeColor="text1"/>
        </w:rPr>
        <w:t>Care staff and volunteers</w:t>
      </w:r>
      <w:r w:rsidR="0058543A">
        <w:rPr>
          <w:rFonts w:eastAsia="Fira Sans Light"/>
          <w:iCs/>
          <w:color w:val="000000" w:themeColor="text1"/>
        </w:rPr>
        <w:t xml:space="preserve"> interviewed</w:t>
      </w:r>
      <w:r>
        <w:rPr>
          <w:rFonts w:eastAsia="Fira Sans Light"/>
          <w:iCs/>
          <w:color w:val="000000" w:themeColor="text1"/>
        </w:rPr>
        <w:t xml:space="preserve"> described how they help </w:t>
      </w:r>
      <w:r w:rsidRPr="00C76A6B">
        <w:rPr>
          <w:rFonts w:eastAsia="Fira Sans Light"/>
          <w:iCs/>
          <w:color w:val="000000" w:themeColor="text1"/>
        </w:rPr>
        <w:t>consumers to stay connected and participate in the community</w:t>
      </w:r>
      <w:r>
        <w:rPr>
          <w:rFonts w:eastAsia="Fira Sans Light"/>
          <w:iCs/>
          <w:color w:val="000000" w:themeColor="text1"/>
        </w:rPr>
        <w:t xml:space="preserve">. </w:t>
      </w:r>
      <w:r w:rsidR="0058543A">
        <w:rPr>
          <w:rFonts w:eastAsia="Fira Sans Light"/>
          <w:iCs/>
          <w:color w:val="000000" w:themeColor="text1"/>
        </w:rPr>
        <w:t>Care staff and volunteers interviewed</w:t>
      </w:r>
      <w:r>
        <w:rPr>
          <w:rFonts w:eastAsia="Fira Sans Light"/>
          <w:iCs/>
          <w:color w:val="000000" w:themeColor="text1"/>
        </w:rPr>
        <w:t xml:space="preserve"> described how they assist them to visit relatives in residential facilities, take them to church, arrange for them to attend social support groups and respond to their request to take them shopping. </w:t>
      </w:r>
    </w:p>
    <w:p w14:paraId="1DFC6617" w14:textId="6CB20D63" w:rsidR="00B224CC" w:rsidRPr="003B414C" w:rsidRDefault="00AA52E5" w:rsidP="00625710">
      <w:pPr>
        <w:rPr>
          <w:iCs/>
          <w:color w:val="auto"/>
        </w:rPr>
      </w:pPr>
      <w:r>
        <w:rPr>
          <w:rFonts w:eastAsia="Fira Sans Light"/>
          <w:iCs/>
          <w:color w:val="000000" w:themeColor="text1"/>
        </w:rPr>
        <w:t xml:space="preserve">Care staff and volunteers </w:t>
      </w:r>
      <w:r w:rsidR="000561A5">
        <w:rPr>
          <w:rFonts w:eastAsia="Fira Sans Light"/>
          <w:iCs/>
          <w:color w:val="000000" w:themeColor="text1"/>
        </w:rPr>
        <w:t xml:space="preserve">interviewed </w:t>
      </w:r>
      <w:r w:rsidR="00EE3946" w:rsidRPr="000A5113">
        <w:rPr>
          <w:iCs/>
          <w:color w:val="auto"/>
        </w:rPr>
        <w:t>advised they were satisfied with the information they receive</w:t>
      </w:r>
      <w:r w:rsidR="00EE3946">
        <w:rPr>
          <w:iCs/>
          <w:color w:val="auto"/>
        </w:rPr>
        <w:t>d</w:t>
      </w:r>
      <w:r w:rsidR="00EE3946" w:rsidRPr="000A5113">
        <w:rPr>
          <w:iCs/>
          <w:color w:val="auto"/>
        </w:rPr>
        <w:t xml:space="preserve"> </w:t>
      </w:r>
      <w:r w:rsidR="00EE3946">
        <w:rPr>
          <w:iCs/>
          <w:color w:val="auto"/>
        </w:rPr>
        <w:t xml:space="preserve">to provide in home services. </w:t>
      </w:r>
      <w:r w:rsidR="00D9297A">
        <w:rPr>
          <w:rFonts w:eastAsia="Fira Sans Light"/>
          <w:iCs/>
          <w:color w:val="000000" w:themeColor="text1"/>
        </w:rPr>
        <w:t>Care staff and volunteers</w:t>
      </w:r>
      <w:r w:rsidR="000561A5">
        <w:rPr>
          <w:rFonts w:eastAsia="Fira Sans Light"/>
          <w:iCs/>
          <w:color w:val="000000" w:themeColor="text1"/>
        </w:rPr>
        <w:t xml:space="preserve"> interviewed</w:t>
      </w:r>
      <w:r w:rsidR="00D9297A">
        <w:rPr>
          <w:rFonts w:eastAsia="Fira Sans Light"/>
          <w:iCs/>
          <w:color w:val="000000" w:themeColor="text1"/>
        </w:rPr>
        <w:t xml:space="preserve"> </w:t>
      </w:r>
      <w:r w:rsidR="00D9297A" w:rsidRPr="000A5113">
        <w:rPr>
          <w:iCs/>
          <w:color w:val="auto"/>
        </w:rPr>
        <w:t>advised</w:t>
      </w:r>
      <w:r w:rsidR="00EE3946">
        <w:rPr>
          <w:iCs/>
          <w:color w:val="auto"/>
        </w:rPr>
        <w:t xml:space="preserve"> they receive </w:t>
      </w:r>
      <w:r w:rsidR="000561A5">
        <w:rPr>
          <w:iCs/>
          <w:color w:val="auto"/>
        </w:rPr>
        <w:t>an</w:t>
      </w:r>
      <w:r w:rsidR="00EE3946">
        <w:rPr>
          <w:iCs/>
          <w:color w:val="auto"/>
        </w:rPr>
        <w:t xml:space="preserve"> individualised support plan and have clear instructions in relation to the services they need to provide. </w:t>
      </w:r>
      <w:r w:rsidR="000561A5">
        <w:rPr>
          <w:rFonts w:eastAsia="Fira Sans Light"/>
          <w:iCs/>
          <w:color w:val="000000" w:themeColor="text1"/>
        </w:rPr>
        <w:t>Care staff and volunteers interviewed</w:t>
      </w:r>
      <w:r w:rsidR="00EE3946">
        <w:rPr>
          <w:iCs/>
          <w:color w:val="auto"/>
        </w:rPr>
        <w:t xml:space="preserve"> also </w:t>
      </w:r>
      <w:r w:rsidR="000561A5">
        <w:rPr>
          <w:iCs/>
          <w:color w:val="auto"/>
        </w:rPr>
        <w:t>stated</w:t>
      </w:r>
      <w:r w:rsidR="00EE3946">
        <w:rPr>
          <w:iCs/>
          <w:color w:val="auto"/>
        </w:rPr>
        <w:t xml:space="preserve"> the coordinator provides them with a verbal handover when allocated a new consumer. </w:t>
      </w:r>
      <w:r w:rsidR="000561A5">
        <w:rPr>
          <w:rFonts w:eastAsia="Fira Sans Light"/>
          <w:iCs/>
          <w:color w:val="000000" w:themeColor="text1"/>
        </w:rPr>
        <w:t>Care staff and volunteers interviewed</w:t>
      </w:r>
      <w:r w:rsidR="00EE3946">
        <w:rPr>
          <w:iCs/>
          <w:color w:val="auto"/>
        </w:rPr>
        <w:t xml:space="preserve"> s</w:t>
      </w:r>
      <w:r w:rsidR="000561A5">
        <w:rPr>
          <w:iCs/>
          <w:color w:val="auto"/>
        </w:rPr>
        <w:t>tated</w:t>
      </w:r>
      <w:r w:rsidR="00EE3946">
        <w:rPr>
          <w:iCs/>
          <w:color w:val="auto"/>
        </w:rPr>
        <w:t xml:space="preserve"> they get to know the consumers well</w:t>
      </w:r>
      <w:r w:rsidR="00C561DD">
        <w:rPr>
          <w:iCs/>
          <w:color w:val="auto"/>
        </w:rPr>
        <w:t xml:space="preserve"> </w:t>
      </w:r>
      <w:r w:rsidR="00EE3946">
        <w:rPr>
          <w:iCs/>
          <w:color w:val="auto"/>
        </w:rPr>
        <w:t xml:space="preserve">and tend to be allocated to the same consumers. </w:t>
      </w:r>
      <w:r w:rsidR="000561A5">
        <w:rPr>
          <w:rFonts w:eastAsia="Fira Sans Light"/>
          <w:iCs/>
          <w:color w:val="000000" w:themeColor="text1"/>
        </w:rPr>
        <w:t>Care staff and volunteers interviewed</w:t>
      </w:r>
      <w:r w:rsidR="00EE3946">
        <w:rPr>
          <w:iCs/>
          <w:color w:val="auto"/>
        </w:rPr>
        <w:t xml:space="preserve"> outlined processes in place to relay information about consumers to coordinators, including immediate phone call, progress notes, meetings and incident report. </w:t>
      </w:r>
      <w:r w:rsidR="000561A5">
        <w:rPr>
          <w:rFonts w:eastAsia="Fira Sans Light"/>
          <w:iCs/>
          <w:color w:val="000000" w:themeColor="text1"/>
        </w:rPr>
        <w:t>Care staff and volunteers interviewed</w:t>
      </w:r>
      <w:r w:rsidR="00EE3946">
        <w:rPr>
          <w:iCs/>
          <w:color w:val="auto"/>
        </w:rPr>
        <w:t xml:space="preserve"> confirmed that the coordinator acts on their communications and provided examples of feedback provided to them. </w:t>
      </w:r>
    </w:p>
    <w:p w14:paraId="5088EEB9" w14:textId="4E0B2E4F" w:rsidR="00625710" w:rsidRPr="00D43D5C" w:rsidRDefault="00625710" w:rsidP="00625710">
      <w:pPr>
        <w:rPr>
          <w:rFonts w:eastAsiaTheme="minorHAnsi"/>
          <w:color w:val="auto"/>
        </w:rPr>
      </w:pPr>
      <w:r w:rsidRPr="00D43D5C">
        <w:rPr>
          <w:rFonts w:eastAsiaTheme="minorHAnsi"/>
          <w:color w:val="auto"/>
        </w:rPr>
        <w:t xml:space="preserve">The service does not have any Home care packages. </w:t>
      </w:r>
    </w:p>
    <w:p w14:paraId="303B014B" w14:textId="118BB6BE" w:rsidR="00625710" w:rsidRDefault="00625710" w:rsidP="00625710">
      <w:pPr>
        <w:rPr>
          <w:rFonts w:eastAsiaTheme="minorHAnsi"/>
          <w:color w:val="auto"/>
        </w:rPr>
      </w:pPr>
      <w:r w:rsidRPr="00AA7BCC">
        <w:rPr>
          <w:rFonts w:eastAsiaTheme="minorHAnsi"/>
          <w:color w:val="auto"/>
        </w:rPr>
        <w:t xml:space="preserve">The Quality Standard for the Commonwealth home support programme service is assessed as Compliant as </w:t>
      </w:r>
      <w:r w:rsidRPr="00AA7BCC">
        <w:rPr>
          <w:color w:val="auto"/>
        </w:rPr>
        <w:t>all</w:t>
      </w:r>
      <w:r w:rsidRPr="00AA7BCC">
        <w:rPr>
          <w:rFonts w:eastAsiaTheme="minorHAnsi"/>
          <w:color w:val="auto"/>
        </w:rPr>
        <w:t xml:space="preserve"> requirements of this Standard </w:t>
      </w:r>
      <w:r>
        <w:rPr>
          <w:rFonts w:eastAsiaTheme="minorHAnsi"/>
          <w:color w:val="auto"/>
        </w:rPr>
        <w:t xml:space="preserve">which apply to the service </w:t>
      </w:r>
      <w:r w:rsidRPr="00AA7BCC">
        <w:rPr>
          <w:rFonts w:eastAsiaTheme="minorHAnsi"/>
          <w:color w:val="auto"/>
        </w:rPr>
        <w:t>have been assessed as Compliant.</w:t>
      </w:r>
    </w:p>
    <w:p w14:paraId="37EE5CDC" w14:textId="77777777" w:rsidR="00294440" w:rsidRPr="00AA7BCC" w:rsidRDefault="00294440" w:rsidP="00625710">
      <w:pPr>
        <w:rPr>
          <w:rFonts w:eastAsia="Calibri"/>
          <w:i/>
          <w:color w:val="auto"/>
          <w:lang w:eastAsia="en-US"/>
        </w:rPr>
      </w:pPr>
    </w:p>
    <w:p w14:paraId="62AD6061" w14:textId="77777777" w:rsidR="00625710" w:rsidRPr="00507CBC" w:rsidRDefault="00625710" w:rsidP="00625710">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B414C" w:rsidRPr="002B61BB" w14:paraId="4827AC9D" w14:textId="77777777" w:rsidTr="0036539D">
        <w:tc>
          <w:tcPr>
            <w:tcW w:w="4531" w:type="dxa"/>
            <w:shd w:val="clear" w:color="auto" w:fill="E7E6E6" w:themeFill="background2"/>
          </w:tcPr>
          <w:p w14:paraId="305743AE" w14:textId="77777777" w:rsidR="003B414C" w:rsidRPr="002B61BB" w:rsidRDefault="003B414C" w:rsidP="0036539D">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1ECC26E8" w14:textId="4A982D5D" w:rsidR="003B414C" w:rsidRPr="002B61BB" w:rsidRDefault="003B414C" w:rsidP="0036539D">
            <w:pPr>
              <w:pStyle w:val="Heading3"/>
              <w:spacing w:before="120" w:after="0"/>
              <w:outlineLvl w:val="2"/>
            </w:pPr>
            <w:r w:rsidRPr="002B61BB">
              <w:t xml:space="preserve">CHSP </w:t>
            </w:r>
          </w:p>
        </w:tc>
        <w:tc>
          <w:tcPr>
            <w:tcW w:w="3548" w:type="dxa"/>
            <w:shd w:val="clear" w:color="auto" w:fill="E7E6E6" w:themeFill="background2"/>
          </w:tcPr>
          <w:p w14:paraId="18FD4AB4" w14:textId="6B3F07BC" w:rsidR="003B414C" w:rsidRPr="006107BF" w:rsidRDefault="003B414C" w:rsidP="0036539D">
            <w:pPr>
              <w:pStyle w:val="Heading3"/>
              <w:spacing w:before="120" w:after="0"/>
              <w:jc w:val="right"/>
              <w:outlineLvl w:val="2"/>
              <w:rPr>
                <w:color w:val="0000FF"/>
                <w:szCs w:val="26"/>
              </w:rPr>
            </w:pPr>
            <w:r w:rsidRPr="009D6912">
              <w:t>Compliant</w:t>
            </w:r>
          </w:p>
        </w:tc>
      </w:tr>
    </w:tbl>
    <w:p w14:paraId="76600262" w14:textId="77777777" w:rsidR="00625710" w:rsidRDefault="00625710" w:rsidP="00625710">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B414C" w:rsidRPr="002B61BB" w14:paraId="16B5D399" w14:textId="77777777" w:rsidTr="0036539D">
        <w:tc>
          <w:tcPr>
            <w:tcW w:w="4531" w:type="dxa"/>
            <w:shd w:val="clear" w:color="auto" w:fill="E7E6E6" w:themeFill="background2"/>
          </w:tcPr>
          <w:p w14:paraId="5C48593E" w14:textId="77777777" w:rsidR="003B414C" w:rsidRPr="002B61BB" w:rsidRDefault="003B414C" w:rsidP="0036539D">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5E94923D" w14:textId="40B6D31C" w:rsidR="003B414C" w:rsidRPr="002B61BB" w:rsidRDefault="003B414C" w:rsidP="0036539D">
            <w:pPr>
              <w:pStyle w:val="Heading3"/>
              <w:spacing w:before="120" w:after="0"/>
              <w:outlineLvl w:val="2"/>
            </w:pPr>
            <w:r w:rsidRPr="002B61BB">
              <w:t xml:space="preserve">CHSP </w:t>
            </w:r>
          </w:p>
        </w:tc>
        <w:tc>
          <w:tcPr>
            <w:tcW w:w="3548" w:type="dxa"/>
            <w:shd w:val="clear" w:color="auto" w:fill="E7E6E6" w:themeFill="background2"/>
          </w:tcPr>
          <w:p w14:paraId="04BB0B86" w14:textId="2F000443" w:rsidR="003B414C" w:rsidRPr="006107BF" w:rsidRDefault="003B414C" w:rsidP="0036539D">
            <w:pPr>
              <w:pStyle w:val="Heading3"/>
              <w:spacing w:before="120" w:after="0"/>
              <w:jc w:val="right"/>
              <w:outlineLvl w:val="2"/>
              <w:rPr>
                <w:color w:val="0000FF"/>
                <w:szCs w:val="26"/>
              </w:rPr>
            </w:pPr>
            <w:r w:rsidRPr="009D6912">
              <w:t>Compliant</w:t>
            </w:r>
          </w:p>
        </w:tc>
      </w:tr>
    </w:tbl>
    <w:p w14:paraId="59661794" w14:textId="77777777" w:rsidR="00625710" w:rsidRDefault="00625710" w:rsidP="00625710">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B414C" w:rsidRPr="002B61BB" w14:paraId="4EFFC17E" w14:textId="77777777" w:rsidTr="0036539D">
        <w:tc>
          <w:tcPr>
            <w:tcW w:w="4531" w:type="dxa"/>
            <w:shd w:val="clear" w:color="auto" w:fill="E7E6E6" w:themeFill="background2"/>
          </w:tcPr>
          <w:p w14:paraId="3CA374AA" w14:textId="77777777" w:rsidR="003B414C" w:rsidRPr="002B61BB" w:rsidRDefault="003B414C" w:rsidP="0036539D">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65BF66D0" w14:textId="78A9CFA8" w:rsidR="003B414C" w:rsidRPr="002B61BB" w:rsidRDefault="003B414C" w:rsidP="0036539D">
            <w:pPr>
              <w:pStyle w:val="Heading3"/>
              <w:spacing w:before="120" w:after="0"/>
              <w:outlineLvl w:val="2"/>
            </w:pPr>
            <w:r w:rsidRPr="002B61BB">
              <w:t xml:space="preserve">CHSP </w:t>
            </w:r>
          </w:p>
        </w:tc>
        <w:tc>
          <w:tcPr>
            <w:tcW w:w="3548" w:type="dxa"/>
            <w:shd w:val="clear" w:color="auto" w:fill="E7E6E6" w:themeFill="background2"/>
          </w:tcPr>
          <w:p w14:paraId="7AD81738" w14:textId="2FC2C45E" w:rsidR="003B414C" w:rsidRPr="006107BF" w:rsidRDefault="003B414C" w:rsidP="0036539D">
            <w:pPr>
              <w:pStyle w:val="Heading3"/>
              <w:spacing w:before="120" w:after="0"/>
              <w:jc w:val="right"/>
              <w:outlineLvl w:val="2"/>
              <w:rPr>
                <w:color w:val="0000FF"/>
                <w:szCs w:val="26"/>
              </w:rPr>
            </w:pPr>
            <w:r w:rsidRPr="009D6912">
              <w:t>Compliant</w:t>
            </w:r>
          </w:p>
        </w:tc>
      </w:tr>
    </w:tbl>
    <w:p w14:paraId="6EF6BC8C" w14:textId="77777777" w:rsidR="00625710" w:rsidRPr="008D114F" w:rsidRDefault="00625710" w:rsidP="00625710">
      <w:pPr>
        <w:rPr>
          <w:i/>
        </w:rPr>
      </w:pPr>
      <w:r w:rsidRPr="008D114F">
        <w:rPr>
          <w:i/>
        </w:rPr>
        <w:t>Services and supports for daily living assist each consumer to:</w:t>
      </w:r>
    </w:p>
    <w:p w14:paraId="0AAC43D8" w14:textId="77777777" w:rsidR="00625710" w:rsidRPr="008D114F" w:rsidRDefault="00625710" w:rsidP="0062571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DB3680C" w14:textId="77777777" w:rsidR="00625710" w:rsidRPr="008D114F" w:rsidRDefault="00625710" w:rsidP="00625710">
      <w:pPr>
        <w:numPr>
          <w:ilvl w:val="0"/>
          <w:numId w:val="26"/>
        </w:numPr>
        <w:tabs>
          <w:tab w:val="right" w:pos="9026"/>
        </w:tabs>
        <w:spacing w:before="0" w:after="0"/>
        <w:ind w:left="567" w:hanging="425"/>
        <w:outlineLvl w:val="4"/>
        <w:rPr>
          <w:i/>
        </w:rPr>
      </w:pPr>
      <w:r w:rsidRPr="008D114F">
        <w:rPr>
          <w:i/>
        </w:rPr>
        <w:t>have social and personal relationships; and</w:t>
      </w:r>
    </w:p>
    <w:p w14:paraId="676DA631" w14:textId="05720077" w:rsidR="00625710" w:rsidRPr="003B414C" w:rsidRDefault="00625710" w:rsidP="00625710">
      <w:pPr>
        <w:numPr>
          <w:ilvl w:val="0"/>
          <w:numId w:val="26"/>
        </w:numPr>
        <w:tabs>
          <w:tab w:val="right" w:pos="9026"/>
        </w:tabs>
        <w:spacing w:before="0" w:after="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B414C" w:rsidRPr="002B61BB" w14:paraId="6060C5F8" w14:textId="77777777" w:rsidTr="0036539D">
        <w:tc>
          <w:tcPr>
            <w:tcW w:w="4531" w:type="dxa"/>
            <w:shd w:val="clear" w:color="auto" w:fill="E7E6E6" w:themeFill="background2"/>
          </w:tcPr>
          <w:p w14:paraId="748D95E4" w14:textId="77777777" w:rsidR="003B414C" w:rsidRPr="002B61BB" w:rsidRDefault="003B414C" w:rsidP="0036539D">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76BC41D6" w14:textId="20D9FED2" w:rsidR="003B414C" w:rsidRPr="002B61BB" w:rsidRDefault="003B414C" w:rsidP="0036539D">
            <w:pPr>
              <w:pStyle w:val="Heading3"/>
              <w:spacing w:before="120" w:after="0"/>
              <w:outlineLvl w:val="2"/>
            </w:pPr>
            <w:r w:rsidRPr="002B61BB">
              <w:t xml:space="preserve">CHSP </w:t>
            </w:r>
          </w:p>
        </w:tc>
        <w:tc>
          <w:tcPr>
            <w:tcW w:w="3548" w:type="dxa"/>
            <w:shd w:val="clear" w:color="auto" w:fill="E7E6E6" w:themeFill="background2"/>
          </w:tcPr>
          <w:p w14:paraId="2F36B23E" w14:textId="475471B8" w:rsidR="003B414C" w:rsidRPr="006107BF" w:rsidRDefault="003B414C" w:rsidP="0036539D">
            <w:pPr>
              <w:pStyle w:val="Heading3"/>
              <w:spacing w:before="120" w:after="0"/>
              <w:jc w:val="right"/>
              <w:outlineLvl w:val="2"/>
              <w:rPr>
                <w:color w:val="0000FF"/>
                <w:szCs w:val="26"/>
              </w:rPr>
            </w:pPr>
            <w:r w:rsidRPr="009D6912">
              <w:t>Compliant</w:t>
            </w:r>
          </w:p>
        </w:tc>
      </w:tr>
    </w:tbl>
    <w:p w14:paraId="50467179" w14:textId="0BB055A0" w:rsidR="00625710" w:rsidRDefault="00625710" w:rsidP="00625710">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6799" w:rsidRPr="009D4371" w14:paraId="11E56F45" w14:textId="77777777" w:rsidTr="00BF3F68">
        <w:trPr>
          <w:trHeight w:val="477"/>
        </w:trPr>
        <w:tc>
          <w:tcPr>
            <w:tcW w:w="4531" w:type="dxa"/>
            <w:shd w:val="clear" w:color="auto" w:fill="E7E6E6" w:themeFill="background2"/>
          </w:tcPr>
          <w:p w14:paraId="3B226A54" w14:textId="4A71FF96" w:rsidR="00AE6799" w:rsidRPr="00AE6799" w:rsidRDefault="00AE6799" w:rsidP="00AE6799">
            <w:pPr>
              <w:pStyle w:val="Heading3"/>
              <w:spacing w:before="120" w:after="0"/>
              <w:ind w:hanging="106"/>
              <w:outlineLvl w:val="2"/>
              <w:rPr>
                <w:color w:val="2F5496" w:themeColor="accent1" w:themeShade="BF"/>
              </w:rPr>
            </w:pPr>
            <w:r w:rsidRPr="00163FEE">
              <w:t xml:space="preserve">Requirement </w:t>
            </w:r>
            <w:r>
              <w:t>4</w:t>
            </w:r>
            <w:r w:rsidRPr="00163FEE">
              <w:t>(3)(</w:t>
            </w:r>
            <w:r>
              <w:t>e</w:t>
            </w:r>
            <w:r w:rsidRPr="00163FEE">
              <w:t>)</w:t>
            </w:r>
          </w:p>
        </w:tc>
        <w:tc>
          <w:tcPr>
            <w:tcW w:w="993" w:type="dxa"/>
            <w:shd w:val="clear" w:color="auto" w:fill="E7E6E6" w:themeFill="background2"/>
          </w:tcPr>
          <w:p w14:paraId="3255E1F2" w14:textId="4EA1DEC2" w:rsidR="00AE6799" w:rsidRPr="00AE6799" w:rsidRDefault="00AE6799" w:rsidP="00AE6799">
            <w:pPr>
              <w:pStyle w:val="Heading3"/>
              <w:spacing w:before="120" w:after="0"/>
              <w:outlineLvl w:val="2"/>
              <w:rPr>
                <w:color w:val="2F5496" w:themeColor="accent1" w:themeShade="BF"/>
              </w:rPr>
            </w:pPr>
            <w:r w:rsidRPr="002B61BB">
              <w:t xml:space="preserve">CHSP </w:t>
            </w:r>
          </w:p>
        </w:tc>
        <w:tc>
          <w:tcPr>
            <w:tcW w:w="3548" w:type="dxa"/>
            <w:shd w:val="clear" w:color="auto" w:fill="E7E6E6" w:themeFill="background2"/>
          </w:tcPr>
          <w:p w14:paraId="23C9DB0E" w14:textId="125EBED8" w:rsidR="00AE6799" w:rsidRPr="00AE6799" w:rsidRDefault="00AE6799" w:rsidP="00AE6799">
            <w:pPr>
              <w:pStyle w:val="Heading3"/>
              <w:spacing w:before="120" w:after="0"/>
              <w:jc w:val="right"/>
              <w:outlineLvl w:val="2"/>
              <w:rPr>
                <w:color w:val="2F5496" w:themeColor="accent1" w:themeShade="BF"/>
                <w:szCs w:val="26"/>
              </w:rPr>
            </w:pPr>
            <w:r w:rsidRPr="009D6912">
              <w:t>Compliant</w:t>
            </w:r>
          </w:p>
        </w:tc>
      </w:tr>
    </w:tbl>
    <w:p w14:paraId="570DAA1B" w14:textId="1D281D0A" w:rsidR="009D4371" w:rsidRPr="00AE6799" w:rsidRDefault="009D4371" w:rsidP="009D4371">
      <w:pPr>
        <w:tabs>
          <w:tab w:val="right" w:pos="9026"/>
        </w:tabs>
        <w:rPr>
          <w:i/>
          <w:color w:val="auto"/>
        </w:rPr>
      </w:pPr>
      <w:r w:rsidRPr="00AE6799">
        <w:rPr>
          <w:i/>
          <w:color w:val="auto"/>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B414C" w:rsidRPr="002B61BB" w14:paraId="5B949AFE" w14:textId="77777777" w:rsidTr="0036539D">
        <w:tc>
          <w:tcPr>
            <w:tcW w:w="4531" w:type="dxa"/>
            <w:shd w:val="clear" w:color="auto" w:fill="E7E6E6" w:themeFill="background2"/>
          </w:tcPr>
          <w:p w14:paraId="397BFE3B" w14:textId="77777777" w:rsidR="003B414C" w:rsidRPr="002B61BB" w:rsidRDefault="003B414C" w:rsidP="0036539D">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64D4FE04" w14:textId="67003D7C" w:rsidR="003B414C" w:rsidRPr="002B61BB" w:rsidRDefault="00AE6799" w:rsidP="0036539D">
            <w:pPr>
              <w:pStyle w:val="Heading3"/>
              <w:spacing w:before="120" w:after="0"/>
              <w:outlineLvl w:val="2"/>
            </w:pPr>
            <w:r w:rsidRPr="002B61BB">
              <w:t>CHSP</w:t>
            </w:r>
            <w:r w:rsidR="003B414C" w:rsidRPr="002B61BB">
              <w:t xml:space="preserve"> </w:t>
            </w:r>
          </w:p>
        </w:tc>
        <w:tc>
          <w:tcPr>
            <w:tcW w:w="3548" w:type="dxa"/>
            <w:shd w:val="clear" w:color="auto" w:fill="E7E6E6" w:themeFill="background2"/>
          </w:tcPr>
          <w:p w14:paraId="5A21BE76" w14:textId="56AA5894" w:rsidR="003B414C" w:rsidRPr="006107BF" w:rsidRDefault="003B414C" w:rsidP="0036539D">
            <w:pPr>
              <w:pStyle w:val="Heading3"/>
              <w:spacing w:before="120" w:after="0"/>
              <w:jc w:val="right"/>
              <w:outlineLvl w:val="2"/>
              <w:rPr>
                <w:color w:val="0000FF"/>
                <w:szCs w:val="26"/>
              </w:rPr>
            </w:pPr>
            <w:r w:rsidRPr="009D6912">
              <w:t>Compliant</w:t>
            </w:r>
          </w:p>
        </w:tc>
      </w:tr>
    </w:tbl>
    <w:p w14:paraId="6B8D4718" w14:textId="25ED56CF" w:rsidR="009D4371" w:rsidRDefault="00625710" w:rsidP="00625710">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6799" w:rsidRPr="009D4371" w14:paraId="45EB6EEF" w14:textId="77777777" w:rsidTr="00D9297A">
        <w:tc>
          <w:tcPr>
            <w:tcW w:w="4531" w:type="dxa"/>
            <w:shd w:val="clear" w:color="auto" w:fill="E7E6E6" w:themeFill="background2"/>
          </w:tcPr>
          <w:p w14:paraId="53CACCCF" w14:textId="21CE30F8" w:rsidR="00AE6799" w:rsidRPr="009D4371" w:rsidRDefault="00AE6799" w:rsidP="00AE6799">
            <w:pPr>
              <w:pStyle w:val="Heading3"/>
              <w:spacing w:before="120" w:after="0"/>
              <w:ind w:hanging="106"/>
              <w:outlineLvl w:val="2"/>
              <w:rPr>
                <w:color w:val="FF0000"/>
              </w:rPr>
            </w:pPr>
            <w:r w:rsidRPr="00163FEE">
              <w:t xml:space="preserve">Requirement </w:t>
            </w:r>
            <w:r>
              <w:t>4</w:t>
            </w:r>
            <w:r w:rsidRPr="00163FEE">
              <w:t>(3)(</w:t>
            </w:r>
            <w:r>
              <w:t>g</w:t>
            </w:r>
            <w:r w:rsidRPr="00163FEE">
              <w:t>)</w:t>
            </w:r>
          </w:p>
        </w:tc>
        <w:tc>
          <w:tcPr>
            <w:tcW w:w="993" w:type="dxa"/>
            <w:shd w:val="clear" w:color="auto" w:fill="E7E6E6" w:themeFill="background2"/>
          </w:tcPr>
          <w:p w14:paraId="262003CF" w14:textId="48917895" w:rsidR="00AE6799" w:rsidRPr="009D4371" w:rsidRDefault="00AE6799" w:rsidP="00AE6799">
            <w:pPr>
              <w:pStyle w:val="Heading3"/>
              <w:spacing w:before="120" w:after="0"/>
              <w:outlineLvl w:val="2"/>
              <w:rPr>
                <w:color w:val="FF0000"/>
              </w:rPr>
            </w:pPr>
            <w:r w:rsidRPr="002B61BB">
              <w:t xml:space="preserve">CHSP </w:t>
            </w:r>
          </w:p>
        </w:tc>
        <w:tc>
          <w:tcPr>
            <w:tcW w:w="3548" w:type="dxa"/>
            <w:shd w:val="clear" w:color="auto" w:fill="E7E6E6" w:themeFill="background2"/>
          </w:tcPr>
          <w:p w14:paraId="353ED12D" w14:textId="18C3FDC4" w:rsidR="00AE6799" w:rsidRPr="009D4371" w:rsidRDefault="00AE6799" w:rsidP="00AE6799">
            <w:pPr>
              <w:pStyle w:val="Heading3"/>
              <w:spacing w:before="120" w:after="0"/>
              <w:jc w:val="right"/>
              <w:outlineLvl w:val="2"/>
              <w:rPr>
                <w:color w:val="FF0000"/>
                <w:szCs w:val="26"/>
              </w:rPr>
            </w:pPr>
            <w:r w:rsidRPr="009D6912">
              <w:t>Compliant</w:t>
            </w:r>
          </w:p>
        </w:tc>
      </w:tr>
    </w:tbl>
    <w:p w14:paraId="00144508" w14:textId="77777777" w:rsidR="009D4371" w:rsidRPr="00AE6799" w:rsidRDefault="009D4371" w:rsidP="009D4371">
      <w:pPr>
        <w:rPr>
          <w:i/>
          <w:color w:val="auto"/>
        </w:rPr>
      </w:pPr>
      <w:r w:rsidRPr="00AE6799">
        <w:rPr>
          <w:i/>
          <w:color w:val="auto"/>
        </w:rPr>
        <w:t>Where equipment is provided, it is safe, suitable, clean and well maintained.</w:t>
      </w:r>
    </w:p>
    <w:p w14:paraId="29555C04" w14:textId="77777777" w:rsidR="00625710" w:rsidRDefault="00625710" w:rsidP="00625710">
      <w:pPr>
        <w:sectPr w:rsidR="00625710" w:rsidSect="009A2D6F">
          <w:headerReference w:type="first" r:id="rId20"/>
          <w:type w:val="continuous"/>
          <w:pgSz w:w="11906" w:h="16838"/>
          <w:pgMar w:top="1701" w:right="1418" w:bottom="1418" w:left="1418" w:header="709" w:footer="397" w:gutter="0"/>
          <w:cols w:space="708"/>
          <w:docGrid w:linePitch="360"/>
        </w:sectPr>
      </w:pPr>
    </w:p>
    <w:p w14:paraId="4AB7CD02" w14:textId="77777777" w:rsidR="00625710" w:rsidRDefault="00625710" w:rsidP="00625710">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3840" behindDoc="1" locked="0" layoutInCell="1" allowOverlap="1" wp14:anchorId="23F49E2D" wp14:editId="7A64DFC3">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0840B17A" w14:textId="151150A9" w:rsidR="00625710" w:rsidRPr="00625710" w:rsidRDefault="00FD2FDE" w:rsidP="00B61BD0">
      <w:pPr>
        <w:pStyle w:val="Heading1"/>
        <w:tabs>
          <w:tab w:val="left" w:pos="2835"/>
          <w:tab w:val="right" w:pos="9070"/>
        </w:tabs>
        <w:spacing w:before="0" w:after="0" w:line="240" w:lineRule="auto"/>
        <w:rPr>
          <w:rFonts w:ascii="Arial" w:hAnsi="Arial"/>
          <w:bCs w:val="0"/>
          <w:iCs w:val="0"/>
          <w:color w:val="FFFFFF" w:themeColor="background1"/>
          <w:sz w:val="36"/>
          <w:szCs w:val="36"/>
        </w:rPr>
      </w:pPr>
      <w:r>
        <w:rPr>
          <w:color w:val="FFFFFF" w:themeColor="background1"/>
          <w:sz w:val="36"/>
        </w:rPr>
        <w:t xml:space="preserve">                 </w:t>
      </w:r>
      <w:r w:rsidR="00625710" w:rsidRPr="00361E25">
        <w:rPr>
          <w:color w:val="FFFFFF" w:themeColor="background1"/>
          <w:sz w:val="36"/>
        </w:rPr>
        <w:t xml:space="preserve">CHSP </w:t>
      </w:r>
      <w:r w:rsidR="00625710" w:rsidRPr="00361E25">
        <w:rPr>
          <w:color w:val="FFFFFF" w:themeColor="background1"/>
          <w:sz w:val="36"/>
        </w:rPr>
        <w:tab/>
      </w:r>
      <w:r w:rsidR="00625710" w:rsidRPr="00625710">
        <w:rPr>
          <w:rFonts w:ascii="Arial" w:hAnsi="Arial"/>
          <w:bCs w:val="0"/>
          <w:iCs w:val="0"/>
          <w:color w:val="FFFFFF" w:themeColor="background1"/>
          <w:sz w:val="36"/>
          <w:szCs w:val="36"/>
        </w:rPr>
        <w:t>Compliant</w:t>
      </w:r>
    </w:p>
    <w:p w14:paraId="34E55071" w14:textId="77777777" w:rsidR="00625710" w:rsidRPr="006716D8" w:rsidRDefault="00625710" w:rsidP="00625710"/>
    <w:p w14:paraId="5C4BBE97" w14:textId="24B1D4FB" w:rsidR="00625710" w:rsidRPr="006716D8" w:rsidRDefault="00D93A47" w:rsidP="00D93A47">
      <w:pPr>
        <w:tabs>
          <w:tab w:val="left" w:pos="2542"/>
        </w:tabs>
        <w:sectPr w:rsidR="00625710" w:rsidRPr="006716D8" w:rsidSect="004E4444">
          <w:pgSz w:w="11906" w:h="16838"/>
          <w:pgMar w:top="1701" w:right="1418" w:bottom="1418" w:left="1418" w:header="709" w:footer="397" w:gutter="0"/>
          <w:cols w:space="708"/>
          <w:docGrid w:linePitch="360"/>
        </w:sectPr>
      </w:pPr>
      <w:r>
        <w:tab/>
      </w:r>
    </w:p>
    <w:p w14:paraId="60DB81E4" w14:textId="77777777" w:rsidR="00625710" w:rsidRPr="00FD1B02" w:rsidRDefault="00625710" w:rsidP="00625710">
      <w:pPr>
        <w:pStyle w:val="Heading3"/>
        <w:shd w:val="clear" w:color="auto" w:fill="F2F2F2" w:themeFill="background1" w:themeFillShade="F2"/>
      </w:pPr>
      <w:r w:rsidRPr="00FD1B02">
        <w:t>Consumer outcome:</w:t>
      </w:r>
    </w:p>
    <w:p w14:paraId="6012FC44" w14:textId="77777777" w:rsidR="00625710" w:rsidRDefault="00625710" w:rsidP="00625710">
      <w:pPr>
        <w:numPr>
          <w:ilvl w:val="0"/>
          <w:numId w:val="5"/>
        </w:numPr>
        <w:shd w:val="clear" w:color="auto" w:fill="F2F2F2" w:themeFill="background1" w:themeFillShade="F2"/>
      </w:pPr>
      <w:r>
        <w:t>I feel I belong and I am safe and comfortable in the organisation’s service environment.</w:t>
      </w:r>
    </w:p>
    <w:p w14:paraId="5364A0E2" w14:textId="77777777" w:rsidR="00625710" w:rsidRDefault="00625710" w:rsidP="00625710">
      <w:pPr>
        <w:pStyle w:val="Heading3"/>
        <w:shd w:val="clear" w:color="auto" w:fill="F2F2F2" w:themeFill="background1" w:themeFillShade="F2"/>
      </w:pPr>
      <w:r>
        <w:t>Organisation statement:</w:t>
      </w:r>
    </w:p>
    <w:p w14:paraId="567CD252" w14:textId="77777777" w:rsidR="00625710" w:rsidRDefault="00625710" w:rsidP="0062571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D9D73ED" w14:textId="77777777" w:rsidR="00625710" w:rsidRDefault="00625710" w:rsidP="00625710">
      <w:pPr>
        <w:pStyle w:val="Heading2"/>
      </w:pPr>
      <w:r>
        <w:t>Assessment of Standard 5</w:t>
      </w:r>
    </w:p>
    <w:p w14:paraId="7AC230ED" w14:textId="2C9FA8DD" w:rsidR="00625710" w:rsidRDefault="009E7D7E" w:rsidP="00625710">
      <w:pPr>
        <w:rPr>
          <w:rFonts w:eastAsia="Fira Sans Light"/>
          <w:iCs/>
          <w:color w:val="000000" w:themeColor="text1"/>
        </w:rPr>
      </w:pPr>
      <w:r>
        <w:rPr>
          <w:rFonts w:eastAsiaTheme="minorHAnsi"/>
          <w:color w:val="auto"/>
        </w:rPr>
        <w:t>Consumers and representatives</w:t>
      </w:r>
      <w:r w:rsidR="00323E47">
        <w:rPr>
          <w:rFonts w:eastAsiaTheme="minorHAnsi"/>
          <w:color w:val="auto"/>
        </w:rPr>
        <w:t xml:space="preserve"> </w:t>
      </w:r>
      <w:r w:rsidR="00B42631">
        <w:rPr>
          <w:rFonts w:eastAsiaTheme="minorHAnsi"/>
          <w:color w:val="auto"/>
        </w:rPr>
        <w:t xml:space="preserve">interviewed </w:t>
      </w:r>
      <w:r w:rsidR="00323E47">
        <w:rPr>
          <w:rFonts w:eastAsia="Fira Sans Light"/>
          <w:iCs/>
          <w:color w:val="000000" w:themeColor="text1"/>
        </w:rPr>
        <w:t xml:space="preserve">provided positive feedback about the centre environment. They felt it was generally comfortable and easy to get around independently. </w:t>
      </w:r>
      <w:r w:rsidR="00B42631">
        <w:rPr>
          <w:rFonts w:eastAsiaTheme="minorHAnsi"/>
          <w:color w:val="auto"/>
        </w:rPr>
        <w:t>Consumers and representatives interviewed</w:t>
      </w:r>
      <w:r w:rsidR="00323E47">
        <w:rPr>
          <w:rFonts w:eastAsia="Fira Sans Light"/>
          <w:iCs/>
          <w:color w:val="000000" w:themeColor="text1"/>
        </w:rPr>
        <w:t xml:space="preserve"> said they always feel they belong at the centre and the staff and volunteers make them feel welcome whenever they come.</w:t>
      </w:r>
    </w:p>
    <w:p w14:paraId="407FB0FA" w14:textId="1C3CFF13" w:rsidR="00625710" w:rsidRPr="00B42631" w:rsidRDefault="00B42631" w:rsidP="00625710">
      <w:pPr>
        <w:rPr>
          <w:rFonts w:eastAsiaTheme="minorHAnsi"/>
          <w:color w:val="auto"/>
        </w:rPr>
      </w:pPr>
      <w:r>
        <w:rPr>
          <w:rFonts w:eastAsiaTheme="minorHAnsi"/>
          <w:color w:val="auto"/>
        </w:rPr>
        <w:t xml:space="preserve">Consumers and representatives interviewed </w:t>
      </w:r>
      <w:r w:rsidR="009E7D7E">
        <w:rPr>
          <w:rFonts w:eastAsia="Fira Sans Light"/>
          <w:iCs/>
          <w:color w:val="auto"/>
        </w:rPr>
        <w:t>s</w:t>
      </w:r>
      <w:r>
        <w:rPr>
          <w:rFonts w:eastAsia="Fira Sans Light"/>
          <w:iCs/>
          <w:color w:val="auto"/>
        </w:rPr>
        <w:t>tated</w:t>
      </w:r>
      <w:r w:rsidR="009E7D7E" w:rsidRPr="00AB1195">
        <w:rPr>
          <w:rFonts w:eastAsia="Fira Sans Light"/>
          <w:iCs/>
          <w:color w:val="auto"/>
        </w:rPr>
        <w:t xml:space="preserve"> the service was clean and well maintained.</w:t>
      </w:r>
      <w:r>
        <w:rPr>
          <w:rFonts w:eastAsia="Fira Sans Light"/>
          <w:iCs/>
          <w:color w:val="auto"/>
        </w:rPr>
        <w:t xml:space="preserve"> </w:t>
      </w:r>
      <w:r>
        <w:rPr>
          <w:rFonts w:eastAsiaTheme="minorHAnsi"/>
          <w:color w:val="auto"/>
        </w:rPr>
        <w:t xml:space="preserve">Consumers and representatives interviewed stated </w:t>
      </w:r>
      <w:r>
        <w:rPr>
          <w:rFonts w:eastAsia="Fira Sans Light"/>
          <w:iCs/>
          <w:color w:val="auto"/>
        </w:rPr>
        <w:t>t</w:t>
      </w:r>
      <w:r w:rsidR="009E7D7E" w:rsidRPr="00AB1195">
        <w:rPr>
          <w:rFonts w:eastAsia="Fira Sans Light"/>
          <w:iCs/>
          <w:color w:val="auto"/>
        </w:rPr>
        <w:t>hey have free access to the outdoors</w:t>
      </w:r>
      <w:r w:rsidR="009E7D7E">
        <w:rPr>
          <w:rFonts w:eastAsia="Fira Sans Light"/>
          <w:iCs/>
          <w:color w:val="auto"/>
        </w:rPr>
        <w:t xml:space="preserve">, with some seats under cover, </w:t>
      </w:r>
      <w:r w:rsidR="009E7D7E" w:rsidRPr="00AB1195">
        <w:rPr>
          <w:rFonts w:eastAsia="Fira Sans Light"/>
          <w:iCs/>
          <w:color w:val="auto"/>
        </w:rPr>
        <w:t>when they wish to have some fresh air</w:t>
      </w:r>
      <w:r w:rsidR="009E7D7E">
        <w:rPr>
          <w:rFonts w:eastAsia="Fira Sans Light"/>
          <w:iCs/>
          <w:color w:val="auto"/>
        </w:rPr>
        <w:t>.</w:t>
      </w:r>
    </w:p>
    <w:p w14:paraId="2D0E4A1D" w14:textId="11B72F06" w:rsidR="00625710" w:rsidRDefault="00074383" w:rsidP="00625710">
      <w:pPr>
        <w:rPr>
          <w:rFonts w:eastAsia="Calibri"/>
          <w:color w:val="auto"/>
          <w:lang w:eastAsia="en-US"/>
        </w:rPr>
      </w:pPr>
      <w:r>
        <w:rPr>
          <w:rFonts w:eastAsia="Calibri"/>
          <w:color w:val="auto"/>
          <w:lang w:eastAsia="en-US"/>
        </w:rPr>
        <w:t>Documents showed e</w:t>
      </w:r>
      <w:r w:rsidR="00AB73DC" w:rsidRPr="00C95C60">
        <w:rPr>
          <w:rFonts w:eastAsia="Calibri"/>
          <w:color w:val="auto"/>
          <w:lang w:eastAsia="en-US"/>
        </w:rPr>
        <w:t xml:space="preserve">nvironmental safety checks are carried out on a regular basis and any hazards identified are followed up through the hazard/incident reporting system at the service. </w:t>
      </w:r>
      <w:r>
        <w:rPr>
          <w:rFonts w:eastAsia="Calibri"/>
          <w:color w:val="auto"/>
          <w:lang w:eastAsia="en-US"/>
        </w:rPr>
        <w:t>Documents showed m</w:t>
      </w:r>
      <w:r w:rsidR="00AB73DC" w:rsidRPr="00C95C60">
        <w:rPr>
          <w:rFonts w:eastAsia="Calibri"/>
          <w:color w:val="auto"/>
          <w:lang w:eastAsia="en-US"/>
        </w:rPr>
        <w:t>aintenance is carried out by the maintenance person employed on site who also manages the church and surrounds.</w:t>
      </w:r>
      <w:r w:rsidR="00AB73DC">
        <w:rPr>
          <w:rFonts w:eastAsia="Calibri"/>
          <w:color w:val="auto"/>
          <w:lang w:eastAsia="en-US"/>
        </w:rPr>
        <w:t xml:space="preserve"> </w:t>
      </w:r>
    </w:p>
    <w:p w14:paraId="21ACD133" w14:textId="00C89683" w:rsidR="006D7DA5" w:rsidRDefault="00074383" w:rsidP="00625710">
      <w:pPr>
        <w:rPr>
          <w:rFonts w:eastAsia="Calibri"/>
          <w:color w:val="auto"/>
          <w:lang w:eastAsia="en-US"/>
        </w:rPr>
      </w:pPr>
      <w:r>
        <w:rPr>
          <w:rFonts w:eastAsia="Calibri"/>
          <w:color w:val="auto"/>
          <w:lang w:eastAsia="en-US"/>
        </w:rPr>
        <w:t>Assessors sighted h</w:t>
      </w:r>
      <w:r w:rsidR="006D7DA5">
        <w:rPr>
          <w:rFonts w:eastAsia="Calibri"/>
          <w:color w:val="auto"/>
          <w:lang w:eastAsia="en-US"/>
        </w:rPr>
        <w:t xml:space="preserve">azard </w:t>
      </w:r>
      <w:r w:rsidR="006D7DA5" w:rsidRPr="00824C86">
        <w:rPr>
          <w:rFonts w:eastAsia="Fira Sans Light"/>
          <w:iCs/>
          <w:color w:val="auto"/>
        </w:rPr>
        <w:t xml:space="preserve">reports where preventative actions were taken to address concerns. For example putting tape on steps in the </w:t>
      </w:r>
      <w:r w:rsidR="006D7DA5">
        <w:rPr>
          <w:rFonts w:eastAsia="Fira Sans Light"/>
          <w:iCs/>
          <w:color w:val="auto"/>
        </w:rPr>
        <w:t xml:space="preserve">centre </w:t>
      </w:r>
      <w:r w:rsidR="006D7DA5" w:rsidRPr="00824C86">
        <w:rPr>
          <w:rFonts w:eastAsia="Fira Sans Light"/>
          <w:iCs/>
          <w:color w:val="auto"/>
        </w:rPr>
        <w:t>and putting non-slip rubber mats in the kitchen to reduce the risk of slipping</w:t>
      </w:r>
      <w:r w:rsidR="006D7DA5">
        <w:rPr>
          <w:rFonts w:eastAsia="Fira Sans Light"/>
          <w:iCs/>
          <w:color w:val="auto"/>
        </w:rPr>
        <w:t>, as recommended by the chef</w:t>
      </w:r>
      <w:r w:rsidR="006D7DA5" w:rsidRPr="00824C86">
        <w:rPr>
          <w:rFonts w:eastAsia="Fira Sans Light"/>
          <w:iCs/>
          <w:color w:val="auto"/>
        </w:rPr>
        <w:t>.</w:t>
      </w:r>
    </w:p>
    <w:p w14:paraId="7B18E9EA" w14:textId="326A3EB3" w:rsidR="006D7DA5" w:rsidRPr="00A37810" w:rsidRDefault="006D7DA5" w:rsidP="00625710">
      <w:pPr>
        <w:rPr>
          <w:rFonts w:eastAsia="Calibri"/>
          <w:color w:val="auto"/>
          <w:lang w:eastAsia="en-US"/>
        </w:rPr>
      </w:pPr>
      <w:r>
        <w:rPr>
          <w:rFonts w:eastAsia="Calibri"/>
          <w:color w:val="auto"/>
          <w:lang w:eastAsia="en-US"/>
        </w:rPr>
        <w:t>Staff</w:t>
      </w:r>
      <w:r w:rsidR="00074383">
        <w:rPr>
          <w:rFonts w:eastAsia="Calibri"/>
          <w:color w:val="auto"/>
          <w:lang w:eastAsia="en-US"/>
        </w:rPr>
        <w:t xml:space="preserve"> and volunteers interviewed</w:t>
      </w:r>
      <w:r>
        <w:rPr>
          <w:rFonts w:eastAsia="Calibri"/>
          <w:color w:val="auto"/>
          <w:lang w:eastAsia="en-US"/>
        </w:rPr>
        <w:t xml:space="preserve"> </w:t>
      </w:r>
      <w:r w:rsidRPr="000E33CF">
        <w:rPr>
          <w:rFonts w:eastAsia="Fira Sans Light"/>
          <w:iCs/>
          <w:color w:val="auto"/>
        </w:rPr>
        <w:t xml:space="preserve">advised they have observed the environment is easy for the consumers to </w:t>
      </w:r>
      <w:r>
        <w:rPr>
          <w:rFonts w:eastAsia="Fira Sans Light"/>
          <w:iCs/>
          <w:color w:val="auto"/>
        </w:rPr>
        <w:t xml:space="preserve">get around </w:t>
      </w:r>
      <w:r w:rsidRPr="000E33CF">
        <w:rPr>
          <w:rFonts w:eastAsia="Fira Sans Light"/>
          <w:iCs/>
          <w:color w:val="auto"/>
        </w:rPr>
        <w:t>independently.</w:t>
      </w:r>
      <w:r>
        <w:rPr>
          <w:rFonts w:eastAsia="Fira Sans Light"/>
          <w:iCs/>
          <w:color w:val="auto"/>
        </w:rPr>
        <w:t xml:space="preserve"> </w:t>
      </w:r>
      <w:r w:rsidR="00074383">
        <w:rPr>
          <w:rFonts w:eastAsia="Calibri"/>
          <w:color w:val="auto"/>
          <w:lang w:eastAsia="en-US"/>
        </w:rPr>
        <w:t xml:space="preserve">Staff and volunteers </w:t>
      </w:r>
      <w:r w:rsidR="00074383">
        <w:rPr>
          <w:rFonts w:eastAsia="Calibri"/>
          <w:color w:val="auto"/>
          <w:lang w:eastAsia="en-US"/>
        </w:rPr>
        <w:lastRenderedPageBreak/>
        <w:t xml:space="preserve">interviewed stated </w:t>
      </w:r>
      <w:r>
        <w:rPr>
          <w:rFonts w:eastAsia="Fira Sans Light"/>
          <w:iCs/>
          <w:color w:val="auto"/>
        </w:rPr>
        <w:t>because of the size of the hall, there are no mobility hazards for consumers regarding small spaces.</w:t>
      </w:r>
    </w:p>
    <w:p w14:paraId="6C75004B" w14:textId="7DB53DBC" w:rsidR="00625710" w:rsidRPr="00D43D5C" w:rsidRDefault="00625710" w:rsidP="00625710">
      <w:pPr>
        <w:rPr>
          <w:rFonts w:eastAsiaTheme="minorHAnsi"/>
          <w:color w:val="auto"/>
        </w:rPr>
      </w:pPr>
      <w:r w:rsidRPr="00D43D5C">
        <w:rPr>
          <w:rFonts w:eastAsiaTheme="minorHAnsi"/>
          <w:color w:val="auto"/>
        </w:rPr>
        <w:t xml:space="preserve">The service does not have any Home care packages. </w:t>
      </w:r>
    </w:p>
    <w:p w14:paraId="2DDF7982" w14:textId="77777777" w:rsidR="00625710" w:rsidRPr="00AA7BCC" w:rsidRDefault="00625710" w:rsidP="00625710">
      <w:pPr>
        <w:rPr>
          <w:rFonts w:eastAsia="Calibri"/>
          <w:i/>
          <w:color w:val="auto"/>
          <w:lang w:eastAsia="en-US"/>
        </w:rPr>
      </w:pPr>
      <w:r w:rsidRPr="00AA7BCC">
        <w:rPr>
          <w:rFonts w:eastAsiaTheme="minorHAnsi"/>
          <w:color w:val="auto"/>
        </w:rPr>
        <w:t xml:space="preserve">The Quality Standard for the Commonwealth home support programme service is assessed as Compliant as </w:t>
      </w:r>
      <w:r w:rsidRPr="00AA7BCC">
        <w:rPr>
          <w:color w:val="auto"/>
        </w:rPr>
        <w:t>all</w:t>
      </w:r>
      <w:r w:rsidRPr="00AA7BCC">
        <w:rPr>
          <w:rFonts w:eastAsiaTheme="minorHAnsi"/>
          <w:color w:val="auto"/>
        </w:rPr>
        <w:t xml:space="preserve"> requirements of this Standard </w:t>
      </w:r>
      <w:r>
        <w:rPr>
          <w:rFonts w:eastAsiaTheme="minorHAnsi"/>
          <w:color w:val="auto"/>
        </w:rPr>
        <w:t xml:space="preserve">which apply to the service </w:t>
      </w:r>
      <w:r w:rsidRPr="00AA7BCC">
        <w:rPr>
          <w:rFonts w:eastAsiaTheme="minorHAnsi"/>
          <w:color w:val="auto"/>
        </w:rPr>
        <w:t>have been assessed as Compliant.</w:t>
      </w:r>
    </w:p>
    <w:p w14:paraId="14A378DB" w14:textId="77777777" w:rsidR="00625710" w:rsidRPr="0028516B" w:rsidRDefault="00625710" w:rsidP="00625710">
      <w:pPr>
        <w:pStyle w:val="Heading2"/>
        <w:rPr>
          <w:i/>
          <w:color w:val="0000FF"/>
          <w:sz w:val="24"/>
          <w:szCs w:val="24"/>
        </w:rPr>
      </w:pPr>
      <w:r>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D7DA5" w:rsidRPr="002B61BB" w14:paraId="4DF46F86" w14:textId="77777777" w:rsidTr="0036539D">
        <w:tc>
          <w:tcPr>
            <w:tcW w:w="4531" w:type="dxa"/>
            <w:shd w:val="clear" w:color="auto" w:fill="E7E6E6" w:themeFill="background2"/>
          </w:tcPr>
          <w:p w14:paraId="5E602101" w14:textId="77777777" w:rsidR="006D7DA5" w:rsidRPr="002B61BB" w:rsidRDefault="006D7DA5" w:rsidP="0036539D">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28DF0D17" w14:textId="24B57A94" w:rsidR="006D7DA5" w:rsidRPr="002B61BB" w:rsidRDefault="006D7DA5" w:rsidP="0036539D">
            <w:pPr>
              <w:pStyle w:val="Heading3"/>
              <w:spacing w:before="120" w:after="0"/>
              <w:outlineLvl w:val="2"/>
            </w:pPr>
            <w:r w:rsidRPr="002B61BB">
              <w:t xml:space="preserve">CHSP </w:t>
            </w:r>
          </w:p>
        </w:tc>
        <w:tc>
          <w:tcPr>
            <w:tcW w:w="3548" w:type="dxa"/>
            <w:shd w:val="clear" w:color="auto" w:fill="E7E6E6" w:themeFill="background2"/>
          </w:tcPr>
          <w:p w14:paraId="1005EA26" w14:textId="7BFAF20C" w:rsidR="006D7DA5" w:rsidRPr="006107BF" w:rsidRDefault="006D7DA5" w:rsidP="0036539D">
            <w:pPr>
              <w:pStyle w:val="Heading3"/>
              <w:spacing w:before="120" w:after="0"/>
              <w:jc w:val="right"/>
              <w:outlineLvl w:val="2"/>
              <w:rPr>
                <w:color w:val="0000FF"/>
                <w:szCs w:val="26"/>
              </w:rPr>
            </w:pPr>
            <w:r w:rsidRPr="009D6912">
              <w:t>Compliant</w:t>
            </w:r>
          </w:p>
        </w:tc>
      </w:tr>
    </w:tbl>
    <w:p w14:paraId="47EE2F44" w14:textId="49AD4330" w:rsidR="00625710" w:rsidRPr="006D7DA5" w:rsidRDefault="00625710" w:rsidP="006D7DA5">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D7DA5" w:rsidRPr="002B61BB" w14:paraId="76BB3E0A" w14:textId="77777777" w:rsidTr="0036539D">
        <w:tc>
          <w:tcPr>
            <w:tcW w:w="4531" w:type="dxa"/>
            <w:shd w:val="clear" w:color="auto" w:fill="E7E6E6" w:themeFill="background2"/>
          </w:tcPr>
          <w:p w14:paraId="17982BDB" w14:textId="77777777" w:rsidR="006D7DA5" w:rsidRPr="002B61BB" w:rsidRDefault="006D7DA5" w:rsidP="0036539D">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43D73677" w14:textId="0762749F" w:rsidR="006D7DA5" w:rsidRPr="002B61BB" w:rsidRDefault="006D7DA5" w:rsidP="0036539D">
            <w:pPr>
              <w:pStyle w:val="Heading3"/>
              <w:spacing w:before="120" w:after="0"/>
              <w:outlineLvl w:val="2"/>
            </w:pPr>
            <w:r w:rsidRPr="002B61BB">
              <w:t xml:space="preserve">CHSP </w:t>
            </w:r>
          </w:p>
        </w:tc>
        <w:tc>
          <w:tcPr>
            <w:tcW w:w="3548" w:type="dxa"/>
            <w:shd w:val="clear" w:color="auto" w:fill="E7E6E6" w:themeFill="background2"/>
          </w:tcPr>
          <w:p w14:paraId="32515F21" w14:textId="6B505517" w:rsidR="006D7DA5" w:rsidRPr="006107BF" w:rsidRDefault="006D7DA5" w:rsidP="0036539D">
            <w:pPr>
              <w:pStyle w:val="Heading3"/>
              <w:spacing w:before="120" w:after="0"/>
              <w:jc w:val="right"/>
              <w:outlineLvl w:val="2"/>
              <w:rPr>
                <w:color w:val="0000FF"/>
                <w:szCs w:val="26"/>
              </w:rPr>
            </w:pPr>
            <w:r w:rsidRPr="009D6912">
              <w:t>Compliant</w:t>
            </w:r>
          </w:p>
        </w:tc>
      </w:tr>
    </w:tbl>
    <w:p w14:paraId="6BDDB4A1" w14:textId="77777777" w:rsidR="00625710" w:rsidRPr="008D114F" w:rsidRDefault="00625710" w:rsidP="00625710">
      <w:pPr>
        <w:rPr>
          <w:i/>
        </w:rPr>
      </w:pPr>
      <w:r w:rsidRPr="008D114F">
        <w:rPr>
          <w:i/>
        </w:rPr>
        <w:t>The service environment:</w:t>
      </w:r>
    </w:p>
    <w:p w14:paraId="33678717" w14:textId="77777777" w:rsidR="00625710" w:rsidRPr="008D114F" w:rsidRDefault="00625710" w:rsidP="00625710">
      <w:pPr>
        <w:numPr>
          <w:ilvl w:val="0"/>
          <w:numId w:val="27"/>
        </w:numPr>
        <w:tabs>
          <w:tab w:val="right" w:pos="9026"/>
        </w:tabs>
        <w:spacing w:before="0" w:after="0"/>
        <w:ind w:left="567" w:hanging="425"/>
        <w:outlineLvl w:val="4"/>
        <w:rPr>
          <w:i/>
        </w:rPr>
      </w:pPr>
      <w:r w:rsidRPr="008D114F">
        <w:rPr>
          <w:i/>
        </w:rPr>
        <w:t>is safe, clean, well maintained and comfortable; and</w:t>
      </w:r>
    </w:p>
    <w:p w14:paraId="5CF18538" w14:textId="75BD771A" w:rsidR="00625710" w:rsidRPr="006D7DA5" w:rsidRDefault="00625710" w:rsidP="006D7DA5">
      <w:pPr>
        <w:numPr>
          <w:ilvl w:val="0"/>
          <w:numId w:val="27"/>
        </w:numPr>
        <w:tabs>
          <w:tab w:val="right" w:pos="9026"/>
        </w:tabs>
        <w:spacing w:before="0" w:after="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D7DA5" w:rsidRPr="002B61BB" w14:paraId="73B21561" w14:textId="77777777" w:rsidTr="0036539D">
        <w:tc>
          <w:tcPr>
            <w:tcW w:w="4531" w:type="dxa"/>
            <w:shd w:val="clear" w:color="auto" w:fill="E7E6E6" w:themeFill="background2"/>
          </w:tcPr>
          <w:p w14:paraId="38908B70" w14:textId="77777777" w:rsidR="006D7DA5" w:rsidRPr="002B61BB" w:rsidRDefault="006D7DA5" w:rsidP="0036539D">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1C421637" w14:textId="61B1DF88" w:rsidR="006D7DA5" w:rsidRPr="002B61BB" w:rsidRDefault="006D7DA5" w:rsidP="0036539D">
            <w:pPr>
              <w:pStyle w:val="Heading3"/>
              <w:spacing w:before="120" w:after="0"/>
              <w:outlineLvl w:val="2"/>
            </w:pPr>
            <w:r w:rsidRPr="002B61BB">
              <w:t xml:space="preserve">CHSP </w:t>
            </w:r>
          </w:p>
        </w:tc>
        <w:tc>
          <w:tcPr>
            <w:tcW w:w="3548" w:type="dxa"/>
            <w:shd w:val="clear" w:color="auto" w:fill="E7E6E6" w:themeFill="background2"/>
          </w:tcPr>
          <w:p w14:paraId="2E5AFD3F" w14:textId="4FF01D9F" w:rsidR="006D7DA5" w:rsidRPr="006107BF" w:rsidRDefault="006D7DA5" w:rsidP="0036539D">
            <w:pPr>
              <w:pStyle w:val="Heading3"/>
              <w:spacing w:before="120" w:after="0"/>
              <w:jc w:val="right"/>
              <w:outlineLvl w:val="2"/>
              <w:rPr>
                <w:color w:val="0000FF"/>
                <w:szCs w:val="26"/>
              </w:rPr>
            </w:pPr>
            <w:r w:rsidRPr="009D6912">
              <w:t>Compliant</w:t>
            </w:r>
          </w:p>
        </w:tc>
      </w:tr>
    </w:tbl>
    <w:p w14:paraId="3342F2E9" w14:textId="77777777" w:rsidR="00625710" w:rsidRDefault="00625710" w:rsidP="00625710">
      <w:pPr>
        <w:rPr>
          <w:i/>
        </w:rPr>
      </w:pPr>
      <w:r w:rsidRPr="008D114F">
        <w:rPr>
          <w:i/>
        </w:rPr>
        <w:t>Furniture, fittings and equipment are safe, clean, well maintained and suitable for the consumer.</w:t>
      </w:r>
    </w:p>
    <w:p w14:paraId="5C2D5F59" w14:textId="77777777" w:rsidR="00625710" w:rsidRDefault="00625710" w:rsidP="00DF62BA">
      <w:pPr>
        <w:spacing w:before="0" w:after="160" w:line="259" w:lineRule="auto"/>
        <w:rPr>
          <w:i/>
        </w:rPr>
      </w:pPr>
    </w:p>
    <w:p w14:paraId="4DB938F0" w14:textId="77777777" w:rsidR="00DF62BA" w:rsidRDefault="00DF62BA" w:rsidP="00DF62BA">
      <w:pPr>
        <w:spacing w:before="0" w:after="160" w:line="259" w:lineRule="auto"/>
        <w:rPr>
          <w:i/>
        </w:rPr>
      </w:pPr>
    </w:p>
    <w:p w14:paraId="463BD2BC" w14:textId="77777777" w:rsidR="00DF62BA" w:rsidRDefault="00DF62BA" w:rsidP="00DF62BA">
      <w:pPr>
        <w:spacing w:before="0" w:after="160" w:line="259" w:lineRule="auto"/>
        <w:rPr>
          <w:i/>
        </w:rPr>
      </w:pPr>
    </w:p>
    <w:p w14:paraId="0C2CE869" w14:textId="77777777" w:rsidR="00DF62BA" w:rsidRDefault="00DF62BA" w:rsidP="00DF62BA">
      <w:pPr>
        <w:spacing w:before="0" w:after="160" w:line="259" w:lineRule="auto"/>
        <w:rPr>
          <w:i/>
        </w:rPr>
      </w:pPr>
    </w:p>
    <w:p w14:paraId="7977C55D" w14:textId="77777777" w:rsidR="00DF62BA" w:rsidRDefault="00DF62BA" w:rsidP="00DF62BA">
      <w:pPr>
        <w:spacing w:before="0" w:after="160" w:line="259" w:lineRule="auto"/>
        <w:rPr>
          <w:i/>
        </w:rPr>
      </w:pPr>
    </w:p>
    <w:p w14:paraId="3AF5CFF7" w14:textId="77777777" w:rsidR="00DF62BA" w:rsidRDefault="00DF62BA" w:rsidP="00DF62BA">
      <w:pPr>
        <w:spacing w:before="0" w:after="160" w:line="259" w:lineRule="auto"/>
        <w:rPr>
          <w:i/>
        </w:rPr>
      </w:pPr>
    </w:p>
    <w:p w14:paraId="1670D5C8" w14:textId="77777777" w:rsidR="00DF62BA" w:rsidRDefault="00DF62BA" w:rsidP="00DF62BA">
      <w:pPr>
        <w:spacing w:before="0" w:after="160" w:line="259" w:lineRule="auto"/>
        <w:rPr>
          <w:i/>
        </w:rPr>
      </w:pPr>
    </w:p>
    <w:p w14:paraId="264EB5E4" w14:textId="77777777" w:rsidR="00DF62BA" w:rsidRDefault="00DF62BA" w:rsidP="00DF62BA">
      <w:pPr>
        <w:spacing w:before="0" w:after="160" w:line="259" w:lineRule="auto"/>
        <w:rPr>
          <w:i/>
        </w:rPr>
      </w:pPr>
    </w:p>
    <w:p w14:paraId="2C4F2731" w14:textId="7F1A0109" w:rsidR="00DF62BA" w:rsidRDefault="00DF62BA" w:rsidP="00DF62BA">
      <w:pPr>
        <w:spacing w:before="0" w:after="160" w:line="259" w:lineRule="auto"/>
        <w:rPr>
          <w:i/>
        </w:rPr>
      </w:pPr>
    </w:p>
    <w:p w14:paraId="23A6A89D" w14:textId="77777777" w:rsidR="00FD2FDE" w:rsidRDefault="00FD2FDE" w:rsidP="00DF62BA">
      <w:pPr>
        <w:spacing w:before="0" w:after="160" w:line="259" w:lineRule="auto"/>
        <w:rPr>
          <w:i/>
        </w:rPr>
      </w:pPr>
    </w:p>
    <w:p w14:paraId="4092B534" w14:textId="77777777" w:rsidR="00DF62BA" w:rsidRDefault="00DF62BA" w:rsidP="00DF62BA">
      <w:pPr>
        <w:spacing w:before="0" w:after="160" w:line="259" w:lineRule="auto"/>
        <w:rPr>
          <w:i/>
        </w:rPr>
      </w:pPr>
    </w:p>
    <w:p w14:paraId="0EF71270" w14:textId="77777777" w:rsidR="00DF62BA" w:rsidRDefault="00DF62BA" w:rsidP="00DF62BA">
      <w:pPr>
        <w:spacing w:before="0" w:after="160" w:line="259" w:lineRule="auto"/>
        <w:rPr>
          <w:i/>
        </w:rPr>
      </w:pPr>
    </w:p>
    <w:p w14:paraId="6C5880D7" w14:textId="77777777" w:rsidR="00DF62BA" w:rsidRDefault="00DF62BA" w:rsidP="00DF62BA">
      <w:pPr>
        <w:spacing w:before="0" w:after="160" w:line="259" w:lineRule="auto"/>
        <w:rPr>
          <w:i/>
        </w:rPr>
      </w:pPr>
    </w:p>
    <w:p w14:paraId="49C37FA3" w14:textId="378B0C02" w:rsidR="00DF62BA" w:rsidRPr="00DF62BA" w:rsidRDefault="00DF62BA" w:rsidP="00DF62BA">
      <w:pPr>
        <w:spacing w:before="0" w:after="160" w:line="259" w:lineRule="auto"/>
        <w:rPr>
          <w:i/>
        </w:rPr>
        <w:sectPr w:rsidR="00DF62BA" w:rsidRPr="00DF62BA" w:rsidSect="009A2D6F">
          <w:headerReference w:type="first" r:id="rId21"/>
          <w:type w:val="continuous"/>
          <w:pgSz w:w="11906" w:h="16838"/>
          <w:pgMar w:top="1701" w:right="1418" w:bottom="1418" w:left="1418" w:header="709" w:footer="397" w:gutter="0"/>
          <w:cols w:space="708"/>
          <w:docGrid w:linePitch="360"/>
        </w:sectPr>
      </w:pPr>
    </w:p>
    <w:p w14:paraId="0059ED48" w14:textId="4F964021" w:rsidR="00625710" w:rsidRPr="00162F6A" w:rsidRDefault="00625710" w:rsidP="00FD2FDE">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4864" behindDoc="1" locked="0" layoutInCell="1" allowOverlap="1" wp14:anchorId="0AE93D9F" wp14:editId="30EDA0F4">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r w:rsidRPr="00361E25">
        <w:rPr>
          <w:color w:val="FFFFFF" w:themeColor="background1"/>
          <w:highlight w:val="yellow"/>
        </w:rPr>
        <w:br/>
      </w:r>
      <w:r w:rsidR="00FD2FDE">
        <w:rPr>
          <w:color w:val="FFFFFF" w:themeColor="background1"/>
          <w:sz w:val="36"/>
        </w:rPr>
        <w:t xml:space="preserve">                </w:t>
      </w:r>
      <w:r w:rsidRPr="00361E25">
        <w:rPr>
          <w:color w:val="FFFFFF" w:themeColor="background1"/>
          <w:sz w:val="36"/>
        </w:rPr>
        <w:t xml:space="preserve">CHSP </w:t>
      </w:r>
      <w:r w:rsidRPr="00361E25">
        <w:rPr>
          <w:color w:val="FFFFFF" w:themeColor="background1"/>
          <w:sz w:val="36"/>
        </w:rPr>
        <w:tab/>
      </w:r>
      <w:r w:rsidRPr="00361E25">
        <w:rPr>
          <w:rFonts w:ascii="Arial" w:hAnsi="Arial"/>
          <w:bCs w:val="0"/>
          <w:iCs w:val="0"/>
          <w:color w:val="FFFFFF" w:themeColor="background1"/>
          <w:sz w:val="36"/>
          <w:szCs w:val="36"/>
        </w:rPr>
        <w:t>Compliant</w:t>
      </w:r>
    </w:p>
    <w:p w14:paraId="14F08075" w14:textId="554472B4" w:rsidR="00625710" w:rsidRPr="006716D8" w:rsidRDefault="00D93A47" w:rsidP="00D93A47">
      <w:pPr>
        <w:tabs>
          <w:tab w:val="left" w:pos="2542"/>
        </w:tabs>
      </w:pPr>
      <w:r>
        <w:tab/>
      </w:r>
    </w:p>
    <w:p w14:paraId="697CBCCE" w14:textId="77777777" w:rsidR="00625710" w:rsidRDefault="00625710" w:rsidP="00625710"/>
    <w:p w14:paraId="71640ACC" w14:textId="77777777" w:rsidR="00625710" w:rsidRPr="006716D8" w:rsidRDefault="00625710" w:rsidP="00625710">
      <w:pPr>
        <w:spacing w:before="0" w:line="240" w:lineRule="auto"/>
        <w:sectPr w:rsidR="00625710" w:rsidRPr="006716D8" w:rsidSect="00DD7584">
          <w:type w:val="continuous"/>
          <w:pgSz w:w="11906" w:h="16838" w:code="9"/>
          <w:pgMar w:top="1701" w:right="1418" w:bottom="1418" w:left="1418" w:header="709" w:footer="397" w:gutter="0"/>
          <w:cols w:space="708"/>
          <w:docGrid w:linePitch="360"/>
        </w:sectPr>
      </w:pPr>
    </w:p>
    <w:p w14:paraId="25FF2FF8" w14:textId="77777777" w:rsidR="00625710" w:rsidRPr="00FD1B02" w:rsidRDefault="00625710" w:rsidP="00625710">
      <w:pPr>
        <w:pStyle w:val="Heading3"/>
        <w:shd w:val="clear" w:color="auto" w:fill="F2F2F2" w:themeFill="background1" w:themeFillShade="F2"/>
        <w:spacing w:before="0" w:line="240" w:lineRule="auto"/>
      </w:pPr>
      <w:r w:rsidRPr="00FD1B02">
        <w:t>Consumer outcome:</w:t>
      </w:r>
    </w:p>
    <w:p w14:paraId="49DFFA4F" w14:textId="77777777" w:rsidR="00625710" w:rsidRDefault="00625710" w:rsidP="0062571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09291E6" w14:textId="77777777" w:rsidR="00625710" w:rsidRDefault="00625710" w:rsidP="00625710">
      <w:pPr>
        <w:pStyle w:val="Heading3"/>
        <w:shd w:val="clear" w:color="auto" w:fill="F2F2F2" w:themeFill="background1" w:themeFillShade="F2"/>
      </w:pPr>
      <w:r>
        <w:t>Organisation statement:</w:t>
      </w:r>
    </w:p>
    <w:p w14:paraId="01F3FF4C" w14:textId="77777777" w:rsidR="00625710" w:rsidRDefault="00625710" w:rsidP="0062571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895B8D1" w14:textId="77777777" w:rsidR="00625710" w:rsidRDefault="00625710" w:rsidP="00625710">
      <w:pPr>
        <w:pStyle w:val="Heading2"/>
      </w:pPr>
      <w:r>
        <w:t>Assessment of Standard 6</w:t>
      </w:r>
    </w:p>
    <w:p w14:paraId="5C0EF1A4" w14:textId="3CDA6174" w:rsidR="00397C16" w:rsidRPr="00B570D5" w:rsidRDefault="00397C16" w:rsidP="00397C16">
      <w:pPr>
        <w:spacing w:before="0" w:after="200"/>
        <w:rPr>
          <w:rFonts w:eastAsia="Calibri"/>
          <w:color w:val="auto"/>
          <w:lang w:eastAsia="en-US"/>
        </w:rPr>
      </w:pPr>
      <w:r w:rsidRPr="00B570D5">
        <w:rPr>
          <w:rFonts w:eastAsia="Calibri"/>
          <w:color w:val="auto"/>
          <w:lang w:eastAsia="en-US"/>
        </w:rPr>
        <w:t>Consumers and representatives</w:t>
      </w:r>
      <w:r>
        <w:rPr>
          <w:rFonts w:eastAsia="Calibri"/>
          <w:color w:val="auto"/>
          <w:lang w:eastAsia="en-US"/>
        </w:rPr>
        <w:t xml:space="preserve"> interviewed</w:t>
      </w:r>
      <w:r w:rsidRPr="00B570D5">
        <w:rPr>
          <w:rFonts w:eastAsia="Calibri"/>
          <w:color w:val="auto"/>
          <w:lang w:eastAsia="en-US"/>
        </w:rPr>
        <w:t xml:space="preserve"> confirmed they are able to provide feedback and suggestions </w:t>
      </w:r>
      <w:r>
        <w:rPr>
          <w:rFonts w:eastAsia="Calibri"/>
          <w:color w:val="auto"/>
          <w:lang w:eastAsia="en-US"/>
        </w:rPr>
        <w:t>at any time through a range of mechanisms such as verbal, email and through surveys.</w:t>
      </w:r>
      <w:r w:rsidRPr="00B570D5">
        <w:rPr>
          <w:rFonts w:eastAsia="Calibri"/>
          <w:color w:val="auto"/>
          <w:lang w:eastAsia="en-US"/>
        </w:rPr>
        <w:t xml:space="preserve"> Consumers and representatives</w:t>
      </w:r>
      <w:r w:rsidR="000C35EA">
        <w:rPr>
          <w:rFonts w:eastAsia="Calibri"/>
          <w:color w:val="auto"/>
          <w:lang w:eastAsia="en-US"/>
        </w:rPr>
        <w:t xml:space="preserve"> interviewed stated</w:t>
      </w:r>
      <w:r w:rsidRPr="00B570D5">
        <w:rPr>
          <w:rFonts w:eastAsia="Calibri"/>
          <w:color w:val="auto"/>
          <w:lang w:eastAsia="en-US"/>
        </w:rPr>
        <w:t xml:space="preserve"> feedback and suggestions are sought throughout the course of care and service provision. Consumers and representatives</w:t>
      </w:r>
      <w:r w:rsidR="000C35EA">
        <w:rPr>
          <w:rFonts w:eastAsia="Calibri"/>
          <w:color w:val="auto"/>
          <w:lang w:eastAsia="en-US"/>
        </w:rPr>
        <w:t xml:space="preserve"> interviewed stated they</w:t>
      </w:r>
      <w:r w:rsidRPr="00B570D5">
        <w:rPr>
          <w:rFonts w:eastAsia="Calibri"/>
          <w:color w:val="auto"/>
          <w:lang w:eastAsia="en-US"/>
        </w:rPr>
        <w:t xml:space="preserve"> are informed of their right to make a complaint and are provided information on what they can expect from the service in response to a complaint. Consumers and representatives</w:t>
      </w:r>
      <w:r w:rsidR="000C35EA">
        <w:rPr>
          <w:rFonts w:eastAsia="Calibri"/>
          <w:color w:val="auto"/>
          <w:lang w:eastAsia="en-US"/>
        </w:rPr>
        <w:t xml:space="preserve"> interviewed stated they</w:t>
      </w:r>
      <w:r w:rsidRPr="00B570D5">
        <w:rPr>
          <w:rFonts w:eastAsia="Calibri"/>
          <w:color w:val="auto"/>
          <w:lang w:eastAsia="en-US"/>
        </w:rPr>
        <w:t xml:space="preserve"> are provided with information and assisted if required to access an advocacy service or contact external complaints mechanism</w:t>
      </w:r>
      <w:r>
        <w:rPr>
          <w:rFonts w:eastAsia="Calibri"/>
          <w:color w:val="auto"/>
          <w:lang w:eastAsia="en-US"/>
        </w:rPr>
        <w:t>s</w:t>
      </w:r>
      <w:r w:rsidRPr="00B570D5">
        <w:rPr>
          <w:rFonts w:eastAsia="Calibri"/>
          <w:color w:val="auto"/>
          <w:lang w:eastAsia="en-US"/>
        </w:rPr>
        <w:t>. Consumer</w:t>
      </w:r>
      <w:r>
        <w:rPr>
          <w:rFonts w:eastAsia="Calibri"/>
          <w:color w:val="auto"/>
          <w:lang w:eastAsia="en-US"/>
        </w:rPr>
        <w:t>s</w:t>
      </w:r>
      <w:r w:rsidRPr="00B570D5">
        <w:rPr>
          <w:rFonts w:eastAsia="Calibri"/>
          <w:color w:val="auto"/>
          <w:lang w:eastAsia="en-US"/>
        </w:rPr>
        <w:t xml:space="preserve"> and representatives </w:t>
      </w:r>
      <w:r w:rsidR="000C35EA">
        <w:rPr>
          <w:rFonts w:eastAsia="Calibri"/>
          <w:color w:val="auto"/>
          <w:lang w:eastAsia="en-US"/>
        </w:rPr>
        <w:t xml:space="preserve">interviewed stated </w:t>
      </w:r>
      <w:r w:rsidRPr="00B570D5">
        <w:rPr>
          <w:rFonts w:eastAsia="Calibri"/>
          <w:color w:val="auto"/>
          <w:lang w:eastAsia="en-US"/>
        </w:rPr>
        <w:t>they feel comfortable in providing feedback and suggestion</w:t>
      </w:r>
      <w:r>
        <w:rPr>
          <w:rFonts w:eastAsia="Calibri"/>
          <w:color w:val="auto"/>
          <w:lang w:eastAsia="en-US"/>
        </w:rPr>
        <w:t>s</w:t>
      </w:r>
      <w:r w:rsidRPr="00B570D5">
        <w:rPr>
          <w:rFonts w:eastAsia="Calibri"/>
          <w:color w:val="auto"/>
          <w:lang w:eastAsia="en-US"/>
        </w:rPr>
        <w:t xml:space="preserve"> or making a complaint should they wish to do so. </w:t>
      </w:r>
    </w:p>
    <w:p w14:paraId="4459043C" w14:textId="4677FB47" w:rsidR="00397C16" w:rsidRDefault="00397C16" w:rsidP="00397C16">
      <w:pPr>
        <w:spacing w:before="0" w:after="200"/>
        <w:rPr>
          <w:color w:val="auto"/>
        </w:rPr>
      </w:pPr>
      <w:r w:rsidRPr="00D06DC2">
        <w:rPr>
          <w:rFonts w:eastAsia="Calibri"/>
          <w:color w:val="auto"/>
          <w:lang w:eastAsia="en-US"/>
        </w:rPr>
        <w:t>Staff</w:t>
      </w:r>
      <w:r w:rsidR="00742838">
        <w:rPr>
          <w:rFonts w:eastAsia="Calibri"/>
          <w:color w:val="auto"/>
          <w:lang w:eastAsia="en-US"/>
        </w:rPr>
        <w:t xml:space="preserve"> and volunteers interviewed stated they</w:t>
      </w:r>
      <w:r w:rsidRPr="00B570D5">
        <w:rPr>
          <w:color w:val="auto"/>
        </w:rPr>
        <w:t xml:space="preserve"> </w:t>
      </w:r>
      <w:r w:rsidRPr="00D06DC2">
        <w:rPr>
          <w:rFonts w:eastAsia="Calibri"/>
          <w:color w:val="auto"/>
          <w:lang w:eastAsia="en-US"/>
        </w:rPr>
        <w:t>encourage</w:t>
      </w:r>
      <w:r w:rsidRPr="00B570D5">
        <w:rPr>
          <w:color w:val="auto"/>
        </w:rPr>
        <w:t xml:space="preserve"> consumers to provide feedback at every opportunity. Where a consumer indicates dissatisfaction with any aspect of their care and services, this is reported to management for action. Management and members of the Board are actively engaged in seeking individual consumers</w:t>
      </w:r>
      <w:r>
        <w:rPr>
          <w:color w:val="auto"/>
        </w:rPr>
        <w:t>’</w:t>
      </w:r>
      <w:r w:rsidRPr="00B570D5">
        <w:rPr>
          <w:color w:val="auto"/>
        </w:rPr>
        <w:t xml:space="preserve"> opinions and suggestions for improvement. All feedback, positive and negative, is analysed and feeds into the continuous improvement process</w:t>
      </w:r>
      <w:r>
        <w:rPr>
          <w:color w:val="auto"/>
        </w:rPr>
        <w:t>es</w:t>
      </w:r>
      <w:r w:rsidRPr="00B570D5">
        <w:rPr>
          <w:color w:val="auto"/>
        </w:rPr>
        <w:t>. Open disclosure is practiced when the service has not met the consumer’s expectations.</w:t>
      </w:r>
    </w:p>
    <w:p w14:paraId="29D5B2B4" w14:textId="127A5CA1" w:rsidR="00651D3B" w:rsidRDefault="00651D3B" w:rsidP="00651D3B">
      <w:pPr>
        <w:spacing w:before="120"/>
        <w:rPr>
          <w:iCs/>
        </w:rPr>
      </w:pPr>
      <w:r w:rsidRPr="00651D3B">
        <w:rPr>
          <w:rFonts w:eastAsia="Calibri"/>
          <w:color w:val="auto"/>
          <w:lang w:eastAsia="en-US"/>
        </w:rPr>
        <w:t>Management</w:t>
      </w:r>
      <w:r w:rsidR="00742838">
        <w:rPr>
          <w:rFonts w:eastAsia="Calibri"/>
          <w:color w:val="auto"/>
          <w:lang w:eastAsia="en-US"/>
        </w:rPr>
        <w:t xml:space="preserve"> interviewed stated </w:t>
      </w:r>
      <w:r w:rsidRPr="00651D3B">
        <w:rPr>
          <w:iCs/>
        </w:rPr>
        <w:t xml:space="preserve">the coordinator will usually handle any complaints or feedback and pass on information about necessary actions to them and the management committee. If complaints were of a more serious nature management </w:t>
      </w:r>
      <w:r w:rsidRPr="00651D3B">
        <w:rPr>
          <w:iCs/>
        </w:rPr>
        <w:lastRenderedPageBreak/>
        <w:t>can assist with resolution, although they noted this had not happened to date</w:t>
      </w:r>
      <w:r w:rsidR="00742838">
        <w:rPr>
          <w:iCs/>
        </w:rPr>
        <w:t xml:space="preserve"> as no serious complaints have been received.</w:t>
      </w:r>
    </w:p>
    <w:p w14:paraId="5F0BA03B" w14:textId="7F627DD8" w:rsidR="00397C16" w:rsidRPr="00A02688" w:rsidRDefault="00651D3B" w:rsidP="00A02688">
      <w:pPr>
        <w:spacing w:before="120"/>
        <w:rPr>
          <w:iCs/>
        </w:rPr>
      </w:pPr>
      <w:r w:rsidRPr="00651D3B">
        <w:rPr>
          <w:iCs/>
        </w:rPr>
        <w:t xml:space="preserve">Coordination and management interviewed demonstrated an awareness of open disclosure and advised they would always apologise to consumers that were not happy with anything regarding their services. </w:t>
      </w:r>
      <w:r w:rsidR="00742838" w:rsidRPr="00651D3B">
        <w:rPr>
          <w:iCs/>
        </w:rPr>
        <w:t>Coordination and management interviewed</w:t>
      </w:r>
      <w:r w:rsidR="00742838">
        <w:rPr>
          <w:iCs/>
        </w:rPr>
        <w:t xml:space="preserve"> stated </w:t>
      </w:r>
      <w:r w:rsidRPr="00651D3B">
        <w:rPr>
          <w:iCs/>
        </w:rPr>
        <w:t xml:space="preserve">any issues are addressed promptly </w:t>
      </w:r>
      <w:r w:rsidR="00742838">
        <w:rPr>
          <w:iCs/>
        </w:rPr>
        <w:t>and ensure they</w:t>
      </w:r>
      <w:r w:rsidR="00C561DD">
        <w:rPr>
          <w:iCs/>
        </w:rPr>
        <w:t xml:space="preserve"> </w:t>
      </w:r>
      <w:r w:rsidRPr="00651D3B">
        <w:rPr>
          <w:iCs/>
        </w:rPr>
        <w:t>keep consumers informed regarding any actions or outcomes of their feedback.</w:t>
      </w:r>
    </w:p>
    <w:p w14:paraId="6FD1985E" w14:textId="7A7469CC" w:rsidR="00625710" w:rsidRPr="00D43D5C" w:rsidRDefault="00625710" w:rsidP="00625710">
      <w:pPr>
        <w:rPr>
          <w:rFonts w:eastAsiaTheme="minorHAnsi"/>
          <w:color w:val="auto"/>
        </w:rPr>
      </w:pPr>
      <w:r w:rsidRPr="00D43D5C">
        <w:rPr>
          <w:rFonts w:eastAsiaTheme="minorHAnsi"/>
          <w:color w:val="auto"/>
        </w:rPr>
        <w:t xml:space="preserve">The service does not have any Home care packages. </w:t>
      </w:r>
    </w:p>
    <w:p w14:paraId="56CF2F54" w14:textId="77777777" w:rsidR="00625710" w:rsidRPr="00AA7BCC" w:rsidRDefault="00625710" w:rsidP="00625710">
      <w:pPr>
        <w:rPr>
          <w:rFonts w:eastAsia="Calibri"/>
          <w:i/>
          <w:color w:val="auto"/>
          <w:lang w:eastAsia="en-US"/>
        </w:rPr>
      </w:pPr>
      <w:r w:rsidRPr="00AA7BCC">
        <w:rPr>
          <w:rFonts w:eastAsiaTheme="minorHAnsi"/>
          <w:color w:val="auto"/>
        </w:rPr>
        <w:t xml:space="preserve">The Quality Standard for the Commonwealth home support programme service is assessed as Compliant as </w:t>
      </w:r>
      <w:r w:rsidRPr="00AA7BCC">
        <w:rPr>
          <w:color w:val="auto"/>
        </w:rPr>
        <w:t>all</w:t>
      </w:r>
      <w:r w:rsidRPr="00AA7BCC">
        <w:rPr>
          <w:rFonts w:eastAsiaTheme="minorHAnsi"/>
          <w:color w:val="auto"/>
        </w:rPr>
        <w:t xml:space="preserve"> requirements of this Standard have been assessed as Compliant.</w:t>
      </w:r>
    </w:p>
    <w:p w14:paraId="655799FB" w14:textId="77777777" w:rsidR="00625710" w:rsidRPr="0028516B" w:rsidRDefault="00625710" w:rsidP="00625710">
      <w:pPr>
        <w:pStyle w:val="Heading2"/>
        <w:rPr>
          <w:i/>
          <w:color w:val="0000FF"/>
          <w:sz w:val="24"/>
          <w:szCs w:val="24"/>
        </w:rPr>
      </w:pPr>
      <w:r>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E3D73" w:rsidRPr="002B61BB" w14:paraId="05411A4D" w14:textId="77777777" w:rsidTr="0036539D">
        <w:tc>
          <w:tcPr>
            <w:tcW w:w="4531" w:type="dxa"/>
            <w:shd w:val="clear" w:color="auto" w:fill="E7E6E6" w:themeFill="background2"/>
          </w:tcPr>
          <w:p w14:paraId="6CBB24AC" w14:textId="77777777" w:rsidR="00DE3D73" w:rsidRPr="002B61BB" w:rsidRDefault="00DE3D73" w:rsidP="0036539D">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627AC94D" w14:textId="211886F5" w:rsidR="00DE3D73" w:rsidRPr="002B61BB" w:rsidRDefault="00DE3D73" w:rsidP="0036539D">
            <w:pPr>
              <w:pStyle w:val="Heading3"/>
              <w:spacing w:before="120" w:after="0"/>
              <w:outlineLvl w:val="2"/>
            </w:pPr>
            <w:r w:rsidRPr="002B61BB">
              <w:t xml:space="preserve">CHSP </w:t>
            </w:r>
          </w:p>
        </w:tc>
        <w:tc>
          <w:tcPr>
            <w:tcW w:w="3548" w:type="dxa"/>
            <w:shd w:val="clear" w:color="auto" w:fill="E7E6E6" w:themeFill="background2"/>
          </w:tcPr>
          <w:p w14:paraId="1B8981B1" w14:textId="68535AEC" w:rsidR="00DE3D73" w:rsidRPr="006107BF" w:rsidRDefault="00DE3D73" w:rsidP="0036539D">
            <w:pPr>
              <w:pStyle w:val="Heading3"/>
              <w:spacing w:before="120" w:after="0"/>
              <w:jc w:val="right"/>
              <w:outlineLvl w:val="2"/>
              <w:rPr>
                <w:color w:val="0000FF"/>
                <w:szCs w:val="26"/>
              </w:rPr>
            </w:pPr>
            <w:r w:rsidRPr="009D6912">
              <w:t>Compliant</w:t>
            </w:r>
          </w:p>
        </w:tc>
      </w:tr>
    </w:tbl>
    <w:p w14:paraId="546077FD" w14:textId="77777777" w:rsidR="00625710" w:rsidRDefault="00625710" w:rsidP="00625710">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E3D73" w:rsidRPr="002B61BB" w14:paraId="65D5D4ED" w14:textId="77777777" w:rsidTr="0036539D">
        <w:tc>
          <w:tcPr>
            <w:tcW w:w="4531" w:type="dxa"/>
            <w:shd w:val="clear" w:color="auto" w:fill="E7E6E6" w:themeFill="background2"/>
          </w:tcPr>
          <w:p w14:paraId="13E7F8AF" w14:textId="77777777" w:rsidR="00DE3D73" w:rsidRPr="002B61BB" w:rsidRDefault="00DE3D73" w:rsidP="0036539D">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453C07E6" w14:textId="13256AEB" w:rsidR="00DE3D73" w:rsidRPr="002B61BB" w:rsidRDefault="00DE3D73" w:rsidP="0036539D">
            <w:pPr>
              <w:pStyle w:val="Heading3"/>
              <w:spacing w:before="120" w:after="0"/>
              <w:outlineLvl w:val="2"/>
            </w:pPr>
            <w:r w:rsidRPr="002B61BB">
              <w:t xml:space="preserve">CHSP </w:t>
            </w:r>
          </w:p>
        </w:tc>
        <w:tc>
          <w:tcPr>
            <w:tcW w:w="3548" w:type="dxa"/>
            <w:shd w:val="clear" w:color="auto" w:fill="E7E6E6" w:themeFill="background2"/>
          </w:tcPr>
          <w:p w14:paraId="2B07D07B" w14:textId="59913FDD" w:rsidR="00DE3D73" w:rsidRPr="006107BF" w:rsidRDefault="00DE3D73" w:rsidP="0036539D">
            <w:pPr>
              <w:pStyle w:val="Heading3"/>
              <w:spacing w:before="120" w:after="0"/>
              <w:jc w:val="right"/>
              <w:outlineLvl w:val="2"/>
              <w:rPr>
                <w:color w:val="0000FF"/>
                <w:szCs w:val="26"/>
              </w:rPr>
            </w:pPr>
            <w:r w:rsidRPr="009D6912">
              <w:t>Compliant</w:t>
            </w:r>
          </w:p>
        </w:tc>
      </w:tr>
    </w:tbl>
    <w:p w14:paraId="4D3F458D" w14:textId="77777777" w:rsidR="00625710" w:rsidRDefault="00625710" w:rsidP="00625710">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E3D73" w:rsidRPr="002B61BB" w14:paraId="35BCE7B1" w14:textId="77777777" w:rsidTr="0036539D">
        <w:tc>
          <w:tcPr>
            <w:tcW w:w="4531" w:type="dxa"/>
            <w:shd w:val="clear" w:color="auto" w:fill="E7E6E6" w:themeFill="background2"/>
          </w:tcPr>
          <w:p w14:paraId="0F5C0612" w14:textId="77777777" w:rsidR="00DE3D73" w:rsidRPr="002B61BB" w:rsidRDefault="00DE3D73" w:rsidP="0036539D">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58619DD4" w14:textId="727F3F36" w:rsidR="00DE3D73" w:rsidRPr="002B61BB" w:rsidRDefault="00DE3D73" w:rsidP="0036539D">
            <w:pPr>
              <w:pStyle w:val="Heading3"/>
              <w:spacing w:before="120" w:after="0"/>
              <w:outlineLvl w:val="2"/>
            </w:pPr>
            <w:r w:rsidRPr="002B61BB">
              <w:t xml:space="preserve">CHSP </w:t>
            </w:r>
          </w:p>
        </w:tc>
        <w:tc>
          <w:tcPr>
            <w:tcW w:w="3548" w:type="dxa"/>
            <w:shd w:val="clear" w:color="auto" w:fill="E7E6E6" w:themeFill="background2"/>
          </w:tcPr>
          <w:p w14:paraId="33F0BE2F" w14:textId="6C7A12B9" w:rsidR="00DE3D73" w:rsidRPr="006107BF" w:rsidRDefault="00DE3D73" w:rsidP="0036539D">
            <w:pPr>
              <w:pStyle w:val="Heading3"/>
              <w:spacing w:before="120" w:after="0"/>
              <w:jc w:val="right"/>
              <w:outlineLvl w:val="2"/>
              <w:rPr>
                <w:color w:val="0000FF"/>
                <w:szCs w:val="26"/>
              </w:rPr>
            </w:pPr>
            <w:r w:rsidRPr="009D6912">
              <w:t>Compliant</w:t>
            </w:r>
          </w:p>
        </w:tc>
      </w:tr>
    </w:tbl>
    <w:p w14:paraId="45A40AA9" w14:textId="77777777" w:rsidR="00625710" w:rsidRDefault="00625710" w:rsidP="00625710">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E3D73" w:rsidRPr="002B61BB" w14:paraId="727AA07D" w14:textId="77777777" w:rsidTr="0036539D">
        <w:tc>
          <w:tcPr>
            <w:tcW w:w="4531" w:type="dxa"/>
            <w:shd w:val="clear" w:color="auto" w:fill="E7E6E6" w:themeFill="background2"/>
          </w:tcPr>
          <w:p w14:paraId="4139D275" w14:textId="77777777" w:rsidR="00DE3D73" w:rsidRPr="002B61BB" w:rsidRDefault="00DE3D73" w:rsidP="0036539D">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624B9CE8" w14:textId="6B3BDEEC" w:rsidR="00DE3D73" w:rsidRPr="002B61BB" w:rsidRDefault="00DE3D73" w:rsidP="0036539D">
            <w:pPr>
              <w:pStyle w:val="Heading3"/>
              <w:spacing w:before="120" w:after="0"/>
              <w:outlineLvl w:val="2"/>
            </w:pPr>
            <w:r w:rsidRPr="002B61BB">
              <w:t xml:space="preserve">CHSP </w:t>
            </w:r>
          </w:p>
        </w:tc>
        <w:tc>
          <w:tcPr>
            <w:tcW w:w="3548" w:type="dxa"/>
            <w:shd w:val="clear" w:color="auto" w:fill="E7E6E6" w:themeFill="background2"/>
          </w:tcPr>
          <w:p w14:paraId="09CF5849" w14:textId="306980A8" w:rsidR="00DE3D73" w:rsidRPr="006107BF" w:rsidRDefault="00DE3D73" w:rsidP="0036539D">
            <w:pPr>
              <w:pStyle w:val="Heading3"/>
              <w:spacing w:before="120" w:after="0"/>
              <w:jc w:val="right"/>
              <w:outlineLvl w:val="2"/>
              <w:rPr>
                <w:color w:val="0000FF"/>
                <w:szCs w:val="26"/>
              </w:rPr>
            </w:pPr>
            <w:r w:rsidRPr="009D6912">
              <w:t>Compliant</w:t>
            </w:r>
          </w:p>
        </w:tc>
      </w:tr>
    </w:tbl>
    <w:p w14:paraId="2855B29D" w14:textId="77777777" w:rsidR="00625710" w:rsidRDefault="00625710" w:rsidP="00625710">
      <w:pPr>
        <w:rPr>
          <w:i/>
        </w:rPr>
      </w:pPr>
      <w:r w:rsidRPr="008D114F">
        <w:rPr>
          <w:i/>
        </w:rPr>
        <w:t>Feedback and complaints are reviewed and used to improve the quality of care and services.</w:t>
      </w:r>
    </w:p>
    <w:p w14:paraId="7AB1FFEE" w14:textId="77777777" w:rsidR="00625710" w:rsidRDefault="00625710" w:rsidP="00625710"/>
    <w:p w14:paraId="19B457EE" w14:textId="77777777" w:rsidR="00625710" w:rsidRPr="001B3DE8" w:rsidRDefault="00625710" w:rsidP="00625710"/>
    <w:p w14:paraId="369E12B7" w14:textId="77777777" w:rsidR="00625710" w:rsidRDefault="00625710" w:rsidP="00625710">
      <w:pPr>
        <w:sectPr w:rsidR="00625710" w:rsidSect="006C4B71">
          <w:headerReference w:type="first" r:id="rId22"/>
          <w:type w:val="continuous"/>
          <w:pgSz w:w="11906" w:h="16838"/>
          <w:pgMar w:top="1701" w:right="1418" w:bottom="1418" w:left="1418" w:header="709" w:footer="397" w:gutter="0"/>
          <w:cols w:space="708"/>
          <w:titlePg/>
          <w:docGrid w:linePitch="360"/>
        </w:sectPr>
      </w:pPr>
    </w:p>
    <w:p w14:paraId="72547BB2" w14:textId="45843E15" w:rsidR="00625710" w:rsidRPr="00361E25" w:rsidRDefault="00625710" w:rsidP="00FD2FDE">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5888" behindDoc="1" locked="0" layoutInCell="1" allowOverlap="1" wp14:anchorId="27448037" wp14:editId="09F7941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r w:rsidRPr="00361E25">
        <w:rPr>
          <w:color w:val="FFFFFF" w:themeColor="background1"/>
          <w:highlight w:val="yellow"/>
        </w:rPr>
        <w:br/>
      </w:r>
      <w:r w:rsidR="00FD2FDE">
        <w:rPr>
          <w:color w:val="FFFFFF" w:themeColor="background1"/>
          <w:sz w:val="36"/>
        </w:rPr>
        <w:t xml:space="preserve">                </w:t>
      </w:r>
      <w:r w:rsidRPr="00361E25">
        <w:rPr>
          <w:color w:val="FFFFFF" w:themeColor="background1"/>
          <w:sz w:val="36"/>
        </w:rPr>
        <w:t xml:space="preserve">CHSP </w:t>
      </w:r>
      <w:r w:rsidRPr="00361E25">
        <w:rPr>
          <w:color w:val="FFFFFF" w:themeColor="background1"/>
          <w:sz w:val="36"/>
        </w:rPr>
        <w:tab/>
      </w:r>
      <w:r w:rsidRPr="00361E25">
        <w:rPr>
          <w:rFonts w:ascii="Arial" w:hAnsi="Arial"/>
          <w:bCs w:val="0"/>
          <w:iCs w:val="0"/>
          <w:color w:val="FFFFFF" w:themeColor="background1"/>
          <w:sz w:val="36"/>
          <w:szCs w:val="36"/>
        </w:rPr>
        <w:t>Compliant</w:t>
      </w:r>
    </w:p>
    <w:p w14:paraId="2E1A5E0A" w14:textId="77777777" w:rsidR="00625710" w:rsidRDefault="00625710" w:rsidP="00625710">
      <w:pPr>
        <w:tabs>
          <w:tab w:val="left" w:pos="7620"/>
        </w:tabs>
      </w:pPr>
    </w:p>
    <w:p w14:paraId="44968192" w14:textId="3DF15535" w:rsidR="00625710" w:rsidRPr="00F34225" w:rsidRDefault="00D93A47" w:rsidP="00D93A47">
      <w:pPr>
        <w:tabs>
          <w:tab w:val="left" w:pos="2630"/>
        </w:tabs>
        <w:sectPr w:rsidR="00625710" w:rsidRPr="00F34225" w:rsidSect="00FB0086">
          <w:headerReference w:type="first" r:id="rId23"/>
          <w:pgSz w:w="11906" w:h="16838"/>
          <w:pgMar w:top="1701" w:right="1418" w:bottom="1418" w:left="1418" w:header="709" w:footer="397" w:gutter="0"/>
          <w:cols w:space="708"/>
          <w:docGrid w:linePitch="360"/>
        </w:sectPr>
      </w:pPr>
      <w:r>
        <w:tab/>
      </w:r>
    </w:p>
    <w:p w14:paraId="5CF59302" w14:textId="77777777" w:rsidR="00625710" w:rsidRPr="000E654D" w:rsidRDefault="00625710" w:rsidP="00625710">
      <w:pPr>
        <w:pStyle w:val="Heading3"/>
        <w:shd w:val="clear" w:color="auto" w:fill="F2F2F2" w:themeFill="background1" w:themeFillShade="F2"/>
      </w:pPr>
      <w:r w:rsidRPr="000E654D">
        <w:t>Consumer outcome:</w:t>
      </w:r>
    </w:p>
    <w:p w14:paraId="54158CD1" w14:textId="77777777" w:rsidR="00625710" w:rsidRDefault="00625710" w:rsidP="00625710">
      <w:pPr>
        <w:numPr>
          <w:ilvl w:val="0"/>
          <w:numId w:val="7"/>
        </w:numPr>
        <w:shd w:val="clear" w:color="auto" w:fill="F2F2F2" w:themeFill="background1" w:themeFillShade="F2"/>
      </w:pPr>
      <w:r>
        <w:t>I get quality care and services when I need them from people who are knowledgeable, capable and caring.</w:t>
      </w:r>
    </w:p>
    <w:p w14:paraId="59C806A4" w14:textId="77777777" w:rsidR="00625710" w:rsidRDefault="00625710" w:rsidP="00625710">
      <w:pPr>
        <w:pStyle w:val="Heading3"/>
        <w:shd w:val="clear" w:color="auto" w:fill="F2F2F2" w:themeFill="background1" w:themeFillShade="F2"/>
      </w:pPr>
      <w:r>
        <w:t>Organisation statement:</w:t>
      </w:r>
    </w:p>
    <w:p w14:paraId="69B39DD0" w14:textId="77777777" w:rsidR="00625710" w:rsidRDefault="00625710" w:rsidP="0062571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ABA2568" w14:textId="77777777" w:rsidR="00625710" w:rsidRDefault="00625710" w:rsidP="00625710">
      <w:pPr>
        <w:pStyle w:val="Heading2"/>
      </w:pPr>
      <w:r>
        <w:t>Assessment of Standard 7</w:t>
      </w:r>
    </w:p>
    <w:p w14:paraId="3241671D" w14:textId="34F09AB2" w:rsidR="00002178" w:rsidRDefault="002051D3" w:rsidP="00002178">
      <w:pPr>
        <w:rPr>
          <w:rFonts w:eastAsiaTheme="minorHAnsi"/>
          <w:color w:val="auto"/>
          <w:lang w:val="en-US" w:eastAsia="en-US"/>
        </w:rPr>
      </w:pPr>
      <w:r w:rsidRPr="00B570D5">
        <w:rPr>
          <w:rFonts w:eastAsia="Calibri"/>
          <w:color w:val="auto"/>
          <w:lang w:eastAsia="en-US"/>
        </w:rPr>
        <w:t>Consumers and representatives</w:t>
      </w:r>
      <w:r>
        <w:rPr>
          <w:rFonts w:eastAsia="Calibri"/>
          <w:color w:val="auto"/>
          <w:lang w:eastAsia="en-US"/>
        </w:rPr>
        <w:t xml:space="preserve"> interviewed</w:t>
      </w:r>
      <w:r w:rsidRPr="00B570D5">
        <w:rPr>
          <w:rFonts w:eastAsia="Calibri"/>
          <w:color w:val="auto"/>
          <w:lang w:eastAsia="en-US"/>
        </w:rPr>
        <w:t xml:space="preserve"> confirmed</w:t>
      </w:r>
      <w:r w:rsidR="00002178">
        <w:rPr>
          <w:rFonts w:eastAsia="Calibri"/>
          <w:color w:val="auto"/>
          <w:lang w:eastAsia="en-US"/>
        </w:rPr>
        <w:t xml:space="preserve"> </w:t>
      </w:r>
      <w:r w:rsidR="00002178" w:rsidRPr="00787CFB">
        <w:rPr>
          <w:iCs/>
          <w:color w:val="auto"/>
        </w:rPr>
        <w:t xml:space="preserve">they get services delivered by their regular care staff. </w:t>
      </w:r>
      <w:r w:rsidR="00CE6799" w:rsidRPr="00B570D5">
        <w:rPr>
          <w:rFonts w:eastAsia="Calibri"/>
          <w:color w:val="auto"/>
          <w:lang w:eastAsia="en-US"/>
        </w:rPr>
        <w:t>Consumers and representatives</w:t>
      </w:r>
      <w:r w:rsidR="00CE6799">
        <w:rPr>
          <w:rFonts w:eastAsia="Calibri"/>
          <w:color w:val="auto"/>
          <w:lang w:eastAsia="en-US"/>
        </w:rPr>
        <w:t xml:space="preserve"> interviewed</w:t>
      </w:r>
      <w:r w:rsidR="00CE6799" w:rsidRPr="00B570D5">
        <w:rPr>
          <w:rFonts w:eastAsia="Calibri"/>
          <w:color w:val="auto"/>
          <w:lang w:eastAsia="en-US"/>
        </w:rPr>
        <w:t xml:space="preserve"> </w:t>
      </w:r>
      <w:r w:rsidR="00CE6799">
        <w:rPr>
          <w:rFonts w:eastAsia="Calibri"/>
          <w:color w:val="auto"/>
          <w:lang w:eastAsia="en-US"/>
        </w:rPr>
        <w:t xml:space="preserve">stated </w:t>
      </w:r>
      <w:r w:rsidR="00002178" w:rsidRPr="00787CFB">
        <w:rPr>
          <w:iCs/>
          <w:color w:val="auto"/>
        </w:rPr>
        <w:t>If they are not available they can have services from other available staff</w:t>
      </w:r>
      <w:r w:rsidR="00C561DD">
        <w:rPr>
          <w:iCs/>
          <w:color w:val="auto"/>
        </w:rPr>
        <w:t>,</w:t>
      </w:r>
      <w:r w:rsidR="00002178" w:rsidRPr="00787CFB">
        <w:rPr>
          <w:iCs/>
          <w:color w:val="auto"/>
        </w:rPr>
        <w:t xml:space="preserve"> but most indicated they preferred to wait and have their normal staff.</w:t>
      </w:r>
      <w:r w:rsidR="00002178">
        <w:rPr>
          <w:iCs/>
          <w:color w:val="auto"/>
        </w:rPr>
        <w:t xml:space="preserve"> </w:t>
      </w:r>
      <w:r w:rsidR="00002178" w:rsidRPr="00002178">
        <w:rPr>
          <w:iCs/>
          <w:color w:val="auto"/>
        </w:rPr>
        <w:t>Consumers</w:t>
      </w:r>
      <w:r w:rsidR="00002178">
        <w:rPr>
          <w:iCs/>
          <w:color w:val="auto"/>
        </w:rPr>
        <w:t xml:space="preserve"> and </w:t>
      </w:r>
      <w:r w:rsidR="00002178" w:rsidRPr="00002178">
        <w:rPr>
          <w:iCs/>
          <w:color w:val="auto"/>
        </w:rPr>
        <w:t>representatives</w:t>
      </w:r>
      <w:r w:rsidR="00002178">
        <w:rPr>
          <w:iCs/>
          <w:color w:val="auto"/>
        </w:rPr>
        <w:t xml:space="preserve"> interviewed</w:t>
      </w:r>
      <w:r w:rsidR="00002178" w:rsidRPr="00002178">
        <w:rPr>
          <w:iCs/>
          <w:color w:val="auto"/>
        </w:rPr>
        <w:t xml:space="preserve"> all felt staff and volunteers treated them with kindness and respected them as an individual.</w:t>
      </w:r>
      <w:r w:rsidR="00002178">
        <w:rPr>
          <w:iCs/>
          <w:color w:val="auto"/>
        </w:rPr>
        <w:t xml:space="preserve"> </w:t>
      </w:r>
      <w:r w:rsidR="00647395" w:rsidRPr="00B570D5">
        <w:rPr>
          <w:rFonts w:eastAsia="Calibri"/>
          <w:color w:val="auto"/>
          <w:lang w:eastAsia="en-US"/>
        </w:rPr>
        <w:t>Consumers and representatives</w:t>
      </w:r>
      <w:r w:rsidR="00647395">
        <w:rPr>
          <w:rFonts w:eastAsia="Calibri"/>
          <w:color w:val="auto"/>
          <w:lang w:eastAsia="en-US"/>
        </w:rPr>
        <w:t xml:space="preserve"> interviewed</w:t>
      </w:r>
      <w:r w:rsidR="00002178">
        <w:rPr>
          <w:iCs/>
          <w:color w:val="auto"/>
        </w:rPr>
        <w:t xml:space="preserve"> advised </w:t>
      </w:r>
      <w:r w:rsidR="00002178" w:rsidRPr="00A25365">
        <w:rPr>
          <w:rFonts w:eastAsiaTheme="minorHAnsi"/>
          <w:color w:val="auto"/>
          <w:lang w:val="en-US" w:eastAsia="en-US"/>
        </w:rPr>
        <w:t xml:space="preserve">they are satisfied with the knowledge and skills of staff. </w:t>
      </w:r>
    </w:p>
    <w:p w14:paraId="33C88353" w14:textId="17692206" w:rsidR="00002178" w:rsidRDefault="00002178" w:rsidP="00002178">
      <w:pPr>
        <w:spacing w:before="120"/>
        <w:rPr>
          <w:iCs/>
          <w:color w:val="auto"/>
        </w:rPr>
      </w:pPr>
      <w:r w:rsidRPr="00002178">
        <w:rPr>
          <w:iCs/>
          <w:color w:val="auto"/>
        </w:rPr>
        <w:t xml:space="preserve">Care </w:t>
      </w:r>
      <w:r w:rsidR="00647395">
        <w:rPr>
          <w:iCs/>
          <w:color w:val="auto"/>
        </w:rPr>
        <w:t xml:space="preserve">and volunteer </w:t>
      </w:r>
      <w:r w:rsidRPr="00002178">
        <w:rPr>
          <w:iCs/>
          <w:color w:val="auto"/>
        </w:rPr>
        <w:t>staff</w:t>
      </w:r>
      <w:r w:rsidR="00931304">
        <w:rPr>
          <w:iCs/>
          <w:color w:val="auto"/>
        </w:rPr>
        <w:t xml:space="preserve"> interviewed</w:t>
      </w:r>
      <w:r w:rsidR="00647395">
        <w:rPr>
          <w:iCs/>
          <w:color w:val="auto"/>
        </w:rPr>
        <w:t xml:space="preserve"> stated</w:t>
      </w:r>
      <w:r w:rsidRPr="00002178">
        <w:rPr>
          <w:iCs/>
          <w:color w:val="auto"/>
        </w:rPr>
        <w:t xml:space="preserve"> there was usually enough time on their shift to complete the consumers’ services adequately. </w:t>
      </w:r>
      <w:r w:rsidR="00647395" w:rsidRPr="00002178">
        <w:rPr>
          <w:iCs/>
          <w:color w:val="auto"/>
        </w:rPr>
        <w:t xml:space="preserve">Care </w:t>
      </w:r>
      <w:r w:rsidR="00647395">
        <w:rPr>
          <w:iCs/>
          <w:color w:val="auto"/>
        </w:rPr>
        <w:t xml:space="preserve">and volunteer </w:t>
      </w:r>
      <w:r w:rsidR="00647395" w:rsidRPr="00002178">
        <w:rPr>
          <w:iCs/>
          <w:color w:val="auto"/>
        </w:rPr>
        <w:t>staff</w:t>
      </w:r>
      <w:r w:rsidR="00647395">
        <w:rPr>
          <w:iCs/>
          <w:color w:val="auto"/>
        </w:rPr>
        <w:t xml:space="preserve"> interviewed stated</w:t>
      </w:r>
      <w:r w:rsidRPr="00002178">
        <w:rPr>
          <w:iCs/>
          <w:color w:val="auto"/>
        </w:rPr>
        <w:t xml:space="preserve"> said usually they don’t need extra time but if there is the need, they can call the office to discuss.</w:t>
      </w:r>
    </w:p>
    <w:p w14:paraId="44DCD68E" w14:textId="74221E31" w:rsidR="00931304" w:rsidRDefault="00931304" w:rsidP="00FC7977">
      <w:pPr>
        <w:spacing w:before="120"/>
        <w:rPr>
          <w:rFonts w:eastAsiaTheme="minorHAnsi"/>
          <w:color w:val="auto"/>
          <w:szCs w:val="22"/>
          <w:lang w:eastAsia="en-US"/>
        </w:rPr>
      </w:pPr>
      <w:r>
        <w:rPr>
          <w:iCs/>
          <w:color w:val="auto"/>
        </w:rPr>
        <w:t xml:space="preserve">Staff </w:t>
      </w:r>
      <w:r w:rsidRPr="004B5D7F">
        <w:rPr>
          <w:rFonts w:eastAsiaTheme="minorHAnsi"/>
          <w:color w:val="auto"/>
          <w:szCs w:val="22"/>
          <w:lang w:eastAsia="en-US"/>
        </w:rPr>
        <w:t>and management interviewed spoke about consumers in a respectful manner and were familiar with the diverse needs of their consumers</w:t>
      </w:r>
      <w:r>
        <w:rPr>
          <w:rFonts w:eastAsiaTheme="minorHAnsi"/>
          <w:color w:val="auto"/>
          <w:szCs w:val="22"/>
          <w:lang w:eastAsia="en-US"/>
        </w:rPr>
        <w:t>.</w:t>
      </w:r>
    </w:p>
    <w:p w14:paraId="5BED310A" w14:textId="679F735A" w:rsidR="001B2D9B" w:rsidRPr="001B2D9B" w:rsidRDefault="001B2D9B" w:rsidP="00FC7977">
      <w:pPr>
        <w:spacing w:before="120"/>
      </w:pPr>
      <w:r w:rsidRPr="00E01EB0">
        <w:t xml:space="preserve">Staff interviewed confirmed they receive initial and ongoing training, both face-to-face and online. Staff </w:t>
      </w:r>
      <w:r w:rsidR="006279EF">
        <w:t xml:space="preserve">interviewed stated </w:t>
      </w:r>
      <w:r w:rsidRPr="00E01EB0">
        <w:t>said they feel well supported by management, through regular meetings and the provision of ongoing training and information.</w:t>
      </w:r>
      <w:r>
        <w:t xml:space="preserve"> Staff </w:t>
      </w:r>
      <w:r w:rsidR="006279EF">
        <w:t xml:space="preserve">interviewed </w:t>
      </w:r>
      <w:r>
        <w:t>stated they would feel comfortable asking for training if they felt they needed it and said the Management and Coordinator were very approachable in this regard.</w:t>
      </w:r>
    </w:p>
    <w:p w14:paraId="5AC46E3D" w14:textId="2FE7FB9A" w:rsidR="00253090" w:rsidRPr="00E01EB0" w:rsidRDefault="00253090" w:rsidP="00253090">
      <w:pPr>
        <w:spacing w:before="120"/>
      </w:pPr>
      <w:r>
        <w:t xml:space="preserve">Management </w:t>
      </w:r>
      <w:r w:rsidR="006279EF">
        <w:t>interviewed stated</w:t>
      </w:r>
      <w:r>
        <w:t xml:space="preserve"> they have recruitment and onboarding processes to ensure staff have the appropriate skills to deliver services as per the aged care </w:t>
      </w:r>
      <w:r>
        <w:lastRenderedPageBreak/>
        <w:t xml:space="preserve">standards. Information is provided to staff on the aged care standards and all receive a formal orientation to the organisation and to the service type they are involved in. </w:t>
      </w:r>
    </w:p>
    <w:p w14:paraId="3B07DF6C" w14:textId="6A2C476D" w:rsidR="00253090" w:rsidRDefault="00253090" w:rsidP="00FC7977">
      <w:pPr>
        <w:spacing w:before="120"/>
        <w:rPr>
          <w:iCs/>
          <w:color w:val="auto"/>
        </w:rPr>
      </w:pPr>
      <w:r w:rsidRPr="001B2D9B">
        <w:rPr>
          <w:iCs/>
          <w:color w:val="auto"/>
        </w:rPr>
        <w:t>Management</w:t>
      </w:r>
      <w:r>
        <w:rPr>
          <w:iCs/>
          <w:color w:val="auto"/>
        </w:rPr>
        <w:t xml:space="preserve"> interviewed</w:t>
      </w:r>
      <w:r w:rsidRPr="001B2D9B">
        <w:rPr>
          <w:iCs/>
          <w:color w:val="auto"/>
        </w:rPr>
        <w:t xml:space="preserve"> </w:t>
      </w:r>
      <w:r w:rsidR="006279EF">
        <w:rPr>
          <w:iCs/>
          <w:color w:val="auto"/>
        </w:rPr>
        <w:t>stated</w:t>
      </w:r>
      <w:r w:rsidRPr="001B2D9B">
        <w:rPr>
          <w:iCs/>
          <w:color w:val="auto"/>
        </w:rPr>
        <w:t xml:space="preserve"> all staff and volunteers have first aid certificates</w:t>
      </w:r>
      <w:r w:rsidR="006279EF">
        <w:rPr>
          <w:iCs/>
          <w:color w:val="auto"/>
        </w:rPr>
        <w:t xml:space="preserve"> in addition to </w:t>
      </w:r>
      <w:r w:rsidRPr="001B2D9B">
        <w:rPr>
          <w:iCs/>
          <w:color w:val="auto"/>
        </w:rPr>
        <w:t>receiv</w:t>
      </w:r>
      <w:r w:rsidR="006279EF">
        <w:rPr>
          <w:iCs/>
          <w:color w:val="auto"/>
        </w:rPr>
        <w:t>ing</w:t>
      </w:r>
      <w:r w:rsidRPr="001B2D9B">
        <w:rPr>
          <w:iCs/>
          <w:color w:val="auto"/>
        </w:rPr>
        <w:t xml:space="preserve"> an induction to their role, with centre-based staff also being oriented to the centre environment and any consumers who may need assistance while at the centre.</w:t>
      </w:r>
      <w:r w:rsidR="006279EF">
        <w:rPr>
          <w:iCs/>
          <w:color w:val="auto"/>
        </w:rPr>
        <w:t xml:space="preserve"> </w:t>
      </w:r>
      <w:r w:rsidR="006279EF" w:rsidRPr="001B2D9B">
        <w:rPr>
          <w:iCs/>
          <w:color w:val="auto"/>
        </w:rPr>
        <w:t>Management</w:t>
      </w:r>
      <w:r w:rsidR="006279EF">
        <w:rPr>
          <w:iCs/>
          <w:color w:val="auto"/>
        </w:rPr>
        <w:t xml:space="preserve"> interviewed</w:t>
      </w:r>
      <w:r w:rsidR="006279EF" w:rsidRPr="001B2D9B">
        <w:rPr>
          <w:iCs/>
          <w:color w:val="auto"/>
        </w:rPr>
        <w:t xml:space="preserve"> </w:t>
      </w:r>
      <w:r w:rsidR="006279EF">
        <w:rPr>
          <w:iCs/>
          <w:color w:val="auto"/>
        </w:rPr>
        <w:t>stated</w:t>
      </w:r>
      <w:r w:rsidRPr="001B2D9B">
        <w:rPr>
          <w:iCs/>
          <w:color w:val="auto"/>
        </w:rPr>
        <w:t xml:space="preserve"> </w:t>
      </w:r>
      <w:r w:rsidR="006279EF">
        <w:rPr>
          <w:iCs/>
          <w:color w:val="auto"/>
        </w:rPr>
        <w:t>a</w:t>
      </w:r>
      <w:r w:rsidRPr="001B2D9B">
        <w:rPr>
          <w:iCs/>
          <w:color w:val="auto"/>
        </w:rPr>
        <w:t>ll paid staff complete a four month probationary period</w:t>
      </w:r>
      <w:r>
        <w:rPr>
          <w:iCs/>
          <w:color w:val="auto"/>
        </w:rPr>
        <w:t xml:space="preserve"> and at</w:t>
      </w:r>
      <w:r w:rsidRPr="001B2D9B">
        <w:rPr>
          <w:iCs/>
          <w:color w:val="auto"/>
        </w:rPr>
        <w:t xml:space="preserve"> the end of each financial year they all also complete a staff appraisal with the Coordinator or Manager. </w:t>
      </w:r>
    </w:p>
    <w:p w14:paraId="5A946614" w14:textId="5A56E55F" w:rsidR="00253090" w:rsidRDefault="00253090" w:rsidP="00253090">
      <w:pPr>
        <w:spacing w:before="120"/>
        <w:rPr>
          <w:iCs/>
          <w:color w:val="auto"/>
        </w:rPr>
      </w:pPr>
      <w:r>
        <w:rPr>
          <w:iCs/>
          <w:color w:val="auto"/>
        </w:rPr>
        <w:t xml:space="preserve">Management interviewed stated although volunteers do not participate in the annual appraisal process, they will also provide them with training they may like to access, for example free online training such as the Dementia MOOC from the University of Tasmania. </w:t>
      </w:r>
      <w:r w:rsidR="006279EF" w:rsidRPr="001B2D9B">
        <w:rPr>
          <w:iCs/>
          <w:color w:val="auto"/>
        </w:rPr>
        <w:t>Management</w:t>
      </w:r>
      <w:r w:rsidR="006279EF">
        <w:rPr>
          <w:iCs/>
          <w:color w:val="auto"/>
        </w:rPr>
        <w:t xml:space="preserve"> interviewed </w:t>
      </w:r>
      <w:r>
        <w:rPr>
          <w:iCs/>
          <w:color w:val="auto"/>
        </w:rPr>
        <w:t>stated if any issues were identified with volunteers support and supervision would also be provided to ensure adequate performance in their role.</w:t>
      </w:r>
    </w:p>
    <w:p w14:paraId="3DF9C050" w14:textId="0FFC7AB7" w:rsidR="00FC7977" w:rsidRDefault="00FC7977" w:rsidP="00FC7977">
      <w:pPr>
        <w:spacing w:before="120"/>
        <w:rPr>
          <w:iCs/>
          <w:color w:val="auto"/>
        </w:rPr>
      </w:pPr>
      <w:r w:rsidRPr="00FC7977">
        <w:rPr>
          <w:iCs/>
          <w:color w:val="auto"/>
        </w:rPr>
        <w:t>Management</w:t>
      </w:r>
      <w:r w:rsidR="00931304">
        <w:rPr>
          <w:iCs/>
          <w:color w:val="auto"/>
        </w:rPr>
        <w:t xml:space="preserve"> interviewed</w:t>
      </w:r>
      <w:r w:rsidRPr="00FC7977">
        <w:rPr>
          <w:iCs/>
          <w:color w:val="auto"/>
        </w:rPr>
        <w:t xml:space="preserve"> </w:t>
      </w:r>
      <w:r w:rsidR="006279EF">
        <w:rPr>
          <w:iCs/>
          <w:color w:val="auto"/>
        </w:rPr>
        <w:t xml:space="preserve">stated </w:t>
      </w:r>
      <w:r w:rsidRPr="00FC7977">
        <w:rPr>
          <w:iCs/>
          <w:color w:val="auto"/>
        </w:rPr>
        <w:t>they did not have any unfilled shifts at the service in the last month, where they were unable to provide care. Some consumers did choose to cancel or reschedule services when their regular care worker was unavailable but alternative staff were available to provide these services.</w:t>
      </w:r>
    </w:p>
    <w:p w14:paraId="329C5418" w14:textId="5E235C12" w:rsidR="00253090" w:rsidRPr="00253090" w:rsidRDefault="00253090" w:rsidP="00253090">
      <w:pPr>
        <w:spacing w:before="120"/>
        <w:rPr>
          <w:color w:val="auto"/>
        </w:rPr>
      </w:pPr>
      <w:r w:rsidRPr="00253090">
        <w:rPr>
          <w:iCs/>
          <w:color w:val="auto"/>
        </w:rPr>
        <w:t>Management</w:t>
      </w:r>
      <w:r>
        <w:rPr>
          <w:iCs/>
          <w:color w:val="auto"/>
        </w:rPr>
        <w:t xml:space="preserve"> interviewed</w:t>
      </w:r>
      <w:r w:rsidRPr="00253090">
        <w:rPr>
          <w:iCs/>
          <w:color w:val="auto"/>
        </w:rPr>
        <w:t xml:space="preserve"> described how the organisation uses feedback from consumers and performance reviews to identify staff training needs, and improvement plans could be raised for the staff member if needed, however advised this had not been needed recently, as no issues had been raised. </w:t>
      </w:r>
      <w:r w:rsidR="00D303E6" w:rsidRPr="00722A1A">
        <w:rPr>
          <w:iCs/>
          <w:color w:val="auto"/>
        </w:rPr>
        <w:t xml:space="preserve">Management </w:t>
      </w:r>
      <w:r w:rsidR="00D303E6">
        <w:rPr>
          <w:iCs/>
          <w:color w:val="auto"/>
        </w:rPr>
        <w:t>clearly articulated the</w:t>
      </w:r>
      <w:r w:rsidR="00D303E6" w:rsidRPr="00722A1A">
        <w:rPr>
          <w:iCs/>
          <w:color w:val="auto"/>
        </w:rPr>
        <w:t xml:space="preserve"> processes for monitoring and reviewing staff performance</w:t>
      </w:r>
      <w:r w:rsidR="00D303E6">
        <w:rPr>
          <w:iCs/>
          <w:color w:val="auto"/>
        </w:rPr>
        <w:t>.</w:t>
      </w:r>
    </w:p>
    <w:p w14:paraId="7BF4641D" w14:textId="33B2A40B" w:rsidR="00625710" w:rsidRPr="00D303E6" w:rsidRDefault="00625710" w:rsidP="00625710">
      <w:pPr>
        <w:rPr>
          <w:rFonts w:eastAsiaTheme="minorHAnsi"/>
          <w:color w:val="auto"/>
        </w:rPr>
      </w:pPr>
      <w:r w:rsidRPr="00D303E6">
        <w:rPr>
          <w:rFonts w:eastAsiaTheme="minorHAnsi"/>
          <w:color w:val="auto"/>
        </w:rPr>
        <w:t xml:space="preserve">The service does not have any Home care packages. </w:t>
      </w:r>
    </w:p>
    <w:p w14:paraId="69B1B906" w14:textId="77777777" w:rsidR="00625710" w:rsidRPr="00D303E6" w:rsidRDefault="00625710" w:rsidP="00625710">
      <w:pPr>
        <w:rPr>
          <w:rFonts w:eastAsia="Calibri"/>
          <w:i/>
          <w:color w:val="auto"/>
          <w:lang w:eastAsia="en-US"/>
        </w:rPr>
      </w:pPr>
      <w:r w:rsidRPr="00D303E6">
        <w:rPr>
          <w:rFonts w:eastAsiaTheme="minorHAnsi"/>
          <w:color w:val="auto"/>
        </w:rPr>
        <w:t xml:space="preserve">The Quality Standard for the Commonwealth home support programme service is assessed as Compliant as </w:t>
      </w:r>
      <w:r w:rsidRPr="00D303E6">
        <w:rPr>
          <w:color w:val="auto"/>
        </w:rPr>
        <w:t>all</w:t>
      </w:r>
      <w:r w:rsidRPr="00D303E6">
        <w:rPr>
          <w:rFonts w:eastAsiaTheme="minorHAnsi"/>
          <w:color w:val="auto"/>
        </w:rPr>
        <w:t xml:space="preserve"> requirements of this Standard have been assessed as Compliant.</w:t>
      </w:r>
    </w:p>
    <w:p w14:paraId="62140B32" w14:textId="77777777" w:rsidR="00625710" w:rsidRPr="0028516B" w:rsidRDefault="00625710" w:rsidP="00625710">
      <w:pPr>
        <w:pStyle w:val="Heading2"/>
        <w:rPr>
          <w:i/>
          <w:color w:val="0000FF"/>
          <w:sz w:val="24"/>
          <w:szCs w:val="24"/>
        </w:rPr>
      </w:pPr>
      <w:r>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D2FDE" w:rsidRPr="002B61BB" w14:paraId="7F4D6000" w14:textId="77777777" w:rsidTr="0036539D">
        <w:tc>
          <w:tcPr>
            <w:tcW w:w="4531" w:type="dxa"/>
            <w:shd w:val="clear" w:color="auto" w:fill="E7E6E6" w:themeFill="background2"/>
          </w:tcPr>
          <w:p w14:paraId="35FE6C35" w14:textId="77777777" w:rsidR="00FD2FDE" w:rsidRPr="002B61BB" w:rsidRDefault="00FD2FDE" w:rsidP="0036539D">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7C8A0E6F" w14:textId="57966140" w:rsidR="00FD2FDE" w:rsidRPr="002B61BB" w:rsidRDefault="00FD2FDE" w:rsidP="0036539D">
            <w:pPr>
              <w:pStyle w:val="Heading3"/>
              <w:spacing w:before="120" w:after="0"/>
              <w:outlineLvl w:val="2"/>
            </w:pPr>
            <w:r w:rsidRPr="002B61BB">
              <w:t xml:space="preserve">CHSP </w:t>
            </w:r>
          </w:p>
        </w:tc>
        <w:tc>
          <w:tcPr>
            <w:tcW w:w="3548" w:type="dxa"/>
            <w:shd w:val="clear" w:color="auto" w:fill="E7E6E6" w:themeFill="background2"/>
          </w:tcPr>
          <w:p w14:paraId="5758A8B7" w14:textId="741C1273" w:rsidR="00FD2FDE" w:rsidRPr="006107BF" w:rsidRDefault="00FD2FDE" w:rsidP="0036539D">
            <w:pPr>
              <w:pStyle w:val="Heading3"/>
              <w:spacing w:before="120" w:after="0"/>
              <w:jc w:val="right"/>
              <w:outlineLvl w:val="2"/>
              <w:rPr>
                <w:color w:val="0000FF"/>
                <w:szCs w:val="26"/>
              </w:rPr>
            </w:pPr>
            <w:r w:rsidRPr="009D6912">
              <w:t>Compliant</w:t>
            </w:r>
          </w:p>
        </w:tc>
      </w:tr>
    </w:tbl>
    <w:p w14:paraId="500BFD3E" w14:textId="77777777" w:rsidR="00625710" w:rsidRDefault="00625710" w:rsidP="00625710">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D2FDE" w:rsidRPr="002B61BB" w14:paraId="3F29DC80" w14:textId="77777777" w:rsidTr="0036539D">
        <w:tc>
          <w:tcPr>
            <w:tcW w:w="4531" w:type="dxa"/>
            <w:shd w:val="clear" w:color="auto" w:fill="E7E6E6" w:themeFill="background2"/>
          </w:tcPr>
          <w:p w14:paraId="76FF2171" w14:textId="77777777" w:rsidR="00FD2FDE" w:rsidRPr="002B61BB" w:rsidRDefault="00FD2FDE" w:rsidP="0036539D">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34B2D7CC" w14:textId="773E59E1" w:rsidR="00FD2FDE" w:rsidRPr="002B61BB" w:rsidRDefault="00FD2FDE" w:rsidP="0036539D">
            <w:pPr>
              <w:pStyle w:val="Heading3"/>
              <w:spacing w:before="120" w:after="0"/>
              <w:outlineLvl w:val="2"/>
            </w:pPr>
            <w:r w:rsidRPr="002B61BB">
              <w:t xml:space="preserve">CHSP </w:t>
            </w:r>
          </w:p>
        </w:tc>
        <w:tc>
          <w:tcPr>
            <w:tcW w:w="3548" w:type="dxa"/>
            <w:shd w:val="clear" w:color="auto" w:fill="E7E6E6" w:themeFill="background2"/>
          </w:tcPr>
          <w:p w14:paraId="4C0D8EBE" w14:textId="7897AFBF" w:rsidR="00FD2FDE" w:rsidRPr="006107BF" w:rsidRDefault="00FD2FDE" w:rsidP="0036539D">
            <w:pPr>
              <w:pStyle w:val="Heading3"/>
              <w:spacing w:before="120" w:after="0"/>
              <w:jc w:val="right"/>
              <w:outlineLvl w:val="2"/>
              <w:rPr>
                <w:color w:val="0000FF"/>
                <w:szCs w:val="26"/>
              </w:rPr>
            </w:pPr>
            <w:r w:rsidRPr="009D6912">
              <w:t>Compliant</w:t>
            </w:r>
          </w:p>
        </w:tc>
      </w:tr>
    </w:tbl>
    <w:p w14:paraId="5777B630" w14:textId="77777777" w:rsidR="00625710" w:rsidRDefault="00625710" w:rsidP="00625710">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D2FDE" w:rsidRPr="002B61BB" w14:paraId="34AE24E2" w14:textId="77777777" w:rsidTr="0036539D">
        <w:tc>
          <w:tcPr>
            <w:tcW w:w="4531" w:type="dxa"/>
            <w:shd w:val="clear" w:color="auto" w:fill="E7E6E6" w:themeFill="background2"/>
          </w:tcPr>
          <w:p w14:paraId="26953C16" w14:textId="77777777" w:rsidR="00FD2FDE" w:rsidRPr="002B61BB" w:rsidRDefault="00FD2FDE" w:rsidP="0036539D">
            <w:pPr>
              <w:pStyle w:val="Heading3"/>
              <w:spacing w:before="120" w:after="0"/>
              <w:ind w:hanging="106"/>
              <w:outlineLvl w:val="2"/>
            </w:pPr>
            <w:r w:rsidRPr="00163FEE">
              <w:lastRenderedPageBreak/>
              <w:t xml:space="preserve">Requirement </w:t>
            </w:r>
            <w:r>
              <w:t>7</w:t>
            </w:r>
            <w:r w:rsidRPr="00163FEE">
              <w:t>(3)(</w:t>
            </w:r>
            <w:r>
              <w:t>c</w:t>
            </w:r>
            <w:r w:rsidRPr="00163FEE">
              <w:t>)</w:t>
            </w:r>
          </w:p>
        </w:tc>
        <w:tc>
          <w:tcPr>
            <w:tcW w:w="993" w:type="dxa"/>
            <w:shd w:val="clear" w:color="auto" w:fill="E7E6E6" w:themeFill="background2"/>
          </w:tcPr>
          <w:p w14:paraId="462EDA01" w14:textId="3CCF4653" w:rsidR="00FD2FDE" w:rsidRPr="002B61BB" w:rsidRDefault="00FD2FDE" w:rsidP="0036539D">
            <w:pPr>
              <w:pStyle w:val="Heading3"/>
              <w:spacing w:before="120" w:after="0"/>
              <w:outlineLvl w:val="2"/>
            </w:pPr>
            <w:r w:rsidRPr="002B61BB">
              <w:t xml:space="preserve">CHSP </w:t>
            </w:r>
          </w:p>
        </w:tc>
        <w:tc>
          <w:tcPr>
            <w:tcW w:w="3548" w:type="dxa"/>
            <w:shd w:val="clear" w:color="auto" w:fill="E7E6E6" w:themeFill="background2"/>
          </w:tcPr>
          <w:p w14:paraId="0E6E332E" w14:textId="312639A8" w:rsidR="00FD2FDE" w:rsidRPr="006107BF" w:rsidRDefault="00FD2FDE" w:rsidP="0036539D">
            <w:pPr>
              <w:pStyle w:val="Heading3"/>
              <w:spacing w:before="120" w:after="0"/>
              <w:jc w:val="right"/>
              <w:outlineLvl w:val="2"/>
              <w:rPr>
                <w:color w:val="0000FF"/>
                <w:szCs w:val="26"/>
              </w:rPr>
            </w:pPr>
            <w:r w:rsidRPr="009D6912">
              <w:t>Compliant</w:t>
            </w:r>
          </w:p>
        </w:tc>
      </w:tr>
    </w:tbl>
    <w:p w14:paraId="6271F154" w14:textId="77777777" w:rsidR="00625710" w:rsidRDefault="00625710" w:rsidP="00625710">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D2FDE" w:rsidRPr="002B61BB" w14:paraId="59F8C351" w14:textId="77777777" w:rsidTr="0036539D">
        <w:tc>
          <w:tcPr>
            <w:tcW w:w="4531" w:type="dxa"/>
            <w:shd w:val="clear" w:color="auto" w:fill="E7E6E6" w:themeFill="background2"/>
          </w:tcPr>
          <w:p w14:paraId="48441FAC" w14:textId="77777777" w:rsidR="00FD2FDE" w:rsidRPr="002B61BB" w:rsidRDefault="00FD2FDE" w:rsidP="0036539D">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787FE27F" w14:textId="61B5B20A" w:rsidR="00FD2FDE" w:rsidRPr="002B61BB" w:rsidRDefault="00FD2FDE" w:rsidP="0036539D">
            <w:pPr>
              <w:pStyle w:val="Heading3"/>
              <w:spacing w:before="120" w:after="0"/>
              <w:outlineLvl w:val="2"/>
            </w:pPr>
            <w:r w:rsidRPr="002B61BB">
              <w:t xml:space="preserve">CHSP </w:t>
            </w:r>
          </w:p>
        </w:tc>
        <w:tc>
          <w:tcPr>
            <w:tcW w:w="3548" w:type="dxa"/>
            <w:shd w:val="clear" w:color="auto" w:fill="E7E6E6" w:themeFill="background2"/>
          </w:tcPr>
          <w:p w14:paraId="5D211A3F" w14:textId="3C97F3DE" w:rsidR="00FD2FDE" w:rsidRPr="006107BF" w:rsidRDefault="00FD2FDE" w:rsidP="0036539D">
            <w:pPr>
              <w:pStyle w:val="Heading3"/>
              <w:spacing w:before="120" w:after="0"/>
              <w:jc w:val="right"/>
              <w:outlineLvl w:val="2"/>
              <w:rPr>
                <w:color w:val="0000FF"/>
                <w:szCs w:val="26"/>
              </w:rPr>
            </w:pPr>
            <w:r w:rsidRPr="009D6912">
              <w:t>Compliant</w:t>
            </w:r>
          </w:p>
        </w:tc>
      </w:tr>
    </w:tbl>
    <w:p w14:paraId="36CE44F8" w14:textId="77777777" w:rsidR="00625710" w:rsidRDefault="00625710" w:rsidP="00625710">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D2FDE" w:rsidRPr="002B61BB" w14:paraId="31AD3569" w14:textId="77777777" w:rsidTr="0036539D">
        <w:tc>
          <w:tcPr>
            <w:tcW w:w="4531" w:type="dxa"/>
            <w:shd w:val="clear" w:color="auto" w:fill="E7E6E6" w:themeFill="background2"/>
          </w:tcPr>
          <w:p w14:paraId="2238A401" w14:textId="77777777" w:rsidR="00FD2FDE" w:rsidRPr="002B61BB" w:rsidRDefault="00FD2FDE" w:rsidP="0036539D">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71F87FE5" w14:textId="619CCCBE" w:rsidR="00FD2FDE" w:rsidRPr="002B61BB" w:rsidRDefault="00FD2FDE" w:rsidP="0036539D">
            <w:pPr>
              <w:pStyle w:val="Heading3"/>
              <w:spacing w:before="120" w:after="0"/>
              <w:outlineLvl w:val="2"/>
            </w:pPr>
            <w:r w:rsidRPr="002B61BB">
              <w:t xml:space="preserve">CHSP </w:t>
            </w:r>
          </w:p>
        </w:tc>
        <w:tc>
          <w:tcPr>
            <w:tcW w:w="3548" w:type="dxa"/>
            <w:shd w:val="clear" w:color="auto" w:fill="E7E6E6" w:themeFill="background2"/>
          </w:tcPr>
          <w:p w14:paraId="654F639C" w14:textId="3654231D" w:rsidR="00FD2FDE" w:rsidRPr="006107BF" w:rsidRDefault="00FD2FDE" w:rsidP="0036539D">
            <w:pPr>
              <w:pStyle w:val="Heading3"/>
              <w:spacing w:before="120" w:after="0"/>
              <w:jc w:val="right"/>
              <w:outlineLvl w:val="2"/>
              <w:rPr>
                <w:color w:val="0000FF"/>
                <w:szCs w:val="26"/>
              </w:rPr>
            </w:pPr>
            <w:r w:rsidRPr="009D6912">
              <w:t>Compliant</w:t>
            </w:r>
          </w:p>
        </w:tc>
      </w:tr>
    </w:tbl>
    <w:p w14:paraId="5B3D5638" w14:textId="4E2CDC96" w:rsidR="00625710" w:rsidRPr="00182A66" w:rsidRDefault="00625710" w:rsidP="00625710">
      <w:pPr>
        <w:rPr>
          <w:i/>
        </w:rPr>
        <w:sectPr w:rsidR="00625710" w:rsidRPr="00182A66" w:rsidSect="00CB3BA9">
          <w:type w:val="continuous"/>
          <w:pgSz w:w="11906" w:h="16838"/>
          <w:pgMar w:top="1701" w:right="1418" w:bottom="1418" w:left="1418" w:header="709" w:footer="397" w:gutter="0"/>
          <w:cols w:space="708"/>
          <w:titlePg/>
          <w:docGrid w:linePitch="360"/>
        </w:sectPr>
      </w:pPr>
      <w:r w:rsidRPr="008D114F">
        <w:rPr>
          <w:i/>
        </w:rPr>
        <w:t>Regular assessment, monitoring and review of the performance of each member of the workforce is undertaken.</w:t>
      </w:r>
    </w:p>
    <w:p w14:paraId="30B3F115" w14:textId="77777777" w:rsidR="00625710" w:rsidRDefault="00625710" w:rsidP="00625710">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6912" behindDoc="1" locked="0" layoutInCell="1" allowOverlap="1" wp14:anchorId="79F86B6D" wp14:editId="11110236">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3313"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023472C6" w14:textId="412F927A" w:rsidR="00625710" w:rsidRPr="00361E25" w:rsidRDefault="00FD2FDE" w:rsidP="00625710">
      <w:pPr>
        <w:pStyle w:val="Heading1"/>
        <w:tabs>
          <w:tab w:val="left" w:pos="2835"/>
          <w:tab w:val="right" w:pos="9070"/>
        </w:tabs>
        <w:spacing w:before="0" w:after="0" w:line="240" w:lineRule="auto"/>
        <w:rPr>
          <w:color w:val="FFFFFF" w:themeColor="background1"/>
          <w:sz w:val="36"/>
        </w:rPr>
      </w:pPr>
      <w:r>
        <w:rPr>
          <w:color w:val="FFFFFF" w:themeColor="background1"/>
          <w:sz w:val="36"/>
        </w:rPr>
        <w:t xml:space="preserve">                </w:t>
      </w:r>
      <w:r w:rsidR="00625710" w:rsidRPr="00361E25">
        <w:rPr>
          <w:color w:val="FFFFFF" w:themeColor="background1"/>
          <w:sz w:val="36"/>
        </w:rPr>
        <w:t xml:space="preserve">CHSP </w:t>
      </w:r>
      <w:r w:rsidR="00625710" w:rsidRPr="00361E25">
        <w:rPr>
          <w:color w:val="FFFFFF" w:themeColor="background1"/>
          <w:sz w:val="36"/>
        </w:rPr>
        <w:tab/>
      </w:r>
      <w:r w:rsidR="00625710" w:rsidRPr="00361E25">
        <w:rPr>
          <w:rFonts w:ascii="Arial" w:hAnsi="Arial"/>
          <w:bCs w:val="0"/>
          <w:iCs w:val="0"/>
          <w:color w:val="FFFFFF" w:themeColor="background1"/>
          <w:sz w:val="36"/>
          <w:szCs w:val="36"/>
        </w:rPr>
        <w:t>Compliant</w:t>
      </w:r>
    </w:p>
    <w:p w14:paraId="3123B5A0" w14:textId="77777777" w:rsidR="00625710" w:rsidRPr="003A5F62" w:rsidRDefault="00625710" w:rsidP="00625710">
      <w:pPr>
        <w:spacing w:after="0"/>
      </w:pPr>
    </w:p>
    <w:p w14:paraId="41FB8E99" w14:textId="77777777" w:rsidR="00625710" w:rsidRDefault="00625710" w:rsidP="00625710"/>
    <w:p w14:paraId="6A9A5B65" w14:textId="77777777" w:rsidR="00625710" w:rsidRPr="00FD1B02" w:rsidRDefault="00625710" w:rsidP="00625710">
      <w:pPr>
        <w:pStyle w:val="Heading3"/>
        <w:shd w:val="clear" w:color="auto" w:fill="F2F2F2" w:themeFill="background1" w:themeFillShade="F2"/>
      </w:pPr>
      <w:r w:rsidRPr="008312AC">
        <w:t>Consumer</w:t>
      </w:r>
      <w:r w:rsidRPr="00FD1B02">
        <w:t xml:space="preserve"> outcome:</w:t>
      </w:r>
    </w:p>
    <w:p w14:paraId="3EB12D66" w14:textId="77777777" w:rsidR="00625710" w:rsidRDefault="00625710" w:rsidP="00625710">
      <w:pPr>
        <w:numPr>
          <w:ilvl w:val="0"/>
          <w:numId w:val="8"/>
        </w:numPr>
        <w:shd w:val="clear" w:color="auto" w:fill="F2F2F2" w:themeFill="background1" w:themeFillShade="F2"/>
      </w:pPr>
      <w:r>
        <w:t>I am confident the organisation is well run. I can partner in improving the delivery of care and services.</w:t>
      </w:r>
    </w:p>
    <w:p w14:paraId="2E2777A0" w14:textId="77777777" w:rsidR="00625710" w:rsidRDefault="00625710" w:rsidP="00625710">
      <w:pPr>
        <w:pStyle w:val="Heading3"/>
        <w:shd w:val="clear" w:color="auto" w:fill="F2F2F2" w:themeFill="background1" w:themeFillShade="F2"/>
      </w:pPr>
      <w:r>
        <w:t>Organisation statement:</w:t>
      </w:r>
    </w:p>
    <w:p w14:paraId="3B24F93C" w14:textId="77777777" w:rsidR="00625710" w:rsidRDefault="00625710" w:rsidP="00625710">
      <w:pPr>
        <w:numPr>
          <w:ilvl w:val="0"/>
          <w:numId w:val="8"/>
        </w:numPr>
        <w:shd w:val="clear" w:color="auto" w:fill="F2F2F2" w:themeFill="background1" w:themeFillShade="F2"/>
      </w:pPr>
      <w:r>
        <w:t>The organisation’s governing body is accountable for the delivery of safe and quality care and services.</w:t>
      </w:r>
    </w:p>
    <w:p w14:paraId="147A50E9" w14:textId="77777777" w:rsidR="00625710" w:rsidRDefault="00625710" w:rsidP="00625710">
      <w:pPr>
        <w:pStyle w:val="Heading2"/>
      </w:pPr>
      <w:r>
        <w:t>Assessment of Standard 8</w:t>
      </w:r>
    </w:p>
    <w:p w14:paraId="5EA94799" w14:textId="2789BC2B" w:rsidR="009019EE" w:rsidRPr="0043772D" w:rsidRDefault="0023022F" w:rsidP="009019EE">
      <w:pPr>
        <w:rPr>
          <w:rFonts w:eastAsia="Fira Sans Light"/>
          <w:iCs/>
          <w:color w:val="auto"/>
        </w:rPr>
      </w:pPr>
      <w:r w:rsidRPr="0043772D">
        <w:rPr>
          <w:rFonts w:eastAsia="Fira Sans Light"/>
          <w:iCs/>
          <w:color w:val="auto"/>
        </w:rPr>
        <w:t xml:space="preserve">Consumers and </w:t>
      </w:r>
      <w:r w:rsidR="009019EE" w:rsidRPr="0043772D">
        <w:rPr>
          <w:rFonts w:eastAsia="Fira Sans Light"/>
          <w:iCs/>
          <w:color w:val="auto"/>
        </w:rPr>
        <w:t>r</w:t>
      </w:r>
      <w:r w:rsidRPr="0043772D">
        <w:rPr>
          <w:rFonts w:eastAsia="Fira Sans Light"/>
          <w:iCs/>
          <w:color w:val="auto"/>
        </w:rPr>
        <w:t xml:space="preserve">epresentatives interviewed stated they can provide feedback at any time </w:t>
      </w:r>
      <w:r w:rsidR="002258FC" w:rsidRPr="0043772D">
        <w:rPr>
          <w:rFonts w:eastAsia="Fira Sans Light"/>
          <w:iCs/>
          <w:color w:val="auto"/>
        </w:rPr>
        <w:t xml:space="preserve">and are </w:t>
      </w:r>
      <w:r w:rsidR="00C561DD" w:rsidRPr="0043772D">
        <w:rPr>
          <w:rFonts w:eastAsia="Fira Sans Light"/>
          <w:iCs/>
          <w:color w:val="auto"/>
        </w:rPr>
        <w:t>encouraged</w:t>
      </w:r>
      <w:r w:rsidR="002258FC" w:rsidRPr="0043772D">
        <w:rPr>
          <w:rFonts w:eastAsia="Fira Sans Light"/>
          <w:iCs/>
          <w:color w:val="auto"/>
        </w:rPr>
        <w:t xml:space="preserve"> to provide</w:t>
      </w:r>
      <w:r w:rsidRPr="0043772D">
        <w:rPr>
          <w:rFonts w:eastAsia="Fira Sans Light"/>
          <w:iCs/>
          <w:color w:val="auto"/>
        </w:rPr>
        <w:t xml:space="preserve"> input on day to day activities</w:t>
      </w:r>
      <w:r w:rsidR="002258FC" w:rsidRPr="0043772D">
        <w:rPr>
          <w:rFonts w:eastAsia="Fira Sans Light"/>
          <w:iCs/>
          <w:color w:val="auto"/>
        </w:rPr>
        <w:t xml:space="preserve">, </w:t>
      </w:r>
      <w:r w:rsidR="008C6662" w:rsidRPr="0043772D">
        <w:rPr>
          <w:rFonts w:eastAsia="Fira Sans Light"/>
          <w:iCs/>
          <w:color w:val="auto"/>
        </w:rPr>
        <w:t>provide</w:t>
      </w:r>
      <w:r w:rsidRPr="0043772D">
        <w:rPr>
          <w:rFonts w:eastAsia="Fira Sans Light"/>
          <w:iCs/>
          <w:color w:val="auto"/>
        </w:rPr>
        <w:t xml:space="preserve"> feedback on the performance of their in-home care staff </w:t>
      </w:r>
      <w:r w:rsidR="002258FC" w:rsidRPr="0043772D">
        <w:rPr>
          <w:rFonts w:eastAsia="Fira Sans Light"/>
          <w:iCs/>
          <w:color w:val="auto"/>
        </w:rPr>
        <w:t>and provide</w:t>
      </w:r>
      <w:r w:rsidRPr="0043772D">
        <w:rPr>
          <w:rFonts w:eastAsia="Fira Sans Light"/>
          <w:iCs/>
          <w:color w:val="auto"/>
        </w:rPr>
        <w:t xml:space="preserve"> suggestions for activities or outings at the centre.</w:t>
      </w:r>
      <w:r w:rsidR="000F398C" w:rsidRPr="0043772D">
        <w:rPr>
          <w:rFonts w:eastAsia="Fira Sans Light"/>
          <w:iCs/>
          <w:color w:val="auto"/>
        </w:rPr>
        <w:t xml:space="preserve"> </w:t>
      </w:r>
      <w:r w:rsidR="00C561DD" w:rsidRPr="0043772D">
        <w:rPr>
          <w:rFonts w:eastAsia="Fira Sans Light"/>
          <w:iCs/>
          <w:color w:val="auto"/>
        </w:rPr>
        <w:t>Interviewees</w:t>
      </w:r>
      <w:r w:rsidRPr="0043772D">
        <w:rPr>
          <w:rFonts w:eastAsia="Fira Sans Light"/>
          <w:iCs/>
          <w:color w:val="auto"/>
        </w:rPr>
        <w:t xml:space="preserve"> </w:t>
      </w:r>
      <w:r w:rsidR="002258FC" w:rsidRPr="0043772D">
        <w:rPr>
          <w:rFonts w:eastAsia="Fira Sans Light"/>
          <w:iCs/>
          <w:color w:val="auto"/>
        </w:rPr>
        <w:t>stated</w:t>
      </w:r>
      <w:r w:rsidRPr="0043772D">
        <w:rPr>
          <w:rFonts w:eastAsia="Fira Sans Light"/>
          <w:iCs/>
          <w:color w:val="auto"/>
        </w:rPr>
        <w:t xml:space="preserve"> they are kept up to date with any service improvements verbally through staff and</w:t>
      </w:r>
      <w:r w:rsidR="00C561DD">
        <w:rPr>
          <w:rFonts w:eastAsia="Fira Sans Light"/>
          <w:iCs/>
          <w:color w:val="auto"/>
        </w:rPr>
        <w:t xml:space="preserve"> </w:t>
      </w:r>
      <w:r w:rsidRPr="0043772D">
        <w:rPr>
          <w:rFonts w:eastAsia="Fira Sans Light"/>
          <w:iCs/>
          <w:color w:val="auto"/>
        </w:rPr>
        <w:t>through regular newsletters.</w:t>
      </w:r>
      <w:r w:rsidR="009019EE" w:rsidRPr="0043772D">
        <w:rPr>
          <w:rFonts w:eastAsia="Fira Sans Light"/>
          <w:iCs/>
          <w:color w:val="auto"/>
        </w:rPr>
        <w:t xml:space="preserve"> Interviewees stated </w:t>
      </w:r>
      <w:r w:rsidR="009019EE" w:rsidRPr="0043772D">
        <w:rPr>
          <w:iCs/>
          <w:color w:val="auto"/>
        </w:rPr>
        <w:t>they receive monthly invoices for their services</w:t>
      </w:r>
      <w:r w:rsidR="002258FC" w:rsidRPr="0043772D">
        <w:rPr>
          <w:iCs/>
          <w:color w:val="auto"/>
        </w:rPr>
        <w:t xml:space="preserve"> and </w:t>
      </w:r>
      <w:r w:rsidR="009019EE" w:rsidRPr="0043772D">
        <w:rPr>
          <w:iCs/>
          <w:color w:val="auto"/>
        </w:rPr>
        <w:t>are encouraged to raise any questions or concerns with coordination staff regarding these.</w:t>
      </w:r>
    </w:p>
    <w:p w14:paraId="3BE7524C" w14:textId="6A048015" w:rsidR="009019EE" w:rsidRPr="0043772D" w:rsidRDefault="009019EE" w:rsidP="009019EE">
      <w:pPr>
        <w:spacing w:before="120"/>
        <w:rPr>
          <w:color w:val="auto"/>
          <w:u w:val="single"/>
        </w:rPr>
      </w:pPr>
      <w:r w:rsidRPr="0043772D">
        <w:rPr>
          <w:color w:val="auto"/>
        </w:rPr>
        <w:t>Consumers and representatives interviewed stated the centre received ongoing verbal information</w:t>
      </w:r>
      <w:r w:rsidR="00C35A66" w:rsidRPr="0043772D">
        <w:rPr>
          <w:color w:val="auto"/>
        </w:rPr>
        <w:t>,</w:t>
      </w:r>
      <w:r w:rsidR="00C561DD">
        <w:rPr>
          <w:color w:val="auto"/>
        </w:rPr>
        <w:t xml:space="preserve"> </w:t>
      </w:r>
      <w:r w:rsidR="00C35A66" w:rsidRPr="0043772D">
        <w:rPr>
          <w:color w:val="auto"/>
        </w:rPr>
        <w:t>t</w:t>
      </w:r>
      <w:r w:rsidRPr="0043772D">
        <w:rPr>
          <w:color w:val="auto"/>
        </w:rPr>
        <w:t xml:space="preserve">hose receiving in-home services confirmed they receive regular newsletters. Interviewees </w:t>
      </w:r>
      <w:r w:rsidR="0043772D" w:rsidRPr="0043772D">
        <w:rPr>
          <w:color w:val="auto"/>
        </w:rPr>
        <w:t>stated they</w:t>
      </w:r>
      <w:r w:rsidRPr="0043772D">
        <w:rPr>
          <w:color w:val="auto"/>
        </w:rPr>
        <w:t xml:space="preserve"> understand they can call at any time and will be provided with any information they</w:t>
      </w:r>
      <w:r w:rsidR="0043772D" w:rsidRPr="0043772D">
        <w:rPr>
          <w:color w:val="auto"/>
        </w:rPr>
        <w:t xml:space="preserve"> </w:t>
      </w:r>
      <w:r w:rsidRPr="0043772D">
        <w:rPr>
          <w:color w:val="auto"/>
        </w:rPr>
        <w:t xml:space="preserve">request. </w:t>
      </w:r>
    </w:p>
    <w:p w14:paraId="555D626B" w14:textId="3EC8F73D" w:rsidR="009019EE" w:rsidRPr="0043772D" w:rsidRDefault="008C6662" w:rsidP="008C6662">
      <w:pPr>
        <w:spacing w:before="120"/>
        <w:rPr>
          <w:rFonts w:eastAsia="Fira Sans Light"/>
          <w:iCs/>
          <w:color w:val="auto"/>
        </w:rPr>
      </w:pPr>
      <w:r w:rsidRPr="0043772D">
        <w:rPr>
          <w:rFonts w:eastAsia="Fira Sans Light"/>
          <w:iCs/>
          <w:color w:val="auto"/>
        </w:rPr>
        <w:t xml:space="preserve">Staff and volunteers </w:t>
      </w:r>
      <w:r w:rsidR="00E36124" w:rsidRPr="0043772D">
        <w:rPr>
          <w:rFonts w:eastAsia="Fira Sans Light"/>
          <w:iCs/>
          <w:color w:val="auto"/>
        </w:rPr>
        <w:t xml:space="preserve">stated </w:t>
      </w:r>
      <w:r w:rsidRPr="0043772D">
        <w:rPr>
          <w:rFonts w:eastAsia="Fira Sans Light"/>
          <w:iCs/>
          <w:color w:val="auto"/>
        </w:rPr>
        <w:t>they think the service is well run and coordination and management staff are reactive to consumer</w:t>
      </w:r>
      <w:r w:rsidR="0043772D" w:rsidRPr="0043772D">
        <w:rPr>
          <w:rFonts w:eastAsia="Fira Sans Light"/>
          <w:iCs/>
          <w:color w:val="auto"/>
        </w:rPr>
        <w:t xml:space="preserve"> and </w:t>
      </w:r>
      <w:r w:rsidRPr="0043772D">
        <w:rPr>
          <w:rFonts w:eastAsia="Fira Sans Light"/>
          <w:iCs/>
          <w:color w:val="auto"/>
        </w:rPr>
        <w:t>representative requests and implement any changes quickly.</w:t>
      </w:r>
    </w:p>
    <w:p w14:paraId="0D065083" w14:textId="62ECDAD1" w:rsidR="00E36124" w:rsidRPr="0043772D" w:rsidRDefault="00E36124" w:rsidP="008C6662">
      <w:pPr>
        <w:spacing w:before="120"/>
        <w:rPr>
          <w:rFonts w:eastAsia="Fira Sans Light"/>
          <w:iCs/>
          <w:color w:val="auto"/>
        </w:rPr>
      </w:pPr>
      <w:r w:rsidRPr="0043772D">
        <w:rPr>
          <w:rFonts w:eastAsia="Fira Sans Light"/>
          <w:iCs/>
          <w:color w:val="auto"/>
        </w:rPr>
        <w:t xml:space="preserve">Staff and volunteers interviewed stated </w:t>
      </w:r>
      <w:r w:rsidR="0043772D" w:rsidRPr="0043772D">
        <w:rPr>
          <w:rFonts w:eastAsia="Fira Sans Light"/>
          <w:iCs/>
          <w:color w:val="auto"/>
        </w:rPr>
        <w:t>management/coordination</w:t>
      </w:r>
      <w:r w:rsidRPr="0043772D">
        <w:rPr>
          <w:rFonts w:eastAsia="Fira Sans Light"/>
          <w:iCs/>
          <w:color w:val="auto"/>
        </w:rPr>
        <w:t xml:space="preserve"> are always careful about the safety of consumers and staff/volunteers and do regular work health and safety checks on the centres and in the consumers’ homes to ensure safety for all. Interviews confirmed they were aware of the incident and hazard reporting processes at the service and the need to complete reports when observing any concerns or an incident.</w:t>
      </w:r>
    </w:p>
    <w:p w14:paraId="59B9835B" w14:textId="6EA3313B" w:rsidR="004E3B4C" w:rsidRPr="005365BF" w:rsidRDefault="004E3B4C" w:rsidP="008C6662">
      <w:pPr>
        <w:spacing w:before="120"/>
        <w:rPr>
          <w:rFonts w:eastAsia="Fira Sans Light"/>
          <w:iCs/>
          <w:color w:val="auto"/>
        </w:rPr>
      </w:pPr>
      <w:r w:rsidRPr="00DF6140">
        <w:rPr>
          <w:rFonts w:eastAsia="Fira Sans Light"/>
          <w:iCs/>
          <w:color w:val="auto"/>
        </w:rPr>
        <w:t xml:space="preserve">Management advised the board receives information through meetings and regular management reports on an ongoing basis to enable them to monitor the safe delivery </w:t>
      </w:r>
      <w:r w:rsidRPr="00DF6140">
        <w:rPr>
          <w:rFonts w:eastAsia="Fira Sans Light"/>
          <w:iCs/>
          <w:color w:val="auto"/>
        </w:rPr>
        <w:lastRenderedPageBreak/>
        <w:t xml:space="preserve">of care and services. </w:t>
      </w:r>
      <w:r w:rsidR="00DF6140" w:rsidRPr="00DF6140">
        <w:rPr>
          <w:rFonts w:eastAsia="Fira Sans Light"/>
          <w:iCs/>
          <w:color w:val="auto"/>
        </w:rPr>
        <w:t>The board</w:t>
      </w:r>
      <w:r w:rsidRPr="00DF6140">
        <w:rPr>
          <w:rFonts w:eastAsia="Fira Sans Light"/>
          <w:iCs/>
          <w:color w:val="auto"/>
        </w:rPr>
        <w:t xml:space="preserve"> are provided with information on any complaints or incidents at the service</w:t>
      </w:r>
      <w:r w:rsidR="00DF6140" w:rsidRPr="00DF6140">
        <w:rPr>
          <w:rFonts w:eastAsia="Fira Sans Light"/>
          <w:iCs/>
          <w:color w:val="auto"/>
        </w:rPr>
        <w:t>, management stated</w:t>
      </w:r>
      <w:r w:rsidRPr="00DF6140">
        <w:rPr>
          <w:rFonts w:eastAsia="Fira Sans Light"/>
          <w:iCs/>
          <w:color w:val="auto"/>
        </w:rPr>
        <w:t xml:space="preserve"> although these are mostly resolved at the coordination level, as </w:t>
      </w:r>
      <w:r w:rsidR="00DF6140" w:rsidRPr="00DF6140">
        <w:rPr>
          <w:rFonts w:eastAsia="Fira Sans Light"/>
          <w:iCs/>
          <w:color w:val="auto"/>
        </w:rPr>
        <w:t xml:space="preserve">they </w:t>
      </w:r>
      <w:r w:rsidRPr="00DF6140">
        <w:rPr>
          <w:rFonts w:eastAsia="Fira Sans Light"/>
          <w:iCs/>
          <w:color w:val="auto"/>
        </w:rPr>
        <w:t>have not been of a serious nature to date, the board could be involved in resolving these if needed. This would include feedback or incidents regarding subcontracted services in addition to those provided by their staff and volunteers.</w:t>
      </w:r>
    </w:p>
    <w:p w14:paraId="34EAD545" w14:textId="05EDFE6C" w:rsidR="009019EE" w:rsidRPr="00000003" w:rsidRDefault="009019EE" w:rsidP="009019EE">
      <w:pPr>
        <w:spacing w:before="120"/>
        <w:rPr>
          <w:rFonts w:eastAsia="Fira Sans Light"/>
          <w:iCs/>
          <w:color w:val="auto"/>
        </w:rPr>
      </w:pPr>
      <w:r w:rsidRPr="00000003">
        <w:rPr>
          <w:rFonts w:eastAsia="Fira Sans Light"/>
          <w:iCs/>
          <w:color w:val="auto"/>
        </w:rPr>
        <w:t>Opportunities for continuous improvement are identified through a range of mechanism</w:t>
      </w:r>
      <w:r w:rsidR="006B48ED" w:rsidRPr="00000003">
        <w:rPr>
          <w:rFonts w:eastAsia="Fira Sans Light"/>
          <w:iCs/>
          <w:color w:val="auto"/>
        </w:rPr>
        <w:t>s</w:t>
      </w:r>
      <w:r w:rsidRPr="00000003">
        <w:rPr>
          <w:rFonts w:eastAsia="Fira Sans Light"/>
          <w:iCs/>
          <w:color w:val="auto"/>
        </w:rPr>
        <w:t xml:space="preserve"> such as consumer complaints, surveys, the suggestion box and</w:t>
      </w:r>
      <w:r w:rsidR="00C561DD">
        <w:rPr>
          <w:rFonts w:eastAsia="Fira Sans Light"/>
          <w:iCs/>
          <w:color w:val="auto"/>
        </w:rPr>
        <w:t xml:space="preserve"> </w:t>
      </w:r>
      <w:r w:rsidRPr="00000003">
        <w:rPr>
          <w:rFonts w:eastAsia="Fira Sans Light"/>
          <w:iCs/>
          <w:color w:val="auto"/>
        </w:rPr>
        <w:t xml:space="preserve">informal feedback received. Staff and volunteers </w:t>
      </w:r>
      <w:r w:rsidR="00C561DD">
        <w:rPr>
          <w:rFonts w:eastAsia="Fira Sans Light"/>
          <w:iCs/>
          <w:color w:val="auto"/>
        </w:rPr>
        <w:t>can</w:t>
      </w:r>
      <w:r w:rsidRPr="00000003">
        <w:rPr>
          <w:rFonts w:eastAsia="Fira Sans Light"/>
          <w:iCs/>
          <w:color w:val="auto"/>
        </w:rPr>
        <w:t xml:space="preserve"> provide verbal feedback at any time. Management said they are always keen to receive feedback of any nature from consumers/representatives and staff/volunteers</w:t>
      </w:r>
      <w:r w:rsidR="0014727A" w:rsidRPr="00000003">
        <w:rPr>
          <w:rFonts w:eastAsia="Fira Sans Light"/>
          <w:iCs/>
          <w:color w:val="auto"/>
        </w:rPr>
        <w:t>.</w:t>
      </w:r>
    </w:p>
    <w:p w14:paraId="38F68EE7" w14:textId="3C284781" w:rsidR="009C404F" w:rsidRPr="00000003" w:rsidRDefault="009C404F" w:rsidP="009C404F">
      <w:pPr>
        <w:spacing w:before="120"/>
        <w:rPr>
          <w:iCs/>
          <w:color w:val="auto"/>
        </w:rPr>
      </w:pPr>
      <w:r w:rsidRPr="00000003">
        <w:rPr>
          <w:iCs/>
          <w:color w:val="auto"/>
        </w:rPr>
        <w:t>The board also provides financial oversight for the organisation and reviews information through management reports and discussion at board meetings. These were sighted by the assessment team. Any suggestions for improvement are assessed for financial viability for the organisation before implementation.</w:t>
      </w:r>
    </w:p>
    <w:p w14:paraId="704C004B" w14:textId="63CFE3C7" w:rsidR="009C404F" w:rsidRPr="00000003" w:rsidRDefault="009C404F" w:rsidP="009C404F">
      <w:pPr>
        <w:spacing w:before="120"/>
        <w:rPr>
          <w:iCs/>
          <w:color w:val="auto"/>
        </w:rPr>
      </w:pPr>
      <w:r w:rsidRPr="00000003">
        <w:rPr>
          <w:iCs/>
          <w:color w:val="auto"/>
        </w:rPr>
        <w:t>Management receives regular updates from government bodies on regulatory information and implements changes as needed. Information is fed down to relevant staff through regular staff meetings. Information on COVID requirements for the last two years has also been provided on a regular basis to staff, volunteers and consumers/representatives through verbal information at the centres and regular newsletters sent to all consumers/representatives.</w:t>
      </w:r>
    </w:p>
    <w:p w14:paraId="34B268CE" w14:textId="516B4BF8" w:rsidR="00625710" w:rsidRPr="00B27253" w:rsidRDefault="00625710" w:rsidP="00625710">
      <w:pPr>
        <w:rPr>
          <w:rFonts w:eastAsiaTheme="minorHAnsi"/>
          <w:color w:val="auto"/>
        </w:rPr>
      </w:pPr>
      <w:r w:rsidRPr="00B27253">
        <w:rPr>
          <w:rFonts w:eastAsiaTheme="minorHAnsi"/>
          <w:color w:val="auto"/>
        </w:rPr>
        <w:t xml:space="preserve">The service does not have any Home care packages. </w:t>
      </w:r>
    </w:p>
    <w:p w14:paraId="3B6B8193" w14:textId="77777777" w:rsidR="00625710" w:rsidRPr="00B27253" w:rsidRDefault="00625710" w:rsidP="00625710">
      <w:pPr>
        <w:rPr>
          <w:rFonts w:eastAsiaTheme="minorHAnsi"/>
          <w:color w:val="auto"/>
        </w:rPr>
      </w:pPr>
      <w:r w:rsidRPr="00B27253">
        <w:rPr>
          <w:rFonts w:eastAsiaTheme="minorHAnsi"/>
          <w:color w:val="auto"/>
        </w:rPr>
        <w:t>The service does not provide clinical care.</w:t>
      </w:r>
    </w:p>
    <w:p w14:paraId="2656BCF8" w14:textId="77777777" w:rsidR="00625710" w:rsidRPr="00B27253" w:rsidRDefault="00625710" w:rsidP="00625710">
      <w:pPr>
        <w:rPr>
          <w:rFonts w:eastAsia="Calibri"/>
          <w:i/>
          <w:color w:val="auto"/>
          <w:lang w:eastAsia="en-US"/>
        </w:rPr>
      </w:pPr>
      <w:r w:rsidRPr="00B27253">
        <w:rPr>
          <w:rFonts w:eastAsiaTheme="minorHAnsi"/>
          <w:color w:val="auto"/>
        </w:rPr>
        <w:t xml:space="preserve">The Quality Standard for the Commonwealth home support programme service is assessed as Compliant as </w:t>
      </w:r>
      <w:r w:rsidRPr="00B27253">
        <w:rPr>
          <w:color w:val="auto"/>
        </w:rPr>
        <w:t>all</w:t>
      </w:r>
      <w:r w:rsidRPr="00B27253">
        <w:rPr>
          <w:rFonts w:eastAsiaTheme="minorHAnsi"/>
          <w:color w:val="auto"/>
        </w:rPr>
        <w:t xml:space="preserve"> relevant requirements of this Standard that apply to the service have been assessed as Compliant.</w:t>
      </w:r>
    </w:p>
    <w:p w14:paraId="689C4464" w14:textId="77777777" w:rsidR="00625710" w:rsidRPr="0028516B" w:rsidRDefault="00625710" w:rsidP="00625710">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304D8" w:rsidRPr="002B61BB" w14:paraId="4CB92AFE" w14:textId="77777777" w:rsidTr="0036539D">
        <w:tc>
          <w:tcPr>
            <w:tcW w:w="4531" w:type="dxa"/>
            <w:shd w:val="clear" w:color="auto" w:fill="E7E6E6" w:themeFill="background2"/>
          </w:tcPr>
          <w:p w14:paraId="4DF8A969" w14:textId="77777777" w:rsidR="002304D8" w:rsidRPr="002B61BB" w:rsidRDefault="002304D8" w:rsidP="0036539D">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57880F5D" w14:textId="391FCC50" w:rsidR="002304D8" w:rsidRPr="002B61BB" w:rsidRDefault="002304D8" w:rsidP="0036539D">
            <w:pPr>
              <w:pStyle w:val="Heading3"/>
              <w:spacing w:before="120" w:after="0"/>
              <w:outlineLvl w:val="2"/>
            </w:pPr>
            <w:r w:rsidRPr="002B61BB">
              <w:t xml:space="preserve">CHSP </w:t>
            </w:r>
          </w:p>
        </w:tc>
        <w:tc>
          <w:tcPr>
            <w:tcW w:w="3548" w:type="dxa"/>
            <w:shd w:val="clear" w:color="auto" w:fill="E7E6E6" w:themeFill="background2"/>
          </w:tcPr>
          <w:p w14:paraId="19C2440B" w14:textId="2C49E58C" w:rsidR="002304D8" w:rsidRPr="006107BF" w:rsidRDefault="002304D8" w:rsidP="0036539D">
            <w:pPr>
              <w:pStyle w:val="Heading3"/>
              <w:spacing w:before="120" w:after="0"/>
              <w:jc w:val="right"/>
              <w:outlineLvl w:val="2"/>
              <w:rPr>
                <w:color w:val="0000FF"/>
                <w:szCs w:val="26"/>
              </w:rPr>
            </w:pPr>
            <w:r w:rsidRPr="009D6912">
              <w:t>Compliant</w:t>
            </w:r>
          </w:p>
        </w:tc>
      </w:tr>
      <w:tr w:rsidR="002304D8" w:rsidRPr="002B61BB" w14:paraId="2F0254BD" w14:textId="77777777" w:rsidTr="0036539D">
        <w:tc>
          <w:tcPr>
            <w:tcW w:w="4531" w:type="dxa"/>
            <w:shd w:val="clear" w:color="auto" w:fill="E7E6E6" w:themeFill="background2"/>
          </w:tcPr>
          <w:p w14:paraId="76B339AC" w14:textId="77777777" w:rsidR="002304D8" w:rsidRPr="002B61BB" w:rsidRDefault="002304D8" w:rsidP="0036539D">
            <w:pPr>
              <w:pStyle w:val="Heading3"/>
              <w:spacing w:before="0" w:after="0"/>
              <w:outlineLvl w:val="2"/>
            </w:pPr>
          </w:p>
        </w:tc>
        <w:tc>
          <w:tcPr>
            <w:tcW w:w="993" w:type="dxa"/>
            <w:shd w:val="clear" w:color="auto" w:fill="E7E6E6" w:themeFill="background2"/>
          </w:tcPr>
          <w:p w14:paraId="54B86ECC" w14:textId="57C41497" w:rsidR="002304D8" w:rsidRPr="002B61BB" w:rsidRDefault="002304D8" w:rsidP="0036539D">
            <w:pPr>
              <w:pStyle w:val="Heading3"/>
              <w:spacing w:before="0" w:after="0"/>
              <w:outlineLvl w:val="2"/>
            </w:pPr>
          </w:p>
        </w:tc>
        <w:tc>
          <w:tcPr>
            <w:tcW w:w="3548" w:type="dxa"/>
            <w:shd w:val="clear" w:color="auto" w:fill="E7E6E6" w:themeFill="background2"/>
          </w:tcPr>
          <w:p w14:paraId="427F76EE" w14:textId="0A04086E" w:rsidR="002304D8" w:rsidRPr="006107BF" w:rsidRDefault="002304D8" w:rsidP="0036539D">
            <w:pPr>
              <w:pStyle w:val="Heading3"/>
              <w:spacing w:before="0" w:after="0"/>
              <w:jc w:val="right"/>
              <w:outlineLvl w:val="2"/>
              <w:rPr>
                <w:color w:val="0000FF"/>
                <w:szCs w:val="26"/>
              </w:rPr>
            </w:pPr>
          </w:p>
        </w:tc>
      </w:tr>
    </w:tbl>
    <w:p w14:paraId="0779AD0E" w14:textId="77777777" w:rsidR="00625710" w:rsidRDefault="00625710" w:rsidP="00625710">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27253" w:rsidRPr="002B61BB" w14:paraId="4FCA3439" w14:textId="77777777" w:rsidTr="0036539D">
        <w:tc>
          <w:tcPr>
            <w:tcW w:w="4531" w:type="dxa"/>
            <w:shd w:val="clear" w:color="auto" w:fill="E7E6E6" w:themeFill="background2"/>
          </w:tcPr>
          <w:p w14:paraId="61F0B61E" w14:textId="77777777" w:rsidR="00B27253" w:rsidRPr="002B61BB" w:rsidRDefault="00B27253" w:rsidP="0036539D">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6A879A67" w14:textId="4BDCE1BE" w:rsidR="00B27253" w:rsidRPr="002B61BB" w:rsidRDefault="00B27253" w:rsidP="0036539D">
            <w:pPr>
              <w:pStyle w:val="Heading3"/>
              <w:spacing w:before="120" w:after="0"/>
              <w:outlineLvl w:val="2"/>
            </w:pPr>
            <w:r w:rsidRPr="002B61BB">
              <w:t xml:space="preserve">CHSP </w:t>
            </w:r>
          </w:p>
        </w:tc>
        <w:tc>
          <w:tcPr>
            <w:tcW w:w="3548" w:type="dxa"/>
            <w:shd w:val="clear" w:color="auto" w:fill="E7E6E6" w:themeFill="background2"/>
          </w:tcPr>
          <w:p w14:paraId="6F3B44C5" w14:textId="1D060189" w:rsidR="00B27253" w:rsidRPr="006107BF" w:rsidRDefault="00B27253" w:rsidP="0036539D">
            <w:pPr>
              <w:pStyle w:val="Heading3"/>
              <w:spacing w:before="120" w:after="0"/>
              <w:jc w:val="right"/>
              <w:outlineLvl w:val="2"/>
              <w:rPr>
                <w:color w:val="0000FF"/>
                <w:szCs w:val="26"/>
              </w:rPr>
            </w:pPr>
            <w:r w:rsidRPr="009D6912">
              <w:t>Compliant</w:t>
            </w:r>
          </w:p>
        </w:tc>
      </w:tr>
    </w:tbl>
    <w:p w14:paraId="1FF79CAE" w14:textId="77777777" w:rsidR="00625710" w:rsidRDefault="00625710" w:rsidP="00625710">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27253" w:rsidRPr="002B61BB" w14:paraId="1D372C5C" w14:textId="77777777" w:rsidTr="0036539D">
        <w:tc>
          <w:tcPr>
            <w:tcW w:w="4531" w:type="dxa"/>
            <w:shd w:val="clear" w:color="auto" w:fill="E7E6E6" w:themeFill="background2"/>
          </w:tcPr>
          <w:p w14:paraId="794273F5" w14:textId="77777777" w:rsidR="00B27253" w:rsidRPr="002B61BB" w:rsidRDefault="00B27253" w:rsidP="0036539D">
            <w:pPr>
              <w:pStyle w:val="Heading3"/>
              <w:spacing w:before="120" w:after="0"/>
              <w:ind w:hanging="106"/>
              <w:outlineLvl w:val="2"/>
            </w:pPr>
            <w:r w:rsidRPr="00163FEE">
              <w:lastRenderedPageBreak/>
              <w:t xml:space="preserve">Requirement </w:t>
            </w:r>
            <w:r>
              <w:t>8</w:t>
            </w:r>
            <w:r w:rsidRPr="00163FEE">
              <w:t>(3)(</w:t>
            </w:r>
            <w:r>
              <w:t>c</w:t>
            </w:r>
            <w:r w:rsidRPr="00163FEE">
              <w:t>)</w:t>
            </w:r>
          </w:p>
        </w:tc>
        <w:tc>
          <w:tcPr>
            <w:tcW w:w="993" w:type="dxa"/>
            <w:shd w:val="clear" w:color="auto" w:fill="E7E6E6" w:themeFill="background2"/>
          </w:tcPr>
          <w:p w14:paraId="0567796A" w14:textId="0E026A2D" w:rsidR="00B27253" w:rsidRPr="002B61BB" w:rsidRDefault="00B27253" w:rsidP="0036539D">
            <w:pPr>
              <w:pStyle w:val="Heading3"/>
              <w:spacing w:before="120" w:after="0"/>
              <w:outlineLvl w:val="2"/>
            </w:pPr>
            <w:r w:rsidRPr="002B61BB">
              <w:t xml:space="preserve">CHSP </w:t>
            </w:r>
          </w:p>
        </w:tc>
        <w:tc>
          <w:tcPr>
            <w:tcW w:w="3548" w:type="dxa"/>
            <w:shd w:val="clear" w:color="auto" w:fill="E7E6E6" w:themeFill="background2"/>
          </w:tcPr>
          <w:p w14:paraId="6DA99146" w14:textId="35A7AF1B" w:rsidR="00B27253" w:rsidRPr="006107BF" w:rsidRDefault="00B27253" w:rsidP="0036539D">
            <w:pPr>
              <w:pStyle w:val="Heading3"/>
              <w:spacing w:before="120" w:after="0"/>
              <w:jc w:val="right"/>
              <w:outlineLvl w:val="2"/>
              <w:rPr>
                <w:color w:val="0000FF"/>
                <w:szCs w:val="26"/>
              </w:rPr>
            </w:pPr>
            <w:r w:rsidRPr="009D6912">
              <w:t>Compliant</w:t>
            </w:r>
          </w:p>
        </w:tc>
      </w:tr>
    </w:tbl>
    <w:p w14:paraId="174B1692" w14:textId="77777777" w:rsidR="00625710" w:rsidRPr="008D114F" w:rsidRDefault="00625710" w:rsidP="00625710">
      <w:pPr>
        <w:rPr>
          <w:i/>
        </w:rPr>
      </w:pPr>
      <w:r w:rsidRPr="008D114F">
        <w:rPr>
          <w:i/>
        </w:rPr>
        <w:t>Effective organisation wide governance systems relating to the following:</w:t>
      </w:r>
    </w:p>
    <w:p w14:paraId="36AD9B6F" w14:textId="77777777" w:rsidR="00625710" w:rsidRPr="008D114F" w:rsidRDefault="00625710" w:rsidP="00625710">
      <w:pPr>
        <w:numPr>
          <w:ilvl w:val="0"/>
          <w:numId w:val="28"/>
        </w:numPr>
        <w:tabs>
          <w:tab w:val="right" w:pos="9026"/>
        </w:tabs>
        <w:spacing w:before="0" w:after="0"/>
        <w:ind w:left="567" w:hanging="425"/>
        <w:outlineLvl w:val="4"/>
        <w:rPr>
          <w:i/>
        </w:rPr>
      </w:pPr>
      <w:r w:rsidRPr="008D114F">
        <w:rPr>
          <w:i/>
        </w:rPr>
        <w:t>information management;</w:t>
      </w:r>
    </w:p>
    <w:p w14:paraId="3D30B43C" w14:textId="77777777" w:rsidR="00625710" w:rsidRPr="008D114F" w:rsidRDefault="00625710" w:rsidP="00625710">
      <w:pPr>
        <w:numPr>
          <w:ilvl w:val="0"/>
          <w:numId w:val="28"/>
        </w:numPr>
        <w:tabs>
          <w:tab w:val="right" w:pos="9026"/>
        </w:tabs>
        <w:spacing w:before="0" w:after="0"/>
        <w:ind w:left="567" w:hanging="425"/>
        <w:outlineLvl w:val="4"/>
        <w:rPr>
          <w:i/>
        </w:rPr>
      </w:pPr>
      <w:r w:rsidRPr="008D114F">
        <w:rPr>
          <w:i/>
        </w:rPr>
        <w:t>continuous improvement;</w:t>
      </w:r>
    </w:p>
    <w:p w14:paraId="107F4382" w14:textId="77777777" w:rsidR="00625710" w:rsidRPr="008D114F" w:rsidRDefault="00625710" w:rsidP="00625710">
      <w:pPr>
        <w:numPr>
          <w:ilvl w:val="0"/>
          <w:numId w:val="28"/>
        </w:numPr>
        <w:tabs>
          <w:tab w:val="right" w:pos="9026"/>
        </w:tabs>
        <w:spacing w:before="0" w:after="0"/>
        <w:ind w:left="567" w:hanging="425"/>
        <w:outlineLvl w:val="4"/>
        <w:rPr>
          <w:i/>
        </w:rPr>
      </w:pPr>
      <w:r w:rsidRPr="008D114F">
        <w:rPr>
          <w:i/>
        </w:rPr>
        <w:t>financial governance;</w:t>
      </w:r>
    </w:p>
    <w:p w14:paraId="7D4D804E" w14:textId="77777777" w:rsidR="00625710" w:rsidRPr="008D114F" w:rsidRDefault="00625710" w:rsidP="0062571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1402560" w14:textId="77777777" w:rsidR="00625710" w:rsidRPr="008D114F" w:rsidRDefault="00625710" w:rsidP="00625710">
      <w:pPr>
        <w:numPr>
          <w:ilvl w:val="0"/>
          <w:numId w:val="28"/>
        </w:numPr>
        <w:tabs>
          <w:tab w:val="right" w:pos="9026"/>
        </w:tabs>
        <w:spacing w:before="0" w:after="0"/>
        <w:ind w:left="567" w:hanging="425"/>
        <w:outlineLvl w:val="4"/>
        <w:rPr>
          <w:i/>
        </w:rPr>
      </w:pPr>
      <w:r w:rsidRPr="008D114F">
        <w:rPr>
          <w:i/>
        </w:rPr>
        <w:t>regulatory compliance;</w:t>
      </w:r>
    </w:p>
    <w:p w14:paraId="34E6A33A" w14:textId="77777777" w:rsidR="00625710" w:rsidRDefault="00625710" w:rsidP="00625710">
      <w:pPr>
        <w:numPr>
          <w:ilvl w:val="0"/>
          <w:numId w:val="28"/>
        </w:numPr>
        <w:tabs>
          <w:tab w:val="right" w:pos="9026"/>
        </w:tabs>
        <w:spacing w:before="0" w:after="0"/>
        <w:ind w:left="567" w:hanging="425"/>
        <w:outlineLvl w:val="4"/>
        <w:rPr>
          <w:i/>
        </w:rPr>
      </w:pPr>
      <w:r w:rsidRPr="008D114F">
        <w:rPr>
          <w:i/>
        </w:rPr>
        <w:t>feedback and complaints.</w:t>
      </w:r>
    </w:p>
    <w:p w14:paraId="0F10A943" w14:textId="77777777" w:rsidR="00625710" w:rsidRPr="00506F7F" w:rsidRDefault="00625710" w:rsidP="00625710">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27253" w:rsidRPr="002B61BB" w14:paraId="2FF29486" w14:textId="77777777" w:rsidTr="0036539D">
        <w:tc>
          <w:tcPr>
            <w:tcW w:w="4531" w:type="dxa"/>
            <w:shd w:val="clear" w:color="auto" w:fill="E7E6E6" w:themeFill="background2"/>
          </w:tcPr>
          <w:p w14:paraId="0D3A23DE" w14:textId="77777777" w:rsidR="00B27253" w:rsidRPr="002B61BB" w:rsidRDefault="00B27253" w:rsidP="0036539D">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0A7EBBCA" w14:textId="7A0CD916" w:rsidR="00B27253" w:rsidRPr="002B61BB" w:rsidRDefault="00B27253" w:rsidP="0036539D">
            <w:pPr>
              <w:pStyle w:val="Heading3"/>
              <w:spacing w:before="120" w:after="0"/>
              <w:outlineLvl w:val="2"/>
            </w:pPr>
            <w:r w:rsidRPr="002B61BB">
              <w:t xml:space="preserve">CHSP </w:t>
            </w:r>
          </w:p>
        </w:tc>
        <w:tc>
          <w:tcPr>
            <w:tcW w:w="3548" w:type="dxa"/>
            <w:shd w:val="clear" w:color="auto" w:fill="E7E6E6" w:themeFill="background2"/>
          </w:tcPr>
          <w:p w14:paraId="3AF6FA71" w14:textId="1117DDFC" w:rsidR="00B27253" w:rsidRPr="006107BF" w:rsidRDefault="00B27253" w:rsidP="0036539D">
            <w:pPr>
              <w:pStyle w:val="Heading3"/>
              <w:spacing w:before="120" w:after="0"/>
              <w:jc w:val="right"/>
              <w:outlineLvl w:val="2"/>
              <w:rPr>
                <w:color w:val="0000FF"/>
                <w:szCs w:val="26"/>
              </w:rPr>
            </w:pPr>
            <w:r w:rsidRPr="009D6912">
              <w:t>Compliant</w:t>
            </w:r>
          </w:p>
        </w:tc>
      </w:tr>
    </w:tbl>
    <w:p w14:paraId="0BBB72E9" w14:textId="77777777" w:rsidR="00625710" w:rsidRPr="008D114F" w:rsidRDefault="00625710" w:rsidP="00625710">
      <w:pPr>
        <w:rPr>
          <w:i/>
        </w:rPr>
      </w:pPr>
      <w:r w:rsidRPr="008D114F">
        <w:rPr>
          <w:i/>
        </w:rPr>
        <w:t>Effective risk management systems and practices, including but not limited to the following:</w:t>
      </w:r>
    </w:p>
    <w:p w14:paraId="31340546" w14:textId="77777777" w:rsidR="00625710" w:rsidRPr="008D114F" w:rsidRDefault="00625710" w:rsidP="0062571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3BB23D9" w14:textId="77777777" w:rsidR="00625710" w:rsidRPr="008D114F" w:rsidRDefault="00625710" w:rsidP="0062571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D5B185F" w14:textId="77777777" w:rsidR="00625710" w:rsidRDefault="00625710" w:rsidP="00625710">
      <w:pPr>
        <w:numPr>
          <w:ilvl w:val="0"/>
          <w:numId w:val="29"/>
        </w:numPr>
        <w:tabs>
          <w:tab w:val="right" w:pos="9026"/>
        </w:tabs>
        <w:spacing w:before="0" w:after="0"/>
        <w:ind w:left="567" w:hanging="425"/>
        <w:outlineLvl w:val="4"/>
        <w:rPr>
          <w:i/>
        </w:rPr>
      </w:pPr>
      <w:r w:rsidRPr="008D114F">
        <w:rPr>
          <w:i/>
        </w:rPr>
        <w:t>supporting consumers to live the best life they can</w:t>
      </w:r>
    </w:p>
    <w:p w14:paraId="1AC2B481" w14:textId="77777777" w:rsidR="00625710" w:rsidRPr="00B76A21" w:rsidRDefault="00625710" w:rsidP="00625710">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A9370FC" w14:textId="77777777" w:rsidR="00625710" w:rsidRPr="00506F7F" w:rsidRDefault="00625710" w:rsidP="00625710">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304D8" w:rsidRPr="002B61BB" w14:paraId="3C9AEB9A" w14:textId="77777777" w:rsidTr="0036539D">
        <w:tc>
          <w:tcPr>
            <w:tcW w:w="4531" w:type="dxa"/>
            <w:shd w:val="clear" w:color="auto" w:fill="E7E6E6" w:themeFill="background2"/>
          </w:tcPr>
          <w:p w14:paraId="45624F42" w14:textId="77777777" w:rsidR="002304D8" w:rsidRPr="002B61BB" w:rsidRDefault="002304D8" w:rsidP="0036539D">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67877D67" w14:textId="4776308A" w:rsidR="002304D8" w:rsidRPr="002B61BB" w:rsidRDefault="002304D8" w:rsidP="0036539D">
            <w:pPr>
              <w:pStyle w:val="Heading3"/>
              <w:spacing w:before="120" w:after="0"/>
              <w:outlineLvl w:val="2"/>
            </w:pPr>
            <w:r w:rsidRPr="002B61BB">
              <w:t xml:space="preserve">CHSP </w:t>
            </w:r>
          </w:p>
        </w:tc>
        <w:tc>
          <w:tcPr>
            <w:tcW w:w="3548" w:type="dxa"/>
            <w:shd w:val="clear" w:color="auto" w:fill="E7E6E6" w:themeFill="background2"/>
          </w:tcPr>
          <w:p w14:paraId="53E2BDDF" w14:textId="0E0073D6" w:rsidR="002304D8" w:rsidRPr="006107BF" w:rsidRDefault="002304D8" w:rsidP="0036539D">
            <w:pPr>
              <w:pStyle w:val="Heading3"/>
              <w:spacing w:before="120" w:after="0"/>
              <w:jc w:val="right"/>
              <w:outlineLvl w:val="2"/>
            </w:pPr>
            <w:r>
              <w:t>Not Applicable</w:t>
            </w:r>
          </w:p>
        </w:tc>
      </w:tr>
    </w:tbl>
    <w:p w14:paraId="47A668B5" w14:textId="77777777" w:rsidR="00625710" w:rsidRPr="008D114F" w:rsidRDefault="00625710" w:rsidP="00625710">
      <w:pPr>
        <w:rPr>
          <w:i/>
        </w:rPr>
      </w:pPr>
      <w:r w:rsidRPr="008D114F">
        <w:rPr>
          <w:i/>
        </w:rPr>
        <w:t>Where clinical care is provided—a clinical governance framework, including but not limited to the following:</w:t>
      </w:r>
    </w:p>
    <w:p w14:paraId="560BBDC5" w14:textId="77777777" w:rsidR="00625710" w:rsidRPr="008D114F" w:rsidRDefault="00625710" w:rsidP="00625710">
      <w:pPr>
        <w:numPr>
          <w:ilvl w:val="0"/>
          <w:numId w:val="30"/>
        </w:numPr>
        <w:tabs>
          <w:tab w:val="right" w:pos="9026"/>
        </w:tabs>
        <w:spacing w:before="0" w:after="0"/>
        <w:ind w:left="567" w:hanging="425"/>
        <w:outlineLvl w:val="4"/>
        <w:rPr>
          <w:i/>
        </w:rPr>
      </w:pPr>
      <w:r w:rsidRPr="008D114F">
        <w:rPr>
          <w:i/>
        </w:rPr>
        <w:t>antimicrobial stewardship;</w:t>
      </w:r>
    </w:p>
    <w:p w14:paraId="1B7C1C7D" w14:textId="77777777" w:rsidR="00625710" w:rsidRPr="008D114F" w:rsidRDefault="00625710" w:rsidP="00625710">
      <w:pPr>
        <w:numPr>
          <w:ilvl w:val="0"/>
          <w:numId w:val="30"/>
        </w:numPr>
        <w:tabs>
          <w:tab w:val="right" w:pos="9026"/>
        </w:tabs>
        <w:spacing w:before="0" w:after="0"/>
        <w:ind w:left="567" w:hanging="425"/>
        <w:outlineLvl w:val="4"/>
        <w:rPr>
          <w:i/>
        </w:rPr>
      </w:pPr>
      <w:r w:rsidRPr="008D114F">
        <w:rPr>
          <w:i/>
        </w:rPr>
        <w:t>minimising the use of restraint;</w:t>
      </w:r>
    </w:p>
    <w:p w14:paraId="035DACCC" w14:textId="77777777" w:rsidR="00625710" w:rsidRPr="00B76A21" w:rsidRDefault="00625710" w:rsidP="00625710">
      <w:pPr>
        <w:numPr>
          <w:ilvl w:val="0"/>
          <w:numId w:val="30"/>
        </w:numPr>
        <w:tabs>
          <w:tab w:val="right" w:pos="9026"/>
        </w:tabs>
        <w:spacing w:before="0" w:after="0"/>
        <w:ind w:left="567" w:hanging="425"/>
        <w:outlineLvl w:val="4"/>
        <w:rPr>
          <w:i/>
        </w:rPr>
      </w:pPr>
      <w:r w:rsidRPr="008D114F">
        <w:rPr>
          <w:i/>
        </w:rPr>
        <w:t>open disclosure.</w:t>
      </w:r>
    </w:p>
    <w:p w14:paraId="1FF27F3A" w14:textId="3EE1AF1C" w:rsidR="00A0195F" w:rsidRDefault="00625710" w:rsidP="00A0195F">
      <w:pPr>
        <w:tabs>
          <w:tab w:val="right" w:pos="9026"/>
        </w:tabs>
      </w:pPr>
      <w:r>
        <w:t>This Requirement has not been assessed as the service does not provide clinical care</w:t>
      </w:r>
      <w:r w:rsidR="00A0195F">
        <w:t>.</w:t>
      </w:r>
    </w:p>
    <w:p w14:paraId="73079A5D" w14:textId="05B9CFC9" w:rsidR="00DB7B9D" w:rsidRDefault="00DB7B9D" w:rsidP="00A0195F">
      <w:pPr>
        <w:tabs>
          <w:tab w:val="right" w:pos="9026"/>
        </w:tabs>
      </w:pPr>
    </w:p>
    <w:p w14:paraId="4464F802" w14:textId="77777777" w:rsidR="00DB7B9D" w:rsidRDefault="00DB7B9D" w:rsidP="00A0195F">
      <w:pPr>
        <w:tabs>
          <w:tab w:val="right" w:pos="9026"/>
        </w:tabs>
      </w:pPr>
    </w:p>
    <w:p w14:paraId="4089F91A" w14:textId="77777777" w:rsidR="00DB7B9D" w:rsidRDefault="00DB7B9D" w:rsidP="00DB7B9D">
      <w:pPr>
        <w:pStyle w:val="Heading1"/>
      </w:pPr>
      <w:r>
        <w:lastRenderedPageBreak/>
        <w:t>Areas for improvement</w:t>
      </w:r>
    </w:p>
    <w:p w14:paraId="08263689" w14:textId="77777777" w:rsidR="00DB7B9D" w:rsidRDefault="00DB7B9D" w:rsidP="00DB7B9D">
      <w:r>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p w14:paraId="75FA5976" w14:textId="25B97AE4" w:rsidR="00A3716D" w:rsidRPr="00095CD4" w:rsidRDefault="00A3716D" w:rsidP="00CE7FB5">
      <w:pPr>
        <w:pStyle w:val="Heading1"/>
        <w:tabs>
          <w:tab w:val="right" w:pos="9070"/>
        </w:tabs>
        <w:spacing w:before="240" w:after="0" w:line="240" w:lineRule="auto"/>
      </w:pPr>
    </w:p>
    <w:sectPr w:rsidR="00A3716D" w:rsidRPr="00095CD4" w:rsidSect="00625710">
      <w:headerReference w:type="first" r:id="rId24"/>
      <w:pgSz w:w="11906" w:h="16838"/>
      <w:pgMar w:top="1701" w:right="1418" w:bottom="1418" w:left="1418" w:header="56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7C36B" w14:textId="77777777" w:rsidR="001C7464" w:rsidRDefault="001C7464" w:rsidP="00603E0E">
      <w:pPr>
        <w:spacing w:after="0" w:line="240" w:lineRule="auto"/>
      </w:pPr>
      <w:r>
        <w:separator/>
      </w:r>
    </w:p>
  </w:endnote>
  <w:endnote w:type="continuationSeparator" w:id="0">
    <w:p w14:paraId="009F14D0" w14:textId="77777777" w:rsidR="001C7464" w:rsidRDefault="001C7464"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1C7464" w:rsidRPr="009A1F1B" w:rsidRDefault="001C746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2C226414" w:rsidR="001C7464" w:rsidRPr="00F57DC6" w:rsidRDefault="001C7464"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EC76DD">
      <w:rPr>
        <w:sz w:val="16"/>
        <w:szCs w:val="16"/>
      </w:rPr>
      <w:t>Armenian Community Welfare Committee</w:t>
    </w:r>
    <w:r w:rsidRPr="00F57DC6">
      <w:rPr>
        <w:rFonts w:eastAsia="Calibri" w:cs="Times New Roman"/>
        <w:color w:val="auto"/>
        <w:sz w:val="16"/>
        <w:szCs w:val="16"/>
        <w:lang w:eastAsia="en-US"/>
      </w:rPr>
      <w:tab/>
      <w:t>RPT-OPS-0044 v1.0</w:t>
    </w:r>
  </w:p>
  <w:p w14:paraId="44B7837D" w14:textId="46FAAA32" w:rsidR="001C7464" w:rsidRPr="00C72FFB" w:rsidRDefault="001C7464"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200579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1C7464" w:rsidRPr="009A1F1B" w:rsidRDefault="001C746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1C7464" w:rsidRPr="00C72FFB" w:rsidRDefault="001C746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1C7464" w:rsidRPr="00A3716D" w:rsidRDefault="001C746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DDB39" w14:textId="77777777" w:rsidR="001C7464" w:rsidRDefault="001C7464" w:rsidP="00603E0E">
      <w:pPr>
        <w:spacing w:after="0" w:line="240" w:lineRule="auto"/>
      </w:pPr>
      <w:r>
        <w:separator/>
      </w:r>
    </w:p>
  </w:footnote>
  <w:footnote w:type="continuationSeparator" w:id="0">
    <w:p w14:paraId="23D54FA7" w14:textId="77777777" w:rsidR="001C7464" w:rsidRDefault="001C7464"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1C7464" w:rsidRDefault="001C7464"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1C7464" w:rsidRDefault="001C7464"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1C7464" w:rsidRDefault="001C7464"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D98A3" w14:textId="77777777" w:rsidR="001C7464" w:rsidRDefault="001C7464" w:rsidP="0004322A">
    <w:r>
      <w:rPr>
        <w:noProof/>
        <w:color w:val="auto"/>
        <w:sz w:val="20"/>
      </w:rPr>
      <w:drawing>
        <wp:anchor distT="0" distB="0" distL="114300" distR="114300" simplePos="0" relativeHeight="251703296" behindDoc="1" locked="0" layoutInCell="1" allowOverlap="1" wp14:anchorId="6984E314" wp14:editId="2A0876EB">
          <wp:simplePos x="0" y="0"/>
          <wp:positionH relativeFrom="page">
            <wp:align>right</wp:align>
          </wp:positionH>
          <wp:positionV relativeFrom="paragraph">
            <wp:posOffset>-364490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B12FD" w14:textId="77777777" w:rsidR="001C7464" w:rsidRDefault="001C7464" w:rsidP="0004322A">
    <w:r>
      <w:rPr>
        <w:noProof/>
        <w:color w:val="auto"/>
        <w:sz w:val="20"/>
      </w:rPr>
      <w:drawing>
        <wp:anchor distT="0" distB="0" distL="114300" distR="114300" simplePos="0" relativeHeight="251704320" behindDoc="1" locked="0" layoutInCell="1" allowOverlap="1" wp14:anchorId="21C6EA7E" wp14:editId="671EA46F">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A80D8" w14:textId="77777777" w:rsidR="001C7464" w:rsidRDefault="001C7464" w:rsidP="0004322A">
    <w:r>
      <w:rPr>
        <w:noProof/>
        <w:color w:val="auto"/>
        <w:sz w:val="20"/>
      </w:rPr>
      <w:drawing>
        <wp:anchor distT="0" distB="0" distL="114300" distR="114300" simplePos="0" relativeHeight="251705344" behindDoc="1" locked="0" layoutInCell="1" allowOverlap="1" wp14:anchorId="1D972D2A" wp14:editId="4BAC5AE1">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50DAE" w14:textId="77777777" w:rsidR="001C7464" w:rsidRDefault="001C7464" w:rsidP="0004322A">
    <w:r>
      <w:rPr>
        <w:noProof/>
        <w:color w:val="auto"/>
        <w:sz w:val="20"/>
      </w:rPr>
      <w:drawing>
        <wp:anchor distT="0" distB="0" distL="114300" distR="114300" simplePos="0" relativeHeight="251709440" behindDoc="1" locked="0" layoutInCell="1" allowOverlap="1" wp14:anchorId="2E27538A" wp14:editId="35BC9AE4">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D24F6" w14:textId="77777777" w:rsidR="001C7464" w:rsidRDefault="001C7464" w:rsidP="0004322A">
    <w:r>
      <w:rPr>
        <w:noProof/>
        <w:color w:val="auto"/>
        <w:sz w:val="20"/>
      </w:rPr>
      <w:drawing>
        <wp:anchor distT="0" distB="0" distL="114300" distR="114300" simplePos="0" relativeHeight="251710464" behindDoc="1" locked="0" layoutInCell="1" allowOverlap="1" wp14:anchorId="1F8EFACA" wp14:editId="4B37E8AE">
          <wp:simplePos x="0" y="0"/>
          <wp:positionH relativeFrom="column">
            <wp:posOffset>-911418</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52292" w14:textId="77777777" w:rsidR="001C7464" w:rsidRDefault="001C7464" w:rsidP="009C6F30">
    <w:pPr>
      <w:tabs>
        <w:tab w:val="left" w:pos="3624"/>
      </w:tabs>
    </w:pPr>
    <w:r>
      <w:rPr>
        <w:noProof/>
        <w:color w:val="auto"/>
        <w:sz w:val="20"/>
      </w:rPr>
      <w:drawing>
        <wp:anchor distT="0" distB="0" distL="114300" distR="114300" simplePos="0" relativeHeight="251706368" behindDoc="1" locked="0" layoutInCell="1" allowOverlap="1" wp14:anchorId="3AE6381F" wp14:editId="2D03E018">
          <wp:simplePos x="0" y="0"/>
          <wp:positionH relativeFrom="column">
            <wp:posOffset>-911418</wp:posOffset>
          </wp:positionH>
          <wp:positionV relativeFrom="paragraph">
            <wp:posOffset>-450215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F0A9F" w14:textId="77777777" w:rsidR="001C7464" w:rsidRDefault="001C7464" w:rsidP="009C6F30">
    <w:pPr>
      <w:tabs>
        <w:tab w:val="left" w:pos="3624"/>
      </w:tabs>
    </w:pPr>
    <w:r>
      <w:rPr>
        <w:noProof/>
        <w:color w:val="auto"/>
        <w:sz w:val="20"/>
      </w:rPr>
      <w:drawing>
        <wp:anchor distT="0" distB="0" distL="114300" distR="114300" simplePos="0" relativeHeight="251707392" behindDoc="1" locked="0" layoutInCell="1" allowOverlap="1" wp14:anchorId="08B8C29A" wp14:editId="330E452B">
          <wp:simplePos x="0" y="0"/>
          <wp:positionH relativeFrom="column">
            <wp:posOffset>-911418</wp:posOffset>
          </wp:positionH>
          <wp:positionV relativeFrom="paragraph">
            <wp:posOffset>-450215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671BD4"/>
    <w:multiLevelType w:val="hybridMultilevel"/>
    <w:tmpl w:val="B4EAF0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336749"/>
    <w:multiLevelType w:val="hybridMultilevel"/>
    <w:tmpl w:val="71C886B8"/>
    <w:lvl w:ilvl="0" w:tplc="AEB4C9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30D1930"/>
    <w:multiLevelType w:val="hybridMultilevel"/>
    <w:tmpl w:val="D616C948"/>
    <w:lvl w:ilvl="0" w:tplc="50E6054A">
      <w:start w:val="1"/>
      <w:numFmt w:val="bullet"/>
      <w:lvlText w:val=""/>
      <w:lvlJc w:val="left"/>
      <w:pPr>
        <w:ind w:left="360" w:hanging="360"/>
      </w:pPr>
      <w:rPr>
        <w:rFonts w:ascii="Symbol" w:hAnsi="Symbol" w:hint="default"/>
        <w:color w:val="auto"/>
      </w:rPr>
    </w:lvl>
    <w:lvl w:ilvl="1" w:tplc="FA30ACC8">
      <w:start w:val="1"/>
      <w:numFmt w:val="bullet"/>
      <w:lvlText w:val="o"/>
      <w:lvlJc w:val="left"/>
      <w:pPr>
        <w:ind w:left="1080" w:hanging="360"/>
      </w:pPr>
      <w:rPr>
        <w:rFonts w:ascii="Courier New" w:hAnsi="Courier New" w:cs="Courier New" w:hint="default"/>
      </w:rPr>
    </w:lvl>
    <w:lvl w:ilvl="2" w:tplc="F88E2BC0" w:tentative="1">
      <w:start w:val="1"/>
      <w:numFmt w:val="bullet"/>
      <w:lvlText w:val=""/>
      <w:lvlJc w:val="left"/>
      <w:pPr>
        <w:ind w:left="1800" w:hanging="360"/>
      </w:pPr>
      <w:rPr>
        <w:rFonts w:ascii="Wingdings" w:hAnsi="Wingdings" w:hint="default"/>
      </w:rPr>
    </w:lvl>
    <w:lvl w:ilvl="3" w:tplc="C32E4B00" w:tentative="1">
      <w:start w:val="1"/>
      <w:numFmt w:val="bullet"/>
      <w:lvlText w:val=""/>
      <w:lvlJc w:val="left"/>
      <w:pPr>
        <w:ind w:left="2520" w:hanging="360"/>
      </w:pPr>
      <w:rPr>
        <w:rFonts w:ascii="Symbol" w:hAnsi="Symbol" w:hint="default"/>
      </w:rPr>
    </w:lvl>
    <w:lvl w:ilvl="4" w:tplc="9CE45074" w:tentative="1">
      <w:start w:val="1"/>
      <w:numFmt w:val="bullet"/>
      <w:lvlText w:val="o"/>
      <w:lvlJc w:val="left"/>
      <w:pPr>
        <w:ind w:left="3240" w:hanging="360"/>
      </w:pPr>
      <w:rPr>
        <w:rFonts w:ascii="Courier New" w:hAnsi="Courier New" w:cs="Courier New" w:hint="default"/>
      </w:rPr>
    </w:lvl>
    <w:lvl w:ilvl="5" w:tplc="E96C69C6" w:tentative="1">
      <w:start w:val="1"/>
      <w:numFmt w:val="bullet"/>
      <w:lvlText w:val=""/>
      <w:lvlJc w:val="left"/>
      <w:pPr>
        <w:ind w:left="3960" w:hanging="360"/>
      </w:pPr>
      <w:rPr>
        <w:rFonts w:ascii="Wingdings" w:hAnsi="Wingdings" w:hint="default"/>
      </w:rPr>
    </w:lvl>
    <w:lvl w:ilvl="6" w:tplc="2C645F76" w:tentative="1">
      <w:start w:val="1"/>
      <w:numFmt w:val="bullet"/>
      <w:lvlText w:val=""/>
      <w:lvlJc w:val="left"/>
      <w:pPr>
        <w:ind w:left="4680" w:hanging="360"/>
      </w:pPr>
      <w:rPr>
        <w:rFonts w:ascii="Symbol" w:hAnsi="Symbol" w:hint="default"/>
      </w:rPr>
    </w:lvl>
    <w:lvl w:ilvl="7" w:tplc="CBB6933E" w:tentative="1">
      <w:start w:val="1"/>
      <w:numFmt w:val="bullet"/>
      <w:lvlText w:val="o"/>
      <w:lvlJc w:val="left"/>
      <w:pPr>
        <w:ind w:left="5400" w:hanging="360"/>
      </w:pPr>
      <w:rPr>
        <w:rFonts w:ascii="Courier New" w:hAnsi="Courier New" w:cs="Courier New" w:hint="default"/>
      </w:rPr>
    </w:lvl>
    <w:lvl w:ilvl="8" w:tplc="3C0C0BCC" w:tentative="1">
      <w:start w:val="1"/>
      <w:numFmt w:val="bullet"/>
      <w:lvlText w:val=""/>
      <w:lvlJc w:val="left"/>
      <w:pPr>
        <w:ind w:left="6120" w:hanging="360"/>
      </w:pPr>
      <w:rPr>
        <w:rFonts w:ascii="Wingdings" w:hAnsi="Wingdings" w:hint="default"/>
      </w:rPr>
    </w:lvl>
  </w:abstractNum>
  <w:abstractNum w:abstractNumId="3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484D44"/>
    <w:multiLevelType w:val="hybridMultilevel"/>
    <w:tmpl w:val="EE54D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42"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8"/>
  </w:num>
  <w:num w:numId="2">
    <w:abstractNumId w:val="19"/>
  </w:num>
  <w:num w:numId="3">
    <w:abstractNumId w:val="36"/>
  </w:num>
  <w:num w:numId="4">
    <w:abstractNumId w:val="40"/>
  </w:num>
  <w:num w:numId="5">
    <w:abstractNumId w:val="26"/>
  </w:num>
  <w:num w:numId="6">
    <w:abstractNumId w:val="16"/>
  </w:num>
  <w:num w:numId="7">
    <w:abstractNumId w:val="33"/>
  </w:num>
  <w:num w:numId="8">
    <w:abstractNumId w:val="15"/>
  </w:num>
  <w:num w:numId="9">
    <w:abstractNumId w:val="20"/>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2"/>
  </w:num>
  <w:num w:numId="25">
    <w:abstractNumId w:val="18"/>
  </w:num>
  <w:num w:numId="26">
    <w:abstractNumId w:val="11"/>
  </w:num>
  <w:num w:numId="27">
    <w:abstractNumId w:val="23"/>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1"/>
  </w:num>
  <w:num w:numId="39">
    <w:abstractNumId w:val="42"/>
  </w:num>
  <w:num w:numId="40">
    <w:abstractNumId w:val="34"/>
  </w:num>
  <w:num w:numId="41">
    <w:abstractNumId w:val="12"/>
  </w:num>
  <w:num w:numId="42">
    <w:abstractNumId w:val="21"/>
  </w:num>
  <w:num w:numId="43">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003"/>
    <w:rsid w:val="000005B8"/>
    <w:rsid w:val="00000B4A"/>
    <w:rsid w:val="00000C1C"/>
    <w:rsid w:val="00001125"/>
    <w:rsid w:val="00002178"/>
    <w:rsid w:val="00004187"/>
    <w:rsid w:val="00006876"/>
    <w:rsid w:val="00010235"/>
    <w:rsid w:val="0001083B"/>
    <w:rsid w:val="00014BDC"/>
    <w:rsid w:val="000154A0"/>
    <w:rsid w:val="00017067"/>
    <w:rsid w:val="00021012"/>
    <w:rsid w:val="0002159D"/>
    <w:rsid w:val="00021723"/>
    <w:rsid w:val="00024562"/>
    <w:rsid w:val="00026DB1"/>
    <w:rsid w:val="000307FA"/>
    <w:rsid w:val="000324DD"/>
    <w:rsid w:val="00032B17"/>
    <w:rsid w:val="00034D63"/>
    <w:rsid w:val="00034EF1"/>
    <w:rsid w:val="00035F9A"/>
    <w:rsid w:val="00037F40"/>
    <w:rsid w:val="000403EC"/>
    <w:rsid w:val="00042862"/>
    <w:rsid w:val="0004322A"/>
    <w:rsid w:val="00044906"/>
    <w:rsid w:val="0004490E"/>
    <w:rsid w:val="0004788C"/>
    <w:rsid w:val="00051B08"/>
    <w:rsid w:val="000547CF"/>
    <w:rsid w:val="000561A5"/>
    <w:rsid w:val="00062F7F"/>
    <w:rsid w:val="00066986"/>
    <w:rsid w:val="00067A9C"/>
    <w:rsid w:val="00071C01"/>
    <w:rsid w:val="000735F0"/>
    <w:rsid w:val="00074161"/>
    <w:rsid w:val="00074383"/>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C35EA"/>
    <w:rsid w:val="000C3C13"/>
    <w:rsid w:val="000D4EB7"/>
    <w:rsid w:val="000E1859"/>
    <w:rsid w:val="000E654D"/>
    <w:rsid w:val="000E7359"/>
    <w:rsid w:val="000F01D0"/>
    <w:rsid w:val="000F398C"/>
    <w:rsid w:val="000F6AB2"/>
    <w:rsid w:val="000F6EBE"/>
    <w:rsid w:val="00100FC0"/>
    <w:rsid w:val="0010469B"/>
    <w:rsid w:val="001064AB"/>
    <w:rsid w:val="00106C3D"/>
    <w:rsid w:val="00111BAB"/>
    <w:rsid w:val="00114B51"/>
    <w:rsid w:val="00115DD9"/>
    <w:rsid w:val="00120299"/>
    <w:rsid w:val="001237C3"/>
    <w:rsid w:val="00123AEF"/>
    <w:rsid w:val="00126F80"/>
    <w:rsid w:val="00130077"/>
    <w:rsid w:val="0013014D"/>
    <w:rsid w:val="00130408"/>
    <w:rsid w:val="0013147D"/>
    <w:rsid w:val="001315E3"/>
    <w:rsid w:val="0013259D"/>
    <w:rsid w:val="001347F9"/>
    <w:rsid w:val="001416E6"/>
    <w:rsid w:val="001427C5"/>
    <w:rsid w:val="00142B61"/>
    <w:rsid w:val="00142B8D"/>
    <w:rsid w:val="001448A7"/>
    <w:rsid w:val="0014727A"/>
    <w:rsid w:val="00147A25"/>
    <w:rsid w:val="00152896"/>
    <w:rsid w:val="00153251"/>
    <w:rsid w:val="00154403"/>
    <w:rsid w:val="001550BA"/>
    <w:rsid w:val="00157AF7"/>
    <w:rsid w:val="00161103"/>
    <w:rsid w:val="00162F6A"/>
    <w:rsid w:val="00167254"/>
    <w:rsid w:val="00167295"/>
    <w:rsid w:val="00173F30"/>
    <w:rsid w:val="0017549A"/>
    <w:rsid w:val="00175740"/>
    <w:rsid w:val="00176254"/>
    <w:rsid w:val="00182A66"/>
    <w:rsid w:val="001855AA"/>
    <w:rsid w:val="00187E1F"/>
    <w:rsid w:val="00190377"/>
    <w:rsid w:val="00192B49"/>
    <w:rsid w:val="001930D2"/>
    <w:rsid w:val="001966C2"/>
    <w:rsid w:val="001A14C5"/>
    <w:rsid w:val="001A2014"/>
    <w:rsid w:val="001A2FEF"/>
    <w:rsid w:val="001A60B9"/>
    <w:rsid w:val="001B10BD"/>
    <w:rsid w:val="001B2D9B"/>
    <w:rsid w:val="001B35A5"/>
    <w:rsid w:val="001B3DE8"/>
    <w:rsid w:val="001B5EB5"/>
    <w:rsid w:val="001C2F20"/>
    <w:rsid w:val="001C30A7"/>
    <w:rsid w:val="001C6B7D"/>
    <w:rsid w:val="001C7464"/>
    <w:rsid w:val="001D156F"/>
    <w:rsid w:val="001D78CE"/>
    <w:rsid w:val="001E009F"/>
    <w:rsid w:val="001E04EA"/>
    <w:rsid w:val="001E23D8"/>
    <w:rsid w:val="001E50BC"/>
    <w:rsid w:val="001E5C38"/>
    <w:rsid w:val="001E5E4A"/>
    <w:rsid w:val="001E6954"/>
    <w:rsid w:val="001F04F4"/>
    <w:rsid w:val="001F27B2"/>
    <w:rsid w:val="001F461C"/>
    <w:rsid w:val="0020211A"/>
    <w:rsid w:val="002051D3"/>
    <w:rsid w:val="00211334"/>
    <w:rsid w:val="0021202A"/>
    <w:rsid w:val="00215FC3"/>
    <w:rsid w:val="00216C55"/>
    <w:rsid w:val="00222277"/>
    <w:rsid w:val="00224A29"/>
    <w:rsid w:val="00225032"/>
    <w:rsid w:val="002258FC"/>
    <w:rsid w:val="00225F08"/>
    <w:rsid w:val="0022788A"/>
    <w:rsid w:val="0023022F"/>
    <w:rsid w:val="002304D8"/>
    <w:rsid w:val="00231231"/>
    <w:rsid w:val="00232380"/>
    <w:rsid w:val="00233F58"/>
    <w:rsid w:val="00236D54"/>
    <w:rsid w:val="00244E59"/>
    <w:rsid w:val="0024612B"/>
    <w:rsid w:val="00246755"/>
    <w:rsid w:val="00246B90"/>
    <w:rsid w:val="002525F8"/>
    <w:rsid w:val="00253090"/>
    <w:rsid w:val="00264125"/>
    <w:rsid w:val="00275639"/>
    <w:rsid w:val="00276215"/>
    <w:rsid w:val="0027641B"/>
    <w:rsid w:val="0028516B"/>
    <w:rsid w:val="0028558A"/>
    <w:rsid w:val="00285F6D"/>
    <w:rsid w:val="00292117"/>
    <w:rsid w:val="00294440"/>
    <w:rsid w:val="002A3F2C"/>
    <w:rsid w:val="002B4A64"/>
    <w:rsid w:val="002B4C72"/>
    <w:rsid w:val="002B4DED"/>
    <w:rsid w:val="002B7F5E"/>
    <w:rsid w:val="002C0C2A"/>
    <w:rsid w:val="002C1EF5"/>
    <w:rsid w:val="002C55C5"/>
    <w:rsid w:val="002C7147"/>
    <w:rsid w:val="002D2015"/>
    <w:rsid w:val="002D296D"/>
    <w:rsid w:val="002D7009"/>
    <w:rsid w:val="002E0DEB"/>
    <w:rsid w:val="002E12E9"/>
    <w:rsid w:val="002E2945"/>
    <w:rsid w:val="002E56D4"/>
    <w:rsid w:val="002F37EE"/>
    <w:rsid w:val="002F478A"/>
    <w:rsid w:val="002F7E26"/>
    <w:rsid w:val="00300516"/>
    <w:rsid w:val="00301877"/>
    <w:rsid w:val="0030214E"/>
    <w:rsid w:val="003054D4"/>
    <w:rsid w:val="00306FAC"/>
    <w:rsid w:val="003114B2"/>
    <w:rsid w:val="00314A89"/>
    <w:rsid w:val="00314FF7"/>
    <w:rsid w:val="00315732"/>
    <w:rsid w:val="00320838"/>
    <w:rsid w:val="003215E1"/>
    <w:rsid w:val="00322536"/>
    <w:rsid w:val="003231AA"/>
    <w:rsid w:val="00323456"/>
    <w:rsid w:val="00323E47"/>
    <w:rsid w:val="003263D2"/>
    <w:rsid w:val="0033519D"/>
    <w:rsid w:val="003361BC"/>
    <w:rsid w:val="00341322"/>
    <w:rsid w:val="00341469"/>
    <w:rsid w:val="00342607"/>
    <w:rsid w:val="00347D1A"/>
    <w:rsid w:val="0035191E"/>
    <w:rsid w:val="003521CE"/>
    <w:rsid w:val="00353847"/>
    <w:rsid w:val="00362A44"/>
    <w:rsid w:val="0036539D"/>
    <w:rsid w:val="003671B6"/>
    <w:rsid w:val="003703A2"/>
    <w:rsid w:val="0037487E"/>
    <w:rsid w:val="00377B0B"/>
    <w:rsid w:val="00384FAC"/>
    <w:rsid w:val="00387F01"/>
    <w:rsid w:val="0039104A"/>
    <w:rsid w:val="0039109F"/>
    <w:rsid w:val="003916F5"/>
    <w:rsid w:val="003918D3"/>
    <w:rsid w:val="003922F4"/>
    <w:rsid w:val="0039281B"/>
    <w:rsid w:val="00392BF2"/>
    <w:rsid w:val="0039602C"/>
    <w:rsid w:val="00397C16"/>
    <w:rsid w:val="003A5F62"/>
    <w:rsid w:val="003A7FC8"/>
    <w:rsid w:val="003B17E9"/>
    <w:rsid w:val="003B298A"/>
    <w:rsid w:val="003B2ECD"/>
    <w:rsid w:val="003B414C"/>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6B05"/>
    <w:rsid w:val="00416FDA"/>
    <w:rsid w:val="00420EFF"/>
    <w:rsid w:val="00425A98"/>
    <w:rsid w:val="00427817"/>
    <w:rsid w:val="00434C42"/>
    <w:rsid w:val="004356A1"/>
    <w:rsid w:val="00435BD1"/>
    <w:rsid w:val="0043772D"/>
    <w:rsid w:val="00441A64"/>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5D8"/>
    <w:rsid w:val="004C76AC"/>
    <w:rsid w:val="004E1E8E"/>
    <w:rsid w:val="004E2B89"/>
    <w:rsid w:val="004E3884"/>
    <w:rsid w:val="004E3B4C"/>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365BF"/>
    <w:rsid w:val="00540A5B"/>
    <w:rsid w:val="005454AB"/>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8543A"/>
    <w:rsid w:val="0059076E"/>
    <w:rsid w:val="00591850"/>
    <w:rsid w:val="00592B7F"/>
    <w:rsid w:val="00593A89"/>
    <w:rsid w:val="00593D99"/>
    <w:rsid w:val="00597139"/>
    <w:rsid w:val="005973CC"/>
    <w:rsid w:val="005A02AC"/>
    <w:rsid w:val="005A0380"/>
    <w:rsid w:val="005A4677"/>
    <w:rsid w:val="005A682F"/>
    <w:rsid w:val="005B2B69"/>
    <w:rsid w:val="005B3AC0"/>
    <w:rsid w:val="005B44FE"/>
    <w:rsid w:val="005C0A2A"/>
    <w:rsid w:val="005C478D"/>
    <w:rsid w:val="005C5988"/>
    <w:rsid w:val="005D02AC"/>
    <w:rsid w:val="005D6071"/>
    <w:rsid w:val="005E084F"/>
    <w:rsid w:val="005E2186"/>
    <w:rsid w:val="005E2461"/>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25710"/>
    <w:rsid w:val="006279EF"/>
    <w:rsid w:val="00633CF8"/>
    <w:rsid w:val="0063608F"/>
    <w:rsid w:val="00641E31"/>
    <w:rsid w:val="0064250C"/>
    <w:rsid w:val="00644FB1"/>
    <w:rsid w:val="006451BA"/>
    <w:rsid w:val="00647395"/>
    <w:rsid w:val="00650986"/>
    <w:rsid w:val="00651D3B"/>
    <w:rsid w:val="00652230"/>
    <w:rsid w:val="006528F1"/>
    <w:rsid w:val="0065511C"/>
    <w:rsid w:val="00656C8B"/>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0296"/>
    <w:rsid w:val="00691E3B"/>
    <w:rsid w:val="00693F90"/>
    <w:rsid w:val="00696A6C"/>
    <w:rsid w:val="006A21A1"/>
    <w:rsid w:val="006A4453"/>
    <w:rsid w:val="006A4C4B"/>
    <w:rsid w:val="006A53FE"/>
    <w:rsid w:val="006A54D1"/>
    <w:rsid w:val="006A5AC0"/>
    <w:rsid w:val="006A65E7"/>
    <w:rsid w:val="006B166B"/>
    <w:rsid w:val="006B22EE"/>
    <w:rsid w:val="006B48ED"/>
    <w:rsid w:val="006B79BA"/>
    <w:rsid w:val="006B7D77"/>
    <w:rsid w:val="006C32C8"/>
    <w:rsid w:val="006C4883"/>
    <w:rsid w:val="006C4B71"/>
    <w:rsid w:val="006C6789"/>
    <w:rsid w:val="006D1B6D"/>
    <w:rsid w:val="006D7DA5"/>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27195"/>
    <w:rsid w:val="00730442"/>
    <w:rsid w:val="0073196C"/>
    <w:rsid w:val="00734ADE"/>
    <w:rsid w:val="00734D4F"/>
    <w:rsid w:val="00737374"/>
    <w:rsid w:val="00741524"/>
    <w:rsid w:val="007418CD"/>
    <w:rsid w:val="00742838"/>
    <w:rsid w:val="00747024"/>
    <w:rsid w:val="00750234"/>
    <w:rsid w:val="00751D7F"/>
    <w:rsid w:val="0075456B"/>
    <w:rsid w:val="00754A4E"/>
    <w:rsid w:val="00755BEF"/>
    <w:rsid w:val="0076141C"/>
    <w:rsid w:val="00764E77"/>
    <w:rsid w:val="007721ED"/>
    <w:rsid w:val="007759BC"/>
    <w:rsid w:val="00776680"/>
    <w:rsid w:val="007807E3"/>
    <w:rsid w:val="007811F3"/>
    <w:rsid w:val="00781C54"/>
    <w:rsid w:val="00782605"/>
    <w:rsid w:val="007826A6"/>
    <w:rsid w:val="00791036"/>
    <w:rsid w:val="007957A7"/>
    <w:rsid w:val="007A0CC3"/>
    <w:rsid w:val="007A2242"/>
    <w:rsid w:val="007A54E4"/>
    <w:rsid w:val="007B1395"/>
    <w:rsid w:val="007B30C4"/>
    <w:rsid w:val="007B3920"/>
    <w:rsid w:val="007C149D"/>
    <w:rsid w:val="007C2762"/>
    <w:rsid w:val="007C3306"/>
    <w:rsid w:val="007C414D"/>
    <w:rsid w:val="007C414E"/>
    <w:rsid w:val="007D3F9E"/>
    <w:rsid w:val="007D66F1"/>
    <w:rsid w:val="007E1999"/>
    <w:rsid w:val="007E240B"/>
    <w:rsid w:val="007E46A1"/>
    <w:rsid w:val="007E4DC2"/>
    <w:rsid w:val="007F093F"/>
    <w:rsid w:val="007F42FA"/>
    <w:rsid w:val="007F5256"/>
    <w:rsid w:val="007F7405"/>
    <w:rsid w:val="00804CA5"/>
    <w:rsid w:val="00806FAB"/>
    <w:rsid w:val="0081535F"/>
    <w:rsid w:val="00817367"/>
    <w:rsid w:val="00825C0C"/>
    <w:rsid w:val="008312AC"/>
    <w:rsid w:val="008331AF"/>
    <w:rsid w:val="00843CA4"/>
    <w:rsid w:val="00850D9A"/>
    <w:rsid w:val="00853601"/>
    <w:rsid w:val="00853A23"/>
    <w:rsid w:val="00854C08"/>
    <w:rsid w:val="008566F1"/>
    <w:rsid w:val="008603DF"/>
    <w:rsid w:val="00860B72"/>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C6662"/>
    <w:rsid w:val="008D114F"/>
    <w:rsid w:val="008D1D8A"/>
    <w:rsid w:val="008D248D"/>
    <w:rsid w:val="008D7520"/>
    <w:rsid w:val="008D7780"/>
    <w:rsid w:val="008E2DD1"/>
    <w:rsid w:val="008E3B09"/>
    <w:rsid w:val="008E6F67"/>
    <w:rsid w:val="008F32C8"/>
    <w:rsid w:val="008F3D86"/>
    <w:rsid w:val="008F4B58"/>
    <w:rsid w:val="008F75D1"/>
    <w:rsid w:val="009019EE"/>
    <w:rsid w:val="00902986"/>
    <w:rsid w:val="009040F7"/>
    <w:rsid w:val="009044B5"/>
    <w:rsid w:val="00904C38"/>
    <w:rsid w:val="00905B3F"/>
    <w:rsid w:val="00910833"/>
    <w:rsid w:val="00911800"/>
    <w:rsid w:val="00911BAB"/>
    <w:rsid w:val="00912DE6"/>
    <w:rsid w:val="00920BB5"/>
    <w:rsid w:val="00922199"/>
    <w:rsid w:val="00931304"/>
    <w:rsid w:val="0093350C"/>
    <w:rsid w:val="00934888"/>
    <w:rsid w:val="00940B7C"/>
    <w:rsid w:val="00942649"/>
    <w:rsid w:val="00943697"/>
    <w:rsid w:val="00943E87"/>
    <w:rsid w:val="0094564F"/>
    <w:rsid w:val="00945C37"/>
    <w:rsid w:val="00951FB2"/>
    <w:rsid w:val="0095623A"/>
    <w:rsid w:val="0095645C"/>
    <w:rsid w:val="00964212"/>
    <w:rsid w:val="00971D73"/>
    <w:rsid w:val="009754B1"/>
    <w:rsid w:val="00977220"/>
    <w:rsid w:val="009856CE"/>
    <w:rsid w:val="00986245"/>
    <w:rsid w:val="009952D0"/>
    <w:rsid w:val="009965C7"/>
    <w:rsid w:val="009A1F1B"/>
    <w:rsid w:val="009A2D6F"/>
    <w:rsid w:val="009C404F"/>
    <w:rsid w:val="009C5342"/>
    <w:rsid w:val="009C5F28"/>
    <w:rsid w:val="009C6F30"/>
    <w:rsid w:val="009D1D65"/>
    <w:rsid w:val="009D2609"/>
    <w:rsid w:val="009D4371"/>
    <w:rsid w:val="009D5766"/>
    <w:rsid w:val="009D6012"/>
    <w:rsid w:val="009E2576"/>
    <w:rsid w:val="009E43D1"/>
    <w:rsid w:val="009E503B"/>
    <w:rsid w:val="009E613A"/>
    <w:rsid w:val="009E7D7E"/>
    <w:rsid w:val="009F0C4A"/>
    <w:rsid w:val="009F435B"/>
    <w:rsid w:val="009F5685"/>
    <w:rsid w:val="009F63BA"/>
    <w:rsid w:val="00A00117"/>
    <w:rsid w:val="00A0195F"/>
    <w:rsid w:val="00A02688"/>
    <w:rsid w:val="00A032BF"/>
    <w:rsid w:val="00A06FAA"/>
    <w:rsid w:val="00A075EF"/>
    <w:rsid w:val="00A1255D"/>
    <w:rsid w:val="00A253EA"/>
    <w:rsid w:val="00A30BEC"/>
    <w:rsid w:val="00A31158"/>
    <w:rsid w:val="00A3233B"/>
    <w:rsid w:val="00A34D1C"/>
    <w:rsid w:val="00A350E9"/>
    <w:rsid w:val="00A3716D"/>
    <w:rsid w:val="00A37810"/>
    <w:rsid w:val="00A463E2"/>
    <w:rsid w:val="00A47604"/>
    <w:rsid w:val="00A47C8A"/>
    <w:rsid w:val="00A5159C"/>
    <w:rsid w:val="00A516C7"/>
    <w:rsid w:val="00A5274E"/>
    <w:rsid w:val="00A569DF"/>
    <w:rsid w:val="00A60CB2"/>
    <w:rsid w:val="00A627C8"/>
    <w:rsid w:val="00A807C7"/>
    <w:rsid w:val="00A828BA"/>
    <w:rsid w:val="00A863C0"/>
    <w:rsid w:val="00A86EE6"/>
    <w:rsid w:val="00A922D9"/>
    <w:rsid w:val="00A93E3F"/>
    <w:rsid w:val="00A95276"/>
    <w:rsid w:val="00A9595E"/>
    <w:rsid w:val="00A97857"/>
    <w:rsid w:val="00AA0895"/>
    <w:rsid w:val="00AA42AE"/>
    <w:rsid w:val="00AA52E5"/>
    <w:rsid w:val="00AA5ED0"/>
    <w:rsid w:val="00AB336B"/>
    <w:rsid w:val="00AB422D"/>
    <w:rsid w:val="00AB5960"/>
    <w:rsid w:val="00AB5B55"/>
    <w:rsid w:val="00AB644D"/>
    <w:rsid w:val="00AB73DC"/>
    <w:rsid w:val="00AD05ED"/>
    <w:rsid w:val="00AD13D8"/>
    <w:rsid w:val="00AD17A0"/>
    <w:rsid w:val="00AD2A69"/>
    <w:rsid w:val="00AD54D1"/>
    <w:rsid w:val="00AD5B46"/>
    <w:rsid w:val="00AD659C"/>
    <w:rsid w:val="00AD7D78"/>
    <w:rsid w:val="00AE0857"/>
    <w:rsid w:val="00AE2AF0"/>
    <w:rsid w:val="00AE3D2B"/>
    <w:rsid w:val="00AE4565"/>
    <w:rsid w:val="00AE6799"/>
    <w:rsid w:val="00AE6D2B"/>
    <w:rsid w:val="00AF17FC"/>
    <w:rsid w:val="00AF2AAC"/>
    <w:rsid w:val="00AF2DE5"/>
    <w:rsid w:val="00AF325D"/>
    <w:rsid w:val="00AF53F5"/>
    <w:rsid w:val="00B00228"/>
    <w:rsid w:val="00B004A8"/>
    <w:rsid w:val="00B02E3B"/>
    <w:rsid w:val="00B0411E"/>
    <w:rsid w:val="00B04E3A"/>
    <w:rsid w:val="00B058EA"/>
    <w:rsid w:val="00B06698"/>
    <w:rsid w:val="00B1551B"/>
    <w:rsid w:val="00B157D5"/>
    <w:rsid w:val="00B224CC"/>
    <w:rsid w:val="00B22FFC"/>
    <w:rsid w:val="00B27253"/>
    <w:rsid w:val="00B27F42"/>
    <w:rsid w:val="00B320B2"/>
    <w:rsid w:val="00B42631"/>
    <w:rsid w:val="00B43C3D"/>
    <w:rsid w:val="00B44D21"/>
    <w:rsid w:val="00B45650"/>
    <w:rsid w:val="00B5112E"/>
    <w:rsid w:val="00B619F1"/>
    <w:rsid w:val="00B61BD0"/>
    <w:rsid w:val="00B646E5"/>
    <w:rsid w:val="00B6640C"/>
    <w:rsid w:val="00B675E4"/>
    <w:rsid w:val="00B67E2E"/>
    <w:rsid w:val="00B7182A"/>
    <w:rsid w:val="00B760BE"/>
    <w:rsid w:val="00B76A21"/>
    <w:rsid w:val="00B831B4"/>
    <w:rsid w:val="00B8738A"/>
    <w:rsid w:val="00B934B5"/>
    <w:rsid w:val="00B95E16"/>
    <w:rsid w:val="00B97469"/>
    <w:rsid w:val="00BB3072"/>
    <w:rsid w:val="00BC017D"/>
    <w:rsid w:val="00BD3EFB"/>
    <w:rsid w:val="00BD5304"/>
    <w:rsid w:val="00BE51C7"/>
    <w:rsid w:val="00BE6AF6"/>
    <w:rsid w:val="00BF0313"/>
    <w:rsid w:val="00BF1804"/>
    <w:rsid w:val="00BF3884"/>
    <w:rsid w:val="00BF3F68"/>
    <w:rsid w:val="00BF4FFA"/>
    <w:rsid w:val="00BF6D51"/>
    <w:rsid w:val="00BF6F21"/>
    <w:rsid w:val="00C0236A"/>
    <w:rsid w:val="00C05113"/>
    <w:rsid w:val="00C06C3E"/>
    <w:rsid w:val="00C20EE9"/>
    <w:rsid w:val="00C214C3"/>
    <w:rsid w:val="00C35A66"/>
    <w:rsid w:val="00C35ED0"/>
    <w:rsid w:val="00C36B45"/>
    <w:rsid w:val="00C36D1B"/>
    <w:rsid w:val="00C40A83"/>
    <w:rsid w:val="00C4105B"/>
    <w:rsid w:val="00C45C8B"/>
    <w:rsid w:val="00C45C96"/>
    <w:rsid w:val="00C5183B"/>
    <w:rsid w:val="00C51D13"/>
    <w:rsid w:val="00C561DD"/>
    <w:rsid w:val="00C604A3"/>
    <w:rsid w:val="00C631F8"/>
    <w:rsid w:val="00C645D2"/>
    <w:rsid w:val="00C650DB"/>
    <w:rsid w:val="00C71A22"/>
    <w:rsid w:val="00C72C35"/>
    <w:rsid w:val="00C72FC2"/>
    <w:rsid w:val="00C72FFB"/>
    <w:rsid w:val="00C81797"/>
    <w:rsid w:val="00C83441"/>
    <w:rsid w:val="00C862D4"/>
    <w:rsid w:val="00C87528"/>
    <w:rsid w:val="00C87798"/>
    <w:rsid w:val="00C91B9D"/>
    <w:rsid w:val="00C9221F"/>
    <w:rsid w:val="00C95164"/>
    <w:rsid w:val="00CA277B"/>
    <w:rsid w:val="00CA375E"/>
    <w:rsid w:val="00CA5E9E"/>
    <w:rsid w:val="00CA7DD4"/>
    <w:rsid w:val="00CB15B4"/>
    <w:rsid w:val="00CB19A6"/>
    <w:rsid w:val="00CB3BA9"/>
    <w:rsid w:val="00CB431C"/>
    <w:rsid w:val="00CB45DA"/>
    <w:rsid w:val="00CB5A3E"/>
    <w:rsid w:val="00CC2266"/>
    <w:rsid w:val="00CC2C2A"/>
    <w:rsid w:val="00CD5896"/>
    <w:rsid w:val="00CE2BDB"/>
    <w:rsid w:val="00CE4410"/>
    <w:rsid w:val="00CE6799"/>
    <w:rsid w:val="00CE7FB5"/>
    <w:rsid w:val="00CF1130"/>
    <w:rsid w:val="00CF216F"/>
    <w:rsid w:val="00CF4BB5"/>
    <w:rsid w:val="00CF4FAC"/>
    <w:rsid w:val="00CF6AC7"/>
    <w:rsid w:val="00CF7866"/>
    <w:rsid w:val="00CF7D37"/>
    <w:rsid w:val="00D01E73"/>
    <w:rsid w:val="00D02054"/>
    <w:rsid w:val="00D02D17"/>
    <w:rsid w:val="00D05DB2"/>
    <w:rsid w:val="00D12978"/>
    <w:rsid w:val="00D12DA6"/>
    <w:rsid w:val="00D14C22"/>
    <w:rsid w:val="00D15851"/>
    <w:rsid w:val="00D15DE3"/>
    <w:rsid w:val="00D16F5E"/>
    <w:rsid w:val="00D2026B"/>
    <w:rsid w:val="00D20635"/>
    <w:rsid w:val="00D20FB0"/>
    <w:rsid w:val="00D21DCD"/>
    <w:rsid w:val="00D2235F"/>
    <w:rsid w:val="00D229E2"/>
    <w:rsid w:val="00D23D76"/>
    <w:rsid w:val="00D3029D"/>
    <w:rsid w:val="00D303E6"/>
    <w:rsid w:val="00D328A0"/>
    <w:rsid w:val="00D435F8"/>
    <w:rsid w:val="00D43E78"/>
    <w:rsid w:val="00D448E1"/>
    <w:rsid w:val="00D51663"/>
    <w:rsid w:val="00D51BF1"/>
    <w:rsid w:val="00D52973"/>
    <w:rsid w:val="00D57990"/>
    <w:rsid w:val="00D60ED8"/>
    <w:rsid w:val="00D62E53"/>
    <w:rsid w:val="00D64E37"/>
    <w:rsid w:val="00D65E31"/>
    <w:rsid w:val="00D7393E"/>
    <w:rsid w:val="00D75344"/>
    <w:rsid w:val="00D7684B"/>
    <w:rsid w:val="00D81B93"/>
    <w:rsid w:val="00D83886"/>
    <w:rsid w:val="00D8684F"/>
    <w:rsid w:val="00D873D7"/>
    <w:rsid w:val="00D9297A"/>
    <w:rsid w:val="00D93A47"/>
    <w:rsid w:val="00D95B46"/>
    <w:rsid w:val="00D97A23"/>
    <w:rsid w:val="00DA3064"/>
    <w:rsid w:val="00DB1459"/>
    <w:rsid w:val="00DB34DD"/>
    <w:rsid w:val="00DB5091"/>
    <w:rsid w:val="00DB6C36"/>
    <w:rsid w:val="00DB7669"/>
    <w:rsid w:val="00DB7B9D"/>
    <w:rsid w:val="00DC3F89"/>
    <w:rsid w:val="00DD0218"/>
    <w:rsid w:val="00DD02D3"/>
    <w:rsid w:val="00DD3A7A"/>
    <w:rsid w:val="00DD61D0"/>
    <w:rsid w:val="00DD7584"/>
    <w:rsid w:val="00DE0474"/>
    <w:rsid w:val="00DE1C69"/>
    <w:rsid w:val="00DE1DDB"/>
    <w:rsid w:val="00DE3D73"/>
    <w:rsid w:val="00DE6D25"/>
    <w:rsid w:val="00DF36CA"/>
    <w:rsid w:val="00DF6140"/>
    <w:rsid w:val="00DF62BA"/>
    <w:rsid w:val="00DF65C5"/>
    <w:rsid w:val="00DF689C"/>
    <w:rsid w:val="00E05A9D"/>
    <w:rsid w:val="00E07329"/>
    <w:rsid w:val="00E166A6"/>
    <w:rsid w:val="00E2602C"/>
    <w:rsid w:val="00E30B96"/>
    <w:rsid w:val="00E32FC0"/>
    <w:rsid w:val="00E344EF"/>
    <w:rsid w:val="00E36124"/>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0CCC"/>
    <w:rsid w:val="00E630D7"/>
    <w:rsid w:val="00E72A4C"/>
    <w:rsid w:val="00E74486"/>
    <w:rsid w:val="00E772C4"/>
    <w:rsid w:val="00E81190"/>
    <w:rsid w:val="00E85350"/>
    <w:rsid w:val="00E879AF"/>
    <w:rsid w:val="00E9129D"/>
    <w:rsid w:val="00E9166C"/>
    <w:rsid w:val="00E92CC8"/>
    <w:rsid w:val="00E97295"/>
    <w:rsid w:val="00E97944"/>
    <w:rsid w:val="00EA1730"/>
    <w:rsid w:val="00EA2B99"/>
    <w:rsid w:val="00EA2DDC"/>
    <w:rsid w:val="00EA3405"/>
    <w:rsid w:val="00EA5205"/>
    <w:rsid w:val="00EA592B"/>
    <w:rsid w:val="00EB0061"/>
    <w:rsid w:val="00EB1D71"/>
    <w:rsid w:val="00EB6E25"/>
    <w:rsid w:val="00EC2305"/>
    <w:rsid w:val="00EC345E"/>
    <w:rsid w:val="00EC4276"/>
    <w:rsid w:val="00EC5474"/>
    <w:rsid w:val="00EC6D23"/>
    <w:rsid w:val="00EC76DD"/>
    <w:rsid w:val="00EC77E5"/>
    <w:rsid w:val="00ED2574"/>
    <w:rsid w:val="00ED3CCF"/>
    <w:rsid w:val="00ED424C"/>
    <w:rsid w:val="00ED45D1"/>
    <w:rsid w:val="00ED6B57"/>
    <w:rsid w:val="00EE01DF"/>
    <w:rsid w:val="00EE3946"/>
    <w:rsid w:val="00EE5FAC"/>
    <w:rsid w:val="00EF2995"/>
    <w:rsid w:val="00EF5069"/>
    <w:rsid w:val="00EF5801"/>
    <w:rsid w:val="00EF6825"/>
    <w:rsid w:val="00F00491"/>
    <w:rsid w:val="00F01AE0"/>
    <w:rsid w:val="00F03FC7"/>
    <w:rsid w:val="00F06369"/>
    <w:rsid w:val="00F07ACD"/>
    <w:rsid w:val="00F140DA"/>
    <w:rsid w:val="00F20CF7"/>
    <w:rsid w:val="00F21656"/>
    <w:rsid w:val="00F23434"/>
    <w:rsid w:val="00F30A4F"/>
    <w:rsid w:val="00F31466"/>
    <w:rsid w:val="00F323B1"/>
    <w:rsid w:val="00F34225"/>
    <w:rsid w:val="00F35EF2"/>
    <w:rsid w:val="00F37C4C"/>
    <w:rsid w:val="00F41159"/>
    <w:rsid w:val="00F41A0B"/>
    <w:rsid w:val="00F41CE0"/>
    <w:rsid w:val="00F4743E"/>
    <w:rsid w:val="00F503F0"/>
    <w:rsid w:val="00F5173F"/>
    <w:rsid w:val="00F52812"/>
    <w:rsid w:val="00F52E44"/>
    <w:rsid w:val="00F53E12"/>
    <w:rsid w:val="00F555A5"/>
    <w:rsid w:val="00F55B90"/>
    <w:rsid w:val="00F56A44"/>
    <w:rsid w:val="00F57DC6"/>
    <w:rsid w:val="00F60221"/>
    <w:rsid w:val="00F65460"/>
    <w:rsid w:val="00F66B44"/>
    <w:rsid w:val="00F71282"/>
    <w:rsid w:val="00F74AE3"/>
    <w:rsid w:val="00F75109"/>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C0DD3"/>
    <w:rsid w:val="00FC3434"/>
    <w:rsid w:val="00FC7977"/>
    <w:rsid w:val="00FD1B02"/>
    <w:rsid w:val="00FD1CDE"/>
    <w:rsid w:val="00FD2302"/>
    <w:rsid w:val="00FD2FDE"/>
    <w:rsid w:val="00FD6D72"/>
    <w:rsid w:val="00FD7268"/>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0479980">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200579</RACS_x0020_ID>
    <Approved_x0020_Provider xmlns="a8338b6e-77a6-4851-82b6-98166143ffdd">Armenian Community Welfare Committee</Approved_x0020_Provider>
    <Management_x0020_Company_x0020_ID xmlns="a8338b6e-77a6-4851-82b6-98166143ffdd" xsi:nil="true"/>
    <Home xmlns="a8338b6e-77a6-4851-82b6-98166143ffdd">Armenian Community Welfare Committee</Home>
    <Signed xmlns="a8338b6e-77a6-4851-82b6-98166143ffdd" xsi:nil="true"/>
    <Uploaded xmlns="a8338b6e-77a6-4851-82b6-98166143ffdd">true</Uploaded>
    <Management_x0020_Company xmlns="a8338b6e-77a6-4851-82b6-98166143ffdd" xsi:nil="true"/>
    <Doc_x0020_Date xmlns="a8338b6e-77a6-4851-82b6-98166143ffdd">2022-05-17T02:03:12+00:00</Doc_x0020_Date>
    <CSI_x0020_ID xmlns="a8338b6e-77a6-4851-82b6-98166143ffdd" xsi:nil="true"/>
    <Case_x0020_ID xmlns="a8338b6e-77a6-4851-82b6-98166143ffdd" xsi:nil="true"/>
    <Approved_x0020_Provider_x0020_ID xmlns="a8338b6e-77a6-4851-82b6-98166143ffdd">836234E7-8A82-E411-B1AD-005056922186</Approved_x0020_Provider_x0020_ID>
    <Location xmlns="a8338b6e-77a6-4851-82b6-98166143ffdd" xsi:nil="true"/>
    <Doc_x0020_Type xmlns="a8338b6e-77a6-4851-82b6-98166143ffdd">Publication</Doc_x0020_Type>
    <Home_x0020_ID xmlns="a8338b6e-77a6-4851-82b6-98166143ffdd">A021939B-0385-E411-B1AD-005056922186</Home_x0020_ID>
    <State xmlns="a8338b6e-77a6-4851-82b6-98166143ffdd">NSW</State>
    <Doc_x0020_Sent_Received_x0020_Date xmlns="a8338b6e-77a6-4851-82b6-98166143ffdd">2022-05-17T00:00:00+00:00</Doc_x0020_Sent_Received_x0020_Date>
    <Activity_x0020_ID xmlns="a8338b6e-77a6-4851-82b6-98166143ffdd">3E925460-6E88-EC11-B3C0-005056922186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elements/1.1/"/>
    <ds:schemaRef ds:uri="http://schemas.microsoft.com/office/2006/documentManagement/types"/>
    <ds:schemaRef ds:uri="a8338b6e-77a6-4851-82b6-98166143ffdd"/>
    <ds:schemaRef ds:uri="http://purl.org/dc/dcmitype/"/>
    <ds:schemaRef ds:uri="http://purl.org/dc/term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88B5E78F-137F-4668-85B2-80B057703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3E75086-2EBB-433D-842D-CF8CAAC5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4996</Words>
  <Characters>28478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Brenda Leslie</cp:lastModifiedBy>
  <cp:revision>2</cp:revision>
  <cp:lastPrinted>2021-06-03T03:04:00Z</cp:lastPrinted>
  <dcterms:created xsi:type="dcterms:W3CDTF">2022-05-18T05:35:00Z</dcterms:created>
  <dcterms:modified xsi:type="dcterms:W3CDTF">2022-05-18T05:35:00Z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