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4ADD2" w14:textId="77777777" w:rsidR="008A7F54" w:rsidRPr="002C3EBF" w:rsidRDefault="008A7F54" w:rsidP="008A7F5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D8E87E2" wp14:editId="5FFFD66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61D1A58" w14:textId="77777777" w:rsidR="008A7F54" w:rsidRDefault="008A7F54" w:rsidP="008A7F5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887FA1" w14:textId="77777777" w:rsidR="008A7F54" w:rsidRDefault="008A7F54" w:rsidP="008A7F5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951F47" w14:textId="77777777" w:rsidR="008A7F54" w:rsidRPr="002C3EBF" w:rsidRDefault="008A7F54" w:rsidP="008A7F5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A7F54" w:rsidRPr="00996FAF" w14:paraId="09FC9384" w14:textId="77777777" w:rsidTr="00863346">
        <w:tc>
          <w:tcPr>
            <w:cnfStyle w:val="001000000000" w:firstRow="0" w:lastRow="0" w:firstColumn="1" w:lastColumn="0" w:oddVBand="0" w:evenVBand="0" w:oddHBand="0" w:evenHBand="0" w:firstRowFirstColumn="0" w:firstRowLastColumn="0" w:lastRowFirstColumn="0" w:lastRowLastColumn="0"/>
            <w:tcW w:w="3227" w:type="dxa"/>
          </w:tcPr>
          <w:p w14:paraId="33DDADD3" w14:textId="77777777" w:rsidR="008A7F54" w:rsidRPr="00996FAF" w:rsidRDefault="008A7F54" w:rsidP="0086334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A6258FC" w14:textId="77777777" w:rsidR="008A7F54" w:rsidRPr="00996FAF" w:rsidRDefault="008A7F54" w:rsidP="008633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Ashburn House Aged Care Facility</w:t>
            </w:r>
          </w:p>
        </w:tc>
      </w:tr>
      <w:tr w:rsidR="008A7F54" w:rsidRPr="00996FAF" w14:paraId="4EF6A977"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B3EBDF" w14:textId="77777777" w:rsidR="008A7F54" w:rsidRPr="00996FAF" w:rsidRDefault="008A7F54" w:rsidP="0086334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66C9756" w14:textId="77777777" w:rsidR="008A7F54" w:rsidRPr="00996FAF" w:rsidRDefault="008A7F54" w:rsidP="008633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20-34 Ashburn Place</w:t>
            </w:r>
            <w:r w:rsidRPr="00602258">
              <w:rPr>
                <w:rFonts w:ascii="Arial" w:hAnsi="Arial" w:cs="Arial"/>
                <w:color w:val="auto"/>
              </w:rPr>
              <w:t xml:space="preserve"> </w:t>
            </w:r>
            <w:r>
              <w:rPr>
                <w:rFonts w:ascii="Arial" w:hAnsi="Arial" w:cs="Arial"/>
                <w:color w:val="auto"/>
              </w:rPr>
              <w:t>GLADESVILLE</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2111</w:t>
            </w:r>
          </w:p>
        </w:tc>
      </w:tr>
      <w:tr w:rsidR="008A7F54" w:rsidRPr="00996FAF" w14:paraId="5A464B0D" w14:textId="77777777" w:rsidTr="008633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D0114C" w14:textId="77777777" w:rsidR="008A7F54" w:rsidRPr="00996FAF" w:rsidRDefault="008A7F54" w:rsidP="0086334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346CFF" w14:textId="77777777" w:rsidR="008A7F54" w:rsidRPr="00996FAF" w:rsidRDefault="008A7F54" w:rsidP="008633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2018</w:t>
            </w:r>
          </w:p>
        </w:tc>
      </w:tr>
      <w:tr w:rsidR="008A7F54" w:rsidRPr="00996FAF" w14:paraId="07301622"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BA1873" w14:textId="77777777" w:rsidR="008A7F54" w:rsidRPr="00996FAF" w:rsidRDefault="008A7F54" w:rsidP="0086334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48CEBD" w14:textId="77777777" w:rsidR="008A7F54" w:rsidRPr="00996FAF" w:rsidRDefault="008A7F54" w:rsidP="008633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Christadelphian Homes Limited</w:t>
            </w:r>
          </w:p>
        </w:tc>
      </w:tr>
      <w:tr w:rsidR="008A7F54" w:rsidRPr="00996FAF" w14:paraId="6BAB5D39" w14:textId="77777777" w:rsidTr="008633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CDD84A" w14:textId="77777777" w:rsidR="008A7F54" w:rsidRPr="00996FAF" w:rsidRDefault="008A7F54" w:rsidP="0086334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EF62BB" w14:textId="77777777" w:rsidR="008A7F54" w:rsidRPr="00996FAF" w:rsidRDefault="008A7F54" w:rsidP="008633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8A7F54" w:rsidRPr="00996FAF" w14:paraId="254ACF16"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2443E0" w14:textId="77777777" w:rsidR="008A7F54" w:rsidRPr="00996FAF" w:rsidRDefault="008A7F54" w:rsidP="0086334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4CBF12" w14:textId="77777777" w:rsidR="008A7F54" w:rsidRPr="00996FAF" w:rsidRDefault="008A7F54" w:rsidP="008633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February 2023 to 9 February 2023</w:t>
            </w:r>
          </w:p>
        </w:tc>
      </w:tr>
      <w:tr w:rsidR="008A7F54" w:rsidRPr="00996FAF" w14:paraId="671FA91A" w14:textId="77777777" w:rsidTr="0086334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F745A6" w14:textId="77777777" w:rsidR="008A7F54" w:rsidRPr="00996FAF" w:rsidRDefault="008A7F54" w:rsidP="0086334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637D628" w14:textId="77777777" w:rsidR="008A7F54" w:rsidRPr="00996FAF" w:rsidRDefault="008A7F54" w:rsidP="008633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A1990">
              <w:rPr>
                <w:rFonts w:ascii="Arial" w:hAnsi="Arial" w:cs="Arial"/>
                <w:color w:val="auto"/>
              </w:rPr>
              <w:t>15 March 2023</w:t>
            </w:r>
          </w:p>
        </w:tc>
      </w:tr>
    </w:tbl>
    <w:bookmarkEnd w:id="0"/>
    <w:p w14:paraId="44A72BDA" w14:textId="77777777" w:rsidR="008A7F54" w:rsidRPr="00996FAF" w:rsidRDefault="008A7F54" w:rsidP="008A7F5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4A2921" w14:textId="77777777" w:rsidR="008A7F54" w:rsidRPr="00996FAF" w:rsidRDefault="008A7F54" w:rsidP="008A7F5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418B626" w14:textId="77777777" w:rsidR="008A7F54" w:rsidRPr="00996FAF" w:rsidRDefault="008A7F54" w:rsidP="008A7F54">
      <w:pPr>
        <w:pStyle w:val="NormalArial"/>
        <w:spacing w:line="276" w:lineRule="auto"/>
      </w:pPr>
      <w:r w:rsidRPr="00996FAF">
        <w:t xml:space="preserve">This performance report for </w:t>
      </w:r>
      <w:r>
        <w:rPr>
          <w:color w:val="auto"/>
        </w:rPr>
        <w:t>Ashburn House Aged Care Facility</w:t>
      </w:r>
      <w:r w:rsidRPr="00996FAF">
        <w:rPr>
          <w:color w:val="auto"/>
        </w:rPr>
        <w:t xml:space="preserve"> (</w:t>
      </w:r>
      <w:r w:rsidRPr="00996FAF">
        <w:rPr>
          <w:b/>
          <w:color w:val="auto"/>
        </w:rPr>
        <w:t>the service</w:t>
      </w:r>
      <w:r w:rsidRPr="00996FAF">
        <w:rPr>
          <w:color w:val="auto"/>
        </w:rPr>
        <w:t xml:space="preserve">) has been prepared </w:t>
      </w:r>
      <w:r w:rsidRPr="0097507F">
        <w:rPr>
          <w:color w:val="auto"/>
        </w:rPr>
        <w:t xml:space="preserve">by </w:t>
      </w:r>
      <w:proofErr w:type="spellStart"/>
      <w:proofErr w:type="gramStart"/>
      <w:r w:rsidRPr="0097507F">
        <w:rPr>
          <w:color w:val="auto"/>
        </w:rPr>
        <w:t>G.Hope</w:t>
      </w:r>
      <w:proofErr w:type="spellEnd"/>
      <w:proofErr w:type="gramEnd"/>
      <w:r w:rsidRPr="0097507F">
        <w:rPr>
          <w:color w:val="auto"/>
        </w:rPr>
        <w:t xml:space="preserve">-Simpson, </w:t>
      </w:r>
      <w:r w:rsidRPr="00996FAF">
        <w:t>delegate of the Aged Care Quality and Safety Commissioner (Commissioner)</w:t>
      </w:r>
      <w:r w:rsidRPr="00996FAF">
        <w:rPr>
          <w:rStyle w:val="FootnoteReference"/>
        </w:rPr>
        <w:footnoteReference w:id="1"/>
      </w:r>
      <w:r w:rsidRPr="00996FAF">
        <w:t xml:space="preserve">. </w:t>
      </w:r>
    </w:p>
    <w:p w14:paraId="63109D81" w14:textId="77777777" w:rsidR="008A7F54" w:rsidRPr="00996FAF" w:rsidRDefault="008A7F54" w:rsidP="008A7F54">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774591" w14:textId="77777777" w:rsidR="008A7F54" w:rsidRPr="00996FAF" w:rsidRDefault="008A7F54" w:rsidP="008A7F54">
      <w:pPr>
        <w:pStyle w:val="NormalArial"/>
        <w:spacing w:line="276" w:lineRule="auto"/>
      </w:pPr>
      <w:r w:rsidRPr="00996FAF">
        <w:t>The report also specifies any areas in which improvements must be made to ensure the Quality Standards are complied with.</w:t>
      </w:r>
    </w:p>
    <w:p w14:paraId="6DB48E22" w14:textId="77777777" w:rsidR="008A7F54" w:rsidRPr="00996FAF" w:rsidRDefault="008A7F54" w:rsidP="008A7F54">
      <w:pPr>
        <w:pStyle w:val="Heading1"/>
        <w:spacing w:before="240" w:after="240" w:line="22" w:lineRule="atLeast"/>
        <w:rPr>
          <w:rFonts w:ascii="Arial" w:hAnsi="Arial" w:cs="Arial"/>
        </w:rPr>
      </w:pPr>
      <w:r w:rsidRPr="00996FAF">
        <w:rPr>
          <w:rFonts w:ascii="Arial" w:hAnsi="Arial" w:cs="Arial"/>
        </w:rPr>
        <w:t>Material relied on</w:t>
      </w:r>
    </w:p>
    <w:p w14:paraId="42BDB2FA" w14:textId="77777777" w:rsidR="008A7F54" w:rsidRPr="00996FAF" w:rsidRDefault="008A7F54" w:rsidP="008A7F54">
      <w:pPr>
        <w:pStyle w:val="NormalArial"/>
        <w:spacing w:line="276" w:lineRule="auto"/>
      </w:pPr>
      <w:r w:rsidRPr="00996FAF">
        <w:t>The following information has been considered in preparing the performance report:</w:t>
      </w:r>
    </w:p>
    <w:p w14:paraId="0287E7C8" w14:textId="77777777" w:rsidR="008A7F54" w:rsidRDefault="008A7F54" w:rsidP="008A7F54">
      <w:pPr>
        <w:pStyle w:val="ListParagraph"/>
        <w:numPr>
          <w:ilvl w:val="0"/>
          <w:numId w:val="2"/>
        </w:numPr>
        <w:spacing w:line="276" w:lineRule="auto"/>
        <w:rPr>
          <w:rFonts w:ascii="Arial" w:hAnsi="Arial" w:cs="Arial"/>
          <w:color w:val="auto"/>
        </w:rPr>
      </w:pPr>
      <w:r>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Pr>
          <w:rFonts w:ascii="Arial" w:hAnsi="Arial" w:cs="Arial"/>
          <w:color w:val="auto"/>
        </w:rPr>
        <w:t>representatives</w:t>
      </w:r>
      <w:proofErr w:type="gramEnd"/>
      <w:r>
        <w:rPr>
          <w:rFonts w:ascii="Arial" w:hAnsi="Arial" w:cs="Arial"/>
          <w:color w:val="auto"/>
        </w:rPr>
        <w:t xml:space="preserve"> and others.</w:t>
      </w:r>
    </w:p>
    <w:p w14:paraId="32D397A8" w14:textId="77777777" w:rsidR="008A7F54" w:rsidRDefault="008A7F54" w:rsidP="008A7F54">
      <w:pPr>
        <w:pStyle w:val="ListParagraph"/>
        <w:numPr>
          <w:ilvl w:val="0"/>
          <w:numId w:val="2"/>
        </w:numPr>
        <w:spacing w:line="276" w:lineRule="auto"/>
        <w:contextualSpacing w:val="0"/>
        <w:rPr>
          <w:rFonts w:ascii="Arial" w:hAnsi="Arial" w:cs="Arial"/>
        </w:rPr>
      </w:pPr>
      <w:r>
        <w:rPr>
          <w:rFonts w:ascii="Arial" w:hAnsi="Arial" w:cs="Arial"/>
        </w:rPr>
        <w:t>Other information and intelligence held by the Commission in relation to the service.</w:t>
      </w:r>
    </w:p>
    <w:p w14:paraId="7A6DE41E" w14:textId="77777777" w:rsidR="008A7F54" w:rsidRPr="00712752" w:rsidRDefault="008A7F54" w:rsidP="008A7F54">
      <w:pPr>
        <w:pStyle w:val="ListParagraph"/>
        <w:numPr>
          <w:ilvl w:val="0"/>
          <w:numId w:val="2"/>
        </w:numPr>
        <w:spacing w:line="22" w:lineRule="atLeast"/>
        <w:contextualSpacing w:val="0"/>
        <w:rPr>
          <w:rFonts w:ascii="Arial" w:hAnsi="Arial" w:cs="Arial"/>
        </w:rPr>
      </w:pPr>
      <w:r w:rsidRPr="00712752">
        <w:rPr>
          <w:rFonts w:ascii="Arial" w:hAnsi="Arial" w:cs="Arial"/>
        </w:rPr>
        <w:br w:type="page"/>
      </w:r>
    </w:p>
    <w:p w14:paraId="64D54CCE" w14:textId="77777777" w:rsidR="008A7F54" w:rsidRPr="00996FAF" w:rsidRDefault="008A7F54" w:rsidP="008A7F5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A7F54" w:rsidRPr="00996FAF" w14:paraId="06EE43F8" w14:textId="77777777" w:rsidTr="008633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F0690E" w14:textId="77777777" w:rsidR="008A7F54" w:rsidRPr="00996FAF" w:rsidRDefault="008A7F54" w:rsidP="0086334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2FB1F58" w14:textId="77777777" w:rsidR="008A7F54" w:rsidRPr="00996FAF" w:rsidRDefault="00655F7C" w:rsidP="0086334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361B4E986F04C968E51014FC86DA7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7F54">
                  <w:rPr>
                    <w:rFonts w:ascii="Arial" w:hAnsi="Arial" w:cs="Arial"/>
                  </w:rPr>
                  <w:t>Compliant</w:t>
                </w:r>
              </w:sdtContent>
            </w:sdt>
          </w:p>
        </w:tc>
      </w:tr>
      <w:tr w:rsidR="008A7F54" w:rsidRPr="00996FAF" w14:paraId="22467BCB" w14:textId="77777777" w:rsidTr="008633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B24221" w14:textId="77777777" w:rsidR="008A7F54" w:rsidRPr="00996FAF" w:rsidRDefault="008A7F54" w:rsidP="0086334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A9FDF4E" w14:textId="77777777" w:rsidR="008A7F54" w:rsidRPr="00996FAF" w:rsidRDefault="00655F7C" w:rsidP="008633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AEB5D55FBCD4865A1D60E7667E3BC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7F54">
                  <w:rPr>
                    <w:rFonts w:ascii="Arial" w:hAnsi="Arial" w:cs="Arial"/>
                    <w:b/>
                  </w:rPr>
                  <w:t>Compliant</w:t>
                </w:r>
              </w:sdtContent>
            </w:sdt>
            <w:r w:rsidR="008A7F54" w:rsidRPr="00996FAF" w:rsidDel="00BA10E1">
              <w:rPr>
                <w:rFonts w:ascii="Arial" w:hAnsi="Arial" w:cs="Arial"/>
                <w:b/>
              </w:rPr>
              <w:t xml:space="preserve"> </w:t>
            </w:r>
          </w:p>
        </w:tc>
      </w:tr>
      <w:tr w:rsidR="008A7F54" w:rsidRPr="00996FAF" w14:paraId="1AC77671" w14:textId="77777777" w:rsidTr="008633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07E707" w14:textId="77777777" w:rsidR="008A7F54" w:rsidRPr="00996FAF" w:rsidRDefault="008A7F54" w:rsidP="0086334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B36A793" w14:textId="77777777" w:rsidR="008A7F54" w:rsidRPr="00996FAF" w:rsidRDefault="00655F7C" w:rsidP="008633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78AC1BC4C9D48DBBFF824A2A0382F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7F54">
                  <w:rPr>
                    <w:rFonts w:ascii="Arial" w:hAnsi="Arial" w:cs="Arial"/>
                    <w:b/>
                  </w:rPr>
                  <w:t>Compliant</w:t>
                </w:r>
              </w:sdtContent>
            </w:sdt>
            <w:r w:rsidR="008A7F54" w:rsidRPr="00996FAF" w:rsidDel="00D03094">
              <w:rPr>
                <w:rFonts w:ascii="Arial" w:hAnsi="Arial" w:cs="Arial"/>
                <w:b/>
              </w:rPr>
              <w:t xml:space="preserve"> </w:t>
            </w:r>
          </w:p>
        </w:tc>
      </w:tr>
      <w:tr w:rsidR="008A7F54" w:rsidRPr="00996FAF" w14:paraId="00FE3DF6" w14:textId="77777777" w:rsidTr="008633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177DD4" w14:textId="77777777" w:rsidR="008A7F54" w:rsidRPr="00996FAF" w:rsidRDefault="008A7F54" w:rsidP="0086334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D43115F" w14:textId="77777777" w:rsidR="008A7F54" w:rsidRPr="00996FAF" w:rsidRDefault="00655F7C" w:rsidP="008633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14ACE655B5D4A899B3BE9335E51E0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7F54">
                  <w:rPr>
                    <w:rFonts w:ascii="Arial" w:hAnsi="Arial" w:cs="Arial"/>
                    <w:b/>
                  </w:rPr>
                  <w:t>Compliant</w:t>
                </w:r>
              </w:sdtContent>
            </w:sdt>
            <w:r w:rsidR="008A7F54" w:rsidRPr="00996FAF" w:rsidDel="00D03094">
              <w:rPr>
                <w:rFonts w:ascii="Arial" w:hAnsi="Arial" w:cs="Arial"/>
                <w:b/>
              </w:rPr>
              <w:t xml:space="preserve"> </w:t>
            </w:r>
          </w:p>
        </w:tc>
      </w:tr>
      <w:tr w:rsidR="008A7F54" w:rsidRPr="00996FAF" w14:paraId="4D7A5942" w14:textId="77777777" w:rsidTr="008633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9BAEAE" w14:textId="77777777" w:rsidR="008A7F54" w:rsidRPr="00996FAF" w:rsidRDefault="008A7F54" w:rsidP="0086334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3891869" w14:textId="77777777" w:rsidR="008A7F54" w:rsidRPr="00996FAF" w:rsidRDefault="00655F7C" w:rsidP="008633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0B0B4BE794D4FF8A8A52CAAE329AA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7F54">
                  <w:rPr>
                    <w:rFonts w:ascii="Arial" w:hAnsi="Arial" w:cs="Arial"/>
                    <w:b/>
                  </w:rPr>
                  <w:t>Compliant</w:t>
                </w:r>
              </w:sdtContent>
            </w:sdt>
            <w:r w:rsidR="008A7F54" w:rsidRPr="00996FAF" w:rsidDel="00D03094">
              <w:rPr>
                <w:rFonts w:ascii="Arial" w:hAnsi="Arial" w:cs="Arial"/>
                <w:b/>
              </w:rPr>
              <w:t xml:space="preserve"> </w:t>
            </w:r>
          </w:p>
        </w:tc>
      </w:tr>
      <w:tr w:rsidR="008A7F54" w:rsidRPr="00996FAF" w14:paraId="766B9317" w14:textId="77777777" w:rsidTr="008633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BF2AB7" w14:textId="77777777" w:rsidR="008A7F54" w:rsidRPr="00996FAF" w:rsidRDefault="008A7F54" w:rsidP="0086334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5D6A457" w14:textId="77777777" w:rsidR="008A7F54" w:rsidRPr="00996FAF" w:rsidRDefault="00655F7C" w:rsidP="008633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0F441E884EC44B79359F43AD26E0D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7F54">
                  <w:rPr>
                    <w:rFonts w:ascii="Arial" w:hAnsi="Arial" w:cs="Arial"/>
                    <w:b/>
                  </w:rPr>
                  <w:t>Compliant</w:t>
                </w:r>
              </w:sdtContent>
            </w:sdt>
            <w:r w:rsidR="008A7F54" w:rsidRPr="00996FAF" w:rsidDel="00D03094">
              <w:rPr>
                <w:rFonts w:ascii="Arial" w:hAnsi="Arial" w:cs="Arial"/>
                <w:b/>
              </w:rPr>
              <w:t xml:space="preserve"> </w:t>
            </w:r>
          </w:p>
        </w:tc>
      </w:tr>
      <w:tr w:rsidR="008A7F54" w:rsidRPr="00996FAF" w14:paraId="27901B85" w14:textId="77777777" w:rsidTr="008633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F6D25E" w14:textId="77777777" w:rsidR="008A7F54" w:rsidRPr="00996FAF" w:rsidRDefault="008A7F54" w:rsidP="0086334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2F1211C" w14:textId="77777777" w:rsidR="008A7F54" w:rsidRPr="00996FAF" w:rsidRDefault="00655F7C" w:rsidP="008633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632C5994E814C07884977FE5DE88F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7F54">
                  <w:rPr>
                    <w:rFonts w:ascii="Arial" w:hAnsi="Arial" w:cs="Arial"/>
                    <w:b/>
                  </w:rPr>
                  <w:t>Compliant</w:t>
                </w:r>
              </w:sdtContent>
            </w:sdt>
            <w:r w:rsidR="008A7F54" w:rsidRPr="00996FAF" w:rsidDel="00D03094">
              <w:rPr>
                <w:rFonts w:ascii="Arial" w:hAnsi="Arial" w:cs="Arial"/>
                <w:b/>
              </w:rPr>
              <w:t xml:space="preserve"> </w:t>
            </w:r>
          </w:p>
        </w:tc>
      </w:tr>
      <w:tr w:rsidR="008A7F54" w:rsidRPr="00996FAF" w14:paraId="3FAEF686" w14:textId="77777777" w:rsidTr="008633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7C89F7" w14:textId="77777777" w:rsidR="008A7F54" w:rsidRPr="00996FAF" w:rsidRDefault="008A7F54" w:rsidP="0086334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AC5C1F6" w14:textId="77777777" w:rsidR="008A7F54" w:rsidRPr="00996FAF" w:rsidRDefault="00655F7C" w:rsidP="008633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664C3B7CE734869AB0153729A52B4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7F54">
                  <w:rPr>
                    <w:rFonts w:ascii="Arial" w:hAnsi="Arial" w:cs="Arial"/>
                    <w:b/>
                  </w:rPr>
                  <w:t>Compliant</w:t>
                </w:r>
              </w:sdtContent>
            </w:sdt>
            <w:r w:rsidR="008A7F54" w:rsidRPr="00996FAF" w:rsidDel="00D03094">
              <w:rPr>
                <w:rFonts w:ascii="Arial" w:hAnsi="Arial" w:cs="Arial"/>
                <w:b/>
              </w:rPr>
              <w:t xml:space="preserve"> </w:t>
            </w:r>
          </w:p>
        </w:tc>
      </w:tr>
    </w:tbl>
    <w:p w14:paraId="36344BC5" w14:textId="77777777" w:rsidR="008A7F54" w:rsidRPr="00996FAF" w:rsidRDefault="008A7F54" w:rsidP="008A7F5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4B9D49" w14:textId="77777777" w:rsidR="008A7F54" w:rsidRPr="00996FAF" w:rsidRDefault="008A7F54" w:rsidP="008A7F54">
      <w:pPr>
        <w:pStyle w:val="Heading1"/>
        <w:spacing w:before="0" w:after="240" w:line="22" w:lineRule="atLeast"/>
        <w:rPr>
          <w:rFonts w:ascii="Arial" w:hAnsi="Arial" w:cs="Arial"/>
        </w:rPr>
      </w:pPr>
      <w:r w:rsidRPr="00996FAF">
        <w:rPr>
          <w:rFonts w:ascii="Arial" w:hAnsi="Arial" w:cs="Arial"/>
        </w:rPr>
        <w:t>Areas for improvement</w:t>
      </w:r>
    </w:p>
    <w:p w14:paraId="62DDAF64" w14:textId="77777777" w:rsidR="008A7F54" w:rsidRPr="00996FAF" w:rsidRDefault="008A7F54" w:rsidP="008A7F54">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D9E802B" w14:textId="77777777" w:rsidR="008A7F54" w:rsidRPr="00996FAF" w:rsidRDefault="008A7F54" w:rsidP="008A7F54">
      <w:pPr>
        <w:pStyle w:val="NormalArial"/>
      </w:pPr>
      <w:r w:rsidRPr="00996FAF">
        <w:br w:type="page"/>
      </w:r>
    </w:p>
    <w:p w14:paraId="74A7E096" w14:textId="77777777" w:rsidR="008A7F54" w:rsidRPr="00996FAF" w:rsidRDefault="008A7F54" w:rsidP="008A7F5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A7F54" w:rsidRPr="00996FAF" w14:paraId="7F0407D8" w14:textId="77777777" w:rsidTr="0086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75FDB24" w14:textId="77777777" w:rsidR="008A7F54" w:rsidRPr="00550022" w:rsidRDefault="008A7F54" w:rsidP="0086334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366EFA2" w14:textId="77777777" w:rsidR="008A7F54" w:rsidRPr="00996FAF" w:rsidRDefault="008A7F54" w:rsidP="008633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7F54" w:rsidRPr="00996FAF" w14:paraId="3583315A"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ADDC2F" w14:textId="77777777" w:rsidR="008A7F54" w:rsidRPr="00996FAF" w:rsidRDefault="008A7F54" w:rsidP="00863346">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0E4D483"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5B96C7A"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5EB4F208F1B4338A1C4EEE770393B83"/>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p>
        </w:tc>
      </w:tr>
      <w:tr w:rsidR="008A7F54" w:rsidRPr="00996FAF" w14:paraId="615F9682"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929E8"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B996573"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6D5C125" w14:textId="77777777" w:rsidR="008A7F54" w:rsidRPr="00996FAF" w:rsidRDefault="00655F7C"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ADA2DB3BF3045D2906A50AD65208923"/>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201C79">
              <w:rPr>
                <w:rFonts w:ascii="Arial" w:hAnsi="Arial" w:cs="Arial"/>
                <w:color w:val="0000FF"/>
              </w:rPr>
              <w:t xml:space="preserve"> </w:t>
            </w:r>
          </w:p>
        </w:tc>
      </w:tr>
      <w:tr w:rsidR="008A7F54" w:rsidRPr="00996FAF" w14:paraId="760AD11E"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DF2E9"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6FCADE3"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6A79DC2" w14:textId="77777777" w:rsidR="008A7F54" w:rsidRPr="00996FAF" w:rsidRDefault="008A7F54" w:rsidP="0086334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75BC91C" w14:textId="77777777" w:rsidR="008A7F54" w:rsidRPr="00996FAF" w:rsidRDefault="008A7F54" w:rsidP="0086334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73F0266" w14:textId="77777777" w:rsidR="008A7F54" w:rsidRPr="00996FAF" w:rsidRDefault="008A7F54" w:rsidP="0086334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74BEAFB" w14:textId="77777777" w:rsidR="008A7F54" w:rsidRPr="00996FAF" w:rsidRDefault="008A7F54" w:rsidP="0086334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682768D"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DFC3C9FD5284A95A0A5E9305FFEF81D"/>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201C79">
              <w:rPr>
                <w:rFonts w:ascii="Arial" w:hAnsi="Arial" w:cs="Arial"/>
                <w:color w:val="0000FF"/>
              </w:rPr>
              <w:t xml:space="preserve"> </w:t>
            </w:r>
          </w:p>
        </w:tc>
      </w:tr>
      <w:tr w:rsidR="008A7F54" w:rsidRPr="00996FAF" w14:paraId="47EBC7A6"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055A32"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061F207"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88EC36B" w14:textId="77777777" w:rsidR="008A7F54" w:rsidRPr="00996FAF" w:rsidRDefault="00655F7C" w:rsidP="0086334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D57AEB4B91B74CE6BEC57C3B30817391"/>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201C79">
              <w:rPr>
                <w:rFonts w:ascii="Arial" w:hAnsi="Arial" w:cs="Arial"/>
                <w:color w:val="0000FF"/>
              </w:rPr>
              <w:t xml:space="preserve"> </w:t>
            </w:r>
          </w:p>
        </w:tc>
      </w:tr>
      <w:tr w:rsidR="008A7F54" w:rsidRPr="00996FAF" w14:paraId="221BA0EB"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6F4BC"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1F7AA70" w14:textId="77777777" w:rsidR="008A7F54" w:rsidRPr="00996FAF" w:rsidRDefault="008A7F54" w:rsidP="0086334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55251DE"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C80FEB22F3B465080C4F24D0110AEDA"/>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201C79">
              <w:rPr>
                <w:rFonts w:ascii="Arial" w:hAnsi="Arial" w:cs="Arial"/>
                <w:color w:val="0000FF"/>
              </w:rPr>
              <w:t xml:space="preserve"> </w:t>
            </w:r>
          </w:p>
        </w:tc>
      </w:tr>
      <w:tr w:rsidR="008A7F54" w:rsidRPr="00996FAF" w14:paraId="5BC11648"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F92719"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95DA7C0"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8F93709" w14:textId="77777777" w:rsidR="008A7F54" w:rsidRPr="00996FAF" w:rsidRDefault="00655F7C"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4AAA4ED0FE249489AC08041AFF8EC87"/>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201C79">
              <w:rPr>
                <w:rFonts w:ascii="Arial" w:hAnsi="Arial" w:cs="Arial"/>
                <w:color w:val="0000FF"/>
              </w:rPr>
              <w:t xml:space="preserve"> </w:t>
            </w:r>
          </w:p>
        </w:tc>
      </w:tr>
    </w:tbl>
    <w:p w14:paraId="1980A2F9" w14:textId="77777777" w:rsidR="008A7F54" w:rsidRDefault="008A7F54" w:rsidP="008A7F54">
      <w:pPr>
        <w:pStyle w:val="Heading20"/>
      </w:pPr>
      <w:r w:rsidRPr="00996FAF">
        <w:t>Findings</w:t>
      </w:r>
    </w:p>
    <w:p w14:paraId="76F8E3A0" w14:textId="77777777" w:rsidR="008A7F54" w:rsidRPr="00AD3104" w:rsidRDefault="008A7F54" w:rsidP="008A7F54">
      <w:pPr>
        <w:pStyle w:val="NormalArial"/>
        <w:spacing w:line="276" w:lineRule="auto"/>
        <w:rPr>
          <w:color w:val="auto"/>
        </w:rPr>
      </w:pPr>
      <w:r w:rsidRPr="00AD3104">
        <w:rPr>
          <w:color w:val="auto"/>
        </w:rPr>
        <w:t xml:space="preserve">Consumers </w:t>
      </w:r>
      <w:r>
        <w:rPr>
          <w:color w:val="auto"/>
        </w:rPr>
        <w:t xml:space="preserve">and representatives </w:t>
      </w:r>
      <w:r w:rsidRPr="00AD3104">
        <w:rPr>
          <w:color w:val="auto"/>
        </w:rPr>
        <w:t xml:space="preserve">said </w:t>
      </w:r>
      <w:r>
        <w:rPr>
          <w:color w:val="auto"/>
        </w:rPr>
        <w:t xml:space="preserve">members of the workforce showed </w:t>
      </w:r>
      <w:r w:rsidRPr="00AD3104">
        <w:rPr>
          <w:color w:val="auto"/>
        </w:rPr>
        <w:t>dignity and respec</w:t>
      </w:r>
      <w:r>
        <w:rPr>
          <w:color w:val="auto"/>
        </w:rPr>
        <w:t>t towards consumers, and</w:t>
      </w:r>
      <w:r w:rsidRPr="00AD3104">
        <w:rPr>
          <w:color w:val="auto"/>
        </w:rPr>
        <w:t xml:space="preserve"> the service provided an environment that made them feel valued. Staff spoke about consumers in a respectful manner, and described how they treat consumers with respect</w:t>
      </w:r>
      <w:r>
        <w:rPr>
          <w:color w:val="auto"/>
        </w:rPr>
        <w:t>,</w:t>
      </w:r>
      <w:r w:rsidRPr="00AD3104">
        <w:rPr>
          <w:color w:val="auto"/>
        </w:rPr>
        <w:t xml:space="preserve"> such as seeking consent first before </w:t>
      </w:r>
      <w:r>
        <w:rPr>
          <w:color w:val="auto"/>
        </w:rPr>
        <w:t>providing care</w:t>
      </w:r>
      <w:r w:rsidRPr="00AD3104">
        <w:rPr>
          <w:color w:val="auto"/>
        </w:rPr>
        <w:t>. The service informed consumers of their rights, including having their dignity maintained, and treated with respect.</w:t>
      </w:r>
    </w:p>
    <w:p w14:paraId="454161AB" w14:textId="6192FC6B" w:rsidR="008A7F54" w:rsidRDefault="008A7F54" w:rsidP="008A7F54">
      <w:pPr>
        <w:pStyle w:val="NormalArial"/>
        <w:spacing w:line="276" w:lineRule="auto"/>
        <w:rPr>
          <w:color w:val="auto"/>
        </w:rPr>
      </w:pPr>
      <w:r>
        <w:t xml:space="preserve">Consumers said staff respected any culture and religion they identified with. </w:t>
      </w:r>
      <w:r>
        <w:rPr>
          <w:color w:val="auto"/>
        </w:rPr>
        <w:t xml:space="preserve">Care planning documents reflected information relevant to consumers’ identity, cultural </w:t>
      </w:r>
      <w:proofErr w:type="gramStart"/>
      <w:r>
        <w:rPr>
          <w:color w:val="auto"/>
        </w:rPr>
        <w:t>needs</w:t>
      </w:r>
      <w:proofErr w:type="gramEnd"/>
      <w:r>
        <w:rPr>
          <w:color w:val="auto"/>
        </w:rPr>
        <w:t xml:space="preserve"> and preferences. The service respected consumers’ culture through celebrating days of cultural significance and hosting monthly food and music events associated with consumers’ culture.</w:t>
      </w:r>
    </w:p>
    <w:p w14:paraId="784CB05D" w14:textId="5EEA850A" w:rsidR="008A7F54" w:rsidRDefault="008A7F54" w:rsidP="008A7F54">
      <w:pPr>
        <w:pStyle w:val="NormalArial"/>
        <w:spacing w:line="276" w:lineRule="auto"/>
        <w:rPr>
          <w:color w:val="auto"/>
        </w:rPr>
      </w:pPr>
      <w:r>
        <w:rPr>
          <w:rFonts w:eastAsia="Calibri"/>
          <w:color w:val="auto"/>
        </w:rPr>
        <w:t>Consumers</w:t>
      </w:r>
      <w:r w:rsidRPr="00F64D3D">
        <w:rPr>
          <w:rFonts w:eastAsia="Calibri"/>
          <w:color w:val="auto"/>
        </w:rPr>
        <w:t xml:space="preserve"> </w:t>
      </w:r>
      <w:r>
        <w:rPr>
          <w:rFonts w:eastAsia="Calibri"/>
          <w:color w:val="auto"/>
        </w:rPr>
        <w:t>were</w:t>
      </w:r>
      <w:r w:rsidRPr="00F64D3D">
        <w:rPr>
          <w:rFonts w:eastAsia="Calibri"/>
          <w:color w:val="auto"/>
        </w:rPr>
        <w:t xml:space="preserve"> supported to exercise choice and independence</w:t>
      </w:r>
      <w:r>
        <w:rPr>
          <w:rFonts w:eastAsia="Calibri"/>
          <w:color w:val="auto"/>
        </w:rPr>
        <w:t xml:space="preserve"> for</w:t>
      </w:r>
      <w:r w:rsidRPr="00F64D3D">
        <w:rPr>
          <w:rFonts w:eastAsia="Calibri"/>
          <w:color w:val="auto"/>
        </w:rPr>
        <w:t xml:space="preserve"> </w:t>
      </w:r>
      <w:r>
        <w:rPr>
          <w:rFonts w:eastAsia="Calibri"/>
          <w:color w:val="auto"/>
        </w:rPr>
        <w:t>their care,</w:t>
      </w:r>
      <w:r w:rsidRPr="00F64D3D">
        <w:rPr>
          <w:rFonts w:eastAsia="Calibri"/>
          <w:color w:val="auto"/>
        </w:rPr>
        <w:t xml:space="preserve"> who </w:t>
      </w:r>
      <w:r w:rsidRPr="00F64D3D">
        <w:rPr>
          <w:color w:val="auto"/>
        </w:rPr>
        <w:t>should be involved</w:t>
      </w:r>
      <w:r>
        <w:rPr>
          <w:color w:val="auto"/>
        </w:rPr>
        <w:t xml:space="preserve">, </w:t>
      </w:r>
      <w:r>
        <w:t>and to maintain relationships. The service supported married consumers to maintain their relationship</w:t>
      </w:r>
      <w:r w:rsidRPr="00F64D3D">
        <w:rPr>
          <w:color w:val="auto"/>
        </w:rPr>
        <w:t>.</w:t>
      </w:r>
    </w:p>
    <w:p w14:paraId="3116D86C" w14:textId="77777777" w:rsidR="008A7F54" w:rsidRDefault="008A7F54" w:rsidP="008A7F54">
      <w:pPr>
        <w:pStyle w:val="NormalArial"/>
        <w:spacing w:line="276" w:lineRule="auto"/>
      </w:pPr>
      <w:r>
        <w:t xml:space="preserve">Consumers said they were supported to take risks which enabled them to live their best lives. The service undertook risk assessments for consumers who wished to take risks. Care planning </w:t>
      </w:r>
      <w:r>
        <w:lastRenderedPageBreak/>
        <w:t>documentation evidenced the service supported consumers to make informed choices about their care and any accompanying risks.</w:t>
      </w:r>
    </w:p>
    <w:p w14:paraId="54796BCB" w14:textId="77777777" w:rsidR="008A7F54" w:rsidRDefault="008A7F54" w:rsidP="008A7F54">
      <w:pPr>
        <w:pStyle w:val="NormalArial"/>
        <w:spacing w:line="276" w:lineRule="auto"/>
      </w:pPr>
      <w:r>
        <w:t>Consumers were provided timely information that was accurate, easy to understand and enabled them to exercise choice. Staff described how they facilitated consumers’ choice and varied communication methods to suit their needs, such as members of the workforce conversing in the preferred language of some consumers. Menus, activity calendars and notices were displayed throughout the service.</w:t>
      </w:r>
    </w:p>
    <w:p w14:paraId="51292C4D" w14:textId="77777777" w:rsidR="008A7F54" w:rsidRPr="00724FB6" w:rsidRDefault="008A7F54" w:rsidP="008A7F54">
      <w:pPr>
        <w:pStyle w:val="CommentText"/>
        <w:spacing w:line="276" w:lineRule="auto"/>
        <w:rPr>
          <w:rFonts w:ascii="Arial" w:hAnsi="Arial" w:cs="Arial"/>
          <w:color w:val="auto"/>
        </w:rPr>
      </w:pPr>
      <w:r w:rsidRPr="00724FB6">
        <w:rPr>
          <w:rFonts w:ascii="Arial" w:hAnsi="Arial" w:cs="Arial"/>
          <w:color w:val="auto"/>
        </w:rPr>
        <w:t xml:space="preserve">Consumers </w:t>
      </w:r>
      <w:r>
        <w:rPr>
          <w:rFonts w:ascii="Arial" w:hAnsi="Arial" w:cs="Arial"/>
          <w:color w:val="auto"/>
        </w:rPr>
        <w:t>said</w:t>
      </w:r>
      <w:r w:rsidRPr="00724FB6">
        <w:rPr>
          <w:rFonts w:ascii="Arial" w:hAnsi="Arial" w:cs="Arial"/>
          <w:color w:val="auto"/>
        </w:rPr>
        <w:t xml:space="preserve"> their privacy and confidentiality </w:t>
      </w:r>
      <w:r>
        <w:rPr>
          <w:rFonts w:ascii="Arial" w:hAnsi="Arial" w:cs="Arial"/>
          <w:color w:val="auto"/>
        </w:rPr>
        <w:t>was</w:t>
      </w:r>
      <w:r w:rsidRPr="00724FB6">
        <w:rPr>
          <w:rFonts w:ascii="Arial" w:hAnsi="Arial" w:cs="Arial"/>
          <w:color w:val="auto"/>
        </w:rPr>
        <w:t xml:space="preserve"> </w:t>
      </w:r>
      <w:proofErr w:type="gramStart"/>
      <w:r w:rsidRPr="00724FB6">
        <w:rPr>
          <w:rFonts w:ascii="Arial" w:hAnsi="Arial" w:cs="Arial"/>
          <w:color w:val="auto"/>
        </w:rPr>
        <w:t>respected, and</w:t>
      </w:r>
      <w:proofErr w:type="gramEnd"/>
      <w:r w:rsidRPr="00724FB6">
        <w:rPr>
          <w:rFonts w:ascii="Arial" w:hAnsi="Arial" w:cs="Arial"/>
          <w:color w:val="auto"/>
        </w:rPr>
        <w:t xml:space="preserve"> described staff practices such as knocking on doors prior to entry and closing the door during provision of personal care. S</w:t>
      </w:r>
      <w:r w:rsidRPr="00724FB6">
        <w:rPr>
          <w:rFonts w:ascii="Arial" w:hAnsi="Arial" w:cs="Arial"/>
        </w:rPr>
        <w:t xml:space="preserve">taff </w:t>
      </w:r>
      <w:r>
        <w:rPr>
          <w:rFonts w:ascii="Arial" w:hAnsi="Arial" w:cs="Arial"/>
        </w:rPr>
        <w:t>were observed maintaining consumers’ dignity, conducting handover privately and storing consumers’ confidential information securely.</w:t>
      </w:r>
    </w:p>
    <w:p w14:paraId="339572D8" w14:textId="77777777" w:rsidR="008A7F54" w:rsidRPr="00712752" w:rsidRDefault="008A7F54" w:rsidP="008A7F54">
      <w:pPr>
        <w:pStyle w:val="NormalArial"/>
      </w:pPr>
      <w:r w:rsidRPr="00996FAF">
        <w:br w:type="page"/>
      </w:r>
    </w:p>
    <w:p w14:paraId="07639F64" w14:textId="77777777" w:rsidR="008A7F54" w:rsidRPr="00996FAF" w:rsidRDefault="008A7F54" w:rsidP="008A7F5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A7F54" w:rsidRPr="00996FAF" w14:paraId="4C69E73C" w14:textId="77777777" w:rsidTr="0086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3E6676B" w14:textId="77777777" w:rsidR="008A7F54" w:rsidRPr="0075021E" w:rsidRDefault="008A7F54" w:rsidP="0086334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91A2E2B" w14:textId="77777777" w:rsidR="008A7F54" w:rsidRPr="00996FAF" w:rsidRDefault="008A7F54" w:rsidP="008633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7F54" w:rsidRPr="00996FAF" w14:paraId="134F86E3" w14:textId="77777777" w:rsidTr="0086334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D8CACE"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8E90ACA"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F4FCBEF"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723480FDC0646289C8BB36E1BDA19EF"/>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201C79">
              <w:rPr>
                <w:rFonts w:ascii="Arial" w:hAnsi="Arial" w:cs="Arial"/>
                <w:color w:val="0000FF"/>
              </w:rPr>
              <w:t xml:space="preserve"> </w:t>
            </w:r>
          </w:p>
        </w:tc>
      </w:tr>
      <w:tr w:rsidR="008A7F54" w:rsidRPr="00996FAF" w14:paraId="6AF7F243"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F67DFD"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74C56B5"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6A74B13" w14:textId="77777777" w:rsidR="008A7F54" w:rsidRPr="00996FAF" w:rsidRDefault="00655F7C"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95FABE954734B4BAE3B5B80433845F3"/>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201C79">
              <w:rPr>
                <w:rFonts w:ascii="Arial" w:hAnsi="Arial" w:cs="Arial"/>
                <w:color w:val="0000FF"/>
              </w:rPr>
              <w:t xml:space="preserve"> </w:t>
            </w:r>
          </w:p>
        </w:tc>
      </w:tr>
      <w:tr w:rsidR="008A7F54" w:rsidRPr="00996FAF" w14:paraId="765C1C3F" w14:textId="77777777" w:rsidTr="0086334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15F6CA"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6A9865C"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0947599" w14:textId="77777777" w:rsidR="008A7F54" w:rsidRPr="00996FAF" w:rsidRDefault="008A7F54" w:rsidP="0086334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A706A4A" w14:textId="77777777" w:rsidR="008A7F54" w:rsidRPr="00996FAF" w:rsidRDefault="008A7F54" w:rsidP="0086334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5AA6E74"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60FC8180B6C8482F8A6D56029008EEE4"/>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201C79">
              <w:rPr>
                <w:rFonts w:ascii="Arial" w:hAnsi="Arial" w:cs="Arial"/>
                <w:color w:val="0000FF"/>
              </w:rPr>
              <w:t xml:space="preserve"> </w:t>
            </w:r>
          </w:p>
        </w:tc>
      </w:tr>
      <w:tr w:rsidR="008A7F54" w:rsidRPr="00996FAF" w14:paraId="1C61209C"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B4A15C"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A9F25A9"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67472B3" w14:textId="77777777" w:rsidR="008A7F54" w:rsidRPr="00996FAF" w:rsidRDefault="00655F7C" w:rsidP="0086334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04EED5B57654160BBC889CC6FAE0641"/>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201C79">
              <w:rPr>
                <w:rFonts w:ascii="Arial" w:hAnsi="Arial" w:cs="Arial"/>
                <w:color w:val="0000FF"/>
              </w:rPr>
              <w:t xml:space="preserve"> </w:t>
            </w:r>
          </w:p>
        </w:tc>
      </w:tr>
      <w:tr w:rsidR="008A7F54" w:rsidRPr="00996FAF" w14:paraId="5438A9E9" w14:textId="77777777" w:rsidTr="0086334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2CC382"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1552CF7"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BAAD84C"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59DDEBA0948645E8A9F422A64F0A0733"/>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201C79">
              <w:rPr>
                <w:rFonts w:ascii="Arial" w:hAnsi="Arial" w:cs="Arial"/>
                <w:color w:val="0000FF"/>
              </w:rPr>
              <w:t xml:space="preserve"> </w:t>
            </w:r>
          </w:p>
        </w:tc>
      </w:tr>
    </w:tbl>
    <w:p w14:paraId="1CDB225E" w14:textId="77777777" w:rsidR="008A7F54" w:rsidRDefault="008A7F54" w:rsidP="008A7F54">
      <w:pPr>
        <w:pStyle w:val="Heading20"/>
      </w:pPr>
      <w:r w:rsidRPr="00996FAF">
        <w:t>Findings</w:t>
      </w:r>
    </w:p>
    <w:p w14:paraId="1DC23802" w14:textId="65FEA73F" w:rsidR="008A7F54" w:rsidRDefault="008A7F54" w:rsidP="008A7F54">
      <w:pPr>
        <w:pStyle w:val="NormalArial"/>
        <w:spacing w:line="276" w:lineRule="auto"/>
        <w:rPr>
          <w:color w:val="auto"/>
        </w:rPr>
      </w:pPr>
      <w:r w:rsidRPr="00E3316A">
        <w:rPr>
          <w:color w:val="auto"/>
        </w:rPr>
        <w:t xml:space="preserve">Care </w:t>
      </w:r>
      <w:r>
        <w:rPr>
          <w:color w:val="auto"/>
        </w:rPr>
        <w:t xml:space="preserve">planning </w:t>
      </w:r>
      <w:r w:rsidRPr="00E3316A">
        <w:rPr>
          <w:color w:val="auto"/>
        </w:rPr>
        <w:t xml:space="preserve">documents reflected a comprehensive assessment and care planning process </w:t>
      </w:r>
      <w:r>
        <w:rPr>
          <w:color w:val="auto"/>
        </w:rPr>
        <w:t>was</w:t>
      </w:r>
      <w:r w:rsidRPr="00E3316A">
        <w:rPr>
          <w:color w:val="auto"/>
        </w:rPr>
        <w:t xml:space="preserve"> undertaken when consumers enter the service to identify their needs, </w:t>
      </w:r>
      <w:proofErr w:type="gramStart"/>
      <w:r w:rsidRPr="00E3316A">
        <w:rPr>
          <w:color w:val="auto"/>
        </w:rPr>
        <w:t>goals</w:t>
      </w:r>
      <w:proofErr w:type="gramEnd"/>
      <w:r w:rsidRPr="00E3316A">
        <w:rPr>
          <w:color w:val="auto"/>
        </w:rPr>
        <w:t xml:space="preserve"> and preferences. </w:t>
      </w:r>
      <w:r w:rsidRPr="00E3316A">
        <w:rPr>
          <w:rFonts w:eastAsia="Calibri"/>
          <w:color w:val="auto"/>
        </w:rPr>
        <w:t>Advance care</w:t>
      </w:r>
      <w:r>
        <w:rPr>
          <w:rFonts w:eastAsia="Calibri"/>
          <w:color w:val="auto"/>
        </w:rPr>
        <w:t xml:space="preserve"> and</w:t>
      </w:r>
      <w:r w:rsidRPr="00E3316A">
        <w:rPr>
          <w:rFonts w:eastAsia="Calibri"/>
          <w:color w:val="auto"/>
        </w:rPr>
        <w:t xml:space="preserve"> </w:t>
      </w:r>
      <w:r>
        <w:rPr>
          <w:rFonts w:eastAsia="Calibri"/>
          <w:color w:val="auto"/>
        </w:rPr>
        <w:t>end of life planning</w:t>
      </w:r>
      <w:r w:rsidRPr="00E3316A">
        <w:rPr>
          <w:color w:val="auto"/>
        </w:rPr>
        <w:t xml:space="preserve"> </w:t>
      </w:r>
      <w:r>
        <w:rPr>
          <w:color w:val="auto"/>
        </w:rPr>
        <w:t>were</w:t>
      </w:r>
      <w:r w:rsidRPr="00E3316A">
        <w:rPr>
          <w:color w:val="auto"/>
        </w:rPr>
        <w:t xml:space="preserve"> included</w:t>
      </w:r>
      <w:r>
        <w:rPr>
          <w:color w:val="auto"/>
        </w:rPr>
        <w:t xml:space="preserve"> in care plans</w:t>
      </w:r>
      <w:r w:rsidRPr="00E3316A">
        <w:rPr>
          <w:color w:val="auto"/>
        </w:rPr>
        <w:t xml:space="preserve"> if the consumer wishe</w:t>
      </w:r>
      <w:r>
        <w:rPr>
          <w:color w:val="auto"/>
        </w:rPr>
        <w:t>d</w:t>
      </w:r>
      <w:r w:rsidRPr="00E3316A">
        <w:rPr>
          <w:color w:val="auto"/>
        </w:rPr>
        <w:t>.</w:t>
      </w:r>
    </w:p>
    <w:p w14:paraId="3EEB5F9F" w14:textId="77777777" w:rsidR="008A7F54" w:rsidRDefault="008A7F54" w:rsidP="008A7F54">
      <w:pPr>
        <w:pStyle w:val="NormalArial"/>
        <w:spacing w:line="276" w:lineRule="auto"/>
        <w:rPr>
          <w:color w:val="auto"/>
        </w:rPr>
      </w:pPr>
      <w:r w:rsidRPr="00E3316A">
        <w:rPr>
          <w:color w:val="auto"/>
        </w:rPr>
        <w:t xml:space="preserve">Consumers and representatives confirmed involvement in the </w:t>
      </w:r>
      <w:r>
        <w:rPr>
          <w:color w:val="auto"/>
        </w:rPr>
        <w:t xml:space="preserve">assessment and care planning </w:t>
      </w:r>
      <w:r w:rsidRPr="00E3316A">
        <w:rPr>
          <w:color w:val="auto"/>
        </w:rPr>
        <w:t>process</w:t>
      </w:r>
      <w:r>
        <w:rPr>
          <w:color w:val="auto"/>
        </w:rPr>
        <w:t>, and other health professionals were involved when relevant</w:t>
      </w:r>
      <w:r w:rsidRPr="00E3316A">
        <w:rPr>
          <w:color w:val="auto"/>
        </w:rPr>
        <w:t xml:space="preserve">. </w:t>
      </w:r>
      <w:r w:rsidRPr="00E3316A">
        <w:rPr>
          <w:rFonts w:eastAsia="Calibri"/>
          <w:color w:val="auto"/>
        </w:rPr>
        <w:t xml:space="preserve">Staff said </w:t>
      </w:r>
      <w:r w:rsidRPr="00E3316A">
        <w:rPr>
          <w:color w:val="auto"/>
        </w:rPr>
        <w:t xml:space="preserve">the outcomes of assessments </w:t>
      </w:r>
      <w:r>
        <w:rPr>
          <w:color w:val="auto"/>
        </w:rPr>
        <w:t>were</w:t>
      </w:r>
      <w:r w:rsidRPr="00E3316A">
        <w:rPr>
          <w:color w:val="auto"/>
        </w:rPr>
        <w:t xml:space="preserve"> documented in care plans and discussed with the consumer and their representative. </w:t>
      </w:r>
      <w:r>
        <w:rPr>
          <w:color w:val="auto"/>
        </w:rPr>
        <w:t>R</w:t>
      </w:r>
      <w:r w:rsidRPr="00E3316A">
        <w:rPr>
          <w:color w:val="auto"/>
        </w:rPr>
        <w:t>isk assessment tool</w:t>
      </w:r>
      <w:r>
        <w:rPr>
          <w:color w:val="auto"/>
        </w:rPr>
        <w:t>s were used to evaluate risks, such as consumers who wished to self-medicate.</w:t>
      </w:r>
    </w:p>
    <w:p w14:paraId="66C027C2" w14:textId="77777777" w:rsidR="008A7F54" w:rsidRPr="003A3B13" w:rsidRDefault="008A7F54" w:rsidP="008A7F54">
      <w:pPr>
        <w:pStyle w:val="NormalArial"/>
        <w:spacing w:line="276" w:lineRule="auto"/>
        <w:rPr>
          <w:color w:val="auto"/>
        </w:rPr>
      </w:pPr>
      <w:r w:rsidRPr="003A3B13">
        <w:rPr>
          <w:color w:val="auto"/>
        </w:rPr>
        <w:t>Consumers and representatives said staff explained information about care and services, they could access a copy of the consumer's care plan when they wanted to and knew how to do so. The service had policies and procedures that guided</w:t>
      </w:r>
      <w:r w:rsidRPr="003A3B13">
        <w:rPr>
          <w:rFonts w:eastAsia="Arial"/>
          <w:color w:val="auto"/>
        </w:rPr>
        <w:t xml:space="preserve"> a suite of assessment and charting tools, as well as</w:t>
      </w:r>
      <w:r>
        <w:rPr>
          <w:rFonts w:eastAsia="Arial"/>
          <w:color w:val="auto"/>
        </w:rPr>
        <w:t>,</w:t>
      </w:r>
      <w:r w:rsidRPr="003A3B13">
        <w:rPr>
          <w:rFonts w:eastAsia="Arial"/>
          <w:color w:val="auto"/>
        </w:rPr>
        <w:t xml:space="preserve"> care and services plans </w:t>
      </w:r>
      <w:r>
        <w:rPr>
          <w:rFonts w:eastAsia="Arial"/>
          <w:color w:val="auto"/>
        </w:rPr>
        <w:t>were</w:t>
      </w:r>
      <w:r w:rsidRPr="003A3B13">
        <w:rPr>
          <w:rFonts w:eastAsia="Arial"/>
          <w:color w:val="auto"/>
        </w:rPr>
        <w:t xml:space="preserve"> reviewed for effectiveness every three months, and when circumstances changed or when incidents </w:t>
      </w:r>
      <w:r>
        <w:rPr>
          <w:rFonts w:eastAsia="Arial"/>
          <w:color w:val="auto"/>
        </w:rPr>
        <w:t>occurred</w:t>
      </w:r>
      <w:r w:rsidRPr="003A3B13">
        <w:rPr>
          <w:color w:val="auto"/>
        </w:rPr>
        <w:t>.</w:t>
      </w:r>
    </w:p>
    <w:p w14:paraId="74C224E0" w14:textId="77777777" w:rsidR="008A7F54" w:rsidRPr="00334B7D" w:rsidRDefault="008A7F54" w:rsidP="008A7F54">
      <w:pPr>
        <w:pStyle w:val="NormalArial"/>
      </w:pPr>
      <w:r w:rsidRPr="00996FAF">
        <w:br w:type="page"/>
      </w:r>
    </w:p>
    <w:p w14:paraId="570D98B0" w14:textId="77777777" w:rsidR="008A7F54" w:rsidRPr="00996FAF" w:rsidRDefault="008A7F54" w:rsidP="008A7F5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A7F54" w:rsidRPr="00996FAF" w14:paraId="52C99E81" w14:textId="77777777" w:rsidTr="0086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FA786C2" w14:textId="77777777" w:rsidR="008A7F54" w:rsidRPr="00996FAF" w:rsidRDefault="008A7F54" w:rsidP="0086334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8E98CC2" w14:textId="77777777" w:rsidR="008A7F54" w:rsidRPr="00996FAF" w:rsidRDefault="008A7F54" w:rsidP="008633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7F54" w:rsidRPr="00996FAF" w14:paraId="753C505C"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2A544"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1AD27A"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099C0A" w14:textId="77777777" w:rsidR="008A7F54" w:rsidRPr="00996FAF" w:rsidRDefault="008A7F54" w:rsidP="0086334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EB40014" w14:textId="77777777" w:rsidR="008A7F54" w:rsidRPr="00996FAF" w:rsidRDefault="008A7F54" w:rsidP="0086334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73CDF1" w14:textId="77777777" w:rsidR="008A7F54" w:rsidRPr="00996FAF" w:rsidRDefault="008A7F54" w:rsidP="0086334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7B065BF"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8D027BDB4384AB08A90259410F1EE3F"/>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7BC2BEC1"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E3E2EB"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28510D6"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E3B5D0" w14:textId="77777777" w:rsidR="008A7F54" w:rsidRPr="00996FAF" w:rsidRDefault="00655F7C"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BDE7127C1E749A2A82511557ED412F6"/>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0C78CA06"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CFC47" w14:textId="77777777" w:rsidR="008A7F54" w:rsidRPr="00996FAF" w:rsidRDefault="008A7F54" w:rsidP="0086334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8072DE5" w14:textId="77777777" w:rsidR="008A7F54" w:rsidRPr="00996FAF" w:rsidRDefault="008A7F54" w:rsidP="0086334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6789F00"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AA0275E81534DFF93263B0CCA9914E0"/>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27BAC723"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EB07F2"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39C987F"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99301D9" w14:textId="77777777" w:rsidR="008A7F54" w:rsidRPr="00996FAF" w:rsidRDefault="00655F7C" w:rsidP="0086334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D0C290BFC7140B3B444E7D7E19BF83C"/>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12EA7194"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76535F"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D692C32"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6D134FC"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161DE00A76943E691D07DED7177B9E3"/>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1B2542AB"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13FFED"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54DF3AC"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A89FFBF" w14:textId="77777777" w:rsidR="008A7F54" w:rsidRPr="00996FAF" w:rsidRDefault="00655F7C"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7E5CF7C87987446F81D1AE0E2C364F90"/>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06B7594C"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B4C65"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82EBA53"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3AED0E6" w14:textId="77777777" w:rsidR="008A7F54" w:rsidRPr="00996FAF" w:rsidRDefault="008A7F54" w:rsidP="0086334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4910417" w14:textId="77777777" w:rsidR="008A7F54" w:rsidRPr="00996FAF" w:rsidRDefault="008A7F54" w:rsidP="0086334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A5695A3"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64CF08246DD42799D16BA81E829A294"/>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bl>
    <w:p w14:paraId="42E96C3C" w14:textId="77777777" w:rsidR="008A7F54" w:rsidRDefault="008A7F54" w:rsidP="008A7F54">
      <w:pPr>
        <w:pStyle w:val="Heading20"/>
      </w:pPr>
      <w:r w:rsidRPr="00996FAF">
        <w:t>Findings</w:t>
      </w:r>
    </w:p>
    <w:p w14:paraId="0FEA1969" w14:textId="77777777" w:rsidR="008A7F54" w:rsidRDefault="008A7F54" w:rsidP="008A7F54">
      <w:pPr>
        <w:pStyle w:val="CommentText"/>
        <w:spacing w:line="276" w:lineRule="auto"/>
        <w:rPr>
          <w:rFonts w:ascii="Arial" w:eastAsia="Calibri" w:hAnsi="Arial" w:cs="Arial"/>
          <w:color w:val="auto"/>
        </w:rPr>
      </w:pPr>
      <w:r w:rsidRPr="008B53FA">
        <w:rPr>
          <w:rFonts w:ascii="Arial" w:hAnsi="Arial" w:cs="Arial"/>
        </w:rPr>
        <w:t>Consumers</w:t>
      </w:r>
      <w:r>
        <w:rPr>
          <w:rFonts w:ascii="Arial" w:hAnsi="Arial" w:cs="Arial"/>
        </w:rPr>
        <w:t xml:space="preserve"> and representatives considered they</w:t>
      </w:r>
      <w:r w:rsidRPr="008B53FA">
        <w:rPr>
          <w:rFonts w:ascii="Arial" w:hAnsi="Arial" w:cs="Arial"/>
        </w:rPr>
        <w:t xml:space="preserve"> </w:t>
      </w:r>
      <w:r>
        <w:rPr>
          <w:rFonts w:ascii="Arial" w:hAnsi="Arial" w:cs="Arial"/>
        </w:rPr>
        <w:t>received</w:t>
      </w:r>
      <w:r w:rsidRPr="008B53FA">
        <w:rPr>
          <w:rFonts w:ascii="Arial" w:hAnsi="Arial" w:cs="Arial"/>
        </w:rPr>
        <w:t xml:space="preserve"> safe and effective care </w:t>
      </w:r>
      <w:r w:rsidRPr="008B53FA">
        <w:rPr>
          <w:rFonts w:ascii="Arial" w:hAnsi="Arial" w:cs="Arial"/>
          <w:color w:val="auto"/>
        </w:rPr>
        <w:t xml:space="preserve">that </w:t>
      </w:r>
      <w:r>
        <w:rPr>
          <w:rFonts w:ascii="Arial" w:hAnsi="Arial" w:cs="Arial"/>
          <w:color w:val="auto"/>
        </w:rPr>
        <w:t>was</w:t>
      </w:r>
      <w:r w:rsidRPr="008B53FA">
        <w:rPr>
          <w:rFonts w:ascii="Arial" w:hAnsi="Arial" w:cs="Arial"/>
          <w:color w:val="auto"/>
        </w:rPr>
        <w:t xml:space="preserve"> tailored to their needs and optimise</w:t>
      </w:r>
      <w:r>
        <w:rPr>
          <w:rFonts w:ascii="Arial" w:hAnsi="Arial" w:cs="Arial"/>
          <w:color w:val="auto"/>
        </w:rPr>
        <w:t>d</w:t>
      </w:r>
      <w:r w:rsidRPr="008B53FA">
        <w:rPr>
          <w:rFonts w:ascii="Arial" w:hAnsi="Arial" w:cs="Arial"/>
          <w:color w:val="auto"/>
        </w:rPr>
        <w:t xml:space="preserve"> their health and well-being. Staff </w:t>
      </w:r>
      <w:r>
        <w:rPr>
          <w:rFonts w:ascii="Arial" w:hAnsi="Arial" w:cs="Arial"/>
          <w:color w:val="auto"/>
        </w:rPr>
        <w:t>were</w:t>
      </w:r>
      <w:r w:rsidRPr="008B53FA">
        <w:rPr>
          <w:rFonts w:ascii="Arial" w:hAnsi="Arial" w:cs="Arial"/>
          <w:color w:val="auto"/>
        </w:rPr>
        <w:t xml:space="preserve"> guided by organisational policies and procedures to direct care that </w:t>
      </w:r>
      <w:r>
        <w:rPr>
          <w:rFonts w:ascii="Arial" w:hAnsi="Arial" w:cs="Arial"/>
          <w:color w:val="auto"/>
        </w:rPr>
        <w:t>was</w:t>
      </w:r>
      <w:r w:rsidRPr="008B53FA">
        <w:rPr>
          <w:rFonts w:ascii="Arial" w:hAnsi="Arial" w:cs="Arial"/>
          <w:color w:val="auto"/>
        </w:rPr>
        <w:t xml:space="preserve"> best practice. </w:t>
      </w:r>
      <w:r>
        <w:rPr>
          <w:rFonts w:ascii="Arial" w:eastAsia="Calibri" w:hAnsi="Arial" w:cs="Arial"/>
          <w:color w:val="auto"/>
        </w:rPr>
        <w:t>Restrictive practices were managed in line with legislative requirements. S</w:t>
      </w:r>
      <w:r w:rsidRPr="008F46CE">
        <w:rPr>
          <w:rFonts w:ascii="Arial" w:eastAsia="Calibri" w:hAnsi="Arial" w:cs="Arial"/>
          <w:color w:val="auto"/>
        </w:rPr>
        <w:t>kin integrity and pain management</w:t>
      </w:r>
      <w:r>
        <w:rPr>
          <w:rFonts w:ascii="Arial" w:eastAsia="Calibri" w:hAnsi="Arial" w:cs="Arial"/>
          <w:color w:val="auto"/>
        </w:rPr>
        <w:t xml:space="preserve"> care were effectively delivered.</w:t>
      </w:r>
    </w:p>
    <w:p w14:paraId="22DD7BEE" w14:textId="77777777" w:rsidR="008A7F54" w:rsidRDefault="008A7F54" w:rsidP="008A7F54">
      <w:pPr>
        <w:pStyle w:val="CommentText"/>
        <w:spacing w:line="276" w:lineRule="auto"/>
        <w:rPr>
          <w:rFonts w:ascii="Arial" w:eastAsia="Calibri" w:hAnsi="Arial" w:cs="Arial"/>
          <w:color w:val="auto"/>
        </w:rPr>
      </w:pPr>
      <w:r w:rsidRPr="000275DA">
        <w:rPr>
          <w:rFonts w:ascii="Arial" w:hAnsi="Arial" w:cs="Arial"/>
        </w:rPr>
        <w:t>Consumers and representatives said they were satisfied high impact or high prevalence risks were effectively managed</w:t>
      </w:r>
      <w:r>
        <w:t xml:space="preserve">. </w:t>
      </w:r>
      <w:r w:rsidRPr="00F7628F">
        <w:rPr>
          <w:rFonts w:ascii="Arial" w:eastAsia="Calibri" w:hAnsi="Arial" w:cs="Arial"/>
          <w:color w:val="auto"/>
        </w:rPr>
        <w:t>C</w:t>
      </w:r>
      <w:r w:rsidRPr="00F7628F">
        <w:rPr>
          <w:rFonts w:ascii="Arial" w:eastAsia="Arial" w:hAnsi="Arial" w:cs="Arial"/>
          <w:color w:val="auto"/>
        </w:rPr>
        <w:t xml:space="preserve">are </w:t>
      </w:r>
      <w:r>
        <w:rPr>
          <w:rFonts w:ascii="Arial" w:eastAsia="Arial" w:hAnsi="Arial" w:cs="Arial"/>
          <w:color w:val="auto"/>
        </w:rPr>
        <w:t>planning documents</w:t>
      </w:r>
      <w:r w:rsidRPr="00F7628F">
        <w:rPr>
          <w:rFonts w:ascii="Arial" w:eastAsia="Arial" w:hAnsi="Arial" w:cs="Arial"/>
          <w:color w:val="auto"/>
        </w:rPr>
        <w:t xml:space="preserve"> </w:t>
      </w:r>
      <w:r>
        <w:rPr>
          <w:rFonts w:ascii="Arial" w:eastAsia="Arial" w:hAnsi="Arial" w:cs="Arial"/>
          <w:color w:val="auto"/>
        </w:rPr>
        <w:t>reflected</w:t>
      </w:r>
      <w:r w:rsidRPr="00F7628F">
        <w:rPr>
          <w:rFonts w:ascii="Arial" w:eastAsia="Arial" w:hAnsi="Arial" w:cs="Arial"/>
          <w:color w:val="auto"/>
        </w:rPr>
        <w:t xml:space="preserve"> risks associated with clinical and personal care had been identified and </w:t>
      </w:r>
      <w:r>
        <w:rPr>
          <w:rFonts w:ascii="Arial" w:eastAsia="Arial" w:hAnsi="Arial" w:cs="Arial"/>
          <w:color w:val="auto"/>
        </w:rPr>
        <w:t>were</w:t>
      </w:r>
      <w:r w:rsidRPr="00F7628F">
        <w:rPr>
          <w:rFonts w:ascii="Arial" w:eastAsia="Arial" w:hAnsi="Arial" w:cs="Arial"/>
          <w:color w:val="auto"/>
        </w:rPr>
        <w:t xml:space="preserve"> effectively managed</w:t>
      </w:r>
      <w:r>
        <w:rPr>
          <w:rFonts w:ascii="Arial" w:eastAsia="Arial" w:hAnsi="Arial" w:cs="Arial"/>
          <w:color w:val="auto"/>
        </w:rPr>
        <w:t>, and risk mitigation strategies were in place.</w:t>
      </w:r>
    </w:p>
    <w:p w14:paraId="25E82870" w14:textId="77777777" w:rsidR="008A7F54" w:rsidRPr="009B5C0A" w:rsidRDefault="008A7F54" w:rsidP="008A7F54">
      <w:pPr>
        <w:pStyle w:val="NormalArial"/>
        <w:spacing w:line="276" w:lineRule="auto"/>
        <w:rPr>
          <w:color w:val="auto"/>
        </w:rPr>
      </w:pPr>
      <w:r w:rsidRPr="009B5C0A">
        <w:rPr>
          <w:rFonts w:eastAsia="Calibri"/>
          <w:color w:val="auto"/>
        </w:rPr>
        <w:t>Care planning documents for consumers who were nearing end</w:t>
      </w:r>
      <w:r>
        <w:rPr>
          <w:rFonts w:eastAsia="Calibri"/>
          <w:color w:val="auto"/>
        </w:rPr>
        <w:t>-</w:t>
      </w:r>
      <w:r w:rsidRPr="009B5C0A">
        <w:rPr>
          <w:rFonts w:eastAsia="Calibri"/>
          <w:color w:val="auto"/>
        </w:rPr>
        <w:t>of</w:t>
      </w:r>
      <w:r>
        <w:rPr>
          <w:rFonts w:eastAsia="Calibri"/>
          <w:color w:val="auto"/>
        </w:rPr>
        <w:t>-</w:t>
      </w:r>
      <w:r w:rsidRPr="009B5C0A">
        <w:rPr>
          <w:rFonts w:eastAsia="Calibri"/>
          <w:color w:val="auto"/>
        </w:rPr>
        <w:t xml:space="preserve">life showed their needs, goals and preferences were recognised, and their comfort maximised. </w:t>
      </w:r>
      <w:r w:rsidRPr="009B5C0A">
        <w:rPr>
          <w:color w:val="auto"/>
        </w:rPr>
        <w:t xml:space="preserve">Staff described, and </w:t>
      </w:r>
      <w:r w:rsidRPr="009B5C0A">
        <w:rPr>
          <w:color w:val="auto"/>
        </w:rPr>
        <w:lastRenderedPageBreak/>
        <w:t xml:space="preserve">service documentation demonstrated the comprehensive assessment, care and communication processes incorporated into </w:t>
      </w:r>
      <w:r>
        <w:rPr>
          <w:color w:val="auto"/>
        </w:rPr>
        <w:t>the</w:t>
      </w:r>
      <w:r w:rsidRPr="009B5C0A">
        <w:rPr>
          <w:color w:val="auto"/>
        </w:rPr>
        <w:t xml:space="preserve"> end-of-life care pathway. The service had links with the Community Health Palliative Care team.</w:t>
      </w:r>
    </w:p>
    <w:p w14:paraId="56641565" w14:textId="75631B30" w:rsidR="008A7F54" w:rsidRPr="00CE61BC" w:rsidRDefault="008A7F54" w:rsidP="008A7F54">
      <w:pPr>
        <w:pStyle w:val="NormalArial"/>
        <w:spacing w:line="276" w:lineRule="auto"/>
        <w:rPr>
          <w:color w:val="auto"/>
        </w:rPr>
      </w:pPr>
      <w:r w:rsidRPr="00CE61BC">
        <w:rPr>
          <w:color w:val="auto"/>
        </w:rPr>
        <w:t xml:space="preserve">Care plans reflected changes in consumers’ care needs were recognised and responded to in a timely manner. Staff described action taken to recognise and respond to deterioration or changes in </w:t>
      </w:r>
      <w:r>
        <w:rPr>
          <w:color w:val="auto"/>
        </w:rPr>
        <w:t xml:space="preserve">a </w:t>
      </w:r>
      <w:r w:rsidRPr="00CE61BC">
        <w:rPr>
          <w:color w:val="auto"/>
        </w:rPr>
        <w:t>consumer</w:t>
      </w:r>
      <w:r>
        <w:rPr>
          <w:color w:val="auto"/>
        </w:rPr>
        <w:t>’</w:t>
      </w:r>
      <w:r w:rsidRPr="00CE61BC">
        <w:rPr>
          <w:color w:val="auto"/>
        </w:rPr>
        <w:t>s</w:t>
      </w:r>
      <w:r>
        <w:rPr>
          <w:color w:val="auto"/>
        </w:rPr>
        <w:t xml:space="preserve"> </w:t>
      </w:r>
      <w:r w:rsidRPr="00CE61BC">
        <w:rPr>
          <w:color w:val="auto"/>
        </w:rPr>
        <w:t>condition, including engaging the Local Health District Aged Care Rapid Response Team in the instance a consumer’s GP was unavailable.</w:t>
      </w:r>
    </w:p>
    <w:p w14:paraId="5895B32F" w14:textId="77777777" w:rsidR="008A7F54" w:rsidRDefault="008A7F54" w:rsidP="008A7F54">
      <w:pPr>
        <w:pStyle w:val="NormalArial"/>
        <w:spacing w:line="276" w:lineRule="auto"/>
      </w:pPr>
      <w:r>
        <w:t>Information about consumers’ condition, needs and preferences were documented and communicated where the responsibility of care was shared. Staff described how information about consumer needs, conditions, and preferences were documented and communicated, including through verbal handover processes, meetings, accessing care plans, and through the service’s electronic care management system (ECMS).</w:t>
      </w:r>
    </w:p>
    <w:p w14:paraId="0207F6B5" w14:textId="7616F194" w:rsidR="008A7F54" w:rsidRDefault="008A7F54" w:rsidP="008A7F54">
      <w:pPr>
        <w:spacing w:line="276" w:lineRule="auto"/>
        <w:rPr>
          <w:rFonts w:ascii="Arial" w:hAnsi="Arial" w:cs="Arial"/>
          <w:color w:val="auto"/>
        </w:rPr>
      </w:pPr>
      <w:r w:rsidRPr="00BB41F4">
        <w:rPr>
          <w:rFonts w:ascii="Arial" w:eastAsia="Calibri" w:hAnsi="Arial" w:cs="Arial"/>
          <w:color w:val="auto"/>
        </w:rPr>
        <w:t>Consumers and representatives said referrals</w:t>
      </w:r>
      <w:r>
        <w:rPr>
          <w:rFonts w:ascii="Arial" w:eastAsia="Calibri" w:hAnsi="Arial" w:cs="Arial"/>
          <w:color w:val="auto"/>
        </w:rPr>
        <w:t xml:space="preserve"> to other health professionals</w:t>
      </w:r>
      <w:r w:rsidRPr="00BB41F4">
        <w:rPr>
          <w:rFonts w:ascii="Arial" w:eastAsia="Calibri" w:hAnsi="Arial" w:cs="Arial"/>
          <w:color w:val="auto"/>
        </w:rPr>
        <w:t xml:space="preserve"> </w:t>
      </w:r>
      <w:r>
        <w:rPr>
          <w:rFonts w:ascii="Arial" w:eastAsia="Calibri" w:hAnsi="Arial" w:cs="Arial"/>
          <w:color w:val="auto"/>
        </w:rPr>
        <w:t>were</w:t>
      </w:r>
      <w:r w:rsidRPr="00BB41F4">
        <w:rPr>
          <w:rFonts w:ascii="Arial" w:eastAsia="Calibri" w:hAnsi="Arial" w:cs="Arial"/>
          <w:color w:val="auto"/>
        </w:rPr>
        <w:t xml:space="preserve"> timely and </w:t>
      </w:r>
      <w:r>
        <w:rPr>
          <w:rFonts w:ascii="Arial" w:eastAsia="Calibri" w:hAnsi="Arial" w:cs="Arial"/>
          <w:color w:val="auto"/>
        </w:rPr>
        <w:t xml:space="preserve">occurred </w:t>
      </w:r>
      <w:r w:rsidRPr="00BB41F4">
        <w:rPr>
          <w:rFonts w:ascii="Arial" w:eastAsia="Calibri" w:hAnsi="Arial" w:cs="Arial"/>
          <w:color w:val="auto"/>
        </w:rPr>
        <w:t>when needed. Staff described the process to refer clinical matters to other providers</w:t>
      </w:r>
      <w:r>
        <w:rPr>
          <w:rFonts w:ascii="Arial" w:eastAsia="Calibri" w:hAnsi="Arial" w:cs="Arial"/>
          <w:color w:val="auto"/>
        </w:rPr>
        <w:t xml:space="preserve"> and how this informed delivery of care and services</w:t>
      </w:r>
      <w:r w:rsidRPr="00BB41F4">
        <w:rPr>
          <w:rFonts w:ascii="Arial" w:eastAsia="Calibri" w:hAnsi="Arial" w:cs="Arial"/>
          <w:color w:val="auto"/>
        </w:rPr>
        <w:t>.</w:t>
      </w:r>
    </w:p>
    <w:p w14:paraId="646A19DB" w14:textId="693E9F64" w:rsidR="008A7F54" w:rsidRPr="00262C0B" w:rsidRDefault="008A7F54" w:rsidP="00F51185">
      <w:pPr>
        <w:spacing w:line="276" w:lineRule="auto"/>
      </w:pPr>
      <w:r w:rsidRPr="00305D4D">
        <w:rPr>
          <w:rFonts w:ascii="Arial" w:eastAsia="Arial" w:hAnsi="Arial" w:cs="Arial"/>
          <w:color w:val="auto"/>
        </w:rPr>
        <w:t>Consumers</w:t>
      </w:r>
      <w:r>
        <w:rPr>
          <w:rFonts w:ascii="Arial" w:eastAsia="Arial" w:hAnsi="Arial" w:cs="Arial"/>
          <w:color w:val="auto"/>
        </w:rPr>
        <w:t xml:space="preserve"> and </w:t>
      </w:r>
      <w:r w:rsidRPr="00305D4D">
        <w:rPr>
          <w:rFonts w:ascii="Arial" w:eastAsia="Arial" w:hAnsi="Arial" w:cs="Arial"/>
          <w:color w:val="auto"/>
        </w:rPr>
        <w:t xml:space="preserve">representatives were satisfied </w:t>
      </w:r>
      <w:r>
        <w:rPr>
          <w:rFonts w:ascii="Arial" w:eastAsia="Arial" w:hAnsi="Arial" w:cs="Arial"/>
          <w:color w:val="auto"/>
        </w:rPr>
        <w:t xml:space="preserve">with the service’s management of </w:t>
      </w:r>
      <w:r w:rsidRPr="00305D4D">
        <w:rPr>
          <w:rFonts w:ascii="Arial" w:eastAsia="Arial" w:hAnsi="Arial" w:cs="Arial"/>
          <w:color w:val="auto"/>
        </w:rPr>
        <w:t xml:space="preserve">COVID-19 and </w:t>
      </w:r>
      <w:r>
        <w:rPr>
          <w:rFonts w:ascii="Arial" w:eastAsia="Arial" w:hAnsi="Arial" w:cs="Arial"/>
          <w:color w:val="auto"/>
        </w:rPr>
        <w:t xml:space="preserve">the minimisation of </w:t>
      </w:r>
      <w:r w:rsidRPr="00305D4D">
        <w:rPr>
          <w:rFonts w:ascii="Arial" w:eastAsia="Arial" w:hAnsi="Arial" w:cs="Arial"/>
          <w:color w:val="auto"/>
        </w:rPr>
        <w:t>infection-related risks. The service ha</w:t>
      </w:r>
      <w:r>
        <w:rPr>
          <w:rFonts w:ascii="Arial" w:eastAsia="Arial" w:hAnsi="Arial" w:cs="Arial"/>
          <w:color w:val="auto"/>
        </w:rPr>
        <w:t>d</w:t>
      </w:r>
      <w:r w:rsidRPr="00305D4D">
        <w:rPr>
          <w:rFonts w:ascii="Arial" w:eastAsia="Arial" w:hAnsi="Arial" w:cs="Arial"/>
          <w:color w:val="auto"/>
        </w:rPr>
        <w:t xml:space="preserve"> an </w:t>
      </w:r>
      <w:r>
        <w:rPr>
          <w:rFonts w:ascii="Arial" w:eastAsia="Arial" w:hAnsi="Arial" w:cs="Arial"/>
          <w:color w:val="auto"/>
        </w:rPr>
        <w:t xml:space="preserve">Infection Prevention Control lead, and member of the </w:t>
      </w:r>
      <w:r w:rsidRPr="00305D4D">
        <w:rPr>
          <w:rFonts w:ascii="Arial" w:eastAsia="Arial" w:hAnsi="Arial" w:cs="Arial"/>
          <w:color w:val="auto"/>
        </w:rPr>
        <w:t xml:space="preserve">workforce </w:t>
      </w:r>
      <w:r>
        <w:rPr>
          <w:rFonts w:ascii="Arial" w:eastAsia="Arial" w:hAnsi="Arial" w:cs="Arial"/>
          <w:color w:val="auto"/>
        </w:rPr>
        <w:t>understood</w:t>
      </w:r>
      <w:r w:rsidRPr="00305D4D">
        <w:rPr>
          <w:rFonts w:ascii="Arial" w:eastAsia="Arial" w:hAnsi="Arial" w:cs="Arial"/>
          <w:color w:val="auto"/>
        </w:rPr>
        <w:t xml:space="preserve"> the precautions required to prevent and control infection</w:t>
      </w:r>
      <w:r>
        <w:rPr>
          <w:rFonts w:ascii="Arial" w:eastAsia="Arial" w:hAnsi="Arial" w:cs="Arial"/>
          <w:color w:val="auto"/>
        </w:rPr>
        <w:t>,</w:t>
      </w:r>
      <w:r w:rsidRPr="00305D4D">
        <w:rPr>
          <w:rFonts w:ascii="Arial" w:eastAsia="Arial" w:hAnsi="Arial" w:cs="Arial"/>
          <w:color w:val="auto"/>
        </w:rPr>
        <w:t xml:space="preserve"> and the steps they </w:t>
      </w:r>
      <w:r>
        <w:rPr>
          <w:rFonts w:ascii="Arial" w:eastAsia="Arial" w:hAnsi="Arial" w:cs="Arial"/>
          <w:color w:val="auto"/>
        </w:rPr>
        <w:t>would</w:t>
      </w:r>
      <w:r w:rsidRPr="00305D4D">
        <w:rPr>
          <w:rFonts w:ascii="Arial" w:eastAsia="Arial" w:hAnsi="Arial" w:cs="Arial"/>
          <w:color w:val="auto"/>
        </w:rPr>
        <w:t xml:space="preserve"> take to minimise the need for antibiotics. The service ha</w:t>
      </w:r>
      <w:r>
        <w:rPr>
          <w:rFonts w:ascii="Arial" w:eastAsia="Arial" w:hAnsi="Arial" w:cs="Arial"/>
          <w:color w:val="auto"/>
        </w:rPr>
        <w:t>d</w:t>
      </w:r>
      <w:r w:rsidRPr="00305D4D">
        <w:rPr>
          <w:rFonts w:ascii="Arial" w:eastAsia="Arial" w:hAnsi="Arial" w:cs="Arial"/>
          <w:color w:val="auto"/>
        </w:rPr>
        <w:t xml:space="preserve"> a staff and consumer vaccination program</w:t>
      </w:r>
      <w:r>
        <w:rPr>
          <w:rFonts w:ascii="Arial" w:eastAsia="Arial" w:hAnsi="Arial" w:cs="Arial"/>
          <w:color w:val="auto"/>
        </w:rPr>
        <w:t>,</w:t>
      </w:r>
      <w:r w:rsidRPr="00305D4D">
        <w:rPr>
          <w:rFonts w:ascii="Arial" w:eastAsia="Arial" w:hAnsi="Arial" w:cs="Arial"/>
          <w:color w:val="auto"/>
        </w:rPr>
        <w:t xml:space="preserve"> and records </w:t>
      </w:r>
      <w:r>
        <w:rPr>
          <w:rFonts w:ascii="Arial" w:eastAsia="Arial" w:hAnsi="Arial" w:cs="Arial"/>
          <w:color w:val="auto"/>
        </w:rPr>
        <w:t>were</w:t>
      </w:r>
      <w:r w:rsidRPr="00305D4D">
        <w:rPr>
          <w:rFonts w:ascii="Arial" w:eastAsia="Arial" w:hAnsi="Arial" w:cs="Arial"/>
          <w:color w:val="auto"/>
        </w:rPr>
        <w:t xml:space="preserve"> maintained for influenza and COVID-19.</w:t>
      </w:r>
      <w:r>
        <w:br w:type="page"/>
      </w:r>
    </w:p>
    <w:p w14:paraId="556EDB5D" w14:textId="77777777" w:rsidR="008A7F54" w:rsidRPr="00996FAF" w:rsidRDefault="008A7F54" w:rsidP="008A7F5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A7F54" w:rsidRPr="00996FAF" w14:paraId="0D4584DB" w14:textId="77777777" w:rsidTr="0086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8E25029" w14:textId="77777777" w:rsidR="008A7F54" w:rsidRPr="00996FAF" w:rsidRDefault="008A7F54" w:rsidP="0086334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D29F269" w14:textId="77777777" w:rsidR="008A7F54" w:rsidRPr="00996FAF" w:rsidRDefault="008A7F54" w:rsidP="008633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7F54" w:rsidRPr="00996FAF" w14:paraId="38E6DE7E"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68FD0"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9C7F8A0"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799F8B5"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DC8313AFE9043A19F8B04F7B5689B93"/>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2390124A"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F25E18"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107BC8"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F69A948" w14:textId="77777777" w:rsidR="008A7F54" w:rsidRPr="00996FAF" w:rsidRDefault="00655F7C"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B1F107F0FC641E09D812622D6E2811E"/>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699F5DDD"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1A6045"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3EC2A88"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62879BA" w14:textId="77777777" w:rsidR="008A7F54" w:rsidRPr="00996FAF" w:rsidRDefault="008A7F54" w:rsidP="0086334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9D291A3" w14:textId="77777777" w:rsidR="008A7F54" w:rsidRPr="00996FAF" w:rsidRDefault="008A7F54" w:rsidP="0086334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E29F579" w14:textId="77777777" w:rsidR="008A7F54" w:rsidRPr="00996FAF" w:rsidRDefault="008A7F54" w:rsidP="0086334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ABB2C4D"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2024F29C9C4416CB532FFAE4015A0A1"/>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30A857EB"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E0C399"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6BC9607"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BD47564" w14:textId="77777777" w:rsidR="008A7F54" w:rsidRPr="00996FAF" w:rsidRDefault="00655F7C" w:rsidP="0086334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445F554CEFB4C7194654CC7D67E4445"/>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59FE2F7E"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419D00"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130DF8C"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AFCA978" w14:textId="77777777" w:rsidR="008A7F54" w:rsidRPr="00996FAF" w:rsidRDefault="00655F7C" w:rsidP="0086334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CC30B3F7EC049D8B7E27B7692657FB4"/>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00A5C779"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70E458"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0F4C935"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9D7A370" w14:textId="650F2CB0" w:rsidR="008A7F54" w:rsidRPr="00996FAF" w:rsidRDefault="00655F7C"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7FC6E437F7C4E908A1882E1648EA4A1"/>
                </w:placeholder>
                <w:dropDownList>
                  <w:listItem w:displayText="choose a rating" w:value="choose a rating"/>
                  <w:listItem w:displayText="Compliant" w:value="Compliant"/>
                  <w:listItem w:displayText="Non-compliant" w:value="Non-compliant"/>
                </w:dropDownList>
              </w:sdtPr>
              <w:sdtEndPr/>
              <w:sdtContent>
                <w:r w:rsidR="00A47ABE">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42F02312"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220E1"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8145338"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EC97DE8"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BAC640EEE5144EC873A837674F38FA8"/>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bl>
    <w:p w14:paraId="117E31B3" w14:textId="77777777" w:rsidR="008A7F54" w:rsidRDefault="008A7F54" w:rsidP="008A7F54">
      <w:pPr>
        <w:pStyle w:val="Heading20"/>
      </w:pPr>
      <w:r w:rsidRPr="00996FAF">
        <w:t>Findings</w:t>
      </w:r>
    </w:p>
    <w:p w14:paraId="3145506F" w14:textId="77777777" w:rsidR="008A7F54" w:rsidRDefault="008A7F54" w:rsidP="008A7F54">
      <w:pPr>
        <w:pStyle w:val="NormalArial"/>
        <w:spacing w:line="276" w:lineRule="auto"/>
        <w:rPr>
          <w:color w:val="auto"/>
        </w:rPr>
      </w:pPr>
      <w:r w:rsidRPr="00991466">
        <w:rPr>
          <w:color w:val="auto"/>
        </w:rPr>
        <w:t>Consumers were satisfied with services and supports for daily living, which maintain</w:t>
      </w:r>
      <w:r>
        <w:rPr>
          <w:color w:val="auto"/>
        </w:rPr>
        <w:t>ed</w:t>
      </w:r>
      <w:r w:rsidRPr="00991466">
        <w:rPr>
          <w:color w:val="auto"/>
        </w:rPr>
        <w:t xml:space="preserve"> their independence, well-being, and quality of life. Staff said consumers </w:t>
      </w:r>
      <w:r>
        <w:rPr>
          <w:color w:val="auto"/>
        </w:rPr>
        <w:t>were</w:t>
      </w:r>
      <w:r w:rsidRPr="00991466">
        <w:rPr>
          <w:color w:val="auto"/>
        </w:rPr>
        <w:t xml:space="preserve"> involved with </w:t>
      </w:r>
      <w:r>
        <w:rPr>
          <w:color w:val="auto"/>
        </w:rPr>
        <w:t>developing</w:t>
      </w:r>
      <w:r w:rsidRPr="00991466">
        <w:rPr>
          <w:color w:val="auto"/>
        </w:rPr>
        <w:t xml:space="preserve"> the activities program, and participate</w:t>
      </w:r>
      <w:r>
        <w:rPr>
          <w:color w:val="auto"/>
        </w:rPr>
        <w:t>d</w:t>
      </w:r>
      <w:r w:rsidRPr="00991466">
        <w:rPr>
          <w:color w:val="auto"/>
        </w:rPr>
        <w:t xml:space="preserve"> in outings, cultural </w:t>
      </w:r>
      <w:proofErr w:type="gramStart"/>
      <w:r w:rsidRPr="00991466">
        <w:rPr>
          <w:color w:val="auto"/>
        </w:rPr>
        <w:t>events</w:t>
      </w:r>
      <w:proofErr w:type="gramEnd"/>
      <w:r w:rsidRPr="00991466">
        <w:rPr>
          <w:color w:val="auto"/>
        </w:rPr>
        <w:t xml:space="preserve"> and games. The Assessment Team observed consumers going on a morning bus trip, including consumers who required wheelchair access.</w:t>
      </w:r>
    </w:p>
    <w:p w14:paraId="4B2B72D6" w14:textId="77777777" w:rsidR="008A7F54" w:rsidRDefault="008A7F54" w:rsidP="008A7F54">
      <w:pPr>
        <w:pStyle w:val="NormalArial"/>
        <w:spacing w:line="276" w:lineRule="auto"/>
        <w:rPr>
          <w:color w:val="auto"/>
        </w:rPr>
      </w:pPr>
      <w:r w:rsidRPr="00D91584">
        <w:rPr>
          <w:color w:val="auto"/>
        </w:rPr>
        <w:t xml:space="preserve">Consumers said they </w:t>
      </w:r>
      <w:r>
        <w:t>were supported in their spiritual, emotional, and psychological well-being.</w:t>
      </w:r>
      <w:r>
        <w:rPr>
          <w:color w:val="auto"/>
        </w:rPr>
        <w:t xml:space="preserve"> T</w:t>
      </w:r>
      <w:r w:rsidRPr="00D91584">
        <w:rPr>
          <w:color w:val="auto"/>
        </w:rPr>
        <w:t>he service</w:t>
      </w:r>
      <w:r>
        <w:rPr>
          <w:color w:val="auto"/>
        </w:rPr>
        <w:t>’s spiritual and well-being coordinator</w:t>
      </w:r>
      <w:r w:rsidRPr="00D91584">
        <w:rPr>
          <w:color w:val="auto"/>
        </w:rPr>
        <w:t xml:space="preserve"> </w:t>
      </w:r>
      <w:r>
        <w:rPr>
          <w:color w:val="auto"/>
        </w:rPr>
        <w:t>organised religious services, and a book club through the service’s library.</w:t>
      </w:r>
    </w:p>
    <w:p w14:paraId="5CE164A4" w14:textId="2275BD6F" w:rsidR="008A7F54" w:rsidRDefault="008A7F54" w:rsidP="008A7F54">
      <w:pPr>
        <w:pStyle w:val="NormalArial"/>
        <w:spacing w:line="276" w:lineRule="auto"/>
      </w:pPr>
      <w:r>
        <w:t xml:space="preserve">Consumers were supported to keep in touch with people who were important to them, participate in the community, and </w:t>
      </w:r>
      <w:r>
        <w:rPr>
          <w:rFonts w:eastAsia="Calibri"/>
          <w:color w:val="auto"/>
        </w:rPr>
        <w:t>engage in activities of interest</w:t>
      </w:r>
      <w:r>
        <w:t>. Care planning documents identified how consumers wished to participate in activities and maintain relationships.</w:t>
      </w:r>
    </w:p>
    <w:p w14:paraId="4DDECCCE" w14:textId="77777777" w:rsidR="008A7F54" w:rsidRDefault="008A7F54" w:rsidP="008A7F54">
      <w:pPr>
        <w:pStyle w:val="NormalArial"/>
        <w:spacing w:line="276" w:lineRule="auto"/>
        <w:rPr>
          <w:color w:val="auto"/>
        </w:rPr>
      </w:pPr>
      <w:r>
        <w:t xml:space="preserve">Information about the consumer’s condition, needs and preferences were communicated within the organisation, and with others where responsibility for care was shared. Staff described how changes in consumers’ care and services were communicated through both verbal and </w:t>
      </w:r>
      <w:r>
        <w:lastRenderedPageBreak/>
        <w:t>documented handover processes. Care planning documents provided adequate information to support effective and safe sharing of consumers’ care.</w:t>
      </w:r>
    </w:p>
    <w:p w14:paraId="7763E3E2" w14:textId="77777777" w:rsidR="008A7F54" w:rsidRDefault="008A7F54" w:rsidP="008A7F54">
      <w:pPr>
        <w:pStyle w:val="NormalArial"/>
        <w:spacing w:line="276" w:lineRule="auto"/>
      </w:pPr>
      <w:r>
        <w:t>Regular, timely and appropriate referrals were made to other individuals, organisations, and providers of care to maximise consumers’ health and well-being. The service utilised volunteers to help supplement the lifestyle activities offered within the service.</w:t>
      </w:r>
    </w:p>
    <w:p w14:paraId="4E2A4844" w14:textId="77777777" w:rsidR="008A7F54" w:rsidRDefault="008A7F54" w:rsidP="008A7F54">
      <w:pPr>
        <w:pStyle w:val="NormalArial"/>
        <w:spacing w:line="276" w:lineRule="auto"/>
        <w:rPr>
          <w:color w:val="auto"/>
        </w:rPr>
      </w:pPr>
      <w:r w:rsidRPr="002470C4">
        <w:rPr>
          <w:color w:val="auto"/>
        </w:rPr>
        <w:t xml:space="preserve">Consumers gave positive feedback about the quality and quantity of food at the service. The Assessment Team observed meals being served were visually appealing for consumers and the food temperature maintained. Hospitality staff had completed mandatory kitchen hygiene, and food charts on noticeboards identified </w:t>
      </w:r>
      <w:r>
        <w:rPr>
          <w:color w:val="auto"/>
        </w:rPr>
        <w:t xml:space="preserve">various </w:t>
      </w:r>
      <w:r w:rsidRPr="002470C4">
        <w:rPr>
          <w:color w:val="auto"/>
        </w:rPr>
        <w:t xml:space="preserve">types of puree diets, with suggestions </w:t>
      </w:r>
      <w:r>
        <w:rPr>
          <w:color w:val="auto"/>
        </w:rPr>
        <w:t xml:space="preserve">for </w:t>
      </w:r>
      <w:r w:rsidRPr="002470C4">
        <w:rPr>
          <w:color w:val="auto"/>
        </w:rPr>
        <w:t>serving.</w:t>
      </w:r>
    </w:p>
    <w:p w14:paraId="47233996" w14:textId="19F119B4" w:rsidR="008A7F54" w:rsidRPr="002470C4" w:rsidRDefault="008A7F54" w:rsidP="008A7F54">
      <w:pPr>
        <w:pStyle w:val="CommentText"/>
        <w:spacing w:line="276" w:lineRule="auto"/>
        <w:rPr>
          <w:color w:val="auto"/>
        </w:rPr>
      </w:pPr>
      <w:r w:rsidRPr="004D43C8">
        <w:rPr>
          <w:rFonts w:ascii="Arial" w:eastAsia="Calibri" w:hAnsi="Arial" w:cs="Arial"/>
          <w:color w:val="auto"/>
        </w:rPr>
        <w:t xml:space="preserve">Equipment for daily living and lifestyle supports </w:t>
      </w:r>
      <w:r>
        <w:rPr>
          <w:rFonts w:ascii="Arial" w:eastAsia="Calibri" w:hAnsi="Arial" w:cs="Arial"/>
          <w:color w:val="auto"/>
        </w:rPr>
        <w:t>were</w:t>
      </w:r>
      <w:r w:rsidRPr="004D43C8">
        <w:rPr>
          <w:rFonts w:ascii="Arial" w:eastAsia="Calibri" w:hAnsi="Arial" w:cs="Arial"/>
          <w:color w:val="auto"/>
        </w:rPr>
        <w:t xml:space="preserve"> safe, suitable, </w:t>
      </w:r>
      <w:proofErr w:type="gramStart"/>
      <w:r w:rsidRPr="004D43C8">
        <w:rPr>
          <w:rFonts w:ascii="Arial" w:eastAsia="Calibri" w:hAnsi="Arial" w:cs="Arial"/>
          <w:color w:val="auto"/>
        </w:rPr>
        <w:t>clean</w:t>
      </w:r>
      <w:proofErr w:type="gramEnd"/>
      <w:r w:rsidRPr="004D43C8">
        <w:rPr>
          <w:rFonts w:ascii="Arial" w:eastAsia="Calibri" w:hAnsi="Arial" w:cs="Arial"/>
          <w:color w:val="auto"/>
        </w:rPr>
        <w:t xml:space="preserve"> and well maintained. </w:t>
      </w:r>
      <w:r w:rsidRPr="004D43C8">
        <w:rPr>
          <w:rFonts w:ascii="Arial" w:hAnsi="Arial" w:cs="Arial"/>
          <w:color w:val="auto"/>
        </w:rPr>
        <w:t>Consumers and staff said they ha</w:t>
      </w:r>
      <w:r>
        <w:rPr>
          <w:rFonts w:ascii="Arial" w:hAnsi="Arial" w:cs="Arial"/>
          <w:color w:val="auto"/>
        </w:rPr>
        <w:t>d</w:t>
      </w:r>
      <w:r w:rsidRPr="004D43C8">
        <w:rPr>
          <w:rFonts w:ascii="Arial" w:hAnsi="Arial" w:cs="Arial"/>
          <w:color w:val="auto"/>
        </w:rPr>
        <w:t xml:space="preserve"> access to equipment to assist consumers with their daily living activities</w:t>
      </w:r>
      <w:r>
        <w:rPr>
          <w:rFonts w:ascii="Arial" w:hAnsi="Arial" w:cs="Arial"/>
          <w:color w:val="auto"/>
        </w:rPr>
        <w:t>, and consumers said they felt safe when using equipment</w:t>
      </w:r>
      <w:r w:rsidRPr="004D43C8">
        <w:rPr>
          <w:rFonts w:ascii="Arial" w:hAnsi="Arial" w:cs="Arial"/>
          <w:color w:val="auto"/>
        </w:rPr>
        <w:t>.</w:t>
      </w:r>
    </w:p>
    <w:p w14:paraId="2D650403" w14:textId="77777777" w:rsidR="008A7F54" w:rsidRPr="00262C0B" w:rsidRDefault="008A7F54" w:rsidP="008A7F54">
      <w:pPr>
        <w:pStyle w:val="NormalArial"/>
        <w:spacing w:line="276" w:lineRule="auto"/>
      </w:pPr>
      <w:r>
        <w:br w:type="page"/>
      </w:r>
    </w:p>
    <w:p w14:paraId="1757BCBC" w14:textId="77777777" w:rsidR="008A7F54" w:rsidRPr="00996FAF" w:rsidRDefault="008A7F54" w:rsidP="008A7F5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A7F54" w:rsidRPr="00996FAF" w14:paraId="4D1664E5" w14:textId="77777777" w:rsidTr="0086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BF04361" w14:textId="77777777" w:rsidR="008A7F54" w:rsidRPr="00996FAF" w:rsidRDefault="008A7F54" w:rsidP="0086334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B5593DD" w14:textId="77777777" w:rsidR="008A7F54" w:rsidRPr="00996FAF" w:rsidRDefault="008A7F54" w:rsidP="008633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7F54" w:rsidRPr="00996FAF" w14:paraId="02445EFB"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297656"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4ADB695"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74236FD"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E1F617663324A37B1A14C7255DABAF1"/>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6730FC87"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FC7936"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7C2BEAC"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19A3D9" w14:textId="77777777" w:rsidR="008A7F54" w:rsidRPr="00996FAF" w:rsidRDefault="008A7F54" w:rsidP="0086334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3AFB418" w14:textId="77777777" w:rsidR="008A7F54" w:rsidRPr="00996FAF" w:rsidRDefault="008A7F54" w:rsidP="0086334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69CC4A7" w14:textId="77777777" w:rsidR="008A7F54" w:rsidRPr="00996FAF" w:rsidRDefault="00655F7C"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A231C8B2B2B435384B47ACF3A9B0EA4"/>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56D924C0"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4BA48"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67B43EF"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1E9F142" w14:textId="77777777" w:rsidR="008A7F54" w:rsidRPr="00996FAF" w:rsidRDefault="00655F7C" w:rsidP="0086334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B1A9C6181EC4C39AA2F64F070AD2304"/>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bl>
    <w:p w14:paraId="6363C74B" w14:textId="77777777" w:rsidR="008A7F54" w:rsidRDefault="008A7F54" w:rsidP="008A7F54">
      <w:pPr>
        <w:pStyle w:val="Heading20"/>
      </w:pPr>
      <w:r>
        <w:t>Findings</w:t>
      </w:r>
    </w:p>
    <w:p w14:paraId="05E17785" w14:textId="77777777" w:rsidR="008A7F54" w:rsidRDefault="008A7F54" w:rsidP="008A7F54">
      <w:pPr>
        <w:pStyle w:val="NormalArial"/>
        <w:spacing w:line="276" w:lineRule="auto"/>
      </w:pPr>
      <w:r>
        <w:t>The service environment was open, welcoming, light-filled with signage enabling ease of navigation. Consumers said they were encouraged to personalise their rooms with furniture and photos. The Assessment Team observed consumers interacting and eating in communal areas with their visitors.</w:t>
      </w:r>
    </w:p>
    <w:p w14:paraId="35B2D2AE" w14:textId="77777777" w:rsidR="008A7F54" w:rsidRDefault="008A7F54" w:rsidP="008A7F54">
      <w:pPr>
        <w:pStyle w:val="NormalArial"/>
        <w:spacing w:line="276" w:lineRule="auto"/>
      </w:pPr>
      <w:r w:rsidRPr="00207BD7">
        <w:rPr>
          <w:color w:val="auto"/>
        </w:rPr>
        <w:t>Consumers and representatives said the service environment was clean and well</w:t>
      </w:r>
      <w:r>
        <w:rPr>
          <w:color w:val="auto"/>
        </w:rPr>
        <w:t>-</w:t>
      </w:r>
      <w:r w:rsidRPr="00207BD7">
        <w:rPr>
          <w:color w:val="auto"/>
        </w:rPr>
        <w:t xml:space="preserve">maintained. Communal areas and outdoor spaces were observed to be tidy and free of hazards. Staff and consumers described how maintenance was managed at the service, </w:t>
      </w:r>
      <w:r>
        <w:rPr>
          <w:color w:val="auto"/>
        </w:rPr>
        <w:t xml:space="preserve">and </w:t>
      </w:r>
      <w:r w:rsidRPr="00207BD7">
        <w:rPr>
          <w:color w:val="auto"/>
        </w:rPr>
        <w:t>the steps they would undertake if they identified a hazard or safety issue.</w:t>
      </w:r>
      <w:r>
        <w:rPr>
          <w:color w:val="auto"/>
        </w:rPr>
        <w:t xml:space="preserve"> </w:t>
      </w:r>
      <w:r>
        <w:t>Documentation reviewed evidenced cleaning and maintenance processes were completed in a timely manner.</w:t>
      </w:r>
    </w:p>
    <w:p w14:paraId="28491AE1" w14:textId="77777777" w:rsidR="008A7F54" w:rsidRDefault="008A7F54" w:rsidP="008A7F54">
      <w:pPr>
        <w:pStyle w:val="CommentText"/>
        <w:spacing w:line="276" w:lineRule="auto"/>
      </w:pPr>
      <w:r w:rsidRPr="00D93CD5">
        <w:rPr>
          <w:rFonts w:ascii="Arial" w:hAnsi="Arial" w:cs="Arial"/>
          <w:color w:val="auto"/>
        </w:rPr>
        <w:t xml:space="preserve">Furniture, fittings, and equipment were observed to be safe, clean, and suitable. Consumers and staff confirmed sufficient equipment </w:t>
      </w:r>
      <w:r>
        <w:rPr>
          <w:rFonts w:ascii="Arial" w:hAnsi="Arial" w:cs="Arial"/>
          <w:color w:val="auto"/>
        </w:rPr>
        <w:t>was</w:t>
      </w:r>
      <w:r w:rsidRPr="00D93CD5">
        <w:rPr>
          <w:rFonts w:ascii="Arial" w:hAnsi="Arial" w:cs="Arial"/>
          <w:color w:val="auto"/>
        </w:rPr>
        <w:t xml:space="preserve"> available.</w:t>
      </w:r>
      <w:r w:rsidRPr="00D93CD5">
        <w:rPr>
          <w:rFonts w:ascii="Arial" w:eastAsia="Arial" w:hAnsi="Arial" w:cs="Arial"/>
          <w:color w:val="auto"/>
        </w:rPr>
        <w:t xml:space="preserve"> </w:t>
      </w:r>
      <w:r>
        <w:rPr>
          <w:rFonts w:ascii="Arial" w:eastAsia="Arial" w:hAnsi="Arial" w:cs="Arial"/>
          <w:color w:val="auto"/>
        </w:rPr>
        <w:t>Staff described how shared equipment was cleaned and maintained, and they had been trained in how to use it.</w:t>
      </w:r>
    </w:p>
    <w:p w14:paraId="1798F006" w14:textId="77777777" w:rsidR="008A7F54" w:rsidRPr="00262C0B" w:rsidRDefault="008A7F54" w:rsidP="008A7F54">
      <w:pPr>
        <w:pStyle w:val="NormalArial"/>
      </w:pPr>
      <w:r>
        <w:br w:type="page"/>
      </w:r>
    </w:p>
    <w:p w14:paraId="613CD831" w14:textId="77777777" w:rsidR="008A7F54" w:rsidRPr="00996FAF" w:rsidRDefault="008A7F54" w:rsidP="008A7F5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A7F54" w:rsidRPr="00996FAF" w14:paraId="4F35334B" w14:textId="77777777" w:rsidTr="0086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63EAA9C" w14:textId="77777777" w:rsidR="008A7F54" w:rsidRPr="00996FAF" w:rsidRDefault="008A7F54" w:rsidP="00863346">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D242891" w14:textId="77777777" w:rsidR="008A7F54" w:rsidRPr="00996FAF" w:rsidRDefault="008A7F54" w:rsidP="008633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7F54" w:rsidRPr="00996FAF" w14:paraId="3AA972A4"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D9E4F"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AAF2348"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BE927D1"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4AB19C4D828439C957EAC7F5C450E56"/>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6602462E"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9FBED8"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8691FF6"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3FC02C0" w14:textId="77777777" w:rsidR="008A7F54" w:rsidRPr="00996FAF" w:rsidRDefault="00655F7C"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2CC2A29BD8D470F8FBCBB7887744E76"/>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4BF15DCB"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4B4907"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33D3DC0"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F76CF09"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6AAFB6B7995414B976C4A53D81205A4"/>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r w:rsidR="008A7F54" w:rsidRPr="00996FAF" w14:paraId="52408D99" w14:textId="77777777" w:rsidTr="0086334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A80034"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91C7AFF"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4A753A3" w14:textId="77777777" w:rsidR="008A7F54" w:rsidRPr="00996FAF" w:rsidRDefault="00655F7C" w:rsidP="0086334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00BFFAA315453FA39AEE0B07FDAF90"/>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640D2A">
              <w:rPr>
                <w:rFonts w:ascii="Arial" w:hAnsi="Arial" w:cs="Arial"/>
                <w:color w:val="0000FF"/>
              </w:rPr>
              <w:t xml:space="preserve"> </w:t>
            </w:r>
          </w:p>
        </w:tc>
      </w:tr>
    </w:tbl>
    <w:p w14:paraId="11850A51" w14:textId="77777777" w:rsidR="008A7F54" w:rsidRDefault="008A7F54" w:rsidP="008A7F54">
      <w:pPr>
        <w:pStyle w:val="Heading20"/>
      </w:pPr>
      <w:r w:rsidRPr="00996FAF">
        <w:t>Findings</w:t>
      </w:r>
    </w:p>
    <w:p w14:paraId="37E96FD6" w14:textId="77777777" w:rsidR="008A7F54" w:rsidRPr="007D4F57" w:rsidRDefault="008A7F54" w:rsidP="008A7F54">
      <w:pPr>
        <w:pStyle w:val="NormalArial"/>
        <w:spacing w:line="276" w:lineRule="auto"/>
        <w:rPr>
          <w:color w:val="auto"/>
        </w:rPr>
      </w:pPr>
      <w:r w:rsidRPr="007D4F57">
        <w:rPr>
          <w:rFonts w:eastAsia="Calibri"/>
          <w:bCs/>
          <w:iCs/>
          <w:color w:val="auto"/>
        </w:rPr>
        <w:t xml:space="preserve">Consumers and representatives </w:t>
      </w:r>
      <w:r w:rsidRPr="007D4F57">
        <w:rPr>
          <w:rFonts w:eastAsia="Calibri"/>
          <w:color w:val="auto"/>
        </w:rPr>
        <w:t xml:space="preserve">said they were encouraged to provide </w:t>
      </w:r>
      <w:proofErr w:type="gramStart"/>
      <w:r w:rsidRPr="007D4F57">
        <w:rPr>
          <w:rFonts w:eastAsia="Calibri"/>
          <w:color w:val="auto"/>
        </w:rPr>
        <w:t>feedback, and</w:t>
      </w:r>
      <w:proofErr w:type="gramEnd"/>
      <w:r w:rsidRPr="007D4F57">
        <w:rPr>
          <w:rFonts w:eastAsia="Calibri"/>
          <w:color w:val="auto"/>
        </w:rPr>
        <w:t xml:space="preserve"> were comfortable to raise any concerns with management or staff, and felt safe doing this. </w:t>
      </w:r>
      <w:r w:rsidRPr="007D4F57">
        <w:rPr>
          <w:rFonts w:eastAsia="Arial"/>
          <w:color w:val="auto"/>
        </w:rPr>
        <w:t xml:space="preserve">Staff described the process they follow should an issue be raised with them directly. </w:t>
      </w:r>
      <w:r w:rsidRPr="007D4F57">
        <w:rPr>
          <w:color w:val="auto"/>
        </w:rPr>
        <w:t>Feedback forms, brochures, and posters for complaints services were readily available</w:t>
      </w:r>
      <w:r>
        <w:rPr>
          <w:color w:val="auto"/>
        </w:rPr>
        <w:t xml:space="preserve"> and</w:t>
      </w:r>
      <w:r w:rsidRPr="007D4F57">
        <w:rPr>
          <w:color w:val="auto"/>
        </w:rPr>
        <w:t xml:space="preserve"> accessible.</w:t>
      </w:r>
    </w:p>
    <w:p w14:paraId="1174373E" w14:textId="77777777" w:rsidR="008A7F54" w:rsidRDefault="008A7F54" w:rsidP="008A7F54">
      <w:pPr>
        <w:pStyle w:val="NormalArial"/>
        <w:spacing w:line="276" w:lineRule="auto"/>
      </w:pPr>
      <w:r>
        <w:t xml:space="preserve">Consumers were comfortable raising concerns within the service and were aware of advocacy services if needed. Staff described how they assisted consumers with a cognitive impairment or difficulty communicating to raise a complaint or provide feedback. Brochures and other written information in relation to advocacy and language services were provided on </w:t>
      </w:r>
      <w:proofErr w:type="gramStart"/>
      <w:r>
        <w:t>admission, and</w:t>
      </w:r>
      <w:proofErr w:type="gramEnd"/>
      <w:r>
        <w:t xml:space="preserve"> displayed throughout the service.</w:t>
      </w:r>
    </w:p>
    <w:p w14:paraId="3277F87A" w14:textId="77777777" w:rsidR="008A7F54" w:rsidRPr="00555FEA" w:rsidRDefault="008A7F54" w:rsidP="008A7F54">
      <w:pPr>
        <w:pStyle w:val="NormalArial"/>
        <w:spacing w:line="276" w:lineRule="auto"/>
        <w:rPr>
          <w:color w:val="auto"/>
        </w:rPr>
      </w:pPr>
      <w:r w:rsidRPr="00555FEA">
        <w:rPr>
          <w:color w:val="auto"/>
        </w:rPr>
        <w:t>Members of the workforce described the process th</w:t>
      </w:r>
      <w:r>
        <w:rPr>
          <w:color w:val="auto"/>
        </w:rPr>
        <w:t>ey</w:t>
      </w:r>
      <w:r w:rsidRPr="00555FEA">
        <w:rPr>
          <w:color w:val="auto"/>
        </w:rPr>
        <w:t xml:space="preserve"> follow when feedback or a complaint was </w:t>
      </w:r>
      <w:proofErr w:type="gramStart"/>
      <w:r w:rsidRPr="00555FEA">
        <w:rPr>
          <w:color w:val="auto"/>
        </w:rPr>
        <w:t>received, and</w:t>
      </w:r>
      <w:proofErr w:type="gramEnd"/>
      <w:r w:rsidRPr="00555FEA">
        <w:rPr>
          <w:color w:val="auto"/>
        </w:rPr>
        <w:t xml:space="preserve"> knew what open disclosure was. Consumers and representatives felt the service generally responded to complaints appropriately. </w:t>
      </w:r>
      <w:r>
        <w:rPr>
          <w:color w:val="auto"/>
        </w:rPr>
        <w:t>H</w:t>
      </w:r>
      <w:r w:rsidRPr="00555FEA">
        <w:rPr>
          <w:color w:val="auto"/>
        </w:rPr>
        <w:t>owever</w:t>
      </w:r>
      <w:r>
        <w:rPr>
          <w:color w:val="auto"/>
        </w:rPr>
        <w:t>,</w:t>
      </w:r>
      <w:r w:rsidRPr="00555FEA">
        <w:rPr>
          <w:color w:val="auto"/>
        </w:rPr>
        <w:t xml:space="preserve"> </w:t>
      </w:r>
      <w:r>
        <w:rPr>
          <w:color w:val="auto"/>
        </w:rPr>
        <w:t>t</w:t>
      </w:r>
      <w:r w:rsidRPr="00555FEA">
        <w:rPr>
          <w:color w:val="auto"/>
        </w:rPr>
        <w:t>he Assessment Team found two consumer representatives felt their complaints were not responded to appropriately. Management described</w:t>
      </w:r>
      <w:r>
        <w:rPr>
          <w:color w:val="auto"/>
        </w:rPr>
        <w:t>,</w:t>
      </w:r>
      <w:r w:rsidRPr="00555FEA">
        <w:rPr>
          <w:color w:val="auto"/>
        </w:rPr>
        <w:t xml:space="preserve"> and review of the service’s Plan for Continuous Improvement (PCI) identified the service had addressed the complaints, and an open disclosure process was used.</w:t>
      </w:r>
    </w:p>
    <w:p w14:paraId="4BEF28A4" w14:textId="60DB7394" w:rsidR="008A7F54" w:rsidRPr="00712752" w:rsidRDefault="008A7F54" w:rsidP="00F51185">
      <w:pPr>
        <w:pStyle w:val="NormalArial"/>
        <w:spacing w:line="276" w:lineRule="auto"/>
      </w:pPr>
      <w:r w:rsidRPr="005A2B99">
        <w:rPr>
          <w:rFonts w:eastAsia="Arial"/>
          <w:color w:val="auto"/>
        </w:rPr>
        <w:t xml:space="preserve">Feedback and complaints </w:t>
      </w:r>
      <w:r>
        <w:rPr>
          <w:rFonts w:eastAsia="Arial"/>
          <w:color w:val="auto"/>
        </w:rPr>
        <w:t>were</w:t>
      </w:r>
      <w:r w:rsidRPr="005A2B99">
        <w:rPr>
          <w:rFonts w:eastAsia="Arial"/>
          <w:color w:val="auto"/>
        </w:rPr>
        <w:t xml:space="preserve"> </w:t>
      </w:r>
      <w:r>
        <w:rPr>
          <w:rFonts w:eastAsia="Arial"/>
          <w:color w:val="auto"/>
        </w:rPr>
        <w:t xml:space="preserve">logged and </w:t>
      </w:r>
      <w:r w:rsidRPr="005A2B99">
        <w:rPr>
          <w:rFonts w:eastAsia="Arial"/>
          <w:color w:val="auto"/>
        </w:rPr>
        <w:t>used to improve the quality of care and services provided</w:t>
      </w:r>
      <w:r>
        <w:rPr>
          <w:rFonts w:eastAsia="Arial"/>
          <w:color w:val="auto"/>
        </w:rPr>
        <w:t>.</w:t>
      </w:r>
      <w:r w:rsidRPr="005A2B99">
        <w:rPr>
          <w:rFonts w:eastAsia="Arial"/>
          <w:color w:val="auto"/>
        </w:rPr>
        <w:t xml:space="preserve"> T</w:t>
      </w:r>
      <w:r w:rsidRPr="005A2B99">
        <w:rPr>
          <w:rFonts w:eastAsia="Calibri"/>
          <w:color w:val="auto"/>
        </w:rPr>
        <w:t xml:space="preserve">rends in complaints </w:t>
      </w:r>
      <w:r>
        <w:rPr>
          <w:rFonts w:eastAsia="Calibri"/>
          <w:color w:val="auto"/>
        </w:rPr>
        <w:t>were</w:t>
      </w:r>
      <w:r w:rsidRPr="005A2B99">
        <w:rPr>
          <w:rFonts w:eastAsia="Calibri"/>
          <w:color w:val="auto"/>
        </w:rPr>
        <w:t xml:space="preserve"> analysed monthly and discussed at staff and </w:t>
      </w:r>
      <w:r>
        <w:rPr>
          <w:rFonts w:eastAsia="Calibri"/>
          <w:color w:val="auto"/>
        </w:rPr>
        <w:t>consumer</w:t>
      </w:r>
      <w:r w:rsidRPr="005A2B99">
        <w:rPr>
          <w:rFonts w:eastAsia="Calibri"/>
          <w:color w:val="auto"/>
        </w:rPr>
        <w:t xml:space="preserve"> meetings</w:t>
      </w:r>
      <w:r>
        <w:rPr>
          <w:rFonts w:eastAsia="Calibri"/>
          <w:color w:val="auto"/>
        </w:rPr>
        <w:t>. This was confirmed by consumer feedback.</w:t>
      </w:r>
      <w:r w:rsidRPr="00712752">
        <w:br w:type="page"/>
      </w:r>
    </w:p>
    <w:p w14:paraId="30F6E72F" w14:textId="77777777" w:rsidR="008A7F54" w:rsidRPr="00996FAF" w:rsidRDefault="008A7F54" w:rsidP="008A7F5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A7F54" w:rsidRPr="00996FAF" w14:paraId="1349182B" w14:textId="77777777" w:rsidTr="0086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B0FB41E" w14:textId="77777777" w:rsidR="008A7F54" w:rsidRPr="00996FAF" w:rsidRDefault="008A7F54" w:rsidP="0086334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47DA5A8" w14:textId="77777777" w:rsidR="008A7F54" w:rsidRPr="00996FAF" w:rsidRDefault="008A7F54" w:rsidP="008633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7F54" w:rsidRPr="00996FAF" w14:paraId="3D6A5CF1"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0E017"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C11D495"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3152647"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86BF17BF40A427CB0F8122D171DAAB2"/>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7F3947">
              <w:rPr>
                <w:rFonts w:ascii="Arial" w:hAnsi="Arial" w:cs="Arial"/>
                <w:color w:val="0000FF"/>
              </w:rPr>
              <w:t xml:space="preserve"> </w:t>
            </w:r>
          </w:p>
        </w:tc>
      </w:tr>
      <w:tr w:rsidR="008A7F54" w:rsidRPr="00996FAF" w14:paraId="78EC9231"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7C59A6"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18815D1"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CB9A49A" w14:textId="77777777" w:rsidR="008A7F54" w:rsidRPr="00996FAF" w:rsidRDefault="00655F7C"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FE20ED7108140B1AB65743C3A8F8CAF"/>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7F3947">
              <w:rPr>
                <w:rFonts w:ascii="Arial" w:hAnsi="Arial" w:cs="Arial"/>
                <w:color w:val="0000FF"/>
              </w:rPr>
              <w:t xml:space="preserve"> </w:t>
            </w:r>
          </w:p>
        </w:tc>
      </w:tr>
      <w:tr w:rsidR="008A7F54" w:rsidRPr="00996FAF" w14:paraId="17B96B0E"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B15185"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B912E8F"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BB41C96"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D06A1BD2DF64F60ABBFAACACDF9DD66"/>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7F3947">
              <w:rPr>
                <w:rFonts w:ascii="Arial" w:hAnsi="Arial" w:cs="Arial"/>
                <w:color w:val="0000FF"/>
              </w:rPr>
              <w:t xml:space="preserve"> </w:t>
            </w:r>
          </w:p>
        </w:tc>
      </w:tr>
      <w:tr w:rsidR="008A7F54" w:rsidRPr="00996FAF" w14:paraId="74195A4B"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4CB348"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C8697A9"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2752BAD" w14:textId="77777777" w:rsidR="008A7F54" w:rsidRPr="00996FAF" w:rsidRDefault="00655F7C" w:rsidP="0086334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363836C6BCC4C029B4F273681F97547"/>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7F3947">
              <w:rPr>
                <w:rFonts w:ascii="Arial" w:hAnsi="Arial" w:cs="Arial"/>
                <w:color w:val="0000FF"/>
              </w:rPr>
              <w:t xml:space="preserve"> </w:t>
            </w:r>
          </w:p>
        </w:tc>
      </w:tr>
      <w:tr w:rsidR="008A7F54" w:rsidRPr="00996FAF" w14:paraId="1C071715" w14:textId="77777777" w:rsidTr="008633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A9F645"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25974D5"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CE3D8F6" w14:textId="77777777" w:rsidR="008A7F54" w:rsidRPr="00996FAF" w:rsidRDefault="00655F7C" w:rsidP="0086334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B54DF2AD67447B1A76C00F665910CD0"/>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r w:rsidR="008A7F54" w:rsidRPr="00996FAF" w:rsidDel="007F3947">
              <w:rPr>
                <w:rFonts w:ascii="Arial" w:hAnsi="Arial" w:cs="Arial"/>
                <w:color w:val="0000FF"/>
              </w:rPr>
              <w:t xml:space="preserve"> </w:t>
            </w:r>
          </w:p>
        </w:tc>
      </w:tr>
    </w:tbl>
    <w:p w14:paraId="570D3F91" w14:textId="77777777" w:rsidR="008A7F54" w:rsidRDefault="008A7F54" w:rsidP="008A7F54">
      <w:pPr>
        <w:pStyle w:val="Heading20"/>
      </w:pPr>
      <w:r>
        <w:t>Findings</w:t>
      </w:r>
    </w:p>
    <w:p w14:paraId="324C8DB2" w14:textId="77777777" w:rsidR="008A7F54" w:rsidRDefault="008A7F54" w:rsidP="008A7F54">
      <w:pPr>
        <w:pStyle w:val="NormalArial"/>
        <w:spacing w:line="276" w:lineRule="auto"/>
        <w:rPr>
          <w:rFonts w:eastAsia="Arial"/>
          <w:color w:val="auto"/>
        </w:rPr>
      </w:pPr>
      <w:r w:rsidRPr="00C8360E">
        <w:rPr>
          <w:rFonts w:eastAsia="Calibri"/>
          <w:color w:val="auto"/>
        </w:rPr>
        <w:t>Consumers and representatives considered staffing levels were adequate and call bells were answered quickly. The service had effective rostering processes to deploy sufficient staff and replace absences. Call bell data identified most call bells were answered under 10 minutes, and those over</w:t>
      </w:r>
      <w:r>
        <w:rPr>
          <w:rFonts w:eastAsia="Calibri"/>
          <w:color w:val="auto"/>
        </w:rPr>
        <w:t>,</w:t>
      </w:r>
      <w:r w:rsidRPr="00C8360E">
        <w:rPr>
          <w:rFonts w:eastAsia="Calibri"/>
          <w:color w:val="auto"/>
        </w:rPr>
        <w:t xml:space="preserve"> occurred during night shift hours. Management evidenced through the service’s PCI, a plan to </w:t>
      </w:r>
      <w:r w:rsidRPr="00C8360E">
        <w:rPr>
          <w:color w:val="auto"/>
        </w:rPr>
        <w:t xml:space="preserve">roster additional care staff on night shifts to improve call bell response times. </w:t>
      </w:r>
      <w:r w:rsidRPr="00C8360E">
        <w:rPr>
          <w:rFonts w:eastAsia="Arial"/>
          <w:color w:val="auto"/>
        </w:rPr>
        <w:t xml:space="preserve">Care delivery was observed to be calm, </w:t>
      </w:r>
      <w:proofErr w:type="gramStart"/>
      <w:r w:rsidRPr="00C8360E">
        <w:rPr>
          <w:rFonts w:eastAsia="Arial"/>
          <w:color w:val="auto"/>
        </w:rPr>
        <w:t>professional</w:t>
      </w:r>
      <w:proofErr w:type="gramEnd"/>
      <w:r w:rsidRPr="00C8360E">
        <w:rPr>
          <w:rFonts w:eastAsia="Arial"/>
          <w:color w:val="auto"/>
        </w:rPr>
        <w:t xml:space="preserve"> and planned</w:t>
      </w:r>
      <w:r>
        <w:rPr>
          <w:rFonts w:eastAsia="Arial"/>
          <w:color w:val="auto"/>
        </w:rPr>
        <w:t>.</w:t>
      </w:r>
    </w:p>
    <w:p w14:paraId="3DE4AE58" w14:textId="77777777" w:rsidR="008A7F54" w:rsidRPr="00F719D1" w:rsidRDefault="008A7F54" w:rsidP="008A7F54">
      <w:pPr>
        <w:pStyle w:val="NormalArial"/>
        <w:spacing w:line="276" w:lineRule="auto"/>
        <w:rPr>
          <w:color w:val="auto"/>
        </w:rPr>
      </w:pPr>
      <w:r w:rsidRPr="00F719D1">
        <w:rPr>
          <w:color w:val="auto"/>
        </w:rPr>
        <w:t xml:space="preserve">Consumers said staff were respectful, </w:t>
      </w:r>
      <w:proofErr w:type="gramStart"/>
      <w:r w:rsidRPr="00F719D1">
        <w:rPr>
          <w:color w:val="auto"/>
        </w:rPr>
        <w:t>kind</w:t>
      </w:r>
      <w:proofErr w:type="gramEnd"/>
      <w:r w:rsidRPr="00F719D1">
        <w:rPr>
          <w:color w:val="auto"/>
        </w:rPr>
        <w:t xml:space="preserve"> and caring. The Assessment Team observed several kind and respectful interactions between staff and consumers, including staff addressing consumers by their preferred name and being jovial with them.</w:t>
      </w:r>
    </w:p>
    <w:p w14:paraId="09014728" w14:textId="5DEDD665" w:rsidR="008A7F54" w:rsidRPr="005E7AB1" w:rsidRDefault="008A7F54" w:rsidP="008A7F54">
      <w:pPr>
        <w:pStyle w:val="CommentText"/>
        <w:spacing w:line="276" w:lineRule="auto"/>
        <w:rPr>
          <w:rFonts w:ascii="Arial" w:eastAsia="Arial" w:hAnsi="Arial" w:cs="Arial"/>
          <w:color w:val="auto"/>
        </w:rPr>
      </w:pPr>
      <w:r w:rsidRPr="005E7AB1">
        <w:rPr>
          <w:rFonts w:ascii="Arial" w:eastAsia="Arial" w:hAnsi="Arial" w:cs="Arial"/>
          <w:color w:val="auto"/>
        </w:rPr>
        <w:t xml:space="preserve">Consumers and representatives considered staff perform their duties effectively, they </w:t>
      </w:r>
      <w:r>
        <w:rPr>
          <w:rFonts w:ascii="Arial" w:eastAsia="Arial" w:hAnsi="Arial" w:cs="Arial"/>
          <w:color w:val="auto"/>
        </w:rPr>
        <w:t>were</w:t>
      </w:r>
      <w:r w:rsidRPr="005E7AB1">
        <w:rPr>
          <w:rFonts w:ascii="Arial" w:eastAsia="Arial" w:hAnsi="Arial" w:cs="Arial"/>
          <w:color w:val="auto"/>
        </w:rPr>
        <w:t xml:space="preserve"> confident staff </w:t>
      </w:r>
      <w:r>
        <w:rPr>
          <w:rFonts w:ascii="Arial" w:eastAsia="Arial" w:hAnsi="Arial" w:cs="Arial"/>
          <w:color w:val="auto"/>
        </w:rPr>
        <w:t>were</w:t>
      </w:r>
      <w:r w:rsidRPr="005E7AB1">
        <w:rPr>
          <w:rFonts w:ascii="Arial" w:eastAsia="Arial" w:hAnsi="Arial" w:cs="Arial"/>
          <w:color w:val="auto"/>
        </w:rPr>
        <w:t xml:space="preserve"> trained appropriately, and </w:t>
      </w:r>
      <w:r>
        <w:rPr>
          <w:rFonts w:ascii="Arial" w:eastAsia="Arial" w:hAnsi="Arial" w:cs="Arial"/>
          <w:color w:val="auto"/>
        </w:rPr>
        <w:t>were</w:t>
      </w:r>
      <w:r w:rsidRPr="005E7AB1">
        <w:rPr>
          <w:rFonts w:ascii="Arial" w:eastAsia="Arial" w:hAnsi="Arial" w:cs="Arial"/>
          <w:color w:val="auto"/>
        </w:rPr>
        <w:t xml:space="preserve"> skilled to meet their care needs. Position descriptions set out the expectations for each role and recruitment processes include verification of minimum qualification and registration requirements. </w:t>
      </w:r>
      <w:r w:rsidRPr="005E7AB1">
        <w:rPr>
          <w:rFonts w:ascii="Arial" w:hAnsi="Arial" w:cs="Arial"/>
          <w:color w:val="auto"/>
        </w:rPr>
        <w:t>Staff said they received training and supervision to do their job well.</w:t>
      </w:r>
    </w:p>
    <w:p w14:paraId="11136D33" w14:textId="0846D489" w:rsidR="008A7F54" w:rsidRPr="00D8606C" w:rsidRDefault="008A7F54" w:rsidP="008A7F54">
      <w:pPr>
        <w:pStyle w:val="CommentText"/>
        <w:spacing w:line="276" w:lineRule="auto"/>
        <w:rPr>
          <w:rFonts w:ascii="Arial" w:eastAsia="Calibri" w:hAnsi="Arial" w:cs="Arial"/>
          <w:color w:val="auto"/>
        </w:rPr>
      </w:pPr>
      <w:r w:rsidRPr="00D8606C">
        <w:rPr>
          <w:rFonts w:ascii="Arial" w:eastAsia="Calibri" w:hAnsi="Arial" w:cs="Arial"/>
          <w:color w:val="auto"/>
        </w:rPr>
        <w:t xml:space="preserve">Staff </w:t>
      </w:r>
      <w:r>
        <w:rPr>
          <w:rFonts w:ascii="Arial" w:eastAsia="Calibri" w:hAnsi="Arial" w:cs="Arial"/>
          <w:color w:val="auto"/>
        </w:rPr>
        <w:t>were</w:t>
      </w:r>
      <w:r w:rsidRPr="00D8606C">
        <w:rPr>
          <w:rFonts w:ascii="Arial" w:eastAsia="Calibri" w:hAnsi="Arial" w:cs="Arial"/>
          <w:color w:val="auto"/>
        </w:rPr>
        <w:t xml:space="preserve"> supported in their induction and onboarding process and ha</w:t>
      </w:r>
      <w:r>
        <w:rPr>
          <w:rFonts w:ascii="Arial" w:eastAsia="Calibri" w:hAnsi="Arial" w:cs="Arial"/>
          <w:color w:val="auto"/>
        </w:rPr>
        <w:t>d</w:t>
      </w:r>
      <w:r w:rsidRPr="00D8606C">
        <w:rPr>
          <w:rFonts w:ascii="Arial" w:eastAsia="Calibri" w:hAnsi="Arial" w:cs="Arial"/>
          <w:color w:val="auto"/>
        </w:rPr>
        <w:t xml:space="preserve"> access to training to perform their duties. </w:t>
      </w:r>
      <w:r>
        <w:rPr>
          <w:rFonts w:ascii="Arial" w:eastAsia="Calibri" w:hAnsi="Arial" w:cs="Arial"/>
          <w:color w:val="auto"/>
        </w:rPr>
        <w:t>The service provided</w:t>
      </w:r>
      <w:r w:rsidRPr="00D8606C">
        <w:rPr>
          <w:rFonts w:ascii="Arial" w:eastAsia="Calibri" w:hAnsi="Arial" w:cs="Arial"/>
          <w:color w:val="auto"/>
        </w:rPr>
        <w:t xml:space="preserve"> regular toolbox training, and other individualised training </w:t>
      </w:r>
      <w:r>
        <w:rPr>
          <w:rFonts w:ascii="Arial" w:eastAsia="Calibri" w:hAnsi="Arial" w:cs="Arial"/>
          <w:color w:val="auto"/>
        </w:rPr>
        <w:t>for</w:t>
      </w:r>
      <w:r w:rsidRPr="00D8606C">
        <w:rPr>
          <w:rFonts w:ascii="Arial" w:eastAsia="Calibri" w:hAnsi="Arial" w:cs="Arial"/>
          <w:color w:val="auto"/>
        </w:rPr>
        <w:t xml:space="preserve"> staff</w:t>
      </w:r>
      <w:r>
        <w:rPr>
          <w:rFonts w:ascii="Arial" w:eastAsia="Calibri" w:hAnsi="Arial" w:cs="Arial"/>
          <w:color w:val="auto"/>
        </w:rPr>
        <w:t>. Training needs</w:t>
      </w:r>
      <w:r w:rsidRPr="00D8606C">
        <w:rPr>
          <w:rFonts w:ascii="Arial" w:eastAsia="Calibri" w:hAnsi="Arial" w:cs="Arial"/>
          <w:color w:val="auto"/>
        </w:rPr>
        <w:t xml:space="preserve"> </w:t>
      </w:r>
      <w:r>
        <w:rPr>
          <w:rFonts w:ascii="Arial" w:eastAsia="Calibri" w:hAnsi="Arial" w:cs="Arial"/>
          <w:color w:val="auto"/>
        </w:rPr>
        <w:t>were</w:t>
      </w:r>
      <w:r w:rsidRPr="00D8606C">
        <w:rPr>
          <w:rFonts w:ascii="Arial" w:eastAsia="Calibri" w:hAnsi="Arial" w:cs="Arial"/>
          <w:color w:val="auto"/>
        </w:rPr>
        <w:t xml:space="preserve"> identified through</w:t>
      </w:r>
      <w:r>
        <w:rPr>
          <w:rFonts w:ascii="Arial" w:eastAsia="Calibri" w:hAnsi="Arial" w:cs="Arial"/>
          <w:color w:val="auto"/>
        </w:rPr>
        <w:t xml:space="preserve"> analysis of</w:t>
      </w:r>
      <w:r w:rsidRPr="00D8606C">
        <w:rPr>
          <w:rFonts w:ascii="Arial" w:eastAsia="Calibri" w:hAnsi="Arial" w:cs="Arial"/>
          <w:color w:val="auto"/>
        </w:rPr>
        <w:t xml:space="preserve"> incidents</w:t>
      </w:r>
      <w:r>
        <w:rPr>
          <w:rFonts w:ascii="Arial" w:eastAsia="Calibri" w:hAnsi="Arial" w:cs="Arial"/>
          <w:color w:val="auto"/>
        </w:rPr>
        <w:t xml:space="preserve"> and</w:t>
      </w:r>
      <w:r w:rsidRPr="00D8606C">
        <w:rPr>
          <w:rFonts w:ascii="Arial" w:eastAsia="Calibri" w:hAnsi="Arial" w:cs="Arial"/>
          <w:color w:val="auto"/>
        </w:rPr>
        <w:t xml:space="preserve"> consumer feedback.</w:t>
      </w:r>
      <w:r>
        <w:rPr>
          <w:rFonts w:ascii="Arial" w:eastAsia="Calibri" w:hAnsi="Arial" w:cs="Arial"/>
          <w:color w:val="auto"/>
        </w:rPr>
        <w:t xml:space="preserve"> Training records reflected most staff had completed mandatory training.</w:t>
      </w:r>
    </w:p>
    <w:p w14:paraId="315102B0" w14:textId="77777777" w:rsidR="008A7F54" w:rsidRPr="00262C0B" w:rsidRDefault="008A7F54" w:rsidP="008A7F54">
      <w:pPr>
        <w:pStyle w:val="NormalArial"/>
        <w:spacing w:line="276" w:lineRule="auto"/>
      </w:pPr>
      <w:r w:rsidRPr="00D8606C">
        <w:rPr>
          <w:rFonts w:eastAsia="Calibri"/>
          <w:color w:val="auto"/>
        </w:rPr>
        <w:t xml:space="preserve">Management outlined how the performance of staff </w:t>
      </w:r>
      <w:r>
        <w:rPr>
          <w:rFonts w:eastAsia="Calibri"/>
          <w:color w:val="auto"/>
        </w:rPr>
        <w:t>was</w:t>
      </w:r>
      <w:r w:rsidRPr="00D8606C">
        <w:rPr>
          <w:rFonts w:eastAsia="Calibri"/>
          <w:color w:val="auto"/>
        </w:rPr>
        <w:t xml:space="preserve"> monitored through formal performance appraisals and informal monitoring and review</w:t>
      </w:r>
      <w:r w:rsidRPr="00D8606C">
        <w:rPr>
          <w:color w:val="auto"/>
        </w:rPr>
        <w:t>. Staff describe</w:t>
      </w:r>
      <w:r>
        <w:rPr>
          <w:color w:val="auto"/>
        </w:rPr>
        <w:t>d</w:t>
      </w:r>
      <w:r w:rsidRPr="00D8606C">
        <w:rPr>
          <w:color w:val="auto"/>
        </w:rPr>
        <w:t xml:space="preserve"> the performance appraisal process</w:t>
      </w:r>
      <w:r>
        <w:rPr>
          <w:color w:val="auto"/>
        </w:rPr>
        <w:t xml:space="preserve">, </w:t>
      </w:r>
      <w:r w:rsidRPr="00D8606C">
        <w:rPr>
          <w:color w:val="auto"/>
        </w:rPr>
        <w:t>confirmed they occur annually</w:t>
      </w:r>
      <w:r>
        <w:rPr>
          <w:color w:val="auto"/>
        </w:rPr>
        <w:t xml:space="preserve"> and said they were supported by management through the process.</w:t>
      </w:r>
      <w:r>
        <w:br w:type="page"/>
      </w:r>
    </w:p>
    <w:p w14:paraId="0BE0E685" w14:textId="77777777" w:rsidR="008A7F54" w:rsidRPr="00996FAF" w:rsidRDefault="008A7F54" w:rsidP="008A7F5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A7F54" w:rsidRPr="00996FAF" w14:paraId="49470299" w14:textId="77777777" w:rsidTr="0086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DF821DB" w14:textId="77777777" w:rsidR="008A7F54" w:rsidRPr="00996FAF" w:rsidRDefault="008A7F54" w:rsidP="0086334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337A879" w14:textId="77777777" w:rsidR="008A7F54" w:rsidRPr="00996FAF" w:rsidRDefault="008A7F54" w:rsidP="008633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7F54" w:rsidRPr="00996FAF" w14:paraId="1B480658" w14:textId="77777777" w:rsidTr="0086334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3B7CDA"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93185CC"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BE6AB57"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599ACEF1B20429794EF52006A3A37A4"/>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p>
        </w:tc>
      </w:tr>
      <w:tr w:rsidR="008A7F54" w:rsidRPr="00996FAF" w14:paraId="6F05EAF4"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281A5D"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E8824B2"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7F4A25F" w14:textId="77777777" w:rsidR="008A7F54" w:rsidRPr="00996FAF" w:rsidRDefault="00655F7C"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DE086EAECEE4A288F063B3050130DCF"/>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p>
        </w:tc>
      </w:tr>
      <w:tr w:rsidR="008A7F54" w:rsidRPr="00996FAF" w14:paraId="351A9137" w14:textId="77777777" w:rsidTr="0086334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1387AE"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548ED8F"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CE6E81" w14:textId="77777777" w:rsidR="008A7F54" w:rsidRPr="00996FAF" w:rsidRDefault="008A7F54" w:rsidP="0086334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F71FF8A" w14:textId="77777777" w:rsidR="008A7F54" w:rsidRPr="00996FAF" w:rsidRDefault="008A7F54" w:rsidP="0086334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3651F35" w14:textId="77777777" w:rsidR="008A7F54" w:rsidRPr="00996FAF" w:rsidRDefault="008A7F54" w:rsidP="0086334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96B186F" w14:textId="77777777" w:rsidR="008A7F54" w:rsidRPr="00996FAF" w:rsidRDefault="008A7F54" w:rsidP="0086334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C952E8B" w14:textId="77777777" w:rsidR="008A7F54" w:rsidRPr="00996FAF" w:rsidRDefault="008A7F54" w:rsidP="0086334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2276AA1" w14:textId="77777777" w:rsidR="008A7F54" w:rsidRPr="00996FAF" w:rsidRDefault="008A7F54" w:rsidP="0086334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D327E0E" w14:textId="77777777" w:rsidR="008A7F54" w:rsidRPr="00996FAF" w:rsidRDefault="00655F7C"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2B028241A684C6EB2A7482E17C1F5D2"/>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p>
        </w:tc>
      </w:tr>
      <w:tr w:rsidR="008A7F54" w:rsidRPr="00996FAF" w14:paraId="703E98D3" w14:textId="77777777" w:rsidTr="00863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41B250"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E627DE8" w14:textId="77777777" w:rsidR="008A7F54" w:rsidRPr="00996FAF" w:rsidRDefault="008A7F54" w:rsidP="008633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384F4C3" w14:textId="77777777" w:rsidR="008A7F54" w:rsidRPr="00996FAF" w:rsidRDefault="008A7F54" w:rsidP="0086334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EAEC19E" w14:textId="77777777" w:rsidR="008A7F54" w:rsidRPr="00996FAF" w:rsidRDefault="008A7F54" w:rsidP="0086334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146B014" w14:textId="77777777" w:rsidR="008A7F54" w:rsidRPr="00996FAF" w:rsidRDefault="008A7F54" w:rsidP="0086334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DDB566" w14:textId="77777777" w:rsidR="008A7F54" w:rsidRPr="00996FAF" w:rsidRDefault="008A7F54" w:rsidP="0086334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784E47E" w14:textId="77777777" w:rsidR="008A7F54" w:rsidRPr="00996FAF" w:rsidRDefault="00655F7C" w:rsidP="0086334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2B7E041FF5B403EB0C63164A119A312"/>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p>
        </w:tc>
      </w:tr>
      <w:tr w:rsidR="008A7F54" w:rsidRPr="00996FAF" w14:paraId="29D1C0CF" w14:textId="77777777" w:rsidTr="0086334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79DBCD" w14:textId="77777777" w:rsidR="008A7F54" w:rsidRPr="00996FAF" w:rsidRDefault="008A7F54" w:rsidP="00863346">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9F218C5" w14:textId="77777777" w:rsidR="008A7F54" w:rsidRPr="00996FAF" w:rsidRDefault="008A7F54" w:rsidP="008633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7AD1A7A" w14:textId="77777777" w:rsidR="008A7F54" w:rsidRPr="00996FAF" w:rsidRDefault="008A7F54" w:rsidP="0086334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6DD9D28" w14:textId="77777777" w:rsidR="008A7F54" w:rsidRPr="00996FAF" w:rsidRDefault="008A7F54" w:rsidP="0086334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EE2AB0B" w14:textId="77777777" w:rsidR="008A7F54" w:rsidRPr="00996FAF" w:rsidRDefault="008A7F54" w:rsidP="0086334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8C8C8F2" w14:textId="77777777" w:rsidR="008A7F54" w:rsidRPr="00996FAF" w:rsidRDefault="00655F7C" w:rsidP="0086334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E244745D77A41618D44202E320A93A6"/>
                </w:placeholder>
                <w:dropDownList>
                  <w:listItem w:displayText="choose a rating" w:value="choose a rating"/>
                  <w:listItem w:displayText="Compliant" w:value="Compliant"/>
                  <w:listItem w:displayText="Non-compliant" w:value="Non-compliant"/>
                </w:dropDownList>
              </w:sdtPr>
              <w:sdtEndPr/>
              <w:sdtContent>
                <w:r w:rsidR="008A7F54">
                  <w:rPr>
                    <w:rFonts w:ascii="Arial" w:hAnsi="Arial" w:cs="Arial"/>
                    <w:color w:val="auto"/>
                  </w:rPr>
                  <w:t>Compliant</w:t>
                </w:r>
              </w:sdtContent>
            </w:sdt>
          </w:p>
        </w:tc>
      </w:tr>
    </w:tbl>
    <w:p w14:paraId="6EDE9751" w14:textId="77777777" w:rsidR="008A7F54" w:rsidRDefault="008A7F54" w:rsidP="008A7F54">
      <w:pPr>
        <w:pStyle w:val="Heading20"/>
      </w:pPr>
      <w:r w:rsidRPr="00996FAF">
        <w:t>Findings</w:t>
      </w:r>
    </w:p>
    <w:p w14:paraId="6C60019F" w14:textId="77777777" w:rsidR="008A7F54" w:rsidRDefault="008A7F54" w:rsidP="008A7F54">
      <w:pPr>
        <w:pStyle w:val="NormalArial"/>
        <w:spacing w:line="276" w:lineRule="auto"/>
      </w:pPr>
      <w:r w:rsidRPr="00F72230">
        <w:rPr>
          <w:rStyle w:val="BodyTextChar"/>
          <w:rFonts w:eastAsiaTheme="minorEastAsia"/>
          <w:color w:val="auto"/>
        </w:rPr>
        <w:t xml:space="preserve">Consumers participated in </w:t>
      </w:r>
      <w:r>
        <w:rPr>
          <w:rStyle w:val="BodyTextChar"/>
          <w:rFonts w:eastAsiaTheme="minorEastAsia"/>
          <w:color w:val="auto"/>
        </w:rPr>
        <w:t xml:space="preserve">the </w:t>
      </w:r>
      <w:r w:rsidRPr="00F72230">
        <w:rPr>
          <w:rStyle w:val="BodyTextChar"/>
          <w:rFonts w:eastAsiaTheme="minorEastAsia"/>
          <w:color w:val="auto"/>
        </w:rPr>
        <w:t xml:space="preserve">development, delivery and evaluation of care and services through care plan reviews, Resident and Representative Meetings, feedback mechanisms, surveys, and focus groups. </w:t>
      </w:r>
      <w:r>
        <w:rPr>
          <w:rStyle w:val="BodyTextChar"/>
          <w:rFonts w:eastAsiaTheme="minorEastAsia"/>
          <w:color w:val="auto"/>
        </w:rPr>
        <w:t>C</w:t>
      </w:r>
      <w:r w:rsidRPr="0CCBDA41">
        <w:t>onsumers and representatives were aware of the various feedback mechanisms available to them</w:t>
      </w:r>
      <w:r>
        <w:t>.</w:t>
      </w:r>
    </w:p>
    <w:p w14:paraId="3A2B3310" w14:textId="77777777" w:rsidR="008A7F54" w:rsidRDefault="008A7F54" w:rsidP="008A7F54">
      <w:pPr>
        <w:pStyle w:val="NormalArial"/>
        <w:spacing w:line="276" w:lineRule="auto"/>
        <w:rPr>
          <w:rStyle w:val="BodyTextChar"/>
          <w:rFonts w:eastAsiaTheme="minorEastAsia"/>
          <w:color w:val="auto"/>
        </w:rPr>
      </w:pPr>
      <w:r w:rsidRPr="00220244">
        <w:rPr>
          <w:rFonts w:eastAsia="Arial"/>
          <w:color w:val="auto"/>
        </w:rPr>
        <w:t>The service</w:t>
      </w:r>
      <w:r>
        <w:rPr>
          <w:rFonts w:eastAsia="Arial"/>
          <w:color w:val="auto"/>
        </w:rPr>
        <w:t>’</w:t>
      </w:r>
      <w:r w:rsidRPr="00220244">
        <w:rPr>
          <w:rFonts w:eastAsia="Arial"/>
          <w:color w:val="auto"/>
        </w:rPr>
        <w:t>s governing body promote</w:t>
      </w:r>
      <w:r>
        <w:rPr>
          <w:rFonts w:eastAsia="Arial"/>
          <w:color w:val="auto"/>
        </w:rPr>
        <w:t>d</w:t>
      </w:r>
      <w:r w:rsidRPr="00220244">
        <w:rPr>
          <w:rFonts w:eastAsia="Arial"/>
          <w:color w:val="auto"/>
        </w:rPr>
        <w:t xml:space="preserve"> a culture of safe, </w:t>
      </w:r>
      <w:proofErr w:type="gramStart"/>
      <w:r w:rsidRPr="00220244">
        <w:rPr>
          <w:rFonts w:eastAsia="Arial"/>
          <w:color w:val="auto"/>
        </w:rPr>
        <w:t>inclusive</w:t>
      </w:r>
      <w:proofErr w:type="gramEnd"/>
      <w:r w:rsidRPr="00220244">
        <w:rPr>
          <w:rFonts w:eastAsia="Arial"/>
          <w:color w:val="auto"/>
        </w:rPr>
        <w:t xml:space="preserve"> and quality care and services and</w:t>
      </w:r>
      <w:r>
        <w:rPr>
          <w:rFonts w:eastAsia="Arial"/>
          <w:color w:val="auto"/>
        </w:rPr>
        <w:t xml:space="preserve"> was</w:t>
      </w:r>
      <w:r w:rsidRPr="00220244">
        <w:rPr>
          <w:rFonts w:eastAsia="Arial"/>
          <w:color w:val="auto"/>
        </w:rPr>
        <w:t xml:space="preserve"> accountable for their delivery. T</w:t>
      </w:r>
      <w:r w:rsidRPr="00220244">
        <w:rPr>
          <w:color w:val="auto"/>
        </w:rPr>
        <w:t>he organisation monitors the service</w:t>
      </w:r>
      <w:r>
        <w:rPr>
          <w:color w:val="auto"/>
        </w:rPr>
        <w:t>’</w:t>
      </w:r>
      <w:r w:rsidRPr="00220244">
        <w:rPr>
          <w:color w:val="auto"/>
        </w:rPr>
        <w:t xml:space="preserve">s performance against the </w:t>
      </w:r>
      <w:r>
        <w:rPr>
          <w:color w:val="auto"/>
        </w:rPr>
        <w:t>Q</w:t>
      </w:r>
      <w:r w:rsidRPr="00220244">
        <w:rPr>
          <w:color w:val="auto"/>
        </w:rPr>
        <w:t xml:space="preserve">uality </w:t>
      </w:r>
      <w:r>
        <w:rPr>
          <w:color w:val="auto"/>
        </w:rPr>
        <w:t>S</w:t>
      </w:r>
      <w:r w:rsidRPr="00220244">
        <w:rPr>
          <w:color w:val="auto"/>
        </w:rPr>
        <w:t>tandards through</w:t>
      </w:r>
      <w:r>
        <w:rPr>
          <w:color w:val="auto"/>
        </w:rPr>
        <w:t xml:space="preserve"> review of</w:t>
      </w:r>
      <w:r w:rsidRPr="00220244">
        <w:rPr>
          <w:color w:val="auto"/>
        </w:rPr>
        <w:t xml:space="preserve"> regular monthly reporting and internal </w:t>
      </w:r>
      <w:r>
        <w:rPr>
          <w:color w:val="auto"/>
        </w:rPr>
        <w:t xml:space="preserve">and external </w:t>
      </w:r>
      <w:r w:rsidRPr="00220244">
        <w:rPr>
          <w:color w:val="auto"/>
        </w:rPr>
        <w:t>audits</w:t>
      </w:r>
      <w:r>
        <w:rPr>
          <w:color w:val="auto"/>
        </w:rPr>
        <w:t xml:space="preserve"> and has oversight of risks and incidents.</w:t>
      </w:r>
    </w:p>
    <w:p w14:paraId="2652C1DC" w14:textId="77777777" w:rsidR="008A7F54" w:rsidRPr="006E4A25" w:rsidRDefault="008A7F54" w:rsidP="008A7F54">
      <w:pPr>
        <w:pStyle w:val="NormalArial"/>
        <w:spacing w:line="276" w:lineRule="auto"/>
        <w:rPr>
          <w:color w:val="auto"/>
        </w:rPr>
      </w:pPr>
      <w:r w:rsidRPr="006E4A25">
        <w:rPr>
          <w:color w:val="auto"/>
        </w:rPr>
        <w:lastRenderedPageBreak/>
        <w:t>The service had effective organisation wide governance systems relating to information management, continuous improvement, financial governance, workforce governance, regulatory compliance and feedback and complaints. For example: the organisation monitors changes to legislation, and accesses industry peak bodies to ensure they are up to date with changes to legislation and regulations.</w:t>
      </w:r>
    </w:p>
    <w:p w14:paraId="4FE3CE9E" w14:textId="77777777" w:rsidR="008A7F54" w:rsidRDefault="008A7F54" w:rsidP="008A7F54">
      <w:pPr>
        <w:pStyle w:val="NormalArial"/>
        <w:spacing w:line="276" w:lineRule="auto"/>
      </w:pPr>
      <w:r>
        <w:t>The organisation had an effective risk management system to monitor and assess high impact or high prevalence risks associated with the care of consumers. The service had a policy and procedure to support consumers’ dignity of risk and staff had been trained in their obligations to identify and respond to abuse and neglect, under the Serious Incident Reporting Scheme.</w:t>
      </w:r>
    </w:p>
    <w:p w14:paraId="3C7CC3DC" w14:textId="20543834" w:rsidR="0016175D" w:rsidRPr="008A7F54" w:rsidRDefault="008A7F54" w:rsidP="00F51185">
      <w:pPr>
        <w:pStyle w:val="NormalArial"/>
        <w:spacing w:line="276" w:lineRule="auto"/>
      </w:pPr>
      <w:r>
        <w:t>The service had a documented clinical governance framework, which included policies and guidelines relating to antimicrobial stewardship, minimising the use of restrictive practices and open disclosure. Staff described processes in relation to minimising the use of restrictive practices, antimicrobial stewardship and providing open disclosure to consumers and representatives when things went wrong.</w:t>
      </w:r>
    </w:p>
    <w:sectPr w:rsidR="0016175D" w:rsidRPr="008A7F5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B644B" w14:textId="77777777" w:rsidR="003B44BB" w:rsidRDefault="003B44BB" w:rsidP="00D71F88">
      <w:pPr>
        <w:spacing w:after="0"/>
      </w:pPr>
      <w:r>
        <w:separator/>
      </w:r>
    </w:p>
  </w:endnote>
  <w:endnote w:type="continuationSeparator" w:id="0">
    <w:p w14:paraId="7A9870C3" w14:textId="77777777" w:rsidR="003B44BB" w:rsidRDefault="003B44B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1B8F4" w14:textId="77777777" w:rsidR="00FB2193" w:rsidRDefault="00FB21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19764D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B2193">
      <w:rPr>
        <w:rStyle w:val="FooterBold"/>
        <w:rFonts w:ascii="Arial" w:hAnsi="Arial"/>
        <w:b w:val="0"/>
      </w:rPr>
      <w:t>Ashburn House Aged Care Facility</w:t>
    </w:r>
    <w:r w:rsidRPr="00DF37F2">
      <w:rPr>
        <w:rStyle w:val="FooterBold"/>
        <w:rFonts w:ascii="Arial" w:hAnsi="Arial"/>
        <w:b w:val="0"/>
      </w:rPr>
      <w:tab/>
      <w:t xml:space="preserve">RPT-ACC-0122 v3.0 </w:t>
    </w:r>
  </w:p>
  <w:p w14:paraId="0F3EFB61" w14:textId="1E7F3F9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B2193">
      <w:rPr>
        <w:rStyle w:val="FooterBold"/>
        <w:rFonts w:ascii="Arial" w:hAnsi="Arial"/>
        <w:b w:val="0"/>
      </w:rPr>
      <w:t>2018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48586" w14:textId="77777777" w:rsidR="003B44BB" w:rsidRDefault="003B44BB" w:rsidP="00D71F88">
      <w:pPr>
        <w:spacing w:after="0"/>
      </w:pPr>
      <w:r>
        <w:separator/>
      </w:r>
    </w:p>
  </w:footnote>
  <w:footnote w:type="continuationSeparator" w:id="0">
    <w:p w14:paraId="18FDF2A8" w14:textId="77777777" w:rsidR="003B44BB" w:rsidRDefault="003B44BB" w:rsidP="00D71F88">
      <w:pPr>
        <w:spacing w:after="0"/>
      </w:pPr>
      <w:r>
        <w:continuationSeparator/>
      </w:r>
    </w:p>
  </w:footnote>
  <w:footnote w:id="1">
    <w:p w14:paraId="74D1C7AC" w14:textId="77777777" w:rsidR="008A7F54" w:rsidRDefault="008A7F54" w:rsidP="008A7F5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7507F">
        <w:rPr>
          <w:rFonts w:ascii="Arial" w:hAnsi="Arial" w:cs="Arial"/>
          <w:color w:val="auto"/>
          <w:sz w:val="20"/>
          <w:szCs w:val="20"/>
        </w:rPr>
        <w:t xml:space="preserve">section 40A </w:t>
      </w:r>
      <w:r w:rsidRPr="00443CA4">
        <w:rPr>
          <w:rFonts w:ascii="Arial" w:hAnsi="Arial" w:cs="Arial"/>
          <w:sz w:val="20"/>
          <w:szCs w:val="20"/>
        </w:rPr>
        <w:t>of the Aged Care Quality and Safety Commission Rules 2018.</w:t>
      </w:r>
    </w:p>
    <w:p w14:paraId="2EE5F48A" w14:textId="77777777" w:rsidR="008A7F54" w:rsidRDefault="008A7F54" w:rsidP="008A7F5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B29A2" w14:textId="77777777" w:rsidR="00FB2193" w:rsidRDefault="00FB21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36E"/>
    <w:rsid w:val="000078F8"/>
    <w:rsid w:val="000126C1"/>
    <w:rsid w:val="00017C97"/>
    <w:rsid w:val="0002594F"/>
    <w:rsid w:val="000275DA"/>
    <w:rsid w:val="000326CB"/>
    <w:rsid w:val="000A132E"/>
    <w:rsid w:val="000C7547"/>
    <w:rsid w:val="001051FD"/>
    <w:rsid w:val="00117022"/>
    <w:rsid w:val="00127C68"/>
    <w:rsid w:val="0013126D"/>
    <w:rsid w:val="0016175D"/>
    <w:rsid w:val="00167F0C"/>
    <w:rsid w:val="00187B0B"/>
    <w:rsid w:val="001A5684"/>
    <w:rsid w:val="00207BD7"/>
    <w:rsid w:val="002470C4"/>
    <w:rsid w:val="00262C0B"/>
    <w:rsid w:val="0026588E"/>
    <w:rsid w:val="002B0884"/>
    <w:rsid w:val="002B0C90"/>
    <w:rsid w:val="002D70FE"/>
    <w:rsid w:val="002F2C7C"/>
    <w:rsid w:val="002F49A8"/>
    <w:rsid w:val="00305D4D"/>
    <w:rsid w:val="00306A89"/>
    <w:rsid w:val="00310BB7"/>
    <w:rsid w:val="0032167B"/>
    <w:rsid w:val="00334B7D"/>
    <w:rsid w:val="003438ED"/>
    <w:rsid w:val="003574D0"/>
    <w:rsid w:val="0036130C"/>
    <w:rsid w:val="00377DB1"/>
    <w:rsid w:val="003A3B13"/>
    <w:rsid w:val="003B1763"/>
    <w:rsid w:val="003B44BB"/>
    <w:rsid w:val="004A13BF"/>
    <w:rsid w:val="00511423"/>
    <w:rsid w:val="00550022"/>
    <w:rsid w:val="00555FEA"/>
    <w:rsid w:val="005645A1"/>
    <w:rsid w:val="00590835"/>
    <w:rsid w:val="005D23EC"/>
    <w:rsid w:val="005E7AB1"/>
    <w:rsid w:val="00602258"/>
    <w:rsid w:val="006028AE"/>
    <w:rsid w:val="0061226B"/>
    <w:rsid w:val="00641383"/>
    <w:rsid w:val="00686038"/>
    <w:rsid w:val="006A2F64"/>
    <w:rsid w:val="007027C7"/>
    <w:rsid w:val="00712752"/>
    <w:rsid w:val="0071364C"/>
    <w:rsid w:val="00723614"/>
    <w:rsid w:val="0075021E"/>
    <w:rsid w:val="007647AC"/>
    <w:rsid w:val="007A23F4"/>
    <w:rsid w:val="007C1B1C"/>
    <w:rsid w:val="007C31CF"/>
    <w:rsid w:val="007D4F57"/>
    <w:rsid w:val="007E7B06"/>
    <w:rsid w:val="008174C2"/>
    <w:rsid w:val="00820A9F"/>
    <w:rsid w:val="0082593B"/>
    <w:rsid w:val="00874F0A"/>
    <w:rsid w:val="0087700C"/>
    <w:rsid w:val="008A7F54"/>
    <w:rsid w:val="008E777B"/>
    <w:rsid w:val="008F61E9"/>
    <w:rsid w:val="0090263F"/>
    <w:rsid w:val="009142E7"/>
    <w:rsid w:val="009415A5"/>
    <w:rsid w:val="0097507F"/>
    <w:rsid w:val="00991466"/>
    <w:rsid w:val="0099301A"/>
    <w:rsid w:val="00996FAF"/>
    <w:rsid w:val="009B5C0A"/>
    <w:rsid w:val="009D0D97"/>
    <w:rsid w:val="009E15A4"/>
    <w:rsid w:val="00A21758"/>
    <w:rsid w:val="00A27799"/>
    <w:rsid w:val="00A47ABE"/>
    <w:rsid w:val="00AC353E"/>
    <w:rsid w:val="00AD3104"/>
    <w:rsid w:val="00B31477"/>
    <w:rsid w:val="00B31E03"/>
    <w:rsid w:val="00B504EC"/>
    <w:rsid w:val="00B53F7A"/>
    <w:rsid w:val="00BB41DC"/>
    <w:rsid w:val="00BB6E19"/>
    <w:rsid w:val="00BE3B89"/>
    <w:rsid w:val="00BF2C51"/>
    <w:rsid w:val="00C10D26"/>
    <w:rsid w:val="00C12FE6"/>
    <w:rsid w:val="00C272D4"/>
    <w:rsid w:val="00C42957"/>
    <w:rsid w:val="00C662F8"/>
    <w:rsid w:val="00C8360E"/>
    <w:rsid w:val="00C90FD8"/>
    <w:rsid w:val="00C93492"/>
    <w:rsid w:val="00C94172"/>
    <w:rsid w:val="00CA37CB"/>
    <w:rsid w:val="00CB2D1E"/>
    <w:rsid w:val="00CC09BA"/>
    <w:rsid w:val="00CE61BC"/>
    <w:rsid w:val="00D2559D"/>
    <w:rsid w:val="00D3157C"/>
    <w:rsid w:val="00D417E4"/>
    <w:rsid w:val="00D7020E"/>
    <w:rsid w:val="00D71F88"/>
    <w:rsid w:val="00D87E7C"/>
    <w:rsid w:val="00DC1642"/>
    <w:rsid w:val="00DE2726"/>
    <w:rsid w:val="00DF37F2"/>
    <w:rsid w:val="00E049A0"/>
    <w:rsid w:val="00E2364A"/>
    <w:rsid w:val="00E33800"/>
    <w:rsid w:val="00E77592"/>
    <w:rsid w:val="00EB63F6"/>
    <w:rsid w:val="00EC1853"/>
    <w:rsid w:val="00F01EF5"/>
    <w:rsid w:val="00F045F4"/>
    <w:rsid w:val="00F357E9"/>
    <w:rsid w:val="00F47C5D"/>
    <w:rsid w:val="00F51185"/>
    <w:rsid w:val="00F72230"/>
    <w:rsid w:val="00F745F0"/>
    <w:rsid w:val="00FA0A5B"/>
    <w:rsid w:val="00FB1641"/>
    <w:rsid w:val="00FB2193"/>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662F8"/>
    <w:rPr>
      <w:sz w:val="16"/>
      <w:szCs w:val="16"/>
    </w:rPr>
  </w:style>
  <w:style w:type="paragraph" w:styleId="CommentSubject">
    <w:name w:val="annotation subject"/>
    <w:basedOn w:val="CommentText"/>
    <w:next w:val="CommentText"/>
    <w:link w:val="CommentSubjectChar"/>
    <w:uiPriority w:val="99"/>
    <w:semiHidden/>
    <w:unhideWhenUsed/>
    <w:rsid w:val="00C662F8"/>
    <w:rPr>
      <w:b/>
      <w:bCs/>
      <w:sz w:val="20"/>
      <w:szCs w:val="20"/>
    </w:rPr>
  </w:style>
  <w:style w:type="character" w:customStyle="1" w:styleId="CommentSubjectChar">
    <w:name w:val="Comment Subject Char"/>
    <w:basedOn w:val="CommentTextChar"/>
    <w:link w:val="CommentSubject"/>
    <w:uiPriority w:val="99"/>
    <w:semiHidden/>
    <w:rsid w:val="00C662F8"/>
    <w:rPr>
      <w:rFonts w:ascii="Fira Sans Light" w:hAnsi="Fira Sans Light"/>
      <w:b/>
      <w:bCs/>
      <w:color w:val="000000" w:themeColor="text1"/>
      <w:sz w:val="20"/>
      <w:szCs w:val="20"/>
    </w:rPr>
  </w:style>
  <w:style w:type="paragraph" w:styleId="BodyText">
    <w:name w:val="Body Text"/>
    <w:basedOn w:val="Normal"/>
    <w:link w:val="BodyTextChar"/>
    <w:uiPriority w:val="99"/>
    <w:unhideWhenUsed/>
    <w:rsid w:val="003438ED"/>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3438ED"/>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295022920">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61B4E986F04C968E51014FC86DA7E9"/>
        <w:category>
          <w:name w:val="General"/>
          <w:gallery w:val="placeholder"/>
        </w:category>
        <w:types>
          <w:type w:val="bbPlcHdr"/>
        </w:types>
        <w:behaviors>
          <w:behavior w:val="content"/>
        </w:behaviors>
        <w:guid w:val="{5007ADC4-570E-4FA9-99C4-C04C72E9C8DB}"/>
      </w:docPartPr>
      <w:docPartBody>
        <w:p w:rsidR="00C876B1" w:rsidRDefault="005D219F" w:rsidP="005D219F">
          <w:pPr>
            <w:pStyle w:val="E361B4E986F04C968E51014FC86DA7E9"/>
          </w:pPr>
          <w:r w:rsidRPr="00D858FE">
            <w:rPr>
              <w:rStyle w:val="PlaceholderText"/>
            </w:rPr>
            <w:t>Choose an item.</w:t>
          </w:r>
        </w:p>
      </w:docPartBody>
    </w:docPart>
    <w:docPart>
      <w:docPartPr>
        <w:name w:val="9AEB5D55FBCD4865A1D60E7667E3BCAD"/>
        <w:category>
          <w:name w:val="General"/>
          <w:gallery w:val="placeholder"/>
        </w:category>
        <w:types>
          <w:type w:val="bbPlcHdr"/>
        </w:types>
        <w:behaviors>
          <w:behavior w:val="content"/>
        </w:behaviors>
        <w:guid w:val="{6FDA4D93-A56A-4773-9C4C-EDECD31139AC}"/>
      </w:docPartPr>
      <w:docPartBody>
        <w:p w:rsidR="00C876B1" w:rsidRDefault="005D219F" w:rsidP="005D219F">
          <w:pPr>
            <w:pStyle w:val="9AEB5D55FBCD4865A1D60E7667E3BCAD"/>
          </w:pPr>
          <w:r w:rsidRPr="00D858FE">
            <w:rPr>
              <w:rStyle w:val="PlaceholderText"/>
            </w:rPr>
            <w:t>Choose an item.</w:t>
          </w:r>
        </w:p>
      </w:docPartBody>
    </w:docPart>
    <w:docPart>
      <w:docPartPr>
        <w:name w:val="478AC1BC4C9D48DBBFF824A2A0382F1E"/>
        <w:category>
          <w:name w:val="General"/>
          <w:gallery w:val="placeholder"/>
        </w:category>
        <w:types>
          <w:type w:val="bbPlcHdr"/>
        </w:types>
        <w:behaviors>
          <w:behavior w:val="content"/>
        </w:behaviors>
        <w:guid w:val="{A3797F6D-DE46-4A5F-B5D2-C5AD020772B0}"/>
      </w:docPartPr>
      <w:docPartBody>
        <w:p w:rsidR="00C876B1" w:rsidRDefault="005D219F" w:rsidP="005D219F">
          <w:pPr>
            <w:pStyle w:val="478AC1BC4C9D48DBBFF824A2A0382F1E"/>
          </w:pPr>
          <w:r w:rsidRPr="00D858FE">
            <w:rPr>
              <w:rStyle w:val="PlaceholderText"/>
            </w:rPr>
            <w:t>Choose an item.</w:t>
          </w:r>
        </w:p>
      </w:docPartBody>
    </w:docPart>
    <w:docPart>
      <w:docPartPr>
        <w:name w:val="814ACE655B5D4A899B3BE9335E51E0ED"/>
        <w:category>
          <w:name w:val="General"/>
          <w:gallery w:val="placeholder"/>
        </w:category>
        <w:types>
          <w:type w:val="bbPlcHdr"/>
        </w:types>
        <w:behaviors>
          <w:behavior w:val="content"/>
        </w:behaviors>
        <w:guid w:val="{4F0E86BD-CF81-477A-A67C-060CA230E89A}"/>
      </w:docPartPr>
      <w:docPartBody>
        <w:p w:rsidR="00C876B1" w:rsidRDefault="005D219F" w:rsidP="005D219F">
          <w:pPr>
            <w:pStyle w:val="814ACE655B5D4A899B3BE9335E51E0ED"/>
          </w:pPr>
          <w:r w:rsidRPr="00D858FE">
            <w:rPr>
              <w:rStyle w:val="PlaceholderText"/>
            </w:rPr>
            <w:t>Choose an item.</w:t>
          </w:r>
        </w:p>
      </w:docPartBody>
    </w:docPart>
    <w:docPart>
      <w:docPartPr>
        <w:name w:val="F0B0B4BE794D4FF8A8A52CAAE329AAB5"/>
        <w:category>
          <w:name w:val="General"/>
          <w:gallery w:val="placeholder"/>
        </w:category>
        <w:types>
          <w:type w:val="bbPlcHdr"/>
        </w:types>
        <w:behaviors>
          <w:behavior w:val="content"/>
        </w:behaviors>
        <w:guid w:val="{F4711B95-7A80-4D72-9EB9-0BBB4229112C}"/>
      </w:docPartPr>
      <w:docPartBody>
        <w:p w:rsidR="00C876B1" w:rsidRDefault="005D219F" w:rsidP="005D219F">
          <w:pPr>
            <w:pStyle w:val="F0B0B4BE794D4FF8A8A52CAAE329AAB5"/>
          </w:pPr>
          <w:r w:rsidRPr="00D858FE">
            <w:rPr>
              <w:rStyle w:val="PlaceholderText"/>
            </w:rPr>
            <w:t>Choose an item.</w:t>
          </w:r>
        </w:p>
      </w:docPartBody>
    </w:docPart>
    <w:docPart>
      <w:docPartPr>
        <w:name w:val="60F441E884EC44B79359F43AD26E0D9E"/>
        <w:category>
          <w:name w:val="General"/>
          <w:gallery w:val="placeholder"/>
        </w:category>
        <w:types>
          <w:type w:val="bbPlcHdr"/>
        </w:types>
        <w:behaviors>
          <w:behavior w:val="content"/>
        </w:behaviors>
        <w:guid w:val="{E5F915BC-93B3-4D0F-957F-3278EE04B1C3}"/>
      </w:docPartPr>
      <w:docPartBody>
        <w:p w:rsidR="00C876B1" w:rsidRDefault="005D219F" w:rsidP="005D219F">
          <w:pPr>
            <w:pStyle w:val="60F441E884EC44B79359F43AD26E0D9E"/>
          </w:pPr>
          <w:r w:rsidRPr="00D858FE">
            <w:rPr>
              <w:rStyle w:val="PlaceholderText"/>
            </w:rPr>
            <w:t>Choose an item.</w:t>
          </w:r>
        </w:p>
      </w:docPartBody>
    </w:docPart>
    <w:docPart>
      <w:docPartPr>
        <w:name w:val="A632C5994E814C07884977FE5DE88F87"/>
        <w:category>
          <w:name w:val="General"/>
          <w:gallery w:val="placeholder"/>
        </w:category>
        <w:types>
          <w:type w:val="bbPlcHdr"/>
        </w:types>
        <w:behaviors>
          <w:behavior w:val="content"/>
        </w:behaviors>
        <w:guid w:val="{3F3C9D21-1ADF-45A4-95ED-C79DDE7B6433}"/>
      </w:docPartPr>
      <w:docPartBody>
        <w:p w:rsidR="00C876B1" w:rsidRDefault="005D219F" w:rsidP="005D219F">
          <w:pPr>
            <w:pStyle w:val="A632C5994E814C07884977FE5DE88F87"/>
          </w:pPr>
          <w:r w:rsidRPr="00D858FE">
            <w:rPr>
              <w:rStyle w:val="PlaceholderText"/>
            </w:rPr>
            <w:t>Choose an item.</w:t>
          </w:r>
        </w:p>
      </w:docPartBody>
    </w:docPart>
    <w:docPart>
      <w:docPartPr>
        <w:name w:val="1664C3B7CE734869AB0153729A52B460"/>
        <w:category>
          <w:name w:val="General"/>
          <w:gallery w:val="placeholder"/>
        </w:category>
        <w:types>
          <w:type w:val="bbPlcHdr"/>
        </w:types>
        <w:behaviors>
          <w:behavior w:val="content"/>
        </w:behaviors>
        <w:guid w:val="{2BBB02F5-5310-4FAB-B448-1A99EF309725}"/>
      </w:docPartPr>
      <w:docPartBody>
        <w:p w:rsidR="00C876B1" w:rsidRDefault="005D219F" w:rsidP="005D219F">
          <w:pPr>
            <w:pStyle w:val="1664C3B7CE734869AB0153729A52B460"/>
          </w:pPr>
          <w:r w:rsidRPr="00D858FE">
            <w:rPr>
              <w:rStyle w:val="PlaceholderText"/>
            </w:rPr>
            <w:t>Choose an item.</w:t>
          </w:r>
        </w:p>
      </w:docPartBody>
    </w:docPart>
    <w:docPart>
      <w:docPartPr>
        <w:name w:val="C5EB4F208F1B4338A1C4EEE770393B83"/>
        <w:category>
          <w:name w:val="General"/>
          <w:gallery w:val="placeholder"/>
        </w:category>
        <w:types>
          <w:type w:val="bbPlcHdr"/>
        </w:types>
        <w:behaviors>
          <w:behavior w:val="content"/>
        </w:behaviors>
        <w:guid w:val="{E67CC0B1-46C9-4861-8ECD-D3A0A04107DB}"/>
      </w:docPartPr>
      <w:docPartBody>
        <w:p w:rsidR="00C876B1" w:rsidRDefault="005D219F" w:rsidP="005D219F">
          <w:pPr>
            <w:pStyle w:val="C5EB4F208F1B4338A1C4EEE770393B83"/>
          </w:pPr>
          <w:r w:rsidRPr="00D858FE">
            <w:rPr>
              <w:rStyle w:val="PlaceholderText"/>
            </w:rPr>
            <w:t>Choose an item.</w:t>
          </w:r>
        </w:p>
      </w:docPartBody>
    </w:docPart>
    <w:docPart>
      <w:docPartPr>
        <w:name w:val="DADA2DB3BF3045D2906A50AD65208923"/>
        <w:category>
          <w:name w:val="General"/>
          <w:gallery w:val="placeholder"/>
        </w:category>
        <w:types>
          <w:type w:val="bbPlcHdr"/>
        </w:types>
        <w:behaviors>
          <w:behavior w:val="content"/>
        </w:behaviors>
        <w:guid w:val="{B99E678B-B05F-4662-9F35-F8394FB551BB}"/>
      </w:docPartPr>
      <w:docPartBody>
        <w:p w:rsidR="00C876B1" w:rsidRDefault="005D219F" w:rsidP="005D219F">
          <w:pPr>
            <w:pStyle w:val="DADA2DB3BF3045D2906A50AD65208923"/>
          </w:pPr>
          <w:r w:rsidRPr="00D858FE">
            <w:rPr>
              <w:rStyle w:val="PlaceholderText"/>
            </w:rPr>
            <w:t>Choose an item.</w:t>
          </w:r>
        </w:p>
      </w:docPartBody>
    </w:docPart>
    <w:docPart>
      <w:docPartPr>
        <w:name w:val="ADFC3C9FD5284A95A0A5E9305FFEF81D"/>
        <w:category>
          <w:name w:val="General"/>
          <w:gallery w:val="placeholder"/>
        </w:category>
        <w:types>
          <w:type w:val="bbPlcHdr"/>
        </w:types>
        <w:behaviors>
          <w:behavior w:val="content"/>
        </w:behaviors>
        <w:guid w:val="{6B0A4FA9-F276-4921-A5F2-FF161B80D36C}"/>
      </w:docPartPr>
      <w:docPartBody>
        <w:p w:rsidR="00C876B1" w:rsidRDefault="005D219F" w:rsidP="005D219F">
          <w:pPr>
            <w:pStyle w:val="ADFC3C9FD5284A95A0A5E9305FFEF81D"/>
          </w:pPr>
          <w:r w:rsidRPr="00D858FE">
            <w:rPr>
              <w:rStyle w:val="PlaceholderText"/>
            </w:rPr>
            <w:t>Choose an item.</w:t>
          </w:r>
        </w:p>
      </w:docPartBody>
    </w:docPart>
    <w:docPart>
      <w:docPartPr>
        <w:name w:val="D57AEB4B91B74CE6BEC57C3B30817391"/>
        <w:category>
          <w:name w:val="General"/>
          <w:gallery w:val="placeholder"/>
        </w:category>
        <w:types>
          <w:type w:val="bbPlcHdr"/>
        </w:types>
        <w:behaviors>
          <w:behavior w:val="content"/>
        </w:behaviors>
        <w:guid w:val="{9D913A3D-3B87-4F98-9DF1-244BC6DED4E8}"/>
      </w:docPartPr>
      <w:docPartBody>
        <w:p w:rsidR="00C876B1" w:rsidRDefault="005D219F" w:rsidP="005D219F">
          <w:pPr>
            <w:pStyle w:val="D57AEB4B91B74CE6BEC57C3B30817391"/>
          </w:pPr>
          <w:r w:rsidRPr="00D858FE">
            <w:rPr>
              <w:rStyle w:val="PlaceholderText"/>
            </w:rPr>
            <w:t>Choose an item.</w:t>
          </w:r>
        </w:p>
      </w:docPartBody>
    </w:docPart>
    <w:docPart>
      <w:docPartPr>
        <w:name w:val="DC80FEB22F3B465080C4F24D0110AEDA"/>
        <w:category>
          <w:name w:val="General"/>
          <w:gallery w:val="placeholder"/>
        </w:category>
        <w:types>
          <w:type w:val="bbPlcHdr"/>
        </w:types>
        <w:behaviors>
          <w:behavior w:val="content"/>
        </w:behaviors>
        <w:guid w:val="{0EB574A0-0F4F-47AC-9212-4D579591D0F8}"/>
      </w:docPartPr>
      <w:docPartBody>
        <w:p w:rsidR="00C876B1" w:rsidRDefault="005D219F" w:rsidP="005D219F">
          <w:pPr>
            <w:pStyle w:val="DC80FEB22F3B465080C4F24D0110AEDA"/>
          </w:pPr>
          <w:r w:rsidRPr="00D858FE">
            <w:rPr>
              <w:rStyle w:val="PlaceholderText"/>
            </w:rPr>
            <w:t>Choose an item.</w:t>
          </w:r>
        </w:p>
      </w:docPartBody>
    </w:docPart>
    <w:docPart>
      <w:docPartPr>
        <w:name w:val="F4AAA4ED0FE249489AC08041AFF8EC87"/>
        <w:category>
          <w:name w:val="General"/>
          <w:gallery w:val="placeholder"/>
        </w:category>
        <w:types>
          <w:type w:val="bbPlcHdr"/>
        </w:types>
        <w:behaviors>
          <w:behavior w:val="content"/>
        </w:behaviors>
        <w:guid w:val="{31F4C3CC-2412-4328-A8B4-D311A4D7A723}"/>
      </w:docPartPr>
      <w:docPartBody>
        <w:p w:rsidR="00C876B1" w:rsidRDefault="005D219F" w:rsidP="005D219F">
          <w:pPr>
            <w:pStyle w:val="F4AAA4ED0FE249489AC08041AFF8EC87"/>
          </w:pPr>
          <w:r w:rsidRPr="00D858FE">
            <w:rPr>
              <w:rStyle w:val="PlaceholderText"/>
            </w:rPr>
            <w:t>Choose an item.</w:t>
          </w:r>
        </w:p>
      </w:docPartBody>
    </w:docPart>
    <w:docPart>
      <w:docPartPr>
        <w:name w:val="F723480FDC0646289C8BB36E1BDA19EF"/>
        <w:category>
          <w:name w:val="General"/>
          <w:gallery w:val="placeholder"/>
        </w:category>
        <w:types>
          <w:type w:val="bbPlcHdr"/>
        </w:types>
        <w:behaviors>
          <w:behavior w:val="content"/>
        </w:behaviors>
        <w:guid w:val="{F917819B-7E78-43E4-9886-1E0E152E729C}"/>
      </w:docPartPr>
      <w:docPartBody>
        <w:p w:rsidR="00C876B1" w:rsidRDefault="005D219F" w:rsidP="005D219F">
          <w:pPr>
            <w:pStyle w:val="F723480FDC0646289C8BB36E1BDA19EF"/>
          </w:pPr>
          <w:r w:rsidRPr="00D858FE">
            <w:rPr>
              <w:rStyle w:val="PlaceholderText"/>
            </w:rPr>
            <w:t>Choose an item.</w:t>
          </w:r>
        </w:p>
      </w:docPartBody>
    </w:docPart>
    <w:docPart>
      <w:docPartPr>
        <w:name w:val="995FABE954734B4BAE3B5B80433845F3"/>
        <w:category>
          <w:name w:val="General"/>
          <w:gallery w:val="placeholder"/>
        </w:category>
        <w:types>
          <w:type w:val="bbPlcHdr"/>
        </w:types>
        <w:behaviors>
          <w:behavior w:val="content"/>
        </w:behaviors>
        <w:guid w:val="{63A7772A-E021-4945-A466-EA43C4F35B5C}"/>
      </w:docPartPr>
      <w:docPartBody>
        <w:p w:rsidR="00C876B1" w:rsidRDefault="005D219F" w:rsidP="005D219F">
          <w:pPr>
            <w:pStyle w:val="995FABE954734B4BAE3B5B80433845F3"/>
          </w:pPr>
          <w:r w:rsidRPr="00D858FE">
            <w:rPr>
              <w:rStyle w:val="PlaceholderText"/>
            </w:rPr>
            <w:t>Choose an item.</w:t>
          </w:r>
        </w:p>
      </w:docPartBody>
    </w:docPart>
    <w:docPart>
      <w:docPartPr>
        <w:name w:val="60FC8180B6C8482F8A6D56029008EEE4"/>
        <w:category>
          <w:name w:val="General"/>
          <w:gallery w:val="placeholder"/>
        </w:category>
        <w:types>
          <w:type w:val="bbPlcHdr"/>
        </w:types>
        <w:behaviors>
          <w:behavior w:val="content"/>
        </w:behaviors>
        <w:guid w:val="{A3FE06B3-9FE3-4234-98ED-F81839FABDB6}"/>
      </w:docPartPr>
      <w:docPartBody>
        <w:p w:rsidR="00C876B1" w:rsidRDefault="005D219F" w:rsidP="005D219F">
          <w:pPr>
            <w:pStyle w:val="60FC8180B6C8482F8A6D56029008EEE4"/>
          </w:pPr>
          <w:r w:rsidRPr="00D858FE">
            <w:rPr>
              <w:rStyle w:val="PlaceholderText"/>
            </w:rPr>
            <w:t>Choose an item.</w:t>
          </w:r>
        </w:p>
      </w:docPartBody>
    </w:docPart>
    <w:docPart>
      <w:docPartPr>
        <w:name w:val="D04EED5B57654160BBC889CC6FAE0641"/>
        <w:category>
          <w:name w:val="General"/>
          <w:gallery w:val="placeholder"/>
        </w:category>
        <w:types>
          <w:type w:val="bbPlcHdr"/>
        </w:types>
        <w:behaviors>
          <w:behavior w:val="content"/>
        </w:behaviors>
        <w:guid w:val="{9ADDAB98-A145-4CB8-8131-E1C8B939D48E}"/>
      </w:docPartPr>
      <w:docPartBody>
        <w:p w:rsidR="00C876B1" w:rsidRDefault="005D219F" w:rsidP="005D219F">
          <w:pPr>
            <w:pStyle w:val="D04EED5B57654160BBC889CC6FAE0641"/>
          </w:pPr>
          <w:r w:rsidRPr="00D858FE">
            <w:rPr>
              <w:rStyle w:val="PlaceholderText"/>
            </w:rPr>
            <w:t>Choose an item.</w:t>
          </w:r>
        </w:p>
      </w:docPartBody>
    </w:docPart>
    <w:docPart>
      <w:docPartPr>
        <w:name w:val="59DDEBA0948645E8A9F422A64F0A0733"/>
        <w:category>
          <w:name w:val="General"/>
          <w:gallery w:val="placeholder"/>
        </w:category>
        <w:types>
          <w:type w:val="bbPlcHdr"/>
        </w:types>
        <w:behaviors>
          <w:behavior w:val="content"/>
        </w:behaviors>
        <w:guid w:val="{F04A0B6F-3A73-4147-9D72-2CBD82C9A233}"/>
      </w:docPartPr>
      <w:docPartBody>
        <w:p w:rsidR="00C876B1" w:rsidRDefault="005D219F" w:rsidP="005D219F">
          <w:pPr>
            <w:pStyle w:val="59DDEBA0948645E8A9F422A64F0A0733"/>
          </w:pPr>
          <w:r w:rsidRPr="00D858FE">
            <w:rPr>
              <w:rStyle w:val="PlaceholderText"/>
            </w:rPr>
            <w:t>Choose an item.</w:t>
          </w:r>
        </w:p>
      </w:docPartBody>
    </w:docPart>
    <w:docPart>
      <w:docPartPr>
        <w:name w:val="28D027BDB4384AB08A90259410F1EE3F"/>
        <w:category>
          <w:name w:val="General"/>
          <w:gallery w:val="placeholder"/>
        </w:category>
        <w:types>
          <w:type w:val="bbPlcHdr"/>
        </w:types>
        <w:behaviors>
          <w:behavior w:val="content"/>
        </w:behaviors>
        <w:guid w:val="{566EB1C5-A6F8-48BA-940B-11895A204E32}"/>
      </w:docPartPr>
      <w:docPartBody>
        <w:p w:rsidR="00C876B1" w:rsidRDefault="005D219F" w:rsidP="005D219F">
          <w:pPr>
            <w:pStyle w:val="28D027BDB4384AB08A90259410F1EE3F"/>
          </w:pPr>
          <w:r w:rsidRPr="00D858FE">
            <w:rPr>
              <w:rStyle w:val="PlaceholderText"/>
            </w:rPr>
            <w:t>Choose an item.</w:t>
          </w:r>
        </w:p>
      </w:docPartBody>
    </w:docPart>
    <w:docPart>
      <w:docPartPr>
        <w:name w:val="CBDE7127C1E749A2A82511557ED412F6"/>
        <w:category>
          <w:name w:val="General"/>
          <w:gallery w:val="placeholder"/>
        </w:category>
        <w:types>
          <w:type w:val="bbPlcHdr"/>
        </w:types>
        <w:behaviors>
          <w:behavior w:val="content"/>
        </w:behaviors>
        <w:guid w:val="{014A385C-BBAE-4745-A1BB-4E8D575CF36E}"/>
      </w:docPartPr>
      <w:docPartBody>
        <w:p w:rsidR="00C876B1" w:rsidRDefault="005D219F" w:rsidP="005D219F">
          <w:pPr>
            <w:pStyle w:val="CBDE7127C1E749A2A82511557ED412F6"/>
          </w:pPr>
          <w:r w:rsidRPr="00D858FE">
            <w:rPr>
              <w:rStyle w:val="PlaceholderText"/>
            </w:rPr>
            <w:t>Choose an item.</w:t>
          </w:r>
        </w:p>
      </w:docPartBody>
    </w:docPart>
    <w:docPart>
      <w:docPartPr>
        <w:name w:val="2AA0275E81534DFF93263B0CCA9914E0"/>
        <w:category>
          <w:name w:val="General"/>
          <w:gallery w:val="placeholder"/>
        </w:category>
        <w:types>
          <w:type w:val="bbPlcHdr"/>
        </w:types>
        <w:behaviors>
          <w:behavior w:val="content"/>
        </w:behaviors>
        <w:guid w:val="{64B2E810-BD40-46F5-8DE0-5CA93A61E0B6}"/>
      </w:docPartPr>
      <w:docPartBody>
        <w:p w:rsidR="00C876B1" w:rsidRDefault="005D219F" w:rsidP="005D219F">
          <w:pPr>
            <w:pStyle w:val="2AA0275E81534DFF93263B0CCA9914E0"/>
          </w:pPr>
          <w:r w:rsidRPr="00D858FE">
            <w:rPr>
              <w:rStyle w:val="PlaceholderText"/>
            </w:rPr>
            <w:t>Choose an item.</w:t>
          </w:r>
        </w:p>
      </w:docPartBody>
    </w:docPart>
    <w:docPart>
      <w:docPartPr>
        <w:name w:val="ED0C290BFC7140B3B444E7D7E19BF83C"/>
        <w:category>
          <w:name w:val="General"/>
          <w:gallery w:val="placeholder"/>
        </w:category>
        <w:types>
          <w:type w:val="bbPlcHdr"/>
        </w:types>
        <w:behaviors>
          <w:behavior w:val="content"/>
        </w:behaviors>
        <w:guid w:val="{A3130EDC-2770-4602-A436-BB9E55F42766}"/>
      </w:docPartPr>
      <w:docPartBody>
        <w:p w:rsidR="00C876B1" w:rsidRDefault="005D219F" w:rsidP="005D219F">
          <w:pPr>
            <w:pStyle w:val="ED0C290BFC7140B3B444E7D7E19BF83C"/>
          </w:pPr>
          <w:r w:rsidRPr="00D858FE">
            <w:rPr>
              <w:rStyle w:val="PlaceholderText"/>
            </w:rPr>
            <w:t>Choose an item.</w:t>
          </w:r>
        </w:p>
      </w:docPartBody>
    </w:docPart>
    <w:docPart>
      <w:docPartPr>
        <w:name w:val="A161DE00A76943E691D07DED7177B9E3"/>
        <w:category>
          <w:name w:val="General"/>
          <w:gallery w:val="placeholder"/>
        </w:category>
        <w:types>
          <w:type w:val="bbPlcHdr"/>
        </w:types>
        <w:behaviors>
          <w:behavior w:val="content"/>
        </w:behaviors>
        <w:guid w:val="{E0152103-9014-4053-A9F7-D22B49D2094C}"/>
      </w:docPartPr>
      <w:docPartBody>
        <w:p w:rsidR="00C876B1" w:rsidRDefault="005D219F" w:rsidP="005D219F">
          <w:pPr>
            <w:pStyle w:val="A161DE00A76943E691D07DED7177B9E3"/>
          </w:pPr>
          <w:r w:rsidRPr="00D858FE">
            <w:rPr>
              <w:rStyle w:val="PlaceholderText"/>
            </w:rPr>
            <w:t>Choose an item.</w:t>
          </w:r>
        </w:p>
      </w:docPartBody>
    </w:docPart>
    <w:docPart>
      <w:docPartPr>
        <w:name w:val="7E5CF7C87987446F81D1AE0E2C364F90"/>
        <w:category>
          <w:name w:val="General"/>
          <w:gallery w:val="placeholder"/>
        </w:category>
        <w:types>
          <w:type w:val="bbPlcHdr"/>
        </w:types>
        <w:behaviors>
          <w:behavior w:val="content"/>
        </w:behaviors>
        <w:guid w:val="{2ED305D2-C802-4FEF-BCD7-E36EEEF46428}"/>
      </w:docPartPr>
      <w:docPartBody>
        <w:p w:rsidR="00C876B1" w:rsidRDefault="005D219F" w:rsidP="005D219F">
          <w:pPr>
            <w:pStyle w:val="7E5CF7C87987446F81D1AE0E2C364F90"/>
          </w:pPr>
          <w:r w:rsidRPr="00D858FE">
            <w:rPr>
              <w:rStyle w:val="PlaceholderText"/>
            </w:rPr>
            <w:t>Choose an item.</w:t>
          </w:r>
        </w:p>
      </w:docPartBody>
    </w:docPart>
    <w:docPart>
      <w:docPartPr>
        <w:name w:val="064CF08246DD42799D16BA81E829A294"/>
        <w:category>
          <w:name w:val="General"/>
          <w:gallery w:val="placeholder"/>
        </w:category>
        <w:types>
          <w:type w:val="bbPlcHdr"/>
        </w:types>
        <w:behaviors>
          <w:behavior w:val="content"/>
        </w:behaviors>
        <w:guid w:val="{650B2CE9-1671-44AF-812B-E2563C02BDAA}"/>
      </w:docPartPr>
      <w:docPartBody>
        <w:p w:rsidR="00C876B1" w:rsidRDefault="005D219F" w:rsidP="005D219F">
          <w:pPr>
            <w:pStyle w:val="064CF08246DD42799D16BA81E829A294"/>
          </w:pPr>
          <w:r w:rsidRPr="00D858FE">
            <w:rPr>
              <w:rStyle w:val="PlaceholderText"/>
            </w:rPr>
            <w:t>Choose an item.</w:t>
          </w:r>
        </w:p>
      </w:docPartBody>
    </w:docPart>
    <w:docPart>
      <w:docPartPr>
        <w:name w:val="BDC8313AFE9043A19F8B04F7B5689B93"/>
        <w:category>
          <w:name w:val="General"/>
          <w:gallery w:val="placeholder"/>
        </w:category>
        <w:types>
          <w:type w:val="bbPlcHdr"/>
        </w:types>
        <w:behaviors>
          <w:behavior w:val="content"/>
        </w:behaviors>
        <w:guid w:val="{7B01823D-AD65-450A-AE2D-79F23F4307B9}"/>
      </w:docPartPr>
      <w:docPartBody>
        <w:p w:rsidR="00C876B1" w:rsidRDefault="005D219F" w:rsidP="005D219F">
          <w:pPr>
            <w:pStyle w:val="BDC8313AFE9043A19F8B04F7B5689B93"/>
          </w:pPr>
          <w:r w:rsidRPr="00D858FE">
            <w:rPr>
              <w:rStyle w:val="PlaceholderText"/>
            </w:rPr>
            <w:t>Choose an item.</w:t>
          </w:r>
        </w:p>
      </w:docPartBody>
    </w:docPart>
    <w:docPart>
      <w:docPartPr>
        <w:name w:val="4B1F107F0FC641E09D812622D6E2811E"/>
        <w:category>
          <w:name w:val="General"/>
          <w:gallery w:val="placeholder"/>
        </w:category>
        <w:types>
          <w:type w:val="bbPlcHdr"/>
        </w:types>
        <w:behaviors>
          <w:behavior w:val="content"/>
        </w:behaviors>
        <w:guid w:val="{A92C0DDB-D5BD-430F-8302-47B40F24C60A}"/>
      </w:docPartPr>
      <w:docPartBody>
        <w:p w:rsidR="00C876B1" w:rsidRDefault="005D219F" w:rsidP="005D219F">
          <w:pPr>
            <w:pStyle w:val="4B1F107F0FC641E09D812622D6E2811E"/>
          </w:pPr>
          <w:r w:rsidRPr="00D858FE">
            <w:rPr>
              <w:rStyle w:val="PlaceholderText"/>
            </w:rPr>
            <w:t>Choose an item.</w:t>
          </w:r>
        </w:p>
      </w:docPartBody>
    </w:docPart>
    <w:docPart>
      <w:docPartPr>
        <w:name w:val="52024F29C9C4416CB532FFAE4015A0A1"/>
        <w:category>
          <w:name w:val="General"/>
          <w:gallery w:val="placeholder"/>
        </w:category>
        <w:types>
          <w:type w:val="bbPlcHdr"/>
        </w:types>
        <w:behaviors>
          <w:behavior w:val="content"/>
        </w:behaviors>
        <w:guid w:val="{7EFE8C6A-9E5E-454D-8763-0D82113217BE}"/>
      </w:docPartPr>
      <w:docPartBody>
        <w:p w:rsidR="00C876B1" w:rsidRDefault="005D219F" w:rsidP="005D219F">
          <w:pPr>
            <w:pStyle w:val="52024F29C9C4416CB532FFAE4015A0A1"/>
          </w:pPr>
          <w:r w:rsidRPr="00D858FE">
            <w:rPr>
              <w:rStyle w:val="PlaceholderText"/>
            </w:rPr>
            <w:t>Choose an item.</w:t>
          </w:r>
        </w:p>
      </w:docPartBody>
    </w:docPart>
    <w:docPart>
      <w:docPartPr>
        <w:name w:val="C445F554CEFB4C7194654CC7D67E4445"/>
        <w:category>
          <w:name w:val="General"/>
          <w:gallery w:val="placeholder"/>
        </w:category>
        <w:types>
          <w:type w:val="bbPlcHdr"/>
        </w:types>
        <w:behaviors>
          <w:behavior w:val="content"/>
        </w:behaviors>
        <w:guid w:val="{B83C73B5-B962-4512-96FB-FB646F825E7E}"/>
      </w:docPartPr>
      <w:docPartBody>
        <w:p w:rsidR="00C876B1" w:rsidRDefault="005D219F" w:rsidP="005D219F">
          <w:pPr>
            <w:pStyle w:val="C445F554CEFB4C7194654CC7D67E4445"/>
          </w:pPr>
          <w:r w:rsidRPr="00D858FE">
            <w:rPr>
              <w:rStyle w:val="PlaceholderText"/>
            </w:rPr>
            <w:t>Choose an item.</w:t>
          </w:r>
        </w:p>
      </w:docPartBody>
    </w:docPart>
    <w:docPart>
      <w:docPartPr>
        <w:name w:val="6CC30B3F7EC049D8B7E27B7692657FB4"/>
        <w:category>
          <w:name w:val="General"/>
          <w:gallery w:val="placeholder"/>
        </w:category>
        <w:types>
          <w:type w:val="bbPlcHdr"/>
        </w:types>
        <w:behaviors>
          <w:behavior w:val="content"/>
        </w:behaviors>
        <w:guid w:val="{0FA4FFE9-1580-425F-963D-226E4A8343CA}"/>
      </w:docPartPr>
      <w:docPartBody>
        <w:p w:rsidR="00C876B1" w:rsidRDefault="005D219F" w:rsidP="005D219F">
          <w:pPr>
            <w:pStyle w:val="6CC30B3F7EC049D8B7E27B7692657FB4"/>
          </w:pPr>
          <w:r w:rsidRPr="00D858FE">
            <w:rPr>
              <w:rStyle w:val="PlaceholderText"/>
            </w:rPr>
            <w:t>Choose an item.</w:t>
          </w:r>
        </w:p>
      </w:docPartBody>
    </w:docPart>
    <w:docPart>
      <w:docPartPr>
        <w:name w:val="F7FC6E437F7C4E908A1882E1648EA4A1"/>
        <w:category>
          <w:name w:val="General"/>
          <w:gallery w:val="placeholder"/>
        </w:category>
        <w:types>
          <w:type w:val="bbPlcHdr"/>
        </w:types>
        <w:behaviors>
          <w:behavior w:val="content"/>
        </w:behaviors>
        <w:guid w:val="{77D91FE9-5881-415C-8242-96FCC56A27D0}"/>
      </w:docPartPr>
      <w:docPartBody>
        <w:p w:rsidR="00C876B1" w:rsidRDefault="005D219F" w:rsidP="005D219F">
          <w:pPr>
            <w:pStyle w:val="F7FC6E437F7C4E908A1882E1648EA4A1"/>
          </w:pPr>
          <w:r w:rsidRPr="00D858FE">
            <w:rPr>
              <w:rStyle w:val="PlaceholderText"/>
            </w:rPr>
            <w:t>Choose an item.</w:t>
          </w:r>
        </w:p>
      </w:docPartBody>
    </w:docPart>
    <w:docPart>
      <w:docPartPr>
        <w:name w:val="FBAC640EEE5144EC873A837674F38FA8"/>
        <w:category>
          <w:name w:val="General"/>
          <w:gallery w:val="placeholder"/>
        </w:category>
        <w:types>
          <w:type w:val="bbPlcHdr"/>
        </w:types>
        <w:behaviors>
          <w:behavior w:val="content"/>
        </w:behaviors>
        <w:guid w:val="{C5202FEB-744E-405E-A7A9-8C4E079B38E2}"/>
      </w:docPartPr>
      <w:docPartBody>
        <w:p w:rsidR="00C876B1" w:rsidRDefault="005D219F" w:rsidP="005D219F">
          <w:pPr>
            <w:pStyle w:val="FBAC640EEE5144EC873A837674F38FA8"/>
          </w:pPr>
          <w:r w:rsidRPr="00D858FE">
            <w:rPr>
              <w:rStyle w:val="PlaceholderText"/>
            </w:rPr>
            <w:t>Choose an item.</w:t>
          </w:r>
        </w:p>
      </w:docPartBody>
    </w:docPart>
    <w:docPart>
      <w:docPartPr>
        <w:name w:val="BE1F617663324A37B1A14C7255DABAF1"/>
        <w:category>
          <w:name w:val="General"/>
          <w:gallery w:val="placeholder"/>
        </w:category>
        <w:types>
          <w:type w:val="bbPlcHdr"/>
        </w:types>
        <w:behaviors>
          <w:behavior w:val="content"/>
        </w:behaviors>
        <w:guid w:val="{DEFD891F-513C-4895-A0CA-00A44D7C2A94}"/>
      </w:docPartPr>
      <w:docPartBody>
        <w:p w:rsidR="00C876B1" w:rsidRDefault="005D219F" w:rsidP="005D219F">
          <w:pPr>
            <w:pStyle w:val="BE1F617663324A37B1A14C7255DABAF1"/>
          </w:pPr>
          <w:r w:rsidRPr="00D858FE">
            <w:rPr>
              <w:rStyle w:val="PlaceholderText"/>
            </w:rPr>
            <w:t>Choose an item.</w:t>
          </w:r>
        </w:p>
      </w:docPartBody>
    </w:docPart>
    <w:docPart>
      <w:docPartPr>
        <w:name w:val="8A231C8B2B2B435384B47ACF3A9B0EA4"/>
        <w:category>
          <w:name w:val="General"/>
          <w:gallery w:val="placeholder"/>
        </w:category>
        <w:types>
          <w:type w:val="bbPlcHdr"/>
        </w:types>
        <w:behaviors>
          <w:behavior w:val="content"/>
        </w:behaviors>
        <w:guid w:val="{9F4B8BEB-9AEF-44B5-AE42-682849A578DA}"/>
      </w:docPartPr>
      <w:docPartBody>
        <w:p w:rsidR="00C876B1" w:rsidRDefault="005D219F" w:rsidP="005D219F">
          <w:pPr>
            <w:pStyle w:val="8A231C8B2B2B435384B47ACF3A9B0EA4"/>
          </w:pPr>
          <w:r w:rsidRPr="00D858FE">
            <w:rPr>
              <w:rStyle w:val="PlaceholderText"/>
            </w:rPr>
            <w:t>Choose an item.</w:t>
          </w:r>
        </w:p>
      </w:docPartBody>
    </w:docPart>
    <w:docPart>
      <w:docPartPr>
        <w:name w:val="8B1A9C6181EC4C39AA2F64F070AD2304"/>
        <w:category>
          <w:name w:val="General"/>
          <w:gallery w:val="placeholder"/>
        </w:category>
        <w:types>
          <w:type w:val="bbPlcHdr"/>
        </w:types>
        <w:behaviors>
          <w:behavior w:val="content"/>
        </w:behaviors>
        <w:guid w:val="{DE5A1616-733B-4C8B-8DEE-9CE843D973F5}"/>
      </w:docPartPr>
      <w:docPartBody>
        <w:p w:rsidR="00C876B1" w:rsidRDefault="005D219F" w:rsidP="005D219F">
          <w:pPr>
            <w:pStyle w:val="8B1A9C6181EC4C39AA2F64F070AD2304"/>
          </w:pPr>
          <w:r w:rsidRPr="00D858FE">
            <w:rPr>
              <w:rStyle w:val="PlaceholderText"/>
            </w:rPr>
            <w:t>Choose an item.</w:t>
          </w:r>
        </w:p>
      </w:docPartBody>
    </w:docPart>
    <w:docPart>
      <w:docPartPr>
        <w:name w:val="74AB19C4D828439C957EAC7F5C450E56"/>
        <w:category>
          <w:name w:val="General"/>
          <w:gallery w:val="placeholder"/>
        </w:category>
        <w:types>
          <w:type w:val="bbPlcHdr"/>
        </w:types>
        <w:behaviors>
          <w:behavior w:val="content"/>
        </w:behaviors>
        <w:guid w:val="{04818BC3-76CD-41E5-97EC-10B1DAC2B39A}"/>
      </w:docPartPr>
      <w:docPartBody>
        <w:p w:rsidR="00C876B1" w:rsidRDefault="005D219F" w:rsidP="005D219F">
          <w:pPr>
            <w:pStyle w:val="74AB19C4D828439C957EAC7F5C450E56"/>
          </w:pPr>
          <w:r w:rsidRPr="00D858FE">
            <w:rPr>
              <w:rStyle w:val="PlaceholderText"/>
            </w:rPr>
            <w:t>Choose an item.</w:t>
          </w:r>
        </w:p>
      </w:docPartBody>
    </w:docPart>
    <w:docPart>
      <w:docPartPr>
        <w:name w:val="F2CC2A29BD8D470F8FBCBB7887744E76"/>
        <w:category>
          <w:name w:val="General"/>
          <w:gallery w:val="placeholder"/>
        </w:category>
        <w:types>
          <w:type w:val="bbPlcHdr"/>
        </w:types>
        <w:behaviors>
          <w:behavior w:val="content"/>
        </w:behaviors>
        <w:guid w:val="{84BD05F2-F024-4B98-9161-F9A49D5FFEA8}"/>
      </w:docPartPr>
      <w:docPartBody>
        <w:p w:rsidR="00C876B1" w:rsidRDefault="005D219F" w:rsidP="005D219F">
          <w:pPr>
            <w:pStyle w:val="F2CC2A29BD8D470F8FBCBB7887744E76"/>
          </w:pPr>
          <w:r w:rsidRPr="00D858FE">
            <w:rPr>
              <w:rStyle w:val="PlaceholderText"/>
            </w:rPr>
            <w:t>Choose an item.</w:t>
          </w:r>
        </w:p>
      </w:docPartBody>
    </w:docPart>
    <w:docPart>
      <w:docPartPr>
        <w:name w:val="36AAFB6B7995414B976C4A53D81205A4"/>
        <w:category>
          <w:name w:val="General"/>
          <w:gallery w:val="placeholder"/>
        </w:category>
        <w:types>
          <w:type w:val="bbPlcHdr"/>
        </w:types>
        <w:behaviors>
          <w:behavior w:val="content"/>
        </w:behaviors>
        <w:guid w:val="{1ED0A38B-0FCB-4F12-A689-6A7256C12CC7}"/>
      </w:docPartPr>
      <w:docPartBody>
        <w:p w:rsidR="00C876B1" w:rsidRDefault="005D219F" w:rsidP="005D219F">
          <w:pPr>
            <w:pStyle w:val="36AAFB6B7995414B976C4A53D81205A4"/>
          </w:pPr>
          <w:r w:rsidRPr="00D858FE">
            <w:rPr>
              <w:rStyle w:val="PlaceholderText"/>
            </w:rPr>
            <w:t>Choose an item.</w:t>
          </w:r>
        </w:p>
      </w:docPartBody>
    </w:docPart>
    <w:docPart>
      <w:docPartPr>
        <w:name w:val="3700BFFAA315453FA39AEE0B07FDAF90"/>
        <w:category>
          <w:name w:val="General"/>
          <w:gallery w:val="placeholder"/>
        </w:category>
        <w:types>
          <w:type w:val="bbPlcHdr"/>
        </w:types>
        <w:behaviors>
          <w:behavior w:val="content"/>
        </w:behaviors>
        <w:guid w:val="{0AE5314E-0820-4581-9664-F8DBABCA1365}"/>
      </w:docPartPr>
      <w:docPartBody>
        <w:p w:rsidR="00C876B1" w:rsidRDefault="005D219F" w:rsidP="005D219F">
          <w:pPr>
            <w:pStyle w:val="3700BFFAA315453FA39AEE0B07FDAF90"/>
          </w:pPr>
          <w:r w:rsidRPr="00D858FE">
            <w:rPr>
              <w:rStyle w:val="PlaceholderText"/>
            </w:rPr>
            <w:t>Choose an item.</w:t>
          </w:r>
        </w:p>
      </w:docPartBody>
    </w:docPart>
    <w:docPart>
      <w:docPartPr>
        <w:name w:val="286BF17BF40A427CB0F8122D171DAAB2"/>
        <w:category>
          <w:name w:val="General"/>
          <w:gallery w:val="placeholder"/>
        </w:category>
        <w:types>
          <w:type w:val="bbPlcHdr"/>
        </w:types>
        <w:behaviors>
          <w:behavior w:val="content"/>
        </w:behaviors>
        <w:guid w:val="{1CB8FFB3-B916-4BEE-ABB2-A851A8D11D76}"/>
      </w:docPartPr>
      <w:docPartBody>
        <w:p w:rsidR="00C876B1" w:rsidRDefault="005D219F" w:rsidP="005D219F">
          <w:pPr>
            <w:pStyle w:val="286BF17BF40A427CB0F8122D171DAAB2"/>
          </w:pPr>
          <w:r w:rsidRPr="00D858FE">
            <w:rPr>
              <w:rStyle w:val="PlaceholderText"/>
            </w:rPr>
            <w:t>Choose an item.</w:t>
          </w:r>
        </w:p>
      </w:docPartBody>
    </w:docPart>
    <w:docPart>
      <w:docPartPr>
        <w:name w:val="8FE20ED7108140B1AB65743C3A8F8CAF"/>
        <w:category>
          <w:name w:val="General"/>
          <w:gallery w:val="placeholder"/>
        </w:category>
        <w:types>
          <w:type w:val="bbPlcHdr"/>
        </w:types>
        <w:behaviors>
          <w:behavior w:val="content"/>
        </w:behaviors>
        <w:guid w:val="{8A0BB667-8574-4E05-9A79-2C727C3FDC54}"/>
      </w:docPartPr>
      <w:docPartBody>
        <w:p w:rsidR="00C876B1" w:rsidRDefault="005D219F" w:rsidP="005D219F">
          <w:pPr>
            <w:pStyle w:val="8FE20ED7108140B1AB65743C3A8F8CAF"/>
          </w:pPr>
          <w:r w:rsidRPr="00D858FE">
            <w:rPr>
              <w:rStyle w:val="PlaceholderText"/>
            </w:rPr>
            <w:t>Choose an item.</w:t>
          </w:r>
        </w:p>
      </w:docPartBody>
    </w:docPart>
    <w:docPart>
      <w:docPartPr>
        <w:name w:val="1D06A1BD2DF64F60ABBFAACACDF9DD66"/>
        <w:category>
          <w:name w:val="General"/>
          <w:gallery w:val="placeholder"/>
        </w:category>
        <w:types>
          <w:type w:val="bbPlcHdr"/>
        </w:types>
        <w:behaviors>
          <w:behavior w:val="content"/>
        </w:behaviors>
        <w:guid w:val="{D79F76FE-2CFD-45AB-87C2-04A8DDF6F4FA}"/>
      </w:docPartPr>
      <w:docPartBody>
        <w:p w:rsidR="00C876B1" w:rsidRDefault="005D219F" w:rsidP="005D219F">
          <w:pPr>
            <w:pStyle w:val="1D06A1BD2DF64F60ABBFAACACDF9DD66"/>
          </w:pPr>
          <w:r w:rsidRPr="00D858FE">
            <w:rPr>
              <w:rStyle w:val="PlaceholderText"/>
            </w:rPr>
            <w:t>Choose an item.</w:t>
          </w:r>
        </w:p>
      </w:docPartBody>
    </w:docPart>
    <w:docPart>
      <w:docPartPr>
        <w:name w:val="A363836C6BCC4C029B4F273681F97547"/>
        <w:category>
          <w:name w:val="General"/>
          <w:gallery w:val="placeholder"/>
        </w:category>
        <w:types>
          <w:type w:val="bbPlcHdr"/>
        </w:types>
        <w:behaviors>
          <w:behavior w:val="content"/>
        </w:behaviors>
        <w:guid w:val="{1AFC49B8-C7C3-4E2D-A987-F312F5F89D34}"/>
      </w:docPartPr>
      <w:docPartBody>
        <w:p w:rsidR="00C876B1" w:rsidRDefault="005D219F" w:rsidP="005D219F">
          <w:pPr>
            <w:pStyle w:val="A363836C6BCC4C029B4F273681F97547"/>
          </w:pPr>
          <w:r w:rsidRPr="00D858FE">
            <w:rPr>
              <w:rStyle w:val="PlaceholderText"/>
            </w:rPr>
            <w:t>Choose an item.</w:t>
          </w:r>
        </w:p>
      </w:docPartBody>
    </w:docPart>
    <w:docPart>
      <w:docPartPr>
        <w:name w:val="DB54DF2AD67447B1A76C00F665910CD0"/>
        <w:category>
          <w:name w:val="General"/>
          <w:gallery w:val="placeholder"/>
        </w:category>
        <w:types>
          <w:type w:val="bbPlcHdr"/>
        </w:types>
        <w:behaviors>
          <w:behavior w:val="content"/>
        </w:behaviors>
        <w:guid w:val="{AA1ECF35-5225-41CC-AB04-A52C47CFD8CE}"/>
      </w:docPartPr>
      <w:docPartBody>
        <w:p w:rsidR="00C876B1" w:rsidRDefault="005D219F" w:rsidP="005D219F">
          <w:pPr>
            <w:pStyle w:val="DB54DF2AD67447B1A76C00F665910CD0"/>
          </w:pPr>
          <w:r w:rsidRPr="00D858FE">
            <w:rPr>
              <w:rStyle w:val="PlaceholderText"/>
            </w:rPr>
            <w:t>Choose an item.</w:t>
          </w:r>
        </w:p>
      </w:docPartBody>
    </w:docPart>
    <w:docPart>
      <w:docPartPr>
        <w:name w:val="8599ACEF1B20429794EF52006A3A37A4"/>
        <w:category>
          <w:name w:val="General"/>
          <w:gallery w:val="placeholder"/>
        </w:category>
        <w:types>
          <w:type w:val="bbPlcHdr"/>
        </w:types>
        <w:behaviors>
          <w:behavior w:val="content"/>
        </w:behaviors>
        <w:guid w:val="{722CDE1A-C52E-47F4-9A4D-774CD78234FA}"/>
      </w:docPartPr>
      <w:docPartBody>
        <w:p w:rsidR="00C876B1" w:rsidRDefault="005D219F" w:rsidP="005D219F">
          <w:pPr>
            <w:pStyle w:val="8599ACEF1B20429794EF52006A3A37A4"/>
          </w:pPr>
          <w:r w:rsidRPr="00D858FE">
            <w:rPr>
              <w:rStyle w:val="PlaceholderText"/>
            </w:rPr>
            <w:t>Choose an item.</w:t>
          </w:r>
        </w:p>
      </w:docPartBody>
    </w:docPart>
    <w:docPart>
      <w:docPartPr>
        <w:name w:val="0DE086EAECEE4A288F063B3050130DCF"/>
        <w:category>
          <w:name w:val="General"/>
          <w:gallery w:val="placeholder"/>
        </w:category>
        <w:types>
          <w:type w:val="bbPlcHdr"/>
        </w:types>
        <w:behaviors>
          <w:behavior w:val="content"/>
        </w:behaviors>
        <w:guid w:val="{9FB235C6-C43B-4CF4-9CBB-5055F7153978}"/>
      </w:docPartPr>
      <w:docPartBody>
        <w:p w:rsidR="00C876B1" w:rsidRDefault="005D219F" w:rsidP="005D219F">
          <w:pPr>
            <w:pStyle w:val="0DE086EAECEE4A288F063B3050130DCF"/>
          </w:pPr>
          <w:r w:rsidRPr="00D858FE">
            <w:rPr>
              <w:rStyle w:val="PlaceholderText"/>
            </w:rPr>
            <w:t>Choose an item.</w:t>
          </w:r>
        </w:p>
      </w:docPartBody>
    </w:docPart>
    <w:docPart>
      <w:docPartPr>
        <w:name w:val="42B028241A684C6EB2A7482E17C1F5D2"/>
        <w:category>
          <w:name w:val="General"/>
          <w:gallery w:val="placeholder"/>
        </w:category>
        <w:types>
          <w:type w:val="bbPlcHdr"/>
        </w:types>
        <w:behaviors>
          <w:behavior w:val="content"/>
        </w:behaviors>
        <w:guid w:val="{2FBE73A2-D5F3-4884-A4ED-5550548490B0}"/>
      </w:docPartPr>
      <w:docPartBody>
        <w:p w:rsidR="00C876B1" w:rsidRDefault="005D219F" w:rsidP="005D219F">
          <w:pPr>
            <w:pStyle w:val="42B028241A684C6EB2A7482E17C1F5D2"/>
          </w:pPr>
          <w:r w:rsidRPr="00D858FE">
            <w:rPr>
              <w:rStyle w:val="PlaceholderText"/>
            </w:rPr>
            <w:t>Choose an item.</w:t>
          </w:r>
        </w:p>
      </w:docPartBody>
    </w:docPart>
    <w:docPart>
      <w:docPartPr>
        <w:name w:val="42B7E041FF5B403EB0C63164A119A312"/>
        <w:category>
          <w:name w:val="General"/>
          <w:gallery w:val="placeholder"/>
        </w:category>
        <w:types>
          <w:type w:val="bbPlcHdr"/>
        </w:types>
        <w:behaviors>
          <w:behavior w:val="content"/>
        </w:behaviors>
        <w:guid w:val="{D169A399-40E6-4BFD-859A-07A3B16E83CF}"/>
      </w:docPartPr>
      <w:docPartBody>
        <w:p w:rsidR="00C876B1" w:rsidRDefault="005D219F" w:rsidP="005D219F">
          <w:pPr>
            <w:pStyle w:val="42B7E041FF5B403EB0C63164A119A312"/>
          </w:pPr>
          <w:r w:rsidRPr="00D858FE">
            <w:rPr>
              <w:rStyle w:val="PlaceholderText"/>
            </w:rPr>
            <w:t>Choose an item.</w:t>
          </w:r>
        </w:p>
      </w:docPartBody>
    </w:docPart>
    <w:docPart>
      <w:docPartPr>
        <w:name w:val="DE244745D77A41618D44202E320A93A6"/>
        <w:category>
          <w:name w:val="General"/>
          <w:gallery w:val="placeholder"/>
        </w:category>
        <w:types>
          <w:type w:val="bbPlcHdr"/>
        </w:types>
        <w:behaviors>
          <w:behavior w:val="content"/>
        </w:behaviors>
        <w:guid w:val="{C2A19842-CA72-4C22-8BA2-53811B0920A1}"/>
      </w:docPartPr>
      <w:docPartBody>
        <w:p w:rsidR="00C876B1" w:rsidRDefault="005D219F" w:rsidP="005D219F">
          <w:pPr>
            <w:pStyle w:val="DE244745D77A41618D44202E320A93A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37797"/>
    <w:rsid w:val="003E5DF1"/>
    <w:rsid w:val="005D219F"/>
    <w:rsid w:val="00674D42"/>
    <w:rsid w:val="00BF58F7"/>
    <w:rsid w:val="00C876B1"/>
    <w:rsid w:val="00D0038D"/>
    <w:rsid w:val="00D62BA4"/>
    <w:rsid w:val="00E53AE4"/>
    <w:rsid w:val="00E5426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D219F"/>
    <w:rPr>
      <w:rFonts w:asciiTheme="minorHAnsi" w:hAnsiTheme="minorHAnsi"/>
      <w:b w:val="0"/>
      <w:noProof w:val="0"/>
      <w:color w:val="000000" w:themeColor="text1"/>
      <w:sz w:val="30"/>
      <w:lang w:val="en-AU"/>
    </w:rPr>
  </w:style>
  <w:style w:type="paragraph" w:customStyle="1" w:styleId="E361B4E986F04C968E51014FC86DA7E9">
    <w:name w:val="E361B4E986F04C968E51014FC86DA7E9"/>
    <w:rsid w:val="005D219F"/>
  </w:style>
  <w:style w:type="paragraph" w:customStyle="1" w:styleId="9AEB5D55FBCD4865A1D60E7667E3BCAD">
    <w:name w:val="9AEB5D55FBCD4865A1D60E7667E3BCAD"/>
    <w:rsid w:val="005D219F"/>
  </w:style>
  <w:style w:type="paragraph" w:customStyle="1" w:styleId="478AC1BC4C9D48DBBFF824A2A0382F1E">
    <w:name w:val="478AC1BC4C9D48DBBFF824A2A0382F1E"/>
    <w:rsid w:val="005D219F"/>
  </w:style>
  <w:style w:type="paragraph" w:customStyle="1" w:styleId="814ACE655B5D4A899B3BE9335E51E0ED">
    <w:name w:val="814ACE655B5D4A899B3BE9335E51E0ED"/>
    <w:rsid w:val="005D219F"/>
  </w:style>
  <w:style w:type="paragraph" w:customStyle="1" w:styleId="F0B0B4BE794D4FF8A8A52CAAE329AAB5">
    <w:name w:val="F0B0B4BE794D4FF8A8A52CAAE329AAB5"/>
    <w:rsid w:val="005D219F"/>
  </w:style>
  <w:style w:type="paragraph" w:customStyle="1" w:styleId="60F441E884EC44B79359F43AD26E0D9E">
    <w:name w:val="60F441E884EC44B79359F43AD26E0D9E"/>
    <w:rsid w:val="005D219F"/>
  </w:style>
  <w:style w:type="paragraph" w:customStyle="1" w:styleId="A632C5994E814C07884977FE5DE88F87">
    <w:name w:val="A632C5994E814C07884977FE5DE88F87"/>
    <w:rsid w:val="005D219F"/>
  </w:style>
  <w:style w:type="paragraph" w:customStyle="1" w:styleId="1664C3B7CE734869AB0153729A52B460">
    <w:name w:val="1664C3B7CE734869AB0153729A52B460"/>
    <w:rsid w:val="005D219F"/>
  </w:style>
  <w:style w:type="paragraph" w:customStyle="1" w:styleId="C5EB4F208F1B4338A1C4EEE770393B83">
    <w:name w:val="C5EB4F208F1B4338A1C4EEE770393B83"/>
    <w:rsid w:val="005D219F"/>
  </w:style>
  <w:style w:type="paragraph" w:customStyle="1" w:styleId="DADA2DB3BF3045D2906A50AD65208923">
    <w:name w:val="DADA2DB3BF3045D2906A50AD65208923"/>
    <w:rsid w:val="005D219F"/>
  </w:style>
  <w:style w:type="paragraph" w:customStyle="1" w:styleId="ADFC3C9FD5284A95A0A5E9305FFEF81D">
    <w:name w:val="ADFC3C9FD5284A95A0A5E9305FFEF81D"/>
    <w:rsid w:val="005D219F"/>
  </w:style>
  <w:style w:type="paragraph" w:customStyle="1" w:styleId="D57AEB4B91B74CE6BEC57C3B30817391">
    <w:name w:val="D57AEB4B91B74CE6BEC57C3B30817391"/>
    <w:rsid w:val="005D219F"/>
  </w:style>
  <w:style w:type="paragraph" w:customStyle="1" w:styleId="DC80FEB22F3B465080C4F24D0110AEDA">
    <w:name w:val="DC80FEB22F3B465080C4F24D0110AEDA"/>
    <w:rsid w:val="005D219F"/>
  </w:style>
  <w:style w:type="paragraph" w:customStyle="1" w:styleId="F4AAA4ED0FE249489AC08041AFF8EC87">
    <w:name w:val="F4AAA4ED0FE249489AC08041AFF8EC87"/>
    <w:rsid w:val="005D219F"/>
  </w:style>
  <w:style w:type="paragraph" w:customStyle="1" w:styleId="F723480FDC0646289C8BB36E1BDA19EF">
    <w:name w:val="F723480FDC0646289C8BB36E1BDA19EF"/>
    <w:rsid w:val="005D219F"/>
  </w:style>
  <w:style w:type="paragraph" w:customStyle="1" w:styleId="995FABE954734B4BAE3B5B80433845F3">
    <w:name w:val="995FABE954734B4BAE3B5B80433845F3"/>
    <w:rsid w:val="005D219F"/>
  </w:style>
  <w:style w:type="paragraph" w:customStyle="1" w:styleId="60FC8180B6C8482F8A6D56029008EEE4">
    <w:name w:val="60FC8180B6C8482F8A6D56029008EEE4"/>
    <w:rsid w:val="005D219F"/>
  </w:style>
  <w:style w:type="paragraph" w:customStyle="1" w:styleId="D04EED5B57654160BBC889CC6FAE0641">
    <w:name w:val="D04EED5B57654160BBC889CC6FAE0641"/>
    <w:rsid w:val="005D219F"/>
  </w:style>
  <w:style w:type="paragraph" w:customStyle="1" w:styleId="59DDEBA0948645E8A9F422A64F0A0733">
    <w:name w:val="59DDEBA0948645E8A9F422A64F0A0733"/>
    <w:rsid w:val="005D219F"/>
  </w:style>
  <w:style w:type="paragraph" w:customStyle="1" w:styleId="28D027BDB4384AB08A90259410F1EE3F">
    <w:name w:val="28D027BDB4384AB08A90259410F1EE3F"/>
    <w:rsid w:val="005D219F"/>
  </w:style>
  <w:style w:type="paragraph" w:customStyle="1" w:styleId="CBDE7127C1E749A2A82511557ED412F6">
    <w:name w:val="CBDE7127C1E749A2A82511557ED412F6"/>
    <w:rsid w:val="005D219F"/>
  </w:style>
  <w:style w:type="paragraph" w:customStyle="1" w:styleId="2AA0275E81534DFF93263B0CCA9914E0">
    <w:name w:val="2AA0275E81534DFF93263B0CCA9914E0"/>
    <w:rsid w:val="005D219F"/>
  </w:style>
  <w:style w:type="paragraph" w:customStyle="1" w:styleId="ED0C290BFC7140B3B444E7D7E19BF83C">
    <w:name w:val="ED0C290BFC7140B3B444E7D7E19BF83C"/>
    <w:rsid w:val="005D219F"/>
  </w:style>
  <w:style w:type="paragraph" w:customStyle="1" w:styleId="A161DE00A76943E691D07DED7177B9E3">
    <w:name w:val="A161DE00A76943E691D07DED7177B9E3"/>
    <w:rsid w:val="005D219F"/>
  </w:style>
  <w:style w:type="paragraph" w:customStyle="1" w:styleId="7E5CF7C87987446F81D1AE0E2C364F90">
    <w:name w:val="7E5CF7C87987446F81D1AE0E2C364F90"/>
    <w:rsid w:val="005D219F"/>
  </w:style>
  <w:style w:type="paragraph" w:customStyle="1" w:styleId="064CF08246DD42799D16BA81E829A294">
    <w:name w:val="064CF08246DD42799D16BA81E829A294"/>
    <w:rsid w:val="005D219F"/>
  </w:style>
  <w:style w:type="paragraph" w:customStyle="1" w:styleId="BDC8313AFE9043A19F8B04F7B5689B93">
    <w:name w:val="BDC8313AFE9043A19F8B04F7B5689B93"/>
    <w:rsid w:val="005D219F"/>
  </w:style>
  <w:style w:type="paragraph" w:customStyle="1" w:styleId="4B1F107F0FC641E09D812622D6E2811E">
    <w:name w:val="4B1F107F0FC641E09D812622D6E2811E"/>
    <w:rsid w:val="005D219F"/>
  </w:style>
  <w:style w:type="paragraph" w:customStyle="1" w:styleId="52024F29C9C4416CB532FFAE4015A0A1">
    <w:name w:val="52024F29C9C4416CB532FFAE4015A0A1"/>
    <w:rsid w:val="005D219F"/>
  </w:style>
  <w:style w:type="paragraph" w:customStyle="1" w:styleId="C445F554CEFB4C7194654CC7D67E4445">
    <w:name w:val="C445F554CEFB4C7194654CC7D67E4445"/>
    <w:rsid w:val="005D219F"/>
  </w:style>
  <w:style w:type="paragraph" w:customStyle="1" w:styleId="6CC30B3F7EC049D8B7E27B7692657FB4">
    <w:name w:val="6CC30B3F7EC049D8B7E27B7692657FB4"/>
    <w:rsid w:val="005D219F"/>
  </w:style>
  <w:style w:type="paragraph" w:customStyle="1" w:styleId="F7FC6E437F7C4E908A1882E1648EA4A1">
    <w:name w:val="F7FC6E437F7C4E908A1882E1648EA4A1"/>
    <w:rsid w:val="005D219F"/>
  </w:style>
  <w:style w:type="paragraph" w:customStyle="1" w:styleId="FBAC640EEE5144EC873A837674F38FA8">
    <w:name w:val="FBAC640EEE5144EC873A837674F38FA8"/>
    <w:rsid w:val="005D219F"/>
  </w:style>
  <w:style w:type="paragraph" w:customStyle="1" w:styleId="BE1F617663324A37B1A14C7255DABAF1">
    <w:name w:val="BE1F617663324A37B1A14C7255DABAF1"/>
    <w:rsid w:val="005D219F"/>
  </w:style>
  <w:style w:type="paragraph" w:customStyle="1" w:styleId="8A231C8B2B2B435384B47ACF3A9B0EA4">
    <w:name w:val="8A231C8B2B2B435384B47ACF3A9B0EA4"/>
    <w:rsid w:val="005D219F"/>
  </w:style>
  <w:style w:type="paragraph" w:customStyle="1" w:styleId="8B1A9C6181EC4C39AA2F64F070AD2304">
    <w:name w:val="8B1A9C6181EC4C39AA2F64F070AD2304"/>
    <w:rsid w:val="005D219F"/>
  </w:style>
  <w:style w:type="paragraph" w:customStyle="1" w:styleId="74AB19C4D828439C957EAC7F5C450E56">
    <w:name w:val="74AB19C4D828439C957EAC7F5C450E56"/>
    <w:rsid w:val="005D219F"/>
  </w:style>
  <w:style w:type="paragraph" w:customStyle="1" w:styleId="F2CC2A29BD8D470F8FBCBB7887744E76">
    <w:name w:val="F2CC2A29BD8D470F8FBCBB7887744E76"/>
    <w:rsid w:val="005D219F"/>
  </w:style>
  <w:style w:type="paragraph" w:customStyle="1" w:styleId="36AAFB6B7995414B976C4A53D81205A4">
    <w:name w:val="36AAFB6B7995414B976C4A53D81205A4"/>
    <w:rsid w:val="005D219F"/>
  </w:style>
  <w:style w:type="paragraph" w:customStyle="1" w:styleId="3700BFFAA315453FA39AEE0B07FDAF90">
    <w:name w:val="3700BFFAA315453FA39AEE0B07FDAF90"/>
    <w:rsid w:val="005D219F"/>
  </w:style>
  <w:style w:type="paragraph" w:customStyle="1" w:styleId="286BF17BF40A427CB0F8122D171DAAB2">
    <w:name w:val="286BF17BF40A427CB0F8122D171DAAB2"/>
    <w:rsid w:val="005D219F"/>
  </w:style>
  <w:style w:type="paragraph" w:customStyle="1" w:styleId="8FE20ED7108140B1AB65743C3A8F8CAF">
    <w:name w:val="8FE20ED7108140B1AB65743C3A8F8CAF"/>
    <w:rsid w:val="005D219F"/>
  </w:style>
  <w:style w:type="paragraph" w:customStyle="1" w:styleId="1D06A1BD2DF64F60ABBFAACACDF9DD66">
    <w:name w:val="1D06A1BD2DF64F60ABBFAACACDF9DD66"/>
    <w:rsid w:val="005D219F"/>
  </w:style>
  <w:style w:type="paragraph" w:customStyle="1" w:styleId="A363836C6BCC4C029B4F273681F97547">
    <w:name w:val="A363836C6BCC4C029B4F273681F97547"/>
    <w:rsid w:val="005D219F"/>
  </w:style>
  <w:style w:type="paragraph" w:customStyle="1" w:styleId="DB54DF2AD67447B1A76C00F665910CD0">
    <w:name w:val="DB54DF2AD67447B1A76C00F665910CD0"/>
    <w:rsid w:val="005D219F"/>
  </w:style>
  <w:style w:type="paragraph" w:customStyle="1" w:styleId="8599ACEF1B20429794EF52006A3A37A4">
    <w:name w:val="8599ACEF1B20429794EF52006A3A37A4"/>
    <w:rsid w:val="005D219F"/>
  </w:style>
  <w:style w:type="paragraph" w:customStyle="1" w:styleId="0DE086EAECEE4A288F063B3050130DCF">
    <w:name w:val="0DE086EAECEE4A288F063B3050130DCF"/>
    <w:rsid w:val="005D219F"/>
  </w:style>
  <w:style w:type="paragraph" w:customStyle="1" w:styleId="42B028241A684C6EB2A7482E17C1F5D2">
    <w:name w:val="42B028241A684C6EB2A7482E17C1F5D2"/>
    <w:rsid w:val="005D219F"/>
  </w:style>
  <w:style w:type="paragraph" w:customStyle="1" w:styleId="42B7E041FF5B403EB0C63164A119A312">
    <w:name w:val="42B7E041FF5B403EB0C63164A119A312"/>
    <w:rsid w:val="005D219F"/>
  </w:style>
  <w:style w:type="paragraph" w:customStyle="1" w:styleId="DE244745D77A41618D44202E320A93A6">
    <w:name w:val="DE244745D77A41618D44202E320A93A6"/>
    <w:rsid w:val="005D21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Ashburn House Aged Care Facility</Home>
    <Signed xmlns="a8338b6e-77a6-4851-82b6-98166143ffdd" xsi:nil="true"/>
    <Uploaded xmlns="a8338b6e-77a6-4851-82b6-98166143ffdd">true</Uploaded>
    <Management_x0020_Company xmlns="a8338b6e-77a6-4851-82b6-98166143ffdd" xsi:nil="true"/>
    <Doc_x0020_Date xmlns="a8338b6e-77a6-4851-82b6-98166143ffdd">2023-03-02T02:41:59+00:00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C:\Users\JMurray\Downloads\Performance_Report_2018_07-02-2023.docx</Location>
    <Home_x0020_ID xmlns="a8338b6e-77a6-4851-82b6-98166143ffdd">79E5A0A5-7CF4-DC11-AD41-005056922186</Home_x0020_ID>
    <State xmlns="a8338b6e-77a6-4851-82b6-98166143ffdd" xsi:nil="true"/>
    <Doc_x0020_Sent_Received_x0020_Date xmlns="a8338b6e-77a6-4851-82b6-98166143ffdd">2023-03-02T00:00:00+00:00</Doc_x0020_Sent_Received_x0020_Date>
    <Activity_x0020_ID xmlns="a8338b6e-77a6-4851-82b6-98166143ffdd">8D03ED43-B2C1-EB11-AC89-005056922186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openxmlformats.org/package/2006/metadata/core-properties"/>
    <ds:schemaRef ds:uri="http://schemas.microsoft.com/office/2006/documentManagement/types"/>
    <ds:schemaRef ds:uri="http://purl.org/dc/dcmitype/"/>
    <ds:schemaRef ds:uri="http://purl.org/dc/terms/"/>
    <ds:schemaRef ds:uri="http://schemas.microsoft.com/office/2006/metadata/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2F325EB6-3355-4149-AEDB-5B42F3619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3738</Words>
  <Characters>21309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2023-03-24T08:08:00Z</dcterms:created>
  <dcterms:modified xsi:type="dcterms:W3CDTF">2023-03-24T08:09:00Z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