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4D621" w14:textId="77777777" w:rsidR="00D2559D" w:rsidRPr="002C3EBF" w:rsidRDefault="0030363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834D75D" wp14:editId="7834D75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7168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834D622" w14:textId="77777777" w:rsidR="00D2559D" w:rsidRDefault="0030363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834D623" w14:textId="77777777" w:rsidR="00D2559D" w:rsidRDefault="0030363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834D624" w14:textId="77777777" w:rsidR="00D2559D" w:rsidRPr="002C3EBF" w:rsidRDefault="0030363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824BF" w14:paraId="7834D627" w14:textId="77777777" w:rsidTr="00E824BF">
        <w:tc>
          <w:tcPr>
            <w:cnfStyle w:val="001000000000" w:firstRow="0" w:lastRow="0" w:firstColumn="1" w:lastColumn="0" w:oddVBand="0" w:evenVBand="0" w:oddHBand="0" w:evenHBand="0" w:firstRowFirstColumn="0" w:firstRowLastColumn="0" w:lastRowFirstColumn="0" w:lastRowLastColumn="0"/>
            <w:tcW w:w="3227" w:type="dxa"/>
          </w:tcPr>
          <w:p w14:paraId="7834D625" w14:textId="77777777" w:rsidR="00D2559D" w:rsidRPr="00996FAF" w:rsidRDefault="0030363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834D626" w14:textId="77777777" w:rsidR="00D2559D" w:rsidRPr="00996FAF" w:rsidRDefault="003036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Ashfield Terrace Care Community</w:t>
            </w:r>
          </w:p>
        </w:tc>
      </w:tr>
      <w:tr w:rsidR="00E824BF" w14:paraId="7834D62A" w14:textId="77777777" w:rsidTr="00E82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34D628" w14:textId="77777777" w:rsidR="00CA37CB" w:rsidRPr="00996FAF" w:rsidRDefault="0030363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834D629" w14:textId="77777777" w:rsidR="00CA37CB" w:rsidRPr="00996FAF" w:rsidRDefault="0030363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8 - 10 Clissold Street</w:t>
            </w:r>
            <w:r w:rsidRPr="00602258">
              <w:rPr>
                <w:rFonts w:ascii="Arial" w:hAnsi="Arial" w:cs="Arial"/>
                <w:color w:val="auto"/>
              </w:rPr>
              <w:t xml:space="preserve"> ASHFIELD NSW 2131</w:t>
            </w:r>
          </w:p>
        </w:tc>
      </w:tr>
      <w:tr w:rsidR="00E824BF" w14:paraId="7834D62D" w14:textId="77777777" w:rsidTr="00E824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34D62B" w14:textId="77777777" w:rsidR="00CA37CB" w:rsidRPr="00996FAF" w:rsidRDefault="0030363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834D62C" w14:textId="77777777" w:rsidR="00CA37CB" w:rsidRPr="00996FAF" w:rsidRDefault="003036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0008</w:t>
            </w:r>
          </w:p>
        </w:tc>
      </w:tr>
      <w:tr w:rsidR="00E824BF" w14:paraId="7834D630" w14:textId="77777777" w:rsidTr="00E82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34D62E" w14:textId="77777777" w:rsidR="00D2559D" w:rsidRPr="00996FAF" w:rsidRDefault="0030363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834D62F" w14:textId="77777777" w:rsidR="00D2559D" w:rsidRPr="00996FAF" w:rsidRDefault="0030363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DPG Services Pty Ltd</w:t>
            </w:r>
          </w:p>
        </w:tc>
      </w:tr>
      <w:tr w:rsidR="00E824BF" w14:paraId="7834D633" w14:textId="77777777" w:rsidTr="00E824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34D631" w14:textId="77777777" w:rsidR="00D2559D" w:rsidRPr="00996FAF" w:rsidRDefault="0030363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834D632" w14:textId="77777777" w:rsidR="00D2559D" w:rsidRPr="00996FAF" w:rsidRDefault="003036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E824BF" w14:paraId="7834D636" w14:textId="77777777" w:rsidTr="00E82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34D634" w14:textId="77777777" w:rsidR="00D2559D" w:rsidRPr="00996FAF" w:rsidRDefault="0030363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834D635" w14:textId="77777777" w:rsidR="00D2559D" w:rsidRPr="00996FAF" w:rsidRDefault="0030363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November 2022 to 10 November 2022</w:t>
            </w:r>
          </w:p>
        </w:tc>
      </w:tr>
      <w:tr w:rsidR="00E824BF" w14:paraId="7834D639" w14:textId="77777777" w:rsidTr="00E824B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34D637" w14:textId="77777777" w:rsidR="00D2559D" w:rsidRPr="00996FAF" w:rsidRDefault="0030363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834D638" w14:textId="6065D684" w:rsidR="00D2559D" w:rsidRPr="006D45CD" w:rsidRDefault="006D45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6D45CD">
              <w:rPr>
                <w:rFonts w:ascii="Arial" w:hAnsi="Arial" w:cs="Arial"/>
                <w:color w:val="auto"/>
              </w:rPr>
              <w:t>8</w:t>
            </w:r>
            <w:r w:rsidR="00B35E05" w:rsidRPr="006D45CD">
              <w:rPr>
                <w:rFonts w:ascii="Arial" w:hAnsi="Arial" w:cs="Arial"/>
                <w:color w:val="auto"/>
              </w:rPr>
              <w:t xml:space="preserve"> December 2022</w:t>
            </w:r>
          </w:p>
        </w:tc>
      </w:tr>
    </w:tbl>
    <w:bookmarkEnd w:id="0"/>
    <w:p w14:paraId="7834D63A" w14:textId="77777777" w:rsidR="00FA0A5B" w:rsidRPr="00996FAF" w:rsidRDefault="0030363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834D63B" w14:textId="77777777" w:rsidR="000078F8" w:rsidRPr="00996FAF" w:rsidRDefault="0030363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834D63C" w14:textId="4E747356" w:rsidR="000078F8" w:rsidRPr="00996FAF" w:rsidRDefault="0030363D" w:rsidP="0036130C">
      <w:pPr>
        <w:pStyle w:val="NormalArial"/>
      </w:pPr>
      <w:r w:rsidRPr="00996FAF">
        <w:t xml:space="preserve">This performance report for </w:t>
      </w:r>
      <w:r w:rsidRPr="00996FAF">
        <w:rPr>
          <w:color w:val="auto"/>
        </w:rPr>
        <w:t>Ashfield Terrace Care Community (</w:t>
      </w:r>
      <w:r w:rsidRPr="00996FAF">
        <w:rPr>
          <w:b/>
          <w:color w:val="auto"/>
        </w:rPr>
        <w:t>the service</w:t>
      </w:r>
      <w:r w:rsidRPr="00996FAF">
        <w:rPr>
          <w:color w:val="auto"/>
        </w:rPr>
        <w:t>) has been prepared by</w:t>
      </w:r>
      <w:r w:rsidRPr="00996FAF">
        <w:rPr>
          <w:color w:val="0000FF"/>
        </w:rPr>
        <w:t xml:space="preserve"> </w:t>
      </w:r>
      <w:r w:rsidR="00B35E05" w:rsidRPr="00CD1A73">
        <w:rPr>
          <w:color w:val="auto"/>
        </w:rPr>
        <w:t>G Cherry</w:t>
      </w:r>
      <w:r w:rsidRPr="00CD1A73">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7834D63D" w14:textId="77777777" w:rsidR="000078F8" w:rsidRPr="00996FAF" w:rsidRDefault="0030363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34D63E" w14:textId="77777777" w:rsidR="000078F8" w:rsidRPr="00996FAF" w:rsidRDefault="0030363D" w:rsidP="0036130C">
      <w:pPr>
        <w:pStyle w:val="NormalArial"/>
      </w:pPr>
      <w:r w:rsidRPr="00996FAF">
        <w:t>The report also specifies any areas in which improvements must be made to ensure the Quality Standards are complied with.</w:t>
      </w:r>
    </w:p>
    <w:p w14:paraId="7834D63F" w14:textId="77777777" w:rsidR="00DF37F2" w:rsidRPr="00996FAF" w:rsidRDefault="0030363D" w:rsidP="00712752">
      <w:pPr>
        <w:pStyle w:val="Heading1"/>
        <w:spacing w:before="240" w:after="240" w:line="22" w:lineRule="atLeast"/>
        <w:rPr>
          <w:rFonts w:ascii="Arial" w:hAnsi="Arial" w:cs="Arial"/>
        </w:rPr>
      </w:pPr>
      <w:r w:rsidRPr="00996FAF">
        <w:rPr>
          <w:rFonts w:ascii="Arial" w:hAnsi="Arial" w:cs="Arial"/>
        </w:rPr>
        <w:t>Material relied on</w:t>
      </w:r>
    </w:p>
    <w:p w14:paraId="7834D640" w14:textId="77777777" w:rsidR="00DF37F2" w:rsidRPr="00996FAF" w:rsidRDefault="0030363D" w:rsidP="0036130C">
      <w:pPr>
        <w:pStyle w:val="NormalArial"/>
      </w:pPr>
      <w:r w:rsidRPr="00996FAF">
        <w:t>The following information has been considered in preparing the performance report:</w:t>
      </w:r>
    </w:p>
    <w:p w14:paraId="7834D641" w14:textId="0EF905D7" w:rsidR="00DF37F2" w:rsidRPr="00CD1A73" w:rsidRDefault="0030363D" w:rsidP="00712752">
      <w:pPr>
        <w:pStyle w:val="ListParagraph"/>
        <w:numPr>
          <w:ilvl w:val="0"/>
          <w:numId w:val="2"/>
        </w:numPr>
        <w:spacing w:line="240" w:lineRule="atLeast"/>
        <w:ind w:left="714" w:hanging="357"/>
        <w:contextualSpacing w:val="0"/>
        <w:rPr>
          <w:rFonts w:ascii="Arial" w:hAnsi="Arial" w:cs="Arial"/>
          <w:color w:val="auto"/>
        </w:rPr>
      </w:pPr>
      <w:r w:rsidRPr="00CD1A73">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14D8A1EB" w14:textId="77777777" w:rsidR="005B7811" w:rsidRPr="005B7811" w:rsidRDefault="0030363D" w:rsidP="008E1713">
      <w:pPr>
        <w:pStyle w:val="ListParagraph"/>
        <w:numPr>
          <w:ilvl w:val="0"/>
          <w:numId w:val="2"/>
        </w:numPr>
        <w:spacing w:line="22" w:lineRule="atLeast"/>
        <w:ind w:left="714" w:hanging="357"/>
        <w:contextualSpacing w:val="0"/>
        <w:rPr>
          <w:rFonts w:ascii="Arial" w:hAnsi="Arial" w:cs="Arial"/>
        </w:rPr>
      </w:pPr>
      <w:r w:rsidRPr="00E67296">
        <w:rPr>
          <w:rFonts w:ascii="Arial" w:hAnsi="Arial" w:cs="Arial"/>
          <w:color w:val="auto"/>
        </w:rPr>
        <w:t xml:space="preserve">the provider’s response to the assessment team’s report received </w:t>
      </w:r>
      <w:r w:rsidR="00E67296" w:rsidRPr="00E67296">
        <w:rPr>
          <w:rFonts w:ascii="Arial" w:hAnsi="Arial" w:cs="Arial"/>
          <w:color w:val="auto"/>
        </w:rPr>
        <w:t>7</w:t>
      </w:r>
      <w:r w:rsidR="00CD1A73" w:rsidRPr="00E67296">
        <w:rPr>
          <w:rFonts w:ascii="Arial" w:hAnsi="Arial" w:cs="Arial"/>
          <w:color w:val="auto"/>
        </w:rPr>
        <w:t xml:space="preserve"> Dec</w:t>
      </w:r>
      <w:r w:rsidR="00C0599F" w:rsidRPr="00E67296">
        <w:rPr>
          <w:rFonts w:ascii="Arial" w:hAnsi="Arial" w:cs="Arial"/>
          <w:color w:val="auto"/>
        </w:rPr>
        <w:t>ember</w:t>
      </w:r>
      <w:r w:rsidR="00CD1A73" w:rsidRPr="00E67296">
        <w:rPr>
          <w:rFonts w:ascii="Arial" w:hAnsi="Arial" w:cs="Arial"/>
          <w:color w:val="auto"/>
        </w:rPr>
        <w:t xml:space="preserve"> 2022</w:t>
      </w:r>
    </w:p>
    <w:p w14:paraId="7834D645" w14:textId="0A151221" w:rsidR="003B1763" w:rsidRPr="005B7811" w:rsidRDefault="005B7811" w:rsidP="008E1713">
      <w:pPr>
        <w:pStyle w:val="ListParagraph"/>
        <w:numPr>
          <w:ilvl w:val="0"/>
          <w:numId w:val="2"/>
        </w:numPr>
        <w:spacing w:line="22" w:lineRule="atLeast"/>
        <w:ind w:left="714" w:hanging="357"/>
        <w:contextualSpacing w:val="0"/>
        <w:rPr>
          <w:rFonts w:ascii="Arial" w:hAnsi="Arial" w:cs="Arial"/>
        </w:rPr>
      </w:pPr>
      <w:r w:rsidRPr="005B7811">
        <w:rPr>
          <w:rFonts w:ascii="Arial" w:hAnsi="Arial" w:cs="Arial"/>
          <w:color w:val="auto"/>
        </w:rPr>
        <w:t>other information and intelligence held by the Commission in relation to the service</w:t>
      </w:r>
      <w:r w:rsidR="00E67296" w:rsidRPr="005B7811">
        <w:rPr>
          <w:rFonts w:ascii="Arial" w:hAnsi="Arial" w:cs="Arial"/>
          <w:color w:val="auto"/>
        </w:rPr>
        <w:t>.</w:t>
      </w:r>
      <w:r w:rsidR="0030363D" w:rsidRPr="005B7811">
        <w:rPr>
          <w:rFonts w:ascii="Arial" w:hAnsi="Arial" w:cs="Arial"/>
        </w:rPr>
        <w:br w:type="page"/>
      </w:r>
    </w:p>
    <w:p w14:paraId="7834D646" w14:textId="77777777" w:rsidR="00FC045E" w:rsidRPr="00996FAF" w:rsidRDefault="0030363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824BF" w14:paraId="7834D649" w14:textId="77777777" w:rsidTr="00E824B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834D647" w14:textId="77777777" w:rsidR="00FC045E" w:rsidRPr="00996FAF" w:rsidRDefault="0030363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834D648" w14:textId="48D30542" w:rsidR="00FC045E" w:rsidRPr="00996FAF" w:rsidRDefault="009D5F9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1A73">
                  <w:rPr>
                    <w:rFonts w:ascii="Arial" w:hAnsi="Arial" w:cs="Arial"/>
                  </w:rPr>
                  <w:t>Compliant</w:t>
                </w:r>
              </w:sdtContent>
            </w:sdt>
          </w:p>
        </w:tc>
      </w:tr>
      <w:tr w:rsidR="00E824BF" w14:paraId="7834D64C" w14:textId="77777777" w:rsidTr="00E824B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34D64A" w14:textId="77777777" w:rsidR="00FC045E" w:rsidRPr="00996FAF" w:rsidRDefault="0030363D"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834D64B" w14:textId="063015DA" w:rsidR="00FC045E" w:rsidRPr="00996FAF" w:rsidRDefault="009D5F9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1A73">
                  <w:rPr>
                    <w:rFonts w:ascii="Arial" w:hAnsi="Arial" w:cs="Arial"/>
                    <w:b/>
                  </w:rPr>
                  <w:t>Compliant</w:t>
                </w:r>
              </w:sdtContent>
            </w:sdt>
            <w:r w:rsidR="0030363D" w:rsidRPr="00996FAF">
              <w:rPr>
                <w:rFonts w:ascii="Arial" w:hAnsi="Arial" w:cs="Arial"/>
                <w:b/>
              </w:rPr>
              <w:t xml:space="preserve"> </w:t>
            </w:r>
          </w:p>
        </w:tc>
      </w:tr>
      <w:tr w:rsidR="00E824BF" w14:paraId="7834D64F" w14:textId="77777777" w:rsidTr="00E824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34D64D" w14:textId="77777777" w:rsidR="00FC045E" w:rsidRPr="00996FAF" w:rsidRDefault="0030363D"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834D64E" w14:textId="458327A0" w:rsidR="00FC045E" w:rsidRPr="00996FAF" w:rsidRDefault="009D5F9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45CD">
                  <w:rPr>
                    <w:rFonts w:ascii="Arial" w:hAnsi="Arial" w:cs="Arial"/>
                    <w:b/>
                  </w:rPr>
                  <w:t>Compliant</w:t>
                </w:r>
              </w:sdtContent>
            </w:sdt>
            <w:r w:rsidR="0030363D" w:rsidRPr="00996FAF">
              <w:rPr>
                <w:rFonts w:ascii="Arial" w:hAnsi="Arial" w:cs="Arial"/>
                <w:b/>
              </w:rPr>
              <w:t xml:space="preserve"> </w:t>
            </w:r>
          </w:p>
        </w:tc>
      </w:tr>
      <w:tr w:rsidR="00E824BF" w14:paraId="7834D652" w14:textId="77777777" w:rsidTr="00E824B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34D650" w14:textId="77777777" w:rsidR="00FC045E" w:rsidRPr="00996FAF" w:rsidRDefault="0030363D"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834D651" w14:textId="3C1C6390" w:rsidR="00FC045E" w:rsidRPr="00996FAF" w:rsidRDefault="009D5F9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1A73">
                  <w:rPr>
                    <w:rFonts w:ascii="Arial" w:hAnsi="Arial" w:cs="Arial"/>
                    <w:b/>
                  </w:rPr>
                  <w:t>Compliant</w:t>
                </w:r>
              </w:sdtContent>
            </w:sdt>
            <w:r w:rsidR="0030363D" w:rsidRPr="00996FAF">
              <w:rPr>
                <w:rFonts w:ascii="Arial" w:hAnsi="Arial" w:cs="Arial"/>
                <w:b/>
              </w:rPr>
              <w:t xml:space="preserve"> </w:t>
            </w:r>
          </w:p>
        </w:tc>
      </w:tr>
      <w:tr w:rsidR="00E824BF" w14:paraId="7834D655" w14:textId="77777777" w:rsidTr="00E824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34D653" w14:textId="77777777" w:rsidR="00FC045E" w:rsidRPr="00996FAF" w:rsidRDefault="0030363D"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834D654" w14:textId="17211CA7" w:rsidR="00FC045E" w:rsidRPr="00996FAF" w:rsidRDefault="009D5F9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1A73">
                  <w:rPr>
                    <w:rFonts w:ascii="Arial" w:hAnsi="Arial" w:cs="Arial"/>
                    <w:b/>
                  </w:rPr>
                  <w:t>Compliant</w:t>
                </w:r>
              </w:sdtContent>
            </w:sdt>
            <w:r w:rsidR="0030363D" w:rsidRPr="00996FAF">
              <w:rPr>
                <w:rFonts w:ascii="Arial" w:hAnsi="Arial" w:cs="Arial"/>
                <w:b/>
              </w:rPr>
              <w:t xml:space="preserve"> </w:t>
            </w:r>
          </w:p>
        </w:tc>
      </w:tr>
      <w:tr w:rsidR="00E824BF" w14:paraId="7834D658" w14:textId="77777777" w:rsidTr="00E824B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34D656" w14:textId="77777777" w:rsidR="00FC045E" w:rsidRPr="00996FAF" w:rsidRDefault="0030363D"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834D657" w14:textId="12E24A87" w:rsidR="00FC045E" w:rsidRPr="00996FAF" w:rsidRDefault="009D5F9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1A73">
                  <w:rPr>
                    <w:rFonts w:ascii="Arial" w:hAnsi="Arial" w:cs="Arial"/>
                    <w:b/>
                  </w:rPr>
                  <w:t>Compliant</w:t>
                </w:r>
              </w:sdtContent>
            </w:sdt>
            <w:r w:rsidR="0030363D" w:rsidRPr="00996FAF">
              <w:rPr>
                <w:rFonts w:ascii="Arial" w:hAnsi="Arial" w:cs="Arial"/>
                <w:b/>
              </w:rPr>
              <w:t xml:space="preserve"> </w:t>
            </w:r>
          </w:p>
        </w:tc>
      </w:tr>
      <w:tr w:rsidR="00E824BF" w14:paraId="7834D65B" w14:textId="77777777" w:rsidTr="00E824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34D659" w14:textId="77777777" w:rsidR="00FC045E" w:rsidRPr="00996FAF" w:rsidRDefault="0030363D"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834D65A" w14:textId="73465529" w:rsidR="00FC045E" w:rsidRPr="00996FAF" w:rsidRDefault="009D5F9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1A73">
                  <w:rPr>
                    <w:rFonts w:ascii="Arial" w:hAnsi="Arial" w:cs="Arial"/>
                    <w:b/>
                  </w:rPr>
                  <w:t>Compliant</w:t>
                </w:r>
              </w:sdtContent>
            </w:sdt>
            <w:r w:rsidR="0030363D" w:rsidRPr="00996FAF">
              <w:rPr>
                <w:rFonts w:ascii="Arial" w:hAnsi="Arial" w:cs="Arial"/>
                <w:b/>
              </w:rPr>
              <w:t xml:space="preserve"> </w:t>
            </w:r>
          </w:p>
        </w:tc>
      </w:tr>
      <w:tr w:rsidR="00E824BF" w14:paraId="7834D65E" w14:textId="77777777" w:rsidTr="00E824B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34D65C" w14:textId="77777777" w:rsidR="00FC045E" w:rsidRPr="00996FAF" w:rsidRDefault="0030363D"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834D65D" w14:textId="1E60AE2A" w:rsidR="00FC045E" w:rsidRPr="00996FAF" w:rsidRDefault="009D5F9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1A73">
                  <w:rPr>
                    <w:rFonts w:ascii="Arial" w:hAnsi="Arial" w:cs="Arial"/>
                    <w:b/>
                  </w:rPr>
                  <w:t>Compliant</w:t>
                </w:r>
              </w:sdtContent>
            </w:sdt>
            <w:r w:rsidR="0030363D" w:rsidRPr="00996FAF">
              <w:rPr>
                <w:rFonts w:ascii="Arial" w:hAnsi="Arial" w:cs="Arial"/>
                <w:b/>
              </w:rPr>
              <w:t xml:space="preserve"> </w:t>
            </w:r>
          </w:p>
        </w:tc>
      </w:tr>
    </w:tbl>
    <w:p w14:paraId="7834D65F" w14:textId="77777777" w:rsidR="00FC045E" w:rsidRPr="00996FAF" w:rsidRDefault="0030363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834D660" w14:textId="77777777" w:rsidR="00FC045E" w:rsidRPr="00996FAF" w:rsidRDefault="0030363D" w:rsidP="00712752">
      <w:pPr>
        <w:pStyle w:val="Heading1"/>
        <w:spacing w:before="0" w:after="240" w:line="22" w:lineRule="atLeast"/>
        <w:rPr>
          <w:rFonts w:ascii="Arial" w:hAnsi="Arial" w:cs="Arial"/>
        </w:rPr>
      </w:pPr>
      <w:r w:rsidRPr="00996FAF">
        <w:rPr>
          <w:rFonts w:ascii="Arial" w:hAnsi="Arial" w:cs="Arial"/>
        </w:rPr>
        <w:t>Areas for improvement</w:t>
      </w:r>
    </w:p>
    <w:p w14:paraId="7834D662" w14:textId="77777777" w:rsidR="00FC045E" w:rsidRPr="00996FAF" w:rsidRDefault="0030363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834D667" w14:textId="12AA2927" w:rsidR="00FC045E" w:rsidRPr="00996FAF" w:rsidRDefault="0030363D" w:rsidP="0036130C">
      <w:pPr>
        <w:pStyle w:val="NormalArial"/>
      </w:pPr>
      <w:r w:rsidRPr="00996FAF">
        <w:br w:type="page"/>
      </w:r>
    </w:p>
    <w:p w14:paraId="7834D668" w14:textId="77777777" w:rsidR="00FC045E" w:rsidRPr="00996FAF" w:rsidRDefault="0030363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824BF" w14:paraId="7834D66B" w14:textId="77777777" w:rsidTr="00E82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834D669" w14:textId="77777777" w:rsidR="00FC045E" w:rsidRPr="00550022" w:rsidRDefault="0030363D"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834D66A" w14:textId="77777777" w:rsidR="00FC045E" w:rsidRPr="00996FAF" w:rsidRDefault="009D5F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24BF" w14:paraId="7834D66F" w14:textId="77777777" w:rsidTr="00E824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4D66C" w14:textId="77777777" w:rsidR="00FC045E" w:rsidRPr="00996FAF" w:rsidRDefault="0030363D"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834D66D" w14:textId="77777777" w:rsidR="00FC045E" w:rsidRPr="00996FAF" w:rsidRDefault="0030363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834D66E" w14:textId="3A430698" w:rsidR="00FC045E" w:rsidRPr="00996FAF" w:rsidRDefault="009D5F9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70F48">
                  <w:rPr>
                    <w:rFonts w:ascii="Arial" w:hAnsi="Arial" w:cs="Arial"/>
                    <w:color w:val="auto"/>
                  </w:rPr>
                  <w:t>Compliant</w:t>
                </w:r>
              </w:sdtContent>
            </w:sdt>
          </w:p>
        </w:tc>
      </w:tr>
      <w:tr w:rsidR="00E824BF" w14:paraId="7834D673" w14:textId="77777777" w:rsidTr="00E82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4D670" w14:textId="77777777" w:rsidR="00FC045E" w:rsidRPr="00996FAF" w:rsidRDefault="0030363D"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834D671" w14:textId="77777777" w:rsidR="00FC045E" w:rsidRPr="00996FAF" w:rsidRDefault="0030363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834D672" w14:textId="716DACBA" w:rsidR="00FC045E" w:rsidRPr="00996FAF" w:rsidRDefault="009D5F9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70F48">
                  <w:rPr>
                    <w:rFonts w:ascii="Arial" w:hAnsi="Arial" w:cs="Arial"/>
                    <w:color w:val="auto"/>
                  </w:rPr>
                  <w:t>Compliant</w:t>
                </w:r>
              </w:sdtContent>
            </w:sdt>
            <w:r w:rsidR="0030363D" w:rsidRPr="00996FAF">
              <w:rPr>
                <w:rFonts w:ascii="Arial" w:hAnsi="Arial" w:cs="Arial"/>
                <w:color w:val="0000FF"/>
              </w:rPr>
              <w:t xml:space="preserve"> </w:t>
            </w:r>
          </w:p>
        </w:tc>
      </w:tr>
      <w:tr w:rsidR="00E824BF" w14:paraId="7834D67B" w14:textId="77777777" w:rsidTr="00E824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4D674" w14:textId="77777777" w:rsidR="00FC045E" w:rsidRPr="00996FAF" w:rsidRDefault="0030363D"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834D675" w14:textId="77777777" w:rsidR="00FC045E" w:rsidRPr="00996FAF" w:rsidRDefault="0030363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834D676" w14:textId="77777777" w:rsidR="00FC045E" w:rsidRPr="00996FAF" w:rsidRDefault="0030363D"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834D677" w14:textId="77777777" w:rsidR="00FC045E" w:rsidRPr="00996FAF" w:rsidRDefault="0030363D"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834D678" w14:textId="77777777" w:rsidR="00FC045E" w:rsidRPr="00996FAF" w:rsidRDefault="0030363D"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834D679" w14:textId="77777777" w:rsidR="00FC045E" w:rsidRPr="00996FAF" w:rsidRDefault="0030363D"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834D67A" w14:textId="63979F4C" w:rsidR="00FC045E" w:rsidRPr="00996FAF" w:rsidRDefault="009D5F9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70F48">
                  <w:rPr>
                    <w:rFonts w:ascii="Arial" w:hAnsi="Arial" w:cs="Arial"/>
                    <w:color w:val="auto"/>
                  </w:rPr>
                  <w:t>Compliant</w:t>
                </w:r>
              </w:sdtContent>
            </w:sdt>
            <w:r w:rsidR="0030363D" w:rsidRPr="00996FAF">
              <w:rPr>
                <w:rFonts w:ascii="Arial" w:hAnsi="Arial" w:cs="Arial"/>
                <w:color w:val="0000FF"/>
              </w:rPr>
              <w:t xml:space="preserve"> </w:t>
            </w:r>
          </w:p>
        </w:tc>
      </w:tr>
      <w:tr w:rsidR="00E824BF" w14:paraId="7834D67F" w14:textId="77777777" w:rsidTr="00E82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4D67C" w14:textId="77777777" w:rsidR="00FC045E" w:rsidRPr="00996FAF" w:rsidRDefault="0030363D"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834D67D" w14:textId="77777777" w:rsidR="00FC045E" w:rsidRPr="00996FAF" w:rsidRDefault="0030363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834D67E" w14:textId="53150329" w:rsidR="00FC045E" w:rsidRPr="00996FAF" w:rsidRDefault="009D5F9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70F48">
                  <w:rPr>
                    <w:rFonts w:ascii="Arial" w:hAnsi="Arial" w:cs="Arial"/>
                    <w:color w:val="auto"/>
                  </w:rPr>
                  <w:t>Compliant</w:t>
                </w:r>
              </w:sdtContent>
            </w:sdt>
            <w:r w:rsidR="0030363D" w:rsidRPr="00996FAF">
              <w:rPr>
                <w:rFonts w:ascii="Arial" w:hAnsi="Arial" w:cs="Arial"/>
                <w:color w:val="0000FF"/>
              </w:rPr>
              <w:t xml:space="preserve"> </w:t>
            </w:r>
          </w:p>
        </w:tc>
      </w:tr>
      <w:tr w:rsidR="00E824BF" w14:paraId="7834D683" w14:textId="77777777" w:rsidTr="00E824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4D680" w14:textId="77777777" w:rsidR="00FC045E" w:rsidRPr="00996FAF" w:rsidRDefault="0030363D"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834D681" w14:textId="77777777" w:rsidR="00FC045E" w:rsidRPr="00996FAF" w:rsidRDefault="0030363D"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834D682" w14:textId="3DAD8827" w:rsidR="00FC045E" w:rsidRPr="00996FAF" w:rsidRDefault="009D5F9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70F48">
                  <w:rPr>
                    <w:rFonts w:ascii="Arial" w:hAnsi="Arial" w:cs="Arial"/>
                    <w:color w:val="auto"/>
                  </w:rPr>
                  <w:t>Compliant</w:t>
                </w:r>
              </w:sdtContent>
            </w:sdt>
            <w:r w:rsidR="0030363D" w:rsidRPr="00996FAF">
              <w:rPr>
                <w:rFonts w:ascii="Arial" w:hAnsi="Arial" w:cs="Arial"/>
                <w:color w:val="0000FF"/>
              </w:rPr>
              <w:t xml:space="preserve"> </w:t>
            </w:r>
          </w:p>
        </w:tc>
      </w:tr>
      <w:tr w:rsidR="00E824BF" w14:paraId="7834D687" w14:textId="77777777" w:rsidTr="00E82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4D684" w14:textId="77777777" w:rsidR="00FC045E" w:rsidRPr="00996FAF" w:rsidRDefault="0030363D"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834D685" w14:textId="152FC998" w:rsidR="00FC045E" w:rsidRPr="00996FAF" w:rsidRDefault="0030363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w:t>
            </w:r>
            <w:r w:rsidR="00C0599F">
              <w:rPr>
                <w:rFonts w:ascii="Arial" w:hAnsi="Arial" w:cs="Arial"/>
              </w:rPr>
              <w:t>,</w:t>
            </w:r>
            <w:r w:rsidRPr="00996FAF">
              <w:rPr>
                <w:rFonts w:ascii="Arial" w:hAnsi="Arial" w:cs="Arial"/>
              </w:rPr>
              <w:t xml:space="preserve"> and personal information is kept confidential.</w:t>
            </w:r>
          </w:p>
        </w:tc>
        <w:tc>
          <w:tcPr>
            <w:tcW w:w="2124" w:type="dxa"/>
            <w:shd w:val="clear" w:color="auto" w:fill="auto"/>
            <w:vAlign w:val="top"/>
          </w:tcPr>
          <w:p w14:paraId="7834D686" w14:textId="37B549E0" w:rsidR="00FC045E" w:rsidRPr="00996FAF" w:rsidRDefault="009D5F9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70F48">
                  <w:rPr>
                    <w:rFonts w:ascii="Arial" w:hAnsi="Arial" w:cs="Arial"/>
                    <w:color w:val="auto"/>
                  </w:rPr>
                  <w:t>Compliant</w:t>
                </w:r>
              </w:sdtContent>
            </w:sdt>
            <w:r w:rsidR="0030363D" w:rsidRPr="00996FAF">
              <w:rPr>
                <w:rFonts w:ascii="Arial" w:hAnsi="Arial" w:cs="Arial"/>
                <w:color w:val="0000FF"/>
              </w:rPr>
              <w:t xml:space="preserve"> </w:t>
            </w:r>
          </w:p>
        </w:tc>
      </w:tr>
    </w:tbl>
    <w:p w14:paraId="7834D688" w14:textId="77777777" w:rsidR="001A5684" w:rsidRDefault="0030363D" w:rsidP="001A5684">
      <w:pPr>
        <w:pStyle w:val="Heading20"/>
      </w:pPr>
      <w:r w:rsidRPr="00996FAF">
        <w:t>Findings</w:t>
      </w:r>
    </w:p>
    <w:p w14:paraId="664111CC" w14:textId="77777777" w:rsidR="00A0618F" w:rsidRPr="00A0618F" w:rsidRDefault="00A0618F" w:rsidP="00A0618F">
      <w:pPr>
        <w:spacing w:before="240" w:line="276" w:lineRule="auto"/>
        <w:rPr>
          <w:rFonts w:ascii="Arial" w:hAnsi="Arial" w:cs="Arial"/>
          <w:color w:val="auto"/>
        </w:rPr>
      </w:pPr>
      <w:r w:rsidRPr="00A0618F">
        <w:rPr>
          <w:rFonts w:ascii="Arial" w:hAnsi="Arial" w:cs="Arial"/>
          <w:color w:val="auto"/>
        </w:rPr>
        <w:t>The Quality Standard is assessed as Compliant as 6 of 6 specific requirements have been assessed as Compliant.</w:t>
      </w:r>
    </w:p>
    <w:p w14:paraId="7FA82083" w14:textId="72338786" w:rsidR="00A0618F" w:rsidRPr="000534A7" w:rsidRDefault="00A0618F" w:rsidP="00A0618F">
      <w:pPr>
        <w:spacing w:before="240" w:line="276" w:lineRule="auto"/>
        <w:rPr>
          <w:rFonts w:ascii="Arial" w:eastAsia="Calibri" w:hAnsi="Arial" w:cs="Arial"/>
          <w:color w:val="auto"/>
        </w:rPr>
      </w:pPr>
      <w:r w:rsidRPr="003012E8">
        <w:rPr>
          <w:rFonts w:ascii="Arial" w:eastAsia="Calibri" w:hAnsi="Arial" w:cs="Arial"/>
          <w:color w:val="auto"/>
        </w:rPr>
        <w:t xml:space="preserve">The service </w:t>
      </w:r>
      <w:r w:rsidR="00017846" w:rsidRPr="003012E8">
        <w:rPr>
          <w:rFonts w:ascii="Arial" w:eastAsia="Calibri" w:hAnsi="Arial" w:cs="Arial"/>
          <w:color w:val="auto"/>
        </w:rPr>
        <w:t>promotes a cult</w:t>
      </w:r>
      <w:r w:rsidR="005276BE" w:rsidRPr="003012E8">
        <w:rPr>
          <w:rFonts w:ascii="Arial" w:eastAsia="Calibri" w:hAnsi="Arial" w:cs="Arial"/>
          <w:color w:val="auto"/>
        </w:rPr>
        <w:t>u</w:t>
      </w:r>
      <w:r w:rsidR="00017846" w:rsidRPr="003012E8">
        <w:rPr>
          <w:rFonts w:ascii="Arial" w:eastAsia="Calibri" w:hAnsi="Arial" w:cs="Arial"/>
          <w:color w:val="auto"/>
        </w:rPr>
        <w:t>re</w:t>
      </w:r>
      <w:r w:rsidR="005276BE" w:rsidRPr="003012E8">
        <w:rPr>
          <w:rFonts w:ascii="Arial" w:eastAsia="Calibri" w:hAnsi="Arial" w:cs="Arial"/>
          <w:color w:val="auto"/>
        </w:rPr>
        <w:t xml:space="preserve"> of inclusion</w:t>
      </w:r>
      <w:r w:rsidR="001A5BCD">
        <w:rPr>
          <w:rFonts w:ascii="Arial" w:eastAsia="Calibri" w:hAnsi="Arial" w:cs="Arial"/>
          <w:color w:val="auto"/>
        </w:rPr>
        <w:t xml:space="preserve">, </w:t>
      </w:r>
      <w:r w:rsidR="005276BE" w:rsidRPr="003012E8">
        <w:rPr>
          <w:rFonts w:ascii="Arial" w:eastAsia="Calibri" w:hAnsi="Arial" w:cs="Arial"/>
          <w:color w:val="auto"/>
        </w:rPr>
        <w:t>respect</w:t>
      </w:r>
      <w:r w:rsidR="001A5BCD">
        <w:rPr>
          <w:rFonts w:ascii="Arial" w:eastAsia="Calibri" w:hAnsi="Arial" w:cs="Arial"/>
          <w:color w:val="auto"/>
        </w:rPr>
        <w:t>ing choi</w:t>
      </w:r>
      <w:r w:rsidR="00DD2871">
        <w:rPr>
          <w:rFonts w:ascii="Arial" w:eastAsia="Calibri" w:hAnsi="Arial" w:cs="Arial"/>
          <w:color w:val="auto"/>
        </w:rPr>
        <w:t xml:space="preserve">ce, </w:t>
      </w:r>
      <w:r w:rsidRPr="003012E8">
        <w:rPr>
          <w:rFonts w:ascii="Arial" w:eastAsia="Calibri" w:hAnsi="Arial" w:cs="Arial"/>
          <w:color w:val="auto"/>
        </w:rPr>
        <w:t>valu</w:t>
      </w:r>
      <w:r w:rsidR="00D93289">
        <w:rPr>
          <w:rFonts w:ascii="Arial" w:eastAsia="Calibri" w:hAnsi="Arial" w:cs="Arial"/>
          <w:color w:val="auto"/>
        </w:rPr>
        <w:t>ing</w:t>
      </w:r>
      <w:r w:rsidRPr="003012E8">
        <w:rPr>
          <w:rFonts w:ascii="Arial" w:eastAsia="Calibri" w:hAnsi="Arial" w:cs="Arial"/>
          <w:color w:val="auto"/>
        </w:rPr>
        <w:t xml:space="preserve"> individuality, identity, culture</w:t>
      </w:r>
      <w:r w:rsidR="00D93289">
        <w:rPr>
          <w:rFonts w:ascii="Arial" w:eastAsia="Calibri" w:hAnsi="Arial" w:cs="Arial"/>
          <w:color w:val="auto"/>
        </w:rPr>
        <w:t>,</w:t>
      </w:r>
      <w:r w:rsidRPr="003012E8">
        <w:rPr>
          <w:rFonts w:ascii="Arial" w:eastAsia="Calibri" w:hAnsi="Arial" w:cs="Arial"/>
          <w:color w:val="auto"/>
        </w:rPr>
        <w:t xml:space="preserve"> diversity</w:t>
      </w:r>
      <w:r w:rsidR="00DD2871">
        <w:rPr>
          <w:rFonts w:ascii="Arial" w:eastAsia="Calibri" w:hAnsi="Arial" w:cs="Arial"/>
          <w:color w:val="auto"/>
        </w:rPr>
        <w:t xml:space="preserve"> and </w:t>
      </w:r>
      <w:r w:rsidR="00D93289">
        <w:rPr>
          <w:rFonts w:ascii="Arial" w:eastAsia="Calibri" w:hAnsi="Arial" w:cs="Arial"/>
          <w:color w:val="auto"/>
        </w:rPr>
        <w:t xml:space="preserve">maintaining </w:t>
      </w:r>
      <w:r w:rsidR="00322CCF">
        <w:rPr>
          <w:rFonts w:ascii="Arial" w:eastAsia="Calibri" w:hAnsi="Arial" w:cs="Arial"/>
          <w:color w:val="auto"/>
        </w:rPr>
        <w:t>privacy and dignity</w:t>
      </w:r>
      <w:r w:rsidR="00DD2871">
        <w:rPr>
          <w:rFonts w:ascii="Arial" w:eastAsia="Calibri" w:hAnsi="Arial" w:cs="Arial"/>
          <w:color w:val="auto"/>
        </w:rPr>
        <w:t>.</w:t>
      </w:r>
      <w:r w:rsidRPr="003012E8">
        <w:rPr>
          <w:rFonts w:ascii="Arial" w:eastAsia="Calibri" w:hAnsi="Arial" w:cs="Arial"/>
          <w:color w:val="auto"/>
        </w:rPr>
        <w:t xml:space="preserve"> </w:t>
      </w:r>
      <w:r w:rsidRPr="007E2325">
        <w:rPr>
          <w:rFonts w:ascii="Arial" w:eastAsia="Calibri" w:hAnsi="Arial" w:cs="Arial"/>
          <w:color w:val="auto"/>
        </w:rPr>
        <w:t>Overall, sampled consumers/representatives consider consumers are treated with dignity and respect, encouraged to maintain their identity</w:t>
      </w:r>
      <w:r w:rsidR="00E3243A" w:rsidRPr="007E2325">
        <w:rPr>
          <w:rFonts w:ascii="Arial" w:eastAsia="Calibri" w:hAnsi="Arial" w:cs="Arial"/>
          <w:color w:val="auto"/>
        </w:rPr>
        <w:t>,</w:t>
      </w:r>
      <w:r w:rsidRPr="007E2325">
        <w:rPr>
          <w:rFonts w:ascii="Arial" w:eastAsia="Calibri" w:hAnsi="Arial" w:cs="Arial"/>
          <w:color w:val="auto"/>
        </w:rPr>
        <w:t xml:space="preserve"> supported to make informed decisions </w:t>
      </w:r>
      <w:r w:rsidR="00E3243A" w:rsidRPr="007E2325">
        <w:rPr>
          <w:rFonts w:ascii="Arial" w:eastAsia="Calibri" w:hAnsi="Arial" w:cs="Arial"/>
          <w:color w:val="auto"/>
        </w:rPr>
        <w:t xml:space="preserve">and </w:t>
      </w:r>
      <w:r w:rsidRPr="007E2325">
        <w:rPr>
          <w:rFonts w:ascii="Arial" w:eastAsia="Calibri" w:hAnsi="Arial" w:cs="Arial"/>
          <w:color w:val="auto"/>
        </w:rPr>
        <w:t>care and services</w:t>
      </w:r>
      <w:r w:rsidR="00E3243A" w:rsidRPr="007E2325">
        <w:rPr>
          <w:rFonts w:ascii="Arial" w:eastAsia="Calibri" w:hAnsi="Arial" w:cs="Arial"/>
          <w:color w:val="auto"/>
        </w:rPr>
        <w:t xml:space="preserve"> a</w:t>
      </w:r>
      <w:r w:rsidR="001507FD">
        <w:rPr>
          <w:rFonts w:ascii="Arial" w:eastAsia="Calibri" w:hAnsi="Arial" w:cs="Arial"/>
          <w:color w:val="auto"/>
        </w:rPr>
        <w:t>r</w:t>
      </w:r>
      <w:r w:rsidR="00E3243A" w:rsidRPr="007E2325">
        <w:rPr>
          <w:rFonts w:ascii="Arial" w:eastAsia="Calibri" w:hAnsi="Arial" w:cs="Arial"/>
          <w:color w:val="auto"/>
        </w:rPr>
        <w:t xml:space="preserve">e </w:t>
      </w:r>
      <w:r w:rsidR="00B85C03" w:rsidRPr="007E2325">
        <w:rPr>
          <w:rFonts w:ascii="Arial" w:eastAsia="Calibri" w:hAnsi="Arial" w:cs="Arial"/>
          <w:color w:val="auto"/>
        </w:rPr>
        <w:t>culturally safe</w:t>
      </w:r>
      <w:r w:rsidRPr="007E2325">
        <w:rPr>
          <w:rFonts w:ascii="Arial" w:eastAsia="Calibri" w:hAnsi="Arial" w:cs="Arial"/>
          <w:color w:val="auto"/>
        </w:rPr>
        <w:t xml:space="preserve">. </w:t>
      </w:r>
      <w:r w:rsidR="007E2325" w:rsidRPr="000534A7">
        <w:rPr>
          <w:rFonts w:ascii="Arial" w:eastAsia="Calibri" w:hAnsi="Arial" w:cs="Arial"/>
          <w:color w:val="auto"/>
        </w:rPr>
        <w:t>S</w:t>
      </w:r>
      <w:r w:rsidRPr="000534A7">
        <w:rPr>
          <w:rFonts w:ascii="Arial" w:eastAsia="Calibri" w:hAnsi="Arial" w:cs="Arial"/>
          <w:color w:val="auto"/>
        </w:rPr>
        <w:t xml:space="preserve">everal examples of </w:t>
      </w:r>
      <w:r w:rsidR="004964B4" w:rsidRPr="000534A7">
        <w:rPr>
          <w:rFonts w:ascii="Arial" w:eastAsia="Calibri" w:hAnsi="Arial" w:cs="Arial"/>
          <w:color w:val="auto"/>
        </w:rPr>
        <w:t xml:space="preserve">consumer </w:t>
      </w:r>
      <w:r w:rsidRPr="000534A7">
        <w:rPr>
          <w:rFonts w:ascii="Arial" w:eastAsia="Calibri" w:hAnsi="Arial" w:cs="Arial"/>
          <w:color w:val="auto"/>
        </w:rPr>
        <w:t>satisfaction</w:t>
      </w:r>
      <w:r w:rsidR="00EB7D00" w:rsidRPr="000534A7">
        <w:rPr>
          <w:rFonts w:ascii="Arial" w:eastAsia="Calibri" w:hAnsi="Arial" w:cs="Arial"/>
          <w:color w:val="auto"/>
        </w:rPr>
        <w:t xml:space="preserve"> were provided</w:t>
      </w:r>
      <w:r w:rsidR="0032565F" w:rsidRPr="000534A7">
        <w:rPr>
          <w:rFonts w:ascii="Arial" w:eastAsia="Calibri" w:hAnsi="Arial" w:cs="Arial"/>
          <w:color w:val="auto"/>
        </w:rPr>
        <w:t xml:space="preserve">, including descriptions of staff </w:t>
      </w:r>
      <w:r w:rsidR="005F4ED8" w:rsidRPr="000534A7">
        <w:rPr>
          <w:rFonts w:ascii="Arial" w:eastAsia="Calibri" w:hAnsi="Arial" w:cs="Arial"/>
          <w:color w:val="auto"/>
        </w:rPr>
        <w:t>being</w:t>
      </w:r>
      <w:r w:rsidR="0032565F" w:rsidRPr="000534A7">
        <w:rPr>
          <w:rFonts w:ascii="Arial" w:eastAsia="Calibri" w:hAnsi="Arial" w:cs="Arial"/>
          <w:color w:val="auto"/>
        </w:rPr>
        <w:t xml:space="preserve"> kind</w:t>
      </w:r>
      <w:r w:rsidR="006A5783" w:rsidRPr="000534A7">
        <w:rPr>
          <w:rFonts w:ascii="Arial" w:eastAsia="Calibri" w:hAnsi="Arial" w:cs="Arial"/>
          <w:color w:val="auto"/>
        </w:rPr>
        <w:t xml:space="preserve"> and respect</w:t>
      </w:r>
      <w:r w:rsidR="004964B4" w:rsidRPr="000534A7">
        <w:rPr>
          <w:rFonts w:ascii="Arial" w:eastAsia="Calibri" w:hAnsi="Arial" w:cs="Arial"/>
          <w:color w:val="auto"/>
        </w:rPr>
        <w:t xml:space="preserve">ful of individual </w:t>
      </w:r>
      <w:r w:rsidR="000534A7">
        <w:rPr>
          <w:rFonts w:ascii="Arial" w:eastAsia="Calibri" w:hAnsi="Arial" w:cs="Arial"/>
          <w:color w:val="auto"/>
        </w:rPr>
        <w:t>choice</w:t>
      </w:r>
      <w:r w:rsidR="001507FD">
        <w:rPr>
          <w:rFonts w:ascii="Arial" w:eastAsia="Calibri" w:hAnsi="Arial" w:cs="Arial"/>
          <w:color w:val="auto"/>
        </w:rPr>
        <w:t>/</w:t>
      </w:r>
      <w:r w:rsidR="006A5783" w:rsidRPr="000534A7">
        <w:rPr>
          <w:rFonts w:ascii="Arial" w:eastAsia="Calibri" w:hAnsi="Arial" w:cs="Arial"/>
          <w:color w:val="auto"/>
        </w:rPr>
        <w:t>preferences</w:t>
      </w:r>
      <w:r w:rsidRPr="000534A7">
        <w:rPr>
          <w:rFonts w:ascii="Arial" w:eastAsia="Calibri" w:hAnsi="Arial" w:cs="Arial"/>
          <w:color w:val="auto"/>
        </w:rPr>
        <w:t xml:space="preserve">. </w:t>
      </w:r>
    </w:p>
    <w:p w14:paraId="6FF43341" w14:textId="152BCA89" w:rsidR="00A0618F" w:rsidRDefault="00477A5A" w:rsidP="00A0618F">
      <w:pPr>
        <w:spacing w:before="240" w:line="276" w:lineRule="auto"/>
        <w:rPr>
          <w:rFonts w:ascii="Arial" w:eastAsia="Calibri" w:hAnsi="Arial" w:cs="Arial"/>
          <w:color w:val="7030A0"/>
        </w:rPr>
      </w:pPr>
      <w:r w:rsidRPr="00477A5A">
        <w:rPr>
          <w:rFonts w:ascii="Arial" w:eastAsia="Calibri" w:hAnsi="Arial" w:cs="Arial"/>
          <w:color w:val="auto"/>
        </w:rPr>
        <w:t>Sampled consumers consider staff respect their culture, values and diversity, expressing satisfaction of how these aspects influence care delivery</w:t>
      </w:r>
      <w:r w:rsidR="001507FD">
        <w:rPr>
          <w:rFonts w:ascii="Arial" w:eastAsia="Calibri" w:hAnsi="Arial" w:cs="Arial"/>
          <w:color w:val="auto"/>
        </w:rPr>
        <w:t xml:space="preserve"> </w:t>
      </w:r>
      <w:r w:rsidR="005D0D4D">
        <w:rPr>
          <w:rFonts w:ascii="Arial" w:eastAsia="Calibri" w:hAnsi="Arial" w:cs="Arial"/>
          <w:color w:val="auto"/>
        </w:rPr>
        <w:t>including</w:t>
      </w:r>
      <w:r w:rsidRPr="00477A5A">
        <w:rPr>
          <w:rFonts w:ascii="Arial" w:eastAsia="Calibri" w:hAnsi="Arial" w:cs="Arial"/>
          <w:color w:val="auto"/>
        </w:rPr>
        <w:t xml:space="preserve"> participation in activities, spiritual needs and meal choice. Care planning documentation reflects consumers’ cultural needs and preferences. </w:t>
      </w:r>
      <w:r w:rsidR="00A0618F" w:rsidRPr="00477A5A">
        <w:rPr>
          <w:rFonts w:ascii="Arial" w:eastAsia="Calibri" w:hAnsi="Arial" w:cs="Arial"/>
          <w:color w:val="auto"/>
        </w:rPr>
        <w:t xml:space="preserve">Staff were </w:t>
      </w:r>
      <w:r w:rsidR="00A0618F" w:rsidRPr="0096317A">
        <w:rPr>
          <w:rFonts w:ascii="Arial" w:eastAsia="Calibri" w:hAnsi="Arial" w:cs="Arial"/>
          <w:color w:val="auto"/>
        </w:rPr>
        <w:t>observed treating consumers with dignity and respect, demonstrating an understanding of individual choice/preferences and gave examples of ensur</w:t>
      </w:r>
      <w:r w:rsidR="00112C30" w:rsidRPr="0096317A">
        <w:rPr>
          <w:rFonts w:ascii="Arial" w:eastAsia="Calibri" w:hAnsi="Arial" w:cs="Arial"/>
          <w:color w:val="auto"/>
        </w:rPr>
        <w:t>ing</w:t>
      </w:r>
      <w:r w:rsidR="00A0618F" w:rsidRPr="0096317A">
        <w:rPr>
          <w:rFonts w:ascii="Arial" w:eastAsia="Calibri" w:hAnsi="Arial" w:cs="Arial"/>
          <w:color w:val="auto"/>
        </w:rPr>
        <w:t xml:space="preserve"> privacy</w:t>
      </w:r>
      <w:r w:rsidR="00295BFE" w:rsidRPr="0096317A">
        <w:rPr>
          <w:rFonts w:ascii="Arial" w:eastAsia="Calibri" w:hAnsi="Arial" w:cs="Arial"/>
          <w:color w:val="auto"/>
        </w:rPr>
        <w:t xml:space="preserve">, </w:t>
      </w:r>
      <w:r w:rsidR="0096317A" w:rsidRPr="0096317A">
        <w:rPr>
          <w:rFonts w:ascii="Arial" w:eastAsia="Calibri" w:hAnsi="Arial" w:cs="Arial"/>
          <w:color w:val="auto"/>
        </w:rPr>
        <w:t>identity and culture</w:t>
      </w:r>
      <w:r w:rsidR="00A0618F" w:rsidRPr="0096317A">
        <w:rPr>
          <w:rFonts w:ascii="Arial" w:eastAsia="Calibri" w:hAnsi="Arial" w:cs="Arial"/>
          <w:color w:val="auto"/>
        </w:rPr>
        <w:t xml:space="preserve"> is maintained</w:t>
      </w:r>
      <w:r w:rsidR="007D4F22">
        <w:rPr>
          <w:rFonts w:ascii="Arial" w:eastAsia="Calibri" w:hAnsi="Arial" w:cs="Arial"/>
          <w:color w:val="auto"/>
        </w:rPr>
        <w:t>.</w:t>
      </w:r>
      <w:r w:rsidR="00A0618F" w:rsidRPr="0096317A">
        <w:rPr>
          <w:rFonts w:ascii="Arial" w:eastAsia="Calibri" w:hAnsi="Arial" w:cs="Arial"/>
          <w:color w:val="auto"/>
        </w:rPr>
        <w:t xml:space="preserve"> </w:t>
      </w:r>
      <w:r w:rsidR="007A5057">
        <w:rPr>
          <w:rFonts w:ascii="Arial" w:eastAsia="Calibri" w:hAnsi="Arial" w:cs="Arial"/>
          <w:color w:val="auto"/>
        </w:rPr>
        <w:t xml:space="preserve">Staff </w:t>
      </w:r>
      <w:r w:rsidR="00BA03ED">
        <w:rPr>
          <w:rFonts w:ascii="Arial" w:eastAsia="Calibri" w:hAnsi="Arial" w:cs="Arial"/>
          <w:color w:val="auto"/>
        </w:rPr>
        <w:t xml:space="preserve">demonstrated knowledge of </w:t>
      </w:r>
      <w:r w:rsidR="00BA03ED">
        <w:rPr>
          <w:rFonts w:ascii="Arial" w:eastAsia="Calibri" w:hAnsi="Arial" w:cs="Arial"/>
          <w:color w:val="auto"/>
        </w:rPr>
        <w:lastRenderedPageBreak/>
        <w:t xml:space="preserve">communication resources utilised to ensure </w:t>
      </w:r>
      <w:r w:rsidR="00FC7C7E">
        <w:rPr>
          <w:rFonts w:ascii="Arial" w:eastAsia="Calibri" w:hAnsi="Arial" w:cs="Arial"/>
          <w:color w:val="auto"/>
        </w:rPr>
        <w:t>needs of consumers who are unable to communicate in English are met</w:t>
      </w:r>
      <w:r w:rsidR="007D4F22">
        <w:rPr>
          <w:rFonts w:ascii="Arial" w:eastAsia="Calibri" w:hAnsi="Arial" w:cs="Arial"/>
          <w:color w:val="auto"/>
        </w:rPr>
        <w:t>,</w:t>
      </w:r>
      <w:r w:rsidR="00416CED">
        <w:rPr>
          <w:rFonts w:ascii="Arial" w:eastAsia="Calibri" w:hAnsi="Arial" w:cs="Arial"/>
          <w:color w:val="auto"/>
        </w:rPr>
        <w:t xml:space="preserve"> and representatives </w:t>
      </w:r>
      <w:r w:rsidR="0042351A">
        <w:rPr>
          <w:rFonts w:ascii="Arial" w:eastAsia="Calibri" w:hAnsi="Arial" w:cs="Arial"/>
          <w:color w:val="auto"/>
        </w:rPr>
        <w:t>expressed appreciation of some staff communicating with consumers in their language</w:t>
      </w:r>
      <w:r w:rsidR="007D4F22">
        <w:rPr>
          <w:rFonts w:ascii="Arial" w:eastAsia="Calibri" w:hAnsi="Arial" w:cs="Arial"/>
          <w:color w:val="auto"/>
        </w:rPr>
        <w:t xml:space="preserve"> of origin</w:t>
      </w:r>
      <w:r w:rsidR="00FC7C7E">
        <w:rPr>
          <w:rFonts w:ascii="Arial" w:eastAsia="Calibri" w:hAnsi="Arial" w:cs="Arial"/>
          <w:color w:val="auto"/>
        </w:rPr>
        <w:t xml:space="preserve">. </w:t>
      </w:r>
      <w:r w:rsidR="00A0618F" w:rsidRPr="00477A5A">
        <w:rPr>
          <w:rFonts w:ascii="Arial" w:eastAsia="Calibri" w:hAnsi="Arial" w:cs="Arial"/>
          <w:color w:val="auto"/>
        </w:rPr>
        <w:t>Care planning documentation reflect consumers needs and preferences</w:t>
      </w:r>
      <w:r w:rsidR="005F4ED8" w:rsidRPr="00477A5A">
        <w:rPr>
          <w:rFonts w:ascii="Arial" w:eastAsia="Calibri" w:hAnsi="Arial" w:cs="Arial"/>
          <w:color w:val="auto"/>
        </w:rPr>
        <w:t xml:space="preserve"> in relation to requirements of this </w:t>
      </w:r>
      <w:r w:rsidR="007D4F22">
        <w:rPr>
          <w:rFonts w:ascii="Arial" w:eastAsia="Calibri" w:hAnsi="Arial" w:cs="Arial"/>
          <w:color w:val="auto"/>
        </w:rPr>
        <w:t xml:space="preserve">Quality </w:t>
      </w:r>
      <w:r w:rsidR="005F4ED8" w:rsidRPr="00477A5A">
        <w:rPr>
          <w:rFonts w:ascii="Arial" w:eastAsia="Calibri" w:hAnsi="Arial" w:cs="Arial"/>
          <w:color w:val="auto"/>
        </w:rPr>
        <w:t>Standard</w:t>
      </w:r>
      <w:r w:rsidR="00A0618F" w:rsidRPr="00477A5A">
        <w:rPr>
          <w:rFonts w:ascii="Arial" w:eastAsia="Calibri" w:hAnsi="Arial" w:cs="Arial"/>
          <w:color w:val="auto"/>
        </w:rPr>
        <w:t xml:space="preserve">. </w:t>
      </w:r>
    </w:p>
    <w:p w14:paraId="1B802803" w14:textId="37070B0C" w:rsidR="002A4D03" w:rsidRPr="00C75123" w:rsidRDefault="00477A5A" w:rsidP="00477A5A">
      <w:pPr>
        <w:tabs>
          <w:tab w:val="right" w:pos="9026"/>
        </w:tabs>
        <w:spacing w:before="240" w:line="276" w:lineRule="auto"/>
        <w:rPr>
          <w:rFonts w:ascii="Arial" w:eastAsia="Calibri" w:hAnsi="Arial" w:cs="Arial"/>
          <w:color w:val="auto"/>
        </w:rPr>
      </w:pPr>
      <w:r w:rsidRPr="00477A5A">
        <w:rPr>
          <w:rFonts w:ascii="Arial" w:eastAsia="Times New Roman" w:hAnsi="Arial" w:cs="Arial"/>
          <w:color w:val="auto"/>
          <w:lang w:eastAsia="en-AU"/>
        </w:rPr>
        <w:t xml:space="preserve">The service demonstrated </w:t>
      </w:r>
      <w:r w:rsidR="007D4F22">
        <w:rPr>
          <w:rFonts w:ascii="Arial" w:eastAsia="Times New Roman" w:hAnsi="Arial" w:cs="Arial"/>
          <w:color w:val="auto"/>
          <w:lang w:eastAsia="en-AU"/>
        </w:rPr>
        <w:t xml:space="preserve">methods </w:t>
      </w:r>
      <w:r w:rsidRPr="00477A5A">
        <w:rPr>
          <w:rFonts w:ascii="Arial" w:eastAsia="Times New Roman" w:hAnsi="Arial" w:cs="Arial"/>
          <w:color w:val="auto"/>
          <w:lang w:eastAsia="en-AU"/>
        </w:rPr>
        <w:t xml:space="preserve">consumers are supported to exercise choice and maintain independence. Consumers expressed satisfaction and gave examples of how they are supported to choose who is involved in their care, how to communicate decisions, make connections and maintain relationships of choice. </w:t>
      </w:r>
      <w:r w:rsidR="002A4D03" w:rsidRPr="00477A5A">
        <w:rPr>
          <w:rFonts w:ascii="Arial" w:eastAsia="Calibri" w:hAnsi="Arial" w:cs="Arial"/>
          <w:color w:val="auto"/>
        </w:rPr>
        <w:t xml:space="preserve">Staff </w:t>
      </w:r>
      <w:r w:rsidR="002A4D03" w:rsidRPr="00C75123">
        <w:rPr>
          <w:rFonts w:ascii="Arial" w:eastAsia="Calibri" w:hAnsi="Arial" w:cs="Arial"/>
          <w:color w:val="auto"/>
        </w:rPr>
        <w:t>demonstrated knowledge of individual consumer preferences, cultural background/values and</w:t>
      </w:r>
      <w:r w:rsidR="00C75123" w:rsidRPr="00C75123">
        <w:rPr>
          <w:rFonts w:ascii="Arial" w:eastAsia="Calibri" w:hAnsi="Arial" w:cs="Arial"/>
          <w:color w:val="auto"/>
        </w:rPr>
        <w:t xml:space="preserve"> consideration of these </w:t>
      </w:r>
      <w:r w:rsidR="00083434">
        <w:rPr>
          <w:rFonts w:ascii="Arial" w:eastAsia="Calibri" w:hAnsi="Arial" w:cs="Arial"/>
          <w:color w:val="auto"/>
        </w:rPr>
        <w:t>aspect</w:t>
      </w:r>
      <w:r w:rsidR="00C75123" w:rsidRPr="00C75123">
        <w:rPr>
          <w:rFonts w:ascii="Arial" w:eastAsia="Calibri" w:hAnsi="Arial" w:cs="Arial"/>
          <w:color w:val="auto"/>
        </w:rPr>
        <w:t xml:space="preserve"> in care </w:t>
      </w:r>
      <w:r w:rsidR="00083434">
        <w:rPr>
          <w:rFonts w:ascii="Arial" w:eastAsia="Calibri" w:hAnsi="Arial" w:cs="Arial"/>
          <w:color w:val="auto"/>
        </w:rPr>
        <w:t>delivery</w:t>
      </w:r>
      <w:r w:rsidR="00C75123" w:rsidRPr="00C75123">
        <w:rPr>
          <w:rFonts w:ascii="Arial" w:eastAsia="Calibri" w:hAnsi="Arial" w:cs="Arial"/>
          <w:color w:val="auto"/>
        </w:rPr>
        <w:t>.</w:t>
      </w:r>
      <w:r w:rsidR="00181EBF">
        <w:rPr>
          <w:rFonts w:ascii="Arial" w:eastAsia="Calibri" w:hAnsi="Arial" w:cs="Arial"/>
          <w:color w:val="auto"/>
        </w:rPr>
        <w:t xml:space="preserve"> They gave e</w:t>
      </w:r>
      <w:r w:rsidR="00863D76">
        <w:rPr>
          <w:rFonts w:ascii="Arial" w:eastAsia="Calibri" w:hAnsi="Arial" w:cs="Arial"/>
          <w:color w:val="auto"/>
        </w:rPr>
        <w:t>xamples of supporting consumers to maintain relationship of importance</w:t>
      </w:r>
      <w:r w:rsidR="00061F5E">
        <w:rPr>
          <w:rFonts w:ascii="Arial" w:eastAsia="Calibri" w:hAnsi="Arial" w:cs="Arial"/>
          <w:color w:val="auto"/>
        </w:rPr>
        <w:t xml:space="preserve">, including friendships </w:t>
      </w:r>
      <w:r w:rsidR="00BA7546">
        <w:rPr>
          <w:rFonts w:ascii="Arial" w:eastAsia="Calibri" w:hAnsi="Arial" w:cs="Arial"/>
          <w:color w:val="auto"/>
        </w:rPr>
        <w:t xml:space="preserve">and/or partners living </w:t>
      </w:r>
      <w:r w:rsidR="00061F5E">
        <w:rPr>
          <w:rFonts w:ascii="Arial" w:eastAsia="Calibri" w:hAnsi="Arial" w:cs="Arial"/>
          <w:color w:val="auto"/>
        </w:rPr>
        <w:t xml:space="preserve">within the service and </w:t>
      </w:r>
      <w:r w:rsidR="000410D2">
        <w:rPr>
          <w:rFonts w:ascii="Arial" w:eastAsia="Calibri" w:hAnsi="Arial" w:cs="Arial"/>
          <w:color w:val="auto"/>
        </w:rPr>
        <w:t>to make informed decisions relating</w:t>
      </w:r>
      <w:r w:rsidR="00BA7546">
        <w:rPr>
          <w:rFonts w:ascii="Arial" w:eastAsia="Calibri" w:hAnsi="Arial" w:cs="Arial"/>
          <w:color w:val="auto"/>
        </w:rPr>
        <w:t xml:space="preserve"> to</w:t>
      </w:r>
      <w:r w:rsidR="000410D2">
        <w:rPr>
          <w:rFonts w:ascii="Arial" w:eastAsia="Calibri" w:hAnsi="Arial" w:cs="Arial"/>
          <w:color w:val="auto"/>
        </w:rPr>
        <w:t xml:space="preserve"> care and services.</w:t>
      </w:r>
      <w:r w:rsidR="009B3EDE">
        <w:rPr>
          <w:rFonts w:ascii="Arial" w:eastAsia="Calibri" w:hAnsi="Arial" w:cs="Arial"/>
          <w:color w:val="auto"/>
        </w:rPr>
        <w:t xml:space="preserve"> Electronic devices </w:t>
      </w:r>
      <w:r w:rsidR="00902F45">
        <w:rPr>
          <w:rFonts w:ascii="Arial" w:eastAsia="Calibri" w:hAnsi="Arial" w:cs="Arial"/>
          <w:color w:val="auto"/>
        </w:rPr>
        <w:t>are</w:t>
      </w:r>
      <w:r w:rsidR="009B3EDE">
        <w:rPr>
          <w:rFonts w:ascii="Arial" w:eastAsia="Calibri" w:hAnsi="Arial" w:cs="Arial"/>
          <w:color w:val="auto"/>
        </w:rPr>
        <w:t xml:space="preserve"> used to ensure consumers maintain relationships with family and friends.</w:t>
      </w:r>
    </w:p>
    <w:p w14:paraId="061E9EFE" w14:textId="50EF9661" w:rsidR="00A0618F" w:rsidRPr="00336EF8" w:rsidRDefault="006A06DA" w:rsidP="00A0618F">
      <w:pPr>
        <w:shd w:val="clear" w:color="auto" w:fill="FFFFFF" w:themeFill="background1"/>
        <w:spacing w:before="240" w:line="276" w:lineRule="auto"/>
        <w:rPr>
          <w:rFonts w:ascii="Arial" w:eastAsia="Times New Roman" w:hAnsi="Arial" w:cs="Arial"/>
          <w:color w:val="auto"/>
          <w:szCs w:val="22"/>
          <w:lang w:eastAsia="en-AU"/>
        </w:rPr>
      </w:pPr>
      <w:r w:rsidRPr="00336EF8">
        <w:rPr>
          <w:rFonts w:ascii="Arial" w:eastAsia="Times New Roman" w:hAnsi="Arial" w:cs="Arial"/>
          <w:color w:val="auto"/>
        </w:rPr>
        <w:t xml:space="preserve">The service demonstrated an effective system to support each consumer in taking risks </w:t>
      </w:r>
      <w:r w:rsidR="00AB6169" w:rsidRPr="00336EF8">
        <w:rPr>
          <w:rFonts w:ascii="Arial" w:eastAsia="Times New Roman" w:hAnsi="Arial" w:cs="Arial"/>
          <w:color w:val="auto"/>
        </w:rPr>
        <w:t xml:space="preserve">of choice. </w:t>
      </w:r>
      <w:r w:rsidR="00A0618F" w:rsidRPr="00336EF8">
        <w:rPr>
          <w:rFonts w:ascii="Arial" w:eastAsia="Times New Roman" w:hAnsi="Arial" w:cs="Arial"/>
          <w:color w:val="auto"/>
        </w:rPr>
        <w:t>Consumers and representatives consider consumers are supported to take risks and live their best life; noting discussions occurred with clinical staff to ensure knowledge</w:t>
      </w:r>
      <w:r w:rsidR="00902F45">
        <w:rPr>
          <w:rFonts w:ascii="Arial" w:eastAsia="Times New Roman" w:hAnsi="Arial" w:cs="Arial"/>
          <w:color w:val="auto"/>
        </w:rPr>
        <w:t xml:space="preserve"> and understanding</w:t>
      </w:r>
      <w:r w:rsidR="00A0618F" w:rsidRPr="00336EF8">
        <w:rPr>
          <w:rFonts w:ascii="Arial" w:eastAsia="Times New Roman" w:hAnsi="Arial" w:cs="Arial"/>
          <w:color w:val="auto"/>
        </w:rPr>
        <w:t xml:space="preserve"> of risk benefits and/or possible harm. Staff described individual consumers choice and support to en</w:t>
      </w:r>
      <w:r w:rsidR="008D7A43" w:rsidRPr="00336EF8">
        <w:rPr>
          <w:rFonts w:ascii="Arial" w:eastAsia="Times New Roman" w:hAnsi="Arial" w:cs="Arial"/>
          <w:color w:val="auto"/>
        </w:rPr>
        <w:t>gage in activities of risk</w:t>
      </w:r>
      <w:r w:rsidR="007A0E4A" w:rsidRPr="00336EF8">
        <w:rPr>
          <w:rFonts w:ascii="Arial" w:eastAsia="Times New Roman" w:hAnsi="Arial" w:cs="Arial"/>
          <w:color w:val="auto"/>
        </w:rPr>
        <w:t xml:space="preserve"> including </w:t>
      </w:r>
      <w:r w:rsidR="00A0618F" w:rsidRPr="00336EF8">
        <w:rPr>
          <w:rFonts w:ascii="Arial" w:eastAsia="Times New Roman" w:hAnsi="Arial" w:cs="Arial"/>
          <w:color w:val="auto"/>
        </w:rPr>
        <w:t>involvement in strategies/solutions of risk minimisation.</w:t>
      </w:r>
      <w:r w:rsidR="007A0E4A" w:rsidRPr="00336EF8">
        <w:rPr>
          <w:rFonts w:ascii="Arial" w:eastAsia="Times New Roman" w:hAnsi="Arial" w:cs="Arial"/>
          <w:color w:val="auto"/>
        </w:rPr>
        <w:t xml:space="preserve"> </w:t>
      </w:r>
    </w:p>
    <w:p w14:paraId="5FC636EF" w14:textId="17E4C104" w:rsidR="00A0618F" w:rsidRPr="00B076D9" w:rsidRDefault="00A0618F" w:rsidP="00A0618F">
      <w:pPr>
        <w:shd w:val="clear" w:color="auto" w:fill="FFFFFF" w:themeFill="background1"/>
        <w:spacing w:before="240" w:line="276" w:lineRule="auto"/>
        <w:rPr>
          <w:rFonts w:ascii="Arial" w:eastAsia="Times New Roman" w:hAnsi="Arial" w:cs="Arial"/>
          <w:color w:val="auto"/>
        </w:rPr>
      </w:pPr>
      <w:r w:rsidRPr="00B076D9">
        <w:rPr>
          <w:rFonts w:ascii="Arial" w:eastAsia="Times New Roman" w:hAnsi="Arial" w:cs="Arial"/>
          <w:color w:val="auto"/>
        </w:rPr>
        <w:t xml:space="preserve">Effective systems to provide consumers with current information and ensure confidentiality is evident. Sampled consumers/representatives consider they receive up to date information about activities, meals, and other events and expressed satisfaction this is provided in a format to assist them in making informed choices. </w:t>
      </w:r>
      <w:r w:rsidR="000E2B03" w:rsidRPr="00B076D9">
        <w:rPr>
          <w:rFonts w:ascii="Arial" w:eastAsia="Times New Roman" w:hAnsi="Arial" w:cs="Arial"/>
          <w:color w:val="auto"/>
        </w:rPr>
        <w:t>Staff described</w:t>
      </w:r>
      <w:r w:rsidR="000A612D" w:rsidRPr="00B076D9">
        <w:rPr>
          <w:rFonts w:ascii="Arial" w:eastAsia="Times New Roman" w:hAnsi="Arial" w:cs="Arial"/>
          <w:color w:val="auto"/>
        </w:rPr>
        <w:t xml:space="preserve"> various methods of information provision including for consumers</w:t>
      </w:r>
      <w:r w:rsidR="005C113D" w:rsidRPr="00B076D9">
        <w:rPr>
          <w:rFonts w:ascii="Arial" w:eastAsia="Times New Roman" w:hAnsi="Arial" w:cs="Arial"/>
          <w:color w:val="auto"/>
        </w:rPr>
        <w:t xml:space="preserve"> </w:t>
      </w:r>
      <w:r w:rsidR="00902F45">
        <w:rPr>
          <w:rFonts w:ascii="Arial" w:eastAsia="Times New Roman" w:hAnsi="Arial" w:cs="Arial"/>
          <w:color w:val="auto"/>
        </w:rPr>
        <w:t xml:space="preserve">living </w:t>
      </w:r>
      <w:r w:rsidR="005C113D" w:rsidRPr="00B076D9">
        <w:rPr>
          <w:rFonts w:ascii="Arial" w:eastAsia="Times New Roman" w:hAnsi="Arial" w:cs="Arial"/>
          <w:color w:val="auto"/>
        </w:rPr>
        <w:t xml:space="preserve">with cognitive deficits and/or English not their preferred </w:t>
      </w:r>
      <w:r w:rsidR="00201F8E">
        <w:rPr>
          <w:rFonts w:ascii="Arial" w:eastAsia="Times New Roman" w:hAnsi="Arial" w:cs="Arial"/>
          <w:color w:val="auto"/>
        </w:rPr>
        <w:t>language.</w:t>
      </w:r>
      <w:r w:rsidR="005C113D" w:rsidRPr="00B076D9">
        <w:rPr>
          <w:rFonts w:ascii="Arial" w:eastAsia="Times New Roman" w:hAnsi="Arial" w:cs="Arial"/>
          <w:color w:val="auto"/>
        </w:rPr>
        <w:t xml:space="preserve"> </w:t>
      </w:r>
      <w:r w:rsidR="00B80145" w:rsidRPr="00B076D9">
        <w:rPr>
          <w:rFonts w:ascii="Arial" w:eastAsia="Times New Roman" w:hAnsi="Arial" w:cs="Arial"/>
          <w:color w:val="auto"/>
        </w:rPr>
        <w:t xml:space="preserve">Information was observed to be </w:t>
      </w:r>
      <w:r w:rsidRPr="00B076D9">
        <w:rPr>
          <w:rFonts w:ascii="Arial" w:eastAsia="Times New Roman" w:hAnsi="Arial" w:cs="Arial"/>
          <w:color w:val="auto"/>
        </w:rPr>
        <w:t xml:space="preserve">on display. </w:t>
      </w:r>
    </w:p>
    <w:p w14:paraId="523665A9" w14:textId="5FC3F4AB" w:rsidR="00A0618F" w:rsidRPr="004030B4" w:rsidRDefault="00A0618F" w:rsidP="00A0618F">
      <w:pPr>
        <w:spacing w:before="240" w:line="276" w:lineRule="auto"/>
        <w:rPr>
          <w:rFonts w:ascii="Arial" w:hAnsi="Arial" w:cs="Arial"/>
          <w:color w:val="auto"/>
          <w:lang w:eastAsia="en-AU"/>
        </w:rPr>
      </w:pPr>
      <w:r w:rsidRPr="004030B4">
        <w:rPr>
          <w:rFonts w:ascii="Arial" w:eastAsia="Times New Roman" w:hAnsi="Arial" w:cs="Arial"/>
          <w:color w:val="auto"/>
          <w:lang w:eastAsia="en-AU"/>
        </w:rPr>
        <w:t>Consumers expressed confidence information is kept in a confidential manner and staff described mechanisms utilised to maintain consumer’s privacy in care provision.</w:t>
      </w:r>
      <w:r w:rsidRPr="004030B4">
        <w:rPr>
          <w:rFonts w:ascii="Arial" w:hAnsi="Arial" w:cs="Arial"/>
          <w:color w:val="auto"/>
          <w:lang w:eastAsia="en-AU"/>
        </w:rPr>
        <w:t xml:space="preserve"> Staff </w:t>
      </w:r>
      <w:r w:rsidR="00B076D9" w:rsidRPr="004030B4">
        <w:rPr>
          <w:rFonts w:ascii="Arial" w:hAnsi="Arial" w:cs="Arial"/>
          <w:color w:val="auto"/>
          <w:lang w:eastAsia="en-AU"/>
        </w:rPr>
        <w:t xml:space="preserve">described practical </w:t>
      </w:r>
      <w:r w:rsidR="00942C9C" w:rsidRPr="004030B4">
        <w:rPr>
          <w:rFonts w:ascii="Arial" w:hAnsi="Arial" w:cs="Arial"/>
          <w:color w:val="auto"/>
          <w:lang w:eastAsia="en-AU"/>
        </w:rPr>
        <w:t xml:space="preserve">modes of </w:t>
      </w:r>
      <w:r w:rsidRPr="004030B4">
        <w:rPr>
          <w:rFonts w:ascii="Arial" w:hAnsi="Arial" w:cs="Arial"/>
          <w:color w:val="auto"/>
          <w:lang w:eastAsia="en-AU"/>
        </w:rPr>
        <w:t>respecting consumers’ personal space/privacy, including password protection when accessing electronic documentation</w:t>
      </w:r>
      <w:r w:rsidR="00860023" w:rsidRPr="004030B4">
        <w:rPr>
          <w:rFonts w:ascii="Arial" w:hAnsi="Arial" w:cs="Arial"/>
          <w:color w:val="auto"/>
          <w:lang w:eastAsia="en-AU"/>
        </w:rPr>
        <w:t xml:space="preserve"> and were observed to be delivering care </w:t>
      </w:r>
      <w:r w:rsidR="00201F8E">
        <w:rPr>
          <w:rFonts w:ascii="Arial" w:hAnsi="Arial" w:cs="Arial"/>
          <w:color w:val="auto"/>
          <w:lang w:eastAsia="en-AU"/>
        </w:rPr>
        <w:t xml:space="preserve"> while</w:t>
      </w:r>
      <w:r w:rsidR="00860023" w:rsidRPr="004030B4">
        <w:rPr>
          <w:rFonts w:ascii="Arial" w:hAnsi="Arial" w:cs="Arial"/>
          <w:color w:val="auto"/>
          <w:lang w:eastAsia="en-AU"/>
        </w:rPr>
        <w:t xml:space="preserve"> </w:t>
      </w:r>
      <w:r w:rsidR="00C953BD" w:rsidRPr="004030B4">
        <w:rPr>
          <w:rFonts w:ascii="Arial" w:hAnsi="Arial" w:cs="Arial"/>
          <w:color w:val="auto"/>
          <w:lang w:eastAsia="en-AU"/>
        </w:rPr>
        <w:t xml:space="preserve">demonstrating </w:t>
      </w:r>
      <w:r w:rsidR="004030B4" w:rsidRPr="004030B4">
        <w:rPr>
          <w:rFonts w:ascii="Arial" w:hAnsi="Arial" w:cs="Arial"/>
          <w:color w:val="auto"/>
          <w:lang w:eastAsia="en-AU"/>
        </w:rPr>
        <w:t xml:space="preserve">awareness of </w:t>
      </w:r>
      <w:r w:rsidR="00C953BD" w:rsidRPr="004030B4">
        <w:rPr>
          <w:rFonts w:ascii="Arial" w:hAnsi="Arial" w:cs="Arial"/>
          <w:color w:val="auto"/>
          <w:lang w:eastAsia="en-AU"/>
        </w:rPr>
        <w:t>privacy and confidentiality.</w:t>
      </w:r>
      <w:r w:rsidRPr="004030B4">
        <w:rPr>
          <w:rFonts w:ascii="Arial" w:hAnsi="Arial" w:cs="Arial"/>
          <w:color w:val="auto"/>
          <w:lang w:eastAsia="en-AU"/>
        </w:rPr>
        <w:t xml:space="preserve"> </w:t>
      </w:r>
    </w:p>
    <w:p w14:paraId="0BE6E162" w14:textId="06DD6F32" w:rsidR="00A0618F" w:rsidRPr="004030B4" w:rsidRDefault="00AC75E6" w:rsidP="00A0618F">
      <w:pPr>
        <w:rPr>
          <w:rFonts w:ascii="Arial" w:hAnsi="Arial" w:cs="Arial"/>
          <w:color w:val="auto"/>
        </w:rPr>
      </w:pPr>
      <w:r w:rsidRPr="004030B4">
        <w:rPr>
          <w:rFonts w:ascii="Arial" w:eastAsia="Calibri" w:hAnsi="Arial" w:cs="Arial"/>
          <w:color w:val="auto"/>
        </w:rPr>
        <w:t xml:space="preserve">Staff receive education in relation to this Quality Standard </w:t>
      </w:r>
      <w:r w:rsidR="00F44023" w:rsidRPr="004030B4">
        <w:rPr>
          <w:rFonts w:ascii="Arial" w:eastAsia="Calibri" w:hAnsi="Arial" w:cs="Arial"/>
          <w:color w:val="auto"/>
        </w:rPr>
        <w:t>and p</w:t>
      </w:r>
      <w:r w:rsidR="00A0618F" w:rsidRPr="004030B4">
        <w:rPr>
          <w:rFonts w:ascii="Arial" w:hAnsi="Arial" w:cs="Arial"/>
          <w:color w:val="auto"/>
        </w:rPr>
        <w:t xml:space="preserve">olicy documentation </w:t>
      </w:r>
      <w:r w:rsidR="00A0618F" w:rsidRPr="004030B4">
        <w:rPr>
          <w:rFonts w:ascii="Arial" w:hAnsi="Arial" w:cs="Arial"/>
          <w:color w:val="auto"/>
          <w:lang w:eastAsia="en-AU"/>
        </w:rPr>
        <w:t>guide</w:t>
      </w:r>
      <w:r w:rsidR="00C64D36" w:rsidRPr="004030B4">
        <w:rPr>
          <w:rFonts w:ascii="Arial" w:hAnsi="Arial" w:cs="Arial"/>
          <w:color w:val="auto"/>
          <w:lang w:eastAsia="en-AU"/>
        </w:rPr>
        <w:t>s</w:t>
      </w:r>
      <w:r w:rsidR="00A0618F" w:rsidRPr="004030B4">
        <w:rPr>
          <w:rFonts w:ascii="Arial" w:hAnsi="Arial" w:cs="Arial"/>
          <w:color w:val="auto"/>
          <w:lang w:eastAsia="en-AU"/>
        </w:rPr>
        <w:t xml:space="preserve"> staff</w:t>
      </w:r>
      <w:r w:rsidR="00C64D36" w:rsidRPr="004030B4">
        <w:rPr>
          <w:rFonts w:ascii="Arial" w:hAnsi="Arial" w:cs="Arial"/>
          <w:color w:val="auto"/>
          <w:lang w:eastAsia="en-AU"/>
        </w:rPr>
        <w:t xml:space="preserve"> in organisation</w:t>
      </w:r>
      <w:r w:rsidR="00EB7D00" w:rsidRPr="004030B4">
        <w:rPr>
          <w:rFonts w:ascii="Arial" w:hAnsi="Arial" w:cs="Arial"/>
          <w:color w:val="auto"/>
          <w:lang w:eastAsia="en-AU"/>
        </w:rPr>
        <w:t>al</w:t>
      </w:r>
      <w:r w:rsidR="00C64D36" w:rsidRPr="004030B4">
        <w:rPr>
          <w:rFonts w:ascii="Arial" w:hAnsi="Arial" w:cs="Arial"/>
          <w:color w:val="auto"/>
          <w:lang w:eastAsia="en-AU"/>
        </w:rPr>
        <w:t xml:space="preserve"> expectations</w:t>
      </w:r>
      <w:r w:rsidR="00EB7D00" w:rsidRPr="004030B4">
        <w:rPr>
          <w:rFonts w:ascii="Arial" w:hAnsi="Arial" w:cs="Arial"/>
          <w:color w:val="auto"/>
          <w:lang w:eastAsia="en-AU"/>
        </w:rPr>
        <w:t>.</w:t>
      </w:r>
    </w:p>
    <w:p w14:paraId="7834D689" w14:textId="67FCBF3A" w:rsidR="001A5684" w:rsidRPr="00712752" w:rsidRDefault="0030363D" w:rsidP="0036130C">
      <w:pPr>
        <w:pStyle w:val="NormalArial"/>
      </w:pPr>
      <w:r w:rsidRPr="00996FAF">
        <w:br w:type="page"/>
      </w:r>
    </w:p>
    <w:p w14:paraId="7834D68A" w14:textId="77777777" w:rsidR="00FC045E" w:rsidRPr="00996FAF" w:rsidRDefault="0030363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824BF" w14:paraId="7834D68D" w14:textId="77777777" w:rsidTr="00E82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834D68B" w14:textId="77777777" w:rsidR="00FC045E" w:rsidRPr="0075021E" w:rsidRDefault="0030363D"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834D68C" w14:textId="77777777" w:rsidR="00FC045E" w:rsidRPr="00996FAF" w:rsidRDefault="009D5F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24BF" w14:paraId="7834D691" w14:textId="77777777" w:rsidTr="00E824B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34D68E" w14:textId="77777777" w:rsidR="00FC045E" w:rsidRPr="00996FAF" w:rsidRDefault="0030363D"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834D68F" w14:textId="77777777" w:rsidR="00FC045E" w:rsidRPr="00996FAF" w:rsidRDefault="0030363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834D690" w14:textId="6AEC95B1" w:rsidR="00FC045E" w:rsidRPr="00996FAF" w:rsidRDefault="009D5F9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70F48">
                  <w:rPr>
                    <w:rFonts w:ascii="Arial" w:hAnsi="Arial" w:cs="Arial"/>
                    <w:color w:val="auto"/>
                  </w:rPr>
                  <w:t>Compliant</w:t>
                </w:r>
              </w:sdtContent>
            </w:sdt>
            <w:r w:rsidR="0030363D" w:rsidRPr="00996FAF">
              <w:rPr>
                <w:rFonts w:ascii="Arial" w:hAnsi="Arial" w:cs="Arial"/>
                <w:color w:val="0000FF"/>
              </w:rPr>
              <w:t xml:space="preserve"> </w:t>
            </w:r>
          </w:p>
        </w:tc>
      </w:tr>
      <w:tr w:rsidR="00E824BF" w14:paraId="7834D695" w14:textId="77777777" w:rsidTr="00E82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34D692" w14:textId="77777777" w:rsidR="00FC045E" w:rsidRPr="00996FAF" w:rsidRDefault="0030363D"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834D693" w14:textId="77777777" w:rsidR="00FC045E" w:rsidRPr="00996FAF" w:rsidRDefault="0030363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834D694" w14:textId="1D810471" w:rsidR="00FC045E" w:rsidRPr="00996FAF" w:rsidRDefault="009D5F9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70F48">
                  <w:rPr>
                    <w:rFonts w:ascii="Arial" w:hAnsi="Arial" w:cs="Arial"/>
                    <w:color w:val="auto"/>
                  </w:rPr>
                  <w:t>Compliant</w:t>
                </w:r>
              </w:sdtContent>
            </w:sdt>
            <w:r w:rsidR="0030363D" w:rsidRPr="00996FAF">
              <w:rPr>
                <w:rFonts w:ascii="Arial" w:hAnsi="Arial" w:cs="Arial"/>
                <w:color w:val="0000FF"/>
              </w:rPr>
              <w:t xml:space="preserve"> </w:t>
            </w:r>
          </w:p>
        </w:tc>
      </w:tr>
      <w:tr w:rsidR="00E824BF" w14:paraId="7834D69B" w14:textId="77777777" w:rsidTr="00E824B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34D696" w14:textId="77777777" w:rsidR="00FC045E" w:rsidRPr="00996FAF" w:rsidRDefault="0030363D"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834D697" w14:textId="77777777" w:rsidR="00FC045E" w:rsidRPr="00996FAF" w:rsidRDefault="0030363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34D698" w14:textId="77777777" w:rsidR="00FC045E" w:rsidRPr="00996FAF" w:rsidRDefault="0030363D"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834D699" w14:textId="77777777" w:rsidR="00FC045E" w:rsidRPr="00996FAF" w:rsidRDefault="0030363D"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834D69A" w14:textId="40C6AF80" w:rsidR="00FC045E" w:rsidRPr="00996FAF" w:rsidRDefault="009D5F9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70F48">
                  <w:rPr>
                    <w:rFonts w:ascii="Arial" w:hAnsi="Arial" w:cs="Arial"/>
                    <w:color w:val="auto"/>
                  </w:rPr>
                  <w:t>Compliant</w:t>
                </w:r>
              </w:sdtContent>
            </w:sdt>
            <w:r w:rsidR="0030363D" w:rsidRPr="00996FAF">
              <w:rPr>
                <w:rFonts w:ascii="Arial" w:hAnsi="Arial" w:cs="Arial"/>
                <w:color w:val="0000FF"/>
              </w:rPr>
              <w:t xml:space="preserve"> </w:t>
            </w:r>
          </w:p>
        </w:tc>
      </w:tr>
      <w:tr w:rsidR="00E824BF" w14:paraId="7834D69F" w14:textId="77777777" w:rsidTr="00E82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34D69C" w14:textId="77777777" w:rsidR="00FC045E" w:rsidRPr="00996FAF" w:rsidRDefault="0030363D"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834D69D" w14:textId="77777777" w:rsidR="00FC045E" w:rsidRPr="00996FAF" w:rsidRDefault="0030363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834D69E" w14:textId="52EB6C9B" w:rsidR="00FC045E" w:rsidRPr="00996FAF" w:rsidRDefault="009D5F9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70F48">
                  <w:rPr>
                    <w:rFonts w:ascii="Arial" w:hAnsi="Arial" w:cs="Arial"/>
                    <w:color w:val="auto"/>
                  </w:rPr>
                  <w:t>Compliant</w:t>
                </w:r>
              </w:sdtContent>
            </w:sdt>
            <w:r w:rsidR="0030363D" w:rsidRPr="00996FAF">
              <w:rPr>
                <w:rFonts w:ascii="Arial" w:hAnsi="Arial" w:cs="Arial"/>
                <w:color w:val="0000FF"/>
              </w:rPr>
              <w:t xml:space="preserve"> </w:t>
            </w:r>
          </w:p>
        </w:tc>
      </w:tr>
      <w:tr w:rsidR="00E824BF" w14:paraId="7834D6A3" w14:textId="77777777" w:rsidTr="00E824B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34D6A0" w14:textId="77777777" w:rsidR="00FC045E" w:rsidRPr="00996FAF" w:rsidRDefault="0030363D"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834D6A1" w14:textId="77777777" w:rsidR="00FC045E" w:rsidRPr="00996FAF" w:rsidRDefault="0030363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834D6A2" w14:textId="4F4698A6" w:rsidR="00FC045E" w:rsidRPr="00996FAF" w:rsidRDefault="009D5F9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70F48">
                  <w:rPr>
                    <w:rFonts w:ascii="Arial" w:hAnsi="Arial" w:cs="Arial"/>
                    <w:color w:val="auto"/>
                  </w:rPr>
                  <w:t>Compliant</w:t>
                </w:r>
              </w:sdtContent>
            </w:sdt>
            <w:r w:rsidR="0030363D" w:rsidRPr="00996FAF">
              <w:rPr>
                <w:rFonts w:ascii="Arial" w:hAnsi="Arial" w:cs="Arial"/>
                <w:color w:val="0000FF"/>
              </w:rPr>
              <w:t xml:space="preserve"> </w:t>
            </w:r>
          </w:p>
        </w:tc>
      </w:tr>
    </w:tbl>
    <w:p w14:paraId="7834D6A4" w14:textId="77777777" w:rsidR="00D87E7C" w:rsidRDefault="0030363D" w:rsidP="00D87E7C">
      <w:pPr>
        <w:pStyle w:val="Heading20"/>
      </w:pPr>
      <w:r w:rsidRPr="00996FAF">
        <w:t>Findings</w:t>
      </w:r>
    </w:p>
    <w:p w14:paraId="11208B6E" w14:textId="77777777" w:rsidR="0089154E" w:rsidRDefault="0089154E" w:rsidP="0089154E">
      <w:pPr>
        <w:spacing w:before="240" w:line="276" w:lineRule="auto"/>
        <w:rPr>
          <w:rFonts w:ascii="Arial" w:hAnsi="Arial" w:cs="Arial"/>
          <w:color w:val="auto"/>
        </w:rPr>
      </w:pPr>
      <w:r w:rsidRPr="00806B7E">
        <w:rPr>
          <w:rFonts w:ascii="Arial" w:hAnsi="Arial" w:cs="Arial"/>
          <w:color w:val="auto"/>
        </w:rPr>
        <w:t xml:space="preserve">The Quality Standard is assessed as Compliant as </w:t>
      </w:r>
      <w:r>
        <w:rPr>
          <w:rFonts w:ascii="Arial" w:hAnsi="Arial" w:cs="Arial"/>
          <w:color w:val="auto"/>
        </w:rPr>
        <w:t xml:space="preserve">5 </w:t>
      </w:r>
      <w:r w:rsidRPr="00806B7E">
        <w:rPr>
          <w:rFonts w:ascii="Arial" w:hAnsi="Arial" w:cs="Arial"/>
          <w:color w:val="auto"/>
        </w:rPr>
        <w:t xml:space="preserve">of </w:t>
      </w:r>
      <w:r>
        <w:rPr>
          <w:rFonts w:ascii="Arial" w:hAnsi="Arial" w:cs="Arial"/>
          <w:color w:val="auto"/>
        </w:rPr>
        <w:t>5</w:t>
      </w:r>
      <w:r w:rsidRPr="00806B7E">
        <w:rPr>
          <w:rFonts w:ascii="Arial" w:hAnsi="Arial" w:cs="Arial"/>
          <w:color w:val="auto"/>
        </w:rPr>
        <w:t xml:space="preserve"> specific requirements have been assessed as Compliant.</w:t>
      </w:r>
    </w:p>
    <w:p w14:paraId="2523007B" w14:textId="3869CF14" w:rsidR="0089154E" w:rsidRPr="002975D7" w:rsidRDefault="0089154E" w:rsidP="0089154E">
      <w:pPr>
        <w:spacing w:before="240" w:line="276" w:lineRule="auto"/>
        <w:rPr>
          <w:rFonts w:ascii="Arial" w:hAnsi="Arial" w:cs="Arial"/>
          <w:color w:val="auto"/>
        </w:rPr>
      </w:pPr>
      <w:r w:rsidRPr="005D2E43">
        <w:rPr>
          <w:rFonts w:ascii="Arial" w:hAnsi="Arial" w:cs="Arial"/>
          <w:color w:val="auto"/>
        </w:rPr>
        <w:t>Effective assessment (including risk-based assessments) and care planning documentation guide delivery of safe care</w:t>
      </w:r>
      <w:r w:rsidR="000D456F">
        <w:rPr>
          <w:rFonts w:ascii="Arial" w:hAnsi="Arial" w:cs="Arial"/>
          <w:color w:val="auto"/>
        </w:rPr>
        <w:t>.</w:t>
      </w:r>
      <w:r w:rsidRPr="005D2E43">
        <w:rPr>
          <w:rFonts w:ascii="Arial" w:hAnsi="Arial" w:cs="Arial"/>
          <w:color w:val="auto"/>
        </w:rPr>
        <w:t xml:space="preserve"> </w:t>
      </w:r>
      <w:r w:rsidRPr="002975D7">
        <w:rPr>
          <w:rFonts w:ascii="Arial" w:hAnsi="Arial" w:cs="Arial"/>
          <w:color w:val="auto"/>
        </w:rPr>
        <w:t xml:space="preserve">Overall, consumers and representatives expressed satisfaction of involvement in assessment and care planning, including advance care planning and end of life choices; </w:t>
      </w:r>
      <w:r w:rsidR="00EE0CF3" w:rsidRPr="002975D7">
        <w:rPr>
          <w:rFonts w:ascii="Arial" w:hAnsi="Arial" w:cs="Arial"/>
          <w:color w:val="auto"/>
        </w:rPr>
        <w:t>plus,</w:t>
      </w:r>
      <w:r w:rsidRPr="002975D7">
        <w:rPr>
          <w:rFonts w:ascii="Arial" w:hAnsi="Arial" w:cs="Arial"/>
          <w:color w:val="auto"/>
        </w:rPr>
        <w:t xml:space="preserve"> involvement when incidents occur</w:t>
      </w:r>
      <w:r w:rsidR="00283AC2" w:rsidRPr="002975D7">
        <w:rPr>
          <w:rFonts w:ascii="Arial" w:hAnsi="Arial" w:cs="Arial"/>
          <w:color w:val="auto"/>
        </w:rPr>
        <w:t>,</w:t>
      </w:r>
      <w:r w:rsidRPr="002975D7">
        <w:rPr>
          <w:rFonts w:ascii="Arial" w:hAnsi="Arial" w:cs="Arial"/>
          <w:color w:val="auto"/>
        </w:rPr>
        <w:t xml:space="preserve"> needs change</w:t>
      </w:r>
      <w:r w:rsidR="00283AC2" w:rsidRPr="002975D7">
        <w:rPr>
          <w:rFonts w:ascii="Arial" w:hAnsi="Arial" w:cs="Arial"/>
          <w:color w:val="auto"/>
        </w:rPr>
        <w:t xml:space="preserve"> and involvement of </w:t>
      </w:r>
      <w:r w:rsidR="002975D7" w:rsidRPr="002975D7">
        <w:rPr>
          <w:rFonts w:ascii="Arial" w:hAnsi="Arial" w:cs="Arial"/>
          <w:color w:val="auto"/>
        </w:rPr>
        <w:t>medical officer/allied health and other health professionals</w:t>
      </w:r>
      <w:r w:rsidRPr="002975D7">
        <w:rPr>
          <w:rFonts w:ascii="Arial" w:hAnsi="Arial" w:cs="Arial"/>
          <w:color w:val="auto"/>
        </w:rPr>
        <w:t xml:space="preserve">. </w:t>
      </w:r>
      <w:r w:rsidR="0016049E">
        <w:rPr>
          <w:rFonts w:ascii="Arial" w:hAnsi="Arial" w:cs="Arial"/>
          <w:color w:val="auto"/>
        </w:rPr>
        <w:t xml:space="preserve">Most expressed knowledge and satisfaction of </w:t>
      </w:r>
      <w:r w:rsidR="00C87F6F">
        <w:rPr>
          <w:rFonts w:ascii="Arial" w:hAnsi="Arial" w:cs="Arial"/>
          <w:color w:val="auto"/>
        </w:rPr>
        <w:t xml:space="preserve">care plan accessibility. </w:t>
      </w:r>
      <w:r w:rsidRPr="002975D7">
        <w:rPr>
          <w:rFonts w:ascii="Arial" w:hAnsi="Arial" w:cs="Arial"/>
          <w:color w:val="auto"/>
        </w:rPr>
        <w:t xml:space="preserve">Management and staff demonstrated knowledge of these processes, how consumers and/or their nominated representatives are </w:t>
      </w:r>
      <w:r w:rsidR="00560C30">
        <w:rPr>
          <w:rFonts w:ascii="Arial" w:hAnsi="Arial" w:cs="Arial"/>
          <w:color w:val="auto"/>
        </w:rPr>
        <w:t xml:space="preserve">regularly </w:t>
      </w:r>
      <w:r w:rsidRPr="002975D7">
        <w:rPr>
          <w:rFonts w:ascii="Arial" w:hAnsi="Arial" w:cs="Arial"/>
          <w:color w:val="auto"/>
        </w:rPr>
        <w:t xml:space="preserve">involved, including risks and outcomes relating to individual choice. Documentation detailed assessment and care planning, including risk assessments/strategies for risk mitigation. </w:t>
      </w:r>
    </w:p>
    <w:p w14:paraId="4AD631E5" w14:textId="69E61F4D" w:rsidR="0089154E" w:rsidRPr="00F63F55" w:rsidRDefault="0089154E" w:rsidP="0089154E">
      <w:pPr>
        <w:spacing w:before="240" w:line="276" w:lineRule="auto"/>
        <w:rPr>
          <w:rFonts w:ascii="Arial" w:hAnsi="Arial" w:cs="Arial"/>
          <w:color w:val="7030A0"/>
        </w:rPr>
      </w:pPr>
      <w:r w:rsidRPr="00283AC2">
        <w:rPr>
          <w:rFonts w:ascii="Arial" w:hAnsi="Arial" w:cs="Arial"/>
          <w:color w:val="auto"/>
        </w:rPr>
        <w:t xml:space="preserve">The service demonstrated outcomes of assessment and planning are effectively communicated to consumers and/or their representatives and care plans are </w:t>
      </w:r>
      <w:r w:rsidR="006A228A" w:rsidRPr="00283AC2">
        <w:rPr>
          <w:rFonts w:ascii="Arial" w:hAnsi="Arial" w:cs="Arial"/>
          <w:color w:val="auto"/>
        </w:rPr>
        <w:t>available upon request.</w:t>
      </w:r>
      <w:r w:rsidRPr="00283AC2">
        <w:rPr>
          <w:rFonts w:ascii="Arial" w:hAnsi="Arial" w:cs="Arial"/>
          <w:color w:val="auto"/>
        </w:rPr>
        <w:t xml:space="preserve"> </w:t>
      </w:r>
      <w:r w:rsidRPr="0016049E">
        <w:rPr>
          <w:rFonts w:ascii="Arial" w:hAnsi="Arial" w:cs="Arial"/>
          <w:color w:val="auto"/>
        </w:rPr>
        <w:t xml:space="preserve">Overall, the service demonstrates a partnership approach with consumers/representatives and other health care providers. Most consumers and representatives consider they are included and </w:t>
      </w:r>
      <w:r w:rsidRPr="0016049E">
        <w:rPr>
          <w:rFonts w:ascii="Arial" w:hAnsi="Arial" w:cs="Arial"/>
          <w:color w:val="auto"/>
        </w:rPr>
        <w:lastRenderedPageBreak/>
        <w:t xml:space="preserve">informed </w:t>
      </w:r>
      <w:r w:rsidR="00F943BF">
        <w:rPr>
          <w:rFonts w:ascii="Arial" w:hAnsi="Arial" w:cs="Arial"/>
          <w:color w:val="auto"/>
        </w:rPr>
        <w:t>of</w:t>
      </w:r>
      <w:r w:rsidRPr="0016049E">
        <w:rPr>
          <w:rFonts w:ascii="Arial" w:hAnsi="Arial" w:cs="Arial"/>
          <w:color w:val="auto"/>
        </w:rPr>
        <w:t xml:space="preserve"> outcomes of assessment and planning, they have access to relevant documentation and medical officers, specialists/other health professionals are included in care provision. Staff demonstrate knowledge of their responsibilities and documentation reflects </w:t>
      </w:r>
      <w:r w:rsidRPr="00B13A5C">
        <w:rPr>
          <w:rFonts w:ascii="Arial" w:hAnsi="Arial" w:cs="Arial"/>
          <w:color w:val="auto"/>
        </w:rPr>
        <w:t xml:space="preserve">involvement of consumer/representatives, medical officers, specialists/other allied health professionals. </w:t>
      </w:r>
      <w:r w:rsidR="00147628">
        <w:rPr>
          <w:rFonts w:ascii="Arial" w:hAnsi="Arial" w:cs="Arial"/>
          <w:color w:val="auto"/>
        </w:rPr>
        <w:t>Interviewed allied health professionals</w:t>
      </w:r>
      <w:r w:rsidR="0016049E">
        <w:rPr>
          <w:rFonts w:ascii="Arial" w:hAnsi="Arial" w:cs="Arial"/>
          <w:color w:val="auto"/>
        </w:rPr>
        <w:t xml:space="preserve"> gave examples of involvement in care </w:t>
      </w:r>
      <w:r w:rsidR="00400281">
        <w:rPr>
          <w:rFonts w:ascii="Arial" w:hAnsi="Arial" w:cs="Arial"/>
          <w:color w:val="auto"/>
        </w:rPr>
        <w:t xml:space="preserve">(including the referral process when consumer’s needs change) </w:t>
      </w:r>
      <w:r w:rsidR="0016049E">
        <w:rPr>
          <w:rFonts w:ascii="Arial" w:hAnsi="Arial" w:cs="Arial"/>
          <w:color w:val="auto"/>
        </w:rPr>
        <w:t xml:space="preserve">and access to internal documentation </w:t>
      </w:r>
      <w:r w:rsidR="00325CDE">
        <w:rPr>
          <w:rFonts w:ascii="Arial" w:hAnsi="Arial" w:cs="Arial"/>
          <w:color w:val="auto"/>
        </w:rPr>
        <w:t xml:space="preserve">and </w:t>
      </w:r>
      <w:r w:rsidR="00B16510">
        <w:rPr>
          <w:rFonts w:ascii="Arial" w:hAnsi="Arial" w:cs="Arial"/>
          <w:color w:val="auto"/>
        </w:rPr>
        <w:t xml:space="preserve">information </w:t>
      </w:r>
      <w:r w:rsidR="00325CDE">
        <w:rPr>
          <w:rFonts w:ascii="Arial" w:hAnsi="Arial" w:cs="Arial"/>
          <w:color w:val="auto"/>
        </w:rPr>
        <w:t>transfer</w:t>
      </w:r>
      <w:r w:rsidR="00B16510">
        <w:rPr>
          <w:rFonts w:ascii="Arial" w:hAnsi="Arial" w:cs="Arial"/>
          <w:color w:val="auto"/>
        </w:rPr>
        <w:t>.</w:t>
      </w:r>
      <w:r w:rsidR="00147628">
        <w:rPr>
          <w:rFonts w:ascii="Arial" w:hAnsi="Arial" w:cs="Arial"/>
          <w:color w:val="auto"/>
        </w:rPr>
        <w:t xml:space="preserve"> </w:t>
      </w:r>
    </w:p>
    <w:p w14:paraId="77AF62D6" w14:textId="67B14832" w:rsidR="000453C4" w:rsidRDefault="004975AB" w:rsidP="00137683">
      <w:pPr>
        <w:spacing w:before="240" w:line="276" w:lineRule="auto"/>
        <w:rPr>
          <w:rFonts w:ascii="Arial" w:hAnsi="Arial" w:cs="Arial"/>
          <w:color w:val="auto"/>
        </w:rPr>
      </w:pPr>
      <w:bookmarkStart w:id="1" w:name="_Hlk105040596"/>
      <w:r w:rsidRPr="00C93ED7">
        <w:rPr>
          <w:rFonts w:ascii="Arial" w:hAnsi="Arial" w:cs="Arial"/>
          <w:color w:val="auto"/>
        </w:rPr>
        <w:t>Management and c</w:t>
      </w:r>
      <w:r w:rsidR="0089154E" w:rsidRPr="00C93ED7">
        <w:rPr>
          <w:rFonts w:ascii="Arial" w:hAnsi="Arial" w:cs="Arial"/>
          <w:color w:val="auto"/>
        </w:rPr>
        <w:t>linical staff described initial and ongoing assessment and planning</w:t>
      </w:r>
      <w:r w:rsidR="0001335F">
        <w:rPr>
          <w:rFonts w:ascii="Arial" w:hAnsi="Arial" w:cs="Arial"/>
          <w:color w:val="auto"/>
        </w:rPr>
        <w:t>/</w:t>
      </w:r>
      <w:r w:rsidR="0089154E" w:rsidRPr="00C93ED7">
        <w:rPr>
          <w:rFonts w:ascii="Arial" w:hAnsi="Arial" w:cs="Arial"/>
          <w:color w:val="auto"/>
        </w:rPr>
        <w:t xml:space="preserve">review processes, including when consumers’ circumstances change, following an incident, decline in health and/or end of life </w:t>
      </w:r>
      <w:r w:rsidR="0056749A" w:rsidRPr="00C93ED7">
        <w:rPr>
          <w:rFonts w:ascii="Arial" w:hAnsi="Arial" w:cs="Arial"/>
          <w:color w:val="auto"/>
        </w:rPr>
        <w:t>care requirements</w:t>
      </w:r>
      <w:r w:rsidR="00954EDC" w:rsidRPr="00C93ED7">
        <w:rPr>
          <w:rFonts w:ascii="Arial" w:hAnsi="Arial" w:cs="Arial"/>
          <w:color w:val="auto"/>
        </w:rPr>
        <w:t>.</w:t>
      </w:r>
      <w:r w:rsidR="0089154E" w:rsidRPr="00C93ED7">
        <w:rPr>
          <w:rFonts w:ascii="Arial" w:hAnsi="Arial" w:cs="Arial"/>
          <w:color w:val="auto"/>
        </w:rPr>
        <w:t xml:space="preserve">  </w:t>
      </w:r>
      <w:bookmarkEnd w:id="1"/>
      <w:r w:rsidR="00804343" w:rsidRPr="00C93ED7">
        <w:rPr>
          <w:rFonts w:ascii="Arial" w:hAnsi="Arial" w:cs="Arial"/>
          <w:color w:val="auto"/>
        </w:rPr>
        <w:t xml:space="preserve">They </w:t>
      </w:r>
      <w:r w:rsidR="0056749A" w:rsidRPr="00C93ED7">
        <w:rPr>
          <w:rFonts w:ascii="Arial" w:hAnsi="Arial" w:cs="Arial"/>
          <w:color w:val="auto"/>
        </w:rPr>
        <w:t xml:space="preserve">demonstrated knowledge of </w:t>
      </w:r>
      <w:r w:rsidR="003E0011" w:rsidRPr="00C93ED7">
        <w:rPr>
          <w:rFonts w:ascii="Arial" w:hAnsi="Arial" w:cs="Arial"/>
          <w:color w:val="auto"/>
        </w:rPr>
        <w:t xml:space="preserve">monitoring and reminder </w:t>
      </w:r>
      <w:r w:rsidR="00ED2BD4" w:rsidRPr="00C93ED7">
        <w:rPr>
          <w:rFonts w:ascii="Arial" w:hAnsi="Arial" w:cs="Arial"/>
          <w:color w:val="auto"/>
        </w:rPr>
        <w:t>methods</w:t>
      </w:r>
      <w:r w:rsidR="003E0011" w:rsidRPr="00C93ED7">
        <w:rPr>
          <w:rFonts w:ascii="Arial" w:hAnsi="Arial" w:cs="Arial"/>
          <w:color w:val="auto"/>
        </w:rPr>
        <w:t xml:space="preserve"> to ensure these </w:t>
      </w:r>
      <w:r w:rsidR="00ED2BD4" w:rsidRPr="00C93ED7">
        <w:rPr>
          <w:rFonts w:ascii="Arial" w:hAnsi="Arial" w:cs="Arial"/>
          <w:color w:val="auto"/>
        </w:rPr>
        <w:t xml:space="preserve">activities </w:t>
      </w:r>
      <w:r w:rsidR="003E0011" w:rsidRPr="00C93ED7">
        <w:rPr>
          <w:rFonts w:ascii="Arial" w:hAnsi="Arial" w:cs="Arial"/>
          <w:color w:val="auto"/>
        </w:rPr>
        <w:t xml:space="preserve">are </w:t>
      </w:r>
      <w:r w:rsidR="00CC0EC6">
        <w:rPr>
          <w:rFonts w:ascii="Arial" w:hAnsi="Arial" w:cs="Arial"/>
          <w:color w:val="auto"/>
        </w:rPr>
        <w:t xml:space="preserve">regularly </w:t>
      </w:r>
      <w:r w:rsidR="003E0011" w:rsidRPr="00C93ED7">
        <w:rPr>
          <w:rFonts w:ascii="Arial" w:hAnsi="Arial" w:cs="Arial"/>
          <w:color w:val="auto"/>
        </w:rPr>
        <w:t xml:space="preserve">completed. </w:t>
      </w:r>
      <w:r w:rsidR="003E175A" w:rsidRPr="00C93ED7">
        <w:rPr>
          <w:rFonts w:ascii="Arial" w:hAnsi="Arial" w:cs="Arial"/>
          <w:color w:val="auto"/>
        </w:rPr>
        <w:t xml:space="preserve">Documentation </w:t>
      </w:r>
      <w:r w:rsidR="00ED2BD4" w:rsidRPr="00C93ED7">
        <w:rPr>
          <w:rFonts w:ascii="Arial" w:hAnsi="Arial" w:cs="Arial"/>
          <w:color w:val="auto"/>
        </w:rPr>
        <w:t xml:space="preserve">generally </w:t>
      </w:r>
      <w:r w:rsidR="003E175A" w:rsidRPr="00C93ED7">
        <w:rPr>
          <w:rFonts w:ascii="Arial" w:hAnsi="Arial" w:cs="Arial"/>
          <w:color w:val="auto"/>
        </w:rPr>
        <w:t>demonstrated regular ongoing review however</w:t>
      </w:r>
      <w:r w:rsidR="004B6C7A" w:rsidRPr="00C93ED7">
        <w:rPr>
          <w:rFonts w:ascii="Arial" w:hAnsi="Arial" w:cs="Arial"/>
          <w:color w:val="auto"/>
        </w:rPr>
        <w:t>,</w:t>
      </w:r>
      <w:r w:rsidR="003E175A" w:rsidRPr="00C93ED7">
        <w:rPr>
          <w:rFonts w:ascii="Arial" w:hAnsi="Arial" w:cs="Arial"/>
          <w:color w:val="auto"/>
        </w:rPr>
        <w:t xml:space="preserve"> t</w:t>
      </w:r>
      <w:r w:rsidR="00137683" w:rsidRPr="00C93ED7">
        <w:rPr>
          <w:rFonts w:ascii="Arial" w:hAnsi="Arial" w:cs="Arial"/>
          <w:color w:val="auto"/>
        </w:rPr>
        <w:t>he assessment team noted care planning documentation was not</w:t>
      </w:r>
      <w:r w:rsidR="00422E0D" w:rsidRPr="00C93ED7">
        <w:rPr>
          <w:rFonts w:ascii="Arial" w:hAnsi="Arial" w:cs="Arial"/>
          <w:color w:val="auto"/>
        </w:rPr>
        <w:t xml:space="preserve"> updated </w:t>
      </w:r>
      <w:r w:rsidR="00464033" w:rsidRPr="00C93ED7">
        <w:rPr>
          <w:rFonts w:ascii="Arial" w:hAnsi="Arial" w:cs="Arial"/>
          <w:color w:val="auto"/>
        </w:rPr>
        <w:t xml:space="preserve">in a timely manner </w:t>
      </w:r>
      <w:r w:rsidR="00422E0D" w:rsidRPr="00C93ED7">
        <w:rPr>
          <w:rFonts w:ascii="Arial" w:hAnsi="Arial" w:cs="Arial"/>
          <w:color w:val="auto"/>
        </w:rPr>
        <w:t>to reflect change for one consumer</w:t>
      </w:r>
      <w:r w:rsidR="00573232" w:rsidRPr="00C93ED7">
        <w:rPr>
          <w:rFonts w:ascii="Arial" w:hAnsi="Arial" w:cs="Arial"/>
          <w:color w:val="auto"/>
        </w:rPr>
        <w:t xml:space="preserve"> receiving palliative care</w:t>
      </w:r>
      <w:r w:rsidR="0056749A" w:rsidRPr="00C93ED7">
        <w:rPr>
          <w:rFonts w:ascii="Arial" w:hAnsi="Arial" w:cs="Arial"/>
          <w:color w:val="auto"/>
        </w:rPr>
        <w:t>;</w:t>
      </w:r>
      <w:r w:rsidR="00881D8B" w:rsidRPr="00C93ED7">
        <w:rPr>
          <w:rFonts w:ascii="Arial" w:hAnsi="Arial" w:cs="Arial"/>
          <w:color w:val="auto"/>
        </w:rPr>
        <w:t xml:space="preserve"> </w:t>
      </w:r>
      <w:r w:rsidR="00EC5945" w:rsidRPr="00C93ED7">
        <w:rPr>
          <w:rFonts w:ascii="Arial" w:hAnsi="Arial" w:cs="Arial"/>
          <w:color w:val="auto"/>
        </w:rPr>
        <w:t>monitoring documentation was not consistently completed</w:t>
      </w:r>
      <w:r w:rsidR="00881D8B" w:rsidRPr="00C93ED7">
        <w:rPr>
          <w:rFonts w:ascii="Arial" w:hAnsi="Arial" w:cs="Arial"/>
          <w:color w:val="auto"/>
        </w:rPr>
        <w:t xml:space="preserve"> and one incident as mentioned to the assessment team was not recorded.</w:t>
      </w:r>
      <w:r w:rsidR="008B1670" w:rsidRPr="00C93ED7">
        <w:rPr>
          <w:rFonts w:ascii="Arial" w:hAnsi="Arial" w:cs="Arial"/>
          <w:color w:val="auto"/>
        </w:rPr>
        <w:t xml:space="preserve"> </w:t>
      </w:r>
      <w:r w:rsidR="000453C4">
        <w:rPr>
          <w:rFonts w:ascii="Arial" w:hAnsi="Arial" w:cs="Arial"/>
          <w:color w:val="auto"/>
        </w:rPr>
        <w:t xml:space="preserve">In their response, the approved provider </w:t>
      </w:r>
      <w:r w:rsidR="00831141">
        <w:rPr>
          <w:rFonts w:ascii="Arial" w:hAnsi="Arial" w:cs="Arial"/>
          <w:color w:val="auto"/>
        </w:rPr>
        <w:t>evidenced documentation which negated these issues.</w:t>
      </w:r>
    </w:p>
    <w:p w14:paraId="6E87811A" w14:textId="676E6169" w:rsidR="0089154E" w:rsidRDefault="008B1670" w:rsidP="0089154E">
      <w:pPr>
        <w:spacing w:before="240" w:line="276" w:lineRule="auto"/>
        <w:rPr>
          <w:rFonts w:ascii="Arial" w:hAnsi="Arial" w:cs="Arial"/>
          <w:color w:val="auto"/>
          <w:lang w:eastAsia="en-AU"/>
        </w:rPr>
      </w:pPr>
      <w:r w:rsidRPr="00C93ED7">
        <w:rPr>
          <w:rFonts w:ascii="Arial" w:hAnsi="Arial" w:cs="Arial"/>
          <w:color w:val="auto"/>
        </w:rPr>
        <w:t>S</w:t>
      </w:r>
      <w:r w:rsidR="00AD78CA" w:rsidRPr="00C93ED7">
        <w:rPr>
          <w:rFonts w:ascii="Arial" w:hAnsi="Arial" w:cs="Arial"/>
          <w:color w:val="auto"/>
        </w:rPr>
        <w:t xml:space="preserve">taff were generally aware of </w:t>
      </w:r>
      <w:r w:rsidR="00EB2B95" w:rsidRPr="00C93ED7">
        <w:rPr>
          <w:rFonts w:ascii="Arial" w:hAnsi="Arial" w:cs="Arial"/>
          <w:color w:val="auto"/>
        </w:rPr>
        <w:t>the consumer’s</w:t>
      </w:r>
      <w:r w:rsidRPr="00C93ED7">
        <w:rPr>
          <w:rFonts w:ascii="Arial" w:hAnsi="Arial" w:cs="Arial"/>
          <w:color w:val="auto"/>
        </w:rPr>
        <w:t xml:space="preserve"> </w:t>
      </w:r>
      <w:r w:rsidR="00BC1498" w:rsidRPr="00C93ED7">
        <w:rPr>
          <w:rFonts w:ascii="Arial" w:hAnsi="Arial" w:cs="Arial"/>
          <w:color w:val="auto"/>
        </w:rPr>
        <w:t>needs</w:t>
      </w:r>
      <w:r w:rsidR="00FA6E45" w:rsidRPr="00C93ED7">
        <w:rPr>
          <w:rFonts w:ascii="Arial" w:hAnsi="Arial" w:cs="Arial"/>
          <w:color w:val="auto"/>
        </w:rPr>
        <w:t xml:space="preserve"> and</w:t>
      </w:r>
      <w:r w:rsidRPr="00C93ED7">
        <w:rPr>
          <w:rFonts w:ascii="Arial" w:hAnsi="Arial" w:cs="Arial"/>
          <w:color w:val="auto"/>
        </w:rPr>
        <w:t xml:space="preserve"> m</w:t>
      </w:r>
      <w:r w:rsidR="009F40E3" w:rsidRPr="00C93ED7">
        <w:rPr>
          <w:rFonts w:ascii="Arial" w:hAnsi="Arial" w:cs="Arial"/>
          <w:color w:val="auto"/>
        </w:rPr>
        <w:t xml:space="preserve">anagement </w:t>
      </w:r>
      <w:r w:rsidR="00EB2B95" w:rsidRPr="00C93ED7">
        <w:rPr>
          <w:rFonts w:ascii="Arial" w:hAnsi="Arial" w:cs="Arial"/>
          <w:color w:val="auto"/>
        </w:rPr>
        <w:t>team</w:t>
      </w:r>
      <w:r w:rsidR="009F40E3" w:rsidRPr="00C93ED7">
        <w:rPr>
          <w:rFonts w:ascii="Arial" w:hAnsi="Arial" w:cs="Arial"/>
          <w:color w:val="auto"/>
        </w:rPr>
        <w:t xml:space="preserve"> record</w:t>
      </w:r>
      <w:r w:rsidR="00EA7B24" w:rsidRPr="00C93ED7">
        <w:rPr>
          <w:rFonts w:ascii="Arial" w:hAnsi="Arial" w:cs="Arial"/>
          <w:color w:val="auto"/>
        </w:rPr>
        <w:t xml:space="preserve">ed and commenced </w:t>
      </w:r>
      <w:r w:rsidR="009F40E3" w:rsidRPr="00C93ED7">
        <w:rPr>
          <w:rFonts w:ascii="Arial" w:hAnsi="Arial" w:cs="Arial"/>
          <w:color w:val="auto"/>
        </w:rPr>
        <w:t>investigati</w:t>
      </w:r>
      <w:r w:rsidR="00EA7B24" w:rsidRPr="00C93ED7">
        <w:rPr>
          <w:rFonts w:ascii="Arial" w:hAnsi="Arial" w:cs="Arial"/>
          <w:color w:val="auto"/>
        </w:rPr>
        <w:t xml:space="preserve">on of </w:t>
      </w:r>
      <w:r w:rsidR="009F40E3" w:rsidRPr="00C93ED7">
        <w:rPr>
          <w:rFonts w:ascii="Arial" w:hAnsi="Arial" w:cs="Arial"/>
          <w:color w:val="auto"/>
        </w:rPr>
        <w:t xml:space="preserve">the </w:t>
      </w:r>
      <w:r w:rsidR="001619B1">
        <w:rPr>
          <w:rFonts w:ascii="Arial" w:hAnsi="Arial" w:cs="Arial"/>
          <w:color w:val="auto"/>
        </w:rPr>
        <w:t>incident</w:t>
      </w:r>
      <w:r w:rsidR="0029245A" w:rsidRPr="00C93ED7">
        <w:rPr>
          <w:rFonts w:ascii="Arial" w:hAnsi="Arial" w:cs="Arial"/>
          <w:color w:val="auto"/>
        </w:rPr>
        <w:t xml:space="preserve">; the approved provider evidenced a </w:t>
      </w:r>
      <w:r w:rsidR="003B65E5" w:rsidRPr="00C93ED7">
        <w:rPr>
          <w:rFonts w:ascii="Arial" w:hAnsi="Arial" w:cs="Arial"/>
          <w:color w:val="auto"/>
        </w:rPr>
        <w:t>c</w:t>
      </w:r>
      <w:r w:rsidR="00D202A7" w:rsidRPr="00C93ED7">
        <w:rPr>
          <w:rFonts w:ascii="Arial" w:hAnsi="Arial" w:cs="Arial"/>
          <w:color w:val="auto"/>
        </w:rPr>
        <w:t>opy</w:t>
      </w:r>
      <w:r w:rsidR="001619B1">
        <w:rPr>
          <w:rFonts w:ascii="Arial" w:hAnsi="Arial" w:cs="Arial"/>
          <w:color w:val="auto"/>
        </w:rPr>
        <w:t xml:space="preserve"> of incident review at </w:t>
      </w:r>
      <w:r w:rsidR="00CF4E59">
        <w:rPr>
          <w:rFonts w:ascii="Arial" w:hAnsi="Arial" w:cs="Arial"/>
          <w:color w:val="auto"/>
        </w:rPr>
        <w:t>the time the incident occurred.</w:t>
      </w:r>
      <w:bookmarkStart w:id="2" w:name="_Hlk120016966"/>
      <w:r w:rsidR="00CF4E59">
        <w:rPr>
          <w:rFonts w:ascii="Arial" w:hAnsi="Arial" w:cs="Arial"/>
          <w:color w:val="auto"/>
        </w:rPr>
        <w:t xml:space="preserve"> </w:t>
      </w:r>
      <w:bookmarkStart w:id="3" w:name="_Hlk121405304"/>
      <w:r w:rsidR="0089154E" w:rsidRPr="00325CDE">
        <w:rPr>
          <w:rFonts w:ascii="Arial" w:hAnsi="Arial" w:cs="Arial"/>
          <w:color w:val="auto"/>
        </w:rPr>
        <w:t xml:space="preserve">Policy documentation </w:t>
      </w:r>
      <w:r w:rsidR="0089154E" w:rsidRPr="00325CDE">
        <w:rPr>
          <w:rFonts w:ascii="Arial" w:hAnsi="Arial" w:cs="Arial"/>
          <w:color w:val="auto"/>
          <w:lang w:eastAsia="en-AU"/>
        </w:rPr>
        <w:t>guide</w:t>
      </w:r>
      <w:r w:rsidR="00A83C81" w:rsidRPr="00325CDE">
        <w:rPr>
          <w:rFonts w:ascii="Arial" w:hAnsi="Arial" w:cs="Arial"/>
          <w:color w:val="auto"/>
          <w:lang w:eastAsia="en-AU"/>
        </w:rPr>
        <w:t>s</w:t>
      </w:r>
      <w:r w:rsidR="0089154E" w:rsidRPr="00325CDE">
        <w:rPr>
          <w:rFonts w:ascii="Arial" w:hAnsi="Arial" w:cs="Arial"/>
          <w:color w:val="auto"/>
          <w:lang w:eastAsia="en-AU"/>
        </w:rPr>
        <w:t xml:space="preserve"> staff </w:t>
      </w:r>
      <w:r w:rsidR="00A83C81" w:rsidRPr="00325CDE">
        <w:rPr>
          <w:rFonts w:ascii="Arial" w:hAnsi="Arial" w:cs="Arial"/>
          <w:color w:val="auto"/>
          <w:lang w:eastAsia="en-AU"/>
        </w:rPr>
        <w:t xml:space="preserve">of organisational expectations </w:t>
      </w:r>
      <w:r w:rsidR="0089154E" w:rsidRPr="00325CDE">
        <w:rPr>
          <w:rFonts w:ascii="Arial" w:hAnsi="Arial" w:cs="Arial"/>
          <w:color w:val="auto"/>
          <w:lang w:eastAsia="en-AU"/>
        </w:rPr>
        <w:t>in relation to this Quality Standard.</w:t>
      </w:r>
    </w:p>
    <w:bookmarkEnd w:id="3"/>
    <w:p w14:paraId="2FFA9925" w14:textId="752EEEB5" w:rsidR="0068175B" w:rsidRPr="00A7618D" w:rsidRDefault="0068175B" w:rsidP="0089154E">
      <w:pPr>
        <w:spacing w:before="240" w:line="276" w:lineRule="auto"/>
        <w:rPr>
          <w:rFonts w:ascii="Arial" w:hAnsi="Arial" w:cs="Arial"/>
          <w:color w:val="auto"/>
          <w:lang w:eastAsia="en-AU"/>
        </w:rPr>
      </w:pPr>
      <w:r w:rsidRPr="00A7618D">
        <w:rPr>
          <w:rFonts w:ascii="Arial" w:hAnsi="Arial" w:cs="Arial"/>
          <w:color w:val="auto"/>
          <w:lang w:eastAsia="en-AU"/>
        </w:rPr>
        <w:t>In weighing up evidence of consumer satisfaction</w:t>
      </w:r>
      <w:r w:rsidR="00CF4E59">
        <w:rPr>
          <w:rFonts w:ascii="Arial" w:hAnsi="Arial" w:cs="Arial"/>
          <w:color w:val="auto"/>
          <w:lang w:eastAsia="en-AU"/>
        </w:rPr>
        <w:t>,</w:t>
      </w:r>
      <w:r w:rsidRPr="00A7618D">
        <w:rPr>
          <w:rFonts w:ascii="Arial" w:hAnsi="Arial" w:cs="Arial"/>
          <w:color w:val="auto"/>
          <w:lang w:eastAsia="en-AU"/>
        </w:rPr>
        <w:t xml:space="preserve"> staff knowledge of consumers individual needs </w:t>
      </w:r>
      <w:r w:rsidR="00CF4E59">
        <w:rPr>
          <w:rFonts w:ascii="Arial" w:hAnsi="Arial" w:cs="Arial"/>
          <w:color w:val="auto"/>
          <w:lang w:eastAsia="en-AU"/>
        </w:rPr>
        <w:t>and</w:t>
      </w:r>
      <w:r w:rsidR="00252BDC">
        <w:rPr>
          <w:rFonts w:ascii="Arial" w:hAnsi="Arial" w:cs="Arial"/>
          <w:color w:val="auto"/>
          <w:lang w:eastAsia="en-AU"/>
        </w:rPr>
        <w:t xml:space="preserve"> supporting</w:t>
      </w:r>
      <w:r w:rsidR="00CF4E59">
        <w:rPr>
          <w:rFonts w:ascii="Arial" w:hAnsi="Arial" w:cs="Arial"/>
          <w:color w:val="auto"/>
          <w:lang w:eastAsia="en-AU"/>
        </w:rPr>
        <w:t xml:space="preserve"> evidence</w:t>
      </w:r>
      <w:r w:rsidR="00252BDC">
        <w:rPr>
          <w:rFonts w:ascii="Arial" w:hAnsi="Arial" w:cs="Arial"/>
          <w:color w:val="auto"/>
          <w:lang w:eastAsia="en-AU"/>
        </w:rPr>
        <w:t xml:space="preserve"> from the approved provider, </w:t>
      </w:r>
      <w:r w:rsidR="00CF4E59">
        <w:rPr>
          <w:rFonts w:ascii="Arial" w:hAnsi="Arial" w:cs="Arial"/>
          <w:color w:val="auto"/>
          <w:lang w:eastAsia="en-AU"/>
        </w:rPr>
        <w:t xml:space="preserve"> </w:t>
      </w:r>
      <w:r w:rsidRPr="00A7618D">
        <w:rPr>
          <w:rFonts w:ascii="Arial" w:hAnsi="Arial" w:cs="Arial"/>
          <w:color w:val="auto"/>
          <w:lang w:eastAsia="en-AU"/>
        </w:rPr>
        <w:t>I am satisfied the</w:t>
      </w:r>
      <w:r w:rsidR="00CC549F" w:rsidRPr="00A7618D">
        <w:rPr>
          <w:rFonts w:ascii="Arial" w:hAnsi="Arial" w:cs="Arial"/>
          <w:color w:val="auto"/>
          <w:lang w:eastAsia="en-AU"/>
        </w:rPr>
        <w:t xml:space="preserve"> service demonstrates compliance with all requirements </w:t>
      </w:r>
      <w:r w:rsidR="00252BDC">
        <w:rPr>
          <w:rFonts w:ascii="Arial" w:hAnsi="Arial" w:cs="Arial"/>
          <w:color w:val="auto"/>
          <w:lang w:eastAsia="en-AU"/>
        </w:rPr>
        <w:t>of</w:t>
      </w:r>
      <w:r w:rsidR="00CC549F" w:rsidRPr="00A7618D">
        <w:rPr>
          <w:rFonts w:ascii="Arial" w:hAnsi="Arial" w:cs="Arial"/>
          <w:color w:val="auto"/>
          <w:lang w:eastAsia="en-AU"/>
        </w:rPr>
        <w:t xml:space="preserve"> this Quality Standard.</w:t>
      </w:r>
    </w:p>
    <w:bookmarkEnd w:id="2"/>
    <w:p w14:paraId="7834D6A5" w14:textId="6FF124E0" w:rsidR="0087700C" w:rsidRPr="00334B7D" w:rsidRDefault="0030363D" w:rsidP="0036130C">
      <w:pPr>
        <w:pStyle w:val="NormalArial"/>
      </w:pPr>
      <w:r w:rsidRPr="00996FAF">
        <w:br w:type="page"/>
      </w:r>
    </w:p>
    <w:p w14:paraId="7834D6A6" w14:textId="77777777" w:rsidR="00FC045E" w:rsidRPr="00996FAF" w:rsidRDefault="0030363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824BF" w14:paraId="7834D6A9" w14:textId="77777777" w:rsidTr="00E82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834D6A7" w14:textId="77777777" w:rsidR="00FC045E" w:rsidRPr="00996FAF" w:rsidRDefault="0030363D"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834D6A8" w14:textId="77777777" w:rsidR="00FC045E" w:rsidRPr="00996FAF" w:rsidRDefault="009D5F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24BF" w14:paraId="7834D6B0" w14:textId="77777777" w:rsidTr="00E824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4D6AA" w14:textId="77777777" w:rsidR="00FC045E" w:rsidRPr="00996FAF" w:rsidRDefault="0030363D"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834D6AB" w14:textId="77777777" w:rsidR="00FC045E" w:rsidRPr="00996FAF" w:rsidRDefault="0030363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834D6AC" w14:textId="77777777" w:rsidR="00FC045E" w:rsidRPr="00996FAF" w:rsidRDefault="0030363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834D6AD" w14:textId="77777777" w:rsidR="00FC045E" w:rsidRPr="00996FAF" w:rsidRDefault="0030363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834D6AE" w14:textId="77777777" w:rsidR="00FC045E" w:rsidRPr="00996FAF" w:rsidRDefault="0030363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834D6AF" w14:textId="57ABF43B" w:rsidR="00FC045E" w:rsidRPr="00996FAF" w:rsidRDefault="009D5F9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70F48">
                  <w:rPr>
                    <w:rFonts w:ascii="Arial" w:hAnsi="Arial" w:cs="Arial"/>
                    <w:color w:val="auto"/>
                  </w:rPr>
                  <w:t>Compliant</w:t>
                </w:r>
              </w:sdtContent>
            </w:sdt>
            <w:r w:rsidR="0030363D" w:rsidRPr="00996FAF">
              <w:rPr>
                <w:rFonts w:ascii="Arial" w:hAnsi="Arial" w:cs="Arial"/>
                <w:color w:val="0000FF"/>
              </w:rPr>
              <w:t xml:space="preserve"> </w:t>
            </w:r>
          </w:p>
        </w:tc>
      </w:tr>
      <w:tr w:rsidR="00E824BF" w14:paraId="7834D6B4" w14:textId="77777777" w:rsidTr="00E82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4D6B1" w14:textId="77777777" w:rsidR="00FC045E" w:rsidRPr="00996FAF" w:rsidRDefault="0030363D"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834D6B2" w14:textId="77777777" w:rsidR="00FC045E" w:rsidRPr="00996FAF" w:rsidRDefault="0030363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834D6B3" w14:textId="01259BEE" w:rsidR="00FC045E" w:rsidRPr="00996FAF" w:rsidRDefault="009D5F9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70F48">
                  <w:rPr>
                    <w:rFonts w:ascii="Arial" w:hAnsi="Arial" w:cs="Arial"/>
                    <w:color w:val="auto"/>
                  </w:rPr>
                  <w:t>Compliant</w:t>
                </w:r>
              </w:sdtContent>
            </w:sdt>
            <w:r w:rsidR="0030363D" w:rsidRPr="00996FAF">
              <w:rPr>
                <w:rFonts w:ascii="Arial" w:hAnsi="Arial" w:cs="Arial"/>
                <w:color w:val="0000FF"/>
              </w:rPr>
              <w:t xml:space="preserve"> </w:t>
            </w:r>
          </w:p>
        </w:tc>
      </w:tr>
      <w:tr w:rsidR="00E824BF" w14:paraId="7834D6B8" w14:textId="77777777" w:rsidTr="00E824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4D6B5" w14:textId="77777777" w:rsidR="00FC045E" w:rsidRPr="00996FAF" w:rsidRDefault="0030363D"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834D6B6" w14:textId="6AD8AB48" w:rsidR="00FC045E" w:rsidRPr="00996FAF" w:rsidRDefault="0030363D"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w:t>
            </w:r>
            <w:r w:rsidR="00C0599F">
              <w:rPr>
                <w:rFonts w:ascii="Arial" w:hAnsi="Arial" w:cs="Arial"/>
              </w:rPr>
              <w:t>,</w:t>
            </w:r>
            <w:r w:rsidRPr="00996FAF">
              <w:rPr>
                <w:rFonts w:ascii="Arial" w:hAnsi="Arial" w:cs="Arial"/>
              </w:rPr>
              <w:t xml:space="preserve"> and their dignity preserved.</w:t>
            </w:r>
          </w:p>
        </w:tc>
        <w:tc>
          <w:tcPr>
            <w:tcW w:w="2123" w:type="dxa"/>
            <w:shd w:val="clear" w:color="auto" w:fill="auto"/>
            <w:vAlign w:val="top"/>
          </w:tcPr>
          <w:p w14:paraId="7834D6B7" w14:textId="737FFF1E" w:rsidR="00FC045E" w:rsidRPr="00996FAF" w:rsidRDefault="009D5F9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93ED7">
                  <w:rPr>
                    <w:rFonts w:ascii="Arial" w:hAnsi="Arial" w:cs="Arial"/>
                    <w:color w:val="auto"/>
                  </w:rPr>
                  <w:t>Compliant</w:t>
                </w:r>
              </w:sdtContent>
            </w:sdt>
            <w:r w:rsidR="0030363D" w:rsidRPr="00996FAF">
              <w:rPr>
                <w:rFonts w:ascii="Arial" w:hAnsi="Arial" w:cs="Arial"/>
                <w:color w:val="0000FF"/>
              </w:rPr>
              <w:t xml:space="preserve"> </w:t>
            </w:r>
          </w:p>
        </w:tc>
      </w:tr>
      <w:tr w:rsidR="00E824BF" w14:paraId="7834D6BC" w14:textId="77777777" w:rsidTr="00E82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4D6B9" w14:textId="77777777" w:rsidR="00FC045E" w:rsidRPr="00996FAF" w:rsidRDefault="0030363D"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834D6BA" w14:textId="77777777" w:rsidR="00FC045E" w:rsidRPr="00996FAF" w:rsidRDefault="0030363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834D6BB" w14:textId="760AC939" w:rsidR="00FC045E" w:rsidRPr="00996FAF" w:rsidRDefault="009D5F9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C6B0C">
                  <w:rPr>
                    <w:rFonts w:ascii="Arial" w:hAnsi="Arial" w:cs="Arial"/>
                    <w:color w:val="auto"/>
                  </w:rPr>
                  <w:t>Compliant</w:t>
                </w:r>
              </w:sdtContent>
            </w:sdt>
            <w:r w:rsidR="0030363D" w:rsidRPr="00996FAF">
              <w:rPr>
                <w:rFonts w:ascii="Arial" w:hAnsi="Arial" w:cs="Arial"/>
                <w:color w:val="0000FF"/>
              </w:rPr>
              <w:t xml:space="preserve"> </w:t>
            </w:r>
          </w:p>
        </w:tc>
      </w:tr>
      <w:tr w:rsidR="00E824BF" w14:paraId="7834D6C0" w14:textId="77777777" w:rsidTr="00E824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4D6BD" w14:textId="77777777" w:rsidR="00FC045E" w:rsidRPr="00996FAF" w:rsidRDefault="0030363D"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834D6BE" w14:textId="77777777" w:rsidR="00FC045E" w:rsidRPr="00996FAF" w:rsidRDefault="0030363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834D6BF" w14:textId="40EB68ED" w:rsidR="00FC045E" w:rsidRPr="00996FAF" w:rsidRDefault="009D5F9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C6B0C">
                  <w:rPr>
                    <w:rFonts w:ascii="Arial" w:hAnsi="Arial" w:cs="Arial"/>
                    <w:color w:val="auto"/>
                  </w:rPr>
                  <w:t>Compliant</w:t>
                </w:r>
              </w:sdtContent>
            </w:sdt>
            <w:r w:rsidR="0030363D" w:rsidRPr="00996FAF">
              <w:rPr>
                <w:rFonts w:ascii="Arial" w:hAnsi="Arial" w:cs="Arial"/>
                <w:color w:val="0000FF"/>
              </w:rPr>
              <w:t xml:space="preserve"> </w:t>
            </w:r>
          </w:p>
        </w:tc>
      </w:tr>
      <w:tr w:rsidR="00E824BF" w14:paraId="7834D6C4" w14:textId="77777777" w:rsidTr="00E82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4D6C1" w14:textId="77777777" w:rsidR="00FC045E" w:rsidRPr="00996FAF" w:rsidRDefault="0030363D"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834D6C2" w14:textId="77777777" w:rsidR="00FC045E" w:rsidRPr="00996FAF" w:rsidRDefault="0030363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834D6C3" w14:textId="0505272F" w:rsidR="00FC045E" w:rsidRPr="00996FAF" w:rsidRDefault="009D5F9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C6B0C">
                  <w:rPr>
                    <w:rFonts w:ascii="Arial" w:hAnsi="Arial" w:cs="Arial"/>
                    <w:color w:val="auto"/>
                  </w:rPr>
                  <w:t>Compliant</w:t>
                </w:r>
              </w:sdtContent>
            </w:sdt>
            <w:r w:rsidR="0030363D" w:rsidRPr="00996FAF">
              <w:rPr>
                <w:rFonts w:ascii="Arial" w:hAnsi="Arial" w:cs="Arial"/>
                <w:color w:val="0000FF"/>
              </w:rPr>
              <w:t xml:space="preserve"> </w:t>
            </w:r>
          </w:p>
        </w:tc>
      </w:tr>
      <w:tr w:rsidR="00E824BF" w14:paraId="7834D6CA" w14:textId="77777777" w:rsidTr="00E824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4D6C5" w14:textId="77777777" w:rsidR="00FC045E" w:rsidRPr="00996FAF" w:rsidRDefault="0030363D"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834D6C6" w14:textId="77777777" w:rsidR="00FC045E" w:rsidRPr="00996FAF" w:rsidRDefault="0030363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834D6C7" w14:textId="754B751C" w:rsidR="00FC045E" w:rsidRPr="00996FAF" w:rsidRDefault="0030363D"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w:t>
            </w:r>
            <w:r w:rsidR="00C0599F">
              <w:rPr>
                <w:rFonts w:ascii="Arial" w:hAnsi="Arial" w:cs="Arial"/>
              </w:rPr>
              <w:t>-</w:t>
            </w:r>
            <w:r w:rsidRPr="00996FAF">
              <w:rPr>
                <w:rFonts w:ascii="Arial" w:hAnsi="Arial" w:cs="Arial"/>
              </w:rPr>
              <w:t>based precautions to prevent and control infection; and</w:t>
            </w:r>
          </w:p>
          <w:p w14:paraId="7834D6C8" w14:textId="77777777" w:rsidR="00FC045E" w:rsidRPr="00996FAF" w:rsidRDefault="0030363D"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834D6C9" w14:textId="37A63467" w:rsidR="00FC045E" w:rsidRPr="00996FAF" w:rsidRDefault="009D5F9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C6B0C">
                  <w:rPr>
                    <w:rFonts w:ascii="Arial" w:hAnsi="Arial" w:cs="Arial"/>
                    <w:color w:val="auto"/>
                  </w:rPr>
                  <w:t>Compliant</w:t>
                </w:r>
              </w:sdtContent>
            </w:sdt>
            <w:r w:rsidR="0030363D" w:rsidRPr="00996FAF">
              <w:rPr>
                <w:rFonts w:ascii="Arial" w:hAnsi="Arial" w:cs="Arial"/>
                <w:color w:val="0000FF"/>
              </w:rPr>
              <w:t xml:space="preserve"> </w:t>
            </w:r>
          </w:p>
        </w:tc>
      </w:tr>
    </w:tbl>
    <w:p w14:paraId="7834D6CB" w14:textId="77777777" w:rsidR="00D87E7C" w:rsidRDefault="0030363D" w:rsidP="00D87E7C">
      <w:pPr>
        <w:pStyle w:val="Heading20"/>
      </w:pPr>
      <w:r w:rsidRPr="00996FAF">
        <w:t>Findings</w:t>
      </w:r>
    </w:p>
    <w:p w14:paraId="548CDA49" w14:textId="6054CB5D" w:rsidR="00CD3452" w:rsidRDefault="00CD3452" w:rsidP="00CD3452">
      <w:pPr>
        <w:spacing w:before="240" w:line="276" w:lineRule="auto"/>
        <w:rPr>
          <w:rFonts w:ascii="Arial" w:hAnsi="Arial" w:cs="Arial"/>
          <w:color w:val="auto"/>
        </w:rPr>
      </w:pPr>
      <w:r w:rsidRPr="00C93ED7">
        <w:rPr>
          <w:rFonts w:ascii="Arial" w:hAnsi="Arial" w:cs="Arial"/>
          <w:color w:val="auto"/>
        </w:rPr>
        <w:t xml:space="preserve">The Quality Standard is assessed as Compliant as </w:t>
      </w:r>
      <w:r w:rsidR="00FB3072">
        <w:rPr>
          <w:rFonts w:ascii="Arial" w:hAnsi="Arial" w:cs="Arial"/>
          <w:color w:val="auto"/>
        </w:rPr>
        <w:t>7</w:t>
      </w:r>
      <w:r w:rsidRPr="00C93ED7">
        <w:rPr>
          <w:rFonts w:ascii="Arial" w:hAnsi="Arial" w:cs="Arial"/>
          <w:color w:val="auto"/>
        </w:rPr>
        <w:t xml:space="preserve"> of </w:t>
      </w:r>
      <w:r w:rsidR="00FB3072">
        <w:rPr>
          <w:rFonts w:ascii="Arial" w:hAnsi="Arial" w:cs="Arial"/>
          <w:color w:val="auto"/>
        </w:rPr>
        <w:t>7</w:t>
      </w:r>
      <w:r w:rsidRPr="00C93ED7">
        <w:rPr>
          <w:rFonts w:ascii="Arial" w:hAnsi="Arial" w:cs="Arial"/>
          <w:color w:val="auto"/>
        </w:rPr>
        <w:t xml:space="preserve"> specific requirements have been assessed as Compliant.</w:t>
      </w:r>
    </w:p>
    <w:p w14:paraId="3165AF77" w14:textId="6F68746C" w:rsidR="00CD3452" w:rsidRPr="00AC72D4" w:rsidRDefault="00CD3452" w:rsidP="00CD3452">
      <w:pPr>
        <w:spacing w:before="240" w:line="276" w:lineRule="auto"/>
        <w:rPr>
          <w:rFonts w:ascii="Arial" w:hAnsi="Arial" w:cs="Arial"/>
          <w:color w:val="auto"/>
        </w:rPr>
      </w:pPr>
      <w:r w:rsidRPr="00AC72D4">
        <w:rPr>
          <w:rFonts w:ascii="Arial" w:hAnsi="Arial" w:cs="Arial"/>
          <w:color w:val="auto"/>
        </w:rPr>
        <w:t>Consumers and representatives expressed satisfaction consumers receive appropriate clinical care as per needs</w:t>
      </w:r>
      <w:r w:rsidR="00D1400A">
        <w:rPr>
          <w:rFonts w:ascii="Arial" w:hAnsi="Arial" w:cs="Arial"/>
          <w:color w:val="auto"/>
        </w:rPr>
        <w:t>/</w:t>
      </w:r>
      <w:r w:rsidRPr="00AC72D4">
        <w:rPr>
          <w:rFonts w:ascii="Arial" w:hAnsi="Arial" w:cs="Arial"/>
          <w:color w:val="auto"/>
        </w:rPr>
        <w:t>preferences. They consider management and staff provide a</w:t>
      </w:r>
      <w:r w:rsidR="008F37E4" w:rsidRPr="00AC72D4">
        <w:rPr>
          <w:rFonts w:ascii="Arial" w:hAnsi="Arial" w:cs="Arial"/>
          <w:color w:val="auto"/>
        </w:rPr>
        <w:t xml:space="preserve">ccurate and timely </w:t>
      </w:r>
      <w:r w:rsidRPr="00AC72D4">
        <w:rPr>
          <w:rFonts w:ascii="Arial" w:hAnsi="Arial" w:cs="Arial"/>
          <w:color w:val="auto"/>
        </w:rPr>
        <w:t xml:space="preserve">information and regularly communicate </w:t>
      </w:r>
      <w:r w:rsidR="008F37E4" w:rsidRPr="00AC72D4">
        <w:rPr>
          <w:rFonts w:ascii="Arial" w:hAnsi="Arial" w:cs="Arial"/>
          <w:color w:val="auto"/>
        </w:rPr>
        <w:t xml:space="preserve">to </w:t>
      </w:r>
      <w:r w:rsidRPr="00AC72D4">
        <w:rPr>
          <w:rFonts w:ascii="Arial" w:hAnsi="Arial" w:cs="Arial"/>
          <w:color w:val="auto"/>
        </w:rPr>
        <w:t>ensure consumers’ needs</w:t>
      </w:r>
      <w:r w:rsidR="00D1400A">
        <w:rPr>
          <w:rFonts w:ascii="Arial" w:hAnsi="Arial" w:cs="Arial"/>
          <w:color w:val="auto"/>
        </w:rPr>
        <w:t>/</w:t>
      </w:r>
      <w:r w:rsidRPr="00AC72D4">
        <w:rPr>
          <w:rFonts w:ascii="Arial" w:hAnsi="Arial" w:cs="Arial"/>
          <w:color w:val="auto"/>
        </w:rPr>
        <w:t xml:space="preserve">preferences are effectively </w:t>
      </w:r>
      <w:r w:rsidR="008F37E4" w:rsidRPr="00AC72D4">
        <w:rPr>
          <w:rFonts w:ascii="Arial" w:hAnsi="Arial" w:cs="Arial"/>
          <w:color w:val="auto"/>
        </w:rPr>
        <w:t>transferred</w:t>
      </w:r>
      <w:r w:rsidRPr="00AC72D4">
        <w:rPr>
          <w:rFonts w:ascii="Arial" w:hAnsi="Arial" w:cs="Arial"/>
          <w:color w:val="auto"/>
        </w:rPr>
        <w:t xml:space="preserve"> to those involved in care delivery. Consumers and representatives expressed positive feedback in relation to responsiveness when deterioration occurs and </w:t>
      </w:r>
      <w:r w:rsidR="006A4459">
        <w:rPr>
          <w:rFonts w:ascii="Arial" w:hAnsi="Arial" w:cs="Arial"/>
          <w:color w:val="auto"/>
        </w:rPr>
        <w:t xml:space="preserve">timely </w:t>
      </w:r>
      <w:r w:rsidRPr="00AC72D4">
        <w:rPr>
          <w:rFonts w:ascii="Arial" w:hAnsi="Arial" w:cs="Arial"/>
          <w:color w:val="auto"/>
        </w:rPr>
        <w:t xml:space="preserve">access to medical </w:t>
      </w:r>
      <w:r w:rsidR="00D1400A">
        <w:rPr>
          <w:rFonts w:ascii="Arial" w:hAnsi="Arial" w:cs="Arial"/>
          <w:color w:val="auto"/>
        </w:rPr>
        <w:t>officer</w:t>
      </w:r>
      <w:r w:rsidR="006A4459">
        <w:rPr>
          <w:rFonts w:ascii="Arial" w:hAnsi="Arial" w:cs="Arial"/>
          <w:color w:val="auto"/>
        </w:rPr>
        <w:t xml:space="preserve"> </w:t>
      </w:r>
      <w:r w:rsidRPr="00AC72D4">
        <w:rPr>
          <w:rFonts w:ascii="Arial" w:hAnsi="Arial" w:cs="Arial"/>
          <w:color w:val="auto"/>
        </w:rPr>
        <w:t>and other professionals/specialists</w:t>
      </w:r>
      <w:r w:rsidR="006A4459">
        <w:rPr>
          <w:rFonts w:ascii="Arial" w:hAnsi="Arial" w:cs="Arial"/>
          <w:color w:val="auto"/>
        </w:rPr>
        <w:t>.</w:t>
      </w:r>
      <w:r w:rsidRPr="00AC72D4">
        <w:rPr>
          <w:rFonts w:ascii="Arial" w:hAnsi="Arial" w:cs="Arial"/>
          <w:color w:val="auto"/>
        </w:rPr>
        <w:t xml:space="preserve"> </w:t>
      </w:r>
      <w:r w:rsidR="00AC72D4" w:rsidRPr="00AC72D4">
        <w:rPr>
          <w:rFonts w:ascii="Arial" w:hAnsi="Arial" w:cs="Arial"/>
          <w:color w:val="auto"/>
        </w:rPr>
        <w:t>Representatives generally expressed satisfaction end of life care maximising comfort, pain relief, dignity and respect occur.</w:t>
      </w:r>
    </w:p>
    <w:p w14:paraId="53DE2D3A" w14:textId="20769C5D" w:rsidR="002E0D8C" w:rsidRDefault="00CD3452" w:rsidP="00CD3452">
      <w:pPr>
        <w:spacing w:before="240" w:line="276" w:lineRule="auto"/>
        <w:rPr>
          <w:rFonts w:ascii="Arial" w:hAnsi="Arial" w:cs="Arial"/>
          <w:color w:val="auto"/>
        </w:rPr>
      </w:pPr>
      <w:r w:rsidRPr="006D493B">
        <w:rPr>
          <w:rFonts w:ascii="Arial" w:hAnsi="Arial" w:cs="Arial"/>
          <w:color w:val="auto"/>
        </w:rPr>
        <w:lastRenderedPageBreak/>
        <w:t xml:space="preserve">Systems and processes ensure </w:t>
      </w:r>
      <w:r w:rsidR="00206C47" w:rsidRPr="006D493B">
        <w:rPr>
          <w:rFonts w:ascii="Arial" w:hAnsi="Arial" w:cs="Arial"/>
          <w:color w:val="auto"/>
        </w:rPr>
        <w:t xml:space="preserve">provision of </w:t>
      </w:r>
      <w:r w:rsidRPr="006D493B">
        <w:rPr>
          <w:rFonts w:ascii="Arial" w:hAnsi="Arial" w:cs="Arial"/>
          <w:color w:val="auto"/>
        </w:rPr>
        <w:t xml:space="preserve">safe, effective care tailored to </w:t>
      </w:r>
      <w:r w:rsidR="00206C47" w:rsidRPr="006D493B">
        <w:rPr>
          <w:rFonts w:ascii="Arial" w:hAnsi="Arial" w:cs="Arial"/>
          <w:color w:val="auto"/>
        </w:rPr>
        <w:t>consumer’s</w:t>
      </w:r>
      <w:r w:rsidR="006A4459">
        <w:rPr>
          <w:rFonts w:ascii="Arial" w:hAnsi="Arial" w:cs="Arial"/>
          <w:color w:val="auto"/>
        </w:rPr>
        <w:t xml:space="preserve"> needs</w:t>
      </w:r>
      <w:r w:rsidR="00206C47" w:rsidRPr="006D493B">
        <w:rPr>
          <w:rFonts w:ascii="Arial" w:hAnsi="Arial" w:cs="Arial"/>
          <w:color w:val="auto"/>
        </w:rPr>
        <w:t xml:space="preserve"> </w:t>
      </w:r>
      <w:r w:rsidR="00134B09">
        <w:rPr>
          <w:rFonts w:ascii="Arial" w:hAnsi="Arial" w:cs="Arial"/>
          <w:color w:val="auto"/>
        </w:rPr>
        <w:t xml:space="preserve">in </w:t>
      </w:r>
      <w:r w:rsidRPr="006D493B">
        <w:rPr>
          <w:rFonts w:ascii="Arial" w:hAnsi="Arial" w:cs="Arial"/>
          <w:color w:val="auto"/>
        </w:rPr>
        <w:t xml:space="preserve">optimising health and well-being. </w:t>
      </w:r>
      <w:r w:rsidR="00054FBD" w:rsidRPr="006D493B">
        <w:rPr>
          <w:rFonts w:ascii="Arial" w:hAnsi="Arial" w:cs="Arial"/>
          <w:color w:val="auto"/>
        </w:rPr>
        <w:t>The service demonstrated effective systems resulting in positive consumer outcomes; for example, a reduction in medications</w:t>
      </w:r>
      <w:r w:rsidR="00054FBD">
        <w:rPr>
          <w:rFonts w:ascii="Arial" w:hAnsi="Arial" w:cs="Arial"/>
          <w:color w:val="auto"/>
        </w:rPr>
        <w:t xml:space="preserve"> and </w:t>
      </w:r>
      <w:r w:rsidR="00134B09">
        <w:rPr>
          <w:rFonts w:ascii="Arial" w:hAnsi="Arial" w:cs="Arial"/>
          <w:color w:val="auto"/>
        </w:rPr>
        <w:t xml:space="preserve">effective </w:t>
      </w:r>
      <w:r w:rsidR="00054FBD">
        <w:rPr>
          <w:rFonts w:ascii="Arial" w:hAnsi="Arial" w:cs="Arial"/>
          <w:color w:val="auto"/>
        </w:rPr>
        <w:t>wound healing</w:t>
      </w:r>
      <w:r w:rsidR="00054FBD" w:rsidRPr="006D493B">
        <w:rPr>
          <w:rFonts w:ascii="Arial" w:hAnsi="Arial" w:cs="Arial"/>
          <w:color w:val="auto"/>
        </w:rPr>
        <w:t xml:space="preserve">. </w:t>
      </w:r>
      <w:r w:rsidRPr="006D493B">
        <w:rPr>
          <w:rFonts w:ascii="Arial" w:hAnsi="Arial" w:cs="Arial"/>
          <w:color w:val="auto"/>
        </w:rPr>
        <w:t xml:space="preserve">Documentation </w:t>
      </w:r>
      <w:r w:rsidR="00A7618D">
        <w:rPr>
          <w:rFonts w:ascii="Arial" w:hAnsi="Arial" w:cs="Arial"/>
          <w:color w:val="auto"/>
        </w:rPr>
        <w:t xml:space="preserve">generally </w:t>
      </w:r>
      <w:r w:rsidRPr="006D493B">
        <w:rPr>
          <w:rFonts w:ascii="Arial" w:hAnsi="Arial" w:cs="Arial"/>
          <w:color w:val="auto"/>
        </w:rPr>
        <w:t xml:space="preserve">indicates responsiveness </w:t>
      </w:r>
      <w:r w:rsidR="009733F6" w:rsidRPr="006D493B">
        <w:rPr>
          <w:rFonts w:ascii="Arial" w:hAnsi="Arial" w:cs="Arial"/>
          <w:color w:val="auto"/>
        </w:rPr>
        <w:t xml:space="preserve">when consumers’ condition </w:t>
      </w:r>
      <w:r w:rsidR="00B51F1E">
        <w:rPr>
          <w:rFonts w:ascii="Arial" w:hAnsi="Arial" w:cs="Arial"/>
          <w:color w:val="auto"/>
        </w:rPr>
        <w:t>change</w:t>
      </w:r>
      <w:r w:rsidRPr="006D493B">
        <w:rPr>
          <w:rFonts w:ascii="Arial" w:hAnsi="Arial" w:cs="Arial"/>
          <w:color w:val="auto"/>
        </w:rPr>
        <w:t>.</w:t>
      </w:r>
      <w:bookmarkStart w:id="4" w:name="_Hlk101260092"/>
      <w:r w:rsidRPr="006D493B">
        <w:rPr>
          <w:rFonts w:ascii="Arial" w:hAnsi="Arial" w:cs="Arial"/>
          <w:color w:val="auto"/>
        </w:rPr>
        <w:t xml:space="preserve"> Care documentation demonstrated effective systems to identify, </w:t>
      </w:r>
      <w:r w:rsidR="00050B4E" w:rsidRPr="006D493B">
        <w:rPr>
          <w:rFonts w:ascii="Arial" w:hAnsi="Arial" w:cs="Arial"/>
          <w:color w:val="auto"/>
        </w:rPr>
        <w:t xml:space="preserve">generally </w:t>
      </w:r>
      <w:r w:rsidRPr="006D493B">
        <w:rPr>
          <w:rFonts w:ascii="Arial" w:hAnsi="Arial" w:cs="Arial"/>
          <w:color w:val="auto"/>
        </w:rPr>
        <w:t>monitor and manage pain</w:t>
      </w:r>
      <w:r w:rsidR="00050B4E" w:rsidRPr="006D493B">
        <w:rPr>
          <w:rFonts w:ascii="Arial" w:hAnsi="Arial" w:cs="Arial"/>
          <w:color w:val="auto"/>
        </w:rPr>
        <w:t>,</w:t>
      </w:r>
      <w:r w:rsidRPr="006D493B">
        <w:rPr>
          <w:rFonts w:ascii="Arial" w:hAnsi="Arial" w:cs="Arial"/>
          <w:color w:val="auto"/>
        </w:rPr>
        <w:t xml:space="preserve"> medication</w:t>
      </w:r>
      <w:r w:rsidR="00050B4E" w:rsidRPr="006D493B">
        <w:rPr>
          <w:rFonts w:ascii="Arial" w:hAnsi="Arial" w:cs="Arial"/>
          <w:color w:val="auto"/>
        </w:rPr>
        <w:t>,</w:t>
      </w:r>
      <w:r w:rsidRPr="006D493B">
        <w:rPr>
          <w:rFonts w:ascii="Arial" w:hAnsi="Arial" w:cs="Arial"/>
          <w:color w:val="auto"/>
        </w:rPr>
        <w:t xml:space="preserve"> diabetes management, behaviour support, restrictive practices and </w:t>
      </w:r>
      <w:r w:rsidR="00A7618D">
        <w:rPr>
          <w:rFonts w:ascii="Arial" w:hAnsi="Arial" w:cs="Arial"/>
          <w:color w:val="auto"/>
        </w:rPr>
        <w:t xml:space="preserve">complex </w:t>
      </w:r>
      <w:r w:rsidRPr="006D493B">
        <w:rPr>
          <w:rFonts w:ascii="Arial" w:hAnsi="Arial" w:cs="Arial"/>
          <w:color w:val="auto"/>
        </w:rPr>
        <w:t>care</w:t>
      </w:r>
      <w:r w:rsidR="00A9646F">
        <w:rPr>
          <w:rFonts w:ascii="Arial" w:hAnsi="Arial" w:cs="Arial"/>
          <w:color w:val="auto"/>
        </w:rPr>
        <w:t>.</w:t>
      </w:r>
      <w:r w:rsidR="00C60EBB">
        <w:rPr>
          <w:rFonts w:ascii="Arial" w:hAnsi="Arial" w:cs="Arial"/>
          <w:color w:val="auto"/>
        </w:rPr>
        <w:t xml:space="preserve"> H</w:t>
      </w:r>
      <w:r w:rsidR="00B270B2">
        <w:rPr>
          <w:rFonts w:ascii="Arial" w:hAnsi="Arial" w:cs="Arial"/>
          <w:color w:val="auto"/>
        </w:rPr>
        <w:t>owever</w:t>
      </w:r>
      <w:r w:rsidR="00B20EE9">
        <w:rPr>
          <w:rFonts w:ascii="Arial" w:hAnsi="Arial" w:cs="Arial"/>
          <w:color w:val="auto"/>
        </w:rPr>
        <w:t>,</w:t>
      </w:r>
      <w:r w:rsidR="00B270B2">
        <w:rPr>
          <w:rFonts w:ascii="Arial" w:hAnsi="Arial" w:cs="Arial"/>
          <w:color w:val="auto"/>
        </w:rPr>
        <w:t xml:space="preserve"> the assessment team noted some inconsistencies in relation to </w:t>
      </w:r>
      <w:r w:rsidR="000F479F">
        <w:rPr>
          <w:rFonts w:ascii="Arial" w:hAnsi="Arial" w:cs="Arial"/>
          <w:color w:val="auto"/>
        </w:rPr>
        <w:t>completion of monitoring documentation</w:t>
      </w:r>
      <w:r w:rsidRPr="006D493B">
        <w:rPr>
          <w:rFonts w:ascii="Arial" w:hAnsi="Arial" w:cs="Arial"/>
          <w:color w:val="auto"/>
        </w:rPr>
        <w:t xml:space="preserve">. </w:t>
      </w:r>
    </w:p>
    <w:p w14:paraId="7BB73AB3" w14:textId="3BA30978" w:rsidR="006A0C02" w:rsidRDefault="00E250F2" w:rsidP="006A0C02">
      <w:pPr>
        <w:spacing w:before="240" w:line="276" w:lineRule="auto"/>
        <w:rPr>
          <w:rFonts w:ascii="Arial" w:hAnsi="Arial" w:cs="Arial"/>
          <w:color w:val="auto"/>
        </w:rPr>
      </w:pPr>
      <w:r w:rsidRPr="00143775">
        <w:rPr>
          <w:rFonts w:ascii="Arial" w:hAnsi="Arial" w:cs="Arial"/>
          <w:color w:val="auto"/>
        </w:rPr>
        <w:t>Via review of one consumer</w:t>
      </w:r>
      <w:r w:rsidR="0000268F" w:rsidRPr="00143775">
        <w:rPr>
          <w:rFonts w:ascii="Arial" w:hAnsi="Arial" w:cs="Arial"/>
          <w:color w:val="auto"/>
        </w:rPr>
        <w:t>’</w:t>
      </w:r>
      <w:r w:rsidRPr="00143775">
        <w:rPr>
          <w:rFonts w:ascii="Arial" w:hAnsi="Arial" w:cs="Arial"/>
          <w:color w:val="auto"/>
        </w:rPr>
        <w:t xml:space="preserve">s </w:t>
      </w:r>
      <w:r w:rsidR="002E0D8C" w:rsidRPr="00143775">
        <w:rPr>
          <w:rFonts w:ascii="Arial" w:hAnsi="Arial" w:cs="Arial"/>
          <w:color w:val="auto"/>
        </w:rPr>
        <w:t>file</w:t>
      </w:r>
      <w:r w:rsidRPr="00143775">
        <w:rPr>
          <w:rFonts w:ascii="Arial" w:hAnsi="Arial" w:cs="Arial"/>
          <w:color w:val="auto"/>
        </w:rPr>
        <w:t xml:space="preserve"> the assessment team noted</w:t>
      </w:r>
      <w:r w:rsidR="00773B76" w:rsidRPr="00143775">
        <w:rPr>
          <w:rFonts w:ascii="Arial" w:hAnsi="Arial" w:cs="Arial"/>
          <w:color w:val="auto"/>
        </w:rPr>
        <w:t xml:space="preserve"> directives to conduct</w:t>
      </w:r>
      <w:r w:rsidR="00C04CBF" w:rsidRPr="00143775">
        <w:rPr>
          <w:rFonts w:ascii="Arial" w:hAnsi="Arial" w:cs="Arial"/>
          <w:color w:val="auto"/>
        </w:rPr>
        <w:t xml:space="preserve"> pain assessment prior to administration of medication considered as a restrictive practice did not consistently occur</w:t>
      </w:r>
      <w:r w:rsidR="002E0D8C" w:rsidRPr="00143775">
        <w:rPr>
          <w:rFonts w:ascii="Arial" w:hAnsi="Arial" w:cs="Arial"/>
          <w:color w:val="auto"/>
        </w:rPr>
        <w:t>, nor did</w:t>
      </w:r>
      <w:r w:rsidR="00382CDF" w:rsidRPr="00143775">
        <w:rPr>
          <w:rFonts w:ascii="Arial" w:hAnsi="Arial" w:cs="Arial"/>
          <w:color w:val="auto"/>
        </w:rPr>
        <w:t xml:space="preserve"> </w:t>
      </w:r>
      <w:r w:rsidR="00350B60" w:rsidRPr="00143775">
        <w:rPr>
          <w:rFonts w:ascii="Arial" w:hAnsi="Arial" w:cs="Arial"/>
          <w:color w:val="auto"/>
        </w:rPr>
        <w:t xml:space="preserve">completed </w:t>
      </w:r>
      <w:r w:rsidR="00382CDF" w:rsidRPr="00143775">
        <w:rPr>
          <w:rFonts w:ascii="Arial" w:hAnsi="Arial" w:cs="Arial"/>
          <w:color w:val="auto"/>
        </w:rPr>
        <w:t>pain assessments reflect</w:t>
      </w:r>
      <w:r w:rsidR="00350B60" w:rsidRPr="00143775">
        <w:rPr>
          <w:rFonts w:ascii="Arial" w:hAnsi="Arial" w:cs="Arial"/>
          <w:color w:val="auto"/>
        </w:rPr>
        <w:t xml:space="preserve"> accurate pain levels</w:t>
      </w:r>
      <w:r w:rsidR="00C04CBF" w:rsidRPr="00143775">
        <w:rPr>
          <w:rFonts w:ascii="Arial" w:hAnsi="Arial" w:cs="Arial"/>
          <w:color w:val="auto"/>
        </w:rPr>
        <w:t>.</w:t>
      </w:r>
      <w:r w:rsidR="003709FA" w:rsidRPr="00143775">
        <w:rPr>
          <w:rFonts w:ascii="Arial" w:hAnsi="Arial" w:cs="Arial"/>
          <w:color w:val="auto"/>
        </w:rPr>
        <w:t xml:space="preserve"> Management </w:t>
      </w:r>
      <w:r w:rsidR="00C93ED7" w:rsidRPr="00143775">
        <w:rPr>
          <w:rFonts w:ascii="Arial" w:hAnsi="Arial" w:cs="Arial"/>
          <w:color w:val="auto"/>
        </w:rPr>
        <w:t xml:space="preserve">team members </w:t>
      </w:r>
      <w:r w:rsidR="003709FA" w:rsidRPr="00143775">
        <w:rPr>
          <w:rFonts w:ascii="Arial" w:hAnsi="Arial" w:cs="Arial"/>
          <w:color w:val="auto"/>
        </w:rPr>
        <w:t xml:space="preserve">acknowledged pain assessment did not </w:t>
      </w:r>
      <w:r w:rsidR="00155233">
        <w:rPr>
          <w:rFonts w:ascii="Arial" w:hAnsi="Arial" w:cs="Arial"/>
          <w:color w:val="auto"/>
        </w:rPr>
        <w:t xml:space="preserve">consistently </w:t>
      </w:r>
      <w:r w:rsidR="003709FA" w:rsidRPr="00143775">
        <w:rPr>
          <w:rFonts w:ascii="Arial" w:hAnsi="Arial" w:cs="Arial"/>
          <w:color w:val="auto"/>
        </w:rPr>
        <w:t>align with</w:t>
      </w:r>
      <w:r w:rsidR="00C20A17" w:rsidRPr="00143775">
        <w:rPr>
          <w:rFonts w:ascii="Arial" w:hAnsi="Arial" w:cs="Arial"/>
          <w:color w:val="auto"/>
        </w:rPr>
        <w:t xml:space="preserve"> </w:t>
      </w:r>
      <w:r w:rsidR="003709FA" w:rsidRPr="00143775">
        <w:rPr>
          <w:rFonts w:ascii="Arial" w:hAnsi="Arial" w:cs="Arial"/>
          <w:color w:val="auto"/>
        </w:rPr>
        <w:t>consumer</w:t>
      </w:r>
      <w:r w:rsidR="00C20A17" w:rsidRPr="00143775">
        <w:rPr>
          <w:rFonts w:ascii="Arial" w:hAnsi="Arial" w:cs="Arial"/>
          <w:color w:val="auto"/>
        </w:rPr>
        <w:t>’</w:t>
      </w:r>
      <w:r w:rsidR="003709FA" w:rsidRPr="00143775">
        <w:rPr>
          <w:rFonts w:ascii="Arial" w:hAnsi="Arial" w:cs="Arial"/>
          <w:color w:val="auto"/>
        </w:rPr>
        <w:t xml:space="preserve">s current </w:t>
      </w:r>
      <w:r w:rsidR="00C20A17" w:rsidRPr="00143775">
        <w:rPr>
          <w:rFonts w:ascii="Arial" w:hAnsi="Arial" w:cs="Arial"/>
          <w:color w:val="auto"/>
        </w:rPr>
        <w:t>needs</w:t>
      </w:r>
      <w:r w:rsidR="003709FA" w:rsidRPr="00143775">
        <w:rPr>
          <w:rFonts w:ascii="Arial" w:hAnsi="Arial" w:cs="Arial"/>
          <w:color w:val="auto"/>
        </w:rPr>
        <w:t xml:space="preserve"> </w:t>
      </w:r>
      <w:r w:rsidR="002727CE" w:rsidRPr="00143775">
        <w:rPr>
          <w:rFonts w:ascii="Arial" w:hAnsi="Arial" w:cs="Arial"/>
          <w:color w:val="auto"/>
        </w:rPr>
        <w:t>and committed to providing addition staff training in relation</w:t>
      </w:r>
      <w:r w:rsidR="002727CE">
        <w:rPr>
          <w:rFonts w:ascii="Arial" w:hAnsi="Arial" w:cs="Arial"/>
          <w:color w:val="auto"/>
        </w:rPr>
        <w:t xml:space="preserve"> to pain assessment/management</w:t>
      </w:r>
      <w:r w:rsidR="00C04CBF">
        <w:rPr>
          <w:rFonts w:ascii="Arial" w:hAnsi="Arial" w:cs="Arial"/>
          <w:color w:val="auto"/>
        </w:rPr>
        <w:t xml:space="preserve"> </w:t>
      </w:r>
      <w:r w:rsidR="002727CE">
        <w:rPr>
          <w:rFonts w:ascii="Arial" w:hAnsi="Arial" w:cs="Arial"/>
          <w:color w:val="auto"/>
        </w:rPr>
        <w:t>processes</w:t>
      </w:r>
      <w:r w:rsidR="00155233">
        <w:rPr>
          <w:rFonts w:ascii="Arial" w:hAnsi="Arial" w:cs="Arial"/>
          <w:color w:val="auto"/>
        </w:rPr>
        <w:t>.</w:t>
      </w:r>
      <w:r w:rsidR="00EA46F2">
        <w:rPr>
          <w:rFonts w:ascii="Arial" w:hAnsi="Arial" w:cs="Arial"/>
          <w:color w:val="auto"/>
        </w:rPr>
        <w:t xml:space="preserve"> In</w:t>
      </w:r>
      <w:r w:rsidR="00183BF0">
        <w:rPr>
          <w:rFonts w:ascii="Arial" w:hAnsi="Arial" w:cs="Arial"/>
          <w:color w:val="auto"/>
        </w:rPr>
        <w:t xml:space="preserve"> their response the approved provider evidenced </w:t>
      </w:r>
      <w:r w:rsidR="00C27B5F">
        <w:rPr>
          <w:rFonts w:ascii="Arial" w:hAnsi="Arial" w:cs="Arial"/>
          <w:color w:val="auto"/>
        </w:rPr>
        <w:t>staff training</w:t>
      </w:r>
      <w:r w:rsidR="00183BF0">
        <w:rPr>
          <w:rFonts w:ascii="Arial" w:hAnsi="Arial" w:cs="Arial"/>
          <w:color w:val="auto"/>
        </w:rPr>
        <w:t xml:space="preserve"> occurred </w:t>
      </w:r>
      <w:r w:rsidR="00C27B5F">
        <w:rPr>
          <w:rFonts w:ascii="Arial" w:hAnsi="Arial" w:cs="Arial"/>
          <w:color w:val="auto"/>
        </w:rPr>
        <w:t xml:space="preserve">during the </w:t>
      </w:r>
      <w:r w:rsidR="006A0C02">
        <w:rPr>
          <w:rFonts w:ascii="Arial" w:hAnsi="Arial" w:cs="Arial"/>
          <w:color w:val="auto"/>
        </w:rPr>
        <w:t>site audit</w:t>
      </w:r>
      <w:r w:rsidR="00EA46F2">
        <w:rPr>
          <w:rFonts w:ascii="Arial" w:hAnsi="Arial" w:cs="Arial"/>
          <w:color w:val="auto"/>
        </w:rPr>
        <w:t xml:space="preserve"> visit</w:t>
      </w:r>
      <w:r w:rsidR="006A0C02">
        <w:rPr>
          <w:rFonts w:ascii="Arial" w:hAnsi="Arial" w:cs="Arial"/>
          <w:color w:val="auto"/>
        </w:rPr>
        <w:t>.</w:t>
      </w:r>
    </w:p>
    <w:p w14:paraId="6D1C1686" w14:textId="3F08ED48" w:rsidR="00CD3452" w:rsidRPr="00143775" w:rsidRDefault="00CD3452" w:rsidP="006A0C02">
      <w:pPr>
        <w:spacing w:before="240" w:line="276" w:lineRule="auto"/>
        <w:rPr>
          <w:rFonts w:ascii="Arial" w:hAnsi="Arial" w:cs="Arial"/>
          <w:color w:val="auto"/>
        </w:rPr>
      </w:pPr>
      <w:r w:rsidRPr="000E6FD3">
        <w:rPr>
          <w:rFonts w:ascii="Arial" w:hAnsi="Arial" w:cs="Arial"/>
          <w:color w:val="auto"/>
        </w:rPr>
        <w:t>Staff and management described high impact/prevalence risks, including falls, medication, wound</w:t>
      </w:r>
      <w:r w:rsidR="00396A38">
        <w:rPr>
          <w:rFonts w:ascii="Arial" w:hAnsi="Arial" w:cs="Arial"/>
          <w:color w:val="auto"/>
        </w:rPr>
        <w:t>,</w:t>
      </w:r>
      <w:r w:rsidRPr="000E6FD3">
        <w:rPr>
          <w:rFonts w:ascii="Arial" w:hAnsi="Arial" w:cs="Arial"/>
          <w:color w:val="auto"/>
        </w:rPr>
        <w:t xml:space="preserve"> behaviour support and risks associated with diagnoses </w:t>
      </w:r>
      <w:r w:rsidR="00EA46F2">
        <w:rPr>
          <w:rFonts w:ascii="Arial" w:hAnsi="Arial" w:cs="Arial"/>
          <w:color w:val="auto"/>
        </w:rPr>
        <w:t>and/</w:t>
      </w:r>
      <w:r w:rsidRPr="000E6FD3">
        <w:rPr>
          <w:rFonts w:ascii="Arial" w:hAnsi="Arial" w:cs="Arial"/>
          <w:color w:val="auto"/>
        </w:rPr>
        <w:t xml:space="preserve">or decline in condition. A </w:t>
      </w:r>
      <w:r w:rsidRPr="000E6FD3">
        <w:rPr>
          <w:rFonts w:ascii="Arial" w:hAnsi="Arial" w:cs="Arial"/>
          <w:color w:val="auto"/>
          <w:szCs w:val="22"/>
          <w:lang w:eastAsia="en-AU"/>
        </w:rPr>
        <w:t xml:space="preserve">register contains relevant information regarding high impact/high prevalence </w:t>
      </w:r>
      <w:r w:rsidRPr="00220454">
        <w:rPr>
          <w:rFonts w:ascii="Arial" w:hAnsi="Arial" w:cs="Arial"/>
          <w:color w:val="auto"/>
          <w:szCs w:val="22"/>
          <w:lang w:eastAsia="en-AU"/>
        </w:rPr>
        <w:t>risks, for example falls risks, medications</w:t>
      </w:r>
      <w:r w:rsidR="00DB23D2" w:rsidRPr="00220454">
        <w:rPr>
          <w:rFonts w:ascii="Arial" w:hAnsi="Arial" w:cs="Arial"/>
          <w:color w:val="auto"/>
          <w:szCs w:val="22"/>
          <w:lang w:eastAsia="en-AU"/>
        </w:rPr>
        <w:t>, complex wounds and changed behavio</w:t>
      </w:r>
      <w:r w:rsidR="00220454" w:rsidRPr="00220454">
        <w:rPr>
          <w:rFonts w:ascii="Arial" w:hAnsi="Arial" w:cs="Arial"/>
          <w:color w:val="auto"/>
          <w:szCs w:val="22"/>
          <w:lang w:eastAsia="en-AU"/>
        </w:rPr>
        <w:t>urs</w:t>
      </w:r>
      <w:r w:rsidRPr="00220454">
        <w:rPr>
          <w:rFonts w:ascii="Arial" w:hAnsi="Arial" w:cs="Arial"/>
          <w:color w:val="auto"/>
          <w:szCs w:val="22"/>
          <w:lang w:eastAsia="en-AU"/>
        </w:rPr>
        <w:t>.</w:t>
      </w:r>
      <w:r w:rsidRPr="00F63F55">
        <w:rPr>
          <w:rFonts w:ascii="Arial" w:hAnsi="Arial" w:cs="Arial"/>
          <w:color w:val="7030A0"/>
          <w:szCs w:val="22"/>
          <w:lang w:eastAsia="en-AU"/>
        </w:rPr>
        <w:t xml:space="preserve"> </w:t>
      </w:r>
      <w:r w:rsidR="006D345D" w:rsidRPr="006D345D">
        <w:rPr>
          <w:rFonts w:ascii="Arial" w:hAnsi="Arial" w:cs="Arial"/>
          <w:color w:val="auto"/>
          <w:szCs w:val="22"/>
          <w:lang w:eastAsia="en-AU"/>
        </w:rPr>
        <w:t>Wound care provision is guided by</w:t>
      </w:r>
      <w:r w:rsidR="005117A0">
        <w:rPr>
          <w:rFonts w:ascii="Arial" w:hAnsi="Arial" w:cs="Arial"/>
          <w:color w:val="auto"/>
          <w:szCs w:val="22"/>
          <w:lang w:eastAsia="en-AU"/>
        </w:rPr>
        <w:t xml:space="preserve"> medical officers/</w:t>
      </w:r>
      <w:r w:rsidR="00B20EE9">
        <w:rPr>
          <w:rFonts w:ascii="Arial" w:hAnsi="Arial" w:cs="Arial"/>
          <w:color w:val="auto"/>
          <w:szCs w:val="22"/>
          <w:lang w:eastAsia="en-AU"/>
        </w:rPr>
        <w:t>clinical</w:t>
      </w:r>
      <w:r w:rsidR="005117A0">
        <w:rPr>
          <w:rFonts w:ascii="Arial" w:hAnsi="Arial" w:cs="Arial"/>
          <w:color w:val="auto"/>
          <w:szCs w:val="22"/>
          <w:lang w:eastAsia="en-AU"/>
        </w:rPr>
        <w:t xml:space="preserve"> nurse specialist and </w:t>
      </w:r>
      <w:r w:rsidR="006D345D" w:rsidRPr="006D345D">
        <w:rPr>
          <w:rFonts w:ascii="Arial" w:hAnsi="Arial" w:cs="Arial"/>
          <w:color w:val="auto"/>
          <w:szCs w:val="22"/>
          <w:lang w:eastAsia="en-AU"/>
        </w:rPr>
        <w:t>wound champions</w:t>
      </w:r>
      <w:r w:rsidR="006D1C60">
        <w:rPr>
          <w:rFonts w:ascii="Arial" w:hAnsi="Arial" w:cs="Arial"/>
          <w:color w:val="auto"/>
          <w:szCs w:val="22"/>
          <w:lang w:eastAsia="en-AU"/>
        </w:rPr>
        <w:t>. M</w:t>
      </w:r>
      <w:r w:rsidR="005679F9">
        <w:rPr>
          <w:rFonts w:ascii="Arial" w:hAnsi="Arial" w:cs="Arial"/>
          <w:color w:val="auto"/>
          <w:szCs w:val="22"/>
          <w:lang w:eastAsia="en-AU"/>
        </w:rPr>
        <w:t xml:space="preserve">ultidisciplinary meetings </w:t>
      </w:r>
      <w:r w:rsidR="006D1C60">
        <w:rPr>
          <w:rFonts w:ascii="Arial" w:hAnsi="Arial" w:cs="Arial"/>
          <w:color w:val="auto"/>
          <w:szCs w:val="22"/>
          <w:lang w:eastAsia="en-AU"/>
        </w:rPr>
        <w:t xml:space="preserve">are forums to </w:t>
      </w:r>
      <w:r w:rsidR="005679F9">
        <w:rPr>
          <w:rFonts w:ascii="Arial" w:hAnsi="Arial" w:cs="Arial"/>
          <w:color w:val="auto"/>
          <w:szCs w:val="22"/>
          <w:lang w:eastAsia="en-AU"/>
        </w:rPr>
        <w:t>regular</w:t>
      </w:r>
      <w:r w:rsidR="00A90A09">
        <w:rPr>
          <w:rFonts w:ascii="Arial" w:hAnsi="Arial" w:cs="Arial"/>
          <w:color w:val="auto"/>
          <w:szCs w:val="22"/>
          <w:lang w:eastAsia="en-AU"/>
        </w:rPr>
        <w:t>ly</w:t>
      </w:r>
      <w:r w:rsidR="005679F9">
        <w:rPr>
          <w:rFonts w:ascii="Arial" w:hAnsi="Arial" w:cs="Arial"/>
          <w:color w:val="auto"/>
          <w:szCs w:val="22"/>
          <w:lang w:eastAsia="en-AU"/>
        </w:rPr>
        <w:t xml:space="preserve"> assess consumer</w:t>
      </w:r>
      <w:r w:rsidR="00E77C57">
        <w:rPr>
          <w:rFonts w:ascii="Arial" w:hAnsi="Arial" w:cs="Arial"/>
          <w:color w:val="auto"/>
          <w:szCs w:val="22"/>
          <w:lang w:eastAsia="en-AU"/>
        </w:rPr>
        <w:t>’</w:t>
      </w:r>
      <w:r w:rsidR="005679F9">
        <w:rPr>
          <w:rFonts w:ascii="Arial" w:hAnsi="Arial" w:cs="Arial"/>
          <w:color w:val="auto"/>
          <w:szCs w:val="22"/>
          <w:lang w:eastAsia="en-AU"/>
        </w:rPr>
        <w:t>s needs</w:t>
      </w:r>
      <w:r w:rsidR="00EF4D21">
        <w:rPr>
          <w:rFonts w:ascii="Arial" w:hAnsi="Arial" w:cs="Arial"/>
          <w:color w:val="auto"/>
          <w:szCs w:val="22"/>
          <w:lang w:eastAsia="en-AU"/>
        </w:rPr>
        <w:t>,</w:t>
      </w:r>
      <w:r w:rsidR="005679F9">
        <w:rPr>
          <w:rFonts w:ascii="Arial" w:hAnsi="Arial" w:cs="Arial"/>
          <w:color w:val="auto"/>
          <w:szCs w:val="22"/>
          <w:lang w:eastAsia="en-AU"/>
        </w:rPr>
        <w:t xml:space="preserve"> and </w:t>
      </w:r>
      <w:r w:rsidR="0060224B">
        <w:rPr>
          <w:rFonts w:ascii="Arial" w:hAnsi="Arial" w:cs="Arial"/>
          <w:color w:val="auto"/>
          <w:szCs w:val="22"/>
          <w:lang w:eastAsia="en-AU"/>
        </w:rPr>
        <w:t>a process for collati</w:t>
      </w:r>
      <w:r w:rsidR="00EF4D21">
        <w:rPr>
          <w:rFonts w:ascii="Arial" w:hAnsi="Arial" w:cs="Arial"/>
          <w:color w:val="auto"/>
          <w:szCs w:val="22"/>
          <w:lang w:eastAsia="en-AU"/>
        </w:rPr>
        <w:t>ng</w:t>
      </w:r>
      <w:r w:rsidR="0060224B">
        <w:rPr>
          <w:rFonts w:ascii="Arial" w:hAnsi="Arial" w:cs="Arial"/>
          <w:color w:val="auto"/>
          <w:szCs w:val="22"/>
          <w:lang w:eastAsia="en-AU"/>
        </w:rPr>
        <w:t>/trending</w:t>
      </w:r>
      <w:r w:rsidR="00EF4D21">
        <w:rPr>
          <w:rFonts w:ascii="Arial" w:hAnsi="Arial" w:cs="Arial"/>
          <w:color w:val="auto"/>
          <w:szCs w:val="22"/>
          <w:lang w:eastAsia="en-AU"/>
        </w:rPr>
        <w:t>/</w:t>
      </w:r>
      <w:r w:rsidR="0060224B">
        <w:rPr>
          <w:rFonts w:ascii="Arial" w:hAnsi="Arial" w:cs="Arial"/>
          <w:color w:val="auto"/>
          <w:szCs w:val="22"/>
          <w:lang w:eastAsia="en-AU"/>
        </w:rPr>
        <w:t>analysi</w:t>
      </w:r>
      <w:r w:rsidR="00EF4D21">
        <w:rPr>
          <w:rFonts w:ascii="Arial" w:hAnsi="Arial" w:cs="Arial"/>
          <w:color w:val="auto"/>
          <w:szCs w:val="22"/>
          <w:lang w:eastAsia="en-AU"/>
        </w:rPr>
        <w:t>ng</w:t>
      </w:r>
      <w:r w:rsidR="0060224B">
        <w:rPr>
          <w:rFonts w:ascii="Arial" w:hAnsi="Arial" w:cs="Arial"/>
          <w:color w:val="auto"/>
          <w:szCs w:val="22"/>
          <w:lang w:eastAsia="en-AU"/>
        </w:rPr>
        <w:t xml:space="preserve"> high </w:t>
      </w:r>
      <w:r w:rsidR="00576D7A">
        <w:rPr>
          <w:rFonts w:ascii="Arial" w:hAnsi="Arial" w:cs="Arial"/>
          <w:color w:val="auto"/>
          <w:szCs w:val="22"/>
          <w:lang w:eastAsia="en-AU"/>
        </w:rPr>
        <w:t xml:space="preserve">impact/prevalence </w:t>
      </w:r>
      <w:r w:rsidR="0060224B">
        <w:rPr>
          <w:rFonts w:ascii="Arial" w:hAnsi="Arial" w:cs="Arial"/>
          <w:color w:val="auto"/>
          <w:szCs w:val="22"/>
          <w:lang w:eastAsia="en-AU"/>
        </w:rPr>
        <w:t>risk</w:t>
      </w:r>
      <w:r w:rsidR="00576D7A">
        <w:rPr>
          <w:rFonts w:ascii="Arial" w:hAnsi="Arial" w:cs="Arial"/>
          <w:color w:val="auto"/>
          <w:szCs w:val="22"/>
          <w:lang w:eastAsia="en-AU"/>
        </w:rPr>
        <w:t xml:space="preserve"> </w:t>
      </w:r>
      <w:r w:rsidR="005524EF">
        <w:rPr>
          <w:rFonts w:ascii="Arial" w:hAnsi="Arial" w:cs="Arial"/>
          <w:color w:val="auto"/>
          <w:szCs w:val="22"/>
          <w:lang w:eastAsia="en-AU"/>
        </w:rPr>
        <w:t>occurs.</w:t>
      </w:r>
      <w:r w:rsidR="006D345D" w:rsidRPr="006D345D">
        <w:rPr>
          <w:rFonts w:ascii="Arial" w:hAnsi="Arial" w:cs="Arial"/>
          <w:color w:val="auto"/>
          <w:szCs w:val="22"/>
          <w:lang w:eastAsia="en-AU"/>
        </w:rPr>
        <w:t xml:space="preserve"> </w:t>
      </w:r>
      <w:r w:rsidRPr="00143775">
        <w:rPr>
          <w:rFonts w:ascii="Arial" w:hAnsi="Arial" w:cs="Arial"/>
          <w:color w:val="auto"/>
        </w:rPr>
        <w:t xml:space="preserve">Staff described knowledge of  </w:t>
      </w:r>
      <w:r w:rsidR="005524EF">
        <w:rPr>
          <w:rFonts w:ascii="Arial" w:hAnsi="Arial" w:cs="Arial"/>
          <w:color w:val="auto"/>
        </w:rPr>
        <w:t xml:space="preserve">escalation </w:t>
      </w:r>
      <w:r w:rsidRPr="00143775">
        <w:rPr>
          <w:rFonts w:ascii="Arial" w:hAnsi="Arial" w:cs="Arial"/>
          <w:color w:val="auto"/>
        </w:rPr>
        <w:t xml:space="preserve">processes including when consumers experience </w:t>
      </w:r>
      <w:r w:rsidR="005524EF">
        <w:rPr>
          <w:rFonts w:ascii="Arial" w:hAnsi="Arial" w:cs="Arial"/>
          <w:color w:val="auto"/>
        </w:rPr>
        <w:t xml:space="preserve">a </w:t>
      </w:r>
      <w:r w:rsidRPr="00143775">
        <w:rPr>
          <w:rFonts w:ascii="Arial" w:hAnsi="Arial" w:cs="Arial"/>
          <w:color w:val="auto"/>
        </w:rPr>
        <w:t>c</w:t>
      </w:r>
      <w:r w:rsidR="00664464">
        <w:rPr>
          <w:rFonts w:ascii="Arial" w:hAnsi="Arial" w:cs="Arial"/>
          <w:color w:val="auto"/>
        </w:rPr>
        <w:t>ondition c</w:t>
      </w:r>
      <w:r w:rsidRPr="00143775">
        <w:rPr>
          <w:rFonts w:ascii="Arial" w:hAnsi="Arial" w:cs="Arial"/>
          <w:color w:val="auto"/>
        </w:rPr>
        <w:t>hange</w:t>
      </w:r>
      <w:r w:rsidR="00664464">
        <w:rPr>
          <w:rFonts w:ascii="Arial" w:hAnsi="Arial" w:cs="Arial"/>
          <w:color w:val="auto"/>
        </w:rPr>
        <w:t>.</w:t>
      </w:r>
      <w:r w:rsidRPr="00143775">
        <w:rPr>
          <w:rFonts w:ascii="Arial" w:hAnsi="Arial" w:cs="Arial"/>
          <w:color w:val="auto"/>
        </w:rPr>
        <w:t xml:space="preserve"> Review of documentation generally demonstrated appropriate and timely care, however the assessment team noted staff did not adhere to expected </w:t>
      </w:r>
      <w:r w:rsidR="006D345D" w:rsidRPr="00143775">
        <w:rPr>
          <w:rFonts w:ascii="Arial" w:hAnsi="Arial" w:cs="Arial"/>
          <w:color w:val="auto"/>
        </w:rPr>
        <w:t xml:space="preserve">diabetes monitoring </w:t>
      </w:r>
      <w:r w:rsidRPr="00143775">
        <w:rPr>
          <w:rFonts w:ascii="Arial" w:hAnsi="Arial" w:cs="Arial"/>
          <w:color w:val="auto"/>
        </w:rPr>
        <w:t xml:space="preserve">for </w:t>
      </w:r>
      <w:r w:rsidR="00C20A17" w:rsidRPr="00143775">
        <w:rPr>
          <w:rFonts w:ascii="Arial" w:hAnsi="Arial" w:cs="Arial"/>
          <w:color w:val="auto"/>
        </w:rPr>
        <w:t>one</w:t>
      </w:r>
      <w:r w:rsidRPr="00143775">
        <w:rPr>
          <w:rFonts w:ascii="Arial" w:hAnsi="Arial" w:cs="Arial"/>
          <w:color w:val="auto"/>
        </w:rPr>
        <w:t xml:space="preserve"> consumer</w:t>
      </w:r>
      <w:r w:rsidR="00DE3D3B" w:rsidRPr="00143775">
        <w:rPr>
          <w:rFonts w:ascii="Arial" w:hAnsi="Arial" w:cs="Arial"/>
          <w:color w:val="auto"/>
        </w:rPr>
        <w:t xml:space="preserve">. While </w:t>
      </w:r>
      <w:r w:rsidR="00000777" w:rsidRPr="00143775">
        <w:rPr>
          <w:rFonts w:ascii="Arial" w:hAnsi="Arial" w:cs="Arial"/>
          <w:color w:val="auto"/>
        </w:rPr>
        <w:t xml:space="preserve">negative impact </w:t>
      </w:r>
      <w:r w:rsidR="00225524" w:rsidRPr="00143775">
        <w:rPr>
          <w:rFonts w:ascii="Arial" w:hAnsi="Arial" w:cs="Arial"/>
          <w:color w:val="auto"/>
        </w:rPr>
        <w:t xml:space="preserve">was not </w:t>
      </w:r>
      <w:r w:rsidR="00A42BAB" w:rsidRPr="00143775">
        <w:rPr>
          <w:rFonts w:ascii="Arial" w:hAnsi="Arial" w:cs="Arial"/>
          <w:color w:val="auto"/>
        </w:rPr>
        <w:t>recorded</w:t>
      </w:r>
      <w:r w:rsidR="00DE3D3B" w:rsidRPr="00143775">
        <w:rPr>
          <w:rFonts w:ascii="Arial" w:hAnsi="Arial" w:cs="Arial"/>
          <w:color w:val="auto"/>
        </w:rPr>
        <w:t>,</w:t>
      </w:r>
      <w:r w:rsidR="00664464">
        <w:rPr>
          <w:rFonts w:ascii="Arial" w:hAnsi="Arial" w:cs="Arial"/>
          <w:color w:val="auto"/>
        </w:rPr>
        <w:t xml:space="preserve"> </w:t>
      </w:r>
      <w:r w:rsidR="00DE3D3B" w:rsidRPr="00143775">
        <w:rPr>
          <w:rFonts w:ascii="Arial" w:hAnsi="Arial" w:cs="Arial"/>
          <w:color w:val="auto"/>
        </w:rPr>
        <w:t xml:space="preserve">management </w:t>
      </w:r>
      <w:r w:rsidR="00664464">
        <w:rPr>
          <w:rFonts w:ascii="Arial" w:hAnsi="Arial" w:cs="Arial"/>
          <w:color w:val="auto"/>
        </w:rPr>
        <w:t xml:space="preserve">personnel </w:t>
      </w:r>
      <w:r w:rsidR="00DE3D3B" w:rsidRPr="00143775">
        <w:rPr>
          <w:rFonts w:ascii="Arial" w:hAnsi="Arial" w:cs="Arial"/>
          <w:color w:val="auto"/>
        </w:rPr>
        <w:t xml:space="preserve">committed to </w:t>
      </w:r>
      <w:r w:rsidR="00DA609D" w:rsidRPr="00143775">
        <w:rPr>
          <w:rFonts w:ascii="Arial" w:hAnsi="Arial" w:cs="Arial"/>
          <w:color w:val="auto"/>
        </w:rPr>
        <w:t>implementing an action plan</w:t>
      </w:r>
      <w:r w:rsidR="000E6FD3" w:rsidRPr="00143775">
        <w:rPr>
          <w:rFonts w:ascii="Arial" w:hAnsi="Arial" w:cs="Arial"/>
          <w:color w:val="auto"/>
        </w:rPr>
        <w:t xml:space="preserve">. </w:t>
      </w:r>
    </w:p>
    <w:bookmarkEnd w:id="4"/>
    <w:p w14:paraId="6998F38F" w14:textId="004E60D7" w:rsidR="00CD3452" w:rsidRPr="00A9332E" w:rsidRDefault="00CD3452" w:rsidP="00CD3452">
      <w:pPr>
        <w:spacing w:before="240" w:line="276" w:lineRule="auto"/>
        <w:rPr>
          <w:rFonts w:ascii="Arial" w:hAnsi="Arial" w:cs="Arial"/>
          <w:color w:val="auto"/>
        </w:rPr>
      </w:pPr>
      <w:r w:rsidRPr="000E6FD3">
        <w:rPr>
          <w:rFonts w:ascii="Arial" w:eastAsia="Times New Roman" w:hAnsi="Arial" w:cs="Arial"/>
          <w:color w:val="auto"/>
          <w:szCs w:val="22"/>
          <w:lang w:eastAsia="en-AU"/>
        </w:rPr>
        <w:t xml:space="preserve">The service demonstrated </w:t>
      </w:r>
      <w:r w:rsidRPr="000E6FD3">
        <w:rPr>
          <w:rFonts w:ascii="Arial" w:eastAsia="Times New Roman" w:hAnsi="Arial" w:cs="Arial"/>
          <w:color w:val="auto"/>
          <w:lang w:eastAsia="en-AU"/>
        </w:rPr>
        <w:t>i</w:t>
      </w:r>
      <w:r w:rsidRPr="000E6FD3">
        <w:rPr>
          <w:rFonts w:ascii="Arial" w:eastAsia="Times New Roman" w:hAnsi="Arial" w:cs="Arial"/>
          <w:iCs/>
          <w:color w:val="auto"/>
          <w:lang w:eastAsia="en-AU"/>
        </w:rPr>
        <w:t>nformation about consumer’s condition, needs</w:t>
      </w:r>
      <w:r w:rsidR="00664464">
        <w:rPr>
          <w:rFonts w:ascii="Arial" w:eastAsia="Times New Roman" w:hAnsi="Arial" w:cs="Arial"/>
          <w:iCs/>
          <w:color w:val="auto"/>
          <w:lang w:eastAsia="en-AU"/>
        </w:rPr>
        <w:t>/</w:t>
      </w:r>
      <w:r w:rsidRPr="000E6FD3">
        <w:rPr>
          <w:rFonts w:ascii="Arial" w:eastAsia="Times New Roman" w:hAnsi="Arial" w:cs="Arial"/>
          <w:iCs/>
          <w:color w:val="auto"/>
          <w:lang w:eastAsia="en-AU"/>
        </w:rPr>
        <w:t>preferences is documented</w:t>
      </w:r>
      <w:r w:rsidR="002110D3">
        <w:rPr>
          <w:rFonts w:ascii="Arial" w:eastAsia="Times New Roman" w:hAnsi="Arial" w:cs="Arial"/>
          <w:iCs/>
          <w:color w:val="auto"/>
          <w:lang w:eastAsia="en-AU"/>
        </w:rPr>
        <w:t>/</w:t>
      </w:r>
      <w:r w:rsidRPr="000E6FD3">
        <w:rPr>
          <w:rFonts w:ascii="Arial" w:eastAsia="Times New Roman" w:hAnsi="Arial" w:cs="Arial"/>
          <w:iCs/>
          <w:color w:val="auto"/>
          <w:lang w:eastAsia="en-AU"/>
        </w:rPr>
        <w:t xml:space="preserve">communicated with those where responsibility for care is shared. Care </w:t>
      </w:r>
      <w:r w:rsidR="00D322BA" w:rsidRPr="000E6FD3">
        <w:rPr>
          <w:rFonts w:ascii="Arial" w:eastAsia="Times New Roman" w:hAnsi="Arial" w:cs="Arial"/>
          <w:iCs/>
          <w:color w:val="auto"/>
          <w:lang w:eastAsia="en-AU"/>
        </w:rPr>
        <w:t xml:space="preserve">planning </w:t>
      </w:r>
      <w:r w:rsidRPr="000E6FD3">
        <w:rPr>
          <w:rFonts w:ascii="Arial" w:eastAsia="Times New Roman" w:hAnsi="Arial" w:cs="Arial"/>
          <w:iCs/>
          <w:color w:val="auto"/>
          <w:lang w:eastAsia="en-AU"/>
        </w:rPr>
        <w:t xml:space="preserve">evidenced effective communication/transfer of information between staff and allied health care professionals and the assessment team observed </w:t>
      </w:r>
      <w:r w:rsidR="00D322BA" w:rsidRPr="000E6FD3">
        <w:rPr>
          <w:rFonts w:ascii="Arial" w:eastAsia="Times New Roman" w:hAnsi="Arial" w:cs="Arial"/>
          <w:iCs/>
          <w:color w:val="auto"/>
          <w:lang w:eastAsia="en-AU"/>
        </w:rPr>
        <w:t xml:space="preserve">discussions </w:t>
      </w:r>
      <w:r w:rsidRPr="000E6FD3">
        <w:rPr>
          <w:rFonts w:ascii="Arial" w:eastAsia="Times New Roman" w:hAnsi="Arial" w:cs="Arial"/>
          <w:iCs/>
          <w:color w:val="auto"/>
          <w:lang w:eastAsia="en-AU"/>
        </w:rPr>
        <w:t>between clinical staff and medical officer</w:t>
      </w:r>
      <w:r w:rsidR="00177151">
        <w:rPr>
          <w:rFonts w:ascii="Arial" w:eastAsia="Times New Roman" w:hAnsi="Arial" w:cs="Arial"/>
          <w:iCs/>
          <w:color w:val="auto"/>
          <w:lang w:eastAsia="en-AU"/>
        </w:rPr>
        <w:t xml:space="preserve"> generally demonstrated timely ref</w:t>
      </w:r>
      <w:r w:rsidRPr="00A9332E">
        <w:rPr>
          <w:rFonts w:ascii="Arial" w:eastAsia="Times New Roman" w:hAnsi="Arial" w:cs="Arial"/>
          <w:iCs/>
          <w:color w:val="auto"/>
          <w:lang w:eastAsia="en-AU"/>
        </w:rPr>
        <w:t>erral</w:t>
      </w:r>
      <w:r w:rsidR="00665EF0" w:rsidRPr="00A9332E">
        <w:rPr>
          <w:rFonts w:ascii="Arial" w:eastAsia="Times New Roman" w:hAnsi="Arial" w:cs="Arial"/>
          <w:iCs/>
          <w:color w:val="auto"/>
          <w:lang w:eastAsia="en-AU"/>
        </w:rPr>
        <w:t>.</w:t>
      </w:r>
      <w:r w:rsidRPr="00A9332E">
        <w:rPr>
          <w:rFonts w:ascii="Arial" w:eastAsia="Times New Roman" w:hAnsi="Arial" w:cs="Arial"/>
          <w:iCs/>
          <w:color w:val="auto"/>
          <w:lang w:eastAsia="en-AU"/>
        </w:rPr>
        <w:t xml:space="preserve"> </w:t>
      </w:r>
      <w:r w:rsidR="00B17F6C">
        <w:rPr>
          <w:rFonts w:ascii="Arial" w:eastAsia="Times New Roman" w:hAnsi="Arial" w:cs="Arial"/>
          <w:iCs/>
          <w:color w:val="auto"/>
          <w:lang w:eastAsia="en-AU"/>
        </w:rPr>
        <w:t xml:space="preserve">Regular visits </w:t>
      </w:r>
      <w:r w:rsidR="00487BB8">
        <w:rPr>
          <w:rFonts w:ascii="Arial" w:eastAsia="Times New Roman" w:hAnsi="Arial" w:cs="Arial"/>
          <w:iCs/>
          <w:color w:val="auto"/>
          <w:lang w:eastAsia="en-AU"/>
        </w:rPr>
        <w:t xml:space="preserve">occur </w:t>
      </w:r>
      <w:r w:rsidR="00B17F6C">
        <w:rPr>
          <w:rFonts w:ascii="Arial" w:eastAsia="Times New Roman" w:hAnsi="Arial" w:cs="Arial"/>
          <w:iCs/>
          <w:color w:val="auto"/>
          <w:lang w:eastAsia="en-AU"/>
        </w:rPr>
        <w:t>from allied health professionals</w:t>
      </w:r>
      <w:r w:rsidR="00177151">
        <w:rPr>
          <w:rFonts w:ascii="Arial" w:eastAsia="Times New Roman" w:hAnsi="Arial" w:cs="Arial"/>
          <w:iCs/>
          <w:color w:val="auto"/>
          <w:lang w:eastAsia="en-AU"/>
        </w:rPr>
        <w:t>/</w:t>
      </w:r>
      <w:r w:rsidR="000121EB">
        <w:rPr>
          <w:rFonts w:ascii="Arial" w:eastAsia="Times New Roman" w:hAnsi="Arial" w:cs="Arial"/>
          <w:iCs/>
          <w:color w:val="auto"/>
          <w:lang w:eastAsia="en-AU"/>
        </w:rPr>
        <w:t xml:space="preserve">specialists </w:t>
      </w:r>
      <w:r w:rsidR="003A23A3">
        <w:rPr>
          <w:rFonts w:ascii="Arial" w:eastAsia="Times New Roman" w:hAnsi="Arial" w:cs="Arial"/>
          <w:iCs/>
          <w:color w:val="auto"/>
          <w:lang w:eastAsia="en-AU"/>
        </w:rPr>
        <w:t xml:space="preserve">and staff demonstrated knowledge of </w:t>
      </w:r>
      <w:r w:rsidR="00B822E2">
        <w:rPr>
          <w:rFonts w:ascii="Arial" w:eastAsia="Times New Roman" w:hAnsi="Arial" w:cs="Arial"/>
          <w:iCs/>
          <w:color w:val="auto"/>
          <w:lang w:eastAsia="en-AU"/>
        </w:rPr>
        <w:t xml:space="preserve">emergency referral </w:t>
      </w:r>
      <w:r w:rsidR="003A23A3">
        <w:rPr>
          <w:rFonts w:ascii="Arial" w:eastAsia="Times New Roman" w:hAnsi="Arial" w:cs="Arial"/>
          <w:iCs/>
          <w:color w:val="auto"/>
          <w:lang w:eastAsia="en-AU"/>
        </w:rPr>
        <w:t>process</w:t>
      </w:r>
      <w:r w:rsidR="00B822E2">
        <w:rPr>
          <w:rFonts w:ascii="Arial" w:eastAsia="Times New Roman" w:hAnsi="Arial" w:cs="Arial"/>
          <w:iCs/>
          <w:color w:val="auto"/>
          <w:lang w:eastAsia="en-AU"/>
        </w:rPr>
        <w:t>.</w:t>
      </w:r>
      <w:r w:rsidR="00AD5D6D">
        <w:rPr>
          <w:rFonts w:ascii="Arial" w:eastAsia="Times New Roman" w:hAnsi="Arial" w:cs="Arial"/>
          <w:iCs/>
          <w:color w:val="auto"/>
          <w:lang w:eastAsia="en-AU"/>
        </w:rPr>
        <w:t xml:space="preserve"> </w:t>
      </w:r>
      <w:r w:rsidR="000121EB">
        <w:rPr>
          <w:rFonts w:ascii="Arial" w:eastAsia="Times New Roman" w:hAnsi="Arial" w:cs="Arial"/>
          <w:iCs/>
          <w:color w:val="auto"/>
          <w:lang w:eastAsia="en-AU"/>
        </w:rPr>
        <w:t xml:space="preserve"> </w:t>
      </w:r>
      <w:r w:rsidRPr="00A9332E">
        <w:rPr>
          <w:rFonts w:ascii="Arial" w:eastAsia="Times New Roman" w:hAnsi="Arial" w:cs="Arial"/>
          <w:iCs/>
          <w:color w:val="auto"/>
          <w:lang w:eastAsia="en-AU"/>
        </w:rPr>
        <w:t xml:space="preserve">Directives from medical officer and other health professionals are </w:t>
      </w:r>
      <w:r w:rsidR="00665EF0" w:rsidRPr="00A9332E">
        <w:rPr>
          <w:rFonts w:ascii="Arial" w:eastAsia="Times New Roman" w:hAnsi="Arial" w:cs="Arial"/>
          <w:iCs/>
          <w:color w:val="auto"/>
          <w:lang w:eastAsia="en-AU"/>
        </w:rPr>
        <w:t xml:space="preserve">generally </w:t>
      </w:r>
      <w:r w:rsidRPr="00A9332E">
        <w:rPr>
          <w:rFonts w:ascii="Arial" w:eastAsia="Times New Roman" w:hAnsi="Arial" w:cs="Arial"/>
          <w:iCs/>
          <w:color w:val="auto"/>
          <w:lang w:eastAsia="en-AU"/>
        </w:rPr>
        <w:t xml:space="preserve">updated </w:t>
      </w:r>
      <w:r w:rsidR="00665EF0" w:rsidRPr="00A9332E">
        <w:rPr>
          <w:rFonts w:ascii="Arial" w:eastAsia="Times New Roman" w:hAnsi="Arial" w:cs="Arial"/>
          <w:iCs/>
          <w:color w:val="auto"/>
          <w:lang w:eastAsia="en-AU"/>
        </w:rPr>
        <w:t xml:space="preserve">in documentation </w:t>
      </w:r>
      <w:r w:rsidRPr="00A9332E">
        <w:rPr>
          <w:rFonts w:ascii="Arial" w:eastAsia="Times New Roman" w:hAnsi="Arial" w:cs="Arial"/>
          <w:iCs/>
          <w:color w:val="auto"/>
          <w:lang w:eastAsia="en-AU"/>
        </w:rPr>
        <w:t>to ensure current needs are met</w:t>
      </w:r>
      <w:r w:rsidR="00A9332E" w:rsidRPr="00A9332E">
        <w:rPr>
          <w:rFonts w:ascii="Arial" w:eastAsia="Times New Roman" w:hAnsi="Arial" w:cs="Arial"/>
          <w:iCs/>
          <w:color w:val="auto"/>
          <w:lang w:eastAsia="en-AU"/>
        </w:rPr>
        <w:t>.</w:t>
      </w:r>
      <w:r w:rsidRPr="00A9332E">
        <w:rPr>
          <w:rFonts w:ascii="Arial" w:eastAsia="Times New Roman" w:hAnsi="Arial" w:cs="Arial"/>
          <w:iCs/>
          <w:color w:val="auto"/>
          <w:lang w:eastAsia="en-AU"/>
        </w:rPr>
        <w:t xml:space="preserve"> Consumers/representatives expressed </w:t>
      </w:r>
      <w:r w:rsidR="00665EF0" w:rsidRPr="00A9332E">
        <w:rPr>
          <w:rFonts w:ascii="Arial" w:eastAsia="Times New Roman" w:hAnsi="Arial" w:cs="Arial"/>
          <w:iCs/>
          <w:color w:val="auto"/>
          <w:lang w:eastAsia="en-AU"/>
        </w:rPr>
        <w:t xml:space="preserve">satisfaction </w:t>
      </w:r>
      <w:r w:rsidRPr="00A9332E">
        <w:rPr>
          <w:rFonts w:ascii="Arial" w:eastAsia="Times New Roman" w:hAnsi="Arial" w:cs="Arial"/>
          <w:iCs/>
          <w:color w:val="auto"/>
          <w:lang w:eastAsia="en-AU"/>
        </w:rPr>
        <w:t xml:space="preserve">regarding communication of </w:t>
      </w:r>
      <w:r w:rsidR="00665EF0" w:rsidRPr="00A9332E">
        <w:rPr>
          <w:rFonts w:ascii="Arial" w:eastAsia="Times New Roman" w:hAnsi="Arial" w:cs="Arial"/>
          <w:iCs/>
          <w:color w:val="auto"/>
          <w:lang w:eastAsia="en-AU"/>
        </w:rPr>
        <w:t xml:space="preserve">specific </w:t>
      </w:r>
      <w:r w:rsidRPr="00A9332E">
        <w:rPr>
          <w:rFonts w:ascii="Arial" w:eastAsia="Times New Roman" w:hAnsi="Arial" w:cs="Arial"/>
          <w:iCs/>
          <w:color w:val="auto"/>
          <w:lang w:eastAsia="en-AU"/>
        </w:rPr>
        <w:t>needs</w:t>
      </w:r>
      <w:r w:rsidR="003F12CA">
        <w:rPr>
          <w:rFonts w:ascii="Arial" w:eastAsia="Times New Roman" w:hAnsi="Arial" w:cs="Arial"/>
          <w:iCs/>
          <w:color w:val="auto"/>
          <w:lang w:eastAsia="en-AU"/>
        </w:rPr>
        <w:t>,</w:t>
      </w:r>
      <w:r w:rsidRPr="00A9332E">
        <w:rPr>
          <w:rFonts w:ascii="Arial" w:eastAsia="Times New Roman" w:hAnsi="Arial" w:cs="Arial"/>
          <w:iCs/>
          <w:color w:val="auto"/>
          <w:lang w:eastAsia="en-AU"/>
        </w:rPr>
        <w:t xml:space="preserve"> and observation of staff discussions demonstrated effective processes. </w:t>
      </w:r>
    </w:p>
    <w:p w14:paraId="2BC4AFE8" w14:textId="0E473F4A" w:rsidR="00CD3452" w:rsidRDefault="008F37E4" w:rsidP="00CD3452">
      <w:pPr>
        <w:spacing w:before="240" w:line="276" w:lineRule="auto"/>
        <w:rPr>
          <w:rFonts w:ascii="Arial" w:eastAsia="Arial" w:hAnsi="Arial" w:cs="Arial"/>
          <w:color w:val="auto"/>
          <w:lang w:eastAsia="en-AU"/>
        </w:rPr>
      </w:pPr>
      <w:r w:rsidRPr="00812906">
        <w:rPr>
          <w:rFonts w:ascii="Arial" w:eastAsia="Arial" w:hAnsi="Arial" w:cs="Arial"/>
          <w:color w:val="auto"/>
          <w:lang w:eastAsia="en-AU"/>
        </w:rPr>
        <w:t>Management processes including l</w:t>
      </w:r>
      <w:r w:rsidR="00CD3452" w:rsidRPr="00812906">
        <w:rPr>
          <w:rFonts w:ascii="Arial" w:eastAsia="Arial" w:hAnsi="Arial" w:cs="Arial"/>
          <w:color w:val="auto"/>
          <w:lang w:eastAsia="en-AU"/>
        </w:rPr>
        <w:t>eadership</w:t>
      </w:r>
      <w:r w:rsidR="00665EF0" w:rsidRPr="00812906">
        <w:rPr>
          <w:rFonts w:ascii="Arial" w:eastAsia="Arial" w:hAnsi="Arial" w:cs="Arial"/>
          <w:color w:val="auto"/>
          <w:lang w:eastAsia="en-AU"/>
        </w:rPr>
        <w:t xml:space="preserve"> and </w:t>
      </w:r>
      <w:r w:rsidR="00CD3452" w:rsidRPr="00812906">
        <w:rPr>
          <w:rFonts w:ascii="Arial" w:eastAsia="Arial" w:hAnsi="Arial" w:cs="Arial"/>
          <w:color w:val="auto"/>
          <w:lang w:eastAsia="en-AU"/>
        </w:rPr>
        <w:t>directi</w:t>
      </w:r>
      <w:r w:rsidR="00665EF0" w:rsidRPr="00812906">
        <w:rPr>
          <w:rFonts w:ascii="Arial" w:eastAsia="Arial" w:hAnsi="Arial" w:cs="Arial"/>
          <w:color w:val="auto"/>
          <w:lang w:eastAsia="en-AU"/>
        </w:rPr>
        <w:t>ves</w:t>
      </w:r>
      <w:r w:rsidR="00CD3452" w:rsidRPr="00812906">
        <w:rPr>
          <w:rFonts w:ascii="Arial" w:eastAsia="Arial" w:hAnsi="Arial" w:cs="Arial"/>
          <w:color w:val="auto"/>
          <w:lang w:eastAsia="en-AU"/>
        </w:rPr>
        <w:t xml:space="preserve"> occur in the event of an outbreak; staff described strategies to minimise infection and demonstrated understanding of antimicrobial stewardship</w:t>
      </w:r>
      <w:r w:rsidR="003F12CA">
        <w:rPr>
          <w:rFonts w:ascii="Arial" w:eastAsia="Arial" w:hAnsi="Arial" w:cs="Arial"/>
          <w:color w:val="auto"/>
          <w:lang w:eastAsia="en-AU"/>
        </w:rPr>
        <w:t xml:space="preserve"> principles</w:t>
      </w:r>
      <w:r w:rsidR="00CD3452" w:rsidRPr="00812906">
        <w:rPr>
          <w:rFonts w:ascii="Arial" w:eastAsia="Arial" w:hAnsi="Arial" w:cs="Arial"/>
          <w:color w:val="auto"/>
          <w:lang w:eastAsia="en-AU"/>
        </w:rPr>
        <w:t xml:space="preserve">. Documentation detailed appropriate intervention and management for infection prevention; the assessment team observed staff adhering to appropriate practices and </w:t>
      </w:r>
      <w:r w:rsidR="00CD3452" w:rsidRPr="00812906">
        <w:rPr>
          <w:rFonts w:ascii="Arial" w:eastAsia="Arial" w:hAnsi="Arial" w:cs="Arial"/>
          <w:color w:val="auto"/>
          <w:lang w:eastAsia="en-AU"/>
        </w:rPr>
        <w:lastRenderedPageBreak/>
        <w:t xml:space="preserve">accessible supplies of personal protective equipment.  Consumers and representatives consider effective infection control </w:t>
      </w:r>
      <w:r w:rsidR="003F12CA">
        <w:rPr>
          <w:rFonts w:ascii="Arial" w:eastAsia="Arial" w:hAnsi="Arial" w:cs="Arial"/>
          <w:color w:val="auto"/>
          <w:lang w:eastAsia="en-AU"/>
        </w:rPr>
        <w:t>occurs</w:t>
      </w:r>
      <w:r w:rsidR="00CD3452" w:rsidRPr="00812906">
        <w:rPr>
          <w:rFonts w:ascii="Arial" w:eastAsia="Arial" w:hAnsi="Arial" w:cs="Arial"/>
          <w:color w:val="auto"/>
          <w:lang w:eastAsia="en-AU"/>
        </w:rPr>
        <w:t>.</w:t>
      </w:r>
      <w:r w:rsidR="003F12CA">
        <w:rPr>
          <w:rFonts w:ascii="Arial" w:eastAsia="Arial" w:hAnsi="Arial" w:cs="Arial"/>
          <w:color w:val="auto"/>
          <w:lang w:eastAsia="en-AU"/>
        </w:rPr>
        <w:t xml:space="preserve"> </w:t>
      </w:r>
    </w:p>
    <w:p w14:paraId="5A392970" w14:textId="3246768C" w:rsidR="00BC1899" w:rsidRPr="00812906" w:rsidRDefault="00BC1899" w:rsidP="00CD3452">
      <w:pPr>
        <w:spacing w:before="240" w:line="276" w:lineRule="auto"/>
        <w:rPr>
          <w:rFonts w:ascii="Arial" w:eastAsia="Arial" w:hAnsi="Arial" w:cs="Arial"/>
          <w:color w:val="auto"/>
          <w:lang w:eastAsia="en-AU"/>
        </w:rPr>
      </w:pPr>
      <w:r w:rsidRPr="007728E1">
        <w:rPr>
          <w:rFonts w:ascii="Arial" w:eastAsia="Calibri" w:hAnsi="Arial" w:cs="Arial"/>
          <w:color w:val="auto"/>
        </w:rPr>
        <w:t>Staff receive education in relation to this Quality Standard and p</w:t>
      </w:r>
      <w:r w:rsidRPr="007728E1">
        <w:rPr>
          <w:rFonts w:ascii="Arial" w:hAnsi="Arial" w:cs="Arial"/>
          <w:color w:val="auto"/>
        </w:rPr>
        <w:t xml:space="preserve">olicy documentation </w:t>
      </w:r>
      <w:r w:rsidRPr="007728E1">
        <w:rPr>
          <w:rFonts w:ascii="Arial" w:hAnsi="Arial" w:cs="Arial"/>
          <w:color w:val="auto"/>
          <w:lang w:eastAsia="en-AU"/>
        </w:rPr>
        <w:t>guides staff in organisational expectations.</w:t>
      </w:r>
    </w:p>
    <w:p w14:paraId="50C320DF" w14:textId="2B488C7F" w:rsidR="006D493B" w:rsidRPr="00812906" w:rsidRDefault="006D493B" w:rsidP="00CD3452">
      <w:pPr>
        <w:spacing w:before="240" w:line="276" w:lineRule="auto"/>
        <w:rPr>
          <w:rFonts w:ascii="Arial" w:eastAsia="Arial" w:hAnsi="Arial" w:cs="Arial"/>
          <w:color w:val="auto"/>
          <w:lang w:eastAsia="en-AU"/>
        </w:rPr>
      </w:pPr>
      <w:r w:rsidRPr="00812906">
        <w:rPr>
          <w:rFonts w:ascii="Arial" w:eastAsia="Arial" w:hAnsi="Arial" w:cs="Arial"/>
          <w:color w:val="auto"/>
          <w:lang w:eastAsia="en-AU"/>
        </w:rPr>
        <w:t xml:space="preserve">I am satisfied </w:t>
      </w:r>
      <w:r w:rsidR="00BC1899">
        <w:rPr>
          <w:rFonts w:ascii="Arial" w:eastAsia="Arial" w:hAnsi="Arial" w:cs="Arial"/>
          <w:color w:val="auto"/>
          <w:lang w:eastAsia="en-AU"/>
        </w:rPr>
        <w:t xml:space="preserve">evidence </w:t>
      </w:r>
      <w:r w:rsidR="003F12CA">
        <w:rPr>
          <w:rFonts w:ascii="Arial" w:eastAsia="Arial" w:hAnsi="Arial" w:cs="Arial"/>
          <w:color w:val="auto"/>
          <w:lang w:eastAsia="en-AU"/>
        </w:rPr>
        <w:t xml:space="preserve">bought forward by the assessment team </w:t>
      </w:r>
      <w:r w:rsidR="00BC1899">
        <w:rPr>
          <w:rFonts w:ascii="Arial" w:eastAsia="Arial" w:hAnsi="Arial" w:cs="Arial"/>
          <w:color w:val="auto"/>
          <w:lang w:eastAsia="en-AU"/>
        </w:rPr>
        <w:t xml:space="preserve">demonstrates </w:t>
      </w:r>
      <w:r w:rsidRPr="00812906">
        <w:rPr>
          <w:rFonts w:ascii="Arial" w:eastAsia="Arial" w:hAnsi="Arial" w:cs="Arial"/>
          <w:color w:val="auto"/>
          <w:lang w:eastAsia="en-AU"/>
        </w:rPr>
        <w:t>requirements 3(3)(a),</w:t>
      </w:r>
      <w:r w:rsidR="009A28DE">
        <w:rPr>
          <w:rFonts w:ascii="Arial" w:eastAsia="Arial" w:hAnsi="Arial" w:cs="Arial"/>
          <w:color w:val="auto"/>
          <w:lang w:eastAsia="en-AU"/>
        </w:rPr>
        <w:t>3(3)</w:t>
      </w:r>
      <w:r w:rsidRPr="00812906">
        <w:rPr>
          <w:rFonts w:ascii="Arial" w:eastAsia="Arial" w:hAnsi="Arial" w:cs="Arial"/>
          <w:color w:val="auto"/>
          <w:lang w:eastAsia="en-AU"/>
        </w:rPr>
        <w:t>(b),</w:t>
      </w:r>
      <w:r w:rsidR="009A28DE">
        <w:rPr>
          <w:rFonts w:ascii="Arial" w:eastAsia="Arial" w:hAnsi="Arial" w:cs="Arial"/>
          <w:color w:val="auto"/>
          <w:lang w:eastAsia="en-AU"/>
        </w:rPr>
        <w:t>3(3)</w:t>
      </w:r>
      <w:r w:rsidR="005B38FE" w:rsidRPr="00812906">
        <w:rPr>
          <w:rFonts w:ascii="Arial" w:eastAsia="Arial" w:hAnsi="Arial" w:cs="Arial"/>
          <w:color w:val="auto"/>
          <w:lang w:eastAsia="en-AU"/>
        </w:rPr>
        <w:t>(d),</w:t>
      </w:r>
      <w:r w:rsidR="009A28DE">
        <w:rPr>
          <w:rFonts w:ascii="Arial" w:eastAsia="Arial" w:hAnsi="Arial" w:cs="Arial"/>
          <w:color w:val="auto"/>
          <w:lang w:eastAsia="en-AU"/>
        </w:rPr>
        <w:t>3(3)</w:t>
      </w:r>
      <w:r w:rsidR="005B38FE" w:rsidRPr="00812906">
        <w:rPr>
          <w:rFonts w:ascii="Arial" w:eastAsia="Arial" w:hAnsi="Arial" w:cs="Arial"/>
          <w:color w:val="auto"/>
          <w:lang w:eastAsia="en-AU"/>
        </w:rPr>
        <w:t>(e),</w:t>
      </w:r>
      <w:r w:rsidR="009A28DE">
        <w:rPr>
          <w:rFonts w:ascii="Arial" w:eastAsia="Arial" w:hAnsi="Arial" w:cs="Arial"/>
          <w:color w:val="auto"/>
          <w:lang w:eastAsia="en-AU"/>
        </w:rPr>
        <w:t>3(3)</w:t>
      </w:r>
      <w:r w:rsidR="005B38FE" w:rsidRPr="00812906">
        <w:rPr>
          <w:rFonts w:ascii="Arial" w:eastAsia="Arial" w:hAnsi="Arial" w:cs="Arial"/>
          <w:color w:val="auto"/>
          <w:lang w:eastAsia="en-AU"/>
        </w:rPr>
        <w:t xml:space="preserve">(f) and </w:t>
      </w:r>
      <w:r w:rsidR="009A28DE">
        <w:rPr>
          <w:rFonts w:ascii="Arial" w:eastAsia="Arial" w:hAnsi="Arial" w:cs="Arial"/>
          <w:color w:val="auto"/>
          <w:lang w:eastAsia="en-AU"/>
        </w:rPr>
        <w:t>3(3)</w:t>
      </w:r>
      <w:r w:rsidR="005B38FE" w:rsidRPr="00812906">
        <w:rPr>
          <w:rFonts w:ascii="Arial" w:eastAsia="Arial" w:hAnsi="Arial" w:cs="Arial"/>
          <w:color w:val="auto"/>
          <w:lang w:eastAsia="en-AU"/>
        </w:rPr>
        <w:t>(g) are compliant.</w:t>
      </w:r>
    </w:p>
    <w:p w14:paraId="4153460B" w14:textId="12A85CEC" w:rsidR="00A150A2" w:rsidRDefault="006D493B" w:rsidP="00A150A2">
      <w:pPr>
        <w:spacing w:before="240" w:line="276" w:lineRule="auto"/>
        <w:rPr>
          <w:rFonts w:ascii="Arial" w:hAnsi="Arial" w:cs="Arial"/>
          <w:color w:val="auto"/>
        </w:rPr>
      </w:pPr>
      <w:r w:rsidRPr="00733C33">
        <w:rPr>
          <w:rFonts w:ascii="Arial" w:hAnsi="Arial" w:cs="Arial"/>
          <w:color w:val="auto"/>
        </w:rPr>
        <w:t xml:space="preserve">While </w:t>
      </w:r>
      <w:r w:rsidR="00046790">
        <w:rPr>
          <w:rFonts w:ascii="Arial" w:hAnsi="Arial" w:cs="Arial"/>
          <w:color w:val="auto"/>
        </w:rPr>
        <w:t xml:space="preserve">some consumers and </w:t>
      </w:r>
      <w:r w:rsidRPr="00733C33">
        <w:rPr>
          <w:rFonts w:ascii="Arial" w:hAnsi="Arial" w:cs="Arial"/>
          <w:color w:val="auto"/>
        </w:rPr>
        <w:t xml:space="preserve">representatives </w:t>
      </w:r>
      <w:r w:rsidR="00571FE6" w:rsidRPr="00733C33">
        <w:rPr>
          <w:rFonts w:ascii="Arial" w:hAnsi="Arial" w:cs="Arial"/>
          <w:color w:val="auto"/>
        </w:rPr>
        <w:t xml:space="preserve">expressed satisfaction </w:t>
      </w:r>
      <w:r w:rsidR="007256CD">
        <w:rPr>
          <w:rFonts w:ascii="Arial" w:hAnsi="Arial" w:cs="Arial"/>
          <w:color w:val="auto"/>
        </w:rPr>
        <w:t xml:space="preserve">of </w:t>
      </w:r>
      <w:r w:rsidR="00571FE6" w:rsidRPr="00733C33">
        <w:rPr>
          <w:rFonts w:ascii="Arial" w:hAnsi="Arial" w:cs="Arial"/>
          <w:color w:val="auto"/>
        </w:rPr>
        <w:t>care for consumers re</w:t>
      </w:r>
      <w:r w:rsidRPr="00733C33">
        <w:rPr>
          <w:rFonts w:ascii="Arial" w:hAnsi="Arial" w:cs="Arial"/>
          <w:color w:val="auto"/>
        </w:rPr>
        <w:t>ceiving end of life care</w:t>
      </w:r>
      <w:r w:rsidR="00571FE6" w:rsidRPr="00733C33">
        <w:rPr>
          <w:rFonts w:ascii="Arial" w:hAnsi="Arial" w:cs="Arial"/>
          <w:color w:val="auto"/>
        </w:rPr>
        <w:t>,</w:t>
      </w:r>
      <w:r w:rsidR="00326D6D" w:rsidRPr="00733C33">
        <w:rPr>
          <w:rFonts w:ascii="Arial" w:hAnsi="Arial" w:cs="Arial"/>
          <w:color w:val="auto"/>
        </w:rPr>
        <w:t xml:space="preserve"> d</w:t>
      </w:r>
      <w:r w:rsidRPr="00733C33">
        <w:rPr>
          <w:rFonts w:ascii="Arial" w:hAnsi="Arial" w:cs="Arial"/>
          <w:color w:val="auto"/>
        </w:rPr>
        <w:t xml:space="preserve">ocumentation detailed </w:t>
      </w:r>
      <w:r w:rsidR="00405461">
        <w:rPr>
          <w:rFonts w:ascii="Arial" w:hAnsi="Arial" w:cs="Arial"/>
          <w:color w:val="auto"/>
        </w:rPr>
        <w:t>mixed e</w:t>
      </w:r>
      <w:r w:rsidR="00126075">
        <w:rPr>
          <w:rFonts w:ascii="Arial" w:hAnsi="Arial" w:cs="Arial"/>
          <w:color w:val="auto"/>
        </w:rPr>
        <w:t xml:space="preserve">vidence </w:t>
      </w:r>
      <w:r w:rsidR="00405461">
        <w:rPr>
          <w:rFonts w:ascii="Arial" w:hAnsi="Arial" w:cs="Arial"/>
          <w:color w:val="auto"/>
        </w:rPr>
        <w:t>to demonstrate</w:t>
      </w:r>
      <w:r w:rsidR="003E2058">
        <w:rPr>
          <w:rFonts w:ascii="Arial" w:hAnsi="Arial" w:cs="Arial"/>
          <w:color w:val="auto"/>
        </w:rPr>
        <w:t xml:space="preserve"> appropriate </w:t>
      </w:r>
      <w:r w:rsidR="00474CAD">
        <w:rPr>
          <w:rFonts w:ascii="Arial" w:hAnsi="Arial" w:cs="Arial"/>
          <w:color w:val="auto"/>
        </w:rPr>
        <w:t xml:space="preserve">pain management for </w:t>
      </w:r>
      <w:r w:rsidR="002152E9">
        <w:rPr>
          <w:rFonts w:ascii="Arial" w:hAnsi="Arial" w:cs="Arial"/>
          <w:color w:val="auto"/>
        </w:rPr>
        <w:t xml:space="preserve">two </w:t>
      </w:r>
      <w:r w:rsidR="00474CAD">
        <w:rPr>
          <w:rFonts w:ascii="Arial" w:hAnsi="Arial" w:cs="Arial"/>
          <w:color w:val="auto"/>
        </w:rPr>
        <w:t>consume</w:t>
      </w:r>
      <w:r w:rsidR="002152E9">
        <w:rPr>
          <w:rFonts w:ascii="Arial" w:hAnsi="Arial" w:cs="Arial"/>
          <w:color w:val="auto"/>
        </w:rPr>
        <w:t>r</w:t>
      </w:r>
      <w:r w:rsidR="00474CAD">
        <w:rPr>
          <w:rFonts w:ascii="Arial" w:hAnsi="Arial" w:cs="Arial"/>
          <w:color w:val="auto"/>
        </w:rPr>
        <w:t xml:space="preserve">s nearing end of life. </w:t>
      </w:r>
      <w:r w:rsidR="00A150A2" w:rsidRPr="00733C33">
        <w:rPr>
          <w:rFonts w:ascii="Arial" w:hAnsi="Arial" w:cs="Arial"/>
          <w:color w:val="auto"/>
        </w:rPr>
        <w:t>Staff generally described care provision, including practical methods to ensure comfort is maximised and pain minimised.</w:t>
      </w:r>
    </w:p>
    <w:p w14:paraId="19EDD092" w14:textId="78E43278" w:rsidR="00733C33" w:rsidRDefault="00A150A2" w:rsidP="006D493B">
      <w:pPr>
        <w:spacing w:before="240" w:line="276" w:lineRule="auto"/>
        <w:rPr>
          <w:rFonts w:ascii="Arial" w:hAnsi="Arial" w:cs="Arial"/>
          <w:color w:val="auto"/>
        </w:rPr>
      </w:pPr>
      <w:r w:rsidRPr="00704E71">
        <w:rPr>
          <w:rFonts w:ascii="Arial" w:hAnsi="Arial" w:cs="Arial"/>
          <w:color w:val="auto"/>
        </w:rPr>
        <w:t xml:space="preserve">The assessment team noted inconsistent documentation of appropriate pain management </w:t>
      </w:r>
      <w:r w:rsidR="00FA7653" w:rsidRPr="00704E71">
        <w:rPr>
          <w:rFonts w:ascii="Arial" w:hAnsi="Arial" w:cs="Arial"/>
          <w:color w:val="auto"/>
        </w:rPr>
        <w:t xml:space="preserve">practices </w:t>
      </w:r>
      <w:r w:rsidRPr="00704E71">
        <w:rPr>
          <w:rFonts w:ascii="Arial" w:hAnsi="Arial" w:cs="Arial"/>
          <w:color w:val="auto"/>
        </w:rPr>
        <w:t>for one consumer requiring palliative care</w:t>
      </w:r>
      <w:r w:rsidR="00062F40">
        <w:rPr>
          <w:rFonts w:ascii="Arial" w:hAnsi="Arial" w:cs="Arial"/>
          <w:color w:val="auto"/>
        </w:rPr>
        <w:t>.</w:t>
      </w:r>
      <w:r w:rsidRPr="00704E71">
        <w:rPr>
          <w:rFonts w:ascii="Arial" w:hAnsi="Arial" w:cs="Arial"/>
          <w:color w:val="auto"/>
        </w:rPr>
        <w:t xml:space="preserve"> </w:t>
      </w:r>
      <w:r w:rsidR="00617DAE" w:rsidRPr="00704E71">
        <w:rPr>
          <w:rFonts w:ascii="Arial" w:hAnsi="Arial" w:cs="Arial"/>
          <w:color w:val="auto"/>
        </w:rPr>
        <w:t xml:space="preserve">While the service demonstrated pain </w:t>
      </w:r>
      <w:r w:rsidR="00DD2D86" w:rsidRPr="00704E71">
        <w:rPr>
          <w:rFonts w:ascii="Arial" w:hAnsi="Arial" w:cs="Arial"/>
          <w:color w:val="auto"/>
        </w:rPr>
        <w:t xml:space="preserve">assessment and management processes for </w:t>
      </w:r>
      <w:r w:rsidR="00FA7653" w:rsidRPr="00704E71">
        <w:rPr>
          <w:rFonts w:ascii="Arial" w:hAnsi="Arial" w:cs="Arial"/>
          <w:color w:val="auto"/>
        </w:rPr>
        <w:t xml:space="preserve">some </w:t>
      </w:r>
      <w:r w:rsidR="00DD2D86" w:rsidRPr="00704E71">
        <w:rPr>
          <w:rFonts w:ascii="Arial" w:hAnsi="Arial" w:cs="Arial"/>
          <w:color w:val="auto"/>
        </w:rPr>
        <w:t>consumers unable to verbalise</w:t>
      </w:r>
      <w:r w:rsidR="00FA7653" w:rsidRPr="00704E71">
        <w:rPr>
          <w:rFonts w:ascii="Arial" w:hAnsi="Arial" w:cs="Arial"/>
          <w:color w:val="auto"/>
        </w:rPr>
        <w:t>,</w:t>
      </w:r>
      <w:r w:rsidR="00DD2D86" w:rsidRPr="00704E71">
        <w:rPr>
          <w:rFonts w:ascii="Arial" w:hAnsi="Arial" w:cs="Arial"/>
          <w:color w:val="auto"/>
        </w:rPr>
        <w:t xml:space="preserve"> it was not evident this </w:t>
      </w:r>
      <w:r w:rsidRPr="00704E71">
        <w:rPr>
          <w:rFonts w:ascii="Arial" w:hAnsi="Arial" w:cs="Arial"/>
          <w:color w:val="auto"/>
        </w:rPr>
        <w:t xml:space="preserve">consistently </w:t>
      </w:r>
      <w:r w:rsidR="00DD2D86" w:rsidRPr="00704E71">
        <w:rPr>
          <w:rFonts w:ascii="Arial" w:hAnsi="Arial" w:cs="Arial"/>
          <w:color w:val="auto"/>
        </w:rPr>
        <w:t>occurred</w:t>
      </w:r>
      <w:r w:rsidR="00FA7653" w:rsidRPr="00704E71">
        <w:rPr>
          <w:rFonts w:ascii="Arial" w:hAnsi="Arial" w:cs="Arial"/>
          <w:color w:val="auto"/>
        </w:rPr>
        <w:t xml:space="preserve">. </w:t>
      </w:r>
      <w:r w:rsidR="005A2AE7">
        <w:rPr>
          <w:rFonts w:ascii="Arial" w:hAnsi="Arial" w:cs="Arial"/>
          <w:color w:val="auto"/>
        </w:rPr>
        <w:t>W</w:t>
      </w:r>
      <w:r w:rsidR="00FA7653" w:rsidRPr="00704E71">
        <w:rPr>
          <w:rFonts w:ascii="Arial" w:hAnsi="Arial" w:cs="Arial"/>
          <w:color w:val="auto"/>
        </w:rPr>
        <w:t xml:space="preserve">hile the consumer was </w:t>
      </w:r>
      <w:r w:rsidR="005A2AE7">
        <w:rPr>
          <w:rFonts w:ascii="Arial" w:hAnsi="Arial" w:cs="Arial"/>
          <w:color w:val="auto"/>
        </w:rPr>
        <w:t xml:space="preserve">reviewed by </w:t>
      </w:r>
      <w:r w:rsidR="00FA7653" w:rsidRPr="00704E71">
        <w:rPr>
          <w:rFonts w:ascii="Arial" w:hAnsi="Arial" w:cs="Arial"/>
          <w:color w:val="auto"/>
        </w:rPr>
        <w:t>a pain management specialist</w:t>
      </w:r>
      <w:r w:rsidR="002610C9">
        <w:rPr>
          <w:rFonts w:ascii="Arial" w:hAnsi="Arial" w:cs="Arial"/>
          <w:color w:val="auto"/>
        </w:rPr>
        <w:t>,</w:t>
      </w:r>
      <w:r w:rsidR="00FA7653" w:rsidRPr="00704E71">
        <w:rPr>
          <w:rFonts w:ascii="Arial" w:hAnsi="Arial" w:cs="Arial"/>
          <w:color w:val="auto"/>
        </w:rPr>
        <w:t xml:space="preserve"> their</w:t>
      </w:r>
      <w:r w:rsidR="003B2A0B" w:rsidRPr="00704E71">
        <w:rPr>
          <w:rFonts w:ascii="Arial" w:hAnsi="Arial" w:cs="Arial"/>
          <w:color w:val="auto"/>
        </w:rPr>
        <w:t xml:space="preserve"> </w:t>
      </w:r>
      <w:r w:rsidR="00572A1D" w:rsidRPr="00704E71">
        <w:rPr>
          <w:rFonts w:ascii="Arial" w:hAnsi="Arial" w:cs="Arial"/>
          <w:color w:val="auto"/>
        </w:rPr>
        <w:t xml:space="preserve">recommendations </w:t>
      </w:r>
      <w:r w:rsidR="002A011C">
        <w:rPr>
          <w:rFonts w:ascii="Arial" w:hAnsi="Arial" w:cs="Arial"/>
          <w:color w:val="auto"/>
        </w:rPr>
        <w:t xml:space="preserve">are </w:t>
      </w:r>
      <w:r w:rsidR="00775029" w:rsidRPr="00704E71">
        <w:rPr>
          <w:rFonts w:ascii="Arial" w:hAnsi="Arial" w:cs="Arial"/>
          <w:color w:val="auto"/>
        </w:rPr>
        <w:t xml:space="preserve">not </w:t>
      </w:r>
      <w:r w:rsidR="0029434F" w:rsidRPr="00704E71">
        <w:rPr>
          <w:rFonts w:ascii="Arial" w:hAnsi="Arial" w:cs="Arial"/>
          <w:color w:val="auto"/>
        </w:rPr>
        <w:t>clear</w:t>
      </w:r>
      <w:r w:rsidR="000B5340" w:rsidRPr="00704E71">
        <w:rPr>
          <w:rFonts w:ascii="Arial" w:hAnsi="Arial" w:cs="Arial"/>
          <w:color w:val="auto"/>
        </w:rPr>
        <w:t xml:space="preserve"> </w:t>
      </w:r>
      <w:r w:rsidR="002A011C">
        <w:rPr>
          <w:rFonts w:ascii="Arial" w:hAnsi="Arial" w:cs="Arial"/>
          <w:color w:val="auto"/>
        </w:rPr>
        <w:t xml:space="preserve">in </w:t>
      </w:r>
      <w:r w:rsidR="000B5340" w:rsidRPr="00704E71">
        <w:rPr>
          <w:rFonts w:ascii="Arial" w:hAnsi="Arial" w:cs="Arial"/>
          <w:color w:val="auto"/>
        </w:rPr>
        <w:t xml:space="preserve">documentation </w:t>
      </w:r>
      <w:r w:rsidR="002A011C">
        <w:rPr>
          <w:rFonts w:ascii="Arial" w:hAnsi="Arial" w:cs="Arial"/>
          <w:color w:val="auto"/>
        </w:rPr>
        <w:t>to guide care</w:t>
      </w:r>
      <w:r w:rsidR="00FA7653" w:rsidRPr="00704E71">
        <w:rPr>
          <w:rFonts w:ascii="Arial" w:hAnsi="Arial" w:cs="Arial"/>
          <w:color w:val="auto"/>
        </w:rPr>
        <w:t>;</w:t>
      </w:r>
      <w:r w:rsidR="00775029" w:rsidRPr="00704E71">
        <w:rPr>
          <w:rFonts w:ascii="Arial" w:hAnsi="Arial" w:cs="Arial"/>
          <w:color w:val="auto"/>
        </w:rPr>
        <w:t xml:space="preserve"> </w:t>
      </w:r>
      <w:r w:rsidR="00991BEB" w:rsidRPr="00704E71">
        <w:rPr>
          <w:rFonts w:ascii="Arial" w:hAnsi="Arial" w:cs="Arial"/>
          <w:color w:val="auto"/>
        </w:rPr>
        <w:t xml:space="preserve">medication documentation detailed inconsistencies </w:t>
      </w:r>
      <w:r w:rsidR="00C444BE" w:rsidRPr="00704E71">
        <w:rPr>
          <w:rFonts w:ascii="Arial" w:hAnsi="Arial" w:cs="Arial"/>
          <w:color w:val="auto"/>
        </w:rPr>
        <w:t>of</w:t>
      </w:r>
      <w:r w:rsidR="00991BEB" w:rsidRPr="00704E71">
        <w:rPr>
          <w:rFonts w:ascii="Arial" w:hAnsi="Arial" w:cs="Arial"/>
          <w:color w:val="auto"/>
        </w:rPr>
        <w:t xml:space="preserve"> </w:t>
      </w:r>
      <w:r w:rsidR="008A4D25" w:rsidRPr="00704E71">
        <w:rPr>
          <w:rFonts w:ascii="Arial" w:hAnsi="Arial" w:cs="Arial"/>
          <w:color w:val="auto"/>
        </w:rPr>
        <w:t>directives</w:t>
      </w:r>
      <w:r w:rsidR="00924703" w:rsidRPr="00704E71">
        <w:rPr>
          <w:rFonts w:ascii="Arial" w:hAnsi="Arial" w:cs="Arial"/>
          <w:color w:val="auto"/>
        </w:rPr>
        <w:t>,</w:t>
      </w:r>
      <w:r w:rsidR="00262BEA" w:rsidRPr="00704E71">
        <w:rPr>
          <w:rFonts w:ascii="Arial" w:hAnsi="Arial" w:cs="Arial"/>
          <w:color w:val="auto"/>
        </w:rPr>
        <w:t xml:space="preserve"> </w:t>
      </w:r>
      <w:r w:rsidR="008A4D25" w:rsidRPr="00704E71">
        <w:rPr>
          <w:rFonts w:ascii="Arial" w:hAnsi="Arial" w:cs="Arial"/>
          <w:color w:val="auto"/>
        </w:rPr>
        <w:t xml:space="preserve">and care planning documentation </w:t>
      </w:r>
      <w:r w:rsidR="00B37334" w:rsidRPr="00704E71">
        <w:rPr>
          <w:rFonts w:ascii="Arial" w:hAnsi="Arial" w:cs="Arial"/>
          <w:color w:val="auto"/>
        </w:rPr>
        <w:t>does not reflect</w:t>
      </w:r>
      <w:r w:rsidR="00C444BE" w:rsidRPr="00704E71">
        <w:rPr>
          <w:rFonts w:ascii="Arial" w:hAnsi="Arial" w:cs="Arial"/>
          <w:color w:val="auto"/>
        </w:rPr>
        <w:t xml:space="preserve"> </w:t>
      </w:r>
      <w:r w:rsidR="00B37334" w:rsidRPr="00704E71">
        <w:rPr>
          <w:rFonts w:ascii="Arial" w:hAnsi="Arial" w:cs="Arial"/>
          <w:color w:val="auto"/>
        </w:rPr>
        <w:t>current needs</w:t>
      </w:r>
      <w:r w:rsidR="00572A1D" w:rsidRPr="00704E71">
        <w:rPr>
          <w:rFonts w:ascii="Arial" w:hAnsi="Arial" w:cs="Arial"/>
          <w:color w:val="auto"/>
        </w:rPr>
        <w:t>.</w:t>
      </w:r>
      <w:r w:rsidR="00F52E88" w:rsidRPr="00704E71">
        <w:rPr>
          <w:rFonts w:ascii="Arial" w:hAnsi="Arial" w:cs="Arial"/>
          <w:color w:val="auto"/>
        </w:rPr>
        <w:t xml:space="preserve"> </w:t>
      </w:r>
      <w:r w:rsidR="00DD2D86" w:rsidRPr="00704E71">
        <w:rPr>
          <w:rFonts w:ascii="Arial" w:hAnsi="Arial" w:cs="Arial"/>
          <w:color w:val="auto"/>
        </w:rPr>
        <w:t xml:space="preserve"> </w:t>
      </w:r>
      <w:r w:rsidR="00B7372A" w:rsidRPr="00704E71">
        <w:rPr>
          <w:rFonts w:ascii="Arial" w:hAnsi="Arial" w:cs="Arial"/>
          <w:color w:val="auto"/>
        </w:rPr>
        <w:t>In addition</w:t>
      </w:r>
      <w:r w:rsidRPr="00704E71">
        <w:rPr>
          <w:rFonts w:ascii="Arial" w:hAnsi="Arial" w:cs="Arial"/>
          <w:color w:val="auto"/>
        </w:rPr>
        <w:t>,</w:t>
      </w:r>
      <w:r w:rsidR="00B7372A" w:rsidRPr="00704E71">
        <w:rPr>
          <w:rFonts w:ascii="Arial" w:hAnsi="Arial" w:cs="Arial"/>
          <w:color w:val="auto"/>
        </w:rPr>
        <w:t xml:space="preserve"> t</w:t>
      </w:r>
      <w:r w:rsidR="00464117" w:rsidRPr="00704E71">
        <w:rPr>
          <w:rFonts w:ascii="Arial" w:hAnsi="Arial" w:cs="Arial"/>
          <w:color w:val="auto"/>
        </w:rPr>
        <w:t xml:space="preserve">he assessment team noted </w:t>
      </w:r>
      <w:r w:rsidR="00B7372A" w:rsidRPr="00704E71">
        <w:rPr>
          <w:rFonts w:ascii="Arial" w:hAnsi="Arial" w:cs="Arial"/>
          <w:color w:val="auto"/>
        </w:rPr>
        <w:t>a lack of record</w:t>
      </w:r>
      <w:r w:rsidR="0029434F">
        <w:rPr>
          <w:rFonts w:ascii="Arial" w:hAnsi="Arial" w:cs="Arial"/>
          <w:color w:val="auto"/>
        </w:rPr>
        <w:t xml:space="preserve"> for </w:t>
      </w:r>
      <w:r w:rsidRPr="00704E71">
        <w:rPr>
          <w:rFonts w:ascii="Arial" w:hAnsi="Arial" w:cs="Arial"/>
          <w:color w:val="auto"/>
        </w:rPr>
        <w:t xml:space="preserve">one incident, </w:t>
      </w:r>
      <w:r w:rsidR="00B7372A" w:rsidRPr="00704E71">
        <w:rPr>
          <w:rFonts w:ascii="Arial" w:hAnsi="Arial" w:cs="Arial"/>
          <w:color w:val="auto"/>
        </w:rPr>
        <w:t>which management committed to rectify</w:t>
      </w:r>
      <w:r w:rsidR="006F065A">
        <w:rPr>
          <w:rFonts w:ascii="Arial" w:hAnsi="Arial" w:cs="Arial"/>
          <w:color w:val="auto"/>
        </w:rPr>
        <w:t xml:space="preserve"> and a</w:t>
      </w:r>
      <w:r w:rsidR="00F37D02" w:rsidRPr="00704E71">
        <w:rPr>
          <w:rFonts w:ascii="Arial" w:hAnsi="Arial" w:cs="Arial"/>
          <w:color w:val="auto"/>
        </w:rPr>
        <w:t>cknowledged inconsistencies in documentation.</w:t>
      </w:r>
      <w:r w:rsidR="00EB1986" w:rsidRPr="00704E71">
        <w:rPr>
          <w:rFonts w:ascii="Arial" w:hAnsi="Arial" w:cs="Arial"/>
          <w:color w:val="auto"/>
        </w:rPr>
        <w:t xml:space="preserve"> In their response the approved provider evidenced </w:t>
      </w:r>
      <w:r w:rsidR="00AE3D16" w:rsidRPr="00704E71">
        <w:rPr>
          <w:rFonts w:ascii="Arial" w:hAnsi="Arial" w:cs="Arial"/>
          <w:color w:val="auto"/>
        </w:rPr>
        <w:t>incident documentation</w:t>
      </w:r>
      <w:r w:rsidR="00AE3D16">
        <w:rPr>
          <w:rFonts w:ascii="Arial" w:hAnsi="Arial" w:cs="Arial"/>
          <w:color w:val="auto"/>
        </w:rPr>
        <w:t xml:space="preserve"> detailing </w:t>
      </w:r>
      <w:r w:rsidR="00CD1AFA">
        <w:rPr>
          <w:rFonts w:ascii="Arial" w:hAnsi="Arial" w:cs="Arial"/>
          <w:color w:val="auto"/>
        </w:rPr>
        <w:t>investigation occurred at the time of incident.</w:t>
      </w:r>
      <w:r w:rsidR="00AE3D16">
        <w:rPr>
          <w:rFonts w:ascii="Arial" w:hAnsi="Arial" w:cs="Arial"/>
          <w:color w:val="auto"/>
        </w:rPr>
        <w:t xml:space="preserve"> </w:t>
      </w:r>
    </w:p>
    <w:p w14:paraId="0F8859A4" w14:textId="48A92A69" w:rsidR="00733C33" w:rsidRDefault="00733C33" w:rsidP="006D493B">
      <w:pPr>
        <w:spacing w:before="240" w:line="276" w:lineRule="auto"/>
        <w:rPr>
          <w:rFonts w:ascii="Arial" w:hAnsi="Arial" w:cs="Arial"/>
          <w:color w:val="auto"/>
        </w:rPr>
      </w:pPr>
      <w:r>
        <w:rPr>
          <w:rFonts w:ascii="Arial" w:hAnsi="Arial" w:cs="Arial"/>
          <w:color w:val="auto"/>
        </w:rPr>
        <w:t>In their response, the approved provider</w:t>
      </w:r>
      <w:r w:rsidR="00092186">
        <w:rPr>
          <w:rFonts w:ascii="Arial" w:hAnsi="Arial" w:cs="Arial"/>
          <w:color w:val="auto"/>
        </w:rPr>
        <w:t xml:space="preserve"> </w:t>
      </w:r>
      <w:r w:rsidR="0001221F">
        <w:rPr>
          <w:rFonts w:ascii="Arial" w:hAnsi="Arial" w:cs="Arial"/>
          <w:color w:val="auto"/>
        </w:rPr>
        <w:t xml:space="preserve">referred to their </w:t>
      </w:r>
      <w:r w:rsidR="00522B2A">
        <w:rPr>
          <w:rFonts w:ascii="Arial" w:hAnsi="Arial" w:cs="Arial"/>
          <w:color w:val="auto"/>
        </w:rPr>
        <w:t xml:space="preserve">2021-2022 </w:t>
      </w:r>
      <w:r w:rsidR="001E3555">
        <w:rPr>
          <w:rFonts w:ascii="Arial" w:hAnsi="Arial" w:cs="Arial"/>
          <w:color w:val="auto"/>
        </w:rPr>
        <w:t xml:space="preserve">transformation project </w:t>
      </w:r>
      <w:r w:rsidR="00522B2A">
        <w:rPr>
          <w:rFonts w:ascii="Arial" w:hAnsi="Arial" w:cs="Arial"/>
          <w:color w:val="auto"/>
        </w:rPr>
        <w:t>aimed</w:t>
      </w:r>
      <w:r w:rsidR="00A351EB">
        <w:rPr>
          <w:rFonts w:ascii="Arial" w:hAnsi="Arial" w:cs="Arial"/>
          <w:color w:val="auto"/>
        </w:rPr>
        <w:t xml:space="preserve"> </w:t>
      </w:r>
      <w:r w:rsidR="0001221F">
        <w:rPr>
          <w:rFonts w:ascii="Arial" w:hAnsi="Arial" w:cs="Arial"/>
          <w:color w:val="auto"/>
        </w:rPr>
        <w:t>to improve competence</w:t>
      </w:r>
      <w:r w:rsidR="00522B2A">
        <w:rPr>
          <w:rFonts w:ascii="Arial" w:hAnsi="Arial" w:cs="Arial"/>
          <w:color w:val="auto"/>
        </w:rPr>
        <w:t>/</w:t>
      </w:r>
      <w:r w:rsidR="0001221F">
        <w:rPr>
          <w:rFonts w:ascii="Arial" w:hAnsi="Arial" w:cs="Arial"/>
          <w:color w:val="auto"/>
        </w:rPr>
        <w:t>team capacity in relation to palliative and end of life care</w:t>
      </w:r>
      <w:r w:rsidR="00812983">
        <w:rPr>
          <w:rFonts w:ascii="Arial" w:hAnsi="Arial" w:cs="Arial"/>
          <w:color w:val="auto"/>
        </w:rPr>
        <w:t xml:space="preserve">; </w:t>
      </w:r>
      <w:r w:rsidR="004535C1">
        <w:rPr>
          <w:rFonts w:ascii="Arial" w:hAnsi="Arial" w:cs="Arial"/>
          <w:color w:val="auto"/>
        </w:rPr>
        <w:t xml:space="preserve"> t</w:t>
      </w:r>
      <w:r w:rsidR="00522B2A">
        <w:rPr>
          <w:rFonts w:ascii="Arial" w:hAnsi="Arial" w:cs="Arial"/>
          <w:color w:val="auto"/>
        </w:rPr>
        <w:t>raining t</w:t>
      </w:r>
      <w:r w:rsidR="00A351EB">
        <w:rPr>
          <w:rFonts w:ascii="Arial" w:hAnsi="Arial" w:cs="Arial"/>
          <w:color w:val="auto"/>
        </w:rPr>
        <w:t xml:space="preserve">opics </w:t>
      </w:r>
      <w:r w:rsidR="00522B2A">
        <w:rPr>
          <w:rFonts w:ascii="Arial" w:hAnsi="Arial" w:cs="Arial"/>
          <w:color w:val="auto"/>
        </w:rPr>
        <w:t>include</w:t>
      </w:r>
      <w:r w:rsidR="00A351EB">
        <w:rPr>
          <w:rFonts w:ascii="Arial" w:hAnsi="Arial" w:cs="Arial"/>
          <w:color w:val="auto"/>
        </w:rPr>
        <w:t xml:space="preserve"> </w:t>
      </w:r>
      <w:r w:rsidR="00766A8A">
        <w:rPr>
          <w:rFonts w:ascii="Arial" w:hAnsi="Arial" w:cs="Arial"/>
          <w:color w:val="auto"/>
        </w:rPr>
        <w:t>pain management and comfort care.</w:t>
      </w:r>
      <w:r w:rsidR="00407556">
        <w:rPr>
          <w:rFonts w:ascii="Arial" w:hAnsi="Arial" w:cs="Arial"/>
          <w:color w:val="auto"/>
        </w:rPr>
        <w:t xml:space="preserve"> They evidenced </w:t>
      </w:r>
      <w:r w:rsidR="00457A4C">
        <w:rPr>
          <w:rFonts w:ascii="Arial" w:hAnsi="Arial" w:cs="Arial"/>
          <w:color w:val="auto"/>
        </w:rPr>
        <w:t>pain monitoring</w:t>
      </w:r>
      <w:r w:rsidR="004535C1">
        <w:rPr>
          <w:rFonts w:ascii="Arial" w:hAnsi="Arial" w:cs="Arial"/>
          <w:color w:val="auto"/>
        </w:rPr>
        <w:t xml:space="preserve"> records</w:t>
      </w:r>
      <w:r w:rsidR="00457A4C">
        <w:rPr>
          <w:rFonts w:ascii="Arial" w:hAnsi="Arial" w:cs="Arial"/>
          <w:color w:val="auto"/>
        </w:rPr>
        <w:t xml:space="preserve">, </w:t>
      </w:r>
      <w:r w:rsidR="00101D5D">
        <w:rPr>
          <w:rFonts w:ascii="Arial" w:hAnsi="Arial" w:cs="Arial"/>
          <w:color w:val="auto"/>
        </w:rPr>
        <w:t xml:space="preserve">alternative documents to guide </w:t>
      </w:r>
      <w:r w:rsidR="006E0FF2">
        <w:rPr>
          <w:rFonts w:ascii="Arial" w:hAnsi="Arial" w:cs="Arial"/>
          <w:color w:val="auto"/>
        </w:rPr>
        <w:t xml:space="preserve">care planning needs, </w:t>
      </w:r>
      <w:r w:rsidR="00724773">
        <w:rPr>
          <w:rFonts w:ascii="Arial" w:hAnsi="Arial" w:cs="Arial"/>
          <w:color w:val="auto"/>
        </w:rPr>
        <w:t xml:space="preserve">non-pharmacological interventions prior to </w:t>
      </w:r>
      <w:r w:rsidR="00C736CC">
        <w:rPr>
          <w:rFonts w:ascii="Arial" w:hAnsi="Arial" w:cs="Arial"/>
          <w:color w:val="auto"/>
        </w:rPr>
        <w:t>administration of pain</w:t>
      </w:r>
      <w:r w:rsidR="00D51238">
        <w:rPr>
          <w:rFonts w:ascii="Arial" w:hAnsi="Arial" w:cs="Arial"/>
          <w:color w:val="auto"/>
        </w:rPr>
        <w:t>-</w:t>
      </w:r>
      <w:r w:rsidR="00C736CC">
        <w:rPr>
          <w:rFonts w:ascii="Arial" w:hAnsi="Arial" w:cs="Arial"/>
          <w:color w:val="auto"/>
        </w:rPr>
        <w:t>relieving medication</w:t>
      </w:r>
      <w:r w:rsidR="004535C1">
        <w:rPr>
          <w:rFonts w:ascii="Arial" w:hAnsi="Arial" w:cs="Arial"/>
          <w:color w:val="auto"/>
        </w:rPr>
        <w:t xml:space="preserve"> and evaluation of effectiveness</w:t>
      </w:r>
      <w:r w:rsidR="00724773">
        <w:rPr>
          <w:rFonts w:ascii="Arial" w:hAnsi="Arial" w:cs="Arial"/>
          <w:color w:val="auto"/>
        </w:rPr>
        <w:t>,</w:t>
      </w:r>
      <w:r w:rsidR="00C736CC">
        <w:rPr>
          <w:rFonts w:ascii="Arial" w:hAnsi="Arial" w:cs="Arial"/>
          <w:color w:val="auto"/>
        </w:rPr>
        <w:t xml:space="preserve"> medical officer review</w:t>
      </w:r>
      <w:r w:rsidR="004535C1">
        <w:rPr>
          <w:rFonts w:ascii="Arial" w:hAnsi="Arial" w:cs="Arial"/>
          <w:color w:val="auto"/>
        </w:rPr>
        <w:t xml:space="preserve"> and </w:t>
      </w:r>
      <w:r w:rsidR="00EA5F6B">
        <w:rPr>
          <w:rFonts w:ascii="Arial" w:hAnsi="Arial" w:cs="Arial"/>
          <w:color w:val="auto"/>
        </w:rPr>
        <w:t>pain</w:t>
      </w:r>
      <w:r w:rsidR="004535C1">
        <w:rPr>
          <w:rFonts w:ascii="Arial" w:hAnsi="Arial" w:cs="Arial"/>
          <w:color w:val="auto"/>
        </w:rPr>
        <w:t>-</w:t>
      </w:r>
      <w:r w:rsidR="00EA5F6B">
        <w:rPr>
          <w:rFonts w:ascii="Arial" w:hAnsi="Arial" w:cs="Arial"/>
          <w:color w:val="auto"/>
        </w:rPr>
        <w:t>relieving medications administered prior to repositioning</w:t>
      </w:r>
      <w:r w:rsidR="004535C1">
        <w:rPr>
          <w:rFonts w:ascii="Arial" w:hAnsi="Arial" w:cs="Arial"/>
          <w:color w:val="auto"/>
        </w:rPr>
        <w:t>.</w:t>
      </w:r>
      <w:r w:rsidR="00346A29">
        <w:rPr>
          <w:rFonts w:ascii="Arial" w:hAnsi="Arial" w:cs="Arial"/>
          <w:color w:val="auto"/>
        </w:rPr>
        <w:t xml:space="preserve"> </w:t>
      </w:r>
      <w:r w:rsidR="00BA61BC">
        <w:rPr>
          <w:rFonts w:ascii="Arial" w:hAnsi="Arial" w:cs="Arial"/>
          <w:color w:val="auto"/>
        </w:rPr>
        <w:t xml:space="preserve">Clarification was sought in relation to medication directives and whilst </w:t>
      </w:r>
      <w:r w:rsidR="00044574">
        <w:rPr>
          <w:rFonts w:ascii="Arial" w:hAnsi="Arial" w:cs="Arial"/>
          <w:color w:val="auto"/>
        </w:rPr>
        <w:t xml:space="preserve">medical officer </w:t>
      </w:r>
      <w:r w:rsidR="00EB4CD0">
        <w:rPr>
          <w:rFonts w:ascii="Arial" w:hAnsi="Arial" w:cs="Arial"/>
          <w:color w:val="auto"/>
        </w:rPr>
        <w:t>amendment was required the</w:t>
      </w:r>
      <w:r w:rsidR="00AC52E5">
        <w:rPr>
          <w:rFonts w:ascii="Arial" w:hAnsi="Arial" w:cs="Arial"/>
          <w:color w:val="auto"/>
        </w:rPr>
        <w:t xml:space="preserve">y </w:t>
      </w:r>
      <w:r w:rsidR="004535C1">
        <w:rPr>
          <w:rFonts w:ascii="Arial" w:hAnsi="Arial" w:cs="Arial"/>
          <w:color w:val="auto"/>
        </w:rPr>
        <w:t>assert</w:t>
      </w:r>
      <w:r w:rsidR="00AC52E5">
        <w:rPr>
          <w:rFonts w:ascii="Arial" w:hAnsi="Arial" w:cs="Arial"/>
          <w:color w:val="auto"/>
        </w:rPr>
        <w:t xml:space="preserve"> no negative impact </w:t>
      </w:r>
      <w:r w:rsidR="004535C1">
        <w:rPr>
          <w:rFonts w:ascii="Arial" w:hAnsi="Arial" w:cs="Arial"/>
          <w:color w:val="auto"/>
        </w:rPr>
        <w:t>identified</w:t>
      </w:r>
      <w:r w:rsidR="00AC52E5">
        <w:rPr>
          <w:rFonts w:ascii="Arial" w:hAnsi="Arial" w:cs="Arial"/>
          <w:color w:val="auto"/>
        </w:rPr>
        <w:t>.</w:t>
      </w:r>
      <w:r w:rsidR="00EB4CD0">
        <w:rPr>
          <w:rFonts w:ascii="Arial" w:hAnsi="Arial" w:cs="Arial"/>
          <w:color w:val="auto"/>
        </w:rPr>
        <w:t xml:space="preserve"> </w:t>
      </w:r>
    </w:p>
    <w:p w14:paraId="5C7041E2" w14:textId="494880D7" w:rsidR="00B615A1" w:rsidRPr="007728E1" w:rsidRDefault="001F1C1D" w:rsidP="006D493B">
      <w:pPr>
        <w:spacing w:before="240" w:line="276" w:lineRule="auto"/>
        <w:rPr>
          <w:rFonts w:ascii="Arial" w:hAnsi="Arial" w:cs="Arial"/>
          <w:color w:val="auto"/>
        </w:rPr>
      </w:pPr>
      <w:r w:rsidRPr="007728E1">
        <w:rPr>
          <w:rFonts w:ascii="Arial" w:hAnsi="Arial" w:cs="Arial"/>
          <w:color w:val="auto"/>
        </w:rPr>
        <w:t xml:space="preserve">I </w:t>
      </w:r>
      <w:r w:rsidR="00B615A1" w:rsidRPr="007728E1">
        <w:rPr>
          <w:rFonts w:ascii="Arial" w:hAnsi="Arial" w:cs="Arial"/>
          <w:color w:val="auto"/>
        </w:rPr>
        <w:t xml:space="preserve">am </w:t>
      </w:r>
      <w:r w:rsidR="00ED1BF5" w:rsidRPr="007728E1">
        <w:rPr>
          <w:rFonts w:ascii="Arial" w:hAnsi="Arial" w:cs="Arial"/>
          <w:color w:val="auto"/>
        </w:rPr>
        <w:t xml:space="preserve">persuaded by </w:t>
      </w:r>
      <w:r w:rsidR="00B615A1" w:rsidRPr="007728E1">
        <w:rPr>
          <w:rFonts w:ascii="Arial" w:hAnsi="Arial" w:cs="Arial"/>
          <w:color w:val="auto"/>
        </w:rPr>
        <w:t>the approved provider</w:t>
      </w:r>
      <w:r w:rsidR="00AB2DF6" w:rsidRPr="007728E1">
        <w:rPr>
          <w:rFonts w:ascii="Arial" w:hAnsi="Arial" w:cs="Arial"/>
          <w:color w:val="auto"/>
        </w:rPr>
        <w:t>’</w:t>
      </w:r>
      <w:r w:rsidR="00B615A1" w:rsidRPr="007728E1">
        <w:rPr>
          <w:rFonts w:ascii="Arial" w:hAnsi="Arial" w:cs="Arial"/>
          <w:color w:val="auto"/>
        </w:rPr>
        <w:t xml:space="preserve">s evidence </w:t>
      </w:r>
      <w:r w:rsidR="00DB521C" w:rsidRPr="007728E1">
        <w:rPr>
          <w:rFonts w:ascii="Arial" w:hAnsi="Arial" w:cs="Arial"/>
          <w:color w:val="auto"/>
        </w:rPr>
        <w:t xml:space="preserve">which </w:t>
      </w:r>
      <w:r w:rsidR="00B615A1" w:rsidRPr="007728E1">
        <w:rPr>
          <w:rFonts w:ascii="Arial" w:hAnsi="Arial" w:cs="Arial"/>
          <w:color w:val="auto"/>
        </w:rPr>
        <w:t>demonstrates</w:t>
      </w:r>
      <w:r w:rsidR="00AB2DF6" w:rsidRPr="007728E1">
        <w:rPr>
          <w:rFonts w:ascii="Arial" w:hAnsi="Arial" w:cs="Arial"/>
          <w:color w:val="auto"/>
        </w:rPr>
        <w:t xml:space="preserve"> appropriate practices and </w:t>
      </w:r>
      <w:r w:rsidR="00CA274D" w:rsidRPr="007728E1">
        <w:rPr>
          <w:rFonts w:ascii="Arial" w:hAnsi="Arial" w:cs="Arial"/>
          <w:color w:val="auto"/>
        </w:rPr>
        <w:t>processes in relation to pain management</w:t>
      </w:r>
      <w:r w:rsidR="004535C1">
        <w:rPr>
          <w:rFonts w:ascii="Arial" w:hAnsi="Arial" w:cs="Arial"/>
          <w:color w:val="auto"/>
        </w:rPr>
        <w:t>,</w:t>
      </w:r>
      <w:r w:rsidR="00CA274D" w:rsidRPr="007728E1">
        <w:rPr>
          <w:rFonts w:ascii="Arial" w:hAnsi="Arial" w:cs="Arial"/>
          <w:color w:val="auto"/>
        </w:rPr>
        <w:t xml:space="preserve"> </w:t>
      </w:r>
      <w:r w:rsidR="00EA55FB" w:rsidRPr="007728E1">
        <w:rPr>
          <w:rFonts w:ascii="Arial" w:hAnsi="Arial" w:cs="Arial"/>
          <w:color w:val="auto"/>
        </w:rPr>
        <w:t xml:space="preserve">including </w:t>
      </w:r>
      <w:r w:rsidR="007728E1" w:rsidRPr="007728E1">
        <w:rPr>
          <w:rFonts w:ascii="Arial" w:hAnsi="Arial" w:cs="Arial"/>
          <w:color w:val="auto"/>
        </w:rPr>
        <w:t xml:space="preserve">for those </w:t>
      </w:r>
      <w:r w:rsidR="00EA55FB" w:rsidRPr="007728E1">
        <w:rPr>
          <w:rFonts w:ascii="Arial" w:hAnsi="Arial" w:cs="Arial"/>
          <w:color w:val="auto"/>
        </w:rPr>
        <w:t xml:space="preserve">consumers </w:t>
      </w:r>
      <w:r w:rsidR="00ED1BF5" w:rsidRPr="007728E1">
        <w:rPr>
          <w:rFonts w:ascii="Arial" w:hAnsi="Arial" w:cs="Arial"/>
          <w:color w:val="auto"/>
        </w:rPr>
        <w:t>requiring palliative</w:t>
      </w:r>
      <w:r w:rsidR="007728E1" w:rsidRPr="007728E1">
        <w:rPr>
          <w:rFonts w:ascii="Arial" w:hAnsi="Arial" w:cs="Arial"/>
          <w:color w:val="auto"/>
        </w:rPr>
        <w:t xml:space="preserve"> </w:t>
      </w:r>
      <w:r w:rsidR="00ED1BF5" w:rsidRPr="007728E1">
        <w:rPr>
          <w:rFonts w:ascii="Arial" w:hAnsi="Arial" w:cs="Arial"/>
          <w:color w:val="auto"/>
        </w:rPr>
        <w:t>and end of life comfort care</w:t>
      </w:r>
      <w:r w:rsidR="007728E1" w:rsidRPr="007728E1">
        <w:rPr>
          <w:rFonts w:ascii="Arial" w:hAnsi="Arial" w:cs="Arial"/>
          <w:color w:val="auto"/>
        </w:rPr>
        <w:t>.</w:t>
      </w:r>
      <w:r w:rsidR="00B615A1" w:rsidRPr="007728E1">
        <w:rPr>
          <w:rFonts w:ascii="Arial" w:hAnsi="Arial" w:cs="Arial"/>
          <w:color w:val="auto"/>
        </w:rPr>
        <w:t xml:space="preserve"> </w:t>
      </w:r>
    </w:p>
    <w:p w14:paraId="5D1BD7E3" w14:textId="5CF26853" w:rsidR="006D493B" w:rsidRPr="00F75827" w:rsidRDefault="00B615A1" w:rsidP="006D493B">
      <w:pPr>
        <w:spacing w:before="240" w:line="276" w:lineRule="auto"/>
        <w:rPr>
          <w:rFonts w:ascii="Arial" w:hAnsi="Arial" w:cs="Arial"/>
          <w:color w:val="auto"/>
        </w:rPr>
      </w:pPr>
      <w:r w:rsidRPr="007728E1">
        <w:rPr>
          <w:rFonts w:ascii="Arial" w:hAnsi="Arial" w:cs="Arial"/>
          <w:color w:val="auto"/>
        </w:rPr>
        <w:t xml:space="preserve">I </w:t>
      </w:r>
      <w:r w:rsidR="001F1C1D" w:rsidRPr="007728E1">
        <w:rPr>
          <w:rFonts w:ascii="Arial" w:hAnsi="Arial" w:cs="Arial"/>
          <w:color w:val="auto"/>
        </w:rPr>
        <w:t>find requirement 3(3)(c) is</w:t>
      </w:r>
      <w:r w:rsidR="00ED1BF5" w:rsidRPr="007728E1">
        <w:rPr>
          <w:rFonts w:ascii="Arial" w:hAnsi="Arial" w:cs="Arial"/>
          <w:color w:val="auto"/>
        </w:rPr>
        <w:t xml:space="preserve"> compliant.</w:t>
      </w:r>
      <w:r w:rsidR="006D493B" w:rsidRPr="00F75827">
        <w:rPr>
          <w:rFonts w:ascii="Arial" w:hAnsi="Arial" w:cs="Arial"/>
          <w:color w:val="auto"/>
        </w:rPr>
        <w:t xml:space="preserve"> </w:t>
      </w:r>
    </w:p>
    <w:p w14:paraId="7834D6CC" w14:textId="5BC9AB15" w:rsidR="002B0C90" w:rsidRPr="007728E1" w:rsidRDefault="0030363D" w:rsidP="00C86B9C">
      <w:pPr>
        <w:rPr>
          <w:color w:val="auto"/>
        </w:rPr>
      </w:pPr>
      <w:r w:rsidRPr="007728E1">
        <w:rPr>
          <w:color w:val="auto"/>
        </w:rPr>
        <w:br w:type="page"/>
      </w:r>
    </w:p>
    <w:p w14:paraId="7834D6CD" w14:textId="77777777" w:rsidR="00FC045E" w:rsidRPr="00996FAF" w:rsidRDefault="0030363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824BF" w14:paraId="7834D6D0" w14:textId="77777777" w:rsidTr="00E82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834D6CE" w14:textId="77777777" w:rsidR="00FC045E" w:rsidRPr="00996FAF" w:rsidRDefault="0030363D"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834D6CF" w14:textId="77777777" w:rsidR="00FC045E" w:rsidRPr="00996FAF" w:rsidRDefault="009D5F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24BF" w14:paraId="7834D6D4" w14:textId="77777777" w:rsidTr="00E824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4D6D1" w14:textId="77777777" w:rsidR="00FC045E" w:rsidRPr="00996FAF" w:rsidRDefault="0030363D"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834D6D2" w14:textId="77777777" w:rsidR="00FC045E" w:rsidRPr="00996FAF" w:rsidRDefault="003036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834D6D3" w14:textId="599768D4" w:rsidR="00FC045E" w:rsidRPr="00996FAF" w:rsidRDefault="009D5F9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C6B0C">
                  <w:rPr>
                    <w:rFonts w:ascii="Arial" w:hAnsi="Arial" w:cs="Arial"/>
                    <w:color w:val="auto"/>
                  </w:rPr>
                  <w:t>Compliant</w:t>
                </w:r>
              </w:sdtContent>
            </w:sdt>
            <w:r w:rsidR="0030363D" w:rsidRPr="00996FAF">
              <w:rPr>
                <w:rFonts w:ascii="Arial" w:hAnsi="Arial" w:cs="Arial"/>
                <w:color w:val="0000FF"/>
              </w:rPr>
              <w:t xml:space="preserve"> </w:t>
            </w:r>
          </w:p>
        </w:tc>
      </w:tr>
      <w:tr w:rsidR="00E824BF" w14:paraId="7834D6D8" w14:textId="77777777" w:rsidTr="00E82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4D6D5" w14:textId="77777777" w:rsidR="00FC045E" w:rsidRPr="00996FAF" w:rsidRDefault="0030363D"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834D6D6" w14:textId="77777777" w:rsidR="00FC045E" w:rsidRPr="00996FAF" w:rsidRDefault="0030363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834D6D7" w14:textId="5265A6E2" w:rsidR="00FC045E" w:rsidRPr="00996FAF" w:rsidRDefault="009D5F9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C6B0C">
                  <w:rPr>
                    <w:rFonts w:ascii="Arial" w:hAnsi="Arial" w:cs="Arial"/>
                    <w:color w:val="auto"/>
                  </w:rPr>
                  <w:t>Compliant</w:t>
                </w:r>
              </w:sdtContent>
            </w:sdt>
            <w:r w:rsidR="0030363D" w:rsidRPr="00996FAF">
              <w:rPr>
                <w:rFonts w:ascii="Arial" w:hAnsi="Arial" w:cs="Arial"/>
                <w:color w:val="0000FF"/>
              </w:rPr>
              <w:t xml:space="preserve"> </w:t>
            </w:r>
          </w:p>
        </w:tc>
      </w:tr>
      <w:tr w:rsidR="00E824BF" w14:paraId="7834D6DF" w14:textId="77777777" w:rsidTr="00E824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4D6D9" w14:textId="77777777" w:rsidR="00FC045E" w:rsidRPr="00996FAF" w:rsidRDefault="0030363D"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834D6DA" w14:textId="77777777" w:rsidR="00FC045E" w:rsidRPr="00996FAF" w:rsidRDefault="003036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834D6DB" w14:textId="77777777" w:rsidR="00FC045E" w:rsidRPr="00996FAF" w:rsidRDefault="0030363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834D6DC" w14:textId="77777777" w:rsidR="00FC045E" w:rsidRPr="00996FAF" w:rsidRDefault="0030363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834D6DD" w14:textId="65557700" w:rsidR="00FC045E" w:rsidRPr="00996FAF" w:rsidRDefault="0030363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834D6DE" w14:textId="03F5661A" w:rsidR="00FC045E" w:rsidRPr="00996FAF" w:rsidRDefault="009D5F9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C6B0C">
                  <w:rPr>
                    <w:rFonts w:ascii="Arial" w:hAnsi="Arial" w:cs="Arial"/>
                    <w:color w:val="auto"/>
                  </w:rPr>
                  <w:t>Compliant</w:t>
                </w:r>
              </w:sdtContent>
            </w:sdt>
            <w:r w:rsidR="0030363D" w:rsidRPr="00996FAF">
              <w:rPr>
                <w:rFonts w:ascii="Arial" w:hAnsi="Arial" w:cs="Arial"/>
                <w:color w:val="0000FF"/>
              </w:rPr>
              <w:t xml:space="preserve"> </w:t>
            </w:r>
          </w:p>
        </w:tc>
      </w:tr>
      <w:tr w:rsidR="00E824BF" w14:paraId="7834D6E3" w14:textId="77777777" w:rsidTr="00E82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4D6E0" w14:textId="77777777" w:rsidR="00FC045E" w:rsidRPr="00996FAF" w:rsidRDefault="0030363D"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834D6E1" w14:textId="77777777" w:rsidR="00FC045E" w:rsidRPr="00996FAF" w:rsidRDefault="0030363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834D6E2" w14:textId="4A6BEA44" w:rsidR="00FC045E" w:rsidRPr="00996FAF" w:rsidRDefault="009D5F9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C6B0C">
                  <w:rPr>
                    <w:rFonts w:ascii="Arial" w:hAnsi="Arial" w:cs="Arial"/>
                    <w:color w:val="auto"/>
                  </w:rPr>
                  <w:t>Compliant</w:t>
                </w:r>
              </w:sdtContent>
            </w:sdt>
            <w:r w:rsidR="0030363D" w:rsidRPr="00996FAF">
              <w:rPr>
                <w:rFonts w:ascii="Arial" w:hAnsi="Arial" w:cs="Arial"/>
                <w:color w:val="0000FF"/>
              </w:rPr>
              <w:t xml:space="preserve"> </w:t>
            </w:r>
          </w:p>
        </w:tc>
      </w:tr>
      <w:tr w:rsidR="00E824BF" w14:paraId="7834D6E7" w14:textId="77777777" w:rsidTr="00E824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4D6E4" w14:textId="77777777" w:rsidR="00FC045E" w:rsidRPr="00996FAF" w:rsidRDefault="0030363D"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834D6E5" w14:textId="77777777" w:rsidR="00FC045E" w:rsidRPr="00996FAF" w:rsidRDefault="003036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834D6E6" w14:textId="0F02FBF7" w:rsidR="00FC045E" w:rsidRPr="00996FAF" w:rsidRDefault="009D5F9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C6B0C">
                  <w:rPr>
                    <w:rFonts w:ascii="Arial" w:hAnsi="Arial" w:cs="Arial"/>
                    <w:color w:val="auto"/>
                  </w:rPr>
                  <w:t>Compliant</w:t>
                </w:r>
              </w:sdtContent>
            </w:sdt>
            <w:r w:rsidR="0030363D" w:rsidRPr="00996FAF">
              <w:rPr>
                <w:rFonts w:ascii="Arial" w:hAnsi="Arial" w:cs="Arial"/>
                <w:color w:val="0000FF"/>
              </w:rPr>
              <w:t xml:space="preserve"> </w:t>
            </w:r>
          </w:p>
        </w:tc>
      </w:tr>
      <w:tr w:rsidR="00E824BF" w14:paraId="7834D6EB" w14:textId="77777777" w:rsidTr="00E82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4D6E8" w14:textId="77777777" w:rsidR="00FC045E" w:rsidRPr="00996FAF" w:rsidRDefault="0030363D"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834D6E9" w14:textId="77777777" w:rsidR="00FC045E" w:rsidRPr="00996FAF" w:rsidRDefault="0030363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834D6EA" w14:textId="1DFD1C0D" w:rsidR="00FC045E" w:rsidRPr="00996FAF" w:rsidRDefault="009D5F9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C6B0C">
                  <w:rPr>
                    <w:rFonts w:ascii="Arial" w:hAnsi="Arial" w:cs="Arial"/>
                    <w:color w:val="auto"/>
                  </w:rPr>
                  <w:t>Compliant</w:t>
                </w:r>
              </w:sdtContent>
            </w:sdt>
            <w:r w:rsidR="0030363D" w:rsidRPr="00996FAF">
              <w:rPr>
                <w:rFonts w:ascii="Arial" w:hAnsi="Arial" w:cs="Arial"/>
                <w:color w:val="0000FF"/>
              </w:rPr>
              <w:t xml:space="preserve"> </w:t>
            </w:r>
          </w:p>
        </w:tc>
      </w:tr>
      <w:tr w:rsidR="00E824BF" w14:paraId="7834D6EF" w14:textId="77777777" w:rsidTr="00E824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4D6EC" w14:textId="77777777" w:rsidR="00FC045E" w:rsidRPr="00996FAF" w:rsidRDefault="0030363D"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834D6ED" w14:textId="77777777" w:rsidR="00FC045E" w:rsidRPr="00996FAF" w:rsidRDefault="003036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834D6EE" w14:textId="6ABF3CB2" w:rsidR="00FC045E" w:rsidRPr="00996FAF" w:rsidRDefault="009D5F9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C6B0C">
                  <w:rPr>
                    <w:rFonts w:ascii="Arial" w:hAnsi="Arial" w:cs="Arial"/>
                    <w:color w:val="auto"/>
                  </w:rPr>
                  <w:t>Compliant</w:t>
                </w:r>
              </w:sdtContent>
            </w:sdt>
            <w:r w:rsidR="0030363D" w:rsidRPr="00996FAF">
              <w:rPr>
                <w:rFonts w:ascii="Arial" w:hAnsi="Arial" w:cs="Arial"/>
                <w:color w:val="0000FF"/>
              </w:rPr>
              <w:t xml:space="preserve"> </w:t>
            </w:r>
          </w:p>
        </w:tc>
      </w:tr>
    </w:tbl>
    <w:p w14:paraId="7834D6F0" w14:textId="77777777" w:rsidR="00D87E7C" w:rsidRDefault="0030363D" w:rsidP="00D87E7C">
      <w:pPr>
        <w:pStyle w:val="Heading20"/>
      </w:pPr>
      <w:r w:rsidRPr="00996FAF">
        <w:t>Findings</w:t>
      </w:r>
    </w:p>
    <w:p w14:paraId="23C59608" w14:textId="77777777" w:rsidR="00523519" w:rsidRPr="00523519" w:rsidRDefault="00523519" w:rsidP="00523519">
      <w:pPr>
        <w:rPr>
          <w:rFonts w:ascii="Arial" w:hAnsi="Arial" w:cs="Arial"/>
          <w:color w:val="auto"/>
        </w:rPr>
      </w:pPr>
      <w:r w:rsidRPr="00523519">
        <w:rPr>
          <w:rFonts w:ascii="Arial" w:hAnsi="Arial" w:cs="Arial"/>
          <w:color w:val="auto"/>
        </w:rPr>
        <w:t>The Quality Standard is assessed as Compliant as 7 of 7 specific requirements have been assessed as Compliant.</w:t>
      </w:r>
    </w:p>
    <w:p w14:paraId="7110BDC0" w14:textId="5F089391" w:rsidR="00523519" w:rsidRPr="00F63F55" w:rsidRDefault="00523519" w:rsidP="00523519">
      <w:pPr>
        <w:spacing w:before="240" w:line="276" w:lineRule="auto"/>
        <w:rPr>
          <w:rFonts w:ascii="Arial" w:hAnsi="Arial" w:cs="Arial"/>
          <w:color w:val="7030A0"/>
        </w:rPr>
      </w:pPr>
      <w:r w:rsidRPr="009C69AA">
        <w:rPr>
          <w:rFonts w:ascii="Arial" w:hAnsi="Arial" w:cs="Arial"/>
          <w:color w:val="auto"/>
        </w:rPr>
        <w:t xml:space="preserve">Consumers consider they receive support to engage in activities of interest, </w:t>
      </w:r>
      <w:r w:rsidR="00E3265B">
        <w:rPr>
          <w:rFonts w:ascii="Arial" w:hAnsi="Arial" w:cs="Arial"/>
          <w:color w:val="auto"/>
        </w:rPr>
        <w:t>both with</w:t>
      </w:r>
      <w:r w:rsidRPr="009C69AA">
        <w:rPr>
          <w:rFonts w:ascii="Arial" w:hAnsi="Arial" w:cs="Arial"/>
          <w:color w:val="auto"/>
        </w:rPr>
        <w:t>in the service and external community; are satisfied lifestyle programs meet their needs/preferences</w:t>
      </w:r>
      <w:r w:rsidR="00BF1F5C">
        <w:rPr>
          <w:rFonts w:ascii="Arial" w:hAnsi="Arial" w:cs="Arial"/>
          <w:color w:val="auto"/>
        </w:rPr>
        <w:t xml:space="preserve"> and receive</w:t>
      </w:r>
      <w:r w:rsidRPr="00B53C31">
        <w:rPr>
          <w:rFonts w:ascii="Arial" w:hAnsi="Arial" w:cs="Arial"/>
          <w:color w:val="auto"/>
        </w:rPr>
        <w:t xml:space="preserve"> support from other individuals/external organisations. They are supported to pursue individual interests, maintain personal/social relationships</w:t>
      </w:r>
      <w:r w:rsidR="00BF1F5C">
        <w:rPr>
          <w:rFonts w:ascii="Arial" w:hAnsi="Arial" w:cs="Arial"/>
          <w:color w:val="auto"/>
        </w:rPr>
        <w:t xml:space="preserve"> and </w:t>
      </w:r>
      <w:r w:rsidRPr="00B53C31">
        <w:rPr>
          <w:rFonts w:ascii="Arial" w:hAnsi="Arial" w:cs="Arial"/>
          <w:color w:val="auto"/>
        </w:rPr>
        <w:t>remain in contact with those of importance</w:t>
      </w:r>
      <w:r w:rsidR="00BF1F5C">
        <w:rPr>
          <w:rFonts w:ascii="Arial" w:hAnsi="Arial" w:cs="Arial"/>
          <w:color w:val="auto"/>
        </w:rPr>
        <w:t>.</w:t>
      </w:r>
      <w:r w:rsidR="00E315B1">
        <w:rPr>
          <w:rFonts w:ascii="Arial" w:hAnsi="Arial" w:cs="Arial"/>
          <w:color w:val="auto"/>
        </w:rPr>
        <w:t xml:space="preserve"> They gave</w:t>
      </w:r>
      <w:r w:rsidRPr="00B53C31">
        <w:rPr>
          <w:rFonts w:ascii="Arial" w:hAnsi="Arial" w:cs="Arial"/>
          <w:color w:val="auto"/>
        </w:rPr>
        <w:t xml:space="preserve"> examples of how the service supports independence, well-being</w:t>
      </w:r>
      <w:r w:rsidR="00ED0828">
        <w:rPr>
          <w:rFonts w:ascii="Arial" w:hAnsi="Arial" w:cs="Arial"/>
          <w:color w:val="auto"/>
        </w:rPr>
        <w:t>/</w:t>
      </w:r>
      <w:r w:rsidRPr="00B53C31">
        <w:rPr>
          <w:rFonts w:ascii="Arial" w:hAnsi="Arial" w:cs="Arial"/>
          <w:color w:val="auto"/>
        </w:rPr>
        <w:t>quality of life</w:t>
      </w:r>
      <w:r w:rsidR="003A3D61">
        <w:rPr>
          <w:rFonts w:ascii="Arial" w:hAnsi="Arial" w:cs="Arial"/>
          <w:color w:val="auto"/>
        </w:rPr>
        <w:t xml:space="preserve"> and expressed satisfaction </w:t>
      </w:r>
      <w:r w:rsidR="002257EF">
        <w:rPr>
          <w:rFonts w:ascii="Arial" w:hAnsi="Arial" w:cs="Arial"/>
          <w:color w:val="auto"/>
        </w:rPr>
        <w:t xml:space="preserve">they </w:t>
      </w:r>
      <w:r w:rsidR="001F2478">
        <w:rPr>
          <w:rFonts w:ascii="Arial" w:hAnsi="Arial" w:cs="Arial"/>
          <w:color w:val="auto"/>
        </w:rPr>
        <w:t>feel connected</w:t>
      </w:r>
      <w:r w:rsidR="00ED0828">
        <w:rPr>
          <w:rFonts w:ascii="Arial" w:hAnsi="Arial" w:cs="Arial"/>
          <w:color w:val="auto"/>
        </w:rPr>
        <w:t>/</w:t>
      </w:r>
      <w:r w:rsidR="001F2478">
        <w:rPr>
          <w:rFonts w:ascii="Arial" w:hAnsi="Arial" w:cs="Arial"/>
          <w:color w:val="auto"/>
        </w:rPr>
        <w:t>engaged in meaningful activities</w:t>
      </w:r>
      <w:r w:rsidR="002257EF">
        <w:rPr>
          <w:rFonts w:ascii="Arial" w:hAnsi="Arial" w:cs="Arial"/>
          <w:color w:val="auto"/>
        </w:rPr>
        <w:t xml:space="preserve">. </w:t>
      </w:r>
      <w:r w:rsidRPr="00B53C31">
        <w:rPr>
          <w:rFonts w:ascii="Arial" w:hAnsi="Arial" w:cs="Arial"/>
          <w:color w:val="auto"/>
        </w:rPr>
        <w:t>Consumers consider their emotional, social, spiritual and psychological needs are appropriately met and express</w:t>
      </w:r>
      <w:r w:rsidR="001E1D71">
        <w:rPr>
          <w:rFonts w:ascii="Arial" w:hAnsi="Arial" w:cs="Arial"/>
          <w:color w:val="auto"/>
        </w:rPr>
        <w:t xml:space="preserve"> </w:t>
      </w:r>
      <w:r w:rsidRPr="00B53C31">
        <w:rPr>
          <w:rFonts w:ascii="Arial" w:hAnsi="Arial" w:cs="Arial"/>
          <w:color w:val="auto"/>
        </w:rPr>
        <w:t xml:space="preserve">positive feedback relating to meals; </w:t>
      </w:r>
      <w:r w:rsidR="00243B8D">
        <w:rPr>
          <w:rFonts w:ascii="Arial" w:hAnsi="Arial" w:cs="Arial"/>
          <w:color w:val="auto"/>
        </w:rPr>
        <w:t xml:space="preserve">including </w:t>
      </w:r>
      <w:r w:rsidRPr="00B53C31">
        <w:rPr>
          <w:rFonts w:ascii="Arial" w:hAnsi="Arial" w:cs="Arial"/>
          <w:color w:val="auto"/>
        </w:rPr>
        <w:t xml:space="preserve">staff knowledge of their dietary needs. Consumers were observed </w:t>
      </w:r>
      <w:r w:rsidR="009C69AA" w:rsidRPr="00B53C31">
        <w:rPr>
          <w:rFonts w:ascii="Arial" w:hAnsi="Arial" w:cs="Arial"/>
          <w:color w:val="auto"/>
        </w:rPr>
        <w:t>participating in</w:t>
      </w:r>
      <w:r w:rsidRPr="00B53C31">
        <w:rPr>
          <w:rFonts w:ascii="Arial" w:hAnsi="Arial" w:cs="Arial"/>
          <w:color w:val="auto"/>
        </w:rPr>
        <w:t xml:space="preserve"> meal service and individual </w:t>
      </w:r>
      <w:r w:rsidR="00243B8D">
        <w:rPr>
          <w:rFonts w:ascii="Arial" w:hAnsi="Arial" w:cs="Arial"/>
          <w:color w:val="auto"/>
        </w:rPr>
        <w:t>or</w:t>
      </w:r>
      <w:r w:rsidRPr="00B53C31">
        <w:rPr>
          <w:rFonts w:ascii="Arial" w:hAnsi="Arial" w:cs="Arial"/>
          <w:color w:val="auto"/>
        </w:rPr>
        <w:t xml:space="preserve"> group programs</w:t>
      </w:r>
      <w:r w:rsidR="00243B8D">
        <w:rPr>
          <w:rFonts w:ascii="Arial" w:hAnsi="Arial" w:cs="Arial"/>
          <w:color w:val="auto"/>
        </w:rPr>
        <w:t xml:space="preserve">. Some consumers were observed </w:t>
      </w:r>
      <w:r w:rsidR="009C69AA" w:rsidRPr="00B53C31">
        <w:rPr>
          <w:rFonts w:ascii="Arial" w:hAnsi="Arial" w:cs="Arial"/>
          <w:color w:val="auto"/>
        </w:rPr>
        <w:t>assi</w:t>
      </w:r>
      <w:r w:rsidR="00B53C31" w:rsidRPr="00B53C31">
        <w:rPr>
          <w:rFonts w:ascii="Arial" w:hAnsi="Arial" w:cs="Arial"/>
          <w:color w:val="auto"/>
        </w:rPr>
        <w:t>s</w:t>
      </w:r>
      <w:r w:rsidR="009C69AA" w:rsidRPr="00B53C31">
        <w:rPr>
          <w:rFonts w:ascii="Arial" w:hAnsi="Arial" w:cs="Arial"/>
          <w:color w:val="auto"/>
        </w:rPr>
        <w:t xml:space="preserve">ting staff in </w:t>
      </w:r>
      <w:r w:rsidR="00B53C31" w:rsidRPr="00B53C31">
        <w:rPr>
          <w:rFonts w:ascii="Arial" w:hAnsi="Arial" w:cs="Arial"/>
          <w:color w:val="auto"/>
        </w:rPr>
        <w:t>conducting activities</w:t>
      </w:r>
      <w:r w:rsidRPr="00B53C31">
        <w:rPr>
          <w:rFonts w:ascii="Arial" w:hAnsi="Arial" w:cs="Arial"/>
          <w:color w:val="auto"/>
        </w:rPr>
        <w:t xml:space="preserve">. </w:t>
      </w:r>
    </w:p>
    <w:p w14:paraId="2A4C6C1B" w14:textId="48F208C2" w:rsidR="00523519" w:rsidRPr="0065235F" w:rsidRDefault="00523519" w:rsidP="00523519">
      <w:pPr>
        <w:spacing w:before="240" w:line="276" w:lineRule="auto"/>
        <w:rPr>
          <w:rFonts w:ascii="Arial" w:hAnsi="Arial" w:cs="Arial"/>
          <w:color w:val="auto"/>
        </w:rPr>
      </w:pPr>
      <w:r w:rsidRPr="0065235F">
        <w:rPr>
          <w:rFonts w:ascii="Arial" w:hAnsi="Arial" w:cs="Arial"/>
          <w:color w:val="auto"/>
        </w:rPr>
        <w:t>Documentation detailed consumer’s</w:t>
      </w:r>
      <w:r w:rsidR="00E23CA4">
        <w:rPr>
          <w:rFonts w:ascii="Arial" w:hAnsi="Arial" w:cs="Arial"/>
          <w:color w:val="auto"/>
        </w:rPr>
        <w:t xml:space="preserve"> individual</w:t>
      </w:r>
      <w:r w:rsidRPr="0065235F">
        <w:rPr>
          <w:rFonts w:ascii="Arial" w:hAnsi="Arial" w:cs="Arial"/>
          <w:color w:val="auto"/>
        </w:rPr>
        <w:t xml:space="preserve"> needs</w:t>
      </w:r>
      <w:r w:rsidR="00E23CA4">
        <w:rPr>
          <w:rFonts w:ascii="Arial" w:hAnsi="Arial" w:cs="Arial"/>
          <w:color w:val="auto"/>
        </w:rPr>
        <w:t xml:space="preserve"> and p</w:t>
      </w:r>
      <w:r w:rsidRPr="0065235F">
        <w:rPr>
          <w:rFonts w:ascii="Arial" w:hAnsi="Arial" w:cs="Arial"/>
          <w:color w:val="auto"/>
        </w:rPr>
        <w:t xml:space="preserve">references </w:t>
      </w:r>
      <w:r w:rsidR="00E23CA4">
        <w:rPr>
          <w:rFonts w:ascii="Arial" w:hAnsi="Arial" w:cs="Arial"/>
          <w:color w:val="auto"/>
        </w:rPr>
        <w:t>plus</w:t>
      </w:r>
      <w:r w:rsidRPr="0065235F">
        <w:rPr>
          <w:rFonts w:ascii="Arial" w:hAnsi="Arial" w:cs="Arial"/>
          <w:color w:val="auto"/>
        </w:rPr>
        <w:t xml:space="preserve"> communication methods to those providing services</w:t>
      </w:r>
      <w:r w:rsidR="00E23CA4">
        <w:rPr>
          <w:rFonts w:ascii="Arial" w:hAnsi="Arial" w:cs="Arial"/>
          <w:color w:val="auto"/>
        </w:rPr>
        <w:t xml:space="preserve"> and </w:t>
      </w:r>
      <w:r w:rsidRPr="0065235F">
        <w:rPr>
          <w:rFonts w:ascii="Arial" w:hAnsi="Arial" w:cs="Arial"/>
          <w:color w:val="auto"/>
        </w:rPr>
        <w:t xml:space="preserve">referrals to other </w:t>
      </w:r>
      <w:r w:rsidR="00E23CA4">
        <w:rPr>
          <w:rFonts w:ascii="Arial" w:hAnsi="Arial" w:cs="Arial"/>
          <w:color w:val="auto"/>
        </w:rPr>
        <w:t xml:space="preserve">support </w:t>
      </w:r>
      <w:r w:rsidRPr="0065235F">
        <w:rPr>
          <w:rFonts w:ascii="Arial" w:hAnsi="Arial" w:cs="Arial"/>
          <w:color w:val="auto"/>
        </w:rPr>
        <w:t xml:space="preserve">providers. Documentation includes spiritual, emotional, psychological, dietary preferences/needs, life history, cultural and </w:t>
      </w:r>
      <w:r w:rsidRPr="0065235F">
        <w:rPr>
          <w:rFonts w:ascii="Arial" w:hAnsi="Arial" w:cs="Arial"/>
          <w:color w:val="auto"/>
        </w:rPr>
        <w:lastRenderedPageBreak/>
        <w:t>individual interests</w:t>
      </w:r>
      <w:r w:rsidR="00E23CA4">
        <w:rPr>
          <w:rFonts w:ascii="Arial" w:hAnsi="Arial" w:cs="Arial"/>
          <w:color w:val="auto"/>
        </w:rPr>
        <w:t>.</w:t>
      </w:r>
      <w:r w:rsidRPr="0065235F">
        <w:rPr>
          <w:rFonts w:ascii="Arial" w:hAnsi="Arial" w:cs="Arial"/>
          <w:color w:val="auto"/>
        </w:rPr>
        <w:t xml:space="preserve"> </w:t>
      </w:r>
      <w:r w:rsidR="00633A37" w:rsidRPr="0065235F">
        <w:rPr>
          <w:rFonts w:ascii="Arial" w:hAnsi="Arial" w:cs="Arial"/>
          <w:color w:val="auto"/>
        </w:rPr>
        <w:t xml:space="preserve">Pastoral care </w:t>
      </w:r>
      <w:r w:rsidR="00E23CA4">
        <w:rPr>
          <w:rFonts w:ascii="Arial" w:hAnsi="Arial" w:cs="Arial"/>
          <w:color w:val="auto"/>
        </w:rPr>
        <w:t>staff</w:t>
      </w:r>
      <w:r w:rsidR="00633A37" w:rsidRPr="0065235F">
        <w:rPr>
          <w:rFonts w:ascii="Arial" w:hAnsi="Arial" w:cs="Arial"/>
          <w:color w:val="auto"/>
        </w:rPr>
        <w:t xml:space="preserve"> regularly visit</w:t>
      </w:r>
      <w:r w:rsidR="00E217C4" w:rsidRPr="0065235F">
        <w:rPr>
          <w:rFonts w:ascii="Arial" w:hAnsi="Arial" w:cs="Arial"/>
          <w:color w:val="auto"/>
        </w:rPr>
        <w:t>,</w:t>
      </w:r>
      <w:r w:rsidR="00932E4E" w:rsidRPr="0065235F">
        <w:rPr>
          <w:rFonts w:ascii="Arial" w:hAnsi="Arial" w:cs="Arial"/>
          <w:color w:val="auto"/>
        </w:rPr>
        <w:t xml:space="preserve"> and staff explained </w:t>
      </w:r>
      <w:r w:rsidR="00BD439B" w:rsidRPr="0065235F">
        <w:rPr>
          <w:rFonts w:ascii="Arial" w:hAnsi="Arial" w:cs="Arial"/>
          <w:color w:val="auto"/>
        </w:rPr>
        <w:t xml:space="preserve">the processes of re-engaging volunteer assistance </w:t>
      </w:r>
      <w:r w:rsidR="00851E73" w:rsidRPr="0065235F">
        <w:rPr>
          <w:rFonts w:ascii="Arial" w:hAnsi="Arial" w:cs="Arial"/>
          <w:color w:val="auto"/>
        </w:rPr>
        <w:t xml:space="preserve">due to </w:t>
      </w:r>
      <w:r w:rsidR="00DA1BAE">
        <w:rPr>
          <w:rFonts w:ascii="Arial" w:hAnsi="Arial" w:cs="Arial"/>
          <w:color w:val="auto"/>
        </w:rPr>
        <w:t xml:space="preserve">reduction </w:t>
      </w:r>
      <w:r w:rsidR="00E45601" w:rsidRPr="0065235F">
        <w:rPr>
          <w:rFonts w:ascii="Arial" w:hAnsi="Arial" w:cs="Arial"/>
          <w:color w:val="auto"/>
        </w:rPr>
        <w:t>of legislative restrictions.</w:t>
      </w:r>
    </w:p>
    <w:p w14:paraId="50DC1D4D" w14:textId="1E51D462" w:rsidR="00523519" w:rsidRPr="0065235F" w:rsidRDefault="00523519" w:rsidP="00523519">
      <w:pPr>
        <w:spacing w:before="240" w:line="276" w:lineRule="auto"/>
        <w:rPr>
          <w:rFonts w:ascii="Arial" w:hAnsi="Arial" w:cs="Arial"/>
          <w:color w:val="auto"/>
        </w:rPr>
      </w:pPr>
      <w:r w:rsidRPr="0065235F">
        <w:rPr>
          <w:rFonts w:ascii="Arial" w:hAnsi="Arial" w:cs="Arial"/>
          <w:color w:val="auto"/>
        </w:rPr>
        <w:t xml:space="preserve">Staff demonstrated knowledge of consumer’s needs, activities of choice and how </w:t>
      </w:r>
      <w:r w:rsidR="00B171EF" w:rsidRPr="0065235F">
        <w:rPr>
          <w:rFonts w:ascii="Arial" w:hAnsi="Arial" w:cs="Arial"/>
          <w:color w:val="auto"/>
        </w:rPr>
        <w:t xml:space="preserve">consumers </w:t>
      </w:r>
      <w:r w:rsidRPr="0065235F">
        <w:rPr>
          <w:rFonts w:ascii="Arial" w:hAnsi="Arial" w:cs="Arial"/>
          <w:color w:val="auto"/>
        </w:rPr>
        <w:t>contribute to the lifestyle program.</w:t>
      </w:r>
      <w:r w:rsidRPr="0065235F">
        <w:rPr>
          <w:rFonts w:eastAsia="Calibri"/>
          <w:color w:val="auto"/>
        </w:rPr>
        <w:t xml:space="preserve"> </w:t>
      </w:r>
      <w:r w:rsidRPr="0065235F">
        <w:rPr>
          <w:rFonts w:ascii="Arial" w:hAnsi="Arial" w:cs="Arial"/>
          <w:color w:val="auto"/>
        </w:rPr>
        <w:t xml:space="preserve">Staff gave examples of support to promote emotional, spiritual and psychological wellbeing, contact with those of importance; and how consumers are supported to attend activities with external provider/volunteer involvement. </w:t>
      </w:r>
      <w:bookmarkStart w:id="5" w:name="_Hlk107399253"/>
      <w:r w:rsidR="005869BD" w:rsidRPr="0065235F">
        <w:rPr>
          <w:rFonts w:ascii="Arial" w:hAnsi="Arial" w:cs="Arial"/>
          <w:color w:val="auto"/>
        </w:rPr>
        <w:t>Staff wer</w:t>
      </w:r>
      <w:r w:rsidR="001A2FFE" w:rsidRPr="0065235F">
        <w:rPr>
          <w:rFonts w:ascii="Arial" w:hAnsi="Arial" w:cs="Arial"/>
          <w:color w:val="auto"/>
        </w:rPr>
        <w:t>e</w:t>
      </w:r>
      <w:r w:rsidR="005869BD" w:rsidRPr="0065235F">
        <w:rPr>
          <w:rFonts w:ascii="Arial" w:hAnsi="Arial" w:cs="Arial"/>
          <w:color w:val="auto"/>
        </w:rPr>
        <w:t xml:space="preserve"> observed </w:t>
      </w:r>
      <w:r w:rsidR="001A2FFE" w:rsidRPr="0065235F">
        <w:rPr>
          <w:rFonts w:ascii="Arial" w:hAnsi="Arial" w:cs="Arial"/>
          <w:color w:val="auto"/>
        </w:rPr>
        <w:t xml:space="preserve">interacting with consumers and </w:t>
      </w:r>
      <w:r w:rsidR="005869BD" w:rsidRPr="0065235F">
        <w:rPr>
          <w:rFonts w:ascii="Arial" w:hAnsi="Arial" w:cs="Arial"/>
          <w:color w:val="auto"/>
        </w:rPr>
        <w:t>provid</w:t>
      </w:r>
      <w:r w:rsidR="001A2FFE" w:rsidRPr="0065235F">
        <w:rPr>
          <w:rFonts w:ascii="Arial" w:hAnsi="Arial" w:cs="Arial"/>
          <w:color w:val="auto"/>
        </w:rPr>
        <w:t xml:space="preserve">ing emotional support. </w:t>
      </w:r>
      <w:r w:rsidRPr="0065235F">
        <w:rPr>
          <w:rFonts w:ascii="Arial" w:hAnsi="Arial" w:cs="Arial"/>
          <w:color w:val="auto"/>
        </w:rPr>
        <w:t xml:space="preserve">Programs are available for consumers who prefer individual activities </w:t>
      </w:r>
      <w:r w:rsidR="00DB6726" w:rsidRPr="0065235F">
        <w:rPr>
          <w:rFonts w:ascii="Arial" w:hAnsi="Arial" w:cs="Arial"/>
          <w:color w:val="auto"/>
        </w:rPr>
        <w:t xml:space="preserve">and </w:t>
      </w:r>
      <w:r w:rsidRPr="0065235F">
        <w:rPr>
          <w:rFonts w:ascii="Arial" w:hAnsi="Arial" w:cs="Arial"/>
          <w:color w:val="auto"/>
        </w:rPr>
        <w:t>those living with visual deficits</w:t>
      </w:r>
      <w:r w:rsidR="00DB6726" w:rsidRPr="0065235F">
        <w:rPr>
          <w:rFonts w:ascii="Arial" w:hAnsi="Arial" w:cs="Arial"/>
          <w:color w:val="auto"/>
        </w:rPr>
        <w:t>. Programs include ‘meaningful mates</w:t>
      </w:r>
      <w:r w:rsidR="000E3EDC" w:rsidRPr="0065235F">
        <w:rPr>
          <w:rFonts w:ascii="Arial" w:hAnsi="Arial" w:cs="Arial"/>
          <w:color w:val="auto"/>
        </w:rPr>
        <w:t xml:space="preserve">’ where </w:t>
      </w:r>
      <w:r w:rsidR="00A77063">
        <w:rPr>
          <w:rFonts w:ascii="Arial" w:hAnsi="Arial" w:cs="Arial"/>
          <w:color w:val="auto"/>
        </w:rPr>
        <w:t xml:space="preserve">interaction between </w:t>
      </w:r>
      <w:r w:rsidR="000E3EDC" w:rsidRPr="0065235F">
        <w:rPr>
          <w:rFonts w:ascii="Arial" w:hAnsi="Arial" w:cs="Arial"/>
          <w:color w:val="auto"/>
        </w:rPr>
        <w:t xml:space="preserve">consumers with common interests </w:t>
      </w:r>
      <w:r w:rsidR="00A77063">
        <w:rPr>
          <w:rFonts w:ascii="Arial" w:hAnsi="Arial" w:cs="Arial"/>
          <w:color w:val="auto"/>
        </w:rPr>
        <w:t>is</w:t>
      </w:r>
      <w:r w:rsidR="000E3EDC" w:rsidRPr="0065235F">
        <w:rPr>
          <w:rFonts w:ascii="Arial" w:hAnsi="Arial" w:cs="Arial"/>
          <w:color w:val="auto"/>
        </w:rPr>
        <w:t xml:space="preserve"> supported</w:t>
      </w:r>
      <w:r w:rsidR="00325D95" w:rsidRPr="0065235F">
        <w:rPr>
          <w:rFonts w:ascii="Arial" w:hAnsi="Arial" w:cs="Arial"/>
          <w:color w:val="auto"/>
        </w:rPr>
        <w:t xml:space="preserve">; </w:t>
      </w:r>
      <w:r w:rsidR="00A77063">
        <w:rPr>
          <w:rFonts w:ascii="Arial" w:hAnsi="Arial" w:cs="Arial"/>
          <w:color w:val="auto"/>
        </w:rPr>
        <w:t xml:space="preserve">shopping </w:t>
      </w:r>
      <w:r w:rsidR="00325D95" w:rsidRPr="0065235F">
        <w:rPr>
          <w:rFonts w:ascii="Arial" w:hAnsi="Arial" w:cs="Arial"/>
          <w:color w:val="auto"/>
        </w:rPr>
        <w:t xml:space="preserve">visits </w:t>
      </w:r>
      <w:r w:rsidR="00740164" w:rsidRPr="0065235F">
        <w:rPr>
          <w:rFonts w:ascii="Arial" w:hAnsi="Arial" w:cs="Arial"/>
          <w:color w:val="auto"/>
        </w:rPr>
        <w:t>to purchase items</w:t>
      </w:r>
      <w:r w:rsidR="009962B0" w:rsidRPr="0065235F">
        <w:rPr>
          <w:rFonts w:ascii="Arial" w:hAnsi="Arial" w:cs="Arial"/>
          <w:color w:val="auto"/>
        </w:rPr>
        <w:t xml:space="preserve"> relating to projects of interest</w:t>
      </w:r>
      <w:r w:rsidR="00627FB7" w:rsidRPr="0065235F">
        <w:rPr>
          <w:rFonts w:ascii="Arial" w:hAnsi="Arial" w:cs="Arial"/>
          <w:color w:val="auto"/>
        </w:rPr>
        <w:t xml:space="preserve"> and engagement with other aged care facilities</w:t>
      </w:r>
      <w:r w:rsidR="009962B0" w:rsidRPr="0065235F">
        <w:rPr>
          <w:rFonts w:ascii="Arial" w:hAnsi="Arial" w:cs="Arial"/>
          <w:color w:val="auto"/>
        </w:rPr>
        <w:t>.</w:t>
      </w:r>
      <w:r w:rsidRPr="0065235F">
        <w:rPr>
          <w:rFonts w:ascii="Arial" w:hAnsi="Arial" w:cs="Arial"/>
          <w:color w:val="auto"/>
        </w:rPr>
        <w:t xml:space="preserve"> </w:t>
      </w:r>
      <w:bookmarkEnd w:id="5"/>
    </w:p>
    <w:p w14:paraId="6C1EA584" w14:textId="72996F47" w:rsidR="00FC38C6" w:rsidRPr="0065235F" w:rsidRDefault="00FC38C6" w:rsidP="00523519">
      <w:pPr>
        <w:spacing w:before="240" w:line="276" w:lineRule="auto"/>
        <w:rPr>
          <w:rFonts w:ascii="Arial" w:hAnsi="Arial" w:cs="Arial"/>
          <w:color w:val="auto"/>
        </w:rPr>
      </w:pPr>
      <w:r w:rsidRPr="0065235F">
        <w:rPr>
          <w:rFonts w:ascii="Arial" w:hAnsi="Arial" w:cs="Arial"/>
          <w:color w:val="auto"/>
        </w:rPr>
        <w:t>Consumers</w:t>
      </w:r>
      <w:r w:rsidR="00AE22DF" w:rsidRPr="0065235F">
        <w:rPr>
          <w:rFonts w:ascii="Arial" w:hAnsi="Arial" w:cs="Arial"/>
          <w:color w:val="auto"/>
        </w:rPr>
        <w:t xml:space="preserve"> and </w:t>
      </w:r>
      <w:r w:rsidRPr="0065235F">
        <w:rPr>
          <w:rFonts w:ascii="Arial" w:hAnsi="Arial" w:cs="Arial"/>
          <w:color w:val="auto"/>
        </w:rPr>
        <w:t xml:space="preserve">representatives </w:t>
      </w:r>
      <w:r w:rsidR="00AE22DF" w:rsidRPr="0065235F">
        <w:rPr>
          <w:rFonts w:ascii="Arial" w:hAnsi="Arial" w:cs="Arial"/>
          <w:color w:val="auto"/>
        </w:rPr>
        <w:t>consider current information relating to their care needs is shared</w:t>
      </w:r>
      <w:r w:rsidR="007F5A64" w:rsidRPr="0065235F">
        <w:rPr>
          <w:rFonts w:ascii="Arial" w:hAnsi="Arial" w:cs="Arial"/>
          <w:color w:val="auto"/>
        </w:rPr>
        <w:t xml:space="preserve"> with those responsible for care provision </w:t>
      </w:r>
      <w:r w:rsidRPr="0065235F">
        <w:rPr>
          <w:rFonts w:ascii="Arial" w:hAnsi="Arial" w:cs="Arial"/>
          <w:color w:val="auto"/>
        </w:rPr>
        <w:t xml:space="preserve">and staff </w:t>
      </w:r>
      <w:r w:rsidR="007F5A64" w:rsidRPr="0065235F">
        <w:rPr>
          <w:rFonts w:ascii="Arial" w:hAnsi="Arial" w:cs="Arial"/>
          <w:color w:val="auto"/>
        </w:rPr>
        <w:t xml:space="preserve">demonstrated thorough knowledge of consumers individual needs. </w:t>
      </w:r>
    </w:p>
    <w:p w14:paraId="034EDAD4" w14:textId="5A5E5A1A" w:rsidR="0064751F" w:rsidRPr="0065235F" w:rsidRDefault="0064751F" w:rsidP="00523519">
      <w:pPr>
        <w:spacing w:before="240" w:line="276" w:lineRule="auto"/>
        <w:rPr>
          <w:rFonts w:ascii="Arial" w:hAnsi="Arial" w:cs="Arial"/>
          <w:color w:val="auto"/>
        </w:rPr>
      </w:pPr>
      <w:r w:rsidRPr="0065235F">
        <w:rPr>
          <w:rFonts w:ascii="Arial" w:hAnsi="Arial" w:cs="Arial"/>
          <w:color w:val="auto"/>
        </w:rPr>
        <w:t>Demonstration of timely and appropriate referrals to other organisations</w:t>
      </w:r>
      <w:r w:rsidR="00145FA0">
        <w:rPr>
          <w:rFonts w:ascii="Arial" w:hAnsi="Arial" w:cs="Arial"/>
          <w:color w:val="auto"/>
        </w:rPr>
        <w:t>/</w:t>
      </w:r>
      <w:r w:rsidR="006F4A12" w:rsidRPr="0065235F">
        <w:rPr>
          <w:rFonts w:ascii="Arial" w:hAnsi="Arial" w:cs="Arial"/>
          <w:color w:val="auto"/>
        </w:rPr>
        <w:t xml:space="preserve">providers of care was evident. Consumers </w:t>
      </w:r>
      <w:r w:rsidR="000D13A2" w:rsidRPr="0065235F">
        <w:rPr>
          <w:rFonts w:ascii="Arial" w:hAnsi="Arial" w:cs="Arial"/>
          <w:color w:val="auto"/>
        </w:rPr>
        <w:t>expressed confidence referral to appropriate providers would occur if needed</w:t>
      </w:r>
      <w:r w:rsidR="009E57E6" w:rsidRPr="0065235F">
        <w:rPr>
          <w:rFonts w:ascii="Arial" w:hAnsi="Arial" w:cs="Arial"/>
          <w:color w:val="auto"/>
        </w:rPr>
        <w:t xml:space="preserve"> and staff gave examples of when this has occurred</w:t>
      </w:r>
      <w:r w:rsidR="00F0125F" w:rsidRPr="0065235F">
        <w:rPr>
          <w:rFonts w:ascii="Arial" w:hAnsi="Arial" w:cs="Arial"/>
          <w:color w:val="auto"/>
        </w:rPr>
        <w:t>; example N</w:t>
      </w:r>
      <w:r w:rsidR="00AE34E1" w:rsidRPr="0065235F">
        <w:rPr>
          <w:rFonts w:ascii="Arial" w:hAnsi="Arial" w:cs="Arial"/>
          <w:color w:val="auto"/>
        </w:rPr>
        <w:t xml:space="preserve">ational </w:t>
      </w:r>
      <w:r w:rsidR="00F0125F" w:rsidRPr="0065235F">
        <w:rPr>
          <w:rFonts w:ascii="Arial" w:hAnsi="Arial" w:cs="Arial"/>
          <w:color w:val="auto"/>
        </w:rPr>
        <w:t>D</w:t>
      </w:r>
      <w:r w:rsidR="00AE34E1" w:rsidRPr="0065235F">
        <w:rPr>
          <w:rFonts w:ascii="Arial" w:hAnsi="Arial" w:cs="Arial"/>
          <w:color w:val="auto"/>
        </w:rPr>
        <w:t xml:space="preserve">isability </w:t>
      </w:r>
      <w:r w:rsidR="00F0125F" w:rsidRPr="0065235F">
        <w:rPr>
          <w:rFonts w:ascii="Arial" w:hAnsi="Arial" w:cs="Arial"/>
          <w:color w:val="auto"/>
        </w:rPr>
        <w:t>I</w:t>
      </w:r>
      <w:r w:rsidR="00AE34E1" w:rsidRPr="0065235F">
        <w:rPr>
          <w:rFonts w:ascii="Arial" w:hAnsi="Arial" w:cs="Arial"/>
          <w:color w:val="auto"/>
        </w:rPr>
        <w:t>nsurance Scheme</w:t>
      </w:r>
      <w:r w:rsidR="00F0125F" w:rsidRPr="0065235F">
        <w:rPr>
          <w:rFonts w:ascii="Arial" w:hAnsi="Arial" w:cs="Arial"/>
          <w:color w:val="auto"/>
        </w:rPr>
        <w:t xml:space="preserve"> and Vision Australia.</w:t>
      </w:r>
    </w:p>
    <w:p w14:paraId="11C97B75" w14:textId="35098151" w:rsidR="00E77D49" w:rsidRPr="0065235F" w:rsidRDefault="00E77D49" w:rsidP="00523519">
      <w:pPr>
        <w:spacing w:before="240" w:line="276" w:lineRule="auto"/>
        <w:rPr>
          <w:rFonts w:ascii="Arial" w:hAnsi="Arial" w:cs="Arial"/>
          <w:color w:val="auto"/>
        </w:rPr>
      </w:pPr>
      <w:r w:rsidRPr="0065235F">
        <w:rPr>
          <w:rFonts w:ascii="Arial" w:hAnsi="Arial" w:cs="Arial"/>
          <w:color w:val="auto"/>
        </w:rPr>
        <w:t xml:space="preserve">Effective processes include consumers in menu development </w:t>
      </w:r>
      <w:r w:rsidR="00880FED" w:rsidRPr="0065235F">
        <w:rPr>
          <w:rFonts w:ascii="Arial" w:hAnsi="Arial" w:cs="Arial"/>
          <w:color w:val="auto"/>
        </w:rPr>
        <w:t>and</w:t>
      </w:r>
      <w:r w:rsidRPr="0065235F">
        <w:rPr>
          <w:rFonts w:ascii="Arial" w:hAnsi="Arial" w:cs="Arial"/>
          <w:color w:val="auto"/>
        </w:rPr>
        <w:t xml:space="preserve"> feedback </w:t>
      </w:r>
      <w:r w:rsidR="00880FED" w:rsidRPr="0065235F">
        <w:rPr>
          <w:rFonts w:ascii="Arial" w:hAnsi="Arial" w:cs="Arial"/>
          <w:color w:val="auto"/>
        </w:rPr>
        <w:t>regarding food</w:t>
      </w:r>
      <w:r w:rsidRPr="0065235F">
        <w:rPr>
          <w:rFonts w:ascii="Arial" w:hAnsi="Arial" w:cs="Arial"/>
          <w:color w:val="auto"/>
        </w:rPr>
        <w:t xml:space="preserve"> quality</w:t>
      </w:r>
      <w:r w:rsidR="00880FED" w:rsidRPr="0065235F">
        <w:rPr>
          <w:rFonts w:ascii="Arial" w:hAnsi="Arial" w:cs="Arial"/>
          <w:color w:val="auto"/>
        </w:rPr>
        <w:t>; staff demonstrat</w:t>
      </w:r>
      <w:r w:rsidR="007617EF">
        <w:rPr>
          <w:rFonts w:ascii="Arial" w:hAnsi="Arial" w:cs="Arial"/>
          <w:color w:val="auto"/>
        </w:rPr>
        <w:t>ed</w:t>
      </w:r>
      <w:r w:rsidR="00880FED" w:rsidRPr="0065235F">
        <w:rPr>
          <w:rFonts w:ascii="Arial" w:hAnsi="Arial" w:cs="Arial"/>
          <w:color w:val="auto"/>
        </w:rPr>
        <w:t xml:space="preserve"> </w:t>
      </w:r>
      <w:r w:rsidR="00583058" w:rsidRPr="0065235F">
        <w:rPr>
          <w:rFonts w:ascii="Arial" w:hAnsi="Arial" w:cs="Arial"/>
          <w:color w:val="auto"/>
        </w:rPr>
        <w:t>how feedback results in menu review.</w:t>
      </w:r>
      <w:r w:rsidR="007F558E" w:rsidRPr="0065235F">
        <w:rPr>
          <w:rFonts w:ascii="Arial" w:hAnsi="Arial" w:cs="Arial"/>
          <w:color w:val="auto"/>
        </w:rPr>
        <w:t xml:space="preserve"> A process ensures c</w:t>
      </w:r>
      <w:r w:rsidRPr="0065235F">
        <w:rPr>
          <w:rFonts w:ascii="Arial" w:hAnsi="Arial" w:cs="Arial"/>
          <w:color w:val="auto"/>
        </w:rPr>
        <w:t>atering</w:t>
      </w:r>
      <w:r w:rsidR="007F558E" w:rsidRPr="0065235F">
        <w:rPr>
          <w:rFonts w:ascii="Arial" w:hAnsi="Arial" w:cs="Arial"/>
          <w:color w:val="auto"/>
        </w:rPr>
        <w:t>/</w:t>
      </w:r>
      <w:r w:rsidRPr="0065235F">
        <w:rPr>
          <w:rFonts w:ascii="Arial" w:hAnsi="Arial" w:cs="Arial"/>
          <w:color w:val="auto"/>
        </w:rPr>
        <w:t xml:space="preserve">care staff </w:t>
      </w:r>
      <w:r w:rsidR="007F558E" w:rsidRPr="0065235F">
        <w:rPr>
          <w:rFonts w:ascii="Arial" w:hAnsi="Arial" w:cs="Arial"/>
          <w:color w:val="auto"/>
        </w:rPr>
        <w:t>are informed of spec</w:t>
      </w:r>
      <w:r w:rsidRPr="0065235F">
        <w:rPr>
          <w:rFonts w:ascii="Arial" w:hAnsi="Arial" w:cs="Arial"/>
          <w:color w:val="auto"/>
        </w:rPr>
        <w:t>ific dietary needs</w:t>
      </w:r>
      <w:r w:rsidR="007F558E" w:rsidRPr="0065235F">
        <w:rPr>
          <w:rFonts w:ascii="Arial" w:hAnsi="Arial" w:cs="Arial"/>
          <w:color w:val="auto"/>
        </w:rPr>
        <w:t>/</w:t>
      </w:r>
      <w:r w:rsidRPr="0065235F">
        <w:rPr>
          <w:rFonts w:ascii="Arial" w:hAnsi="Arial" w:cs="Arial"/>
          <w:color w:val="auto"/>
        </w:rPr>
        <w:t>preferences</w:t>
      </w:r>
      <w:r w:rsidR="00C21DB7">
        <w:rPr>
          <w:rFonts w:ascii="Arial" w:hAnsi="Arial" w:cs="Arial"/>
          <w:color w:val="auto"/>
        </w:rPr>
        <w:t xml:space="preserve"> and p</w:t>
      </w:r>
      <w:r w:rsidRPr="0065235F">
        <w:rPr>
          <w:rFonts w:ascii="Arial" w:hAnsi="Arial" w:cs="Arial"/>
          <w:color w:val="auto"/>
        </w:rPr>
        <w:t xml:space="preserve">rocesses ensure meals and drinks are served according to consumers’ dietary needs and preferences, including texture modified meals and thickened fluids. </w:t>
      </w:r>
      <w:r w:rsidR="00D37925" w:rsidRPr="0065235F">
        <w:rPr>
          <w:rFonts w:ascii="Arial" w:hAnsi="Arial" w:cs="Arial"/>
          <w:color w:val="auto"/>
        </w:rPr>
        <w:t xml:space="preserve">Observation of </w:t>
      </w:r>
      <w:r w:rsidRPr="0065235F">
        <w:rPr>
          <w:rFonts w:ascii="Arial" w:hAnsi="Arial" w:cs="Arial"/>
          <w:color w:val="auto"/>
        </w:rPr>
        <w:t xml:space="preserve">kitchen and serveries </w:t>
      </w:r>
      <w:r w:rsidR="00C21DB7">
        <w:rPr>
          <w:rFonts w:ascii="Arial" w:hAnsi="Arial" w:cs="Arial"/>
          <w:color w:val="auto"/>
        </w:rPr>
        <w:t xml:space="preserve">identified </w:t>
      </w:r>
      <w:r w:rsidR="006E73CB" w:rsidRPr="0065235F">
        <w:rPr>
          <w:rFonts w:ascii="Arial" w:hAnsi="Arial" w:cs="Arial"/>
          <w:color w:val="auto"/>
        </w:rPr>
        <w:t>these to be c</w:t>
      </w:r>
      <w:r w:rsidRPr="0065235F">
        <w:rPr>
          <w:rFonts w:ascii="Arial" w:hAnsi="Arial" w:cs="Arial"/>
          <w:color w:val="auto"/>
        </w:rPr>
        <w:t>lean</w:t>
      </w:r>
      <w:r w:rsidR="006E73CB" w:rsidRPr="0065235F">
        <w:rPr>
          <w:rFonts w:ascii="Arial" w:hAnsi="Arial" w:cs="Arial"/>
          <w:color w:val="auto"/>
        </w:rPr>
        <w:t xml:space="preserve"> </w:t>
      </w:r>
      <w:r w:rsidRPr="0065235F">
        <w:rPr>
          <w:rFonts w:ascii="Arial" w:hAnsi="Arial" w:cs="Arial"/>
          <w:color w:val="auto"/>
        </w:rPr>
        <w:t xml:space="preserve">and </w:t>
      </w:r>
      <w:r w:rsidR="006E73CB" w:rsidRPr="0065235F">
        <w:rPr>
          <w:rFonts w:ascii="Arial" w:hAnsi="Arial" w:cs="Arial"/>
          <w:color w:val="auto"/>
        </w:rPr>
        <w:t>a process ensure</w:t>
      </w:r>
      <w:r w:rsidR="00C21DB7">
        <w:rPr>
          <w:rFonts w:ascii="Arial" w:hAnsi="Arial" w:cs="Arial"/>
          <w:color w:val="auto"/>
        </w:rPr>
        <w:t>s</w:t>
      </w:r>
      <w:r w:rsidR="006E73CB" w:rsidRPr="0065235F">
        <w:rPr>
          <w:rFonts w:ascii="Arial" w:hAnsi="Arial" w:cs="Arial"/>
          <w:color w:val="auto"/>
        </w:rPr>
        <w:t xml:space="preserve"> regular auditing of </w:t>
      </w:r>
      <w:r w:rsidRPr="0065235F">
        <w:rPr>
          <w:rFonts w:ascii="Arial" w:hAnsi="Arial" w:cs="Arial"/>
          <w:color w:val="auto"/>
        </w:rPr>
        <w:t xml:space="preserve">food safety </w:t>
      </w:r>
      <w:r w:rsidR="006E73CB" w:rsidRPr="0065235F">
        <w:rPr>
          <w:rFonts w:ascii="Arial" w:hAnsi="Arial" w:cs="Arial"/>
          <w:color w:val="auto"/>
        </w:rPr>
        <w:t>requirements</w:t>
      </w:r>
      <w:r w:rsidRPr="0065235F">
        <w:rPr>
          <w:rFonts w:ascii="Arial" w:hAnsi="Arial" w:cs="Arial"/>
          <w:color w:val="auto"/>
        </w:rPr>
        <w:t>.</w:t>
      </w:r>
      <w:r w:rsidR="00A10B88" w:rsidRPr="0065235F">
        <w:rPr>
          <w:rFonts w:ascii="Arial" w:hAnsi="Arial" w:cs="Arial"/>
          <w:color w:val="auto"/>
        </w:rPr>
        <w:t xml:space="preserve"> Consumers</w:t>
      </w:r>
      <w:r w:rsidR="00EE2A78" w:rsidRPr="0065235F">
        <w:rPr>
          <w:rFonts w:ascii="Arial" w:hAnsi="Arial" w:cs="Arial"/>
          <w:color w:val="auto"/>
        </w:rPr>
        <w:t xml:space="preserve"> expressed general satisfaction </w:t>
      </w:r>
      <w:r w:rsidR="008D30E1">
        <w:rPr>
          <w:rFonts w:ascii="Arial" w:hAnsi="Arial" w:cs="Arial"/>
          <w:color w:val="auto"/>
        </w:rPr>
        <w:t xml:space="preserve">with </w:t>
      </w:r>
      <w:r w:rsidR="00EE2A78" w:rsidRPr="0065235F">
        <w:rPr>
          <w:rFonts w:ascii="Arial" w:hAnsi="Arial" w:cs="Arial"/>
          <w:color w:val="auto"/>
        </w:rPr>
        <w:t>a variety of suitabl</w:t>
      </w:r>
      <w:r w:rsidR="008D30E1">
        <w:rPr>
          <w:rFonts w:ascii="Arial" w:hAnsi="Arial" w:cs="Arial"/>
          <w:color w:val="auto"/>
        </w:rPr>
        <w:t>e</w:t>
      </w:r>
      <w:r w:rsidR="00EE2A78" w:rsidRPr="0065235F">
        <w:rPr>
          <w:rFonts w:ascii="Arial" w:hAnsi="Arial" w:cs="Arial"/>
          <w:color w:val="auto"/>
        </w:rPr>
        <w:t xml:space="preserve"> quality/quantity of meal delivering noting </w:t>
      </w:r>
      <w:r w:rsidR="000C10CA" w:rsidRPr="0065235F">
        <w:rPr>
          <w:rFonts w:ascii="Arial" w:hAnsi="Arial" w:cs="Arial"/>
          <w:color w:val="auto"/>
        </w:rPr>
        <w:t>manag</w:t>
      </w:r>
      <w:r w:rsidR="00B775B0" w:rsidRPr="0065235F">
        <w:rPr>
          <w:rFonts w:ascii="Arial" w:hAnsi="Arial" w:cs="Arial"/>
          <w:color w:val="auto"/>
        </w:rPr>
        <w:t>e</w:t>
      </w:r>
      <w:r w:rsidR="000C10CA" w:rsidRPr="0065235F">
        <w:rPr>
          <w:rFonts w:ascii="Arial" w:hAnsi="Arial" w:cs="Arial"/>
          <w:color w:val="auto"/>
        </w:rPr>
        <w:t>ment</w:t>
      </w:r>
      <w:r w:rsidR="00B775B0" w:rsidRPr="0065235F">
        <w:rPr>
          <w:rFonts w:ascii="Arial" w:hAnsi="Arial" w:cs="Arial"/>
          <w:color w:val="auto"/>
        </w:rPr>
        <w:t>’</w:t>
      </w:r>
      <w:r w:rsidR="000C10CA" w:rsidRPr="0065235F">
        <w:rPr>
          <w:rFonts w:ascii="Arial" w:hAnsi="Arial" w:cs="Arial"/>
          <w:color w:val="auto"/>
        </w:rPr>
        <w:t xml:space="preserve">s response and </w:t>
      </w:r>
      <w:r w:rsidR="0065235F" w:rsidRPr="0065235F">
        <w:rPr>
          <w:rFonts w:ascii="Arial" w:hAnsi="Arial" w:cs="Arial"/>
          <w:color w:val="auto"/>
        </w:rPr>
        <w:t xml:space="preserve">improvement </w:t>
      </w:r>
      <w:r w:rsidR="000C10CA" w:rsidRPr="0065235F">
        <w:rPr>
          <w:rFonts w:ascii="Arial" w:hAnsi="Arial" w:cs="Arial"/>
          <w:color w:val="auto"/>
        </w:rPr>
        <w:t>actions to</w:t>
      </w:r>
      <w:r w:rsidR="00B775B0" w:rsidRPr="0065235F">
        <w:rPr>
          <w:rFonts w:ascii="Arial" w:hAnsi="Arial" w:cs="Arial"/>
          <w:color w:val="auto"/>
        </w:rPr>
        <w:t xml:space="preserve"> feedback relating to meal temperature.</w:t>
      </w:r>
      <w:r w:rsidR="000C10CA" w:rsidRPr="0065235F">
        <w:rPr>
          <w:rFonts w:ascii="Arial" w:hAnsi="Arial" w:cs="Arial"/>
          <w:color w:val="auto"/>
        </w:rPr>
        <w:t xml:space="preserve"> </w:t>
      </w:r>
    </w:p>
    <w:p w14:paraId="275CF67B" w14:textId="630289EF" w:rsidR="00523519" w:rsidRPr="0065235F" w:rsidRDefault="00523519" w:rsidP="00523519">
      <w:pPr>
        <w:spacing w:before="240" w:line="276" w:lineRule="auto"/>
        <w:rPr>
          <w:rFonts w:ascii="Arial" w:hAnsi="Arial" w:cs="Arial"/>
          <w:color w:val="auto"/>
        </w:rPr>
      </w:pPr>
      <w:r w:rsidRPr="0065235F">
        <w:rPr>
          <w:rFonts w:ascii="Arial" w:hAnsi="Arial" w:cs="Arial"/>
          <w:color w:val="auto"/>
        </w:rPr>
        <w:t>The service demonstrated equipment is safe, suitable, clean, well-maintained and staff described the process for maintenance programs and repair work. Consumers and representatives expressed satisfaction with the suitability</w:t>
      </w:r>
      <w:r w:rsidR="0065235F" w:rsidRPr="0065235F">
        <w:rPr>
          <w:rFonts w:ascii="Arial" w:hAnsi="Arial" w:cs="Arial"/>
          <w:color w:val="auto"/>
        </w:rPr>
        <w:t xml:space="preserve">, sufficiency </w:t>
      </w:r>
      <w:r w:rsidRPr="0065235F">
        <w:rPr>
          <w:rFonts w:ascii="Arial" w:hAnsi="Arial" w:cs="Arial"/>
          <w:color w:val="auto"/>
        </w:rPr>
        <w:t>and cleanliness of equipment</w:t>
      </w:r>
      <w:r w:rsidR="0065235F">
        <w:rPr>
          <w:rFonts w:ascii="Arial" w:hAnsi="Arial" w:cs="Arial"/>
          <w:color w:val="auto"/>
        </w:rPr>
        <w:t xml:space="preserve"> and resources</w:t>
      </w:r>
      <w:r w:rsidRPr="0065235F">
        <w:rPr>
          <w:rFonts w:ascii="Arial" w:hAnsi="Arial" w:cs="Arial"/>
          <w:color w:val="auto"/>
        </w:rPr>
        <w:t xml:space="preserve">. </w:t>
      </w:r>
    </w:p>
    <w:p w14:paraId="3468888D" w14:textId="4F6431D2" w:rsidR="00523519" w:rsidRPr="00523519" w:rsidRDefault="00523519" w:rsidP="00523519">
      <w:pPr>
        <w:rPr>
          <w:rFonts w:ascii="Arial" w:hAnsi="Arial" w:cs="Arial"/>
          <w:color w:val="auto"/>
        </w:rPr>
      </w:pPr>
    </w:p>
    <w:p w14:paraId="7834D6F1" w14:textId="234B88A3" w:rsidR="002B0C90" w:rsidRPr="00262C0B" w:rsidRDefault="0030363D" w:rsidP="0036130C">
      <w:pPr>
        <w:pStyle w:val="NormalArial"/>
      </w:pPr>
      <w:r>
        <w:br w:type="page"/>
      </w:r>
    </w:p>
    <w:p w14:paraId="7834D6F2" w14:textId="77777777" w:rsidR="00FC045E" w:rsidRPr="00996FAF" w:rsidRDefault="0030363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824BF" w14:paraId="7834D6F5" w14:textId="77777777" w:rsidTr="00E82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834D6F3" w14:textId="77777777" w:rsidR="00FC045E" w:rsidRPr="00996FAF" w:rsidRDefault="0030363D"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834D6F4" w14:textId="77777777" w:rsidR="00FC045E" w:rsidRPr="00996FAF" w:rsidRDefault="009D5F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24BF" w14:paraId="7834D6F9" w14:textId="77777777" w:rsidTr="00E824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4D6F6" w14:textId="77777777" w:rsidR="00FC045E" w:rsidRPr="00996FAF" w:rsidRDefault="0030363D"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834D6F7" w14:textId="77777777" w:rsidR="00FC045E" w:rsidRPr="00996FAF" w:rsidRDefault="003036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834D6F8" w14:textId="1F0C0460" w:rsidR="00FC045E" w:rsidRPr="00996FAF" w:rsidRDefault="009D5F9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C6B0C">
                  <w:rPr>
                    <w:rFonts w:ascii="Arial" w:hAnsi="Arial" w:cs="Arial"/>
                    <w:color w:val="auto"/>
                  </w:rPr>
                  <w:t>Compliant</w:t>
                </w:r>
              </w:sdtContent>
            </w:sdt>
            <w:r w:rsidR="0030363D" w:rsidRPr="00996FAF">
              <w:rPr>
                <w:rFonts w:ascii="Arial" w:hAnsi="Arial" w:cs="Arial"/>
                <w:color w:val="0000FF"/>
              </w:rPr>
              <w:t xml:space="preserve"> </w:t>
            </w:r>
          </w:p>
        </w:tc>
      </w:tr>
      <w:tr w:rsidR="00E824BF" w14:paraId="7834D6FF" w14:textId="77777777" w:rsidTr="00E82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4D6FA" w14:textId="77777777" w:rsidR="00FC045E" w:rsidRPr="00996FAF" w:rsidRDefault="0030363D"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834D6FB" w14:textId="77777777" w:rsidR="00FC045E" w:rsidRPr="00996FAF" w:rsidRDefault="0030363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834D6FC" w14:textId="77777777" w:rsidR="00FC045E" w:rsidRPr="00996FAF" w:rsidRDefault="0030363D"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834D6FD" w14:textId="77777777" w:rsidR="00FC045E" w:rsidRPr="00996FAF" w:rsidRDefault="0030363D"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834D6FE" w14:textId="3505AB74" w:rsidR="00FC045E" w:rsidRPr="00996FAF" w:rsidRDefault="009D5F9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C6B0C">
                  <w:rPr>
                    <w:rFonts w:ascii="Arial" w:hAnsi="Arial" w:cs="Arial"/>
                    <w:color w:val="auto"/>
                  </w:rPr>
                  <w:t>Compliant</w:t>
                </w:r>
              </w:sdtContent>
            </w:sdt>
            <w:r w:rsidR="0030363D" w:rsidRPr="00996FAF">
              <w:rPr>
                <w:rFonts w:ascii="Arial" w:hAnsi="Arial" w:cs="Arial"/>
                <w:color w:val="0000FF"/>
              </w:rPr>
              <w:t xml:space="preserve"> </w:t>
            </w:r>
          </w:p>
        </w:tc>
      </w:tr>
      <w:tr w:rsidR="00E824BF" w14:paraId="7834D703" w14:textId="77777777" w:rsidTr="00E824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4D700" w14:textId="77777777" w:rsidR="00FC045E" w:rsidRPr="00996FAF" w:rsidRDefault="0030363D"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834D701" w14:textId="77777777" w:rsidR="00FC045E" w:rsidRPr="00996FAF" w:rsidRDefault="003036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834D702" w14:textId="57182710" w:rsidR="00FC045E" w:rsidRPr="00996FAF" w:rsidRDefault="009D5F9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C6B0C">
                  <w:rPr>
                    <w:rFonts w:ascii="Arial" w:hAnsi="Arial" w:cs="Arial"/>
                    <w:color w:val="auto"/>
                  </w:rPr>
                  <w:t>Compliant</w:t>
                </w:r>
              </w:sdtContent>
            </w:sdt>
            <w:r w:rsidR="0030363D" w:rsidRPr="00996FAF">
              <w:rPr>
                <w:rFonts w:ascii="Arial" w:hAnsi="Arial" w:cs="Arial"/>
                <w:color w:val="0000FF"/>
              </w:rPr>
              <w:t xml:space="preserve"> </w:t>
            </w:r>
          </w:p>
        </w:tc>
      </w:tr>
    </w:tbl>
    <w:p w14:paraId="7834D704" w14:textId="77777777" w:rsidR="002B0C90" w:rsidRDefault="0030363D" w:rsidP="002B0C90">
      <w:pPr>
        <w:pStyle w:val="Heading20"/>
      </w:pPr>
      <w:r>
        <w:t>Findings</w:t>
      </w:r>
    </w:p>
    <w:p w14:paraId="7F85120B" w14:textId="17701DA6" w:rsidR="00DF7964" w:rsidRPr="00523519" w:rsidRDefault="00DF7964" w:rsidP="00DF7964">
      <w:pPr>
        <w:rPr>
          <w:rFonts w:ascii="Arial" w:hAnsi="Arial" w:cs="Arial"/>
          <w:color w:val="auto"/>
        </w:rPr>
      </w:pPr>
      <w:r w:rsidRPr="00523519">
        <w:rPr>
          <w:rFonts w:ascii="Arial" w:hAnsi="Arial" w:cs="Arial"/>
          <w:color w:val="auto"/>
        </w:rPr>
        <w:t xml:space="preserve">The Quality Standard is assessed as Compliant as </w:t>
      </w:r>
      <w:r>
        <w:rPr>
          <w:rFonts w:ascii="Arial" w:hAnsi="Arial" w:cs="Arial"/>
          <w:color w:val="auto"/>
        </w:rPr>
        <w:t>3</w:t>
      </w:r>
      <w:r w:rsidRPr="00523519">
        <w:rPr>
          <w:rFonts w:ascii="Arial" w:hAnsi="Arial" w:cs="Arial"/>
          <w:color w:val="auto"/>
        </w:rPr>
        <w:t xml:space="preserve"> of </w:t>
      </w:r>
      <w:r>
        <w:rPr>
          <w:rFonts w:ascii="Arial" w:hAnsi="Arial" w:cs="Arial"/>
          <w:color w:val="auto"/>
        </w:rPr>
        <w:t>3</w:t>
      </w:r>
      <w:r w:rsidRPr="00523519">
        <w:rPr>
          <w:rFonts w:ascii="Arial" w:hAnsi="Arial" w:cs="Arial"/>
          <w:color w:val="auto"/>
        </w:rPr>
        <w:t xml:space="preserve"> specific requirements have been assessed as Compliant.</w:t>
      </w:r>
    </w:p>
    <w:p w14:paraId="671E6CD8" w14:textId="68078FE4" w:rsidR="00A365AF" w:rsidRPr="0089174A" w:rsidRDefault="00A365AF" w:rsidP="00A365AF">
      <w:pPr>
        <w:spacing w:before="240" w:line="276" w:lineRule="auto"/>
        <w:rPr>
          <w:rFonts w:ascii="Arial" w:hAnsi="Arial" w:cs="Arial"/>
          <w:color w:val="auto"/>
        </w:rPr>
      </w:pPr>
      <w:r w:rsidRPr="0089174A">
        <w:rPr>
          <w:rFonts w:ascii="Arial" w:hAnsi="Arial" w:cs="Arial"/>
          <w:color w:val="auto"/>
        </w:rPr>
        <w:t>Consumers consider the environment to be safe, clean and well-maintained, with several indoor/outdoor private and communal areas accessible for engagement with others. They consider the environment is welcoming/home-like, easy to navigate and express enjoyment of garden areas</w:t>
      </w:r>
      <w:r w:rsidR="00DC1FF2" w:rsidRPr="0089174A">
        <w:rPr>
          <w:rFonts w:ascii="Arial" w:hAnsi="Arial" w:cs="Arial"/>
          <w:color w:val="auto"/>
        </w:rPr>
        <w:t xml:space="preserve"> and the cafe</w:t>
      </w:r>
      <w:r w:rsidRPr="0089174A">
        <w:rPr>
          <w:rFonts w:ascii="Arial" w:hAnsi="Arial" w:cs="Arial"/>
          <w:color w:val="auto"/>
        </w:rPr>
        <w:t xml:space="preserve">. They </w:t>
      </w:r>
      <w:r w:rsidR="00592157">
        <w:rPr>
          <w:rFonts w:ascii="Arial" w:hAnsi="Arial" w:cs="Arial"/>
          <w:color w:val="auto"/>
        </w:rPr>
        <w:t>noted</w:t>
      </w:r>
      <w:r w:rsidRPr="0089174A">
        <w:rPr>
          <w:rFonts w:ascii="Arial" w:hAnsi="Arial" w:cs="Arial"/>
          <w:color w:val="auto"/>
        </w:rPr>
        <w:t xml:space="preserve"> satisfaction furniture, fittings and equipment are safe, clean, well maintained</w:t>
      </w:r>
      <w:r w:rsidR="00DC1FF2" w:rsidRPr="0089174A">
        <w:rPr>
          <w:rFonts w:ascii="Arial" w:hAnsi="Arial" w:cs="Arial"/>
          <w:color w:val="auto"/>
        </w:rPr>
        <w:t xml:space="preserve"> and </w:t>
      </w:r>
      <w:r w:rsidRPr="0089174A">
        <w:rPr>
          <w:rFonts w:ascii="Arial" w:hAnsi="Arial" w:cs="Arial"/>
          <w:color w:val="auto"/>
        </w:rPr>
        <w:t>meet their needs</w:t>
      </w:r>
      <w:r w:rsidR="00DC1FF2" w:rsidRPr="0089174A">
        <w:rPr>
          <w:rFonts w:ascii="Arial" w:hAnsi="Arial" w:cs="Arial"/>
          <w:color w:val="auto"/>
        </w:rPr>
        <w:t xml:space="preserve">. </w:t>
      </w:r>
      <w:r w:rsidRPr="0089174A">
        <w:rPr>
          <w:rFonts w:ascii="Arial" w:hAnsi="Arial" w:cs="Arial"/>
          <w:color w:val="auto"/>
        </w:rPr>
        <w:t>Consumers were observed accessing several areas and independently moving between internal/outdoor areas.</w:t>
      </w:r>
    </w:p>
    <w:p w14:paraId="1542888B" w14:textId="47D9D4C7" w:rsidR="00A365AF" w:rsidRPr="0089174A" w:rsidRDefault="00A365AF" w:rsidP="00A365AF">
      <w:pPr>
        <w:spacing w:before="240" w:line="276" w:lineRule="auto"/>
        <w:rPr>
          <w:rFonts w:ascii="Arial" w:hAnsi="Arial" w:cs="Arial"/>
          <w:color w:val="auto"/>
        </w:rPr>
      </w:pPr>
      <w:r w:rsidRPr="0089174A">
        <w:rPr>
          <w:rFonts w:ascii="Arial" w:hAnsi="Arial" w:cs="Arial"/>
          <w:color w:val="auto"/>
        </w:rPr>
        <w:t xml:space="preserve">The assessment team observed a safe living environment, several indoor and outdoor communal areas (including cafe and landscaped outdoor areas) </w:t>
      </w:r>
      <w:r w:rsidR="00A03842">
        <w:rPr>
          <w:rFonts w:ascii="Arial" w:hAnsi="Arial" w:cs="Arial"/>
          <w:color w:val="auto"/>
        </w:rPr>
        <w:t>plus</w:t>
      </w:r>
      <w:r w:rsidRPr="0089174A">
        <w:rPr>
          <w:rFonts w:ascii="Arial" w:hAnsi="Arial" w:cs="Arial"/>
          <w:color w:val="auto"/>
        </w:rPr>
        <w:t xml:space="preserve"> signage to support wayfinding. </w:t>
      </w:r>
      <w:r w:rsidR="00BF328C" w:rsidRPr="0089174A">
        <w:rPr>
          <w:rFonts w:ascii="Arial" w:hAnsi="Arial" w:cs="Arial"/>
          <w:color w:val="auto"/>
        </w:rPr>
        <w:t>Furniture is appropriately positioned</w:t>
      </w:r>
      <w:r w:rsidR="00A03842">
        <w:rPr>
          <w:rFonts w:ascii="Arial" w:hAnsi="Arial" w:cs="Arial"/>
          <w:color w:val="auto"/>
        </w:rPr>
        <w:t>,</w:t>
      </w:r>
      <w:r w:rsidR="00F844D2" w:rsidRPr="0089174A">
        <w:rPr>
          <w:rFonts w:ascii="Arial" w:hAnsi="Arial" w:cs="Arial"/>
          <w:color w:val="auto"/>
        </w:rPr>
        <w:t xml:space="preserve"> </w:t>
      </w:r>
      <w:r w:rsidR="00BF328C" w:rsidRPr="0089174A">
        <w:rPr>
          <w:rFonts w:ascii="Arial" w:hAnsi="Arial" w:cs="Arial"/>
          <w:color w:val="auto"/>
        </w:rPr>
        <w:t xml:space="preserve">and artworks </w:t>
      </w:r>
      <w:r w:rsidR="00F844D2" w:rsidRPr="0089174A">
        <w:rPr>
          <w:rFonts w:ascii="Arial" w:hAnsi="Arial" w:cs="Arial"/>
          <w:color w:val="auto"/>
        </w:rPr>
        <w:t xml:space="preserve">provide a home-like </w:t>
      </w:r>
      <w:r w:rsidR="00490EE8" w:rsidRPr="0089174A">
        <w:rPr>
          <w:rFonts w:ascii="Arial" w:hAnsi="Arial" w:cs="Arial"/>
          <w:color w:val="auto"/>
        </w:rPr>
        <w:t>ambience</w:t>
      </w:r>
      <w:r w:rsidR="00F844D2" w:rsidRPr="0089174A">
        <w:rPr>
          <w:rFonts w:ascii="Arial" w:hAnsi="Arial" w:cs="Arial"/>
          <w:color w:val="auto"/>
        </w:rPr>
        <w:t xml:space="preserve">. </w:t>
      </w:r>
      <w:r w:rsidRPr="0089174A">
        <w:rPr>
          <w:rFonts w:ascii="Arial" w:hAnsi="Arial" w:cs="Arial"/>
          <w:color w:val="auto"/>
        </w:rPr>
        <w:t xml:space="preserve">Consumers rooms contain personalised items/decorations </w:t>
      </w:r>
      <w:r w:rsidR="00A03842">
        <w:rPr>
          <w:rFonts w:ascii="Arial" w:hAnsi="Arial" w:cs="Arial"/>
          <w:color w:val="auto"/>
        </w:rPr>
        <w:t xml:space="preserve">which </w:t>
      </w:r>
      <w:r w:rsidRPr="0089174A">
        <w:rPr>
          <w:rFonts w:ascii="Arial" w:hAnsi="Arial" w:cs="Arial"/>
          <w:color w:val="auto"/>
        </w:rPr>
        <w:t xml:space="preserve">reflect individuality. </w:t>
      </w:r>
    </w:p>
    <w:p w14:paraId="347CE974" w14:textId="20325216" w:rsidR="00A365AF" w:rsidRPr="0089174A" w:rsidRDefault="00A365AF" w:rsidP="00A365AF">
      <w:pPr>
        <w:spacing w:before="240" w:line="276" w:lineRule="auto"/>
        <w:rPr>
          <w:rFonts w:ascii="Arial" w:hAnsi="Arial" w:cs="Arial"/>
          <w:color w:val="auto"/>
        </w:rPr>
      </w:pPr>
      <w:r w:rsidRPr="0089174A">
        <w:rPr>
          <w:rFonts w:ascii="Arial" w:hAnsi="Arial" w:cs="Arial"/>
          <w:color w:val="auto"/>
        </w:rPr>
        <w:t xml:space="preserve">Staff demonstrated knowledge of cleaning and preventative/reactionary maintenance systems relating to furniture, fittings, and equipment. The assessment team </w:t>
      </w:r>
      <w:r w:rsidR="00EB0C8A">
        <w:rPr>
          <w:rFonts w:ascii="Arial" w:hAnsi="Arial" w:cs="Arial"/>
          <w:color w:val="auto"/>
        </w:rPr>
        <w:t>noted</w:t>
      </w:r>
      <w:r w:rsidRPr="0089174A">
        <w:rPr>
          <w:rFonts w:ascii="Arial" w:hAnsi="Arial" w:cs="Arial"/>
          <w:color w:val="auto"/>
        </w:rPr>
        <w:t xml:space="preserve"> most furniture, fittings and equipment appeared </w:t>
      </w:r>
      <w:r w:rsidR="00EB0C8A">
        <w:rPr>
          <w:rFonts w:ascii="Arial" w:hAnsi="Arial" w:cs="Arial"/>
          <w:color w:val="auto"/>
        </w:rPr>
        <w:t xml:space="preserve">to be </w:t>
      </w:r>
      <w:r w:rsidRPr="0089174A">
        <w:rPr>
          <w:rFonts w:ascii="Arial" w:hAnsi="Arial" w:cs="Arial"/>
          <w:color w:val="auto"/>
        </w:rPr>
        <w:t xml:space="preserve">safe, clean, well maintained and suitable for consumer use. Monitoring activities ensure ongoing satisfaction with cleaning and </w:t>
      </w:r>
      <w:r w:rsidR="00D375A6" w:rsidRPr="0089174A">
        <w:rPr>
          <w:rFonts w:ascii="Arial" w:hAnsi="Arial" w:cs="Arial"/>
          <w:color w:val="auto"/>
        </w:rPr>
        <w:t xml:space="preserve">preventative/corrective </w:t>
      </w:r>
      <w:r w:rsidRPr="0089174A">
        <w:rPr>
          <w:rFonts w:ascii="Arial" w:hAnsi="Arial" w:cs="Arial"/>
          <w:color w:val="auto"/>
        </w:rPr>
        <w:t>maintenance processes.</w:t>
      </w:r>
    </w:p>
    <w:p w14:paraId="7834D705" w14:textId="6B884DD2" w:rsidR="002B0C90" w:rsidRPr="00262C0B" w:rsidRDefault="0030363D" w:rsidP="0036130C">
      <w:pPr>
        <w:pStyle w:val="NormalArial"/>
      </w:pPr>
      <w:r>
        <w:br w:type="page"/>
      </w:r>
    </w:p>
    <w:p w14:paraId="7834D706" w14:textId="77777777" w:rsidR="00FC045E" w:rsidRPr="00996FAF" w:rsidRDefault="0030363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824BF" w14:paraId="7834D709" w14:textId="77777777" w:rsidTr="00E82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834D707" w14:textId="77777777" w:rsidR="00FC045E" w:rsidRPr="00996FAF" w:rsidRDefault="0030363D"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834D708" w14:textId="77777777" w:rsidR="00FC045E" w:rsidRPr="00996FAF" w:rsidRDefault="009D5F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24BF" w14:paraId="7834D70D" w14:textId="77777777" w:rsidTr="00E824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4D70A" w14:textId="77777777" w:rsidR="00FC045E" w:rsidRPr="00996FAF" w:rsidRDefault="0030363D"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834D70B" w14:textId="77777777" w:rsidR="00FC045E" w:rsidRPr="00996FAF" w:rsidRDefault="003036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834D70C" w14:textId="03A010C6" w:rsidR="00FC045E" w:rsidRPr="00996FAF" w:rsidRDefault="009D5F9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C6B0C">
                  <w:rPr>
                    <w:rFonts w:ascii="Arial" w:hAnsi="Arial" w:cs="Arial"/>
                    <w:color w:val="auto"/>
                  </w:rPr>
                  <w:t>Compliant</w:t>
                </w:r>
              </w:sdtContent>
            </w:sdt>
            <w:r w:rsidR="0030363D" w:rsidRPr="00996FAF">
              <w:rPr>
                <w:rFonts w:ascii="Arial" w:hAnsi="Arial" w:cs="Arial"/>
                <w:color w:val="0000FF"/>
              </w:rPr>
              <w:t xml:space="preserve"> </w:t>
            </w:r>
          </w:p>
        </w:tc>
      </w:tr>
      <w:tr w:rsidR="00E824BF" w14:paraId="7834D711" w14:textId="77777777" w:rsidTr="00E82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4D70E" w14:textId="77777777" w:rsidR="00FC045E" w:rsidRPr="00996FAF" w:rsidRDefault="0030363D"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834D70F" w14:textId="77777777" w:rsidR="00FC045E" w:rsidRPr="00996FAF" w:rsidRDefault="003036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834D710" w14:textId="3850F7DE" w:rsidR="00FC045E" w:rsidRPr="00996FAF" w:rsidRDefault="009D5F9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C6B0C">
                  <w:rPr>
                    <w:rFonts w:ascii="Arial" w:hAnsi="Arial" w:cs="Arial"/>
                    <w:color w:val="auto"/>
                  </w:rPr>
                  <w:t>Compliant</w:t>
                </w:r>
              </w:sdtContent>
            </w:sdt>
            <w:r w:rsidR="0030363D" w:rsidRPr="00996FAF">
              <w:rPr>
                <w:rFonts w:ascii="Arial" w:hAnsi="Arial" w:cs="Arial"/>
                <w:color w:val="0000FF"/>
              </w:rPr>
              <w:t xml:space="preserve"> </w:t>
            </w:r>
          </w:p>
        </w:tc>
      </w:tr>
      <w:tr w:rsidR="00E824BF" w14:paraId="7834D715" w14:textId="77777777" w:rsidTr="00E824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4D712" w14:textId="77777777" w:rsidR="00FC045E" w:rsidRPr="00996FAF" w:rsidRDefault="0030363D"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834D713" w14:textId="77777777" w:rsidR="00FC045E" w:rsidRPr="00996FAF" w:rsidRDefault="003036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834D714" w14:textId="1955ACB0" w:rsidR="00FC045E" w:rsidRPr="00996FAF" w:rsidRDefault="009D5F9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C6B0C">
                  <w:rPr>
                    <w:rFonts w:ascii="Arial" w:hAnsi="Arial" w:cs="Arial"/>
                    <w:color w:val="auto"/>
                  </w:rPr>
                  <w:t>Compliant</w:t>
                </w:r>
              </w:sdtContent>
            </w:sdt>
            <w:r w:rsidR="0030363D" w:rsidRPr="00996FAF">
              <w:rPr>
                <w:rFonts w:ascii="Arial" w:hAnsi="Arial" w:cs="Arial"/>
                <w:color w:val="0000FF"/>
              </w:rPr>
              <w:t xml:space="preserve"> </w:t>
            </w:r>
          </w:p>
        </w:tc>
      </w:tr>
      <w:tr w:rsidR="00E824BF" w14:paraId="7834D719" w14:textId="77777777" w:rsidTr="00E824B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4D716" w14:textId="77777777" w:rsidR="00FC045E" w:rsidRPr="00996FAF" w:rsidRDefault="0030363D"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834D717" w14:textId="77777777" w:rsidR="00FC045E" w:rsidRPr="00996FAF" w:rsidRDefault="003036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834D718" w14:textId="41F5726A" w:rsidR="00FC045E" w:rsidRPr="00996FAF" w:rsidRDefault="009D5F9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C6B0C">
                  <w:rPr>
                    <w:rFonts w:ascii="Arial" w:hAnsi="Arial" w:cs="Arial"/>
                    <w:color w:val="auto"/>
                  </w:rPr>
                  <w:t>Compliant</w:t>
                </w:r>
              </w:sdtContent>
            </w:sdt>
            <w:r w:rsidR="0030363D" w:rsidRPr="00996FAF">
              <w:rPr>
                <w:rFonts w:ascii="Arial" w:hAnsi="Arial" w:cs="Arial"/>
                <w:color w:val="0000FF"/>
              </w:rPr>
              <w:t xml:space="preserve"> </w:t>
            </w:r>
          </w:p>
        </w:tc>
      </w:tr>
    </w:tbl>
    <w:p w14:paraId="7834D71A" w14:textId="77777777" w:rsidR="00D87E7C" w:rsidRDefault="0030363D" w:rsidP="00D87E7C">
      <w:pPr>
        <w:pStyle w:val="Heading20"/>
      </w:pPr>
      <w:r w:rsidRPr="00996FAF">
        <w:t>Findings</w:t>
      </w:r>
    </w:p>
    <w:p w14:paraId="0F1A78B4" w14:textId="77777777" w:rsidR="001C65E7" w:rsidRDefault="001C65E7" w:rsidP="001C65E7">
      <w:pPr>
        <w:rPr>
          <w:rFonts w:ascii="Arial" w:hAnsi="Arial" w:cs="Arial"/>
          <w:color w:val="auto"/>
        </w:rPr>
      </w:pPr>
      <w:r w:rsidRPr="005A2588">
        <w:rPr>
          <w:rFonts w:ascii="Arial" w:hAnsi="Arial" w:cs="Arial"/>
          <w:color w:val="auto"/>
        </w:rPr>
        <w:t>The Quality Standard is assessed as Compliant as 4 of 4 specific requirements have been assessed as Compliant.</w:t>
      </w:r>
    </w:p>
    <w:p w14:paraId="434C60F7" w14:textId="7B174159" w:rsidR="005757BC" w:rsidRPr="00AB4DB8" w:rsidRDefault="001C65E7" w:rsidP="001C65E7">
      <w:pPr>
        <w:spacing w:before="240" w:line="276" w:lineRule="auto"/>
        <w:rPr>
          <w:rFonts w:ascii="Arial" w:hAnsi="Arial" w:cs="Arial"/>
          <w:color w:val="auto"/>
        </w:rPr>
      </w:pPr>
      <w:r w:rsidRPr="00AB4DB8">
        <w:rPr>
          <w:rFonts w:ascii="Arial" w:hAnsi="Arial" w:cs="Arial"/>
          <w:color w:val="auto"/>
        </w:rPr>
        <w:t>Sampled consumers and representatives consider support is provided relating to feedback/complaints processes, and timely responses received. Consumers expressed confidence they could safely provide feedback and are familiar with methods of doing so, including external organisations and advocacy/language support available. Consumers consider they are supported to participate in meetings, gave examples of responses received when communicating feedback and expressed satisfaction this is used to improve services.</w:t>
      </w:r>
      <w:r w:rsidR="00501D7B" w:rsidRPr="00AB4DB8">
        <w:rPr>
          <w:rFonts w:ascii="Arial" w:hAnsi="Arial" w:cs="Arial"/>
          <w:color w:val="auto"/>
        </w:rPr>
        <w:t xml:space="preserve"> They </w:t>
      </w:r>
      <w:r w:rsidR="00745528" w:rsidRPr="00AB4DB8">
        <w:rPr>
          <w:rFonts w:ascii="Arial" w:hAnsi="Arial" w:cs="Arial"/>
          <w:color w:val="auto"/>
        </w:rPr>
        <w:t xml:space="preserve">expressed </w:t>
      </w:r>
      <w:r w:rsidR="00244660" w:rsidRPr="00AB4DB8">
        <w:rPr>
          <w:rFonts w:ascii="Arial" w:hAnsi="Arial" w:cs="Arial"/>
          <w:color w:val="auto"/>
        </w:rPr>
        <w:t>appreciat</w:t>
      </w:r>
      <w:r w:rsidR="00745528" w:rsidRPr="00AB4DB8">
        <w:rPr>
          <w:rFonts w:ascii="Arial" w:hAnsi="Arial" w:cs="Arial"/>
          <w:color w:val="auto"/>
        </w:rPr>
        <w:t xml:space="preserve">ion </w:t>
      </w:r>
      <w:r w:rsidR="005757BC" w:rsidRPr="00AB4DB8">
        <w:rPr>
          <w:rFonts w:ascii="Arial" w:hAnsi="Arial" w:cs="Arial"/>
          <w:color w:val="auto"/>
        </w:rPr>
        <w:t xml:space="preserve">the </w:t>
      </w:r>
      <w:r w:rsidR="00244660" w:rsidRPr="00AB4DB8">
        <w:rPr>
          <w:rFonts w:ascii="Arial" w:hAnsi="Arial" w:cs="Arial"/>
          <w:color w:val="auto"/>
        </w:rPr>
        <w:t xml:space="preserve">management </w:t>
      </w:r>
      <w:r w:rsidR="005757BC" w:rsidRPr="00AB4DB8">
        <w:rPr>
          <w:rFonts w:ascii="Arial" w:hAnsi="Arial" w:cs="Arial"/>
          <w:color w:val="auto"/>
        </w:rPr>
        <w:t>team</w:t>
      </w:r>
      <w:r w:rsidR="00745528" w:rsidRPr="00AB4DB8">
        <w:rPr>
          <w:rFonts w:ascii="Arial" w:hAnsi="Arial" w:cs="Arial"/>
          <w:color w:val="auto"/>
        </w:rPr>
        <w:t xml:space="preserve"> </w:t>
      </w:r>
      <w:r w:rsidR="00244660" w:rsidRPr="00AB4DB8">
        <w:rPr>
          <w:rFonts w:ascii="Arial" w:hAnsi="Arial" w:cs="Arial"/>
          <w:color w:val="auto"/>
        </w:rPr>
        <w:t xml:space="preserve">actively seek their opinion on </w:t>
      </w:r>
      <w:r w:rsidR="00FE64EE" w:rsidRPr="00AB4DB8">
        <w:rPr>
          <w:rFonts w:ascii="Arial" w:hAnsi="Arial" w:cs="Arial"/>
          <w:color w:val="auto"/>
        </w:rPr>
        <w:t xml:space="preserve">care and service </w:t>
      </w:r>
      <w:r w:rsidR="004F0F54" w:rsidRPr="00AB4DB8">
        <w:rPr>
          <w:rFonts w:ascii="Arial" w:hAnsi="Arial" w:cs="Arial"/>
          <w:color w:val="auto"/>
        </w:rPr>
        <w:t xml:space="preserve">improvement including participating in staff interviewing </w:t>
      </w:r>
      <w:r w:rsidR="00703B9F" w:rsidRPr="00AB4DB8">
        <w:rPr>
          <w:rFonts w:ascii="Arial" w:hAnsi="Arial" w:cs="Arial"/>
          <w:color w:val="auto"/>
        </w:rPr>
        <w:t>processes.</w:t>
      </w:r>
      <w:r w:rsidR="002E10DC" w:rsidRPr="00AB4DB8">
        <w:rPr>
          <w:rFonts w:ascii="Arial" w:hAnsi="Arial" w:cs="Arial"/>
          <w:color w:val="auto"/>
        </w:rPr>
        <w:t xml:space="preserve"> </w:t>
      </w:r>
      <w:r w:rsidR="005757BC" w:rsidRPr="00AB4DB8">
        <w:rPr>
          <w:rFonts w:ascii="Arial" w:hAnsi="Arial" w:cs="Arial"/>
          <w:color w:val="auto"/>
        </w:rPr>
        <w:t>The assessment team observed meeting forums where</w:t>
      </w:r>
      <w:r w:rsidR="007F3E78" w:rsidRPr="00AB4DB8">
        <w:rPr>
          <w:rFonts w:ascii="Arial" w:hAnsi="Arial" w:cs="Arial"/>
          <w:color w:val="auto"/>
        </w:rPr>
        <w:t xml:space="preserve"> consumers were encouraged to attend and voice their opinions/feedback.</w:t>
      </w:r>
      <w:r w:rsidR="005E452F" w:rsidRPr="00AB4DB8">
        <w:rPr>
          <w:rFonts w:ascii="Arial" w:hAnsi="Arial" w:cs="Arial"/>
          <w:color w:val="auto"/>
        </w:rPr>
        <w:t xml:space="preserve"> </w:t>
      </w:r>
    </w:p>
    <w:p w14:paraId="43685CFD" w14:textId="011BCD16" w:rsidR="001C65E7" w:rsidRPr="00AB4DB8" w:rsidRDefault="001C65E7" w:rsidP="001C65E7">
      <w:pPr>
        <w:spacing w:before="240" w:line="276" w:lineRule="auto"/>
        <w:rPr>
          <w:rFonts w:ascii="Arial" w:hAnsi="Arial" w:cs="Arial"/>
          <w:color w:val="auto"/>
        </w:rPr>
      </w:pPr>
      <w:r w:rsidRPr="00AB4DB8">
        <w:rPr>
          <w:rFonts w:ascii="Arial" w:hAnsi="Arial" w:cs="Arial"/>
          <w:color w:val="auto"/>
        </w:rPr>
        <w:t>The service demonstrate</w:t>
      </w:r>
      <w:r w:rsidR="00083003" w:rsidRPr="00AB4DB8">
        <w:rPr>
          <w:rFonts w:ascii="Arial" w:hAnsi="Arial" w:cs="Arial"/>
          <w:color w:val="auto"/>
        </w:rPr>
        <w:t>d</w:t>
      </w:r>
      <w:r w:rsidRPr="00AB4DB8">
        <w:rPr>
          <w:rFonts w:ascii="Arial" w:hAnsi="Arial" w:cs="Arial"/>
          <w:color w:val="auto"/>
        </w:rPr>
        <w:t xml:space="preserve"> action</w:t>
      </w:r>
      <w:r w:rsidR="00083003" w:rsidRPr="00AB4DB8">
        <w:rPr>
          <w:rFonts w:ascii="Arial" w:hAnsi="Arial" w:cs="Arial"/>
          <w:color w:val="auto"/>
        </w:rPr>
        <w:t>s</w:t>
      </w:r>
      <w:r w:rsidRPr="00AB4DB8">
        <w:rPr>
          <w:rFonts w:ascii="Arial" w:hAnsi="Arial" w:cs="Arial"/>
          <w:color w:val="auto"/>
        </w:rPr>
        <w:t xml:space="preserve"> taken in response to complaints, including an open disclosure process when things go wrong. Documentation detailed recording of complaints including actions</w:t>
      </w:r>
      <w:r w:rsidR="008E3029" w:rsidRPr="00AB4DB8">
        <w:rPr>
          <w:rFonts w:ascii="Arial" w:hAnsi="Arial" w:cs="Arial"/>
          <w:color w:val="auto"/>
        </w:rPr>
        <w:t>, resolution</w:t>
      </w:r>
      <w:r w:rsidR="00E2696C" w:rsidRPr="00AB4DB8">
        <w:rPr>
          <w:rFonts w:ascii="Arial" w:hAnsi="Arial" w:cs="Arial"/>
          <w:color w:val="auto"/>
        </w:rPr>
        <w:t>,</w:t>
      </w:r>
      <w:r w:rsidRPr="00AB4DB8">
        <w:rPr>
          <w:rFonts w:ascii="Arial" w:hAnsi="Arial" w:cs="Arial"/>
          <w:color w:val="auto"/>
        </w:rPr>
        <w:t xml:space="preserve"> follow-up processes</w:t>
      </w:r>
      <w:r w:rsidR="00E2696C" w:rsidRPr="00AB4DB8">
        <w:rPr>
          <w:rFonts w:ascii="Arial" w:hAnsi="Arial" w:cs="Arial"/>
          <w:color w:val="auto"/>
        </w:rPr>
        <w:t xml:space="preserve"> </w:t>
      </w:r>
      <w:r w:rsidR="00AB4DB8" w:rsidRPr="00AB4DB8">
        <w:rPr>
          <w:rFonts w:ascii="Arial" w:hAnsi="Arial" w:cs="Arial"/>
          <w:color w:val="auto"/>
        </w:rPr>
        <w:t xml:space="preserve">to ensure ongoing satisfaction </w:t>
      </w:r>
      <w:r w:rsidR="00E2696C" w:rsidRPr="00AB4DB8">
        <w:rPr>
          <w:rFonts w:ascii="Arial" w:hAnsi="Arial" w:cs="Arial"/>
          <w:color w:val="auto"/>
        </w:rPr>
        <w:t>and trending</w:t>
      </w:r>
      <w:r w:rsidR="00AB4DB8" w:rsidRPr="00AB4DB8">
        <w:rPr>
          <w:rFonts w:ascii="Arial" w:hAnsi="Arial" w:cs="Arial"/>
          <w:color w:val="auto"/>
        </w:rPr>
        <w:t xml:space="preserve"> processes to identify improvement areas</w:t>
      </w:r>
      <w:r w:rsidRPr="00AB4DB8">
        <w:rPr>
          <w:rFonts w:ascii="Arial" w:hAnsi="Arial" w:cs="Arial"/>
          <w:color w:val="auto"/>
        </w:rPr>
        <w:t xml:space="preserve">. Information relating to advocacy, language services, interpreters and external avenues is </w:t>
      </w:r>
      <w:r w:rsidR="002A5CC7">
        <w:rPr>
          <w:rFonts w:ascii="Arial" w:hAnsi="Arial" w:cs="Arial"/>
          <w:color w:val="auto"/>
        </w:rPr>
        <w:t xml:space="preserve">on </w:t>
      </w:r>
      <w:r w:rsidRPr="00AB4DB8">
        <w:rPr>
          <w:rFonts w:ascii="Arial" w:hAnsi="Arial" w:cs="Arial"/>
          <w:color w:val="auto"/>
        </w:rPr>
        <w:t xml:space="preserve">display. Staff gave examples of </w:t>
      </w:r>
      <w:r w:rsidR="006F16B1" w:rsidRPr="00AB4DB8">
        <w:rPr>
          <w:rFonts w:ascii="Arial" w:hAnsi="Arial" w:cs="Arial"/>
          <w:color w:val="auto"/>
        </w:rPr>
        <w:t>support</w:t>
      </w:r>
      <w:r w:rsidR="00572B0F">
        <w:rPr>
          <w:rFonts w:ascii="Arial" w:hAnsi="Arial" w:cs="Arial"/>
          <w:color w:val="auto"/>
        </w:rPr>
        <w:t>ing</w:t>
      </w:r>
      <w:r w:rsidRPr="00AB4DB8">
        <w:rPr>
          <w:rFonts w:ascii="Arial" w:hAnsi="Arial" w:cs="Arial"/>
          <w:color w:val="auto"/>
        </w:rPr>
        <w:t xml:space="preserve"> consumers/representatives</w:t>
      </w:r>
      <w:r w:rsidR="006F16B1" w:rsidRPr="00AB4DB8">
        <w:rPr>
          <w:rFonts w:ascii="Arial" w:hAnsi="Arial" w:cs="Arial"/>
          <w:color w:val="auto"/>
        </w:rPr>
        <w:t xml:space="preserve"> when they voice concerns</w:t>
      </w:r>
      <w:r w:rsidRPr="00AB4DB8">
        <w:rPr>
          <w:rFonts w:ascii="Arial" w:hAnsi="Arial" w:cs="Arial"/>
          <w:color w:val="auto"/>
        </w:rPr>
        <w:t xml:space="preserve">, including </w:t>
      </w:r>
      <w:r w:rsidR="006E0A0F" w:rsidRPr="00AB4DB8">
        <w:rPr>
          <w:rFonts w:ascii="Arial" w:hAnsi="Arial" w:cs="Arial"/>
          <w:color w:val="auto"/>
        </w:rPr>
        <w:t xml:space="preserve">awareness of open disclosure principles and </w:t>
      </w:r>
      <w:r w:rsidRPr="00AB4DB8">
        <w:rPr>
          <w:rFonts w:ascii="Arial" w:hAnsi="Arial" w:cs="Arial"/>
          <w:color w:val="auto"/>
        </w:rPr>
        <w:t xml:space="preserve">escalating issues </w:t>
      </w:r>
      <w:r w:rsidR="006E0A0F" w:rsidRPr="00AB4DB8">
        <w:rPr>
          <w:rFonts w:ascii="Arial" w:hAnsi="Arial" w:cs="Arial"/>
          <w:color w:val="auto"/>
        </w:rPr>
        <w:t xml:space="preserve">of concern </w:t>
      </w:r>
      <w:r w:rsidRPr="00AB4DB8">
        <w:rPr>
          <w:rFonts w:ascii="Arial" w:hAnsi="Arial" w:cs="Arial"/>
          <w:color w:val="auto"/>
        </w:rPr>
        <w:t>to management</w:t>
      </w:r>
      <w:r w:rsidR="006E0A0F" w:rsidRPr="00AB4DB8">
        <w:rPr>
          <w:rFonts w:ascii="Arial" w:hAnsi="Arial" w:cs="Arial"/>
          <w:color w:val="auto"/>
        </w:rPr>
        <w:t>.</w:t>
      </w:r>
      <w:r w:rsidR="00AB4DB8" w:rsidRPr="00AB4DB8">
        <w:rPr>
          <w:rFonts w:ascii="Arial" w:hAnsi="Arial" w:cs="Arial"/>
          <w:color w:val="auto"/>
        </w:rPr>
        <w:t xml:space="preserve"> </w:t>
      </w:r>
      <w:r w:rsidRPr="00AB4DB8">
        <w:rPr>
          <w:rFonts w:ascii="Arial" w:hAnsi="Arial" w:cs="Arial"/>
          <w:color w:val="auto"/>
        </w:rPr>
        <w:t xml:space="preserve">Management and staff </w:t>
      </w:r>
      <w:r w:rsidR="00737526" w:rsidRPr="00AB4DB8">
        <w:rPr>
          <w:rFonts w:ascii="Arial" w:hAnsi="Arial" w:cs="Arial"/>
          <w:color w:val="auto"/>
        </w:rPr>
        <w:t>gave</w:t>
      </w:r>
      <w:r w:rsidRPr="00AB4DB8">
        <w:rPr>
          <w:rFonts w:ascii="Arial" w:hAnsi="Arial" w:cs="Arial"/>
          <w:color w:val="auto"/>
        </w:rPr>
        <w:t xml:space="preserve"> examples of recent improvements resulting from consumer feedback</w:t>
      </w:r>
      <w:r w:rsidR="00737526" w:rsidRPr="00AB4DB8">
        <w:rPr>
          <w:rFonts w:ascii="Arial" w:hAnsi="Arial" w:cs="Arial"/>
          <w:color w:val="auto"/>
        </w:rPr>
        <w:t xml:space="preserve"> regarding meal temperature</w:t>
      </w:r>
      <w:r w:rsidR="00B740A0" w:rsidRPr="00AB4DB8">
        <w:rPr>
          <w:rFonts w:ascii="Arial" w:hAnsi="Arial" w:cs="Arial"/>
          <w:color w:val="auto"/>
        </w:rPr>
        <w:t xml:space="preserve">, </w:t>
      </w:r>
      <w:r w:rsidR="000F2AB5" w:rsidRPr="00AB4DB8">
        <w:rPr>
          <w:rFonts w:ascii="Arial" w:hAnsi="Arial" w:cs="Arial"/>
          <w:color w:val="auto"/>
        </w:rPr>
        <w:t xml:space="preserve">invoicing processes and additional </w:t>
      </w:r>
      <w:r w:rsidR="00E2696C" w:rsidRPr="00AB4DB8">
        <w:rPr>
          <w:rFonts w:ascii="Arial" w:hAnsi="Arial" w:cs="Arial"/>
          <w:color w:val="auto"/>
        </w:rPr>
        <w:t>staff education sessions.</w:t>
      </w:r>
      <w:r w:rsidRPr="00AB4DB8">
        <w:rPr>
          <w:rFonts w:ascii="Arial" w:hAnsi="Arial" w:cs="Arial"/>
          <w:color w:val="auto"/>
        </w:rPr>
        <w:t xml:space="preserve"> </w:t>
      </w:r>
    </w:p>
    <w:p w14:paraId="7834D71B" w14:textId="504C02F6" w:rsidR="002B0C90" w:rsidRPr="00712752" w:rsidRDefault="0030363D" w:rsidP="0036130C">
      <w:pPr>
        <w:pStyle w:val="NormalArial"/>
      </w:pPr>
      <w:r w:rsidRPr="00712752">
        <w:br w:type="page"/>
      </w:r>
    </w:p>
    <w:p w14:paraId="7834D71C" w14:textId="77777777" w:rsidR="00FC045E" w:rsidRPr="00996FAF" w:rsidRDefault="0030363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824BF" w14:paraId="7834D71F" w14:textId="77777777" w:rsidTr="00E82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834D71D" w14:textId="77777777" w:rsidR="00FC045E" w:rsidRPr="00996FAF" w:rsidRDefault="0030363D"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834D71E" w14:textId="77777777" w:rsidR="00FC045E" w:rsidRPr="00996FAF" w:rsidRDefault="009D5F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24BF" w14:paraId="7834D723" w14:textId="77777777" w:rsidTr="00E824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4D720" w14:textId="77777777" w:rsidR="00FC045E" w:rsidRPr="00996FAF" w:rsidRDefault="0030363D"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834D721" w14:textId="77777777" w:rsidR="00FC045E" w:rsidRPr="00996FAF" w:rsidRDefault="003036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834D722" w14:textId="463EAB66" w:rsidR="00FC045E" w:rsidRPr="00996FAF" w:rsidRDefault="009D5F9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C6B0C">
                  <w:rPr>
                    <w:rFonts w:ascii="Arial" w:hAnsi="Arial" w:cs="Arial"/>
                    <w:color w:val="auto"/>
                  </w:rPr>
                  <w:t>Compliant</w:t>
                </w:r>
              </w:sdtContent>
            </w:sdt>
            <w:r w:rsidR="0030363D" w:rsidRPr="00996FAF">
              <w:rPr>
                <w:rFonts w:ascii="Arial" w:hAnsi="Arial" w:cs="Arial"/>
                <w:color w:val="0000FF"/>
              </w:rPr>
              <w:t xml:space="preserve"> </w:t>
            </w:r>
          </w:p>
        </w:tc>
      </w:tr>
      <w:tr w:rsidR="00E824BF" w14:paraId="7834D727" w14:textId="77777777" w:rsidTr="00E82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4D724" w14:textId="77777777" w:rsidR="00FC045E" w:rsidRPr="00996FAF" w:rsidRDefault="0030363D"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834D725" w14:textId="77777777" w:rsidR="00FC045E" w:rsidRPr="00996FAF" w:rsidRDefault="003036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834D726" w14:textId="22EF425B" w:rsidR="00FC045E" w:rsidRPr="00996FAF" w:rsidRDefault="009D5F9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C6B0C">
                  <w:rPr>
                    <w:rFonts w:ascii="Arial" w:hAnsi="Arial" w:cs="Arial"/>
                    <w:color w:val="auto"/>
                  </w:rPr>
                  <w:t>Compliant</w:t>
                </w:r>
              </w:sdtContent>
            </w:sdt>
            <w:r w:rsidR="0030363D" w:rsidRPr="00996FAF">
              <w:rPr>
                <w:rFonts w:ascii="Arial" w:hAnsi="Arial" w:cs="Arial"/>
                <w:color w:val="0000FF"/>
              </w:rPr>
              <w:t xml:space="preserve"> </w:t>
            </w:r>
          </w:p>
        </w:tc>
      </w:tr>
      <w:tr w:rsidR="00E824BF" w14:paraId="7834D72B" w14:textId="77777777" w:rsidTr="00E824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4D728" w14:textId="77777777" w:rsidR="00FC045E" w:rsidRPr="00996FAF" w:rsidRDefault="0030363D"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834D729" w14:textId="35BD728F" w:rsidR="00FC045E" w:rsidRPr="00996FAF" w:rsidRDefault="003036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w:t>
            </w:r>
            <w:r w:rsidR="00C0599F">
              <w:rPr>
                <w:rFonts w:ascii="Arial" w:hAnsi="Arial" w:cs="Arial"/>
              </w:rPr>
              <w:t>,</w:t>
            </w:r>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834D72A" w14:textId="2BF46A7A" w:rsidR="00FC045E" w:rsidRPr="00996FAF" w:rsidRDefault="009D5F9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C6B0C">
                  <w:rPr>
                    <w:rFonts w:ascii="Arial" w:hAnsi="Arial" w:cs="Arial"/>
                    <w:color w:val="auto"/>
                  </w:rPr>
                  <w:t>Compliant</w:t>
                </w:r>
              </w:sdtContent>
            </w:sdt>
            <w:r w:rsidR="0030363D" w:rsidRPr="00996FAF">
              <w:rPr>
                <w:rFonts w:ascii="Arial" w:hAnsi="Arial" w:cs="Arial"/>
                <w:color w:val="0000FF"/>
              </w:rPr>
              <w:t xml:space="preserve"> </w:t>
            </w:r>
          </w:p>
        </w:tc>
      </w:tr>
      <w:tr w:rsidR="00E824BF" w14:paraId="7834D72F" w14:textId="77777777" w:rsidTr="00E82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4D72C" w14:textId="77777777" w:rsidR="00FC045E" w:rsidRPr="00996FAF" w:rsidRDefault="0030363D"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834D72D" w14:textId="77777777" w:rsidR="00FC045E" w:rsidRPr="00996FAF" w:rsidRDefault="003036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834D72E" w14:textId="1EB754A8" w:rsidR="00FC045E" w:rsidRPr="00996FAF" w:rsidRDefault="009D5F9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C6B0C">
                  <w:rPr>
                    <w:rFonts w:ascii="Arial" w:hAnsi="Arial" w:cs="Arial"/>
                    <w:color w:val="auto"/>
                  </w:rPr>
                  <w:t>Compliant</w:t>
                </w:r>
              </w:sdtContent>
            </w:sdt>
            <w:r w:rsidR="0030363D" w:rsidRPr="00996FAF">
              <w:rPr>
                <w:rFonts w:ascii="Arial" w:hAnsi="Arial" w:cs="Arial"/>
                <w:color w:val="0000FF"/>
              </w:rPr>
              <w:t xml:space="preserve"> </w:t>
            </w:r>
          </w:p>
        </w:tc>
      </w:tr>
      <w:tr w:rsidR="00E824BF" w14:paraId="7834D733" w14:textId="77777777" w:rsidTr="00E824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4D730" w14:textId="77777777" w:rsidR="00FC045E" w:rsidRPr="00996FAF" w:rsidRDefault="0030363D"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834D731" w14:textId="77777777" w:rsidR="00FC045E" w:rsidRPr="00996FAF" w:rsidRDefault="003036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834D732" w14:textId="3C340896" w:rsidR="00FC045E" w:rsidRPr="00996FAF" w:rsidRDefault="009D5F9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C6B0C">
                  <w:rPr>
                    <w:rFonts w:ascii="Arial" w:hAnsi="Arial" w:cs="Arial"/>
                    <w:color w:val="auto"/>
                  </w:rPr>
                  <w:t>Compliant</w:t>
                </w:r>
              </w:sdtContent>
            </w:sdt>
            <w:r w:rsidR="0030363D" w:rsidRPr="00996FAF">
              <w:rPr>
                <w:rFonts w:ascii="Arial" w:hAnsi="Arial" w:cs="Arial"/>
                <w:color w:val="0000FF"/>
              </w:rPr>
              <w:t xml:space="preserve"> </w:t>
            </w:r>
          </w:p>
        </w:tc>
      </w:tr>
    </w:tbl>
    <w:p w14:paraId="7834D734" w14:textId="77777777" w:rsidR="002B0C90" w:rsidRDefault="0030363D" w:rsidP="002B0C90">
      <w:pPr>
        <w:pStyle w:val="Heading20"/>
      </w:pPr>
      <w:r>
        <w:t>Findings</w:t>
      </w:r>
    </w:p>
    <w:p w14:paraId="758FF224" w14:textId="1D290A12" w:rsidR="00960DD5" w:rsidRDefault="00960DD5" w:rsidP="00960DD5">
      <w:pPr>
        <w:rPr>
          <w:rFonts w:ascii="Arial" w:hAnsi="Arial" w:cs="Arial"/>
          <w:color w:val="auto"/>
        </w:rPr>
      </w:pPr>
      <w:r w:rsidRPr="007F725D">
        <w:rPr>
          <w:rFonts w:ascii="Arial" w:hAnsi="Arial" w:cs="Arial"/>
          <w:color w:val="auto"/>
        </w:rPr>
        <w:t xml:space="preserve">The Quality Standard is assessed as Compliant as </w:t>
      </w:r>
      <w:r w:rsidR="00530E66">
        <w:rPr>
          <w:rFonts w:ascii="Arial" w:hAnsi="Arial" w:cs="Arial"/>
          <w:color w:val="auto"/>
        </w:rPr>
        <w:t>5</w:t>
      </w:r>
      <w:r w:rsidRPr="007F725D">
        <w:rPr>
          <w:rFonts w:ascii="Arial" w:hAnsi="Arial" w:cs="Arial"/>
          <w:color w:val="auto"/>
        </w:rPr>
        <w:t xml:space="preserve"> of </w:t>
      </w:r>
      <w:r w:rsidR="00530E66">
        <w:rPr>
          <w:rFonts w:ascii="Arial" w:hAnsi="Arial" w:cs="Arial"/>
          <w:color w:val="auto"/>
        </w:rPr>
        <w:t>5</w:t>
      </w:r>
      <w:r w:rsidRPr="007F725D">
        <w:rPr>
          <w:rFonts w:ascii="Arial" w:hAnsi="Arial" w:cs="Arial"/>
          <w:color w:val="auto"/>
        </w:rPr>
        <w:t xml:space="preserve"> specific requirements have been assessed as Compliant.</w:t>
      </w:r>
    </w:p>
    <w:p w14:paraId="5A73466C" w14:textId="24C81FD4" w:rsidR="00960DD5" w:rsidRPr="00FA05A6" w:rsidRDefault="00960DD5" w:rsidP="00960DD5">
      <w:pPr>
        <w:spacing w:before="240" w:line="276" w:lineRule="auto"/>
        <w:rPr>
          <w:rFonts w:ascii="Arial" w:hAnsi="Arial" w:cs="Arial"/>
          <w:color w:val="auto"/>
        </w:rPr>
      </w:pPr>
      <w:r w:rsidRPr="00FA05A6">
        <w:rPr>
          <w:rFonts w:ascii="Arial" w:hAnsi="Arial" w:cs="Arial"/>
          <w:color w:val="auto"/>
        </w:rPr>
        <w:t xml:space="preserve">Consumers consider they receive care and services from management and staff who are knowledgeable, capable and </w:t>
      </w:r>
      <w:r w:rsidR="00710ED6" w:rsidRPr="00FA05A6">
        <w:rPr>
          <w:rFonts w:ascii="Arial" w:hAnsi="Arial" w:cs="Arial"/>
          <w:color w:val="auto"/>
        </w:rPr>
        <w:t xml:space="preserve">display a </w:t>
      </w:r>
      <w:r w:rsidRPr="00FA05A6">
        <w:rPr>
          <w:rFonts w:ascii="Arial" w:hAnsi="Arial" w:cs="Arial"/>
          <w:color w:val="auto"/>
        </w:rPr>
        <w:t>caring</w:t>
      </w:r>
      <w:r w:rsidR="00710ED6" w:rsidRPr="00FA05A6">
        <w:rPr>
          <w:rFonts w:ascii="Arial" w:hAnsi="Arial" w:cs="Arial"/>
          <w:color w:val="auto"/>
        </w:rPr>
        <w:t xml:space="preserve"> atti</w:t>
      </w:r>
      <w:r w:rsidR="00FA05A6">
        <w:rPr>
          <w:rFonts w:ascii="Arial" w:hAnsi="Arial" w:cs="Arial"/>
          <w:color w:val="auto"/>
        </w:rPr>
        <w:t>t</w:t>
      </w:r>
      <w:r w:rsidR="00710ED6" w:rsidRPr="00FA05A6">
        <w:rPr>
          <w:rFonts w:ascii="Arial" w:hAnsi="Arial" w:cs="Arial"/>
          <w:color w:val="auto"/>
        </w:rPr>
        <w:t>ude</w:t>
      </w:r>
      <w:r w:rsidRPr="00FA05A6">
        <w:rPr>
          <w:rFonts w:ascii="Arial" w:hAnsi="Arial" w:cs="Arial"/>
          <w:color w:val="auto"/>
        </w:rPr>
        <w:t xml:space="preserve">. They said staff are kind and caring when providing care, are confident staff are competent and skilled in their roles, feel safe when staff are assisting them and most said there are enough staff </w:t>
      </w:r>
      <w:r w:rsidR="00530E66">
        <w:rPr>
          <w:rFonts w:ascii="Arial" w:hAnsi="Arial" w:cs="Arial"/>
          <w:color w:val="auto"/>
        </w:rPr>
        <w:t xml:space="preserve">resulting in not feeling </w:t>
      </w:r>
      <w:r w:rsidRPr="00FA05A6">
        <w:rPr>
          <w:rFonts w:ascii="Arial" w:hAnsi="Arial" w:cs="Arial"/>
          <w:color w:val="auto"/>
        </w:rPr>
        <w:t>rushed when staff assist</w:t>
      </w:r>
      <w:r w:rsidR="00530E66">
        <w:rPr>
          <w:rFonts w:ascii="Arial" w:hAnsi="Arial" w:cs="Arial"/>
          <w:color w:val="auto"/>
        </w:rPr>
        <w:t>.</w:t>
      </w:r>
      <w:r w:rsidRPr="00FA05A6">
        <w:rPr>
          <w:rFonts w:ascii="Arial" w:hAnsi="Arial" w:cs="Arial"/>
          <w:color w:val="auto"/>
        </w:rPr>
        <w:t xml:space="preserve"> </w:t>
      </w:r>
      <w:r w:rsidR="00C91141" w:rsidRPr="00FA05A6">
        <w:rPr>
          <w:rFonts w:ascii="Arial" w:hAnsi="Arial" w:cs="Arial"/>
          <w:color w:val="auto"/>
        </w:rPr>
        <w:t xml:space="preserve">While some consumers </w:t>
      </w:r>
      <w:r w:rsidR="002F6865" w:rsidRPr="00FA05A6">
        <w:rPr>
          <w:rFonts w:ascii="Arial" w:hAnsi="Arial" w:cs="Arial"/>
          <w:color w:val="auto"/>
        </w:rPr>
        <w:t>said</w:t>
      </w:r>
      <w:r w:rsidR="00C91141" w:rsidRPr="00FA05A6">
        <w:rPr>
          <w:rFonts w:ascii="Arial" w:hAnsi="Arial" w:cs="Arial"/>
          <w:color w:val="auto"/>
        </w:rPr>
        <w:t xml:space="preserve"> additional staff </w:t>
      </w:r>
      <w:r w:rsidR="002F6865" w:rsidRPr="00FA05A6">
        <w:rPr>
          <w:rFonts w:ascii="Arial" w:hAnsi="Arial" w:cs="Arial"/>
          <w:color w:val="auto"/>
        </w:rPr>
        <w:t xml:space="preserve">would be beneficial they noted </w:t>
      </w:r>
      <w:r w:rsidR="0081386D" w:rsidRPr="00FA05A6">
        <w:rPr>
          <w:rFonts w:ascii="Arial" w:hAnsi="Arial" w:cs="Arial"/>
          <w:color w:val="auto"/>
        </w:rPr>
        <w:t>feeling well cared for.</w:t>
      </w:r>
      <w:r w:rsidR="003C67FD" w:rsidRPr="00FA05A6">
        <w:rPr>
          <w:rFonts w:ascii="Arial" w:hAnsi="Arial" w:cs="Arial"/>
          <w:color w:val="auto"/>
        </w:rPr>
        <w:t xml:space="preserve"> Representatives expressed satisfaction staff respond to </w:t>
      </w:r>
      <w:r w:rsidR="003119C3" w:rsidRPr="00FA05A6">
        <w:rPr>
          <w:rFonts w:ascii="Arial" w:hAnsi="Arial" w:cs="Arial"/>
          <w:color w:val="auto"/>
        </w:rPr>
        <w:t>consumers’</w:t>
      </w:r>
      <w:r w:rsidR="003C67FD" w:rsidRPr="00FA05A6">
        <w:rPr>
          <w:rFonts w:ascii="Arial" w:hAnsi="Arial" w:cs="Arial"/>
          <w:color w:val="auto"/>
        </w:rPr>
        <w:t xml:space="preserve"> needs in a timely manner.</w:t>
      </w:r>
    </w:p>
    <w:p w14:paraId="13617880" w14:textId="48B508B4" w:rsidR="00960DD5" w:rsidRPr="00FA05A6" w:rsidRDefault="00960DD5" w:rsidP="00960DD5">
      <w:pPr>
        <w:spacing w:before="240" w:line="276" w:lineRule="auto"/>
        <w:rPr>
          <w:rFonts w:ascii="Arial" w:hAnsi="Arial" w:cs="Arial"/>
          <w:color w:val="auto"/>
        </w:rPr>
      </w:pPr>
      <w:r w:rsidRPr="00FA05A6">
        <w:rPr>
          <w:rFonts w:ascii="Arial" w:hAnsi="Arial" w:cs="Arial"/>
          <w:color w:val="auto"/>
        </w:rPr>
        <w:t>Staff consider there are enough numbers of staff to deliver care and services and a</w:t>
      </w:r>
      <w:r w:rsidR="00F03A5A">
        <w:rPr>
          <w:rFonts w:ascii="Arial" w:hAnsi="Arial" w:cs="Arial"/>
          <w:color w:val="auto"/>
        </w:rPr>
        <w:t>n effective</w:t>
      </w:r>
      <w:r w:rsidRPr="00FA05A6">
        <w:rPr>
          <w:rFonts w:ascii="Arial" w:hAnsi="Arial" w:cs="Arial"/>
          <w:color w:val="auto"/>
        </w:rPr>
        <w:t xml:space="preserve"> process for replacement of unplanned leave. They are provided with equipment/resources to carry out the duties of their role and receive ongoing support, training, professional development, supervision and feedback to enable them to perform their responsibilities. Staff gave examples of training </w:t>
      </w:r>
      <w:r w:rsidR="00994423" w:rsidRPr="00FA05A6">
        <w:rPr>
          <w:rFonts w:ascii="Arial" w:hAnsi="Arial" w:cs="Arial"/>
          <w:color w:val="auto"/>
        </w:rPr>
        <w:t>provided and</w:t>
      </w:r>
      <w:r w:rsidRPr="00FA05A6">
        <w:rPr>
          <w:rFonts w:ascii="Arial" w:hAnsi="Arial" w:cs="Arial"/>
          <w:color w:val="auto"/>
        </w:rPr>
        <w:t xml:space="preserve"> expressed positive feedback in relation to performance review. </w:t>
      </w:r>
    </w:p>
    <w:p w14:paraId="52F617BC" w14:textId="76AE6BA2" w:rsidR="00CD4B7A" w:rsidRPr="00FA05A6" w:rsidRDefault="0036734D" w:rsidP="00960DD5">
      <w:pPr>
        <w:spacing w:before="240" w:line="276" w:lineRule="auto"/>
        <w:rPr>
          <w:rFonts w:ascii="Arial" w:hAnsi="Arial" w:cs="Arial"/>
          <w:color w:val="auto"/>
        </w:rPr>
      </w:pPr>
      <w:r w:rsidRPr="00FA05A6">
        <w:rPr>
          <w:rFonts w:ascii="Arial" w:hAnsi="Arial" w:cs="Arial"/>
          <w:color w:val="auto"/>
        </w:rPr>
        <w:t xml:space="preserve">Staff were observed attending to consumers request for assistance in a timely manner and displaying </w:t>
      </w:r>
      <w:r w:rsidR="00745572" w:rsidRPr="00FA05A6">
        <w:rPr>
          <w:rFonts w:ascii="Arial" w:hAnsi="Arial" w:cs="Arial"/>
          <w:color w:val="auto"/>
        </w:rPr>
        <w:t>behaviour which demonstrated patience and respect.</w:t>
      </w:r>
      <w:r w:rsidR="004E307C" w:rsidRPr="00FA05A6">
        <w:rPr>
          <w:rFonts w:ascii="Arial" w:hAnsi="Arial" w:cs="Arial"/>
          <w:color w:val="auto"/>
        </w:rPr>
        <w:t xml:space="preserve"> Staff gave examples of </w:t>
      </w:r>
      <w:r w:rsidR="00B854BF" w:rsidRPr="00FA05A6">
        <w:rPr>
          <w:rFonts w:ascii="Arial" w:hAnsi="Arial" w:cs="Arial"/>
          <w:color w:val="auto"/>
        </w:rPr>
        <w:t>demonstrating</w:t>
      </w:r>
      <w:r w:rsidR="00A376B4" w:rsidRPr="00FA05A6">
        <w:rPr>
          <w:rFonts w:ascii="Arial" w:hAnsi="Arial" w:cs="Arial"/>
          <w:color w:val="auto"/>
        </w:rPr>
        <w:t xml:space="preserve"> patience</w:t>
      </w:r>
      <w:r w:rsidR="00F03A5A">
        <w:rPr>
          <w:rFonts w:ascii="Arial" w:hAnsi="Arial" w:cs="Arial"/>
          <w:color w:val="auto"/>
        </w:rPr>
        <w:t xml:space="preserve"> and </w:t>
      </w:r>
      <w:r w:rsidR="005D730B" w:rsidRPr="00FA05A6">
        <w:rPr>
          <w:rFonts w:ascii="Arial" w:hAnsi="Arial" w:cs="Arial"/>
          <w:color w:val="auto"/>
        </w:rPr>
        <w:t>using appropriate language and tone</w:t>
      </w:r>
      <w:r w:rsidR="00A376B4" w:rsidRPr="00FA05A6">
        <w:rPr>
          <w:rFonts w:ascii="Arial" w:hAnsi="Arial" w:cs="Arial"/>
          <w:color w:val="auto"/>
        </w:rPr>
        <w:t xml:space="preserve"> to enable consumers independen</w:t>
      </w:r>
      <w:r w:rsidR="005D730B" w:rsidRPr="00FA05A6">
        <w:rPr>
          <w:rFonts w:ascii="Arial" w:hAnsi="Arial" w:cs="Arial"/>
          <w:color w:val="auto"/>
        </w:rPr>
        <w:t>ce</w:t>
      </w:r>
      <w:r w:rsidR="001C5D85" w:rsidRPr="00FA05A6">
        <w:rPr>
          <w:rFonts w:ascii="Arial" w:hAnsi="Arial" w:cs="Arial"/>
          <w:color w:val="auto"/>
        </w:rPr>
        <w:t>.</w:t>
      </w:r>
      <w:r w:rsidR="00CD4B7A" w:rsidRPr="00FA05A6">
        <w:rPr>
          <w:rFonts w:ascii="Arial" w:hAnsi="Arial" w:cs="Arial"/>
          <w:color w:val="auto"/>
        </w:rPr>
        <w:t xml:space="preserve"> </w:t>
      </w:r>
    </w:p>
    <w:p w14:paraId="1D58831F" w14:textId="32EA357A" w:rsidR="00960DD5" w:rsidRPr="00FA05A6" w:rsidRDefault="00960DD5" w:rsidP="00960DD5">
      <w:pPr>
        <w:spacing w:before="240" w:line="276" w:lineRule="auto"/>
        <w:rPr>
          <w:rFonts w:ascii="Arial" w:hAnsi="Arial" w:cs="Arial"/>
          <w:color w:val="auto"/>
        </w:rPr>
      </w:pPr>
      <w:r w:rsidRPr="00FA05A6">
        <w:rPr>
          <w:rFonts w:ascii="Arial" w:hAnsi="Arial" w:cs="Arial"/>
          <w:color w:val="auto"/>
        </w:rPr>
        <w:lastRenderedPageBreak/>
        <w:t xml:space="preserve">Management demonstrated the process for ensuring enough </w:t>
      </w:r>
      <w:r w:rsidR="00E140BD">
        <w:rPr>
          <w:rFonts w:ascii="Arial" w:hAnsi="Arial" w:cs="Arial"/>
          <w:color w:val="auto"/>
        </w:rPr>
        <w:t>staff</w:t>
      </w:r>
      <w:r w:rsidRPr="00FA05A6">
        <w:rPr>
          <w:rFonts w:ascii="Arial" w:hAnsi="Arial" w:cs="Arial"/>
          <w:color w:val="auto"/>
        </w:rPr>
        <w:t xml:space="preserve"> numbers and requirements for qualifications specific to each role. </w:t>
      </w:r>
      <w:r w:rsidR="0081386D" w:rsidRPr="00FA05A6">
        <w:rPr>
          <w:rFonts w:ascii="Arial" w:hAnsi="Arial" w:cs="Arial"/>
          <w:color w:val="auto"/>
        </w:rPr>
        <w:t>Contin</w:t>
      </w:r>
      <w:r w:rsidR="00161FEE" w:rsidRPr="00FA05A6">
        <w:rPr>
          <w:rFonts w:ascii="Arial" w:hAnsi="Arial" w:cs="Arial"/>
          <w:color w:val="auto"/>
        </w:rPr>
        <w:t>gency plans safeguard</w:t>
      </w:r>
      <w:r w:rsidR="00FF2AAA" w:rsidRPr="00FA05A6">
        <w:rPr>
          <w:rFonts w:ascii="Arial" w:hAnsi="Arial" w:cs="Arial"/>
          <w:color w:val="auto"/>
        </w:rPr>
        <w:t xml:space="preserve"> staff replacement when unplanned leave </w:t>
      </w:r>
      <w:r w:rsidR="00994423" w:rsidRPr="00FA05A6">
        <w:rPr>
          <w:rFonts w:ascii="Arial" w:hAnsi="Arial" w:cs="Arial"/>
          <w:color w:val="auto"/>
        </w:rPr>
        <w:t>occurs,</w:t>
      </w:r>
      <w:r w:rsidR="00FF2AAA" w:rsidRPr="00FA05A6">
        <w:rPr>
          <w:rFonts w:ascii="Arial" w:hAnsi="Arial" w:cs="Arial"/>
          <w:color w:val="auto"/>
        </w:rPr>
        <w:t xml:space="preserve"> and </w:t>
      </w:r>
      <w:r w:rsidR="00E375E9" w:rsidRPr="00FA05A6">
        <w:rPr>
          <w:rFonts w:ascii="Arial" w:hAnsi="Arial" w:cs="Arial"/>
          <w:color w:val="auto"/>
        </w:rPr>
        <w:t xml:space="preserve">management regularly reviews rosters to ensure staff allocations adequately meet current </w:t>
      </w:r>
      <w:r w:rsidR="003C67FD" w:rsidRPr="00FA05A6">
        <w:rPr>
          <w:rFonts w:ascii="Arial" w:hAnsi="Arial" w:cs="Arial"/>
          <w:color w:val="auto"/>
        </w:rPr>
        <w:t xml:space="preserve">consumer needs. </w:t>
      </w:r>
      <w:r w:rsidRPr="00FA05A6">
        <w:rPr>
          <w:rFonts w:ascii="Arial" w:hAnsi="Arial" w:cs="Arial"/>
          <w:color w:val="auto"/>
        </w:rPr>
        <w:t xml:space="preserve">Orientation and training are provided relevant to the services processes/expectations, consumer’s needs, competencies and capabilities required for each role.  Management gave examples </w:t>
      </w:r>
      <w:r w:rsidR="00E140BD">
        <w:rPr>
          <w:rFonts w:ascii="Arial" w:hAnsi="Arial" w:cs="Arial"/>
          <w:color w:val="auto"/>
        </w:rPr>
        <w:t xml:space="preserve">of </w:t>
      </w:r>
      <w:r w:rsidR="00872B0F" w:rsidRPr="00FA05A6">
        <w:rPr>
          <w:rFonts w:ascii="Arial" w:hAnsi="Arial" w:cs="Arial"/>
          <w:color w:val="auto"/>
        </w:rPr>
        <w:t>mon</w:t>
      </w:r>
      <w:r w:rsidR="00FA05A6" w:rsidRPr="00FA05A6">
        <w:rPr>
          <w:rFonts w:ascii="Arial" w:hAnsi="Arial" w:cs="Arial"/>
          <w:color w:val="auto"/>
        </w:rPr>
        <w:t xml:space="preserve">itoring </w:t>
      </w:r>
      <w:r w:rsidRPr="00FA05A6">
        <w:rPr>
          <w:rFonts w:ascii="Arial" w:hAnsi="Arial" w:cs="Arial"/>
          <w:color w:val="auto"/>
        </w:rPr>
        <w:t xml:space="preserve">staff competency and professional registrations and how training needs are identified. A system ensures regular assessment, monitoring and review of staff performance and staff explained their participation. Management demonstrated the process for managing </w:t>
      </w:r>
      <w:r w:rsidR="00E140BD">
        <w:rPr>
          <w:rFonts w:ascii="Arial" w:hAnsi="Arial" w:cs="Arial"/>
          <w:color w:val="auto"/>
        </w:rPr>
        <w:t xml:space="preserve">staff </w:t>
      </w:r>
      <w:r w:rsidRPr="00FA05A6">
        <w:rPr>
          <w:rFonts w:ascii="Arial" w:hAnsi="Arial" w:cs="Arial"/>
          <w:color w:val="auto"/>
        </w:rPr>
        <w:t xml:space="preserve">non-conformance with </w:t>
      </w:r>
      <w:r w:rsidR="00E140BD">
        <w:rPr>
          <w:rFonts w:ascii="Arial" w:hAnsi="Arial" w:cs="Arial"/>
          <w:color w:val="auto"/>
        </w:rPr>
        <w:t>expectations</w:t>
      </w:r>
      <w:r w:rsidRPr="00FA05A6">
        <w:rPr>
          <w:rFonts w:ascii="Arial" w:hAnsi="Arial" w:cs="Arial"/>
          <w:color w:val="auto"/>
        </w:rPr>
        <w:t xml:space="preserve">. Education and training records demonstrate examples of training </w:t>
      </w:r>
      <w:r w:rsidR="00E140BD">
        <w:rPr>
          <w:rFonts w:ascii="Arial" w:hAnsi="Arial" w:cs="Arial"/>
          <w:color w:val="auto"/>
        </w:rPr>
        <w:t xml:space="preserve">relating to </w:t>
      </w:r>
      <w:r w:rsidRPr="00FA05A6">
        <w:rPr>
          <w:rFonts w:ascii="Arial" w:hAnsi="Arial" w:cs="Arial"/>
          <w:color w:val="auto"/>
        </w:rPr>
        <w:t>the Aged Care Quality Standards</w:t>
      </w:r>
      <w:r w:rsidR="00E140BD">
        <w:rPr>
          <w:rFonts w:ascii="Arial" w:hAnsi="Arial" w:cs="Arial"/>
          <w:color w:val="auto"/>
        </w:rPr>
        <w:t>,</w:t>
      </w:r>
      <w:r w:rsidRPr="00FA05A6">
        <w:rPr>
          <w:rFonts w:ascii="Arial" w:hAnsi="Arial" w:cs="Arial"/>
          <w:color w:val="auto"/>
        </w:rPr>
        <w:t xml:space="preserve"> including changes in legislative requirements.</w:t>
      </w:r>
    </w:p>
    <w:p w14:paraId="001E0D93" w14:textId="77777777" w:rsidR="00E140BD" w:rsidRDefault="00E140BD" w:rsidP="00E140BD">
      <w:pPr>
        <w:spacing w:before="240" w:line="276" w:lineRule="auto"/>
        <w:rPr>
          <w:rFonts w:ascii="Arial" w:hAnsi="Arial" w:cs="Arial"/>
          <w:color w:val="auto"/>
          <w:lang w:eastAsia="en-AU"/>
        </w:rPr>
      </w:pPr>
      <w:r w:rsidRPr="00325CDE">
        <w:rPr>
          <w:rFonts w:ascii="Arial" w:hAnsi="Arial" w:cs="Arial"/>
          <w:color w:val="auto"/>
        </w:rPr>
        <w:t xml:space="preserve">Policy documentation </w:t>
      </w:r>
      <w:r w:rsidRPr="00325CDE">
        <w:rPr>
          <w:rFonts w:ascii="Arial" w:hAnsi="Arial" w:cs="Arial"/>
          <w:color w:val="auto"/>
          <w:lang w:eastAsia="en-AU"/>
        </w:rPr>
        <w:t>guides staff of organisational expectations in relation to this Quality Standard.</w:t>
      </w:r>
    </w:p>
    <w:p w14:paraId="7834D735" w14:textId="61151045" w:rsidR="002B0C90" w:rsidRPr="00262C0B" w:rsidRDefault="0030363D" w:rsidP="0036130C">
      <w:pPr>
        <w:pStyle w:val="NormalArial"/>
      </w:pPr>
      <w:r>
        <w:br w:type="page"/>
      </w:r>
    </w:p>
    <w:p w14:paraId="7834D736" w14:textId="77777777" w:rsidR="00FC045E" w:rsidRPr="00996FAF" w:rsidRDefault="0030363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824BF" w14:paraId="7834D739" w14:textId="77777777" w:rsidTr="00E82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834D737" w14:textId="77777777" w:rsidR="00FC045E" w:rsidRPr="00996FAF" w:rsidRDefault="0030363D"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834D738" w14:textId="77777777" w:rsidR="00FC045E" w:rsidRPr="00996FAF" w:rsidRDefault="009D5F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24BF" w14:paraId="7834D73D" w14:textId="77777777" w:rsidTr="00E824B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34D73A" w14:textId="77777777" w:rsidR="00FC045E" w:rsidRPr="00996FAF" w:rsidRDefault="0030363D"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834D73B" w14:textId="77777777" w:rsidR="00FC045E" w:rsidRPr="00996FAF" w:rsidRDefault="003036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834D73C" w14:textId="5AFE6800" w:rsidR="00FC045E" w:rsidRPr="00996FAF" w:rsidRDefault="009D5F9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C6B0C">
                  <w:rPr>
                    <w:rFonts w:ascii="Arial" w:hAnsi="Arial" w:cs="Arial"/>
                    <w:color w:val="auto"/>
                  </w:rPr>
                  <w:t>Compliant</w:t>
                </w:r>
              </w:sdtContent>
            </w:sdt>
          </w:p>
        </w:tc>
      </w:tr>
      <w:tr w:rsidR="00E824BF" w14:paraId="7834D741" w14:textId="77777777" w:rsidTr="00E82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34D73E" w14:textId="77777777" w:rsidR="00FC045E" w:rsidRPr="00996FAF" w:rsidRDefault="0030363D"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834D73F" w14:textId="77777777" w:rsidR="00FC045E" w:rsidRPr="00996FAF" w:rsidRDefault="003036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834D740" w14:textId="34813C2C" w:rsidR="00FC045E" w:rsidRPr="00996FAF" w:rsidRDefault="009D5F9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C6B0C">
                  <w:rPr>
                    <w:rFonts w:ascii="Arial" w:hAnsi="Arial" w:cs="Arial"/>
                    <w:color w:val="auto"/>
                  </w:rPr>
                  <w:t>Compliant</w:t>
                </w:r>
              </w:sdtContent>
            </w:sdt>
          </w:p>
        </w:tc>
      </w:tr>
      <w:tr w:rsidR="00E824BF" w14:paraId="7834D74B" w14:textId="77777777" w:rsidTr="00E824B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34D742" w14:textId="77777777" w:rsidR="00FC045E" w:rsidRPr="00996FAF" w:rsidRDefault="0030363D"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834D743" w14:textId="77777777" w:rsidR="00FC045E" w:rsidRPr="00996FAF" w:rsidRDefault="003036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834D744" w14:textId="77777777" w:rsidR="00FC045E" w:rsidRPr="00996FAF" w:rsidRDefault="0030363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834D745" w14:textId="77777777" w:rsidR="00FC045E" w:rsidRPr="00996FAF" w:rsidRDefault="0030363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834D746" w14:textId="77777777" w:rsidR="00FC045E" w:rsidRPr="00996FAF" w:rsidRDefault="0030363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834D747" w14:textId="77777777" w:rsidR="00FC045E" w:rsidRPr="00996FAF" w:rsidRDefault="0030363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834D748" w14:textId="77777777" w:rsidR="00FC045E" w:rsidRPr="00996FAF" w:rsidRDefault="0030363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834D749" w14:textId="77777777" w:rsidR="00FC045E" w:rsidRPr="00996FAF" w:rsidRDefault="0030363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834D74A" w14:textId="3BCF0D6D" w:rsidR="00FC045E" w:rsidRPr="00996FAF" w:rsidRDefault="009D5F9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C6B0C">
                  <w:rPr>
                    <w:rFonts w:ascii="Arial" w:hAnsi="Arial" w:cs="Arial"/>
                    <w:color w:val="auto"/>
                  </w:rPr>
                  <w:t>Compliant</w:t>
                </w:r>
              </w:sdtContent>
            </w:sdt>
          </w:p>
        </w:tc>
      </w:tr>
      <w:tr w:rsidR="00E824BF" w14:paraId="7834D753" w14:textId="77777777" w:rsidTr="00E82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34D74C" w14:textId="77777777" w:rsidR="00FC045E" w:rsidRPr="00996FAF" w:rsidRDefault="0030363D"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834D74D" w14:textId="77777777" w:rsidR="00FC045E" w:rsidRPr="00996FAF" w:rsidRDefault="003036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834D74E" w14:textId="77777777" w:rsidR="00FC045E" w:rsidRPr="00996FAF" w:rsidRDefault="0030363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834D74F" w14:textId="77777777" w:rsidR="00FC045E" w:rsidRPr="00996FAF" w:rsidRDefault="0030363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834D750" w14:textId="77777777" w:rsidR="00FC045E" w:rsidRPr="00996FAF" w:rsidRDefault="0030363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834D751" w14:textId="77777777" w:rsidR="00FC045E" w:rsidRPr="00996FAF" w:rsidRDefault="0030363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834D752" w14:textId="4F771B60" w:rsidR="00FC045E" w:rsidRPr="00996FAF" w:rsidRDefault="009D5F9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C6B0C">
                  <w:rPr>
                    <w:rFonts w:ascii="Arial" w:hAnsi="Arial" w:cs="Arial"/>
                    <w:color w:val="auto"/>
                  </w:rPr>
                  <w:t>Compliant</w:t>
                </w:r>
              </w:sdtContent>
            </w:sdt>
          </w:p>
        </w:tc>
      </w:tr>
      <w:tr w:rsidR="00E824BF" w14:paraId="7834D75A" w14:textId="77777777" w:rsidTr="00E824B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34D754" w14:textId="77777777" w:rsidR="00FC045E" w:rsidRPr="00996FAF" w:rsidRDefault="0030363D"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834D755" w14:textId="77777777" w:rsidR="00FC045E" w:rsidRPr="00996FAF" w:rsidRDefault="003036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834D756" w14:textId="77777777" w:rsidR="00FC045E" w:rsidRPr="00996FAF" w:rsidRDefault="0030363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834D757" w14:textId="77777777" w:rsidR="00FC045E" w:rsidRPr="00996FAF" w:rsidRDefault="0030363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834D758" w14:textId="77777777" w:rsidR="00FC045E" w:rsidRPr="00996FAF" w:rsidRDefault="0030363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834D759" w14:textId="787C30BC" w:rsidR="00FC045E" w:rsidRPr="00996FAF" w:rsidRDefault="009D5F9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C6B0C">
                  <w:rPr>
                    <w:rFonts w:ascii="Arial" w:hAnsi="Arial" w:cs="Arial"/>
                    <w:color w:val="auto"/>
                  </w:rPr>
                  <w:t>Compliant</w:t>
                </w:r>
              </w:sdtContent>
            </w:sdt>
          </w:p>
        </w:tc>
      </w:tr>
    </w:tbl>
    <w:p w14:paraId="7834D75B" w14:textId="14FC4C7E" w:rsidR="00D87E7C" w:rsidRDefault="0030363D" w:rsidP="00D87E7C">
      <w:pPr>
        <w:pStyle w:val="Heading20"/>
      </w:pPr>
      <w:r w:rsidRPr="00996FAF">
        <w:t>Findings</w:t>
      </w:r>
    </w:p>
    <w:p w14:paraId="74E7B7F9" w14:textId="77777777" w:rsidR="00A55A68" w:rsidRDefault="00A55A68" w:rsidP="00A55A68">
      <w:pPr>
        <w:rPr>
          <w:rFonts w:ascii="Arial" w:hAnsi="Arial" w:cs="Arial"/>
          <w:color w:val="auto"/>
        </w:rPr>
      </w:pPr>
      <w:r w:rsidRPr="00DE7F8D">
        <w:rPr>
          <w:rFonts w:ascii="Arial" w:hAnsi="Arial" w:cs="Arial"/>
          <w:color w:val="auto"/>
        </w:rPr>
        <w:t>The Quality Standard is assessed as Compliant as 5 of 5 specific requirements have been assessed as Compliant.</w:t>
      </w:r>
    </w:p>
    <w:p w14:paraId="0453230B" w14:textId="78D62CA2" w:rsidR="00A55A68" w:rsidRPr="00C678ED" w:rsidRDefault="00A55A68" w:rsidP="00A55A68">
      <w:pPr>
        <w:spacing w:before="240" w:line="276" w:lineRule="auto"/>
        <w:rPr>
          <w:rFonts w:ascii="Arial" w:hAnsi="Arial" w:cs="Arial"/>
          <w:color w:val="auto"/>
        </w:rPr>
      </w:pPr>
      <w:r w:rsidRPr="00C678ED">
        <w:rPr>
          <w:rFonts w:ascii="Arial" w:hAnsi="Arial" w:cs="Arial"/>
          <w:color w:val="auto"/>
        </w:rPr>
        <w:t>Several mechanisms support consumers and representatives to provide feedback and engage in improvement processes. Consumers/representatives consider the organisation is well run and they are encouraged to partner in improvement of care and services. Management team demonstrated methods of engaging consumers/representatives in the development of care delivery and consumer’s involvement in recent improvement activities was evident.</w:t>
      </w:r>
    </w:p>
    <w:p w14:paraId="04741FB0" w14:textId="0488BE18" w:rsidR="00A55A68" w:rsidRPr="003B4A7B" w:rsidRDefault="00A55A68" w:rsidP="00A55A68">
      <w:pPr>
        <w:spacing w:before="240" w:line="276" w:lineRule="auto"/>
        <w:rPr>
          <w:rFonts w:ascii="Arial" w:hAnsi="Arial" w:cs="Arial"/>
          <w:color w:val="auto"/>
        </w:rPr>
      </w:pPr>
      <w:r w:rsidRPr="003B4A7B">
        <w:rPr>
          <w:rFonts w:ascii="Arial" w:hAnsi="Arial" w:cs="Arial"/>
          <w:color w:val="auto"/>
        </w:rPr>
        <w:lastRenderedPageBreak/>
        <w:t>Documentation detailed input from consumers/representatives, responsiveness of management in implementing continuous improvement</w:t>
      </w:r>
      <w:r w:rsidR="00CE21F4">
        <w:rPr>
          <w:rFonts w:ascii="Arial" w:hAnsi="Arial" w:cs="Arial"/>
          <w:color w:val="auto"/>
        </w:rPr>
        <w:t xml:space="preserve"> activities</w:t>
      </w:r>
      <w:r w:rsidRPr="003B4A7B">
        <w:rPr>
          <w:rFonts w:ascii="Arial" w:hAnsi="Arial" w:cs="Arial"/>
          <w:color w:val="auto"/>
        </w:rPr>
        <w:t>. The organisation</w:t>
      </w:r>
      <w:r w:rsidR="00DB2E48">
        <w:rPr>
          <w:rFonts w:ascii="Arial" w:hAnsi="Arial" w:cs="Arial"/>
          <w:color w:val="auto"/>
        </w:rPr>
        <w:t>’</w:t>
      </w:r>
      <w:r w:rsidRPr="003B4A7B">
        <w:rPr>
          <w:rFonts w:ascii="Arial" w:hAnsi="Arial" w:cs="Arial"/>
          <w:color w:val="auto"/>
        </w:rPr>
        <w:t>s governing body</w:t>
      </w:r>
      <w:r w:rsidR="00424312">
        <w:rPr>
          <w:rFonts w:ascii="Arial" w:hAnsi="Arial" w:cs="Arial"/>
          <w:color w:val="auto"/>
        </w:rPr>
        <w:t xml:space="preserve">, board members </w:t>
      </w:r>
      <w:r w:rsidRPr="003B4A7B">
        <w:rPr>
          <w:rFonts w:ascii="Arial" w:hAnsi="Arial" w:cs="Arial"/>
          <w:color w:val="auto"/>
        </w:rPr>
        <w:t xml:space="preserve">and clinical governance framework is effective in </w:t>
      </w:r>
      <w:r w:rsidR="00424312">
        <w:rPr>
          <w:rFonts w:ascii="Arial" w:hAnsi="Arial" w:cs="Arial"/>
          <w:color w:val="auto"/>
        </w:rPr>
        <w:t>demonstrati</w:t>
      </w:r>
      <w:r w:rsidR="00DB2E48">
        <w:rPr>
          <w:rFonts w:ascii="Arial" w:hAnsi="Arial" w:cs="Arial"/>
          <w:color w:val="auto"/>
        </w:rPr>
        <w:t>ng</w:t>
      </w:r>
      <w:r w:rsidR="00424312">
        <w:rPr>
          <w:rFonts w:ascii="Arial" w:hAnsi="Arial" w:cs="Arial"/>
          <w:color w:val="auto"/>
        </w:rPr>
        <w:t xml:space="preserve"> </w:t>
      </w:r>
      <w:r w:rsidRPr="003B4A7B">
        <w:rPr>
          <w:rFonts w:ascii="Arial" w:hAnsi="Arial" w:cs="Arial"/>
          <w:color w:val="auto"/>
        </w:rPr>
        <w:t>aspects of continuous improvement, information</w:t>
      </w:r>
      <w:r w:rsidR="00DB2E48">
        <w:rPr>
          <w:rFonts w:ascii="Arial" w:hAnsi="Arial" w:cs="Arial"/>
          <w:color w:val="auto"/>
        </w:rPr>
        <w:t>,</w:t>
      </w:r>
      <w:r w:rsidRPr="003B4A7B">
        <w:rPr>
          <w:rFonts w:ascii="Arial" w:hAnsi="Arial" w:cs="Arial"/>
          <w:color w:val="auto"/>
        </w:rPr>
        <w:t xml:space="preserve"> finance, feedback</w:t>
      </w:r>
      <w:r w:rsidR="00DB2E48">
        <w:rPr>
          <w:rFonts w:ascii="Arial" w:hAnsi="Arial" w:cs="Arial"/>
          <w:color w:val="auto"/>
        </w:rPr>
        <w:t>/</w:t>
      </w:r>
      <w:r w:rsidRPr="003B4A7B">
        <w:rPr>
          <w:rFonts w:ascii="Arial" w:hAnsi="Arial" w:cs="Arial"/>
          <w:color w:val="auto"/>
        </w:rPr>
        <w:t xml:space="preserve">complaints, workforce governance and regulatory compliance. </w:t>
      </w:r>
      <w:r w:rsidR="00494114">
        <w:rPr>
          <w:rFonts w:ascii="Arial" w:hAnsi="Arial" w:cs="Arial"/>
          <w:color w:val="auto"/>
        </w:rPr>
        <w:t xml:space="preserve">The assessment team noted some inconsistencies in </w:t>
      </w:r>
      <w:r w:rsidR="009A6323">
        <w:rPr>
          <w:rFonts w:ascii="Arial" w:hAnsi="Arial" w:cs="Arial"/>
          <w:color w:val="auto"/>
        </w:rPr>
        <w:t>care planning and monitoring documentation (referenced in Standard 2)</w:t>
      </w:r>
      <w:r w:rsidR="00DB2E48">
        <w:rPr>
          <w:rFonts w:ascii="Arial" w:hAnsi="Arial" w:cs="Arial"/>
          <w:color w:val="auto"/>
        </w:rPr>
        <w:t>.</w:t>
      </w:r>
    </w:p>
    <w:p w14:paraId="75F0495F" w14:textId="297E5BEE" w:rsidR="00A55A68" w:rsidRPr="003B4A7B" w:rsidRDefault="00A55A68" w:rsidP="00A55A68">
      <w:pPr>
        <w:spacing w:before="240" w:line="276" w:lineRule="auto"/>
        <w:rPr>
          <w:rFonts w:ascii="Arial" w:eastAsia="Times New Roman" w:hAnsi="Arial" w:cs="Arial"/>
          <w:color w:val="auto"/>
          <w:lang w:eastAsia="en-AU"/>
        </w:rPr>
      </w:pPr>
      <w:r w:rsidRPr="003B4A7B">
        <w:rPr>
          <w:rFonts w:ascii="Arial" w:hAnsi="Arial" w:cs="Arial"/>
          <w:color w:val="auto"/>
        </w:rPr>
        <w:t>The service demonstrated how the organisation’s governing body promotes a safe, inclusive culture and delivery of quality care and services. Systems include policy/procedures to guide staff in consistent application of expectations and meeting forums report</w:t>
      </w:r>
      <w:r w:rsidR="00B026E5">
        <w:rPr>
          <w:rFonts w:ascii="Arial" w:hAnsi="Arial" w:cs="Arial"/>
          <w:color w:val="auto"/>
        </w:rPr>
        <w:t xml:space="preserve"> to</w:t>
      </w:r>
      <w:r w:rsidRPr="003B4A7B">
        <w:rPr>
          <w:rFonts w:ascii="Arial" w:hAnsi="Arial" w:cs="Arial"/>
          <w:color w:val="auto"/>
        </w:rPr>
        <w:t xml:space="preserve"> </w:t>
      </w:r>
      <w:r w:rsidR="005D10B7">
        <w:rPr>
          <w:rFonts w:ascii="Arial" w:hAnsi="Arial" w:cs="Arial"/>
          <w:color w:val="auto"/>
        </w:rPr>
        <w:t xml:space="preserve">regional managers and </w:t>
      </w:r>
      <w:r w:rsidRPr="003B4A7B">
        <w:rPr>
          <w:rFonts w:ascii="Arial" w:hAnsi="Arial" w:cs="Arial"/>
          <w:color w:val="auto"/>
        </w:rPr>
        <w:t xml:space="preserve">the Board. </w:t>
      </w:r>
      <w:r w:rsidR="00B026E5">
        <w:rPr>
          <w:rFonts w:ascii="Arial" w:hAnsi="Arial" w:cs="Arial"/>
          <w:color w:val="auto"/>
        </w:rPr>
        <w:t xml:space="preserve">Governing body </w:t>
      </w:r>
      <w:r w:rsidRPr="003B4A7B">
        <w:rPr>
          <w:rFonts w:ascii="Arial" w:hAnsi="Arial" w:cs="Arial"/>
          <w:color w:val="auto"/>
        </w:rPr>
        <w:t xml:space="preserve">involvement to monitor and ensure compliance with Quality Standards was evident.  </w:t>
      </w:r>
    </w:p>
    <w:p w14:paraId="1E3BC8AF" w14:textId="4C18113D" w:rsidR="00A55A68" w:rsidRPr="003B4A7B" w:rsidRDefault="00A55A68" w:rsidP="00A55A68">
      <w:pPr>
        <w:spacing w:before="240" w:line="276" w:lineRule="auto"/>
        <w:rPr>
          <w:rFonts w:ascii="Arial" w:hAnsi="Arial" w:cs="Arial"/>
          <w:color w:val="auto"/>
        </w:rPr>
      </w:pPr>
      <w:r w:rsidRPr="003B4A7B">
        <w:rPr>
          <w:rFonts w:ascii="Arial" w:hAnsi="Arial" w:cs="Arial"/>
          <w:color w:val="auto"/>
        </w:rPr>
        <w:t xml:space="preserve">The management team advised of overarching organisational systems in relation to management of high impact/high prevalence risks and staff demonstrate knowledge of risks and </w:t>
      </w:r>
      <w:r w:rsidR="007B559A">
        <w:rPr>
          <w:rFonts w:ascii="Arial" w:hAnsi="Arial" w:cs="Arial"/>
          <w:color w:val="auto"/>
        </w:rPr>
        <w:t xml:space="preserve">processes of </w:t>
      </w:r>
      <w:r w:rsidRPr="003B4A7B">
        <w:rPr>
          <w:rFonts w:ascii="Arial" w:hAnsi="Arial" w:cs="Arial"/>
          <w:color w:val="auto"/>
        </w:rPr>
        <w:t xml:space="preserve">reporting/incidents. </w:t>
      </w:r>
    </w:p>
    <w:p w14:paraId="768EAF1F" w14:textId="645AEED4" w:rsidR="00A55A68" w:rsidRPr="003B4A7B" w:rsidRDefault="00A55A68" w:rsidP="00A55A68">
      <w:pPr>
        <w:spacing w:before="240" w:line="276" w:lineRule="auto"/>
        <w:rPr>
          <w:rFonts w:ascii="Arial" w:hAnsi="Arial" w:cs="Arial"/>
          <w:color w:val="auto"/>
        </w:rPr>
      </w:pPr>
      <w:r w:rsidRPr="003B4A7B">
        <w:rPr>
          <w:rFonts w:ascii="Arial" w:hAnsi="Arial" w:cs="Arial"/>
          <w:color w:val="auto"/>
        </w:rPr>
        <w:t>The service demonstrated appropriate systems, processes and outcomes. Policies, procedure and workflow directives guide staff in organisational expectations. Staff demonstrate knowledge of complaint/continuous improvement, regulatory responsibilities, minimising restraint use and principles of antimicrobial stewardship. The organisation’s clinical governance framework includes guidance that cover antimicrobial stewardship, minimising the use of restraint and open disclosure</w:t>
      </w:r>
      <w:r w:rsidR="008916D8">
        <w:rPr>
          <w:rFonts w:ascii="Arial" w:hAnsi="Arial" w:cs="Arial"/>
          <w:color w:val="auto"/>
        </w:rPr>
        <w:t>.</w:t>
      </w:r>
    </w:p>
    <w:p w14:paraId="5AE13863" w14:textId="46C95D02" w:rsidR="00A55A68" w:rsidRPr="00A55A68" w:rsidRDefault="00A55A68" w:rsidP="00A55A68">
      <w:pPr>
        <w:spacing w:before="240" w:line="276" w:lineRule="auto"/>
        <w:rPr>
          <w:rFonts w:ascii="Arial" w:hAnsi="Arial" w:cs="Arial"/>
          <w:color w:val="auto"/>
        </w:rPr>
      </w:pPr>
      <w:r>
        <w:rPr>
          <w:rFonts w:ascii="Arial" w:hAnsi="Arial" w:cs="Arial"/>
          <w:color w:val="auto"/>
        </w:rPr>
        <w:t>P</w:t>
      </w:r>
      <w:r w:rsidRPr="007D0DFF">
        <w:rPr>
          <w:rFonts w:ascii="Arial" w:hAnsi="Arial" w:cs="Arial"/>
          <w:color w:val="auto"/>
        </w:rPr>
        <w:t xml:space="preserve">olicy/procedural documentation guide staff relating to </w:t>
      </w:r>
      <w:r w:rsidRPr="003B4A7B">
        <w:rPr>
          <w:rFonts w:ascii="Arial" w:hAnsi="Arial" w:cs="Arial"/>
          <w:color w:val="auto"/>
        </w:rPr>
        <w:t xml:space="preserve">all aspects of </w:t>
      </w:r>
      <w:r w:rsidRPr="007D0DFF">
        <w:rPr>
          <w:rFonts w:ascii="Arial" w:hAnsi="Arial" w:cs="Arial"/>
          <w:color w:val="auto"/>
        </w:rPr>
        <w:t>this Quality Standard.</w:t>
      </w:r>
      <w:r w:rsidRPr="003B4A7B">
        <w:rPr>
          <w:rFonts w:ascii="Arial" w:hAnsi="Arial" w:cs="Arial"/>
          <w:color w:val="auto"/>
        </w:rPr>
        <w:t xml:space="preserve"> Staff </w:t>
      </w:r>
      <w:r w:rsidR="008916D8">
        <w:rPr>
          <w:rFonts w:ascii="Arial" w:hAnsi="Arial" w:cs="Arial"/>
          <w:color w:val="auto"/>
        </w:rPr>
        <w:t>receive</w:t>
      </w:r>
      <w:r w:rsidRPr="003B4A7B">
        <w:rPr>
          <w:rFonts w:ascii="Arial" w:hAnsi="Arial" w:cs="Arial"/>
          <w:color w:val="auto"/>
        </w:rPr>
        <w:t xml:space="preserve"> education regarding policies and provide</w:t>
      </w:r>
      <w:r w:rsidR="00471001">
        <w:rPr>
          <w:rFonts w:ascii="Arial" w:hAnsi="Arial" w:cs="Arial"/>
          <w:color w:val="auto"/>
        </w:rPr>
        <w:t>d</w:t>
      </w:r>
      <w:r w:rsidRPr="003B4A7B">
        <w:rPr>
          <w:rFonts w:ascii="Arial" w:hAnsi="Arial" w:cs="Arial"/>
          <w:color w:val="auto"/>
        </w:rPr>
        <w:t xml:space="preserve"> examples </w:t>
      </w:r>
      <w:r w:rsidR="00471001">
        <w:rPr>
          <w:rFonts w:ascii="Arial" w:hAnsi="Arial" w:cs="Arial"/>
          <w:color w:val="auto"/>
        </w:rPr>
        <w:t xml:space="preserve">of </w:t>
      </w:r>
      <w:r w:rsidRPr="003B4A7B">
        <w:rPr>
          <w:rFonts w:ascii="Arial" w:hAnsi="Arial" w:cs="Arial"/>
          <w:color w:val="auto"/>
        </w:rPr>
        <w:t xml:space="preserve">relevance in their work. </w:t>
      </w:r>
    </w:p>
    <w:sectPr w:rsidR="00A55A68" w:rsidRPr="00A55A6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78500" w14:textId="77777777" w:rsidR="00823457" w:rsidRDefault="00823457">
      <w:pPr>
        <w:spacing w:after="0"/>
      </w:pPr>
      <w:r>
        <w:separator/>
      </w:r>
    </w:p>
  </w:endnote>
  <w:endnote w:type="continuationSeparator" w:id="0">
    <w:p w14:paraId="0450DCE9" w14:textId="77777777" w:rsidR="00823457" w:rsidRDefault="008234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4D762" w14:textId="77777777" w:rsidR="00DF37F2" w:rsidRPr="00DF37F2" w:rsidRDefault="0030363D" w:rsidP="00DF37F2">
    <w:pPr>
      <w:pStyle w:val="FooterArial9"/>
      <w:rPr>
        <w:rStyle w:val="FooterBold"/>
        <w:rFonts w:ascii="Arial" w:hAnsi="Arial"/>
        <w:b w:val="0"/>
      </w:rPr>
    </w:pPr>
    <w:r w:rsidRPr="00DF37F2">
      <w:rPr>
        <w:rStyle w:val="FooterBold"/>
        <w:rFonts w:ascii="Arial" w:hAnsi="Arial"/>
        <w:b w:val="0"/>
      </w:rPr>
      <w:t>Name of service: Ashfield Terrace Care Community</w:t>
    </w:r>
    <w:r w:rsidRPr="00DF37F2">
      <w:rPr>
        <w:rStyle w:val="FooterBold"/>
        <w:rFonts w:ascii="Arial" w:hAnsi="Arial"/>
        <w:b w:val="0"/>
      </w:rPr>
      <w:tab/>
      <w:t xml:space="preserve">RPT-ACC-0122 v3.0 </w:t>
    </w:r>
  </w:p>
  <w:p w14:paraId="7834D763" w14:textId="77777777" w:rsidR="00DF37F2" w:rsidRPr="00DF37F2" w:rsidRDefault="0030363D" w:rsidP="00DF37F2">
    <w:pPr>
      <w:pStyle w:val="FooterArial9"/>
      <w:rPr>
        <w:rStyle w:val="FooterBold"/>
        <w:rFonts w:ascii="Arial" w:hAnsi="Arial"/>
        <w:b w:val="0"/>
      </w:rPr>
    </w:pPr>
    <w:r w:rsidRPr="00DF37F2">
      <w:rPr>
        <w:rStyle w:val="FooterBold"/>
        <w:rFonts w:ascii="Arial" w:hAnsi="Arial"/>
        <w:b w:val="0"/>
      </w:rPr>
      <w:t>Commission ID: 0008</w:t>
    </w:r>
    <w:r w:rsidRPr="00DF37F2">
      <w:rPr>
        <w:rStyle w:val="FooterBold"/>
        <w:rFonts w:ascii="Arial" w:hAnsi="Arial"/>
        <w:b w:val="0"/>
      </w:rPr>
      <w:tab/>
      <w:t xml:space="preserve">OFFICIAL: Sensitive </w:t>
    </w:r>
  </w:p>
  <w:p w14:paraId="7834D764" w14:textId="77777777" w:rsidR="00DF37F2" w:rsidRPr="00DF37F2" w:rsidRDefault="0030363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4D766" w14:textId="77777777" w:rsidR="00E2364A" w:rsidRDefault="009D5F9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C926E" w14:textId="77777777" w:rsidR="00823457" w:rsidRDefault="00823457" w:rsidP="00D71F88">
      <w:pPr>
        <w:spacing w:after="0"/>
      </w:pPr>
      <w:r>
        <w:separator/>
      </w:r>
    </w:p>
  </w:footnote>
  <w:footnote w:type="continuationSeparator" w:id="0">
    <w:p w14:paraId="6FCA08E4" w14:textId="77777777" w:rsidR="00823457" w:rsidRDefault="00823457" w:rsidP="00D71F88">
      <w:pPr>
        <w:spacing w:after="0"/>
      </w:pPr>
      <w:r>
        <w:continuationSeparator/>
      </w:r>
    </w:p>
  </w:footnote>
  <w:footnote w:id="1">
    <w:p w14:paraId="7834D76B" w14:textId="6254855D" w:rsidR="000078F8" w:rsidRDefault="0030363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F63F55">
        <w:rPr>
          <w:rFonts w:ascii="Arial" w:hAnsi="Arial" w:cs="Arial"/>
          <w:color w:val="auto"/>
          <w:sz w:val="20"/>
          <w:szCs w:val="20"/>
        </w:rPr>
        <w:t>40A</w:t>
      </w:r>
      <w:r w:rsidRPr="00F63F55">
        <w:rPr>
          <w:rFonts w:ascii="Arial" w:hAnsi="Arial" w:cs="Arial"/>
          <w:b/>
          <w:color w:val="auto"/>
          <w:sz w:val="20"/>
          <w:szCs w:val="20"/>
        </w:rPr>
        <w:t xml:space="preserve"> </w:t>
      </w:r>
      <w:r w:rsidRPr="00F63F55">
        <w:rPr>
          <w:rFonts w:ascii="Arial" w:hAnsi="Arial" w:cs="Arial"/>
          <w:color w:val="auto"/>
          <w:sz w:val="20"/>
          <w:szCs w:val="20"/>
        </w:rPr>
        <w:t>o</w:t>
      </w:r>
      <w:r w:rsidRPr="00443CA4">
        <w:rPr>
          <w:rFonts w:ascii="Arial" w:hAnsi="Arial" w:cs="Arial"/>
          <w:sz w:val="20"/>
          <w:szCs w:val="20"/>
        </w:rPr>
        <w:t>f the Aged Care Quality and Safety Commission Rules 2018.</w:t>
      </w:r>
    </w:p>
    <w:p w14:paraId="7834D76C" w14:textId="77777777" w:rsidR="002B0884" w:rsidRDefault="009D5F9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4D761" w14:textId="77777777" w:rsidR="00D71F88" w:rsidRDefault="0030363D">
    <w:pPr>
      <w:pStyle w:val="Header"/>
    </w:pPr>
    <w:r>
      <w:rPr>
        <w:noProof/>
        <w:color w:val="2B579A"/>
        <w:shd w:val="clear" w:color="auto" w:fill="E6E6E6"/>
        <w:lang w:val="en-US"/>
      </w:rPr>
      <w:drawing>
        <wp:anchor distT="0" distB="0" distL="114300" distR="114300" simplePos="0" relativeHeight="251659264" behindDoc="1" locked="0" layoutInCell="1" allowOverlap="1" wp14:anchorId="7834D767" wp14:editId="7834D76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493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4D765" w14:textId="77777777" w:rsidR="00FA0A5B" w:rsidRDefault="0030363D">
    <w:pPr>
      <w:pStyle w:val="Header"/>
    </w:pPr>
    <w:r>
      <w:rPr>
        <w:noProof/>
      </w:rPr>
      <w:drawing>
        <wp:anchor distT="0" distB="0" distL="114300" distR="114300" simplePos="0" relativeHeight="251658240" behindDoc="0" locked="0" layoutInCell="1" allowOverlap="1" wp14:anchorId="7834D769" wp14:editId="7834D76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24AB1E8">
      <w:start w:val="1"/>
      <w:numFmt w:val="lowerRoman"/>
      <w:lvlText w:val="(%1)"/>
      <w:lvlJc w:val="left"/>
      <w:pPr>
        <w:ind w:left="1080" w:hanging="720"/>
      </w:pPr>
      <w:rPr>
        <w:rFonts w:hint="default"/>
      </w:rPr>
    </w:lvl>
    <w:lvl w:ilvl="1" w:tplc="BC8616B8" w:tentative="1">
      <w:start w:val="1"/>
      <w:numFmt w:val="lowerLetter"/>
      <w:lvlText w:val="%2."/>
      <w:lvlJc w:val="left"/>
      <w:pPr>
        <w:ind w:left="1440" w:hanging="360"/>
      </w:pPr>
    </w:lvl>
    <w:lvl w:ilvl="2" w:tplc="D34C9214" w:tentative="1">
      <w:start w:val="1"/>
      <w:numFmt w:val="lowerRoman"/>
      <w:lvlText w:val="%3."/>
      <w:lvlJc w:val="right"/>
      <w:pPr>
        <w:ind w:left="2160" w:hanging="180"/>
      </w:pPr>
    </w:lvl>
    <w:lvl w:ilvl="3" w:tplc="77AA0FB2" w:tentative="1">
      <w:start w:val="1"/>
      <w:numFmt w:val="decimal"/>
      <w:lvlText w:val="%4."/>
      <w:lvlJc w:val="left"/>
      <w:pPr>
        <w:ind w:left="2880" w:hanging="360"/>
      </w:pPr>
    </w:lvl>
    <w:lvl w:ilvl="4" w:tplc="903605AE" w:tentative="1">
      <w:start w:val="1"/>
      <w:numFmt w:val="lowerLetter"/>
      <w:lvlText w:val="%5."/>
      <w:lvlJc w:val="left"/>
      <w:pPr>
        <w:ind w:left="3600" w:hanging="360"/>
      </w:pPr>
    </w:lvl>
    <w:lvl w:ilvl="5" w:tplc="35685E18" w:tentative="1">
      <w:start w:val="1"/>
      <w:numFmt w:val="lowerRoman"/>
      <w:lvlText w:val="%6."/>
      <w:lvlJc w:val="right"/>
      <w:pPr>
        <w:ind w:left="4320" w:hanging="180"/>
      </w:pPr>
    </w:lvl>
    <w:lvl w:ilvl="6" w:tplc="442827AA" w:tentative="1">
      <w:start w:val="1"/>
      <w:numFmt w:val="decimal"/>
      <w:lvlText w:val="%7."/>
      <w:lvlJc w:val="left"/>
      <w:pPr>
        <w:ind w:left="5040" w:hanging="360"/>
      </w:pPr>
    </w:lvl>
    <w:lvl w:ilvl="7" w:tplc="2E48FBC2" w:tentative="1">
      <w:start w:val="1"/>
      <w:numFmt w:val="lowerLetter"/>
      <w:lvlText w:val="%8."/>
      <w:lvlJc w:val="left"/>
      <w:pPr>
        <w:ind w:left="5760" w:hanging="360"/>
      </w:pPr>
    </w:lvl>
    <w:lvl w:ilvl="8" w:tplc="C402386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D56D1E4">
      <w:start w:val="1"/>
      <w:numFmt w:val="lowerRoman"/>
      <w:lvlText w:val="(%1)"/>
      <w:lvlJc w:val="left"/>
      <w:pPr>
        <w:ind w:left="1080" w:hanging="720"/>
      </w:pPr>
      <w:rPr>
        <w:rFonts w:hint="default"/>
      </w:rPr>
    </w:lvl>
    <w:lvl w:ilvl="1" w:tplc="9F42390E" w:tentative="1">
      <w:start w:val="1"/>
      <w:numFmt w:val="lowerLetter"/>
      <w:lvlText w:val="%2."/>
      <w:lvlJc w:val="left"/>
      <w:pPr>
        <w:ind w:left="1440" w:hanging="360"/>
      </w:pPr>
    </w:lvl>
    <w:lvl w:ilvl="2" w:tplc="555058D2" w:tentative="1">
      <w:start w:val="1"/>
      <w:numFmt w:val="lowerRoman"/>
      <w:lvlText w:val="%3."/>
      <w:lvlJc w:val="right"/>
      <w:pPr>
        <w:ind w:left="2160" w:hanging="180"/>
      </w:pPr>
    </w:lvl>
    <w:lvl w:ilvl="3" w:tplc="0310D7D4" w:tentative="1">
      <w:start w:val="1"/>
      <w:numFmt w:val="decimal"/>
      <w:lvlText w:val="%4."/>
      <w:lvlJc w:val="left"/>
      <w:pPr>
        <w:ind w:left="2880" w:hanging="360"/>
      </w:pPr>
    </w:lvl>
    <w:lvl w:ilvl="4" w:tplc="94C4B448" w:tentative="1">
      <w:start w:val="1"/>
      <w:numFmt w:val="lowerLetter"/>
      <w:lvlText w:val="%5."/>
      <w:lvlJc w:val="left"/>
      <w:pPr>
        <w:ind w:left="3600" w:hanging="360"/>
      </w:pPr>
    </w:lvl>
    <w:lvl w:ilvl="5" w:tplc="A77A8082" w:tentative="1">
      <w:start w:val="1"/>
      <w:numFmt w:val="lowerRoman"/>
      <w:lvlText w:val="%6."/>
      <w:lvlJc w:val="right"/>
      <w:pPr>
        <w:ind w:left="4320" w:hanging="180"/>
      </w:pPr>
    </w:lvl>
    <w:lvl w:ilvl="6" w:tplc="830854C8" w:tentative="1">
      <w:start w:val="1"/>
      <w:numFmt w:val="decimal"/>
      <w:lvlText w:val="%7."/>
      <w:lvlJc w:val="left"/>
      <w:pPr>
        <w:ind w:left="5040" w:hanging="360"/>
      </w:pPr>
    </w:lvl>
    <w:lvl w:ilvl="7" w:tplc="F5A2D10C" w:tentative="1">
      <w:start w:val="1"/>
      <w:numFmt w:val="lowerLetter"/>
      <w:lvlText w:val="%8."/>
      <w:lvlJc w:val="left"/>
      <w:pPr>
        <w:ind w:left="5760" w:hanging="360"/>
      </w:pPr>
    </w:lvl>
    <w:lvl w:ilvl="8" w:tplc="6A1AD0CA" w:tentative="1">
      <w:start w:val="1"/>
      <w:numFmt w:val="lowerRoman"/>
      <w:lvlText w:val="%9."/>
      <w:lvlJc w:val="right"/>
      <w:pPr>
        <w:ind w:left="6480" w:hanging="180"/>
      </w:pPr>
    </w:lvl>
  </w:abstractNum>
  <w:abstractNum w:abstractNumId="2" w15:restartNumberingAfterBreak="0">
    <w:nsid w:val="11812BE6"/>
    <w:multiLevelType w:val="hybridMultilevel"/>
    <w:tmpl w:val="8BD28616"/>
    <w:lvl w:ilvl="0" w:tplc="DB2258DE">
      <w:start w:val="1"/>
      <w:numFmt w:val="bullet"/>
      <w:lvlText w:val=""/>
      <w:lvlJc w:val="left"/>
      <w:pPr>
        <w:ind w:left="372" w:hanging="360"/>
      </w:pPr>
      <w:rPr>
        <w:rFonts w:ascii="Symbol" w:hAnsi="Symbol" w:hint="default"/>
      </w:rPr>
    </w:lvl>
    <w:lvl w:ilvl="1" w:tplc="0C090003">
      <w:start w:val="1"/>
      <w:numFmt w:val="bullet"/>
      <w:lvlText w:val="o"/>
      <w:lvlJc w:val="left"/>
      <w:pPr>
        <w:ind w:left="1092" w:hanging="360"/>
      </w:pPr>
      <w:rPr>
        <w:rFonts w:ascii="Courier New" w:hAnsi="Courier New" w:cs="Courier New" w:hint="default"/>
      </w:rPr>
    </w:lvl>
    <w:lvl w:ilvl="2" w:tplc="0C090005">
      <w:start w:val="1"/>
      <w:numFmt w:val="bullet"/>
      <w:lvlText w:val=""/>
      <w:lvlJc w:val="left"/>
      <w:pPr>
        <w:ind w:left="1812" w:hanging="360"/>
      </w:pPr>
      <w:rPr>
        <w:rFonts w:ascii="Wingdings" w:hAnsi="Wingdings" w:hint="default"/>
      </w:rPr>
    </w:lvl>
    <w:lvl w:ilvl="3" w:tplc="DB2258DE">
      <w:start w:val="1"/>
      <w:numFmt w:val="bullet"/>
      <w:lvlText w:val=""/>
      <w:lvlJc w:val="left"/>
      <w:pPr>
        <w:ind w:left="2532" w:hanging="360"/>
      </w:pPr>
      <w:rPr>
        <w:rFonts w:ascii="Symbol" w:hAnsi="Symbol" w:hint="default"/>
      </w:rPr>
    </w:lvl>
    <w:lvl w:ilvl="4" w:tplc="0C090003" w:tentative="1">
      <w:start w:val="1"/>
      <w:numFmt w:val="bullet"/>
      <w:lvlText w:val="o"/>
      <w:lvlJc w:val="left"/>
      <w:pPr>
        <w:ind w:left="3252" w:hanging="360"/>
      </w:pPr>
      <w:rPr>
        <w:rFonts w:ascii="Courier New" w:hAnsi="Courier New" w:cs="Courier New" w:hint="default"/>
      </w:rPr>
    </w:lvl>
    <w:lvl w:ilvl="5" w:tplc="0C090005" w:tentative="1">
      <w:start w:val="1"/>
      <w:numFmt w:val="bullet"/>
      <w:lvlText w:val=""/>
      <w:lvlJc w:val="left"/>
      <w:pPr>
        <w:ind w:left="3972" w:hanging="360"/>
      </w:pPr>
      <w:rPr>
        <w:rFonts w:ascii="Wingdings" w:hAnsi="Wingdings" w:hint="default"/>
      </w:rPr>
    </w:lvl>
    <w:lvl w:ilvl="6" w:tplc="0C090001" w:tentative="1">
      <w:start w:val="1"/>
      <w:numFmt w:val="bullet"/>
      <w:lvlText w:val=""/>
      <w:lvlJc w:val="left"/>
      <w:pPr>
        <w:ind w:left="4692" w:hanging="360"/>
      </w:pPr>
      <w:rPr>
        <w:rFonts w:ascii="Symbol" w:hAnsi="Symbol" w:hint="default"/>
      </w:rPr>
    </w:lvl>
    <w:lvl w:ilvl="7" w:tplc="0C090003" w:tentative="1">
      <w:start w:val="1"/>
      <w:numFmt w:val="bullet"/>
      <w:lvlText w:val="o"/>
      <w:lvlJc w:val="left"/>
      <w:pPr>
        <w:ind w:left="5412" w:hanging="360"/>
      </w:pPr>
      <w:rPr>
        <w:rFonts w:ascii="Courier New" w:hAnsi="Courier New" w:cs="Courier New" w:hint="default"/>
      </w:rPr>
    </w:lvl>
    <w:lvl w:ilvl="8" w:tplc="0C090005" w:tentative="1">
      <w:start w:val="1"/>
      <w:numFmt w:val="bullet"/>
      <w:lvlText w:val=""/>
      <w:lvlJc w:val="left"/>
      <w:pPr>
        <w:ind w:left="6132" w:hanging="360"/>
      </w:pPr>
      <w:rPr>
        <w:rFonts w:ascii="Wingdings" w:hAnsi="Wingdings" w:hint="default"/>
      </w:rPr>
    </w:lvl>
  </w:abstractNum>
  <w:abstractNum w:abstractNumId="3" w15:restartNumberingAfterBreak="0">
    <w:nsid w:val="120E603E"/>
    <w:multiLevelType w:val="hybridMultilevel"/>
    <w:tmpl w:val="C68EC94A"/>
    <w:lvl w:ilvl="0" w:tplc="0A640A28">
      <w:start w:val="1"/>
      <w:numFmt w:val="lowerRoman"/>
      <w:lvlText w:val="(%1)"/>
      <w:lvlJc w:val="left"/>
      <w:pPr>
        <w:ind w:left="1080" w:hanging="720"/>
      </w:pPr>
      <w:rPr>
        <w:rFonts w:hint="default"/>
      </w:rPr>
    </w:lvl>
    <w:lvl w:ilvl="1" w:tplc="1B76DBD6" w:tentative="1">
      <w:start w:val="1"/>
      <w:numFmt w:val="lowerLetter"/>
      <w:lvlText w:val="%2."/>
      <w:lvlJc w:val="left"/>
      <w:pPr>
        <w:ind w:left="1440" w:hanging="360"/>
      </w:pPr>
    </w:lvl>
    <w:lvl w:ilvl="2" w:tplc="1F8248A4" w:tentative="1">
      <w:start w:val="1"/>
      <w:numFmt w:val="lowerRoman"/>
      <w:lvlText w:val="%3."/>
      <w:lvlJc w:val="right"/>
      <w:pPr>
        <w:ind w:left="2160" w:hanging="180"/>
      </w:pPr>
    </w:lvl>
    <w:lvl w:ilvl="3" w:tplc="5058C5FE" w:tentative="1">
      <w:start w:val="1"/>
      <w:numFmt w:val="decimal"/>
      <w:lvlText w:val="%4."/>
      <w:lvlJc w:val="left"/>
      <w:pPr>
        <w:ind w:left="2880" w:hanging="360"/>
      </w:pPr>
    </w:lvl>
    <w:lvl w:ilvl="4" w:tplc="2848DD76" w:tentative="1">
      <w:start w:val="1"/>
      <w:numFmt w:val="lowerLetter"/>
      <w:lvlText w:val="%5."/>
      <w:lvlJc w:val="left"/>
      <w:pPr>
        <w:ind w:left="3600" w:hanging="360"/>
      </w:pPr>
    </w:lvl>
    <w:lvl w:ilvl="5" w:tplc="873C83EC" w:tentative="1">
      <w:start w:val="1"/>
      <w:numFmt w:val="lowerRoman"/>
      <w:lvlText w:val="%6."/>
      <w:lvlJc w:val="right"/>
      <w:pPr>
        <w:ind w:left="4320" w:hanging="180"/>
      </w:pPr>
    </w:lvl>
    <w:lvl w:ilvl="6" w:tplc="9B14F13C" w:tentative="1">
      <w:start w:val="1"/>
      <w:numFmt w:val="decimal"/>
      <w:lvlText w:val="%7."/>
      <w:lvlJc w:val="left"/>
      <w:pPr>
        <w:ind w:left="5040" w:hanging="360"/>
      </w:pPr>
    </w:lvl>
    <w:lvl w:ilvl="7" w:tplc="53BCC7EA" w:tentative="1">
      <w:start w:val="1"/>
      <w:numFmt w:val="lowerLetter"/>
      <w:lvlText w:val="%8."/>
      <w:lvlJc w:val="left"/>
      <w:pPr>
        <w:ind w:left="5760" w:hanging="360"/>
      </w:pPr>
    </w:lvl>
    <w:lvl w:ilvl="8" w:tplc="DEC845C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6B424DE">
      <w:start w:val="1"/>
      <w:numFmt w:val="bullet"/>
      <w:lvlText w:val=""/>
      <w:lvlJc w:val="left"/>
      <w:pPr>
        <w:ind w:left="720" w:hanging="360"/>
      </w:pPr>
      <w:rPr>
        <w:rFonts w:ascii="Symbol" w:hAnsi="Symbol" w:hint="default"/>
        <w:color w:val="auto"/>
        <w:sz w:val="24"/>
        <w:szCs w:val="24"/>
      </w:rPr>
    </w:lvl>
    <w:lvl w:ilvl="1" w:tplc="DAA2FB9A" w:tentative="1">
      <w:start w:val="1"/>
      <w:numFmt w:val="bullet"/>
      <w:lvlText w:val="o"/>
      <w:lvlJc w:val="left"/>
      <w:pPr>
        <w:ind w:left="1440" w:hanging="360"/>
      </w:pPr>
      <w:rPr>
        <w:rFonts w:ascii="Courier New" w:hAnsi="Courier New" w:cs="Courier New" w:hint="default"/>
      </w:rPr>
    </w:lvl>
    <w:lvl w:ilvl="2" w:tplc="C94AC0A8" w:tentative="1">
      <w:start w:val="1"/>
      <w:numFmt w:val="bullet"/>
      <w:lvlText w:val=""/>
      <w:lvlJc w:val="left"/>
      <w:pPr>
        <w:ind w:left="2160" w:hanging="360"/>
      </w:pPr>
      <w:rPr>
        <w:rFonts w:ascii="Wingdings" w:hAnsi="Wingdings" w:hint="default"/>
      </w:rPr>
    </w:lvl>
    <w:lvl w:ilvl="3" w:tplc="6A244896" w:tentative="1">
      <w:start w:val="1"/>
      <w:numFmt w:val="bullet"/>
      <w:lvlText w:val=""/>
      <w:lvlJc w:val="left"/>
      <w:pPr>
        <w:ind w:left="2880" w:hanging="360"/>
      </w:pPr>
      <w:rPr>
        <w:rFonts w:ascii="Symbol" w:hAnsi="Symbol" w:hint="default"/>
      </w:rPr>
    </w:lvl>
    <w:lvl w:ilvl="4" w:tplc="0D862D60" w:tentative="1">
      <w:start w:val="1"/>
      <w:numFmt w:val="bullet"/>
      <w:lvlText w:val="o"/>
      <w:lvlJc w:val="left"/>
      <w:pPr>
        <w:ind w:left="3600" w:hanging="360"/>
      </w:pPr>
      <w:rPr>
        <w:rFonts w:ascii="Courier New" w:hAnsi="Courier New" w:cs="Courier New" w:hint="default"/>
      </w:rPr>
    </w:lvl>
    <w:lvl w:ilvl="5" w:tplc="13445A74" w:tentative="1">
      <w:start w:val="1"/>
      <w:numFmt w:val="bullet"/>
      <w:lvlText w:val=""/>
      <w:lvlJc w:val="left"/>
      <w:pPr>
        <w:ind w:left="4320" w:hanging="360"/>
      </w:pPr>
      <w:rPr>
        <w:rFonts w:ascii="Wingdings" w:hAnsi="Wingdings" w:hint="default"/>
      </w:rPr>
    </w:lvl>
    <w:lvl w:ilvl="6" w:tplc="95FA0934" w:tentative="1">
      <w:start w:val="1"/>
      <w:numFmt w:val="bullet"/>
      <w:lvlText w:val=""/>
      <w:lvlJc w:val="left"/>
      <w:pPr>
        <w:ind w:left="5040" w:hanging="360"/>
      </w:pPr>
      <w:rPr>
        <w:rFonts w:ascii="Symbol" w:hAnsi="Symbol" w:hint="default"/>
      </w:rPr>
    </w:lvl>
    <w:lvl w:ilvl="7" w:tplc="6146487E" w:tentative="1">
      <w:start w:val="1"/>
      <w:numFmt w:val="bullet"/>
      <w:lvlText w:val="o"/>
      <w:lvlJc w:val="left"/>
      <w:pPr>
        <w:ind w:left="5760" w:hanging="360"/>
      </w:pPr>
      <w:rPr>
        <w:rFonts w:ascii="Courier New" w:hAnsi="Courier New" w:cs="Courier New" w:hint="default"/>
      </w:rPr>
    </w:lvl>
    <w:lvl w:ilvl="8" w:tplc="92FC77A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2104B24">
      <w:start w:val="1"/>
      <w:numFmt w:val="lowerRoman"/>
      <w:lvlText w:val="(%1)"/>
      <w:lvlJc w:val="left"/>
      <w:pPr>
        <w:ind w:left="1080" w:hanging="720"/>
      </w:pPr>
      <w:rPr>
        <w:rFonts w:hint="default"/>
      </w:rPr>
    </w:lvl>
    <w:lvl w:ilvl="1" w:tplc="F3244836" w:tentative="1">
      <w:start w:val="1"/>
      <w:numFmt w:val="lowerLetter"/>
      <w:lvlText w:val="%2."/>
      <w:lvlJc w:val="left"/>
      <w:pPr>
        <w:ind w:left="1440" w:hanging="360"/>
      </w:pPr>
    </w:lvl>
    <w:lvl w:ilvl="2" w:tplc="93720E3C" w:tentative="1">
      <w:start w:val="1"/>
      <w:numFmt w:val="lowerRoman"/>
      <w:lvlText w:val="%3."/>
      <w:lvlJc w:val="right"/>
      <w:pPr>
        <w:ind w:left="2160" w:hanging="180"/>
      </w:pPr>
    </w:lvl>
    <w:lvl w:ilvl="3" w:tplc="679E7F28" w:tentative="1">
      <w:start w:val="1"/>
      <w:numFmt w:val="decimal"/>
      <w:lvlText w:val="%4."/>
      <w:lvlJc w:val="left"/>
      <w:pPr>
        <w:ind w:left="2880" w:hanging="360"/>
      </w:pPr>
    </w:lvl>
    <w:lvl w:ilvl="4" w:tplc="977623F0" w:tentative="1">
      <w:start w:val="1"/>
      <w:numFmt w:val="lowerLetter"/>
      <w:lvlText w:val="%5."/>
      <w:lvlJc w:val="left"/>
      <w:pPr>
        <w:ind w:left="3600" w:hanging="360"/>
      </w:pPr>
    </w:lvl>
    <w:lvl w:ilvl="5" w:tplc="1C76551A" w:tentative="1">
      <w:start w:val="1"/>
      <w:numFmt w:val="lowerRoman"/>
      <w:lvlText w:val="%6."/>
      <w:lvlJc w:val="right"/>
      <w:pPr>
        <w:ind w:left="4320" w:hanging="180"/>
      </w:pPr>
    </w:lvl>
    <w:lvl w:ilvl="6" w:tplc="303CFDA4" w:tentative="1">
      <w:start w:val="1"/>
      <w:numFmt w:val="decimal"/>
      <w:lvlText w:val="%7."/>
      <w:lvlJc w:val="left"/>
      <w:pPr>
        <w:ind w:left="5040" w:hanging="360"/>
      </w:pPr>
    </w:lvl>
    <w:lvl w:ilvl="7" w:tplc="31F29CAE" w:tentative="1">
      <w:start w:val="1"/>
      <w:numFmt w:val="lowerLetter"/>
      <w:lvlText w:val="%8."/>
      <w:lvlJc w:val="left"/>
      <w:pPr>
        <w:ind w:left="5760" w:hanging="360"/>
      </w:pPr>
    </w:lvl>
    <w:lvl w:ilvl="8" w:tplc="5316CCB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D94ADBA">
      <w:start w:val="1"/>
      <w:numFmt w:val="lowerRoman"/>
      <w:lvlText w:val="(%1)"/>
      <w:lvlJc w:val="left"/>
      <w:pPr>
        <w:ind w:left="1080" w:hanging="720"/>
      </w:pPr>
      <w:rPr>
        <w:rFonts w:hint="default"/>
      </w:rPr>
    </w:lvl>
    <w:lvl w:ilvl="1" w:tplc="40128702" w:tentative="1">
      <w:start w:val="1"/>
      <w:numFmt w:val="lowerLetter"/>
      <w:lvlText w:val="%2."/>
      <w:lvlJc w:val="left"/>
      <w:pPr>
        <w:ind w:left="1440" w:hanging="360"/>
      </w:pPr>
    </w:lvl>
    <w:lvl w:ilvl="2" w:tplc="FE94F8CE" w:tentative="1">
      <w:start w:val="1"/>
      <w:numFmt w:val="lowerRoman"/>
      <w:lvlText w:val="%3."/>
      <w:lvlJc w:val="right"/>
      <w:pPr>
        <w:ind w:left="2160" w:hanging="180"/>
      </w:pPr>
    </w:lvl>
    <w:lvl w:ilvl="3" w:tplc="84FAFB20" w:tentative="1">
      <w:start w:val="1"/>
      <w:numFmt w:val="decimal"/>
      <w:lvlText w:val="%4."/>
      <w:lvlJc w:val="left"/>
      <w:pPr>
        <w:ind w:left="2880" w:hanging="360"/>
      </w:pPr>
    </w:lvl>
    <w:lvl w:ilvl="4" w:tplc="BE16DBC8" w:tentative="1">
      <w:start w:val="1"/>
      <w:numFmt w:val="lowerLetter"/>
      <w:lvlText w:val="%5."/>
      <w:lvlJc w:val="left"/>
      <w:pPr>
        <w:ind w:left="3600" w:hanging="360"/>
      </w:pPr>
    </w:lvl>
    <w:lvl w:ilvl="5" w:tplc="198EA0F4" w:tentative="1">
      <w:start w:val="1"/>
      <w:numFmt w:val="lowerRoman"/>
      <w:lvlText w:val="%6."/>
      <w:lvlJc w:val="right"/>
      <w:pPr>
        <w:ind w:left="4320" w:hanging="180"/>
      </w:pPr>
    </w:lvl>
    <w:lvl w:ilvl="6" w:tplc="315A9446" w:tentative="1">
      <w:start w:val="1"/>
      <w:numFmt w:val="decimal"/>
      <w:lvlText w:val="%7."/>
      <w:lvlJc w:val="left"/>
      <w:pPr>
        <w:ind w:left="5040" w:hanging="360"/>
      </w:pPr>
    </w:lvl>
    <w:lvl w:ilvl="7" w:tplc="EC460184" w:tentative="1">
      <w:start w:val="1"/>
      <w:numFmt w:val="lowerLetter"/>
      <w:lvlText w:val="%8."/>
      <w:lvlJc w:val="left"/>
      <w:pPr>
        <w:ind w:left="5760" w:hanging="360"/>
      </w:pPr>
    </w:lvl>
    <w:lvl w:ilvl="8" w:tplc="6702328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812FD72">
      <w:start w:val="1"/>
      <w:numFmt w:val="lowerRoman"/>
      <w:lvlText w:val="(%1)"/>
      <w:lvlJc w:val="left"/>
      <w:pPr>
        <w:ind w:left="1080" w:hanging="720"/>
      </w:pPr>
      <w:rPr>
        <w:rFonts w:hint="default"/>
      </w:rPr>
    </w:lvl>
    <w:lvl w:ilvl="1" w:tplc="C1961BAE" w:tentative="1">
      <w:start w:val="1"/>
      <w:numFmt w:val="lowerLetter"/>
      <w:lvlText w:val="%2."/>
      <w:lvlJc w:val="left"/>
      <w:pPr>
        <w:ind w:left="1440" w:hanging="360"/>
      </w:pPr>
    </w:lvl>
    <w:lvl w:ilvl="2" w:tplc="2676D720" w:tentative="1">
      <w:start w:val="1"/>
      <w:numFmt w:val="lowerRoman"/>
      <w:lvlText w:val="%3."/>
      <w:lvlJc w:val="right"/>
      <w:pPr>
        <w:ind w:left="2160" w:hanging="180"/>
      </w:pPr>
    </w:lvl>
    <w:lvl w:ilvl="3" w:tplc="74B6EB2E" w:tentative="1">
      <w:start w:val="1"/>
      <w:numFmt w:val="decimal"/>
      <w:lvlText w:val="%4."/>
      <w:lvlJc w:val="left"/>
      <w:pPr>
        <w:ind w:left="2880" w:hanging="360"/>
      </w:pPr>
    </w:lvl>
    <w:lvl w:ilvl="4" w:tplc="F7CAC4B2" w:tentative="1">
      <w:start w:val="1"/>
      <w:numFmt w:val="lowerLetter"/>
      <w:lvlText w:val="%5."/>
      <w:lvlJc w:val="left"/>
      <w:pPr>
        <w:ind w:left="3600" w:hanging="360"/>
      </w:pPr>
    </w:lvl>
    <w:lvl w:ilvl="5" w:tplc="7F76785E" w:tentative="1">
      <w:start w:val="1"/>
      <w:numFmt w:val="lowerRoman"/>
      <w:lvlText w:val="%6."/>
      <w:lvlJc w:val="right"/>
      <w:pPr>
        <w:ind w:left="4320" w:hanging="180"/>
      </w:pPr>
    </w:lvl>
    <w:lvl w:ilvl="6" w:tplc="3296072A" w:tentative="1">
      <w:start w:val="1"/>
      <w:numFmt w:val="decimal"/>
      <w:lvlText w:val="%7."/>
      <w:lvlJc w:val="left"/>
      <w:pPr>
        <w:ind w:left="5040" w:hanging="360"/>
      </w:pPr>
    </w:lvl>
    <w:lvl w:ilvl="7" w:tplc="4A2020B8" w:tentative="1">
      <w:start w:val="1"/>
      <w:numFmt w:val="lowerLetter"/>
      <w:lvlText w:val="%8."/>
      <w:lvlJc w:val="left"/>
      <w:pPr>
        <w:ind w:left="5760" w:hanging="360"/>
      </w:pPr>
    </w:lvl>
    <w:lvl w:ilvl="8" w:tplc="B7549E3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AB24070">
      <w:start w:val="1"/>
      <w:numFmt w:val="lowerRoman"/>
      <w:lvlText w:val="(%1)"/>
      <w:lvlJc w:val="left"/>
      <w:pPr>
        <w:ind w:left="1080" w:hanging="720"/>
      </w:pPr>
      <w:rPr>
        <w:rFonts w:hint="default"/>
      </w:rPr>
    </w:lvl>
    <w:lvl w:ilvl="1" w:tplc="782A63E8" w:tentative="1">
      <w:start w:val="1"/>
      <w:numFmt w:val="lowerLetter"/>
      <w:lvlText w:val="%2."/>
      <w:lvlJc w:val="left"/>
      <w:pPr>
        <w:ind w:left="1440" w:hanging="360"/>
      </w:pPr>
    </w:lvl>
    <w:lvl w:ilvl="2" w:tplc="15EC459A" w:tentative="1">
      <w:start w:val="1"/>
      <w:numFmt w:val="lowerRoman"/>
      <w:lvlText w:val="%3."/>
      <w:lvlJc w:val="right"/>
      <w:pPr>
        <w:ind w:left="2160" w:hanging="180"/>
      </w:pPr>
    </w:lvl>
    <w:lvl w:ilvl="3" w:tplc="9502EC8C" w:tentative="1">
      <w:start w:val="1"/>
      <w:numFmt w:val="decimal"/>
      <w:lvlText w:val="%4."/>
      <w:lvlJc w:val="left"/>
      <w:pPr>
        <w:ind w:left="2880" w:hanging="360"/>
      </w:pPr>
    </w:lvl>
    <w:lvl w:ilvl="4" w:tplc="653ACF40" w:tentative="1">
      <w:start w:val="1"/>
      <w:numFmt w:val="lowerLetter"/>
      <w:lvlText w:val="%5."/>
      <w:lvlJc w:val="left"/>
      <w:pPr>
        <w:ind w:left="3600" w:hanging="360"/>
      </w:pPr>
    </w:lvl>
    <w:lvl w:ilvl="5" w:tplc="459017F0" w:tentative="1">
      <w:start w:val="1"/>
      <w:numFmt w:val="lowerRoman"/>
      <w:lvlText w:val="%6."/>
      <w:lvlJc w:val="right"/>
      <w:pPr>
        <w:ind w:left="4320" w:hanging="180"/>
      </w:pPr>
    </w:lvl>
    <w:lvl w:ilvl="6" w:tplc="9E0E2EF8" w:tentative="1">
      <w:start w:val="1"/>
      <w:numFmt w:val="decimal"/>
      <w:lvlText w:val="%7."/>
      <w:lvlJc w:val="left"/>
      <w:pPr>
        <w:ind w:left="5040" w:hanging="360"/>
      </w:pPr>
    </w:lvl>
    <w:lvl w:ilvl="7" w:tplc="462A4CDA" w:tentative="1">
      <w:start w:val="1"/>
      <w:numFmt w:val="lowerLetter"/>
      <w:lvlText w:val="%8."/>
      <w:lvlJc w:val="left"/>
      <w:pPr>
        <w:ind w:left="5760" w:hanging="360"/>
      </w:pPr>
    </w:lvl>
    <w:lvl w:ilvl="8" w:tplc="CBCE292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6CCC6F6">
      <w:start w:val="1"/>
      <w:numFmt w:val="lowerRoman"/>
      <w:lvlText w:val="(%1)"/>
      <w:lvlJc w:val="left"/>
      <w:pPr>
        <w:ind w:left="1080" w:hanging="720"/>
      </w:pPr>
      <w:rPr>
        <w:rFonts w:hint="default"/>
      </w:rPr>
    </w:lvl>
    <w:lvl w:ilvl="1" w:tplc="81C4D908" w:tentative="1">
      <w:start w:val="1"/>
      <w:numFmt w:val="lowerLetter"/>
      <w:lvlText w:val="%2."/>
      <w:lvlJc w:val="left"/>
      <w:pPr>
        <w:ind w:left="1440" w:hanging="360"/>
      </w:pPr>
    </w:lvl>
    <w:lvl w:ilvl="2" w:tplc="94D64900" w:tentative="1">
      <w:start w:val="1"/>
      <w:numFmt w:val="lowerRoman"/>
      <w:lvlText w:val="%3."/>
      <w:lvlJc w:val="right"/>
      <w:pPr>
        <w:ind w:left="2160" w:hanging="180"/>
      </w:pPr>
    </w:lvl>
    <w:lvl w:ilvl="3" w:tplc="D9CADCF4" w:tentative="1">
      <w:start w:val="1"/>
      <w:numFmt w:val="decimal"/>
      <w:lvlText w:val="%4."/>
      <w:lvlJc w:val="left"/>
      <w:pPr>
        <w:ind w:left="2880" w:hanging="360"/>
      </w:pPr>
    </w:lvl>
    <w:lvl w:ilvl="4" w:tplc="1BB679B4" w:tentative="1">
      <w:start w:val="1"/>
      <w:numFmt w:val="lowerLetter"/>
      <w:lvlText w:val="%5."/>
      <w:lvlJc w:val="left"/>
      <w:pPr>
        <w:ind w:left="3600" w:hanging="360"/>
      </w:pPr>
    </w:lvl>
    <w:lvl w:ilvl="5" w:tplc="8B9ECBA8" w:tentative="1">
      <w:start w:val="1"/>
      <w:numFmt w:val="lowerRoman"/>
      <w:lvlText w:val="%6."/>
      <w:lvlJc w:val="right"/>
      <w:pPr>
        <w:ind w:left="4320" w:hanging="180"/>
      </w:pPr>
    </w:lvl>
    <w:lvl w:ilvl="6" w:tplc="93FC92E0" w:tentative="1">
      <w:start w:val="1"/>
      <w:numFmt w:val="decimal"/>
      <w:lvlText w:val="%7."/>
      <w:lvlJc w:val="left"/>
      <w:pPr>
        <w:ind w:left="5040" w:hanging="360"/>
      </w:pPr>
    </w:lvl>
    <w:lvl w:ilvl="7" w:tplc="058296EC" w:tentative="1">
      <w:start w:val="1"/>
      <w:numFmt w:val="lowerLetter"/>
      <w:lvlText w:val="%8."/>
      <w:lvlJc w:val="left"/>
      <w:pPr>
        <w:ind w:left="5760" w:hanging="360"/>
      </w:pPr>
    </w:lvl>
    <w:lvl w:ilvl="8" w:tplc="568ED606" w:tentative="1">
      <w:start w:val="1"/>
      <w:numFmt w:val="lowerRoman"/>
      <w:lvlText w:val="%9."/>
      <w:lvlJc w:val="right"/>
      <w:pPr>
        <w:ind w:left="6480" w:hanging="180"/>
      </w:pPr>
    </w:lvl>
  </w:abstractNum>
  <w:abstractNum w:abstractNumId="10" w15:restartNumberingAfterBreak="0">
    <w:nsid w:val="6E1C0686"/>
    <w:multiLevelType w:val="hybridMultilevel"/>
    <w:tmpl w:val="7B2E0D00"/>
    <w:lvl w:ilvl="0" w:tplc="DB2258D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04C5705"/>
    <w:multiLevelType w:val="hybridMultilevel"/>
    <w:tmpl w:val="C7521458"/>
    <w:lvl w:ilvl="0" w:tplc="58BED35C">
      <w:start w:val="1"/>
      <w:numFmt w:val="lowerRoman"/>
      <w:lvlText w:val="(%1)"/>
      <w:lvlJc w:val="left"/>
      <w:pPr>
        <w:ind w:left="1080" w:hanging="720"/>
      </w:pPr>
      <w:rPr>
        <w:rFonts w:hint="default"/>
      </w:rPr>
    </w:lvl>
    <w:lvl w:ilvl="1" w:tplc="27A2EAEA" w:tentative="1">
      <w:start w:val="1"/>
      <w:numFmt w:val="lowerLetter"/>
      <w:lvlText w:val="%2."/>
      <w:lvlJc w:val="left"/>
      <w:pPr>
        <w:ind w:left="1440" w:hanging="360"/>
      </w:pPr>
    </w:lvl>
    <w:lvl w:ilvl="2" w:tplc="CA34E5A0" w:tentative="1">
      <w:start w:val="1"/>
      <w:numFmt w:val="lowerRoman"/>
      <w:lvlText w:val="%3."/>
      <w:lvlJc w:val="right"/>
      <w:pPr>
        <w:ind w:left="2160" w:hanging="180"/>
      </w:pPr>
    </w:lvl>
    <w:lvl w:ilvl="3" w:tplc="D0B2F80E" w:tentative="1">
      <w:start w:val="1"/>
      <w:numFmt w:val="decimal"/>
      <w:lvlText w:val="%4."/>
      <w:lvlJc w:val="left"/>
      <w:pPr>
        <w:ind w:left="2880" w:hanging="360"/>
      </w:pPr>
    </w:lvl>
    <w:lvl w:ilvl="4" w:tplc="EC926560" w:tentative="1">
      <w:start w:val="1"/>
      <w:numFmt w:val="lowerLetter"/>
      <w:lvlText w:val="%5."/>
      <w:lvlJc w:val="left"/>
      <w:pPr>
        <w:ind w:left="3600" w:hanging="360"/>
      </w:pPr>
    </w:lvl>
    <w:lvl w:ilvl="5" w:tplc="72B27468" w:tentative="1">
      <w:start w:val="1"/>
      <w:numFmt w:val="lowerRoman"/>
      <w:lvlText w:val="%6."/>
      <w:lvlJc w:val="right"/>
      <w:pPr>
        <w:ind w:left="4320" w:hanging="180"/>
      </w:pPr>
    </w:lvl>
    <w:lvl w:ilvl="6" w:tplc="562E914C" w:tentative="1">
      <w:start w:val="1"/>
      <w:numFmt w:val="decimal"/>
      <w:lvlText w:val="%7."/>
      <w:lvlJc w:val="left"/>
      <w:pPr>
        <w:ind w:left="5040" w:hanging="360"/>
      </w:pPr>
    </w:lvl>
    <w:lvl w:ilvl="7" w:tplc="B2D646F2" w:tentative="1">
      <w:start w:val="1"/>
      <w:numFmt w:val="lowerLetter"/>
      <w:lvlText w:val="%8."/>
      <w:lvlJc w:val="left"/>
      <w:pPr>
        <w:ind w:left="5760" w:hanging="360"/>
      </w:pPr>
    </w:lvl>
    <w:lvl w:ilvl="8" w:tplc="2ED8678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1"/>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4BF"/>
    <w:rsid w:val="00000777"/>
    <w:rsid w:val="0000268F"/>
    <w:rsid w:val="000121EB"/>
    <w:rsid w:val="0001221F"/>
    <w:rsid w:val="0001335F"/>
    <w:rsid w:val="00017846"/>
    <w:rsid w:val="00027E93"/>
    <w:rsid w:val="00030838"/>
    <w:rsid w:val="000410D2"/>
    <w:rsid w:val="00044574"/>
    <w:rsid w:val="000453C4"/>
    <w:rsid w:val="00046790"/>
    <w:rsid w:val="00050B4E"/>
    <w:rsid w:val="000534A7"/>
    <w:rsid w:val="00054FBD"/>
    <w:rsid w:val="00061F5E"/>
    <w:rsid w:val="00062F40"/>
    <w:rsid w:val="00073E03"/>
    <w:rsid w:val="00083003"/>
    <w:rsid w:val="00083434"/>
    <w:rsid w:val="00091378"/>
    <w:rsid w:val="00092186"/>
    <w:rsid w:val="000947EB"/>
    <w:rsid w:val="000A612D"/>
    <w:rsid w:val="000B5340"/>
    <w:rsid w:val="000C10CA"/>
    <w:rsid w:val="000D13A2"/>
    <w:rsid w:val="000D456F"/>
    <w:rsid w:val="000E1B26"/>
    <w:rsid w:val="000E2B03"/>
    <w:rsid w:val="000E3EDC"/>
    <w:rsid w:val="000E6FD3"/>
    <w:rsid w:val="000F2AB5"/>
    <w:rsid w:val="000F479F"/>
    <w:rsid w:val="00101D5D"/>
    <w:rsid w:val="001109EC"/>
    <w:rsid w:val="00112C30"/>
    <w:rsid w:val="00126075"/>
    <w:rsid w:val="00134B09"/>
    <w:rsid w:val="00137683"/>
    <w:rsid w:val="001431B3"/>
    <w:rsid w:val="00143775"/>
    <w:rsid w:val="00145503"/>
    <w:rsid w:val="00145FA0"/>
    <w:rsid w:val="00147628"/>
    <w:rsid w:val="001507FD"/>
    <w:rsid w:val="00155233"/>
    <w:rsid w:val="0016049E"/>
    <w:rsid w:val="001619B1"/>
    <w:rsid w:val="00161FEE"/>
    <w:rsid w:val="00177151"/>
    <w:rsid w:val="00181EBF"/>
    <w:rsid w:val="00182C44"/>
    <w:rsid w:val="00183BF0"/>
    <w:rsid w:val="0019498A"/>
    <w:rsid w:val="00197841"/>
    <w:rsid w:val="001A161D"/>
    <w:rsid w:val="001A2FFE"/>
    <w:rsid w:val="001A4648"/>
    <w:rsid w:val="001A5BCD"/>
    <w:rsid w:val="001B48F9"/>
    <w:rsid w:val="001C5D85"/>
    <w:rsid w:val="001C65E7"/>
    <w:rsid w:val="001E1D71"/>
    <w:rsid w:val="001E3555"/>
    <w:rsid w:val="001F1C1D"/>
    <w:rsid w:val="001F2478"/>
    <w:rsid w:val="00201F8E"/>
    <w:rsid w:val="00206C47"/>
    <w:rsid w:val="002110D3"/>
    <w:rsid w:val="002152E9"/>
    <w:rsid w:val="00220454"/>
    <w:rsid w:val="00225524"/>
    <w:rsid w:val="002257EF"/>
    <w:rsid w:val="00226456"/>
    <w:rsid w:val="00243B8D"/>
    <w:rsid w:val="00244660"/>
    <w:rsid w:val="00252BDC"/>
    <w:rsid w:val="002610C9"/>
    <w:rsid w:val="00262BEA"/>
    <w:rsid w:val="00270F48"/>
    <w:rsid w:val="002727CE"/>
    <w:rsid w:val="00283AC2"/>
    <w:rsid w:val="0029245A"/>
    <w:rsid w:val="0029434F"/>
    <w:rsid w:val="00295BFE"/>
    <w:rsid w:val="002975D7"/>
    <w:rsid w:val="002A011C"/>
    <w:rsid w:val="002A2799"/>
    <w:rsid w:val="002A4D03"/>
    <w:rsid w:val="002A5CC7"/>
    <w:rsid w:val="002E0D8C"/>
    <w:rsid w:val="002E10DC"/>
    <w:rsid w:val="002F6865"/>
    <w:rsid w:val="003012E8"/>
    <w:rsid w:val="0030363D"/>
    <w:rsid w:val="003119C3"/>
    <w:rsid w:val="003131A7"/>
    <w:rsid w:val="003215FF"/>
    <w:rsid w:val="00322CCF"/>
    <w:rsid w:val="0032565F"/>
    <w:rsid w:val="00325CDE"/>
    <w:rsid w:val="00325D95"/>
    <w:rsid w:val="00326D6D"/>
    <w:rsid w:val="003347CC"/>
    <w:rsid w:val="003368CF"/>
    <w:rsid w:val="00336EF8"/>
    <w:rsid w:val="00346A29"/>
    <w:rsid w:val="00350B60"/>
    <w:rsid w:val="00363BA1"/>
    <w:rsid w:val="0036734D"/>
    <w:rsid w:val="003709FA"/>
    <w:rsid w:val="00382CDF"/>
    <w:rsid w:val="00396A38"/>
    <w:rsid w:val="003A23A3"/>
    <w:rsid w:val="003A3D61"/>
    <w:rsid w:val="003B2A0B"/>
    <w:rsid w:val="003B65E5"/>
    <w:rsid w:val="003C67FD"/>
    <w:rsid w:val="003E0011"/>
    <w:rsid w:val="003E175A"/>
    <w:rsid w:val="003E2058"/>
    <w:rsid w:val="003F12CA"/>
    <w:rsid w:val="00400281"/>
    <w:rsid w:val="004030B4"/>
    <w:rsid w:val="00405461"/>
    <w:rsid w:val="00405BC2"/>
    <w:rsid w:val="00407556"/>
    <w:rsid w:val="00416CED"/>
    <w:rsid w:val="00422E0D"/>
    <w:rsid w:val="0042351A"/>
    <w:rsid w:val="00424312"/>
    <w:rsid w:val="0042758C"/>
    <w:rsid w:val="00442787"/>
    <w:rsid w:val="004535C1"/>
    <w:rsid w:val="00457A4C"/>
    <w:rsid w:val="00464033"/>
    <w:rsid w:val="00464117"/>
    <w:rsid w:val="00471001"/>
    <w:rsid w:val="00474CAD"/>
    <w:rsid w:val="00477A5A"/>
    <w:rsid w:val="00477DB1"/>
    <w:rsid w:val="00487BB8"/>
    <w:rsid w:val="00490EE8"/>
    <w:rsid w:val="00494114"/>
    <w:rsid w:val="004964B4"/>
    <w:rsid w:val="004975AB"/>
    <w:rsid w:val="004B6C7A"/>
    <w:rsid w:val="004C1042"/>
    <w:rsid w:val="004C5A40"/>
    <w:rsid w:val="004D5B67"/>
    <w:rsid w:val="004E307C"/>
    <w:rsid w:val="004F0F54"/>
    <w:rsid w:val="00501D7B"/>
    <w:rsid w:val="005117A0"/>
    <w:rsid w:val="00520B68"/>
    <w:rsid w:val="00522B2A"/>
    <w:rsid w:val="00523519"/>
    <w:rsid w:val="005276BE"/>
    <w:rsid w:val="00530E66"/>
    <w:rsid w:val="00550D78"/>
    <w:rsid w:val="005524EF"/>
    <w:rsid w:val="00560C30"/>
    <w:rsid w:val="0056322B"/>
    <w:rsid w:val="0056749A"/>
    <w:rsid w:val="005679F9"/>
    <w:rsid w:val="00571FE6"/>
    <w:rsid w:val="00572A1D"/>
    <w:rsid w:val="00572B0F"/>
    <w:rsid w:val="00573232"/>
    <w:rsid w:val="005757BC"/>
    <w:rsid w:val="00575DD0"/>
    <w:rsid w:val="00576D7A"/>
    <w:rsid w:val="00583058"/>
    <w:rsid w:val="00584D35"/>
    <w:rsid w:val="005869BD"/>
    <w:rsid w:val="00592157"/>
    <w:rsid w:val="00593D7F"/>
    <w:rsid w:val="005A2AE7"/>
    <w:rsid w:val="005B38FE"/>
    <w:rsid w:val="005B7811"/>
    <w:rsid w:val="005C113D"/>
    <w:rsid w:val="005D0D4D"/>
    <w:rsid w:val="005D10B7"/>
    <w:rsid w:val="005D2E43"/>
    <w:rsid w:val="005D730B"/>
    <w:rsid w:val="005E452F"/>
    <w:rsid w:val="005F4ED8"/>
    <w:rsid w:val="0060224B"/>
    <w:rsid w:val="00617DAE"/>
    <w:rsid w:val="006256FF"/>
    <w:rsid w:val="00627FB7"/>
    <w:rsid w:val="00633A37"/>
    <w:rsid w:val="006431FF"/>
    <w:rsid w:val="0064751F"/>
    <w:rsid w:val="0065235F"/>
    <w:rsid w:val="00664464"/>
    <w:rsid w:val="00665EF0"/>
    <w:rsid w:val="00680CC1"/>
    <w:rsid w:val="0068175B"/>
    <w:rsid w:val="00681B70"/>
    <w:rsid w:val="006A06DA"/>
    <w:rsid w:val="006A0C02"/>
    <w:rsid w:val="006A228A"/>
    <w:rsid w:val="006A4459"/>
    <w:rsid w:val="006A5783"/>
    <w:rsid w:val="006C23DF"/>
    <w:rsid w:val="006D1C60"/>
    <w:rsid w:val="006D345D"/>
    <w:rsid w:val="006D45CD"/>
    <w:rsid w:val="006D493B"/>
    <w:rsid w:val="006E0A0F"/>
    <w:rsid w:val="006E0FF2"/>
    <w:rsid w:val="006E5A88"/>
    <w:rsid w:val="006E73CB"/>
    <w:rsid w:val="006F065A"/>
    <w:rsid w:val="006F16B1"/>
    <w:rsid w:val="006F4A12"/>
    <w:rsid w:val="00703B9F"/>
    <w:rsid w:val="00704E71"/>
    <w:rsid w:val="00710ED6"/>
    <w:rsid w:val="00716045"/>
    <w:rsid w:val="00720237"/>
    <w:rsid w:val="00724773"/>
    <w:rsid w:val="007256CD"/>
    <w:rsid w:val="00733C33"/>
    <w:rsid w:val="00737526"/>
    <w:rsid w:val="00740164"/>
    <w:rsid w:val="00745528"/>
    <w:rsid w:val="00745572"/>
    <w:rsid w:val="007617EF"/>
    <w:rsid w:val="00761855"/>
    <w:rsid w:val="00765005"/>
    <w:rsid w:val="00766A8A"/>
    <w:rsid w:val="007728E1"/>
    <w:rsid w:val="00773B76"/>
    <w:rsid w:val="00775029"/>
    <w:rsid w:val="00792E70"/>
    <w:rsid w:val="007A0E4A"/>
    <w:rsid w:val="007A5057"/>
    <w:rsid w:val="007B559A"/>
    <w:rsid w:val="007D4F22"/>
    <w:rsid w:val="007E2325"/>
    <w:rsid w:val="007F3E78"/>
    <w:rsid w:val="007F558E"/>
    <w:rsid w:val="007F5A64"/>
    <w:rsid w:val="00804343"/>
    <w:rsid w:val="00812906"/>
    <w:rsid w:val="00812983"/>
    <w:rsid w:val="0081386D"/>
    <w:rsid w:val="00823457"/>
    <w:rsid w:val="00831141"/>
    <w:rsid w:val="008312BD"/>
    <w:rsid w:val="0083232A"/>
    <w:rsid w:val="00843C80"/>
    <w:rsid w:val="00851E73"/>
    <w:rsid w:val="008552C8"/>
    <w:rsid w:val="00860023"/>
    <w:rsid w:val="00863D76"/>
    <w:rsid w:val="00872B0F"/>
    <w:rsid w:val="00880FED"/>
    <w:rsid w:val="00881D8B"/>
    <w:rsid w:val="0089154E"/>
    <w:rsid w:val="008916D8"/>
    <w:rsid w:val="0089174A"/>
    <w:rsid w:val="008A4D25"/>
    <w:rsid w:val="008B1670"/>
    <w:rsid w:val="008D30E1"/>
    <w:rsid w:val="008D4BF3"/>
    <w:rsid w:val="008D5A11"/>
    <w:rsid w:val="008D7A43"/>
    <w:rsid w:val="008E3029"/>
    <w:rsid w:val="008F37E4"/>
    <w:rsid w:val="00902F45"/>
    <w:rsid w:val="00923D2F"/>
    <w:rsid w:val="00924703"/>
    <w:rsid w:val="00932E4E"/>
    <w:rsid w:val="00933A7F"/>
    <w:rsid w:val="00942C9C"/>
    <w:rsid w:val="00945DFA"/>
    <w:rsid w:val="00954EDC"/>
    <w:rsid w:val="00960DD5"/>
    <w:rsid w:val="0096317A"/>
    <w:rsid w:val="009677BD"/>
    <w:rsid w:val="009733F6"/>
    <w:rsid w:val="00991BEB"/>
    <w:rsid w:val="00994423"/>
    <w:rsid w:val="009962B0"/>
    <w:rsid w:val="009A28DE"/>
    <w:rsid w:val="009A6323"/>
    <w:rsid w:val="009B3EDE"/>
    <w:rsid w:val="009C0EA9"/>
    <w:rsid w:val="009C69AA"/>
    <w:rsid w:val="009D5F97"/>
    <w:rsid w:val="009E57E6"/>
    <w:rsid w:val="009F40E3"/>
    <w:rsid w:val="00A03842"/>
    <w:rsid w:val="00A0618F"/>
    <w:rsid w:val="00A10B88"/>
    <w:rsid w:val="00A12662"/>
    <w:rsid w:val="00A150A2"/>
    <w:rsid w:val="00A351EB"/>
    <w:rsid w:val="00A365AF"/>
    <w:rsid w:val="00A376B4"/>
    <w:rsid w:val="00A42BAB"/>
    <w:rsid w:val="00A55A68"/>
    <w:rsid w:val="00A7618D"/>
    <w:rsid w:val="00A77063"/>
    <w:rsid w:val="00A83C81"/>
    <w:rsid w:val="00A90A09"/>
    <w:rsid w:val="00A9332E"/>
    <w:rsid w:val="00A9646F"/>
    <w:rsid w:val="00AB2DF6"/>
    <w:rsid w:val="00AB4DB8"/>
    <w:rsid w:val="00AB6169"/>
    <w:rsid w:val="00AC414D"/>
    <w:rsid w:val="00AC52E5"/>
    <w:rsid w:val="00AC72D4"/>
    <w:rsid w:val="00AC75E6"/>
    <w:rsid w:val="00AD5D6D"/>
    <w:rsid w:val="00AD78CA"/>
    <w:rsid w:val="00AE22DF"/>
    <w:rsid w:val="00AE34E1"/>
    <w:rsid w:val="00AE3D16"/>
    <w:rsid w:val="00AF3C8A"/>
    <w:rsid w:val="00B026E5"/>
    <w:rsid w:val="00B076D9"/>
    <w:rsid w:val="00B077CE"/>
    <w:rsid w:val="00B13A5C"/>
    <w:rsid w:val="00B16510"/>
    <w:rsid w:val="00B171EF"/>
    <w:rsid w:val="00B17F6C"/>
    <w:rsid w:val="00B20EE9"/>
    <w:rsid w:val="00B270B2"/>
    <w:rsid w:val="00B32F49"/>
    <w:rsid w:val="00B35E05"/>
    <w:rsid w:val="00B37334"/>
    <w:rsid w:val="00B43D3D"/>
    <w:rsid w:val="00B51F1E"/>
    <w:rsid w:val="00B53C31"/>
    <w:rsid w:val="00B615A1"/>
    <w:rsid w:val="00B7372A"/>
    <w:rsid w:val="00B740A0"/>
    <w:rsid w:val="00B775B0"/>
    <w:rsid w:val="00B80145"/>
    <w:rsid w:val="00B822E2"/>
    <w:rsid w:val="00B854BF"/>
    <w:rsid w:val="00B85C03"/>
    <w:rsid w:val="00BA03ED"/>
    <w:rsid w:val="00BA61BC"/>
    <w:rsid w:val="00BA7546"/>
    <w:rsid w:val="00BC1498"/>
    <w:rsid w:val="00BC1899"/>
    <w:rsid w:val="00BC47A8"/>
    <w:rsid w:val="00BD3633"/>
    <w:rsid w:val="00BD439B"/>
    <w:rsid w:val="00BE5D06"/>
    <w:rsid w:val="00BF1F5C"/>
    <w:rsid w:val="00BF328C"/>
    <w:rsid w:val="00C04CBF"/>
    <w:rsid w:val="00C0599F"/>
    <w:rsid w:val="00C20A17"/>
    <w:rsid w:val="00C21DB7"/>
    <w:rsid w:val="00C27B5F"/>
    <w:rsid w:val="00C444BE"/>
    <w:rsid w:val="00C60EBB"/>
    <w:rsid w:val="00C64D36"/>
    <w:rsid w:val="00C736CC"/>
    <w:rsid w:val="00C75123"/>
    <w:rsid w:val="00C86B9C"/>
    <w:rsid w:val="00C87F6F"/>
    <w:rsid w:val="00C91141"/>
    <w:rsid w:val="00C93ED7"/>
    <w:rsid w:val="00C953BD"/>
    <w:rsid w:val="00CA0D00"/>
    <w:rsid w:val="00CA274D"/>
    <w:rsid w:val="00CC0EC6"/>
    <w:rsid w:val="00CC549F"/>
    <w:rsid w:val="00CD1A73"/>
    <w:rsid w:val="00CD1AFA"/>
    <w:rsid w:val="00CD3452"/>
    <w:rsid w:val="00CD4B7A"/>
    <w:rsid w:val="00CE21F4"/>
    <w:rsid w:val="00CF4E59"/>
    <w:rsid w:val="00D07541"/>
    <w:rsid w:val="00D1400A"/>
    <w:rsid w:val="00D202A7"/>
    <w:rsid w:val="00D242DF"/>
    <w:rsid w:val="00D322BA"/>
    <w:rsid w:val="00D375A6"/>
    <w:rsid w:val="00D37925"/>
    <w:rsid w:val="00D51238"/>
    <w:rsid w:val="00D87935"/>
    <w:rsid w:val="00D93289"/>
    <w:rsid w:val="00DA1BAE"/>
    <w:rsid w:val="00DA609D"/>
    <w:rsid w:val="00DB0F37"/>
    <w:rsid w:val="00DB23D2"/>
    <w:rsid w:val="00DB2E48"/>
    <w:rsid w:val="00DB521C"/>
    <w:rsid w:val="00DB6726"/>
    <w:rsid w:val="00DB697D"/>
    <w:rsid w:val="00DC166D"/>
    <w:rsid w:val="00DC1FF2"/>
    <w:rsid w:val="00DD2871"/>
    <w:rsid w:val="00DD2D86"/>
    <w:rsid w:val="00DE3D3B"/>
    <w:rsid w:val="00DF7964"/>
    <w:rsid w:val="00E140BD"/>
    <w:rsid w:val="00E217C4"/>
    <w:rsid w:val="00E23CA4"/>
    <w:rsid w:val="00E250F2"/>
    <w:rsid w:val="00E2696C"/>
    <w:rsid w:val="00E315B1"/>
    <w:rsid w:val="00E3243A"/>
    <w:rsid w:val="00E3265B"/>
    <w:rsid w:val="00E375E9"/>
    <w:rsid w:val="00E45601"/>
    <w:rsid w:val="00E67296"/>
    <w:rsid w:val="00E77C57"/>
    <w:rsid w:val="00E77D49"/>
    <w:rsid w:val="00E824BF"/>
    <w:rsid w:val="00EA46F2"/>
    <w:rsid w:val="00EA55FB"/>
    <w:rsid w:val="00EA5F6B"/>
    <w:rsid w:val="00EA6D27"/>
    <w:rsid w:val="00EA7B24"/>
    <w:rsid w:val="00EB0C8A"/>
    <w:rsid w:val="00EB1986"/>
    <w:rsid w:val="00EB2B95"/>
    <w:rsid w:val="00EB4CD0"/>
    <w:rsid w:val="00EB5243"/>
    <w:rsid w:val="00EB7D00"/>
    <w:rsid w:val="00EC5945"/>
    <w:rsid w:val="00EC6B0C"/>
    <w:rsid w:val="00EC6E97"/>
    <w:rsid w:val="00ED0828"/>
    <w:rsid w:val="00ED1BF5"/>
    <w:rsid w:val="00ED2BD4"/>
    <w:rsid w:val="00EE0CF3"/>
    <w:rsid w:val="00EE2A78"/>
    <w:rsid w:val="00EF4549"/>
    <w:rsid w:val="00EF4D21"/>
    <w:rsid w:val="00F0125F"/>
    <w:rsid w:val="00F03A5A"/>
    <w:rsid w:val="00F37D02"/>
    <w:rsid w:val="00F44023"/>
    <w:rsid w:val="00F500A7"/>
    <w:rsid w:val="00F52E88"/>
    <w:rsid w:val="00F60104"/>
    <w:rsid w:val="00F63C44"/>
    <w:rsid w:val="00F63F55"/>
    <w:rsid w:val="00F844D2"/>
    <w:rsid w:val="00F943BF"/>
    <w:rsid w:val="00FA05A6"/>
    <w:rsid w:val="00FA6E45"/>
    <w:rsid w:val="00FA7653"/>
    <w:rsid w:val="00FB3072"/>
    <w:rsid w:val="00FC38C6"/>
    <w:rsid w:val="00FC4103"/>
    <w:rsid w:val="00FC7C7E"/>
    <w:rsid w:val="00FD08A3"/>
    <w:rsid w:val="00FE64EE"/>
    <w:rsid w:val="00FF2AAA"/>
    <w:rsid w:val="00FF4D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4D621"/>
  <w15:docId w15:val="{7D1BFF19-1C85-4E6D-A643-A2404E3E1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E140B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D345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20CCB"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C20CCB"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20CCB"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C20CCB"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C20CCB"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C20CCB"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20CCB"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C20CCB"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C20CCB"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C20CCB"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C20CCB"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C20CCB"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C20CCB"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C20CCB"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C20CCB"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C20CCB"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C20CCB"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C20CCB"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C20CCB"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C20CCB"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C20CCB"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C20CCB"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C20CCB"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C20CCB"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C20CCB"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C20CCB"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C20CCB"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C20CCB"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C20CCB"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C20CCB"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C20CCB"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C20CCB"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C20CCB"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C20CCB"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C20CCB"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C20CCB"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C20CCB"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C20CCB"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C20CCB"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C20CCB"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C20CCB"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C20CCB"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C20CCB"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C20CCB"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C20CCB"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C20CCB"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C20CCB"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C20CCB"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C20CCB"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C20CCB"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CCB"/>
    <w:rsid w:val="001741D2"/>
    <w:rsid w:val="00273EE9"/>
    <w:rsid w:val="00494AE8"/>
    <w:rsid w:val="0063392B"/>
    <w:rsid w:val="006B79A8"/>
    <w:rsid w:val="007213ED"/>
    <w:rsid w:val="00A3360E"/>
    <w:rsid w:val="00A36060"/>
    <w:rsid w:val="00BC53DC"/>
    <w:rsid w:val="00C20CCB"/>
    <w:rsid w:val="00EA56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0008</RACS_x0020_ID>
    <Approved_x0020_Provider xmlns="a8338b6e-77a6-4851-82b6-98166143ffdd">DPG Services Pty Ltd</Approved_x0020_Provider>
    <Management_x0020_Company_x0020_ID xmlns="a8338b6e-77a6-4851-82b6-98166143ffdd" xsi:nil="true"/>
    <Home xmlns="a8338b6e-77a6-4851-82b6-98166143ffdd">Ashfield Terrace Care Community</Home>
    <Signed xmlns="a8338b6e-77a6-4851-82b6-98166143ffdd" xsi:nil="true"/>
    <Uploaded xmlns="a8338b6e-77a6-4851-82b6-98166143ffdd">true</Uploaded>
    <Management_x0020_Company xmlns="a8338b6e-77a6-4851-82b6-98166143ffdd" xsi:nil="true"/>
    <Doc_x0020_Date xmlns="a8338b6e-77a6-4851-82b6-98166143ffdd">2022-12-09T00:01:45+00:00</Doc_x0020_Date>
    <CSI_x0020_ID xmlns="a8338b6e-77a6-4851-82b6-98166143ffdd" xsi:nil="true"/>
    <Case_x0020_ID xmlns="a8338b6e-77a6-4851-82b6-98166143ffdd" xsi:nil="true"/>
    <Approved_x0020_Provider_x0020_ID xmlns="a8338b6e-77a6-4851-82b6-98166143ffdd">9AE6B244-75F4-DC11-AD41-005056922186</Approved_x0020_Provider_x0020_ID>
    <Location xmlns="a8338b6e-77a6-4851-82b6-98166143ffdd" xsi:nil="true"/>
    <Doc_x0020_Type xmlns="a8338b6e-77a6-4851-82b6-98166143ffdd">Publication</Doc_x0020_Type>
    <Home_x0020_ID xmlns="a8338b6e-77a6-4851-82b6-98166143ffdd">8E4699AB-7CF4-DC11-AD41-005056922186</Home_x0020_ID>
    <State xmlns="a8338b6e-77a6-4851-82b6-98166143ffdd">NSW</State>
    <Doc_x0020_Sent_Received_x0020_Date xmlns="a8338b6e-77a6-4851-82b6-98166143ffdd">2022-12-08T00:00:00+00:00</Doc_x0020_Sent_Received_x0020_Date>
    <Activity_x0020_ID xmlns="a8338b6e-77a6-4851-82b6-98166143ffdd">2928AD52-615F-EA11-9E51-005056922186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D226D69E-E111-42CE-919F-6A30CCA462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18</Pages>
  <Words>5464</Words>
  <Characters>31147</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2022-12-08T23:54:00Z</cp:lastPrinted>
  <dcterms:created xsi:type="dcterms:W3CDTF">2022-12-18T21:39:00Z</dcterms:created>
  <dcterms:modified xsi:type="dcterms:W3CDTF">2022-12-18T21:42:00Z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