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207D6" w14:textId="77777777" w:rsidR="005C6792" w:rsidRPr="003217D3" w:rsidRDefault="005C6792" w:rsidP="005C679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B1C19B2" wp14:editId="1012A5D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9191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E637A08" w14:textId="77777777" w:rsidR="005C6792" w:rsidRPr="003217D3" w:rsidRDefault="005C6792" w:rsidP="005C679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4D3DD9" w14:textId="77777777" w:rsidR="005C6792" w:rsidRPr="00A36AA9" w:rsidRDefault="005C6792" w:rsidP="005C679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4AAFD5" w14:textId="77777777" w:rsidR="005C6792" w:rsidRPr="00A36AA9" w:rsidRDefault="005C6792" w:rsidP="005C679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6792" w14:paraId="7B2C2EB7" w14:textId="77777777" w:rsidTr="009E4067">
        <w:tc>
          <w:tcPr>
            <w:cnfStyle w:val="001000000000" w:firstRow="0" w:lastRow="0" w:firstColumn="1" w:lastColumn="0" w:oddVBand="0" w:evenVBand="0" w:oddHBand="0" w:evenHBand="0" w:firstRowFirstColumn="0" w:firstRowLastColumn="0" w:lastRowFirstColumn="0" w:lastRowLastColumn="0"/>
            <w:tcW w:w="3227" w:type="dxa"/>
          </w:tcPr>
          <w:p w14:paraId="73485DD6" w14:textId="77777777" w:rsidR="005C6792" w:rsidRPr="00A36AA9" w:rsidRDefault="005C6792" w:rsidP="009E40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A44C451" w14:textId="77777777" w:rsidR="005C6792" w:rsidRPr="00A36AA9" w:rsidRDefault="005C6792"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Croatian Community Services</w:t>
            </w:r>
          </w:p>
        </w:tc>
      </w:tr>
      <w:tr w:rsidR="005C6792" w14:paraId="1F70AB09"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913C5" w14:textId="77777777" w:rsidR="005C6792" w:rsidRPr="00A36AA9" w:rsidRDefault="005C6792" w:rsidP="009E406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C485EFC" w14:textId="77777777" w:rsidR="005C6792" w:rsidRPr="00A36AA9" w:rsidRDefault="005C6792" w:rsidP="009E40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1 / 51 Hopkins Street, FOOTSCRAY VIC 3011</w:t>
            </w:r>
          </w:p>
        </w:tc>
      </w:tr>
      <w:tr w:rsidR="005C6792" w14:paraId="0ABD92A3" w14:textId="77777777" w:rsidTr="009E40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E48AB" w14:textId="77777777" w:rsidR="005C6792" w:rsidRPr="00A36AA9" w:rsidRDefault="005C6792" w:rsidP="009E40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169E23" w14:textId="77777777" w:rsidR="005C6792" w:rsidRPr="00A36AA9" w:rsidRDefault="005C6792"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300268</w:t>
            </w:r>
          </w:p>
        </w:tc>
      </w:tr>
      <w:tr w:rsidR="005C6792" w14:paraId="6FF4049A"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AF3CAD" w14:textId="77777777" w:rsidR="005C6792" w:rsidRPr="00A36AA9" w:rsidRDefault="005C6792" w:rsidP="009E40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EB77AEF" w14:textId="77777777" w:rsidR="005C6792" w:rsidRPr="00A36AA9" w:rsidRDefault="005C6792" w:rsidP="009E40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Croatian Community Services Inc</w:t>
            </w:r>
          </w:p>
        </w:tc>
      </w:tr>
      <w:tr w:rsidR="005C6792" w14:paraId="390D307D" w14:textId="77777777" w:rsidTr="009E40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6189B8" w14:textId="77777777" w:rsidR="005C6792" w:rsidRPr="00A36AA9" w:rsidRDefault="005C6792" w:rsidP="009E40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ED48C2" w14:textId="77777777" w:rsidR="005C6792" w:rsidRPr="00A36AA9" w:rsidRDefault="005C6792"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C6792" w14:paraId="0E26B56D"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A0879" w14:textId="77777777" w:rsidR="005C6792" w:rsidRPr="00A36AA9" w:rsidRDefault="005C6792" w:rsidP="009E40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F3D45B" w14:textId="77777777" w:rsidR="005C6792" w:rsidRPr="00A36AA9" w:rsidRDefault="005C6792" w:rsidP="009E40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February 2023 to 15 February 2023</w:t>
            </w:r>
          </w:p>
        </w:tc>
      </w:tr>
      <w:tr w:rsidR="005C6792" w14:paraId="3F2B0E62" w14:textId="77777777" w:rsidTr="009E40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0ACE91" w14:textId="77777777" w:rsidR="005C6792" w:rsidRPr="00A36AA9" w:rsidRDefault="005C6792" w:rsidP="009E40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FA384D0" w14:textId="77777777" w:rsidR="005C6792" w:rsidRPr="00A36AA9" w:rsidRDefault="005C6792"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March 2023</w:t>
            </w:r>
          </w:p>
        </w:tc>
      </w:tr>
    </w:tbl>
    <w:bookmarkEnd w:id="0"/>
    <w:p w14:paraId="71D391F3" w14:textId="77777777" w:rsidR="005C6792" w:rsidRPr="00A36AA9" w:rsidRDefault="005C6792" w:rsidP="005C679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C931B00" w14:textId="77777777" w:rsidR="005C6792" w:rsidRPr="00A36AA9" w:rsidRDefault="005C6792" w:rsidP="005C679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27FB56E" w14:textId="77777777" w:rsidR="005C6792" w:rsidRPr="00A36AA9" w:rsidRDefault="005C6792" w:rsidP="005C6792">
      <w:pPr>
        <w:pStyle w:val="NormalArial"/>
      </w:pPr>
      <w:r w:rsidRPr="00A36AA9">
        <w:t xml:space="preserve">This performance report for </w:t>
      </w:r>
      <w:r w:rsidRPr="00A36AA9">
        <w:rPr>
          <w:color w:val="auto"/>
        </w:rPr>
        <w:t>Australian Croatian Community Services (</w:t>
      </w:r>
      <w:r w:rsidRPr="00A36AA9">
        <w:rPr>
          <w:b/>
          <w:color w:val="auto"/>
        </w:rPr>
        <w:t>the service</w:t>
      </w:r>
      <w:r w:rsidRPr="00A36AA9">
        <w:rPr>
          <w:color w:val="auto"/>
        </w:rPr>
        <w:t>) has been prepared by</w:t>
      </w:r>
      <w:r w:rsidRPr="00A36AA9">
        <w:rPr>
          <w:color w:val="0000FF"/>
        </w:rPr>
        <w:t xml:space="preserve"> </w:t>
      </w:r>
      <w:r w:rsidRPr="008F3B8D">
        <w:rPr>
          <w:color w:val="auto"/>
        </w:rPr>
        <w:t xml:space="preserve">M Abjorensen, delegate </w:t>
      </w:r>
      <w:r w:rsidRPr="00A36AA9">
        <w:t>of the Aged Care Quality and Safety Commissioner (Commissioner)</w:t>
      </w:r>
      <w:r>
        <w:rPr>
          <w:rStyle w:val="FootnoteReference"/>
        </w:rPr>
        <w:footnoteReference w:id="1"/>
      </w:r>
      <w:r w:rsidRPr="00A36AA9">
        <w:t xml:space="preserve">. </w:t>
      </w:r>
    </w:p>
    <w:p w14:paraId="485FFC0D" w14:textId="77777777" w:rsidR="005C6792" w:rsidRPr="00A36AA9" w:rsidRDefault="005C6792" w:rsidP="005C679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555651" w14:textId="77777777" w:rsidR="005C6792" w:rsidRPr="00A36AA9" w:rsidRDefault="005C6792" w:rsidP="005C6792">
      <w:pPr>
        <w:pStyle w:val="NormalArial"/>
      </w:pPr>
      <w:r w:rsidRPr="00A36AA9">
        <w:t>The report also specifies any areas in which improvements must be made to ensure the Quality Standards are complied with.</w:t>
      </w:r>
    </w:p>
    <w:p w14:paraId="55DD21DD" w14:textId="77777777" w:rsidR="005C6792" w:rsidRPr="00A36AA9" w:rsidRDefault="005C6792" w:rsidP="005C6792">
      <w:pPr>
        <w:pStyle w:val="Heading1"/>
        <w:spacing w:before="0" w:after="240" w:line="22" w:lineRule="atLeast"/>
        <w:rPr>
          <w:rFonts w:ascii="Arial" w:hAnsi="Arial" w:cs="Arial"/>
        </w:rPr>
      </w:pPr>
      <w:r w:rsidRPr="00A36AA9">
        <w:rPr>
          <w:rFonts w:ascii="Arial" w:hAnsi="Arial" w:cs="Arial"/>
        </w:rPr>
        <w:t>Services included in this assessment</w:t>
      </w:r>
    </w:p>
    <w:p w14:paraId="1F68FD38" w14:textId="77777777" w:rsidR="005C6792" w:rsidRPr="00A36AA9" w:rsidRDefault="005C6792" w:rsidP="005C6792">
      <w:pPr>
        <w:pStyle w:val="NormalArial"/>
      </w:pPr>
      <w:bookmarkStart w:id="1" w:name="HcsServicesFullListWithAddress"/>
      <w:r w:rsidRPr="00A36AA9">
        <w:rPr>
          <w:b/>
          <w:bCs/>
        </w:rPr>
        <w:t>Home Care:</w:t>
      </w:r>
    </w:p>
    <w:p w14:paraId="19C71055" w14:textId="77777777" w:rsidR="005C6792" w:rsidRPr="00A36AA9" w:rsidRDefault="005C6792" w:rsidP="005C6792">
      <w:pPr>
        <w:pStyle w:val="NormalArial"/>
        <w:numPr>
          <w:ilvl w:val="0"/>
          <w:numId w:val="21"/>
        </w:numPr>
      </w:pPr>
      <w:r w:rsidRPr="00A36AA9">
        <w:t>Australian Croatian Community Services, 18638, Shop 1 / 51 Hopkins Street,, FOOTSCRAY VIC 3011</w:t>
      </w:r>
    </w:p>
    <w:p w14:paraId="04CA4F32" w14:textId="77777777" w:rsidR="005C6792" w:rsidRPr="00A36AA9" w:rsidRDefault="005C6792" w:rsidP="005C6792">
      <w:pPr>
        <w:pStyle w:val="NormalArial"/>
        <w:numPr>
          <w:ilvl w:val="0"/>
          <w:numId w:val="21"/>
        </w:numPr>
      </w:pPr>
      <w:r w:rsidRPr="00A36AA9">
        <w:t>Australian Croatian Community Services (Eastern Region), 18639, Shop 1 / 51 Hopkins Street,, FOOTSCRAY VIC 3011</w:t>
      </w:r>
    </w:p>
    <w:p w14:paraId="604CDB1F" w14:textId="77777777" w:rsidR="005C6792" w:rsidRPr="00A36AA9" w:rsidRDefault="005C6792" w:rsidP="00A906A4">
      <w:pPr>
        <w:pStyle w:val="NormalArial"/>
        <w:numPr>
          <w:ilvl w:val="0"/>
          <w:numId w:val="21"/>
        </w:numPr>
      </w:pPr>
      <w:r w:rsidRPr="00A36AA9">
        <w:t>Australian Croatian Community Services (Southern Region), 18640, Shop 1 / 51 Hopkins Street,, FOOTSCRAY VIC 3011</w:t>
      </w:r>
    </w:p>
    <w:p w14:paraId="7F7F29AC" w14:textId="77777777" w:rsidR="005C6792" w:rsidRPr="00A36AA9" w:rsidRDefault="005C6792" w:rsidP="005C6792">
      <w:pPr>
        <w:pStyle w:val="NormalArial"/>
      </w:pPr>
      <w:r w:rsidRPr="00A36AA9">
        <w:rPr>
          <w:b/>
          <w:bCs/>
        </w:rPr>
        <w:t>CHSP:</w:t>
      </w:r>
    </w:p>
    <w:p w14:paraId="4C6E9D86" w14:textId="77777777" w:rsidR="005C6792" w:rsidRPr="00A36AA9" w:rsidRDefault="005C6792" w:rsidP="00A906A4">
      <w:pPr>
        <w:pStyle w:val="NormalArial"/>
        <w:numPr>
          <w:ilvl w:val="0"/>
          <w:numId w:val="22"/>
        </w:numPr>
        <w:spacing w:after="240"/>
      </w:pPr>
      <w:r w:rsidRPr="00A36AA9">
        <w:t>Community and Home Support, 25584, Shop 1 / 51 Hopkins Street,, FOOTSCRAY VIC 3011</w:t>
      </w:r>
    </w:p>
    <w:bookmarkEnd w:id="1"/>
    <w:p w14:paraId="2BD3DC78" w14:textId="77777777" w:rsidR="005C6792" w:rsidRPr="00A36AA9" w:rsidRDefault="005C6792" w:rsidP="005C6792">
      <w:pPr>
        <w:pStyle w:val="Heading1"/>
        <w:spacing w:before="0" w:after="240" w:line="22" w:lineRule="atLeast"/>
        <w:rPr>
          <w:rFonts w:ascii="Arial" w:hAnsi="Arial" w:cs="Arial"/>
        </w:rPr>
      </w:pPr>
      <w:r w:rsidRPr="00A36AA9">
        <w:rPr>
          <w:rFonts w:ascii="Arial" w:hAnsi="Arial" w:cs="Arial"/>
        </w:rPr>
        <w:t>Material relied on</w:t>
      </w:r>
    </w:p>
    <w:p w14:paraId="79BDB37E" w14:textId="77777777" w:rsidR="005C6792" w:rsidRPr="00A36AA9" w:rsidRDefault="005C6792" w:rsidP="005C6792">
      <w:pPr>
        <w:pStyle w:val="NormalArial"/>
      </w:pPr>
      <w:r w:rsidRPr="00A36AA9">
        <w:t>The following information has been considered in preparing the performance report:</w:t>
      </w:r>
    </w:p>
    <w:p w14:paraId="7D9BE90C" w14:textId="77777777" w:rsidR="005C6792" w:rsidRPr="00A36AA9" w:rsidRDefault="005C6792" w:rsidP="005C679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8F3B8D">
        <w:rPr>
          <w:rFonts w:ascii="Arial" w:hAnsi="Arial" w:cs="Arial"/>
          <w:color w:val="auto"/>
        </w:rPr>
        <w:t>by a site assessment, observations at the service, review of documents and interviews with staff, consumers/representatives and others</w:t>
      </w:r>
    </w:p>
    <w:p w14:paraId="6148705C" w14:textId="77777777" w:rsidR="005C6792" w:rsidRPr="00A36AA9" w:rsidRDefault="005C6792" w:rsidP="005C679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8F3B8D">
        <w:rPr>
          <w:rFonts w:ascii="Arial" w:hAnsi="Arial" w:cs="Arial"/>
          <w:color w:val="auto"/>
        </w:rPr>
        <w:t>received 6 March 2023</w:t>
      </w:r>
    </w:p>
    <w:p w14:paraId="5999488E" w14:textId="77777777" w:rsidR="005C6792" w:rsidRPr="00D76BC8" w:rsidRDefault="005C6792" w:rsidP="005C679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8815A0F" w14:textId="77777777" w:rsidR="005C6792" w:rsidRPr="00244176" w:rsidRDefault="005C6792" w:rsidP="005C679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6792" w14:paraId="5F155FBE" w14:textId="77777777" w:rsidTr="009E40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568CF8F" w14:textId="77777777" w:rsidR="005C6792" w:rsidRPr="00A36AA9" w:rsidRDefault="005C6792" w:rsidP="009E406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0EF802E" w14:textId="77777777" w:rsidR="005C6792" w:rsidRPr="00A36AA9" w:rsidRDefault="00BD7519" w:rsidP="009E406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DE33904D6924861ABD3B064A0AF46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rPr>
                  <w:t>Compliant</w:t>
                </w:r>
              </w:sdtContent>
            </w:sdt>
          </w:p>
        </w:tc>
      </w:tr>
      <w:tr w:rsidR="005C6792" w14:paraId="29BB662E" w14:textId="77777777" w:rsidTr="009E4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06DF9A" w14:textId="77777777" w:rsidR="005C6792" w:rsidRPr="00A36AA9" w:rsidRDefault="005C6792" w:rsidP="009E406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CBD0024" w14:textId="77777777" w:rsidR="005C6792" w:rsidRPr="00A36AA9" w:rsidRDefault="00BD7519"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EBEF8AB912E48BF87A1F56946065E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rPr>
                  <w:t>Compliant</w:t>
                </w:r>
              </w:sdtContent>
            </w:sdt>
            <w:r w:rsidR="005C6792" w:rsidRPr="00A36AA9">
              <w:rPr>
                <w:rFonts w:ascii="Arial" w:hAnsi="Arial" w:cs="Arial"/>
                <w:b/>
              </w:rPr>
              <w:t xml:space="preserve"> </w:t>
            </w:r>
          </w:p>
        </w:tc>
      </w:tr>
      <w:tr w:rsidR="005C6792" w14:paraId="7E28A254" w14:textId="77777777" w:rsidTr="009E4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4BCB5B" w14:textId="77777777" w:rsidR="005C6792" w:rsidRPr="00A36AA9" w:rsidRDefault="005C6792" w:rsidP="009E406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7C510F7" w14:textId="77777777" w:rsidR="005C6792" w:rsidRPr="00A36AA9" w:rsidRDefault="00BD7519" w:rsidP="009E40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00B667FCE6144839221EC612AA24B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rPr>
                  <w:t>Compliant</w:t>
                </w:r>
              </w:sdtContent>
            </w:sdt>
            <w:r w:rsidR="005C6792" w:rsidRPr="00A36AA9">
              <w:rPr>
                <w:rFonts w:ascii="Arial" w:hAnsi="Arial" w:cs="Arial"/>
                <w:b/>
              </w:rPr>
              <w:t xml:space="preserve"> </w:t>
            </w:r>
          </w:p>
        </w:tc>
      </w:tr>
      <w:tr w:rsidR="005C6792" w14:paraId="0D31B11D" w14:textId="77777777" w:rsidTr="009E4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E85F1B" w14:textId="77777777" w:rsidR="005C6792" w:rsidRPr="00A36AA9" w:rsidRDefault="005C6792" w:rsidP="009E406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89592E9" w14:textId="77777777" w:rsidR="005C6792" w:rsidRPr="00A36AA9" w:rsidRDefault="00BD7519"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B2D911A68D34B6C874601E0C1D27A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rPr>
                  <w:t>Compliant</w:t>
                </w:r>
              </w:sdtContent>
            </w:sdt>
            <w:r w:rsidR="005C6792" w:rsidRPr="00A36AA9">
              <w:rPr>
                <w:rFonts w:ascii="Arial" w:hAnsi="Arial" w:cs="Arial"/>
                <w:b/>
              </w:rPr>
              <w:t xml:space="preserve"> </w:t>
            </w:r>
          </w:p>
        </w:tc>
      </w:tr>
      <w:tr w:rsidR="005C6792" w14:paraId="74D05489" w14:textId="77777777" w:rsidTr="009E4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646F6A" w14:textId="77777777" w:rsidR="005C6792" w:rsidRPr="00A36AA9" w:rsidRDefault="005C6792" w:rsidP="009E4067">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6131319" w14:textId="77777777" w:rsidR="005C6792" w:rsidRPr="00A36AA9" w:rsidRDefault="00BD7519" w:rsidP="009E40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922769675E34877A4D1EB505E3440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rPr>
                  <w:t>Compliant</w:t>
                </w:r>
              </w:sdtContent>
            </w:sdt>
            <w:r w:rsidR="005C6792" w:rsidRPr="00A36AA9">
              <w:rPr>
                <w:rFonts w:ascii="Arial" w:hAnsi="Arial" w:cs="Arial"/>
                <w:b/>
              </w:rPr>
              <w:t xml:space="preserve"> </w:t>
            </w:r>
          </w:p>
        </w:tc>
      </w:tr>
      <w:tr w:rsidR="005C6792" w14:paraId="0C1D95C2" w14:textId="77777777" w:rsidTr="009E4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7FD48" w14:textId="77777777" w:rsidR="005C6792" w:rsidRPr="00A36AA9" w:rsidRDefault="005C6792" w:rsidP="009E406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FCCBA8E" w14:textId="77777777" w:rsidR="005C6792" w:rsidRPr="00A36AA9" w:rsidRDefault="00BD7519"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DF357E21B674D91B9A08CF76503E0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rPr>
                  <w:t>Compliant</w:t>
                </w:r>
              </w:sdtContent>
            </w:sdt>
            <w:r w:rsidR="005C6792" w:rsidRPr="00A36AA9">
              <w:rPr>
                <w:rFonts w:ascii="Arial" w:hAnsi="Arial" w:cs="Arial"/>
                <w:b/>
              </w:rPr>
              <w:t xml:space="preserve"> </w:t>
            </w:r>
          </w:p>
        </w:tc>
      </w:tr>
      <w:tr w:rsidR="005C6792" w14:paraId="2BB9D46F" w14:textId="77777777" w:rsidTr="009E4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06E17B" w14:textId="77777777" w:rsidR="005C6792" w:rsidRPr="00A36AA9" w:rsidRDefault="005C6792" w:rsidP="009E4067">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10519C1" w14:textId="77777777" w:rsidR="005C6792" w:rsidRPr="00A36AA9" w:rsidRDefault="00BD7519" w:rsidP="009E40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B2047FCD58047788793C398BC9958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rPr>
                  <w:t>Compliant</w:t>
                </w:r>
              </w:sdtContent>
            </w:sdt>
            <w:r w:rsidR="005C6792" w:rsidRPr="00A36AA9">
              <w:rPr>
                <w:rFonts w:ascii="Arial" w:hAnsi="Arial" w:cs="Arial"/>
                <w:b/>
              </w:rPr>
              <w:t xml:space="preserve"> </w:t>
            </w:r>
          </w:p>
        </w:tc>
      </w:tr>
      <w:tr w:rsidR="005C6792" w14:paraId="2C09E0BA" w14:textId="77777777" w:rsidTr="009E4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177F91" w14:textId="77777777" w:rsidR="005C6792" w:rsidRPr="00A36AA9" w:rsidRDefault="005C6792" w:rsidP="009E406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7859DF8" w14:textId="77777777" w:rsidR="005C6792" w:rsidRPr="00A36AA9" w:rsidRDefault="00BD7519"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57AE41847A547DD8DBAECEB9C9BA2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rPr>
                  <w:t>Compliant</w:t>
                </w:r>
              </w:sdtContent>
            </w:sdt>
            <w:r w:rsidR="005C6792" w:rsidRPr="00A36AA9">
              <w:rPr>
                <w:rFonts w:ascii="Arial" w:hAnsi="Arial" w:cs="Arial"/>
                <w:b/>
              </w:rPr>
              <w:t xml:space="preserve"> </w:t>
            </w:r>
          </w:p>
        </w:tc>
      </w:tr>
    </w:tbl>
    <w:p w14:paraId="11FF0ACD" w14:textId="77777777" w:rsidR="005C6792" w:rsidRPr="00244176" w:rsidRDefault="005C6792" w:rsidP="005C679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C6792" w14:paraId="566CAB1D" w14:textId="77777777" w:rsidTr="009E40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04E1C0A" w14:textId="77777777" w:rsidR="005C6792" w:rsidRPr="00244176" w:rsidRDefault="005C6792" w:rsidP="009E406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F965CA3" w14:textId="77777777" w:rsidR="005C6792" w:rsidRPr="00CC646C" w:rsidRDefault="00BD7519" w:rsidP="009E406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7E44885EACF84F0B9D7448187D9C67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05EFE064" w14:textId="77777777" w:rsidTr="009E40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ED4DDB" w14:textId="77777777" w:rsidR="005C6792" w:rsidRPr="00244176" w:rsidRDefault="005C6792" w:rsidP="009E406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7D087A1" w14:textId="77777777" w:rsidR="005C6792" w:rsidRPr="00CC646C" w:rsidRDefault="00BD7519"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4D815D21BAE6453E9AE8612CF4EE71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color w:val="auto"/>
                  </w:rPr>
                  <w:t>Compliant</w:t>
                </w:r>
              </w:sdtContent>
            </w:sdt>
            <w:r w:rsidR="005C6792" w:rsidRPr="00CC646C">
              <w:rPr>
                <w:rFonts w:ascii="Arial" w:hAnsi="Arial" w:cs="Arial"/>
                <w:b/>
                <w:color w:val="auto"/>
              </w:rPr>
              <w:t xml:space="preserve"> </w:t>
            </w:r>
          </w:p>
        </w:tc>
      </w:tr>
      <w:tr w:rsidR="005C6792" w14:paraId="724C8246" w14:textId="77777777" w:rsidTr="009E4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8018F2" w14:textId="77777777" w:rsidR="005C6792" w:rsidRPr="00244176" w:rsidRDefault="005C6792" w:rsidP="009E406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349D3BA" w14:textId="77777777" w:rsidR="005C6792" w:rsidRPr="00CC646C" w:rsidRDefault="005C6792" w:rsidP="009E40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C6792" w14:paraId="608F0B23" w14:textId="77777777" w:rsidTr="009E40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2EB36F" w14:textId="77777777" w:rsidR="005C6792" w:rsidRPr="00244176" w:rsidRDefault="005C6792" w:rsidP="009E406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6A69AD8" w14:textId="77777777" w:rsidR="005C6792" w:rsidRPr="00CC646C" w:rsidRDefault="00BD7519"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FC7B5F6673774BC48C266D486DCDB4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color w:val="auto"/>
                  </w:rPr>
                  <w:t>Compliant</w:t>
                </w:r>
              </w:sdtContent>
            </w:sdt>
            <w:r w:rsidR="005C6792" w:rsidRPr="00CC646C">
              <w:rPr>
                <w:rFonts w:ascii="Arial" w:hAnsi="Arial" w:cs="Arial"/>
                <w:b/>
                <w:color w:val="auto"/>
              </w:rPr>
              <w:t xml:space="preserve"> </w:t>
            </w:r>
          </w:p>
        </w:tc>
      </w:tr>
      <w:tr w:rsidR="005C6792" w14:paraId="492172CB" w14:textId="77777777" w:rsidTr="009E4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AB202B" w14:textId="77777777" w:rsidR="005C6792" w:rsidRPr="00244176" w:rsidRDefault="005C6792" w:rsidP="009E406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1FE0563" w14:textId="77777777" w:rsidR="005C6792" w:rsidRPr="00CC646C" w:rsidRDefault="00BD7519" w:rsidP="009E40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6800218822B04DC1A85A7FD490B482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color w:val="auto"/>
                  </w:rPr>
                  <w:t>Compliant</w:t>
                </w:r>
              </w:sdtContent>
            </w:sdt>
            <w:r w:rsidR="005C6792" w:rsidRPr="00CC646C">
              <w:rPr>
                <w:rFonts w:ascii="Arial" w:hAnsi="Arial" w:cs="Arial"/>
                <w:b/>
                <w:color w:val="auto"/>
              </w:rPr>
              <w:t xml:space="preserve"> </w:t>
            </w:r>
          </w:p>
        </w:tc>
      </w:tr>
      <w:tr w:rsidR="005C6792" w14:paraId="598119B4" w14:textId="77777777" w:rsidTr="009E40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3DA8B2" w14:textId="77777777" w:rsidR="005C6792" w:rsidRPr="00244176" w:rsidRDefault="005C6792" w:rsidP="009E406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F7D6B11" w14:textId="77777777" w:rsidR="005C6792" w:rsidRPr="00CC646C" w:rsidRDefault="00BD7519"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B4416BDBE0CA4928AC8E2BE690D90B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color w:val="auto"/>
                  </w:rPr>
                  <w:t>Compliant</w:t>
                </w:r>
              </w:sdtContent>
            </w:sdt>
            <w:r w:rsidR="005C6792" w:rsidRPr="00CC646C">
              <w:rPr>
                <w:rFonts w:ascii="Arial" w:hAnsi="Arial" w:cs="Arial"/>
                <w:b/>
                <w:color w:val="auto"/>
              </w:rPr>
              <w:t xml:space="preserve"> </w:t>
            </w:r>
          </w:p>
        </w:tc>
      </w:tr>
      <w:tr w:rsidR="005C6792" w14:paraId="339D9F7B" w14:textId="77777777" w:rsidTr="009E4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C406E0" w14:textId="77777777" w:rsidR="005C6792" w:rsidRPr="00244176" w:rsidRDefault="005C6792" w:rsidP="009E406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489C37" w14:textId="77777777" w:rsidR="005C6792" w:rsidRPr="00CC646C" w:rsidRDefault="00BD7519" w:rsidP="009E40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9F2474556B8F43B58EA2790AA14AFF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color w:val="auto"/>
                  </w:rPr>
                  <w:t>Compliant</w:t>
                </w:r>
              </w:sdtContent>
            </w:sdt>
            <w:r w:rsidR="005C6792" w:rsidRPr="00CC646C">
              <w:rPr>
                <w:rFonts w:ascii="Arial" w:hAnsi="Arial" w:cs="Arial"/>
                <w:b/>
                <w:color w:val="auto"/>
              </w:rPr>
              <w:t xml:space="preserve"> </w:t>
            </w:r>
          </w:p>
        </w:tc>
      </w:tr>
      <w:tr w:rsidR="005C6792" w14:paraId="17C02C5D" w14:textId="77777777" w:rsidTr="009E40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FBFFAF" w14:textId="77777777" w:rsidR="005C6792" w:rsidRPr="00244176" w:rsidRDefault="005C6792" w:rsidP="009E406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E8CB9CA" w14:textId="77777777" w:rsidR="005C6792" w:rsidRPr="00CC646C" w:rsidRDefault="00BD7519" w:rsidP="009E40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AB46764B442E452DAF04CD6DCF012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6792">
                  <w:rPr>
                    <w:rFonts w:ascii="Arial" w:hAnsi="Arial" w:cs="Arial"/>
                    <w:b/>
                    <w:color w:val="auto"/>
                  </w:rPr>
                  <w:t>Compliant</w:t>
                </w:r>
              </w:sdtContent>
            </w:sdt>
            <w:r w:rsidR="005C6792" w:rsidRPr="00CC646C">
              <w:rPr>
                <w:rFonts w:ascii="Arial" w:hAnsi="Arial" w:cs="Arial"/>
                <w:b/>
                <w:color w:val="auto"/>
              </w:rPr>
              <w:t xml:space="preserve"> </w:t>
            </w:r>
          </w:p>
        </w:tc>
      </w:tr>
    </w:tbl>
    <w:p w14:paraId="4272A52E" w14:textId="77777777" w:rsidR="005C6792" w:rsidRPr="00A36AA9" w:rsidRDefault="005C6792" w:rsidP="005C6792">
      <w:pPr>
        <w:pStyle w:val="NormalArial"/>
        <w:spacing w:before="120"/>
      </w:pPr>
      <w:r w:rsidRPr="00A36AA9">
        <w:t>A detailed assessment is provided later in this report for each assessed Standard.</w:t>
      </w:r>
    </w:p>
    <w:p w14:paraId="4337B4CC" w14:textId="77777777" w:rsidR="005C6792" w:rsidRPr="00A36AA9" w:rsidRDefault="005C6792" w:rsidP="005C6792">
      <w:pPr>
        <w:pStyle w:val="Heading1"/>
        <w:spacing w:before="0" w:after="240" w:line="22" w:lineRule="atLeast"/>
        <w:rPr>
          <w:rFonts w:ascii="Arial" w:hAnsi="Arial" w:cs="Arial"/>
        </w:rPr>
      </w:pPr>
      <w:r w:rsidRPr="00A36AA9">
        <w:rPr>
          <w:rFonts w:ascii="Arial" w:hAnsi="Arial" w:cs="Arial"/>
        </w:rPr>
        <w:t>Areas for improvement</w:t>
      </w:r>
    </w:p>
    <w:p w14:paraId="4B1FBCD7" w14:textId="77777777" w:rsidR="005C6792" w:rsidRPr="00A36AA9" w:rsidRDefault="005C6792" w:rsidP="005C679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9C6FEE" w14:textId="77777777" w:rsidR="005C6792" w:rsidRPr="00A36AA9" w:rsidRDefault="005C6792" w:rsidP="005C6792">
      <w:pPr>
        <w:pStyle w:val="NormalArial"/>
      </w:pPr>
      <w:r w:rsidRPr="00A36AA9">
        <w:br w:type="page"/>
      </w:r>
    </w:p>
    <w:p w14:paraId="5B7EBF8C" w14:textId="77777777" w:rsidR="005C6792" w:rsidRDefault="005C6792" w:rsidP="005C679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C6792" w14:paraId="6E775F96" w14:textId="77777777" w:rsidTr="009E4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8873FA4" w14:textId="77777777" w:rsidR="005C6792" w:rsidRPr="003217D3" w:rsidRDefault="005C6792" w:rsidP="009E406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7A151FD"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2D347D4"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C6792" w14:paraId="145B9489"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AF9F2" w14:textId="77777777" w:rsidR="005C6792" w:rsidRPr="00244176" w:rsidRDefault="005C6792" w:rsidP="009E406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873ADE0"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8E2590C"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A274BFA264449AD83C7E4D884EA88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6E7EDFC6"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266F316283BE40789CF3BE27C4987A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502A2791"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5E0AF0"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AD65162"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AFCFF48"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4422D431CA6B4B69BEC03F739D8503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16DA4F8A"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043B2EA28C84797B33C5D69A7BCEA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4C7011CF"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3CB59F"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0108DB2"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618C619" w14:textId="77777777" w:rsidR="005C6792" w:rsidRPr="00244176" w:rsidRDefault="005C6792" w:rsidP="009E406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F747E28" w14:textId="77777777" w:rsidR="005C6792" w:rsidRPr="00244176" w:rsidRDefault="005C6792" w:rsidP="009E406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3188C8B" w14:textId="77777777" w:rsidR="005C6792" w:rsidRPr="00244176" w:rsidRDefault="005C6792" w:rsidP="009E406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FD452F6" w14:textId="77777777" w:rsidR="005C6792" w:rsidRPr="00244176" w:rsidRDefault="005C6792" w:rsidP="009E406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F7F967C"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B547270659424E9D9F803BE45D42F2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0CBD1234"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4BA234408EC140408AA12F0AD43A7A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1AE4228A"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67FF88"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AC2A2E6"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7F04EFD"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C362689160BF4CBAAD9D89D79AA87D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69130CEF"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88E531541C1D48D5BB112FBD0D8DB6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1D803196"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0DC952"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4F129AD"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2D8B85A"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8D5927170A074D4F83749E9CA55CDE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0F251AC2"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1EBC2FE11DFA42F381B15BE002CF6E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480ABAD9"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B084E"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E7A76C0"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B2A5222"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6DA8F001F90747E1A2ECF6D5BF5B01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719DA689"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F47FF72E80247FCADEB5B32F0CD88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bl>
    <w:p w14:paraId="5EAEF205" w14:textId="77777777" w:rsidR="005C6792" w:rsidRDefault="005C6792" w:rsidP="005C6792">
      <w:pPr>
        <w:pStyle w:val="Heading20"/>
      </w:pPr>
      <w:r w:rsidRPr="00A36AA9">
        <w:t>Findings</w:t>
      </w:r>
    </w:p>
    <w:p w14:paraId="788785D3" w14:textId="77777777" w:rsidR="005C6792" w:rsidRDefault="005C6792" w:rsidP="005C6792">
      <w:pPr>
        <w:pStyle w:val="NormalArial"/>
      </w:pPr>
      <w:r w:rsidRPr="00130245">
        <w:t>Consumers</w:t>
      </w:r>
      <w:r>
        <w:t xml:space="preserve"> </w:t>
      </w:r>
      <w:r w:rsidRPr="00130245">
        <w:t xml:space="preserve">interviewed </w:t>
      </w:r>
      <w:r>
        <w:t>described, in</w:t>
      </w:r>
      <w:r w:rsidRPr="00130245">
        <w:t xml:space="preserve"> various ways</w:t>
      </w:r>
      <w:r>
        <w:t>,</w:t>
      </w:r>
      <w:r w:rsidRPr="00130245">
        <w:t xml:space="preserve"> </w:t>
      </w:r>
      <w:r>
        <w:t>how they are</w:t>
      </w:r>
      <w:r w:rsidRPr="00130245">
        <w:t xml:space="preserve"> treated with dignity and respect</w:t>
      </w:r>
      <w:r>
        <w:t>, according to their identity and culture</w:t>
      </w:r>
      <w:r w:rsidRPr="00130245">
        <w:t>. Consumer document</w:t>
      </w:r>
      <w:r>
        <w:t>ation</w:t>
      </w:r>
      <w:r w:rsidRPr="00130245">
        <w:t xml:space="preserve"> </w:t>
      </w:r>
      <w:r>
        <w:t xml:space="preserve">records </w:t>
      </w:r>
      <w:r w:rsidRPr="00130245">
        <w:t xml:space="preserve">what is important to each consumer in relation to their identity and background. Staff interviewed gave examples of ways they implement dignity and respect in practice, including being professional, acknowledging people for who they are and what they want, taking the time </w:t>
      </w:r>
      <w:r>
        <w:t>listen</w:t>
      </w:r>
      <w:r w:rsidRPr="00130245">
        <w:t xml:space="preserve"> </w:t>
      </w:r>
      <w:r>
        <w:t>to</w:t>
      </w:r>
      <w:r w:rsidRPr="00130245">
        <w:t xml:space="preserve"> </w:t>
      </w:r>
      <w:r>
        <w:t xml:space="preserve">consumers, </w:t>
      </w:r>
      <w:r w:rsidRPr="00130245">
        <w:t xml:space="preserve">understand their culture and </w:t>
      </w:r>
      <w:r>
        <w:t xml:space="preserve">how they would like to receive services. </w:t>
      </w:r>
    </w:p>
    <w:p w14:paraId="0225F1F5" w14:textId="77777777" w:rsidR="005C6792" w:rsidRDefault="005C6792" w:rsidP="005C6792">
      <w:pPr>
        <w:pStyle w:val="NormalArial"/>
      </w:pPr>
      <w:r>
        <w:t xml:space="preserve">Consumers interviewed described how they value having staff that can speak the same language as them and understand their cultural preferences and background. Consumers interviewed at social support groups described enjoying Croatian ball games and how interacting with others brings them joy. Through interviews, staff showed they are familiar with the cultural and linguistic needs of individual consumers, with many speaking the same language. Management reported 98% of their staff are bilingual and able to communicate with </w:t>
      </w:r>
      <w:r>
        <w:lastRenderedPageBreak/>
        <w:t xml:space="preserve">consumers, however, interpreting services are available when required. </w:t>
      </w:r>
      <w:r>
        <w:rPr>
          <w:color w:val="auto"/>
          <w:szCs w:val="22"/>
        </w:rPr>
        <w:t xml:space="preserve">Sampled </w:t>
      </w:r>
      <w:r w:rsidRPr="006503DA">
        <w:rPr>
          <w:color w:val="auto"/>
          <w:szCs w:val="22"/>
        </w:rPr>
        <w:t>consumer files identified consumers’ backgrounds and preferred language</w:t>
      </w:r>
      <w:r>
        <w:t xml:space="preserve">. </w:t>
      </w:r>
    </w:p>
    <w:p w14:paraId="04BFF2B0" w14:textId="77777777" w:rsidR="005C6792" w:rsidRDefault="005C6792" w:rsidP="005C6792">
      <w:pPr>
        <w:pStyle w:val="NormalArial"/>
      </w:pPr>
      <w:r>
        <w:t>Consumers and representatives described their involvement during planning and assessment, which occurs through discussions when the care manager visits the home.</w:t>
      </w:r>
      <w:r w:rsidRPr="00F8268D">
        <w:t xml:space="preserve"> </w:t>
      </w:r>
      <w:r>
        <w:t>C</w:t>
      </w:r>
      <w:r w:rsidRPr="00F8268D">
        <w:t>onsumer</w:t>
      </w:r>
      <w:r>
        <w:t xml:space="preserve"> care</w:t>
      </w:r>
      <w:r w:rsidRPr="00F8268D">
        <w:t xml:space="preserve"> documentation identifies </w:t>
      </w:r>
      <w:r>
        <w:t xml:space="preserve">consumer </w:t>
      </w:r>
      <w:r w:rsidRPr="00F8268D">
        <w:t>choices and decisions about care and services</w:t>
      </w:r>
      <w:r>
        <w:t>, including</w:t>
      </w:r>
      <w:r w:rsidRPr="00F8268D">
        <w:t xml:space="preserve"> substitute decision makers. </w:t>
      </w:r>
    </w:p>
    <w:p w14:paraId="52CE03A2" w14:textId="77777777" w:rsidR="005C6792" w:rsidRDefault="005C6792" w:rsidP="005C6792">
      <w:pPr>
        <w:pStyle w:val="NormalArial"/>
        <w:rPr>
          <w:color w:val="auto"/>
        </w:rPr>
      </w:pPr>
      <w:r w:rsidRPr="00980017">
        <w:rPr>
          <w:color w:val="auto"/>
        </w:rPr>
        <w:t>Consumers described how their services supports them to live their best life and support them to live independently. M</w:t>
      </w:r>
      <w:r w:rsidRPr="00980017">
        <w:rPr>
          <w:rFonts w:eastAsia="Calibri"/>
          <w:color w:val="auto"/>
        </w:rPr>
        <w:t xml:space="preserve">anagement advised risk assessments are conducted prior to the social support group attending a new venue. However, venue risk assessments were not viewed by the Assessment Team. </w:t>
      </w:r>
      <w:r w:rsidRPr="00980017">
        <w:rPr>
          <w:color w:val="auto"/>
        </w:rPr>
        <w:t xml:space="preserve">Consumer care documentation showed where risks are identified, </w:t>
      </w:r>
      <w:r>
        <w:rPr>
          <w:color w:val="auto"/>
        </w:rPr>
        <w:t xml:space="preserve">management </w:t>
      </w:r>
      <w:r w:rsidRPr="00980017">
        <w:rPr>
          <w:color w:val="auto"/>
        </w:rPr>
        <w:t>strategies are implemented</w:t>
      </w:r>
      <w:r>
        <w:rPr>
          <w:color w:val="auto"/>
        </w:rPr>
        <w:t>.</w:t>
      </w:r>
    </w:p>
    <w:p w14:paraId="446E4970" w14:textId="77777777" w:rsidR="005C6792" w:rsidRPr="00980017" w:rsidRDefault="005C6792" w:rsidP="005C6792">
      <w:pPr>
        <w:pStyle w:val="NormalArial"/>
        <w:rPr>
          <w:color w:val="auto"/>
        </w:rPr>
      </w:pPr>
      <w:r>
        <w:rPr>
          <w:color w:val="auto"/>
        </w:rPr>
        <w:t xml:space="preserve">Consumers reported monthly statements are itemised and they have been provided an information pack by the service. The Assessment Team found information provided to consumers is available in English and Croatian, including information packs and seasonal newsletters. </w:t>
      </w:r>
      <w:r w:rsidRPr="00980017">
        <w:rPr>
          <w:color w:val="auto"/>
        </w:rPr>
        <w:t>Monthly statements reviewed by the Assessment Team were itemised</w:t>
      </w:r>
      <w:r>
        <w:rPr>
          <w:color w:val="auto"/>
        </w:rPr>
        <w:t xml:space="preserve">, however </w:t>
      </w:r>
      <w:r w:rsidRPr="00980017">
        <w:rPr>
          <w:color w:val="auto"/>
        </w:rPr>
        <w:t xml:space="preserve">word </w:t>
      </w:r>
      <w:r>
        <w:rPr>
          <w:color w:val="auto"/>
        </w:rPr>
        <w:t>limits prevent all</w:t>
      </w:r>
      <w:r w:rsidRPr="00980017">
        <w:rPr>
          <w:color w:val="auto"/>
        </w:rPr>
        <w:t xml:space="preserve"> relevant information</w:t>
      </w:r>
      <w:r>
        <w:rPr>
          <w:color w:val="auto"/>
        </w:rPr>
        <w:t xml:space="preserve"> from appearing on</w:t>
      </w:r>
      <w:r w:rsidRPr="00980017">
        <w:rPr>
          <w:color w:val="auto"/>
        </w:rPr>
        <w:t xml:space="preserve"> in the statement. </w:t>
      </w:r>
      <w:r>
        <w:rPr>
          <w:color w:val="auto"/>
        </w:rPr>
        <w:t>M</w:t>
      </w:r>
      <w:r w:rsidRPr="00980017">
        <w:rPr>
          <w:color w:val="auto"/>
        </w:rPr>
        <w:t xml:space="preserve">anagement advised the imminent implementation of a new consumer electronic management system will improve the monthly statement received. </w:t>
      </w:r>
    </w:p>
    <w:p w14:paraId="5604384F" w14:textId="77777777" w:rsidR="005C6792" w:rsidRPr="006B4042" w:rsidRDefault="005C6792" w:rsidP="005C6792">
      <w:pPr>
        <w:pStyle w:val="NormalArial"/>
      </w:pPr>
      <w:r w:rsidRPr="00EE48B8">
        <w:t>Consumers interviewed were satisfied consumer privacy and confidentiality are respected. File review showed consumer information is maintained confidentially and password protected. Staff gave examples of ways they protect consumer privacy and confidentiality by not disclosing any consumer or service information. The provider has a privacy policy and consumers are provided with privacy information as part of the information pack.</w:t>
      </w:r>
      <w:r w:rsidRPr="00A36AA9">
        <w:br w:type="page"/>
      </w:r>
    </w:p>
    <w:p w14:paraId="7AF11ABE" w14:textId="77777777" w:rsidR="005C6792" w:rsidRDefault="005C6792" w:rsidP="005C679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5C6792" w14:paraId="78BEA5EA" w14:textId="77777777" w:rsidTr="009E4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E9BE862" w14:textId="77777777" w:rsidR="005C6792" w:rsidRPr="003217D3" w:rsidRDefault="005C6792" w:rsidP="009E406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E2EA6BC" w14:textId="77777777" w:rsidR="005C6792" w:rsidRPr="003217D3" w:rsidRDefault="005C6792" w:rsidP="009E406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EBF3771"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C6792" w14:paraId="2D9AD4EA"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0073B"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7523AC6"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8A59DB0"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41CF1FA2C64242C0A7E5A2A8E669A8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449F4806"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1D78A4F54EA4B058311D07D7B15E3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32B1C87E"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E6DA78"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E57EFAE"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E92C7FD"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70F56185EA9040ACB29202CC360535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100F36B0"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20A586454AF14928A0999B1A46BDF8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561F7D6A"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55958"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021816C"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06F011F" w14:textId="77777777" w:rsidR="005C6792" w:rsidRPr="00244176" w:rsidRDefault="005C6792" w:rsidP="009E406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8AE9E3" w14:textId="77777777" w:rsidR="005C6792" w:rsidRPr="00244176" w:rsidRDefault="005C6792" w:rsidP="009E406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53B8B52"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D9C4426849284AF2B2AF5E16303E7A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385CAB2C"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0A16B0E7D0844C58B1E1800FAB559B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09E44B94"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B41D3"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5DB8E7DC"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9A3C335"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8ACEA26F2A34A23B211AA4E4CAF62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3A848B64"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DFC6596E2A204F97AD066C6477F4D1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4F62EDDD"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3434D9"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BDC38A1"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7A75637C"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ED6FB0946CB343FBBAA517D4F18327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shd w:val="clear" w:color="auto" w:fill="auto"/>
            <w:vAlign w:val="top"/>
          </w:tcPr>
          <w:p w14:paraId="04767493"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D46072E9CE3E42A9AD4706FBE35F5A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bl>
    <w:bookmarkEnd w:id="2"/>
    <w:p w14:paraId="214C158C" w14:textId="77777777" w:rsidR="005C6792" w:rsidRDefault="005C6792" w:rsidP="005C6792">
      <w:pPr>
        <w:pStyle w:val="Heading20"/>
        <w:tabs>
          <w:tab w:val="left" w:pos="1890"/>
        </w:tabs>
      </w:pPr>
      <w:r w:rsidRPr="00A36AA9">
        <w:t>Findings</w:t>
      </w:r>
    </w:p>
    <w:p w14:paraId="7EE362AA" w14:textId="77777777" w:rsidR="005C6792" w:rsidRDefault="005C6792" w:rsidP="005C6792">
      <w:pPr>
        <w:pStyle w:val="NormalArial"/>
      </w:pPr>
      <w:r w:rsidRPr="00EE48B8">
        <w:t xml:space="preserve">All consumers interviewed </w:t>
      </w:r>
      <w:r>
        <w:t>described being</w:t>
      </w:r>
      <w:r w:rsidRPr="00EE48B8">
        <w:t xml:space="preserve"> satisfied that staff took time to listen and understand how to support consumer health and wellbeing needs including any risks. </w:t>
      </w:r>
      <w:r>
        <w:t xml:space="preserve">Intake </w:t>
      </w:r>
      <w:r w:rsidRPr="00EE48B8">
        <w:t>officers provide initial information to consumers</w:t>
      </w:r>
      <w:r>
        <w:t xml:space="preserve">, whereas care managers conduct </w:t>
      </w:r>
      <w:r w:rsidRPr="00EE48B8">
        <w:t xml:space="preserve">assessments and care planning. </w:t>
      </w:r>
      <w:r>
        <w:t>Registered nurses are engaged for assessment and planning with consumers receiving package level 3 or 4.</w:t>
      </w:r>
      <w:r w:rsidRPr="00EE48B8">
        <w:t xml:space="preserve"> Initial assessments utilise information from the consumer, transfer documents,</w:t>
      </w:r>
      <w:r>
        <w:t xml:space="preserve"> </w:t>
      </w:r>
      <w:r w:rsidRPr="00EE48B8">
        <w:t>medical summaries and information from My Aged Care (MAC)</w:t>
      </w:r>
      <w:r>
        <w:t>. The service conducts</w:t>
      </w:r>
      <w:r w:rsidRPr="00EE48B8">
        <w:t xml:space="preserve"> safety and home safety assessments</w:t>
      </w:r>
      <w:r>
        <w:t>, where required.</w:t>
      </w:r>
      <w:r w:rsidRPr="00EE48B8">
        <w:t xml:space="preserve"> Risks are discussed with consumers</w:t>
      </w:r>
      <w:r>
        <w:t xml:space="preserve"> and</w:t>
      </w:r>
      <w:r w:rsidRPr="00EE48B8">
        <w:t xml:space="preserve"> assessed</w:t>
      </w:r>
      <w:r>
        <w:t xml:space="preserve">, </w:t>
      </w:r>
      <w:r w:rsidRPr="00EE48B8">
        <w:t xml:space="preserve">using validated assessment tools and </w:t>
      </w:r>
      <w:r>
        <w:t xml:space="preserve">documented management </w:t>
      </w:r>
      <w:r w:rsidRPr="00EE48B8">
        <w:t>strategies</w:t>
      </w:r>
      <w:r>
        <w:t>.</w:t>
      </w:r>
    </w:p>
    <w:p w14:paraId="744D068C" w14:textId="77777777" w:rsidR="005C6792" w:rsidRDefault="005C6792" w:rsidP="005C6792">
      <w:pPr>
        <w:pStyle w:val="NormalArial"/>
        <w:rPr>
          <w:color w:val="auto"/>
        </w:rPr>
      </w:pPr>
      <w:r>
        <w:lastRenderedPageBreak/>
        <w:t xml:space="preserve">The Decision Maker notes the service proactively responded </w:t>
      </w:r>
      <w:r w:rsidRPr="00F67E88">
        <w:rPr>
          <w:color w:val="auto"/>
        </w:rPr>
        <w:t>to</w:t>
      </w:r>
      <w:r>
        <w:rPr>
          <w:color w:val="auto"/>
        </w:rPr>
        <w:t xml:space="preserve"> the Assessment Team report to</w:t>
      </w:r>
      <w:r w:rsidRPr="00F67E88">
        <w:rPr>
          <w:color w:val="auto"/>
        </w:rPr>
        <w:t xml:space="preserve"> provide further evidence of </w:t>
      </w:r>
      <w:r>
        <w:rPr>
          <w:color w:val="auto"/>
        </w:rPr>
        <w:t xml:space="preserve">recent </w:t>
      </w:r>
      <w:r w:rsidRPr="00F67E88">
        <w:rPr>
          <w:color w:val="auto"/>
        </w:rPr>
        <w:t>improvement</w:t>
      </w:r>
      <w:r>
        <w:rPr>
          <w:color w:val="auto"/>
        </w:rPr>
        <w:t>s.</w:t>
      </w:r>
      <w:r w:rsidRPr="00F67E88">
        <w:rPr>
          <w:color w:val="auto"/>
        </w:rPr>
        <w:t>. For example</w:t>
      </w:r>
      <w:r>
        <w:rPr>
          <w:color w:val="auto"/>
        </w:rPr>
        <w:t>:</w:t>
      </w:r>
    </w:p>
    <w:p w14:paraId="4A010D30" w14:textId="77777777" w:rsidR="005C6792" w:rsidRPr="00F67E88" w:rsidRDefault="005C6792" w:rsidP="005C6792">
      <w:pPr>
        <w:pStyle w:val="NormalArial"/>
        <w:numPr>
          <w:ilvl w:val="0"/>
          <w:numId w:val="23"/>
        </w:numPr>
        <w:rPr>
          <w:color w:val="auto"/>
        </w:rPr>
      </w:pPr>
      <w:r>
        <w:rPr>
          <w:color w:val="auto"/>
        </w:rPr>
        <w:t>T</w:t>
      </w:r>
      <w:r w:rsidRPr="00F67E88">
        <w:rPr>
          <w:color w:val="auto"/>
        </w:rPr>
        <w:t>he Assessment Team identified</w:t>
      </w:r>
      <w:r>
        <w:rPr>
          <w:color w:val="auto"/>
        </w:rPr>
        <w:t xml:space="preserve"> inconsistencies in how </w:t>
      </w:r>
      <w:r w:rsidRPr="00F67E88">
        <w:rPr>
          <w:color w:val="auto"/>
        </w:rPr>
        <w:t>bed pole risk assessment</w:t>
      </w:r>
      <w:r>
        <w:rPr>
          <w:color w:val="auto"/>
        </w:rPr>
        <w:t>s are documented</w:t>
      </w:r>
    </w:p>
    <w:p w14:paraId="2563CCAC" w14:textId="77777777" w:rsidR="005C6792" w:rsidRPr="00F67E88" w:rsidRDefault="005C6792" w:rsidP="005C6792">
      <w:pPr>
        <w:pStyle w:val="NormalArial"/>
        <w:numPr>
          <w:ilvl w:val="0"/>
          <w:numId w:val="23"/>
        </w:numPr>
        <w:rPr>
          <w:color w:val="auto"/>
        </w:rPr>
      </w:pPr>
      <w:r w:rsidRPr="00F67E88">
        <w:rPr>
          <w:color w:val="auto"/>
        </w:rPr>
        <w:t xml:space="preserve">The service evidenced corrective actions, including, conducting risk assessments and discussions with </w:t>
      </w:r>
      <w:r>
        <w:rPr>
          <w:color w:val="auto"/>
        </w:rPr>
        <w:t xml:space="preserve">relevant </w:t>
      </w:r>
      <w:r w:rsidRPr="00F67E88">
        <w:rPr>
          <w:color w:val="auto"/>
        </w:rPr>
        <w:t>consumers in relation to bed poles</w:t>
      </w:r>
      <w:r>
        <w:rPr>
          <w:color w:val="auto"/>
        </w:rPr>
        <w:t xml:space="preserve"> </w:t>
      </w:r>
      <w:r w:rsidRPr="00F67E88">
        <w:rPr>
          <w:color w:val="auto"/>
        </w:rPr>
        <w:t xml:space="preserve">and review of </w:t>
      </w:r>
      <w:r>
        <w:rPr>
          <w:color w:val="auto"/>
        </w:rPr>
        <w:t>assessment</w:t>
      </w:r>
      <w:r w:rsidRPr="00F67E88">
        <w:rPr>
          <w:color w:val="auto"/>
        </w:rPr>
        <w:t xml:space="preserve"> templates. </w:t>
      </w:r>
    </w:p>
    <w:p w14:paraId="00AF9AFC" w14:textId="77777777" w:rsidR="005C6792" w:rsidRPr="00BC61AF" w:rsidRDefault="005C6792" w:rsidP="005C6792">
      <w:pPr>
        <w:pStyle w:val="NormalArial"/>
        <w:rPr>
          <w:color w:val="auto"/>
        </w:rPr>
      </w:pPr>
      <w:r w:rsidRPr="00891126">
        <w:rPr>
          <w:color w:val="auto"/>
        </w:rPr>
        <w:t>Consumers interviewed reported care has been planned around what is important to them. Relevant staff demonstrated that an information sheet, brochure and form about advance care is always provided on entry to the service. Care documentation showed consumers’ identified needs and preferences, goals and interventions. Care documentation showed examples where advanced care planning discussions had occurred with consumers and representatives.</w:t>
      </w:r>
    </w:p>
    <w:p w14:paraId="6BD9675F" w14:textId="77777777" w:rsidR="005C6792" w:rsidRDefault="005C6792" w:rsidP="005C6792">
      <w:pPr>
        <w:pStyle w:val="NormalArial"/>
        <w:rPr>
          <w:color w:val="auto"/>
        </w:rPr>
      </w:pPr>
      <w:r w:rsidRPr="003A4847">
        <w:rPr>
          <w:color w:val="auto"/>
        </w:rPr>
        <w:t xml:space="preserve">Consumers </w:t>
      </w:r>
      <w:r>
        <w:rPr>
          <w:color w:val="auto"/>
        </w:rPr>
        <w:t>advised the</w:t>
      </w:r>
      <w:r w:rsidRPr="003A4847">
        <w:rPr>
          <w:color w:val="auto"/>
        </w:rPr>
        <w:t xml:space="preserve"> service involves them in assessment and planning. Staff interviewed described how they work in partnership with consumers, representatives and other individuals and organisations according to their roles. Care documentation demonstrated assessment and planning involves the consumer, and others</w:t>
      </w:r>
      <w:r>
        <w:rPr>
          <w:color w:val="auto"/>
        </w:rPr>
        <w:t xml:space="preserve">, </w:t>
      </w:r>
      <w:r w:rsidRPr="003A4847">
        <w:rPr>
          <w:color w:val="auto"/>
        </w:rPr>
        <w:t>as appropriate.</w:t>
      </w:r>
      <w:r>
        <w:rPr>
          <w:color w:val="auto"/>
        </w:rPr>
        <w:t xml:space="preserve"> </w:t>
      </w:r>
    </w:p>
    <w:p w14:paraId="0E5F9FB4" w14:textId="77777777" w:rsidR="005C6792" w:rsidRPr="003A4847" w:rsidRDefault="005C6792" w:rsidP="005C6792">
      <w:pPr>
        <w:pStyle w:val="NormalArial"/>
        <w:numPr>
          <w:ilvl w:val="0"/>
          <w:numId w:val="24"/>
        </w:numPr>
        <w:rPr>
          <w:color w:val="auto"/>
        </w:rPr>
      </w:pPr>
      <w:r>
        <w:rPr>
          <w:color w:val="auto"/>
        </w:rPr>
        <w:t xml:space="preserve">In response to the Assessment Team report, the service evidenced improvements to record where representatives, or other family members, decline or do not respond, to care planning meetings. </w:t>
      </w:r>
    </w:p>
    <w:p w14:paraId="057E6288" w14:textId="77777777" w:rsidR="005C6792" w:rsidRDefault="005C6792" w:rsidP="005C6792">
      <w:pPr>
        <w:pStyle w:val="NormalArial"/>
        <w:rPr>
          <w:color w:val="auto"/>
        </w:rPr>
      </w:pPr>
      <w:r w:rsidRPr="003A4847">
        <w:rPr>
          <w:color w:val="auto"/>
        </w:rPr>
        <w:t xml:space="preserve">The service provides each consumer with a copy of their goal directed care plan which is readily available to the consumer and staff at the point of care. Consumers reported </w:t>
      </w:r>
      <w:r>
        <w:rPr>
          <w:color w:val="auto"/>
        </w:rPr>
        <w:t xml:space="preserve">they have had their </w:t>
      </w:r>
      <w:r w:rsidRPr="003A4847">
        <w:rPr>
          <w:color w:val="auto"/>
        </w:rPr>
        <w:t xml:space="preserve">care and services explained to them and </w:t>
      </w:r>
      <w:r>
        <w:rPr>
          <w:color w:val="auto"/>
        </w:rPr>
        <w:t xml:space="preserve">received a </w:t>
      </w:r>
      <w:r w:rsidRPr="003A4847">
        <w:rPr>
          <w:color w:val="auto"/>
        </w:rPr>
        <w:t>copy of the</w:t>
      </w:r>
      <w:r>
        <w:rPr>
          <w:color w:val="auto"/>
        </w:rPr>
        <w:t>ir</w:t>
      </w:r>
      <w:r w:rsidRPr="003A4847">
        <w:rPr>
          <w:color w:val="auto"/>
        </w:rPr>
        <w:t xml:space="preserve"> care plan. All direct care workers interviewed described how they access the consumer care plan via an application on their mobile telephone, and there is a copy in a folder in each consumer’s home. Care documentation showed all consumers had care plans that informed care and services.</w:t>
      </w:r>
    </w:p>
    <w:p w14:paraId="5C96C057" w14:textId="77777777" w:rsidR="005C6792" w:rsidRPr="003A4847" w:rsidRDefault="005C6792" w:rsidP="005C6792">
      <w:pPr>
        <w:pStyle w:val="NormalArial"/>
        <w:rPr>
          <w:color w:val="auto"/>
        </w:rPr>
      </w:pPr>
      <w:r w:rsidRPr="003F7E6E">
        <w:rPr>
          <w:color w:val="auto"/>
          <w:szCs w:val="22"/>
        </w:rPr>
        <w:t>Consumers</w:t>
      </w:r>
      <w:r>
        <w:rPr>
          <w:color w:val="auto"/>
          <w:szCs w:val="22"/>
        </w:rPr>
        <w:t xml:space="preserve"> reported the service has regular </w:t>
      </w:r>
      <w:r w:rsidRPr="003F7E6E">
        <w:rPr>
          <w:color w:val="auto"/>
          <w:szCs w:val="22"/>
        </w:rPr>
        <w:t>communication</w:t>
      </w:r>
      <w:r>
        <w:rPr>
          <w:color w:val="auto"/>
          <w:szCs w:val="22"/>
        </w:rPr>
        <w:t xml:space="preserve"> in relation to their</w:t>
      </w:r>
      <w:r w:rsidRPr="003F7E6E">
        <w:rPr>
          <w:color w:val="auto"/>
          <w:szCs w:val="22"/>
        </w:rPr>
        <w:t xml:space="preserve"> care and services</w:t>
      </w:r>
      <w:r>
        <w:rPr>
          <w:color w:val="auto"/>
          <w:szCs w:val="22"/>
        </w:rPr>
        <w:t xml:space="preserve">, including when </w:t>
      </w:r>
      <w:r w:rsidRPr="003F7E6E">
        <w:rPr>
          <w:color w:val="auto"/>
          <w:szCs w:val="22"/>
        </w:rPr>
        <w:t>consumer needs and conditions change. Staff interviewed</w:t>
      </w:r>
      <w:r>
        <w:rPr>
          <w:color w:val="auto"/>
          <w:szCs w:val="22"/>
        </w:rPr>
        <w:t>,</w:t>
      </w:r>
      <w:r w:rsidRPr="003F7E6E">
        <w:rPr>
          <w:color w:val="auto"/>
          <w:szCs w:val="22"/>
        </w:rPr>
        <w:t xml:space="preserve"> with responsibilities for assessment and planning</w:t>
      </w:r>
      <w:r>
        <w:rPr>
          <w:color w:val="auto"/>
          <w:szCs w:val="22"/>
        </w:rPr>
        <w:t>,</w:t>
      </w:r>
      <w:r w:rsidRPr="003F7E6E">
        <w:rPr>
          <w:color w:val="auto"/>
          <w:szCs w:val="22"/>
        </w:rPr>
        <w:t xml:space="preserve"> described how care is formally reviewed at specified intervals, as circumstances change and when incidents occur. Care documentation </w:t>
      </w:r>
      <w:r>
        <w:rPr>
          <w:color w:val="auto"/>
          <w:szCs w:val="22"/>
        </w:rPr>
        <w:t>evidenced scheduled reviews occur</w:t>
      </w:r>
      <w:r w:rsidRPr="003F7E6E">
        <w:rPr>
          <w:color w:val="auto"/>
          <w:szCs w:val="22"/>
        </w:rPr>
        <w:t xml:space="preserve"> for consumers</w:t>
      </w:r>
      <w:r>
        <w:rPr>
          <w:color w:val="auto"/>
          <w:szCs w:val="22"/>
        </w:rPr>
        <w:t xml:space="preserve">, and in response to a change in condition or circumstances. </w:t>
      </w:r>
    </w:p>
    <w:p w14:paraId="1E5DA7A5" w14:textId="77777777" w:rsidR="005C6792" w:rsidRPr="006B4042" w:rsidRDefault="005C6792" w:rsidP="005C6792">
      <w:pPr>
        <w:pStyle w:val="NormalArial"/>
      </w:pPr>
      <w:r w:rsidRPr="006B4042">
        <w:br w:type="page"/>
      </w:r>
    </w:p>
    <w:p w14:paraId="09F516D9" w14:textId="77777777" w:rsidR="005C6792" w:rsidRDefault="005C6792" w:rsidP="005C679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C6792" w14:paraId="1DEEA04F" w14:textId="77777777" w:rsidTr="009E4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7A3543" w14:textId="77777777" w:rsidR="005C6792" w:rsidRPr="003217D3" w:rsidRDefault="005C6792" w:rsidP="009E406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5A082E"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F8B96E"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C6792" w14:paraId="5F76B19F"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88A707"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C9774"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DCB03CB" w14:textId="77777777" w:rsidR="005C6792" w:rsidRPr="00244176" w:rsidRDefault="005C6792" w:rsidP="009E406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05D8DF6" w14:textId="77777777" w:rsidR="005C6792" w:rsidRPr="00244176" w:rsidRDefault="005C6792" w:rsidP="009E406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1C0316" w14:textId="77777777" w:rsidR="005C6792" w:rsidRPr="00244176" w:rsidRDefault="005C6792" w:rsidP="009E406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AF5269"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C015E077C2F5468EB322756D3B9FE0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F963CE"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8708DA91EB8A4942A3AF48878E91FA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Not applicable</w:t>
                </w:r>
              </w:sdtContent>
            </w:sdt>
            <w:r w:rsidR="005C6792" w:rsidRPr="00CC646C">
              <w:rPr>
                <w:rFonts w:ascii="Arial" w:hAnsi="Arial" w:cs="Arial"/>
                <w:color w:val="auto"/>
              </w:rPr>
              <w:t xml:space="preserve"> </w:t>
            </w:r>
          </w:p>
        </w:tc>
      </w:tr>
      <w:tr w:rsidR="005C6792" w14:paraId="16386FBC"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890E28"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F0F5DE"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14F741"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F6244861CFE248648880643547A4A3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5E3589"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A0FE514E36DC4C8B916A0F656E8680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Not applicable</w:t>
                </w:r>
              </w:sdtContent>
            </w:sdt>
            <w:r w:rsidR="005C6792" w:rsidRPr="00CC646C">
              <w:rPr>
                <w:rFonts w:ascii="Arial" w:hAnsi="Arial" w:cs="Arial"/>
                <w:color w:val="auto"/>
              </w:rPr>
              <w:t xml:space="preserve"> </w:t>
            </w:r>
          </w:p>
        </w:tc>
      </w:tr>
      <w:tr w:rsidR="005C6792" w14:paraId="5C4800E2"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234429" w14:textId="77777777" w:rsidR="005C6792" w:rsidRPr="00244176" w:rsidRDefault="005C6792" w:rsidP="009E406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FA9519" w14:textId="77777777" w:rsidR="005C6792" w:rsidRPr="00244176" w:rsidRDefault="005C6792" w:rsidP="009E406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36CB1F"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F0A6AF6C448E441E94943D1B620F0E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1B16D6"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4073BD69039543288E9B59F0312CC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Not applicable</w:t>
                </w:r>
              </w:sdtContent>
            </w:sdt>
            <w:r w:rsidR="005C6792" w:rsidRPr="00CC646C">
              <w:rPr>
                <w:rFonts w:ascii="Arial" w:hAnsi="Arial" w:cs="Arial"/>
                <w:color w:val="auto"/>
              </w:rPr>
              <w:t xml:space="preserve"> </w:t>
            </w:r>
          </w:p>
        </w:tc>
      </w:tr>
      <w:tr w:rsidR="005C6792" w14:paraId="27F9E7DA"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56C294"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7397DD"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95A292"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E81E7A236CE747DC90B7C0FFE84268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8A9819"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D77FCC1371094493A47981E9349093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Not applicable</w:t>
                </w:r>
              </w:sdtContent>
            </w:sdt>
            <w:r w:rsidR="005C6792" w:rsidRPr="00CC646C">
              <w:rPr>
                <w:rFonts w:ascii="Arial" w:hAnsi="Arial" w:cs="Arial"/>
                <w:color w:val="auto"/>
              </w:rPr>
              <w:t xml:space="preserve"> </w:t>
            </w:r>
          </w:p>
        </w:tc>
      </w:tr>
      <w:tr w:rsidR="005C6792" w14:paraId="4BB968AD"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057D5"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7664B6"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028E41"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8590E559A21046F4B64B9B0E40C1B9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18426E"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718A500263544C8A0899F00C6BC26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Not applicable</w:t>
                </w:r>
              </w:sdtContent>
            </w:sdt>
            <w:r w:rsidR="005C6792" w:rsidRPr="00CC646C">
              <w:rPr>
                <w:rFonts w:ascii="Arial" w:hAnsi="Arial" w:cs="Arial"/>
                <w:color w:val="auto"/>
              </w:rPr>
              <w:t xml:space="preserve"> </w:t>
            </w:r>
          </w:p>
        </w:tc>
      </w:tr>
      <w:tr w:rsidR="005C6792" w14:paraId="3D7A26BB"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F19236"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82E188"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12F5EC"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CF0AA2A220FD4A3092279D5D892E67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13E92"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EFAA4E310B2347BB98CD007F908551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Not applicable</w:t>
                </w:r>
              </w:sdtContent>
            </w:sdt>
            <w:r w:rsidR="005C6792" w:rsidRPr="00CC646C">
              <w:rPr>
                <w:rFonts w:ascii="Arial" w:hAnsi="Arial" w:cs="Arial"/>
                <w:color w:val="auto"/>
              </w:rPr>
              <w:t xml:space="preserve"> </w:t>
            </w:r>
          </w:p>
        </w:tc>
      </w:tr>
      <w:tr w:rsidR="005C6792" w14:paraId="441E30B3"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2C968C"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983EB1"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2A9F13B" w14:textId="77777777" w:rsidR="005C6792" w:rsidRPr="00244176" w:rsidRDefault="005C6792" w:rsidP="009E406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C98319D" w14:textId="77777777" w:rsidR="005C6792" w:rsidRPr="00244176" w:rsidRDefault="005C6792" w:rsidP="009E406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B40AF6"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0DA2AA584A0E4F039933604599B5BB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153850"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B958FAD54CB45BAA6056535AF39CB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Not applicable</w:t>
                </w:r>
              </w:sdtContent>
            </w:sdt>
            <w:r w:rsidR="005C6792" w:rsidRPr="00CC646C">
              <w:rPr>
                <w:rFonts w:ascii="Arial" w:hAnsi="Arial" w:cs="Arial"/>
                <w:color w:val="auto"/>
              </w:rPr>
              <w:t xml:space="preserve"> </w:t>
            </w:r>
          </w:p>
        </w:tc>
      </w:tr>
    </w:tbl>
    <w:bookmarkEnd w:id="3"/>
    <w:p w14:paraId="553F227C" w14:textId="77777777" w:rsidR="005C6792" w:rsidRDefault="005C6792" w:rsidP="005C6792">
      <w:pPr>
        <w:pStyle w:val="Heading20"/>
      </w:pPr>
      <w:r w:rsidRPr="00A36AA9">
        <w:t>Findings</w:t>
      </w:r>
    </w:p>
    <w:p w14:paraId="721AD89E" w14:textId="77777777" w:rsidR="005C6792" w:rsidRDefault="005C6792" w:rsidP="005C6792">
      <w:pPr>
        <w:pStyle w:val="NormalArial"/>
      </w:pPr>
      <w:r>
        <w:t>Consumers</w:t>
      </w:r>
      <w:r w:rsidRPr="00A61B40">
        <w:t xml:space="preserve"> interviewed described their satisfaction with the personal and clinical care provided and said</w:t>
      </w:r>
      <w:r>
        <w:t>,</w:t>
      </w:r>
      <w:r w:rsidRPr="00A61B40">
        <w:t xml:space="preserve"> in different ways</w:t>
      </w:r>
      <w:r>
        <w:t>,</w:t>
      </w:r>
      <w:r w:rsidRPr="00A61B40">
        <w:t xml:space="preserve"> that it was safe, effective care. Service nursing and team leader staff interviewed said they provide best practice care because they respond to individual needs</w:t>
      </w:r>
      <w:r>
        <w:t>;</w:t>
      </w:r>
      <w:r w:rsidRPr="00A61B40">
        <w:t xml:space="preserve"> policies and procedures link to best practice</w:t>
      </w:r>
      <w:r>
        <w:t xml:space="preserve">; </w:t>
      </w:r>
      <w:r w:rsidRPr="00A61B40">
        <w:t>they participate in regular meetings</w:t>
      </w:r>
      <w:r>
        <w:t>;</w:t>
      </w:r>
      <w:r w:rsidRPr="00A61B40">
        <w:t xml:space="preserve"> clinical team </w:t>
      </w:r>
      <w:r w:rsidRPr="00A61B40">
        <w:lastRenderedPageBreak/>
        <w:t>handovers with care managers occur and</w:t>
      </w:r>
      <w:r>
        <w:t>;</w:t>
      </w:r>
      <w:r w:rsidRPr="00A61B40">
        <w:t xml:space="preserve"> ongoing training ensures a best practice approach. Registered nurses interviewed described how they monitor the delivery of safe and effective personal care and clinical care to consumers. All direct care workers interviewed </w:t>
      </w:r>
      <w:r>
        <w:t>described how</w:t>
      </w:r>
      <w:r w:rsidRPr="00A61B40">
        <w:t xml:space="preserve"> they provide care that is safe</w:t>
      </w:r>
      <w:r>
        <w:t xml:space="preserve">, </w:t>
      </w:r>
      <w:r w:rsidRPr="00A61B40">
        <w:t xml:space="preserve">and </w:t>
      </w:r>
      <w:r>
        <w:t>tailored to consumer needs,</w:t>
      </w:r>
      <w:r w:rsidRPr="00A61B40">
        <w:t xml:space="preserve"> </w:t>
      </w:r>
      <w:r>
        <w:t xml:space="preserve">through care directives, </w:t>
      </w:r>
      <w:r w:rsidRPr="00A61B40">
        <w:t>communicati</w:t>
      </w:r>
      <w:r>
        <w:t xml:space="preserve">on </w:t>
      </w:r>
      <w:r w:rsidRPr="00A61B40">
        <w:t>with supportive care managers</w:t>
      </w:r>
      <w:r>
        <w:t xml:space="preserve"> and </w:t>
      </w:r>
      <w:r w:rsidRPr="00A61B40">
        <w:t xml:space="preserve">participating in ongoing training. Care documentation </w:t>
      </w:r>
      <w:r>
        <w:t>reviewed for sampled consumers contained</w:t>
      </w:r>
      <w:r w:rsidRPr="00A61B40">
        <w:t xml:space="preserve"> case notes, allied health reports and wound assessment documentation</w:t>
      </w:r>
      <w:r>
        <w:t xml:space="preserve"> relevant to the care of each consumer. </w:t>
      </w:r>
    </w:p>
    <w:p w14:paraId="0AF522FB" w14:textId="77777777" w:rsidR="005C6792" w:rsidRDefault="005C6792" w:rsidP="005C6792">
      <w:pPr>
        <w:pStyle w:val="NormalArial"/>
      </w:pPr>
      <w:r>
        <w:t>While the Assessment Team identified some inconsistencies relating to documentation and timely liaisons with other providers of care, the service response evidenced corrective actions implemented. For example, revised care directives to improve how skin integrity is monitored for a specific consumer; and care continuity process improvements through communication protocols and recruitment to support the case manager workload.</w:t>
      </w:r>
    </w:p>
    <w:p w14:paraId="794BBB24" w14:textId="77777777" w:rsidR="005C6792" w:rsidRDefault="005C6792" w:rsidP="005C6792">
      <w:pPr>
        <w:pStyle w:val="NormalArial"/>
        <w:rPr>
          <w:color w:val="auto"/>
        </w:rPr>
      </w:pPr>
      <w:r w:rsidRPr="003F7E6E">
        <w:rPr>
          <w:color w:val="auto"/>
        </w:rPr>
        <w:t xml:space="preserve">Management and staff said high impact, high prevalence risks included falls risk, and risks associated diabetes </w:t>
      </w:r>
      <w:r>
        <w:rPr>
          <w:color w:val="auto"/>
        </w:rPr>
        <w:t>management</w:t>
      </w:r>
      <w:r w:rsidRPr="003F7E6E">
        <w:rPr>
          <w:color w:val="auto"/>
        </w:rPr>
        <w:t>. Care documentation showed</w:t>
      </w:r>
      <w:r>
        <w:rPr>
          <w:color w:val="auto"/>
        </w:rPr>
        <w:t xml:space="preserve"> appropriate i</w:t>
      </w:r>
      <w:r w:rsidRPr="003F7E6E">
        <w:rPr>
          <w:color w:val="auto"/>
        </w:rPr>
        <w:t>nterventions to manage the risk</w:t>
      </w:r>
      <w:r>
        <w:rPr>
          <w:color w:val="auto"/>
        </w:rPr>
        <w:t>s for each consumer inform care delivery, supported through</w:t>
      </w:r>
      <w:r w:rsidRPr="003F7E6E">
        <w:rPr>
          <w:color w:val="auto"/>
        </w:rPr>
        <w:t xml:space="preserve"> recommendations by clinical practitioners</w:t>
      </w:r>
      <w:r>
        <w:rPr>
          <w:color w:val="auto"/>
        </w:rPr>
        <w:t xml:space="preserve">. </w:t>
      </w:r>
      <w:r w:rsidRPr="003F7E6E">
        <w:rPr>
          <w:color w:val="auto"/>
        </w:rPr>
        <w:t>An incident register and serious incident reporting log that includes regular incident analysis and internal benchmarking, demonstrates that management monitors and responds to high impact or high prevalent risks. Direct care workers described individual consumers’ risks, explained the strategies implemented to manage these risks and said in various ways they had enough information to confidently manage risk.</w:t>
      </w:r>
      <w:r>
        <w:rPr>
          <w:color w:val="auto"/>
        </w:rPr>
        <w:t xml:space="preserve"> For example:</w:t>
      </w:r>
    </w:p>
    <w:p w14:paraId="69574A9D" w14:textId="77777777" w:rsidR="005C6792" w:rsidRDefault="005C6792" w:rsidP="005C6792">
      <w:pPr>
        <w:pStyle w:val="NormalArial"/>
        <w:rPr>
          <w:color w:val="auto"/>
        </w:rPr>
      </w:pPr>
      <w:r>
        <w:rPr>
          <w:color w:val="auto"/>
        </w:rPr>
        <w:t>The service has taken the following actions to manage the risks of a consumer with swallowing issues and an increase in falls:</w:t>
      </w:r>
    </w:p>
    <w:p w14:paraId="54D650A9" w14:textId="77777777" w:rsidR="005C6792" w:rsidRDefault="005C6792" w:rsidP="005C6792">
      <w:pPr>
        <w:pStyle w:val="NormalArial"/>
        <w:numPr>
          <w:ilvl w:val="0"/>
          <w:numId w:val="24"/>
        </w:numPr>
        <w:rPr>
          <w:color w:val="auto"/>
        </w:rPr>
      </w:pPr>
      <w:r>
        <w:rPr>
          <w:color w:val="auto"/>
        </w:rPr>
        <w:t>Speech pathologist recommendations for a soft, moist diet and thickened fluids incorporated into care planning. The support worker confirmed dietary interventions are adhered to and recorded in care directives.</w:t>
      </w:r>
    </w:p>
    <w:p w14:paraId="3CE14540" w14:textId="77777777" w:rsidR="005C6792" w:rsidRDefault="005C6792" w:rsidP="005C6792">
      <w:pPr>
        <w:pStyle w:val="NormalArial"/>
        <w:numPr>
          <w:ilvl w:val="0"/>
          <w:numId w:val="24"/>
        </w:numPr>
        <w:rPr>
          <w:color w:val="auto"/>
        </w:rPr>
      </w:pPr>
      <w:r>
        <w:rPr>
          <w:color w:val="auto"/>
        </w:rPr>
        <w:t>Following each fall the consumer is reviewed by a registered nurse, the consumer was referred to a physiotherapist for an assessment, mobility equipment has been supplied and their neurologist has reviewed the consumer in relation to medications.</w:t>
      </w:r>
      <w:r w:rsidRPr="00C22020">
        <w:rPr>
          <w:rFonts w:eastAsia="Calibri"/>
          <w:bCs/>
          <w:color w:val="auto"/>
        </w:rPr>
        <w:t xml:space="preserve"> </w:t>
      </w:r>
      <w:r w:rsidRPr="003F7E6E">
        <w:rPr>
          <w:rFonts w:eastAsia="Calibri"/>
          <w:bCs/>
          <w:color w:val="auto"/>
        </w:rPr>
        <w:t xml:space="preserve">The direct care worker </w:t>
      </w:r>
      <w:r>
        <w:rPr>
          <w:rFonts w:eastAsia="Calibri"/>
          <w:bCs/>
          <w:color w:val="auto"/>
        </w:rPr>
        <w:t>reported the consumer</w:t>
      </w:r>
      <w:r w:rsidRPr="003F7E6E">
        <w:rPr>
          <w:rFonts w:eastAsia="Calibri"/>
          <w:bCs/>
          <w:color w:val="auto"/>
        </w:rPr>
        <w:t xml:space="preserve"> uses </w:t>
      </w:r>
      <w:r>
        <w:rPr>
          <w:rFonts w:eastAsia="Calibri"/>
          <w:bCs/>
          <w:color w:val="auto"/>
        </w:rPr>
        <w:t>their</w:t>
      </w:r>
      <w:r w:rsidRPr="003F7E6E">
        <w:rPr>
          <w:rFonts w:eastAsia="Calibri"/>
          <w:bCs/>
          <w:color w:val="auto"/>
        </w:rPr>
        <w:t xml:space="preserve"> mobility aid</w:t>
      </w:r>
      <w:r>
        <w:rPr>
          <w:rFonts w:eastAsia="Calibri"/>
          <w:bCs/>
          <w:color w:val="auto"/>
        </w:rPr>
        <w:t>s</w:t>
      </w:r>
      <w:r w:rsidRPr="003F7E6E">
        <w:rPr>
          <w:rFonts w:eastAsia="Calibri"/>
          <w:bCs/>
          <w:color w:val="auto"/>
        </w:rPr>
        <w:t xml:space="preserve"> and has thickened They said they have had training and know how to report any incidents </w:t>
      </w:r>
      <w:r w:rsidRPr="0013381F">
        <w:rPr>
          <w:rFonts w:eastAsia="Calibri"/>
          <w:bCs/>
          <w:color w:val="auto"/>
        </w:rPr>
        <w:t>via</w:t>
      </w:r>
      <w:r w:rsidRPr="003F7E6E">
        <w:rPr>
          <w:rFonts w:eastAsia="Calibri"/>
          <w:bCs/>
          <w:color w:val="auto"/>
        </w:rPr>
        <w:t xml:space="preserve"> the</w:t>
      </w:r>
      <w:r w:rsidRPr="0013381F">
        <w:rPr>
          <w:rFonts w:eastAsia="Calibri"/>
          <w:bCs/>
          <w:color w:val="auto"/>
        </w:rPr>
        <w:t xml:space="preserve"> </w:t>
      </w:r>
      <w:r>
        <w:rPr>
          <w:rFonts w:eastAsia="Calibri"/>
          <w:bCs/>
          <w:color w:val="auto"/>
        </w:rPr>
        <w:t>application</w:t>
      </w:r>
      <w:r w:rsidRPr="0013381F">
        <w:rPr>
          <w:rFonts w:eastAsia="Calibri"/>
          <w:bCs/>
          <w:color w:val="auto"/>
        </w:rPr>
        <w:t xml:space="preserve"> on their</w:t>
      </w:r>
      <w:r w:rsidRPr="003F7E6E">
        <w:rPr>
          <w:rFonts w:eastAsia="Calibri"/>
          <w:bCs/>
          <w:color w:val="auto"/>
        </w:rPr>
        <w:t xml:space="preserve"> mobile </w:t>
      </w:r>
      <w:r w:rsidRPr="0013381F">
        <w:rPr>
          <w:rFonts w:eastAsia="Calibri"/>
          <w:bCs/>
          <w:color w:val="auto"/>
        </w:rPr>
        <w:t>telephone</w:t>
      </w:r>
      <w:r w:rsidRPr="003F7E6E">
        <w:rPr>
          <w:rFonts w:eastAsia="Calibri"/>
          <w:bCs/>
          <w:color w:val="auto"/>
        </w:rPr>
        <w:t>.</w:t>
      </w:r>
      <w:r>
        <w:rPr>
          <w:color w:val="auto"/>
        </w:rPr>
        <w:t xml:space="preserve">  </w:t>
      </w:r>
    </w:p>
    <w:p w14:paraId="292A8AA2" w14:textId="77777777" w:rsidR="005C6792" w:rsidRDefault="005C6792" w:rsidP="005C6792">
      <w:pPr>
        <w:pStyle w:val="NormalArial"/>
        <w:numPr>
          <w:ilvl w:val="0"/>
          <w:numId w:val="24"/>
        </w:numPr>
        <w:rPr>
          <w:color w:val="auto"/>
        </w:rPr>
      </w:pPr>
      <w:r>
        <w:rPr>
          <w:color w:val="auto"/>
        </w:rPr>
        <w:t xml:space="preserve">The consumer and their representative reported being satisfied with care and services provided. </w:t>
      </w:r>
    </w:p>
    <w:p w14:paraId="60152F48" w14:textId="77777777" w:rsidR="005C6792" w:rsidRPr="00C22020" w:rsidRDefault="005C6792" w:rsidP="005C6792">
      <w:pPr>
        <w:pStyle w:val="NormalArial"/>
        <w:rPr>
          <w:color w:val="auto"/>
        </w:rPr>
      </w:pPr>
      <w:r w:rsidRPr="00150E19">
        <w:rPr>
          <w:color w:val="auto"/>
        </w:rPr>
        <w:t>Care documentation</w:t>
      </w:r>
      <w:r>
        <w:rPr>
          <w:color w:val="auto"/>
        </w:rPr>
        <w:t xml:space="preserve"> evidenced</w:t>
      </w:r>
      <w:r w:rsidRPr="00150E19">
        <w:rPr>
          <w:color w:val="auto"/>
        </w:rPr>
        <w:t xml:space="preserve"> the needs, goals and preferences of consumers nearing the end of life are known by the service and documented. Care is provided to address individual care and comfort needs. Four of four direct care staff interviewed said they were confident to provide </w:t>
      </w:r>
      <w:r w:rsidRPr="00C22020">
        <w:rPr>
          <w:color w:val="auto"/>
        </w:rPr>
        <w:t>care for consumers nearing the end of life.</w:t>
      </w:r>
    </w:p>
    <w:p w14:paraId="27C3D378" w14:textId="77777777" w:rsidR="005C6792" w:rsidRPr="00C22020" w:rsidRDefault="005C6792" w:rsidP="005C6792">
      <w:pPr>
        <w:pStyle w:val="NormalArial"/>
        <w:numPr>
          <w:ilvl w:val="0"/>
          <w:numId w:val="25"/>
        </w:numPr>
        <w:rPr>
          <w:color w:val="auto"/>
        </w:rPr>
      </w:pPr>
      <w:r w:rsidRPr="00C22020">
        <w:rPr>
          <w:color w:val="auto"/>
        </w:rPr>
        <w:t>The Assessment Team reviewed a consumer receiving palliative care through the service, prior to entering a hospice facility. Care documentation showed assessments involved relevant health professionals and family members to identify needs, goals, preferences and translated to detailed care directives.</w:t>
      </w:r>
    </w:p>
    <w:p w14:paraId="1E94752B" w14:textId="77777777" w:rsidR="005C6792" w:rsidRDefault="005C6792" w:rsidP="005C6792">
      <w:pPr>
        <w:pStyle w:val="NormalArial"/>
        <w:rPr>
          <w:color w:val="FF0000"/>
        </w:rPr>
      </w:pPr>
      <w:r>
        <w:t>Consumers interviewed expressed, with confidence,</w:t>
      </w:r>
      <w:r w:rsidRPr="003F7E6E">
        <w:t xml:space="preserve"> that staff would identify and respond to consumer deterioration or change. Direct care workers interviewed demonstrated knowledge of their responsibilities in reporting consumer deterioration or change to the care manager and/or senior management if urgent and completing an incident report as appropriate. Registered nurses and a team leader interviewed described how care managers read case notes each </w:t>
      </w:r>
      <w:r w:rsidRPr="003F7E6E">
        <w:lastRenderedPageBreak/>
        <w:t xml:space="preserve">morning to identify and action any consumer deterioration or change recorded on the </w:t>
      </w:r>
      <w:r>
        <w:t xml:space="preserve">consumer </w:t>
      </w:r>
      <w:r w:rsidRPr="003F7E6E">
        <w:t xml:space="preserve">electronic </w:t>
      </w:r>
      <w:r>
        <w:t>management system</w:t>
      </w:r>
      <w:r w:rsidRPr="00150E19">
        <w:t xml:space="preserve">. Discussion then occurs at handover meetings. Care documentation reflected that changes in a consumer’s health or condition are reported, documented, and actioned. The service has a documented process to be followed for clinical </w:t>
      </w:r>
      <w:r w:rsidRPr="00C22020">
        <w:rPr>
          <w:color w:val="auto"/>
        </w:rPr>
        <w:t>deterioration or change. The Assessment Team reported actions taken by the service in response to weight loss reported by the care worker. Actions included involvement of the registered nurse and weekly weight records. Care documentation shows the consumer’s weight has stabilised. The care staff described their interventions during mealtime to encourage</w:t>
      </w:r>
      <w:r>
        <w:rPr>
          <w:color w:val="auto"/>
        </w:rPr>
        <w:t xml:space="preserve"> meal consumption through social engagement</w:t>
      </w:r>
      <w:r w:rsidRPr="00C22020">
        <w:rPr>
          <w:color w:val="auto"/>
        </w:rPr>
        <w:t xml:space="preserve">. </w:t>
      </w:r>
    </w:p>
    <w:p w14:paraId="405FAC8A" w14:textId="77777777" w:rsidR="005C6792" w:rsidRDefault="005C6792" w:rsidP="005C6792">
      <w:pPr>
        <w:pStyle w:val="NormalArial"/>
        <w:rPr>
          <w:color w:val="FF0000"/>
        </w:rPr>
      </w:pPr>
      <w:r w:rsidRPr="00B02816">
        <w:rPr>
          <w:color w:val="auto"/>
        </w:rPr>
        <w:t>Consumers interviewed expressed satisfaction in how information relating to their condition, needs and preferences is communicated within the organisation and with others where care is shared. All direct care workers interviewed described how they accessed the consumer’s care plan and case notes via a mobile telephone application and hard copy information is maintained at the point of care. Staff advised they are in constant communication with care managers, and others, as appropriate, to ensure they are informed about each consumer. The service has electronic systems for the transfer of consumer information within the service and to support staff. Care documentation shows that the service actively communicates with others, internally and externally, to ensure the provision of personal and clinical care. Consumer consent enables information to be shared internally and externally where responsibility for care is shared.</w:t>
      </w:r>
    </w:p>
    <w:p w14:paraId="316B13A2" w14:textId="77777777" w:rsidR="005C6792" w:rsidRPr="00C22020" w:rsidRDefault="005C6792" w:rsidP="005C6792">
      <w:pPr>
        <w:pStyle w:val="NormalArial"/>
        <w:rPr>
          <w:color w:val="auto"/>
        </w:rPr>
      </w:pPr>
      <w:r w:rsidRPr="00703AC0">
        <w:rPr>
          <w:color w:val="auto"/>
        </w:rPr>
        <w:t xml:space="preserve">Consumers interviewed reported they are satisfied that the service enables appropriate individuals, other organisations and service providers to become involved in care and service delivery. Staff demonstrated an understanding of referral networks and described internal and external referral processes. Care documentation sampled evidenced referrals were made in response to an identified need, including to medical practitioners, nursing services, podiatry, </w:t>
      </w:r>
      <w:r w:rsidRPr="00C22020">
        <w:rPr>
          <w:color w:val="auto"/>
        </w:rPr>
        <w:t xml:space="preserve">occupational therapy and massage therapy. </w:t>
      </w:r>
    </w:p>
    <w:p w14:paraId="73DCFE19" w14:textId="77777777" w:rsidR="005C6792" w:rsidRPr="00C22020" w:rsidRDefault="005C6792" w:rsidP="005C6792">
      <w:pPr>
        <w:pStyle w:val="NormalArial"/>
        <w:numPr>
          <w:ilvl w:val="0"/>
          <w:numId w:val="25"/>
        </w:numPr>
        <w:rPr>
          <w:color w:val="auto"/>
        </w:rPr>
      </w:pPr>
      <w:r w:rsidRPr="00C22020">
        <w:rPr>
          <w:color w:val="auto"/>
        </w:rPr>
        <w:t>The Assessment Team reviewed consumers referred to physiotherapy for muscle stiffness and pain, podiatry for foot care, and external nursing services for wound treatment, which resulted in improved outcomes for the consumers.</w:t>
      </w:r>
    </w:p>
    <w:p w14:paraId="000CF388" w14:textId="77777777" w:rsidR="005C6792" w:rsidRPr="006B4042" w:rsidRDefault="005C6792" w:rsidP="005C6792">
      <w:pPr>
        <w:pStyle w:val="NormalArial"/>
      </w:pPr>
      <w:r w:rsidRPr="00F72972">
        <w:rPr>
          <w:color w:val="auto"/>
        </w:rPr>
        <w:t>The service demonstrated the minimisation of infection related risks through implementing precautions to prevent and control infection and reduce the risk of increasing resistance to antibiotics. Consumers interviewed were satisfied with the measures staff take to protect them from infection. Staff interviewed confirmed they wear personal protective equipment, ask health screening questions, participate in infection control training and have required vaccinations. The service has infection control policy and processes, a COVID safe plan and infection control brochure. While the service does not prescribe medications, staff take precautions to minimise consumer and staff illness and reduce any need for antibiotics. Training records evidence staff have completed mandatory infection control training.</w:t>
      </w:r>
      <w:r w:rsidRPr="00A61B40">
        <w:rPr>
          <w:color w:val="FF0000"/>
        </w:rPr>
        <w:br w:type="page"/>
      </w:r>
    </w:p>
    <w:p w14:paraId="0BE751FF" w14:textId="77777777" w:rsidR="005C6792" w:rsidRPr="00A36AA9" w:rsidRDefault="005C6792" w:rsidP="005C679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5C6792" w14:paraId="221F5E1B" w14:textId="77777777" w:rsidTr="009E4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4414FD9" w14:textId="77777777" w:rsidR="005C6792" w:rsidRPr="00991076" w:rsidRDefault="005C6792" w:rsidP="009E4067">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8A0FF69" w14:textId="77777777" w:rsidR="005C6792" w:rsidRPr="00991076"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3731CA8" w14:textId="77777777" w:rsidR="005C6792" w:rsidRPr="00991076"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C6792" w14:paraId="3EA89E78"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69FC10"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4F7CBE1"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315536F4"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53627EE2FDE843069D912E5208E873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896" w:type="dxa"/>
            <w:shd w:val="clear" w:color="auto" w:fill="auto"/>
            <w:vAlign w:val="top"/>
          </w:tcPr>
          <w:p w14:paraId="2D29FBAB"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2E75E7C03A094EC98248A1D4340327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70DC71D8"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44925"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C06EB55"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507EDC04"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9B23C7D6047F428897016639408A56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896" w:type="dxa"/>
            <w:shd w:val="clear" w:color="auto" w:fill="auto"/>
            <w:vAlign w:val="top"/>
          </w:tcPr>
          <w:p w14:paraId="2DCB71E0"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26321CF1F15941E4AC7A4359F376C2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23090E23"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852A5"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5E57626D"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967CB4F" w14:textId="77777777" w:rsidR="005C6792" w:rsidRPr="00244176" w:rsidRDefault="005C6792" w:rsidP="009E406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DEF7C1F" w14:textId="77777777" w:rsidR="005C6792" w:rsidRPr="00244176" w:rsidRDefault="005C6792" w:rsidP="009E406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779BD13" w14:textId="77777777" w:rsidR="005C6792" w:rsidRPr="00244176" w:rsidRDefault="005C6792" w:rsidP="009E406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4578002"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AC99D963B84203856DD7073CC111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896" w:type="dxa"/>
            <w:shd w:val="clear" w:color="auto" w:fill="auto"/>
            <w:vAlign w:val="top"/>
          </w:tcPr>
          <w:p w14:paraId="6BD69B19"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3F338FBFE0BE472E83B04229AF74E7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27AE1C25"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701887"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069B548"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25C5483"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1C0E34CBAD8D4BA6B85DD30DFD36E7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896" w:type="dxa"/>
            <w:shd w:val="clear" w:color="auto" w:fill="auto"/>
            <w:vAlign w:val="top"/>
          </w:tcPr>
          <w:p w14:paraId="1B22F8C3"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10962696CA5C418EB72B43D9019438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53B68C3D"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A7FF8"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F8C46B4"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38139AA"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C7EA87BE25E9414BB35580B2697CC9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896" w:type="dxa"/>
            <w:shd w:val="clear" w:color="auto" w:fill="auto"/>
            <w:vAlign w:val="top"/>
          </w:tcPr>
          <w:p w14:paraId="0F8DF32C"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07833D92DC3A4C36967A834165B6A2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79FC8302"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2EF547"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D845499"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8AE4713"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19F554229CD94A54875EAB813FABAE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896" w:type="dxa"/>
            <w:shd w:val="clear" w:color="auto" w:fill="auto"/>
            <w:vAlign w:val="top"/>
          </w:tcPr>
          <w:p w14:paraId="60E98768"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1D0133A5E4A6438FBB5ABD01FE8019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208E2435"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73AE8F2"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A078A9E"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E5DAF27"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A0E236E2D02447B58AC8476336581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896" w:type="dxa"/>
            <w:vAlign w:val="top"/>
          </w:tcPr>
          <w:p w14:paraId="1B15709E"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48FF23A0C33D4CBB94D7C6CE8D739C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Not applicable</w:t>
                </w:r>
              </w:sdtContent>
            </w:sdt>
            <w:r w:rsidR="005C6792" w:rsidRPr="00CC646C">
              <w:rPr>
                <w:rFonts w:ascii="Arial" w:hAnsi="Arial" w:cs="Arial"/>
                <w:color w:val="auto"/>
              </w:rPr>
              <w:t xml:space="preserve"> </w:t>
            </w:r>
          </w:p>
        </w:tc>
      </w:tr>
    </w:tbl>
    <w:p w14:paraId="080FD1AF" w14:textId="77777777" w:rsidR="005C6792" w:rsidRDefault="005C6792" w:rsidP="005C6792">
      <w:pPr>
        <w:pStyle w:val="Heading20"/>
      </w:pPr>
      <w:r w:rsidRPr="00A36AA9">
        <w:t>Findings</w:t>
      </w:r>
    </w:p>
    <w:p w14:paraId="61EBE48A" w14:textId="77777777" w:rsidR="005C6792" w:rsidRDefault="005C6792" w:rsidP="005C6792">
      <w:pPr>
        <w:pStyle w:val="NormalArial"/>
        <w:rPr>
          <w:color w:val="auto"/>
          <w:szCs w:val="22"/>
        </w:rPr>
      </w:pPr>
      <w:r>
        <w:rPr>
          <w:szCs w:val="22"/>
        </w:rPr>
        <w:t xml:space="preserve">Consumers </w:t>
      </w:r>
      <w:r w:rsidRPr="003F7E6E">
        <w:rPr>
          <w:szCs w:val="22"/>
        </w:rPr>
        <w:t xml:space="preserve">expressed satisfaction with services and supports for daily living. Care managers </w:t>
      </w:r>
      <w:r w:rsidRPr="003F7E6E">
        <w:rPr>
          <w:color w:val="auto"/>
          <w:szCs w:val="22"/>
        </w:rPr>
        <w:t xml:space="preserve">and direct care workers </w:t>
      </w:r>
      <w:r w:rsidRPr="003F7E6E">
        <w:rPr>
          <w:szCs w:val="22"/>
        </w:rPr>
        <w:t xml:space="preserve">described the ways they provide effective services and supports for daily living, including checking with the consumer that they like the way care is being provided. Care documentation noted consumer goals and provided corresponding strategies to </w:t>
      </w:r>
      <w:r w:rsidRPr="003F7E6E">
        <w:rPr>
          <w:color w:val="auto"/>
          <w:szCs w:val="22"/>
        </w:rPr>
        <w:t>achieve goals, independence and quality of life. Strategies included domestic assistance in specific geographical areas, social support groups and individual social support, home maintenance and gardening services, shopping, transport services and home modifications, to optimise consumer safety and independence</w:t>
      </w:r>
      <w:r>
        <w:rPr>
          <w:color w:val="auto"/>
          <w:szCs w:val="22"/>
        </w:rPr>
        <w:t>. For example:</w:t>
      </w:r>
    </w:p>
    <w:p w14:paraId="31AB644A" w14:textId="77777777" w:rsidR="005C6792" w:rsidRDefault="005C6792" w:rsidP="005C6792">
      <w:pPr>
        <w:pStyle w:val="NormalArial"/>
        <w:rPr>
          <w:color w:val="auto"/>
          <w:szCs w:val="22"/>
        </w:rPr>
      </w:pPr>
      <w:r>
        <w:rPr>
          <w:color w:val="auto"/>
          <w:szCs w:val="22"/>
        </w:rPr>
        <w:t>Consumers described the way services contribute to their wellbeing, for example: group outings and activities make them feel great; domestic assistance supports their independence while they recover from surgery.</w:t>
      </w:r>
    </w:p>
    <w:p w14:paraId="173342C7" w14:textId="77777777" w:rsidR="005C6792" w:rsidRDefault="005C6792" w:rsidP="005C6792">
      <w:pPr>
        <w:pStyle w:val="NormalArial"/>
      </w:pPr>
      <w:r>
        <w:rPr>
          <w:color w:val="auto"/>
          <w:szCs w:val="22"/>
        </w:rPr>
        <w:lastRenderedPageBreak/>
        <w:t xml:space="preserve">Consumers described the ways </w:t>
      </w:r>
      <w:r w:rsidRPr="003F7E6E">
        <w:rPr>
          <w:color w:val="auto"/>
          <w:szCs w:val="22"/>
        </w:rPr>
        <w:t>the services and supports for daily living</w:t>
      </w:r>
      <w:r>
        <w:rPr>
          <w:color w:val="auto"/>
          <w:szCs w:val="22"/>
        </w:rPr>
        <w:t xml:space="preserve"> have helped them through </w:t>
      </w:r>
      <w:r w:rsidRPr="00C22020">
        <w:rPr>
          <w:color w:val="auto"/>
          <w:szCs w:val="22"/>
        </w:rPr>
        <w:t>stressful periods including traumatic events, grief and instances of low moods.</w:t>
      </w:r>
      <w:r w:rsidRPr="003F7E6E">
        <w:rPr>
          <w:color w:val="auto"/>
          <w:szCs w:val="22"/>
        </w:rPr>
        <w:t xml:space="preserve"> Staff and direct care workers described how they recognise and support consumers when they feel low, including talk gently with them, ask about their needs, provide emotional support and refer to support services as appropriate. </w:t>
      </w:r>
      <w:r w:rsidRPr="003F7E6E">
        <w:t xml:space="preserve">Social support group </w:t>
      </w:r>
      <w:r w:rsidRPr="008421E8">
        <w:rPr>
          <w:color w:val="auto"/>
        </w:rPr>
        <w:t xml:space="preserve">staff </w:t>
      </w:r>
      <w:r w:rsidRPr="003F7E6E">
        <w:t xml:space="preserve">described how they consult with consumers to plan cultural and other activities to promote consumer well-being. For example, on Valentine’s day consumers attending social </w:t>
      </w:r>
      <w:r w:rsidRPr="008421E8">
        <w:rPr>
          <w:color w:val="auto"/>
        </w:rPr>
        <w:t>support</w:t>
      </w:r>
      <w:r w:rsidRPr="0069273D">
        <w:rPr>
          <w:color w:val="FF0000"/>
        </w:rPr>
        <w:t xml:space="preserve"> </w:t>
      </w:r>
      <w:r w:rsidRPr="003F7E6E">
        <w:t>group received chocolates</w:t>
      </w:r>
      <w:r>
        <w:t>,</w:t>
      </w:r>
      <w:r w:rsidRPr="003F7E6E">
        <w:t xml:space="preserve"> music and dancing was organised for their enjoyment</w:t>
      </w:r>
      <w:r>
        <w:t>.</w:t>
      </w:r>
    </w:p>
    <w:p w14:paraId="2495823E" w14:textId="77777777" w:rsidR="005C6792" w:rsidRDefault="005C6792" w:rsidP="005C6792">
      <w:pPr>
        <w:pStyle w:val="NormalArial"/>
        <w:rPr>
          <w:szCs w:val="22"/>
        </w:rPr>
      </w:pPr>
      <w:r>
        <w:rPr>
          <w:szCs w:val="22"/>
        </w:rPr>
        <w:t>C</w:t>
      </w:r>
      <w:r w:rsidRPr="003F7E6E">
        <w:rPr>
          <w:szCs w:val="22"/>
        </w:rPr>
        <w:t>onsumers shared</w:t>
      </w:r>
      <w:r>
        <w:rPr>
          <w:szCs w:val="22"/>
        </w:rPr>
        <w:t>, through interviews,</w:t>
      </w:r>
      <w:r w:rsidRPr="003F7E6E">
        <w:rPr>
          <w:szCs w:val="22"/>
        </w:rPr>
        <w:t xml:space="preserve"> that </w:t>
      </w:r>
      <w:r>
        <w:rPr>
          <w:szCs w:val="22"/>
        </w:rPr>
        <w:t>they</w:t>
      </w:r>
      <w:r w:rsidRPr="003F7E6E">
        <w:rPr>
          <w:szCs w:val="22"/>
        </w:rPr>
        <w:t xml:space="preserve"> are assisted to do the things they like to do, have social and personal relationships and participate in the community.</w:t>
      </w:r>
      <w:r>
        <w:rPr>
          <w:szCs w:val="22"/>
        </w:rPr>
        <w:t xml:space="preserve"> Examples included participating in various activities offered through the social support program and outings with care workers.</w:t>
      </w:r>
      <w:r w:rsidRPr="003F7E6E">
        <w:rPr>
          <w:szCs w:val="22"/>
        </w:rPr>
        <w:t xml:space="preserve"> Staff, direct care workers and volunteers interviewed showed they talk to consumers, are familiar with their interests, and provided examples of ways they supported consumers to do things of interest to them. Care documentation noted consumers’ interests, individual support needs, preferences and interests. Documentation including case notes reflected consumer participation in social support groups as appropriate to meet their needs, goals and preferences</w:t>
      </w:r>
      <w:r>
        <w:rPr>
          <w:szCs w:val="22"/>
        </w:rPr>
        <w:t>.</w:t>
      </w:r>
      <w:r w:rsidRPr="003A5D55">
        <w:t xml:space="preserve"> </w:t>
      </w:r>
      <w:r w:rsidRPr="003A5D55">
        <w:rPr>
          <w:szCs w:val="22"/>
        </w:rPr>
        <w:t>The activity schedule for the social support group shows a range of activities of interest to the participants, including excursions organised in consultation with consumers, art and craft classes, bowling, picnics, cultural celebrations, singing and dancing.</w:t>
      </w:r>
      <w:r>
        <w:rPr>
          <w:szCs w:val="22"/>
        </w:rPr>
        <w:t xml:space="preserve"> </w:t>
      </w:r>
    </w:p>
    <w:p w14:paraId="16B255F9" w14:textId="77777777" w:rsidR="005C6792" w:rsidRDefault="005C6792" w:rsidP="005C6792">
      <w:pPr>
        <w:pStyle w:val="NormalArial"/>
        <w:rPr>
          <w:szCs w:val="22"/>
        </w:rPr>
      </w:pPr>
      <w:r>
        <w:rPr>
          <w:szCs w:val="22"/>
        </w:rPr>
        <w:t>Consumers</w:t>
      </w:r>
      <w:r w:rsidRPr="003F7E6E">
        <w:rPr>
          <w:szCs w:val="22"/>
        </w:rPr>
        <w:t xml:space="preserve"> interviewed </w:t>
      </w:r>
      <w:r>
        <w:rPr>
          <w:szCs w:val="22"/>
        </w:rPr>
        <w:t xml:space="preserve">reported the </w:t>
      </w:r>
      <w:r w:rsidRPr="003F7E6E">
        <w:rPr>
          <w:szCs w:val="22"/>
        </w:rPr>
        <w:t>services and supports are coordinate</w:t>
      </w:r>
      <w:r>
        <w:rPr>
          <w:szCs w:val="22"/>
        </w:rPr>
        <w:t xml:space="preserve"> and communicated with others</w:t>
      </w:r>
      <w:r w:rsidRPr="003F7E6E">
        <w:rPr>
          <w:szCs w:val="22"/>
        </w:rPr>
        <w:t xml:space="preserve">. Staff and direct care workers sampled described how current information about each consumer is shared </w:t>
      </w:r>
      <w:r>
        <w:rPr>
          <w:szCs w:val="22"/>
        </w:rPr>
        <w:t>through</w:t>
      </w:r>
      <w:r w:rsidRPr="008421E8">
        <w:rPr>
          <w:color w:val="auto"/>
          <w:szCs w:val="22"/>
        </w:rPr>
        <w:t xml:space="preserve"> </w:t>
      </w:r>
      <w:r w:rsidRPr="003F7E6E">
        <w:rPr>
          <w:color w:val="auto"/>
          <w:szCs w:val="22"/>
        </w:rPr>
        <w:t>the</w:t>
      </w:r>
      <w:r>
        <w:rPr>
          <w:color w:val="auto"/>
          <w:szCs w:val="22"/>
        </w:rPr>
        <w:t xml:space="preserve"> </w:t>
      </w:r>
      <w:r w:rsidRPr="003F7E6E">
        <w:rPr>
          <w:color w:val="auto"/>
          <w:szCs w:val="22"/>
        </w:rPr>
        <w:t>mobile</w:t>
      </w:r>
      <w:r>
        <w:rPr>
          <w:color w:val="auto"/>
          <w:szCs w:val="22"/>
        </w:rPr>
        <w:t xml:space="preserve"> application</w:t>
      </w:r>
      <w:r w:rsidRPr="003F7E6E">
        <w:rPr>
          <w:color w:val="auto"/>
          <w:szCs w:val="22"/>
        </w:rPr>
        <w:t xml:space="preserve">, telephone calls, emails and text </w:t>
      </w:r>
      <w:r>
        <w:rPr>
          <w:color w:val="auto"/>
          <w:szCs w:val="22"/>
        </w:rPr>
        <w:t>messages</w:t>
      </w:r>
      <w:r w:rsidRPr="003F7E6E">
        <w:rPr>
          <w:color w:val="auto"/>
          <w:szCs w:val="22"/>
        </w:rPr>
        <w:t xml:space="preserve">. Care documentation overall showed that </w:t>
      </w:r>
      <w:r w:rsidRPr="003F7E6E">
        <w:rPr>
          <w:szCs w:val="22"/>
        </w:rPr>
        <w:t>with consumer consent the service communicates with others, internally and externally, to ensure services are coordinated.</w:t>
      </w:r>
    </w:p>
    <w:p w14:paraId="5298F5F1" w14:textId="77777777" w:rsidR="005C6792" w:rsidRDefault="005C6792" w:rsidP="005C6792">
      <w:pPr>
        <w:pStyle w:val="NormalArial"/>
      </w:pPr>
      <w:r w:rsidRPr="003A5D55">
        <w:t>Consumers</w:t>
      </w:r>
      <w:r>
        <w:t xml:space="preserve"> reported</w:t>
      </w:r>
      <w:r w:rsidRPr="003A5D55">
        <w:t xml:space="preserve"> the service would assist them should they require other care and services.</w:t>
      </w:r>
      <w:r>
        <w:t xml:space="preserve"> </w:t>
      </w:r>
      <w:r w:rsidRPr="003A5D55">
        <w:t xml:space="preserve">The service has current projects with a few libraries where consumers can have a choice of cultural and linguistically diverse books and are also provided with antigambling information services. Staff described some services and supports for daily living that they refer consumers to, including </w:t>
      </w:r>
      <w:r>
        <w:t>My Aged Care, relevant government agencies,</w:t>
      </w:r>
      <w:r w:rsidRPr="003A5D55">
        <w:t xml:space="preserve"> leisure </w:t>
      </w:r>
      <w:r>
        <w:t xml:space="preserve">and </w:t>
      </w:r>
      <w:r w:rsidRPr="003A5D55">
        <w:t>swimming centres, transport services and occupational therapy for recommendations for home modifications. Care documentation showed examples of referrals being actioned as required such as allied health services, carer support network referrals and personal safety alarms.</w:t>
      </w:r>
    </w:p>
    <w:p w14:paraId="511FF923" w14:textId="77777777" w:rsidR="005C6792" w:rsidRDefault="005C6792" w:rsidP="005C6792">
      <w:pPr>
        <w:pStyle w:val="NormalArial"/>
        <w:rPr>
          <w:szCs w:val="22"/>
        </w:rPr>
      </w:pPr>
      <w:r>
        <w:rPr>
          <w:szCs w:val="22"/>
        </w:rPr>
        <w:t>C</w:t>
      </w:r>
      <w:r w:rsidRPr="003F7E6E">
        <w:rPr>
          <w:szCs w:val="22"/>
        </w:rPr>
        <w:t>onsumers interviewed who either had a meal at social support group or were provided with delivered meals expressed satisfaction with the quality, quantity and variety of meals. Dietary needs and preferences, including cultural meals, are accommodated at social support groups and through a choice of meal delivery services. Social support groups operate every week, with the professional chef preparing fresh meals every second week, and on alternative weeks take away food is ordered. Staff assisting with meal preparation services have had mandatory food safety training and monitoring of the food premises occurs. Consumer file documentation showed dietary needs including allergies and preferences. Surveys were sent twice a year to the consumers who had meal deliveries</w:t>
      </w:r>
      <w:r>
        <w:rPr>
          <w:szCs w:val="22"/>
        </w:rPr>
        <w:t>.</w:t>
      </w:r>
    </w:p>
    <w:p w14:paraId="52A5A4B5" w14:textId="77777777" w:rsidR="005C6792" w:rsidRPr="00A36AA9" w:rsidRDefault="005C6792" w:rsidP="005C6792">
      <w:pPr>
        <w:pStyle w:val="NormalArial"/>
      </w:pPr>
      <w:r>
        <w:t>S</w:t>
      </w:r>
      <w:r w:rsidRPr="001742DB">
        <w:t>taff interview</w:t>
      </w:r>
      <w:r>
        <w:t>s</w:t>
      </w:r>
      <w:r w:rsidRPr="001742DB">
        <w:t xml:space="preserve"> and care documentation showed the provision of necessary equipment occurs only after assessment, recommendation and trial by an allied health professional. Direct care workers generally took responsibility for cleaning equipment and notifying the service if maintenance was required. Equipment</w:t>
      </w:r>
      <w:r>
        <w:t xml:space="preserve"> provided to consumers</w:t>
      </w:r>
      <w:r w:rsidRPr="001742DB">
        <w:t xml:space="preserve"> includes shower rails, wheeled mobility frames, mobility aids and pressure relieving </w:t>
      </w:r>
      <w:r>
        <w:t>aids.</w:t>
      </w:r>
      <w:r w:rsidRPr="00A36AA9">
        <w:br w:type="page"/>
      </w:r>
    </w:p>
    <w:p w14:paraId="37AC8A4C" w14:textId="77777777" w:rsidR="005C6792" w:rsidRDefault="005C6792" w:rsidP="005C679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5C6792" w14:paraId="1C89EB6E" w14:textId="77777777" w:rsidTr="009E4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1425794" w14:textId="77777777" w:rsidR="005C6792" w:rsidRPr="003217D3" w:rsidRDefault="005C6792" w:rsidP="009E406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926BE08"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7E54F6B8"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C6792" w14:paraId="1ED42711"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994BA"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A6BA57F"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EB8D1C6"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A1294ED86C5E48328471BC6B27F937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891" w:type="dxa"/>
            <w:shd w:val="clear" w:color="auto" w:fill="auto"/>
            <w:vAlign w:val="top"/>
          </w:tcPr>
          <w:p w14:paraId="43549490"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5232AF09ED8B4C6AAF25E7A2A263C9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3888C4E1"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EB66FB"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0DA80AE"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9875059" w14:textId="77777777" w:rsidR="005C6792" w:rsidRPr="00244176" w:rsidRDefault="005C6792" w:rsidP="009E406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7226EED" w14:textId="77777777" w:rsidR="005C6792" w:rsidRPr="00244176" w:rsidRDefault="005C6792" w:rsidP="009E406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F065908"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7F0003A7C2114C84B06D5A2C794EC2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891" w:type="dxa"/>
            <w:shd w:val="clear" w:color="auto" w:fill="auto"/>
            <w:vAlign w:val="top"/>
          </w:tcPr>
          <w:p w14:paraId="11926711"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78DA1D4155A74FA4B8E056720A4E18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5FCF58A0"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5AD13"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8FD9AB9"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425AFE8"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660F85E83DDA4D86BDA0A07DF0C40F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891" w:type="dxa"/>
            <w:shd w:val="clear" w:color="auto" w:fill="auto"/>
            <w:vAlign w:val="top"/>
          </w:tcPr>
          <w:p w14:paraId="24DA2522" w14:textId="77777777" w:rsidR="005C6792" w:rsidRPr="00CC646C" w:rsidRDefault="00BD7519" w:rsidP="009E406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215AE62189C49F0AFD15E7221A5BE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bl>
    <w:p w14:paraId="3087D2B5" w14:textId="77777777" w:rsidR="005C6792" w:rsidRDefault="005C6792" w:rsidP="005C6792">
      <w:pPr>
        <w:pStyle w:val="Heading20"/>
      </w:pPr>
      <w:r w:rsidRPr="00A36AA9">
        <w:t>Findings</w:t>
      </w:r>
    </w:p>
    <w:p w14:paraId="65AB48C3" w14:textId="77777777" w:rsidR="005C6792" w:rsidRPr="0033358D" w:rsidRDefault="005C6792" w:rsidP="005C6792">
      <w:pPr>
        <w:pStyle w:val="NormalArial"/>
        <w:rPr>
          <w:szCs w:val="22"/>
        </w:rPr>
      </w:pPr>
      <w:r>
        <w:rPr>
          <w:szCs w:val="22"/>
        </w:rPr>
        <w:t>Consumers</w:t>
      </w:r>
      <w:r w:rsidRPr="003F7E6E">
        <w:rPr>
          <w:szCs w:val="22"/>
        </w:rPr>
        <w:t xml:space="preserve"> spoke positively about service environment and interactions with others, </w:t>
      </w:r>
      <w:r>
        <w:rPr>
          <w:szCs w:val="22"/>
        </w:rPr>
        <w:t xml:space="preserve">which was </w:t>
      </w:r>
      <w:r w:rsidRPr="0033358D">
        <w:rPr>
          <w:szCs w:val="22"/>
        </w:rPr>
        <w:t>described as clean and easy to move around, indoors and outdoors.</w:t>
      </w:r>
    </w:p>
    <w:p w14:paraId="771346F7" w14:textId="77777777" w:rsidR="005C6792" w:rsidRPr="0033358D" w:rsidRDefault="005C6792" w:rsidP="005C6792">
      <w:pPr>
        <w:pStyle w:val="NormalArial"/>
        <w:rPr>
          <w:szCs w:val="22"/>
        </w:rPr>
      </w:pPr>
      <w:r w:rsidRPr="0033358D">
        <w:rPr>
          <w:szCs w:val="22"/>
        </w:rPr>
        <w:t xml:space="preserve">Staff who worked in social </w:t>
      </w:r>
      <w:r w:rsidRPr="0033358D">
        <w:rPr>
          <w:color w:val="auto"/>
          <w:szCs w:val="22"/>
        </w:rPr>
        <w:t xml:space="preserve">support groups </w:t>
      </w:r>
      <w:r w:rsidRPr="0033358D">
        <w:rPr>
          <w:szCs w:val="22"/>
        </w:rPr>
        <w:t>described the ways they ensure the environment is welcoming. Staff interviewed were satisfied equipment is suitable to meet the individual needs of the consumers. Staff describe processes to ensure furniture meets consumers’ needs, including liaising with the venue about maintenance and cleaning schedules, evidenced through cleaning and maintenance charts reviewed.</w:t>
      </w:r>
    </w:p>
    <w:p w14:paraId="399661AD" w14:textId="77777777" w:rsidR="005C6792" w:rsidRPr="0033358D" w:rsidRDefault="005C6792" w:rsidP="005C6792">
      <w:pPr>
        <w:pStyle w:val="NormalArial"/>
      </w:pPr>
      <w:r w:rsidRPr="0033358D">
        <w:t>Observations made by the Assessment Team showed:</w:t>
      </w:r>
    </w:p>
    <w:p w14:paraId="592DEBB5" w14:textId="77777777" w:rsidR="005C6792" w:rsidRPr="0033358D" w:rsidRDefault="005C6792" w:rsidP="005C6792">
      <w:pPr>
        <w:pStyle w:val="NormalArial"/>
        <w:numPr>
          <w:ilvl w:val="0"/>
          <w:numId w:val="25"/>
        </w:numPr>
      </w:pPr>
      <w:r w:rsidRPr="0033358D">
        <w:t xml:space="preserve">the venue was clean, well maintained and wheelchair accessible with easy ingress and egress, clear signage, wide corridors and with suitable furniture for comfort. </w:t>
      </w:r>
    </w:p>
    <w:p w14:paraId="51B871FE" w14:textId="77777777" w:rsidR="005C6792" w:rsidRPr="0033358D" w:rsidRDefault="005C6792" w:rsidP="005C6792">
      <w:pPr>
        <w:pStyle w:val="NormalArial"/>
        <w:numPr>
          <w:ilvl w:val="0"/>
          <w:numId w:val="25"/>
        </w:numPr>
      </w:pPr>
      <w:r w:rsidRPr="0033358D">
        <w:t xml:space="preserve">Tables and chairs were arranged to create accessibility and ease of movement. The room was spacious, bright and open, with plenty of space for activities and dancing. </w:t>
      </w:r>
    </w:p>
    <w:p w14:paraId="2BFA050D" w14:textId="77777777" w:rsidR="005C6792" w:rsidRPr="0033358D" w:rsidRDefault="005C6792" w:rsidP="005C6792">
      <w:pPr>
        <w:pStyle w:val="NormalArial"/>
        <w:numPr>
          <w:ilvl w:val="0"/>
          <w:numId w:val="25"/>
        </w:numPr>
      </w:pPr>
      <w:r w:rsidRPr="0033358D">
        <w:t>Consumers were observed to be talking together, smiling and taking photographs in groups and individually. Photograph consents are in place.</w:t>
      </w:r>
    </w:p>
    <w:p w14:paraId="31A08D27" w14:textId="77777777" w:rsidR="005C6792" w:rsidRDefault="005C6792" w:rsidP="005C6792">
      <w:pPr>
        <w:pStyle w:val="NormalArial"/>
        <w:numPr>
          <w:ilvl w:val="0"/>
          <w:numId w:val="25"/>
        </w:numPr>
      </w:pPr>
      <w:r w:rsidRPr="0033358D">
        <w:t>The photographs sighted on a social media community page, in the yearly calendar, magazines and newsletters displayed a range of venues and consumers participating in crafts, birthday celebrations, games, visiting outdoor attractions and activities.</w:t>
      </w:r>
    </w:p>
    <w:p w14:paraId="7753EB4E" w14:textId="77777777" w:rsidR="005C6792" w:rsidRPr="0033358D" w:rsidRDefault="005C6792" w:rsidP="005C6792">
      <w:pPr>
        <w:pStyle w:val="NormalArial"/>
        <w:numPr>
          <w:ilvl w:val="0"/>
          <w:numId w:val="25"/>
        </w:numPr>
      </w:pPr>
      <w:r w:rsidRPr="0033358D">
        <w:rPr>
          <w:szCs w:val="22"/>
        </w:rPr>
        <w:t xml:space="preserve">A defibrillator was observed in an easy to reach location in the centre. </w:t>
      </w:r>
      <w:r w:rsidRPr="00A36AA9">
        <w:br w:type="page"/>
      </w:r>
    </w:p>
    <w:p w14:paraId="6976FCE1" w14:textId="77777777" w:rsidR="005C6792" w:rsidRPr="00A36AA9" w:rsidRDefault="005C6792" w:rsidP="005C679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5C6792" w14:paraId="5C2FA9E3" w14:textId="77777777" w:rsidTr="009E4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4D03329" w14:textId="77777777" w:rsidR="005C6792" w:rsidRPr="003217D3" w:rsidRDefault="005C6792" w:rsidP="009E406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2476332"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57B52A96"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C6792" w14:paraId="3AD8C447"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54ACC"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9634C14"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16A582F"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E3C28D827919411095B77CD056926E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03" w:type="dxa"/>
            <w:shd w:val="clear" w:color="auto" w:fill="auto"/>
            <w:vAlign w:val="top"/>
          </w:tcPr>
          <w:p w14:paraId="37C5D067"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A7AB9B8B7BA4A12A5B754D91CCF47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54AC6160"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EAEDD"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7B70A4E"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413511D"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78D071BC63E448FC9E5E6192090359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03" w:type="dxa"/>
            <w:shd w:val="clear" w:color="auto" w:fill="auto"/>
            <w:vAlign w:val="top"/>
          </w:tcPr>
          <w:p w14:paraId="241BAC44"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50851019D52043B5BE65990272405E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59815FFC"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209450"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0E6A53E"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B5E0FD1"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C9C60185F34242BB965AA745E1EDEC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03" w:type="dxa"/>
            <w:shd w:val="clear" w:color="auto" w:fill="auto"/>
            <w:vAlign w:val="top"/>
          </w:tcPr>
          <w:p w14:paraId="7291AC06"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B405F19E24B447CC8ED6ECCFFF5B77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78D87C17" w14:textId="77777777" w:rsidTr="009E40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C1F7C"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A60C931"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E131AEA"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93B9B63CBBE343BBA5358BA4C6A1CC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1903" w:type="dxa"/>
            <w:shd w:val="clear" w:color="auto" w:fill="auto"/>
            <w:vAlign w:val="top"/>
          </w:tcPr>
          <w:p w14:paraId="1DFC731A"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787BF68DFF14B58A09EA8FB69A036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bl>
    <w:p w14:paraId="241D81C8" w14:textId="77777777" w:rsidR="005C6792" w:rsidRDefault="005C6792" w:rsidP="005C6792">
      <w:pPr>
        <w:pStyle w:val="Heading20"/>
      </w:pPr>
      <w:r w:rsidRPr="00A36AA9">
        <w:t>Findings</w:t>
      </w:r>
    </w:p>
    <w:p w14:paraId="1B08A036" w14:textId="77777777" w:rsidR="005C6792" w:rsidRDefault="005C6792" w:rsidP="005C6792">
      <w:pPr>
        <w:pStyle w:val="NormalArial"/>
        <w:rPr>
          <w:color w:val="auto"/>
        </w:rPr>
      </w:pPr>
      <w:r w:rsidRPr="0073764A">
        <w:rPr>
          <w:color w:val="auto"/>
          <w:szCs w:val="22"/>
        </w:rPr>
        <w:t>C</w:t>
      </w:r>
      <w:r w:rsidRPr="0073764A">
        <w:rPr>
          <w:color w:val="auto"/>
        </w:rPr>
        <w:t>onsumers</w:t>
      </w:r>
      <w:r>
        <w:rPr>
          <w:color w:val="auto"/>
        </w:rPr>
        <w:t xml:space="preserve"> reported</w:t>
      </w:r>
      <w:r w:rsidRPr="0073764A">
        <w:rPr>
          <w:color w:val="auto"/>
        </w:rPr>
        <w:t xml:space="preserve"> they are encouraged to provide feedbac</w:t>
      </w:r>
      <w:r>
        <w:rPr>
          <w:color w:val="auto"/>
        </w:rPr>
        <w:t>k and make complaints; they know how to</w:t>
      </w:r>
      <w:r w:rsidRPr="0073764A">
        <w:rPr>
          <w:color w:val="auto"/>
        </w:rPr>
        <w:t xml:space="preserve"> </w:t>
      </w:r>
      <w:r>
        <w:rPr>
          <w:color w:val="auto"/>
        </w:rPr>
        <w:t>provide feedback</w:t>
      </w:r>
      <w:r w:rsidRPr="0073764A">
        <w:rPr>
          <w:color w:val="auto"/>
        </w:rPr>
        <w:t xml:space="preserve"> and they feel safe to do so. </w:t>
      </w:r>
      <w:r>
        <w:rPr>
          <w:color w:val="auto"/>
        </w:rPr>
        <w:t>While consumers interviewed</w:t>
      </w:r>
      <w:r w:rsidRPr="00181EF3">
        <w:rPr>
          <w:color w:val="auto"/>
        </w:rPr>
        <w:t xml:space="preserve"> said they are aware </w:t>
      </w:r>
      <w:r>
        <w:rPr>
          <w:color w:val="auto"/>
        </w:rPr>
        <w:t xml:space="preserve">how to provide feedback, they advised they </w:t>
      </w:r>
      <w:r w:rsidRPr="00181EF3">
        <w:rPr>
          <w:color w:val="auto"/>
        </w:rPr>
        <w:t>have</w:t>
      </w:r>
      <w:r>
        <w:rPr>
          <w:color w:val="auto"/>
        </w:rPr>
        <w:t xml:space="preserve"> not had a need to make a</w:t>
      </w:r>
      <w:r w:rsidRPr="00181EF3">
        <w:rPr>
          <w:color w:val="auto"/>
        </w:rPr>
        <w:t xml:space="preserve"> complaint or provide feedback.</w:t>
      </w:r>
    </w:p>
    <w:p w14:paraId="34F70731" w14:textId="77777777" w:rsidR="005C6792" w:rsidRDefault="005C6792" w:rsidP="005C6792">
      <w:pPr>
        <w:pStyle w:val="NormalArial"/>
      </w:pPr>
      <w:r>
        <w:t>Consumers receive an information pack during the intake process which contains information relating to feedback, complaints, advocacy and interpreter services. Management advised when consumers commence with the service, the i</w:t>
      </w:r>
      <w:r w:rsidRPr="004D682B">
        <w:t xml:space="preserve">ntake </w:t>
      </w:r>
      <w:r>
        <w:t>o</w:t>
      </w:r>
      <w:r w:rsidRPr="004D682B">
        <w:t xml:space="preserve">fficer explains the process for </w:t>
      </w:r>
      <w:r>
        <w:t>a</w:t>
      </w:r>
      <w:r w:rsidRPr="004D682B">
        <w:t xml:space="preserve">dvocacy and complaints in the consumer’s language. If the </w:t>
      </w:r>
      <w:r>
        <w:t>i</w:t>
      </w:r>
      <w:r w:rsidRPr="004D682B">
        <w:t xml:space="preserve">ntake </w:t>
      </w:r>
      <w:r>
        <w:t>o</w:t>
      </w:r>
      <w:r w:rsidRPr="004D682B">
        <w:t xml:space="preserve">fficer does not speak the </w:t>
      </w:r>
      <w:r>
        <w:t>c</w:t>
      </w:r>
      <w:r w:rsidRPr="004D682B">
        <w:t>onsumer’s language an interpreter is offered</w:t>
      </w:r>
      <w:r>
        <w:t>.</w:t>
      </w:r>
    </w:p>
    <w:p w14:paraId="03DBB8E6" w14:textId="77777777" w:rsidR="005C6792" w:rsidRDefault="005C6792" w:rsidP="005C6792">
      <w:pPr>
        <w:pStyle w:val="NormalArial"/>
        <w:rPr>
          <w:rFonts w:eastAsia="Fira Sans Light"/>
          <w:color w:val="auto"/>
        </w:rPr>
      </w:pPr>
      <w:r w:rsidRPr="006B095E">
        <w:rPr>
          <w:color w:val="auto"/>
        </w:rPr>
        <w:t xml:space="preserve">Management </w:t>
      </w:r>
      <w:r>
        <w:rPr>
          <w:rFonts w:eastAsia="Fira Sans Light"/>
          <w:color w:val="auto"/>
        </w:rPr>
        <w:t>provided evidence of how</w:t>
      </w:r>
      <w:r w:rsidRPr="006B095E">
        <w:rPr>
          <w:rFonts w:eastAsia="Fira Sans Light"/>
          <w:color w:val="auto"/>
        </w:rPr>
        <w:t xml:space="preserve"> open disclosure</w:t>
      </w:r>
      <w:r>
        <w:rPr>
          <w:rFonts w:eastAsia="Fira Sans Light"/>
          <w:color w:val="auto"/>
        </w:rPr>
        <w:t xml:space="preserve"> principles are applied during complaints resolution processes, including offering an apology and an investigation into what had gone wrong. </w:t>
      </w:r>
    </w:p>
    <w:p w14:paraId="1F50F7B8" w14:textId="77777777" w:rsidR="005C6792" w:rsidRDefault="005C6792" w:rsidP="005C6792">
      <w:pPr>
        <w:pStyle w:val="NormalArial"/>
      </w:pPr>
      <w:r>
        <w:t>The Assessment Team reported, the service has a complaints handling procedure that includes reference to open disclosure and related guide and response flowchart. Complaints are documented and reviewed for trends on a monthly basis which is included in the quality report to senior management and the board.</w:t>
      </w:r>
    </w:p>
    <w:p w14:paraId="003C0F1C" w14:textId="77777777" w:rsidR="005C6792" w:rsidRDefault="005C6792" w:rsidP="005C6792">
      <w:pPr>
        <w:pStyle w:val="NormalArial"/>
      </w:pPr>
      <w:r>
        <w:t xml:space="preserve">The Assessment Team observed improvement forms, a suggestion box and feedback signage were located within service environments. </w:t>
      </w:r>
    </w:p>
    <w:p w14:paraId="1B1C60AB" w14:textId="77777777" w:rsidR="005C6792" w:rsidRDefault="005C6792" w:rsidP="005C6792">
      <w:pPr>
        <w:pStyle w:val="NormalArial"/>
      </w:pPr>
      <w:r>
        <w:t xml:space="preserve">A review of the spring newsletter for 2022 by the Assessment Team identified information regarding comments and complaints, including trend analysis and related contact details. </w:t>
      </w:r>
    </w:p>
    <w:p w14:paraId="2AB53C24" w14:textId="77777777" w:rsidR="005C6792" w:rsidRDefault="005C6792" w:rsidP="005C6792">
      <w:pPr>
        <w:pStyle w:val="NormalArial"/>
      </w:pPr>
      <w:r>
        <w:t>A review of the spring edition of the consumer newsletter 2022 identified comments and complaints were reported on, including trend analysis. The trends in the last quarter of 2022 were related to purchases that were excluded through the home care package funding under the Quality Aged Care Principles 2014. In response, the service has provided information relating to the home care package operational manual, consumer agreement and the reference in the agreement.</w:t>
      </w:r>
      <w:r>
        <w:br w:type="page"/>
      </w:r>
    </w:p>
    <w:p w14:paraId="05D105E7" w14:textId="77777777" w:rsidR="005C6792" w:rsidRPr="003217D3" w:rsidRDefault="005C6792" w:rsidP="005C679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5C6792" w14:paraId="1A2A67D5" w14:textId="77777777" w:rsidTr="009E4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3EDC13B5" w14:textId="77777777" w:rsidR="005C6792" w:rsidRPr="003217D3" w:rsidRDefault="005C6792" w:rsidP="009E406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BECE7B7"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6A820C9A"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C6792" w14:paraId="3C7EAD92"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E21D4"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4FC4BED8"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49DA55D6"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F35AE7BB0011486BA9F3900075B17E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0" w:type="auto"/>
            <w:shd w:val="clear" w:color="auto" w:fill="auto"/>
            <w:vAlign w:val="top"/>
          </w:tcPr>
          <w:p w14:paraId="581BC5C3"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1CA6906F5ED94CFE9A6AEF842E2DEA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21CBC4BE"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58ACF"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353B200F"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3849B8C4"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FCC440AE128E4AE69D386266E0CE57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0" w:type="auto"/>
            <w:shd w:val="clear" w:color="auto" w:fill="auto"/>
            <w:vAlign w:val="top"/>
          </w:tcPr>
          <w:p w14:paraId="7F41FE75"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962AC1E455B64743ADAF4F5CBDBEA7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36FE2AC1"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778C7"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4DF13645"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39BBD5F3"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1D6BE3E630564D25AC86F645154E3A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0" w:type="auto"/>
            <w:shd w:val="clear" w:color="auto" w:fill="auto"/>
            <w:vAlign w:val="top"/>
          </w:tcPr>
          <w:p w14:paraId="760B9FCB"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97F399F1DF544BEBB1648DB58E38C8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3D941494"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BAF944"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52F986A9"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49AFDCE2"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5C04659862D04F958A7AD64655B9CF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0" w:type="auto"/>
            <w:shd w:val="clear" w:color="auto" w:fill="auto"/>
            <w:vAlign w:val="top"/>
          </w:tcPr>
          <w:p w14:paraId="7AB99B9F"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4B9A2A778A9149EF9BD48EA4538E84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3A8B34C9"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6484E"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4170D0AC"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0022589"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6267A474269A45759429C74D790310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0" w:type="auto"/>
            <w:shd w:val="clear" w:color="auto" w:fill="auto"/>
            <w:vAlign w:val="top"/>
          </w:tcPr>
          <w:p w14:paraId="0D66C473"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ED4D08B44F4EE18357A6B8B38D93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bl>
    <w:p w14:paraId="0974E807" w14:textId="77777777" w:rsidR="005C6792" w:rsidRDefault="005C6792" w:rsidP="005C6792">
      <w:pPr>
        <w:pStyle w:val="Heading20"/>
      </w:pPr>
      <w:r w:rsidRPr="00A36AA9">
        <w:t>Findings</w:t>
      </w:r>
    </w:p>
    <w:p w14:paraId="64F60252" w14:textId="77777777" w:rsidR="005C6792" w:rsidRDefault="005C6792" w:rsidP="005C6792">
      <w:pPr>
        <w:pStyle w:val="NormalArial"/>
        <w:rPr>
          <w:rFonts w:eastAsia="Fira Sans Light"/>
          <w:color w:val="auto"/>
        </w:rPr>
      </w:pPr>
      <w:r w:rsidRPr="00334F64">
        <w:t xml:space="preserve">Consumers reported staff are punctual, not rushed and there are sufficient staff to deliver and manage their care and services. </w:t>
      </w:r>
      <w:r w:rsidRPr="00AD4485">
        <w:rPr>
          <w:rFonts w:eastAsia="Fira Sans Light"/>
          <w:color w:val="auto"/>
        </w:rPr>
        <w:t>Management advised that they have placed intake of new consumers on hold due to workforce shortages. Management and staff said currently there are enough staff to deliver quality care and services to consumers</w:t>
      </w:r>
      <w:r>
        <w:rPr>
          <w:rFonts w:eastAsia="Fira Sans Light"/>
          <w:color w:val="auto"/>
        </w:rPr>
        <w:t xml:space="preserve"> and </w:t>
      </w:r>
      <w:r w:rsidRPr="00334F64">
        <w:rPr>
          <w:rFonts w:eastAsia="Fira Sans Light"/>
          <w:color w:val="auto"/>
        </w:rPr>
        <w:t>the consumer electronic management system for rostering and rosters were sighted in consumers electronic files.</w:t>
      </w:r>
    </w:p>
    <w:p w14:paraId="4CC40351" w14:textId="77777777" w:rsidR="005C6792" w:rsidRPr="00C367C3" w:rsidRDefault="005C6792" w:rsidP="005C6792">
      <w:pPr>
        <w:pStyle w:val="NormalArial"/>
        <w:rPr>
          <w:rFonts w:eastAsia="Fira Sans Light"/>
          <w:color w:val="auto"/>
        </w:rPr>
      </w:pPr>
      <w:r>
        <w:t>The service provided further evidence to demonstrate how staff qualifications are monitored to inform consumers receive services from appropriately qualified staff.</w:t>
      </w:r>
    </w:p>
    <w:p w14:paraId="16C01A1D" w14:textId="77777777" w:rsidR="005C6792" w:rsidRDefault="005C6792" w:rsidP="005C6792">
      <w:pPr>
        <w:pStyle w:val="NormalArial"/>
      </w:pPr>
      <w:r w:rsidRPr="00A70282">
        <w:t>The provider is a culturally and linguistic diverse (CALD) provider providing services to consumers from a CALD background. Management and staff understand the consumers’ backgrounds, culture and identity as they are from same or similar backgrounds and can communicate with consumers in their own language.</w:t>
      </w:r>
    </w:p>
    <w:p w14:paraId="62B67C49" w14:textId="77777777" w:rsidR="005C6792" w:rsidRDefault="005C6792" w:rsidP="005C6792">
      <w:pPr>
        <w:pStyle w:val="NormalArial"/>
        <w:rPr>
          <w:rFonts w:eastAsia="Calibri"/>
          <w:color w:val="auto"/>
        </w:rPr>
      </w:pPr>
      <w:r>
        <w:rPr>
          <w:color w:val="auto"/>
          <w:szCs w:val="22"/>
        </w:rPr>
        <w:t>Through interviews, consumers</w:t>
      </w:r>
      <w:r w:rsidRPr="00A92EDC">
        <w:rPr>
          <w:rFonts w:eastAsia="Fira Sans Light"/>
          <w:color w:val="auto"/>
        </w:rPr>
        <w:t xml:space="preserve"> </w:t>
      </w:r>
      <w:r>
        <w:rPr>
          <w:rFonts w:eastAsia="Fira Sans Light"/>
          <w:color w:val="auto"/>
        </w:rPr>
        <w:t xml:space="preserve">reported staff are competent in the roles they perform. </w:t>
      </w:r>
      <w:r>
        <w:t>Management stated they use information from observation, regular supervision both internally and externally, staff performance appraisals and feedback to identify workforce competency.</w:t>
      </w:r>
      <w:r w:rsidRPr="004E553C">
        <w:rPr>
          <w:rFonts w:eastAsia="Calibri"/>
          <w:color w:val="auto"/>
        </w:rPr>
        <w:t xml:space="preserve"> </w:t>
      </w:r>
    </w:p>
    <w:p w14:paraId="0DCAEDBD" w14:textId="77777777" w:rsidR="005C6792" w:rsidRDefault="005C6792" w:rsidP="005C6792">
      <w:pPr>
        <w:pStyle w:val="NormalArial"/>
      </w:pPr>
      <w:r w:rsidRPr="00B54316">
        <w:rPr>
          <w:rFonts w:eastAsia="Calibri"/>
          <w:color w:val="auto"/>
        </w:rPr>
        <w:t>New staff participate in an induction/orientation program</w:t>
      </w:r>
      <w:r>
        <w:rPr>
          <w:rFonts w:eastAsia="Calibri"/>
          <w:color w:val="auto"/>
        </w:rPr>
        <w:t xml:space="preserve">, </w:t>
      </w:r>
      <w:r w:rsidRPr="00B54316">
        <w:rPr>
          <w:rFonts w:eastAsia="Calibri"/>
          <w:color w:val="auto"/>
        </w:rPr>
        <w:t>including the completion of an induction checklist</w:t>
      </w:r>
      <w:r>
        <w:rPr>
          <w:rFonts w:eastAsia="Calibri"/>
          <w:color w:val="auto"/>
        </w:rPr>
        <w:t xml:space="preserve"> and buddy shifts.</w:t>
      </w:r>
      <w:r>
        <w:t xml:space="preserve"> Staff compliance checks, including police checks and their drivers licence, are provided to the service as part of onboarding. </w:t>
      </w:r>
    </w:p>
    <w:p w14:paraId="3D0F30BF" w14:textId="77777777" w:rsidR="005C6792" w:rsidRDefault="005C6792" w:rsidP="005C6792">
      <w:pPr>
        <w:pStyle w:val="NormalArial"/>
      </w:pPr>
      <w:r>
        <w:t xml:space="preserve">The Assessment Team found all staff have a position description that documents the qualifications required for the role on a register, monitored by the human resource officer. </w:t>
      </w:r>
    </w:p>
    <w:p w14:paraId="0ACDD500" w14:textId="77777777" w:rsidR="005C6792" w:rsidRDefault="005C6792" w:rsidP="005C6792">
      <w:pPr>
        <w:pStyle w:val="NormalArial"/>
      </w:pPr>
      <w:r>
        <w:t>Staff interviewed advised that they have access to ongoing training that included elder abuse, manual handling and infection control. Management advised the s</w:t>
      </w:r>
      <w:r w:rsidRPr="00A70282">
        <w:t xml:space="preserve">taff training matrix and register </w:t>
      </w:r>
      <w:r>
        <w:t xml:space="preserve">monitors staff training. Relevant training delivered includes </w:t>
      </w:r>
      <w:r w:rsidRPr="00A70282">
        <w:t>infection control, manual handling, food safety</w:t>
      </w:r>
      <w:r>
        <w:t xml:space="preserve"> and </w:t>
      </w:r>
      <w:r w:rsidRPr="00A70282">
        <w:t xml:space="preserve">first aid. </w:t>
      </w:r>
    </w:p>
    <w:p w14:paraId="15710AAA" w14:textId="77777777" w:rsidR="005C6792" w:rsidRDefault="005C6792" w:rsidP="005C6792">
      <w:pPr>
        <w:pStyle w:val="NormalArial"/>
      </w:pPr>
      <w:r w:rsidRPr="00A70282">
        <w:lastRenderedPageBreak/>
        <w:t>Management discussed staff performance appraisals</w:t>
      </w:r>
      <w:r>
        <w:t>, where s</w:t>
      </w:r>
      <w:r w:rsidRPr="00A70282">
        <w:t xml:space="preserve">taff </w:t>
      </w:r>
      <w:r>
        <w:t xml:space="preserve">and management </w:t>
      </w:r>
      <w:r w:rsidRPr="00A70282">
        <w:t xml:space="preserve">complete their performance appraisal </w:t>
      </w:r>
      <w:r>
        <w:t xml:space="preserve">and </w:t>
      </w:r>
      <w:r w:rsidRPr="00A70282">
        <w:t>discuss</w:t>
      </w:r>
      <w:r>
        <w:t>ions occur to discuss variances and feedback</w:t>
      </w:r>
      <w:r w:rsidRPr="00A70282">
        <w:t>.</w:t>
      </w:r>
      <w:r>
        <w:t xml:space="preserve"> The service records relevant consumer feedback relating to staff and takes action to address concerns raised by consumers, including removing them from the consumer’s roster and performance management procedures. </w:t>
      </w:r>
    </w:p>
    <w:p w14:paraId="2CB2CEEF" w14:textId="77777777" w:rsidR="005C6792" w:rsidRPr="00A36AA9" w:rsidRDefault="005C6792" w:rsidP="005C6792">
      <w:pPr>
        <w:pStyle w:val="NormalArial"/>
      </w:pPr>
      <w:r w:rsidRPr="00A36AA9">
        <w:br w:type="page"/>
      </w:r>
    </w:p>
    <w:p w14:paraId="62B982FC" w14:textId="77777777" w:rsidR="005C6792" w:rsidRPr="00A36AA9" w:rsidRDefault="005C6792" w:rsidP="005C679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5C6792" w14:paraId="0444EAEF" w14:textId="77777777" w:rsidTr="009E4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1E2E76D" w14:textId="77777777" w:rsidR="005C6792" w:rsidRPr="003217D3" w:rsidRDefault="005C6792" w:rsidP="009E406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8D4E6F5"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AAD4536" w14:textId="77777777" w:rsidR="005C6792" w:rsidRPr="003217D3" w:rsidRDefault="005C6792" w:rsidP="009E406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C6792" w14:paraId="122AD671"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57CC8"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EC0FA11"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C465037"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40766CC3C7974B38B3651F43717226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2000" w:type="dxa"/>
            <w:shd w:val="clear" w:color="auto" w:fill="auto"/>
            <w:vAlign w:val="top"/>
          </w:tcPr>
          <w:p w14:paraId="40803981"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C578F6DE90B94A3F86CE49BDF5E30C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p>
        </w:tc>
      </w:tr>
      <w:tr w:rsidR="005C6792" w14:paraId="17EF9014"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178F5"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C3A028D"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880DA3B"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6A2FD08DC9094FE89B6C591A8106C3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2000" w:type="dxa"/>
            <w:shd w:val="clear" w:color="auto" w:fill="auto"/>
            <w:vAlign w:val="top"/>
          </w:tcPr>
          <w:p w14:paraId="5240B86A"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06B3DC9044134C46AAC34AD9AAA4BD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p>
        </w:tc>
      </w:tr>
      <w:tr w:rsidR="005C6792" w14:paraId="0EF1C7EA"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71360"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F2F27FC"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F1DCDC8" w14:textId="77777777" w:rsidR="005C6792" w:rsidRPr="00244176" w:rsidRDefault="005C6792" w:rsidP="009E40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56C4654" w14:textId="77777777" w:rsidR="005C6792" w:rsidRPr="00244176" w:rsidRDefault="005C6792" w:rsidP="009E40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5D2C1BB" w14:textId="77777777" w:rsidR="005C6792" w:rsidRPr="00244176" w:rsidRDefault="005C6792" w:rsidP="009E40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15F0C22" w14:textId="77777777" w:rsidR="005C6792" w:rsidRPr="00244176" w:rsidRDefault="005C6792" w:rsidP="009E40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6614F16" w14:textId="77777777" w:rsidR="005C6792" w:rsidRPr="00244176" w:rsidRDefault="005C6792" w:rsidP="009E40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E23FDED" w14:textId="77777777" w:rsidR="005C6792" w:rsidRPr="00244176" w:rsidRDefault="005C6792" w:rsidP="009E406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5D11530"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BDA051BD5AD1486EB8A34DC8D28634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c>
          <w:tcPr>
            <w:tcW w:w="2000" w:type="dxa"/>
            <w:shd w:val="clear" w:color="auto" w:fill="auto"/>
            <w:vAlign w:val="top"/>
          </w:tcPr>
          <w:p w14:paraId="11268CBC"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DF563E299A048D28589813825C46E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p>
        </w:tc>
      </w:tr>
      <w:tr w:rsidR="005C6792" w14:paraId="29D2B987" w14:textId="77777777" w:rsidTr="009E4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8F17A6"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88B2B9F" w14:textId="77777777" w:rsidR="005C6792" w:rsidRPr="00244176" w:rsidRDefault="005C6792"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155765" w14:textId="77777777" w:rsidR="005C6792" w:rsidRPr="00244176" w:rsidRDefault="005C6792" w:rsidP="009E40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3C66EFF" w14:textId="77777777" w:rsidR="005C6792" w:rsidRPr="00244176" w:rsidRDefault="005C6792" w:rsidP="009E40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E9CF40B" w14:textId="77777777" w:rsidR="005C6792" w:rsidRPr="00244176" w:rsidRDefault="005C6792" w:rsidP="009E40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64B27CE" w14:textId="77777777" w:rsidR="005C6792" w:rsidRPr="00244176" w:rsidRDefault="005C6792" w:rsidP="009E406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C42F38F" w14:textId="77777777" w:rsidR="005C6792" w:rsidRPr="00CC646C" w:rsidRDefault="00BD7519" w:rsidP="009E406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C0821BBBEAE74921B0F5D06B319F1B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p>
        </w:tc>
        <w:tc>
          <w:tcPr>
            <w:tcW w:w="2000" w:type="dxa"/>
            <w:shd w:val="clear" w:color="auto" w:fill="auto"/>
            <w:vAlign w:val="top"/>
          </w:tcPr>
          <w:p w14:paraId="3F869A1A" w14:textId="77777777" w:rsidR="005C6792" w:rsidRPr="00CC646C" w:rsidRDefault="00BD7519" w:rsidP="009E40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297B7DFE86248218A707117F5FDA2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r w:rsidR="005C6792" w:rsidRPr="00CC646C">
              <w:rPr>
                <w:rFonts w:ascii="Arial" w:hAnsi="Arial" w:cs="Arial"/>
                <w:color w:val="auto"/>
              </w:rPr>
              <w:t xml:space="preserve"> </w:t>
            </w:r>
          </w:p>
        </w:tc>
      </w:tr>
      <w:tr w:rsidR="005C6792" w14:paraId="727078F7" w14:textId="77777777" w:rsidTr="009E4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440F8" w14:textId="77777777" w:rsidR="005C6792" w:rsidRPr="00244176" w:rsidRDefault="005C6792" w:rsidP="009E40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DDD242A" w14:textId="77777777" w:rsidR="005C6792" w:rsidRPr="00244176" w:rsidRDefault="005C6792"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7C13055" w14:textId="77777777" w:rsidR="005C6792" w:rsidRPr="00244176" w:rsidRDefault="005C6792" w:rsidP="009E406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967F4E3" w14:textId="77777777" w:rsidR="005C6792" w:rsidRPr="00244176" w:rsidRDefault="005C6792" w:rsidP="009E406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42A714B" w14:textId="77777777" w:rsidR="005C6792" w:rsidRPr="00244176" w:rsidRDefault="005C6792" w:rsidP="009E406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B49395E"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FE69A5B343CC41C884E891B8727CAE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Compliant</w:t>
                </w:r>
              </w:sdtContent>
            </w:sdt>
          </w:p>
        </w:tc>
        <w:tc>
          <w:tcPr>
            <w:tcW w:w="2000" w:type="dxa"/>
            <w:shd w:val="clear" w:color="auto" w:fill="auto"/>
            <w:vAlign w:val="top"/>
          </w:tcPr>
          <w:p w14:paraId="632A8D02" w14:textId="77777777" w:rsidR="005C6792" w:rsidRPr="00CC646C" w:rsidRDefault="00BD7519" w:rsidP="009E40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65CDCDBCB9840AD834FB1EDB047C9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6792">
                  <w:rPr>
                    <w:rFonts w:ascii="Arial" w:hAnsi="Arial" w:cs="Arial"/>
                    <w:color w:val="auto"/>
                  </w:rPr>
                  <w:t>Not applicable</w:t>
                </w:r>
              </w:sdtContent>
            </w:sdt>
            <w:r w:rsidR="005C6792" w:rsidRPr="00CC646C">
              <w:rPr>
                <w:rFonts w:ascii="Arial" w:hAnsi="Arial" w:cs="Arial"/>
                <w:color w:val="auto"/>
              </w:rPr>
              <w:t xml:space="preserve"> </w:t>
            </w:r>
          </w:p>
        </w:tc>
      </w:tr>
    </w:tbl>
    <w:p w14:paraId="5FDD8381" w14:textId="77777777" w:rsidR="005C6792" w:rsidRDefault="005C6792" w:rsidP="005C6792">
      <w:pPr>
        <w:pStyle w:val="Heading20"/>
      </w:pPr>
      <w:r w:rsidRPr="00A36AA9">
        <w:t>Findings</w:t>
      </w:r>
    </w:p>
    <w:p w14:paraId="500ADBBB" w14:textId="77777777" w:rsidR="005C6792" w:rsidRDefault="005C6792" w:rsidP="005C6792">
      <w:pPr>
        <w:pStyle w:val="NormalArial"/>
        <w:rPr>
          <w:rFonts w:eastAsia="Calibri"/>
          <w:color w:val="auto"/>
        </w:rPr>
      </w:pPr>
      <w:r>
        <w:rPr>
          <w:rFonts w:eastAsia="Calibri"/>
          <w:color w:val="auto"/>
        </w:rPr>
        <w:t xml:space="preserve">The service engages consumers through surveys and a recently established consumer advisory body, which includes engagement between the chief executive officer and consumers. Consumers on the board were selected based on their interest to be involved. The advisory </w:t>
      </w:r>
      <w:r>
        <w:rPr>
          <w:rFonts w:eastAsia="Calibri"/>
          <w:color w:val="auto"/>
        </w:rPr>
        <w:lastRenderedPageBreak/>
        <w:t xml:space="preserve">body commenced in December 2022, with a scheduled meeting in February 2023, evidenced through agenda items shared with consumers and reviewed by the Assessment Team. </w:t>
      </w:r>
      <w:r w:rsidRPr="009977AF">
        <w:rPr>
          <w:rFonts w:eastAsia="Calibri"/>
          <w:color w:val="auto"/>
        </w:rPr>
        <w:t xml:space="preserve">Terms of reference have been developed and the </w:t>
      </w:r>
      <w:r>
        <w:rPr>
          <w:rFonts w:eastAsia="Calibri"/>
          <w:color w:val="auto"/>
        </w:rPr>
        <w:t>C</w:t>
      </w:r>
      <w:r w:rsidRPr="009977AF">
        <w:rPr>
          <w:rFonts w:eastAsia="Calibri"/>
          <w:color w:val="auto"/>
        </w:rPr>
        <w:t xml:space="preserve">hief </w:t>
      </w:r>
      <w:r>
        <w:rPr>
          <w:rFonts w:eastAsia="Calibri"/>
          <w:color w:val="auto"/>
        </w:rPr>
        <w:t>E</w:t>
      </w:r>
      <w:r w:rsidRPr="009977AF">
        <w:rPr>
          <w:rFonts w:eastAsia="Calibri"/>
          <w:color w:val="auto"/>
        </w:rPr>
        <w:t xml:space="preserve">xecutive </w:t>
      </w:r>
      <w:r>
        <w:rPr>
          <w:rFonts w:eastAsia="Calibri"/>
          <w:color w:val="auto"/>
        </w:rPr>
        <w:t>O</w:t>
      </w:r>
      <w:r w:rsidRPr="009977AF">
        <w:rPr>
          <w:rFonts w:eastAsia="Calibri"/>
          <w:color w:val="auto"/>
        </w:rPr>
        <w:t>fficer</w:t>
      </w:r>
      <w:r>
        <w:rPr>
          <w:rFonts w:eastAsia="Calibri"/>
          <w:color w:val="auto"/>
        </w:rPr>
        <w:t xml:space="preserve"> (CEO)</w:t>
      </w:r>
      <w:r w:rsidRPr="009977AF">
        <w:rPr>
          <w:rFonts w:eastAsia="Calibri"/>
          <w:color w:val="auto"/>
        </w:rPr>
        <w:t xml:space="preserve"> provided a presentation in both English and Croatian during the initial meeting</w:t>
      </w:r>
      <w:r>
        <w:rPr>
          <w:rFonts w:eastAsia="Calibri"/>
          <w:color w:val="auto"/>
        </w:rPr>
        <w:t>.</w:t>
      </w:r>
    </w:p>
    <w:p w14:paraId="4B9C760A" w14:textId="77777777" w:rsidR="005C6792" w:rsidRDefault="005C6792" w:rsidP="005C6792">
      <w:pPr>
        <w:pStyle w:val="NormalArial"/>
        <w:rPr>
          <w:rFonts w:eastAsia="Calibri"/>
          <w:color w:val="auto"/>
        </w:rPr>
      </w:pPr>
      <w:r>
        <w:rPr>
          <w:rFonts w:eastAsia="Calibri"/>
          <w:color w:val="auto"/>
        </w:rPr>
        <w:t>The governing body</w:t>
      </w:r>
      <w:r w:rsidRPr="00A70282">
        <w:rPr>
          <w:rFonts w:eastAsia="Calibri"/>
          <w:color w:val="auto"/>
        </w:rPr>
        <w:t xml:space="preserve"> satisfy itself that the Aged Care Quality Standards are being met through use of management reports that include financial reporting, quality report inclusive of data analysis on incidents and complaints.</w:t>
      </w:r>
      <w:r>
        <w:rPr>
          <w:rFonts w:eastAsia="Calibri"/>
          <w:color w:val="auto"/>
        </w:rPr>
        <w:t xml:space="preserve"> </w:t>
      </w:r>
      <w:r w:rsidRPr="00A70282">
        <w:rPr>
          <w:rFonts w:eastAsia="Calibri"/>
          <w:color w:val="auto"/>
        </w:rPr>
        <w:t xml:space="preserve">Management advised that the </w:t>
      </w:r>
      <w:r>
        <w:rPr>
          <w:rFonts w:eastAsia="Calibri"/>
          <w:color w:val="auto"/>
        </w:rPr>
        <w:t>b</w:t>
      </w:r>
      <w:r w:rsidRPr="00A70282">
        <w:rPr>
          <w:rFonts w:eastAsia="Calibri"/>
          <w:color w:val="auto"/>
        </w:rPr>
        <w:t>oard meets bimonthly</w:t>
      </w:r>
      <w:r>
        <w:rPr>
          <w:rFonts w:eastAsia="Calibri"/>
          <w:color w:val="auto"/>
        </w:rPr>
        <w:t>, where the chief executive officer</w:t>
      </w:r>
      <w:r w:rsidRPr="00A70282">
        <w:rPr>
          <w:rFonts w:eastAsia="Calibri"/>
          <w:color w:val="auto"/>
        </w:rPr>
        <w:t xml:space="preserve"> provides a detailed report</w:t>
      </w:r>
      <w:r>
        <w:rPr>
          <w:rFonts w:eastAsia="Calibri"/>
          <w:color w:val="auto"/>
        </w:rPr>
        <w:t>, emailed to b</w:t>
      </w:r>
      <w:r w:rsidRPr="00A70282">
        <w:rPr>
          <w:rFonts w:eastAsia="Calibri"/>
          <w:color w:val="auto"/>
        </w:rPr>
        <w:t>oard members a week prior to the meetings.</w:t>
      </w:r>
      <w:r>
        <w:rPr>
          <w:rFonts w:eastAsia="Calibri"/>
          <w:color w:val="auto"/>
        </w:rPr>
        <w:t xml:space="preserve"> Board members seek relevant knowledge and training to inform their understanding of safe, inclusive and quality care deliver. </w:t>
      </w:r>
    </w:p>
    <w:p w14:paraId="4C69470E" w14:textId="77777777" w:rsidR="005C6792" w:rsidRPr="00A70282" w:rsidRDefault="005C6792" w:rsidP="005C6792">
      <w:pPr>
        <w:pStyle w:val="NormalArial"/>
        <w:numPr>
          <w:ilvl w:val="0"/>
          <w:numId w:val="26"/>
        </w:numPr>
        <w:rPr>
          <w:rFonts w:eastAsia="Calibri"/>
          <w:color w:val="auto"/>
        </w:rPr>
      </w:pPr>
      <w:r>
        <w:rPr>
          <w:rFonts w:eastAsia="Calibri"/>
          <w:color w:val="auto"/>
        </w:rPr>
        <w:t>The Assessment Team reported board members have received training related to the Quality Standards, governance and attend relevant industry conferences.</w:t>
      </w:r>
    </w:p>
    <w:p w14:paraId="7DD7D3BA" w14:textId="77777777" w:rsidR="005C6792" w:rsidRDefault="005C6792" w:rsidP="005C6792">
      <w:pPr>
        <w:pStyle w:val="NormalArial"/>
        <w:rPr>
          <w:rFonts w:eastAsia="Calibri"/>
          <w:color w:val="auto"/>
        </w:rPr>
      </w:pPr>
      <w:r w:rsidRPr="00D87546">
        <w:rPr>
          <w:rFonts w:eastAsia="Calibri"/>
          <w:color w:val="auto"/>
        </w:rPr>
        <w:t>The service has</w:t>
      </w:r>
      <w:r>
        <w:rPr>
          <w:rFonts w:eastAsia="Calibri"/>
          <w:color w:val="auto"/>
        </w:rPr>
        <w:t xml:space="preserve"> effective</w:t>
      </w:r>
      <w:r w:rsidRPr="00D87546">
        <w:rPr>
          <w:rFonts w:eastAsia="Calibri"/>
          <w:color w:val="auto"/>
        </w:rPr>
        <w:t xml:space="preserve"> organisational wide governance systems to monitor processes such as information management, continuous improvement, financial governance workforce governance, regulatory compliance, feedback and complaints.</w:t>
      </w:r>
    </w:p>
    <w:p w14:paraId="5BE27922" w14:textId="77777777" w:rsidR="005C6792" w:rsidRDefault="005C6792" w:rsidP="005C6792">
      <w:pPr>
        <w:pStyle w:val="NormalArial"/>
      </w:pPr>
      <w:r w:rsidRPr="00D87546">
        <w:t xml:space="preserve">The </w:t>
      </w:r>
      <w:r>
        <w:t xml:space="preserve">Assessment Team found the </w:t>
      </w:r>
      <w:r w:rsidRPr="00D87546">
        <w:t>provider has information management systems in place that include a consumer electronic management system</w:t>
      </w:r>
      <w:r>
        <w:t xml:space="preserve">, </w:t>
      </w:r>
      <w:r w:rsidRPr="00D87546">
        <w:t xml:space="preserve">mobile </w:t>
      </w:r>
      <w:r>
        <w:t>applications</w:t>
      </w:r>
      <w:r w:rsidRPr="00D87546">
        <w:t xml:space="preserve">, website, meetings, newsletters, </w:t>
      </w:r>
      <w:r>
        <w:t>text messages and</w:t>
      </w:r>
      <w:r w:rsidRPr="00D87546">
        <w:t xml:space="preserve"> </w:t>
      </w:r>
      <w:r>
        <w:t xml:space="preserve">an </w:t>
      </w:r>
      <w:r w:rsidRPr="00D87546">
        <w:t xml:space="preserve">online training portal. </w:t>
      </w:r>
      <w:r>
        <w:t>C</w:t>
      </w:r>
      <w:r w:rsidRPr="00D87546">
        <w:t xml:space="preserve">onsumer information is </w:t>
      </w:r>
      <w:r>
        <w:t>stored securely on an</w:t>
      </w:r>
      <w:r w:rsidRPr="00D87546">
        <w:t xml:space="preserve"> electronic management system</w:t>
      </w:r>
      <w:r>
        <w:t xml:space="preserve">, accessible to </w:t>
      </w:r>
      <w:r w:rsidRPr="00D87546">
        <w:t xml:space="preserve">direct care workers </w:t>
      </w:r>
      <w:r>
        <w:t>via their</w:t>
      </w:r>
      <w:r w:rsidRPr="00D87546">
        <w:t xml:space="preserve"> mobile telephone</w:t>
      </w:r>
      <w:r>
        <w:t xml:space="preserve">s, </w:t>
      </w:r>
      <w:r w:rsidRPr="00D87546">
        <w:t>information privacy policies appl</w:t>
      </w:r>
      <w:r>
        <w:t>y accordingly.</w:t>
      </w:r>
    </w:p>
    <w:p w14:paraId="1A4E0337" w14:textId="77777777" w:rsidR="005C6792" w:rsidRDefault="005C6792" w:rsidP="005C6792">
      <w:pPr>
        <w:pStyle w:val="NormalArial"/>
      </w:pPr>
      <w:r w:rsidRPr="00D87546">
        <w:t>Opportunities for continuous improvement are identified through internal and external audits, survey evaluations, complaints, feedback and incidents. Discussions with management, staff, consumers show improvements are ongoing</w:t>
      </w:r>
      <w:r>
        <w:t xml:space="preserve">. The Assessment Team provided the example of the incoming consumer management system to improve how information is recorded, including the information shown on monthly statements. </w:t>
      </w:r>
    </w:p>
    <w:p w14:paraId="3DDE241B" w14:textId="77777777" w:rsidR="005C6792" w:rsidRDefault="005C6792" w:rsidP="005C6792">
      <w:pPr>
        <w:pStyle w:val="NormalArial"/>
        <w:rPr>
          <w:rFonts w:eastAsia="Calibri"/>
          <w:color w:val="FF0000"/>
        </w:rPr>
      </w:pPr>
      <w:r w:rsidRPr="009315EA">
        <w:rPr>
          <w:color w:val="auto"/>
          <w:szCs w:val="22"/>
        </w:rPr>
        <w:t xml:space="preserve">Financial governance is overseen by the organisation’s treasurer and finance team that meets bimonthly. The treasurer and finance team reports to the </w:t>
      </w:r>
      <w:r>
        <w:rPr>
          <w:color w:val="auto"/>
          <w:szCs w:val="22"/>
        </w:rPr>
        <w:t>b</w:t>
      </w:r>
      <w:r w:rsidRPr="009315EA">
        <w:rPr>
          <w:color w:val="auto"/>
          <w:szCs w:val="22"/>
        </w:rPr>
        <w:t xml:space="preserve">oard in relation to the organisation’s financial position. </w:t>
      </w:r>
      <w:r w:rsidRPr="009315EA">
        <w:rPr>
          <w:rFonts w:eastAsia="Calibri"/>
          <w:color w:val="auto"/>
        </w:rPr>
        <w:t>H</w:t>
      </w:r>
      <w:r>
        <w:rPr>
          <w:rFonts w:eastAsia="Calibri"/>
          <w:color w:val="auto"/>
        </w:rPr>
        <w:t>ome care package</w:t>
      </w:r>
      <w:r w:rsidRPr="009315EA">
        <w:rPr>
          <w:rFonts w:eastAsia="Calibri"/>
          <w:color w:val="auto"/>
        </w:rPr>
        <w:t xml:space="preserve"> ca</w:t>
      </w:r>
      <w:r>
        <w:rPr>
          <w:rFonts w:eastAsia="Calibri"/>
          <w:color w:val="auto"/>
        </w:rPr>
        <w:t>r</w:t>
      </w:r>
      <w:r w:rsidRPr="009315EA">
        <w:rPr>
          <w:rFonts w:eastAsia="Calibri"/>
          <w:color w:val="auto"/>
        </w:rPr>
        <w:t xml:space="preserve">e managers discuss unspent funds with consumers as appropriate and consumers receive an itemised monthly statement. </w:t>
      </w:r>
      <w:r>
        <w:rPr>
          <w:rFonts w:eastAsia="Calibri"/>
          <w:color w:val="auto"/>
        </w:rPr>
        <w:t xml:space="preserve">Finance team monitor consumer unspent and overspent funds and notify the care managers to prompt discussions with consumers. </w:t>
      </w:r>
    </w:p>
    <w:p w14:paraId="0E1BF275" w14:textId="77777777" w:rsidR="005C6792" w:rsidRDefault="005C6792" w:rsidP="005C6792">
      <w:pPr>
        <w:pStyle w:val="NormalArial"/>
        <w:rPr>
          <w:color w:val="auto"/>
        </w:rPr>
      </w:pPr>
      <w:r w:rsidRPr="00C14040">
        <w:rPr>
          <w:color w:val="auto"/>
        </w:rPr>
        <w:t xml:space="preserve">Workforce governance is overseen by the </w:t>
      </w:r>
      <w:r w:rsidRPr="00C14040">
        <w:rPr>
          <w:color w:val="auto"/>
          <w:szCs w:val="22"/>
        </w:rPr>
        <w:t xml:space="preserve">organisation’s management team and human resource officer, and issues and actions are reported to the Board. </w:t>
      </w:r>
      <w:r w:rsidRPr="00C14040">
        <w:rPr>
          <w:color w:val="auto"/>
        </w:rPr>
        <w:t>Human resource processes include workforce recruitment, position descriptions and staff education</w:t>
      </w:r>
      <w:r>
        <w:rPr>
          <w:color w:val="auto"/>
        </w:rPr>
        <w:t>.</w:t>
      </w:r>
    </w:p>
    <w:p w14:paraId="61313364" w14:textId="77777777" w:rsidR="005C6792" w:rsidRDefault="005C6792" w:rsidP="005C6792">
      <w:pPr>
        <w:pStyle w:val="NormalArial"/>
        <w:rPr>
          <w:rFonts w:eastAsia="Calibri"/>
          <w:color w:val="auto"/>
        </w:rPr>
      </w:pPr>
      <w:r w:rsidRPr="00D87546">
        <w:rPr>
          <w:rFonts w:eastAsia="Calibri"/>
          <w:color w:val="auto"/>
        </w:rPr>
        <w:t>The provider maintains up to date information on regulatory requirements through peak body membership and through government notifications. Regulatory compliance requirements and changes are discussed at management meetings and communicated to staff. Staff information relating to vaccinations and compliance checks are documented in a register.</w:t>
      </w:r>
      <w:r>
        <w:rPr>
          <w:rFonts w:eastAsia="Calibri"/>
          <w:color w:val="auto"/>
        </w:rPr>
        <w:t xml:space="preserve"> </w:t>
      </w:r>
    </w:p>
    <w:p w14:paraId="378D68B5" w14:textId="77777777" w:rsidR="005C6792" w:rsidRDefault="005C6792" w:rsidP="005C6792">
      <w:pPr>
        <w:pStyle w:val="NormalArial"/>
        <w:numPr>
          <w:ilvl w:val="0"/>
          <w:numId w:val="25"/>
        </w:numPr>
        <w:rPr>
          <w:rFonts w:eastAsia="Calibri"/>
          <w:color w:val="auto"/>
        </w:rPr>
      </w:pPr>
      <w:r>
        <w:rPr>
          <w:rFonts w:eastAsia="Calibri"/>
          <w:color w:val="auto"/>
        </w:rPr>
        <w:t xml:space="preserve">The service evidence of actions taken to strengthen governance over subcontracted services. Improvements include an allocated position to oversee contracts, a contract register, induction procedures and annual evaluation procedures. </w:t>
      </w:r>
    </w:p>
    <w:p w14:paraId="46F6B860" w14:textId="77777777" w:rsidR="005C6792" w:rsidRDefault="005C6792" w:rsidP="005C6792">
      <w:pPr>
        <w:pStyle w:val="NormalArial"/>
        <w:rPr>
          <w:color w:val="auto"/>
          <w:szCs w:val="22"/>
        </w:rPr>
      </w:pPr>
      <w:r w:rsidRPr="001D3B10">
        <w:rPr>
          <w:color w:val="auto"/>
          <w:szCs w:val="22"/>
        </w:rPr>
        <w:t xml:space="preserve">The </w:t>
      </w:r>
      <w:r>
        <w:rPr>
          <w:color w:val="auto"/>
          <w:szCs w:val="22"/>
        </w:rPr>
        <w:t>provider</w:t>
      </w:r>
      <w:r w:rsidRPr="001D3B10">
        <w:rPr>
          <w:color w:val="auto"/>
          <w:szCs w:val="22"/>
        </w:rPr>
        <w:t xml:space="preserve"> has a feedback and complaints system that supports the pursuit of improved outcomes for consumers</w:t>
      </w:r>
      <w:r>
        <w:rPr>
          <w:color w:val="auto"/>
          <w:szCs w:val="22"/>
        </w:rPr>
        <w:t>.</w:t>
      </w:r>
    </w:p>
    <w:p w14:paraId="020C25CD" w14:textId="77777777" w:rsidR="005C6792" w:rsidRPr="00D636DB" w:rsidRDefault="005C6792" w:rsidP="005C6792">
      <w:pPr>
        <w:pStyle w:val="NormalArial"/>
        <w:rPr>
          <w:color w:val="auto"/>
        </w:rPr>
      </w:pPr>
      <w:r w:rsidRPr="00D636DB">
        <w:rPr>
          <w:color w:val="auto"/>
        </w:rPr>
        <w:t xml:space="preserve">In relation to managing high impact or high prevalence risks associated with the care of consumers, management said these risks are identified through assessment and care planning </w:t>
      </w:r>
      <w:r w:rsidRPr="00D636DB">
        <w:rPr>
          <w:color w:val="auto"/>
        </w:rPr>
        <w:lastRenderedPageBreak/>
        <w:t>processes and through the incident reporting system. Relevant risk assessments are conducted when potential risk is identified</w:t>
      </w:r>
      <w:r>
        <w:rPr>
          <w:color w:val="auto"/>
        </w:rPr>
        <w:t xml:space="preserve"> and managed through interventions of the service, informed through recommendations from relevant clinicians or providers of care, as required.</w:t>
      </w:r>
    </w:p>
    <w:p w14:paraId="2712E4AB" w14:textId="77777777" w:rsidR="005C6792" w:rsidRDefault="005C6792" w:rsidP="005C6792">
      <w:pPr>
        <w:pStyle w:val="NormalArial"/>
        <w:rPr>
          <w:rFonts w:eastAsia="Fira Sans Light"/>
          <w:color w:val="auto"/>
        </w:rPr>
      </w:pPr>
      <w:r w:rsidRPr="00401480">
        <w:rPr>
          <w:rFonts w:eastAsia="Fira Sans Light"/>
          <w:color w:val="auto"/>
        </w:rPr>
        <w:t xml:space="preserve">In relation to identifying and responding to abuse and neglect of consumers, management and staff interviews and documentation review showed assessment and review processes are used to monitor consumer wellbeing and safety. Staff inform care managers of any changes in the consumer’s condition or environment. </w:t>
      </w:r>
      <w:r>
        <w:rPr>
          <w:rFonts w:eastAsia="Fira Sans Light"/>
          <w:color w:val="auto"/>
        </w:rPr>
        <w:t>Through interviews, s</w:t>
      </w:r>
      <w:r w:rsidRPr="00A71A12">
        <w:rPr>
          <w:rFonts w:eastAsia="Fira Sans Light"/>
          <w:color w:val="auto"/>
        </w:rPr>
        <w:t xml:space="preserve">taff </w:t>
      </w:r>
      <w:r>
        <w:rPr>
          <w:rFonts w:eastAsia="Fira Sans Light"/>
          <w:color w:val="auto"/>
        </w:rPr>
        <w:t xml:space="preserve">advised they are equipped to identify and respond to the abuse or neglect of consumers through training received and relevant professional qualifications. </w:t>
      </w:r>
    </w:p>
    <w:p w14:paraId="1ADB3AA2" w14:textId="77777777" w:rsidR="005C6792" w:rsidRDefault="005C6792" w:rsidP="005C6792">
      <w:pPr>
        <w:pStyle w:val="NormalArial"/>
        <w:rPr>
          <w:rFonts w:eastAsia="Fira Sans Light"/>
          <w:color w:val="auto"/>
        </w:rPr>
      </w:pPr>
      <w:r w:rsidRPr="00BF52F8">
        <w:rPr>
          <w:rFonts w:eastAsia="Fira Sans Light"/>
          <w:color w:val="auto"/>
        </w:rPr>
        <w:t xml:space="preserve">In relation to supporting consumers to live the best life they can, the organisation’s plans, policies and procedures promote a balanced approach to risk management to enable consumer safety, enjoyment, choice and sense of self. </w:t>
      </w:r>
      <w:r>
        <w:rPr>
          <w:rFonts w:eastAsia="Fira Sans Light"/>
          <w:color w:val="auto"/>
        </w:rPr>
        <w:t>Through interviews, s</w:t>
      </w:r>
      <w:r w:rsidRPr="00BF52F8">
        <w:rPr>
          <w:rFonts w:eastAsia="Fira Sans Light"/>
          <w:color w:val="auto"/>
        </w:rPr>
        <w:t xml:space="preserve">taff described </w:t>
      </w:r>
      <w:r>
        <w:rPr>
          <w:rFonts w:eastAsia="Fira Sans Light"/>
          <w:color w:val="auto"/>
        </w:rPr>
        <w:t xml:space="preserve">the </w:t>
      </w:r>
      <w:r w:rsidRPr="00BF52F8">
        <w:rPr>
          <w:rFonts w:eastAsia="Fira Sans Light"/>
          <w:color w:val="auto"/>
        </w:rPr>
        <w:t>ways they support consumers to live their best life, including asking their preferences for care and services and providing services that meet their goals.</w:t>
      </w:r>
    </w:p>
    <w:p w14:paraId="67652068" w14:textId="77777777" w:rsidR="005C6792" w:rsidRPr="00260FCD" w:rsidRDefault="005C6792" w:rsidP="005C6792">
      <w:pPr>
        <w:pStyle w:val="NormalArial"/>
        <w:rPr>
          <w:color w:val="auto"/>
        </w:rPr>
      </w:pPr>
      <w:r w:rsidRPr="00260FCD">
        <w:rPr>
          <w:color w:val="auto"/>
        </w:rPr>
        <w:t xml:space="preserve">In relation to managing and preventing incidents, an incident management system operates effectively, evidenced through the complaints and incident register which records actions taken, follow up, outcomes and whether it is a reportable incident. </w:t>
      </w:r>
      <w:r>
        <w:rPr>
          <w:color w:val="auto"/>
        </w:rPr>
        <w:t>The Assessment Team reported, i</w:t>
      </w:r>
      <w:r w:rsidRPr="00260FCD">
        <w:rPr>
          <w:color w:val="auto"/>
        </w:rPr>
        <w:t xml:space="preserve">ncident data is collated, analysed for trends and reported to the senior management and the board. </w:t>
      </w:r>
      <w:r>
        <w:rPr>
          <w:color w:val="auto"/>
        </w:rPr>
        <w:t>Staff</w:t>
      </w:r>
      <w:r w:rsidRPr="00260FCD">
        <w:rPr>
          <w:color w:val="auto"/>
        </w:rPr>
        <w:t xml:space="preserve"> guided by an incident management system procedure.</w:t>
      </w:r>
    </w:p>
    <w:p w14:paraId="2D992188" w14:textId="77777777" w:rsidR="005C6792" w:rsidRPr="00260FCD" w:rsidRDefault="005C6792" w:rsidP="005C6792">
      <w:pPr>
        <w:pStyle w:val="NormalArial"/>
        <w:rPr>
          <w:color w:val="auto"/>
        </w:rPr>
      </w:pPr>
      <w:r w:rsidRPr="00995BFB">
        <w:rPr>
          <w:rFonts w:eastAsia="Fira Sans Light"/>
          <w:color w:val="auto"/>
        </w:rPr>
        <w:t xml:space="preserve">In relation to a clinical governance framework, management has a documented clinical framework approach that defines key roles and responsibilities, governance and leadership, culture, safety and quality and the importance of partnering with consumers and representatives. </w:t>
      </w:r>
      <w:r w:rsidRPr="009D2332">
        <w:rPr>
          <w:rFonts w:eastAsia="Fira Sans Light"/>
          <w:color w:val="auto"/>
        </w:rPr>
        <w:t xml:space="preserve">Clinical care for consumers is provided by internal and external nursing or </w:t>
      </w:r>
      <w:r w:rsidRPr="00260FCD">
        <w:rPr>
          <w:rFonts w:eastAsia="Fira Sans Light"/>
          <w:color w:val="auto"/>
        </w:rPr>
        <w:t>allied health services and medical practitioners. Reporting of clinical incidents to the board is undertaken through the quality reporting process</w:t>
      </w:r>
    </w:p>
    <w:p w14:paraId="66A81986" w14:textId="77777777" w:rsidR="005C6792" w:rsidRPr="00260FCD" w:rsidRDefault="005C6792" w:rsidP="005C6792">
      <w:pPr>
        <w:pStyle w:val="NormalArial"/>
        <w:rPr>
          <w:color w:val="auto"/>
        </w:rPr>
      </w:pPr>
      <w:r w:rsidRPr="00260FCD">
        <w:rPr>
          <w:color w:val="auto"/>
        </w:rPr>
        <w:t>In relation to antimicrobial stewardship, management advised that the organisation does not prescribe or manage medications. However, all staff are trained in infection control and vaccinated</w:t>
      </w:r>
      <w:r>
        <w:rPr>
          <w:color w:val="auto"/>
        </w:rPr>
        <w:t xml:space="preserve"> to minimise infection related risks.</w:t>
      </w:r>
    </w:p>
    <w:p w14:paraId="59E80F95" w14:textId="77777777" w:rsidR="005C6792" w:rsidRPr="00260FCD" w:rsidRDefault="005C6792" w:rsidP="005C6792">
      <w:pPr>
        <w:pStyle w:val="NormalArial"/>
        <w:rPr>
          <w:color w:val="auto"/>
        </w:rPr>
      </w:pPr>
      <w:r w:rsidRPr="00260FCD">
        <w:rPr>
          <w:color w:val="auto"/>
        </w:rPr>
        <w:t>In relation to minimising the use of restraint, management advised their restraint policy is currently under review. Management and staff advised they do not have any consumers who are subject to the use of restraint. Direct care workers stated they can access information on restraint through resources available on the care planning application and that they are not allowed to use any form of restraint.</w:t>
      </w:r>
    </w:p>
    <w:p w14:paraId="3A8E9FA3" w14:textId="39E6998F" w:rsidR="004A5361" w:rsidRPr="00296BE0" w:rsidRDefault="005C6792" w:rsidP="00296BE0">
      <w:pPr>
        <w:pStyle w:val="NormalArial"/>
        <w:rPr>
          <w:color w:val="auto"/>
        </w:rPr>
      </w:pPr>
      <w:r w:rsidRPr="00260FCD">
        <w:rPr>
          <w:color w:val="auto"/>
        </w:rPr>
        <w:t xml:space="preserve">Management discussed open disclosure and advised staff are guided by an open disclosure guide and response flowchart. The organisation’s complaint handling procedure is inclusive of open disclosure. Staff have received complaints handling training, inclusive of open disclosure. An example of open disclosure was discussed and provided by management.  </w:t>
      </w:r>
    </w:p>
    <w:sectPr w:rsidR="004A5361" w:rsidRPr="00296BE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E9FAF" w14:textId="77777777" w:rsidR="00BF6727" w:rsidRDefault="00296BE0">
      <w:pPr>
        <w:spacing w:after="0"/>
      </w:pPr>
      <w:r>
        <w:separator/>
      </w:r>
    </w:p>
  </w:endnote>
  <w:endnote w:type="continuationSeparator" w:id="0">
    <w:p w14:paraId="3A8E9FB1" w14:textId="77777777" w:rsidR="00BF6727" w:rsidRDefault="00296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9FA9" w14:textId="77777777" w:rsidR="00DF37F2" w:rsidRPr="00DF37F2" w:rsidRDefault="00296BE0" w:rsidP="00DF37F2">
    <w:pPr>
      <w:pStyle w:val="FooterArial9"/>
      <w:rPr>
        <w:rStyle w:val="FooterBold"/>
        <w:rFonts w:ascii="Arial" w:hAnsi="Arial"/>
        <w:b w:val="0"/>
      </w:rPr>
    </w:pPr>
    <w:r w:rsidRPr="00DF37F2">
      <w:rPr>
        <w:rStyle w:val="FooterBold"/>
        <w:rFonts w:ascii="Arial" w:hAnsi="Arial"/>
        <w:b w:val="0"/>
      </w:rPr>
      <w:t>Name of service: Australian Croatian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A8E9FAA" w14:textId="77777777" w:rsidR="00DF37F2" w:rsidRPr="00DF37F2" w:rsidRDefault="00296BE0" w:rsidP="00DF37F2">
    <w:pPr>
      <w:pStyle w:val="FooterArial9"/>
      <w:rPr>
        <w:rStyle w:val="FooterBold"/>
        <w:rFonts w:ascii="Arial" w:hAnsi="Arial"/>
        <w:b w:val="0"/>
      </w:rPr>
    </w:pPr>
    <w:r w:rsidRPr="00DF37F2">
      <w:rPr>
        <w:rStyle w:val="FooterBold"/>
        <w:rFonts w:ascii="Arial" w:hAnsi="Arial"/>
        <w:b w:val="0"/>
      </w:rPr>
      <w:t>Commission ID: 300268</w:t>
    </w:r>
    <w:r w:rsidRPr="00DF37F2">
      <w:rPr>
        <w:rStyle w:val="FooterBold"/>
        <w:rFonts w:ascii="Arial" w:hAnsi="Arial"/>
        <w:b w:val="0"/>
      </w:rPr>
      <w:tab/>
      <w:t xml:space="preserve">OFFICIAL: Sensitive </w:t>
    </w:r>
  </w:p>
  <w:p w14:paraId="3A8E9FAB" w14:textId="77777777" w:rsidR="00DF37F2" w:rsidRPr="00DF37F2" w:rsidRDefault="00296BE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E9FA6" w14:textId="77777777" w:rsidR="00C4295B" w:rsidRDefault="00296BE0" w:rsidP="00D71F88">
      <w:pPr>
        <w:spacing w:after="0"/>
      </w:pPr>
      <w:r>
        <w:separator/>
      </w:r>
    </w:p>
  </w:footnote>
  <w:footnote w:type="continuationSeparator" w:id="0">
    <w:p w14:paraId="3A8E9FA7" w14:textId="77777777" w:rsidR="00C4295B" w:rsidRDefault="00296BE0" w:rsidP="00D71F88">
      <w:pPr>
        <w:spacing w:after="0"/>
      </w:pPr>
      <w:r>
        <w:continuationSeparator/>
      </w:r>
    </w:p>
  </w:footnote>
  <w:footnote w:id="1">
    <w:p w14:paraId="367123B0" w14:textId="77777777" w:rsidR="005C6792" w:rsidRDefault="005C6792" w:rsidP="005C679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F3B8D">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2D72F712" w14:textId="77777777" w:rsidR="005C6792" w:rsidRDefault="005C6792" w:rsidP="005C679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9FA8" w14:textId="77777777" w:rsidR="00D71F88" w:rsidRDefault="00296BE0">
    <w:pPr>
      <w:pStyle w:val="Header"/>
    </w:pPr>
    <w:r>
      <w:rPr>
        <w:noProof/>
        <w:color w:val="2B579A"/>
        <w:shd w:val="clear" w:color="auto" w:fill="E6E6E6"/>
        <w:lang w:val="en-US"/>
      </w:rPr>
      <w:drawing>
        <wp:anchor distT="0" distB="0" distL="114300" distR="114300" simplePos="0" relativeHeight="251659264" behindDoc="1" locked="0" layoutInCell="1" allowOverlap="1" wp14:anchorId="3A8E9FAD" wp14:editId="3A8E9FA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62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9FAC" w14:textId="77777777" w:rsidR="00FA0A5B" w:rsidRDefault="00296BE0">
    <w:pPr>
      <w:pStyle w:val="Header"/>
    </w:pPr>
    <w:r>
      <w:rPr>
        <w:noProof/>
      </w:rPr>
      <w:drawing>
        <wp:anchor distT="0" distB="0" distL="114300" distR="114300" simplePos="0" relativeHeight="251658240" behindDoc="0" locked="0" layoutInCell="1" allowOverlap="1" wp14:anchorId="3A8E9FAF" wp14:editId="3A8E9FB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85A9670">
      <w:start w:val="1"/>
      <w:numFmt w:val="lowerRoman"/>
      <w:lvlText w:val="(%1)"/>
      <w:lvlJc w:val="left"/>
      <w:pPr>
        <w:ind w:left="1080" w:hanging="720"/>
      </w:pPr>
      <w:rPr>
        <w:rFonts w:hint="default"/>
      </w:rPr>
    </w:lvl>
    <w:lvl w:ilvl="1" w:tplc="EF16C4B6" w:tentative="1">
      <w:start w:val="1"/>
      <w:numFmt w:val="lowerLetter"/>
      <w:lvlText w:val="%2."/>
      <w:lvlJc w:val="left"/>
      <w:pPr>
        <w:ind w:left="1440" w:hanging="360"/>
      </w:pPr>
    </w:lvl>
    <w:lvl w:ilvl="2" w:tplc="F672F552" w:tentative="1">
      <w:start w:val="1"/>
      <w:numFmt w:val="lowerRoman"/>
      <w:lvlText w:val="%3."/>
      <w:lvlJc w:val="right"/>
      <w:pPr>
        <w:ind w:left="2160" w:hanging="180"/>
      </w:pPr>
    </w:lvl>
    <w:lvl w:ilvl="3" w:tplc="0234F43E" w:tentative="1">
      <w:start w:val="1"/>
      <w:numFmt w:val="decimal"/>
      <w:lvlText w:val="%4."/>
      <w:lvlJc w:val="left"/>
      <w:pPr>
        <w:ind w:left="2880" w:hanging="360"/>
      </w:pPr>
    </w:lvl>
    <w:lvl w:ilvl="4" w:tplc="7CE82F4A" w:tentative="1">
      <w:start w:val="1"/>
      <w:numFmt w:val="lowerLetter"/>
      <w:lvlText w:val="%5."/>
      <w:lvlJc w:val="left"/>
      <w:pPr>
        <w:ind w:left="3600" w:hanging="360"/>
      </w:pPr>
    </w:lvl>
    <w:lvl w:ilvl="5" w:tplc="8F367968" w:tentative="1">
      <w:start w:val="1"/>
      <w:numFmt w:val="lowerRoman"/>
      <w:lvlText w:val="%6."/>
      <w:lvlJc w:val="right"/>
      <w:pPr>
        <w:ind w:left="4320" w:hanging="180"/>
      </w:pPr>
    </w:lvl>
    <w:lvl w:ilvl="6" w:tplc="FFDA00E8" w:tentative="1">
      <w:start w:val="1"/>
      <w:numFmt w:val="decimal"/>
      <w:lvlText w:val="%7."/>
      <w:lvlJc w:val="left"/>
      <w:pPr>
        <w:ind w:left="5040" w:hanging="360"/>
      </w:pPr>
    </w:lvl>
    <w:lvl w:ilvl="7" w:tplc="06D8F8D6" w:tentative="1">
      <w:start w:val="1"/>
      <w:numFmt w:val="lowerLetter"/>
      <w:lvlText w:val="%8."/>
      <w:lvlJc w:val="left"/>
      <w:pPr>
        <w:ind w:left="5760" w:hanging="360"/>
      </w:pPr>
    </w:lvl>
    <w:lvl w:ilvl="8" w:tplc="F3DCF6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55C5E74">
      <w:start w:val="1"/>
      <w:numFmt w:val="lowerRoman"/>
      <w:lvlText w:val="(%1)"/>
      <w:lvlJc w:val="left"/>
      <w:pPr>
        <w:ind w:left="1080" w:hanging="720"/>
      </w:pPr>
      <w:rPr>
        <w:rFonts w:hint="default"/>
      </w:rPr>
    </w:lvl>
    <w:lvl w:ilvl="1" w:tplc="E968F728" w:tentative="1">
      <w:start w:val="1"/>
      <w:numFmt w:val="lowerLetter"/>
      <w:lvlText w:val="%2."/>
      <w:lvlJc w:val="left"/>
      <w:pPr>
        <w:ind w:left="1440" w:hanging="360"/>
      </w:pPr>
    </w:lvl>
    <w:lvl w:ilvl="2" w:tplc="73700654" w:tentative="1">
      <w:start w:val="1"/>
      <w:numFmt w:val="lowerRoman"/>
      <w:lvlText w:val="%3."/>
      <w:lvlJc w:val="right"/>
      <w:pPr>
        <w:ind w:left="2160" w:hanging="180"/>
      </w:pPr>
    </w:lvl>
    <w:lvl w:ilvl="3" w:tplc="3F38D38A" w:tentative="1">
      <w:start w:val="1"/>
      <w:numFmt w:val="decimal"/>
      <w:lvlText w:val="%4."/>
      <w:lvlJc w:val="left"/>
      <w:pPr>
        <w:ind w:left="2880" w:hanging="360"/>
      </w:pPr>
    </w:lvl>
    <w:lvl w:ilvl="4" w:tplc="CB62F494" w:tentative="1">
      <w:start w:val="1"/>
      <w:numFmt w:val="lowerLetter"/>
      <w:lvlText w:val="%5."/>
      <w:lvlJc w:val="left"/>
      <w:pPr>
        <w:ind w:left="3600" w:hanging="360"/>
      </w:pPr>
    </w:lvl>
    <w:lvl w:ilvl="5" w:tplc="6180F976" w:tentative="1">
      <w:start w:val="1"/>
      <w:numFmt w:val="lowerRoman"/>
      <w:lvlText w:val="%6."/>
      <w:lvlJc w:val="right"/>
      <w:pPr>
        <w:ind w:left="4320" w:hanging="180"/>
      </w:pPr>
    </w:lvl>
    <w:lvl w:ilvl="6" w:tplc="D04A35CE" w:tentative="1">
      <w:start w:val="1"/>
      <w:numFmt w:val="decimal"/>
      <w:lvlText w:val="%7."/>
      <w:lvlJc w:val="left"/>
      <w:pPr>
        <w:ind w:left="5040" w:hanging="360"/>
      </w:pPr>
    </w:lvl>
    <w:lvl w:ilvl="7" w:tplc="92984CF2" w:tentative="1">
      <w:start w:val="1"/>
      <w:numFmt w:val="lowerLetter"/>
      <w:lvlText w:val="%8."/>
      <w:lvlJc w:val="left"/>
      <w:pPr>
        <w:ind w:left="5760" w:hanging="360"/>
      </w:pPr>
    </w:lvl>
    <w:lvl w:ilvl="8" w:tplc="3FBED3A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F9E5FF4">
      <w:start w:val="1"/>
      <w:numFmt w:val="lowerRoman"/>
      <w:lvlText w:val="(%1)"/>
      <w:lvlJc w:val="left"/>
      <w:pPr>
        <w:ind w:left="1080" w:hanging="720"/>
      </w:pPr>
      <w:rPr>
        <w:rFonts w:hint="default"/>
      </w:rPr>
    </w:lvl>
    <w:lvl w:ilvl="1" w:tplc="9EE64CA4" w:tentative="1">
      <w:start w:val="1"/>
      <w:numFmt w:val="lowerLetter"/>
      <w:lvlText w:val="%2."/>
      <w:lvlJc w:val="left"/>
      <w:pPr>
        <w:ind w:left="1440" w:hanging="360"/>
      </w:pPr>
    </w:lvl>
    <w:lvl w:ilvl="2" w:tplc="BA9805AC" w:tentative="1">
      <w:start w:val="1"/>
      <w:numFmt w:val="lowerRoman"/>
      <w:lvlText w:val="%3."/>
      <w:lvlJc w:val="right"/>
      <w:pPr>
        <w:ind w:left="2160" w:hanging="180"/>
      </w:pPr>
    </w:lvl>
    <w:lvl w:ilvl="3" w:tplc="18F27080" w:tentative="1">
      <w:start w:val="1"/>
      <w:numFmt w:val="decimal"/>
      <w:lvlText w:val="%4."/>
      <w:lvlJc w:val="left"/>
      <w:pPr>
        <w:ind w:left="2880" w:hanging="360"/>
      </w:pPr>
    </w:lvl>
    <w:lvl w:ilvl="4" w:tplc="5838B2BE" w:tentative="1">
      <w:start w:val="1"/>
      <w:numFmt w:val="lowerLetter"/>
      <w:lvlText w:val="%5."/>
      <w:lvlJc w:val="left"/>
      <w:pPr>
        <w:ind w:left="3600" w:hanging="360"/>
      </w:pPr>
    </w:lvl>
    <w:lvl w:ilvl="5" w:tplc="A8B46BE4" w:tentative="1">
      <w:start w:val="1"/>
      <w:numFmt w:val="lowerRoman"/>
      <w:lvlText w:val="%6."/>
      <w:lvlJc w:val="right"/>
      <w:pPr>
        <w:ind w:left="4320" w:hanging="180"/>
      </w:pPr>
    </w:lvl>
    <w:lvl w:ilvl="6" w:tplc="754EB6F4" w:tentative="1">
      <w:start w:val="1"/>
      <w:numFmt w:val="decimal"/>
      <w:lvlText w:val="%7."/>
      <w:lvlJc w:val="left"/>
      <w:pPr>
        <w:ind w:left="5040" w:hanging="360"/>
      </w:pPr>
    </w:lvl>
    <w:lvl w:ilvl="7" w:tplc="23F6FB34" w:tentative="1">
      <w:start w:val="1"/>
      <w:numFmt w:val="lowerLetter"/>
      <w:lvlText w:val="%8."/>
      <w:lvlJc w:val="left"/>
      <w:pPr>
        <w:ind w:left="5760" w:hanging="360"/>
      </w:pPr>
    </w:lvl>
    <w:lvl w:ilvl="8" w:tplc="A402930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BE65DAA">
      <w:start w:val="1"/>
      <w:numFmt w:val="lowerRoman"/>
      <w:lvlText w:val="(%1)"/>
      <w:lvlJc w:val="left"/>
      <w:pPr>
        <w:ind w:left="1080" w:hanging="720"/>
      </w:pPr>
      <w:rPr>
        <w:rFonts w:hint="default"/>
      </w:rPr>
    </w:lvl>
    <w:lvl w:ilvl="1" w:tplc="C6D21CE8" w:tentative="1">
      <w:start w:val="1"/>
      <w:numFmt w:val="lowerLetter"/>
      <w:lvlText w:val="%2."/>
      <w:lvlJc w:val="left"/>
      <w:pPr>
        <w:ind w:left="1440" w:hanging="360"/>
      </w:pPr>
    </w:lvl>
    <w:lvl w:ilvl="2" w:tplc="31169BBC" w:tentative="1">
      <w:start w:val="1"/>
      <w:numFmt w:val="lowerRoman"/>
      <w:lvlText w:val="%3."/>
      <w:lvlJc w:val="right"/>
      <w:pPr>
        <w:ind w:left="2160" w:hanging="180"/>
      </w:pPr>
    </w:lvl>
    <w:lvl w:ilvl="3" w:tplc="09A2F10A" w:tentative="1">
      <w:start w:val="1"/>
      <w:numFmt w:val="decimal"/>
      <w:lvlText w:val="%4."/>
      <w:lvlJc w:val="left"/>
      <w:pPr>
        <w:ind w:left="2880" w:hanging="360"/>
      </w:pPr>
    </w:lvl>
    <w:lvl w:ilvl="4" w:tplc="CBDA230E" w:tentative="1">
      <w:start w:val="1"/>
      <w:numFmt w:val="lowerLetter"/>
      <w:lvlText w:val="%5."/>
      <w:lvlJc w:val="left"/>
      <w:pPr>
        <w:ind w:left="3600" w:hanging="360"/>
      </w:pPr>
    </w:lvl>
    <w:lvl w:ilvl="5" w:tplc="5AC4A566" w:tentative="1">
      <w:start w:val="1"/>
      <w:numFmt w:val="lowerRoman"/>
      <w:lvlText w:val="%6."/>
      <w:lvlJc w:val="right"/>
      <w:pPr>
        <w:ind w:left="4320" w:hanging="180"/>
      </w:pPr>
    </w:lvl>
    <w:lvl w:ilvl="6" w:tplc="BC8CDD5E" w:tentative="1">
      <w:start w:val="1"/>
      <w:numFmt w:val="decimal"/>
      <w:lvlText w:val="%7."/>
      <w:lvlJc w:val="left"/>
      <w:pPr>
        <w:ind w:left="5040" w:hanging="360"/>
      </w:pPr>
    </w:lvl>
    <w:lvl w:ilvl="7" w:tplc="0B28414E" w:tentative="1">
      <w:start w:val="1"/>
      <w:numFmt w:val="lowerLetter"/>
      <w:lvlText w:val="%8."/>
      <w:lvlJc w:val="left"/>
      <w:pPr>
        <w:ind w:left="5760" w:hanging="360"/>
      </w:pPr>
    </w:lvl>
    <w:lvl w:ilvl="8" w:tplc="E038701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A600D32">
      <w:start w:val="1"/>
      <w:numFmt w:val="lowerRoman"/>
      <w:lvlText w:val="(%1)"/>
      <w:lvlJc w:val="left"/>
      <w:pPr>
        <w:ind w:left="1080" w:hanging="720"/>
      </w:pPr>
      <w:rPr>
        <w:rFonts w:hint="default"/>
      </w:rPr>
    </w:lvl>
    <w:lvl w:ilvl="1" w:tplc="97DAF436" w:tentative="1">
      <w:start w:val="1"/>
      <w:numFmt w:val="lowerLetter"/>
      <w:lvlText w:val="%2."/>
      <w:lvlJc w:val="left"/>
      <w:pPr>
        <w:ind w:left="1440" w:hanging="360"/>
      </w:pPr>
    </w:lvl>
    <w:lvl w:ilvl="2" w:tplc="3AF2BD44" w:tentative="1">
      <w:start w:val="1"/>
      <w:numFmt w:val="lowerRoman"/>
      <w:lvlText w:val="%3."/>
      <w:lvlJc w:val="right"/>
      <w:pPr>
        <w:ind w:left="2160" w:hanging="180"/>
      </w:pPr>
    </w:lvl>
    <w:lvl w:ilvl="3" w:tplc="82F67B54" w:tentative="1">
      <w:start w:val="1"/>
      <w:numFmt w:val="decimal"/>
      <w:lvlText w:val="%4."/>
      <w:lvlJc w:val="left"/>
      <w:pPr>
        <w:ind w:left="2880" w:hanging="360"/>
      </w:pPr>
    </w:lvl>
    <w:lvl w:ilvl="4" w:tplc="DE343146" w:tentative="1">
      <w:start w:val="1"/>
      <w:numFmt w:val="lowerLetter"/>
      <w:lvlText w:val="%5."/>
      <w:lvlJc w:val="left"/>
      <w:pPr>
        <w:ind w:left="3600" w:hanging="360"/>
      </w:pPr>
    </w:lvl>
    <w:lvl w:ilvl="5" w:tplc="BD4ED2DC" w:tentative="1">
      <w:start w:val="1"/>
      <w:numFmt w:val="lowerRoman"/>
      <w:lvlText w:val="%6."/>
      <w:lvlJc w:val="right"/>
      <w:pPr>
        <w:ind w:left="4320" w:hanging="180"/>
      </w:pPr>
    </w:lvl>
    <w:lvl w:ilvl="6" w:tplc="B79662B4" w:tentative="1">
      <w:start w:val="1"/>
      <w:numFmt w:val="decimal"/>
      <w:lvlText w:val="%7."/>
      <w:lvlJc w:val="left"/>
      <w:pPr>
        <w:ind w:left="5040" w:hanging="360"/>
      </w:pPr>
    </w:lvl>
    <w:lvl w:ilvl="7" w:tplc="FD487B26" w:tentative="1">
      <w:start w:val="1"/>
      <w:numFmt w:val="lowerLetter"/>
      <w:lvlText w:val="%8."/>
      <w:lvlJc w:val="left"/>
      <w:pPr>
        <w:ind w:left="5760" w:hanging="360"/>
      </w:pPr>
    </w:lvl>
    <w:lvl w:ilvl="8" w:tplc="06C2889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45C9BE2">
      <w:start w:val="1"/>
      <w:numFmt w:val="bullet"/>
      <w:lvlText w:val=""/>
      <w:lvlJc w:val="left"/>
      <w:pPr>
        <w:ind w:left="720" w:hanging="360"/>
      </w:pPr>
      <w:rPr>
        <w:rFonts w:ascii="Symbol" w:hAnsi="Symbol" w:hint="default"/>
        <w:color w:val="auto"/>
        <w:sz w:val="24"/>
        <w:szCs w:val="24"/>
      </w:rPr>
    </w:lvl>
    <w:lvl w:ilvl="1" w:tplc="92DEC4D4" w:tentative="1">
      <w:start w:val="1"/>
      <w:numFmt w:val="bullet"/>
      <w:lvlText w:val="o"/>
      <w:lvlJc w:val="left"/>
      <w:pPr>
        <w:ind w:left="1440" w:hanging="360"/>
      </w:pPr>
      <w:rPr>
        <w:rFonts w:ascii="Courier New" w:hAnsi="Courier New" w:cs="Courier New" w:hint="default"/>
      </w:rPr>
    </w:lvl>
    <w:lvl w:ilvl="2" w:tplc="ABB02DA2" w:tentative="1">
      <w:start w:val="1"/>
      <w:numFmt w:val="bullet"/>
      <w:lvlText w:val=""/>
      <w:lvlJc w:val="left"/>
      <w:pPr>
        <w:ind w:left="2160" w:hanging="360"/>
      </w:pPr>
      <w:rPr>
        <w:rFonts w:ascii="Wingdings" w:hAnsi="Wingdings" w:hint="default"/>
      </w:rPr>
    </w:lvl>
    <w:lvl w:ilvl="3" w:tplc="F4FE6344" w:tentative="1">
      <w:start w:val="1"/>
      <w:numFmt w:val="bullet"/>
      <w:lvlText w:val=""/>
      <w:lvlJc w:val="left"/>
      <w:pPr>
        <w:ind w:left="2880" w:hanging="360"/>
      </w:pPr>
      <w:rPr>
        <w:rFonts w:ascii="Symbol" w:hAnsi="Symbol" w:hint="default"/>
      </w:rPr>
    </w:lvl>
    <w:lvl w:ilvl="4" w:tplc="986859A6" w:tentative="1">
      <w:start w:val="1"/>
      <w:numFmt w:val="bullet"/>
      <w:lvlText w:val="o"/>
      <w:lvlJc w:val="left"/>
      <w:pPr>
        <w:ind w:left="3600" w:hanging="360"/>
      </w:pPr>
      <w:rPr>
        <w:rFonts w:ascii="Courier New" w:hAnsi="Courier New" w:cs="Courier New" w:hint="default"/>
      </w:rPr>
    </w:lvl>
    <w:lvl w:ilvl="5" w:tplc="B78C22C0" w:tentative="1">
      <w:start w:val="1"/>
      <w:numFmt w:val="bullet"/>
      <w:lvlText w:val=""/>
      <w:lvlJc w:val="left"/>
      <w:pPr>
        <w:ind w:left="4320" w:hanging="360"/>
      </w:pPr>
      <w:rPr>
        <w:rFonts w:ascii="Wingdings" w:hAnsi="Wingdings" w:hint="default"/>
      </w:rPr>
    </w:lvl>
    <w:lvl w:ilvl="6" w:tplc="609CC27C" w:tentative="1">
      <w:start w:val="1"/>
      <w:numFmt w:val="bullet"/>
      <w:lvlText w:val=""/>
      <w:lvlJc w:val="left"/>
      <w:pPr>
        <w:ind w:left="5040" w:hanging="360"/>
      </w:pPr>
      <w:rPr>
        <w:rFonts w:ascii="Symbol" w:hAnsi="Symbol" w:hint="default"/>
      </w:rPr>
    </w:lvl>
    <w:lvl w:ilvl="7" w:tplc="C8A4CA9A" w:tentative="1">
      <w:start w:val="1"/>
      <w:numFmt w:val="bullet"/>
      <w:lvlText w:val="o"/>
      <w:lvlJc w:val="left"/>
      <w:pPr>
        <w:ind w:left="5760" w:hanging="360"/>
      </w:pPr>
      <w:rPr>
        <w:rFonts w:ascii="Courier New" w:hAnsi="Courier New" w:cs="Courier New" w:hint="default"/>
      </w:rPr>
    </w:lvl>
    <w:lvl w:ilvl="8" w:tplc="2980674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69CC294">
      <w:start w:val="1"/>
      <w:numFmt w:val="lowerRoman"/>
      <w:lvlText w:val="(%1)"/>
      <w:lvlJc w:val="left"/>
      <w:pPr>
        <w:ind w:left="1080" w:hanging="720"/>
      </w:pPr>
      <w:rPr>
        <w:rFonts w:hint="default"/>
      </w:rPr>
    </w:lvl>
    <w:lvl w:ilvl="1" w:tplc="3EEA1D36" w:tentative="1">
      <w:start w:val="1"/>
      <w:numFmt w:val="lowerLetter"/>
      <w:lvlText w:val="%2."/>
      <w:lvlJc w:val="left"/>
      <w:pPr>
        <w:ind w:left="1440" w:hanging="360"/>
      </w:pPr>
    </w:lvl>
    <w:lvl w:ilvl="2" w:tplc="100864A0" w:tentative="1">
      <w:start w:val="1"/>
      <w:numFmt w:val="lowerRoman"/>
      <w:lvlText w:val="%3."/>
      <w:lvlJc w:val="right"/>
      <w:pPr>
        <w:ind w:left="2160" w:hanging="180"/>
      </w:pPr>
    </w:lvl>
    <w:lvl w:ilvl="3" w:tplc="BC3A6C6A" w:tentative="1">
      <w:start w:val="1"/>
      <w:numFmt w:val="decimal"/>
      <w:lvlText w:val="%4."/>
      <w:lvlJc w:val="left"/>
      <w:pPr>
        <w:ind w:left="2880" w:hanging="360"/>
      </w:pPr>
    </w:lvl>
    <w:lvl w:ilvl="4" w:tplc="AC1C62FC" w:tentative="1">
      <w:start w:val="1"/>
      <w:numFmt w:val="lowerLetter"/>
      <w:lvlText w:val="%5."/>
      <w:lvlJc w:val="left"/>
      <w:pPr>
        <w:ind w:left="3600" w:hanging="360"/>
      </w:pPr>
    </w:lvl>
    <w:lvl w:ilvl="5" w:tplc="E92AB7D0" w:tentative="1">
      <w:start w:val="1"/>
      <w:numFmt w:val="lowerRoman"/>
      <w:lvlText w:val="%6."/>
      <w:lvlJc w:val="right"/>
      <w:pPr>
        <w:ind w:left="4320" w:hanging="180"/>
      </w:pPr>
    </w:lvl>
    <w:lvl w:ilvl="6" w:tplc="1D92C26C" w:tentative="1">
      <w:start w:val="1"/>
      <w:numFmt w:val="decimal"/>
      <w:lvlText w:val="%7."/>
      <w:lvlJc w:val="left"/>
      <w:pPr>
        <w:ind w:left="5040" w:hanging="360"/>
      </w:pPr>
    </w:lvl>
    <w:lvl w:ilvl="7" w:tplc="40F6702E" w:tentative="1">
      <w:start w:val="1"/>
      <w:numFmt w:val="lowerLetter"/>
      <w:lvlText w:val="%8."/>
      <w:lvlJc w:val="left"/>
      <w:pPr>
        <w:ind w:left="5760" w:hanging="360"/>
      </w:pPr>
    </w:lvl>
    <w:lvl w:ilvl="8" w:tplc="FEEEAF5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9FE3954">
      <w:start w:val="1"/>
      <w:numFmt w:val="lowerRoman"/>
      <w:lvlText w:val="(%1)"/>
      <w:lvlJc w:val="left"/>
      <w:pPr>
        <w:ind w:left="1080" w:hanging="720"/>
      </w:pPr>
      <w:rPr>
        <w:rFonts w:hint="default"/>
      </w:rPr>
    </w:lvl>
    <w:lvl w:ilvl="1" w:tplc="B8C866AE" w:tentative="1">
      <w:start w:val="1"/>
      <w:numFmt w:val="lowerLetter"/>
      <w:lvlText w:val="%2."/>
      <w:lvlJc w:val="left"/>
      <w:pPr>
        <w:ind w:left="1440" w:hanging="360"/>
      </w:pPr>
    </w:lvl>
    <w:lvl w:ilvl="2" w:tplc="8D2C4110" w:tentative="1">
      <w:start w:val="1"/>
      <w:numFmt w:val="lowerRoman"/>
      <w:lvlText w:val="%3."/>
      <w:lvlJc w:val="right"/>
      <w:pPr>
        <w:ind w:left="2160" w:hanging="180"/>
      </w:pPr>
    </w:lvl>
    <w:lvl w:ilvl="3" w:tplc="62DE5C50" w:tentative="1">
      <w:start w:val="1"/>
      <w:numFmt w:val="decimal"/>
      <w:lvlText w:val="%4."/>
      <w:lvlJc w:val="left"/>
      <w:pPr>
        <w:ind w:left="2880" w:hanging="360"/>
      </w:pPr>
    </w:lvl>
    <w:lvl w:ilvl="4" w:tplc="BE78A45C" w:tentative="1">
      <w:start w:val="1"/>
      <w:numFmt w:val="lowerLetter"/>
      <w:lvlText w:val="%5."/>
      <w:lvlJc w:val="left"/>
      <w:pPr>
        <w:ind w:left="3600" w:hanging="360"/>
      </w:pPr>
    </w:lvl>
    <w:lvl w:ilvl="5" w:tplc="D51E9412" w:tentative="1">
      <w:start w:val="1"/>
      <w:numFmt w:val="lowerRoman"/>
      <w:lvlText w:val="%6."/>
      <w:lvlJc w:val="right"/>
      <w:pPr>
        <w:ind w:left="4320" w:hanging="180"/>
      </w:pPr>
    </w:lvl>
    <w:lvl w:ilvl="6" w:tplc="EB8E2480" w:tentative="1">
      <w:start w:val="1"/>
      <w:numFmt w:val="decimal"/>
      <w:lvlText w:val="%7."/>
      <w:lvlJc w:val="left"/>
      <w:pPr>
        <w:ind w:left="5040" w:hanging="360"/>
      </w:pPr>
    </w:lvl>
    <w:lvl w:ilvl="7" w:tplc="B684554A" w:tentative="1">
      <w:start w:val="1"/>
      <w:numFmt w:val="lowerLetter"/>
      <w:lvlText w:val="%8."/>
      <w:lvlJc w:val="left"/>
      <w:pPr>
        <w:ind w:left="5760" w:hanging="360"/>
      </w:pPr>
    </w:lvl>
    <w:lvl w:ilvl="8" w:tplc="6C4E7E0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54E84D2">
      <w:start w:val="1"/>
      <w:numFmt w:val="lowerRoman"/>
      <w:lvlText w:val="(%1)"/>
      <w:lvlJc w:val="left"/>
      <w:pPr>
        <w:ind w:left="1080" w:hanging="720"/>
      </w:pPr>
      <w:rPr>
        <w:rFonts w:hint="default"/>
      </w:rPr>
    </w:lvl>
    <w:lvl w:ilvl="1" w:tplc="F1C0D8CC" w:tentative="1">
      <w:start w:val="1"/>
      <w:numFmt w:val="lowerLetter"/>
      <w:lvlText w:val="%2."/>
      <w:lvlJc w:val="left"/>
      <w:pPr>
        <w:ind w:left="1440" w:hanging="360"/>
      </w:pPr>
    </w:lvl>
    <w:lvl w:ilvl="2" w:tplc="98BCF19C" w:tentative="1">
      <w:start w:val="1"/>
      <w:numFmt w:val="lowerRoman"/>
      <w:lvlText w:val="%3."/>
      <w:lvlJc w:val="right"/>
      <w:pPr>
        <w:ind w:left="2160" w:hanging="180"/>
      </w:pPr>
    </w:lvl>
    <w:lvl w:ilvl="3" w:tplc="B56690CC" w:tentative="1">
      <w:start w:val="1"/>
      <w:numFmt w:val="decimal"/>
      <w:lvlText w:val="%4."/>
      <w:lvlJc w:val="left"/>
      <w:pPr>
        <w:ind w:left="2880" w:hanging="360"/>
      </w:pPr>
    </w:lvl>
    <w:lvl w:ilvl="4" w:tplc="5B148840" w:tentative="1">
      <w:start w:val="1"/>
      <w:numFmt w:val="lowerLetter"/>
      <w:lvlText w:val="%5."/>
      <w:lvlJc w:val="left"/>
      <w:pPr>
        <w:ind w:left="3600" w:hanging="360"/>
      </w:pPr>
    </w:lvl>
    <w:lvl w:ilvl="5" w:tplc="A20AEF34" w:tentative="1">
      <w:start w:val="1"/>
      <w:numFmt w:val="lowerRoman"/>
      <w:lvlText w:val="%6."/>
      <w:lvlJc w:val="right"/>
      <w:pPr>
        <w:ind w:left="4320" w:hanging="180"/>
      </w:pPr>
    </w:lvl>
    <w:lvl w:ilvl="6" w:tplc="37367FCE" w:tentative="1">
      <w:start w:val="1"/>
      <w:numFmt w:val="decimal"/>
      <w:lvlText w:val="%7."/>
      <w:lvlJc w:val="left"/>
      <w:pPr>
        <w:ind w:left="5040" w:hanging="360"/>
      </w:pPr>
    </w:lvl>
    <w:lvl w:ilvl="7" w:tplc="79D0879A" w:tentative="1">
      <w:start w:val="1"/>
      <w:numFmt w:val="lowerLetter"/>
      <w:lvlText w:val="%8."/>
      <w:lvlJc w:val="left"/>
      <w:pPr>
        <w:ind w:left="5760" w:hanging="360"/>
      </w:pPr>
    </w:lvl>
    <w:lvl w:ilvl="8" w:tplc="A52ADFB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38C0E1E">
      <w:start w:val="1"/>
      <w:numFmt w:val="lowerRoman"/>
      <w:lvlText w:val="(%1)"/>
      <w:lvlJc w:val="left"/>
      <w:pPr>
        <w:ind w:left="1080" w:hanging="720"/>
      </w:pPr>
      <w:rPr>
        <w:rFonts w:hint="default"/>
      </w:rPr>
    </w:lvl>
    <w:lvl w:ilvl="1" w:tplc="DED421D0" w:tentative="1">
      <w:start w:val="1"/>
      <w:numFmt w:val="lowerLetter"/>
      <w:lvlText w:val="%2."/>
      <w:lvlJc w:val="left"/>
      <w:pPr>
        <w:ind w:left="1440" w:hanging="360"/>
      </w:pPr>
    </w:lvl>
    <w:lvl w:ilvl="2" w:tplc="8FE26BBA" w:tentative="1">
      <w:start w:val="1"/>
      <w:numFmt w:val="lowerRoman"/>
      <w:lvlText w:val="%3."/>
      <w:lvlJc w:val="right"/>
      <w:pPr>
        <w:ind w:left="2160" w:hanging="180"/>
      </w:pPr>
    </w:lvl>
    <w:lvl w:ilvl="3" w:tplc="213EBF18" w:tentative="1">
      <w:start w:val="1"/>
      <w:numFmt w:val="decimal"/>
      <w:lvlText w:val="%4."/>
      <w:lvlJc w:val="left"/>
      <w:pPr>
        <w:ind w:left="2880" w:hanging="360"/>
      </w:pPr>
    </w:lvl>
    <w:lvl w:ilvl="4" w:tplc="85301A18" w:tentative="1">
      <w:start w:val="1"/>
      <w:numFmt w:val="lowerLetter"/>
      <w:lvlText w:val="%5."/>
      <w:lvlJc w:val="left"/>
      <w:pPr>
        <w:ind w:left="3600" w:hanging="360"/>
      </w:pPr>
    </w:lvl>
    <w:lvl w:ilvl="5" w:tplc="7FE60F34" w:tentative="1">
      <w:start w:val="1"/>
      <w:numFmt w:val="lowerRoman"/>
      <w:lvlText w:val="%6."/>
      <w:lvlJc w:val="right"/>
      <w:pPr>
        <w:ind w:left="4320" w:hanging="180"/>
      </w:pPr>
    </w:lvl>
    <w:lvl w:ilvl="6" w:tplc="AF083C8A" w:tentative="1">
      <w:start w:val="1"/>
      <w:numFmt w:val="decimal"/>
      <w:lvlText w:val="%7."/>
      <w:lvlJc w:val="left"/>
      <w:pPr>
        <w:ind w:left="5040" w:hanging="360"/>
      </w:pPr>
    </w:lvl>
    <w:lvl w:ilvl="7" w:tplc="EEB8942A" w:tentative="1">
      <w:start w:val="1"/>
      <w:numFmt w:val="lowerLetter"/>
      <w:lvlText w:val="%8."/>
      <w:lvlJc w:val="left"/>
      <w:pPr>
        <w:ind w:left="5760" w:hanging="360"/>
      </w:pPr>
    </w:lvl>
    <w:lvl w:ilvl="8" w:tplc="8D1AB1E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B52E7DC">
      <w:start w:val="1"/>
      <w:numFmt w:val="lowerRoman"/>
      <w:lvlText w:val="(%1)"/>
      <w:lvlJc w:val="left"/>
      <w:pPr>
        <w:ind w:left="1080" w:hanging="720"/>
      </w:pPr>
      <w:rPr>
        <w:rFonts w:hint="default"/>
      </w:rPr>
    </w:lvl>
    <w:lvl w:ilvl="1" w:tplc="9CE8D732" w:tentative="1">
      <w:start w:val="1"/>
      <w:numFmt w:val="lowerLetter"/>
      <w:lvlText w:val="%2."/>
      <w:lvlJc w:val="left"/>
      <w:pPr>
        <w:ind w:left="1440" w:hanging="360"/>
      </w:pPr>
    </w:lvl>
    <w:lvl w:ilvl="2" w:tplc="549A0ED8" w:tentative="1">
      <w:start w:val="1"/>
      <w:numFmt w:val="lowerRoman"/>
      <w:lvlText w:val="%3."/>
      <w:lvlJc w:val="right"/>
      <w:pPr>
        <w:ind w:left="2160" w:hanging="180"/>
      </w:pPr>
    </w:lvl>
    <w:lvl w:ilvl="3" w:tplc="CE7ABFD0" w:tentative="1">
      <w:start w:val="1"/>
      <w:numFmt w:val="decimal"/>
      <w:lvlText w:val="%4."/>
      <w:lvlJc w:val="left"/>
      <w:pPr>
        <w:ind w:left="2880" w:hanging="360"/>
      </w:pPr>
    </w:lvl>
    <w:lvl w:ilvl="4" w:tplc="1CB2500A" w:tentative="1">
      <w:start w:val="1"/>
      <w:numFmt w:val="lowerLetter"/>
      <w:lvlText w:val="%5."/>
      <w:lvlJc w:val="left"/>
      <w:pPr>
        <w:ind w:left="3600" w:hanging="360"/>
      </w:pPr>
    </w:lvl>
    <w:lvl w:ilvl="5" w:tplc="12C6A0E0" w:tentative="1">
      <w:start w:val="1"/>
      <w:numFmt w:val="lowerRoman"/>
      <w:lvlText w:val="%6."/>
      <w:lvlJc w:val="right"/>
      <w:pPr>
        <w:ind w:left="4320" w:hanging="180"/>
      </w:pPr>
    </w:lvl>
    <w:lvl w:ilvl="6" w:tplc="5B425918" w:tentative="1">
      <w:start w:val="1"/>
      <w:numFmt w:val="decimal"/>
      <w:lvlText w:val="%7."/>
      <w:lvlJc w:val="left"/>
      <w:pPr>
        <w:ind w:left="5040" w:hanging="360"/>
      </w:pPr>
    </w:lvl>
    <w:lvl w:ilvl="7" w:tplc="7C96EE5C" w:tentative="1">
      <w:start w:val="1"/>
      <w:numFmt w:val="lowerLetter"/>
      <w:lvlText w:val="%8."/>
      <w:lvlJc w:val="left"/>
      <w:pPr>
        <w:ind w:left="5760" w:hanging="360"/>
      </w:pPr>
    </w:lvl>
    <w:lvl w:ilvl="8" w:tplc="DDD0181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8BECD80">
      <w:start w:val="1"/>
      <w:numFmt w:val="lowerRoman"/>
      <w:lvlText w:val="(%1)"/>
      <w:lvlJc w:val="left"/>
      <w:pPr>
        <w:ind w:left="1080" w:hanging="720"/>
      </w:pPr>
      <w:rPr>
        <w:rFonts w:hint="default"/>
      </w:rPr>
    </w:lvl>
    <w:lvl w:ilvl="1" w:tplc="2C760358" w:tentative="1">
      <w:start w:val="1"/>
      <w:numFmt w:val="lowerLetter"/>
      <w:lvlText w:val="%2."/>
      <w:lvlJc w:val="left"/>
      <w:pPr>
        <w:ind w:left="1440" w:hanging="360"/>
      </w:pPr>
    </w:lvl>
    <w:lvl w:ilvl="2" w:tplc="8806D996" w:tentative="1">
      <w:start w:val="1"/>
      <w:numFmt w:val="lowerRoman"/>
      <w:lvlText w:val="%3."/>
      <w:lvlJc w:val="right"/>
      <w:pPr>
        <w:ind w:left="2160" w:hanging="180"/>
      </w:pPr>
    </w:lvl>
    <w:lvl w:ilvl="3" w:tplc="D9DA2C64" w:tentative="1">
      <w:start w:val="1"/>
      <w:numFmt w:val="decimal"/>
      <w:lvlText w:val="%4."/>
      <w:lvlJc w:val="left"/>
      <w:pPr>
        <w:ind w:left="2880" w:hanging="360"/>
      </w:pPr>
    </w:lvl>
    <w:lvl w:ilvl="4" w:tplc="65D87CE8" w:tentative="1">
      <w:start w:val="1"/>
      <w:numFmt w:val="lowerLetter"/>
      <w:lvlText w:val="%5."/>
      <w:lvlJc w:val="left"/>
      <w:pPr>
        <w:ind w:left="3600" w:hanging="360"/>
      </w:pPr>
    </w:lvl>
    <w:lvl w:ilvl="5" w:tplc="4A24A2AC" w:tentative="1">
      <w:start w:val="1"/>
      <w:numFmt w:val="lowerRoman"/>
      <w:lvlText w:val="%6."/>
      <w:lvlJc w:val="right"/>
      <w:pPr>
        <w:ind w:left="4320" w:hanging="180"/>
      </w:pPr>
    </w:lvl>
    <w:lvl w:ilvl="6" w:tplc="2064E79A" w:tentative="1">
      <w:start w:val="1"/>
      <w:numFmt w:val="decimal"/>
      <w:lvlText w:val="%7."/>
      <w:lvlJc w:val="left"/>
      <w:pPr>
        <w:ind w:left="5040" w:hanging="360"/>
      </w:pPr>
    </w:lvl>
    <w:lvl w:ilvl="7" w:tplc="8DF0C950" w:tentative="1">
      <w:start w:val="1"/>
      <w:numFmt w:val="lowerLetter"/>
      <w:lvlText w:val="%8."/>
      <w:lvlJc w:val="left"/>
      <w:pPr>
        <w:ind w:left="5760" w:hanging="360"/>
      </w:pPr>
    </w:lvl>
    <w:lvl w:ilvl="8" w:tplc="98E2A7F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F4E1212">
      <w:start w:val="1"/>
      <w:numFmt w:val="lowerRoman"/>
      <w:lvlText w:val="(%1)"/>
      <w:lvlJc w:val="left"/>
      <w:pPr>
        <w:ind w:left="1080" w:hanging="720"/>
      </w:pPr>
      <w:rPr>
        <w:rFonts w:hint="default"/>
      </w:rPr>
    </w:lvl>
    <w:lvl w:ilvl="1" w:tplc="99804A2E" w:tentative="1">
      <w:start w:val="1"/>
      <w:numFmt w:val="lowerLetter"/>
      <w:lvlText w:val="%2."/>
      <w:lvlJc w:val="left"/>
      <w:pPr>
        <w:ind w:left="1440" w:hanging="360"/>
      </w:pPr>
    </w:lvl>
    <w:lvl w:ilvl="2" w:tplc="58D42CD2" w:tentative="1">
      <w:start w:val="1"/>
      <w:numFmt w:val="lowerRoman"/>
      <w:lvlText w:val="%3."/>
      <w:lvlJc w:val="right"/>
      <w:pPr>
        <w:ind w:left="2160" w:hanging="180"/>
      </w:pPr>
    </w:lvl>
    <w:lvl w:ilvl="3" w:tplc="E724CCBC" w:tentative="1">
      <w:start w:val="1"/>
      <w:numFmt w:val="decimal"/>
      <w:lvlText w:val="%4."/>
      <w:lvlJc w:val="left"/>
      <w:pPr>
        <w:ind w:left="2880" w:hanging="360"/>
      </w:pPr>
    </w:lvl>
    <w:lvl w:ilvl="4" w:tplc="FFBC947C" w:tentative="1">
      <w:start w:val="1"/>
      <w:numFmt w:val="lowerLetter"/>
      <w:lvlText w:val="%5."/>
      <w:lvlJc w:val="left"/>
      <w:pPr>
        <w:ind w:left="3600" w:hanging="360"/>
      </w:pPr>
    </w:lvl>
    <w:lvl w:ilvl="5" w:tplc="DF0C6C04" w:tentative="1">
      <w:start w:val="1"/>
      <w:numFmt w:val="lowerRoman"/>
      <w:lvlText w:val="%6."/>
      <w:lvlJc w:val="right"/>
      <w:pPr>
        <w:ind w:left="4320" w:hanging="180"/>
      </w:pPr>
    </w:lvl>
    <w:lvl w:ilvl="6" w:tplc="35E06062" w:tentative="1">
      <w:start w:val="1"/>
      <w:numFmt w:val="decimal"/>
      <w:lvlText w:val="%7."/>
      <w:lvlJc w:val="left"/>
      <w:pPr>
        <w:ind w:left="5040" w:hanging="360"/>
      </w:pPr>
    </w:lvl>
    <w:lvl w:ilvl="7" w:tplc="E5D23502" w:tentative="1">
      <w:start w:val="1"/>
      <w:numFmt w:val="lowerLetter"/>
      <w:lvlText w:val="%8."/>
      <w:lvlJc w:val="left"/>
      <w:pPr>
        <w:ind w:left="5760" w:hanging="360"/>
      </w:pPr>
    </w:lvl>
    <w:lvl w:ilvl="8" w:tplc="E0362D9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81C470C">
      <w:start w:val="1"/>
      <w:numFmt w:val="lowerRoman"/>
      <w:lvlText w:val="(%1)"/>
      <w:lvlJc w:val="left"/>
      <w:pPr>
        <w:ind w:left="1080" w:hanging="720"/>
      </w:pPr>
      <w:rPr>
        <w:rFonts w:hint="default"/>
      </w:rPr>
    </w:lvl>
    <w:lvl w:ilvl="1" w:tplc="E564D50C" w:tentative="1">
      <w:start w:val="1"/>
      <w:numFmt w:val="lowerLetter"/>
      <w:lvlText w:val="%2."/>
      <w:lvlJc w:val="left"/>
      <w:pPr>
        <w:ind w:left="1440" w:hanging="360"/>
      </w:pPr>
    </w:lvl>
    <w:lvl w:ilvl="2" w:tplc="C9BCF08C" w:tentative="1">
      <w:start w:val="1"/>
      <w:numFmt w:val="lowerRoman"/>
      <w:lvlText w:val="%3."/>
      <w:lvlJc w:val="right"/>
      <w:pPr>
        <w:ind w:left="2160" w:hanging="180"/>
      </w:pPr>
    </w:lvl>
    <w:lvl w:ilvl="3" w:tplc="AF6E9B5A" w:tentative="1">
      <w:start w:val="1"/>
      <w:numFmt w:val="decimal"/>
      <w:lvlText w:val="%4."/>
      <w:lvlJc w:val="left"/>
      <w:pPr>
        <w:ind w:left="2880" w:hanging="360"/>
      </w:pPr>
    </w:lvl>
    <w:lvl w:ilvl="4" w:tplc="506E0CEA" w:tentative="1">
      <w:start w:val="1"/>
      <w:numFmt w:val="lowerLetter"/>
      <w:lvlText w:val="%5."/>
      <w:lvlJc w:val="left"/>
      <w:pPr>
        <w:ind w:left="3600" w:hanging="360"/>
      </w:pPr>
    </w:lvl>
    <w:lvl w:ilvl="5" w:tplc="AF781710" w:tentative="1">
      <w:start w:val="1"/>
      <w:numFmt w:val="lowerRoman"/>
      <w:lvlText w:val="%6."/>
      <w:lvlJc w:val="right"/>
      <w:pPr>
        <w:ind w:left="4320" w:hanging="180"/>
      </w:pPr>
    </w:lvl>
    <w:lvl w:ilvl="6" w:tplc="128E59F4" w:tentative="1">
      <w:start w:val="1"/>
      <w:numFmt w:val="decimal"/>
      <w:lvlText w:val="%7."/>
      <w:lvlJc w:val="left"/>
      <w:pPr>
        <w:ind w:left="5040" w:hanging="360"/>
      </w:pPr>
    </w:lvl>
    <w:lvl w:ilvl="7" w:tplc="6D804D9C" w:tentative="1">
      <w:start w:val="1"/>
      <w:numFmt w:val="lowerLetter"/>
      <w:lvlText w:val="%8."/>
      <w:lvlJc w:val="left"/>
      <w:pPr>
        <w:ind w:left="5760" w:hanging="360"/>
      </w:pPr>
    </w:lvl>
    <w:lvl w:ilvl="8" w:tplc="D496F962" w:tentative="1">
      <w:start w:val="1"/>
      <w:numFmt w:val="lowerRoman"/>
      <w:lvlText w:val="%9."/>
      <w:lvlJc w:val="right"/>
      <w:pPr>
        <w:ind w:left="6480" w:hanging="180"/>
      </w:pPr>
    </w:lvl>
  </w:abstractNum>
  <w:abstractNum w:abstractNumId="14" w15:restartNumberingAfterBreak="0">
    <w:nsid w:val="442459ED"/>
    <w:multiLevelType w:val="hybridMultilevel"/>
    <w:tmpl w:val="45124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816C83"/>
    <w:multiLevelType w:val="hybridMultilevel"/>
    <w:tmpl w:val="5E880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53539"/>
    <w:multiLevelType w:val="hybridMultilevel"/>
    <w:tmpl w:val="BD422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CF101AE8">
      <w:start w:val="1"/>
      <w:numFmt w:val="lowerRoman"/>
      <w:lvlText w:val="(%1)"/>
      <w:lvlJc w:val="left"/>
      <w:pPr>
        <w:ind w:left="1080" w:hanging="720"/>
      </w:pPr>
      <w:rPr>
        <w:rFonts w:hint="default"/>
      </w:rPr>
    </w:lvl>
    <w:lvl w:ilvl="1" w:tplc="77069034" w:tentative="1">
      <w:start w:val="1"/>
      <w:numFmt w:val="lowerLetter"/>
      <w:lvlText w:val="%2."/>
      <w:lvlJc w:val="left"/>
      <w:pPr>
        <w:ind w:left="1440" w:hanging="360"/>
      </w:pPr>
    </w:lvl>
    <w:lvl w:ilvl="2" w:tplc="8C9269B8" w:tentative="1">
      <w:start w:val="1"/>
      <w:numFmt w:val="lowerRoman"/>
      <w:lvlText w:val="%3."/>
      <w:lvlJc w:val="right"/>
      <w:pPr>
        <w:ind w:left="2160" w:hanging="180"/>
      </w:pPr>
    </w:lvl>
    <w:lvl w:ilvl="3" w:tplc="14B236D0" w:tentative="1">
      <w:start w:val="1"/>
      <w:numFmt w:val="decimal"/>
      <w:lvlText w:val="%4."/>
      <w:lvlJc w:val="left"/>
      <w:pPr>
        <w:ind w:left="2880" w:hanging="360"/>
      </w:pPr>
    </w:lvl>
    <w:lvl w:ilvl="4" w:tplc="515E028C" w:tentative="1">
      <w:start w:val="1"/>
      <w:numFmt w:val="lowerLetter"/>
      <w:lvlText w:val="%5."/>
      <w:lvlJc w:val="left"/>
      <w:pPr>
        <w:ind w:left="3600" w:hanging="360"/>
      </w:pPr>
    </w:lvl>
    <w:lvl w:ilvl="5" w:tplc="380EDE12" w:tentative="1">
      <w:start w:val="1"/>
      <w:numFmt w:val="lowerRoman"/>
      <w:lvlText w:val="%6."/>
      <w:lvlJc w:val="right"/>
      <w:pPr>
        <w:ind w:left="4320" w:hanging="180"/>
      </w:pPr>
    </w:lvl>
    <w:lvl w:ilvl="6" w:tplc="0234F996" w:tentative="1">
      <w:start w:val="1"/>
      <w:numFmt w:val="decimal"/>
      <w:lvlText w:val="%7."/>
      <w:lvlJc w:val="left"/>
      <w:pPr>
        <w:ind w:left="5040" w:hanging="360"/>
      </w:pPr>
    </w:lvl>
    <w:lvl w:ilvl="7" w:tplc="9FF297FE" w:tentative="1">
      <w:start w:val="1"/>
      <w:numFmt w:val="lowerLetter"/>
      <w:lvlText w:val="%8."/>
      <w:lvlJc w:val="left"/>
      <w:pPr>
        <w:ind w:left="5760" w:hanging="360"/>
      </w:pPr>
    </w:lvl>
    <w:lvl w:ilvl="8" w:tplc="8E96B51A" w:tentative="1">
      <w:start w:val="1"/>
      <w:numFmt w:val="lowerRoman"/>
      <w:lvlText w:val="%9."/>
      <w:lvlJc w:val="right"/>
      <w:pPr>
        <w:ind w:left="6480" w:hanging="180"/>
      </w:pPr>
    </w:lvl>
  </w:abstractNum>
  <w:abstractNum w:abstractNumId="18" w15:restartNumberingAfterBreak="0">
    <w:nsid w:val="5CF205BF"/>
    <w:multiLevelType w:val="hybridMultilevel"/>
    <w:tmpl w:val="60400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231A10FC">
      <w:start w:val="1"/>
      <w:numFmt w:val="lowerRoman"/>
      <w:lvlText w:val="(%1)"/>
      <w:lvlJc w:val="left"/>
      <w:pPr>
        <w:ind w:left="1080" w:hanging="720"/>
      </w:pPr>
      <w:rPr>
        <w:rFonts w:hint="default"/>
      </w:rPr>
    </w:lvl>
    <w:lvl w:ilvl="1" w:tplc="DB088368" w:tentative="1">
      <w:start w:val="1"/>
      <w:numFmt w:val="lowerLetter"/>
      <w:lvlText w:val="%2."/>
      <w:lvlJc w:val="left"/>
      <w:pPr>
        <w:ind w:left="1440" w:hanging="360"/>
      </w:pPr>
    </w:lvl>
    <w:lvl w:ilvl="2" w:tplc="D6E6E400" w:tentative="1">
      <w:start w:val="1"/>
      <w:numFmt w:val="lowerRoman"/>
      <w:lvlText w:val="%3."/>
      <w:lvlJc w:val="right"/>
      <w:pPr>
        <w:ind w:left="2160" w:hanging="180"/>
      </w:pPr>
    </w:lvl>
    <w:lvl w:ilvl="3" w:tplc="99F496DA" w:tentative="1">
      <w:start w:val="1"/>
      <w:numFmt w:val="decimal"/>
      <w:lvlText w:val="%4."/>
      <w:lvlJc w:val="left"/>
      <w:pPr>
        <w:ind w:left="2880" w:hanging="360"/>
      </w:pPr>
    </w:lvl>
    <w:lvl w:ilvl="4" w:tplc="AE707DD0" w:tentative="1">
      <w:start w:val="1"/>
      <w:numFmt w:val="lowerLetter"/>
      <w:lvlText w:val="%5."/>
      <w:lvlJc w:val="left"/>
      <w:pPr>
        <w:ind w:left="3600" w:hanging="360"/>
      </w:pPr>
    </w:lvl>
    <w:lvl w:ilvl="5" w:tplc="2B86013C" w:tentative="1">
      <w:start w:val="1"/>
      <w:numFmt w:val="lowerRoman"/>
      <w:lvlText w:val="%6."/>
      <w:lvlJc w:val="right"/>
      <w:pPr>
        <w:ind w:left="4320" w:hanging="180"/>
      </w:pPr>
    </w:lvl>
    <w:lvl w:ilvl="6" w:tplc="BCA49764" w:tentative="1">
      <w:start w:val="1"/>
      <w:numFmt w:val="decimal"/>
      <w:lvlText w:val="%7."/>
      <w:lvlJc w:val="left"/>
      <w:pPr>
        <w:ind w:left="5040" w:hanging="360"/>
      </w:pPr>
    </w:lvl>
    <w:lvl w:ilvl="7" w:tplc="5802A376" w:tentative="1">
      <w:start w:val="1"/>
      <w:numFmt w:val="lowerLetter"/>
      <w:lvlText w:val="%8."/>
      <w:lvlJc w:val="left"/>
      <w:pPr>
        <w:ind w:left="5760" w:hanging="360"/>
      </w:pPr>
    </w:lvl>
    <w:lvl w:ilvl="8" w:tplc="7028401A"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10201F08">
      <w:start w:val="1"/>
      <w:numFmt w:val="lowerRoman"/>
      <w:lvlText w:val="(%1)"/>
      <w:lvlJc w:val="left"/>
      <w:pPr>
        <w:ind w:left="1080" w:hanging="720"/>
      </w:pPr>
      <w:rPr>
        <w:rFonts w:hint="default"/>
      </w:rPr>
    </w:lvl>
    <w:lvl w:ilvl="1" w:tplc="DDD00C00" w:tentative="1">
      <w:start w:val="1"/>
      <w:numFmt w:val="lowerLetter"/>
      <w:lvlText w:val="%2."/>
      <w:lvlJc w:val="left"/>
      <w:pPr>
        <w:ind w:left="1440" w:hanging="360"/>
      </w:pPr>
    </w:lvl>
    <w:lvl w:ilvl="2" w:tplc="AB44DBD4" w:tentative="1">
      <w:start w:val="1"/>
      <w:numFmt w:val="lowerRoman"/>
      <w:lvlText w:val="%3."/>
      <w:lvlJc w:val="right"/>
      <w:pPr>
        <w:ind w:left="2160" w:hanging="180"/>
      </w:pPr>
    </w:lvl>
    <w:lvl w:ilvl="3" w:tplc="D6948826" w:tentative="1">
      <w:start w:val="1"/>
      <w:numFmt w:val="decimal"/>
      <w:lvlText w:val="%4."/>
      <w:lvlJc w:val="left"/>
      <w:pPr>
        <w:ind w:left="2880" w:hanging="360"/>
      </w:pPr>
    </w:lvl>
    <w:lvl w:ilvl="4" w:tplc="C2ACDA5E" w:tentative="1">
      <w:start w:val="1"/>
      <w:numFmt w:val="lowerLetter"/>
      <w:lvlText w:val="%5."/>
      <w:lvlJc w:val="left"/>
      <w:pPr>
        <w:ind w:left="3600" w:hanging="360"/>
      </w:pPr>
    </w:lvl>
    <w:lvl w:ilvl="5" w:tplc="CABAF2D0" w:tentative="1">
      <w:start w:val="1"/>
      <w:numFmt w:val="lowerRoman"/>
      <w:lvlText w:val="%6."/>
      <w:lvlJc w:val="right"/>
      <w:pPr>
        <w:ind w:left="4320" w:hanging="180"/>
      </w:pPr>
    </w:lvl>
    <w:lvl w:ilvl="6" w:tplc="B14C2EB2" w:tentative="1">
      <w:start w:val="1"/>
      <w:numFmt w:val="decimal"/>
      <w:lvlText w:val="%7."/>
      <w:lvlJc w:val="left"/>
      <w:pPr>
        <w:ind w:left="5040" w:hanging="360"/>
      </w:pPr>
    </w:lvl>
    <w:lvl w:ilvl="7" w:tplc="DD7440E4" w:tentative="1">
      <w:start w:val="1"/>
      <w:numFmt w:val="lowerLetter"/>
      <w:lvlText w:val="%8."/>
      <w:lvlJc w:val="left"/>
      <w:pPr>
        <w:ind w:left="5760" w:hanging="360"/>
      </w:pPr>
    </w:lvl>
    <w:lvl w:ilvl="8" w:tplc="D1AA08B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AB1A768A">
      <w:start w:val="1"/>
      <w:numFmt w:val="lowerRoman"/>
      <w:lvlText w:val="(%1)"/>
      <w:lvlJc w:val="left"/>
      <w:pPr>
        <w:ind w:left="1080" w:hanging="720"/>
      </w:pPr>
      <w:rPr>
        <w:rFonts w:hint="default"/>
      </w:rPr>
    </w:lvl>
    <w:lvl w:ilvl="1" w:tplc="15165940" w:tentative="1">
      <w:start w:val="1"/>
      <w:numFmt w:val="lowerLetter"/>
      <w:lvlText w:val="%2."/>
      <w:lvlJc w:val="left"/>
      <w:pPr>
        <w:ind w:left="1440" w:hanging="360"/>
      </w:pPr>
    </w:lvl>
    <w:lvl w:ilvl="2" w:tplc="7F80B13E" w:tentative="1">
      <w:start w:val="1"/>
      <w:numFmt w:val="lowerRoman"/>
      <w:lvlText w:val="%3."/>
      <w:lvlJc w:val="right"/>
      <w:pPr>
        <w:ind w:left="2160" w:hanging="180"/>
      </w:pPr>
    </w:lvl>
    <w:lvl w:ilvl="3" w:tplc="37CAC69C" w:tentative="1">
      <w:start w:val="1"/>
      <w:numFmt w:val="decimal"/>
      <w:lvlText w:val="%4."/>
      <w:lvlJc w:val="left"/>
      <w:pPr>
        <w:ind w:left="2880" w:hanging="360"/>
      </w:pPr>
    </w:lvl>
    <w:lvl w:ilvl="4" w:tplc="0BCABEF4" w:tentative="1">
      <w:start w:val="1"/>
      <w:numFmt w:val="lowerLetter"/>
      <w:lvlText w:val="%5."/>
      <w:lvlJc w:val="left"/>
      <w:pPr>
        <w:ind w:left="3600" w:hanging="360"/>
      </w:pPr>
    </w:lvl>
    <w:lvl w:ilvl="5" w:tplc="4CF84766" w:tentative="1">
      <w:start w:val="1"/>
      <w:numFmt w:val="lowerRoman"/>
      <w:lvlText w:val="%6."/>
      <w:lvlJc w:val="right"/>
      <w:pPr>
        <w:ind w:left="4320" w:hanging="180"/>
      </w:pPr>
    </w:lvl>
    <w:lvl w:ilvl="6" w:tplc="A3240FF2" w:tentative="1">
      <w:start w:val="1"/>
      <w:numFmt w:val="decimal"/>
      <w:lvlText w:val="%7."/>
      <w:lvlJc w:val="left"/>
      <w:pPr>
        <w:ind w:left="5040" w:hanging="360"/>
      </w:pPr>
    </w:lvl>
    <w:lvl w:ilvl="7" w:tplc="310ABB64" w:tentative="1">
      <w:start w:val="1"/>
      <w:numFmt w:val="lowerLetter"/>
      <w:lvlText w:val="%8."/>
      <w:lvlJc w:val="left"/>
      <w:pPr>
        <w:ind w:left="5760" w:hanging="360"/>
      </w:pPr>
    </w:lvl>
    <w:lvl w:ilvl="8" w:tplc="9BF21A9E"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D4F2EB4C">
      <w:start w:val="1"/>
      <w:numFmt w:val="lowerRoman"/>
      <w:lvlText w:val="(%1)"/>
      <w:lvlJc w:val="left"/>
      <w:pPr>
        <w:ind w:left="1080" w:hanging="720"/>
      </w:pPr>
      <w:rPr>
        <w:rFonts w:hint="default"/>
      </w:rPr>
    </w:lvl>
    <w:lvl w:ilvl="1" w:tplc="4DBA501A" w:tentative="1">
      <w:start w:val="1"/>
      <w:numFmt w:val="lowerLetter"/>
      <w:lvlText w:val="%2."/>
      <w:lvlJc w:val="left"/>
      <w:pPr>
        <w:ind w:left="1440" w:hanging="360"/>
      </w:pPr>
    </w:lvl>
    <w:lvl w:ilvl="2" w:tplc="472E21AE" w:tentative="1">
      <w:start w:val="1"/>
      <w:numFmt w:val="lowerRoman"/>
      <w:lvlText w:val="%3."/>
      <w:lvlJc w:val="right"/>
      <w:pPr>
        <w:ind w:left="2160" w:hanging="180"/>
      </w:pPr>
    </w:lvl>
    <w:lvl w:ilvl="3" w:tplc="96862928" w:tentative="1">
      <w:start w:val="1"/>
      <w:numFmt w:val="decimal"/>
      <w:lvlText w:val="%4."/>
      <w:lvlJc w:val="left"/>
      <w:pPr>
        <w:ind w:left="2880" w:hanging="360"/>
      </w:pPr>
    </w:lvl>
    <w:lvl w:ilvl="4" w:tplc="685604F4" w:tentative="1">
      <w:start w:val="1"/>
      <w:numFmt w:val="lowerLetter"/>
      <w:lvlText w:val="%5."/>
      <w:lvlJc w:val="left"/>
      <w:pPr>
        <w:ind w:left="3600" w:hanging="360"/>
      </w:pPr>
    </w:lvl>
    <w:lvl w:ilvl="5" w:tplc="4EB0052A" w:tentative="1">
      <w:start w:val="1"/>
      <w:numFmt w:val="lowerRoman"/>
      <w:lvlText w:val="%6."/>
      <w:lvlJc w:val="right"/>
      <w:pPr>
        <w:ind w:left="4320" w:hanging="180"/>
      </w:pPr>
    </w:lvl>
    <w:lvl w:ilvl="6" w:tplc="7562BC26" w:tentative="1">
      <w:start w:val="1"/>
      <w:numFmt w:val="decimal"/>
      <w:lvlText w:val="%7."/>
      <w:lvlJc w:val="left"/>
      <w:pPr>
        <w:ind w:left="5040" w:hanging="360"/>
      </w:pPr>
    </w:lvl>
    <w:lvl w:ilvl="7" w:tplc="97EA77D0" w:tentative="1">
      <w:start w:val="1"/>
      <w:numFmt w:val="lowerLetter"/>
      <w:lvlText w:val="%8."/>
      <w:lvlJc w:val="left"/>
      <w:pPr>
        <w:ind w:left="5760" w:hanging="360"/>
      </w:pPr>
    </w:lvl>
    <w:lvl w:ilvl="8" w:tplc="DD6400C6"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9996BF12">
      <w:start w:val="1"/>
      <w:numFmt w:val="bullet"/>
      <w:lvlText w:val=""/>
      <w:lvlJc w:val="left"/>
      <w:pPr>
        <w:tabs>
          <w:tab w:val="num" w:pos="720"/>
        </w:tabs>
        <w:ind w:left="720" w:hanging="360"/>
      </w:pPr>
      <w:rPr>
        <w:rFonts w:ascii="Symbol" w:hAnsi="Symbol"/>
      </w:rPr>
    </w:lvl>
    <w:lvl w:ilvl="1" w:tplc="91C474DE">
      <w:start w:val="1"/>
      <w:numFmt w:val="bullet"/>
      <w:lvlText w:val="o"/>
      <w:lvlJc w:val="left"/>
      <w:pPr>
        <w:tabs>
          <w:tab w:val="num" w:pos="1440"/>
        </w:tabs>
        <w:ind w:left="1440" w:hanging="360"/>
      </w:pPr>
      <w:rPr>
        <w:rFonts w:ascii="Courier New" w:hAnsi="Courier New"/>
      </w:rPr>
    </w:lvl>
    <w:lvl w:ilvl="2" w:tplc="FA24F682">
      <w:start w:val="1"/>
      <w:numFmt w:val="bullet"/>
      <w:lvlText w:val=""/>
      <w:lvlJc w:val="left"/>
      <w:pPr>
        <w:tabs>
          <w:tab w:val="num" w:pos="2160"/>
        </w:tabs>
        <w:ind w:left="2160" w:hanging="360"/>
      </w:pPr>
      <w:rPr>
        <w:rFonts w:ascii="Wingdings" w:hAnsi="Wingdings"/>
      </w:rPr>
    </w:lvl>
    <w:lvl w:ilvl="3" w:tplc="9BBC2718">
      <w:start w:val="1"/>
      <w:numFmt w:val="bullet"/>
      <w:lvlText w:val=""/>
      <w:lvlJc w:val="left"/>
      <w:pPr>
        <w:tabs>
          <w:tab w:val="num" w:pos="2880"/>
        </w:tabs>
        <w:ind w:left="2880" w:hanging="360"/>
      </w:pPr>
      <w:rPr>
        <w:rFonts w:ascii="Symbol" w:hAnsi="Symbol"/>
      </w:rPr>
    </w:lvl>
    <w:lvl w:ilvl="4" w:tplc="3D265BFE">
      <w:start w:val="1"/>
      <w:numFmt w:val="bullet"/>
      <w:lvlText w:val="o"/>
      <w:lvlJc w:val="left"/>
      <w:pPr>
        <w:tabs>
          <w:tab w:val="num" w:pos="3600"/>
        </w:tabs>
        <w:ind w:left="3600" w:hanging="360"/>
      </w:pPr>
      <w:rPr>
        <w:rFonts w:ascii="Courier New" w:hAnsi="Courier New"/>
      </w:rPr>
    </w:lvl>
    <w:lvl w:ilvl="5" w:tplc="9C08738C">
      <w:start w:val="1"/>
      <w:numFmt w:val="bullet"/>
      <w:lvlText w:val=""/>
      <w:lvlJc w:val="left"/>
      <w:pPr>
        <w:tabs>
          <w:tab w:val="num" w:pos="4320"/>
        </w:tabs>
        <w:ind w:left="4320" w:hanging="360"/>
      </w:pPr>
      <w:rPr>
        <w:rFonts w:ascii="Wingdings" w:hAnsi="Wingdings"/>
      </w:rPr>
    </w:lvl>
    <w:lvl w:ilvl="6" w:tplc="4190C288">
      <w:start w:val="1"/>
      <w:numFmt w:val="bullet"/>
      <w:lvlText w:val=""/>
      <w:lvlJc w:val="left"/>
      <w:pPr>
        <w:tabs>
          <w:tab w:val="num" w:pos="5040"/>
        </w:tabs>
        <w:ind w:left="5040" w:hanging="360"/>
      </w:pPr>
      <w:rPr>
        <w:rFonts w:ascii="Symbol" w:hAnsi="Symbol"/>
      </w:rPr>
    </w:lvl>
    <w:lvl w:ilvl="7" w:tplc="64D6D1EA">
      <w:start w:val="1"/>
      <w:numFmt w:val="bullet"/>
      <w:lvlText w:val="o"/>
      <w:lvlJc w:val="left"/>
      <w:pPr>
        <w:tabs>
          <w:tab w:val="num" w:pos="5760"/>
        </w:tabs>
        <w:ind w:left="5760" w:hanging="360"/>
      </w:pPr>
      <w:rPr>
        <w:rFonts w:ascii="Courier New" w:hAnsi="Courier New"/>
      </w:rPr>
    </w:lvl>
    <w:lvl w:ilvl="8" w:tplc="BE9CE08E">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A9A83272">
      <w:start w:val="1"/>
      <w:numFmt w:val="bullet"/>
      <w:lvlText w:val=""/>
      <w:lvlJc w:val="left"/>
      <w:pPr>
        <w:tabs>
          <w:tab w:val="num" w:pos="720"/>
        </w:tabs>
        <w:ind w:left="720" w:hanging="360"/>
      </w:pPr>
      <w:rPr>
        <w:rFonts w:ascii="Symbol" w:hAnsi="Symbol"/>
      </w:rPr>
    </w:lvl>
    <w:lvl w:ilvl="1" w:tplc="BF8255D8">
      <w:start w:val="1"/>
      <w:numFmt w:val="bullet"/>
      <w:lvlText w:val="o"/>
      <w:lvlJc w:val="left"/>
      <w:pPr>
        <w:tabs>
          <w:tab w:val="num" w:pos="1440"/>
        </w:tabs>
        <w:ind w:left="1440" w:hanging="360"/>
      </w:pPr>
      <w:rPr>
        <w:rFonts w:ascii="Courier New" w:hAnsi="Courier New"/>
      </w:rPr>
    </w:lvl>
    <w:lvl w:ilvl="2" w:tplc="CAE68276">
      <w:start w:val="1"/>
      <w:numFmt w:val="bullet"/>
      <w:lvlText w:val=""/>
      <w:lvlJc w:val="left"/>
      <w:pPr>
        <w:tabs>
          <w:tab w:val="num" w:pos="2160"/>
        </w:tabs>
        <w:ind w:left="2160" w:hanging="360"/>
      </w:pPr>
      <w:rPr>
        <w:rFonts w:ascii="Wingdings" w:hAnsi="Wingdings"/>
      </w:rPr>
    </w:lvl>
    <w:lvl w:ilvl="3" w:tplc="85569536">
      <w:start w:val="1"/>
      <w:numFmt w:val="bullet"/>
      <w:lvlText w:val=""/>
      <w:lvlJc w:val="left"/>
      <w:pPr>
        <w:tabs>
          <w:tab w:val="num" w:pos="2880"/>
        </w:tabs>
        <w:ind w:left="2880" w:hanging="360"/>
      </w:pPr>
      <w:rPr>
        <w:rFonts w:ascii="Symbol" w:hAnsi="Symbol"/>
      </w:rPr>
    </w:lvl>
    <w:lvl w:ilvl="4" w:tplc="D2F80F90">
      <w:start w:val="1"/>
      <w:numFmt w:val="bullet"/>
      <w:lvlText w:val="o"/>
      <w:lvlJc w:val="left"/>
      <w:pPr>
        <w:tabs>
          <w:tab w:val="num" w:pos="3600"/>
        </w:tabs>
        <w:ind w:left="3600" w:hanging="360"/>
      </w:pPr>
      <w:rPr>
        <w:rFonts w:ascii="Courier New" w:hAnsi="Courier New"/>
      </w:rPr>
    </w:lvl>
    <w:lvl w:ilvl="5" w:tplc="62AAA8A6">
      <w:start w:val="1"/>
      <w:numFmt w:val="bullet"/>
      <w:lvlText w:val=""/>
      <w:lvlJc w:val="left"/>
      <w:pPr>
        <w:tabs>
          <w:tab w:val="num" w:pos="4320"/>
        </w:tabs>
        <w:ind w:left="4320" w:hanging="360"/>
      </w:pPr>
      <w:rPr>
        <w:rFonts w:ascii="Wingdings" w:hAnsi="Wingdings"/>
      </w:rPr>
    </w:lvl>
    <w:lvl w:ilvl="6" w:tplc="5C883A4A">
      <w:start w:val="1"/>
      <w:numFmt w:val="bullet"/>
      <w:lvlText w:val=""/>
      <w:lvlJc w:val="left"/>
      <w:pPr>
        <w:tabs>
          <w:tab w:val="num" w:pos="5040"/>
        </w:tabs>
        <w:ind w:left="5040" w:hanging="360"/>
      </w:pPr>
      <w:rPr>
        <w:rFonts w:ascii="Symbol" w:hAnsi="Symbol"/>
      </w:rPr>
    </w:lvl>
    <w:lvl w:ilvl="7" w:tplc="A350C21E">
      <w:start w:val="1"/>
      <w:numFmt w:val="bullet"/>
      <w:lvlText w:val="o"/>
      <w:lvlJc w:val="left"/>
      <w:pPr>
        <w:tabs>
          <w:tab w:val="num" w:pos="5760"/>
        </w:tabs>
        <w:ind w:left="5760" w:hanging="360"/>
      </w:pPr>
      <w:rPr>
        <w:rFonts w:ascii="Courier New" w:hAnsi="Courier New"/>
      </w:rPr>
    </w:lvl>
    <w:lvl w:ilvl="8" w:tplc="9E8E4B1A">
      <w:start w:val="1"/>
      <w:numFmt w:val="bullet"/>
      <w:lvlText w:val=""/>
      <w:lvlJc w:val="left"/>
      <w:pPr>
        <w:tabs>
          <w:tab w:val="num" w:pos="6480"/>
        </w:tabs>
        <w:ind w:left="6480" w:hanging="360"/>
      </w:pPr>
      <w:rPr>
        <w:rFonts w:ascii="Wingdings" w:hAnsi="Wingdings"/>
      </w:rPr>
    </w:lvl>
  </w:abstractNum>
  <w:num w:numId="1">
    <w:abstractNumId w:val="23"/>
  </w:num>
  <w:num w:numId="2">
    <w:abstractNumId w:val="5"/>
  </w:num>
  <w:num w:numId="3">
    <w:abstractNumId w:val="1"/>
  </w:num>
  <w:num w:numId="4">
    <w:abstractNumId w:val="9"/>
  </w:num>
  <w:num w:numId="5">
    <w:abstractNumId w:val="8"/>
  </w:num>
  <w:num w:numId="6">
    <w:abstractNumId w:val="0"/>
  </w:num>
  <w:num w:numId="7">
    <w:abstractNumId w:val="17"/>
  </w:num>
  <w:num w:numId="8">
    <w:abstractNumId w:val="6"/>
  </w:num>
  <w:num w:numId="9">
    <w:abstractNumId w:val="12"/>
  </w:num>
  <w:num w:numId="10">
    <w:abstractNumId w:val="4"/>
  </w:num>
  <w:num w:numId="11">
    <w:abstractNumId w:val="22"/>
  </w:num>
  <w:num w:numId="12">
    <w:abstractNumId w:val="10"/>
  </w:num>
  <w:num w:numId="13">
    <w:abstractNumId w:val="3"/>
  </w:num>
  <w:num w:numId="14">
    <w:abstractNumId w:val="2"/>
  </w:num>
  <w:num w:numId="15">
    <w:abstractNumId w:val="20"/>
  </w:num>
  <w:num w:numId="16">
    <w:abstractNumId w:val="19"/>
  </w:num>
  <w:num w:numId="17">
    <w:abstractNumId w:val="7"/>
  </w:num>
  <w:num w:numId="18">
    <w:abstractNumId w:val="13"/>
  </w:num>
  <w:num w:numId="19">
    <w:abstractNumId w:val="21"/>
  </w:num>
  <w:num w:numId="20">
    <w:abstractNumId w:val="11"/>
  </w:num>
  <w:num w:numId="21">
    <w:abstractNumId w:val="24"/>
  </w:num>
  <w:num w:numId="22">
    <w:abstractNumId w:val="25"/>
  </w:num>
  <w:num w:numId="23">
    <w:abstractNumId w:val="16"/>
  </w:num>
  <w:num w:numId="24">
    <w:abstractNumId w:val="14"/>
  </w:num>
  <w:num w:numId="25">
    <w:abstractNumId w:val="1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B3F"/>
    <w:rsid w:val="00275F8F"/>
    <w:rsid w:val="00296BE0"/>
    <w:rsid w:val="005C6792"/>
    <w:rsid w:val="00653C18"/>
    <w:rsid w:val="00A906A4"/>
    <w:rsid w:val="00BA3B3F"/>
    <w:rsid w:val="00BD7519"/>
    <w:rsid w:val="00BF67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E9E14"/>
  <w15:docId w15:val="{6E5482B3-8252-4490-9974-675A86CC5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E33904D6924861ABD3B064A0AF46CD"/>
        <w:category>
          <w:name w:val="General"/>
          <w:gallery w:val="placeholder"/>
        </w:category>
        <w:types>
          <w:type w:val="bbPlcHdr"/>
        </w:types>
        <w:behaviors>
          <w:behavior w:val="content"/>
        </w:behaviors>
        <w:guid w:val="{8BD73B84-DEFB-4A94-927A-A123C966D085}"/>
      </w:docPartPr>
      <w:docPartBody>
        <w:p w:rsidR="00F92415" w:rsidRDefault="00E0704F" w:rsidP="00E0704F">
          <w:pPr>
            <w:pStyle w:val="7E44885EACF84F0B9D7448187D9C6794"/>
          </w:pPr>
          <w:r w:rsidRPr="00D858FE">
            <w:rPr>
              <w:rStyle w:val="PlaceholderText"/>
            </w:rPr>
            <w:t>Choose an item.</w:t>
          </w:r>
        </w:p>
      </w:docPartBody>
    </w:docPart>
    <w:docPart>
      <w:docPartPr>
        <w:name w:val="EEBEF8AB912E48BF87A1F56946065E0E"/>
        <w:category>
          <w:name w:val="General"/>
          <w:gallery w:val="placeholder"/>
        </w:category>
        <w:types>
          <w:type w:val="bbPlcHdr"/>
        </w:types>
        <w:behaviors>
          <w:behavior w:val="content"/>
        </w:behaviors>
        <w:guid w:val="{A0C1FE39-A0D0-4EA9-A764-63C6F420B9FA}"/>
      </w:docPartPr>
      <w:docPartBody>
        <w:p w:rsidR="00F92415" w:rsidRDefault="00E0704F" w:rsidP="00E0704F">
          <w:pPr>
            <w:pStyle w:val="4D815D21BAE6453E9AE8612CF4EE7172"/>
          </w:pPr>
          <w:r w:rsidRPr="00D858FE">
            <w:rPr>
              <w:rStyle w:val="PlaceholderText"/>
            </w:rPr>
            <w:t>Choose an item.</w:t>
          </w:r>
        </w:p>
      </w:docPartBody>
    </w:docPart>
    <w:docPart>
      <w:docPartPr>
        <w:name w:val="000B667FCE6144839221EC612AA24B40"/>
        <w:category>
          <w:name w:val="General"/>
          <w:gallery w:val="placeholder"/>
        </w:category>
        <w:types>
          <w:type w:val="bbPlcHdr"/>
        </w:types>
        <w:behaviors>
          <w:behavior w:val="content"/>
        </w:behaviors>
        <w:guid w:val="{291515DA-152A-45BA-A554-3219FFD50843}"/>
      </w:docPartPr>
      <w:docPartBody>
        <w:p w:rsidR="00F92415" w:rsidRDefault="00E0704F" w:rsidP="00E0704F">
          <w:pPr>
            <w:pStyle w:val="FC7B5F6673774BC48C266D486DCDB4AF"/>
          </w:pPr>
          <w:r w:rsidRPr="00D858FE">
            <w:rPr>
              <w:rStyle w:val="PlaceholderText"/>
            </w:rPr>
            <w:t>Choose an item.</w:t>
          </w:r>
        </w:p>
      </w:docPartBody>
    </w:docPart>
    <w:docPart>
      <w:docPartPr>
        <w:name w:val="2B2D911A68D34B6C874601E0C1D27A29"/>
        <w:category>
          <w:name w:val="General"/>
          <w:gallery w:val="placeholder"/>
        </w:category>
        <w:types>
          <w:type w:val="bbPlcHdr"/>
        </w:types>
        <w:behaviors>
          <w:behavior w:val="content"/>
        </w:behaviors>
        <w:guid w:val="{2BDD0C73-A0A7-424E-A624-67D40CB2E342}"/>
      </w:docPartPr>
      <w:docPartBody>
        <w:p w:rsidR="00F92415" w:rsidRDefault="00E0704F" w:rsidP="00E0704F">
          <w:pPr>
            <w:pStyle w:val="6800218822B04DC1A85A7FD490B482B8"/>
          </w:pPr>
          <w:r w:rsidRPr="00D858FE">
            <w:rPr>
              <w:rStyle w:val="PlaceholderText"/>
            </w:rPr>
            <w:t>Choose an item.</w:t>
          </w:r>
        </w:p>
      </w:docPartBody>
    </w:docPart>
    <w:docPart>
      <w:docPartPr>
        <w:name w:val="1922769675E34877A4D1EB505E344057"/>
        <w:category>
          <w:name w:val="General"/>
          <w:gallery w:val="placeholder"/>
        </w:category>
        <w:types>
          <w:type w:val="bbPlcHdr"/>
        </w:types>
        <w:behaviors>
          <w:behavior w:val="content"/>
        </w:behaviors>
        <w:guid w:val="{DDF3A1AE-BCD5-458A-B1A2-220262470488}"/>
      </w:docPartPr>
      <w:docPartBody>
        <w:p w:rsidR="00F92415" w:rsidRDefault="00E0704F" w:rsidP="00E0704F">
          <w:pPr>
            <w:pStyle w:val="B4416BDBE0CA4928AC8E2BE690D90BBE"/>
          </w:pPr>
          <w:r w:rsidRPr="00D858FE">
            <w:rPr>
              <w:rStyle w:val="PlaceholderText"/>
            </w:rPr>
            <w:t>Choose an item.</w:t>
          </w:r>
        </w:p>
      </w:docPartBody>
    </w:docPart>
    <w:docPart>
      <w:docPartPr>
        <w:name w:val="DDF357E21B674D91B9A08CF76503E093"/>
        <w:category>
          <w:name w:val="General"/>
          <w:gallery w:val="placeholder"/>
        </w:category>
        <w:types>
          <w:type w:val="bbPlcHdr"/>
        </w:types>
        <w:behaviors>
          <w:behavior w:val="content"/>
        </w:behaviors>
        <w:guid w:val="{5535CFE7-58DA-4050-8FBD-AD563CA172AA}"/>
      </w:docPartPr>
      <w:docPartBody>
        <w:p w:rsidR="00F92415" w:rsidRDefault="00E0704F" w:rsidP="00E0704F">
          <w:pPr>
            <w:pStyle w:val="9F2474556B8F43B58EA2790AA14AFFEB"/>
          </w:pPr>
          <w:r w:rsidRPr="00D858FE">
            <w:rPr>
              <w:rStyle w:val="PlaceholderText"/>
            </w:rPr>
            <w:t>Choose an item.</w:t>
          </w:r>
        </w:p>
      </w:docPartBody>
    </w:docPart>
    <w:docPart>
      <w:docPartPr>
        <w:name w:val="6B2047FCD58047788793C398BC9958ED"/>
        <w:category>
          <w:name w:val="General"/>
          <w:gallery w:val="placeholder"/>
        </w:category>
        <w:types>
          <w:type w:val="bbPlcHdr"/>
        </w:types>
        <w:behaviors>
          <w:behavior w:val="content"/>
        </w:behaviors>
        <w:guid w:val="{31515B5F-4FAD-496F-9804-63DBF514FE4D}"/>
      </w:docPartPr>
      <w:docPartBody>
        <w:p w:rsidR="00F92415" w:rsidRDefault="00E0704F" w:rsidP="00E0704F">
          <w:pPr>
            <w:pStyle w:val="AB46764B442E452DAF04CD6DCF0127E8"/>
          </w:pPr>
          <w:r w:rsidRPr="00D858FE">
            <w:rPr>
              <w:rStyle w:val="PlaceholderText"/>
            </w:rPr>
            <w:t>Choose an item.</w:t>
          </w:r>
        </w:p>
      </w:docPartBody>
    </w:docPart>
    <w:docPart>
      <w:docPartPr>
        <w:name w:val="357AE41847A547DD8DBAECEB9C9BA205"/>
        <w:category>
          <w:name w:val="General"/>
          <w:gallery w:val="placeholder"/>
        </w:category>
        <w:types>
          <w:type w:val="bbPlcHdr"/>
        </w:types>
        <w:behaviors>
          <w:behavior w:val="content"/>
        </w:behaviors>
        <w:guid w:val="{5AD36C61-529F-440C-A48F-016A960B1EEA}"/>
      </w:docPartPr>
      <w:docPartBody>
        <w:p w:rsidR="00F92415" w:rsidRDefault="00E0704F" w:rsidP="00E0704F">
          <w:pPr>
            <w:pStyle w:val="5A274BFA264449AD83C7E4D884EA882C"/>
          </w:pPr>
          <w:r w:rsidRPr="00D858FE">
            <w:rPr>
              <w:rStyle w:val="PlaceholderText"/>
            </w:rPr>
            <w:t>Choose an item.</w:t>
          </w:r>
        </w:p>
      </w:docPartBody>
    </w:docPart>
    <w:docPart>
      <w:docPartPr>
        <w:name w:val="7E44885EACF84F0B9D7448187D9C6794"/>
        <w:category>
          <w:name w:val="General"/>
          <w:gallery w:val="placeholder"/>
        </w:category>
        <w:types>
          <w:type w:val="bbPlcHdr"/>
        </w:types>
        <w:behaviors>
          <w:behavior w:val="content"/>
        </w:behaviors>
        <w:guid w:val="{C2697FFF-7CB7-4E66-BF8B-1CD119847DC7}"/>
      </w:docPartPr>
      <w:docPartBody>
        <w:p w:rsidR="00F92415" w:rsidRDefault="00E0704F" w:rsidP="00E0704F">
          <w:pPr>
            <w:pStyle w:val="266F316283BE40789CF3BE27C4987AC6"/>
          </w:pPr>
          <w:r w:rsidRPr="00D858FE">
            <w:rPr>
              <w:rStyle w:val="PlaceholderText"/>
            </w:rPr>
            <w:t>Choose an item.</w:t>
          </w:r>
        </w:p>
      </w:docPartBody>
    </w:docPart>
    <w:docPart>
      <w:docPartPr>
        <w:name w:val="4D815D21BAE6453E9AE8612CF4EE7172"/>
        <w:category>
          <w:name w:val="General"/>
          <w:gallery w:val="placeholder"/>
        </w:category>
        <w:types>
          <w:type w:val="bbPlcHdr"/>
        </w:types>
        <w:behaviors>
          <w:behavior w:val="content"/>
        </w:behaviors>
        <w:guid w:val="{930E88F4-CE83-45E4-8A5F-95FC3D3FE558}"/>
      </w:docPartPr>
      <w:docPartBody>
        <w:p w:rsidR="00F92415" w:rsidRDefault="00E0704F" w:rsidP="00E0704F">
          <w:pPr>
            <w:pStyle w:val="4422D431CA6B4B69BEC03F739D8503F3"/>
          </w:pPr>
          <w:r w:rsidRPr="00D858FE">
            <w:rPr>
              <w:rStyle w:val="PlaceholderText"/>
            </w:rPr>
            <w:t>Choose an item.</w:t>
          </w:r>
        </w:p>
      </w:docPartBody>
    </w:docPart>
    <w:docPart>
      <w:docPartPr>
        <w:name w:val="FC7B5F6673774BC48C266D486DCDB4AF"/>
        <w:category>
          <w:name w:val="General"/>
          <w:gallery w:val="placeholder"/>
        </w:category>
        <w:types>
          <w:type w:val="bbPlcHdr"/>
        </w:types>
        <w:behaviors>
          <w:behavior w:val="content"/>
        </w:behaviors>
        <w:guid w:val="{3EAA846F-2555-44F3-A157-7AD423DCBFB9}"/>
      </w:docPartPr>
      <w:docPartBody>
        <w:p w:rsidR="00F92415" w:rsidRDefault="00E0704F" w:rsidP="00E0704F">
          <w:pPr>
            <w:pStyle w:val="0043B2EA28C84797B33C5D69A7BCEA2D"/>
          </w:pPr>
          <w:r w:rsidRPr="00D858FE">
            <w:rPr>
              <w:rStyle w:val="PlaceholderText"/>
            </w:rPr>
            <w:t>Choose an item.</w:t>
          </w:r>
        </w:p>
      </w:docPartBody>
    </w:docPart>
    <w:docPart>
      <w:docPartPr>
        <w:name w:val="6800218822B04DC1A85A7FD490B482B8"/>
        <w:category>
          <w:name w:val="General"/>
          <w:gallery w:val="placeholder"/>
        </w:category>
        <w:types>
          <w:type w:val="bbPlcHdr"/>
        </w:types>
        <w:behaviors>
          <w:behavior w:val="content"/>
        </w:behaviors>
        <w:guid w:val="{1AB3A917-40A6-465D-A2E2-874403E45330}"/>
      </w:docPartPr>
      <w:docPartBody>
        <w:p w:rsidR="00F92415" w:rsidRDefault="00E0704F" w:rsidP="00E0704F">
          <w:pPr>
            <w:pStyle w:val="B547270659424E9D9F803BE45D42F220"/>
          </w:pPr>
          <w:r w:rsidRPr="00D858FE">
            <w:rPr>
              <w:rStyle w:val="PlaceholderText"/>
            </w:rPr>
            <w:t>Choose an item.</w:t>
          </w:r>
        </w:p>
      </w:docPartBody>
    </w:docPart>
    <w:docPart>
      <w:docPartPr>
        <w:name w:val="B4416BDBE0CA4928AC8E2BE690D90BBE"/>
        <w:category>
          <w:name w:val="General"/>
          <w:gallery w:val="placeholder"/>
        </w:category>
        <w:types>
          <w:type w:val="bbPlcHdr"/>
        </w:types>
        <w:behaviors>
          <w:behavior w:val="content"/>
        </w:behaviors>
        <w:guid w:val="{8B814AC9-C81F-4D47-AEE4-0E273AF04654}"/>
      </w:docPartPr>
      <w:docPartBody>
        <w:p w:rsidR="00F92415" w:rsidRDefault="00E0704F" w:rsidP="00E0704F">
          <w:pPr>
            <w:pStyle w:val="4BA234408EC140408AA12F0AD43A7A2A"/>
          </w:pPr>
          <w:r w:rsidRPr="00D858FE">
            <w:rPr>
              <w:rStyle w:val="PlaceholderText"/>
            </w:rPr>
            <w:t>Choose an item.</w:t>
          </w:r>
        </w:p>
      </w:docPartBody>
    </w:docPart>
    <w:docPart>
      <w:docPartPr>
        <w:name w:val="9F2474556B8F43B58EA2790AA14AFFEB"/>
        <w:category>
          <w:name w:val="General"/>
          <w:gallery w:val="placeholder"/>
        </w:category>
        <w:types>
          <w:type w:val="bbPlcHdr"/>
        </w:types>
        <w:behaviors>
          <w:behavior w:val="content"/>
        </w:behaviors>
        <w:guid w:val="{D5C58378-8A92-4D16-9A3E-D163C4CB7507}"/>
      </w:docPartPr>
      <w:docPartBody>
        <w:p w:rsidR="00F92415" w:rsidRDefault="00E0704F" w:rsidP="00E0704F">
          <w:pPr>
            <w:pStyle w:val="C362689160BF4CBAAD9D89D79AA87D3F"/>
          </w:pPr>
          <w:r w:rsidRPr="00D858FE">
            <w:rPr>
              <w:rStyle w:val="PlaceholderText"/>
            </w:rPr>
            <w:t>Choose an item.</w:t>
          </w:r>
        </w:p>
      </w:docPartBody>
    </w:docPart>
    <w:docPart>
      <w:docPartPr>
        <w:name w:val="AB46764B442E452DAF04CD6DCF0127E8"/>
        <w:category>
          <w:name w:val="General"/>
          <w:gallery w:val="placeholder"/>
        </w:category>
        <w:types>
          <w:type w:val="bbPlcHdr"/>
        </w:types>
        <w:behaviors>
          <w:behavior w:val="content"/>
        </w:behaviors>
        <w:guid w:val="{6C1BACCC-29B8-49C3-80D4-F8567440958F}"/>
      </w:docPartPr>
      <w:docPartBody>
        <w:p w:rsidR="00F92415" w:rsidRDefault="00E0704F" w:rsidP="00E0704F">
          <w:pPr>
            <w:pStyle w:val="88E531541C1D48D5BB112FBD0D8DB670"/>
          </w:pPr>
          <w:r w:rsidRPr="00D858FE">
            <w:rPr>
              <w:rStyle w:val="PlaceholderText"/>
            </w:rPr>
            <w:t>Choose an item.</w:t>
          </w:r>
        </w:p>
      </w:docPartBody>
    </w:docPart>
    <w:docPart>
      <w:docPartPr>
        <w:name w:val="5A274BFA264449AD83C7E4D884EA882C"/>
        <w:category>
          <w:name w:val="General"/>
          <w:gallery w:val="placeholder"/>
        </w:category>
        <w:types>
          <w:type w:val="bbPlcHdr"/>
        </w:types>
        <w:behaviors>
          <w:behavior w:val="content"/>
        </w:behaviors>
        <w:guid w:val="{DA482391-7977-42C0-849C-DDBC79E81C5C}"/>
      </w:docPartPr>
      <w:docPartBody>
        <w:p w:rsidR="00F92415" w:rsidRDefault="00E0704F" w:rsidP="00E0704F">
          <w:pPr>
            <w:pStyle w:val="8D5927170A074D4F83749E9CA55CDE6D"/>
          </w:pPr>
          <w:r w:rsidRPr="00D858FE">
            <w:rPr>
              <w:rStyle w:val="PlaceholderText"/>
            </w:rPr>
            <w:t>Choose an item.</w:t>
          </w:r>
        </w:p>
      </w:docPartBody>
    </w:docPart>
    <w:docPart>
      <w:docPartPr>
        <w:name w:val="266F316283BE40789CF3BE27C4987AC6"/>
        <w:category>
          <w:name w:val="General"/>
          <w:gallery w:val="placeholder"/>
        </w:category>
        <w:types>
          <w:type w:val="bbPlcHdr"/>
        </w:types>
        <w:behaviors>
          <w:behavior w:val="content"/>
        </w:behaviors>
        <w:guid w:val="{D0063B64-C11B-4920-B0BD-C8BCA7C090DA}"/>
      </w:docPartPr>
      <w:docPartBody>
        <w:p w:rsidR="00F92415" w:rsidRDefault="00E0704F" w:rsidP="00E0704F">
          <w:pPr>
            <w:pStyle w:val="1EBC2FE11DFA42F381B15BE002CF6E19"/>
          </w:pPr>
          <w:r w:rsidRPr="00D858FE">
            <w:rPr>
              <w:rStyle w:val="PlaceholderText"/>
            </w:rPr>
            <w:t>Choose an item.</w:t>
          </w:r>
        </w:p>
      </w:docPartBody>
    </w:docPart>
    <w:docPart>
      <w:docPartPr>
        <w:name w:val="4422D431CA6B4B69BEC03F739D8503F3"/>
        <w:category>
          <w:name w:val="General"/>
          <w:gallery w:val="placeholder"/>
        </w:category>
        <w:types>
          <w:type w:val="bbPlcHdr"/>
        </w:types>
        <w:behaviors>
          <w:behavior w:val="content"/>
        </w:behaviors>
        <w:guid w:val="{4A0394B1-808F-4E9D-A006-7F4C324FB11C}"/>
      </w:docPartPr>
      <w:docPartBody>
        <w:p w:rsidR="00F92415" w:rsidRDefault="00E0704F" w:rsidP="00E0704F">
          <w:pPr>
            <w:pStyle w:val="6DA8F001F90747E1A2ECF6D5BF5B0109"/>
          </w:pPr>
          <w:r w:rsidRPr="00D858FE">
            <w:rPr>
              <w:rStyle w:val="PlaceholderText"/>
            </w:rPr>
            <w:t>Choose an item.</w:t>
          </w:r>
        </w:p>
      </w:docPartBody>
    </w:docPart>
    <w:docPart>
      <w:docPartPr>
        <w:name w:val="0043B2EA28C84797B33C5D69A7BCEA2D"/>
        <w:category>
          <w:name w:val="General"/>
          <w:gallery w:val="placeholder"/>
        </w:category>
        <w:types>
          <w:type w:val="bbPlcHdr"/>
        </w:types>
        <w:behaviors>
          <w:behavior w:val="content"/>
        </w:behaviors>
        <w:guid w:val="{16081C5D-797D-45F0-8DD3-2C3B09E18185}"/>
      </w:docPartPr>
      <w:docPartBody>
        <w:p w:rsidR="00F92415" w:rsidRDefault="00E0704F" w:rsidP="00E0704F">
          <w:pPr>
            <w:pStyle w:val="CF47FF72E80247FCADEB5B32F0CD88ED"/>
          </w:pPr>
          <w:r w:rsidRPr="00D858FE">
            <w:rPr>
              <w:rStyle w:val="PlaceholderText"/>
            </w:rPr>
            <w:t>Choose an item.</w:t>
          </w:r>
        </w:p>
      </w:docPartBody>
    </w:docPart>
    <w:docPart>
      <w:docPartPr>
        <w:name w:val="B547270659424E9D9F803BE45D42F220"/>
        <w:category>
          <w:name w:val="General"/>
          <w:gallery w:val="placeholder"/>
        </w:category>
        <w:types>
          <w:type w:val="bbPlcHdr"/>
        </w:types>
        <w:behaviors>
          <w:behavior w:val="content"/>
        </w:behaviors>
        <w:guid w:val="{23F38F45-24D9-49F0-B345-C5BA552E6CB4}"/>
      </w:docPartPr>
      <w:docPartBody>
        <w:p w:rsidR="00F92415" w:rsidRDefault="00E0704F" w:rsidP="00E0704F">
          <w:pPr>
            <w:pStyle w:val="41CF1FA2C64242C0A7E5A2A8E669A8E0"/>
          </w:pPr>
          <w:r w:rsidRPr="00D858FE">
            <w:rPr>
              <w:rStyle w:val="PlaceholderText"/>
            </w:rPr>
            <w:t>Choose an item.</w:t>
          </w:r>
        </w:p>
      </w:docPartBody>
    </w:docPart>
    <w:docPart>
      <w:docPartPr>
        <w:name w:val="4BA234408EC140408AA12F0AD43A7A2A"/>
        <w:category>
          <w:name w:val="General"/>
          <w:gallery w:val="placeholder"/>
        </w:category>
        <w:types>
          <w:type w:val="bbPlcHdr"/>
        </w:types>
        <w:behaviors>
          <w:behavior w:val="content"/>
        </w:behaviors>
        <w:guid w:val="{6BBF0963-7107-4BA1-9C85-5F2735F581E9}"/>
      </w:docPartPr>
      <w:docPartBody>
        <w:p w:rsidR="00F92415" w:rsidRDefault="00E0704F" w:rsidP="00E0704F">
          <w:pPr>
            <w:pStyle w:val="41D78A4F54EA4B058311D07D7B15E31F"/>
          </w:pPr>
          <w:r w:rsidRPr="00D858FE">
            <w:rPr>
              <w:rStyle w:val="PlaceholderText"/>
            </w:rPr>
            <w:t>Choose an item.</w:t>
          </w:r>
        </w:p>
      </w:docPartBody>
    </w:docPart>
    <w:docPart>
      <w:docPartPr>
        <w:name w:val="C362689160BF4CBAAD9D89D79AA87D3F"/>
        <w:category>
          <w:name w:val="General"/>
          <w:gallery w:val="placeholder"/>
        </w:category>
        <w:types>
          <w:type w:val="bbPlcHdr"/>
        </w:types>
        <w:behaviors>
          <w:behavior w:val="content"/>
        </w:behaviors>
        <w:guid w:val="{A90F4BA1-96E0-4EC4-86CC-76B90AA1B1AC}"/>
      </w:docPartPr>
      <w:docPartBody>
        <w:p w:rsidR="00F92415" w:rsidRDefault="00E0704F" w:rsidP="00E0704F">
          <w:pPr>
            <w:pStyle w:val="70F56185EA9040ACB29202CC36053570"/>
          </w:pPr>
          <w:r w:rsidRPr="00D858FE">
            <w:rPr>
              <w:rStyle w:val="PlaceholderText"/>
            </w:rPr>
            <w:t>Choose an item.</w:t>
          </w:r>
        </w:p>
      </w:docPartBody>
    </w:docPart>
    <w:docPart>
      <w:docPartPr>
        <w:name w:val="88E531541C1D48D5BB112FBD0D8DB670"/>
        <w:category>
          <w:name w:val="General"/>
          <w:gallery w:val="placeholder"/>
        </w:category>
        <w:types>
          <w:type w:val="bbPlcHdr"/>
        </w:types>
        <w:behaviors>
          <w:behavior w:val="content"/>
        </w:behaviors>
        <w:guid w:val="{F9F460A6-5CEA-480A-A139-80727223635E}"/>
      </w:docPartPr>
      <w:docPartBody>
        <w:p w:rsidR="00F92415" w:rsidRDefault="00E0704F" w:rsidP="00E0704F">
          <w:pPr>
            <w:pStyle w:val="20A586454AF14928A0999B1A46BDF81C"/>
          </w:pPr>
          <w:r w:rsidRPr="00D858FE">
            <w:rPr>
              <w:rStyle w:val="PlaceholderText"/>
            </w:rPr>
            <w:t>Choose an item.</w:t>
          </w:r>
        </w:p>
      </w:docPartBody>
    </w:docPart>
    <w:docPart>
      <w:docPartPr>
        <w:name w:val="8D5927170A074D4F83749E9CA55CDE6D"/>
        <w:category>
          <w:name w:val="General"/>
          <w:gallery w:val="placeholder"/>
        </w:category>
        <w:types>
          <w:type w:val="bbPlcHdr"/>
        </w:types>
        <w:behaviors>
          <w:behavior w:val="content"/>
        </w:behaviors>
        <w:guid w:val="{B587AFAA-1F98-4B8A-AE41-3BFB2E9272FE}"/>
      </w:docPartPr>
      <w:docPartBody>
        <w:p w:rsidR="00F92415" w:rsidRDefault="00E0704F" w:rsidP="00E0704F">
          <w:pPr>
            <w:pStyle w:val="D9C4426849284AF2B2AF5E16303E7A9F"/>
          </w:pPr>
          <w:r w:rsidRPr="00D858FE">
            <w:rPr>
              <w:rStyle w:val="PlaceholderText"/>
            </w:rPr>
            <w:t>Choose an item.</w:t>
          </w:r>
        </w:p>
      </w:docPartBody>
    </w:docPart>
    <w:docPart>
      <w:docPartPr>
        <w:name w:val="1EBC2FE11DFA42F381B15BE002CF6E19"/>
        <w:category>
          <w:name w:val="General"/>
          <w:gallery w:val="placeholder"/>
        </w:category>
        <w:types>
          <w:type w:val="bbPlcHdr"/>
        </w:types>
        <w:behaviors>
          <w:behavior w:val="content"/>
        </w:behaviors>
        <w:guid w:val="{A088824F-8318-4F92-9F3C-BD552F751AC4}"/>
      </w:docPartPr>
      <w:docPartBody>
        <w:p w:rsidR="00F92415" w:rsidRDefault="00E0704F" w:rsidP="00E0704F">
          <w:pPr>
            <w:pStyle w:val="0A16B0E7D0844C58B1E1800FAB559B49"/>
          </w:pPr>
          <w:r w:rsidRPr="00D858FE">
            <w:rPr>
              <w:rStyle w:val="PlaceholderText"/>
            </w:rPr>
            <w:t>Choose an item.</w:t>
          </w:r>
        </w:p>
      </w:docPartBody>
    </w:docPart>
    <w:docPart>
      <w:docPartPr>
        <w:name w:val="6DA8F001F90747E1A2ECF6D5BF5B0109"/>
        <w:category>
          <w:name w:val="General"/>
          <w:gallery w:val="placeholder"/>
        </w:category>
        <w:types>
          <w:type w:val="bbPlcHdr"/>
        </w:types>
        <w:behaviors>
          <w:behavior w:val="content"/>
        </w:behaviors>
        <w:guid w:val="{ADDE6FB8-B8D6-4B4F-B1E2-D41B3C686674}"/>
      </w:docPartPr>
      <w:docPartBody>
        <w:p w:rsidR="00F92415" w:rsidRDefault="00E0704F" w:rsidP="00E0704F">
          <w:pPr>
            <w:pStyle w:val="58ACEA26F2A34A23B211AA4E4CAF628A"/>
          </w:pPr>
          <w:r w:rsidRPr="00D858FE">
            <w:rPr>
              <w:rStyle w:val="PlaceholderText"/>
            </w:rPr>
            <w:t>Choose an item.</w:t>
          </w:r>
        </w:p>
      </w:docPartBody>
    </w:docPart>
    <w:docPart>
      <w:docPartPr>
        <w:name w:val="CF47FF72E80247FCADEB5B32F0CD88ED"/>
        <w:category>
          <w:name w:val="General"/>
          <w:gallery w:val="placeholder"/>
        </w:category>
        <w:types>
          <w:type w:val="bbPlcHdr"/>
        </w:types>
        <w:behaviors>
          <w:behavior w:val="content"/>
        </w:behaviors>
        <w:guid w:val="{FE6C3373-FD81-41CA-A75E-F5240172CBED}"/>
      </w:docPartPr>
      <w:docPartBody>
        <w:p w:rsidR="00F92415" w:rsidRDefault="00E0704F" w:rsidP="00E0704F">
          <w:pPr>
            <w:pStyle w:val="DFC6596E2A204F97AD066C6477F4D115"/>
          </w:pPr>
          <w:r w:rsidRPr="00D858FE">
            <w:rPr>
              <w:rStyle w:val="PlaceholderText"/>
            </w:rPr>
            <w:t>Choose an item.</w:t>
          </w:r>
        </w:p>
      </w:docPartBody>
    </w:docPart>
    <w:docPart>
      <w:docPartPr>
        <w:name w:val="41CF1FA2C64242C0A7E5A2A8E669A8E0"/>
        <w:category>
          <w:name w:val="General"/>
          <w:gallery w:val="placeholder"/>
        </w:category>
        <w:types>
          <w:type w:val="bbPlcHdr"/>
        </w:types>
        <w:behaviors>
          <w:behavior w:val="content"/>
        </w:behaviors>
        <w:guid w:val="{735D1185-624F-451E-BD13-5C627720EB4D}"/>
      </w:docPartPr>
      <w:docPartBody>
        <w:p w:rsidR="00F92415" w:rsidRDefault="00E0704F" w:rsidP="00E0704F">
          <w:pPr>
            <w:pStyle w:val="ED6FB0946CB343FBBAA517D4F18327BC"/>
          </w:pPr>
          <w:r w:rsidRPr="00D858FE">
            <w:rPr>
              <w:rStyle w:val="PlaceholderText"/>
            </w:rPr>
            <w:t>Choose an item.</w:t>
          </w:r>
        </w:p>
      </w:docPartBody>
    </w:docPart>
    <w:docPart>
      <w:docPartPr>
        <w:name w:val="41D78A4F54EA4B058311D07D7B15E31F"/>
        <w:category>
          <w:name w:val="General"/>
          <w:gallery w:val="placeholder"/>
        </w:category>
        <w:types>
          <w:type w:val="bbPlcHdr"/>
        </w:types>
        <w:behaviors>
          <w:behavior w:val="content"/>
        </w:behaviors>
        <w:guid w:val="{1B6642F9-F6BD-4A34-98B8-B5ABC4B362DC}"/>
      </w:docPartPr>
      <w:docPartBody>
        <w:p w:rsidR="00F92415" w:rsidRDefault="00E0704F" w:rsidP="00E0704F">
          <w:pPr>
            <w:pStyle w:val="D46072E9CE3E42A9AD4706FBE35F5A6F"/>
          </w:pPr>
          <w:r w:rsidRPr="00D858FE">
            <w:rPr>
              <w:rStyle w:val="PlaceholderText"/>
            </w:rPr>
            <w:t>Choose an item.</w:t>
          </w:r>
        </w:p>
      </w:docPartBody>
    </w:docPart>
    <w:docPart>
      <w:docPartPr>
        <w:name w:val="70F56185EA9040ACB29202CC36053570"/>
        <w:category>
          <w:name w:val="General"/>
          <w:gallery w:val="placeholder"/>
        </w:category>
        <w:types>
          <w:type w:val="bbPlcHdr"/>
        </w:types>
        <w:behaviors>
          <w:behavior w:val="content"/>
        </w:behaviors>
        <w:guid w:val="{9C761151-4F1E-4C2D-AF2F-FCAD2EEB3C98}"/>
      </w:docPartPr>
      <w:docPartBody>
        <w:p w:rsidR="00F92415" w:rsidRDefault="00E0704F" w:rsidP="00E0704F">
          <w:pPr>
            <w:pStyle w:val="C015E077C2F5468EB322756D3B9FE091"/>
          </w:pPr>
          <w:r w:rsidRPr="00D858FE">
            <w:rPr>
              <w:rStyle w:val="PlaceholderText"/>
            </w:rPr>
            <w:t>Choose an item.</w:t>
          </w:r>
        </w:p>
      </w:docPartBody>
    </w:docPart>
    <w:docPart>
      <w:docPartPr>
        <w:name w:val="20A586454AF14928A0999B1A46BDF81C"/>
        <w:category>
          <w:name w:val="General"/>
          <w:gallery w:val="placeholder"/>
        </w:category>
        <w:types>
          <w:type w:val="bbPlcHdr"/>
        </w:types>
        <w:behaviors>
          <w:behavior w:val="content"/>
        </w:behaviors>
        <w:guid w:val="{AE79EB57-2121-42D4-8A43-1554CB3844F4}"/>
      </w:docPartPr>
      <w:docPartBody>
        <w:p w:rsidR="00F92415" w:rsidRDefault="00E0704F" w:rsidP="00E0704F">
          <w:pPr>
            <w:pStyle w:val="8708DA91EB8A4942A3AF48878E91FA27"/>
          </w:pPr>
          <w:r w:rsidRPr="00D858FE">
            <w:rPr>
              <w:rStyle w:val="PlaceholderText"/>
            </w:rPr>
            <w:t>Choose an item.</w:t>
          </w:r>
        </w:p>
      </w:docPartBody>
    </w:docPart>
    <w:docPart>
      <w:docPartPr>
        <w:name w:val="D9C4426849284AF2B2AF5E16303E7A9F"/>
        <w:category>
          <w:name w:val="General"/>
          <w:gallery w:val="placeholder"/>
        </w:category>
        <w:types>
          <w:type w:val="bbPlcHdr"/>
        </w:types>
        <w:behaviors>
          <w:behavior w:val="content"/>
        </w:behaviors>
        <w:guid w:val="{6D88006D-81BB-4C1C-A426-799300B6C449}"/>
      </w:docPartPr>
      <w:docPartBody>
        <w:p w:rsidR="00F92415" w:rsidRDefault="00E0704F" w:rsidP="00E0704F">
          <w:pPr>
            <w:pStyle w:val="F6244861CFE248648880643547A4A3F3"/>
          </w:pPr>
          <w:r w:rsidRPr="00D858FE">
            <w:rPr>
              <w:rStyle w:val="PlaceholderText"/>
            </w:rPr>
            <w:t>Choose an item.</w:t>
          </w:r>
        </w:p>
      </w:docPartBody>
    </w:docPart>
    <w:docPart>
      <w:docPartPr>
        <w:name w:val="0A16B0E7D0844C58B1E1800FAB559B49"/>
        <w:category>
          <w:name w:val="General"/>
          <w:gallery w:val="placeholder"/>
        </w:category>
        <w:types>
          <w:type w:val="bbPlcHdr"/>
        </w:types>
        <w:behaviors>
          <w:behavior w:val="content"/>
        </w:behaviors>
        <w:guid w:val="{05784665-5885-4F55-B207-0289DA19F815}"/>
      </w:docPartPr>
      <w:docPartBody>
        <w:p w:rsidR="00F92415" w:rsidRDefault="00E0704F" w:rsidP="00E0704F">
          <w:pPr>
            <w:pStyle w:val="A0FE514E36DC4C8B916A0F656E8680A6"/>
          </w:pPr>
          <w:r w:rsidRPr="00D858FE">
            <w:rPr>
              <w:rStyle w:val="PlaceholderText"/>
            </w:rPr>
            <w:t>Choose an item.</w:t>
          </w:r>
        </w:p>
      </w:docPartBody>
    </w:docPart>
    <w:docPart>
      <w:docPartPr>
        <w:name w:val="58ACEA26F2A34A23B211AA4E4CAF628A"/>
        <w:category>
          <w:name w:val="General"/>
          <w:gallery w:val="placeholder"/>
        </w:category>
        <w:types>
          <w:type w:val="bbPlcHdr"/>
        </w:types>
        <w:behaviors>
          <w:behavior w:val="content"/>
        </w:behaviors>
        <w:guid w:val="{D879D556-B6C0-4464-9A2A-800423D14DC6}"/>
      </w:docPartPr>
      <w:docPartBody>
        <w:p w:rsidR="00F92415" w:rsidRDefault="00E0704F" w:rsidP="00E0704F">
          <w:pPr>
            <w:pStyle w:val="F0A6AF6C448E441E94943D1B620F0EFF"/>
          </w:pPr>
          <w:r w:rsidRPr="00D858FE">
            <w:rPr>
              <w:rStyle w:val="PlaceholderText"/>
            </w:rPr>
            <w:t>Choose an item.</w:t>
          </w:r>
        </w:p>
      </w:docPartBody>
    </w:docPart>
    <w:docPart>
      <w:docPartPr>
        <w:name w:val="DFC6596E2A204F97AD066C6477F4D115"/>
        <w:category>
          <w:name w:val="General"/>
          <w:gallery w:val="placeholder"/>
        </w:category>
        <w:types>
          <w:type w:val="bbPlcHdr"/>
        </w:types>
        <w:behaviors>
          <w:behavior w:val="content"/>
        </w:behaviors>
        <w:guid w:val="{0A3F4A36-CF9D-4775-A26B-8436BD218422}"/>
      </w:docPartPr>
      <w:docPartBody>
        <w:p w:rsidR="00F92415" w:rsidRDefault="00E0704F" w:rsidP="00E0704F">
          <w:pPr>
            <w:pStyle w:val="4073BD69039543288E9B59F0312CC81E"/>
          </w:pPr>
          <w:r w:rsidRPr="00D858FE">
            <w:rPr>
              <w:rStyle w:val="PlaceholderText"/>
            </w:rPr>
            <w:t>Choose an item.</w:t>
          </w:r>
        </w:p>
      </w:docPartBody>
    </w:docPart>
    <w:docPart>
      <w:docPartPr>
        <w:name w:val="ED6FB0946CB343FBBAA517D4F18327BC"/>
        <w:category>
          <w:name w:val="General"/>
          <w:gallery w:val="placeholder"/>
        </w:category>
        <w:types>
          <w:type w:val="bbPlcHdr"/>
        </w:types>
        <w:behaviors>
          <w:behavior w:val="content"/>
        </w:behaviors>
        <w:guid w:val="{2A2DB928-5623-42F2-8461-17BB65D26162}"/>
      </w:docPartPr>
      <w:docPartBody>
        <w:p w:rsidR="00F92415" w:rsidRDefault="00E0704F" w:rsidP="00E0704F">
          <w:pPr>
            <w:pStyle w:val="E81E7A236CE747DC90B7C0FFE842688D"/>
          </w:pPr>
          <w:r w:rsidRPr="00D858FE">
            <w:rPr>
              <w:rStyle w:val="PlaceholderText"/>
            </w:rPr>
            <w:t>Choose an item.</w:t>
          </w:r>
        </w:p>
      </w:docPartBody>
    </w:docPart>
    <w:docPart>
      <w:docPartPr>
        <w:name w:val="D46072E9CE3E42A9AD4706FBE35F5A6F"/>
        <w:category>
          <w:name w:val="General"/>
          <w:gallery w:val="placeholder"/>
        </w:category>
        <w:types>
          <w:type w:val="bbPlcHdr"/>
        </w:types>
        <w:behaviors>
          <w:behavior w:val="content"/>
        </w:behaviors>
        <w:guid w:val="{C85BB843-04D2-4885-90F9-C001B147AE7F}"/>
      </w:docPartPr>
      <w:docPartBody>
        <w:p w:rsidR="00F92415" w:rsidRDefault="00E0704F" w:rsidP="00E0704F">
          <w:pPr>
            <w:pStyle w:val="D77FCC1371094493A47981E9349093BB"/>
          </w:pPr>
          <w:r w:rsidRPr="00D858FE">
            <w:rPr>
              <w:rStyle w:val="PlaceholderText"/>
            </w:rPr>
            <w:t>Choose an item.</w:t>
          </w:r>
        </w:p>
      </w:docPartBody>
    </w:docPart>
    <w:docPart>
      <w:docPartPr>
        <w:name w:val="C015E077C2F5468EB322756D3B9FE091"/>
        <w:category>
          <w:name w:val="General"/>
          <w:gallery w:val="placeholder"/>
        </w:category>
        <w:types>
          <w:type w:val="bbPlcHdr"/>
        </w:types>
        <w:behaviors>
          <w:behavior w:val="content"/>
        </w:behaviors>
        <w:guid w:val="{F1DDE7F7-97A5-4A5E-87DD-29D4AA6B4CB6}"/>
      </w:docPartPr>
      <w:docPartBody>
        <w:p w:rsidR="00F92415" w:rsidRDefault="00E0704F" w:rsidP="00E0704F">
          <w:pPr>
            <w:pStyle w:val="8590E559A21046F4B64B9B0E40C1B9CB"/>
          </w:pPr>
          <w:r w:rsidRPr="00D858FE">
            <w:rPr>
              <w:rStyle w:val="PlaceholderText"/>
            </w:rPr>
            <w:t>Choose an item.</w:t>
          </w:r>
        </w:p>
      </w:docPartBody>
    </w:docPart>
    <w:docPart>
      <w:docPartPr>
        <w:name w:val="8708DA91EB8A4942A3AF48878E91FA27"/>
        <w:category>
          <w:name w:val="General"/>
          <w:gallery w:val="placeholder"/>
        </w:category>
        <w:types>
          <w:type w:val="bbPlcHdr"/>
        </w:types>
        <w:behaviors>
          <w:behavior w:val="content"/>
        </w:behaviors>
        <w:guid w:val="{76FCF3B9-D52A-4C4A-B6FD-4C52E0EE1D8E}"/>
      </w:docPartPr>
      <w:docPartBody>
        <w:p w:rsidR="00F92415" w:rsidRDefault="00E0704F" w:rsidP="00E0704F">
          <w:pPr>
            <w:pStyle w:val="5718A500263544C8A0899F00C6BC26B5"/>
          </w:pPr>
          <w:r w:rsidRPr="00D858FE">
            <w:rPr>
              <w:rStyle w:val="PlaceholderText"/>
            </w:rPr>
            <w:t>Choose an item.</w:t>
          </w:r>
        </w:p>
      </w:docPartBody>
    </w:docPart>
    <w:docPart>
      <w:docPartPr>
        <w:name w:val="F6244861CFE248648880643547A4A3F3"/>
        <w:category>
          <w:name w:val="General"/>
          <w:gallery w:val="placeholder"/>
        </w:category>
        <w:types>
          <w:type w:val="bbPlcHdr"/>
        </w:types>
        <w:behaviors>
          <w:behavior w:val="content"/>
        </w:behaviors>
        <w:guid w:val="{70368F11-70D1-4F45-A3C9-9045F9651D55}"/>
      </w:docPartPr>
      <w:docPartBody>
        <w:p w:rsidR="00F92415" w:rsidRDefault="00E0704F" w:rsidP="00E0704F">
          <w:pPr>
            <w:pStyle w:val="CF0AA2A220FD4A3092279D5D892E67E0"/>
          </w:pPr>
          <w:r w:rsidRPr="00D858FE">
            <w:rPr>
              <w:rStyle w:val="PlaceholderText"/>
            </w:rPr>
            <w:t>Choose an item.</w:t>
          </w:r>
        </w:p>
      </w:docPartBody>
    </w:docPart>
    <w:docPart>
      <w:docPartPr>
        <w:name w:val="A0FE514E36DC4C8B916A0F656E8680A6"/>
        <w:category>
          <w:name w:val="General"/>
          <w:gallery w:val="placeholder"/>
        </w:category>
        <w:types>
          <w:type w:val="bbPlcHdr"/>
        </w:types>
        <w:behaviors>
          <w:behavior w:val="content"/>
        </w:behaviors>
        <w:guid w:val="{4A79859B-3673-447C-BB07-CDE40F024D63}"/>
      </w:docPartPr>
      <w:docPartBody>
        <w:p w:rsidR="00F92415" w:rsidRDefault="00E0704F" w:rsidP="00E0704F">
          <w:pPr>
            <w:pStyle w:val="EFAA4E310B2347BB98CD007F90855192"/>
          </w:pPr>
          <w:r w:rsidRPr="00D858FE">
            <w:rPr>
              <w:rStyle w:val="PlaceholderText"/>
            </w:rPr>
            <w:t>Choose an item.</w:t>
          </w:r>
        </w:p>
      </w:docPartBody>
    </w:docPart>
    <w:docPart>
      <w:docPartPr>
        <w:name w:val="F0A6AF6C448E441E94943D1B620F0EFF"/>
        <w:category>
          <w:name w:val="General"/>
          <w:gallery w:val="placeholder"/>
        </w:category>
        <w:types>
          <w:type w:val="bbPlcHdr"/>
        </w:types>
        <w:behaviors>
          <w:behavior w:val="content"/>
        </w:behaviors>
        <w:guid w:val="{B73A9BFF-EB36-49B8-A837-99BE1C8DB916}"/>
      </w:docPartPr>
      <w:docPartBody>
        <w:p w:rsidR="00F92415" w:rsidRDefault="00E0704F" w:rsidP="00E0704F">
          <w:pPr>
            <w:pStyle w:val="0DA2AA584A0E4F039933604599B5BBAB"/>
          </w:pPr>
          <w:r w:rsidRPr="00D858FE">
            <w:rPr>
              <w:rStyle w:val="PlaceholderText"/>
            </w:rPr>
            <w:t>Choose an item.</w:t>
          </w:r>
        </w:p>
      </w:docPartBody>
    </w:docPart>
    <w:docPart>
      <w:docPartPr>
        <w:name w:val="4073BD69039543288E9B59F0312CC81E"/>
        <w:category>
          <w:name w:val="General"/>
          <w:gallery w:val="placeholder"/>
        </w:category>
        <w:types>
          <w:type w:val="bbPlcHdr"/>
        </w:types>
        <w:behaviors>
          <w:behavior w:val="content"/>
        </w:behaviors>
        <w:guid w:val="{C87B8541-2D55-447C-8661-AA705EA76EC2}"/>
      </w:docPartPr>
      <w:docPartBody>
        <w:p w:rsidR="00F92415" w:rsidRDefault="00E0704F" w:rsidP="00E0704F">
          <w:pPr>
            <w:pStyle w:val="EB958FAD54CB45BAA6056535AF39CBA2"/>
          </w:pPr>
          <w:r w:rsidRPr="00D858FE">
            <w:rPr>
              <w:rStyle w:val="PlaceholderText"/>
            </w:rPr>
            <w:t>Choose an item.</w:t>
          </w:r>
        </w:p>
      </w:docPartBody>
    </w:docPart>
    <w:docPart>
      <w:docPartPr>
        <w:name w:val="E81E7A236CE747DC90B7C0FFE842688D"/>
        <w:category>
          <w:name w:val="General"/>
          <w:gallery w:val="placeholder"/>
        </w:category>
        <w:types>
          <w:type w:val="bbPlcHdr"/>
        </w:types>
        <w:behaviors>
          <w:behavior w:val="content"/>
        </w:behaviors>
        <w:guid w:val="{74D4D6F1-0EAD-4B1D-B99D-57BD09CEAA3C}"/>
      </w:docPartPr>
      <w:docPartBody>
        <w:p w:rsidR="00F92415" w:rsidRDefault="00E0704F" w:rsidP="00E0704F">
          <w:pPr>
            <w:pStyle w:val="53627EE2FDE843069D912E5208E873FF"/>
          </w:pPr>
          <w:r w:rsidRPr="00D858FE">
            <w:rPr>
              <w:rStyle w:val="PlaceholderText"/>
            </w:rPr>
            <w:t>Choose an item.</w:t>
          </w:r>
        </w:p>
      </w:docPartBody>
    </w:docPart>
    <w:docPart>
      <w:docPartPr>
        <w:name w:val="D77FCC1371094493A47981E9349093BB"/>
        <w:category>
          <w:name w:val="General"/>
          <w:gallery w:val="placeholder"/>
        </w:category>
        <w:types>
          <w:type w:val="bbPlcHdr"/>
        </w:types>
        <w:behaviors>
          <w:behavior w:val="content"/>
        </w:behaviors>
        <w:guid w:val="{60073D7C-F0FE-4331-BC16-769265BE162E}"/>
      </w:docPartPr>
      <w:docPartBody>
        <w:p w:rsidR="00F92415" w:rsidRDefault="00E0704F" w:rsidP="00E0704F">
          <w:pPr>
            <w:pStyle w:val="2E75E7C03A094EC98248A1D434032784"/>
          </w:pPr>
          <w:r w:rsidRPr="00D858FE">
            <w:rPr>
              <w:rStyle w:val="PlaceholderText"/>
            </w:rPr>
            <w:t>Choose an item.</w:t>
          </w:r>
        </w:p>
      </w:docPartBody>
    </w:docPart>
    <w:docPart>
      <w:docPartPr>
        <w:name w:val="8590E559A21046F4B64B9B0E40C1B9CB"/>
        <w:category>
          <w:name w:val="General"/>
          <w:gallery w:val="placeholder"/>
        </w:category>
        <w:types>
          <w:type w:val="bbPlcHdr"/>
        </w:types>
        <w:behaviors>
          <w:behavior w:val="content"/>
        </w:behaviors>
        <w:guid w:val="{BB826D88-5131-4CA4-8778-92F2F2A5F85F}"/>
      </w:docPartPr>
      <w:docPartBody>
        <w:p w:rsidR="00F92415" w:rsidRDefault="00E0704F" w:rsidP="00E0704F">
          <w:pPr>
            <w:pStyle w:val="9B23C7D6047F428897016639408A5689"/>
          </w:pPr>
          <w:r w:rsidRPr="00D858FE">
            <w:rPr>
              <w:rStyle w:val="PlaceholderText"/>
            </w:rPr>
            <w:t>Choose an item.</w:t>
          </w:r>
        </w:p>
      </w:docPartBody>
    </w:docPart>
    <w:docPart>
      <w:docPartPr>
        <w:name w:val="5718A500263544C8A0899F00C6BC26B5"/>
        <w:category>
          <w:name w:val="General"/>
          <w:gallery w:val="placeholder"/>
        </w:category>
        <w:types>
          <w:type w:val="bbPlcHdr"/>
        </w:types>
        <w:behaviors>
          <w:behavior w:val="content"/>
        </w:behaviors>
        <w:guid w:val="{9BFDAD05-AD11-4ED5-B3A5-3CFE731450AA}"/>
      </w:docPartPr>
      <w:docPartBody>
        <w:p w:rsidR="00F92415" w:rsidRDefault="00E0704F" w:rsidP="00E0704F">
          <w:pPr>
            <w:pStyle w:val="26321CF1F15941E4AC7A4359F376C2B3"/>
          </w:pPr>
          <w:r w:rsidRPr="00D858FE">
            <w:rPr>
              <w:rStyle w:val="PlaceholderText"/>
            </w:rPr>
            <w:t>Choose an item.</w:t>
          </w:r>
        </w:p>
      </w:docPartBody>
    </w:docPart>
    <w:docPart>
      <w:docPartPr>
        <w:name w:val="CF0AA2A220FD4A3092279D5D892E67E0"/>
        <w:category>
          <w:name w:val="General"/>
          <w:gallery w:val="placeholder"/>
        </w:category>
        <w:types>
          <w:type w:val="bbPlcHdr"/>
        </w:types>
        <w:behaviors>
          <w:behavior w:val="content"/>
        </w:behaviors>
        <w:guid w:val="{0AE1E489-3CE8-4F79-90C6-C596EE4D0AC6}"/>
      </w:docPartPr>
      <w:docPartBody>
        <w:p w:rsidR="00F92415" w:rsidRDefault="00E0704F" w:rsidP="00E0704F">
          <w:pPr>
            <w:pStyle w:val="B2AC99D963B84203856DD7073CC1118A"/>
          </w:pPr>
          <w:r w:rsidRPr="00D858FE">
            <w:rPr>
              <w:rStyle w:val="PlaceholderText"/>
            </w:rPr>
            <w:t>Choose an item.</w:t>
          </w:r>
        </w:p>
      </w:docPartBody>
    </w:docPart>
    <w:docPart>
      <w:docPartPr>
        <w:name w:val="EFAA4E310B2347BB98CD007F90855192"/>
        <w:category>
          <w:name w:val="General"/>
          <w:gallery w:val="placeholder"/>
        </w:category>
        <w:types>
          <w:type w:val="bbPlcHdr"/>
        </w:types>
        <w:behaviors>
          <w:behavior w:val="content"/>
        </w:behaviors>
        <w:guid w:val="{AA50FAF2-083A-4441-9A62-50C021ED8A29}"/>
      </w:docPartPr>
      <w:docPartBody>
        <w:p w:rsidR="00F92415" w:rsidRDefault="00E0704F" w:rsidP="00E0704F">
          <w:pPr>
            <w:pStyle w:val="3F338FBFE0BE472E83B04229AF74E743"/>
          </w:pPr>
          <w:r w:rsidRPr="00D858FE">
            <w:rPr>
              <w:rStyle w:val="PlaceholderText"/>
            </w:rPr>
            <w:t>Choose an item.</w:t>
          </w:r>
        </w:p>
      </w:docPartBody>
    </w:docPart>
    <w:docPart>
      <w:docPartPr>
        <w:name w:val="0DA2AA584A0E4F039933604599B5BBAB"/>
        <w:category>
          <w:name w:val="General"/>
          <w:gallery w:val="placeholder"/>
        </w:category>
        <w:types>
          <w:type w:val="bbPlcHdr"/>
        </w:types>
        <w:behaviors>
          <w:behavior w:val="content"/>
        </w:behaviors>
        <w:guid w:val="{5FE2231D-DB1B-47F9-B7ED-4ED0D380834B}"/>
      </w:docPartPr>
      <w:docPartBody>
        <w:p w:rsidR="00F92415" w:rsidRDefault="00E0704F" w:rsidP="00E0704F">
          <w:pPr>
            <w:pStyle w:val="1C0E34CBAD8D4BA6B85DD30DFD36E758"/>
          </w:pPr>
          <w:r w:rsidRPr="00D858FE">
            <w:rPr>
              <w:rStyle w:val="PlaceholderText"/>
            </w:rPr>
            <w:t>Choose an item.</w:t>
          </w:r>
        </w:p>
      </w:docPartBody>
    </w:docPart>
    <w:docPart>
      <w:docPartPr>
        <w:name w:val="EB958FAD54CB45BAA6056535AF39CBA2"/>
        <w:category>
          <w:name w:val="General"/>
          <w:gallery w:val="placeholder"/>
        </w:category>
        <w:types>
          <w:type w:val="bbPlcHdr"/>
        </w:types>
        <w:behaviors>
          <w:behavior w:val="content"/>
        </w:behaviors>
        <w:guid w:val="{E4712740-BC76-494C-9CB6-E18ADEBEBCE8}"/>
      </w:docPartPr>
      <w:docPartBody>
        <w:p w:rsidR="00F92415" w:rsidRDefault="00E0704F" w:rsidP="00E0704F">
          <w:pPr>
            <w:pStyle w:val="10962696CA5C418EB72B43D901943813"/>
          </w:pPr>
          <w:r w:rsidRPr="00D858FE">
            <w:rPr>
              <w:rStyle w:val="PlaceholderText"/>
            </w:rPr>
            <w:t>Choose an item.</w:t>
          </w:r>
        </w:p>
      </w:docPartBody>
    </w:docPart>
    <w:docPart>
      <w:docPartPr>
        <w:name w:val="53627EE2FDE843069D912E5208E873FF"/>
        <w:category>
          <w:name w:val="General"/>
          <w:gallery w:val="placeholder"/>
        </w:category>
        <w:types>
          <w:type w:val="bbPlcHdr"/>
        </w:types>
        <w:behaviors>
          <w:behavior w:val="content"/>
        </w:behaviors>
        <w:guid w:val="{6D6D5E80-71A8-4ACA-B9BB-8E9F784C9AB8}"/>
      </w:docPartPr>
      <w:docPartBody>
        <w:p w:rsidR="00F92415" w:rsidRDefault="00E0704F" w:rsidP="00E0704F">
          <w:pPr>
            <w:pStyle w:val="C7EA87BE25E9414BB35580B2697CC907"/>
          </w:pPr>
          <w:r w:rsidRPr="00D858FE">
            <w:rPr>
              <w:rStyle w:val="PlaceholderText"/>
            </w:rPr>
            <w:t>Choose an item.</w:t>
          </w:r>
        </w:p>
      </w:docPartBody>
    </w:docPart>
    <w:docPart>
      <w:docPartPr>
        <w:name w:val="2E75E7C03A094EC98248A1D434032784"/>
        <w:category>
          <w:name w:val="General"/>
          <w:gallery w:val="placeholder"/>
        </w:category>
        <w:types>
          <w:type w:val="bbPlcHdr"/>
        </w:types>
        <w:behaviors>
          <w:behavior w:val="content"/>
        </w:behaviors>
        <w:guid w:val="{AD98762F-1F2D-400C-9BE1-F68AA9D01BB7}"/>
      </w:docPartPr>
      <w:docPartBody>
        <w:p w:rsidR="00F92415" w:rsidRDefault="00E0704F" w:rsidP="00E0704F">
          <w:pPr>
            <w:pStyle w:val="07833D92DC3A4C36967A834165B6A2F0"/>
          </w:pPr>
          <w:r w:rsidRPr="00D858FE">
            <w:rPr>
              <w:rStyle w:val="PlaceholderText"/>
            </w:rPr>
            <w:t>Choose an item.</w:t>
          </w:r>
        </w:p>
      </w:docPartBody>
    </w:docPart>
    <w:docPart>
      <w:docPartPr>
        <w:name w:val="9B23C7D6047F428897016639408A5689"/>
        <w:category>
          <w:name w:val="General"/>
          <w:gallery w:val="placeholder"/>
        </w:category>
        <w:types>
          <w:type w:val="bbPlcHdr"/>
        </w:types>
        <w:behaviors>
          <w:behavior w:val="content"/>
        </w:behaviors>
        <w:guid w:val="{E1CF5110-E801-49E3-B81A-D33AE92797BB}"/>
      </w:docPartPr>
      <w:docPartBody>
        <w:p w:rsidR="00F92415" w:rsidRDefault="00E0704F" w:rsidP="00E0704F">
          <w:pPr>
            <w:pStyle w:val="19F554229CD94A54875EAB813FABAEA1"/>
          </w:pPr>
          <w:r w:rsidRPr="00D858FE">
            <w:rPr>
              <w:rStyle w:val="PlaceholderText"/>
            </w:rPr>
            <w:t>Choose an item.</w:t>
          </w:r>
        </w:p>
      </w:docPartBody>
    </w:docPart>
    <w:docPart>
      <w:docPartPr>
        <w:name w:val="26321CF1F15941E4AC7A4359F376C2B3"/>
        <w:category>
          <w:name w:val="General"/>
          <w:gallery w:val="placeholder"/>
        </w:category>
        <w:types>
          <w:type w:val="bbPlcHdr"/>
        </w:types>
        <w:behaviors>
          <w:behavior w:val="content"/>
        </w:behaviors>
        <w:guid w:val="{76456B30-4E6C-4F95-AECF-20B10B7F379D}"/>
      </w:docPartPr>
      <w:docPartBody>
        <w:p w:rsidR="00F92415" w:rsidRDefault="00E0704F" w:rsidP="00E0704F">
          <w:pPr>
            <w:pStyle w:val="1D0133A5E4A6438FBB5ABD01FE8019FE"/>
          </w:pPr>
          <w:r w:rsidRPr="00D858FE">
            <w:rPr>
              <w:rStyle w:val="PlaceholderText"/>
            </w:rPr>
            <w:t>Choose an item.</w:t>
          </w:r>
        </w:p>
      </w:docPartBody>
    </w:docPart>
    <w:docPart>
      <w:docPartPr>
        <w:name w:val="B2AC99D963B84203856DD7073CC1118A"/>
        <w:category>
          <w:name w:val="General"/>
          <w:gallery w:val="placeholder"/>
        </w:category>
        <w:types>
          <w:type w:val="bbPlcHdr"/>
        </w:types>
        <w:behaviors>
          <w:behavior w:val="content"/>
        </w:behaviors>
        <w:guid w:val="{4C68AD2B-9ECD-4EA4-AA09-7B649BFE90C3}"/>
      </w:docPartPr>
      <w:docPartBody>
        <w:p w:rsidR="00F92415" w:rsidRDefault="00E0704F" w:rsidP="00E0704F">
          <w:pPr>
            <w:pStyle w:val="A0E236E2D02447B58AC8476336581300"/>
          </w:pPr>
          <w:r w:rsidRPr="00D858FE">
            <w:rPr>
              <w:rStyle w:val="PlaceholderText"/>
            </w:rPr>
            <w:t>Choose an item.</w:t>
          </w:r>
        </w:p>
      </w:docPartBody>
    </w:docPart>
    <w:docPart>
      <w:docPartPr>
        <w:name w:val="3F338FBFE0BE472E83B04229AF74E743"/>
        <w:category>
          <w:name w:val="General"/>
          <w:gallery w:val="placeholder"/>
        </w:category>
        <w:types>
          <w:type w:val="bbPlcHdr"/>
        </w:types>
        <w:behaviors>
          <w:behavior w:val="content"/>
        </w:behaviors>
        <w:guid w:val="{61F4182A-6A46-475D-A579-CE5A35260E94}"/>
      </w:docPartPr>
      <w:docPartBody>
        <w:p w:rsidR="00F92415" w:rsidRDefault="00E0704F" w:rsidP="00E0704F">
          <w:pPr>
            <w:pStyle w:val="48FF23A0C33D4CBB94D7C6CE8D739CD8"/>
          </w:pPr>
          <w:r w:rsidRPr="00D858FE">
            <w:rPr>
              <w:rStyle w:val="PlaceholderText"/>
            </w:rPr>
            <w:t>Choose an item.</w:t>
          </w:r>
        </w:p>
      </w:docPartBody>
    </w:docPart>
    <w:docPart>
      <w:docPartPr>
        <w:name w:val="1C0E34CBAD8D4BA6B85DD30DFD36E758"/>
        <w:category>
          <w:name w:val="General"/>
          <w:gallery w:val="placeholder"/>
        </w:category>
        <w:types>
          <w:type w:val="bbPlcHdr"/>
        </w:types>
        <w:behaviors>
          <w:behavior w:val="content"/>
        </w:behaviors>
        <w:guid w:val="{4036728F-8E05-43A3-9A96-A7728EE1C1E5}"/>
      </w:docPartPr>
      <w:docPartBody>
        <w:p w:rsidR="00F92415" w:rsidRDefault="00E0704F" w:rsidP="00E0704F">
          <w:pPr>
            <w:pStyle w:val="A1294ED86C5E48328471BC6B27F937AB"/>
          </w:pPr>
          <w:r w:rsidRPr="00D858FE">
            <w:rPr>
              <w:rStyle w:val="PlaceholderText"/>
            </w:rPr>
            <w:t>Choose an item.</w:t>
          </w:r>
        </w:p>
      </w:docPartBody>
    </w:docPart>
    <w:docPart>
      <w:docPartPr>
        <w:name w:val="10962696CA5C418EB72B43D901943813"/>
        <w:category>
          <w:name w:val="General"/>
          <w:gallery w:val="placeholder"/>
        </w:category>
        <w:types>
          <w:type w:val="bbPlcHdr"/>
        </w:types>
        <w:behaviors>
          <w:behavior w:val="content"/>
        </w:behaviors>
        <w:guid w:val="{EDD156DB-097B-4E25-8FE2-599FCE6187B8}"/>
      </w:docPartPr>
      <w:docPartBody>
        <w:p w:rsidR="00F92415" w:rsidRDefault="00E0704F" w:rsidP="00E0704F">
          <w:pPr>
            <w:pStyle w:val="5232AF09ED8B4C6AAF25E7A2A263C96B"/>
          </w:pPr>
          <w:r w:rsidRPr="00D858FE">
            <w:rPr>
              <w:rStyle w:val="PlaceholderText"/>
            </w:rPr>
            <w:t>Choose an item.</w:t>
          </w:r>
        </w:p>
      </w:docPartBody>
    </w:docPart>
    <w:docPart>
      <w:docPartPr>
        <w:name w:val="C7EA87BE25E9414BB35580B2697CC907"/>
        <w:category>
          <w:name w:val="General"/>
          <w:gallery w:val="placeholder"/>
        </w:category>
        <w:types>
          <w:type w:val="bbPlcHdr"/>
        </w:types>
        <w:behaviors>
          <w:behavior w:val="content"/>
        </w:behaviors>
        <w:guid w:val="{7C1AD0B7-41E8-4CA7-8117-9ED471ED8D94}"/>
      </w:docPartPr>
      <w:docPartBody>
        <w:p w:rsidR="00F92415" w:rsidRDefault="00E0704F" w:rsidP="00E0704F">
          <w:pPr>
            <w:pStyle w:val="7F0003A7C2114C84B06D5A2C794EC2DE"/>
          </w:pPr>
          <w:r w:rsidRPr="00D858FE">
            <w:rPr>
              <w:rStyle w:val="PlaceholderText"/>
            </w:rPr>
            <w:t>Choose an item.</w:t>
          </w:r>
        </w:p>
      </w:docPartBody>
    </w:docPart>
    <w:docPart>
      <w:docPartPr>
        <w:name w:val="07833D92DC3A4C36967A834165B6A2F0"/>
        <w:category>
          <w:name w:val="General"/>
          <w:gallery w:val="placeholder"/>
        </w:category>
        <w:types>
          <w:type w:val="bbPlcHdr"/>
        </w:types>
        <w:behaviors>
          <w:behavior w:val="content"/>
        </w:behaviors>
        <w:guid w:val="{A0B60A52-8856-4F2D-9AB9-ABC0799C9C8B}"/>
      </w:docPartPr>
      <w:docPartBody>
        <w:p w:rsidR="00F92415" w:rsidRDefault="00E0704F" w:rsidP="00E0704F">
          <w:pPr>
            <w:pStyle w:val="78DA1D4155A74FA4B8E056720A4E18FD"/>
          </w:pPr>
          <w:r w:rsidRPr="00D858FE">
            <w:rPr>
              <w:rStyle w:val="PlaceholderText"/>
            </w:rPr>
            <w:t>Choose an item.</w:t>
          </w:r>
        </w:p>
      </w:docPartBody>
    </w:docPart>
    <w:docPart>
      <w:docPartPr>
        <w:name w:val="19F554229CD94A54875EAB813FABAEA1"/>
        <w:category>
          <w:name w:val="General"/>
          <w:gallery w:val="placeholder"/>
        </w:category>
        <w:types>
          <w:type w:val="bbPlcHdr"/>
        </w:types>
        <w:behaviors>
          <w:behavior w:val="content"/>
        </w:behaviors>
        <w:guid w:val="{821D4CB4-C430-461C-ACFD-7748D2769E70}"/>
      </w:docPartPr>
      <w:docPartBody>
        <w:p w:rsidR="00F92415" w:rsidRDefault="00E0704F" w:rsidP="00E0704F">
          <w:pPr/>
          <w:r w:rsidRPr="00D858FE">
            <w:rPr>
              <w:rStyle w:val="PlaceholderText"/>
            </w:rPr>
            <w:t>Choose an item.</w:t>
          </w:r>
        </w:p>
      </w:docPartBody>
    </w:docPart>
    <w:docPart>
      <w:docPartPr>
        <w:name w:val="1D0133A5E4A6438FBB5ABD01FE8019FE"/>
        <w:category>
          <w:name w:val="General"/>
          <w:gallery w:val="placeholder"/>
        </w:category>
        <w:types>
          <w:type w:val="bbPlcHdr"/>
        </w:types>
        <w:behaviors>
          <w:behavior w:val="content"/>
        </w:behaviors>
        <w:guid w:val="{945EC466-F72D-496C-9DBB-9A42FFABFDC0}"/>
      </w:docPartPr>
      <w:docPartBody>
        <w:p w:rsidR="00F92415" w:rsidRDefault="00E0704F" w:rsidP="00E0704F">
          <w:pPr/>
          <w:r w:rsidRPr="00D858FE">
            <w:rPr>
              <w:rStyle w:val="PlaceholderText"/>
            </w:rPr>
            <w:t>Choose an item.</w:t>
          </w:r>
        </w:p>
      </w:docPartBody>
    </w:docPart>
    <w:docPart>
      <w:docPartPr>
        <w:name w:val="A0E236E2D02447B58AC8476336581300"/>
        <w:category>
          <w:name w:val="General"/>
          <w:gallery w:val="placeholder"/>
        </w:category>
        <w:types>
          <w:type w:val="bbPlcHdr"/>
        </w:types>
        <w:behaviors>
          <w:behavior w:val="content"/>
        </w:behaviors>
        <w:guid w:val="{746CF3B6-A3D0-4FAB-BA45-1743640DB905}"/>
      </w:docPartPr>
      <w:docPartBody>
        <w:p w:rsidR="00F92415" w:rsidRDefault="00E0704F" w:rsidP="00E0704F">
          <w:pPr/>
          <w:r w:rsidRPr="00D858FE">
            <w:rPr>
              <w:rStyle w:val="PlaceholderText"/>
            </w:rPr>
            <w:t>Choose an item.</w:t>
          </w:r>
        </w:p>
      </w:docPartBody>
    </w:docPart>
    <w:docPart>
      <w:docPartPr>
        <w:name w:val="48FF23A0C33D4CBB94D7C6CE8D739CD8"/>
        <w:category>
          <w:name w:val="General"/>
          <w:gallery w:val="placeholder"/>
        </w:category>
        <w:types>
          <w:type w:val="bbPlcHdr"/>
        </w:types>
        <w:behaviors>
          <w:behavior w:val="content"/>
        </w:behaviors>
        <w:guid w:val="{ED5F28B0-6DD3-444E-B6AC-FF7E6A8BC061}"/>
      </w:docPartPr>
      <w:docPartBody>
        <w:p w:rsidR="00F92415" w:rsidRDefault="00E0704F" w:rsidP="00E0704F">
          <w:pPr/>
          <w:r w:rsidRPr="00D858FE">
            <w:rPr>
              <w:rStyle w:val="PlaceholderText"/>
            </w:rPr>
            <w:t>Choose an item.</w:t>
          </w:r>
        </w:p>
      </w:docPartBody>
    </w:docPart>
    <w:docPart>
      <w:docPartPr>
        <w:name w:val="A1294ED86C5E48328471BC6B27F937AB"/>
        <w:category>
          <w:name w:val="General"/>
          <w:gallery w:val="placeholder"/>
        </w:category>
        <w:types>
          <w:type w:val="bbPlcHdr"/>
        </w:types>
        <w:behaviors>
          <w:behavior w:val="content"/>
        </w:behaviors>
        <w:guid w:val="{C1A77392-7EC2-4323-A3A9-F54AC5195F0E}"/>
      </w:docPartPr>
      <w:docPartBody>
        <w:p w:rsidR="00F92415" w:rsidRDefault="00E0704F" w:rsidP="00E0704F">
          <w:pPr/>
          <w:r w:rsidRPr="00D858FE">
            <w:rPr>
              <w:rStyle w:val="PlaceholderText"/>
            </w:rPr>
            <w:t>Choose an item.</w:t>
          </w:r>
        </w:p>
      </w:docPartBody>
    </w:docPart>
    <w:docPart>
      <w:docPartPr>
        <w:name w:val="5232AF09ED8B4C6AAF25E7A2A263C96B"/>
        <w:category>
          <w:name w:val="General"/>
          <w:gallery w:val="placeholder"/>
        </w:category>
        <w:types>
          <w:type w:val="bbPlcHdr"/>
        </w:types>
        <w:behaviors>
          <w:behavior w:val="content"/>
        </w:behaviors>
        <w:guid w:val="{6B68485E-1EB8-4928-B064-7034B8436C02}"/>
      </w:docPartPr>
      <w:docPartBody>
        <w:p w:rsidR="00F92415" w:rsidRDefault="00E0704F" w:rsidP="00E0704F">
          <w:pPr/>
          <w:r w:rsidRPr="00D858FE">
            <w:rPr>
              <w:rStyle w:val="PlaceholderText"/>
            </w:rPr>
            <w:t>Choose an item.</w:t>
          </w:r>
        </w:p>
      </w:docPartBody>
    </w:docPart>
    <w:docPart>
      <w:docPartPr>
        <w:name w:val="7F0003A7C2114C84B06D5A2C794EC2DE"/>
        <w:category>
          <w:name w:val="General"/>
          <w:gallery w:val="placeholder"/>
        </w:category>
        <w:types>
          <w:type w:val="bbPlcHdr"/>
        </w:types>
        <w:behaviors>
          <w:behavior w:val="content"/>
        </w:behaviors>
        <w:guid w:val="{2B24B6DF-CC36-43A7-AFF8-C6AD0C5A9676}"/>
      </w:docPartPr>
      <w:docPartBody>
        <w:p w:rsidR="00F92415" w:rsidRDefault="00E0704F" w:rsidP="00E0704F">
          <w:pPr/>
          <w:r w:rsidRPr="00D858FE">
            <w:rPr>
              <w:rStyle w:val="PlaceholderText"/>
            </w:rPr>
            <w:t>Choose an item.</w:t>
          </w:r>
        </w:p>
      </w:docPartBody>
    </w:docPart>
    <w:docPart>
      <w:docPartPr>
        <w:name w:val="78DA1D4155A74FA4B8E056720A4E18FD"/>
        <w:category>
          <w:name w:val="General"/>
          <w:gallery w:val="placeholder"/>
        </w:category>
        <w:types>
          <w:type w:val="bbPlcHdr"/>
        </w:types>
        <w:behaviors>
          <w:behavior w:val="content"/>
        </w:behaviors>
        <w:guid w:val="{7C214B44-F85A-43D9-948B-030363585625}"/>
      </w:docPartPr>
      <w:docPartBody>
        <w:p w:rsidR="00F92415" w:rsidRDefault="00E0704F" w:rsidP="00E0704F">
          <w:pPr/>
          <w:r w:rsidRPr="00D858FE">
            <w:rPr>
              <w:rStyle w:val="PlaceholderText"/>
            </w:rPr>
            <w:t>Choose an item.</w:t>
          </w:r>
        </w:p>
      </w:docPartBody>
    </w:docPart>
    <w:docPart>
      <w:docPartPr>
        <w:name w:val="660F85E83DDA4D86BDA0A07DF0C40FCB"/>
        <w:category>
          <w:name w:val="General"/>
          <w:gallery w:val="placeholder"/>
        </w:category>
        <w:types>
          <w:type w:val="bbPlcHdr"/>
        </w:types>
        <w:behaviors>
          <w:behavior w:val="content"/>
        </w:behaviors>
        <w:guid w:val="{A073E519-A2B4-4275-9998-33AFE3B02D03}"/>
      </w:docPartPr>
      <w:docPartBody>
        <w:p w:rsidR="00F92415" w:rsidRDefault="00E0704F" w:rsidP="00E0704F">
          <w:pPr/>
          <w:r w:rsidRPr="00D858FE">
            <w:rPr>
              <w:rStyle w:val="PlaceholderText"/>
            </w:rPr>
            <w:t>Choose an item.</w:t>
          </w:r>
        </w:p>
      </w:docPartBody>
    </w:docPart>
    <w:docPart>
      <w:docPartPr>
        <w:name w:val="E215AE62189C49F0AFD15E7221A5BEC9"/>
        <w:category>
          <w:name w:val="General"/>
          <w:gallery w:val="placeholder"/>
        </w:category>
        <w:types>
          <w:type w:val="bbPlcHdr"/>
        </w:types>
        <w:behaviors>
          <w:behavior w:val="content"/>
        </w:behaviors>
        <w:guid w:val="{A238F910-ABDA-4C09-8ED1-B141EA507B40}"/>
      </w:docPartPr>
      <w:docPartBody>
        <w:p w:rsidR="00F92415" w:rsidRDefault="00E0704F" w:rsidP="00E0704F">
          <w:pPr/>
          <w:r w:rsidRPr="00D858FE">
            <w:rPr>
              <w:rStyle w:val="PlaceholderText"/>
            </w:rPr>
            <w:t>Choose an item.</w:t>
          </w:r>
        </w:p>
      </w:docPartBody>
    </w:docPart>
    <w:docPart>
      <w:docPartPr>
        <w:name w:val="E3C28D827919411095B77CD056926ED1"/>
        <w:category>
          <w:name w:val="General"/>
          <w:gallery w:val="placeholder"/>
        </w:category>
        <w:types>
          <w:type w:val="bbPlcHdr"/>
        </w:types>
        <w:behaviors>
          <w:behavior w:val="content"/>
        </w:behaviors>
        <w:guid w:val="{96B26E0A-6C99-4A4E-8DB9-15D3CCEDEDFE}"/>
      </w:docPartPr>
      <w:docPartBody>
        <w:p w:rsidR="00F92415" w:rsidRDefault="00E0704F" w:rsidP="00E0704F">
          <w:pPr/>
          <w:r w:rsidRPr="00D858FE">
            <w:rPr>
              <w:rStyle w:val="PlaceholderText"/>
            </w:rPr>
            <w:t>Choose an item.</w:t>
          </w:r>
        </w:p>
      </w:docPartBody>
    </w:docPart>
    <w:docPart>
      <w:docPartPr>
        <w:name w:val="9A7AB9B8B7BA4A12A5B754D91CCF47BA"/>
        <w:category>
          <w:name w:val="General"/>
          <w:gallery w:val="placeholder"/>
        </w:category>
        <w:types>
          <w:type w:val="bbPlcHdr"/>
        </w:types>
        <w:behaviors>
          <w:behavior w:val="content"/>
        </w:behaviors>
        <w:guid w:val="{C5457A19-7B74-4938-BFC5-665388BF5584}"/>
      </w:docPartPr>
      <w:docPartBody>
        <w:p w:rsidR="00F92415" w:rsidRDefault="00E0704F" w:rsidP="00E0704F">
          <w:pPr/>
          <w:r w:rsidRPr="00D858FE">
            <w:rPr>
              <w:rStyle w:val="PlaceholderText"/>
            </w:rPr>
            <w:t>Choose an item.</w:t>
          </w:r>
        </w:p>
      </w:docPartBody>
    </w:docPart>
    <w:docPart>
      <w:docPartPr>
        <w:name w:val="78D071BC63E448FC9E5E619209035974"/>
        <w:category>
          <w:name w:val="General"/>
          <w:gallery w:val="placeholder"/>
        </w:category>
        <w:types>
          <w:type w:val="bbPlcHdr"/>
        </w:types>
        <w:behaviors>
          <w:behavior w:val="content"/>
        </w:behaviors>
        <w:guid w:val="{396839EB-720D-4AA2-8509-7DD47485674D}"/>
      </w:docPartPr>
      <w:docPartBody>
        <w:p w:rsidR="00F92415" w:rsidRDefault="00E0704F" w:rsidP="00E0704F">
          <w:pPr/>
          <w:r w:rsidRPr="00D858FE">
            <w:rPr>
              <w:rStyle w:val="PlaceholderText"/>
            </w:rPr>
            <w:t>Choose an item.</w:t>
          </w:r>
        </w:p>
      </w:docPartBody>
    </w:docPart>
    <w:docPart>
      <w:docPartPr>
        <w:name w:val="50851019D52043B5BE65990272405EA9"/>
        <w:category>
          <w:name w:val="General"/>
          <w:gallery w:val="placeholder"/>
        </w:category>
        <w:types>
          <w:type w:val="bbPlcHdr"/>
        </w:types>
        <w:behaviors>
          <w:behavior w:val="content"/>
        </w:behaviors>
        <w:guid w:val="{57D1B798-49FB-4C1B-8E6F-01CC26DEEA20}"/>
      </w:docPartPr>
      <w:docPartBody>
        <w:p w:rsidR="00F92415" w:rsidRDefault="00E0704F" w:rsidP="00E0704F">
          <w:pPr/>
          <w:r w:rsidRPr="00D858FE">
            <w:rPr>
              <w:rStyle w:val="PlaceholderText"/>
            </w:rPr>
            <w:t>Choose an item.</w:t>
          </w:r>
        </w:p>
      </w:docPartBody>
    </w:docPart>
    <w:docPart>
      <w:docPartPr>
        <w:name w:val="C9C60185F34242BB965AA745E1EDEC1D"/>
        <w:category>
          <w:name w:val="General"/>
          <w:gallery w:val="placeholder"/>
        </w:category>
        <w:types>
          <w:type w:val="bbPlcHdr"/>
        </w:types>
        <w:behaviors>
          <w:behavior w:val="content"/>
        </w:behaviors>
        <w:guid w:val="{5DE03256-91DA-48D3-975A-38C90D07752D}"/>
      </w:docPartPr>
      <w:docPartBody>
        <w:p w:rsidR="00F92415" w:rsidRDefault="00E0704F" w:rsidP="00E0704F">
          <w:pPr/>
          <w:r w:rsidRPr="00D858FE">
            <w:rPr>
              <w:rStyle w:val="PlaceholderText"/>
            </w:rPr>
            <w:t>Choose an item.</w:t>
          </w:r>
        </w:p>
      </w:docPartBody>
    </w:docPart>
    <w:docPart>
      <w:docPartPr>
        <w:name w:val="B405F19E24B447CC8ED6ECCFFF5B7772"/>
        <w:category>
          <w:name w:val="General"/>
          <w:gallery w:val="placeholder"/>
        </w:category>
        <w:types>
          <w:type w:val="bbPlcHdr"/>
        </w:types>
        <w:behaviors>
          <w:behavior w:val="content"/>
        </w:behaviors>
        <w:guid w:val="{F7D97827-A072-4827-A514-2D9D0E14217F}"/>
      </w:docPartPr>
      <w:docPartBody>
        <w:p w:rsidR="00F92415" w:rsidRDefault="00E0704F" w:rsidP="00E0704F">
          <w:pPr/>
          <w:r w:rsidRPr="00D858FE">
            <w:rPr>
              <w:rStyle w:val="PlaceholderText"/>
            </w:rPr>
            <w:t>Choose an item.</w:t>
          </w:r>
        </w:p>
      </w:docPartBody>
    </w:docPart>
    <w:docPart>
      <w:docPartPr>
        <w:name w:val="93B9B63CBBE343BBA5358BA4C6A1CCA2"/>
        <w:category>
          <w:name w:val="General"/>
          <w:gallery w:val="placeholder"/>
        </w:category>
        <w:types>
          <w:type w:val="bbPlcHdr"/>
        </w:types>
        <w:behaviors>
          <w:behavior w:val="content"/>
        </w:behaviors>
        <w:guid w:val="{418105EC-1C5E-41D8-AF52-0150D4032A23}"/>
      </w:docPartPr>
      <w:docPartBody>
        <w:p w:rsidR="00F92415" w:rsidRDefault="00E0704F" w:rsidP="00E0704F">
          <w:pPr/>
          <w:r w:rsidRPr="00D858FE">
            <w:rPr>
              <w:rStyle w:val="PlaceholderText"/>
            </w:rPr>
            <w:t>Choose an item.</w:t>
          </w:r>
        </w:p>
      </w:docPartBody>
    </w:docPart>
    <w:docPart>
      <w:docPartPr>
        <w:name w:val="E787BF68DFF14B58A09EA8FB69A036E6"/>
        <w:category>
          <w:name w:val="General"/>
          <w:gallery w:val="placeholder"/>
        </w:category>
        <w:types>
          <w:type w:val="bbPlcHdr"/>
        </w:types>
        <w:behaviors>
          <w:behavior w:val="content"/>
        </w:behaviors>
        <w:guid w:val="{772F27C8-59B5-4106-A67A-0D07086FFD88}"/>
      </w:docPartPr>
      <w:docPartBody>
        <w:p w:rsidR="00F92415" w:rsidRDefault="00E0704F" w:rsidP="00E0704F">
          <w:pPr/>
          <w:r w:rsidRPr="00D858FE">
            <w:rPr>
              <w:rStyle w:val="PlaceholderText"/>
            </w:rPr>
            <w:t>Choose an item.</w:t>
          </w:r>
        </w:p>
      </w:docPartBody>
    </w:docPart>
    <w:docPart>
      <w:docPartPr>
        <w:name w:val="F35AE7BB0011486BA9F3900075B17E82"/>
        <w:category>
          <w:name w:val="General"/>
          <w:gallery w:val="placeholder"/>
        </w:category>
        <w:types>
          <w:type w:val="bbPlcHdr"/>
        </w:types>
        <w:behaviors>
          <w:behavior w:val="content"/>
        </w:behaviors>
        <w:guid w:val="{DA8832F1-6E5D-42E3-A5E4-D8A9B0A8CF6A}"/>
      </w:docPartPr>
      <w:docPartBody>
        <w:p w:rsidR="00F92415" w:rsidRDefault="00E0704F" w:rsidP="00E0704F">
          <w:pPr/>
          <w:r w:rsidRPr="00D858FE">
            <w:rPr>
              <w:rStyle w:val="PlaceholderText"/>
            </w:rPr>
            <w:t>Choose an item.</w:t>
          </w:r>
        </w:p>
      </w:docPartBody>
    </w:docPart>
    <w:docPart>
      <w:docPartPr>
        <w:name w:val="1CA6906F5ED94CFE9A6AEF842E2DEAEE"/>
        <w:category>
          <w:name w:val="General"/>
          <w:gallery w:val="placeholder"/>
        </w:category>
        <w:types>
          <w:type w:val="bbPlcHdr"/>
        </w:types>
        <w:behaviors>
          <w:behavior w:val="content"/>
        </w:behaviors>
        <w:guid w:val="{F44405CC-BA12-47B3-BD6E-82A35632CD32}"/>
      </w:docPartPr>
      <w:docPartBody>
        <w:p w:rsidR="00F92415" w:rsidRDefault="00E0704F" w:rsidP="00E0704F">
          <w:pPr/>
          <w:r w:rsidRPr="00D858FE">
            <w:rPr>
              <w:rStyle w:val="PlaceholderText"/>
            </w:rPr>
            <w:t>Choose an item.</w:t>
          </w:r>
        </w:p>
      </w:docPartBody>
    </w:docPart>
    <w:docPart>
      <w:docPartPr>
        <w:name w:val="FCC440AE128E4AE69D386266E0CE5725"/>
        <w:category>
          <w:name w:val="General"/>
          <w:gallery w:val="placeholder"/>
        </w:category>
        <w:types>
          <w:type w:val="bbPlcHdr"/>
        </w:types>
        <w:behaviors>
          <w:behavior w:val="content"/>
        </w:behaviors>
        <w:guid w:val="{443DFB21-ADDF-4C19-AB7A-2B0B63384486}"/>
      </w:docPartPr>
      <w:docPartBody>
        <w:p w:rsidR="00F92415" w:rsidRDefault="00E0704F" w:rsidP="00E0704F">
          <w:pPr/>
          <w:r w:rsidRPr="00D858FE">
            <w:rPr>
              <w:rStyle w:val="PlaceholderText"/>
            </w:rPr>
            <w:t>Choose an item.</w:t>
          </w:r>
        </w:p>
      </w:docPartBody>
    </w:docPart>
    <w:docPart>
      <w:docPartPr>
        <w:name w:val="962AC1E455B64743ADAF4F5CBDBEA738"/>
        <w:category>
          <w:name w:val="General"/>
          <w:gallery w:val="placeholder"/>
        </w:category>
        <w:types>
          <w:type w:val="bbPlcHdr"/>
        </w:types>
        <w:behaviors>
          <w:behavior w:val="content"/>
        </w:behaviors>
        <w:guid w:val="{977355F9-ADE1-4510-9CA3-2CB3152C6743}"/>
      </w:docPartPr>
      <w:docPartBody>
        <w:p w:rsidR="00F92415" w:rsidRDefault="00E0704F" w:rsidP="00E0704F">
          <w:pPr/>
          <w:r w:rsidRPr="00D858FE">
            <w:rPr>
              <w:rStyle w:val="PlaceholderText"/>
            </w:rPr>
            <w:t>Choose an item.</w:t>
          </w:r>
        </w:p>
      </w:docPartBody>
    </w:docPart>
    <w:docPart>
      <w:docPartPr>
        <w:name w:val="1D6BE3E630564D25AC86F645154E3A27"/>
        <w:category>
          <w:name w:val="General"/>
          <w:gallery w:val="placeholder"/>
        </w:category>
        <w:types>
          <w:type w:val="bbPlcHdr"/>
        </w:types>
        <w:behaviors>
          <w:behavior w:val="content"/>
        </w:behaviors>
        <w:guid w:val="{9CF69854-EE19-4F5A-9AF7-26A5BFB3F9F2}"/>
      </w:docPartPr>
      <w:docPartBody>
        <w:p w:rsidR="00F92415" w:rsidRDefault="00E0704F" w:rsidP="00E0704F">
          <w:pPr/>
          <w:r w:rsidRPr="00D858FE">
            <w:rPr>
              <w:rStyle w:val="PlaceholderText"/>
            </w:rPr>
            <w:t>Choose an item.</w:t>
          </w:r>
        </w:p>
      </w:docPartBody>
    </w:docPart>
    <w:docPart>
      <w:docPartPr>
        <w:name w:val="97F399F1DF544BEBB1648DB58E38C8BA"/>
        <w:category>
          <w:name w:val="General"/>
          <w:gallery w:val="placeholder"/>
        </w:category>
        <w:types>
          <w:type w:val="bbPlcHdr"/>
        </w:types>
        <w:behaviors>
          <w:behavior w:val="content"/>
        </w:behaviors>
        <w:guid w:val="{729BEDA9-B413-4AF8-B64E-D738BD9311BF}"/>
      </w:docPartPr>
      <w:docPartBody>
        <w:p w:rsidR="00F92415" w:rsidRDefault="00E0704F" w:rsidP="00E0704F">
          <w:pPr/>
          <w:r w:rsidRPr="00D858FE">
            <w:rPr>
              <w:rStyle w:val="PlaceholderText"/>
            </w:rPr>
            <w:t>Choose an item.</w:t>
          </w:r>
        </w:p>
      </w:docPartBody>
    </w:docPart>
    <w:docPart>
      <w:docPartPr>
        <w:name w:val="5C04659862D04F958A7AD64655B9CFE1"/>
        <w:category>
          <w:name w:val="General"/>
          <w:gallery w:val="placeholder"/>
        </w:category>
        <w:types>
          <w:type w:val="bbPlcHdr"/>
        </w:types>
        <w:behaviors>
          <w:behavior w:val="content"/>
        </w:behaviors>
        <w:guid w:val="{75DF8ACF-FF09-47C7-BA89-AA96D5EB68A2}"/>
      </w:docPartPr>
      <w:docPartBody>
        <w:p w:rsidR="00F92415" w:rsidRDefault="00E0704F" w:rsidP="00E0704F">
          <w:pPr/>
          <w:r w:rsidRPr="00D858FE">
            <w:rPr>
              <w:rStyle w:val="PlaceholderText"/>
            </w:rPr>
            <w:t>Choose an item.</w:t>
          </w:r>
        </w:p>
      </w:docPartBody>
    </w:docPart>
    <w:docPart>
      <w:docPartPr>
        <w:name w:val="4B9A2A778A9149EF9BD48EA4538E8414"/>
        <w:category>
          <w:name w:val="General"/>
          <w:gallery w:val="placeholder"/>
        </w:category>
        <w:types>
          <w:type w:val="bbPlcHdr"/>
        </w:types>
        <w:behaviors>
          <w:behavior w:val="content"/>
        </w:behaviors>
        <w:guid w:val="{51E2CD9A-881E-4F3D-85CA-E17ECC36A4B1}"/>
      </w:docPartPr>
      <w:docPartBody>
        <w:p w:rsidR="00F92415" w:rsidRDefault="00E0704F" w:rsidP="00E0704F">
          <w:pPr/>
          <w:r w:rsidRPr="00D858FE">
            <w:rPr>
              <w:rStyle w:val="PlaceholderText"/>
            </w:rPr>
            <w:t>Choose an item.</w:t>
          </w:r>
        </w:p>
      </w:docPartBody>
    </w:docPart>
    <w:docPart>
      <w:docPartPr>
        <w:name w:val="6267A474269A45759429C74D7903105A"/>
        <w:category>
          <w:name w:val="General"/>
          <w:gallery w:val="placeholder"/>
        </w:category>
        <w:types>
          <w:type w:val="bbPlcHdr"/>
        </w:types>
        <w:behaviors>
          <w:behavior w:val="content"/>
        </w:behaviors>
        <w:guid w:val="{2497855D-0D73-4269-BE94-1E2B0D0BB0A3}"/>
      </w:docPartPr>
      <w:docPartBody>
        <w:p w:rsidR="00F92415" w:rsidRDefault="00E0704F" w:rsidP="00E0704F">
          <w:pPr/>
          <w:r w:rsidRPr="00D858FE">
            <w:rPr>
              <w:rStyle w:val="PlaceholderText"/>
            </w:rPr>
            <w:t>Choose an item.</w:t>
          </w:r>
        </w:p>
      </w:docPartBody>
    </w:docPart>
    <w:docPart>
      <w:docPartPr>
        <w:name w:val="45ED4D08B44F4EE18357A6B8B38D936F"/>
        <w:category>
          <w:name w:val="General"/>
          <w:gallery w:val="placeholder"/>
        </w:category>
        <w:types>
          <w:type w:val="bbPlcHdr"/>
        </w:types>
        <w:behaviors>
          <w:behavior w:val="content"/>
        </w:behaviors>
        <w:guid w:val="{BF1E28EF-6510-4A19-B048-EF630CC3130D}"/>
      </w:docPartPr>
      <w:docPartBody>
        <w:p w:rsidR="00F92415" w:rsidRDefault="00E0704F" w:rsidP="00E0704F">
          <w:pPr/>
          <w:r w:rsidRPr="00D858FE">
            <w:rPr>
              <w:rStyle w:val="PlaceholderText"/>
            </w:rPr>
            <w:t>Choose an item.</w:t>
          </w:r>
        </w:p>
      </w:docPartBody>
    </w:docPart>
    <w:docPart>
      <w:docPartPr>
        <w:name w:val="40766CC3C7974B38B3651F4371722609"/>
        <w:category>
          <w:name w:val="General"/>
          <w:gallery w:val="placeholder"/>
        </w:category>
        <w:types>
          <w:type w:val="bbPlcHdr"/>
        </w:types>
        <w:behaviors>
          <w:behavior w:val="content"/>
        </w:behaviors>
        <w:guid w:val="{236E0BE5-98C5-4447-90C2-0C4F168FFE5C}"/>
      </w:docPartPr>
      <w:docPartBody>
        <w:p w:rsidR="00F92415" w:rsidRDefault="00E0704F" w:rsidP="00E0704F">
          <w:pPr/>
          <w:r w:rsidRPr="00D858FE">
            <w:rPr>
              <w:rStyle w:val="PlaceholderText"/>
            </w:rPr>
            <w:t>Choose an item.</w:t>
          </w:r>
        </w:p>
      </w:docPartBody>
    </w:docPart>
    <w:docPart>
      <w:docPartPr>
        <w:name w:val="C578F6DE90B94A3F86CE49BDF5E30C16"/>
        <w:category>
          <w:name w:val="General"/>
          <w:gallery w:val="placeholder"/>
        </w:category>
        <w:types>
          <w:type w:val="bbPlcHdr"/>
        </w:types>
        <w:behaviors>
          <w:behavior w:val="content"/>
        </w:behaviors>
        <w:guid w:val="{1459C15E-B4C9-463C-9A64-B90E3E5CC2AA}"/>
      </w:docPartPr>
      <w:docPartBody>
        <w:p w:rsidR="00F92415" w:rsidRDefault="00E0704F" w:rsidP="00E0704F">
          <w:pPr/>
          <w:r w:rsidRPr="00D858FE">
            <w:rPr>
              <w:rStyle w:val="PlaceholderText"/>
            </w:rPr>
            <w:t>Choose an item.</w:t>
          </w:r>
        </w:p>
      </w:docPartBody>
    </w:docPart>
    <w:docPart>
      <w:docPartPr>
        <w:name w:val="6A2FD08DC9094FE89B6C591A8106C38D"/>
        <w:category>
          <w:name w:val="General"/>
          <w:gallery w:val="placeholder"/>
        </w:category>
        <w:types>
          <w:type w:val="bbPlcHdr"/>
        </w:types>
        <w:behaviors>
          <w:behavior w:val="content"/>
        </w:behaviors>
        <w:guid w:val="{7BCCD7A5-F330-4AA3-A3CE-0A55314E6B05}"/>
      </w:docPartPr>
      <w:docPartBody>
        <w:p w:rsidR="00F92415" w:rsidRDefault="00E0704F" w:rsidP="00E0704F">
          <w:pPr/>
          <w:r w:rsidRPr="00D858FE">
            <w:rPr>
              <w:rStyle w:val="PlaceholderText"/>
            </w:rPr>
            <w:t>Choose an item.</w:t>
          </w:r>
        </w:p>
      </w:docPartBody>
    </w:docPart>
    <w:docPart>
      <w:docPartPr>
        <w:name w:val="06B3DC9044134C46AAC34AD9AAA4BD20"/>
        <w:category>
          <w:name w:val="General"/>
          <w:gallery w:val="placeholder"/>
        </w:category>
        <w:types>
          <w:type w:val="bbPlcHdr"/>
        </w:types>
        <w:behaviors>
          <w:behavior w:val="content"/>
        </w:behaviors>
        <w:guid w:val="{DB9C68DD-DCCE-422A-84E9-4F6CFCD06DB3}"/>
      </w:docPartPr>
      <w:docPartBody>
        <w:p w:rsidR="00F92415" w:rsidRDefault="00E0704F" w:rsidP="00E0704F">
          <w:pPr/>
          <w:r w:rsidRPr="00D858FE">
            <w:rPr>
              <w:rStyle w:val="PlaceholderText"/>
            </w:rPr>
            <w:t>Choose an item.</w:t>
          </w:r>
        </w:p>
      </w:docPartBody>
    </w:docPart>
    <w:docPart>
      <w:docPartPr>
        <w:name w:val="BDA051BD5AD1486EB8A34DC8D2863437"/>
        <w:category>
          <w:name w:val="General"/>
          <w:gallery w:val="placeholder"/>
        </w:category>
        <w:types>
          <w:type w:val="bbPlcHdr"/>
        </w:types>
        <w:behaviors>
          <w:behavior w:val="content"/>
        </w:behaviors>
        <w:guid w:val="{1CD6C095-D6FE-4963-9F64-3E41A8B86A29}"/>
      </w:docPartPr>
      <w:docPartBody>
        <w:p w:rsidR="00F92415" w:rsidRDefault="00E0704F" w:rsidP="00E0704F">
          <w:pPr/>
          <w:r w:rsidRPr="00D858FE">
            <w:rPr>
              <w:rStyle w:val="PlaceholderText"/>
            </w:rPr>
            <w:t>Choose an item.</w:t>
          </w:r>
        </w:p>
      </w:docPartBody>
    </w:docPart>
    <w:docPart>
      <w:docPartPr>
        <w:name w:val="DDF563E299A048D28589813825C46E5D"/>
        <w:category>
          <w:name w:val="General"/>
          <w:gallery w:val="placeholder"/>
        </w:category>
        <w:types>
          <w:type w:val="bbPlcHdr"/>
        </w:types>
        <w:behaviors>
          <w:behavior w:val="content"/>
        </w:behaviors>
        <w:guid w:val="{4FA3D3B9-699E-4348-9329-9F0BDADF5B5E}"/>
      </w:docPartPr>
      <w:docPartBody>
        <w:p w:rsidR="00F92415" w:rsidRDefault="00E0704F" w:rsidP="00E0704F">
          <w:pPr/>
          <w:r w:rsidRPr="00D858FE">
            <w:rPr>
              <w:rStyle w:val="PlaceholderText"/>
            </w:rPr>
            <w:t>Choose an item.</w:t>
          </w:r>
        </w:p>
      </w:docPartBody>
    </w:docPart>
    <w:docPart>
      <w:docPartPr>
        <w:name w:val="C0821BBBEAE74921B0F5D06B319F1B71"/>
        <w:category>
          <w:name w:val="General"/>
          <w:gallery w:val="placeholder"/>
        </w:category>
        <w:types>
          <w:type w:val="bbPlcHdr"/>
        </w:types>
        <w:behaviors>
          <w:behavior w:val="content"/>
        </w:behaviors>
        <w:guid w:val="{C4F4BBDD-A5AA-4B4D-9E40-9AEA35523707}"/>
      </w:docPartPr>
      <w:docPartBody>
        <w:p w:rsidR="00F92415" w:rsidRDefault="00E0704F" w:rsidP="00E0704F">
          <w:pPr/>
          <w:r w:rsidRPr="00D858FE">
            <w:rPr>
              <w:rStyle w:val="PlaceholderText"/>
            </w:rPr>
            <w:t>Choose an item.</w:t>
          </w:r>
        </w:p>
      </w:docPartBody>
    </w:docPart>
    <w:docPart>
      <w:docPartPr>
        <w:name w:val="3297B7DFE86248218A707117F5FDA2C7"/>
        <w:category>
          <w:name w:val="General"/>
          <w:gallery w:val="placeholder"/>
        </w:category>
        <w:types>
          <w:type w:val="bbPlcHdr"/>
        </w:types>
        <w:behaviors>
          <w:behavior w:val="content"/>
        </w:behaviors>
        <w:guid w:val="{B91C6541-0E96-44E4-B193-119BC0B16BFF}"/>
      </w:docPartPr>
      <w:docPartBody>
        <w:p w:rsidR="00F92415" w:rsidRDefault="00E0704F" w:rsidP="00E0704F">
          <w:pPr/>
          <w:r w:rsidRPr="00D858FE">
            <w:rPr>
              <w:rStyle w:val="PlaceholderText"/>
            </w:rPr>
            <w:t>Choose an item.</w:t>
          </w:r>
        </w:p>
      </w:docPartBody>
    </w:docPart>
    <w:docPart>
      <w:docPartPr>
        <w:name w:val="FE69A5B343CC41C884E891B8727CAE5D"/>
        <w:category>
          <w:name w:val="General"/>
          <w:gallery w:val="placeholder"/>
        </w:category>
        <w:types>
          <w:type w:val="bbPlcHdr"/>
        </w:types>
        <w:behaviors>
          <w:behavior w:val="content"/>
        </w:behaviors>
        <w:guid w:val="{87B3E7CE-31D7-44DD-8772-5D8FDFC274A9}"/>
      </w:docPartPr>
      <w:docPartBody>
        <w:p w:rsidR="00F92415" w:rsidRDefault="00E0704F" w:rsidP="00E0704F">
          <w:pPr/>
          <w:r w:rsidRPr="00D858FE">
            <w:rPr>
              <w:rStyle w:val="PlaceholderText"/>
            </w:rPr>
            <w:t>Choose an item.</w:t>
          </w:r>
        </w:p>
      </w:docPartBody>
    </w:docPart>
    <w:docPart>
      <w:docPartPr>
        <w:name w:val="065CDCDBCB9840AD834FB1EDB047C9F6"/>
        <w:category>
          <w:name w:val="General"/>
          <w:gallery w:val="placeholder"/>
        </w:category>
        <w:types>
          <w:type w:val="bbPlcHdr"/>
        </w:types>
        <w:behaviors>
          <w:behavior w:val="content"/>
        </w:behaviors>
        <w:guid w:val="{96516A01-3ADD-4726-A00F-54D7CBD827B9}"/>
      </w:docPartPr>
      <w:docPartBody>
        <w:p w:rsidR="00F92415" w:rsidRDefault="00E0704F" w:rsidP="00E0704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04F"/>
    <w:rsid w:val="00E0704F"/>
    <w:rsid w:val="00F924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0704F"/>
    <w:rPr>
      <w:rFonts w:asciiTheme="minorHAnsi" w:hAnsiTheme="minorHAnsi"/>
      <w:b w:val="0"/>
      <w:noProof w:val="0"/>
      <w:color w:val="000000" w:themeColor="text1"/>
      <w:sz w:val="30"/>
      <w:lang w:val="en-AU"/>
    </w:rPr>
  </w:style>
  <w:style w:type="paragraph" w:customStyle="1" w:styleId="5DE33904D6924861ABD3B064A0AF46CD">
    <w:name w:val="5DE33904D6924861ABD3B064A0AF46CD"/>
    <w:rsid w:val="00E0704F"/>
  </w:style>
  <w:style w:type="paragraph" w:customStyle="1" w:styleId="EEBEF8AB912E48BF87A1F56946065E0E">
    <w:name w:val="EEBEF8AB912E48BF87A1F56946065E0E"/>
    <w:rsid w:val="00E0704F"/>
  </w:style>
  <w:style w:type="paragraph" w:customStyle="1" w:styleId="000B667FCE6144839221EC612AA24B40">
    <w:name w:val="000B667FCE6144839221EC612AA24B40"/>
    <w:rsid w:val="00E0704F"/>
  </w:style>
  <w:style w:type="paragraph" w:customStyle="1" w:styleId="2B2D911A68D34B6C874601E0C1D27A29">
    <w:name w:val="2B2D911A68D34B6C874601E0C1D27A29"/>
    <w:rsid w:val="00E0704F"/>
  </w:style>
  <w:style w:type="paragraph" w:customStyle="1" w:styleId="1922769675E34877A4D1EB505E344057">
    <w:name w:val="1922769675E34877A4D1EB505E344057"/>
    <w:rsid w:val="00E0704F"/>
  </w:style>
  <w:style w:type="paragraph" w:customStyle="1" w:styleId="DDF357E21B674D91B9A08CF76503E093">
    <w:name w:val="DDF357E21B674D91B9A08CF76503E093"/>
    <w:rsid w:val="00E0704F"/>
  </w:style>
  <w:style w:type="paragraph" w:customStyle="1" w:styleId="6B2047FCD58047788793C398BC9958ED">
    <w:name w:val="6B2047FCD58047788793C398BC9958ED"/>
    <w:rsid w:val="00E0704F"/>
  </w:style>
  <w:style w:type="paragraph" w:customStyle="1" w:styleId="357AE41847A547DD8DBAECEB9C9BA205">
    <w:name w:val="357AE41847A547DD8DBAECEB9C9BA205"/>
    <w:rsid w:val="00E0704F"/>
  </w:style>
  <w:style w:type="paragraph" w:customStyle="1" w:styleId="7E44885EACF84F0B9D7448187D9C6794">
    <w:name w:val="7E44885EACF84F0B9D7448187D9C6794"/>
    <w:rsid w:val="00E0704F"/>
  </w:style>
  <w:style w:type="paragraph" w:customStyle="1" w:styleId="4D815D21BAE6453E9AE8612CF4EE7172">
    <w:name w:val="4D815D21BAE6453E9AE8612CF4EE7172"/>
    <w:rsid w:val="00E0704F"/>
  </w:style>
  <w:style w:type="paragraph" w:customStyle="1" w:styleId="FC7B5F6673774BC48C266D486DCDB4AF">
    <w:name w:val="FC7B5F6673774BC48C266D486DCDB4AF"/>
    <w:rsid w:val="00E0704F"/>
  </w:style>
  <w:style w:type="paragraph" w:customStyle="1" w:styleId="6800218822B04DC1A85A7FD490B482B8">
    <w:name w:val="6800218822B04DC1A85A7FD490B482B8"/>
    <w:rsid w:val="00E0704F"/>
  </w:style>
  <w:style w:type="paragraph" w:customStyle="1" w:styleId="B4416BDBE0CA4928AC8E2BE690D90BBE">
    <w:name w:val="B4416BDBE0CA4928AC8E2BE690D90BBE"/>
    <w:rsid w:val="00E0704F"/>
  </w:style>
  <w:style w:type="paragraph" w:customStyle="1" w:styleId="9F2474556B8F43B58EA2790AA14AFFEB">
    <w:name w:val="9F2474556B8F43B58EA2790AA14AFFEB"/>
    <w:rsid w:val="00E0704F"/>
  </w:style>
  <w:style w:type="paragraph" w:customStyle="1" w:styleId="AB46764B442E452DAF04CD6DCF0127E8">
    <w:name w:val="AB46764B442E452DAF04CD6DCF0127E8"/>
    <w:rsid w:val="00E0704F"/>
  </w:style>
  <w:style w:type="paragraph" w:customStyle="1" w:styleId="5A274BFA264449AD83C7E4D884EA882C">
    <w:name w:val="5A274BFA264449AD83C7E4D884EA882C"/>
    <w:rsid w:val="00E0704F"/>
  </w:style>
  <w:style w:type="paragraph" w:customStyle="1" w:styleId="266F316283BE40789CF3BE27C4987AC6">
    <w:name w:val="266F316283BE40789CF3BE27C4987AC6"/>
    <w:rsid w:val="00E0704F"/>
  </w:style>
  <w:style w:type="paragraph" w:customStyle="1" w:styleId="4422D431CA6B4B69BEC03F739D8503F3">
    <w:name w:val="4422D431CA6B4B69BEC03F739D8503F3"/>
    <w:rsid w:val="00E0704F"/>
  </w:style>
  <w:style w:type="paragraph" w:customStyle="1" w:styleId="0043B2EA28C84797B33C5D69A7BCEA2D">
    <w:name w:val="0043B2EA28C84797B33C5D69A7BCEA2D"/>
    <w:rsid w:val="00E0704F"/>
  </w:style>
  <w:style w:type="paragraph" w:customStyle="1" w:styleId="B547270659424E9D9F803BE45D42F220">
    <w:name w:val="B547270659424E9D9F803BE45D42F220"/>
    <w:rsid w:val="00E0704F"/>
  </w:style>
  <w:style w:type="paragraph" w:customStyle="1" w:styleId="4BA234408EC140408AA12F0AD43A7A2A">
    <w:name w:val="4BA234408EC140408AA12F0AD43A7A2A"/>
    <w:rsid w:val="00E0704F"/>
  </w:style>
  <w:style w:type="paragraph" w:customStyle="1" w:styleId="C362689160BF4CBAAD9D89D79AA87D3F">
    <w:name w:val="C362689160BF4CBAAD9D89D79AA87D3F"/>
    <w:rsid w:val="00E0704F"/>
  </w:style>
  <w:style w:type="paragraph" w:customStyle="1" w:styleId="88E531541C1D48D5BB112FBD0D8DB670">
    <w:name w:val="88E531541C1D48D5BB112FBD0D8DB670"/>
    <w:rsid w:val="00E0704F"/>
  </w:style>
  <w:style w:type="paragraph" w:customStyle="1" w:styleId="8D5927170A074D4F83749E9CA55CDE6D">
    <w:name w:val="8D5927170A074D4F83749E9CA55CDE6D"/>
    <w:rsid w:val="00E0704F"/>
  </w:style>
  <w:style w:type="paragraph" w:customStyle="1" w:styleId="1EBC2FE11DFA42F381B15BE002CF6E19">
    <w:name w:val="1EBC2FE11DFA42F381B15BE002CF6E19"/>
    <w:rsid w:val="00E0704F"/>
  </w:style>
  <w:style w:type="paragraph" w:customStyle="1" w:styleId="6DA8F001F90747E1A2ECF6D5BF5B0109">
    <w:name w:val="6DA8F001F90747E1A2ECF6D5BF5B0109"/>
    <w:rsid w:val="00E0704F"/>
  </w:style>
  <w:style w:type="paragraph" w:customStyle="1" w:styleId="CF47FF72E80247FCADEB5B32F0CD88ED">
    <w:name w:val="CF47FF72E80247FCADEB5B32F0CD88ED"/>
    <w:rsid w:val="00E0704F"/>
  </w:style>
  <w:style w:type="paragraph" w:customStyle="1" w:styleId="41CF1FA2C64242C0A7E5A2A8E669A8E0">
    <w:name w:val="41CF1FA2C64242C0A7E5A2A8E669A8E0"/>
    <w:rsid w:val="00E0704F"/>
  </w:style>
  <w:style w:type="paragraph" w:customStyle="1" w:styleId="41D78A4F54EA4B058311D07D7B15E31F">
    <w:name w:val="41D78A4F54EA4B058311D07D7B15E31F"/>
    <w:rsid w:val="00E0704F"/>
  </w:style>
  <w:style w:type="paragraph" w:customStyle="1" w:styleId="70F56185EA9040ACB29202CC36053570">
    <w:name w:val="70F56185EA9040ACB29202CC36053570"/>
    <w:rsid w:val="00E0704F"/>
  </w:style>
  <w:style w:type="paragraph" w:customStyle="1" w:styleId="20A586454AF14928A0999B1A46BDF81C">
    <w:name w:val="20A586454AF14928A0999B1A46BDF81C"/>
    <w:rsid w:val="00E0704F"/>
  </w:style>
  <w:style w:type="paragraph" w:customStyle="1" w:styleId="D9C4426849284AF2B2AF5E16303E7A9F">
    <w:name w:val="D9C4426849284AF2B2AF5E16303E7A9F"/>
    <w:rsid w:val="00E0704F"/>
  </w:style>
  <w:style w:type="paragraph" w:customStyle="1" w:styleId="0A16B0E7D0844C58B1E1800FAB559B49">
    <w:name w:val="0A16B0E7D0844C58B1E1800FAB559B49"/>
    <w:rsid w:val="00E0704F"/>
  </w:style>
  <w:style w:type="paragraph" w:customStyle="1" w:styleId="58ACEA26F2A34A23B211AA4E4CAF628A">
    <w:name w:val="58ACEA26F2A34A23B211AA4E4CAF628A"/>
    <w:rsid w:val="00E0704F"/>
  </w:style>
  <w:style w:type="paragraph" w:customStyle="1" w:styleId="DFC6596E2A204F97AD066C6477F4D115">
    <w:name w:val="DFC6596E2A204F97AD066C6477F4D115"/>
    <w:rsid w:val="00E0704F"/>
  </w:style>
  <w:style w:type="paragraph" w:customStyle="1" w:styleId="ED6FB0946CB343FBBAA517D4F18327BC">
    <w:name w:val="ED6FB0946CB343FBBAA517D4F18327BC"/>
    <w:rsid w:val="00E0704F"/>
  </w:style>
  <w:style w:type="paragraph" w:customStyle="1" w:styleId="D46072E9CE3E42A9AD4706FBE35F5A6F">
    <w:name w:val="D46072E9CE3E42A9AD4706FBE35F5A6F"/>
    <w:rsid w:val="00E0704F"/>
  </w:style>
  <w:style w:type="paragraph" w:customStyle="1" w:styleId="C015E077C2F5468EB322756D3B9FE091">
    <w:name w:val="C015E077C2F5468EB322756D3B9FE091"/>
    <w:rsid w:val="00E0704F"/>
  </w:style>
  <w:style w:type="paragraph" w:customStyle="1" w:styleId="8708DA91EB8A4942A3AF48878E91FA27">
    <w:name w:val="8708DA91EB8A4942A3AF48878E91FA27"/>
    <w:rsid w:val="00E0704F"/>
  </w:style>
  <w:style w:type="paragraph" w:customStyle="1" w:styleId="F6244861CFE248648880643547A4A3F3">
    <w:name w:val="F6244861CFE248648880643547A4A3F3"/>
    <w:rsid w:val="00E0704F"/>
  </w:style>
  <w:style w:type="paragraph" w:customStyle="1" w:styleId="A0FE514E36DC4C8B916A0F656E8680A6">
    <w:name w:val="A0FE514E36DC4C8B916A0F656E8680A6"/>
    <w:rsid w:val="00E0704F"/>
  </w:style>
  <w:style w:type="paragraph" w:customStyle="1" w:styleId="F0A6AF6C448E441E94943D1B620F0EFF">
    <w:name w:val="F0A6AF6C448E441E94943D1B620F0EFF"/>
    <w:rsid w:val="00E0704F"/>
  </w:style>
  <w:style w:type="paragraph" w:customStyle="1" w:styleId="4073BD69039543288E9B59F0312CC81E">
    <w:name w:val="4073BD69039543288E9B59F0312CC81E"/>
    <w:rsid w:val="00E0704F"/>
  </w:style>
  <w:style w:type="paragraph" w:customStyle="1" w:styleId="E81E7A236CE747DC90B7C0FFE842688D">
    <w:name w:val="E81E7A236CE747DC90B7C0FFE842688D"/>
    <w:rsid w:val="00E0704F"/>
  </w:style>
  <w:style w:type="paragraph" w:customStyle="1" w:styleId="D77FCC1371094493A47981E9349093BB">
    <w:name w:val="D77FCC1371094493A47981E9349093BB"/>
    <w:rsid w:val="00E0704F"/>
  </w:style>
  <w:style w:type="paragraph" w:customStyle="1" w:styleId="8590E559A21046F4B64B9B0E40C1B9CB">
    <w:name w:val="8590E559A21046F4B64B9B0E40C1B9CB"/>
    <w:rsid w:val="00E0704F"/>
  </w:style>
  <w:style w:type="paragraph" w:customStyle="1" w:styleId="5718A500263544C8A0899F00C6BC26B5">
    <w:name w:val="5718A500263544C8A0899F00C6BC26B5"/>
    <w:rsid w:val="00E0704F"/>
  </w:style>
  <w:style w:type="paragraph" w:customStyle="1" w:styleId="CF0AA2A220FD4A3092279D5D892E67E0">
    <w:name w:val="CF0AA2A220FD4A3092279D5D892E67E0"/>
    <w:rsid w:val="00E0704F"/>
  </w:style>
  <w:style w:type="paragraph" w:customStyle="1" w:styleId="EFAA4E310B2347BB98CD007F90855192">
    <w:name w:val="EFAA4E310B2347BB98CD007F90855192"/>
    <w:rsid w:val="00E0704F"/>
  </w:style>
  <w:style w:type="paragraph" w:customStyle="1" w:styleId="0DA2AA584A0E4F039933604599B5BBAB">
    <w:name w:val="0DA2AA584A0E4F039933604599B5BBAB"/>
    <w:rsid w:val="00E0704F"/>
  </w:style>
  <w:style w:type="paragraph" w:customStyle="1" w:styleId="EB958FAD54CB45BAA6056535AF39CBA2">
    <w:name w:val="EB958FAD54CB45BAA6056535AF39CBA2"/>
    <w:rsid w:val="00E0704F"/>
  </w:style>
  <w:style w:type="paragraph" w:customStyle="1" w:styleId="53627EE2FDE843069D912E5208E873FF">
    <w:name w:val="53627EE2FDE843069D912E5208E873FF"/>
    <w:rsid w:val="00E0704F"/>
  </w:style>
  <w:style w:type="paragraph" w:customStyle="1" w:styleId="2E75E7C03A094EC98248A1D434032784">
    <w:name w:val="2E75E7C03A094EC98248A1D434032784"/>
    <w:rsid w:val="00E0704F"/>
  </w:style>
  <w:style w:type="paragraph" w:customStyle="1" w:styleId="9B23C7D6047F428897016639408A5689">
    <w:name w:val="9B23C7D6047F428897016639408A5689"/>
    <w:rsid w:val="00E0704F"/>
  </w:style>
  <w:style w:type="paragraph" w:customStyle="1" w:styleId="26321CF1F15941E4AC7A4359F376C2B3">
    <w:name w:val="26321CF1F15941E4AC7A4359F376C2B3"/>
    <w:rsid w:val="00E0704F"/>
  </w:style>
  <w:style w:type="paragraph" w:customStyle="1" w:styleId="B2AC99D963B84203856DD7073CC1118A">
    <w:name w:val="B2AC99D963B84203856DD7073CC1118A"/>
    <w:rsid w:val="00E0704F"/>
  </w:style>
  <w:style w:type="paragraph" w:customStyle="1" w:styleId="3F338FBFE0BE472E83B04229AF74E743">
    <w:name w:val="3F338FBFE0BE472E83B04229AF74E743"/>
    <w:rsid w:val="00E0704F"/>
  </w:style>
  <w:style w:type="paragraph" w:customStyle="1" w:styleId="1C0E34CBAD8D4BA6B85DD30DFD36E758">
    <w:name w:val="1C0E34CBAD8D4BA6B85DD30DFD36E758"/>
    <w:rsid w:val="00E0704F"/>
  </w:style>
  <w:style w:type="paragraph" w:customStyle="1" w:styleId="10962696CA5C418EB72B43D901943813">
    <w:name w:val="10962696CA5C418EB72B43D901943813"/>
    <w:rsid w:val="00E0704F"/>
  </w:style>
  <w:style w:type="paragraph" w:customStyle="1" w:styleId="C7EA87BE25E9414BB35580B2697CC907">
    <w:name w:val="C7EA87BE25E9414BB35580B2697CC907"/>
    <w:rsid w:val="00E0704F"/>
  </w:style>
  <w:style w:type="paragraph" w:customStyle="1" w:styleId="07833D92DC3A4C36967A834165B6A2F0">
    <w:name w:val="07833D92DC3A4C36967A834165B6A2F0"/>
    <w:rsid w:val="00E0704F"/>
  </w:style>
  <w:style w:type="paragraph" w:customStyle="1" w:styleId="19F554229CD94A54875EAB813FABAEA1">
    <w:name w:val="19F554229CD94A54875EAB813FABAEA1"/>
    <w:rsid w:val="00E0704F"/>
  </w:style>
  <w:style w:type="paragraph" w:customStyle="1" w:styleId="1D0133A5E4A6438FBB5ABD01FE8019FE">
    <w:name w:val="1D0133A5E4A6438FBB5ABD01FE8019FE"/>
    <w:rsid w:val="00E0704F"/>
  </w:style>
  <w:style w:type="paragraph" w:customStyle="1" w:styleId="A0E236E2D02447B58AC8476336581300">
    <w:name w:val="A0E236E2D02447B58AC8476336581300"/>
    <w:rsid w:val="00E0704F"/>
  </w:style>
  <w:style w:type="paragraph" w:customStyle="1" w:styleId="48FF23A0C33D4CBB94D7C6CE8D739CD8">
    <w:name w:val="48FF23A0C33D4CBB94D7C6CE8D739CD8"/>
    <w:rsid w:val="00E0704F"/>
  </w:style>
  <w:style w:type="paragraph" w:customStyle="1" w:styleId="A1294ED86C5E48328471BC6B27F937AB">
    <w:name w:val="A1294ED86C5E48328471BC6B27F937AB"/>
    <w:rsid w:val="00E0704F"/>
  </w:style>
  <w:style w:type="paragraph" w:customStyle="1" w:styleId="5232AF09ED8B4C6AAF25E7A2A263C96B">
    <w:name w:val="5232AF09ED8B4C6AAF25E7A2A263C96B"/>
    <w:rsid w:val="00E0704F"/>
  </w:style>
  <w:style w:type="paragraph" w:customStyle="1" w:styleId="7F0003A7C2114C84B06D5A2C794EC2DE">
    <w:name w:val="7F0003A7C2114C84B06D5A2C794EC2DE"/>
    <w:rsid w:val="00E0704F"/>
  </w:style>
  <w:style w:type="paragraph" w:customStyle="1" w:styleId="78DA1D4155A74FA4B8E056720A4E18FD">
    <w:name w:val="78DA1D4155A74FA4B8E056720A4E18FD"/>
    <w:rsid w:val="00E0704F"/>
  </w:style>
  <w:style w:type="paragraph" w:customStyle="1" w:styleId="660F85E83DDA4D86BDA0A07DF0C40FCB">
    <w:name w:val="660F85E83DDA4D86BDA0A07DF0C40FCB"/>
    <w:rsid w:val="00E0704F"/>
  </w:style>
  <w:style w:type="paragraph" w:customStyle="1" w:styleId="E215AE62189C49F0AFD15E7221A5BEC9">
    <w:name w:val="E215AE62189C49F0AFD15E7221A5BEC9"/>
    <w:rsid w:val="00E0704F"/>
  </w:style>
  <w:style w:type="paragraph" w:customStyle="1" w:styleId="E3C28D827919411095B77CD056926ED1">
    <w:name w:val="E3C28D827919411095B77CD056926ED1"/>
    <w:rsid w:val="00E0704F"/>
  </w:style>
  <w:style w:type="paragraph" w:customStyle="1" w:styleId="9A7AB9B8B7BA4A12A5B754D91CCF47BA">
    <w:name w:val="9A7AB9B8B7BA4A12A5B754D91CCF47BA"/>
    <w:rsid w:val="00E0704F"/>
  </w:style>
  <w:style w:type="paragraph" w:customStyle="1" w:styleId="78D071BC63E448FC9E5E619209035974">
    <w:name w:val="78D071BC63E448FC9E5E619209035974"/>
    <w:rsid w:val="00E0704F"/>
  </w:style>
  <w:style w:type="paragraph" w:customStyle="1" w:styleId="50851019D52043B5BE65990272405EA9">
    <w:name w:val="50851019D52043B5BE65990272405EA9"/>
    <w:rsid w:val="00E0704F"/>
  </w:style>
  <w:style w:type="paragraph" w:customStyle="1" w:styleId="C9C60185F34242BB965AA745E1EDEC1D">
    <w:name w:val="C9C60185F34242BB965AA745E1EDEC1D"/>
    <w:rsid w:val="00E0704F"/>
  </w:style>
  <w:style w:type="paragraph" w:customStyle="1" w:styleId="B405F19E24B447CC8ED6ECCFFF5B7772">
    <w:name w:val="B405F19E24B447CC8ED6ECCFFF5B7772"/>
    <w:rsid w:val="00E0704F"/>
  </w:style>
  <w:style w:type="paragraph" w:customStyle="1" w:styleId="93B9B63CBBE343BBA5358BA4C6A1CCA2">
    <w:name w:val="93B9B63CBBE343BBA5358BA4C6A1CCA2"/>
    <w:rsid w:val="00E0704F"/>
  </w:style>
  <w:style w:type="paragraph" w:customStyle="1" w:styleId="E787BF68DFF14B58A09EA8FB69A036E6">
    <w:name w:val="E787BF68DFF14B58A09EA8FB69A036E6"/>
    <w:rsid w:val="00E0704F"/>
  </w:style>
  <w:style w:type="paragraph" w:customStyle="1" w:styleId="F35AE7BB0011486BA9F3900075B17E82">
    <w:name w:val="F35AE7BB0011486BA9F3900075B17E82"/>
    <w:rsid w:val="00E0704F"/>
  </w:style>
  <w:style w:type="paragraph" w:customStyle="1" w:styleId="1CA6906F5ED94CFE9A6AEF842E2DEAEE">
    <w:name w:val="1CA6906F5ED94CFE9A6AEF842E2DEAEE"/>
    <w:rsid w:val="00E0704F"/>
  </w:style>
  <w:style w:type="paragraph" w:customStyle="1" w:styleId="FCC440AE128E4AE69D386266E0CE5725">
    <w:name w:val="FCC440AE128E4AE69D386266E0CE5725"/>
    <w:rsid w:val="00E0704F"/>
  </w:style>
  <w:style w:type="paragraph" w:customStyle="1" w:styleId="962AC1E455B64743ADAF4F5CBDBEA738">
    <w:name w:val="962AC1E455B64743ADAF4F5CBDBEA738"/>
    <w:rsid w:val="00E0704F"/>
  </w:style>
  <w:style w:type="paragraph" w:customStyle="1" w:styleId="1D6BE3E630564D25AC86F645154E3A27">
    <w:name w:val="1D6BE3E630564D25AC86F645154E3A27"/>
    <w:rsid w:val="00E0704F"/>
  </w:style>
  <w:style w:type="paragraph" w:customStyle="1" w:styleId="97F399F1DF544BEBB1648DB58E38C8BA">
    <w:name w:val="97F399F1DF544BEBB1648DB58E38C8BA"/>
    <w:rsid w:val="00E0704F"/>
  </w:style>
  <w:style w:type="paragraph" w:customStyle="1" w:styleId="5C04659862D04F958A7AD64655B9CFE1">
    <w:name w:val="5C04659862D04F958A7AD64655B9CFE1"/>
    <w:rsid w:val="00E0704F"/>
  </w:style>
  <w:style w:type="paragraph" w:customStyle="1" w:styleId="4B9A2A778A9149EF9BD48EA4538E8414">
    <w:name w:val="4B9A2A778A9149EF9BD48EA4538E8414"/>
    <w:rsid w:val="00E0704F"/>
  </w:style>
  <w:style w:type="paragraph" w:customStyle="1" w:styleId="6267A474269A45759429C74D7903105A">
    <w:name w:val="6267A474269A45759429C74D7903105A"/>
    <w:rsid w:val="00E0704F"/>
  </w:style>
  <w:style w:type="paragraph" w:customStyle="1" w:styleId="45ED4D08B44F4EE18357A6B8B38D936F">
    <w:name w:val="45ED4D08B44F4EE18357A6B8B38D936F"/>
    <w:rsid w:val="00E0704F"/>
  </w:style>
  <w:style w:type="paragraph" w:customStyle="1" w:styleId="40766CC3C7974B38B3651F4371722609">
    <w:name w:val="40766CC3C7974B38B3651F4371722609"/>
    <w:rsid w:val="00E0704F"/>
  </w:style>
  <w:style w:type="paragraph" w:customStyle="1" w:styleId="C578F6DE90B94A3F86CE49BDF5E30C16">
    <w:name w:val="C578F6DE90B94A3F86CE49BDF5E30C16"/>
    <w:rsid w:val="00E0704F"/>
  </w:style>
  <w:style w:type="paragraph" w:customStyle="1" w:styleId="6A2FD08DC9094FE89B6C591A8106C38D">
    <w:name w:val="6A2FD08DC9094FE89B6C591A8106C38D"/>
    <w:rsid w:val="00E0704F"/>
  </w:style>
  <w:style w:type="paragraph" w:customStyle="1" w:styleId="06B3DC9044134C46AAC34AD9AAA4BD20">
    <w:name w:val="06B3DC9044134C46AAC34AD9AAA4BD20"/>
    <w:rsid w:val="00E0704F"/>
  </w:style>
  <w:style w:type="paragraph" w:customStyle="1" w:styleId="BDA051BD5AD1486EB8A34DC8D2863437">
    <w:name w:val="BDA051BD5AD1486EB8A34DC8D2863437"/>
    <w:rsid w:val="00E0704F"/>
  </w:style>
  <w:style w:type="paragraph" w:customStyle="1" w:styleId="DDF563E299A048D28589813825C46E5D">
    <w:name w:val="DDF563E299A048D28589813825C46E5D"/>
    <w:rsid w:val="00E0704F"/>
  </w:style>
  <w:style w:type="paragraph" w:customStyle="1" w:styleId="C0821BBBEAE74921B0F5D06B319F1B71">
    <w:name w:val="C0821BBBEAE74921B0F5D06B319F1B71"/>
    <w:rsid w:val="00E0704F"/>
  </w:style>
  <w:style w:type="paragraph" w:customStyle="1" w:styleId="3297B7DFE86248218A707117F5FDA2C7">
    <w:name w:val="3297B7DFE86248218A707117F5FDA2C7"/>
    <w:rsid w:val="00E0704F"/>
  </w:style>
  <w:style w:type="paragraph" w:customStyle="1" w:styleId="FE69A5B343CC41C884E891B8727CAE5D">
    <w:name w:val="FE69A5B343CC41C884E891B8727CAE5D"/>
    <w:rsid w:val="00E0704F"/>
  </w:style>
  <w:style w:type="paragraph" w:customStyle="1" w:styleId="065CDCDBCB9840AD834FB1EDB047C9F6">
    <w:name w:val="065CDCDBCB9840AD834FB1EDB047C9F6"/>
    <w:rsid w:val="00E070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300268</RACS_x0020_ID>
    <Approved_x0020_Provider xmlns="a8338b6e-77a6-4851-82b6-98166143ffdd">Australian Croatian Community Services Inc</Approved_x0020_Provider>
    <Management_x0020_Company_x0020_ID xmlns="a8338b6e-77a6-4851-82b6-98166143ffdd" xsi:nil="true"/>
    <Home xmlns="a8338b6e-77a6-4851-82b6-98166143ffdd">Australian Croatian Community Services</Home>
    <Signed xmlns="a8338b6e-77a6-4851-82b6-98166143ffdd" xsi:nil="true"/>
    <Uploaded xmlns="a8338b6e-77a6-4851-82b6-98166143ffdd">False</Uploaded>
    <Management_x0020_Company xmlns="a8338b6e-77a6-4851-82b6-98166143ffdd" xsi:nil="true"/>
    <Doc_x0020_Date xmlns="a8338b6e-77a6-4851-82b6-98166143ffdd">2023-02-20T05:04:00+00:00</Doc_x0020_Date>
    <CSI_x0020_ID xmlns="a8338b6e-77a6-4851-82b6-98166143ffdd" xsi:nil="true"/>
    <Case_x0020_ID xmlns="a8338b6e-77a6-4851-82b6-98166143ffdd" xsi:nil="true"/>
    <Approved_x0020_Provider_x0020_ID xmlns="a8338b6e-77a6-4851-82b6-98166143ffdd">6CE93EDB-8A82-E411-B1AD-005056922186</Approved_x0020_Provider_x0020_ID>
    <Location xmlns="a8338b6e-77a6-4851-82b6-98166143ffdd" xsi:nil="true"/>
    <Home_x0020_ID xmlns="a8338b6e-77a6-4851-82b6-98166143ffdd">260A93D7-0385-E411-B1AD-005056922186</Home_x0020_ID>
    <State xmlns="a8338b6e-77a6-4851-82b6-98166143ffdd">VIC</State>
    <Doc_x0020_Sent_Received_x0020_Date xmlns="a8338b6e-77a6-4851-82b6-98166143ffdd">2023-02-20T00:00:00+00:00</Doc_x0020_Sent_Received_x0020_Date>
    <Activity_x0020_ID xmlns="a8338b6e-77a6-4851-82b6-98166143ffdd">C9AD0171-6CA3-ED11-B31F-005056922186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5CE60CEB-4421-42BB-B631-980070BDF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6547</Words>
  <Characters>37322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2023-03-22T01:28:00Z</dcterms:created>
  <dcterms:modified xsi:type="dcterms:W3CDTF">2023-03-22T01:29:00Z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