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930CE9" w14:textId="77777777" w:rsidR="00D2559D" w:rsidRPr="003217D3" w:rsidRDefault="00BE2A0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CC30CD3" wp14:editId="11CFDB1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2630E94" w14:textId="77777777" w:rsidR="00D2559D" w:rsidRPr="003217D3" w:rsidRDefault="00BE2A0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D3305A0" w14:textId="77777777" w:rsidR="00D2559D" w:rsidRPr="00A36AA9" w:rsidRDefault="00BE2A0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96BBE5E" w14:textId="77777777" w:rsidR="00D2559D" w:rsidRPr="00A36AA9" w:rsidRDefault="00BE2A0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08" w:type="dxa"/>
        <w:tblLook w:val="0480" w:firstRow="0" w:lastRow="0" w:firstColumn="1" w:lastColumn="0" w:noHBand="0" w:noVBand="1"/>
      </w:tblPr>
      <w:tblGrid>
        <w:gridCol w:w="3227"/>
        <w:gridCol w:w="7114"/>
      </w:tblGrid>
      <w:tr w:rsidR="00D14E66" w14:paraId="045874F3" w14:textId="77777777" w:rsidTr="00D4674B">
        <w:tc>
          <w:tcPr>
            <w:cnfStyle w:val="001000000000" w:firstRow="0" w:lastRow="0" w:firstColumn="1" w:lastColumn="0" w:oddVBand="0" w:evenVBand="0" w:oddHBand="0" w:evenHBand="0" w:firstRowFirstColumn="0" w:firstRowLastColumn="0" w:lastRowFirstColumn="0" w:lastRowLastColumn="0"/>
            <w:tcW w:w="3227" w:type="dxa"/>
          </w:tcPr>
          <w:p w14:paraId="2572DDB6" w14:textId="77777777" w:rsidR="00D80913" w:rsidRPr="00A36AA9" w:rsidRDefault="00BE2A00"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2B0667C" w14:textId="77777777" w:rsidR="00D80913" w:rsidRDefault="00BE2A00"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Banksia Villages Home Care</w:t>
            </w:r>
          </w:p>
        </w:tc>
      </w:tr>
      <w:tr w:rsidR="00D14E66" w14:paraId="42F8CE8A" w14:textId="77777777" w:rsidTr="00D467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8B2FD8" w14:textId="77777777" w:rsidR="00126F43" w:rsidRPr="00A36AA9" w:rsidRDefault="00BE2A00"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6B759B3" w14:textId="77777777" w:rsidR="00126F43" w:rsidRPr="00C27BE3" w:rsidRDefault="00BE2A0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201082</w:t>
            </w:r>
          </w:p>
        </w:tc>
      </w:tr>
      <w:tr w:rsidR="00D14E66" w14:paraId="4D471A0A" w14:textId="77777777" w:rsidTr="00D4674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186BE8" w14:textId="77777777" w:rsidR="00126F43" w:rsidRPr="00A36AA9" w:rsidRDefault="00BE2A00"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9F09312" w14:textId="77777777" w:rsidR="00126F43" w:rsidRPr="00540817" w:rsidRDefault="00BE2A0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65 Heath</w:t>
            </w:r>
            <w:r>
              <w:rPr>
                <w:rFonts w:ascii="Arial" w:eastAsia="Times New Roman" w:hAnsi="Arial" w:cs="Arial"/>
                <w:lang w:eastAsia="en-AU"/>
              </w:rPr>
              <w:t xml:space="preserve"> Street, BROULEE, New South Wales, 2537</w:t>
            </w:r>
          </w:p>
        </w:tc>
      </w:tr>
      <w:tr w:rsidR="00D14E66" w14:paraId="11786D20" w14:textId="77777777" w:rsidTr="00D467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BEDF2E" w14:textId="77777777" w:rsidR="00126F43" w:rsidRPr="00A36AA9" w:rsidRDefault="00BE2A00"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484B09E" w14:textId="77777777" w:rsidR="00126F43" w:rsidRPr="00A36AA9" w:rsidRDefault="00BE2A0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D14E66" w14:paraId="30B7EC6B" w14:textId="77777777" w:rsidTr="00D4674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FF224A" w14:textId="77777777" w:rsidR="00126F43" w:rsidRPr="00A36AA9" w:rsidRDefault="00BE2A00"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DD35D86" w14:textId="77777777" w:rsidR="00126F43" w:rsidRPr="00A36AA9" w:rsidRDefault="00BE2A0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12 October 2023 to 20 October 2023</w:t>
            </w:r>
          </w:p>
        </w:tc>
      </w:tr>
      <w:tr w:rsidR="00D14E66" w14:paraId="567E523E" w14:textId="77777777" w:rsidTr="00D467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F59FC3" w14:textId="77777777" w:rsidR="00126F43" w:rsidRPr="00A36AA9" w:rsidRDefault="00BE2A00"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739699284"/>
            <w:placeholder>
              <w:docPart w:val="A7F4949C78414813B67B25D37262F9D8"/>
            </w:placeholder>
            <w:date w:fullDate="2023-12-08T00:00:00Z">
              <w:dateFormat w:val="d MMMM yyyy"/>
              <w:lid w:val="en-AU"/>
              <w:storeMappedDataAs w:val="dateTime"/>
              <w:calendar w:val="gregorian"/>
            </w:date>
          </w:sdtPr>
          <w:sdtEndPr/>
          <w:sdtContent>
            <w:tc>
              <w:tcPr>
                <w:tcW w:w="7114" w:type="dxa"/>
                <w:shd w:val="clear" w:color="auto" w:fill="auto"/>
              </w:tcPr>
              <w:p w14:paraId="5BFEBBFA" w14:textId="4DDDB893" w:rsidR="00126F43" w:rsidRPr="00A36AA9" w:rsidRDefault="000E5A4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December 2023</w:t>
                </w:r>
              </w:p>
            </w:tc>
          </w:sdtContent>
        </w:sdt>
      </w:tr>
    </w:tbl>
    <w:bookmarkEnd w:id="0"/>
    <w:p w14:paraId="4725E7FE" w14:textId="3A9C8AB4" w:rsidR="00FA0A5B" w:rsidRPr="00A36AA9" w:rsidRDefault="00BE2A0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B14F5D">
        <w:t xml:space="preserve"> </w:t>
      </w:r>
      <w:r w:rsidRPr="00A36AA9">
        <w:t>2018.</w:t>
      </w:r>
      <w:r w:rsidRPr="00A36AA9">
        <w:br w:type="page"/>
      </w:r>
    </w:p>
    <w:p w14:paraId="1441E274" w14:textId="77777777" w:rsidR="00126F43" w:rsidRDefault="00BE2A00"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025900DD" w14:textId="77777777" w:rsidR="00B14F5D" w:rsidRDefault="00BE2A00" w:rsidP="00B14F5D">
      <w:pPr>
        <w:spacing w:before="120"/>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p>
    <w:p w14:paraId="5BCD484C" w14:textId="77777777" w:rsidR="00B14F5D" w:rsidRDefault="00BE2A00" w:rsidP="00B14F5D">
      <w:pPr>
        <w:spacing w:before="120"/>
        <w:rPr>
          <w:rFonts w:ascii="Arial" w:eastAsia="Arial" w:hAnsi="Arial" w:cs="Arial"/>
        </w:rPr>
      </w:pPr>
      <w:r>
        <w:rPr>
          <w:rFonts w:ascii="Arial" w:eastAsia="Arial" w:hAnsi="Arial" w:cs="Arial"/>
        </w:rPr>
        <w:t>Provider: 395 Banksia Villages Ltd</w:t>
      </w:r>
    </w:p>
    <w:p w14:paraId="0FE7DA15" w14:textId="60AB686E" w:rsidR="00B14F5D" w:rsidRPr="00B14F5D" w:rsidRDefault="00BE2A00" w:rsidP="00B14F5D">
      <w:pPr>
        <w:spacing w:before="120" w:after="240"/>
        <w:rPr>
          <w:rFonts w:ascii="Arial" w:eastAsia="Arial" w:hAnsi="Arial" w:cs="Arial"/>
        </w:rPr>
      </w:pPr>
      <w:r>
        <w:rPr>
          <w:rFonts w:ascii="Arial" w:eastAsia="Arial" w:hAnsi="Arial" w:cs="Arial"/>
        </w:rPr>
        <w:t>Service: 22889 Banksia Villages Home Care</w:t>
      </w:r>
      <w:bookmarkEnd w:id="1"/>
    </w:p>
    <w:p w14:paraId="1673EA2F" w14:textId="77777777" w:rsidR="000078F8" w:rsidRPr="00A36AA9" w:rsidRDefault="00BE2A00"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7EBD142" w14:textId="1CFF2F26" w:rsidR="000078F8" w:rsidRPr="00A36AA9" w:rsidRDefault="00BE2A00" w:rsidP="00F87E39">
      <w:pPr>
        <w:pStyle w:val="NormalArial"/>
      </w:pPr>
      <w:r w:rsidRPr="00A36AA9">
        <w:t xml:space="preserve">This performance report for </w:t>
      </w:r>
      <w:r w:rsidRPr="00C27BE3">
        <w:rPr>
          <w:color w:val="auto"/>
        </w:rPr>
        <w:t>Banksia Villages Home Care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6400A4" w:rsidRPr="006400A4">
        <w:rPr>
          <w:color w:val="auto"/>
        </w:rPr>
        <w:t>Gill Jones</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2CC7B60E" w14:textId="77777777" w:rsidR="000078F8" w:rsidRPr="00A36AA9" w:rsidRDefault="00BE2A00"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4A01247" w14:textId="77777777" w:rsidR="000078F8" w:rsidRDefault="00BE2A00" w:rsidP="00177C18">
      <w:pPr>
        <w:pStyle w:val="NormalArial"/>
        <w:spacing w:after="240"/>
      </w:pPr>
      <w:r w:rsidRPr="00A36AA9">
        <w:t>The report also specifies any areas in which improvements must be made to ensure the Quality Standards are complied with.</w:t>
      </w:r>
    </w:p>
    <w:p w14:paraId="0BE9E372" w14:textId="77777777" w:rsidR="00DF37F2" w:rsidRPr="00A36AA9" w:rsidRDefault="00BE2A00" w:rsidP="00DF37F2">
      <w:pPr>
        <w:pStyle w:val="Heading1"/>
        <w:spacing w:before="0" w:after="240" w:line="22" w:lineRule="atLeast"/>
        <w:rPr>
          <w:rFonts w:ascii="Arial" w:hAnsi="Arial" w:cs="Arial"/>
        </w:rPr>
      </w:pPr>
      <w:r w:rsidRPr="00A36AA9">
        <w:rPr>
          <w:rFonts w:ascii="Arial" w:hAnsi="Arial" w:cs="Arial"/>
        </w:rPr>
        <w:t>Material relied on</w:t>
      </w:r>
    </w:p>
    <w:p w14:paraId="26C741FD" w14:textId="77777777" w:rsidR="00DF37F2" w:rsidRPr="00A36AA9" w:rsidRDefault="00BE2A00" w:rsidP="00F87E39">
      <w:pPr>
        <w:pStyle w:val="NormalArial"/>
      </w:pPr>
      <w:r w:rsidRPr="00A36AA9">
        <w:t>The following information has been considered in preparing the performance report:</w:t>
      </w:r>
    </w:p>
    <w:p w14:paraId="453B5BE1" w14:textId="77516650" w:rsidR="00DF37F2" w:rsidRPr="008D299D" w:rsidRDefault="00BE2A00"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by </w:t>
      </w:r>
      <w:r w:rsidRPr="008D299D">
        <w:rPr>
          <w:rFonts w:ascii="Arial" w:hAnsi="Arial" w:cs="Arial"/>
          <w:color w:val="auto"/>
        </w:rPr>
        <w:t>a site assessment, observations at the service, review of documents and interviews with staff, consumers/representatives and others</w:t>
      </w:r>
      <w:r w:rsidR="000E5A44" w:rsidRPr="008D299D">
        <w:rPr>
          <w:rFonts w:ascii="Arial" w:hAnsi="Arial" w:cs="Arial"/>
          <w:color w:val="auto"/>
        </w:rPr>
        <w:t>.</w:t>
      </w:r>
    </w:p>
    <w:p w14:paraId="11409FD5" w14:textId="3B772508" w:rsidR="00F266CE" w:rsidRDefault="00BE2A00" w:rsidP="00DF37F2">
      <w:pPr>
        <w:pStyle w:val="ListParagraph"/>
        <w:numPr>
          <w:ilvl w:val="0"/>
          <w:numId w:val="2"/>
        </w:numPr>
        <w:spacing w:line="22" w:lineRule="atLeast"/>
        <w:ind w:left="714" w:hanging="357"/>
        <w:contextualSpacing w:val="0"/>
        <w:rPr>
          <w:rFonts w:ascii="Arial" w:hAnsi="Arial" w:cs="Arial"/>
          <w:color w:val="auto"/>
        </w:rPr>
      </w:pPr>
      <w:r w:rsidRPr="008D299D">
        <w:rPr>
          <w:rFonts w:ascii="Arial" w:hAnsi="Arial" w:cs="Arial"/>
          <w:color w:val="auto"/>
        </w:rPr>
        <w:t xml:space="preserve">the provider’s response to the assessment team’s report received </w:t>
      </w:r>
      <w:r w:rsidR="008D299D" w:rsidRPr="008D299D">
        <w:rPr>
          <w:rFonts w:ascii="Arial" w:hAnsi="Arial" w:cs="Arial"/>
          <w:color w:val="auto"/>
        </w:rPr>
        <w:t>1 December 2023.</w:t>
      </w:r>
      <w:r w:rsidR="00F266CE">
        <w:rPr>
          <w:rFonts w:ascii="Arial" w:hAnsi="Arial" w:cs="Arial"/>
          <w:color w:val="auto"/>
        </w:rPr>
        <w:br w:type="page"/>
      </w:r>
    </w:p>
    <w:p w14:paraId="1EFFFAB8" w14:textId="3994F21D" w:rsidR="003217D3" w:rsidRPr="00244176" w:rsidRDefault="00BE2A00"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67"/>
        <w:gridCol w:w="3227"/>
      </w:tblGrid>
      <w:tr w:rsidR="00D14E66" w14:paraId="6A06C1CC" w14:textId="77777777" w:rsidTr="00F266C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422F3F" w14:textId="77777777" w:rsidR="00FC045E" w:rsidRPr="00A36AA9" w:rsidRDefault="00BE2A00"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F1B6BE3" w14:textId="77777777" w:rsidR="00FC045E" w:rsidRPr="00E96B92" w:rsidRDefault="0005758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4377958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BE2A00">
                  <w:rPr>
                    <w:rFonts w:ascii="Arial" w:hAnsi="Arial" w:cs="Arial"/>
                  </w:rPr>
                  <w:t>Compliant</w:t>
                </w:r>
              </w:sdtContent>
            </w:sdt>
          </w:p>
        </w:tc>
      </w:tr>
      <w:tr w:rsidR="00D14E66" w14:paraId="2160AA4B" w14:textId="77777777" w:rsidTr="00F266C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45A340" w14:textId="77777777" w:rsidR="00A213EA" w:rsidRPr="00A36AA9" w:rsidRDefault="00BE2A00"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A94968F" w14:textId="77777777" w:rsidR="00A213EA" w:rsidRPr="00A213EA" w:rsidRDefault="0005758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14536463"/>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BE2A00" w:rsidRPr="00A213EA">
                  <w:rPr>
                    <w:rFonts w:ascii="Arial" w:hAnsi="Arial" w:cs="Arial"/>
                    <w:b/>
                    <w:bCs/>
                  </w:rPr>
                  <w:t>Compliant</w:t>
                </w:r>
              </w:sdtContent>
            </w:sdt>
          </w:p>
        </w:tc>
      </w:tr>
      <w:tr w:rsidR="00D14E66" w14:paraId="5AADEE21" w14:textId="77777777" w:rsidTr="00F266C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71B785" w14:textId="77777777" w:rsidR="00A213EA" w:rsidRPr="00A36AA9" w:rsidRDefault="00BE2A00"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99A2C9A" w14:textId="77777777" w:rsidR="00A213EA" w:rsidRPr="00A213EA" w:rsidRDefault="0005758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36266007"/>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BE2A00" w:rsidRPr="00A213EA">
                  <w:rPr>
                    <w:rFonts w:ascii="Arial" w:hAnsi="Arial" w:cs="Arial"/>
                    <w:b/>
                    <w:bCs/>
                  </w:rPr>
                  <w:t>Compliant</w:t>
                </w:r>
              </w:sdtContent>
            </w:sdt>
          </w:p>
        </w:tc>
      </w:tr>
      <w:tr w:rsidR="00D14E66" w14:paraId="562D0049" w14:textId="77777777" w:rsidTr="00F266C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954E30" w14:textId="77777777" w:rsidR="00A213EA" w:rsidRPr="00A36AA9" w:rsidRDefault="00BE2A00"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3E57E59" w14:textId="77777777" w:rsidR="00A213EA" w:rsidRPr="00A213EA" w:rsidRDefault="0005758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70850009"/>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BE2A00" w:rsidRPr="00A213EA">
                  <w:rPr>
                    <w:rFonts w:ascii="Arial" w:hAnsi="Arial" w:cs="Arial"/>
                    <w:b/>
                    <w:bCs/>
                  </w:rPr>
                  <w:t>Compliant</w:t>
                </w:r>
              </w:sdtContent>
            </w:sdt>
          </w:p>
        </w:tc>
      </w:tr>
      <w:tr w:rsidR="00D14E66" w14:paraId="58E2B5D5" w14:textId="77777777" w:rsidTr="00F266C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70D633" w14:textId="77777777" w:rsidR="00A213EA" w:rsidRPr="00A36AA9" w:rsidRDefault="00BE2A00"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ED628A9" w14:textId="5FE43A60" w:rsidR="00A213EA" w:rsidRPr="00A213EA" w:rsidRDefault="00A52BB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D14E66" w14:paraId="7B082764" w14:textId="77777777" w:rsidTr="00F266C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668F70" w14:textId="77777777" w:rsidR="00A213EA" w:rsidRPr="00A36AA9" w:rsidRDefault="00BE2A00"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599741C" w14:textId="77777777" w:rsidR="00A213EA" w:rsidRPr="00A213EA" w:rsidRDefault="0005758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85528365"/>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BE2A00" w:rsidRPr="00A213EA">
                  <w:rPr>
                    <w:rFonts w:ascii="Arial" w:hAnsi="Arial" w:cs="Arial"/>
                    <w:b/>
                    <w:bCs/>
                  </w:rPr>
                  <w:t>Compliant</w:t>
                </w:r>
              </w:sdtContent>
            </w:sdt>
          </w:p>
        </w:tc>
      </w:tr>
      <w:tr w:rsidR="00D14E66" w14:paraId="5E0C5C36" w14:textId="77777777" w:rsidTr="00F266C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DC23A3" w14:textId="77777777" w:rsidR="00A213EA" w:rsidRPr="00A36AA9" w:rsidRDefault="00BE2A00"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24FE4E1" w14:textId="77777777" w:rsidR="00A213EA" w:rsidRPr="00A213EA" w:rsidRDefault="0005758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17600907"/>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BE2A00" w:rsidRPr="00A213EA">
                  <w:rPr>
                    <w:rFonts w:ascii="Arial" w:hAnsi="Arial" w:cs="Arial"/>
                    <w:b/>
                    <w:bCs/>
                  </w:rPr>
                  <w:t>Compliant</w:t>
                </w:r>
              </w:sdtContent>
            </w:sdt>
          </w:p>
        </w:tc>
      </w:tr>
      <w:tr w:rsidR="00D14E66" w14:paraId="26F0AA95" w14:textId="77777777" w:rsidTr="00F266C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3A779C" w14:textId="77777777" w:rsidR="00A213EA" w:rsidRPr="00A36AA9" w:rsidRDefault="00BE2A00"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D0B560B" w14:textId="77777777" w:rsidR="00A213EA" w:rsidRPr="00A213EA" w:rsidRDefault="0005758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55567415"/>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BE2A00" w:rsidRPr="00A213EA">
                  <w:rPr>
                    <w:rFonts w:ascii="Arial" w:hAnsi="Arial" w:cs="Arial"/>
                    <w:b/>
                    <w:bCs/>
                  </w:rPr>
                  <w:t>Compliant</w:t>
                </w:r>
              </w:sdtContent>
            </w:sdt>
          </w:p>
        </w:tc>
      </w:tr>
    </w:tbl>
    <w:p w14:paraId="36C38C85" w14:textId="77777777" w:rsidR="00FC045E" w:rsidRPr="008D299D" w:rsidRDefault="00BE2A00" w:rsidP="00F266CE">
      <w:pPr>
        <w:pStyle w:val="NormalArial"/>
        <w:spacing w:before="240" w:after="240"/>
        <w:rPr>
          <w:color w:val="auto"/>
        </w:rPr>
      </w:pPr>
      <w:r w:rsidRPr="008D299D">
        <w:rPr>
          <w:color w:val="auto"/>
        </w:rPr>
        <w:t>A detailed assessment is provided later in this report for each assessed Standard.</w:t>
      </w:r>
    </w:p>
    <w:p w14:paraId="06F2A62F" w14:textId="77777777" w:rsidR="00FC045E" w:rsidRPr="00A36AA9" w:rsidRDefault="00BE2A00" w:rsidP="00FC045E">
      <w:pPr>
        <w:pStyle w:val="Heading1"/>
        <w:spacing w:before="0" w:after="240" w:line="22" w:lineRule="atLeast"/>
        <w:rPr>
          <w:rFonts w:ascii="Arial" w:hAnsi="Arial" w:cs="Arial"/>
        </w:rPr>
      </w:pPr>
      <w:r w:rsidRPr="00A36AA9">
        <w:rPr>
          <w:rFonts w:ascii="Arial" w:hAnsi="Arial" w:cs="Arial"/>
        </w:rPr>
        <w:t>Areas for improvement</w:t>
      </w:r>
    </w:p>
    <w:p w14:paraId="50CE2354" w14:textId="77777777" w:rsidR="00FC045E" w:rsidRPr="00A36AA9" w:rsidRDefault="00BE2A00"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759DB0B" w14:textId="1FF0E13B" w:rsidR="00582B3B" w:rsidRDefault="00582B3B">
      <w:pPr>
        <w:spacing w:after="160" w:line="259" w:lineRule="auto"/>
        <w:rPr>
          <w:rFonts w:ascii="Arial" w:hAnsi="Arial" w:cs="Arial"/>
          <w:b/>
          <w:bCs/>
          <w:sz w:val="30"/>
          <w:szCs w:val="28"/>
        </w:rPr>
      </w:pPr>
      <w:r>
        <w:rPr>
          <w:rFonts w:ascii="Arial" w:hAnsi="Arial" w:cs="Arial"/>
        </w:rPr>
        <w:br w:type="page"/>
      </w:r>
    </w:p>
    <w:p w14:paraId="71206803" w14:textId="438F9BD4" w:rsidR="003217D3" w:rsidRDefault="00BE2A00"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8D299D" w14:paraId="01A4458B" w14:textId="77777777" w:rsidTr="008D29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Pr>
          <w:p w14:paraId="03431D40" w14:textId="77777777" w:rsidR="008D299D" w:rsidRPr="003217D3" w:rsidRDefault="008D299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40C5D1EE" w14:textId="77777777" w:rsidR="008D299D" w:rsidRPr="003217D3" w:rsidRDefault="008D29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D299D" w14:paraId="00874A92" w14:textId="77777777" w:rsidTr="00D14E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0CA1AB" w14:textId="77777777" w:rsidR="008D299D" w:rsidRPr="00244176" w:rsidRDefault="008D299D"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7DA2D8C7" w14:textId="77777777" w:rsidR="008D299D" w:rsidRPr="00244176" w:rsidRDefault="008D29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6B634D9F" w14:textId="77777777" w:rsidR="008D299D" w:rsidRPr="00CC646C" w:rsidRDefault="000575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8911153"/>
                <w:placeholder>
                  <w:docPart w:val="81E908D66BE147B28161E74C20A99CAD"/>
                </w:placeholder>
                <w:dropDownList>
                  <w:listItem w:displayText="choose a rating" w:value="choose a rating"/>
                  <w:listItem w:displayText="Compliant" w:value="Compliant"/>
                  <w:listItem w:displayText="Not Compliant" w:value="Not Compliant"/>
                </w:dropDownList>
              </w:sdtPr>
              <w:sdtEndPr/>
              <w:sdtContent>
                <w:r w:rsidR="008D299D" w:rsidRPr="00501C01">
                  <w:rPr>
                    <w:rFonts w:ascii="Arial" w:hAnsi="Arial" w:cs="Arial"/>
                  </w:rPr>
                  <w:t>Compliant</w:t>
                </w:r>
              </w:sdtContent>
            </w:sdt>
            <w:r w:rsidR="008D299D" w:rsidRPr="00501C01">
              <w:rPr>
                <w:rFonts w:ascii="Arial" w:hAnsi="Arial" w:cs="Arial"/>
              </w:rPr>
              <w:t xml:space="preserve"> </w:t>
            </w:r>
          </w:p>
        </w:tc>
      </w:tr>
      <w:tr w:rsidR="008D299D" w14:paraId="10A1AA95" w14:textId="77777777" w:rsidTr="00D14E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4476E3" w14:textId="77777777" w:rsidR="008D299D" w:rsidRPr="00244176" w:rsidRDefault="008D299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1A91D6FB" w14:textId="77777777" w:rsidR="008D299D" w:rsidRPr="00244176" w:rsidRDefault="008D29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67F12B6E" w14:textId="77777777" w:rsidR="008D299D" w:rsidRPr="00CC646C" w:rsidRDefault="0005758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2344803"/>
                <w:placeholder>
                  <w:docPart w:val="5280DCF8E0894442877B45E8F33A0244"/>
                </w:placeholder>
                <w:dropDownList>
                  <w:listItem w:displayText="choose a rating" w:value="choose a rating"/>
                  <w:listItem w:displayText="Compliant" w:value="Compliant"/>
                  <w:listItem w:displayText="Not Compliant" w:value="Not Compliant"/>
                </w:dropDownList>
              </w:sdtPr>
              <w:sdtEndPr/>
              <w:sdtContent>
                <w:r w:rsidR="008D299D" w:rsidRPr="00501C01">
                  <w:rPr>
                    <w:rFonts w:ascii="Arial" w:hAnsi="Arial" w:cs="Arial"/>
                  </w:rPr>
                  <w:t>Compliant</w:t>
                </w:r>
              </w:sdtContent>
            </w:sdt>
            <w:r w:rsidR="008D299D" w:rsidRPr="00501C01">
              <w:rPr>
                <w:rFonts w:ascii="Arial" w:hAnsi="Arial" w:cs="Arial"/>
              </w:rPr>
              <w:t xml:space="preserve"> </w:t>
            </w:r>
          </w:p>
        </w:tc>
      </w:tr>
      <w:tr w:rsidR="008D299D" w14:paraId="3D266C6C" w14:textId="77777777" w:rsidTr="00D14E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19DAC4" w14:textId="77777777" w:rsidR="008D299D" w:rsidRPr="00244176" w:rsidRDefault="008D299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6BEA535D" w14:textId="77777777" w:rsidR="008D299D" w:rsidRPr="00244176" w:rsidRDefault="008D29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78CFF8A" w14:textId="77777777" w:rsidR="008D299D" w:rsidRPr="00244176" w:rsidRDefault="008D299D"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7340237" w14:textId="77777777" w:rsidR="008D299D" w:rsidRPr="00244176" w:rsidRDefault="008D299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145AA7B" w14:textId="77777777" w:rsidR="008D299D" w:rsidRPr="00244176" w:rsidRDefault="008D299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8AA1ADC" w14:textId="77777777" w:rsidR="008D299D" w:rsidRPr="00244176" w:rsidRDefault="008D299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20D52C29" w14:textId="77777777" w:rsidR="008D299D" w:rsidRPr="00CC646C" w:rsidRDefault="000575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4634536"/>
                <w:placeholder>
                  <w:docPart w:val="D4E29790B4AF4E219DC5BEE2E6135A46"/>
                </w:placeholder>
                <w:dropDownList>
                  <w:listItem w:displayText="choose a rating" w:value="choose a rating"/>
                  <w:listItem w:displayText="Compliant" w:value="Compliant"/>
                  <w:listItem w:displayText="Not Compliant" w:value="Not Compliant"/>
                </w:dropDownList>
              </w:sdtPr>
              <w:sdtEndPr/>
              <w:sdtContent>
                <w:r w:rsidR="008D299D" w:rsidRPr="00501C01">
                  <w:rPr>
                    <w:rFonts w:ascii="Arial" w:hAnsi="Arial" w:cs="Arial"/>
                  </w:rPr>
                  <w:t>Compliant</w:t>
                </w:r>
              </w:sdtContent>
            </w:sdt>
            <w:r w:rsidR="008D299D" w:rsidRPr="00501C01">
              <w:rPr>
                <w:rFonts w:ascii="Arial" w:hAnsi="Arial" w:cs="Arial"/>
              </w:rPr>
              <w:t xml:space="preserve"> </w:t>
            </w:r>
          </w:p>
        </w:tc>
      </w:tr>
      <w:tr w:rsidR="008D299D" w14:paraId="1B8E22A0" w14:textId="77777777" w:rsidTr="00D14E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1A368B" w14:textId="77777777" w:rsidR="008D299D" w:rsidRPr="00244176" w:rsidRDefault="008D299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36AB14AA" w14:textId="77777777" w:rsidR="008D299D" w:rsidRPr="00244176" w:rsidRDefault="008D29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5C449100" w14:textId="77777777" w:rsidR="008D299D" w:rsidRPr="00CC646C" w:rsidRDefault="0005758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9568482"/>
                <w:placeholder>
                  <w:docPart w:val="12A228F6591341809BD41E877466CBF5"/>
                </w:placeholder>
                <w:dropDownList>
                  <w:listItem w:displayText="choose a rating" w:value="choose a rating"/>
                  <w:listItem w:displayText="Compliant" w:value="Compliant"/>
                  <w:listItem w:displayText="Not Compliant" w:value="Not Compliant"/>
                </w:dropDownList>
              </w:sdtPr>
              <w:sdtEndPr/>
              <w:sdtContent>
                <w:r w:rsidR="008D299D" w:rsidRPr="00501C01">
                  <w:rPr>
                    <w:rFonts w:ascii="Arial" w:hAnsi="Arial" w:cs="Arial"/>
                  </w:rPr>
                  <w:t>Compliant</w:t>
                </w:r>
              </w:sdtContent>
            </w:sdt>
            <w:r w:rsidR="008D299D" w:rsidRPr="00501C01">
              <w:rPr>
                <w:rFonts w:ascii="Arial" w:hAnsi="Arial" w:cs="Arial"/>
              </w:rPr>
              <w:t xml:space="preserve"> </w:t>
            </w:r>
          </w:p>
        </w:tc>
      </w:tr>
      <w:tr w:rsidR="008D299D" w14:paraId="167562BA" w14:textId="77777777" w:rsidTr="00D14E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D327BF" w14:textId="77777777" w:rsidR="008D299D" w:rsidRPr="00244176" w:rsidRDefault="008D299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5DA89923" w14:textId="77777777" w:rsidR="008D299D" w:rsidRPr="00244176" w:rsidRDefault="008D29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2807A9E2" w14:textId="77777777" w:rsidR="008D299D" w:rsidRPr="00CC646C" w:rsidRDefault="000575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0687612"/>
                <w:placeholder>
                  <w:docPart w:val="66EFA2AD173847F8AC023D8127C284EB"/>
                </w:placeholder>
                <w:dropDownList>
                  <w:listItem w:displayText="choose a rating" w:value="choose a rating"/>
                  <w:listItem w:displayText="Compliant" w:value="Compliant"/>
                  <w:listItem w:displayText="Not Compliant" w:value="Not Compliant"/>
                </w:dropDownList>
              </w:sdtPr>
              <w:sdtEndPr/>
              <w:sdtContent>
                <w:r w:rsidR="008D299D" w:rsidRPr="00501C01">
                  <w:rPr>
                    <w:rFonts w:ascii="Arial" w:hAnsi="Arial" w:cs="Arial"/>
                  </w:rPr>
                  <w:t>Compliant</w:t>
                </w:r>
              </w:sdtContent>
            </w:sdt>
            <w:r w:rsidR="008D299D" w:rsidRPr="00501C01">
              <w:rPr>
                <w:rFonts w:ascii="Arial" w:hAnsi="Arial" w:cs="Arial"/>
              </w:rPr>
              <w:t xml:space="preserve"> </w:t>
            </w:r>
          </w:p>
        </w:tc>
      </w:tr>
      <w:tr w:rsidR="008D299D" w14:paraId="282022D3" w14:textId="77777777" w:rsidTr="00D14E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593570" w14:textId="77777777" w:rsidR="008D299D" w:rsidRPr="00244176" w:rsidRDefault="008D299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6963E88B" w14:textId="77777777" w:rsidR="008D299D" w:rsidRPr="00244176" w:rsidRDefault="008D29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38DD1B0D" w14:textId="77777777" w:rsidR="008D299D" w:rsidRPr="00CC646C" w:rsidRDefault="0005758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0685389"/>
                <w:placeholder>
                  <w:docPart w:val="9921B4747056467183ACF916F7E6C272"/>
                </w:placeholder>
                <w:dropDownList>
                  <w:listItem w:displayText="choose a rating" w:value="choose a rating"/>
                  <w:listItem w:displayText="Compliant" w:value="Compliant"/>
                  <w:listItem w:displayText="Not Compliant" w:value="Not Compliant"/>
                </w:dropDownList>
              </w:sdtPr>
              <w:sdtEndPr/>
              <w:sdtContent>
                <w:r w:rsidR="008D299D" w:rsidRPr="00501C01">
                  <w:rPr>
                    <w:rFonts w:ascii="Arial" w:hAnsi="Arial" w:cs="Arial"/>
                  </w:rPr>
                  <w:t>Compliant</w:t>
                </w:r>
              </w:sdtContent>
            </w:sdt>
            <w:r w:rsidR="008D299D" w:rsidRPr="00501C01">
              <w:rPr>
                <w:rFonts w:ascii="Arial" w:hAnsi="Arial" w:cs="Arial"/>
              </w:rPr>
              <w:t xml:space="preserve"> </w:t>
            </w:r>
          </w:p>
        </w:tc>
      </w:tr>
    </w:tbl>
    <w:p w14:paraId="73E4BEA2" w14:textId="77777777" w:rsidR="00A63FCF" w:rsidRDefault="00BE2A00" w:rsidP="00A73DD0">
      <w:pPr>
        <w:pStyle w:val="Heading20"/>
        <w:spacing w:line="240" w:lineRule="auto"/>
      </w:pPr>
      <w:r w:rsidRPr="00A36AA9">
        <w:t>Findings</w:t>
      </w:r>
    </w:p>
    <w:p w14:paraId="0AE977CE" w14:textId="39285837" w:rsidR="00077DA9" w:rsidRPr="00077DA9" w:rsidRDefault="00077DA9" w:rsidP="00A73DD0">
      <w:pPr>
        <w:spacing w:before="120"/>
        <w:rPr>
          <w:rFonts w:ascii="Arial" w:hAnsi="Arial" w:cs="Arial"/>
          <w:color w:val="000000"/>
        </w:rPr>
      </w:pPr>
      <w:r w:rsidRPr="00077DA9">
        <w:rPr>
          <w:rFonts w:ascii="Arial" w:hAnsi="Arial" w:cs="Arial"/>
          <w:color w:val="000000"/>
        </w:rPr>
        <w:t>All consumers and representatives interviewed said that care staff treated them with respect</w:t>
      </w:r>
      <w:r>
        <w:rPr>
          <w:rFonts w:ascii="Arial" w:hAnsi="Arial" w:cs="Arial"/>
          <w:color w:val="000000"/>
        </w:rPr>
        <w:t xml:space="preserve">. </w:t>
      </w:r>
      <w:r w:rsidRPr="00077DA9">
        <w:rPr>
          <w:rFonts w:ascii="Arial" w:hAnsi="Arial" w:cs="Arial"/>
          <w:color w:val="000000"/>
        </w:rPr>
        <w:t>Interviews with care staff, and progress notes made by care staff, show that they are knowledgeable about consumers’ diversity and this influences the way they provide care to consumers. Care plan documentation reflects consumers’ different identities, cultures and life experiences. The service’s training records show that all staff completed online training in April 2023 for ‘Dignity and Respect’ and ‘Maintaining Professional Roles and Boundaries’.</w:t>
      </w:r>
    </w:p>
    <w:p w14:paraId="41AA5C24" w14:textId="5BCD1883" w:rsidR="00077DA9" w:rsidRPr="00077DA9" w:rsidRDefault="00077DA9" w:rsidP="00A73DD0">
      <w:pPr>
        <w:spacing w:before="120"/>
        <w:rPr>
          <w:rFonts w:ascii="Arial" w:hAnsi="Arial" w:cs="Arial"/>
          <w:color w:val="000000"/>
        </w:rPr>
      </w:pPr>
      <w:r w:rsidRPr="00077DA9">
        <w:rPr>
          <w:rFonts w:ascii="Arial" w:hAnsi="Arial" w:cs="Arial"/>
          <w:color w:val="000000"/>
        </w:rPr>
        <w:t xml:space="preserve">Consumers interviewed did not identify any instance of services provided by care staff that were not culturally safe or that they were not comfortable with. Care staff and management showed an awareness of consumers’ cultural identities. The service’s training records show that all staff have completed online courses for ‘Culturally Inclusive Support’, ‘Culturally Inclusive Care’, and ‘LGBTI Inclusion and Awareness’. The service has policies and procedures which outline the service’s commitment to providing consumer care whilst respecting each consumer’s interests, </w:t>
      </w:r>
      <w:r w:rsidRPr="00077DA9">
        <w:rPr>
          <w:rFonts w:ascii="Arial" w:hAnsi="Arial" w:cs="Arial"/>
          <w:color w:val="000000"/>
        </w:rPr>
        <w:lastRenderedPageBreak/>
        <w:t>customs, beliefs, and cultural and ethnic backgrounds. Care plans also contained details about consumers’ cultural identities.</w:t>
      </w:r>
    </w:p>
    <w:p w14:paraId="704E7288" w14:textId="4FC2655D" w:rsidR="00077DA9" w:rsidRPr="00077DA9" w:rsidRDefault="00077DA9" w:rsidP="00A73DD0">
      <w:pPr>
        <w:spacing w:before="120"/>
        <w:rPr>
          <w:rFonts w:ascii="Arial" w:hAnsi="Arial" w:cs="Arial"/>
          <w:color w:val="000000"/>
        </w:rPr>
      </w:pPr>
      <w:r w:rsidRPr="00077DA9">
        <w:rPr>
          <w:rFonts w:ascii="Arial" w:hAnsi="Arial" w:cs="Arial"/>
          <w:color w:val="000000"/>
        </w:rPr>
        <w:t>All consumers interviewed said that they can make decisions about what types of services are provided and how these are delivered. Care staff said that consumers can make choices about the way they would like services provided</w:t>
      </w:r>
      <w:r>
        <w:rPr>
          <w:rFonts w:ascii="Arial" w:hAnsi="Arial" w:cs="Arial"/>
          <w:color w:val="000000"/>
        </w:rPr>
        <w:t>.</w:t>
      </w:r>
      <w:r w:rsidRPr="00077DA9">
        <w:rPr>
          <w:rFonts w:ascii="Arial" w:hAnsi="Arial" w:cs="Arial"/>
          <w:color w:val="000000"/>
        </w:rPr>
        <w:t xml:space="preserve"> The service’s progress notes show that the service communicates with consumers by email, phone or in person in a way that supports consumer choice</w:t>
      </w:r>
      <w:r>
        <w:rPr>
          <w:rFonts w:ascii="Arial" w:hAnsi="Arial" w:cs="Arial"/>
          <w:color w:val="000000"/>
        </w:rPr>
        <w:t>.</w:t>
      </w:r>
      <w:r w:rsidRPr="00077DA9">
        <w:rPr>
          <w:rFonts w:ascii="Arial" w:hAnsi="Arial" w:cs="Arial"/>
          <w:color w:val="000000"/>
        </w:rPr>
        <w:t xml:space="preserve"> Care plan documentation also contained details about consumers’ representatives, such as family members, who</w:t>
      </w:r>
      <w:r>
        <w:rPr>
          <w:rFonts w:ascii="Arial" w:hAnsi="Arial" w:cs="Arial"/>
          <w:color w:val="000000"/>
        </w:rPr>
        <w:t>m</w:t>
      </w:r>
      <w:r w:rsidRPr="00077DA9">
        <w:rPr>
          <w:rFonts w:ascii="Arial" w:hAnsi="Arial" w:cs="Arial"/>
          <w:color w:val="000000"/>
        </w:rPr>
        <w:t xml:space="preserve"> the consumers nominated should be involved in their care. </w:t>
      </w:r>
    </w:p>
    <w:p w14:paraId="5348EA0F" w14:textId="76A41C16" w:rsidR="00077DA9" w:rsidRPr="00077DA9" w:rsidRDefault="00077DA9" w:rsidP="00A73DD0">
      <w:pPr>
        <w:spacing w:before="120"/>
        <w:rPr>
          <w:rFonts w:ascii="Arial" w:eastAsia="Times New Roman" w:hAnsi="Arial" w:cs="Arial"/>
          <w:color w:val="000000"/>
          <w:szCs w:val="22"/>
          <w:lang w:eastAsia="en-AU"/>
        </w:rPr>
      </w:pPr>
      <w:r w:rsidRPr="00077DA9">
        <w:rPr>
          <w:rFonts w:ascii="Arial" w:eastAsia="Times New Roman" w:hAnsi="Arial" w:cs="Arial"/>
          <w:color w:val="000000"/>
          <w:szCs w:val="22"/>
          <w:lang w:eastAsia="en-AU"/>
        </w:rPr>
        <w:t>Consumers interviewed said that they have the freedom to live how they want. Care staff interviewed demonstrated awareness of the importance of respecting consumer’s choices and risks. The service’s records show that all staff have completed online training for ‘Individual Choice and Decision-Making’.</w:t>
      </w:r>
      <w:r>
        <w:rPr>
          <w:rFonts w:ascii="Arial" w:eastAsia="Times New Roman" w:hAnsi="Arial" w:cs="Arial"/>
          <w:color w:val="000000"/>
          <w:szCs w:val="22"/>
          <w:lang w:eastAsia="en-AU"/>
        </w:rPr>
        <w:t xml:space="preserve"> </w:t>
      </w:r>
      <w:r w:rsidRPr="00077DA9">
        <w:rPr>
          <w:rFonts w:ascii="Arial" w:eastAsia="Times New Roman" w:hAnsi="Arial" w:cs="Arial"/>
          <w:color w:val="000000"/>
          <w:szCs w:val="22"/>
          <w:lang w:eastAsia="en-AU"/>
        </w:rPr>
        <w:t xml:space="preserve">The service’s ‘BCC – Risk Taking’ document outlines the service’s acknowledgement that consumers can engage in activities that pose a risk of injury and against the advice of the care employees and in such cases consumers are to sign ‘Risk Acknowledgement Forms’ which record the discussion the service has had with the consumer about potential risks. </w:t>
      </w:r>
    </w:p>
    <w:p w14:paraId="0BD27204" w14:textId="040DED0E" w:rsidR="00077DA9" w:rsidRPr="00077DA9" w:rsidRDefault="00077DA9" w:rsidP="00A73DD0">
      <w:pPr>
        <w:spacing w:before="120"/>
        <w:rPr>
          <w:rFonts w:ascii="Arial" w:hAnsi="Arial" w:cs="Arial"/>
          <w:color w:val="000000"/>
        </w:rPr>
      </w:pPr>
      <w:r w:rsidRPr="00077DA9">
        <w:rPr>
          <w:rFonts w:ascii="Arial" w:hAnsi="Arial" w:cs="Arial"/>
          <w:color w:val="000000"/>
        </w:rPr>
        <w:t xml:space="preserve">All consumers and representatives said that they are provided with information about their home care packages, such as budgets and monthly statements, and that they understand these documents. Written documentation provided to consumers and observed by the Assessment Team contains relevant information about home care package inclusions and exclusions that is expressed clearly. The Assessment Team identified that consumers’ queries are responded to very quickly with concise and relevant answers that resolve the consumers’ queries. </w:t>
      </w:r>
    </w:p>
    <w:p w14:paraId="6283DB29" w14:textId="254BD634" w:rsidR="00077DA9" w:rsidRPr="00077DA9" w:rsidRDefault="00077DA9" w:rsidP="00A73DD0">
      <w:pPr>
        <w:spacing w:before="120"/>
        <w:rPr>
          <w:rFonts w:ascii="Arial" w:hAnsi="Arial" w:cs="Arial"/>
          <w:color w:val="000000"/>
        </w:rPr>
      </w:pPr>
      <w:r w:rsidRPr="00077DA9">
        <w:rPr>
          <w:rFonts w:ascii="Arial" w:hAnsi="Arial" w:cs="Arial"/>
          <w:color w:val="000000"/>
        </w:rPr>
        <w:t>All consumers and representatives interviewed stated that there were no instances where they felt that the service breached their privacy or confidentiality. Staff were also able to demonstrate an understanding of the importance of respecting consumers’ privacy and confidentiality. The service has policies relating privacy and confidentiality, such as the ‘Privacy &amp; Confidentiality Procedure’, which outlines the service’s procedures and policies with respect to data privacy legislation and the permissible disclosures of sensitive personal information.</w:t>
      </w:r>
    </w:p>
    <w:p w14:paraId="6C155990" w14:textId="053394F7" w:rsidR="00F266CE" w:rsidRDefault="003D6CAF" w:rsidP="00A73DD0">
      <w:pPr>
        <w:spacing w:before="120"/>
        <w:rPr>
          <w:rFonts w:ascii="Arial" w:hAnsi="Arial" w:cs="Arial"/>
          <w:color w:val="000000"/>
        </w:rPr>
      </w:pPr>
      <w:r w:rsidRPr="003D6CAF">
        <w:rPr>
          <w:rFonts w:ascii="Arial" w:hAnsi="Arial" w:cs="Arial"/>
          <w:color w:val="000000"/>
        </w:rPr>
        <w:t>The Approved Provider did not provide a response to the Assessment Team’s report</w:t>
      </w:r>
      <w:r>
        <w:rPr>
          <w:rFonts w:ascii="Arial" w:hAnsi="Arial" w:cs="Arial"/>
          <w:color w:val="000000"/>
        </w:rPr>
        <w:t xml:space="preserve"> in relation to Standard 1</w:t>
      </w:r>
      <w:r w:rsidRPr="003D6CAF">
        <w:rPr>
          <w:rFonts w:ascii="Arial" w:hAnsi="Arial" w:cs="Arial"/>
          <w:color w:val="000000"/>
        </w:rPr>
        <w:t>. Based on the information in the Assessment Team</w:t>
      </w:r>
      <w:r w:rsidR="005D7776">
        <w:rPr>
          <w:rFonts w:ascii="Arial" w:hAnsi="Arial" w:cs="Arial"/>
          <w:color w:val="000000"/>
        </w:rPr>
        <w:t>’</w:t>
      </w:r>
      <w:r w:rsidRPr="003D6CAF">
        <w:rPr>
          <w:rFonts w:ascii="Arial" w:hAnsi="Arial" w:cs="Arial"/>
          <w:color w:val="000000"/>
        </w:rPr>
        <w:t>s report I find Standard 1 fully compliant.</w:t>
      </w:r>
      <w:r w:rsidR="00F266CE">
        <w:rPr>
          <w:rFonts w:ascii="Arial" w:hAnsi="Arial" w:cs="Arial"/>
          <w:color w:val="000000"/>
        </w:rPr>
        <w:br w:type="page"/>
      </w:r>
    </w:p>
    <w:p w14:paraId="1F033ADB" w14:textId="708D8EE4" w:rsidR="003217D3" w:rsidRPr="00A52BB4" w:rsidRDefault="00BE2A00" w:rsidP="00A52BB4">
      <w:pPr>
        <w:pStyle w:val="NormalArial"/>
        <w:rPr>
          <w:b/>
          <w:bCs/>
          <w:sz w:val="32"/>
          <w:szCs w:val="32"/>
        </w:rPr>
      </w:pPr>
      <w:r w:rsidRPr="00A52BB4">
        <w:rPr>
          <w:b/>
          <w:bCs/>
          <w:sz w:val="32"/>
          <w:szCs w:val="32"/>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8D299D" w14:paraId="49CDE4FD" w14:textId="77777777" w:rsidTr="008D29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59F5A233" w14:textId="77777777" w:rsidR="008D299D" w:rsidRPr="003217D3" w:rsidRDefault="008D299D"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F5C52AC" w14:textId="77777777" w:rsidR="008D299D" w:rsidRPr="003217D3" w:rsidRDefault="008D299D"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D299D" w14:paraId="6E6782D9" w14:textId="77777777" w:rsidTr="00D14E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D69606" w14:textId="77777777" w:rsidR="008D299D" w:rsidRPr="00244176" w:rsidRDefault="008D29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15465566" w14:textId="77777777" w:rsidR="008D299D" w:rsidRPr="00244176" w:rsidRDefault="008D29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4646EF37" w14:textId="77777777" w:rsidR="008D299D" w:rsidRPr="00CC646C" w:rsidRDefault="000575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6013461"/>
                <w:placeholder>
                  <w:docPart w:val="002E2FFC7B2644BFACA6C7B07A8C905B"/>
                </w:placeholder>
                <w:dropDownList>
                  <w:listItem w:displayText="choose a rating" w:value="choose a rating"/>
                  <w:listItem w:displayText="Compliant" w:value="Compliant"/>
                  <w:listItem w:displayText="Not Compliant" w:value="Not Compliant"/>
                </w:dropDownList>
              </w:sdtPr>
              <w:sdtEndPr/>
              <w:sdtContent>
                <w:r w:rsidR="008D299D" w:rsidRPr="00501C01">
                  <w:rPr>
                    <w:rFonts w:ascii="Arial" w:hAnsi="Arial" w:cs="Arial"/>
                  </w:rPr>
                  <w:t>Compliant</w:t>
                </w:r>
              </w:sdtContent>
            </w:sdt>
            <w:r w:rsidR="008D299D" w:rsidRPr="00501C01">
              <w:rPr>
                <w:rFonts w:ascii="Arial" w:hAnsi="Arial" w:cs="Arial"/>
              </w:rPr>
              <w:t xml:space="preserve"> </w:t>
            </w:r>
          </w:p>
        </w:tc>
      </w:tr>
      <w:tr w:rsidR="008D299D" w14:paraId="3A90BB6A" w14:textId="77777777" w:rsidTr="00D14E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13BF1D" w14:textId="77777777" w:rsidR="008D299D" w:rsidRPr="00244176" w:rsidRDefault="008D29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54976DD0" w14:textId="77777777" w:rsidR="008D299D" w:rsidRPr="00244176" w:rsidRDefault="008D29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505C99D5" w14:textId="77777777" w:rsidR="008D299D" w:rsidRPr="00CC646C" w:rsidRDefault="0005758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8919770"/>
                <w:placeholder>
                  <w:docPart w:val="2DBB0A0C19474061B08F1622DBBFE730"/>
                </w:placeholder>
                <w:dropDownList>
                  <w:listItem w:displayText="choose a rating" w:value="choose a rating"/>
                  <w:listItem w:displayText="Compliant" w:value="Compliant"/>
                  <w:listItem w:displayText="Not Compliant" w:value="Not Compliant"/>
                </w:dropDownList>
              </w:sdtPr>
              <w:sdtEndPr/>
              <w:sdtContent>
                <w:r w:rsidR="008D299D" w:rsidRPr="00501C01">
                  <w:rPr>
                    <w:rFonts w:ascii="Arial" w:hAnsi="Arial" w:cs="Arial"/>
                  </w:rPr>
                  <w:t>Compliant</w:t>
                </w:r>
              </w:sdtContent>
            </w:sdt>
            <w:r w:rsidR="008D299D" w:rsidRPr="00501C01">
              <w:rPr>
                <w:rFonts w:ascii="Arial" w:hAnsi="Arial" w:cs="Arial"/>
              </w:rPr>
              <w:t xml:space="preserve"> </w:t>
            </w:r>
          </w:p>
        </w:tc>
      </w:tr>
      <w:tr w:rsidR="008D299D" w14:paraId="68B21BF7" w14:textId="77777777" w:rsidTr="00D14E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72AF3E" w14:textId="77777777" w:rsidR="008D299D" w:rsidRPr="00244176" w:rsidRDefault="008D29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13B9C048" w14:textId="77777777" w:rsidR="008D299D" w:rsidRPr="00244176" w:rsidRDefault="008D29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8124D11" w14:textId="77777777" w:rsidR="008D299D" w:rsidRPr="00244176" w:rsidRDefault="008D299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12366E2" w14:textId="77777777" w:rsidR="008D299D" w:rsidRPr="00244176" w:rsidRDefault="008D299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562EC08B" w14:textId="77777777" w:rsidR="008D299D" w:rsidRPr="00CC646C" w:rsidRDefault="000575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6978299"/>
                <w:placeholder>
                  <w:docPart w:val="4A48616207F2454083F013C89BA91511"/>
                </w:placeholder>
                <w:dropDownList>
                  <w:listItem w:displayText="choose a rating" w:value="choose a rating"/>
                  <w:listItem w:displayText="Compliant" w:value="Compliant"/>
                  <w:listItem w:displayText="Not Compliant" w:value="Not Compliant"/>
                </w:dropDownList>
              </w:sdtPr>
              <w:sdtEndPr/>
              <w:sdtContent>
                <w:r w:rsidR="008D299D" w:rsidRPr="00501C01">
                  <w:rPr>
                    <w:rFonts w:ascii="Arial" w:hAnsi="Arial" w:cs="Arial"/>
                  </w:rPr>
                  <w:t>Compliant</w:t>
                </w:r>
              </w:sdtContent>
            </w:sdt>
            <w:r w:rsidR="008D299D" w:rsidRPr="00501C01">
              <w:rPr>
                <w:rFonts w:ascii="Arial" w:hAnsi="Arial" w:cs="Arial"/>
              </w:rPr>
              <w:t xml:space="preserve"> </w:t>
            </w:r>
          </w:p>
        </w:tc>
      </w:tr>
      <w:tr w:rsidR="008D299D" w14:paraId="4FF326B6" w14:textId="77777777" w:rsidTr="00D14E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E7D2B6" w14:textId="77777777" w:rsidR="008D299D" w:rsidRPr="00244176" w:rsidRDefault="008D29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3F8B4CE2" w14:textId="77777777" w:rsidR="008D299D" w:rsidRPr="00244176" w:rsidRDefault="008D29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5E115FDA" w14:textId="77777777" w:rsidR="008D299D" w:rsidRPr="00CC646C" w:rsidRDefault="0005758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2050964"/>
                <w:placeholder>
                  <w:docPart w:val="4653990D88AD406D8E4CAC461E314F18"/>
                </w:placeholder>
                <w:dropDownList>
                  <w:listItem w:displayText="choose a rating" w:value="choose a rating"/>
                  <w:listItem w:displayText="Compliant" w:value="Compliant"/>
                  <w:listItem w:displayText="Not Compliant" w:value="Not Compliant"/>
                </w:dropDownList>
              </w:sdtPr>
              <w:sdtEndPr/>
              <w:sdtContent>
                <w:r w:rsidR="008D299D" w:rsidRPr="00501C01">
                  <w:rPr>
                    <w:rFonts w:ascii="Arial" w:hAnsi="Arial" w:cs="Arial"/>
                  </w:rPr>
                  <w:t>Compliant</w:t>
                </w:r>
              </w:sdtContent>
            </w:sdt>
            <w:r w:rsidR="008D299D" w:rsidRPr="00501C01">
              <w:rPr>
                <w:rFonts w:ascii="Arial" w:hAnsi="Arial" w:cs="Arial"/>
              </w:rPr>
              <w:t xml:space="preserve"> </w:t>
            </w:r>
          </w:p>
        </w:tc>
      </w:tr>
      <w:tr w:rsidR="008D299D" w14:paraId="1A7FD5F4" w14:textId="77777777" w:rsidTr="00D14E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20F78C" w14:textId="77777777" w:rsidR="008D299D" w:rsidRPr="00244176" w:rsidRDefault="008D29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11C59120" w14:textId="77777777" w:rsidR="008D299D" w:rsidRPr="00244176" w:rsidRDefault="008D29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635D353D" w14:textId="77777777" w:rsidR="008D299D" w:rsidRPr="00CC646C" w:rsidRDefault="000575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1773490"/>
                <w:placeholder>
                  <w:docPart w:val="DAE349A5A4B94195B2737CF994B17E95"/>
                </w:placeholder>
                <w:dropDownList>
                  <w:listItem w:displayText="choose a rating" w:value="choose a rating"/>
                  <w:listItem w:displayText="Compliant" w:value="Compliant"/>
                  <w:listItem w:displayText="Not Compliant" w:value="Not Compliant"/>
                </w:dropDownList>
              </w:sdtPr>
              <w:sdtEndPr/>
              <w:sdtContent>
                <w:r w:rsidR="008D299D" w:rsidRPr="00501C01">
                  <w:rPr>
                    <w:rFonts w:ascii="Arial" w:hAnsi="Arial" w:cs="Arial"/>
                  </w:rPr>
                  <w:t>Compliant</w:t>
                </w:r>
              </w:sdtContent>
            </w:sdt>
            <w:r w:rsidR="008D299D" w:rsidRPr="00501C01">
              <w:rPr>
                <w:rFonts w:ascii="Arial" w:hAnsi="Arial" w:cs="Arial"/>
              </w:rPr>
              <w:t xml:space="preserve"> </w:t>
            </w:r>
          </w:p>
        </w:tc>
      </w:tr>
    </w:tbl>
    <w:bookmarkEnd w:id="2"/>
    <w:p w14:paraId="353FA0D9" w14:textId="77777777" w:rsidR="0087700C" w:rsidRDefault="00BE2A00" w:rsidP="00A73DD0">
      <w:pPr>
        <w:pStyle w:val="Heading20"/>
        <w:tabs>
          <w:tab w:val="left" w:pos="1890"/>
        </w:tabs>
        <w:spacing w:line="240" w:lineRule="auto"/>
      </w:pPr>
      <w:r w:rsidRPr="00A36AA9">
        <w:t>Findings</w:t>
      </w:r>
    </w:p>
    <w:p w14:paraId="5E60DD51" w14:textId="77777777" w:rsidR="00077DA9" w:rsidRPr="00077DA9" w:rsidRDefault="00077DA9" w:rsidP="00A73DD0">
      <w:pPr>
        <w:spacing w:before="120"/>
        <w:rPr>
          <w:rFonts w:ascii="Arial" w:eastAsia="Times New Roman" w:hAnsi="Arial" w:cs="Arial"/>
          <w:color w:val="000000"/>
          <w:lang w:eastAsia="en-AU"/>
        </w:rPr>
      </w:pPr>
      <w:r w:rsidRPr="00077DA9">
        <w:rPr>
          <w:rFonts w:ascii="Arial" w:eastAsia="Times New Roman" w:hAnsi="Arial" w:cs="Arial"/>
          <w:color w:val="000000"/>
          <w:lang w:eastAsia="en-AU"/>
        </w:rPr>
        <w:t xml:space="preserve">The service has assessment and planning processes where they conduct the assessment in home that feeds into the care plans. Through the Quality Audit, all consumers who were interviewed had a current care plan, which included an assessment tool that demonstrated the service considered the risks to each consumer's health and well-being. The care plan informed how to deliver each consumer safe and effective care and services. </w:t>
      </w:r>
    </w:p>
    <w:p w14:paraId="09581A64" w14:textId="10F26FA7" w:rsidR="001621E8" w:rsidRPr="001621E8" w:rsidRDefault="001621E8" w:rsidP="00A73DD0">
      <w:pPr>
        <w:spacing w:before="120"/>
        <w:rPr>
          <w:rFonts w:ascii="Arial" w:eastAsia="Times New Roman" w:hAnsi="Arial" w:cs="Arial"/>
          <w:color w:val="000000"/>
          <w:lang w:eastAsia="en-AU"/>
        </w:rPr>
      </w:pPr>
      <w:r w:rsidRPr="001621E8">
        <w:rPr>
          <w:rFonts w:ascii="Arial" w:eastAsia="Times New Roman" w:hAnsi="Arial" w:cs="Arial"/>
          <w:color w:val="000000"/>
          <w:lang w:eastAsia="en-AU"/>
        </w:rPr>
        <w:t xml:space="preserve">Consumers and representatives interviewed by the Assessment Team confirmed that staff discuss their current needs, goals and preferences. This includes what services would meet their needs on their current package level and if sufficient funding is available. Where they need more funding, they discuss the best options for care and services that meet each consumer's </w:t>
      </w:r>
      <w:r w:rsidRPr="001621E8">
        <w:rPr>
          <w:rFonts w:ascii="Arial" w:eastAsia="Times New Roman" w:hAnsi="Arial" w:cs="Arial"/>
          <w:color w:val="000000"/>
          <w:lang w:eastAsia="en-AU"/>
        </w:rPr>
        <w:lastRenderedPageBreak/>
        <w:t xml:space="preserve">goals and preferences. All consumers and representatives interviewed confirmed the service had discussed advance care planning and end-of-life planning, </w:t>
      </w:r>
      <w:r>
        <w:rPr>
          <w:rFonts w:ascii="Arial" w:eastAsia="Times New Roman" w:hAnsi="Arial" w:cs="Arial"/>
          <w:color w:val="000000"/>
          <w:lang w:eastAsia="en-AU"/>
        </w:rPr>
        <w:t>if</w:t>
      </w:r>
      <w:r w:rsidRPr="001621E8">
        <w:rPr>
          <w:rFonts w:ascii="Arial" w:eastAsia="Times New Roman" w:hAnsi="Arial" w:cs="Arial"/>
          <w:color w:val="000000"/>
          <w:lang w:eastAsia="en-AU"/>
        </w:rPr>
        <w:t xml:space="preserve"> the consumer </w:t>
      </w:r>
      <w:r>
        <w:rPr>
          <w:rFonts w:ascii="Arial" w:eastAsia="Times New Roman" w:hAnsi="Arial" w:cs="Arial"/>
          <w:color w:val="000000"/>
          <w:lang w:eastAsia="en-AU"/>
        </w:rPr>
        <w:t>wishes</w:t>
      </w:r>
      <w:r w:rsidRPr="001621E8">
        <w:rPr>
          <w:rFonts w:ascii="Arial" w:eastAsia="Times New Roman" w:hAnsi="Arial" w:cs="Arial"/>
          <w:color w:val="000000"/>
          <w:lang w:eastAsia="en-AU"/>
        </w:rPr>
        <w:t xml:space="preserve"> to discuss. </w:t>
      </w:r>
    </w:p>
    <w:p w14:paraId="5C1B7E1A" w14:textId="3FB20B1F" w:rsidR="001621E8" w:rsidRPr="001621E8" w:rsidRDefault="001621E8" w:rsidP="00A73DD0">
      <w:pPr>
        <w:spacing w:before="120"/>
        <w:rPr>
          <w:rFonts w:ascii="Arial" w:eastAsia="Times New Roman" w:hAnsi="Arial" w:cs="Arial"/>
          <w:color w:val="000000"/>
          <w:lang w:eastAsia="en-AU"/>
        </w:rPr>
      </w:pPr>
      <w:r w:rsidRPr="001621E8">
        <w:rPr>
          <w:rFonts w:ascii="Arial" w:eastAsia="Times New Roman" w:hAnsi="Arial" w:cs="Arial"/>
          <w:color w:val="000000"/>
          <w:lang w:eastAsia="en-AU"/>
        </w:rPr>
        <w:t>The service demonstrated how they include others in the assessment, planning and review and when representatives are to be involved in their care. This includes organisations where the provider communicates to ensure each consumer assessment and planning is a holistic assessment and plan.</w:t>
      </w:r>
    </w:p>
    <w:p w14:paraId="60452B5E" w14:textId="675EEFD9" w:rsidR="001621E8" w:rsidRPr="001621E8" w:rsidRDefault="001621E8" w:rsidP="00A73DD0">
      <w:pPr>
        <w:spacing w:before="120"/>
        <w:rPr>
          <w:rFonts w:ascii="Arial" w:eastAsia="Times New Roman" w:hAnsi="Arial" w:cs="Arial"/>
          <w:color w:val="000000"/>
          <w:lang w:eastAsia="en-AU"/>
        </w:rPr>
      </w:pPr>
      <w:r w:rsidRPr="001621E8">
        <w:rPr>
          <w:rFonts w:ascii="Arial" w:eastAsia="Times New Roman" w:hAnsi="Arial" w:cs="Arial"/>
          <w:color w:val="000000"/>
          <w:lang w:eastAsia="en-AU"/>
        </w:rPr>
        <w:t xml:space="preserve">Outcomes of assessment and planning are effectively communicated to the consumers and documented within their electronic system, and in hard copy at the consumers home to ensure it is available for care workers, management and consumers and/or representatives to review. Consumers and representatives who were interviewed were aware of the outcome of the assessment and planning through their in-house files within their homes. Consumers and representatives said the service explains their care plans and the services they are receiving. </w:t>
      </w:r>
    </w:p>
    <w:p w14:paraId="1A28EDEB" w14:textId="230FB8E1" w:rsidR="001621E8" w:rsidRDefault="001621E8" w:rsidP="00A73DD0">
      <w:pPr>
        <w:spacing w:before="120"/>
        <w:rPr>
          <w:rFonts w:ascii="Arial" w:eastAsia="Times New Roman" w:hAnsi="Arial" w:cs="Arial"/>
          <w:color w:val="000000"/>
          <w:lang w:eastAsia="en-AU"/>
        </w:rPr>
      </w:pPr>
      <w:r w:rsidRPr="001621E8">
        <w:rPr>
          <w:rFonts w:ascii="Arial" w:eastAsia="Times New Roman" w:hAnsi="Arial" w:cs="Arial"/>
          <w:color w:val="000000"/>
          <w:lang w:eastAsia="en-AU"/>
        </w:rPr>
        <w:t>The service reviews all consumer's care plans</w:t>
      </w:r>
      <w:r>
        <w:rPr>
          <w:rFonts w:ascii="Arial" w:eastAsia="Times New Roman" w:hAnsi="Arial" w:cs="Arial"/>
          <w:color w:val="000000"/>
          <w:lang w:eastAsia="en-AU"/>
        </w:rPr>
        <w:t xml:space="preserve"> on a regular basis</w:t>
      </w:r>
      <w:r w:rsidRPr="001621E8">
        <w:rPr>
          <w:rFonts w:ascii="Arial" w:eastAsia="Times New Roman" w:hAnsi="Arial" w:cs="Arial"/>
          <w:color w:val="000000"/>
          <w:lang w:eastAsia="en-AU"/>
        </w:rPr>
        <w:t>. Further reviews are triggered when a consumer has deteriorated or had a significant event, such as a fall or hospital transfer. While there is no policy on care planning guiding the service when to conduct these reviews, it was evident from consumers, care workers, care coordinators and senior clinical managers that this was their process.</w:t>
      </w:r>
    </w:p>
    <w:p w14:paraId="6E198E2E" w14:textId="01AFC2FC" w:rsidR="00A52BB4" w:rsidRDefault="003D6CAF" w:rsidP="00A73DD0">
      <w:pPr>
        <w:spacing w:before="120"/>
        <w:rPr>
          <w:rFonts w:ascii="Arial" w:eastAsia="Times New Roman" w:hAnsi="Arial" w:cs="Arial"/>
          <w:color w:val="000000"/>
          <w:lang w:eastAsia="en-AU"/>
        </w:rPr>
      </w:pPr>
      <w:r>
        <w:rPr>
          <w:rFonts w:ascii="Arial" w:eastAsia="Times New Roman" w:hAnsi="Arial" w:cs="Arial"/>
          <w:color w:val="000000"/>
          <w:lang w:eastAsia="en-AU"/>
        </w:rPr>
        <w:t xml:space="preserve">In the response from the Approved Provider they stated that, as an improvement item, a policy will be developed to ensure their practices of tracking reviews due is supported with a formal policy. </w:t>
      </w:r>
      <w:r w:rsidR="00A52BB4">
        <w:rPr>
          <w:rFonts w:ascii="Arial" w:eastAsia="Times New Roman" w:hAnsi="Arial" w:cs="Arial"/>
          <w:color w:val="000000"/>
          <w:lang w:eastAsia="en-AU"/>
        </w:rPr>
        <w:t>In the Plan for Continuous Improvement submitted with the Approved Provider’s response I note that a care planning policy has been developed and is currently with the policy working group for review for full implementation in December 2023.</w:t>
      </w:r>
    </w:p>
    <w:p w14:paraId="135A1BD2" w14:textId="4A77A52F" w:rsidR="00F266CE" w:rsidRDefault="003D6CAF" w:rsidP="00A73DD0">
      <w:pPr>
        <w:spacing w:before="120"/>
        <w:rPr>
          <w:rFonts w:ascii="Arial" w:hAnsi="Arial" w:cs="Arial"/>
          <w:color w:val="000000"/>
          <w:lang w:eastAsia="en-AU"/>
        </w:rPr>
      </w:pPr>
      <w:r w:rsidRPr="003D6CAF">
        <w:rPr>
          <w:rFonts w:ascii="Arial" w:hAnsi="Arial" w:cs="Arial"/>
          <w:color w:val="000000"/>
          <w:lang w:eastAsia="en-AU"/>
        </w:rPr>
        <w:t>Based on the information in the Assessment Team</w:t>
      </w:r>
      <w:r w:rsidR="005D7776">
        <w:rPr>
          <w:rFonts w:ascii="Arial" w:hAnsi="Arial" w:cs="Arial"/>
          <w:color w:val="000000"/>
          <w:lang w:eastAsia="en-AU"/>
        </w:rPr>
        <w:t>’</w:t>
      </w:r>
      <w:r w:rsidRPr="003D6CAF">
        <w:rPr>
          <w:rFonts w:ascii="Arial" w:hAnsi="Arial" w:cs="Arial"/>
          <w:color w:val="000000"/>
          <w:lang w:eastAsia="en-AU"/>
        </w:rPr>
        <w:t xml:space="preserve">s report </w:t>
      </w:r>
      <w:r>
        <w:rPr>
          <w:rFonts w:ascii="Arial" w:hAnsi="Arial" w:cs="Arial"/>
          <w:color w:val="000000"/>
          <w:lang w:eastAsia="en-AU"/>
        </w:rPr>
        <w:t xml:space="preserve">and the response from the Approved Provider </w:t>
      </w:r>
      <w:r w:rsidRPr="003D6CAF">
        <w:rPr>
          <w:rFonts w:ascii="Arial" w:hAnsi="Arial" w:cs="Arial"/>
          <w:color w:val="000000"/>
          <w:lang w:eastAsia="en-AU"/>
        </w:rPr>
        <w:t xml:space="preserve">I find Standard </w:t>
      </w:r>
      <w:r>
        <w:rPr>
          <w:rFonts w:ascii="Arial" w:hAnsi="Arial" w:cs="Arial"/>
          <w:color w:val="000000"/>
          <w:lang w:eastAsia="en-AU"/>
        </w:rPr>
        <w:t>2</w:t>
      </w:r>
      <w:r w:rsidRPr="003D6CAF">
        <w:rPr>
          <w:rFonts w:ascii="Arial" w:hAnsi="Arial" w:cs="Arial"/>
          <w:color w:val="000000"/>
          <w:lang w:eastAsia="en-AU"/>
        </w:rPr>
        <w:t xml:space="preserve"> fully compliant.</w:t>
      </w:r>
      <w:r w:rsidR="00F266CE">
        <w:rPr>
          <w:rFonts w:ascii="Arial" w:hAnsi="Arial" w:cs="Arial"/>
          <w:color w:val="000000"/>
          <w:lang w:eastAsia="en-AU"/>
        </w:rPr>
        <w:br w:type="page"/>
      </w:r>
    </w:p>
    <w:p w14:paraId="5B68C3A9" w14:textId="0979CA62" w:rsidR="003217D3" w:rsidRDefault="00BE2A00"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8D299D" w14:paraId="5E29BF5F" w14:textId="77777777" w:rsidTr="008D29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2709A0" w14:textId="77777777" w:rsidR="008D299D" w:rsidRPr="003217D3" w:rsidRDefault="008D299D"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A93A28" w14:textId="77777777" w:rsidR="008D299D" w:rsidRPr="003217D3" w:rsidRDefault="008D29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D299D" w14:paraId="56164926" w14:textId="77777777" w:rsidTr="00D14E6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9F7A41" w14:textId="77777777" w:rsidR="008D299D" w:rsidRPr="00244176" w:rsidRDefault="008D29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21C1D1" w14:textId="77777777" w:rsidR="008D299D" w:rsidRPr="00244176" w:rsidRDefault="008D29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9153D3B" w14:textId="77777777" w:rsidR="008D299D" w:rsidRPr="00244176" w:rsidRDefault="008D299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EDAC3CB" w14:textId="77777777" w:rsidR="008D299D" w:rsidRPr="00244176" w:rsidRDefault="008D299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99627E7" w14:textId="77777777" w:rsidR="008D299D" w:rsidRPr="00244176" w:rsidRDefault="008D299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8584A2" w14:textId="77777777" w:rsidR="008D299D" w:rsidRPr="00CC646C" w:rsidRDefault="000575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9975115"/>
                <w:placeholder>
                  <w:docPart w:val="4358070389AF432DA01CA0F180496F54"/>
                </w:placeholder>
                <w:dropDownList>
                  <w:listItem w:displayText="choose a rating" w:value="choose a rating"/>
                  <w:listItem w:displayText="Compliant" w:value="Compliant"/>
                  <w:listItem w:displayText="Not Compliant" w:value="Not Compliant"/>
                </w:dropDownList>
              </w:sdtPr>
              <w:sdtEndPr/>
              <w:sdtContent>
                <w:r w:rsidR="008D299D" w:rsidRPr="00501C01">
                  <w:rPr>
                    <w:rFonts w:ascii="Arial" w:hAnsi="Arial" w:cs="Arial"/>
                  </w:rPr>
                  <w:t>Compliant</w:t>
                </w:r>
              </w:sdtContent>
            </w:sdt>
            <w:r w:rsidR="008D299D" w:rsidRPr="00501C01">
              <w:rPr>
                <w:rFonts w:ascii="Arial" w:hAnsi="Arial" w:cs="Arial"/>
              </w:rPr>
              <w:t xml:space="preserve"> </w:t>
            </w:r>
          </w:p>
        </w:tc>
      </w:tr>
      <w:tr w:rsidR="008D299D" w14:paraId="1D23B19B" w14:textId="77777777" w:rsidTr="00D14E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0107F4" w14:textId="77777777" w:rsidR="008D299D" w:rsidRPr="00244176" w:rsidRDefault="008D29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9AEA9E" w14:textId="77777777" w:rsidR="008D299D" w:rsidRPr="00244176" w:rsidRDefault="008D29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27741B" w14:textId="77777777" w:rsidR="008D299D" w:rsidRPr="00CC646C" w:rsidRDefault="0005758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4236482"/>
                <w:placeholder>
                  <w:docPart w:val="170C5A6A0C9B4683B03484D42C4AF7E8"/>
                </w:placeholder>
                <w:dropDownList>
                  <w:listItem w:displayText="choose a rating" w:value="choose a rating"/>
                  <w:listItem w:displayText="Compliant" w:value="Compliant"/>
                  <w:listItem w:displayText="Not Compliant" w:value="Not Compliant"/>
                </w:dropDownList>
              </w:sdtPr>
              <w:sdtEndPr/>
              <w:sdtContent>
                <w:r w:rsidR="008D299D" w:rsidRPr="00501C01">
                  <w:rPr>
                    <w:rFonts w:ascii="Arial" w:hAnsi="Arial" w:cs="Arial"/>
                  </w:rPr>
                  <w:t>Compliant</w:t>
                </w:r>
              </w:sdtContent>
            </w:sdt>
            <w:r w:rsidR="008D299D" w:rsidRPr="00501C01">
              <w:rPr>
                <w:rFonts w:ascii="Arial" w:hAnsi="Arial" w:cs="Arial"/>
              </w:rPr>
              <w:t xml:space="preserve"> </w:t>
            </w:r>
          </w:p>
        </w:tc>
      </w:tr>
      <w:tr w:rsidR="008D299D" w14:paraId="5F0A2FFC" w14:textId="77777777" w:rsidTr="00D14E6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61389C" w14:textId="77777777" w:rsidR="008D299D" w:rsidRPr="00244176" w:rsidRDefault="008D299D"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C5A672" w14:textId="77777777" w:rsidR="008D299D" w:rsidRPr="00244176" w:rsidRDefault="008D299D"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8F1AEF" w14:textId="77777777" w:rsidR="008D299D" w:rsidRPr="00CC646C" w:rsidRDefault="000575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1033327"/>
                <w:placeholder>
                  <w:docPart w:val="88E96A50135746B881CD0E3CD1F7AC83"/>
                </w:placeholder>
                <w:dropDownList>
                  <w:listItem w:displayText="choose a rating" w:value="choose a rating"/>
                  <w:listItem w:displayText="Compliant" w:value="Compliant"/>
                  <w:listItem w:displayText="Not Compliant" w:value="Not Compliant"/>
                </w:dropDownList>
              </w:sdtPr>
              <w:sdtEndPr/>
              <w:sdtContent>
                <w:r w:rsidR="008D299D" w:rsidRPr="00501C01">
                  <w:rPr>
                    <w:rFonts w:ascii="Arial" w:hAnsi="Arial" w:cs="Arial"/>
                  </w:rPr>
                  <w:t>Compliant</w:t>
                </w:r>
              </w:sdtContent>
            </w:sdt>
            <w:r w:rsidR="008D299D" w:rsidRPr="00501C01">
              <w:rPr>
                <w:rFonts w:ascii="Arial" w:hAnsi="Arial" w:cs="Arial"/>
              </w:rPr>
              <w:t xml:space="preserve"> </w:t>
            </w:r>
          </w:p>
        </w:tc>
      </w:tr>
      <w:tr w:rsidR="008D299D" w14:paraId="3B0BE3F5" w14:textId="77777777" w:rsidTr="00D14E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DFB901" w14:textId="77777777" w:rsidR="008D299D" w:rsidRPr="00244176" w:rsidRDefault="008D29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C928C4" w14:textId="77777777" w:rsidR="008D299D" w:rsidRPr="00244176" w:rsidRDefault="008D29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2DB309" w14:textId="77777777" w:rsidR="008D299D" w:rsidRPr="00CC646C" w:rsidRDefault="0005758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4870209"/>
                <w:placeholder>
                  <w:docPart w:val="A32FCF7E39A6412A9D13AA37B6D32E80"/>
                </w:placeholder>
                <w:dropDownList>
                  <w:listItem w:displayText="choose a rating" w:value="choose a rating"/>
                  <w:listItem w:displayText="Compliant" w:value="Compliant"/>
                  <w:listItem w:displayText="Not Compliant" w:value="Not Compliant"/>
                </w:dropDownList>
              </w:sdtPr>
              <w:sdtEndPr/>
              <w:sdtContent>
                <w:r w:rsidR="008D299D" w:rsidRPr="00501C01">
                  <w:rPr>
                    <w:rFonts w:ascii="Arial" w:hAnsi="Arial" w:cs="Arial"/>
                  </w:rPr>
                  <w:t>Compliant</w:t>
                </w:r>
              </w:sdtContent>
            </w:sdt>
            <w:r w:rsidR="008D299D" w:rsidRPr="00501C01">
              <w:rPr>
                <w:rFonts w:ascii="Arial" w:hAnsi="Arial" w:cs="Arial"/>
              </w:rPr>
              <w:t xml:space="preserve"> </w:t>
            </w:r>
          </w:p>
        </w:tc>
      </w:tr>
      <w:tr w:rsidR="008D299D" w14:paraId="7B70CF24" w14:textId="77777777" w:rsidTr="00D14E6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350E5C" w14:textId="77777777" w:rsidR="008D299D" w:rsidRPr="00244176" w:rsidRDefault="008D29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74CFE3" w14:textId="77777777" w:rsidR="008D299D" w:rsidRPr="00244176" w:rsidRDefault="008D29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5829F5" w14:textId="77777777" w:rsidR="008D299D" w:rsidRPr="00CC646C" w:rsidRDefault="000575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6368632"/>
                <w:placeholder>
                  <w:docPart w:val="2AB6386AC1254DA8913A0640DB9D452E"/>
                </w:placeholder>
                <w:dropDownList>
                  <w:listItem w:displayText="choose a rating" w:value="choose a rating"/>
                  <w:listItem w:displayText="Compliant" w:value="Compliant"/>
                  <w:listItem w:displayText="Not Compliant" w:value="Not Compliant"/>
                </w:dropDownList>
              </w:sdtPr>
              <w:sdtEndPr/>
              <w:sdtContent>
                <w:r w:rsidR="008D299D" w:rsidRPr="00501C01">
                  <w:rPr>
                    <w:rFonts w:ascii="Arial" w:hAnsi="Arial" w:cs="Arial"/>
                  </w:rPr>
                  <w:t>Compliant</w:t>
                </w:r>
              </w:sdtContent>
            </w:sdt>
            <w:r w:rsidR="008D299D" w:rsidRPr="00501C01">
              <w:rPr>
                <w:rFonts w:ascii="Arial" w:hAnsi="Arial" w:cs="Arial"/>
              </w:rPr>
              <w:t xml:space="preserve"> </w:t>
            </w:r>
          </w:p>
        </w:tc>
      </w:tr>
      <w:tr w:rsidR="008D299D" w14:paraId="51F236C8" w14:textId="77777777" w:rsidTr="00D14E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C794D6" w14:textId="77777777" w:rsidR="008D299D" w:rsidRPr="00244176" w:rsidRDefault="008D29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A599DA" w14:textId="77777777" w:rsidR="008D299D" w:rsidRPr="00244176" w:rsidRDefault="008D29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0C1E4D" w14:textId="77777777" w:rsidR="008D299D" w:rsidRPr="00CC646C" w:rsidRDefault="0005758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5512379"/>
                <w:placeholder>
                  <w:docPart w:val="0A85899999EA480F950E86CFE10FC406"/>
                </w:placeholder>
                <w:dropDownList>
                  <w:listItem w:displayText="choose a rating" w:value="choose a rating"/>
                  <w:listItem w:displayText="Compliant" w:value="Compliant"/>
                  <w:listItem w:displayText="Not Compliant" w:value="Not Compliant"/>
                </w:dropDownList>
              </w:sdtPr>
              <w:sdtEndPr/>
              <w:sdtContent>
                <w:r w:rsidR="008D299D" w:rsidRPr="00501C01">
                  <w:rPr>
                    <w:rFonts w:ascii="Arial" w:hAnsi="Arial" w:cs="Arial"/>
                  </w:rPr>
                  <w:t>Compliant</w:t>
                </w:r>
              </w:sdtContent>
            </w:sdt>
            <w:r w:rsidR="008D299D" w:rsidRPr="00501C01">
              <w:rPr>
                <w:rFonts w:ascii="Arial" w:hAnsi="Arial" w:cs="Arial"/>
              </w:rPr>
              <w:t xml:space="preserve"> </w:t>
            </w:r>
          </w:p>
        </w:tc>
      </w:tr>
      <w:tr w:rsidR="008D299D" w14:paraId="57B4573F" w14:textId="77777777" w:rsidTr="00D14E6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2C8147" w14:textId="77777777" w:rsidR="008D299D" w:rsidRPr="00244176" w:rsidRDefault="008D29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686CD7" w14:textId="77777777" w:rsidR="008D299D" w:rsidRPr="00244176" w:rsidRDefault="008D29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3244B19" w14:textId="77777777" w:rsidR="008D299D" w:rsidRPr="00244176" w:rsidRDefault="008D299D"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261D380" w14:textId="77777777" w:rsidR="008D299D" w:rsidRPr="00244176" w:rsidRDefault="008D299D"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FBB209" w14:textId="77777777" w:rsidR="008D299D" w:rsidRPr="00CC646C" w:rsidRDefault="000575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874822"/>
                <w:placeholder>
                  <w:docPart w:val="F0747EB1742D4053B623BB4901ECF08F"/>
                </w:placeholder>
                <w:dropDownList>
                  <w:listItem w:displayText="choose a rating" w:value="choose a rating"/>
                  <w:listItem w:displayText="Compliant" w:value="Compliant"/>
                  <w:listItem w:displayText="Not Compliant" w:value="Not Compliant"/>
                </w:dropDownList>
              </w:sdtPr>
              <w:sdtEndPr/>
              <w:sdtContent>
                <w:r w:rsidR="008D299D" w:rsidRPr="00501C01">
                  <w:rPr>
                    <w:rFonts w:ascii="Arial" w:hAnsi="Arial" w:cs="Arial"/>
                  </w:rPr>
                  <w:t>Compliant</w:t>
                </w:r>
              </w:sdtContent>
            </w:sdt>
            <w:r w:rsidR="008D299D" w:rsidRPr="00501C01">
              <w:rPr>
                <w:rFonts w:ascii="Arial" w:hAnsi="Arial" w:cs="Arial"/>
              </w:rPr>
              <w:t xml:space="preserve"> </w:t>
            </w:r>
          </w:p>
        </w:tc>
      </w:tr>
    </w:tbl>
    <w:bookmarkEnd w:id="3"/>
    <w:p w14:paraId="3C83E7AD" w14:textId="77777777" w:rsidR="002253FC" w:rsidRDefault="00BE2A00" w:rsidP="00A73DD0">
      <w:pPr>
        <w:pStyle w:val="Heading20"/>
        <w:spacing w:line="240" w:lineRule="auto"/>
      </w:pPr>
      <w:r w:rsidRPr="00A36AA9">
        <w:t>Findings</w:t>
      </w:r>
    </w:p>
    <w:p w14:paraId="5A589C77" w14:textId="4EBDACF3" w:rsidR="00DB45FB" w:rsidRPr="00DB45FB" w:rsidRDefault="00DB45FB" w:rsidP="00A73DD0">
      <w:pPr>
        <w:spacing w:before="120"/>
        <w:rPr>
          <w:rFonts w:ascii="Arial" w:eastAsia="Times New Roman" w:hAnsi="Arial" w:cs="Arial"/>
          <w:color w:val="000000"/>
          <w:lang w:eastAsia="en-AU"/>
        </w:rPr>
      </w:pPr>
      <w:r w:rsidRPr="00DB45FB">
        <w:rPr>
          <w:rFonts w:ascii="Arial" w:eastAsia="Times New Roman" w:hAnsi="Arial" w:cs="Arial"/>
          <w:color w:val="000000"/>
          <w:lang w:eastAsia="en-AU"/>
        </w:rPr>
        <w:t>Consumers and representatives interviewed were satisfied with the personal care they were receiving and said it is tailored to their needs. Services for personal care are provided a</w:t>
      </w:r>
      <w:r w:rsidR="002B50EF">
        <w:rPr>
          <w:rFonts w:ascii="Arial" w:eastAsia="Times New Roman" w:hAnsi="Arial" w:cs="Arial"/>
          <w:color w:val="000000"/>
          <w:lang w:eastAsia="en-AU"/>
        </w:rPr>
        <w:t>nd</w:t>
      </w:r>
      <w:r w:rsidRPr="00DB45FB">
        <w:rPr>
          <w:rFonts w:ascii="Arial" w:eastAsia="Times New Roman" w:hAnsi="Arial" w:cs="Arial"/>
          <w:color w:val="000000"/>
          <w:lang w:eastAsia="en-AU"/>
        </w:rPr>
        <w:t xml:space="preserve"> optimis</w:t>
      </w:r>
      <w:r w:rsidR="002B50EF">
        <w:rPr>
          <w:rFonts w:ascii="Arial" w:eastAsia="Times New Roman" w:hAnsi="Arial" w:cs="Arial"/>
          <w:color w:val="000000"/>
          <w:lang w:eastAsia="en-AU"/>
        </w:rPr>
        <w:t>e</w:t>
      </w:r>
      <w:r w:rsidRPr="00DB45FB">
        <w:rPr>
          <w:rFonts w:ascii="Arial" w:eastAsia="Times New Roman" w:hAnsi="Arial" w:cs="Arial"/>
          <w:color w:val="000000"/>
          <w:lang w:eastAsia="en-AU"/>
        </w:rPr>
        <w:t xml:space="preserve"> the consumer's health and well-being. The service is not currently providing any </w:t>
      </w:r>
      <w:r w:rsidRPr="00DB45FB">
        <w:rPr>
          <w:rFonts w:ascii="Arial" w:eastAsia="Times New Roman" w:hAnsi="Arial" w:cs="Arial"/>
          <w:color w:val="000000"/>
          <w:lang w:eastAsia="en-AU"/>
        </w:rPr>
        <w:lastRenderedPageBreak/>
        <w:t>consumers with clinical care, though it does have policies and procedures for when it is required with a registered nurse on staff to review wounds or complex care needs if required.</w:t>
      </w:r>
    </w:p>
    <w:p w14:paraId="1F354DE9" w14:textId="699DE114" w:rsidR="00DB45FB" w:rsidRPr="00DB45FB" w:rsidRDefault="00DB45FB" w:rsidP="00A73DD0">
      <w:pPr>
        <w:spacing w:before="120"/>
        <w:rPr>
          <w:rFonts w:ascii="Arial" w:eastAsia="Times New Roman" w:hAnsi="Arial" w:cs="Arial"/>
          <w:color w:val="000000"/>
          <w:lang w:eastAsia="en-AU"/>
        </w:rPr>
      </w:pPr>
      <w:r w:rsidRPr="00DB45FB">
        <w:rPr>
          <w:rFonts w:ascii="Arial" w:eastAsia="Times New Roman" w:hAnsi="Arial" w:cs="Arial"/>
          <w:color w:val="000000"/>
          <w:lang w:eastAsia="en-AU"/>
        </w:rPr>
        <w:t xml:space="preserve">The service was able to demonstrate effective management of high-impact risks with care of each consumer. This includes risks of falls and isolation for those living out of town. The service has processes in place to try and mitigate these risks for each consumer. Care coordinators were aware of the consumer's high-impact or high-prevalence risk associated with the consumers to whom they provided care and services. </w:t>
      </w:r>
    </w:p>
    <w:p w14:paraId="03023082" w14:textId="1F58D346" w:rsidR="00DB45FB" w:rsidRPr="00DB45FB" w:rsidRDefault="00DB45FB" w:rsidP="00A73DD0">
      <w:pPr>
        <w:spacing w:before="120"/>
        <w:rPr>
          <w:rFonts w:ascii="Arial" w:eastAsia="Times New Roman" w:hAnsi="Arial" w:cs="Arial"/>
          <w:color w:val="000000"/>
          <w:lang w:eastAsia="en-AU"/>
        </w:rPr>
      </w:pPr>
      <w:r w:rsidRPr="00DB45FB">
        <w:rPr>
          <w:rFonts w:ascii="Arial" w:eastAsia="Times New Roman" w:hAnsi="Arial" w:cs="Arial"/>
          <w:color w:val="000000"/>
          <w:lang w:eastAsia="en-AU"/>
        </w:rPr>
        <w:t>The provider currently has no consumers being managed for end-of-life care. Care workers who were interviewed could provide details of what they would do if they recognised changes</w:t>
      </w:r>
      <w:r w:rsidR="00E43D6D">
        <w:rPr>
          <w:rFonts w:ascii="Arial" w:eastAsia="Times New Roman" w:hAnsi="Arial" w:cs="Arial"/>
          <w:color w:val="000000"/>
          <w:lang w:eastAsia="en-AU"/>
        </w:rPr>
        <w:t xml:space="preserve"> in a consumer. </w:t>
      </w:r>
      <w:r w:rsidRPr="00DB45FB">
        <w:rPr>
          <w:rFonts w:ascii="Arial" w:eastAsia="Times New Roman" w:hAnsi="Arial" w:cs="Arial"/>
          <w:color w:val="000000"/>
          <w:lang w:eastAsia="en-AU"/>
        </w:rPr>
        <w:t xml:space="preserve">Management said they have not had </w:t>
      </w:r>
      <w:r w:rsidR="00E43D6D">
        <w:rPr>
          <w:rFonts w:ascii="Arial" w:eastAsia="Times New Roman" w:hAnsi="Arial" w:cs="Arial"/>
          <w:color w:val="000000"/>
          <w:lang w:eastAsia="en-AU"/>
        </w:rPr>
        <w:t xml:space="preserve">any </w:t>
      </w:r>
      <w:r w:rsidRPr="00DB45FB">
        <w:rPr>
          <w:rFonts w:ascii="Arial" w:eastAsia="Times New Roman" w:hAnsi="Arial" w:cs="Arial"/>
          <w:color w:val="000000"/>
          <w:lang w:eastAsia="en-AU"/>
        </w:rPr>
        <w:t>consumers ne</w:t>
      </w:r>
      <w:r w:rsidR="00E43D6D">
        <w:rPr>
          <w:rFonts w:ascii="Arial" w:eastAsia="Times New Roman" w:hAnsi="Arial" w:cs="Arial"/>
          <w:color w:val="000000"/>
          <w:lang w:eastAsia="en-AU"/>
        </w:rPr>
        <w:t>eding</w:t>
      </w:r>
      <w:r w:rsidRPr="00DB45FB">
        <w:rPr>
          <w:rFonts w:ascii="Arial" w:eastAsia="Times New Roman" w:hAnsi="Arial" w:cs="Arial"/>
          <w:color w:val="000000"/>
          <w:lang w:eastAsia="en-AU"/>
        </w:rPr>
        <w:t xml:space="preserve"> </w:t>
      </w:r>
      <w:r w:rsidR="00E43D6D">
        <w:rPr>
          <w:rFonts w:ascii="Arial" w:eastAsia="Times New Roman" w:hAnsi="Arial" w:cs="Arial"/>
          <w:color w:val="000000"/>
          <w:lang w:eastAsia="en-AU"/>
        </w:rPr>
        <w:t xml:space="preserve">care as nearing </w:t>
      </w:r>
      <w:r w:rsidRPr="00DB45FB">
        <w:rPr>
          <w:rFonts w:ascii="Arial" w:eastAsia="Times New Roman" w:hAnsi="Arial" w:cs="Arial"/>
          <w:color w:val="000000"/>
          <w:lang w:eastAsia="en-AU"/>
        </w:rPr>
        <w:t>the end of life for a long time</w:t>
      </w:r>
      <w:r w:rsidR="00E43D6D">
        <w:rPr>
          <w:rFonts w:ascii="Arial" w:eastAsia="Times New Roman" w:hAnsi="Arial" w:cs="Arial"/>
          <w:color w:val="000000"/>
          <w:lang w:eastAsia="en-AU"/>
        </w:rPr>
        <w:t xml:space="preserve">, </w:t>
      </w:r>
      <w:r w:rsidRPr="00DB45FB">
        <w:rPr>
          <w:rFonts w:ascii="Arial" w:eastAsia="Times New Roman" w:hAnsi="Arial" w:cs="Arial"/>
          <w:color w:val="000000"/>
          <w:lang w:eastAsia="en-AU"/>
        </w:rPr>
        <w:t>however, they would contact the family and follow their end-of-life directives</w:t>
      </w:r>
      <w:r w:rsidR="00E43D6D">
        <w:rPr>
          <w:rFonts w:ascii="Arial" w:eastAsia="Times New Roman" w:hAnsi="Arial" w:cs="Arial"/>
          <w:color w:val="000000"/>
          <w:lang w:eastAsia="en-AU"/>
        </w:rPr>
        <w:t xml:space="preserve"> as required</w:t>
      </w:r>
      <w:r w:rsidRPr="00DB45FB">
        <w:rPr>
          <w:rFonts w:ascii="Arial" w:eastAsia="Times New Roman" w:hAnsi="Arial" w:cs="Arial"/>
          <w:color w:val="000000"/>
          <w:lang w:eastAsia="en-AU"/>
        </w:rPr>
        <w:t xml:space="preserve">. </w:t>
      </w:r>
    </w:p>
    <w:p w14:paraId="50C1761D" w14:textId="5A8C93F3" w:rsidR="00DB45FB" w:rsidRPr="003300F2" w:rsidRDefault="00DB45FB" w:rsidP="00A73DD0">
      <w:pPr>
        <w:spacing w:before="120"/>
        <w:rPr>
          <w:rFonts w:ascii="Arial" w:eastAsia="Times New Roman" w:hAnsi="Arial" w:cs="Arial"/>
          <w:color w:val="auto"/>
          <w:lang w:eastAsia="en-AU"/>
        </w:rPr>
      </w:pPr>
      <w:r w:rsidRPr="003300F2">
        <w:rPr>
          <w:rFonts w:ascii="Arial" w:eastAsia="Times New Roman" w:hAnsi="Arial" w:cs="Arial"/>
          <w:color w:val="auto"/>
          <w:lang w:eastAsia="en-AU"/>
        </w:rPr>
        <w:t>All care workers</w:t>
      </w:r>
      <w:r w:rsidR="003300F2" w:rsidRPr="003300F2">
        <w:rPr>
          <w:rFonts w:ascii="Arial" w:eastAsia="Times New Roman" w:hAnsi="Arial" w:cs="Arial"/>
          <w:color w:val="auto"/>
          <w:lang w:eastAsia="en-AU"/>
        </w:rPr>
        <w:t xml:space="preserve"> and co-ordinators</w:t>
      </w:r>
      <w:r w:rsidRPr="003300F2">
        <w:rPr>
          <w:rFonts w:ascii="Arial" w:eastAsia="Times New Roman" w:hAnsi="Arial" w:cs="Arial"/>
          <w:color w:val="auto"/>
          <w:lang w:eastAsia="en-AU"/>
        </w:rPr>
        <w:t xml:space="preserve"> interviewed could describe how they would respond to consumers who were deteriorating or experiencing changes in the consumers mental health, cognitive physical functions in a timely manner. Management provided details of all staff receiving a basic information booklet as a reference guide on noticing consumer changes. </w:t>
      </w:r>
      <w:r w:rsidR="003300F2" w:rsidRPr="003300F2">
        <w:rPr>
          <w:rFonts w:ascii="Arial" w:eastAsia="Times New Roman" w:hAnsi="Arial" w:cs="Arial"/>
          <w:color w:val="auto"/>
          <w:lang w:eastAsia="en-AU"/>
        </w:rPr>
        <w:t>Evidence was sighted by the Assessment Team of the service responding appropriately to a consumer who was deteriorating.</w:t>
      </w:r>
    </w:p>
    <w:p w14:paraId="6563CA21" w14:textId="31E99E83" w:rsidR="00DB45FB" w:rsidRPr="00DB45FB" w:rsidRDefault="00DB45FB" w:rsidP="00A73DD0">
      <w:pPr>
        <w:spacing w:before="120"/>
        <w:rPr>
          <w:rFonts w:ascii="Arial" w:eastAsia="Times New Roman" w:hAnsi="Arial" w:cs="Arial"/>
          <w:color w:val="000000"/>
          <w:lang w:eastAsia="en-AU"/>
        </w:rPr>
      </w:pPr>
      <w:r w:rsidRPr="00DB45FB">
        <w:rPr>
          <w:rFonts w:ascii="Arial" w:eastAsia="Times New Roman" w:hAnsi="Arial" w:cs="Arial"/>
          <w:color w:val="000000"/>
          <w:lang w:eastAsia="en-AU"/>
        </w:rPr>
        <w:t>Care workers record consumers' needs in electronic notes, which the care coordinator reviews for changes in conditions, needs or preferences. This is communicated by staff via the consumer's care plan and changes identified to relevant staff and third-party providers.</w:t>
      </w:r>
    </w:p>
    <w:p w14:paraId="4083F863" w14:textId="40A21632" w:rsidR="004F2619" w:rsidRPr="004F2619" w:rsidRDefault="004F2619" w:rsidP="00A73DD0">
      <w:pPr>
        <w:spacing w:before="120"/>
        <w:rPr>
          <w:rFonts w:ascii="Arial" w:eastAsia="Times New Roman" w:hAnsi="Arial" w:cs="Arial"/>
          <w:color w:val="000000"/>
          <w:lang w:eastAsia="en-AU"/>
        </w:rPr>
      </w:pPr>
      <w:r w:rsidRPr="004F2619">
        <w:rPr>
          <w:rFonts w:ascii="Arial" w:eastAsia="Times New Roman" w:hAnsi="Arial" w:cs="Arial"/>
          <w:color w:val="000000"/>
          <w:lang w:eastAsia="en-AU"/>
        </w:rPr>
        <w:t>The service uses processes to ensure referrals to other services are done in a timely and appropriate manner. Care workers told the Assessment Team that when they notice the requirement for additional services such as podiatry, they will make an electronic care note and contact the office to advise that the consumer needs their nails trimmed. This also occurs when the consumer requests a clinical appointment with the nurse</w:t>
      </w:r>
      <w:r w:rsidR="00E17A36">
        <w:rPr>
          <w:rFonts w:ascii="Arial" w:eastAsia="Times New Roman" w:hAnsi="Arial" w:cs="Arial"/>
          <w:color w:val="000000"/>
          <w:lang w:eastAsia="en-AU"/>
        </w:rPr>
        <w:t>.</w:t>
      </w:r>
      <w:r w:rsidRPr="004F2619">
        <w:rPr>
          <w:rFonts w:ascii="Arial" w:eastAsia="Times New Roman" w:hAnsi="Arial" w:cs="Arial"/>
          <w:color w:val="000000"/>
          <w:lang w:eastAsia="en-AU"/>
        </w:rPr>
        <w:t xml:space="preserve"> </w:t>
      </w:r>
      <w:r w:rsidR="00E17A36">
        <w:rPr>
          <w:rFonts w:ascii="Arial" w:eastAsia="Times New Roman" w:hAnsi="Arial" w:cs="Arial"/>
          <w:color w:val="000000"/>
          <w:lang w:eastAsia="en-AU"/>
        </w:rPr>
        <w:t>A</w:t>
      </w:r>
      <w:r w:rsidRPr="004F2619">
        <w:rPr>
          <w:rFonts w:ascii="Arial" w:eastAsia="Times New Roman" w:hAnsi="Arial" w:cs="Arial"/>
          <w:color w:val="000000"/>
          <w:lang w:eastAsia="en-AU"/>
        </w:rPr>
        <w:t>fter review</w:t>
      </w:r>
      <w:r w:rsidR="00E17A36">
        <w:rPr>
          <w:rFonts w:ascii="Arial" w:eastAsia="Times New Roman" w:hAnsi="Arial" w:cs="Arial"/>
          <w:color w:val="000000"/>
          <w:lang w:eastAsia="en-AU"/>
        </w:rPr>
        <w:t xml:space="preserve"> by the nurse,</w:t>
      </w:r>
      <w:r w:rsidRPr="004F2619">
        <w:rPr>
          <w:rFonts w:ascii="Arial" w:eastAsia="Times New Roman" w:hAnsi="Arial" w:cs="Arial"/>
          <w:color w:val="000000"/>
          <w:lang w:eastAsia="en-AU"/>
        </w:rPr>
        <w:t xml:space="preserve"> refer</w:t>
      </w:r>
      <w:r w:rsidR="00E17A36">
        <w:rPr>
          <w:rFonts w:ascii="Arial" w:eastAsia="Times New Roman" w:hAnsi="Arial" w:cs="Arial"/>
          <w:color w:val="000000"/>
          <w:lang w:eastAsia="en-AU"/>
        </w:rPr>
        <w:t>ral</w:t>
      </w:r>
      <w:r w:rsidRPr="004F2619">
        <w:rPr>
          <w:rFonts w:ascii="Arial" w:eastAsia="Times New Roman" w:hAnsi="Arial" w:cs="Arial"/>
          <w:color w:val="000000"/>
          <w:lang w:eastAsia="en-AU"/>
        </w:rPr>
        <w:t xml:space="preserve"> to other providers </w:t>
      </w:r>
      <w:r w:rsidR="00E17A36">
        <w:rPr>
          <w:rFonts w:ascii="Arial" w:eastAsia="Times New Roman" w:hAnsi="Arial" w:cs="Arial"/>
          <w:color w:val="000000"/>
          <w:lang w:eastAsia="en-AU"/>
        </w:rPr>
        <w:t xml:space="preserve">is actioned, </w:t>
      </w:r>
      <w:r w:rsidRPr="004F2619">
        <w:rPr>
          <w:rFonts w:ascii="Arial" w:eastAsia="Times New Roman" w:hAnsi="Arial" w:cs="Arial"/>
          <w:color w:val="000000"/>
          <w:lang w:eastAsia="en-AU"/>
        </w:rPr>
        <w:t xml:space="preserve">where deemed necessary. </w:t>
      </w:r>
    </w:p>
    <w:p w14:paraId="096D8551" w14:textId="6ECA1C87" w:rsidR="00E43D6D" w:rsidRPr="004F2619" w:rsidRDefault="004F2619" w:rsidP="00A73DD0">
      <w:pPr>
        <w:spacing w:before="120"/>
        <w:rPr>
          <w:rFonts w:ascii="Arial" w:eastAsia="Times New Roman" w:hAnsi="Arial" w:cs="Arial"/>
          <w:color w:val="000000"/>
          <w:lang w:eastAsia="en-AU"/>
        </w:rPr>
      </w:pPr>
      <w:r w:rsidRPr="004F2619">
        <w:rPr>
          <w:rFonts w:ascii="Arial" w:eastAsia="Times New Roman" w:hAnsi="Arial" w:cs="Arial"/>
          <w:color w:val="000000"/>
          <w:lang w:eastAsia="en-AU"/>
        </w:rPr>
        <w:t>The service has processes in place to minimise the risk of infection to consumers.</w:t>
      </w:r>
      <w:r w:rsidR="00E43D6D" w:rsidRPr="00E43D6D">
        <w:rPr>
          <w:rFonts w:ascii="Arial" w:eastAsia="Times New Roman" w:hAnsi="Arial" w:cs="Arial"/>
          <w:color w:val="000000"/>
          <w:lang w:eastAsia="en-AU"/>
        </w:rPr>
        <w:t xml:space="preserve"> </w:t>
      </w:r>
      <w:r w:rsidR="00E43D6D" w:rsidRPr="004F2619">
        <w:rPr>
          <w:rFonts w:ascii="Arial" w:eastAsia="Times New Roman" w:hAnsi="Arial" w:cs="Arial"/>
          <w:color w:val="000000"/>
          <w:lang w:eastAsia="en-AU"/>
        </w:rPr>
        <w:t>Consumers said staff wash their hands and believe they use hand sanitiser when entering their home.</w:t>
      </w:r>
      <w:r w:rsidR="00E43D6D">
        <w:rPr>
          <w:rFonts w:ascii="Arial" w:eastAsia="Times New Roman" w:hAnsi="Arial" w:cs="Arial"/>
          <w:color w:val="000000"/>
          <w:lang w:eastAsia="en-AU"/>
        </w:rPr>
        <w:t xml:space="preserve"> </w:t>
      </w:r>
      <w:r w:rsidR="00E43D6D" w:rsidRPr="004F2619">
        <w:rPr>
          <w:rFonts w:ascii="Arial" w:eastAsia="Times New Roman" w:hAnsi="Arial" w:cs="Arial"/>
          <w:color w:val="000000"/>
          <w:lang w:eastAsia="en-AU"/>
        </w:rPr>
        <w:t xml:space="preserve">The service conducts regular training with staff through their mandatory training to minimise the risk of infection. Staff could describe how they use gloves when completing tasks in a consumer's home and change their gloves between cleaning and personal care. </w:t>
      </w:r>
    </w:p>
    <w:p w14:paraId="66221700" w14:textId="49A035A7" w:rsidR="004F2619" w:rsidRPr="004F2619" w:rsidRDefault="004F2619" w:rsidP="00A73DD0">
      <w:pPr>
        <w:spacing w:before="120"/>
        <w:rPr>
          <w:rFonts w:ascii="Arial" w:eastAsia="Times New Roman" w:hAnsi="Arial" w:cs="Arial"/>
          <w:color w:val="000000"/>
          <w:lang w:eastAsia="en-AU"/>
        </w:rPr>
      </w:pPr>
      <w:r w:rsidRPr="004F2619">
        <w:rPr>
          <w:rFonts w:ascii="Arial" w:eastAsia="Times New Roman" w:hAnsi="Arial" w:cs="Arial"/>
          <w:color w:val="000000"/>
          <w:lang w:eastAsia="en-AU"/>
        </w:rPr>
        <w:t xml:space="preserve">The service does not manage medication to reduce the risk of resistance antibiotics or promote appropriate antibiotic prescribing. All medications are managed by consumers and/or their representatives alongside the medical practitioner however, the service can facilitate a review of medication with the consumer pharmacy if the consumer requests this. </w:t>
      </w:r>
    </w:p>
    <w:p w14:paraId="3F9B0B4E" w14:textId="2852C32D" w:rsidR="003D6CAF" w:rsidRPr="003D6CAF" w:rsidRDefault="003D6CAF" w:rsidP="00A73DD0">
      <w:pPr>
        <w:spacing w:before="120"/>
        <w:rPr>
          <w:rFonts w:ascii="Arial" w:hAnsi="Arial" w:cs="Arial"/>
          <w:color w:val="000000"/>
          <w:lang w:eastAsia="en-AU"/>
        </w:rPr>
      </w:pPr>
      <w:r w:rsidRPr="003D6CAF">
        <w:rPr>
          <w:rFonts w:ascii="Arial" w:hAnsi="Arial" w:cs="Arial"/>
          <w:color w:val="000000"/>
          <w:lang w:eastAsia="en-AU"/>
        </w:rPr>
        <w:t>The Approved Provider did not provide a response to the Assessment Team’s report</w:t>
      </w:r>
      <w:r>
        <w:rPr>
          <w:rFonts w:ascii="Arial" w:hAnsi="Arial" w:cs="Arial"/>
          <w:color w:val="000000"/>
          <w:lang w:eastAsia="en-AU"/>
        </w:rPr>
        <w:t xml:space="preserve"> in relation to Standard 3</w:t>
      </w:r>
      <w:r w:rsidRPr="003D6CAF">
        <w:rPr>
          <w:rFonts w:ascii="Arial" w:hAnsi="Arial" w:cs="Arial"/>
          <w:color w:val="000000"/>
          <w:lang w:eastAsia="en-AU"/>
        </w:rPr>
        <w:t>. Based on the information in the Assessment Team</w:t>
      </w:r>
      <w:r w:rsidR="005D7776">
        <w:rPr>
          <w:rFonts w:ascii="Arial" w:hAnsi="Arial" w:cs="Arial"/>
          <w:color w:val="000000"/>
          <w:lang w:eastAsia="en-AU"/>
        </w:rPr>
        <w:t>’</w:t>
      </w:r>
      <w:r w:rsidRPr="003D6CAF">
        <w:rPr>
          <w:rFonts w:ascii="Arial" w:hAnsi="Arial" w:cs="Arial"/>
          <w:color w:val="000000"/>
          <w:lang w:eastAsia="en-AU"/>
        </w:rPr>
        <w:t xml:space="preserve">s report I find Standard </w:t>
      </w:r>
      <w:r>
        <w:rPr>
          <w:rFonts w:ascii="Arial" w:hAnsi="Arial" w:cs="Arial"/>
          <w:color w:val="000000"/>
          <w:lang w:eastAsia="en-AU"/>
        </w:rPr>
        <w:t>3</w:t>
      </w:r>
      <w:r w:rsidRPr="003D6CAF">
        <w:rPr>
          <w:rFonts w:ascii="Arial" w:hAnsi="Arial" w:cs="Arial"/>
          <w:color w:val="000000"/>
          <w:lang w:eastAsia="en-AU"/>
        </w:rPr>
        <w:t xml:space="preserve"> fully compliant.</w:t>
      </w:r>
    </w:p>
    <w:p w14:paraId="53688371" w14:textId="77777777" w:rsidR="004F2619" w:rsidRPr="004F2619" w:rsidRDefault="004F2619" w:rsidP="004F2619">
      <w:pPr>
        <w:spacing w:after="160" w:line="256" w:lineRule="auto"/>
        <w:rPr>
          <w:rFonts w:ascii="Arial" w:hAnsi="Arial" w:cs="Arial"/>
          <w:color w:val="000000"/>
          <w:szCs w:val="22"/>
        </w:rPr>
      </w:pPr>
      <w:r w:rsidRPr="004F2619">
        <w:rPr>
          <w:rFonts w:ascii="Arial" w:hAnsi="Arial" w:cs="Arial"/>
          <w:color w:val="000000"/>
          <w:szCs w:val="22"/>
        </w:rPr>
        <w:br w:type="page"/>
      </w:r>
    </w:p>
    <w:p w14:paraId="74EAFF11" w14:textId="77777777" w:rsidR="00FC045E" w:rsidRPr="00A36AA9" w:rsidRDefault="00BE2A00"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886"/>
      </w:tblGrid>
      <w:tr w:rsidR="008D299D" w14:paraId="2DA8CF14" w14:textId="77777777" w:rsidTr="008D29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7" w:type="dxa"/>
            <w:gridSpan w:val="2"/>
            <w:tcBorders>
              <w:bottom w:val="single" w:sz="4" w:space="0" w:color="BFBFBF" w:themeColor="background1" w:themeShade="BF"/>
            </w:tcBorders>
          </w:tcPr>
          <w:p w14:paraId="76482D80" w14:textId="77777777" w:rsidR="008D299D" w:rsidRPr="00991076" w:rsidRDefault="008D299D"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4A06914B" w14:textId="77777777" w:rsidR="008D299D" w:rsidRPr="00991076" w:rsidRDefault="008D29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8D299D" w14:paraId="2E86C039" w14:textId="77777777" w:rsidTr="00D14E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1D061C" w14:textId="77777777" w:rsidR="008D299D" w:rsidRPr="00244176" w:rsidRDefault="008D29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348043D4" w14:textId="77777777" w:rsidR="008D299D" w:rsidRPr="00244176" w:rsidRDefault="008D29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37B6E5D2" w14:textId="77777777" w:rsidR="008D299D" w:rsidRPr="00CC646C" w:rsidRDefault="000575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9080983"/>
                <w:placeholder>
                  <w:docPart w:val="F88475937C4646A7B18A5A26378263CE"/>
                </w:placeholder>
                <w:dropDownList>
                  <w:listItem w:displayText="choose a rating" w:value="choose a rating"/>
                  <w:listItem w:displayText="Compliant" w:value="Compliant"/>
                  <w:listItem w:displayText="Not Compliant" w:value="Not Compliant"/>
                </w:dropDownList>
              </w:sdtPr>
              <w:sdtEndPr/>
              <w:sdtContent>
                <w:r w:rsidR="008D299D" w:rsidRPr="00501C01">
                  <w:rPr>
                    <w:rFonts w:ascii="Arial" w:hAnsi="Arial" w:cs="Arial"/>
                  </w:rPr>
                  <w:t>Compliant</w:t>
                </w:r>
              </w:sdtContent>
            </w:sdt>
            <w:r w:rsidR="008D299D" w:rsidRPr="00501C01">
              <w:rPr>
                <w:rFonts w:ascii="Arial" w:hAnsi="Arial" w:cs="Arial"/>
              </w:rPr>
              <w:t xml:space="preserve"> </w:t>
            </w:r>
          </w:p>
        </w:tc>
      </w:tr>
      <w:tr w:rsidR="008D299D" w14:paraId="2D49AF92" w14:textId="77777777" w:rsidTr="00D14E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891591" w14:textId="77777777" w:rsidR="008D299D" w:rsidRPr="00244176" w:rsidRDefault="008D29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600CFA65" w14:textId="77777777" w:rsidR="008D299D" w:rsidRPr="00244176" w:rsidRDefault="008D29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6CEEE0AA" w14:textId="77777777" w:rsidR="008D299D" w:rsidRPr="00CC646C" w:rsidRDefault="0005758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104291"/>
                <w:placeholder>
                  <w:docPart w:val="36DD9F575DB34695A442A4498863FFA6"/>
                </w:placeholder>
                <w:dropDownList>
                  <w:listItem w:displayText="choose a rating" w:value="choose a rating"/>
                  <w:listItem w:displayText="Compliant" w:value="Compliant"/>
                  <w:listItem w:displayText="Not Compliant" w:value="Not Compliant"/>
                </w:dropDownList>
              </w:sdtPr>
              <w:sdtEndPr/>
              <w:sdtContent>
                <w:r w:rsidR="008D299D" w:rsidRPr="00501C01">
                  <w:rPr>
                    <w:rFonts w:ascii="Arial" w:hAnsi="Arial" w:cs="Arial"/>
                  </w:rPr>
                  <w:t>Compliant</w:t>
                </w:r>
              </w:sdtContent>
            </w:sdt>
            <w:r w:rsidR="008D299D" w:rsidRPr="00501C01">
              <w:rPr>
                <w:rFonts w:ascii="Arial" w:hAnsi="Arial" w:cs="Arial"/>
              </w:rPr>
              <w:t xml:space="preserve"> </w:t>
            </w:r>
          </w:p>
        </w:tc>
      </w:tr>
      <w:tr w:rsidR="008D299D" w14:paraId="01449AC3" w14:textId="77777777" w:rsidTr="00D14E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E131A0" w14:textId="77777777" w:rsidR="008D299D" w:rsidRPr="00244176" w:rsidRDefault="008D29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2039D32B" w14:textId="77777777" w:rsidR="008D299D" w:rsidRPr="00244176" w:rsidRDefault="008D29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566DED4" w14:textId="77777777" w:rsidR="008D299D" w:rsidRPr="00244176" w:rsidRDefault="008D299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67F4C6C" w14:textId="77777777" w:rsidR="008D299D" w:rsidRPr="00244176" w:rsidRDefault="008D299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CA3AA2B" w14:textId="77777777" w:rsidR="008D299D" w:rsidRPr="00244176" w:rsidRDefault="008D299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3DC412C8" w14:textId="77777777" w:rsidR="008D299D" w:rsidRPr="00CC646C" w:rsidRDefault="000575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7374577"/>
                <w:placeholder>
                  <w:docPart w:val="2354C665625C4FF78564944B43116805"/>
                </w:placeholder>
                <w:dropDownList>
                  <w:listItem w:displayText="choose a rating" w:value="choose a rating"/>
                  <w:listItem w:displayText="Compliant" w:value="Compliant"/>
                  <w:listItem w:displayText="Not Compliant" w:value="Not Compliant"/>
                </w:dropDownList>
              </w:sdtPr>
              <w:sdtEndPr/>
              <w:sdtContent>
                <w:r w:rsidR="008D299D" w:rsidRPr="00501C01">
                  <w:rPr>
                    <w:rFonts w:ascii="Arial" w:hAnsi="Arial" w:cs="Arial"/>
                  </w:rPr>
                  <w:t>Compliant</w:t>
                </w:r>
              </w:sdtContent>
            </w:sdt>
            <w:r w:rsidR="008D299D" w:rsidRPr="00501C01">
              <w:rPr>
                <w:rFonts w:ascii="Arial" w:hAnsi="Arial" w:cs="Arial"/>
              </w:rPr>
              <w:t xml:space="preserve"> </w:t>
            </w:r>
          </w:p>
        </w:tc>
      </w:tr>
      <w:tr w:rsidR="008D299D" w14:paraId="459AF0E6" w14:textId="77777777" w:rsidTr="00D14E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F1ED4D" w14:textId="77777777" w:rsidR="008D299D" w:rsidRPr="00244176" w:rsidRDefault="008D29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3F29813C" w14:textId="77777777" w:rsidR="008D299D" w:rsidRPr="00244176" w:rsidRDefault="008D29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364FAD12" w14:textId="77777777" w:rsidR="008D299D" w:rsidRPr="00CC646C" w:rsidRDefault="0005758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6918264"/>
                <w:placeholder>
                  <w:docPart w:val="DD4A8F097BFA44D3B8E2EF7B0DF55641"/>
                </w:placeholder>
                <w:dropDownList>
                  <w:listItem w:displayText="choose a rating" w:value="choose a rating"/>
                  <w:listItem w:displayText="Compliant" w:value="Compliant"/>
                  <w:listItem w:displayText="Not Compliant" w:value="Not Compliant"/>
                </w:dropDownList>
              </w:sdtPr>
              <w:sdtEndPr/>
              <w:sdtContent>
                <w:r w:rsidR="008D299D" w:rsidRPr="00501C01">
                  <w:rPr>
                    <w:rFonts w:ascii="Arial" w:hAnsi="Arial" w:cs="Arial"/>
                  </w:rPr>
                  <w:t>Compliant</w:t>
                </w:r>
              </w:sdtContent>
            </w:sdt>
            <w:r w:rsidR="008D299D" w:rsidRPr="00501C01">
              <w:rPr>
                <w:rFonts w:ascii="Arial" w:hAnsi="Arial" w:cs="Arial"/>
              </w:rPr>
              <w:t xml:space="preserve"> </w:t>
            </w:r>
          </w:p>
        </w:tc>
      </w:tr>
      <w:tr w:rsidR="008D299D" w14:paraId="3689128B" w14:textId="77777777" w:rsidTr="00D14E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18764D" w14:textId="77777777" w:rsidR="008D299D" w:rsidRPr="00244176" w:rsidRDefault="008D29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197F6482" w14:textId="77777777" w:rsidR="008D299D" w:rsidRPr="00244176" w:rsidRDefault="008D29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473F7E5B" w14:textId="77777777" w:rsidR="008D299D" w:rsidRPr="00CC646C" w:rsidRDefault="000575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6810570"/>
                <w:placeholder>
                  <w:docPart w:val="9D085F0B7B8C4877998572205486CC1B"/>
                </w:placeholder>
                <w:dropDownList>
                  <w:listItem w:displayText="choose a rating" w:value="choose a rating"/>
                  <w:listItem w:displayText="Compliant" w:value="Compliant"/>
                  <w:listItem w:displayText="Not Compliant" w:value="Not Compliant"/>
                </w:dropDownList>
              </w:sdtPr>
              <w:sdtEndPr/>
              <w:sdtContent>
                <w:r w:rsidR="008D299D" w:rsidRPr="00501C01">
                  <w:rPr>
                    <w:rFonts w:ascii="Arial" w:hAnsi="Arial" w:cs="Arial"/>
                  </w:rPr>
                  <w:t>Compliant</w:t>
                </w:r>
              </w:sdtContent>
            </w:sdt>
            <w:r w:rsidR="008D299D" w:rsidRPr="00501C01">
              <w:rPr>
                <w:rFonts w:ascii="Arial" w:hAnsi="Arial" w:cs="Arial"/>
              </w:rPr>
              <w:t xml:space="preserve"> </w:t>
            </w:r>
          </w:p>
        </w:tc>
      </w:tr>
      <w:tr w:rsidR="008D299D" w14:paraId="77EE44A1" w14:textId="77777777" w:rsidTr="00D14E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993D5B" w14:textId="77777777" w:rsidR="008D299D" w:rsidRPr="00244176" w:rsidRDefault="008D29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68D3A43F" w14:textId="77777777" w:rsidR="008D299D" w:rsidRPr="00244176" w:rsidRDefault="008D29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1A50FD13" w14:textId="77777777" w:rsidR="008D299D" w:rsidRPr="00CC646C" w:rsidRDefault="0005758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3935807"/>
                <w:placeholder>
                  <w:docPart w:val="BA22905AB1DF4DFCA408C893F2EA94E1"/>
                </w:placeholder>
                <w:dropDownList>
                  <w:listItem w:displayText="choose a rating" w:value="choose a rating"/>
                  <w:listItem w:displayText="Compliant" w:value="Compliant"/>
                  <w:listItem w:displayText="Not Compliant" w:value="Not Compliant"/>
                </w:dropDownList>
              </w:sdtPr>
              <w:sdtEndPr/>
              <w:sdtContent>
                <w:r w:rsidR="008D299D" w:rsidRPr="00501C01">
                  <w:rPr>
                    <w:rFonts w:ascii="Arial" w:hAnsi="Arial" w:cs="Arial"/>
                  </w:rPr>
                  <w:t>Compliant</w:t>
                </w:r>
              </w:sdtContent>
            </w:sdt>
            <w:r w:rsidR="008D299D" w:rsidRPr="00501C01">
              <w:rPr>
                <w:rFonts w:ascii="Arial" w:hAnsi="Arial" w:cs="Arial"/>
              </w:rPr>
              <w:t xml:space="preserve"> </w:t>
            </w:r>
          </w:p>
        </w:tc>
      </w:tr>
      <w:tr w:rsidR="008D299D" w14:paraId="6166BAB9" w14:textId="77777777" w:rsidTr="00D14E66">
        <w:tc>
          <w:tcPr>
            <w:cnfStyle w:val="001000000000" w:firstRow="0" w:lastRow="0" w:firstColumn="1" w:lastColumn="0" w:oddVBand="0" w:evenVBand="0" w:oddHBand="0" w:evenHBand="0" w:firstRowFirstColumn="0" w:firstRowLastColumn="0" w:lastRowFirstColumn="0" w:lastRowLastColumn="0"/>
            <w:tcW w:w="0" w:type="auto"/>
          </w:tcPr>
          <w:p w14:paraId="0ACBC75B" w14:textId="77777777" w:rsidR="008D299D" w:rsidRPr="00244176" w:rsidRDefault="008D29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46ABB311" w14:textId="77777777" w:rsidR="008D299D" w:rsidRPr="00244176" w:rsidRDefault="008D29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4401782E" w14:textId="77777777" w:rsidR="008D299D" w:rsidRPr="00CC646C" w:rsidRDefault="000575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5325952"/>
                <w:placeholder>
                  <w:docPart w:val="224109A276BD4D298D546C1049F7A4BA"/>
                </w:placeholder>
                <w:dropDownList>
                  <w:listItem w:displayText="choose a rating" w:value="choose a rating"/>
                  <w:listItem w:displayText="Compliant" w:value="Compliant"/>
                  <w:listItem w:displayText="Not Compliant" w:value="Not Compliant"/>
                </w:dropDownList>
              </w:sdtPr>
              <w:sdtEndPr/>
              <w:sdtContent>
                <w:r w:rsidR="008D299D" w:rsidRPr="00501C01">
                  <w:rPr>
                    <w:rFonts w:ascii="Arial" w:hAnsi="Arial" w:cs="Arial"/>
                  </w:rPr>
                  <w:t>Compliant</w:t>
                </w:r>
              </w:sdtContent>
            </w:sdt>
            <w:r w:rsidR="008D299D" w:rsidRPr="00501C01">
              <w:rPr>
                <w:rFonts w:ascii="Arial" w:hAnsi="Arial" w:cs="Arial"/>
              </w:rPr>
              <w:t xml:space="preserve"> </w:t>
            </w:r>
          </w:p>
        </w:tc>
      </w:tr>
    </w:tbl>
    <w:p w14:paraId="3D162AE4" w14:textId="77777777" w:rsidR="0087700C" w:rsidRDefault="00BE2A00" w:rsidP="007B3959">
      <w:pPr>
        <w:pStyle w:val="Heading20"/>
      </w:pPr>
      <w:r w:rsidRPr="00A36AA9">
        <w:t>Findings</w:t>
      </w:r>
    </w:p>
    <w:p w14:paraId="48C732BF" w14:textId="4913D766" w:rsidR="00B56BDB" w:rsidRDefault="004B5D35" w:rsidP="00F266CE">
      <w:pPr>
        <w:pStyle w:val="NormalArial"/>
        <w:spacing w:before="120"/>
      </w:pPr>
      <w:r>
        <w:t xml:space="preserve">All consumers interviewed said that they were satisfied with the quality of social support and transport services provided and most consumers said that they were </w:t>
      </w:r>
      <w:r w:rsidR="004A2BC6">
        <w:t>satisfied</w:t>
      </w:r>
      <w:r>
        <w:t xml:space="preserve"> with the quality of domestic services provided. Consumers’ needs, goals and preferences are reflected in their care plans and care staff interviewed displayed knowledge of this. </w:t>
      </w:r>
    </w:p>
    <w:p w14:paraId="43C403EF" w14:textId="0DCBC53C" w:rsidR="00B56BDB" w:rsidRPr="00B56BDB" w:rsidRDefault="00B56BDB" w:rsidP="00F266CE">
      <w:pPr>
        <w:spacing w:before="120"/>
        <w:rPr>
          <w:rFonts w:ascii="Arial" w:hAnsi="Arial" w:cs="Arial"/>
          <w:color w:val="000000"/>
        </w:rPr>
      </w:pPr>
      <w:r w:rsidRPr="00B56BDB">
        <w:rPr>
          <w:rFonts w:ascii="Arial" w:hAnsi="Arial" w:cs="Arial"/>
          <w:color w:val="000000"/>
        </w:rPr>
        <w:t>Consumers and representatives interviewed told the Assessment Team that the service has been very effective in supporting consumers’ emotional and psychological needs</w:t>
      </w:r>
      <w:r w:rsidR="004A2BC6">
        <w:rPr>
          <w:rFonts w:ascii="Arial" w:hAnsi="Arial" w:cs="Arial"/>
          <w:color w:val="000000"/>
        </w:rPr>
        <w:t xml:space="preserve"> </w:t>
      </w:r>
      <w:r w:rsidRPr="00B56BDB">
        <w:rPr>
          <w:rFonts w:ascii="Arial" w:hAnsi="Arial" w:cs="Arial"/>
          <w:color w:val="000000"/>
        </w:rPr>
        <w:t>which has</w:t>
      </w:r>
      <w:r w:rsidR="004A2BC6">
        <w:rPr>
          <w:rFonts w:ascii="Arial" w:hAnsi="Arial" w:cs="Arial"/>
          <w:color w:val="000000"/>
        </w:rPr>
        <w:t>,</w:t>
      </w:r>
      <w:r w:rsidRPr="00B56BDB">
        <w:rPr>
          <w:rFonts w:ascii="Arial" w:hAnsi="Arial" w:cs="Arial"/>
          <w:color w:val="000000"/>
        </w:rPr>
        <w:t xml:space="preserve"> in turn</w:t>
      </w:r>
      <w:r w:rsidR="004A2BC6">
        <w:rPr>
          <w:rFonts w:ascii="Arial" w:hAnsi="Arial" w:cs="Arial"/>
          <w:color w:val="000000"/>
        </w:rPr>
        <w:t>,</w:t>
      </w:r>
      <w:r w:rsidRPr="00B56BDB">
        <w:rPr>
          <w:rFonts w:ascii="Arial" w:hAnsi="Arial" w:cs="Arial"/>
          <w:color w:val="000000"/>
        </w:rPr>
        <w:t xml:space="preserve"> improved their quality of life. Consumers’ social, emotional and spiritual needs are outlined in their care plans. The service’s policy document </w:t>
      </w:r>
      <w:r w:rsidR="004A2BC6">
        <w:rPr>
          <w:rFonts w:ascii="Arial" w:hAnsi="Arial" w:cs="Arial"/>
          <w:color w:val="000000"/>
        </w:rPr>
        <w:t xml:space="preserve">supports </w:t>
      </w:r>
      <w:r w:rsidRPr="00B56BDB">
        <w:rPr>
          <w:rFonts w:ascii="Arial" w:hAnsi="Arial" w:cs="Arial"/>
          <w:color w:val="000000"/>
        </w:rPr>
        <w:t xml:space="preserve">consumers </w:t>
      </w:r>
      <w:r w:rsidR="00EA2E0A">
        <w:rPr>
          <w:rFonts w:ascii="Arial" w:hAnsi="Arial" w:cs="Arial"/>
          <w:color w:val="000000"/>
        </w:rPr>
        <w:t>in</w:t>
      </w:r>
      <w:r w:rsidRPr="00B56BDB">
        <w:rPr>
          <w:rFonts w:ascii="Arial" w:hAnsi="Arial" w:cs="Arial"/>
          <w:color w:val="000000"/>
        </w:rPr>
        <w:t xml:space="preserve"> access</w:t>
      </w:r>
      <w:r w:rsidR="00EA2E0A">
        <w:rPr>
          <w:rFonts w:ascii="Arial" w:hAnsi="Arial" w:cs="Arial"/>
          <w:color w:val="000000"/>
        </w:rPr>
        <w:t>ing</w:t>
      </w:r>
      <w:r w:rsidRPr="00B56BDB">
        <w:rPr>
          <w:rFonts w:ascii="Arial" w:hAnsi="Arial" w:cs="Arial"/>
          <w:color w:val="000000"/>
        </w:rPr>
        <w:t xml:space="preserve"> pastoral services as the need arises.</w:t>
      </w:r>
    </w:p>
    <w:p w14:paraId="0CD23685" w14:textId="5D5A3DA0" w:rsidR="00B56BDB" w:rsidRPr="00B56BDB" w:rsidRDefault="00B56BDB" w:rsidP="00F266CE">
      <w:pPr>
        <w:spacing w:before="120"/>
        <w:rPr>
          <w:rFonts w:ascii="Arial" w:hAnsi="Arial" w:cs="Arial"/>
          <w:color w:val="000000"/>
        </w:rPr>
      </w:pPr>
      <w:r w:rsidRPr="00B56BDB">
        <w:rPr>
          <w:rFonts w:ascii="Arial" w:hAnsi="Arial" w:cs="Arial"/>
          <w:color w:val="000000"/>
        </w:rPr>
        <w:t xml:space="preserve">Consumers interviewed provided very positive feedback in relation to the service supporting them to engage in social activities that are relevant and interesting to them. Consumers also </w:t>
      </w:r>
      <w:r w:rsidRPr="00B56BDB">
        <w:rPr>
          <w:rFonts w:ascii="Arial" w:hAnsi="Arial" w:cs="Arial"/>
          <w:color w:val="000000"/>
        </w:rPr>
        <w:lastRenderedPageBreak/>
        <w:t>provided positive feedback about how social and transport services provide a level of convenience that allows them to participate in social activities they otherwise would not engage in without the services. Care workers interviewed were able to describe the importance of social activities for consumers and the personal interests for other consumers. Care plans accurately reflected consumers’ preferences for social activities and their interests.</w:t>
      </w:r>
    </w:p>
    <w:p w14:paraId="7E3A82A7" w14:textId="69FB111E" w:rsidR="00B56BDB" w:rsidRDefault="00B56BDB" w:rsidP="00F266CE">
      <w:pPr>
        <w:pStyle w:val="NormalArial"/>
        <w:spacing w:before="120"/>
      </w:pPr>
      <w:r>
        <w:t>Information about consumers’ condition, needs and preferences is communicated between staff and throughout the organisation. Progress notes show all in person discussions, phones calls, and emails are recorded in the service’s information system. Care workers interviewed told the Assessment Team that they have iPads with them during their shifts and any progress notes about consumers’ condition or preferences are made during the shift, with the notes being uploaded onto the service’s information system. These notes are then accessible by management. Third parties who provide services to consumers on behalf of the service also communicate with the service about consumers’ changing circumstances and these are recorded as notes in the service’s consumer information systems.</w:t>
      </w:r>
    </w:p>
    <w:p w14:paraId="7C4128DC" w14:textId="77777777" w:rsidR="00B56BDB" w:rsidRDefault="00B56BDB" w:rsidP="00F266CE">
      <w:pPr>
        <w:pStyle w:val="NormalArial"/>
        <w:spacing w:before="120"/>
        <w:rPr>
          <w:szCs w:val="22"/>
        </w:rPr>
      </w:pPr>
      <w:r>
        <w:rPr>
          <w:szCs w:val="22"/>
        </w:rPr>
        <w:t xml:space="preserve">The service makes timely and appropriate referrals to third parties to provide services and supports for consumers, such as OT therapists, gardeners and maintenance, physiotherapists, and massage therapists. Consumers and representatives said that the service is very good at organising services through third parties and that these referrals are done expeditiously. </w:t>
      </w:r>
    </w:p>
    <w:p w14:paraId="31E0068F" w14:textId="5FCC9E9D" w:rsidR="00B56BDB" w:rsidRDefault="00B56BDB" w:rsidP="00F266CE">
      <w:pPr>
        <w:pStyle w:val="NormalArial"/>
        <w:spacing w:before="120"/>
      </w:pPr>
      <w:r>
        <w:t>All consumers interviewed who received food delivery services told the Assessment Team that they were satisfied with the quality and variety of the frozen and prepared meals organised through the service and provided by third parties.</w:t>
      </w:r>
    </w:p>
    <w:p w14:paraId="548BC7A0" w14:textId="076591D1" w:rsidR="003D6CAF" w:rsidRDefault="00B56BDB" w:rsidP="00F266CE">
      <w:pPr>
        <w:pStyle w:val="NormalArial"/>
        <w:spacing w:before="120"/>
      </w:pPr>
      <w:r>
        <w:t>Consumers interviewed told the assessment team that they acquire various equipment through their packages, such as walkers, recliner chairs, shower mats, and mobility scooters. Progress notes on the service’s information system show that the service ensures that</w:t>
      </w:r>
      <w:r w:rsidR="00EA2E0A">
        <w:t xml:space="preserve"> </w:t>
      </w:r>
      <w:r>
        <w:t>equipment provided is assessed for safety and suitability</w:t>
      </w:r>
      <w:r w:rsidR="00EA2E0A">
        <w:t xml:space="preserve">; </w:t>
      </w:r>
      <w:r>
        <w:t>repairs and maintenance are scheduled</w:t>
      </w:r>
      <w:r w:rsidR="00EA2E0A">
        <w:t xml:space="preserve">; </w:t>
      </w:r>
      <w:r>
        <w:t xml:space="preserve">and replacement items are organised when necessary. </w:t>
      </w:r>
    </w:p>
    <w:p w14:paraId="29CB5293" w14:textId="0845B51F" w:rsidR="003D6CAF" w:rsidRPr="003D6CAF" w:rsidRDefault="003D6CAF" w:rsidP="00F266CE">
      <w:pPr>
        <w:spacing w:before="120"/>
        <w:rPr>
          <w:rFonts w:ascii="Arial" w:hAnsi="Arial" w:cs="Arial"/>
          <w:color w:val="000000"/>
          <w:lang w:eastAsia="en-AU"/>
        </w:rPr>
      </w:pPr>
      <w:r w:rsidRPr="003D6CAF">
        <w:rPr>
          <w:rFonts w:ascii="Arial" w:hAnsi="Arial" w:cs="Arial"/>
          <w:color w:val="000000"/>
          <w:lang w:eastAsia="en-AU"/>
        </w:rPr>
        <w:t>The Approved Provider did not provide a response to the Assessment Team’s report</w:t>
      </w:r>
      <w:r>
        <w:rPr>
          <w:rFonts w:ascii="Arial" w:hAnsi="Arial" w:cs="Arial"/>
          <w:color w:val="000000"/>
          <w:lang w:eastAsia="en-AU"/>
        </w:rPr>
        <w:t xml:space="preserve"> in relation to Standard 4</w:t>
      </w:r>
      <w:r w:rsidRPr="003D6CAF">
        <w:rPr>
          <w:rFonts w:ascii="Arial" w:hAnsi="Arial" w:cs="Arial"/>
          <w:color w:val="000000"/>
          <w:lang w:eastAsia="en-AU"/>
        </w:rPr>
        <w:t>. Based on the information in the Assessment Team</w:t>
      </w:r>
      <w:r w:rsidR="005D7776">
        <w:rPr>
          <w:rFonts w:ascii="Arial" w:hAnsi="Arial" w:cs="Arial"/>
          <w:color w:val="000000"/>
          <w:lang w:eastAsia="en-AU"/>
        </w:rPr>
        <w:t>’</w:t>
      </w:r>
      <w:r w:rsidRPr="003D6CAF">
        <w:rPr>
          <w:rFonts w:ascii="Arial" w:hAnsi="Arial" w:cs="Arial"/>
          <w:color w:val="000000"/>
          <w:lang w:eastAsia="en-AU"/>
        </w:rPr>
        <w:t xml:space="preserve">s report I find Standard </w:t>
      </w:r>
      <w:r>
        <w:rPr>
          <w:rFonts w:ascii="Arial" w:hAnsi="Arial" w:cs="Arial"/>
          <w:color w:val="000000"/>
          <w:lang w:eastAsia="en-AU"/>
        </w:rPr>
        <w:t>4</w:t>
      </w:r>
      <w:r w:rsidRPr="003D6CAF">
        <w:rPr>
          <w:rFonts w:ascii="Arial" w:hAnsi="Arial" w:cs="Arial"/>
          <w:color w:val="000000"/>
          <w:lang w:eastAsia="en-AU"/>
        </w:rPr>
        <w:t xml:space="preserve"> fully compliant.</w:t>
      </w:r>
    </w:p>
    <w:p w14:paraId="49899CA4" w14:textId="11761E71" w:rsidR="00B56BDB" w:rsidRPr="00A36AA9" w:rsidRDefault="00B56BDB" w:rsidP="00B56BDB">
      <w:pPr>
        <w:pStyle w:val="NormalArial"/>
      </w:pPr>
      <w:r w:rsidRPr="00A36AA9">
        <w:br w:type="page"/>
      </w:r>
    </w:p>
    <w:p w14:paraId="08B88A67" w14:textId="77777777" w:rsidR="00FC045E" w:rsidRPr="00A36AA9" w:rsidRDefault="00BE2A00"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8D299D" w14:paraId="1F5EE63B" w14:textId="77777777" w:rsidTr="008D29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2AA24E90" w14:textId="77777777" w:rsidR="008D299D" w:rsidRPr="003217D3" w:rsidRDefault="008D299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2FACA62E" w14:textId="77777777" w:rsidR="008D299D" w:rsidRPr="003217D3" w:rsidRDefault="008D29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D299D" w14:paraId="1DABDC2F" w14:textId="77777777" w:rsidTr="00D14E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B33742" w14:textId="77777777" w:rsidR="008D299D" w:rsidRPr="00244176" w:rsidRDefault="008D29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745B9FF0" w14:textId="77777777" w:rsidR="008D299D" w:rsidRPr="00244176" w:rsidRDefault="008D29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7A13A688" w14:textId="77777777" w:rsidR="008D299D" w:rsidRPr="00CC646C" w:rsidRDefault="000575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3223054"/>
                <w:placeholder>
                  <w:docPart w:val="D0C8F141D642451FAC003012D7BCB316"/>
                </w:placeholder>
                <w:dropDownList>
                  <w:listItem w:displayText="choose a rating" w:value="choose a rating"/>
                  <w:listItem w:displayText="Compliant" w:value="Compliant"/>
                  <w:listItem w:displayText="Not Compliant" w:value="Not Compliant"/>
                </w:dropDownList>
              </w:sdtPr>
              <w:sdtEndPr/>
              <w:sdtContent>
                <w:r w:rsidR="008D299D" w:rsidRPr="00501C01">
                  <w:rPr>
                    <w:rFonts w:ascii="Arial" w:hAnsi="Arial" w:cs="Arial"/>
                  </w:rPr>
                  <w:t>Compliant</w:t>
                </w:r>
              </w:sdtContent>
            </w:sdt>
            <w:r w:rsidR="008D299D" w:rsidRPr="00501C01">
              <w:rPr>
                <w:rFonts w:ascii="Arial" w:hAnsi="Arial" w:cs="Arial"/>
              </w:rPr>
              <w:t xml:space="preserve"> </w:t>
            </w:r>
          </w:p>
        </w:tc>
      </w:tr>
      <w:tr w:rsidR="008D299D" w14:paraId="35691634" w14:textId="77777777" w:rsidTr="00D14E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2AAD78" w14:textId="77777777" w:rsidR="008D299D" w:rsidRPr="00244176" w:rsidRDefault="008D29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314DCFDA" w14:textId="77777777" w:rsidR="008D299D" w:rsidRPr="00244176" w:rsidRDefault="008D29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112BB052" w14:textId="77777777" w:rsidR="008D299D" w:rsidRPr="00CC646C" w:rsidRDefault="0005758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7064813"/>
                <w:placeholder>
                  <w:docPart w:val="941F93225AD44F9389F9D2F58B9D54BD"/>
                </w:placeholder>
                <w:dropDownList>
                  <w:listItem w:displayText="choose a rating" w:value="choose a rating"/>
                  <w:listItem w:displayText="Compliant" w:value="Compliant"/>
                  <w:listItem w:displayText="Not Compliant" w:value="Not Compliant"/>
                </w:dropDownList>
              </w:sdtPr>
              <w:sdtEndPr/>
              <w:sdtContent>
                <w:r w:rsidR="008D299D" w:rsidRPr="00501C01">
                  <w:rPr>
                    <w:rFonts w:ascii="Arial" w:hAnsi="Arial" w:cs="Arial"/>
                  </w:rPr>
                  <w:t>Compliant</w:t>
                </w:r>
              </w:sdtContent>
            </w:sdt>
            <w:r w:rsidR="008D299D" w:rsidRPr="00501C01">
              <w:rPr>
                <w:rFonts w:ascii="Arial" w:hAnsi="Arial" w:cs="Arial"/>
              </w:rPr>
              <w:t xml:space="preserve"> </w:t>
            </w:r>
          </w:p>
        </w:tc>
      </w:tr>
      <w:tr w:rsidR="008D299D" w14:paraId="028559F0" w14:textId="77777777" w:rsidTr="00D14E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8596E5" w14:textId="77777777" w:rsidR="008D299D" w:rsidRPr="00244176" w:rsidRDefault="008D29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6EFA8609" w14:textId="77777777" w:rsidR="008D299D" w:rsidRPr="00244176" w:rsidRDefault="008D29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1BF505FA" w14:textId="77777777" w:rsidR="008D299D" w:rsidRPr="00CC646C" w:rsidRDefault="000575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336352"/>
                <w:placeholder>
                  <w:docPart w:val="08AD6AB3238C4068B4C2DDC308A4AF4D"/>
                </w:placeholder>
                <w:dropDownList>
                  <w:listItem w:displayText="choose a rating" w:value="choose a rating"/>
                  <w:listItem w:displayText="Compliant" w:value="Compliant"/>
                  <w:listItem w:displayText="Not Compliant" w:value="Not Compliant"/>
                </w:dropDownList>
              </w:sdtPr>
              <w:sdtEndPr/>
              <w:sdtContent>
                <w:r w:rsidR="008D299D" w:rsidRPr="00501C01">
                  <w:rPr>
                    <w:rFonts w:ascii="Arial" w:hAnsi="Arial" w:cs="Arial"/>
                  </w:rPr>
                  <w:t>Compliant</w:t>
                </w:r>
              </w:sdtContent>
            </w:sdt>
            <w:r w:rsidR="008D299D" w:rsidRPr="00501C01">
              <w:rPr>
                <w:rFonts w:ascii="Arial" w:hAnsi="Arial" w:cs="Arial"/>
              </w:rPr>
              <w:t xml:space="preserve"> </w:t>
            </w:r>
          </w:p>
        </w:tc>
      </w:tr>
      <w:tr w:rsidR="008D299D" w14:paraId="3C245B75" w14:textId="77777777" w:rsidTr="00D14E6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D80ECC" w14:textId="77777777" w:rsidR="008D299D" w:rsidRPr="00244176" w:rsidRDefault="008D29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0BBC9450" w14:textId="77777777" w:rsidR="008D299D" w:rsidRPr="00244176" w:rsidRDefault="008D29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5C927044" w14:textId="77777777" w:rsidR="008D299D" w:rsidRPr="00CC646C" w:rsidRDefault="0005758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7916689"/>
                <w:placeholder>
                  <w:docPart w:val="F35B363F94CE4713AC14FE0A6D50DA38"/>
                </w:placeholder>
                <w:dropDownList>
                  <w:listItem w:displayText="choose a rating" w:value="choose a rating"/>
                  <w:listItem w:displayText="Compliant" w:value="Compliant"/>
                  <w:listItem w:displayText="Not Compliant" w:value="Not Compliant"/>
                </w:dropDownList>
              </w:sdtPr>
              <w:sdtEndPr/>
              <w:sdtContent>
                <w:r w:rsidR="008D299D" w:rsidRPr="00501C01">
                  <w:rPr>
                    <w:rFonts w:ascii="Arial" w:hAnsi="Arial" w:cs="Arial"/>
                  </w:rPr>
                  <w:t>Compliant</w:t>
                </w:r>
              </w:sdtContent>
            </w:sdt>
            <w:r w:rsidR="008D299D" w:rsidRPr="00501C01">
              <w:rPr>
                <w:rFonts w:ascii="Arial" w:hAnsi="Arial" w:cs="Arial"/>
              </w:rPr>
              <w:t xml:space="preserve"> </w:t>
            </w:r>
          </w:p>
        </w:tc>
      </w:tr>
    </w:tbl>
    <w:p w14:paraId="59D576BD" w14:textId="77777777" w:rsidR="001A5684" w:rsidRDefault="00BE2A00" w:rsidP="00FE45CB">
      <w:pPr>
        <w:pStyle w:val="Heading20"/>
        <w:spacing w:line="240" w:lineRule="auto"/>
      </w:pPr>
      <w:r w:rsidRPr="00A36AA9">
        <w:t>Findings</w:t>
      </w:r>
    </w:p>
    <w:p w14:paraId="56E76004" w14:textId="6E50C012" w:rsidR="00B56BDB" w:rsidRPr="00B56BDB" w:rsidRDefault="00B56BDB" w:rsidP="00FE45CB">
      <w:pPr>
        <w:spacing w:before="120"/>
        <w:rPr>
          <w:rFonts w:ascii="Arial" w:hAnsi="Arial" w:cs="Arial"/>
          <w:color w:val="000000"/>
        </w:rPr>
      </w:pPr>
      <w:r w:rsidRPr="00B56BDB">
        <w:rPr>
          <w:rFonts w:ascii="Arial" w:hAnsi="Arial" w:cs="Arial"/>
          <w:color w:val="000000"/>
        </w:rPr>
        <w:t>All consumers and representatives interviewed said that they feel comfortable making a complaint or providing feedback about the service</w:t>
      </w:r>
      <w:r w:rsidR="0087573D">
        <w:rPr>
          <w:rFonts w:ascii="Arial" w:hAnsi="Arial" w:cs="Arial"/>
          <w:color w:val="000000"/>
        </w:rPr>
        <w:t xml:space="preserve">. </w:t>
      </w:r>
      <w:r w:rsidRPr="00B56BDB">
        <w:rPr>
          <w:rFonts w:ascii="Arial" w:hAnsi="Arial" w:cs="Arial"/>
          <w:color w:val="000000"/>
        </w:rPr>
        <w:t>Furthermore, all consumers and representatives, apart from one, told the Assessment Team that they have not had a reason to complain about the service. All care workers interviewed by the Assessment Team were aware of the importance of reporting consumer feedback</w:t>
      </w:r>
      <w:r w:rsidR="0087573D">
        <w:rPr>
          <w:rFonts w:ascii="Arial" w:hAnsi="Arial" w:cs="Arial"/>
          <w:color w:val="000000"/>
        </w:rPr>
        <w:t>.</w:t>
      </w:r>
      <w:r w:rsidRPr="00B56BDB">
        <w:rPr>
          <w:rFonts w:ascii="Arial" w:hAnsi="Arial" w:cs="Arial"/>
          <w:color w:val="000000"/>
        </w:rPr>
        <w:t xml:space="preserve"> The service’s consumer information system was reviewed by the Assessment Team, and it shows that all consumer contact and feedback, whether in person, by phone or email, are accurately captured in progress notes.</w:t>
      </w:r>
    </w:p>
    <w:p w14:paraId="442AC333" w14:textId="0AEA6024" w:rsidR="00B56BDB" w:rsidRPr="00B56BDB" w:rsidRDefault="00B56BDB" w:rsidP="00FE45CB">
      <w:pPr>
        <w:spacing w:before="120"/>
        <w:rPr>
          <w:rFonts w:ascii="Arial" w:hAnsi="Arial" w:cs="Arial"/>
          <w:color w:val="000000"/>
        </w:rPr>
      </w:pPr>
      <w:r w:rsidRPr="00B56BDB">
        <w:rPr>
          <w:rFonts w:ascii="Arial" w:hAnsi="Arial" w:cs="Arial"/>
          <w:color w:val="000000"/>
        </w:rPr>
        <w:t xml:space="preserve">The service ensures consumers are made aware of and have access to advocates and other services for raising and resolving complaints. As outlined above, all consumers and representatives interviewed told the Assessment Team that they are aware of the methods for providing any feedback or making complaints. </w:t>
      </w:r>
    </w:p>
    <w:p w14:paraId="0AB36E15" w14:textId="4256DD8C" w:rsidR="00B56BDB" w:rsidRDefault="00B56BDB" w:rsidP="00FE45CB">
      <w:pPr>
        <w:spacing w:before="120"/>
        <w:rPr>
          <w:rFonts w:ascii="Arial" w:hAnsi="Arial" w:cs="Arial"/>
          <w:color w:val="000000"/>
        </w:rPr>
      </w:pPr>
      <w:r w:rsidRPr="00B56BDB">
        <w:rPr>
          <w:rFonts w:ascii="Arial" w:hAnsi="Arial" w:cs="Arial"/>
          <w:color w:val="000000"/>
        </w:rPr>
        <w:t xml:space="preserve">The service ensures appropriate action is taken in response to complaints and an open disclosure process is used when things go wrong. A consumer who made a complaint in the past said they she was satisfied with how the service resolved the complaint and how the </w:t>
      </w:r>
      <w:r w:rsidRPr="00463E25">
        <w:rPr>
          <w:rFonts w:ascii="Arial" w:hAnsi="Arial" w:cs="Arial"/>
          <w:color w:val="auto"/>
        </w:rPr>
        <w:t>service communicated with her. The service’s ‘Procedure: Open Disclosure’ policy states that actions of staff and management should be guided by and be consistent with the ‘Key Principles’ of open disclosure.</w:t>
      </w:r>
      <w:r w:rsidR="00271B9A" w:rsidRPr="00271B9A">
        <w:rPr>
          <w:color w:val="FF0000"/>
        </w:rPr>
        <w:t xml:space="preserve"> </w:t>
      </w:r>
      <w:r w:rsidR="00463E25" w:rsidRPr="00463E25">
        <w:rPr>
          <w:rFonts w:ascii="Arial" w:hAnsi="Arial" w:cs="Arial"/>
          <w:color w:val="auto"/>
        </w:rPr>
        <w:t xml:space="preserve">One consumer provided </w:t>
      </w:r>
      <w:r w:rsidR="00271B9A" w:rsidRPr="00463E25">
        <w:rPr>
          <w:rFonts w:ascii="Arial" w:hAnsi="Arial" w:cs="Arial"/>
          <w:color w:val="auto"/>
        </w:rPr>
        <w:t>about feedback/complaints she has about the service. Although none of these feedback/complaints are in the complaints register, they are outlined in progress notes in the service’s consumer information system and/or management is aware of them.</w:t>
      </w:r>
    </w:p>
    <w:p w14:paraId="42913B69" w14:textId="7191D581" w:rsidR="00271B9A" w:rsidRDefault="00271B9A" w:rsidP="00FE45CB">
      <w:pPr>
        <w:spacing w:before="120"/>
        <w:rPr>
          <w:rFonts w:ascii="Arial" w:hAnsi="Arial" w:cs="Arial"/>
          <w:color w:val="000000"/>
        </w:rPr>
      </w:pPr>
      <w:r w:rsidRPr="00271B9A">
        <w:rPr>
          <w:rFonts w:ascii="Arial" w:hAnsi="Arial" w:cs="Arial"/>
          <w:color w:val="000000"/>
        </w:rPr>
        <w:t xml:space="preserve">The </w:t>
      </w:r>
      <w:r w:rsidR="00A83975">
        <w:rPr>
          <w:rFonts w:ascii="Arial" w:hAnsi="Arial" w:cs="Arial"/>
          <w:color w:val="000000"/>
        </w:rPr>
        <w:t xml:space="preserve">Assessment Team found the </w:t>
      </w:r>
      <w:r w:rsidRPr="00271B9A">
        <w:rPr>
          <w:rFonts w:ascii="Arial" w:hAnsi="Arial" w:cs="Arial"/>
          <w:color w:val="000000"/>
        </w:rPr>
        <w:t xml:space="preserve">service did not </w:t>
      </w:r>
      <w:r w:rsidR="00463E25">
        <w:rPr>
          <w:rFonts w:ascii="Arial" w:hAnsi="Arial" w:cs="Arial"/>
          <w:color w:val="000000"/>
        </w:rPr>
        <w:t xml:space="preserve">successfully </w:t>
      </w:r>
      <w:r w:rsidRPr="00271B9A">
        <w:rPr>
          <w:rFonts w:ascii="Arial" w:hAnsi="Arial" w:cs="Arial"/>
          <w:color w:val="000000"/>
        </w:rPr>
        <w:t xml:space="preserve">demonstrate that </w:t>
      </w:r>
      <w:r w:rsidR="00463E25">
        <w:rPr>
          <w:rFonts w:ascii="Arial" w:hAnsi="Arial" w:cs="Arial"/>
          <w:color w:val="000000"/>
        </w:rPr>
        <w:t xml:space="preserve">all </w:t>
      </w:r>
      <w:r w:rsidRPr="00271B9A">
        <w:rPr>
          <w:rFonts w:ascii="Arial" w:hAnsi="Arial" w:cs="Arial"/>
          <w:color w:val="000000"/>
        </w:rPr>
        <w:t xml:space="preserve">feedback and complaints are </w:t>
      </w:r>
      <w:r w:rsidR="00463E25">
        <w:rPr>
          <w:rFonts w:ascii="Arial" w:hAnsi="Arial" w:cs="Arial"/>
          <w:color w:val="000000"/>
        </w:rPr>
        <w:t xml:space="preserve">captured in the system for managing complaints and feedback which impacted the services ability to trend issues and identify issues requiring quality improvement. </w:t>
      </w:r>
      <w:r w:rsidRPr="00271B9A">
        <w:rPr>
          <w:rFonts w:ascii="Arial" w:hAnsi="Arial" w:cs="Arial"/>
          <w:color w:val="000000"/>
        </w:rPr>
        <w:t xml:space="preserve">For some complaints recorded on the complaints register there </w:t>
      </w:r>
      <w:r w:rsidR="00463E25">
        <w:rPr>
          <w:rFonts w:ascii="Arial" w:hAnsi="Arial" w:cs="Arial"/>
          <w:color w:val="000000"/>
        </w:rPr>
        <w:t>was</w:t>
      </w:r>
      <w:r w:rsidRPr="00271B9A">
        <w:rPr>
          <w:rFonts w:ascii="Arial" w:hAnsi="Arial" w:cs="Arial"/>
          <w:color w:val="000000"/>
        </w:rPr>
        <w:t xml:space="preserve"> no information as to how the complaint was resolved or what the future action would be to improve services. </w:t>
      </w:r>
    </w:p>
    <w:p w14:paraId="58AB7953" w14:textId="00BCBF8E" w:rsidR="00271B9A" w:rsidRDefault="00F14F71" w:rsidP="00FE45CB">
      <w:pPr>
        <w:spacing w:before="120"/>
        <w:rPr>
          <w:rFonts w:ascii="Arial" w:hAnsi="Arial" w:cs="Arial"/>
          <w:color w:val="auto"/>
        </w:rPr>
      </w:pPr>
      <w:r w:rsidRPr="00F14F71">
        <w:rPr>
          <w:rFonts w:ascii="Arial" w:hAnsi="Arial" w:cs="Arial"/>
          <w:color w:val="auto"/>
        </w:rPr>
        <w:t xml:space="preserve">The Approved Provider, in their response, indicated that there was a need to </w:t>
      </w:r>
      <w:bookmarkStart w:id="5" w:name="_Hlk153189533"/>
      <w:r w:rsidRPr="00F14F71">
        <w:rPr>
          <w:rFonts w:ascii="Arial" w:hAnsi="Arial" w:cs="Arial"/>
          <w:color w:val="auto"/>
        </w:rPr>
        <w:t xml:space="preserve">more clearly link consumer feedback and complaints with the complaints register and the service’s plan for continuous improvement </w:t>
      </w:r>
      <w:bookmarkEnd w:id="5"/>
      <w:r w:rsidRPr="00F14F71">
        <w:rPr>
          <w:rFonts w:ascii="Arial" w:hAnsi="Arial" w:cs="Arial"/>
          <w:color w:val="auto"/>
        </w:rPr>
        <w:t xml:space="preserve">and they have taken immediate action to address this. The Approved </w:t>
      </w:r>
      <w:r w:rsidRPr="00F14F71">
        <w:rPr>
          <w:rFonts w:ascii="Arial" w:hAnsi="Arial" w:cs="Arial"/>
          <w:color w:val="auto"/>
        </w:rPr>
        <w:lastRenderedPageBreak/>
        <w:t>Provider successfully demonstrated that, whilst there was an omission in including a complaint in the register, this did not prevent it being successfully dealt with. Furthermore they provided an explanation for why another issue identified by the Assessment Team did not appear to have been dealt with</w:t>
      </w:r>
      <w:r>
        <w:rPr>
          <w:rFonts w:ascii="Arial" w:hAnsi="Arial" w:cs="Arial"/>
          <w:color w:val="auto"/>
        </w:rPr>
        <w:t xml:space="preserve"> in the service’s documentation</w:t>
      </w:r>
      <w:r w:rsidRPr="00F14F71">
        <w:rPr>
          <w:rFonts w:ascii="Arial" w:hAnsi="Arial" w:cs="Arial"/>
          <w:color w:val="auto"/>
        </w:rPr>
        <w:t>.</w:t>
      </w:r>
    </w:p>
    <w:p w14:paraId="073BC918" w14:textId="2666D7C6" w:rsidR="00F14F71" w:rsidRDefault="00F14F71" w:rsidP="00FE45CB">
      <w:pPr>
        <w:spacing w:before="120"/>
        <w:rPr>
          <w:rFonts w:ascii="Arial" w:hAnsi="Arial" w:cs="Arial"/>
          <w:color w:val="auto"/>
        </w:rPr>
      </w:pPr>
      <w:r>
        <w:rPr>
          <w:rFonts w:ascii="Arial" w:hAnsi="Arial" w:cs="Arial"/>
          <w:color w:val="auto"/>
        </w:rPr>
        <w:t>Given the very small numbers of complaints received</w:t>
      </w:r>
      <w:r w:rsidR="005D7776">
        <w:rPr>
          <w:rFonts w:ascii="Arial" w:hAnsi="Arial" w:cs="Arial"/>
          <w:color w:val="auto"/>
        </w:rPr>
        <w:t xml:space="preserve">; the very responsive nature of the Approved Provider to dealing with complaints and making the necessary quality improvements; </w:t>
      </w:r>
      <w:r>
        <w:rPr>
          <w:rFonts w:ascii="Arial" w:hAnsi="Arial" w:cs="Arial"/>
          <w:color w:val="auto"/>
        </w:rPr>
        <w:t xml:space="preserve">and that the Approved Provider has taken action to </w:t>
      </w:r>
      <w:r w:rsidRPr="00F14F71">
        <w:rPr>
          <w:rFonts w:ascii="Arial" w:hAnsi="Arial" w:cs="Arial"/>
          <w:color w:val="auto"/>
        </w:rPr>
        <w:t>more clearly link consumer feedback and complaints with the complaints register and the service’s plan for continuous improvement</w:t>
      </w:r>
      <w:r>
        <w:rPr>
          <w:rFonts w:ascii="Arial" w:hAnsi="Arial" w:cs="Arial"/>
          <w:color w:val="auto"/>
        </w:rPr>
        <w:t xml:space="preserve"> I find Requir</w:t>
      </w:r>
      <w:r w:rsidR="005D7776">
        <w:rPr>
          <w:rFonts w:ascii="Arial" w:hAnsi="Arial" w:cs="Arial"/>
          <w:color w:val="auto"/>
        </w:rPr>
        <w:t>e</w:t>
      </w:r>
      <w:r>
        <w:rPr>
          <w:rFonts w:ascii="Arial" w:hAnsi="Arial" w:cs="Arial"/>
          <w:color w:val="auto"/>
        </w:rPr>
        <w:t>ment 6 (3)(d) compliant.</w:t>
      </w:r>
    </w:p>
    <w:p w14:paraId="19A567BF" w14:textId="6C6A7BB9" w:rsidR="005D7776" w:rsidRPr="003D6CAF" w:rsidRDefault="005D7776" w:rsidP="00FE45CB">
      <w:pPr>
        <w:spacing w:before="120"/>
        <w:rPr>
          <w:rFonts w:ascii="Arial" w:hAnsi="Arial" w:cs="Arial"/>
          <w:color w:val="000000"/>
          <w:lang w:eastAsia="en-AU"/>
        </w:rPr>
      </w:pPr>
      <w:r w:rsidRPr="003D6CAF">
        <w:rPr>
          <w:rFonts w:ascii="Arial" w:hAnsi="Arial" w:cs="Arial"/>
          <w:color w:val="000000"/>
          <w:lang w:eastAsia="en-AU"/>
        </w:rPr>
        <w:t>Based on the information in the Assessment Team</w:t>
      </w:r>
      <w:r>
        <w:rPr>
          <w:rFonts w:ascii="Arial" w:hAnsi="Arial" w:cs="Arial"/>
          <w:color w:val="000000"/>
          <w:lang w:eastAsia="en-AU"/>
        </w:rPr>
        <w:t>’</w:t>
      </w:r>
      <w:r w:rsidRPr="003D6CAF">
        <w:rPr>
          <w:rFonts w:ascii="Arial" w:hAnsi="Arial" w:cs="Arial"/>
          <w:color w:val="000000"/>
          <w:lang w:eastAsia="en-AU"/>
        </w:rPr>
        <w:t>s report</w:t>
      </w:r>
      <w:r>
        <w:rPr>
          <w:rFonts w:ascii="Arial" w:hAnsi="Arial" w:cs="Arial"/>
          <w:color w:val="000000"/>
          <w:lang w:eastAsia="en-AU"/>
        </w:rPr>
        <w:t xml:space="preserve"> and the response from the Approved Provider</w:t>
      </w:r>
      <w:r w:rsidRPr="003D6CAF">
        <w:rPr>
          <w:rFonts w:ascii="Arial" w:hAnsi="Arial" w:cs="Arial"/>
          <w:color w:val="000000"/>
          <w:lang w:eastAsia="en-AU"/>
        </w:rPr>
        <w:t xml:space="preserve"> I find Standard </w:t>
      </w:r>
      <w:r>
        <w:rPr>
          <w:rFonts w:ascii="Arial" w:hAnsi="Arial" w:cs="Arial"/>
          <w:color w:val="000000"/>
          <w:lang w:eastAsia="en-AU"/>
        </w:rPr>
        <w:t>6</w:t>
      </w:r>
      <w:r w:rsidRPr="003D6CAF">
        <w:rPr>
          <w:rFonts w:ascii="Arial" w:hAnsi="Arial" w:cs="Arial"/>
          <w:color w:val="000000"/>
          <w:lang w:eastAsia="en-AU"/>
        </w:rPr>
        <w:t xml:space="preserve"> fully compliant.</w:t>
      </w:r>
    </w:p>
    <w:p w14:paraId="6D390554" w14:textId="663526AD" w:rsidR="006240EE" w:rsidRDefault="00BE2A00" w:rsidP="00F87E39">
      <w:pPr>
        <w:pStyle w:val="NormalArial"/>
      </w:pPr>
      <w:r>
        <w:br w:type="page"/>
      </w:r>
    </w:p>
    <w:p w14:paraId="3F8E4B18" w14:textId="77777777" w:rsidR="003217D3" w:rsidRPr="003217D3" w:rsidRDefault="00BE2A00"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8D299D" w14:paraId="019CF52B" w14:textId="77777777" w:rsidTr="008D29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50E3C0FE" w14:textId="77777777" w:rsidR="008D299D" w:rsidRPr="003217D3" w:rsidRDefault="008D299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4C6FB1FB" w14:textId="77777777" w:rsidR="008D299D" w:rsidRPr="003217D3" w:rsidRDefault="008D29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D299D" w14:paraId="7523639C" w14:textId="77777777" w:rsidTr="00D14E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761B9A" w14:textId="77777777" w:rsidR="008D299D" w:rsidRPr="00244176" w:rsidRDefault="008D29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370DF0DD" w14:textId="77777777" w:rsidR="008D299D" w:rsidRPr="00244176" w:rsidRDefault="008D29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2CDE0E5A" w14:textId="77777777" w:rsidR="008D299D" w:rsidRPr="00CC646C" w:rsidRDefault="000575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9540205"/>
                <w:placeholder>
                  <w:docPart w:val="7BEF160AFCE4420685C50CCA180E29B0"/>
                </w:placeholder>
                <w:dropDownList>
                  <w:listItem w:displayText="choose a rating" w:value="choose a rating"/>
                  <w:listItem w:displayText="Compliant" w:value="Compliant"/>
                  <w:listItem w:displayText="Not Compliant" w:value="Not Compliant"/>
                </w:dropDownList>
              </w:sdtPr>
              <w:sdtEndPr/>
              <w:sdtContent>
                <w:r w:rsidR="008D299D" w:rsidRPr="00501C01">
                  <w:rPr>
                    <w:rFonts w:ascii="Arial" w:hAnsi="Arial" w:cs="Arial"/>
                  </w:rPr>
                  <w:t>Compliant</w:t>
                </w:r>
              </w:sdtContent>
            </w:sdt>
            <w:r w:rsidR="008D299D" w:rsidRPr="00501C01">
              <w:rPr>
                <w:rFonts w:ascii="Arial" w:hAnsi="Arial" w:cs="Arial"/>
              </w:rPr>
              <w:t xml:space="preserve"> </w:t>
            </w:r>
          </w:p>
        </w:tc>
      </w:tr>
      <w:tr w:rsidR="008D299D" w14:paraId="697AFA7B" w14:textId="77777777" w:rsidTr="00D14E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B13E79" w14:textId="77777777" w:rsidR="008D299D" w:rsidRPr="00244176" w:rsidRDefault="008D29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4FB689E3" w14:textId="77777777" w:rsidR="008D299D" w:rsidRPr="00244176" w:rsidRDefault="008D29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28D4B2D1" w14:textId="77777777" w:rsidR="008D299D" w:rsidRPr="00CC646C" w:rsidRDefault="0005758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0455492"/>
                <w:placeholder>
                  <w:docPart w:val="9096CB19E0AA41A390D71378CF1D87A3"/>
                </w:placeholder>
                <w:dropDownList>
                  <w:listItem w:displayText="choose a rating" w:value="choose a rating"/>
                  <w:listItem w:displayText="Compliant" w:value="Compliant"/>
                  <w:listItem w:displayText="Not Compliant" w:value="Not Compliant"/>
                </w:dropDownList>
              </w:sdtPr>
              <w:sdtEndPr/>
              <w:sdtContent>
                <w:r w:rsidR="008D299D" w:rsidRPr="00501C01">
                  <w:rPr>
                    <w:rFonts w:ascii="Arial" w:hAnsi="Arial" w:cs="Arial"/>
                  </w:rPr>
                  <w:t>Compliant</w:t>
                </w:r>
              </w:sdtContent>
            </w:sdt>
            <w:r w:rsidR="008D299D" w:rsidRPr="00501C01">
              <w:rPr>
                <w:rFonts w:ascii="Arial" w:hAnsi="Arial" w:cs="Arial"/>
              </w:rPr>
              <w:t xml:space="preserve"> </w:t>
            </w:r>
          </w:p>
        </w:tc>
      </w:tr>
      <w:tr w:rsidR="008D299D" w14:paraId="1CF7A623" w14:textId="77777777" w:rsidTr="00D14E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E8361A" w14:textId="77777777" w:rsidR="008D299D" w:rsidRPr="00244176" w:rsidRDefault="008D29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40703FC3" w14:textId="77777777" w:rsidR="008D299D" w:rsidRPr="00244176" w:rsidRDefault="008D29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2D4AFE26" w14:textId="77777777" w:rsidR="008D299D" w:rsidRPr="00CC646C" w:rsidRDefault="000575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1504512"/>
                <w:placeholder>
                  <w:docPart w:val="7B99B517D352422B89FF6F77550ABF79"/>
                </w:placeholder>
                <w:dropDownList>
                  <w:listItem w:displayText="choose a rating" w:value="choose a rating"/>
                  <w:listItem w:displayText="Compliant" w:value="Compliant"/>
                  <w:listItem w:displayText="Not Compliant" w:value="Not Compliant"/>
                </w:dropDownList>
              </w:sdtPr>
              <w:sdtEndPr/>
              <w:sdtContent>
                <w:r w:rsidR="008D299D" w:rsidRPr="00501C01">
                  <w:rPr>
                    <w:rFonts w:ascii="Arial" w:hAnsi="Arial" w:cs="Arial"/>
                  </w:rPr>
                  <w:t>Compliant</w:t>
                </w:r>
              </w:sdtContent>
            </w:sdt>
            <w:r w:rsidR="008D299D" w:rsidRPr="00501C01">
              <w:rPr>
                <w:rFonts w:ascii="Arial" w:hAnsi="Arial" w:cs="Arial"/>
              </w:rPr>
              <w:t xml:space="preserve"> </w:t>
            </w:r>
          </w:p>
        </w:tc>
      </w:tr>
      <w:tr w:rsidR="008D299D" w14:paraId="09D25B25" w14:textId="77777777" w:rsidTr="00D14E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AD5EE9" w14:textId="77777777" w:rsidR="008D299D" w:rsidRPr="00244176" w:rsidRDefault="008D29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0D1EF474" w14:textId="77777777" w:rsidR="008D299D" w:rsidRPr="00244176" w:rsidRDefault="008D29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7794B784" w14:textId="77777777" w:rsidR="008D299D" w:rsidRPr="00CC646C" w:rsidRDefault="0005758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1302112"/>
                <w:placeholder>
                  <w:docPart w:val="B89B9D4945FA4900B1DEDEFE47D1E374"/>
                </w:placeholder>
                <w:dropDownList>
                  <w:listItem w:displayText="choose a rating" w:value="choose a rating"/>
                  <w:listItem w:displayText="Compliant" w:value="Compliant"/>
                  <w:listItem w:displayText="Not Compliant" w:value="Not Compliant"/>
                </w:dropDownList>
              </w:sdtPr>
              <w:sdtEndPr/>
              <w:sdtContent>
                <w:r w:rsidR="008D299D" w:rsidRPr="00501C01">
                  <w:rPr>
                    <w:rFonts w:ascii="Arial" w:hAnsi="Arial" w:cs="Arial"/>
                  </w:rPr>
                  <w:t>Compliant</w:t>
                </w:r>
              </w:sdtContent>
            </w:sdt>
            <w:r w:rsidR="008D299D" w:rsidRPr="00501C01">
              <w:rPr>
                <w:rFonts w:ascii="Arial" w:hAnsi="Arial" w:cs="Arial"/>
              </w:rPr>
              <w:t xml:space="preserve"> </w:t>
            </w:r>
          </w:p>
        </w:tc>
      </w:tr>
      <w:tr w:rsidR="008D299D" w14:paraId="0680C556" w14:textId="77777777" w:rsidTr="00D14E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FF45BF" w14:textId="77777777" w:rsidR="008D299D" w:rsidRPr="00244176" w:rsidRDefault="008D29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0D23B025" w14:textId="77777777" w:rsidR="008D299D" w:rsidRPr="00244176" w:rsidRDefault="008D29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2D29234E" w14:textId="77777777" w:rsidR="008D299D" w:rsidRPr="00CC646C" w:rsidRDefault="000575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3358102"/>
                <w:placeholder>
                  <w:docPart w:val="F71EF0A7A9624438802C38AB7F38EE24"/>
                </w:placeholder>
                <w:dropDownList>
                  <w:listItem w:displayText="choose a rating" w:value="choose a rating"/>
                  <w:listItem w:displayText="Compliant" w:value="Compliant"/>
                  <w:listItem w:displayText="Not Compliant" w:value="Not Compliant"/>
                </w:dropDownList>
              </w:sdtPr>
              <w:sdtEndPr/>
              <w:sdtContent>
                <w:r w:rsidR="008D299D" w:rsidRPr="00501C01">
                  <w:rPr>
                    <w:rFonts w:ascii="Arial" w:hAnsi="Arial" w:cs="Arial"/>
                  </w:rPr>
                  <w:t>Compliant</w:t>
                </w:r>
              </w:sdtContent>
            </w:sdt>
            <w:r w:rsidR="008D299D" w:rsidRPr="00501C01">
              <w:rPr>
                <w:rFonts w:ascii="Arial" w:hAnsi="Arial" w:cs="Arial"/>
              </w:rPr>
              <w:t xml:space="preserve"> </w:t>
            </w:r>
          </w:p>
        </w:tc>
      </w:tr>
    </w:tbl>
    <w:p w14:paraId="151F2EC4" w14:textId="77777777" w:rsidR="002F49A8" w:rsidRDefault="00BE2A00" w:rsidP="00FE45CB">
      <w:pPr>
        <w:pStyle w:val="Heading20"/>
        <w:spacing w:line="240" w:lineRule="auto"/>
      </w:pPr>
      <w:r w:rsidRPr="00A36AA9">
        <w:t>Findings</w:t>
      </w:r>
    </w:p>
    <w:p w14:paraId="5EDF68AC" w14:textId="7B093B7B" w:rsidR="00271B9A" w:rsidRPr="00271B9A" w:rsidRDefault="00271B9A" w:rsidP="00FE45CB">
      <w:pPr>
        <w:spacing w:before="120"/>
        <w:rPr>
          <w:rFonts w:ascii="Arial" w:eastAsia="Times New Roman" w:hAnsi="Arial" w:cs="Arial"/>
          <w:color w:val="000000"/>
          <w:lang w:eastAsia="en-AU"/>
        </w:rPr>
      </w:pPr>
      <w:r w:rsidRPr="00271B9A">
        <w:rPr>
          <w:rFonts w:ascii="Arial" w:eastAsia="Times New Roman" w:hAnsi="Arial" w:cs="Arial"/>
          <w:color w:val="000000"/>
          <w:lang w:eastAsia="en-AU"/>
        </w:rPr>
        <w:t>All consumers and representatives interviewed said staff always arrive when expected and have sufficient time allocated to complete the scheduled care and services. Staff interviewed reported that there was enough time allocated for them to effectively undertake the tasks. The rostering manager said there have been no unfilled shifts in the last month. The rostering manager demonstrated how they utilise the available consumer details including preferences, exclusions and the qualifications/skills of the care worker to ensure the right staff are rostered for each shift to meet the needs of the consumer.</w:t>
      </w:r>
    </w:p>
    <w:p w14:paraId="0487D067" w14:textId="3D325EEA" w:rsidR="00271B9A" w:rsidRPr="00271B9A" w:rsidRDefault="00271B9A" w:rsidP="00FE45CB">
      <w:pPr>
        <w:spacing w:before="120"/>
        <w:rPr>
          <w:rFonts w:ascii="Arial" w:eastAsia="Times New Roman" w:hAnsi="Arial" w:cs="Arial"/>
          <w:color w:val="000000"/>
          <w:lang w:eastAsia="en-AU"/>
        </w:rPr>
      </w:pPr>
      <w:r w:rsidRPr="00271B9A">
        <w:rPr>
          <w:rFonts w:ascii="Arial" w:eastAsia="Times New Roman" w:hAnsi="Arial" w:cs="Arial"/>
          <w:color w:val="000000"/>
          <w:lang w:eastAsia="en-AU"/>
        </w:rPr>
        <w:t xml:space="preserve">All consumers and/or representatives interviewed provided positive feedback in relation to staff treating them in a kind, caring and respectful manner. </w:t>
      </w:r>
    </w:p>
    <w:p w14:paraId="6952AC5F" w14:textId="77777777" w:rsidR="00271B9A" w:rsidRPr="00271B9A" w:rsidRDefault="00271B9A" w:rsidP="00FE45CB">
      <w:pPr>
        <w:spacing w:before="120"/>
        <w:rPr>
          <w:rFonts w:ascii="Arial" w:eastAsia="Times New Roman" w:hAnsi="Arial" w:cs="Arial"/>
          <w:color w:val="000000"/>
          <w:lang w:eastAsia="en-AU"/>
        </w:rPr>
      </w:pPr>
      <w:r w:rsidRPr="00271B9A">
        <w:rPr>
          <w:rFonts w:ascii="Arial" w:eastAsia="Times New Roman" w:hAnsi="Arial" w:cs="Arial"/>
          <w:color w:val="000000"/>
          <w:lang w:eastAsia="en-AU"/>
        </w:rPr>
        <w:t>All care workers have undertaken training in dignity and respect; culturally inclusive care; code of conduct and aged care quality standards (as per the services training records). All care workers interviewed could describe individual consumers preferences, background and what was important to them. Care workers spoke about consumers in a kind and respectful manner and office staff were observed speaking kindly to consumers over the phone.</w:t>
      </w:r>
    </w:p>
    <w:p w14:paraId="40D5761E" w14:textId="76D5BFE8" w:rsidR="00271B9A" w:rsidRPr="00271B9A" w:rsidRDefault="00271B9A" w:rsidP="00FE45CB">
      <w:pPr>
        <w:spacing w:before="120"/>
        <w:rPr>
          <w:rFonts w:ascii="Arial" w:eastAsia="Times New Roman" w:hAnsi="Arial" w:cs="Arial"/>
          <w:color w:val="000000"/>
          <w:lang w:eastAsia="en-AU"/>
        </w:rPr>
      </w:pPr>
      <w:r w:rsidRPr="00271B9A">
        <w:rPr>
          <w:rFonts w:ascii="Arial" w:eastAsia="Times New Roman" w:hAnsi="Arial" w:cs="Arial"/>
          <w:color w:val="000000"/>
          <w:lang w:eastAsia="en-AU"/>
        </w:rPr>
        <w:t xml:space="preserve">All consumers and/or representatives interviewed said care workers and office staff are competent and know what they are doing. </w:t>
      </w:r>
    </w:p>
    <w:p w14:paraId="1DE9CE0F" w14:textId="40B1BFC7" w:rsidR="00BD5208" w:rsidRDefault="00271B9A" w:rsidP="00FE45CB">
      <w:pPr>
        <w:spacing w:before="120"/>
        <w:rPr>
          <w:rFonts w:ascii="Arial" w:eastAsia="Times New Roman" w:hAnsi="Arial" w:cs="Arial"/>
          <w:color w:val="000000"/>
          <w:lang w:eastAsia="en-AU"/>
        </w:rPr>
      </w:pPr>
      <w:r w:rsidRPr="00271B9A">
        <w:rPr>
          <w:rFonts w:ascii="Arial" w:eastAsia="Times New Roman" w:hAnsi="Arial" w:cs="Arial"/>
          <w:color w:val="000000"/>
          <w:lang w:eastAsia="en-AU"/>
        </w:rPr>
        <w:t>Management said they ensure care workers are suitably qualified during the recruitment process with referee checks undertaken, proof of relevant qualifications (minimum Certificate III or working towards it), police checks and assessment of care workers during buddy shifts. The Assessment Team sighted evidence of staff qualifications, police checks and competency statements for care workers.</w:t>
      </w:r>
      <w:r w:rsidR="00264A1E">
        <w:rPr>
          <w:rFonts w:ascii="Arial" w:eastAsia="Times New Roman" w:hAnsi="Arial" w:cs="Arial"/>
          <w:color w:val="000000"/>
          <w:lang w:eastAsia="en-AU"/>
        </w:rPr>
        <w:t xml:space="preserve"> </w:t>
      </w:r>
      <w:r w:rsidRPr="00271B9A">
        <w:rPr>
          <w:rFonts w:ascii="Arial" w:eastAsia="Times New Roman" w:hAnsi="Arial" w:cs="Arial"/>
          <w:color w:val="000000"/>
          <w:lang w:eastAsia="en-AU"/>
        </w:rPr>
        <w:t xml:space="preserve">The Assessment Team sighted position descriptions for care workers and care coordinators. </w:t>
      </w:r>
      <w:r w:rsidR="00264A1E" w:rsidRPr="00271B9A">
        <w:rPr>
          <w:rFonts w:ascii="Arial" w:eastAsia="Times New Roman" w:hAnsi="Arial" w:cs="Arial"/>
          <w:color w:val="000000"/>
          <w:lang w:eastAsia="en-AU"/>
        </w:rPr>
        <w:t xml:space="preserve">All care workers interviewed said they were provided with a </w:t>
      </w:r>
      <w:r w:rsidR="00264A1E" w:rsidRPr="00271B9A">
        <w:rPr>
          <w:rFonts w:ascii="Arial" w:eastAsia="Times New Roman" w:hAnsi="Arial" w:cs="Arial"/>
          <w:color w:val="000000"/>
          <w:lang w:eastAsia="en-AU"/>
        </w:rPr>
        <w:lastRenderedPageBreak/>
        <w:t>comprehensive induction when starting at the service.</w:t>
      </w:r>
      <w:r w:rsidR="00264A1E">
        <w:rPr>
          <w:rFonts w:ascii="Arial" w:eastAsia="Times New Roman" w:hAnsi="Arial" w:cs="Arial"/>
          <w:color w:val="000000"/>
          <w:lang w:eastAsia="en-AU"/>
        </w:rPr>
        <w:t xml:space="preserve"> </w:t>
      </w:r>
      <w:r w:rsidRPr="00271B9A">
        <w:rPr>
          <w:rFonts w:ascii="Arial" w:eastAsia="Times New Roman" w:hAnsi="Arial" w:cs="Arial"/>
          <w:color w:val="000000"/>
          <w:lang w:eastAsia="en-AU"/>
        </w:rPr>
        <w:t xml:space="preserve">The service currently subcontracts gardening, maintenance and allied health services. The Assessment Team reviewed several subcontractor agreements and all were in date except one – an occupational therapist (OT) service provider. Management became aware of the discrepancy when the Assessment Team requested the agreement. The service provided an action plan to address the discrepancy while the Assessment Team were on site. </w:t>
      </w:r>
      <w:r w:rsidR="00264A1E">
        <w:rPr>
          <w:rFonts w:ascii="Arial" w:eastAsia="Times New Roman" w:hAnsi="Arial" w:cs="Arial"/>
          <w:color w:val="000000"/>
          <w:lang w:eastAsia="en-AU"/>
        </w:rPr>
        <w:t>T</w:t>
      </w:r>
      <w:r w:rsidRPr="00271B9A">
        <w:rPr>
          <w:rFonts w:ascii="Arial" w:eastAsia="Times New Roman" w:hAnsi="Arial" w:cs="Arial"/>
          <w:color w:val="000000"/>
          <w:lang w:eastAsia="en-AU"/>
        </w:rPr>
        <w:t xml:space="preserve">he Assessment Team </w:t>
      </w:r>
      <w:r w:rsidR="00264A1E">
        <w:rPr>
          <w:rFonts w:ascii="Arial" w:eastAsia="Times New Roman" w:hAnsi="Arial" w:cs="Arial"/>
          <w:color w:val="000000"/>
          <w:lang w:eastAsia="en-AU"/>
        </w:rPr>
        <w:t>wa</w:t>
      </w:r>
      <w:r w:rsidRPr="00271B9A">
        <w:rPr>
          <w:rFonts w:ascii="Arial" w:eastAsia="Times New Roman" w:hAnsi="Arial" w:cs="Arial"/>
          <w:color w:val="000000"/>
          <w:lang w:eastAsia="en-AU"/>
        </w:rPr>
        <w:t xml:space="preserve">s satisfied there </w:t>
      </w:r>
      <w:r w:rsidR="00264A1E">
        <w:rPr>
          <w:rFonts w:ascii="Arial" w:eastAsia="Times New Roman" w:hAnsi="Arial" w:cs="Arial"/>
          <w:color w:val="000000"/>
          <w:lang w:eastAsia="en-AU"/>
        </w:rPr>
        <w:t>was</w:t>
      </w:r>
      <w:r w:rsidRPr="00271B9A">
        <w:rPr>
          <w:rFonts w:ascii="Arial" w:eastAsia="Times New Roman" w:hAnsi="Arial" w:cs="Arial"/>
          <w:color w:val="000000"/>
          <w:lang w:eastAsia="en-AU"/>
        </w:rPr>
        <w:t xml:space="preserve"> no risk to consumers identified</w:t>
      </w:r>
      <w:r w:rsidR="00BD5208">
        <w:rPr>
          <w:rFonts w:ascii="Arial" w:eastAsia="Times New Roman" w:hAnsi="Arial" w:cs="Arial"/>
          <w:color w:val="000000"/>
          <w:lang w:eastAsia="en-AU"/>
        </w:rPr>
        <w:t xml:space="preserve"> and recommended that </w:t>
      </w:r>
      <w:r w:rsidR="00BD5208" w:rsidRPr="003300F2">
        <w:rPr>
          <w:rFonts w:ascii="Arial" w:eastAsia="Times New Roman" w:hAnsi="Arial" w:cs="Arial"/>
          <w:color w:val="auto"/>
          <w:lang w:eastAsia="en-AU"/>
        </w:rPr>
        <w:t>Requirement 7(3)(</w:t>
      </w:r>
      <w:r w:rsidR="003300F2" w:rsidRPr="003300F2">
        <w:rPr>
          <w:rFonts w:ascii="Arial" w:eastAsia="Times New Roman" w:hAnsi="Arial" w:cs="Arial"/>
          <w:color w:val="auto"/>
          <w:lang w:eastAsia="en-AU"/>
        </w:rPr>
        <w:t>c</w:t>
      </w:r>
      <w:r w:rsidR="00BD5208" w:rsidRPr="003300F2">
        <w:rPr>
          <w:rFonts w:ascii="Arial" w:eastAsia="Times New Roman" w:hAnsi="Arial" w:cs="Arial"/>
          <w:color w:val="auto"/>
          <w:lang w:eastAsia="en-AU"/>
        </w:rPr>
        <w:t>)</w:t>
      </w:r>
      <w:r w:rsidR="00BD5208">
        <w:rPr>
          <w:rFonts w:ascii="Arial" w:eastAsia="Times New Roman" w:hAnsi="Arial" w:cs="Arial"/>
          <w:color w:val="000000"/>
          <w:lang w:eastAsia="en-AU"/>
        </w:rPr>
        <w:t xml:space="preserve"> was compliant</w:t>
      </w:r>
      <w:r w:rsidRPr="00271B9A">
        <w:rPr>
          <w:rFonts w:ascii="Arial" w:eastAsia="Times New Roman" w:hAnsi="Arial" w:cs="Arial"/>
          <w:color w:val="000000"/>
          <w:lang w:eastAsia="en-AU"/>
        </w:rPr>
        <w:t xml:space="preserve">. </w:t>
      </w:r>
      <w:r w:rsidR="00BD5208" w:rsidRPr="00F14F71">
        <w:rPr>
          <w:rFonts w:ascii="Arial" w:hAnsi="Arial" w:cs="Arial"/>
          <w:color w:val="auto"/>
        </w:rPr>
        <w:t>The Approved Provider, in their response, indicated that</w:t>
      </w:r>
      <w:r w:rsidR="00BD5208">
        <w:rPr>
          <w:rFonts w:ascii="Arial" w:hAnsi="Arial" w:cs="Arial"/>
          <w:color w:val="auto"/>
        </w:rPr>
        <w:t xml:space="preserve"> the service agreement that was found to be out of date was a ‘one off’. The Provider also indicated that a move to an automated database from a manual system and a subcontractor policy is being developed to avoid such issues occurring again.</w:t>
      </w:r>
    </w:p>
    <w:p w14:paraId="1B98A5AF" w14:textId="634AF042" w:rsidR="00271B9A" w:rsidRPr="00271B9A" w:rsidRDefault="00271B9A" w:rsidP="00FE45CB">
      <w:pPr>
        <w:spacing w:before="120"/>
        <w:rPr>
          <w:rFonts w:ascii="Arial" w:eastAsia="Times New Roman" w:hAnsi="Arial" w:cs="Arial"/>
          <w:color w:val="000000"/>
          <w:lang w:eastAsia="en-AU"/>
        </w:rPr>
      </w:pPr>
      <w:r w:rsidRPr="00271B9A">
        <w:rPr>
          <w:rFonts w:ascii="Arial" w:eastAsia="Times New Roman" w:hAnsi="Arial" w:cs="Arial"/>
          <w:color w:val="000000"/>
          <w:lang w:eastAsia="en-AU"/>
        </w:rPr>
        <w:t>The Assessment Team sighted the mandatory training a</w:t>
      </w:r>
      <w:r w:rsidR="00264A1E">
        <w:rPr>
          <w:rFonts w:ascii="Arial" w:eastAsia="Times New Roman" w:hAnsi="Arial" w:cs="Arial"/>
          <w:color w:val="000000"/>
          <w:lang w:eastAsia="en-AU"/>
        </w:rPr>
        <w:t xml:space="preserve">s well as other </w:t>
      </w:r>
      <w:r w:rsidRPr="00271B9A">
        <w:rPr>
          <w:rFonts w:ascii="Arial" w:eastAsia="Times New Roman" w:hAnsi="Arial" w:cs="Arial"/>
          <w:color w:val="000000"/>
          <w:lang w:eastAsia="en-AU"/>
        </w:rPr>
        <w:t>face to face and online training</w:t>
      </w:r>
      <w:r w:rsidR="00264A1E">
        <w:rPr>
          <w:rFonts w:ascii="Arial" w:eastAsia="Times New Roman" w:hAnsi="Arial" w:cs="Arial"/>
          <w:color w:val="000000"/>
          <w:lang w:eastAsia="en-AU"/>
        </w:rPr>
        <w:t xml:space="preserve"> offered</w:t>
      </w:r>
      <w:r w:rsidRPr="00271B9A">
        <w:rPr>
          <w:rFonts w:ascii="Arial" w:eastAsia="Times New Roman" w:hAnsi="Arial" w:cs="Arial"/>
          <w:color w:val="000000"/>
          <w:lang w:eastAsia="en-AU"/>
        </w:rPr>
        <w:t>. The training register demonstrated all staff were up to date with their training at the time of the Assessment.</w:t>
      </w:r>
    </w:p>
    <w:p w14:paraId="34736CF4" w14:textId="7FDE4E06" w:rsidR="00271B9A" w:rsidRPr="00271B9A" w:rsidRDefault="00271B9A" w:rsidP="00FE45CB">
      <w:pPr>
        <w:spacing w:before="120"/>
        <w:rPr>
          <w:rFonts w:ascii="Arial" w:hAnsi="Arial" w:cs="Arial"/>
          <w:color w:val="000000"/>
          <w:lang w:eastAsia="en-AU"/>
        </w:rPr>
      </w:pPr>
      <w:r w:rsidRPr="00271B9A">
        <w:rPr>
          <w:rFonts w:ascii="Arial" w:eastAsia="Times New Roman" w:hAnsi="Arial" w:cs="Arial"/>
          <w:color w:val="000000"/>
          <w:lang w:eastAsia="en-AU"/>
        </w:rPr>
        <w:t>All care workers interviewed described how the service supports them in their role and said they are encouraged by their supervisors to identify additional training they may need. Most consumers and/or representatives said they are often asked for feedback on the performance of staff who provide care and services for them. All care workers interviewed said they had completed a performance review within the last 12 months. One support worker said when they commenced at the service they had a review a few months after starting. All care workers said they had an opportunity to discuss any future training and development opportunities during the review.</w:t>
      </w:r>
    </w:p>
    <w:p w14:paraId="4B2792B3" w14:textId="77777777" w:rsidR="00271B9A" w:rsidRPr="00271B9A" w:rsidRDefault="00271B9A" w:rsidP="00FE45CB">
      <w:pPr>
        <w:spacing w:before="120"/>
        <w:rPr>
          <w:rFonts w:ascii="Arial" w:hAnsi="Arial" w:cs="Arial"/>
          <w:color w:val="000000"/>
          <w:lang w:eastAsia="en-AU"/>
        </w:rPr>
      </w:pPr>
      <w:r w:rsidRPr="00271B9A">
        <w:rPr>
          <w:rFonts w:ascii="Arial" w:eastAsia="Times New Roman" w:hAnsi="Arial" w:cs="Arial"/>
          <w:color w:val="000000"/>
          <w:lang w:eastAsia="en-AU"/>
        </w:rPr>
        <w:t>Management said they are not currently managing any staff performance issues. The Assessment Team sighted evidence of performance review completions and all staff have had a review completed in the last 12 months.</w:t>
      </w:r>
    </w:p>
    <w:p w14:paraId="144F4A1B" w14:textId="0FC9A510" w:rsidR="00FE45CB" w:rsidRDefault="00BD5208" w:rsidP="00FE45CB">
      <w:pPr>
        <w:spacing w:before="120"/>
        <w:rPr>
          <w:rFonts w:ascii="Arial" w:hAnsi="Arial" w:cs="Arial"/>
          <w:color w:val="000000"/>
          <w:lang w:eastAsia="en-AU"/>
        </w:rPr>
      </w:pPr>
      <w:r w:rsidRPr="003D6CAF">
        <w:rPr>
          <w:rFonts w:ascii="Arial" w:hAnsi="Arial" w:cs="Arial"/>
          <w:color w:val="000000"/>
          <w:lang w:eastAsia="en-AU"/>
        </w:rPr>
        <w:t>Based on the information in the Assessment Team</w:t>
      </w:r>
      <w:r>
        <w:rPr>
          <w:rFonts w:ascii="Arial" w:hAnsi="Arial" w:cs="Arial"/>
          <w:color w:val="000000"/>
          <w:lang w:eastAsia="en-AU"/>
        </w:rPr>
        <w:t>’</w:t>
      </w:r>
      <w:r w:rsidRPr="003D6CAF">
        <w:rPr>
          <w:rFonts w:ascii="Arial" w:hAnsi="Arial" w:cs="Arial"/>
          <w:color w:val="000000"/>
          <w:lang w:eastAsia="en-AU"/>
        </w:rPr>
        <w:t>s report</w:t>
      </w:r>
      <w:r>
        <w:rPr>
          <w:rFonts w:ascii="Arial" w:hAnsi="Arial" w:cs="Arial"/>
          <w:color w:val="000000"/>
          <w:lang w:eastAsia="en-AU"/>
        </w:rPr>
        <w:t xml:space="preserve"> and the response from the Approved Provider</w:t>
      </w:r>
      <w:r w:rsidRPr="003D6CAF">
        <w:rPr>
          <w:rFonts w:ascii="Arial" w:hAnsi="Arial" w:cs="Arial"/>
          <w:color w:val="000000"/>
          <w:lang w:eastAsia="en-AU"/>
        </w:rPr>
        <w:t xml:space="preserve"> I find Standard </w:t>
      </w:r>
      <w:r>
        <w:rPr>
          <w:rFonts w:ascii="Arial" w:hAnsi="Arial" w:cs="Arial"/>
          <w:color w:val="000000"/>
          <w:lang w:eastAsia="en-AU"/>
        </w:rPr>
        <w:t>7</w:t>
      </w:r>
      <w:r w:rsidRPr="003D6CAF">
        <w:rPr>
          <w:rFonts w:ascii="Arial" w:hAnsi="Arial" w:cs="Arial"/>
          <w:color w:val="000000"/>
          <w:lang w:eastAsia="en-AU"/>
        </w:rPr>
        <w:t xml:space="preserve"> fully compliant.</w:t>
      </w:r>
      <w:r w:rsidR="00FE45CB">
        <w:rPr>
          <w:rFonts w:ascii="Arial" w:hAnsi="Arial" w:cs="Arial"/>
          <w:color w:val="000000"/>
          <w:lang w:eastAsia="en-AU"/>
        </w:rPr>
        <w:br w:type="page"/>
      </w:r>
    </w:p>
    <w:p w14:paraId="23C07611" w14:textId="0EB2306F" w:rsidR="00FC045E" w:rsidRPr="00BD5208" w:rsidRDefault="00271B9A" w:rsidP="00BD5208">
      <w:pPr>
        <w:spacing w:after="160" w:line="256" w:lineRule="auto"/>
        <w:rPr>
          <w:rFonts w:ascii="Arial" w:hAnsi="Arial" w:cs="Arial"/>
          <w:b/>
          <w:bCs/>
          <w:color w:val="000000"/>
          <w:sz w:val="32"/>
          <w:szCs w:val="32"/>
        </w:rPr>
      </w:pPr>
      <w:r w:rsidRPr="00BD5208">
        <w:rPr>
          <w:rFonts w:ascii="Arial" w:hAnsi="Arial" w:cs="Arial"/>
          <w:b/>
          <w:bCs/>
          <w:sz w:val="32"/>
          <w:szCs w:val="32"/>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8D299D" w14:paraId="0059F7BD" w14:textId="77777777" w:rsidTr="008D29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297E3541" w14:textId="77777777" w:rsidR="008D299D" w:rsidRPr="003217D3" w:rsidRDefault="008D299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69CDD89A" w14:textId="77777777" w:rsidR="008D299D" w:rsidRPr="003217D3" w:rsidRDefault="008D29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8D299D" w14:paraId="0AFBE553" w14:textId="77777777" w:rsidTr="00D14E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81B646" w14:textId="77777777" w:rsidR="008D299D" w:rsidRPr="00244176" w:rsidRDefault="008D29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093A6025" w14:textId="77777777" w:rsidR="008D299D" w:rsidRPr="00244176" w:rsidRDefault="008D29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1F871C94" w14:textId="77777777" w:rsidR="008D299D" w:rsidRPr="00CC646C" w:rsidRDefault="000575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0277203"/>
                <w:placeholder>
                  <w:docPart w:val="44E253C4FDF245138AFD33D27AD6F5E7"/>
                </w:placeholder>
                <w:dropDownList>
                  <w:listItem w:displayText="choose a rating" w:value="choose a rating"/>
                  <w:listItem w:displayText="Compliant" w:value="Compliant"/>
                  <w:listItem w:displayText="Not Compliant" w:value="Not Compliant"/>
                </w:dropDownList>
              </w:sdtPr>
              <w:sdtEndPr/>
              <w:sdtContent>
                <w:r w:rsidR="008D299D" w:rsidRPr="00501C01">
                  <w:rPr>
                    <w:rFonts w:ascii="Arial" w:hAnsi="Arial" w:cs="Arial"/>
                  </w:rPr>
                  <w:t>Compliant</w:t>
                </w:r>
              </w:sdtContent>
            </w:sdt>
            <w:r w:rsidR="008D299D" w:rsidRPr="00501C01">
              <w:rPr>
                <w:rFonts w:ascii="Arial" w:hAnsi="Arial" w:cs="Arial"/>
              </w:rPr>
              <w:t xml:space="preserve"> </w:t>
            </w:r>
          </w:p>
        </w:tc>
      </w:tr>
      <w:tr w:rsidR="008D299D" w14:paraId="600CC458" w14:textId="77777777" w:rsidTr="00D14E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995BD1" w14:textId="77777777" w:rsidR="008D299D" w:rsidRPr="00244176" w:rsidRDefault="008D29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226469BF" w14:textId="77777777" w:rsidR="008D299D" w:rsidRPr="00244176" w:rsidRDefault="008D29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013991F1" w14:textId="77777777" w:rsidR="008D299D" w:rsidRPr="00CC646C" w:rsidRDefault="0005758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932711"/>
                <w:placeholder>
                  <w:docPart w:val="F8E2F133881D45D7A31AD5A87E20D259"/>
                </w:placeholder>
                <w:dropDownList>
                  <w:listItem w:displayText="choose a rating" w:value="choose a rating"/>
                  <w:listItem w:displayText="Compliant" w:value="Compliant"/>
                  <w:listItem w:displayText="Not Compliant" w:value="Not Compliant"/>
                </w:dropDownList>
              </w:sdtPr>
              <w:sdtEndPr/>
              <w:sdtContent>
                <w:r w:rsidR="008D299D" w:rsidRPr="00501C01">
                  <w:rPr>
                    <w:rFonts w:ascii="Arial" w:hAnsi="Arial" w:cs="Arial"/>
                  </w:rPr>
                  <w:t>Compliant</w:t>
                </w:r>
              </w:sdtContent>
            </w:sdt>
            <w:r w:rsidR="008D299D" w:rsidRPr="00501C01">
              <w:rPr>
                <w:rFonts w:ascii="Arial" w:hAnsi="Arial" w:cs="Arial"/>
              </w:rPr>
              <w:t xml:space="preserve"> </w:t>
            </w:r>
          </w:p>
        </w:tc>
      </w:tr>
      <w:tr w:rsidR="008D299D" w14:paraId="7DDD233E" w14:textId="77777777" w:rsidTr="00D14E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D54CFB" w14:textId="77777777" w:rsidR="008D299D" w:rsidRPr="00244176" w:rsidRDefault="008D29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65F715A5" w14:textId="77777777" w:rsidR="008D299D" w:rsidRPr="00244176" w:rsidRDefault="008D29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3063A53" w14:textId="77777777" w:rsidR="008D299D" w:rsidRPr="00244176" w:rsidRDefault="008D299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0F864C2" w14:textId="77777777" w:rsidR="008D299D" w:rsidRPr="00244176" w:rsidRDefault="008D299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43E41D0" w14:textId="77777777" w:rsidR="008D299D" w:rsidRPr="00244176" w:rsidRDefault="008D299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36FB283" w14:textId="77777777" w:rsidR="008D299D" w:rsidRPr="00244176" w:rsidRDefault="008D299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F201F4A" w14:textId="77777777" w:rsidR="008D299D" w:rsidRPr="00244176" w:rsidRDefault="008D299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E5D093C" w14:textId="77777777" w:rsidR="008D299D" w:rsidRPr="00244176" w:rsidRDefault="008D299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32383B35" w14:textId="77777777" w:rsidR="008D299D" w:rsidRPr="00CC646C" w:rsidRDefault="000575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1386021"/>
                <w:placeholder>
                  <w:docPart w:val="91EAE8D0D64349B987408C41CD3F797E"/>
                </w:placeholder>
                <w:dropDownList>
                  <w:listItem w:displayText="choose a rating" w:value="choose a rating"/>
                  <w:listItem w:displayText="Compliant" w:value="Compliant"/>
                  <w:listItem w:displayText="Not Compliant" w:value="Not Compliant"/>
                </w:dropDownList>
              </w:sdtPr>
              <w:sdtEndPr/>
              <w:sdtContent>
                <w:r w:rsidR="008D299D" w:rsidRPr="00501C01">
                  <w:rPr>
                    <w:rFonts w:ascii="Arial" w:hAnsi="Arial" w:cs="Arial"/>
                  </w:rPr>
                  <w:t>Compliant</w:t>
                </w:r>
              </w:sdtContent>
            </w:sdt>
            <w:r w:rsidR="008D299D" w:rsidRPr="00501C01">
              <w:rPr>
                <w:rFonts w:ascii="Arial" w:hAnsi="Arial" w:cs="Arial"/>
              </w:rPr>
              <w:t xml:space="preserve"> </w:t>
            </w:r>
          </w:p>
        </w:tc>
      </w:tr>
      <w:tr w:rsidR="008D299D" w14:paraId="572EFF2B" w14:textId="77777777" w:rsidTr="00D14E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9DF584" w14:textId="77777777" w:rsidR="008D299D" w:rsidRPr="00244176" w:rsidRDefault="008D29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71E08352" w14:textId="77777777" w:rsidR="008D299D" w:rsidRPr="00244176" w:rsidRDefault="008D29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D1ACDBC" w14:textId="77777777" w:rsidR="008D299D" w:rsidRPr="00244176" w:rsidRDefault="008D299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8538356" w14:textId="77777777" w:rsidR="008D299D" w:rsidRPr="00244176" w:rsidRDefault="008D299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6E22C25" w14:textId="77777777" w:rsidR="008D299D" w:rsidRPr="00244176" w:rsidRDefault="008D299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DC4603B" w14:textId="77777777" w:rsidR="008D299D" w:rsidRPr="00244176" w:rsidRDefault="008D299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31AC9AA4" w14:textId="77777777" w:rsidR="008D299D" w:rsidRPr="00CC646C" w:rsidRDefault="00057582"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1245509"/>
                <w:placeholder>
                  <w:docPart w:val="C06BEB02C39E429B8263D110031F4CF4"/>
                </w:placeholder>
                <w:dropDownList>
                  <w:listItem w:displayText="choose a rating" w:value="choose a rating"/>
                  <w:listItem w:displayText="Compliant" w:value="Compliant"/>
                  <w:listItem w:displayText="Not Compliant" w:value="Not Compliant"/>
                </w:dropDownList>
              </w:sdtPr>
              <w:sdtEndPr/>
              <w:sdtContent>
                <w:r w:rsidR="008D299D" w:rsidRPr="00501C01">
                  <w:rPr>
                    <w:rFonts w:ascii="Arial" w:hAnsi="Arial" w:cs="Arial"/>
                  </w:rPr>
                  <w:t>Compliant</w:t>
                </w:r>
              </w:sdtContent>
            </w:sdt>
            <w:r w:rsidR="008D299D" w:rsidRPr="00501C01">
              <w:rPr>
                <w:rFonts w:ascii="Arial" w:hAnsi="Arial" w:cs="Arial"/>
              </w:rPr>
              <w:t xml:space="preserve"> </w:t>
            </w:r>
          </w:p>
        </w:tc>
      </w:tr>
      <w:tr w:rsidR="008D299D" w14:paraId="008B68BA" w14:textId="77777777" w:rsidTr="00D14E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FFEB50" w14:textId="77777777" w:rsidR="008D299D" w:rsidRPr="00244176" w:rsidRDefault="008D29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34F33BF9" w14:textId="77777777" w:rsidR="008D299D" w:rsidRPr="00244176" w:rsidRDefault="008D29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250861D" w14:textId="77777777" w:rsidR="008D299D" w:rsidRPr="00244176" w:rsidRDefault="008D299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635EB64" w14:textId="77777777" w:rsidR="008D299D" w:rsidRPr="00244176" w:rsidRDefault="008D299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D9421B0" w14:textId="77777777" w:rsidR="008D299D" w:rsidRPr="00244176" w:rsidRDefault="008D299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26DD25EB" w14:textId="77777777" w:rsidR="008D299D" w:rsidRPr="00CC646C" w:rsidRDefault="000575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6828003"/>
                <w:placeholder>
                  <w:docPart w:val="F3918C8F13614180A9B4C52345101AB6"/>
                </w:placeholder>
                <w:dropDownList>
                  <w:listItem w:displayText="choose a rating" w:value="choose a rating"/>
                  <w:listItem w:displayText="Compliant" w:value="Compliant"/>
                  <w:listItem w:displayText="Not Compliant" w:value="Not Compliant"/>
                </w:dropDownList>
              </w:sdtPr>
              <w:sdtEndPr/>
              <w:sdtContent>
                <w:r w:rsidR="008D299D" w:rsidRPr="00501C01">
                  <w:rPr>
                    <w:rFonts w:ascii="Arial" w:hAnsi="Arial" w:cs="Arial"/>
                  </w:rPr>
                  <w:t>Compliant</w:t>
                </w:r>
              </w:sdtContent>
            </w:sdt>
            <w:r w:rsidR="008D299D" w:rsidRPr="00501C01">
              <w:rPr>
                <w:rFonts w:ascii="Arial" w:hAnsi="Arial" w:cs="Arial"/>
              </w:rPr>
              <w:t xml:space="preserve"> </w:t>
            </w:r>
          </w:p>
        </w:tc>
      </w:tr>
    </w:tbl>
    <w:p w14:paraId="7F3D47DC" w14:textId="77777777" w:rsidR="007B3959" w:rsidRDefault="00BE2A00" w:rsidP="00FE45CB">
      <w:pPr>
        <w:pStyle w:val="Heading20"/>
        <w:spacing w:line="240" w:lineRule="auto"/>
      </w:pPr>
      <w:r w:rsidRPr="00A36AA9">
        <w:t>Findings</w:t>
      </w:r>
    </w:p>
    <w:p w14:paraId="625CA535" w14:textId="36421DC1" w:rsidR="00B65A5F" w:rsidRPr="00B65A5F" w:rsidRDefault="00B65A5F" w:rsidP="00FE45CB">
      <w:pPr>
        <w:spacing w:before="120"/>
        <w:rPr>
          <w:rFonts w:ascii="Arial" w:eastAsia="Times New Roman" w:hAnsi="Arial" w:cs="Arial"/>
          <w:color w:val="000000"/>
          <w:lang w:eastAsia="en-AU"/>
        </w:rPr>
      </w:pPr>
      <w:r w:rsidRPr="00B65A5F">
        <w:rPr>
          <w:rFonts w:ascii="Arial" w:eastAsia="Times New Roman" w:hAnsi="Arial" w:cs="Arial"/>
          <w:color w:val="000000"/>
          <w:lang w:eastAsia="en-AU"/>
        </w:rPr>
        <w:t xml:space="preserve">All consumers and/or representatives interviewed said they can provide feedback at any time, and they feel comfortable doing so. They are asked for input on the delivery of care and services, and this occurs regularly through annual surveys and through their care coordinators. </w:t>
      </w:r>
      <w:r w:rsidRPr="00B65A5F">
        <w:rPr>
          <w:rFonts w:ascii="Arial" w:eastAsia="Times New Roman" w:hAnsi="Arial" w:cs="Arial"/>
          <w:color w:val="000000"/>
          <w:lang w:eastAsia="en-AU"/>
        </w:rPr>
        <w:lastRenderedPageBreak/>
        <w:t>Management said a recently developed consumer engagement committee allows consumers and/or representatives to discuss new strategies and provide input to the overall operations of the service. In addition, the service has recently sent out invitations for an inaugural consumer engagement forum to be held on 17 November 2023. The forum is an opportunity for consumers to provide feedback directly to management and the board over morning tea.</w:t>
      </w:r>
    </w:p>
    <w:p w14:paraId="1E2C78B2" w14:textId="63371E85" w:rsidR="00B65A5F" w:rsidRPr="00B65A5F" w:rsidRDefault="00B65A5F" w:rsidP="00FE45CB">
      <w:pPr>
        <w:spacing w:before="120"/>
        <w:rPr>
          <w:rFonts w:ascii="Arial" w:eastAsia="Times New Roman" w:hAnsi="Arial" w:cs="Arial"/>
          <w:color w:val="000000"/>
          <w:lang w:eastAsia="en-AU"/>
        </w:rPr>
      </w:pPr>
      <w:r w:rsidRPr="00B65A5F">
        <w:rPr>
          <w:rFonts w:ascii="Arial" w:eastAsia="Times New Roman" w:hAnsi="Arial" w:cs="Arial"/>
          <w:color w:val="000000"/>
          <w:lang w:eastAsia="en-AU"/>
        </w:rPr>
        <w:t>The Assessment Team sighted minutes from board meetings from the previous three months. The minutes demonstrated that the board has clear oversight of care and services and is accountable for their delivery. The service has four subcommittees which includes representatives from the board: finance and risk management, planning and development, clinical governance, and consumer engagement committees. The board member interviewed said the board received comprehensive reports each month which included information such as staffing, incidents, feedback, finance, training, policies and procedures, strategic planning, etc. and described the boards’ strong involvement in the strategic direction and oversight of the delivery of care and services. The board member said they reside locally, and consumers will provide feedback directly while they are out in the community of which they take to the board for consideration.</w:t>
      </w:r>
      <w:r w:rsidR="0080726A">
        <w:rPr>
          <w:rFonts w:ascii="Arial" w:eastAsia="Times New Roman" w:hAnsi="Arial" w:cs="Arial"/>
          <w:color w:val="000000"/>
          <w:lang w:eastAsia="en-AU"/>
        </w:rPr>
        <w:t xml:space="preserve"> </w:t>
      </w:r>
      <w:r w:rsidRPr="00B65A5F">
        <w:rPr>
          <w:rFonts w:ascii="Arial" w:eastAsia="Times New Roman" w:hAnsi="Arial" w:cs="Arial"/>
          <w:color w:val="000000"/>
          <w:lang w:eastAsia="en-AU"/>
        </w:rPr>
        <w:t xml:space="preserve">The Assessment Team sighted consumer newsletters which included information from management regarding changes to legislation such as HCP guidelines and reforms. </w:t>
      </w:r>
    </w:p>
    <w:p w14:paraId="5D01B9E1" w14:textId="59926A97" w:rsidR="00B65A5F" w:rsidRPr="00B65A5F" w:rsidRDefault="00B65A5F" w:rsidP="00FE45CB">
      <w:pPr>
        <w:spacing w:before="120"/>
        <w:rPr>
          <w:rFonts w:ascii="Arial" w:eastAsia="Times New Roman" w:hAnsi="Arial" w:cs="Arial"/>
          <w:color w:val="000000"/>
          <w:lang w:eastAsia="en-AU"/>
        </w:rPr>
      </w:pPr>
      <w:r w:rsidRPr="00B65A5F">
        <w:rPr>
          <w:rFonts w:ascii="Arial" w:eastAsia="Times New Roman" w:hAnsi="Arial" w:cs="Arial"/>
          <w:color w:val="000000"/>
          <w:lang w:eastAsia="en-AU"/>
        </w:rPr>
        <w:t>The service has information management systems in place that include an electronic client management system (including rostering), mobile applications for staff to use while in the field and paper files. Consumer information is maintained electronically. All computers and mobiles devices are password protected and the client management system has various access levels to ensure staff can only access information that is relevant to their position.</w:t>
      </w:r>
      <w:r w:rsidR="0080726A">
        <w:rPr>
          <w:rFonts w:ascii="Arial" w:eastAsia="Times New Roman" w:hAnsi="Arial" w:cs="Arial"/>
          <w:color w:val="000000"/>
          <w:lang w:eastAsia="en-AU"/>
        </w:rPr>
        <w:t xml:space="preserve"> </w:t>
      </w:r>
      <w:r w:rsidRPr="00B65A5F">
        <w:rPr>
          <w:rFonts w:ascii="Arial" w:eastAsia="Times New Roman" w:hAnsi="Arial" w:cs="Arial"/>
          <w:color w:val="000000"/>
          <w:lang w:eastAsia="en-AU"/>
        </w:rPr>
        <w:t>Staff complete privacy and confidentiality training and the Assessment Team sighted the records management policy which guides staff in best practice for storage, security and management</w:t>
      </w:r>
      <w:r w:rsidR="00FE45CB">
        <w:rPr>
          <w:rFonts w:ascii="Arial" w:eastAsia="Times New Roman" w:hAnsi="Arial" w:cs="Arial"/>
          <w:color w:val="000000"/>
          <w:lang w:eastAsia="en-AU"/>
        </w:rPr>
        <w:t xml:space="preserve"> </w:t>
      </w:r>
      <w:r w:rsidRPr="00B65A5F">
        <w:rPr>
          <w:rFonts w:ascii="Arial" w:eastAsia="Times New Roman" w:hAnsi="Arial" w:cs="Arial"/>
          <w:color w:val="000000"/>
          <w:lang w:eastAsia="en-AU"/>
        </w:rPr>
        <w:t>of information.</w:t>
      </w:r>
    </w:p>
    <w:p w14:paraId="08D415C0" w14:textId="024D830E" w:rsidR="00B65A5F" w:rsidRPr="00B65A5F" w:rsidRDefault="00B65A5F" w:rsidP="00FE45CB">
      <w:pPr>
        <w:spacing w:before="120"/>
        <w:rPr>
          <w:rFonts w:ascii="Arial" w:eastAsia="Times New Roman" w:hAnsi="Arial" w:cs="Arial"/>
          <w:color w:val="000000"/>
          <w:lang w:eastAsia="en-AU"/>
        </w:rPr>
      </w:pPr>
      <w:r w:rsidRPr="00B65A5F">
        <w:rPr>
          <w:rFonts w:ascii="Arial" w:eastAsia="Times New Roman" w:hAnsi="Arial" w:cs="Arial"/>
          <w:color w:val="000000"/>
          <w:lang w:eastAsia="en-AU"/>
        </w:rPr>
        <w:t>Management stated that continuous improvement opportunities were identified through incidents, complaints/feedback, staff, and service-identified initiatives. An example of some improvement</w:t>
      </w:r>
      <w:r w:rsidR="0080726A">
        <w:rPr>
          <w:rFonts w:ascii="Arial" w:eastAsia="Times New Roman" w:hAnsi="Arial" w:cs="Arial"/>
          <w:color w:val="000000"/>
          <w:lang w:eastAsia="en-AU"/>
        </w:rPr>
        <w:t xml:space="preserve"> measures</w:t>
      </w:r>
      <w:r w:rsidRPr="00B65A5F">
        <w:rPr>
          <w:rFonts w:ascii="Arial" w:eastAsia="Times New Roman" w:hAnsi="Arial" w:cs="Arial"/>
          <w:color w:val="000000"/>
          <w:lang w:eastAsia="en-AU"/>
        </w:rPr>
        <w:t xml:space="preserve"> include: ensuring relevant staff complete safe food handling training, review of consumer handbook, code of conduct training, feasibility of new accommodation for office staff, etc.</w:t>
      </w:r>
      <w:r w:rsidR="0080726A">
        <w:rPr>
          <w:rFonts w:ascii="Arial" w:eastAsia="Times New Roman" w:hAnsi="Arial" w:cs="Arial"/>
          <w:color w:val="000000"/>
          <w:lang w:eastAsia="en-AU"/>
        </w:rPr>
        <w:t xml:space="preserve"> </w:t>
      </w:r>
      <w:r w:rsidRPr="00B65A5F">
        <w:rPr>
          <w:rFonts w:ascii="Arial" w:eastAsia="Times New Roman" w:hAnsi="Arial" w:cs="Arial"/>
          <w:color w:val="000000"/>
          <w:lang w:eastAsia="en-AU"/>
        </w:rPr>
        <w:t>The service has a monthly PCI meeting that is attended by the CEO and leadership team to address PCI’s and drive progress. The Assessment Team sighted the minutes of the September 2023 meeting and all new items discussed at the meeting were reflected in the PCI. The board has oversight of the PCI and is discussed at each meeting.</w:t>
      </w:r>
    </w:p>
    <w:p w14:paraId="216A6716" w14:textId="28124B8E" w:rsidR="00B65A5F" w:rsidRPr="00B65A5F" w:rsidRDefault="00B65A5F" w:rsidP="00FE45CB">
      <w:pPr>
        <w:spacing w:before="120"/>
        <w:rPr>
          <w:rFonts w:ascii="Arial" w:eastAsia="Times New Roman" w:hAnsi="Arial" w:cs="Arial"/>
          <w:color w:val="000000"/>
          <w:lang w:eastAsia="en-AU"/>
        </w:rPr>
      </w:pPr>
      <w:r w:rsidRPr="00B65A5F">
        <w:rPr>
          <w:rFonts w:ascii="Arial" w:eastAsia="Times New Roman" w:hAnsi="Arial" w:cs="Arial"/>
          <w:color w:val="000000"/>
          <w:lang w:eastAsia="en-AU"/>
        </w:rPr>
        <w:t>The governing board is provided with financial reports prior to the monthly meetings. The board member said the financial reports are comprehensive and are adequate to ensure the board has good oversight.</w:t>
      </w:r>
      <w:r w:rsidR="0080726A">
        <w:rPr>
          <w:rFonts w:ascii="Arial" w:eastAsia="Times New Roman" w:hAnsi="Arial" w:cs="Arial"/>
          <w:color w:val="000000"/>
          <w:lang w:eastAsia="en-AU"/>
        </w:rPr>
        <w:t xml:space="preserve"> </w:t>
      </w:r>
      <w:r w:rsidRPr="00B65A5F">
        <w:rPr>
          <w:rFonts w:ascii="Arial" w:eastAsia="Times New Roman" w:hAnsi="Arial" w:cs="Arial"/>
          <w:color w:val="000000"/>
          <w:lang w:eastAsia="en-AU"/>
        </w:rPr>
        <w:t>The service has a finance and risk management sub-committee that report directly to the board. The finance reports provided to the board were sighted as detailed and included a breakdown on HCP funding.</w:t>
      </w:r>
      <w:r w:rsidR="0080726A">
        <w:rPr>
          <w:rFonts w:ascii="Arial" w:eastAsia="Times New Roman" w:hAnsi="Arial" w:cs="Arial"/>
          <w:color w:val="000000"/>
          <w:lang w:eastAsia="en-AU"/>
        </w:rPr>
        <w:t xml:space="preserve"> </w:t>
      </w:r>
      <w:r w:rsidRPr="00B65A5F">
        <w:rPr>
          <w:rFonts w:ascii="Arial" w:eastAsia="Times New Roman" w:hAnsi="Arial" w:cs="Arial"/>
          <w:color w:val="000000"/>
          <w:lang w:eastAsia="en-AU"/>
        </w:rPr>
        <w:t xml:space="preserve">The service recently had an external financial audit and there were no significant recommendations for home services. </w:t>
      </w:r>
    </w:p>
    <w:p w14:paraId="6D08A5DC" w14:textId="318C2D0F" w:rsidR="00B65A5F" w:rsidRPr="0080726A" w:rsidRDefault="00B65A5F" w:rsidP="00FE45CB">
      <w:pPr>
        <w:spacing w:before="120"/>
        <w:rPr>
          <w:rFonts w:ascii="Arial" w:hAnsi="Arial" w:cs="Arial"/>
          <w:color w:val="000000"/>
          <w:lang w:eastAsia="en-AU"/>
        </w:rPr>
      </w:pPr>
      <w:r w:rsidRPr="00B65A5F">
        <w:rPr>
          <w:rFonts w:ascii="Arial" w:hAnsi="Arial" w:cs="Arial"/>
          <w:bCs/>
          <w:color w:val="000000"/>
          <w:lang w:eastAsia="en-AU"/>
        </w:rPr>
        <w:t>The Assessment Team sighted the organisational chart, position description for care workers, and care coordinators and care worker handbook which detailed expected behaviours. The onboarding process to recruit staff is sound and copies of qualifications, driver’s licence, insurances, and police checks were captured and maintained. A training regime is in place and staff are required to carry out annual training</w:t>
      </w:r>
      <w:r w:rsidR="0080726A">
        <w:rPr>
          <w:rFonts w:ascii="Arial" w:hAnsi="Arial" w:cs="Arial"/>
          <w:bCs/>
          <w:color w:val="000000"/>
          <w:lang w:eastAsia="en-AU"/>
        </w:rPr>
        <w:t>.</w:t>
      </w:r>
      <w:r w:rsidRPr="00B65A5F">
        <w:rPr>
          <w:rFonts w:ascii="Arial" w:hAnsi="Arial" w:cs="Arial"/>
          <w:bCs/>
          <w:color w:val="000000"/>
          <w:lang w:eastAsia="en-AU"/>
        </w:rPr>
        <w:t xml:space="preserve"> Subcontracted services are in place for gardening and maintenance and allied health. All subcontractor agreements were up to date except for one allied health service which was addressed while the Assessment Team was on site</w:t>
      </w:r>
      <w:r w:rsidR="0080726A">
        <w:rPr>
          <w:rFonts w:ascii="Arial" w:hAnsi="Arial" w:cs="Arial"/>
          <w:bCs/>
          <w:color w:val="000000"/>
          <w:lang w:eastAsia="en-AU"/>
        </w:rPr>
        <w:t>.</w:t>
      </w:r>
      <w:r w:rsidR="0080726A">
        <w:rPr>
          <w:rFonts w:ascii="Arial" w:hAnsi="Arial" w:cs="Arial"/>
          <w:color w:val="000000"/>
          <w:lang w:eastAsia="en-AU"/>
        </w:rPr>
        <w:t xml:space="preserve"> </w:t>
      </w:r>
      <w:r w:rsidRPr="00B65A5F">
        <w:rPr>
          <w:rFonts w:ascii="Arial" w:hAnsi="Arial" w:cs="Arial"/>
          <w:bCs/>
          <w:color w:val="000000"/>
          <w:lang w:eastAsia="en-AU"/>
        </w:rPr>
        <w:t>Staff performance is monitored formally, and all performance plans were sighted as current. All care workers interviewed advised they regularly engage with their supervisors and feel supported in their roles.</w:t>
      </w:r>
    </w:p>
    <w:p w14:paraId="24FE0AAB" w14:textId="411E550B" w:rsidR="00B65A5F" w:rsidRPr="00B65A5F" w:rsidRDefault="00B65A5F" w:rsidP="00FE45CB">
      <w:pPr>
        <w:spacing w:before="120"/>
        <w:rPr>
          <w:rFonts w:ascii="Arial" w:hAnsi="Arial" w:cs="Arial"/>
          <w:bCs/>
          <w:color w:val="000000"/>
          <w:lang w:eastAsia="en-AU"/>
        </w:rPr>
      </w:pPr>
      <w:r w:rsidRPr="00B65A5F">
        <w:rPr>
          <w:rFonts w:ascii="Arial" w:hAnsi="Arial" w:cs="Arial"/>
          <w:bCs/>
          <w:color w:val="000000"/>
          <w:lang w:eastAsia="en-AU"/>
        </w:rPr>
        <w:lastRenderedPageBreak/>
        <w:t>Management stated that there had been no adverse findings by any other regulatory agency or oversight body in the past 12 months. They reported that they had subscriptions to industry peak bodies to keep abreast of any regulatory and legislative changes.</w:t>
      </w:r>
      <w:r w:rsidR="0080726A">
        <w:rPr>
          <w:rFonts w:ascii="Arial" w:hAnsi="Arial" w:cs="Arial"/>
          <w:bCs/>
          <w:color w:val="000000"/>
          <w:lang w:eastAsia="en-AU"/>
        </w:rPr>
        <w:t xml:space="preserve"> </w:t>
      </w:r>
      <w:r w:rsidRPr="00B65A5F">
        <w:rPr>
          <w:rFonts w:ascii="Arial" w:hAnsi="Arial" w:cs="Arial"/>
          <w:bCs/>
          <w:color w:val="000000"/>
          <w:lang w:eastAsia="en-AU"/>
        </w:rPr>
        <w:t xml:space="preserve">All changes in legislation are discussed at the board level and all policy changes are approved by the leadership team and the board. Staff are informed of relevant changes to legislation through memos, staff meetings and training. The Assessment Team sighted evidence of recent training for all staff in </w:t>
      </w:r>
      <w:r w:rsidR="0025286D">
        <w:rPr>
          <w:rFonts w:ascii="Arial" w:hAnsi="Arial" w:cs="Arial"/>
          <w:bCs/>
          <w:color w:val="000000"/>
          <w:lang w:eastAsia="en-AU"/>
        </w:rPr>
        <w:t>Serious Incident Response Scheme (</w:t>
      </w:r>
      <w:r w:rsidRPr="00B65A5F">
        <w:rPr>
          <w:rFonts w:ascii="Arial" w:hAnsi="Arial" w:cs="Arial"/>
          <w:bCs/>
          <w:color w:val="000000"/>
          <w:lang w:eastAsia="en-AU"/>
        </w:rPr>
        <w:t>SIRS</w:t>
      </w:r>
      <w:r w:rsidR="0025286D">
        <w:rPr>
          <w:rFonts w:ascii="Arial" w:hAnsi="Arial" w:cs="Arial"/>
          <w:bCs/>
          <w:color w:val="000000"/>
          <w:lang w:eastAsia="en-AU"/>
        </w:rPr>
        <w:t>)</w:t>
      </w:r>
      <w:r w:rsidRPr="00B65A5F">
        <w:rPr>
          <w:rFonts w:ascii="Arial" w:hAnsi="Arial" w:cs="Arial"/>
          <w:bCs/>
          <w:color w:val="000000"/>
          <w:lang w:eastAsia="en-AU"/>
        </w:rPr>
        <w:t xml:space="preserve"> and the Code of Conduct.</w:t>
      </w:r>
    </w:p>
    <w:p w14:paraId="6CFACE23" w14:textId="1616BA89" w:rsidR="004A5361" w:rsidRPr="0080726A" w:rsidRDefault="00B65A5F" w:rsidP="00FE45CB">
      <w:pPr>
        <w:spacing w:before="120"/>
        <w:rPr>
          <w:rFonts w:ascii="Arial" w:hAnsi="Arial" w:cs="Arial"/>
          <w:bCs/>
          <w:color w:val="000000"/>
          <w:lang w:eastAsia="en-AU"/>
        </w:rPr>
      </w:pPr>
      <w:r w:rsidRPr="0080726A">
        <w:rPr>
          <w:rFonts w:ascii="Arial" w:hAnsi="Arial" w:cs="Arial"/>
          <w:bCs/>
          <w:color w:val="000000"/>
          <w:lang w:eastAsia="en-AU"/>
        </w:rPr>
        <w:t>The organisation’s feedback and complaints system supports consumers to provide feedback. The service provides many options for consumers to provide feedback and/or raise a concern, including via email, in person, phone or by paper-based form. Information is provided to consumers when they commence services on how they can provide feedback to external organisations and engage advocates if required.</w:t>
      </w:r>
      <w:r w:rsidR="0025286D">
        <w:rPr>
          <w:rFonts w:ascii="Arial" w:hAnsi="Arial" w:cs="Arial"/>
          <w:bCs/>
          <w:color w:val="000000"/>
          <w:lang w:eastAsia="en-AU"/>
        </w:rPr>
        <w:t xml:space="preserve"> </w:t>
      </w:r>
      <w:r w:rsidRPr="0080726A">
        <w:rPr>
          <w:rFonts w:ascii="Arial" w:hAnsi="Arial" w:cs="Arial"/>
          <w:bCs/>
          <w:color w:val="000000"/>
          <w:lang w:eastAsia="en-AU"/>
        </w:rPr>
        <w:t>Feedback and complaints are discussed at leadership meetings and data is provided to the board for oversight.</w:t>
      </w:r>
    </w:p>
    <w:p w14:paraId="09D2E8F2" w14:textId="586365A4" w:rsidR="00B65A5F" w:rsidRPr="00B65A5F" w:rsidRDefault="00B65A5F" w:rsidP="00FE45CB">
      <w:pPr>
        <w:spacing w:before="120"/>
        <w:rPr>
          <w:rFonts w:ascii="Arial" w:eastAsia="Times New Roman" w:hAnsi="Arial" w:cs="Arial"/>
          <w:color w:val="000000"/>
          <w:lang w:eastAsia="en-AU"/>
        </w:rPr>
      </w:pPr>
      <w:r w:rsidRPr="00B65A5F">
        <w:rPr>
          <w:rFonts w:ascii="Arial" w:eastAsia="Times New Roman" w:hAnsi="Arial" w:cs="Arial"/>
          <w:color w:val="000000"/>
          <w:lang w:eastAsia="en-AU"/>
        </w:rPr>
        <w:t>The service identified falls as their high impact/high prevalent risks associated with the care of consumers. Falls risk assessments were sighted for consumers at risk of falls and strategies to minimise falls were recorded in the consumers care plan. The service demonstrated that they ensured staff could identify and respond to abuse and neglect by providing appropriate training</w:t>
      </w:r>
      <w:r w:rsidR="0025286D">
        <w:rPr>
          <w:rFonts w:ascii="Arial" w:eastAsia="Times New Roman" w:hAnsi="Arial" w:cs="Arial"/>
          <w:color w:val="000000"/>
          <w:lang w:eastAsia="en-AU"/>
        </w:rPr>
        <w:t xml:space="preserve"> to staff.</w:t>
      </w:r>
      <w:r w:rsidRPr="00B65A5F">
        <w:rPr>
          <w:rFonts w:ascii="Arial" w:eastAsia="Times New Roman" w:hAnsi="Arial" w:cs="Arial"/>
          <w:color w:val="000000"/>
          <w:lang w:eastAsia="en-AU"/>
        </w:rPr>
        <w:t xml:space="preserve"> All staff interviewed said if they did identify any sign of abuse and/or neglect they would immediately report it to the care coordinator. There have been no SIRS for home services.</w:t>
      </w:r>
    </w:p>
    <w:p w14:paraId="7B3F3EDD" w14:textId="43B16ABA" w:rsidR="00B65A5F" w:rsidRPr="00B65A5F" w:rsidRDefault="00B65A5F" w:rsidP="00FE45CB">
      <w:pPr>
        <w:spacing w:before="120"/>
        <w:rPr>
          <w:rFonts w:ascii="Arial" w:hAnsi="Arial" w:cs="Arial"/>
          <w:color w:val="000000"/>
          <w:lang w:eastAsia="en-AU"/>
        </w:rPr>
      </w:pPr>
      <w:r w:rsidRPr="00B65A5F">
        <w:rPr>
          <w:rFonts w:ascii="Arial" w:eastAsia="Times New Roman" w:hAnsi="Arial" w:cs="Arial"/>
          <w:color w:val="000000"/>
          <w:lang w:eastAsia="en-AU"/>
        </w:rPr>
        <w:t>The service has a centralised incident management system (IMS) which captures incidents and risks and includes SIRS. All care workers could describe what they do in the event of an incident. The IMS demonstrated that incidents are investigated and actioned quickly and are overseen by the clinical governance committee and reported to the board each month.</w:t>
      </w:r>
    </w:p>
    <w:p w14:paraId="53DC1747" w14:textId="3A902C77" w:rsidR="00B65A5F" w:rsidRPr="00B65A5F" w:rsidRDefault="00B65A5F" w:rsidP="00FE45CB">
      <w:pPr>
        <w:spacing w:before="120"/>
        <w:rPr>
          <w:rFonts w:ascii="Arial" w:eastAsia="Times New Roman" w:hAnsi="Arial" w:cs="Arial"/>
          <w:color w:val="000000"/>
          <w:lang w:eastAsia="en-AU"/>
        </w:rPr>
      </w:pPr>
      <w:r w:rsidRPr="00B65A5F">
        <w:rPr>
          <w:rFonts w:ascii="Arial" w:eastAsia="Times New Roman" w:hAnsi="Arial" w:cs="Arial"/>
          <w:color w:val="000000"/>
          <w:lang w:eastAsia="en-AU"/>
        </w:rPr>
        <w:t>The service is not currently providing any clinical care to HCP consumers; however it has a clinical governance framework in place that includes policies, procedures, training and a registered nurse on staff. A clinical governance sub-committee is in place that has oversight of all clinical care.</w:t>
      </w:r>
    </w:p>
    <w:p w14:paraId="3D75DA95" w14:textId="77777777" w:rsidR="00B65A5F" w:rsidRPr="00B65A5F" w:rsidRDefault="00B65A5F" w:rsidP="00FE45CB">
      <w:pPr>
        <w:spacing w:before="120"/>
        <w:rPr>
          <w:rFonts w:ascii="Arial" w:eastAsia="Times New Roman" w:hAnsi="Arial" w:cs="Arial"/>
          <w:color w:val="000000"/>
          <w:lang w:eastAsia="en-AU"/>
        </w:rPr>
      </w:pPr>
      <w:r w:rsidRPr="00B65A5F">
        <w:rPr>
          <w:rFonts w:ascii="Arial" w:eastAsia="Times New Roman" w:hAnsi="Arial" w:cs="Arial"/>
          <w:color w:val="000000"/>
          <w:lang w:eastAsia="en-AU"/>
        </w:rPr>
        <w:t>The Assessment Team sighted the outbreak management plan which included the formation of a management team in the event of an outbreak, including clear roles and responsibilities. The service has a comprehensive infection control policy which describes appropriate precautions to help minimise infection. This included precautions in the event of caring for the consumer, environmental, laundry and food safety.</w:t>
      </w:r>
    </w:p>
    <w:p w14:paraId="6D4F4D29" w14:textId="77777777" w:rsidR="00B65A5F" w:rsidRPr="00B65A5F" w:rsidRDefault="00B65A5F" w:rsidP="00FE45CB">
      <w:pPr>
        <w:spacing w:before="120"/>
        <w:rPr>
          <w:rFonts w:ascii="Arial" w:eastAsia="Times New Roman" w:hAnsi="Arial" w:cs="Arial"/>
          <w:color w:val="000000"/>
          <w:lang w:eastAsia="en-AU"/>
        </w:rPr>
      </w:pPr>
      <w:r w:rsidRPr="00B65A5F">
        <w:rPr>
          <w:rFonts w:ascii="Arial" w:eastAsia="Times New Roman" w:hAnsi="Arial" w:cs="Arial"/>
          <w:color w:val="000000"/>
          <w:lang w:eastAsia="en-AU"/>
        </w:rPr>
        <w:t>Staff could demonstrate an understanding of what is open disclosure and could describe in various ways what they would do in the event something went wrong. This included offering a sincere apology and reporting the issue to management. The Assessment Team sighted the open disclosure policy which provided a definition of open disclosure, examples of language to use, and when to use open disclosure.</w:t>
      </w:r>
    </w:p>
    <w:p w14:paraId="2B5237E1" w14:textId="1DB6730B" w:rsidR="0025286D" w:rsidRDefault="0025286D" w:rsidP="00FE45CB">
      <w:pPr>
        <w:spacing w:before="120"/>
        <w:rPr>
          <w:rFonts w:ascii="Arial" w:eastAsia="Times New Roman" w:hAnsi="Arial" w:cs="Arial"/>
          <w:color w:val="000000"/>
          <w:lang w:eastAsia="en-AU"/>
        </w:rPr>
      </w:pPr>
      <w:r>
        <w:rPr>
          <w:rFonts w:ascii="Arial" w:eastAsia="Times New Roman" w:hAnsi="Arial" w:cs="Arial"/>
          <w:color w:val="000000"/>
          <w:lang w:eastAsia="en-AU"/>
        </w:rPr>
        <w:t>The Assessment Team found that</w:t>
      </w:r>
      <w:r w:rsidRPr="00B65A5F">
        <w:rPr>
          <w:rFonts w:ascii="Arial" w:eastAsia="Times New Roman" w:hAnsi="Arial" w:cs="Arial"/>
          <w:color w:val="000000"/>
          <w:lang w:eastAsia="en-AU"/>
        </w:rPr>
        <w:t xml:space="preserve"> the service does not currently have guidance documents and/or policies and procedures in place regarding restrictive practices</w:t>
      </w:r>
      <w:r>
        <w:rPr>
          <w:rFonts w:ascii="Arial" w:eastAsia="Times New Roman" w:hAnsi="Arial" w:cs="Arial"/>
          <w:color w:val="000000"/>
          <w:lang w:eastAsia="en-AU"/>
        </w:rPr>
        <w:t xml:space="preserve">. Whilst there was no </w:t>
      </w:r>
      <w:r w:rsidRPr="00B65A5F">
        <w:rPr>
          <w:rFonts w:ascii="Arial" w:eastAsia="Times New Roman" w:hAnsi="Arial" w:cs="Arial"/>
          <w:color w:val="000000"/>
          <w:lang w:eastAsia="en-AU"/>
        </w:rPr>
        <w:t>restrictive practices in place in the community</w:t>
      </w:r>
      <w:r>
        <w:rPr>
          <w:rFonts w:ascii="Arial" w:hAnsi="Arial" w:cs="Arial"/>
          <w:color w:val="000000"/>
          <w:lang w:eastAsia="en-AU"/>
        </w:rPr>
        <w:t xml:space="preserve"> </w:t>
      </w:r>
      <w:r>
        <w:rPr>
          <w:rFonts w:ascii="Arial" w:eastAsia="Times New Roman" w:hAnsi="Arial" w:cs="Arial"/>
          <w:color w:val="000000"/>
          <w:lang w:eastAsia="en-AU"/>
        </w:rPr>
        <w:t>and c</w:t>
      </w:r>
      <w:r w:rsidR="00B65A5F" w:rsidRPr="00B65A5F">
        <w:rPr>
          <w:rFonts w:ascii="Arial" w:eastAsia="Times New Roman" w:hAnsi="Arial" w:cs="Arial"/>
          <w:color w:val="000000"/>
          <w:lang w:eastAsia="en-AU"/>
        </w:rPr>
        <w:t>are coordinators and care workers could describe different types of restrictive practices</w:t>
      </w:r>
      <w:r>
        <w:rPr>
          <w:rFonts w:ascii="Arial" w:eastAsia="Times New Roman" w:hAnsi="Arial" w:cs="Arial"/>
          <w:color w:val="000000"/>
          <w:lang w:eastAsia="en-AU"/>
        </w:rPr>
        <w:t>,</w:t>
      </w:r>
      <w:r w:rsidR="00B65A5F" w:rsidRPr="00B65A5F">
        <w:rPr>
          <w:rFonts w:ascii="Arial" w:eastAsia="Times New Roman" w:hAnsi="Arial" w:cs="Arial"/>
          <w:color w:val="000000"/>
          <w:lang w:eastAsia="en-AU"/>
        </w:rPr>
        <w:t xml:space="preserve"> </w:t>
      </w:r>
      <w:r>
        <w:rPr>
          <w:rFonts w:ascii="Arial" w:eastAsia="Times New Roman" w:hAnsi="Arial" w:cs="Arial"/>
          <w:color w:val="000000"/>
          <w:lang w:eastAsia="en-AU"/>
        </w:rPr>
        <w:t xml:space="preserve">there was no policy to guide practice. </w:t>
      </w:r>
      <w:r w:rsidR="00B65A5F" w:rsidRPr="00B65A5F">
        <w:rPr>
          <w:rFonts w:ascii="Arial" w:eastAsia="Times New Roman" w:hAnsi="Arial" w:cs="Arial"/>
          <w:color w:val="000000"/>
          <w:lang w:eastAsia="en-AU"/>
        </w:rPr>
        <w:t xml:space="preserve">Staff training records </w:t>
      </w:r>
      <w:r>
        <w:rPr>
          <w:rFonts w:ascii="Arial" w:eastAsia="Times New Roman" w:hAnsi="Arial" w:cs="Arial"/>
          <w:color w:val="000000"/>
          <w:lang w:eastAsia="en-AU"/>
        </w:rPr>
        <w:t xml:space="preserve">also </w:t>
      </w:r>
      <w:r w:rsidR="00B65A5F" w:rsidRPr="00B65A5F">
        <w:rPr>
          <w:rFonts w:ascii="Arial" w:eastAsia="Times New Roman" w:hAnsi="Arial" w:cs="Arial"/>
          <w:color w:val="000000"/>
          <w:lang w:eastAsia="en-AU"/>
        </w:rPr>
        <w:t>demonstrated training in restrictive practices is not provided to staff</w:t>
      </w:r>
      <w:r>
        <w:rPr>
          <w:rFonts w:ascii="Arial" w:eastAsia="Times New Roman" w:hAnsi="Arial" w:cs="Arial"/>
          <w:color w:val="000000"/>
          <w:lang w:eastAsia="en-AU"/>
        </w:rPr>
        <w:t>.</w:t>
      </w:r>
      <w:r w:rsidR="00B65A5F" w:rsidRPr="00B65A5F">
        <w:rPr>
          <w:rFonts w:ascii="Arial" w:eastAsia="Times New Roman" w:hAnsi="Arial" w:cs="Arial"/>
          <w:color w:val="000000"/>
          <w:lang w:eastAsia="en-AU"/>
        </w:rPr>
        <w:t xml:space="preserve"> </w:t>
      </w:r>
      <w:r>
        <w:rPr>
          <w:rFonts w:ascii="Arial" w:eastAsia="Times New Roman" w:hAnsi="Arial" w:cs="Arial"/>
          <w:color w:val="000000"/>
          <w:lang w:eastAsia="en-AU"/>
        </w:rPr>
        <w:t>As such</w:t>
      </w:r>
      <w:r w:rsidRPr="00B65A5F">
        <w:rPr>
          <w:rFonts w:ascii="Arial" w:eastAsia="Times New Roman" w:hAnsi="Arial" w:cs="Arial"/>
          <w:color w:val="000000"/>
          <w:lang w:eastAsia="en-AU"/>
        </w:rPr>
        <w:t xml:space="preserve"> the Assessment Team </w:t>
      </w:r>
      <w:r>
        <w:rPr>
          <w:rFonts w:ascii="Arial" w:eastAsia="Times New Roman" w:hAnsi="Arial" w:cs="Arial"/>
          <w:color w:val="000000"/>
          <w:lang w:eastAsia="en-AU"/>
        </w:rPr>
        <w:t>recommended</w:t>
      </w:r>
      <w:r w:rsidRPr="00B65A5F">
        <w:rPr>
          <w:rFonts w:ascii="Arial" w:eastAsia="Times New Roman" w:hAnsi="Arial" w:cs="Arial"/>
          <w:color w:val="000000"/>
          <w:lang w:eastAsia="en-AU"/>
        </w:rPr>
        <w:t xml:space="preserve"> this requirement </w:t>
      </w:r>
      <w:r>
        <w:rPr>
          <w:rFonts w:ascii="Arial" w:eastAsia="Times New Roman" w:hAnsi="Arial" w:cs="Arial"/>
          <w:color w:val="000000"/>
          <w:lang w:eastAsia="en-AU"/>
        </w:rPr>
        <w:t>to be</w:t>
      </w:r>
      <w:r w:rsidRPr="00B65A5F">
        <w:rPr>
          <w:rFonts w:ascii="Arial" w:eastAsia="Times New Roman" w:hAnsi="Arial" w:cs="Arial"/>
          <w:color w:val="000000"/>
          <w:lang w:eastAsia="en-AU"/>
        </w:rPr>
        <w:t xml:space="preserve"> </w:t>
      </w:r>
      <w:r>
        <w:rPr>
          <w:rFonts w:ascii="Arial" w:eastAsia="Times New Roman" w:hAnsi="Arial" w:cs="Arial"/>
          <w:color w:val="000000"/>
          <w:lang w:eastAsia="en-AU"/>
        </w:rPr>
        <w:t>non-compliant</w:t>
      </w:r>
      <w:r w:rsidRPr="00B65A5F">
        <w:rPr>
          <w:rFonts w:ascii="Arial" w:eastAsia="Times New Roman" w:hAnsi="Arial" w:cs="Arial"/>
          <w:color w:val="000000"/>
          <w:lang w:eastAsia="en-AU"/>
        </w:rPr>
        <w:t xml:space="preserve">. </w:t>
      </w:r>
    </w:p>
    <w:p w14:paraId="15AA99DF" w14:textId="3E77BDAA" w:rsidR="004C037D" w:rsidRPr="004C037D" w:rsidRDefault="0025286D" w:rsidP="00FE45CB">
      <w:pPr>
        <w:spacing w:before="120"/>
        <w:rPr>
          <w:rFonts w:ascii="Arial" w:eastAsia="Times New Roman" w:hAnsi="Arial" w:cs="Arial"/>
          <w:color w:val="000000"/>
          <w:lang w:eastAsia="en-AU"/>
        </w:rPr>
      </w:pPr>
      <w:r>
        <w:rPr>
          <w:rFonts w:ascii="Arial" w:eastAsia="Times New Roman" w:hAnsi="Arial" w:cs="Arial"/>
          <w:color w:val="000000"/>
          <w:lang w:eastAsia="en-AU"/>
        </w:rPr>
        <w:t xml:space="preserve">The Approved Provider responded to the </w:t>
      </w:r>
      <w:r w:rsidR="005B31A2">
        <w:rPr>
          <w:rFonts w:ascii="Arial" w:eastAsia="Times New Roman" w:hAnsi="Arial" w:cs="Arial"/>
          <w:color w:val="000000"/>
          <w:lang w:eastAsia="en-AU"/>
        </w:rPr>
        <w:t xml:space="preserve">issues identified in the </w:t>
      </w:r>
      <w:r>
        <w:rPr>
          <w:rFonts w:ascii="Arial" w:eastAsia="Times New Roman" w:hAnsi="Arial" w:cs="Arial"/>
          <w:color w:val="000000"/>
          <w:lang w:eastAsia="en-AU"/>
        </w:rPr>
        <w:t>Assessment Team</w:t>
      </w:r>
      <w:r w:rsidR="005B31A2">
        <w:rPr>
          <w:rFonts w:ascii="Arial" w:eastAsia="Times New Roman" w:hAnsi="Arial" w:cs="Arial"/>
          <w:color w:val="000000"/>
          <w:lang w:eastAsia="en-AU"/>
        </w:rPr>
        <w:t>’</w:t>
      </w:r>
      <w:r>
        <w:rPr>
          <w:rFonts w:ascii="Arial" w:eastAsia="Times New Roman" w:hAnsi="Arial" w:cs="Arial"/>
          <w:color w:val="000000"/>
          <w:lang w:eastAsia="en-AU"/>
        </w:rPr>
        <w:t>s report</w:t>
      </w:r>
      <w:r w:rsidR="005B31A2">
        <w:rPr>
          <w:rFonts w:ascii="Arial" w:eastAsia="Times New Roman" w:hAnsi="Arial" w:cs="Arial"/>
          <w:color w:val="000000"/>
          <w:lang w:eastAsia="en-AU"/>
        </w:rPr>
        <w:t>.</w:t>
      </w:r>
      <w:r>
        <w:rPr>
          <w:rFonts w:ascii="Arial" w:eastAsia="Times New Roman" w:hAnsi="Arial" w:cs="Arial"/>
          <w:color w:val="000000"/>
          <w:lang w:eastAsia="en-AU"/>
        </w:rPr>
        <w:t xml:space="preserve"> </w:t>
      </w:r>
      <w:r w:rsidR="00CD3CBB">
        <w:rPr>
          <w:rFonts w:ascii="Arial" w:eastAsia="Times New Roman" w:hAnsi="Arial" w:cs="Arial"/>
          <w:color w:val="000000"/>
          <w:lang w:eastAsia="en-AU"/>
        </w:rPr>
        <w:t>The Approved Provider acknowledged the lack of policy and staff training in relation to staff practices but pointed to the findings of the Assessment Team that staff could discuss restrictive practices and what to do if they identified their use</w:t>
      </w:r>
      <w:r w:rsidR="00B6166D">
        <w:rPr>
          <w:rFonts w:ascii="Arial" w:eastAsia="Times New Roman" w:hAnsi="Arial" w:cs="Arial"/>
          <w:color w:val="000000"/>
          <w:lang w:eastAsia="en-AU"/>
        </w:rPr>
        <w:t xml:space="preserve">, hence there was a system in place to </w:t>
      </w:r>
      <w:r w:rsidR="00B6166D">
        <w:rPr>
          <w:rFonts w:ascii="Arial" w:eastAsia="Times New Roman" w:hAnsi="Arial" w:cs="Arial"/>
          <w:color w:val="000000"/>
          <w:lang w:eastAsia="en-AU"/>
        </w:rPr>
        <w:lastRenderedPageBreak/>
        <w:t xml:space="preserve">manage. </w:t>
      </w:r>
      <w:r w:rsidR="00CD3CBB">
        <w:rPr>
          <w:rFonts w:ascii="Arial" w:eastAsia="Times New Roman" w:hAnsi="Arial" w:cs="Arial"/>
          <w:color w:val="000000"/>
          <w:lang w:eastAsia="en-AU"/>
        </w:rPr>
        <w:t xml:space="preserve">The Approved Provider also pointed to the fact there are no restrictive practices in place currently and that they have a strong </w:t>
      </w:r>
      <w:r w:rsidR="00B6166D">
        <w:rPr>
          <w:rFonts w:ascii="Arial" w:eastAsia="Times New Roman" w:hAnsi="Arial" w:cs="Arial"/>
          <w:color w:val="000000"/>
          <w:lang w:eastAsia="en-AU"/>
        </w:rPr>
        <w:t>reporting mechanisms in place through the Care Governance Committee should restrictive practices be used. The Approved Provider acknowledged the need to develop a policy and staff training</w:t>
      </w:r>
      <w:r w:rsidR="00D1366D">
        <w:rPr>
          <w:rFonts w:ascii="Arial" w:eastAsia="Times New Roman" w:hAnsi="Arial" w:cs="Arial"/>
          <w:color w:val="000000"/>
          <w:lang w:eastAsia="en-AU"/>
        </w:rPr>
        <w:t xml:space="preserve">. In their Plan for Continuous Improvement actions include adding restrictive practices training to the orientation package in December 2023 and ensuring all staff have completed this training by March 2023. </w:t>
      </w:r>
      <w:r w:rsidR="004C037D">
        <w:rPr>
          <w:rFonts w:ascii="Arial" w:eastAsia="Times New Roman" w:hAnsi="Arial" w:cs="Arial"/>
          <w:color w:val="000000"/>
          <w:lang w:eastAsia="en-AU"/>
        </w:rPr>
        <w:t>Furthermore, a policy on restrictive practices will be developed by February 2024.</w:t>
      </w:r>
      <w:r w:rsidR="00B6166D">
        <w:rPr>
          <w:rFonts w:ascii="Arial" w:eastAsia="Times New Roman" w:hAnsi="Arial" w:cs="Arial"/>
          <w:color w:val="000000"/>
          <w:lang w:eastAsia="en-AU"/>
        </w:rPr>
        <w:t xml:space="preserve"> </w:t>
      </w:r>
      <w:r w:rsidR="004C037D">
        <w:rPr>
          <w:rFonts w:ascii="Arial" w:eastAsia="Times New Roman" w:hAnsi="Arial" w:cs="Arial"/>
          <w:color w:val="000000"/>
          <w:lang w:eastAsia="en-AU"/>
        </w:rPr>
        <w:t xml:space="preserve">Having considered the response from the Approved Provider and that there is currently no risk to consumers as outlined above I consider </w:t>
      </w:r>
      <w:r w:rsidR="004C037D" w:rsidRPr="00184D80">
        <w:rPr>
          <w:rFonts w:ascii="Arial" w:hAnsi="Arial" w:cs="Arial"/>
        </w:rPr>
        <w:t>Requirement</w:t>
      </w:r>
      <w:r w:rsidR="004C037D" w:rsidRPr="00244176">
        <w:rPr>
          <w:rFonts w:ascii="Arial" w:hAnsi="Arial" w:cs="Arial"/>
        </w:rPr>
        <w:t xml:space="preserve"> 8(3)(e)</w:t>
      </w:r>
      <w:r w:rsidR="004C037D">
        <w:rPr>
          <w:rFonts w:ascii="Arial" w:hAnsi="Arial" w:cs="Arial"/>
        </w:rPr>
        <w:t xml:space="preserve"> is compliant.</w:t>
      </w:r>
    </w:p>
    <w:p w14:paraId="29B23B0C" w14:textId="2D1B4D59" w:rsidR="00B65A5F" w:rsidRPr="00346BA6" w:rsidRDefault="004C037D" w:rsidP="00FE45CB">
      <w:pPr>
        <w:spacing w:before="120"/>
        <w:rPr>
          <w:rFonts w:ascii="Arial" w:hAnsi="Arial" w:cs="Arial"/>
          <w:color w:val="000000"/>
          <w:szCs w:val="22"/>
        </w:rPr>
      </w:pPr>
      <w:r w:rsidRPr="003D6CAF">
        <w:rPr>
          <w:rFonts w:ascii="Arial" w:hAnsi="Arial" w:cs="Arial"/>
          <w:color w:val="000000"/>
          <w:lang w:eastAsia="en-AU"/>
        </w:rPr>
        <w:t>Based on the information in the Assessment Team</w:t>
      </w:r>
      <w:r>
        <w:rPr>
          <w:rFonts w:ascii="Arial" w:hAnsi="Arial" w:cs="Arial"/>
          <w:color w:val="000000"/>
          <w:lang w:eastAsia="en-AU"/>
        </w:rPr>
        <w:t>’</w:t>
      </w:r>
      <w:r w:rsidRPr="003D6CAF">
        <w:rPr>
          <w:rFonts w:ascii="Arial" w:hAnsi="Arial" w:cs="Arial"/>
          <w:color w:val="000000"/>
          <w:lang w:eastAsia="en-AU"/>
        </w:rPr>
        <w:t>s report</w:t>
      </w:r>
      <w:r>
        <w:rPr>
          <w:rFonts w:ascii="Arial" w:hAnsi="Arial" w:cs="Arial"/>
          <w:color w:val="000000"/>
          <w:lang w:eastAsia="en-AU"/>
        </w:rPr>
        <w:t xml:space="preserve"> and the response from the Approved Provider</w:t>
      </w:r>
      <w:r w:rsidRPr="003D6CAF">
        <w:rPr>
          <w:rFonts w:ascii="Arial" w:hAnsi="Arial" w:cs="Arial"/>
          <w:color w:val="000000"/>
          <w:lang w:eastAsia="en-AU"/>
        </w:rPr>
        <w:t xml:space="preserve"> I find Standard </w:t>
      </w:r>
      <w:r>
        <w:rPr>
          <w:rFonts w:ascii="Arial" w:hAnsi="Arial" w:cs="Arial"/>
          <w:color w:val="000000"/>
          <w:lang w:eastAsia="en-AU"/>
        </w:rPr>
        <w:t>8</w:t>
      </w:r>
      <w:r w:rsidRPr="003D6CAF">
        <w:rPr>
          <w:rFonts w:ascii="Arial" w:hAnsi="Arial" w:cs="Arial"/>
          <w:color w:val="000000"/>
          <w:lang w:eastAsia="en-AU"/>
        </w:rPr>
        <w:t xml:space="preserve"> fully compliant.</w:t>
      </w:r>
    </w:p>
    <w:sectPr w:rsidR="00B65A5F" w:rsidRPr="00346BA6"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E25BEE" w14:textId="77777777" w:rsidR="002C3EF5" w:rsidRDefault="002C3EF5">
      <w:pPr>
        <w:spacing w:after="0"/>
      </w:pPr>
      <w:r>
        <w:separator/>
      </w:r>
    </w:p>
  </w:endnote>
  <w:endnote w:type="continuationSeparator" w:id="0">
    <w:p w14:paraId="6883D64D" w14:textId="77777777" w:rsidR="002C3EF5" w:rsidRDefault="002C3EF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51C15" w14:textId="77777777" w:rsidR="00825B37" w:rsidRPr="00DF37F2" w:rsidRDefault="00BE2A00"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Banksia Villages Home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4033548" w14:textId="77777777" w:rsidR="00DF37F2" w:rsidRPr="00DF37F2" w:rsidRDefault="00BE2A00"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201082</w:t>
    </w:r>
    <w:bookmarkEnd w:id="6"/>
    <w:r w:rsidRPr="00DF37F2">
      <w:rPr>
        <w:rStyle w:val="FooterBold"/>
        <w:rFonts w:ascii="Arial" w:hAnsi="Arial"/>
        <w:b w:val="0"/>
      </w:rPr>
      <w:tab/>
      <w:t xml:space="preserve">OFFICIAL: Sensitive </w:t>
    </w:r>
  </w:p>
  <w:p w14:paraId="3A1FFB53" w14:textId="77777777" w:rsidR="00DF37F2" w:rsidRPr="00DF37F2" w:rsidRDefault="00BE2A0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F7735" w14:textId="77777777" w:rsidR="002C3EF5" w:rsidRDefault="002C3EF5" w:rsidP="00D71F88">
      <w:pPr>
        <w:spacing w:after="0"/>
      </w:pPr>
      <w:r>
        <w:separator/>
      </w:r>
    </w:p>
  </w:footnote>
  <w:footnote w:type="continuationSeparator" w:id="0">
    <w:p w14:paraId="41EB647E" w14:textId="77777777" w:rsidR="002C3EF5" w:rsidRDefault="002C3EF5" w:rsidP="00D71F88">
      <w:pPr>
        <w:spacing w:after="0"/>
      </w:pPr>
      <w:r>
        <w:continuationSeparator/>
      </w:r>
    </w:p>
  </w:footnote>
  <w:footnote w:id="1">
    <w:p w14:paraId="33195888" w14:textId="3FE115B5" w:rsidR="000078F8" w:rsidRDefault="00BE2A00"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8D299D">
        <w:rPr>
          <w:rFonts w:ascii="Arial" w:hAnsi="Arial" w:cs="Arial"/>
          <w:color w:val="auto"/>
          <w:sz w:val="20"/>
          <w:szCs w:val="20"/>
        </w:rPr>
        <w:t xml:space="preserve">section </w:t>
      </w:r>
      <w:r w:rsidR="00582B3B">
        <w:rPr>
          <w:rFonts w:ascii="Arial" w:hAnsi="Arial" w:cs="Arial"/>
          <w:color w:val="auto"/>
          <w:sz w:val="20"/>
          <w:szCs w:val="20"/>
        </w:rPr>
        <w:t>57</w:t>
      </w:r>
      <w:r w:rsidRPr="002C3CB4">
        <w:rPr>
          <w:rFonts w:ascii="Arial" w:hAnsi="Arial" w:cs="Arial"/>
          <w:sz w:val="20"/>
          <w:szCs w:val="20"/>
        </w:rPr>
        <w:t xml:space="preserve"> of the Aged Care Quality and Safety Commission Rules 2018.</w:t>
      </w:r>
    </w:p>
    <w:p w14:paraId="6E66169F" w14:textId="77777777" w:rsidR="00540817" w:rsidRDefault="0005758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29625" w14:textId="77777777" w:rsidR="00D71F88" w:rsidRDefault="00BE2A00">
    <w:pPr>
      <w:pStyle w:val="Header"/>
    </w:pPr>
    <w:r>
      <w:rPr>
        <w:noProof/>
        <w:color w:val="2B579A"/>
        <w:shd w:val="clear" w:color="auto" w:fill="E6E6E6"/>
        <w:lang w:val="en-US"/>
      </w:rPr>
      <w:drawing>
        <wp:anchor distT="0" distB="0" distL="114300" distR="114300" simplePos="0" relativeHeight="251663360" behindDoc="1" locked="0" layoutInCell="1" allowOverlap="1" wp14:anchorId="4B0AF291" wp14:editId="7E088614">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ABF61" w14:textId="77777777" w:rsidR="00FA0A5B" w:rsidRDefault="00BE2A00">
    <w:pPr>
      <w:pStyle w:val="Header"/>
    </w:pPr>
    <w:r>
      <w:rPr>
        <w:noProof/>
      </w:rPr>
      <w:drawing>
        <wp:anchor distT="0" distB="0" distL="114300" distR="114300" simplePos="0" relativeHeight="251661312" behindDoc="0" locked="0" layoutInCell="1" allowOverlap="1" wp14:anchorId="280CB291" wp14:editId="0A2B1D8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39EC03C">
      <w:start w:val="1"/>
      <w:numFmt w:val="lowerRoman"/>
      <w:lvlText w:val="(%1)"/>
      <w:lvlJc w:val="left"/>
      <w:pPr>
        <w:ind w:left="1080" w:hanging="720"/>
      </w:pPr>
      <w:rPr>
        <w:rFonts w:hint="default"/>
      </w:rPr>
    </w:lvl>
    <w:lvl w:ilvl="1" w:tplc="5DC490D6" w:tentative="1">
      <w:start w:val="1"/>
      <w:numFmt w:val="lowerLetter"/>
      <w:lvlText w:val="%2."/>
      <w:lvlJc w:val="left"/>
      <w:pPr>
        <w:ind w:left="1440" w:hanging="360"/>
      </w:pPr>
    </w:lvl>
    <w:lvl w:ilvl="2" w:tplc="C8D4F19A" w:tentative="1">
      <w:start w:val="1"/>
      <w:numFmt w:val="lowerRoman"/>
      <w:lvlText w:val="%3."/>
      <w:lvlJc w:val="right"/>
      <w:pPr>
        <w:ind w:left="2160" w:hanging="180"/>
      </w:pPr>
    </w:lvl>
    <w:lvl w:ilvl="3" w:tplc="5BE28510" w:tentative="1">
      <w:start w:val="1"/>
      <w:numFmt w:val="decimal"/>
      <w:lvlText w:val="%4."/>
      <w:lvlJc w:val="left"/>
      <w:pPr>
        <w:ind w:left="2880" w:hanging="360"/>
      </w:pPr>
    </w:lvl>
    <w:lvl w:ilvl="4" w:tplc="34ECABAA" w:tentative="1">
      <w:start w:val="1"/>
      <w:numFmt w:val="lowerLetter"/>
      <w:lvlText w:val="%5."/>
      <w:lvlJc w:val="left"/>
      <w:pPr>
        <w:ind w:left="3600" w:hanging="360"/>
      </w:pPr>
    </w:lvl>
    <w:lvl w:ilvl="5" w:tplc="212E51F8" w:tentative="1">
      <w:start w:val="1"/>
      <w:numFmt w:val="lowerRoman"/>
      <w:lvlText w:val="%6."/>
      <w:lvlJc w:val="right"/>
      <w:pPr>
        <w:ind w:left="4320" w:hanging="180"/>
      </w:pPr>
    </w:lvl>
    <w:lvl w:ilvl="6" w:tplc="E9563E82" w:tentative="1">
      <w:start w:val="1"/>
      <w:numFmt w:val="decimal"/>
      <w:lvlText w:val="%7."/>
      <w:lvlJc w:val="left"/>
      <w:pPr>
        <w:ind w:left="5040" w:hanging="360"/>
      </w:pPr>
    </w:lvl>
    <w:lvl w:ilvl="7" w:tplc="4FD8896C" w:tentative="1">
      <w:start w:val="1"/>
      <w:numFmt w:val="lowerLetter"/>
      <w:lvlText w:val="%8."/>
      <w:lvlJc w:val="left"/>
      <w:pPr>
        <w:ind w:left="5760" w:hanging="360"/>
      </w:pPr>
    </w:lvl>
    <w:lvl w:ilvl="8" w:tplc="8704266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E945796">
      <w:start w:val="1"/>
      <w:numFmt w:val="lowerRoman"/>
      <w:lvlText w:val="(%1)"/>
      <w:lvlJc w:val="left"/>
      <w:pPr>
        <w:ind w:left="1080" w:hanging="720"/>
      </w:pPr>
      <w:rPr>
        <w:rFonts w:hint="default"/>
      </w:rPr>
    </w:lvl>
    <w:lvl w:ilvl="1" w:tplc="8BA23A08" w:tentative="1">
      <w:start w:val="1"/>
      <w:numFmt w:val="lowerLetter"/>
      <w:lvlText w:val="%2."/>
      <w:lvlJc w:val="left"/>
      <w:pPr>
        <w:ind w:left="1440" w:hanging="360"/>
      </w:pPr>
    </w:lvl>
    <w:lvl w:ilvl="2" w:tplc="BCCEB728" w:tentative="1">
      <w:start w:val="1"/>
      <w:numFmt w:val="lowerRoman"/>
      <w:lvlText w:val="%3."/>
      <w:lvlJc w:val="right"/>
      <w:pPr>
        <w:ind w:left="2160" w:hanging="180"/>
      </w:pPr>
    </w:lvl>
    <w:lvl w:ilvl="3" w:tplc="E688AF18" w:tentative="1">
      <w:start w:val="1"/>
      <w:numFmt w:val="decimal"/>
      <w:lvlText w:val="%4."/>
      <w:lvlJc w:val="left"/>
      <w:pPr>
        <w:ind w:left="2880" w:hanging="360"/>
      </w:pPr>
    </w:lvl>
    <w:lvl w:ilvl="4" w:tplc="B42EF268" w:tentative="1">
      <w:start w:val="1"/>
      <w:numFmt w:val="lowerLetter"/>
      <w:lvlText w:val="%5."/>
      <w:lvlJc w:val="left"/>
      <w:pPr>
        <w:ind w:left="3600" w:hanging="360"/>
      </w:pPr>
    </w:lvl>
    <w:lvl w:ilvl="5" w:tplc="1B22613A" w:tentative="1">
      <w:start w:val="1"/>
      <w:numFmt w:val="lowerRoman"/>
      <w:lvlText w:val="%6."/>
      <w:lvlJc w:val="right"/>
      <w:pPr>
        <w:ind w:left="4320" w:hanging="180"/>
      </w:pPr>
    </w:lvl>
    <w:lvl w:ilvl="6" w:tplc="590C7738" w:tentative="1">
      <w:start w:val="1"/>
      <w:numFmt w:val="decimal"/>
      <w:lvlText w:val="%7."/>
      <w:lvlJc w:val="left"/>
      <w:pPr>
        <w:ind w:left="5040" w:hanging="360"/>
      </w:pPr>
    </w:lvl>
    <w:lvl w:ilvl="7" w:tplc="212CF08C" w:tentative="1">
      <w:start w:val="1"/>
      <w:numFmt w:val="lowerLetter"/>
      <w:lvlText w:val="%8."/>
      <w:lvlJc w:val="left"/>
      <w:pPr>
        <w:ind w:left="5760" w:hanging="360"/>
      </w:pPr>
    </w:lvl>
    <w:lvl w:ilvl="8" w:tplc="B33C906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0B46CF78">
      <w:start w:val="1"/>
      <w:numFmt w:val="lowerRoman"/>
      <w:lvlText w:val="(%1)"/>
      <w:lvlJc w:val="left"/>
      <w:pPr>
        <w:ind w:left="1080" w:hanging="720"/>
      </w:pPr>
      <w:rPr>
        <w:rFonts w:hint="default"/>
      </w:rPr>
    </w:lvl>
    <w:lvl w:ilvl="1" w:tplc="C8B6695C" w:tentative="1">
      <w:start w:val="1"/>
      <w:numFmt w:val="lowerLetter"/>
      <w:lvlText w:val="%2."/>
      <w:lvlJc w:val="left"/>
      <w:pPr>
        <w:ind w:left="1440" w:hanging="360"/>
      </w:pPr>
    </w:lvl>
    <w:lvl w:ilvl="2" w:tplc="53BCCBEC" w:tentative="1">
      <w:start w:val="1"/>
      <w:numFmt w:val="lowerRoman"/>
      <w:lvlText w:val="%3."/>
      <w:lvlJc w:val="right"/>
      <w:pPr>
        <w:ind w:left="2160" w:hanging="180"/>
      </w:pPr>
    </w:lvl>
    <w:lvl w:ilvl="3" w:tplc="C046E0E8" w:tentative="1">
      <w:start w:val="1"/>
      <w:numFmt w:val="decimal"/>
      <w:lvlText w:val="%4."/>
      <w:lvlJc w:val="left"/>
      <w:pPr>
        <w:ind w:left="2880" w:hanging="360"/>
      </w:pPr>
    </w:lvl>
    <w:lvl w:ilvl="4" w:tplc="D9B81F82" w:tentative="1">
      <w:start w:val="1"/>
      <w:numFmt w:val="lowerLetter"/>
      <w:lvlText w:val="%5."/>
      <w:lvlJc w:val="left"/>
      <w:pPr>
        <w:ind w:left="3600" w:hanging="360"/>
      </w:pPr>
    </w:lvl>
    <w:lvl w:ilvl="5" w:tplc="2A185D54" w:tentative="1">
      <w:start w:val="1"/>
      <w:numFmt w:val="lowerRoman"/>
      <w:lvlText w:val="%6."/>
      <w:lvlJc w:val="right"/>
      <w:pPr>
        <w:ind w:left="4320" w:hanging="180"/>
      </w:pPr>
    </w:lvl>
    <w:lvl w:ilvl="6" w:tplc="C30669BE" w:tentative="1">
      <w:start w:val="1"/>
      <w:numFmt w:val="decimal"/>
      <w:lvlText w:val="%7."/>
      <w:lvlJc w:val="left"/>
      <w:pPr>
        <w:ind w:left="5040" w:hanging="360"/>
      </w:pPr>
    </w:lvl>
    <w:lvl w:ilvl="7" w:tplc="3132B160" w:tentative="1">
      <w:start w:val="1"/>
      <w:numFmt w:val="lowerLetter"/>
      <w:lvlText w:val="%8."/>
      <w:lvlJc w:val="left"/>
      <w:pPr>
        <w:ind w:left="5760" w:hanging="360"/>
      </w:pPr>
    </w:lvl>
    <w:lvl w:ilvl="8" w:tplc="45BE058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D226941E">
      <w:start w:val="1"/>
      <w:numFmt w:val="lowerRoman"/>
      <w:lvlText w:val="(%1)"/>
      <w:lvlJc w:val="left"/>
      <w:pPr>
        <w:ind w:left="1080" w:hanging="720"/>
      </w:pPr>
      <w:rPr>
        <w:rFonts w:hint="default"/>
      </w:rPr>
    </w:lvl>
    <w:lvl w:ilvl="1" w:tplc="A8BA818E" w:tentative="1">
      <w:start w:val="1"/>
      <w:numFmt w:val="lowerLetter"/>
      <w:lvlText w:val="%2."/>
      <w:lvlJc w:val="left"/>
      <w:pPr>
        <w:ind w:left="1440" w:hanging="360"/>
      </w:pPr>
    </w:lvl>
    <w:lvl w:ilvl="2" w:tplc="B1CC52D2" w:tentative="1">
      <w:start w:val="1"/>
      <w:numFmt w:val="lowerRoman"/>
      <w:lvlText w:val="%3."/>
      <w:lvlJc w:val="right"/>
      <w:pPr>
        <w:ind w:left="2160" w:hanging="180"/>
      </w:pPr>
    </w:lvl>
    <w:lvl w:ilvl="3" w:tplc="C56A1764" w:tentative="1">
      <w:start w:val="1"/>
      <w:numFmt w:val="decimal"/>
      <w:lvlText w:val="%4."/>
      <w:lvlJc w:val="left"/>
      <w:pPr>
        <w:ind w:left="2880" w:hanging="360"/>
      </w:pPr>
    </w:lvl>
    <w:lvl w:ilvl="4" w:tplc="D4CC57EC" w:tentative="1">
      <w:start w:val="1"/>
      <w:numFmt w:val="lowerLetter"/>
      <w:lvlText w:val="%5."/>
      <w:lvlJc w:val="left"/>
      <w:pPr>
        <w:ind w:left="3600" w:hanging="360"/>
      </w:pPr>
    </w:lvl>
    <w:lvl w:ilvl="5" w:tplc="5EFEAA26" w:tentative="1">
      <w:start w:val="1"/>
      <w:numFmt w:val="lowerRoman"/>
      <w:lvlText w:val="%6."/>
      <w:lvlJc w:val="right"/>
      <w:pPr>
        <w:ind w:left="4320" w:hanging="180"/>
      </w:pPr>
    </w:lvl>
    <w:lvl w:ilvl="6" w:tplc="FB742D88" w:tentative="1">
      <w:start w:val="1"/>
      <w:numFmt w:val="decimal"/>
      <w:lvlText w:val="%7."/>
      <w:lvlJc w:val="left"/>
      <w:pPr>
        <w:ind w:left="5040" w:hanging="360"/>
      </w:pPr>
    </w:lvl>
    <w:lvl w:ilvl="7" w:tplc="3D0A39A0" w:tentative="1">
      <w:start w:val="1"/>
      <w:numFmt w:val="lowerLetter"/>
      <w:lvlText w:val="%8."/>
      <w:lvlJc w:val="left"/>
      <w:pPr>
        <w:ind w:left="5760" w:hanging="360"/>
      </w:pPr>
    </w:lvl>
    <w:lvl w:ilvl="8" w:tplc="2F7E57F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2BFCF27E">
      <w:start w:val="1"/>
      <w:numFmt w:val="lowerRoman"/>
      <w:lvlText w:val="(%1)"/>
      <w:lvlJc w:val="left"/>
      <w:pPr>
        <w:ind w:left="1080" w:hanging="720"/>
      </w:pPr>
      <w:rPr>
        <w:rFonts w:hint="default"/>
      </w:rPr>
    </w:lvl>
    <w:lvl w:ilvl="1" w:tplc="732261B2" w:tentative="1">
      <w:start w:val="1"/>
      <w:numFmt w:val="lowerLetter"/>
      <w:lvlText w:val="%2."/>
      <w:lvlJc w:val="left"/>
      <w:pPr>
        <w:ind w:left="1440" w:hanging="360"/>
      </w:pPr>
    </w:lvl>
    <w:lvl w:ilvl="2" w:tplc="77849150" w:tentative="1">
      <w:start w:val="1"/>
      <w:numFmt w:val="lowerRoman"/>
      <w:lvlText w:val="%3."/>
      <w:lvlJc w:val="right"/>
      <w:pPr>
        <w:ind w:left="2160" w:hanging="180"/>
      </w:pPr>
    </w:lvl>
    <w:lvl w:ilvl="3" w:tplc="497EE3C8" w:tentative="1">
      <w:start w:val="1"/>
      <w:numFmt w:val="decimal"/>
      <w:lvlText w:val="%4."/>
      <w:lvlJc w:val="left"/>
      <w:pPr>
        <w:ind w:left="2880" w:hanging="360"/>
      </w:pPr>
    </w:lvl>
    <w:lvl w:ilvl="4" w:tplc="F44CC116" w:tentative="1">
      <w:start w:val="1"/>
      <w:numFmt w:val="lowerLetter"/>
      <w:lvlText w:val="%5."/>
      <w:lvlJc w:val="left"/>
      <w:pPr>
        <w:ind w:left="3600" w:hanging="360"/>
      </w:pPr>
    </w:lvl>
    <w:lvl w:ilvl="5" w:tplc="E076A91C" w:tentative="1">
      <w:start w:val="1"/>
      <w:numFmt w:val="lowerRoman"/>
      <w:lvlText w:val="%6."/>
      <w:lvlJc w:val="right"/>
      <w:pPr>
        <w:ind w:left="4320" w:hanging="180"/>
      </w:pPr>
    </w:lvl>
    <w:lvl w:ilvl="6" w:tplc="16B6B5EE" w:tentative="1">
      <w:start w:val="1"/>
      <w:numFmt w:val="decimal"/>
      <w:lvlText w:val="%7."/>
      <w:lvlJc w:val="left"/>
      <w:pPr>
        <w:ind w:left="5040" w:hanging="360"/>
      </w:pPr>
    </w:lvl>
    <w:lvl w:ilvl="7" w:tplc="0E02C06A" w:tentative="1">
      <w:start w:val="1"/>
      <w:numFmt w:val="lowerLetter"/>
      <w:lvlText w:val="%8."/>
      <w:lvlJc w:val="left"/>
      <w:pPr>
        <w:ind w:left="5760" w:hanging="360"/>
      </w:pPr>
    </w:lvl>
    <w:lvl w:ilvl="8" w:tplc="466AA54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94201934">
      <w:start w:val="1"/>
      <w:numFmt w:val="bullet"/>
      <w:lvlText w:val=""/>
      <w:lvlJc w:val="left"/>
      <w:pPr>
        <w:ind w:left="720" w:hanging="360"/>
      </w:pPr>
      <w:rPr>
        <w:rFonts w:ascii="Symbol" w:hAnsi="Symbol" w:hint="default"/>
        <w:color w:val="auto"/>
        <w:sz w:val="24"/>
        <w:szCs w:val="24"/>
      </w:rPr>
    </w:lvl>
    <w:lvl w:ilvl="1" w:tplc="2C3EA13E" w:tentative="1">
      <w:start w:val="1"/>
      <w:numFmt w:val="bullet"/>
      <w:lvlText w:val="o"/>
      <w:lvlJc w:val="left"/>
      <w:pPr>
        <w:ind w:left="1440" w:hanging="360"/>
      </w:pPr>
      <w:rPr>
        <w:rFonts w:ascii="Courier New" w:hAnsi="Courier New" w:cs="Courier New" w:hint="default"/>
      </w:rPr>
    </w:lvl>
    <w:lvl w:ilvl="2" w:tplc="43020E88" w:tentative="1">
      <w:start w:val="1"/>
      <w:numFmt w:val="bullet"/>
      <w:lvlText w:val=""/>
      <w:lvlJc w:val="left"/>
      <w:pPr>
        <w:ind w:left="2160" w:hanging="360"/>
      </w:pPr>
      <w:rPr>
        <w:rFonts w:ascii="Wingdings" w:hAnsi="Wingdings" w:hint="default"/>
      </w:rPr>
    </w:lvl>
    <w:lvl w:ilvl="3" w:tplc="C956950C" w:tentative="1">
      <w:start w:val="1"/>
      <w:numFmt w:val="bullet"/>
      <w:lvlText w:val=""/>
      <w:lvlJc w:val="left"/>
      <w:pPr>
        <w:ind w:left="2880" w:hanging="360"/>
      </w:pPr>
      <w:rPr>
        <w:rFonts w:ascii="Symbol" w:hAnsi="Symbol" w:hint="default"/>
      </w:rPr>
    </w:lvl>
    <w:lvl w:ilvl="4" w:tplc="7F4E3B38" w:tentative="1">
      <w:start w:val="1"/>
      <w:numFmt w:val="bullet"/>
      <w:lvlText w:val="o"/>
      <w:lvlJc w:val="left"/>
      <w:pPr>
        <w:ind w:left="3600" w:hanging="360"/>
      </w:pPr>
      <w:rPr>
        <w:rFonts w:ascii="Courier New" w:hAnsi="Courier New" w:cs="Courier New" w:hint="default"/>
      </w:rPr>
    </w:lvl>
    <w:lvl w:ilvl="5" w:tplc="3E886A56" w:tentative="1">
      <w:start w:val="1"/>
      <w:numFmt w:val="bullet"/>
      <w:lvlText w:val=""/>
      <w:lvlJc w:val="left"/>
      <w:pPr>
        <w:ind w:left="4320" w:hanging="360"/>
      </w:pPr>
      <w:rPr>
        <w:rFonts w:ascii="Wingdings" w:hAnsi="Wingdings" w:hint="default"/>
      </w:rPr>
    </w:lvl>
    <w:lvl w:ilvl="6" w:tplc="C16AB784" w:tentative="1">
      <w:start w:val="1"/>
      <w:numFmt w:val="bullet"/>
      <w:lvlText w:val=""/>
      <w:lvlJc w:val="left"/>
      <w:pPr>
        <w:ind w:left="5040" w:hanging="360"/>
      </w:pPr>
      <w:rPr>
        <w:rFonts w:ascii="Symbol" w:hAnsi="Symbol" w:hint="default"/>
      </w:rPr>
    </w:lvl>
    <w:lvl w:ilvl="7" w:tplc="E5A0D01A" w:tentative="1">
      <w:start w:val="1"/>
      <w:numFmt w:val="bullet"/>
      <w:lvlText w:val="o"/>
      <w:lvlJc w:val="left"/>
      <w:pPr>
        <w:ind w:left="5760" w:hanging="360"/>
      </w:pPr>
      <w:rPr>
        <w:rFonts w:ascii="Courier New" w:hAnsi="Courier New" w:cs="Courier New" w:hint="default"/>
      </w:rPr>
    </w:lvl>
    <w:lvl w:ilvl="8" w:tplc="08829EC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647EBB3A">
      <w:start w:val="1"/>
      <w:numFmt w:val="lowerRoman"/>
      <w:lvlText w:val="(%1)"/>
      <w:lvlJc w:val="left"/>
      <w:pPr>
        <w:ind w:left="1080" w:hanging="720"/>
      </w:pPr>
      <w:rPr>
        <w:rFonts w:hint="default"/>
      </w:rPr>
    </w:lvl>
    <w:lvl w:ilvl="1" w:tplc="3294A8B0" w:tentative="1">
      <w:start w:val="1"/>
      <w:numFmt w:val="lowerLetter"/>
      <w:lvlText w:val="%2."/>
      <w:lvlJc w:val="left"/>
      <w:pPr>
        <w:ind w:left="1440" w:hanging="360"/>
      </w:pPr>
    </w:lvl>
    <w:lvl w:ilvl="2" w:tplc="02AE2A34" w:tentative="1">
      <w:start w:val="1"/>
      <w:numFmt w:val="lowerRoman"/>
      <w:lvlText w:val="%3."/>
      <w:lvlJc w:val="right"/>
      <w:pPr>
        <w:ind w:left="2160" w:hanging="180"/>
      </w:pPr>
    </w:lvl>
    <w:lvl w:ilvl="3" w:tplc="705AA310" w:tentative="1">
      <w:start w:val="1"/>
      <w:numFmt w:val="decimal"/>
      <w:lvlText w:val="%4."/>
      <w:lvlJc w:val="left"/>
      <w:pPr>
        <w:ind w:left="2880" w:hanging="360"/>
      </w:pPr>
    </w:lvl>
    <w:lvl w:ilvl="4" w:tplc="1C6EF006" w:tentative="1">
      <w:start w:val="1"/>
      <w:numFmt w:val="lowerLetter"/>
      <w:lvlText w:val="%5."/>
      <w:lvlJc w:val="left"/>
      <w:pPr>
        <w:ind w:left="3600" w:hanging="360"/>
      </w:pPr>
    </w:lvl>
    <w:lvl w:ilvl="5" w:tplc="D0106BFA" w:tentative="1">
      <w:start w:val="1"/>
      <w:numFmt w:val="lowerRoman"/>
      <w:lvlText w:val="%6."/>
      <w:lvlJc w:val="right"/>
      <w:pPr>
        <w:ind w:left="4320" w:hanging="180"/>
      </w:pPr>
    </w:lvl>
    <w:lvl w:ilvl="6" w:tplc="D562D0AE" w:tentative="1">
      <w:start w:val="1"/>
      <w:numFmt w:val="decimal"/>
      <w:lvlText w:val="%7."/>
      <w:lvlJc w:val="left"/>
      <w:pPr>
        <w:ind w:left="5040" w:hanging="360"/>
      </w:pPr>
    </w:lvl>
    <w:lvl w:ilvl="7" w:tplc="540E1070" w:tentative="1">
      <w:start w:val="1"/>
      <w:numFmt w:val="lowerLetter"/>
      <w:lvlText w:val="%8."/>
      <w:lvlJc w:val="left"/>
      <w:pPr>
        <w:ind w:left="5760" w:hanging="360"/>
      </w:pPr>
    </w:lvl>
    <w:lvl w:ilvl="8" w:tplc="F4F4DA0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D3E81E7A">
      <w:start w:val="1"/>
      <w:numFmt w:val="lowerRoman"/>
      <w:lvlText w:val="(%1)"/>
      <w:lvlJc w:val="left"/>
      <w:pPr>
        <w:ind w:left="1080" w:hanging="720"/>
      </w:pPr>
      <w:rPr>
        <w:rFonts w:hint="default"/>
      </w:rPr>
    </w:lvl>
    <w:lvl w:ilvl="1" w:tplc="6E68051A" w:tentative="1">
      <w:start w:val="1"/>
      <w:numFmt w:val="lowerLetter"/>
      <w:lvlText w:val="%2."/>
      <w:lvlJc w:val="left"/>
      <w:pPr>
        <w:ind w:left="1440" w:hanging="360"/>
      </w:pPr>
    </w:lvl>
    <w:lvl w:ilvl="2" w:tplc="151C11D6" w:tentative="1">
      <w:start w:val="1"/>
      <w:numFmt w:val="lowerRoman"/>
      <w:lvlText w:val="%3."/>
      <w:lvlJc w:val="right"/>
      <w:pPr>
        <w:ind w:left="2160" w:hanging="180"/>
      </w:pPr>
    </w:lvl>
    <w:lvl w:ilvl="3" w:tplc="C5968088" w:tentative="1">
      <w:start w:val="1"/>
      <w:numFmt w:val="decimal"/>
      <w:lvlText w:val="%4."/>
      <w:lvlJc w:val="left"/>
      <w:pPr>
        <w:ind w:left="2880" w:hanging="360"/>
      </w:pPr>
    </w:lvl>
    <w:lvl w:ilvl="4" w:tplc="68227708" w:tentative="1">
      <w:start w:val="1"/>
      <w:numFmt w:val="lowerLetter"/>
      <w:lvlText w:val="%5."/>
      <w:lvlJc w:val="left"/>
      <w:pPr>
        <w:ind w:left="3600" w:hanging="360"/>
      </w:pPr>
    </w:lvl>
    <w:lvl w:ilvl="5" w:tplc="10D62DC0" w:tentative="1">
      <w:start w:val="1"/>
      <w:numFmt w:val="lowerRoman"/>
      <w:lvlText w:val="%6."/>
      <w:lvlJc w:val="right"/>
      <w:pPr>
        <w:ind w:left="4320" w:hanging="180"/>
      </w:pPr>
    </w:lvl>
    <w:lvl w:ilvl="6" w:tplc="A1F81B80" w:tentative="1">
      <w:start w:val="1"/>
      <w:numFmt w:val="decimal"/>
      <w:lvlText w:val="%7."/>
      <w:lvlJc w:val="left"/>
      <w:pPr>
        <w:ind w:left="5040" w:hanging="360"/>
      </w:pPr>
    </w:lvl>
    <w:lvl w:ilvl="7" w:tplc="6658C35E" w:tentative="1">
      <w:start w:val="1"/>
      <w:numFmt w:val="lowerLetter"/>
      <w:lvlText w:val="%8."/>
      <w:lvlJc w:val="left"/>
      <w:pPr>
        <w:ind w:left="5760" w:hanging="360"/>
      </w:pPr>
    </w:lvl>
    <w:lvl w:ilvl="8" w:tplc="6F26954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7634163E">
      <w:start w:val="1"/>
      <w:numFmt w:val="lowerRoman"/>
      <w:lvlText w:val="(%1)"/>
      <w:lvlJc w:val="left"/>
      <w:pPr>
        <w:ind w:left="1080" w:hanging="720"/>
      </w:pPr>
      <w:rPr>
        <w:rFonts w:hint="default"/>
      </w:rPr>
    </w:lvl>
    <w:lvl w:ilvl="1" w:tplc="C18A4D76" w:tentative="1">
      <w:start w:val="1"/>
      <w:numFmt w:val="lowerLetter"/>
      <w:lvlText w:val="%2."/>
      <w:lvlJc w:val="left"/>
      <w:pPr>
        <w:ind w:left="1440" w:hanging="360"/>
      </w:pPr>
    </w:lvl>
    <w:lvl w:ilvl="2" w:tplc="2A8C8484" w:tentative="1">
      <w:start w:val="1"/>
      <w:numFmt w:val="lowerRoman"/>
      <w:lvlText w:val="%3."/>
      <w:lvlJc w:val="right"/>
      <w:pPr>
        <w:ind w:left="2160" w:hanging="180"/>
      </w:pPr>
    </w:lvl>
    <w:lvl w:ilvl="3" w:tplc="3FAC3A22" w:tentative="1">
      <w:start w:val="1"/>
      <w:numFmt w:val="decimal"/>
      <w:lvlText w:val="%4."/>
      <w:lvlJc w:val="left"/>
      <w:pPr>
        <w:ind w:left="2880" w:hanging="360"/>
      </w:pPr>
    </w:lvl>
    <w:lvl w:ilvl="4" w:tplc="8B9A012A" w:tentative="1">
      <w:start w:val="1"/>
      <w:numFmt w:val="lowerLetter"/>
      <w:lvlText w:val="%5."/>
      <w:lvlJc w:val="left"/>
      <w:pPr>
        <w:ind w:left="3600" w:hanging="360"/>
      </w:pPr>
    </w:lvl>
    <w:lvl w:ilvl="5" w:tplc="EC08A032" w:tentative="1">
      <w:start w:val="1"/>
      <w:numFmt w:val="lowerRoman"/>
      <w:lvlText w:val="%6."/>
      <w:lvlJc w:val="right"/>
      <w:pPr>
        <w:ind w:left="4320" w:hanging="180"/>
      </w:pPr>
    </w:lvl>
    <w:lvl w:ilvl="6" w:tplc="4EFEFE68" w:tentative="1">
      <w:start w:val="1"/>
      <w:numFmt w:val="decimal"/>
      <w:lvlText w:val="%7."/>
      <w:lvlJc w:val="left"/>
      <w:pPr>
        <w:ind w:left="5040" w:hanging="360"/>
      </w:pPr>
    </w:lvl>
    <w:lvl w:ilvl="7" w:tplc="84BC8592" w:tentative="1">
      <w:start w:val="1"/>
      <w:numFmt w:val="lowerLetter"/>
      <w:lvlText w:val="%8."/>
      <w:lvlJc w:val="left"/>
      <w:pPr>
        <w:ind w:left="5760" w:hanging="360"/>
      </w:pPr>
    </w:lvl>
    <w:lvl w:ilvl="8" w:tplc="C3CCEB4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2D1AC292">
      <w:start w:val="1"/>
      <w:numFmt w:val="lowerRoman"/>
      <w:lvlText w:val="(%1)"/>
      <w:lvlJc w:val="left"/>
      <w:pPr>
        <w:ind w:left="1080" w:hanging="720"/>
      </w:pPr>
      <w:rPr>
        <w:rFonts w:hint="default"/>
      </w:rPr>
    </w:lvl>
    <w:lvl w:ilvl="1" w:tplc="F0208506" w:tentative="1">
      <w:start w:val="1"/>
      <w:numFmt w:val="lowerLetter"/>
      <w:lvlText w:val="%2."/>
      <w:lvlJc w:val="left"/>
      <w:pPr>
        <w:ind w:left="1440" w:hanging="360"/>
      </w:pPr>
    </w:lvl>
    <w:lvl w:ilvl="2" w:tplc="D3EA6A28" w:tentative="1">
      <w:start w:val="1"/>
      <w:numFmt w:val="lowerRoman"/>
      <w:lvlText w:val="%3."/>
      <w:lvlJc w:val="right"/>
      <w:pPr>
        <w:ind w:left="2160" w:hanging="180"/>
      </w:pPr>
    </w:lvl>
    <w:lvl w:ilvl="3" w:tplc="D6FE5D12" w:tentative="1">
      <w:start w:val="1"/>
      <w:numFmt w:val="decimal"/>
      <w:lvlText w:val="%4."/>
      <w:lvlJc w:val="left"/>
      <w:pPr>
        <w:ind w:left="2880" w:hanging="360"/>
      </w:pPr>
    </w:lvl>
    <w:lvl w:ilvl="4" w:tplc="14FC662C" w:tentative="1">
      <w:start w:val="1"/>
      <w:numFmt w:val="lowerLetter"/>
      <w:lvlText w:val="%5."/>
      <w:lvlJc w:val="left"/>
      <w:pPr>
        <w:ind w:left="3600" w:hanging="360"/>
      </w:pPr>
    </w:lvl>
    <w:lvl w:ilvl="5" w:tplc="FE34A58C" w:tentative="1">
      <w:start w:val="1"/>
      <w:numFmt w:val="lowerRoman"/>
      <w:lvlText w:val="%6."/>
      <w:lvlJc w:val="right"/>
      <w:pPr>
        <w:ind w:left="4320" w:hanging="180"/>
      </w:pPr>
    </w:lvl>
    <w:lvl w:ilvl="6" w:tplc="86C60300" w:tentative="1">
      <w:start w:val="1"/>
      <w:numFmt w:val="decimal"/>
      <w:lvlText w:val="%7."/>
      <w:lvlJc w:val="left"/>
      <w:pPr>
        <w:ind w:left="5040" w:hanging="360"/>
      </w:pPr>
    </w:lvl>
    <w:lvl w:ilvl="7" w:tplc="892A9DC8" w:tentative="1">
      <w:start w:val="1"/>
      <w:numFmt w:val="lowerLetter"/>
      <w:lvlText w:val="%8."/>
      <w:lvlJc w:val="left"/>
      <w:pPr>
        <w:ind w:left="5760" w:hanging="360"/>
      </w:pPr>
    </w:lvl>
    <w:lvl w:ilvl="8" w:tplc="80325BD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C99ABAD6">
      <w:start w:val="1"/>
      <w:numFmt w:val="lowerRoman"/>
      <w:lvlText w:val="(%1)"/>
      <w:lvlJc w:val="left"/>
      <w:pPr>
        <w:ind w:left="1080" w:hanging="720"/>
      </w:pPr>
      <w:rPr>
        <w:rFonts w:hint="default"/>
      </w:rPr>
    </w:lvl>
    <w:lvl w:ilvl="1" w:tplc="4B989BF2" w:tentative="1">
      <w:start w:val="1"/>
      <w:numFmt w:val="lowerLetter"/>
      <w:lvlText w:val="%2."/>
      <w:lvlJc w:val="left"/>
      <w:pPr>
        <w:ind w:left="1440" w:hanging="360"/>
      </w:pPr>
    </w:lvl>
    <w:lvl w:ilvl="2" w:tplc="30300648" w:tentative="1">
      <w:start w:val="1"/>
      <w:numFmt w:val="lowerRoman"/>
      <w:lvlText w:val="%3."/>
      <w:lvlJc w:val="right"/>
      <w:pPr>
        <w:ind w:left="2160" w:hanging="180"/>
      </w:pPr>
    </w:lvl>
    <w:lvl w:ilvl="3" w:tplc="3D00A43C" w:tentative="1">
      <w:start w:val="1"/>
      <w:numFmt w:val="decimal"/>
      <w:lvlText w:val="%4."/>
      <w:lvlJc w:val="left"/>
      <w:pPr>
        <w:ind w:left="2880" w:hanging="360"/>
      </w:pPr>
    </w:lvl>
    <w:lvl w:ilvl="4" w:tplc="130AD0E2" w:tentative="1">
      <w:start w:val="1"/>
      <w:numFmt w:val="lowerLetter"/>
      <w:lvlText w:val="%5."/>
      <w:lvlJc w:val="left"/>
      <w:pPr>
        <w:ind w:left="3600" w:hanging="360"/>
      </w:pPr>
    </w:lvl>
    <w:lvl w:ilvl="5" w:tplc="F60843EC" w:tentative="1">
      <w:start w:val="1"/>
      <w:numFmt w:val="lowerRoman"/>
      <w:lvlText w:val="%6."/>
      <w:lvlJc w:val="right"/>
      <w:pPr>
        <w:ind w:left="4320" w:hanging="180"/>
      </w:pPr>
    </w:lvl>
    <w:lvl w:ilvl="6" w:tplc="22ACA69C" w:tentative="1">
      <w:start w:val="1"/>
      <w:numFmt w:val="decimal"/>
      <w:lvlText w:val="%7."/>
      <w:lvlJc w:val="left"/>
      <w:pPr>
        <w:ind w:left="5040" w:hanging="360"/>
      </w:pPr>
    </w:lvl>
    <w:lvl w:ilvl="7" w:tplc="615EB498" w:tentative="1">
      <w:start w:val="1"/>
      <w:numFmt w:val="lowerLetter"/>
      <w:lvlText w:val="%8."/>
      <w:lvlJc w:val="left"/>
      <w:pPr>
        <w:ind w:left="5760" w:hanging="360"/>
      </w:pPr>
    </w:lvl>
    <w:lvl w:ilvl="8" w:tplc="9820A7A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8DB6FF80">
      <w:start w:val="1"/>
      <w:numFmt w:val="lowerRoman"/>
      <w:lvlText w:val="(%1)"/>
      <w:lvlJc w:val="left"/>
      <w:pPr>
        <w:ind w:left="1080" w:hanging="720"/>
      </w:pPr>
      <w:rPr>
        <w:rFonts w:hint="default"/>
      </w:rPr>
    </w:lvl>
    <w:lvl w:ilvl="1" w:tplc="5A68BFFA" w:tentative="1">
      <w:start w:val="1"/>
      <w:numFmt w:val="lowerLetter"/>
      <w:lvlText w:val="%2."/>
      <w:lvlJc w:val="left"/>
      <w:pPr>
        <w:ind w:left="1440" w:hanging="360"/>
      </w:pPr>
    </w:lvl>
    <w:lvl w:ilvl="2" w:tplc="73CCD7C2" w:tentative="1">
      <w:start w:val="1"/>
      <w:numFmt w:val="lowerRoman"/>
      <w:lvlText w:val="%3."/>
      <w:lvlJc w:val="right"/>
      <w:pPr>
        <w:ind w:left="2160" w:hanging="180"/>
      </w:pPr>
    </w:lvl>
    <w:lvl w:ilvl="3" w:tplc="AEE2C320" w:tentative="1">
      <w:start w:val="1"/>
      <w:numFmt w:val="decimal"/>
      <w:lvlText w:val="%4."/>
      <w:lvlJc w:val="left"/>
      <w:pPr>
        <w:ind w:left="2880" w:hanging="360"/>
      </w:pPr>
    </w:lvl>
    <w:lvl w:ilvl="4" w:tplc="1DACDA74" w:tentative="1">
      <w:start w:val="1"/>
      <w:numFmt w:val="lowerLetter"/>
      <w:lvlText w:val="%5."/>
      <w:lvlJc w:val="left"/>
      <w:pPr>
        <w:ind w:left="3600" w:hanging="360"/>
      </w:pPr>
    </w:lvl>
    <w:lvl w:ilvl="5" w:tplc="372E366C" w:tentative="1">
      <w:start w:val="1"/>
      <w:numFmt w:val="lowerRoman"/>
      <w:lvlText w:val="%6."/>
      <w:lvlJc w:val="right"/>
      <w:pPr>
        <w:ind w:left="4320" w:hanging="180"/>
      </w:pPr>
    </w:lvl>
    <w:lvl w:ilvl="6" w:tplc="4E2C7A62" w:tentative="1">
      <w:start w:val="1"/>
      <w:numFmt w:val="decimal"/>
      <w:lvlText w:val="%7."/>
      <w:lvlJc w:val="left"/>
      <w:pPr>
        <w:ind w:left="5040" w:hanging="360"/>
      </w:pPr>
    </w:lvl>
    <w:lvl w:ilvl="7" w:tplc="5D18CBC8" w:tentative="1">
      <w:start w:val="1"/>
      <w:numFmt w:val="lowerLetter"/>
      <w:lvlText w:val="%8."/>
      <w:lvlJc w:val="left"/>
      <w:pPr>
        <w:ind w:left="5760" w:hanging="360"/>
      </w:pPr>
    </w:lvl>
    <w:lvl w:ilvl="8" w:tplc="7094665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EBA606AE">
      <w:start w:val="1"/>
      <w:numFmt w:val="lowerRoman"/>
      <w:lvlText w:val="(%1)"/>
      <w:lvlJc w:val="left"/>
      <w:pPr>
        <w:ind w:left="1080" w:hanging="720"/>
      </w:pPr>
      <w:rPr>
        <w:rFonts w:hint="default"/>
      </w:rPr>
    </w:lvl>
    <w:lvl w:ilvl="1" w:tplc="874627B8" w:tentative="1">
      <w:start w:val="1"/>
      <w:numFmt w:val="lowerLetter"/>
      <w:lvlText w:val="%2."/>
      <w:lvlJc w:val="left"/>
      <w:pPr>
        <w:ind w:left="1440" w:hanging="360"/>
      </w:pPr>
    </w:lvl>
    <w:lvl w:ilvl="2" w:tplc="1D3ABD84" w:tentative="1">
      <w:start w:val="1"/>
      <w:numFmt w:val="lowerRoman"/>
      <w:lvlText w:val="%3."/>
      <w:lvlJc w:val="right"/>
      <w:pPr>
        <w:ind w:left="2160" w:hanging="180"/>
      </w:pPr>
    </w:lvl>
    <w:lvl w:ilvl="3" w:tplc="F0FA4DCA" w:tentative="1">
      <w:start w:val="1"/>
      <w:numFmt w:val="decimal"/>
      <w:lvlText w:val="%4."/>
      <w:lvlJc w:val="left"/>
      <w:pPr>
        <w:ind w:left="2880" w:hanging="360"/>
      </w:pPr>
    </w:lvl>
    <w:lvl w:ilvl="4" w:tplc="AAA65082" w:tentative="1">
      <w:start w:val="1"/>
      <w:numFmt w:val="lowerLetter"/>
      <w:lvlText w:val="%5."/>
      <w:lvlJc w:val="left"/>
      <w:pPr>
        <w:ind w:left="3600" w:hanging="360"/>
      </w:pPr>
    </w:lvl>
    <w:lvl w:ilvl="5" w:tplc="149CE562" w:tentative="1">
      <w:start w:val="1"/>
      <w:numFmt w:val="lowerRoman"/>
      <w:lvlText w:val="%6."/>
      <w:lvlJc w:val="right"/>
      <w:pPr>
        <w:ind w:left="4320" w:hanging="180"/>
      </w:pPr>
    </w:lvl>
    <w:lvl w:ilvl="6" w:tplc="8ADA4DF8" w:tentative="1">
      <w:start w:val="1"/>
      <w:numFmt w:val="decimal"/>
      <w:lvlText w:val="%7."/>
      <w:lvlJc w:val="left"/>
      <w:pPr>
        <w:ind w:left="5040" w:hanging="360"/>
      </w:pPr>
    </w:lvl>
    <w:lvl w:ilvl="7" w:tplc="843A2E24" w:tentative="1">
      <w:start w:val="1"/>
      <w:numFmt w:val="lowerLetter"/>
      <w:lvlText w:val="%8."/>
      <w:lvlJc w:val="left"/>
      <w:pPr>
        <w:ind w:left="5760" w:hanging="360"/>
      </w:pPr>
    </w:lvl>
    <w:lvl w:ilvl="8" w:tplc="A4BC3C7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8FB22326">
      <w:start w:val="1"/>
      <w:numFmt w:val="lowerRoman"/>
      <w:lvlText w:val="(%1)"/>
      <w:lvlJc w:val="left"/>
      <w:pPr>
        <w:ind w:left="1080" w:hanging="720"/>
      </w:pPr>
      <w:rPr>
        <w:rFonts w:hint="default"/>
      </w:rPr>
    </w:lvl>
    <w:lvl w:ilvl="1" w:tplc="E4B22E62" w:tentative="1">
      <w:start w:val="1"/>
      <w:numFmt w:val="lowerLetter"/>
      <w:lvlText w:val="%2."/>
      <w:lvlJc w:val="left"/>
      <w:pPr>
        <w:ind w:left="1440" w:hanging="360"/>
      </w:pPr>
    </w:lvl>
    <w:lvl w:ilvl="2" w:tplc="D3C48066" w:tentative="1">
      <w:start w:val="1"/>
      <w:numFmt w:val="lowerRoman"/>
      <w:lvlText w:val="%3."/>
      <w:lvlJc w:val="right"/>
      <w:pPr>
        <w:ind w:left="2160" w:hanging="180"/>
      </w:pPr>
    </w:lvl>
    <w:lvl w:ilvl="3" w:tplc="52ACE032" w:tentative="1">
      <w:start w:val="1"/>
      <w:numFmt w:val="decimal"/>
      <w:lvlText w:val="%4."/>
      <w:lvlJc w:val="left"/>
      <w:pPr>
        <w:ind w:left="2880" w:hanging="360"/>
      </w:pPr>
    </w:lvl>
    <w:lvl w:ilvl="4" w:tplc="92985A6E" w:tentative="1">
      <w:start w:val="1"/>
      <w:numFmt w:val="lowerLetter"/>
      <w:lvlText w:val="%5."/>
      <w:lvlJc w:val="left"/>
      <w:pPr>
        <w:ind w:left="3600" w:hanging="360"/>
      </w:pPr>
    </w:lvl>
    <w:lvl w:ilvl="5" w:tplc="95DEF074" w:tentative="1">
      <w:start w:val="1"/>
      <w:numFmt w:val="lowerRoman"/>
      <w:lvlText w:val="%6."/>
      <w:lvlJc w:val="right"/>
      <w:pPr>
        <w:ind w:left="4320" w:hanging="180"/>
      </w:pPr>
    </w:lvl>
    <w:lvl w:ilvl="6" w:tplc="571AE904" w:tentative="1">
      <w:start w:val="1"/>
      <w:numFmt w:val="decimal"/>
      <w:lvlText w:val="%7."/>
      <w:lvlJc w:val="left"/>
      <w:pPr>
        <w:ind w:left="5040" w:hanging="360"/>
      </w:pPr>
    </w:lvl>
    <w:lvl w:ilvl="7" w:tplc="C55006A2" w:tentative="1">
      <w:start w:val="1"/>
      <w:numFmt w:val="lowerLetter"/>
      <w:lvlText w:val="%8."/>
      <w:lvlJc w:val="left"/>
      <w:pPr>
        <w:ind w:left="5760" w:hanging="360"/>
      </w:pPr>
    </w:lvl>
    <w:lvl w:ilvl="8" w:tplc="B4E41AF0"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F238E338">
      <w:start w:val="1"/>
      <w:numFmt w:val="lowerRoman"/>
      <w:lvlText w:val="(%1)"/>
      <w:lvlJc w:val="left"/>
      <w:pPr>
        <w:ind w:left="1080" w:hanging="720"/>
      </w:pPr>
      <w:rPr>
        <w:rFonts w:hint="default"/>
      </w:rPr>
    </w:lvl>
    <w:lvl w:ilvl="1" w:tplc="91C6F2F0" w:tentative="1">
      <w:start w:val="1"/>
      <w:numFmt w:val="lowerLetter"/>
      <w:lvlText w:val="%2."/>
      <w:lvlJc w:val="left"/>
      <w:pPr>
        <w:ind w:left="1440" w:hanging="360"/>
      </w:pPr>
    </w:lvl>
    <w:lvl w:ilvl="2" w:tplc="9724AC8A" w:tentative="1">
      <w:start w:val="1"/>
      <w:numFmt w:val="lowerRoman"/>
      <w:lvlText w:val="%3."/>
      <w:lvlJc w:val="right"/>
      <w:pPr>
        <w:ind w:left="2160" w:hanging="180"/>
      </w:pPr>
    </w:lvl>
    <w:lvl w:ilvl="3" w:tplc="B4CA17E4" w:tentative="1">
      <w:start w:val="1"/>
      <w:numFmt w:val="decimal"/>
      <w:lvlText w:val="%4."/>
      <w:lvlJc w:val="left"/>
      <w:pPr>
        <w:ind w:left="2880" w:hanging="360"/>
      </w:pPr>
    </w:lvl>
    <w:lvl w:ilvl="4" w:tplc="0A4EA828" w:tentative="1">
      <w:start w:val="1"/>
      <w:numFmt w:val="lowerLetter"/>
      <w:lvlText w:val="%5."/>
      <w:lvlJc w:val="left"/>
      <w:pPr>
        <w:ind w:left="3600" w:hanging="360"/>
      </w:pPr>
    </w:lvl>
    <w:lvl w:ilvl="5" w:tplc="B68CB4F0" w:tentative="1">
      <w:start w:val="1"/>
      <w:numFmt w:val="lowerRoman"/>
      <w:lvlText w:val="%6."/>
      <w:lvlJc w:val="right"/>
      <w:pPr>
        <w:ind w:left="4320" w:hanging="180"/>
      </w:pPr>
    </w:lvl>
    <w:lvl w:ilvl="6" w:tplc="CDA6093E" w:tentative="1">
      <w:start w:val="1"/>
      <w:numFmt w:val="decimal"/>
      <w:lvlText w:val="%7."/>
      <w:lvlJc w:val="left"/>
      <w:pPr>
        <w:ind w:left="5040" w:hanging="360"/>
      </w:pPr>
    </w:lvl>
    <w:lvl w:ilvl="7" w:tplc="D586ED9C" w:tentative="1">
      <w:start w:val="1"/>
      <w:numFmt w:val="lowerLetter"/>
      <w:lvlText w:val="%8."/>
      <w:lvlJc w:val="left"/>
      <w:pPr>
        <w:ind w:left="5760" w:hanging="360"/>
      </w:pPr>
    </w:lvl>
    <w:lvl w:ilvl="8" w:tplc="3E325AAC"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138E95BE">
      <w:start w:val="1"/>
      <w:numFmt w:val="lowerRoman"/>
      <w:lvlText w:val="(%1)"/>
      <w:lvlJc w:val="left"/>
      <w:pPr>
        <w:ind w:left="1080" w:hanging="720"/>
      </w:pPr>
      <w:rPr>
        <w:rFonts w:hint="default"/>
      </w:rPr>
    </w:lvl>
    <w:lvl w:ilvl="1" w:tplc="22DA7CAC" w:tentative="1">
      <w:start w:val="1"/>
      <w:numFmt w:val="lowerLetter"/>
      <w:lvlText w:val="%2."/>
      <w:lvlJc w:val="left"/>
      <w:pPr>
        <w:ind w:left="1440" w:hanging="360"/>
      </w:pPr>
    </w:lvl>
    <w:lvl w:ilvl="2" w:tplc="6E726D10" w:tentative="1">
      <w:start w:val="1"/>
      <w:numFmt w:val="lowerRoman"/>
      <w:lvlText w:val="%3."/>
      <w:lvlJc w:val="right"/>
      <w:pPr>
        <w:ind w:left="2160" w:hanging="180"/>
      </w:pPr>
    </w:lvl>
    <w:lvl w:ilvl="3" w:tplc="636CA890" w:tentative="1">
      <w:start w:val="1"/>
      <w:numFmt w:val="decimal"/>
      <w:lvlText w:val="%4."/>
      <w:lvlJc w:val="left"/>
      <w:pPr>
        <w:ind w:left="2880" w:hanging="360"/>
      </w:pPr>
    </w:lvl>
    <w:lvl w:ilvl="4" w:tplc="35FC713E" w:tentative="1">
      <w:start w:val="1"/>
      <w:numFmt w:val="lowerLetter"/>
      <w:lvlText w:val="%5."/>
      <w:lvlJc w:val="left"/>
      <w:pPr>
        <w:ind w:left="3600" w:hanging="360"/>
      </w:pPr>
    </w:lvl>
    <w:lvl w:ilvl="5" w:tplc="B9B01716" w:tentative="1">
      <w:start w:val="1"/>
      <w:numFmt w:val="lowerRoman"/>
      <w:lvlText w:val="%6."/>
      <w:lvlJc w:val="right"/>
      <w:pPr>
        <w:ind w:left="4320" w:hanging="180"/>
      </w:pPr>
    </w:lvl>
    <w:lvl w:ilvl="6" w:tplc="2CC4ACB4" w:tentative="1">
      <w:start w:val="1"/>
      <w:numFmt w:val="decimal"/>
      <w:lvlText w:val="%7."/>
      <w:lvlJc w:val="left"/>
      <w:pPr>
        <w:ind w:left="5040" w:hanging="360"/>
      </w:pPr>
    </w:lvl>
    <w:lvl w:ilvl="7" w:tplc="E892C2BC" w:tentative="1">
      <w:start w:val="1"/>
      <w:numFmt w:val="lowerLetter"/>
      <w:lvlText w:val="%8."/>
      <w:lvlJc w:val="left"/>
      <w:pPr>
        <w:ind w:left="5760" w:hanging="360"/>
      </w:pPr>
    </w:lvl>
    <w:lvl w:ilvl="8" w:tplc="1916A166"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62720DD0">
      <w:start w:val="1"/>
      <w:numFmt w:val="lowerRoman"/>
      <w:lvlText w:val="(%1)"/>
      <w:lvlJc w:val="left"/>
      <w:pPr>
        <w:ind w:left="1080" w:hanging="720"/>
      </w:pPr>
      <w:rPr>
        <w:rFonts w:hint="default"/>
      </w:rPr>
    </w:lvl>
    <w:lvl w:ilvl="1" w:tplc="30A69E24" w:tentative="1">
      <w:start w:val="1"/>
      <w:numFmt w:val="lowerLetter"/>
      <w:lvlText w:val="%2."/>
      <w:lvlJc w:val="left"/>
      <w:pPr>
        <w:ind w:left="1440" w:hanging="360"/>
      </w:pPr>
    </w:lvl>
    <w:lvl w:ilvl="2" w:tplc="57B89AF8" w:tentative="1">
      <w:start w:val="1"/>
      <w:numFmt w:val="lowerRoman"/>
      <w:lvlText w:val="%3."/>
      <w:lvlJc w:val="right"/>
      <w:pPr>
        <w:ind w:left="2160" w:hanging="180"/>
      </w:pPr>
    </w:lvl>
    <w:lvl w:ilvl="3" w:tplc="B3FEC854" w:tentative="1">
      <w:start w:val="1"/>
      <w:numFmt w:val="decimal"/>
      <w:lvlText w:val="%4."/>
      <w:lvlJc w:val="left"/>
      <w:pPr>
        <w:ind w:left="2880" w:hanging="360"/>
      </w:pPr>
    </w:lvl>
    <w:lvl w:ilvl="4" w:tplc="DB38AD0A" w:tentative="1">
      <w:start w:val="1"/>
      <w:numFmt w:val="lowerLetter"/>
      <w:lvlText w:val="%5."/>
      <w:lvlJc w:val="left"/>
      <w:pPr>
        <w:ind w:left="3600" w:hanging="360"/>
      </w:pPr>
    </w:lvl>
    <w:lvl w:ilvl="5" w:tplc="FA983A70" w:tentative="1">
      <w:start w:val="1"/>
      <w:numFmt w:val="lowerRoman"/>
      <w:lvlText w:val="%6."/>
      <w:lvlJc w:val="right"/>
      <w:pPr>
        <w:ind w:left="4320" w:hanging="180"/>
      </w:pPr>
    </w:lvl>
    <w:lvl w:ilvl="6" w:tplc="66149F44" w:tentative="1">
      <w:start w:val="1"/>
      <w:numFmt w:val="decimal"/>
      <w:lvlText w:val="%7."/>
      <w:lvlJc w:val="left"/>
      <w:pPr>
        <w:ind w:left="5040" w:hanging="360"/>
      </w:pPr>
    </w:lvl>
    <w:lvl w:ilvl="7" w:tplc="91B8EA56" w:tentative="1">
      <w:start w:val="1"/>
      <w:numFmt w:val="lowerLetter"/>
      <w:lvlText w:val="%8."/>
      <w:lvlJc w:val="left"/>
      <w:pPr>
        <w:ind w:left="5760" w:hanging="360"/>
      </w:pPr>
    </w:lvl>
    <w:lvl w:ilvl="8" w:tplc="A3F4739C"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E5FEDF22">
      <w:start w:val="1"/>
      <w:numFmt w:val="lowerRoman"/>
      <w:lvlText w:val="(%1)"/>
      <w:lvlJc w:val="left"/>
      <w:pPr>
        <w:ind w:left="1080" w:hanging="720"/>
      </w:pPr>
      <w:rPr>
        <w:rFonts w:hint="default"/>
      </w:rPr>
    </w:lvl>
    <w:lvl w:ilvl="1" w:tplc="A72CD84A" w:tentative="1">
      <w:start w:val="1"/>
      <w:numFmt w:val="lowerLetter"/>
      <w:lvlText w:val="%2."/>
      <w:lvlJc w:val="left"/>
      <w:pPr>
        <w:ind w:left="1440" w:hanging="360"/>
      </w:pPr>
    </w:lvl>
    <w:lvl w:ilvl="2" w:tplc="06427B22" w:tentative="1">
      <w:start w:val="1"/>
      <w:numFmt w:val="lowerRoman"/>
      <w:lvlText w:val="%3."/>
      <w:lvlJc w:val="right"/>
      <w:pPr>
        <w:ind w:left="2160" w:hanging="180"/>
      </w:pPr>
    </w:lvl>
    <w:lvl w:ilvl="3" w:tplc="426C93A6" w:tentative="1">
      <w:start w:val="1"/>
      <w:numFmt w:val="decimal"/>
      <w:lvlText w:val="%4."/>
      <w:lvlJc w:val="left"/>
      <w:pPr>
        <w:ind w:left="2880" w:hanging="360"/>
      </w:pPr>
    </w:lvl>
    <w:lvl w:ilvl="4" w:tplc="CF0C797A" w:tentative="1">
      <w:start w:val="1"/>
      <w:numFmt w:val="lowerLetter"/>
      <w:lvlText w:val="%5."/>
      <w:lvlJc w:val="left"/>
      <w:pPr>
        <w:ind w:left="3600" w:hanging="360"/>
      </w:pPr>
    </w:lvl>
    <w:lvl w:ilvl="5" w:tplc="BAE46ED0" w:tentative="1">
      <w:start w:val="1"/>
      <w:numFmt w:val="lowerRoman"/>
      <w:lvlText w:val="%6."/>
      <w:lvlJc w:val="right"/>
      <w:pPr>
        <w:ind w:left="4320" w:hanging="180"/>
      </w:pPr>
    </w:lvl>
    <w:lvl w:ilvl="6" w:tplc="8B20DE80" w:tentative="1">
      <w:start w:val="1"/>
      <w:numFmt w:val="decimal"/>
      <w:lvlText w:val="%7."/>
      <w:lvlJc w:val="left"/>
      <w:pPr>
        <w:ind w:left="5040" w:hanging="360"/>
      </w:pPr>
    </w:lvl>
    <w:lvl w:ilvl="7" w:tplc="73DE7B22" w:tentative="1">
      <w:start w:val="1"/>
      <w:numFmt w:val="lowerLetter"/>
      <w:lvlText w:val="%8."/>
      <w:lvlJc w:val="left"/>
      <w:pPr>
        <w:ind w:left="5760" w:hanging="360"/>
      </w:pPr>
    </w:lvl>
    <w:lvl w:ilvl="8" w:tplc="4B0A290C"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EA6CC428">
      <w:start w:val="1"/>
      <w:numFmt w:val="lowerRoman"/>
      <w:lvlText w:val="(%1)"/>
      <w:lvlJc w:val="left"/>
      <w:pPr>
        <w:ind w:left="1080" w:hanging="720"/>
      </w:pPr>
      <w:rPr>
        <w:rFonts w:hint="default"/>
      </w:rPr>
    </w:lvl>
    <w:lvl w:ilvl="1" w:tplc="D0EA2148" w:tentative="1">
      <w:start w:val="1"/>
      <w:numFmt w:val="lowerLetter"/>
      <w:lvlText w:val="%2."/>
      <w:lvlJc w:val="left"/>
      <w:pPr>
        <w:ind w:left="1440" w:hanging="360"/>
      </w:pPr>
    </w:lvl>
    <w:lvl w:ilvl="2" w:tplc="52526E50" w:tentative="1">
      <w:start w:val="1"/>
      <w:numFmt w:val="lowerRoman"/>
      <w:lvlText w:val="%3."/>
      <w:lvlJc w:val="right"/>
      <w:pPr>
        <w:ind w:left="2160" w:hanging="180"/>
      </w:pPr>
    </w:lvl>
    <w:lvl w:ilvl="3" w:tplc="5B86A7A0" w:tentative="1">
      <w:start w:val="1"/>
      <w:numFmt w:val="decimal"/>
      <w:lvlText w:val="%4."/>
      <w:lvlJc w:val="left"/>
      <w:pPr>
        <w:ind w:left="2880" w:hanging="360"/>
      </w:pPr>
    </w:lvl>
    <w:lvl w:ilvl="4" w:tplc="427A931A" w:tentative="1">
      <w:start w:val="1"/>
      <w:numFmt w:val="lowerLetter"/>
      <w:lvlText w:val="%5."/>
      <w:lvlJc w:val="left"/>
      <w:pPr>
        <w:ind w:left="3600" w:hanging="360"/>
      </w:pPr>
    </w:lvl>
    <w:lvl w:ilvl="5" w:tplc="E3168292" w:tentative="1">
      <w:start w:val="1"/>
      <w:numFmt w:val="lowerRoman"/>
      <w:lvlText w:val="%6."/>
      <w:lvlJc w:val="right"/>
      <w:pPr>
        <w:ind w:left="4320" w:hanging="180"/>
      </w:pPr>
    </w:lvl>
    <w:lvl w:ilvl="6" w:tplc="A9103458" w:tentative="1">
      <w:start w:val="1"/>
      <w:numFmt w:val="decimal"/>
      <w:lvlText w:val="%7."/>
      <w:lvlJc w:val="left"/>
      <w:pPr>
        <w:ind w:left="5040" w:hanging="360"/>
      </w:pPr>
    </w:lvl>
    <w:lvl w:ilvl="7" w:tplc="78725416" w:tentative="1">
      <w:start w:val="1"/>
      <w:numFmt w:val="lowerLetter"/>
      <w:lvlText w:val="%8."/>
      <w:lvlJc w:val="left"/>
      <w:pPr>
        <w:ind w:left="5760" w:hanging="360"/>
      </w:pPr>
    </w:lvl>
    <w:lvl w:ilvl="8" w:tplc="452C3B52"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92040503">
    <w:abstractNumId w:val="20"/>
  </w:num>
  <w:num w:numId="2" w16cid:durableId="1643149433">
    <w:abstractNumId w:val="6"/>
  </w:num>
  <w:num w:numId="3" w16cid:durableId="1261255677">
    <w:abstractNumId w:val="2"/>
  </w:num>
  <w:num w:numId="4" w16cid:durableId="959722686">
    <w:abstractNumId w:val="10"/>
  </w:num>
  <w:num w:numId="5" w16cid:durableId="700399375">
    <w:abstractNumId w:val="9"/>
  </w:num>
  <w:num w:numId="6" w16cid:durableId="1258103122">
    <w:abstractNumId w:val="1"/>
  </w:num>
  <w:num w:numId="7" w16cid:durableId="1683163021">
    <w:abstractNumId w:val="15"/>
  </w:num>
  <w:num w:numId="8" w16cid:durableId="1838382736">
    <w:abstractNumId w:val="7"/>
  </w:num>
  <w:num w:numId="9" w16cid:durableId="81226991">
    <w:abstractNumId w:val="13"/>
  </w:num>
  <w:num w:numId="10" w16cid:durableId="2107143781">
    <w:abstractNumId w:val="5"/>
  </w:num>
  <w:num w:numId="11" w16cid:durableId="2147161294">
    <w:abstractNumId w:val="19"/>
  </w:num>
  <w:num w:numId="12" w16cid:durableId="1946813596">
    <w:abstractNumId w:val="11"/>
  </w:num>
  <w:num w:numId="13" w16cid:durableId="410391396">
    <w:abstractNumId w:val="4"/>
  </w:num>
  <w:num w:numId="14" w16cid:durableId="508176862">
    <w:abstractNumId w:val="3"/>
  </w:num>
  <w:num w:numId="15" w16cid:durableId="1104764244">
    <w:abstractNumId w:val="17"/>
  </w:num>
  <w:num w:numId="16" w16cid:durableId="1168980797">
    <w:abstractNumId w:val="16"/>
  </w:num>
  <w:num w:numId="17" w16cid:durableId="1180699966">
    <w:abstractNumId w:val="8"/>
  </w:num>
  <w:num w:numId="18" w16cid:durableId="473065733">
    <w:abstractNumId w:val="14"/>
  </w:num>
  <w:num w:numId="19" w16cid:durableId="1728722572">
    <w:abstractNumId w:val="18"/>
  </w:num>
  <w:num w:numId="20" w16cid:durableId="215238703">
    <w:abstractNumId w:val="12"/>
  </w:num>
  <w:num w:numId="21" w16cid:durableId="1042054315">
    <w:abstractNumId w:val="0"/>
  </w:num>
  <w:num w:numId="22" w16cid:durableId="181784314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E66"/>
    <w:rsid w:val="00077DA9"/>
    <w:rsid w:val="000D7A44"/>
    <w:rsid w:val="000E5A44"/>
    <w:rsid w:val="001621E8"/>
    <w:rsid w:val="00177C18"/>
    <w:rsid w:val="001B7109"/>
    <w:rsid w:val="002123DD"/>
    <w:rsid w:val="0025286D"/>
    <w:rsid w:val="00264A1E"/>
    <w:rsid w:val="00271B9A"/>
    <w:rsid w:val="002B50EF"/>
    <w:rsid w:val="002C3EF5"/>
    <w:rsid w:val="003300F2"/>
    <w:rsid w:val="00346BA6"/>
    <w:rsid w:val="00373CB2"/>
    <w:rsid w:val="003D6CAF"/>
    <w:rsid w:val="00463E25"/>
    <w:rsid w:val="004A2BC6"/>
    <w:rsid w:val="004B5D35"/>
    <w:rsid w:val="004C037D"/>
    <w:rsid w:val="004F2619"/>
    <w:rsid w:val="00582B3B"/>
    <w:rsid w:val="005B31A2"/>
    <w:rsid w:val="005D7776"/>
    <w:rsid w:val="005E7B43"/>
    <w:rsid w:val="00617222"/>
    <w:rsid w:val="006400A4"/>
    <w:rsid w:val="0080726A"/>
    <w:rsid w:val="008232DF"/>
    <w:rsid w:val="008310B8"/>
    <w:rsid w:val="0087573D"/>
    <w:rsid w:val="008D299D"/>
    <w:rsid w:val="00942967"/>
    <w:rsid w:val="00965DB7"/>
    <w:rsid w:val="00A45527"/>
    <w:rsid w:val="00A52BB4"/>
    <w:rsid w:val="00A7075C"/>
    <w:rsid w:val="00A73DD0"/>
    <w:rsid w:val="00A83975"/>
    <w:rsid w:val="00B14F5D"/>
    <w:rsid w:val="00B56BDB"/>
    <w:rsid w:val="00B6166D"/>
    <w:rsid w:val="00B65A5F"/>
    <w:rsid w:val="00B86975"/>
    <w:rsid w:val="00BD5208"/>
    <w:rsid w:val="00BE2A00"/>
    <w:rsid w:val="00C70FDE"/>
    <w:rsid w:val="00CD3CBB"/>
    <w:rsid w:val="00D1366D"/>
    <w:rsid w:val="00D14E66"/>
    <w:rsid w:val="00D4674B"/>
    <w:rsid w:val="00D640D2"/>
    <w:rsid w:val="00DB45FB"/>
    <w:rsid w:val="00DF1A58"/>
    <w:rsid w:val="00E17A36"/>
    <w:rsid w:val="00E43D6D"/>
    <w:rsid w:val="00E652CC"/>
    <w:rsid w:val="00E80E39"/>
    <w:rsid w:val="00EA2E0A"/>
    <w:rsid w:val="00F14F71"/>
    <w:rsid w:val="00F266CE"/>
    <w:rsid w:val="00F61A5A"/>
    <w:rsid w:val="00F625D9"/>
    <w:rsid w:val="00F6701A"/>
    <w:rsid w:val="00FE45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2C660"/>
  <w15:docId w15:val="{A93D1A25-1684-4A89-A3DE-B7F1B40BE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4440">
      <w:bodyDiv w:val="1"/>
      <w:marLeft w:val="0"/>
      <w:marRight w:val="0"/>
      <w:marTop w:val="0"/>
      <w:marBottom w:val="0"/>
      <w:divBdr>
        <w:top w:val="none" w:sz="0" w:space="0" w:color="auto"/>
        <w:left w:val="none" w:sz="0" w:space="0" w:color="auto"/>
        <w:bottom w:val="none" w:sz="0" w:space="0" w:color="auto"/>
        <w:right w:val="none" w:sz="0" w:space="0" w:color="auto"/>
      </w:divBdr>
    </w:div>
    <w:div w:id="101538558">
      <w:bodyDiv w:val="1"/>
      <w:marLeft w:val="0"/>
      <w:marRight w:val="0"/>
      <w:marTop w:val="0"/>
      <w:marBottom w:val="0"/>
      <w:divBdr>
        <w:top w:val="none" w:sz="0" w:space="0" w:color="auto"/>
        <w:left w:val="none" w:sz="0" w:space="0" w:color="auto"/>
        <w:bottom w:val="none" w:sz="0" w:space="0" w:color="auto"/>
        <w:right w:val="none" w:sz="0" w:space="0" w:color="auto"/>
      </w:divBdr>
    </w:div>
    <w:div w:id="208763005">
      <w:bodyDiv w:val="1"/>
      <w:marLeft w:val="0"/>
      <w:marRight w:val="0"/>
      <w:marTop w:val="0"/>
      <w:marBottom w:val="0"/>
      <w:divBdr>
        <w:top w:val="none" w:sz="0" w:space="0" w:color="auto"/>
        <w:left w:val="none" w:sz="0" w:space="0" w:color="auto"/>
        <w:bottom w:val="none" w:sz="0" w:space="0" w:color="auto"/>
        <w:right w:val="none" w:sz="0" w:space="0" w:color="auto"/>
      </w:divBdr>
    </w:div>
    <w:div w:id="238289845">
      <w:bodyDiv w:val="1"/>
      <w:marLeft w:val="0"/>
      <w:marRight w:val="0"/>
      <w:marTop w:val="0"/>
      <w:marBottom w:val="0"/>
      <w:divBdr>
        <w:top w:val="none" w:sz="0" w:space="0" w:color="auto"/>
        <w:left w:val="none" w:sz="0" w:space="0" w:color="auto"/>
        <w:bottom w:val="none" w:sz="0" w:space="0" w:color="auto"/>
        <w:right w:val="none" w:sz="0" w:space="0" w:color="auto"/>
      </w:divBdr>
    </w:div>
    <w:div w:id="343942591">
      <w:bodyDiv w:val="1"/>
      <w:marLeft w:val="0"/>
      <w:marRight w:val="0"/>
      <w:marTop w:val="0"/>
      <w:marBottom w:val="0"/>
      <w:divBdr>
        <w:top w:val="none" w:sz="0" w:space="0" w:color="auto"/>
        <w:left w:val="none" w:sz="0" w:space="0" w:color="auto"/>
        <w:bottom w:val="none" w:sz="0" w:space="0" w:color="auto"/>
        <w:right w:val="none" w:sz="0" w:space="0" w:color="auto"/>
      </w:divBdr>
    </w:div>
    <w:div w:id="510872994">
      <w:bodyDiv w:val="1"/>
      <w:marLeft w:val="0"/>
      <w:marRight w:val="0"/>
      <w:marTop w:val="0"/>
      <w:marBottom w:val="0"/>
      <w:divBdr>
        <w:top w:val="none" w:sz="0" w:space="0" w:color="auto"/>
        <w:left w:val="none" w:sz="0" w:space="0" w:color="auto"/>
        <w:bottom w:val="none" w:sz="0" w:space="0" w:color="auto"/>
        <w:right w:val="none" w:sz="0" w:space="0" w:color="auto"/>
      </w:divBdr>
    </w:div>
    <w:div w:id="579607443">
      <w:bodyDiv w:val="1"/>
      <w:marLeft w:val="0"/>
      <w:marRight w:val="0"/>
      <w:marTop w:val="0"/>
      <w:marBottom w:val="0"/>
      <w:divBdr>
        <w:top w:val="none" w:sz="0" w:space="0" w:color="auto"/>
        <w:left w:val="none" w:sz="0" w:space="0" w:color="auto"/>
        <w:bottom w:val="none" w:sz="0" w:space="0" w:color="auto"/>
        <w:right w:val="none" w:sz="0" w:space="0" w:color="auto"/>
      </w:divBdr>
    </w:div>
    <w:div w:id="579676343">
      <w:bodyDiv w:val="1"/>
      <w:marLeft w:val="0"/>
      <w:marRight w:val="0"/>
      <w:marTop w:val="0"/>
      <w:marBottom w:val="0"/>
      <w:divBdr>
        <w:top w:val="none" w:sz="0" w:space="0" w:color="auto"/>
        <w:left w:val="none" w:sz="0" w:space="0" w:color="auto"/>
        <w:bottom w:val="none" w:sz="0" w:space="0" w:color="auto"/>
        <w:right w:val="none" w:sz="0" w:space="0" w:color="auto"/>
      </w:divBdr>
    </w:div>
    <w:div w:id="668171306">
      <w:bodyDiv w:val="1"/>
      <w:marLeft w:val="0"/>
      <w:marRight w:val="0"/>
      <w:marTop w:val="0"/>
      <w:marBottom w:val="0"/>
      <w:divBdr>
        <w:top w:val="none" w:sz="0" w:space="0" w:color="auto"/>
        <w:left w:val="none" w:sz="0" w:space="0" w:color="auto"/>
        <w:bottom w:val="none" w:sz="0" w:space="0" w:color="auto"/>
        <w:right w:val="none" w:sz="0" w:space="0" w:color="auto"/>
      </w:divBdr>
    </w:div>
    <w:div w:id="679431224">
      <w:bodyDiv w:val="1"/>
      <w:marLeft w:val="0"/>
      <w:marRight w:val="0"/>
      <w:marTop w:val="0"/>
      <w:marBottom w:val="0"/>
      <w:divBdr>
        <w:top w:val="none" w:sz="0" w:space="0" w:color="auto"/>
        <w:left w:val="none" w:sz="0" w:space="0" w:color="auto"/>
        <w:bottom w:val="none" w:sz="0" w:space="0" w:color="auto"/>
        <w:right w:val="none" w:sz="0" w:space="0" w:color="auto"/>
      </w:divBdr>
    </w:div>
    <w:div w:id="799608838">
      <w:bodyDiv w:val="1"/>
      <w:marLeft w:val="0"/>
      <w:marRight w:val="0"/>
      <w:marTop w:val="0"/>
      <w:marBottom w:val="0"/>
      <w:divBdr>
        <w:top w:val="none" w:sz="0" w:space="0" w:color="auto"/>
        <w:left w:val="none" w:sz="0" w:space="0" w:color="auto"/>
        <w:bottom w:val="none" w:sz="0" w:space="0" w:color="auto"/>
        <w:right w:val="none" w:sz="0" w:space="0" w:color="auto"/>
      </w:divBdr>
    </w:div>
    <w:div w:id="921374582">
      <w:bodyDiv w:val="1"/>
      <w:marLeft w:val="0"/>
      <w:marRight w:val="0"/>
      <w:marTop w:val="0"/>
      <w:marBottom w:val="0"/>
      <w:divBdr>
        <w:top w:val="none" w:sz="0" w:space="0" w:color="auto"/>
        <w:left w:val="none" w:sz="0" w:space="0" w:color="auto"/>
        <w:bottom w:val="none" w:sz="0" w:space="0" w:color="auto"/>
        <w:right w:val="none" w:sz="0" w:space="0" w:color="auto"/>
      </w:divBdr>
    </w:div>
    <w:div w:id="980228163">
      <w:bodyDiv w:val="1"/>
      <w:marLeft w:val="0"/>
      <w:marRight w:val="0"/>
      <w:marTop w:val="0"/>
      <w:marBottom w:val="0"/>
      <w:divBdr>
        <w:top w:val="none" w:sz="0" w:space="0" w:color="auto"/>
        <w:left w:val="none" w:sz="0" w:space="0" w:color="auto"/>
        <w:bottom w:val="none" w:sz="0" w:space="0" w:color="auto"/>
        <w:right w:val="none" w:sz="0" w:space="0" w:color="auto"/>
      </w:divBdr>
    </w:div>
    <w:div w:id="1001273437">
      <w:bodyDiv w:val="1"/>
      <w:marLeft w:val="0"/>
      <w:marRight w:val="0"/>
      <w:marTop w:val="0"/>
      <w:marBottom w:val="0"/>
      <w:divBdr>
        <w:top w:val="none" w:sz="0" w:space="0" w:color="auto"/>
        <w:left w:val="none" w:sz="0" w:space="0" w:color="auto"/>
        <w:bottom w:val="none" w:sz="0" w:space="0" w:color="auto"/>
        <w:right w:val="none" w:sz="0" w:space="0" w:color="auto"/>
      </w:divBdr>
    </w:div>
    <w:div w:id="1011643612">
      <w:bodyDiv w:val="1"/>
      <w:marLeft w:val="0"/>
      <w:marRight w:val="0"/>
      <w:marTop w:val="0"/>
      <w:marBottom w:val="0"/>
      <w:divBdr>
        <w:top w:val="none" w:sz="0" w:space="0" w:color="auto"/>
        <w:left w:val="none" w:sz="0" w:space="0" w:color="auto"/>
        <w:bottom w:val="none" w:sz="0" w:space="0" w:color="auto"/>
        <w:right w:val="none" w:sz="0" w:space="0" w:color="auto"/>
      </w:divBdr>
    </w:div>
    <w:div w:id="1033770802">
      <w:bodyDiv w:val="1"/>
      <w:marLeft w:val="0"/>
      <w:marRight w:val="0"/>
      <w:marTop w:val="0"/>
      <w:marBottom w:val="0"/>
      <w:divBdr>
        <w:top w:val="none" w:sz="0" w:space="0" w:color="auto"/>
        <w:left w:val="none" w:sz="0" w:space="0" w:color="auto"/>
        <w:bottom w:val="none" w:sz="0" w:space="0" w:color="auto"/>
        <w:right w:val="none" w:sz="0" w:space="0" w:color="auto"/>
      </w:divBdr>
    </w:div>
    <w:div w:id="1115127439">
      <w:bodyDiv w:val="1"/>
      <w:marLeft w:val="0"/>
      <w:marRight w:val="0"/>
      <w:marTop w:val="0"/>
      <w:marBottom w:val="0"/>
      <w:divBdr>
        <w:top w:val="none" w:sz="0" w:space="0" w:color="auto"/>
        <w:left w:val="none" w:sz="0" w:space="0" w:color="auto"/>
        <w:bottom w:val="none" w:sz="0" w:space="0" w:color="auto"/>
        <w:right w:val="none" w:sz="0" w:space="0" w:color="auto"/>
      </w:divBdr>
    </w:div>
    <w:div w:id="1133136201">
      <w:bodyDiv w:val="1"/>
      <w:marLeft w:val="0"/>
      <w:marRight w:val="0"/>
      <w:marTop w:val="0"/>
      <w:marBottom w:val="0"/>
      <w:divBdr>
        <w:top w:val="none" w:sz="0" w:space="0" w:color="auto"/>
        <w:left w:val="none" w:sz="0" w:space="0" w:color="auto"/>
        <w:bottom w:val="none" w:sz="0" w:space="0" w:color="auto"/>
        <w:right w:val="none" w:sz="0" w:space="0" w:color="auto"/>
      </w:divBdr>
    </w:div>
    <w:div w:id="1182626514">
      <w:bodyDiv w:val="1"/>
      <w:marLeft w:val="0"/>
      <w:marRight w:val="0"/>
      <w:marTop w:val="0"/>
      <w:marBottom w:val="0"/>
      <w:divBdr>
        <w:top w:val="none" w:sz="0" w:space="0" w:color="auto"/>
        <w:left w:val="none" w:sz="0" w:space="0" w:color="auto"/>
        <w:bottom w:val="none" w:sz="0" w:space="0" w:color="auto"/>
        <w:right w:val="none" w:sz="0" w:space="0" w:color="auto"/>
      </w:divBdr>
    </w:div>
    <w:div w:id="1202281611">
      <w:bodyDiv w:val="1"/>
      <w:marLeft w:val="0"/>
      <w:marRight w:val="0"/>
      <w:marTop w:val="0"/>
      <w:marBottom w:val="0"/>
      <w:divBdr>
        <w:top w:val="none" w:sz="0" w:space="0" w:color="auto"/>
        <w:left w:val="none" w:sz="0" w:space="0" w:color="auto"/>
        <w:bottom w:val="none" w:sz="0" w:space="0" w:color="auto"/>
        <w:right w:val="none" w:sz="0" w:space="0" w:color="auto"/>
      </w:divBdr>
    </w:div>
    <w:div w:id="1216896126">
      <w:bodyDiv w:val="1"/>
      <w:marLeft w:val="0"/>
      <w:marRight w:val="0"/>
      <w:marTop w:val="0"/>
      <w:marBottom w:val="0"/>
      <w:divBdr>
        <w:top w:val="none" w:sz="0" w:space="0" w:color="auto"/>
        <w:left w:val="none" w:sz="0" w:space="0" w:color="auto"/>
        <w:bottom w:val="none" w:sz="0" w:space="0" w:color="auto"/>
        <w:right w:val="none" w:sz="0" w:space="0" w:color="auto"/>
      </w:divBdr>
    </w:div>
    <w:div w:id="1320890960">
      <w:bodyDiv w:val="1"/>
      <w:marLeft w:val="0"/>
      <w:marRight w:val="0"/>
      <w:marTop w:val="0"/>
      <w:marBottom w:val="0"/>
      <w:divBdr>
        <w:top w:val="none" w:sz="0" w:space="0" w:color="auto"/>
        <w:left w:val="none" w:sz="0" w:space="0" w:color="auto"/>
        <w:bottom w:val="none" w:sz="0" w:space="0" w:color="auto"/>
        <w:right w:val="none" w:sz="0" w:space="0" w:color="auto"/>
      </w:divBdr>
    </w:div>
    <w:div w:id="1349789135">
      <w:bodyDiv w:val="1"/>
      <w:marLeft w:val="0"/>
      <w:marRight w:val="0"/>
      <w:marTop w:val="0"/>
      <w:marBottom w:val="0"/>
      <w:divBdr>
        <w:top w:val="none" w:sz="0" w:space="0" w:color="auto"/>
        <w:left w:val="none" w:sz="0" w:space="0" w:color="auto"/>
        <w:bottom w:val="none" w:sz="0" w:space="0" w:color="auto"/>
        <w:right w:val="none" w:sz="0" w:space="0" w:color="auto"/>
      </w:divBdr>
    </w:div>
    <w:div w:id="1497303022">
      <w:bodyDiv w:val="1"/>
      <w:marLeft w:val="0"/>
      <w:marRight w:val="0"/>
      <w:marTop w:val="0"/>
      <w:marBottom w:val="0"/>
      <w:divBdr>
        <w:top w:val="none" w:sz="0" w:space="0" w:color="auto"/>
        <w:left w:val="none" w:sz="0" w:space="0" w:color="auto"/>
        <w:bottom w:val="none" w:sz="0" w:space="0" w:color="auto"/>
        <w:right w:val="none" w:sz="0" w:space="0" w:color="auto"/>
      </w:divBdr>
    </w:div>
    <w:div w:id="1551456412">
      <w:bodyDiv w:val="1"/>
      <w:marLeft w:val="0"/>
      <w:marRight w:val="0"/>
      <w:marTop w:val="0"/>
      <w:marBottom w:val="0"/>
      <w:divBdr>
        <w:top w:val="none" w:sz="0" w:space="0" w:color="auto"/>
        <w:left w:val="none" w:sz="0" w:space="0" w:color="auto"/>
        <w:bottom w:val="none" w:sz="0" w:space="0" w:color="auto"/>
        <w:right w:val="none" w:sz="0" w:space="0" w:color="auto"/>
      </w:divBdr>
    </w:div>
    <w:div w:id="1571232609">
      <w:bodyDiv w:val="1"/>
      <w:marLeft w:val="0"/>
      <w:marRight w:val="0"/>
      <w:marTop w:val="0"/>
      <w:marBottom w:val="0"/>
      <w:divBdr>
        <w:top w:val="none" w:sz="0" w:space="0" w:color="auto"/>
        <w:left w:val="none" w:sz="0" w:space="0" w:color="auto"/>
        <w:bottom w:val="none" w:sz="0" w:space="0" w:color="auto"/>
        <w:right w:val="none" w:sz="0" w:space="0" w:color="auto"/>
      </w:divBdr>
    </w:div>
    <w:div w:id="1622616504">
      <w:bodyDiv w:val="1"/>
      <w:marLeft w:val="0"/>
      <w:marRight w:val="0"/>
      <w:marTop w:val="0"/>
      <w:marBottom w:val="0"/>
      <w:divBdr>
        <w:top w:val="none" w:sz="0" w:space="0" w:color="auto"/>
        <w:left w:val="none" w:sz="0" w:space="0" w:color="auto"/>
        <w:bottom w:val="none" w:sz="0" w:space="0" w:color="auto"/>
        <w:right w:val="none" w:sz="0" w:space="0" w:color="auto"/>
      </w:divBdr>
    </w:div>
    <w:div w:id="1641303459">
      <w:bodyDiv w:val="1"/>
      <w:marLeft w:val="0"/>
      <w:marRight w:val="0"/>
      <w:marTop w:val="0"/>
      <w:marBottom w:val="0"/>
      <w:divBdr>
        <w:top w:val="none" w:sz="0" w:space="0" w:color="auto"/>
        <w:left w:val="none" w:sz="0" w:space="0" w:color="auto"/>
        <w:bottom w:val="none" w:sz="0" w:space="0" w:color="auto"/>
        <w:right w:val="none" w:sz="0" w:space="0" w:color="auto"/>
      </w:divBdr>
    </w:div>
    <w:div w:id="1736321851">
      <w:bodyDiv w:val="1"/>
      <w:marLeft w:val="0"/>
      <w:marRight w:val="0"/>
      <w:marTop w:val="0"/>
      <w:marBottom w:val="0"/>
      <w:divBdr>
        <w:top w:val="none" w:sz="0" w:space="0" w:color="auto"/>
        <w:left w:val="none" w:sz="0" w:space="0" w:color="auto"/>
        <w:bottom w:val="none" w:sz="0" w:space="0" w:color="auto"/>
        <w:right w:val="none" w:sz="0" w:space="0" w:color="auto"/>
      </w:divBdr>
    </w:div>
    <w:div w:id="1859851277">
      <w:bodyDiv w:val="1"/>
      <w:marLeft w:val="0"/>
      <w:marRight w:val="0"/>
      <w:marTop w:val="0"/>
      <w:marBottom w:val="0"/>
      <w:divBdr>
        <w:top w:val="none" w:sz="0" w:space="0" w:color="auto"/>
        <w:left w:val="none" w:sz="0" w:space="0" w:color="auto"/>
        <w:bottom w:val="none" w:sz="0" w:space="0" w:color="auto"/>
        <w:right w:val="none" w:sz="0" w:space="0" w:color="auto"/>
      </w:divBdr>
    </w:div>
    <w:div w:id="1867021248">
      <w:bodyDiv w:val="1"/>
      <w:marLeft w:val="0"/>
      <w:marRight w:val="0"/>
      <w:marTop w:val="0"/>
      <w:marBottom w:val="0"/>
      <w:divBdr>
        <w:top w:val="none" w:sz="0" w:space="0" w:color="auto"/>
        <w:left w:val="none" w:sz="0" w:space="0" w:color="auto"/>
        <w:bottom w:val="none" w:sz="0" w:space="0" w:color="auto"/>
        <w:right w:val="none" w:sz="0" w:space="0" w:color="auto"/>
      </w:divBdr>
    </w:div>
    <w:div w:id="1875464617">
      <w:bodyDiv w:val="1"/>
      <w:marLeft w:val="0"/>
      <w:marRight w:val="0"/>
      <w:marTop w:val="0"/>
      <w:marBottom w:val="0"/>
      <w:divBdr>
        <w:top w:val="none" w:sz="0" w:space="0" w:color="auto"/>
        <w:left w:val="none" w:sz="0" w:space="0" w:color="auto"/>
        <w:bottom w:val="none" w:sz="0" w:space="0" w:color="auto"/>
        <w:right w:val="none" w:sz="0" w:space="0" w:color="auto"/>
      </w:divBdr>
    </w:div>
    <w:div w:id="2012944354">
      <w:bodyDiv w:val="1"/>
      <w:marLeft w:val="0"/>
      <w:marRight w:val="0"/>
      <w:marTop w:val="0"/>
      <w:marBottom w:val="0"/>
      <w:divBdr>
        <w:top w:val="none" w:sz="0" w:space="0" w:color="auto"/>
        <w:left w:val="none" w:sz="0" w:space="0" w:color="auto"/>
        <w:bottom w:val="none" w:sz="0" w:space="0" w:color="auto"/>
        <w:right w:val="none" w:sz="0" w:space="0" w:color="auto"/>
      </w:divBdr>
    </w:div>
    <w:div w:id="2101291767">
      <w:bodyDiv w:val="1"/>
      <w:marLeft w:val="0"/>
      <w:marRight w:val="0"/>
      <w:marTop w:val="0"/>
      <w:marBottom w:val="0"/>
      <w:divBdr>
        <w:top w:val="none" w:sz="0" w:space="0" w:color="auto"/>
        <w:left w:val="none" w:sz="0" w:space="0" w:color="auto"/>
        <w:bottom w:val="none" w:sz="0" w:space="0" w:color="auto"/>
        <w:right w:val="none" w:sz="0" w:space="0" w:color="auto"/>
      </w:divBdr>
    </w:div>
    <w:div w:id="2110807091">
      <w:bodyDiv w:val="1"/>
      <w:marLeft w:val="0"/>
      <w:marRight w:val="0"/>
      <w:marTop w:val="0"/>
      <w:marBottom w:val="0"/>
      <w:divBdr>
        <w:top w:val="none" w:sz="0" w:space="0" w:color="auto"/>
        <w:left w:val="none" w:sz="0" w:space="0" w:color="auto"/>
        <w:bottom w:val="none" w:sz="0" w:space="0" w:color="auto"/>
        <w:right w:val="none" w:sz="0" w:space="0" w:color="auto"/>
      </w:divBdr>
    </w:div>
    <w:div w:id="2143424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3D1269"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3D1269"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97717D" w:rsidRDefault="003D1269"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97717D" w:rsidRDefault="003D1269"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97717D" w:rsidRDefault="003D1269"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97717D" w:rsidRDefault="003D1269"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97717D" w:rsidRDefault="003D1269"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97717D" w:rsidRDefault="003D1269" w:rsidP="003F0F27">
          <w:pPr>
            <w:pStyle w:val="15C0292866B847DA9326E179CB55CD97"/>
          </w:pPr>
          <w:r w:rsidRPr="00D858FE">
            <w:rPr>
              <w:rStyle w:val="PlaceholderText"/>
            </w:rPr>
            <w:t>Choose an item.</w:t>
          </w:r>
        </w:p>
      </w:docPartBody>
    </w:docPart>
    <w:docPart>
      <w:docPartPr>
        <w:name w:val="81E908D66BE147B28161E74C20A99CAD"/>
        <w:category>
          <w:name w:val="General"/>
          <w:gallery w:val="placeholder"/>
        </w:category>
        <w:types>
          <w:type w:val="bbPlcHdr"/>
        </w:types>
        <w:behaviors>
          <w:behavior w:val="content"/>
        </w:behaviors>
        <w:guid w:val="{709DE744-77D8-4BD2-B8A0-95DB41CE420C}"/>
      </w:docPartPr>
      <w:docPartBody>
        <w:p w:rsidR="00B257A4" w:rsidRDefault="0097717D" w:rsidP="0097717D">
          <w:pPr>
            <w:pStyle w:val="81E908D66BE147B28161E74C20A99CAD"/>
          </w:pPr>
          <w:r w:rsidRPr="00D858FE">
            <w:rPr>
              <w:rStyle w:val="PlaceholderText"/>
            </w:rPr>
            <w:t>Choose an item.</w:t>
          </w:r>
        </w:p>
      </w:docPartBody>
    </w:docPart>
    <w:docPart>
      <w:docPartPr>
        <w:name w:val="5280DCF8E0894442877B45E8F33A0244"/>
        <w:category>
          <w:name w:val="General"/>
          <w:gallery w:val="placeholder"/>
        </w:category>
        <w:types>
          <w:type w:val="bbPlcHdr"/>
        </w:types>
        <w:behaviors>
          <w:behavior w:val="content"/>
        </w:behaviors>
        <w:guid w:val="{84AEB95E-B9E7-4CF0-A20F-D33DA0619EC0}"/>
      </w:docPartPr>
      <w:docPartBody>
        <w:p w:rsidR="00B257A4" w:rsidRDefault="0097717D" w:rsidP="0097717D">
          <w:pPr>
            <w:pStyle w:val="5280DCF8E0894442877B45E8F33A0244"/>
          </w:pPr>
          <w:r w:rsidRPr="00D858FE">
            <w:rPr>
              <w:rStyle w:val="PlaceholderText"/>
            </w:rPr>
            <w:t>Choose an item.</w:t>
          </w:r>
        </w:p>
      </w:docPartBody>
    </w:docPart>
    <w:docPart>
      <w:docPartPr>
        <w:name w:val="D4E29790B4AF4E219DC5BEE2E6135A46"/>
        <w:category>
          <w:name w:val="General"/>
          <w:gallery w:val="placeholder"/>
        </w:category>
        <w:types>
          <w:type w:val="bbPlcHdr"/>
        </w:types>
        <w:behaviors>
          <w:behavior w:val="content"/>
        </w:behaviors>
        <w:guid w:val="{1EFFB924-5D10-44B2-828F-E10D9718930C}"/>
      </w:docPartPr>
      <w:docPartBody>
        <w:p w:rsidR="00B257A4" w:rsidRDefault="0097717D" w:rsidP="0097717D">
          <w:pPr>
            <w:pStyle w:val="D4E29790B4AF4E219DC5BEE2E6135A46"/>
          </w:pPr>
          <w:r w:rsidRPr="00D858FE">
            <w:rPr>
              <w:rStyle w:val="PlaceholderText"/>
            </w:rPr>
            <w:t>Choose an item.</w:t>
          </w:r>
        </w:p>
      </w:docPartBody>
    </w:docPart>
    <w:docPart>
      <w:docPartPr>
        <w:name w:val="12A228F6591341809BD41E877466CBF5"/>
        <w:category>
          <w:name w:val="General"/>
          <w:gallery w:val="placeholder"/>
        </w:category>
        <w:types>
          <w:type w:val="bbPlcHdr"/>
        </w:types>
        <w:behaviors>
          <w:behavior w:val="content"/>
        </w:behaviors>
        <w:guid w:val="{1FA4F103-0F20-4685-B448-4CC7608F844D}"/>
      </w:docPartPr>
      <w:docPartBody>
        <w:p w:rsidR="00B257A4" w:rsidRDefault="0097717D" w:rsidP="0097717D">
          <w:pPr>
            <w:pStyle w:val="12A228F6591341809BD41E877466CBF5"/>
          </w:pPr>
          <w:r w:rsidRPr="00D858FE">
            <w:rPr>
              <w:rStyle w:val="PlaceholderText"/>
            </w:rPr>
            <w:t>Choose an item.</w:t>
          </w:r>
        </w:p>
      </w:docPartBody>
    </w:docPart>
    <w:docPart>
      <w:docPartPr>
        <w:name w:val="66EFA2AD173847F8AC023D8127C284EB"/>
        <w:category>
          <w:name w:val="General"/>
          <w:gallery w:val="placeholder"/>
        </w:category>
        <w:types>
          <w:type w:val="bbPlcHdr"/>
        </w:types>
        <w:behaviors>
          <w:behavior w:val="content"/>
        </w:behaviors>
        <w:guid w:val="{EEED0523-B68E-498B-861F-6C7F1EF8F765}"/>
      </w:docPartPr>
      <w:docPartBody>
        <w:p w:rsidR="00B257A4" w:rsidRDefault="0097717D" w:rsidP="0097717D">
          <w:pPr>
            <w:pStyle w:val="66EFA2AD173847F8AC023D8127C284EB"/>
          </w:pPr>
          <w:r w:rsidRPr="00D858FE">
            <w:rPr>
              <w:rStyle w:val="PlaceholderText"/>
            </w:rPr>
            <w:t>Choose an item.</w:t>
          </w:r>
        </w:p>
      </w:docPartBody>
    </w:docPart>
    <w:docPart>
      <w:docPartPr>
        <w:name w:val="9921B4747056467183ACF916F7E6C272"/>
        <w:category>
          <w:name w:val="General"/>
          <w:gallery w:val="placeholder"/>
        </w:category>
        <w:types>
          <w:type w:val="bbPlcHdr"/>
        </w:types>
        <w:behaviors>
          <w:behavior w:val="content"/>
        </w:behaviors>
        <w:guid w:val="{5F2078D8-D6B8-4A00-AFF3-273FEA50ED8A}"/>
      </w:docPartPr>
      <w:docPartBody>
        <w:p w:rsidR="00B257A4" w:rsidRDefault="0097717D" w:rsidP="0097717D">
          <w:pPr>
            <w:pStyle w:val="9921B4747056467183ACF916F7E6C272"/>
          </w:pPr>
          <w:r w:rsidRPr="00D858FE">
            <w:rPr>
              <w:rStyle w:val="PlaceholderText"/>
            </w:rPr>
            <w:t>Choose an item.</w:t>
          </w:r>
        </w:p>
      </w:docPartBody>
    </w:docPart>
    <w:docPart>
      <w:docPartPr>
        <w:name w:val="002E2FFC7B2644BFACA6C7B07A8C905B"/>
        <w:category>
          <w:name w:val="General"/>
          <w:gallery w:val="placeholder"/>
        </w:category>
        <w:types>
          <w:type w:val="bbPlcHdr"/>
        </w:types>
        <w:behaviors>
          <w:behavior w:val="content"/>
        </w:behaviors>
        <w:guid w:val="{997FE061-F54B-4312-9834-C114043ECA98}"/>
      </w:docPartPr>
      <w:docPartBody>
        <w:p w:rsidR="00B257A4" w:rsidRDefault="0097717D" w:rsidP="0097717D">
          <w:pPr>
            <w:pStyle w:val="002E2FFC7B2644BFACA6C7B07A8C905B"/>
          </w:pPr>
          <w:r w:rsidRPr="00D858FE">
            <w:rPr>
              <w:rStyle w:val="PlaceholderText"/>
            </w:rPr>
            <w:t>Choose an item.</w:t>
          </w:r>
        </w:p>
      </w:docPartBody>
    </w:docPart>
    <w:docPart>
      <w:docPartPr>
        <w:name w:val="2DBB0A0C19474061B08F1622DBBFE730"/>
        <w:category>
          <w:name w:val="General"/>
          <w:gallery w:val="placeholder"/>
        </w:category>
        <w:types>
          <w:type w:val="bbPlcHdr"/>
        </w:types>
        <w:behaviors>
          <w:behavior w:val="content"/>
        </w:behaviors>
        <w:guid w:val="{A9679C16-CC12-4F70-9331-66DE35DF8464}"/>
      </w:docPartPr>
      <w:docPartBody>
        <w:p w:rsidR="00B257A4" w:rsidRDefault="0097717D" w:rsidP="0097717D">
          <w:pPr>
            <w:pStyle w:val="2DBB0A0C19474061B08F1622DBBFE730"/>
          </w:pPr>
          <w:r w:rsidRPr="00D858FE">
            <w:rPr>
              <w:rStyle w:val="PlaceholderText"/>
            </w:rPr>
            <w:t>Choose an item.</w:t>
          </w:r>
        </w:p>
      </w:docPartBody>
    </w:docPart>
    <w:docPart>
      <w:docPartPr>
        <w:name w:val="4A48616207F2454083F013C89BA91511"/>
        <w:category>
          <w:name w:val="General"/>
          <w:gallery w:val="placeholder"/>
        </w:category>
        <w:types>
          <w:type w:val="bbPlcHdr"/>
        </w:types>
        <w:behaviors>
          <w:behavior w:val="content"/>
        </w:behaviors>
        <w:guid w:val="{4D1EDA1F-DDFC-4EF1-A610-160A7A250066}"/>
      </w:docPartPr>
      <w:docPartBody>
        <w:p w:rsidR="00B257A4" w:rsidRDefault="0097717D" w:rsidP="0097717D">
          <w:pPr>
            <w:pStyle w:val="4A48616207F2454083F013C89BA91511"/>
          </w:pPr>
          <w:r w:rsidRPr="00D858FE">
            <w:rPr>
              <w:rStyle w:val="PlaceholderText"/>
            </w:rPr>
            <w:t>Choose an item.</w:t>
          </w:r>
        </w:p>
      </w:docPartBody>
    </w:docPart>
    <w:docPart>
      <w:docPartPr>
        <w:name w:val="4653990D88AD406D8E4CAC461E314F18"/>
        <w:category>
          <w:name w:val="General"/>
          <w:gallery w:val="placeholder"/>
        </w:category>
        <w:types>
          <w:type w:val="bbPlcHdr"/>
        </w:types>
        <w:behaviors>
          <w:behavior w:val="content"/>
        </w:behaviors>
        <w:guid w:val="{ADC94B07-DC39-4028-915C-1A672D90F621}"/>
      </w:docPartPr>
      <w:docPartBody>
        <w:p w:rsidR="00B257A4" w:rsidRDefault="0097717D" w:rsidP="0097717D">
          <w:pPr>
            <w:pStyle w:val="4653990D88AD406D8E4CAC461E314F18"/>
          </w:pPr>
          <w:r w:rsidRPr="00D858FE">
            <w:rPr>
              <w:rStyle w:val="PlaceholderText"/>
            </w:rPr>
            <w:t>Choose an item.</w:t>
          </w:r>
        </w:p>
      </w:docPartBody>
    </w:docPart>
    <w:docPart>
      <w:docPartPr>
        <w:name w:val="DAE349A5A4B94195B2737CF994B17E95"/>
        <w:category>
          <w:name w:val="General"/>
          <w:gallery w:val="placeholder"/>
        </w:category>
        <w:types>
          <w:type w:val="bbPlcHdr"/>
        </w:types>
        <w:behaviors>
          <w:behavior w:val="content"/>
        </w:behaviors>
        <w:guid w:val="{211F17E8-2E1F-4E88-AE8A-CAEB534B503B}"/>
      </w:docPartPr>
      <w:docPartBody>
        <w:p w:rsidR="00B257A4" w:rsidRDefault="0097717D" w:rsidP="0097717D">
          <w:pPr>
            <w:pStyle w:val="DAE349A5A4B94195B2737CF994B17E95"/>
          </w:pPr>
          <w:r w:rsidRPr="00D858FE">
            <w:rPr>
              <w:rStyle w:val="PlaceholderText"/>
            </w:rPr>
            <w:t>Choose an item.</w:t>
          </w:r>
        </w:p>
      </w:docPartBody>
    </w:docPart>
    <w:docPart>
      <w:docPartPr>
        <w:name w:val="4358070389AF432DA01CA0F180496F54"/>
        <w:category>
          <w:name w:val="General"/>
          <w:gallery w:val="placeholder"/>
        </w:category>
        <w:types>
          <w:type w:val="bbPlcHdr"/>
        </w:types>
        <w:behaviors>
          <w:behavior w:val="content"/>
        </w:behaviors>
        <w:guid w:val="{C0313A28-ED07-44D5-917F-C7EBA62F2E04}"/>
      </w:docPartPr>
      <w:docPartBody>
        <w:p w:rsidR="00B257A4" w:rsidRDefault="0097717D" w:rsidP="0097717D">
          <w:pPr>
            <w:pStyle w:val="4358070389AF432DA01CA0F180496F54"/>
          </w:pPr>
          <w:r w:rsidRPr="00D858FE">
            <w:rPr>
              <w:rStyle w:val="PlaceholderText"/>
            </w:rPr>
            <w:t>Choose an item.</w:t>
          </w:r>
        </w:p>
      </w:docPartBody>
    </w:docPart>
    <w:docPart>
      <w:docPartPr>
        <w:name w:val="170C5A6A0C9B4683B03484D42C4AF7E8"/>
        <w:category>
          <w:name w:val="General"/>
          <w:gallery w:val="placeholder"/>
        </w:category>
        <w:types>
          <w:type w:val="bbPlcHdr"/>
        </w:types>
        <w:behaviors>
          <w:behavior w:val="content"/>
        </w:behaviors>
        <w:guid w:val="{64814292-B6A3-4532-84C6-FB2D8C225ABE}"/>
      </w:docPartPr>
      <w:docPartBody>
        <w:p w:rsidR="00B257A4" w:rsidRDefault="0097717D" w:rsidP="0097717D">
          <w:pPr>
            <w:pStyle w:val="170C5A6A0C9B4683B03484D42C4AF7E8"/>
          </w:pPr>
          <w:r w:rsidRPr="00D858FE">
            <w:rPr>
              <w:rStyle w:val="PlaceholderText"/>
            </w:rPr>
            <w:t>Choose an item.</w:t>
          </w:r>
        </w:p>
      </w:docPartBody>
    </w:docPart>
    <w:docPart>
      <w:docPartPr>
        <w:name w:val="88E96A50135746B881CD0E3CD1F7AC83"/>
        <w:category>
          <w:name w:val="General"/>
          <w:gallery w:val="placeholder"/>
        </w:category>
        <w:types>
          <w:type w:val="bbPlcHdr"/>
        </w:types>
        <w:behaviors>
          <w:behavior w:val="content"/>
        </w:behaviors>
        <w:guid w:val="{8047442B-2073-4BD8-81D9-9A946E397A8D}"/>
      </w:docPartPr>
      <w:docPartBody>
        <w:p w:rsidR="00B257A4" w:rsidRDefault="0097717D" w:rsidP="0097717D">
          <w:pPr>
            <w:pStyle w:val="88E96A50135746B881CD0E3CD1F7AC83"/>
          </w:pPr>
          <w:r w:rsidRPr="00D858FE">
            <w:rPr>
              <w:rStyle w:val="PlaceholderText"/>
            </w:rPr>
            <w:t>Choose an item.</w:t>
          </w:r>
        </w:p>
      </w:docPartBody>
    </w:docPart>
    <w:docPart>
      <w:docPartPr>
        <w:name w:val="A32FCF7E39A6412A9D13AA37B6D32E80"/>
        <w:category>
          <w:name w:val="General"/>
          <w:gallery w:val="placeholder"/>
        </w:category>
        <w:types>
          <w:type w:val="bbPlcHdr"/>
        </w:types>
        <w:behaviors>
          <w:behavior w:val="content"/>
        </w:behaviors>
        <w:guid w:val="{580AA0AC-DE32-40E0-A154-442844B318EC}"/>
      </w:docPartPr>
      <w:docPartBody>
        <w:p w:rsidR="00B257A4" w:rsidRDefault="0097717D" w:rsidP="0097717D">
          <w:pPr>
            <w:pStyle w:val="A32FCF7E39A6412A9D13AA37B6D32E80"/>
          </w:pPr>
          <w:r w:rsidRPr="00D858FE">
            <w:rPr>
              <w:rStyle w:val="PlaceholderText"/>
            </w:rPr>
            <w:t>Choose an item.</w:t>
          </w:r>
        </w:p>
      </w:docPartBody>
    </w:docPart>
    <w:docPart>
      <w:docPartPr>
        <w:name w:val="2AB6386AC1254DA8913A0640DB9D452E"/>
        <w:category>
          <w:name w:val="General"/>
          <w:gallery w:val="placeholder"/>
        </w:category>
        <w:types>
          <w:type w:val="bbPlcHdr"/>
        </w:types>
        <w:behaviors>
          <w:behavior w:val="content"/>
        </w:behaviors>
        <w:guid w:val="{B002F345-F0A4-4E12-9957-CCDD038A6CED}"/>
      </w:docPartPr>
      <w:docPartBody>
        <w:p w:rsidR="00B257A4" w:rsidRDefault="0097717D" w:rsidP="0097717D">
          <w:pPr>
            <w:pStyle w:val="2AB6386AC1254DA8913A0640DB9D452E"/>
          </w:pPr>
          <w:r w:rsidRPr="00D858FE">
            <w:rPr>
              <w:rStyle w:val="PlaceholderText"/>
            </w:rPr>
            <w:t>Choose an item.</w:t>
          </w:r>
        </w:p>
      </w:docPartBody>
    </w:docPart>
    <w:docPart>
      <w:docPartPr>
        <w:name w:val="0A85899999EA480F950E86CFE10FC406"/>
        <w:category>
          <w:name w:val="General"/>
          <w:gallery w:val="placeholder"/>
        </w:category>
        <w:types>
          <w:type w:val="bbPlcHdr"/>
        </w:types>
        <w:behaviors>
          <w:behavior w:val="content"/>
        </w:behaviors>
        <w:guid w:val="{B65CF628-E5D2-421E-A4D8-5ADAC1DD8757}"/>
      </w:docPartPr>
      <w:docPartBody>
        <w:p w:rsidR="00B257A4" w:rsidRDefault="0097717D" w:rsidP="0097717D">
          <w:pPr>
            <w:pStyle w:val="0A85899999EA480F950E86CFE10FC406"/>
          </w:pPr>
          <w:r w:rsidRPr="00D858FE">
            <w:rPr>
              <w:rStyle w:val="PlaceholderText"/>
            </w:rPr>
            <w:t>Choose an item.</w:t>
          </w:r>
        </w:p>
      </w:docPartBody>
    </w:docPart>
    <w:docPart>
      <w:docPartPr>
        <w:name w:val="F0747EB1742D4053B623BB4901ECF08F"/>
        <w:category>
          <w:name w:val="General"/>
          <w:gallery w:val="placeholder"/>
        </w:category>
        <w:types>
          <w:type w:val="bbPlcHdr"/>
        </w:types>
        <w:behaviors>
          <w:behavior w:val="content"/>
        </w:behaviors>
        <w:guid w:val="{57601890-DA22-4296-9337-1977C75FDA17}"/>
      </w:docPartPr>
      <w:docPartBody>
        <w:p w:rsidR="00B257A4" w:rsidRDefault="0097717D" w:rsidP="0097717D">
          <w:pPr>
            <w:pStyle w:val="F0747EB1742D4053B623BB4901ECF08F"/>
          </w:pPr>
          <w:r w:rsidRPr="00D858FE">
            <w:rPr>
              <w:rStyle w:val="PlaceholderText"/>
            </w:rPr>
            <w:t>Choose an item.</w:t>
          </w:r>
        </w:p>
      </w:docPartBody>
    </w:docPart>
    <w:docPart>
      <w:docPartPr>
        <w:name w:val="F88475937C4646A7B18A5A26378263CE"/>
        <w:category>
          <w:name w:val="General"/>
          <w:gallery w:val="placeholder"/>
        </w:category>
        <w:types>
          <w:type w:val="bbPlcHdr"/>
        </w:types>
        <w:behaviors>
          <w:behavior w:val="content"/>
        </w:behaviors>
        <w:guid w:val="{DC58947F-8369-4AAE-9F55-7E9B7F4A97A9}"/>
      </w:docPartPr>
      <w:docPartBody>
        <w:p w:rsidR="00B257A4" w:rsidRDefault="0097717D" w:rsidP="0097717D">
          <w:pPr>
            <w:pStyle w:val="F88475937C4646A7B18A5A26378263CE"/>
          </w:pPr>
          <w:r w:rsidRPr="00D858FE">
            <w:rPr>
              <w:rStyle w:val="PlaceholderText"/>
            </w:rPr>
            <w:t>Choose an item.</w:t>
          </w:r>
        </w:p>
      </w:docPartBody>
    </w:docPart>
    <w:docPart>
      <w:docPartPr>
        <w:name w:val="36DD9F575DB34695A442A4498863FFA6"/>
        <w:category>
          <w:name w:val="General"/>
          <w:gallery w:val="placeholder"/>
        </w:category>
        <w:types>
          <w:type w:val="bbPlcHdr"/>
        </w:types>
        <w:behaviors>
          <w:behavior w:val="content"/>
        </w:behaviors>
        <w:guid w:val="{353CFB16-727B-4276-ABB3-3C0EEC5B45F1}"/>
      </w:docPartPr>
      <w:docPartBody>
        <w:p w:rsidR="00B257A4" w:rsidRDefault="0097717D" w:rsidP="0097717D">
          <w:pPr>
            <w:pStyle w:val="36DD9F575DB34695A442A4498863FFA6"/>
          </w:pPr>
          <w:r w:rsidRPr="00D858FE">
            <w:rPr>
              <w:rStyle w:val="PlaceholderText"/>
            </w:rPr>
            <w:t>Choose an item.</w:t>
          </w:r>
        </w:p>
      </w:docPartBody>
    </w:docPart>
    <w:docPart>
      <w:docPartPr>
        <w:name w:val="2354C665625C4FF78564944B43116805"/>
        <w:category>
          <w:name w:val="General"/>
          <w:gallery w:val="placeholder"/>
        </w:category>
        <w:types>
          <w:type w:val="bbPlcHdr"/>
        </w:types>
        <w:behaviors>
          <w:behavior w:val="content"/>
        </w:behaviors>
        <w:guid w:val="{38871A53-078A-4F38-9F3F-1F2DDB17144F}"/>
      </w:docPartPr>
      <w:docPartBody>
        <w:p w:rsidR="00B257A4" w:rsidRDefault="0097717D" w:rsidP="0097717D">
          <w:pPr>
            <w:pStyle w:val="2354C665625C4FF78564944B43116805"/>
          </w:pPr>
          <w:r w:rsidRPr="00D858FE">
            <w:rPr>
              <w:rStyle w:val="PlaceholderText"/>
            </w:rPr>
            <w:t>Choose an item.</w:t>
          </w:r>
        </w:p>
      </w:docPartBody>
    </w:docPart>
    <w:docPart>
      <w:docPartPr>
        <w:name w:val="DD4A8F097BFA44D3B8E2EF7B0DF55641"/>
        <w:category>
          <w:name w:val="General"/>
          <w:gallery w:val="placeholder"/>
        </w:category>
        <w:types>
          <w:type w:val="bbPlcHdr"/>
        </w:types>
        <w:behaviors>
          <w:behavior w:val="content"/>
        </w:behaviors>
        <w:guid w:val="{7E1DEAAA-FCD9-4245-8837-C27FF6EB3906}"/>
      </w:docPartPr>
      <w:docPartBody>
        <w:p w:rsidR="00B257A4" w:rsidRDefault="0097717D" w:rsidP="0097717D">
          <w:pPr>
            <w:pStyle w:val="DD4A8F097BFA44D3B8E2EF7B0DF55641"/>
          </w:pPr>
          <w:r w:rsidRPr="00D858FE">
            <w:rPr>
              <w:rStyle w:val="PlaceholderText"/>
            </w:rPr>
            <w:t>Choose an item.</w:t>
          </w:r>
        </w:p>
      </w:docPartBody>
    </w:docPart>
    <w:docPart>
      <w:docPartPr>
        <w:name w:val="9D085F0B7B8C4877998572205486CC1B"/>
        <w:category>
          <w:name w:val="General"/>
          <w:gallery w:val="placeholder"/>
        </w:category>
        <w:types>
          <w:type w:val="bbPlcHdr"/>
        </w:types>
        <w:behaviors>
          <w:behavior w:val="content"/>
        </w:behaviors>
        <w:guid w:val="{75ECCC2A-7FC7-4F32-B968-E8E144152930}"/>
      </w:docPartPr>
      <w:docPartBody>
        <w:p w:rsidR="00B257A4" w:rsidRDefault="0097717D" w:rsidP="0097717D">
          <w:pPr>
            <w:pStyle w:val="9D085F0B7B8C4877998572205486CC1B"/>
          </w:pPr>
          <w:r w:rsidRPr="00D858FE">
            <w:rPr>
              <w:rStyle w:val="PlaceholderText"/>
            </w:rPr>
            <w:t>Choose an item.</w:t>
          </w:r>
        </w:p>
      </w:docPartBody>
    </w:docPart>
    <w:docPart>
      <w:docPartPr>
        <w:name w:val="BA22905AB1DF4DFCA408C893F2EA94E1"/>
        <w:category>
          <w:name w:val="General"/>
          <w:gallery w:val="placeholder"/>
        </w:category>
        <w:types>
          <w:type w:val="bbPlcHdr"/>
        </w:types>
        <w:behaviors>
          <w:behavior w:val="content"/>
        </w:behaviors>
        <w:guid w:val="{DDE16840-4496-4810-8207-DD0AF877CBA7}"/>
      </w:docPartPr>
      <w:docPartBody>
        <w:p w:rsidR="00B257A4" w:rsidRDefault="0097717D" w:rsidP="0097717D">
          <w:pPr>
            <w:pStyle w:val="BA22905AB1DF4DFCA408C893F2EA94E1"/>
          </w:pPr>
          <w:r w:rsidRPr="00D858FE">
            <w:rPr>
              <w:rStyle w:val="PlaceholderText"/>
            </w:rPr>
            <w:t>Choose an item.</w:t>
          </w:r>
        </w:p>
      </w:docPartBody>
    </w:docPart>
    <w:docPart>
      <w:docPartPr>
        <w:name w:val="224109A276BD4D298D546C1049F7A4BA"/>
        <w:category>
          <w:name w:val="General"/>
          <w:gallery w:val="placeholder"/>
        </w:category>
        <w:types>
          <w:type w:val="bbPlcHdr"/>
        </w:types>
        <w:behaviors>
          <w:behavior w:val="content"/>
        </w:behaviors>
        <w:guid w:val="{30E6956E-1734-49AE-9C3B-89247A352499}"/>
      </w:docPartPr>
      <w:docPartBody>
        <w:p w:rsidR="00B257A4" w:rsidRDefault="0097717D" w:rsidP="0097717D">
          <w:pPr>
            <w:pStyle w:val="224109A276BD4D298D546C1049F7A4BA"/>
          </w:pPr>
          <w:r w:rsidRPr="00D858FE">
            <w:rPr>
              <w:rStyle w:val="PlaceholderText"/>
            </w:rPr>
            <w:t>Choose an item.</w:t>
          </w:r>
        </w:p>
      </w:docPartBody>
    </w:docPart>
    <w:docPart>
      <w:docPartPr>
        <w:name w:val="D0C8F141D642451FAC003012D7BCB316"/>
        <w:category>
          <w:name w:val="General"/>
          <w:gallery w:val="placeholder"/>
        </w:category>
        <w:types>
          <w:type w:val="bbPlcHdr"/>
        </w:types>
        <w:behaviors>
          <w:behavior w:val="content"/>
        </w:behaviors>
        <w:guid w:val="{E5FEAF16-9CC6-4A81-9810-01B721A7D259}"/>
      </w:docPartPr>
      <w:docPartBody>
        <w:p w:rsidR="00B257A4" w:rsidRDefault="0097717D" w:rsidP="0097717D">
          <w:pPr>
            <w:pStyle w:val="D0C8F141D642451FAC003012D7BCB316"/>
          </w:pPr>
          <w:r w:rsidRPr="00D858FE">
            <w:rPr>
              <w:rStyle w:val="PlaceholderText"/>
            </w:rPr>
            <w:t>Choose an item.</w:t>
          </w:r>
        </w:p>
      </w:docPartBody>
    </w:docPart>
    <w:docPart>
      <w:docPartPr>
        <w:name w:val="941F93225AD44F9389F9D2F58B9D54BD"/>
        <w:category>
          <w:name w:val="General"/>
          <w:gallery w:val="placeholder"/>
        </w:category>
        <w:types>
          <w:type w:val="bbPlcHdr"/>
        </w:types>
        <w:behaviors>
          <w:behavior w:val="content"/>
        </w:behaviors>
        <w:guid w:val="{7238BD59-F0E8-4A75-8281-C04D0AA47FE5}"/>
      </w:docPartPr>
      <w:docPartBody>
        <w:p w:rsidR="00B257A4" w:rsidRDefault="0097717D" w:rsidP="0097717D">
          <w:pPr>
            <w:pStyle w:val="941F93225AD44F9389F9D2F58B9D54BD"/>
          </w:pPr>
          <w:r w:rsidRPr="00D858FE">
            <w:rPr>
              <w:rStyle w:val="PlaceholderText"/>
            </w:rPr>
            <w:t>Choose an item.</w:t>
          </w:r>
        </w:p>
      </w:docPartBody>
    </w:docPart>
    <w:docPart>
      <w:docPartPr>
        <w:name w:val="08AD6AB3238C4068B4C2DDC308A4AF4D"/>
        <w:category>
          <w:name w:val="General"/>
          <w:gallery w:val="placeholder"/>
        </w:category>
        <w:types>
          <w:type w:val="bbPlcHdr"/>
        </w:types>
        <w:behaviors>
          <w:behavior w:val="content"/>
        </w:behaviors>
        <w:guid w:val="{FCE26100-F52A-4F9B-8E26-400FCA792CC8}"/>
      </w:docPartPr>
      <w:docPartBody>
        <w:p w:rsidR="00B257A4" w:rsidRDefault="0097717D" w:rsidP="0097717D">
          <w:pPr>
            <w:pStyle w:val="08AD6AB3238C4068B4C2DDC308A4AF4D"/>
          </w:pPr>
          <w:r w:rsidRPr="00D858FE">
            <w:rPr>
              <w:rStyle w:val="PlaceholderText"/>
            </w:rPr>
            <w:t>Choose an item.</w:t>
          </w:r>
        </w:p>
      </w:docPartBody>
    </w:docPart>
    <w:docPart>
      <w:docPartPr>
        <w:name w:val="F35B363F94CE4713AC14FE0A6D50DA38"/>
        <w:category>
          <w:name w:val="General"/>
          <w:gallery w:val="placeholder"/>
        </w:category>
        <w:types>
          <w:type w:val="bbPlcHdr"/>
        </w:types>
        <w:behaviors>
          <w:behavior w:val="content"/>
        </w:behaviors>
        <w:guid w:val="{2938DAFF-CCF0-4083-9F21-3BABB167A543}"/>
      </w:docPartPr>
      <w:docPartBody>
        <w:p w:rsidR="00B257A4" w:rsidRDefault="0097717D" w:rsidP="0097717D">
          <w:pPr>
            <w:pStyle w:val="F35B363F94CE4713AC14FE0A6D50DA38"/>
          </w:pPr>
          <w:r w:rsidRPr="00D858FE">
            <w:rPr>
              <w:rStyle w:val="PlaceholderText"/>
            </w:rPr>
            <w:t>Choose an item.</w:t>
          </w:r>
        </w:p>
      </w:docPartBody>
    </w:docPart>
    <w:docPart>
      <w:docPartPr>
        <w:name w:val="7BEF160AFCE4420685C50CCA180E29B0"/>
        <w:category>
          <w:name w:val="General"/>
          <w:gallery w:val="placeholder"/>
        </w:category>
        <w:types>
          <w:type w:val="bbPlcHdr"/>
        </w:types>
        <w:behaviors>
          <w:behavior w:val="content"/>
        </w:behaviors>
        <w:guid w:val="{37718494-B36D-4CD2-AA58-E0F05ABDDBCC}"/>
      </w:docPartPr>
      <w:docPartBody>
        <w:p w:rsidR="00B257A4" w:rsidRDefault="0097717D" w:rsidP="0097717D">
          <w:pPr>
            <w:pStyle w:val="7BEF160AFCE4420685C50CCA180E29B0"/>
          </w:pPr>
          <w:r w:rsidRPr="00D858FE">
            <w:rPr>
              <w:rStyle w:val="PlaceholderText"/>
            </w:rPr>
            <w:t>Choose an item.</w:t>
          </w:r>
        </w:p>
      </w:docPartBody>
    </w:docPart>
    <w:docPart>
      <w:docPartPr>
        <w:name w:val="9096CB19E0AA41A390D71378CF1D87A3"/>
        <w:category>
          <w:name w:val="General"/>
          <w:gallery w:val="placeholder"/>
        </w:category>
        <w:types>
          <w:type w:val="bbPlcHdr"/>
        </w:types>
        <w:behaviors>
          <w:behavior w:val="content"/>
        </w:behaviors>
        <w:guid w:val="{B3956C2D-1592-48C2-A15A-C6FE455DD402}"/>
      </w:docPartPr>
      <w:docPartBody>
        <w:p w:rsidR="00B257A4" w:rsidRDefault="0097717D" w:rsidP="0097717D">
          <w:pPr>
            <w:pStyle w:val="9096CB19E0AA41A390D71378CF1D87A3"/>
          </w:pPr>
          <w:r w:rsidRPr="00D858FE">
            <w:rPr>
              <w:rStyle w:val="PlaceholderText"/>
            </w:rPr>
            <w:t>Choose an item.</w:t>
          </w:r>
        </w:p>
      </w:docPartBody>
    </w:docPart>
    <w:docPart>
      <w:docPartPr>
        <w:name w:val="7B99B517D352422B89FF6F77550ABF79"/>
        <w:category>
          <w:name w:val="General"/>
          <w:gallery w:val="placeholder"/>
        </w:category>
        <w:types>
          <w:type w:val="bbPlcHdr"/>
        </w:types>
        <w:behaviors>
          <w:behavior w:val="content"/>
        </w:behaviors>
        <w:guid w:val="{E09336F2-EAB2-403D-9FC6-CEDF9D950771}"/>
      </w:docPartPr>
      <w:docPartBody>
        <w:p w:rsidR="00B257A4" w:rsidRDefault="0097717D" w:rsidP="0097717D">
          <w:pPr>
            <w:pStyle w:val="7B99B517D352422B89FF6F77550ABF79"/>
          </w:pPr>
          <w:r w:rsidRPr="00D858FE">
            <w:rPr>
              <w:rStyle w:val="PlaceholderText"/>
            </w:rPr>
            <w:t>Choose an item.</w:t>
          </w:r>
        </w:p>
      </w:docPartBody>
    </w:docPart>
    <w:docPart>
      <w:docPartPr>
        <w:name w:val="B89B9D4945FA4900B1DEDEFE47D1E374"/>
        <w:category>
          <w:name w:val="General"/>
          <w:gallery w:val="placeholder"/>
        </w:category>
        <w:types>
          <w:type w:val="bbPlcHdr"/>
        </w:types>
        <w:behaviors>
          <w:behavior w:val="content"/>
        </w:behaviors>
        <w:guid w:val="{E90FA8D3-9359-4614-8864-5A8032EEA202}"/>
      </w:docPartPr>
      <w:docPartBody>
        <w:p w:rsidR="00B257A4" w:rsidRDefault="0097717D" w:rsidP="0097717D">
          <w:pPr>
            <w:pStyle w:val="B89B9D4945FA4900B1DEDEFE47D1E374"/>
          </w:pPr>
          <w:r w:rsidRPr="00D858FE">
            <w:rPr>
              <w:rStyle w:val="PlaceholderText"/>
            </w:rPr>
            <w:t>Choose an item.</w:t>
          </w:r>
        </w:p>
      </w:docPartBody>
    </w:docPart>
    <w:docPart>
      <w:docPartPr>
        <w:name w:val="F71EF0A7A9624438802C38AB7F38EE24"/>
        <w:category>
          <w:name w:val="General"/>
          <w:gallery w:val="placeholder"/>
        </w:category>
        <w:types>
          <w:type w:val="bbPlcHdr"/>
        </w:types>
        <w:behaviors>
          <w:behavior w:val="content"/>
        </w:behaviors>
        <w:guid w:val="{2FD05266-A86D-44AD-9EF9-EED030CAE675}"/>
      </w:docPartPr>
      <w:docPartBody>
        <w:p w:rsidR="00B257A4" w:rsidRDefault="0097717D" w:rsidP="0097717D">
          <w:pPr>
            <w:pStyle w:val="F71EF0A7A9624438802C38AB7F38EE24"/>
          </w:pPr>
          <w:r w:rsidRPr="00D858FE">
            <w:rPr>
              <w:rStyle w:val="PlaceholderText"/>
            </w:rPr>
            <w:t>Choose an item.</w:t>
          </w:r>
        </w:p>
      </w:docPartBody>
    </w:docPart>
    <w:docPart>
      <w:docPartPr>
        <w:name w:val="44E253C4FDF245138AFD33D27AD6F5E7"/>
        <w:category>
          <w:name w:val="General"/>
          <w:gallery w:val="placeholder"/>
        </w:category>
        <w:types>
          <w:type w:val="bbPlcHdr"/>
        </w:types>
        <w:behaviors>
          <w:behavior w:val="content"/>
        </w:behaviors>
        <w:guid w:val="{06BE8A9F-7E28-4453-AC76-A7ED7FBA9D6F}"/>
      </w:docPartPr>
      <w:docPartBody>
        <w:p w:rsidR="00B257A4" w:rsidRDefault="0097717D" w:rsidP="0097717D">
          <w:pPr>
            <w:pStyle w:val="44E253C4FDF245138AFD33D27AD6F5E7"/>
          </w:pPr>
          <w:r w:rsidRPr="00D858FE">
            <w:rPr>
              <w:rStyle w:val="PlaceholderText"/>
            </w:rPr>
            <w:t>Choose an item.</w:t>
          </w:r>
        </w:p>
      </w:docPartBody>
    </w:docPart>
    <w:docPart>
      <w:docPartPr>
        <w:name w:val="F8E2F133881D45D7A31AD5A87E20D259"/>
        <w:category>
          <w:name w:val="General"/>
          <w:gallery w:val="placeholder"/>
        </w:category>
        <w:types>
          <w:type w:val="bbPlcHdr"/>
        </w:types>
        <w:behaviors>
          <w:behavior w:val="content"/>
        </w:behaviors>
        <w:guid w:val="{9EDD3D26-C566-4714-8CD7-0D89C57F5451}"/>
      </w:docPartPr>
      <w:docPartBody>
        <w:p w:rsidR="00B257A4" w:rsidRDefault="0097717D" w:rsidP="0097717D">
          <w:pPr>
            <w:pStyle w:val="F8E2F133881D45D7A31AD5A87E20D259"/>
          </w:pPr>
          <w:r w:rsidRPr="00D858FE">
            <w:rPr>
              <w:rStyle w:val="PlaceholderText"/>
            </w:rPr>
            <w:t>Choose an item.</w:t>
          </w:r>
        </w:p>
      </w:docPartBody>
    </w:docPart>
    <w:docPart>
      <w:docPartPr>
        <w:name w:val="91EAE8D0D64349B987408C41CD3F797E"/>
        <w:category>
          <w:name w:val="General"/>
          <w:gallery w:val="placeholder"/>
        </w:category>
        <w:types>
          <w:type w:val="bbPlcHdr"/>
        </w:types>
        <w:behaviors>
          <w:behavior w:val="content"/>
        </w:behaviors>
        <w:guid w:val="{AEA7F048-40C8-46A6-A872-764ABDBCB575}"/>
      </w:docPartPr>
      <w:docPartBody>
        <w:p w:rsidR="00B257A4" w:rsidRDefault="0097717D" w:rsidP="0097717D">
          <w:pPr>
            <w:pStyle w:val="91EAE8D0D64349B987408C41CD3F797E"/>
          </w:pPr>
          <w:r w:rsidRPr="00D858FE">
            <w:rPr>
              <w:rStyle w:val="PlaceholderText"/>
            </w:rPr>
            <w:t>Choose an item.</w:t>
          </w:r>
        </w:p>
      </w:docPartBody>
    </w:docPart>
    <w:docPart>
      <w:docPartPr>
        <w:name w:val="C06BEB02C39E429B8263D110031F4CF4"/>
        <w:category>
          <w:name w:val="General"/>
          <w:gallery w:val="placeholder"/>
        </w:category>
        <w:types>
          <w:type w:val="bbPlcHdr"/>
        </w:types>
        <w:behaviors>
          <w:behavior w:val="content"/>
        </w:behaviors>
        <w:guid w:val="{F6DD485C-F329-4A12-8CC8-CF959170C1E2}"/>
      </w:docPartPr>
      <w:docPartBody>
        <w:p w:rsidR="00B257A4" w:rsidRDefault="0097717D" w:rsidP="0097717D">
          <w:pPr>
            <w:pStyle w:val="C06BEB02C39E429B8263D110031F4CF4"/>
          </w:pPr>
          <w:r w:rsidRPr="00D858FE">
            <w:rPr>
              <w:rStyle w:val="PlaceholderText"/>
            </w:rPr>
            <w:t>Choose an item.</w:t>
          </w:r>
        </w:p>
      </w:docPartBody>
    </w:docPart>
    <w:docPart>
      <w:docPartPr>
        <w:name w:val="F3918C8F13614180A9B4C52345101AB6"/>
        <w:category>
          <w:name w:val="General"/>
          <w:gallery w:val="placeholder"/>
        </w:category>
        <w:types>
          <w:type w:val="bbPlcHdr"/>
        </w:types>
        <w:behaviors>
          <w:behavior w:val="content"/>
        </w:behaviors>
        <w:guid w:val="{46122B1E-6C96-4DCA-8685-02016CA3DF00}"/>
      </w:docPartPr>
      <w:docPartBody>
        <w:p w:rsidR="00B257A4" w:rsidRDefault="0097717D" w:rsidP="0097717D">
          <w:pPr>
            <w:pStyle w:val="F3918C8F13614180A9B4C52345101AB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7717D"/>
    <w:rsid w:val="000C5A2C"/>
    <w:rsid w:val="002D447D"/>
    <w:rsid w:val="003D1269"/>
    <w:rsid w:val="004753D0"/>
    <w:rsid w:val="006477F3"/>
    <w:rsid w:val="008A1F4F"/>
    <w:rsid w:val="0097717D"/>
    <w:rsid w:val="00B257A4"/>
    <w:rsid w:val="00E66A73"/>
    <w:rsid w:val="00F134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7717D"/>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81E908D66BE147B28161E74C20A99CAD">
    <w:name w:val="81E908D66BE147B28161E74C20A99CAD"/>
    <w:rsid w:val="0097717D"/>
  </w:style>
  <w:style w:type="paragraph" w:customStyle="1" w:styleId="5280DCF8E0894442877B45E8F33A0244">
    <w:name w:val="5280DCF8E0894442877B45E8F33A0244"/>
    <w:rsid w:val="0097717D"/>
  </w:style>
  <w:style w:type="paragraph" w:customStyle="1" w:styleId="D4E29790B4AF4E219DC5BEE2E6135A46">
    <w:name w:val="D4E29790B4AF4E219DC5BEE2E6135A46"/>
    <w:rsid w:val="0097717D"/>
  </w:style>
  <w:style w:type="paragraph" w:customStyle="1" w:styleId="12A228F6591341809BD41E877466CBF5">
    <w:name w:val="12A228F6591341809BD41E877466CBF5"/>
    <w:rsid w:val="0097717D"/>
  </w:style>
  <w:style w:type="paragraph" w:customStyle="1" w:styleId="66EFA2AD173847F8AC023D8127C284EB">
    <w:name w:val="66EFA2AD173847F8AC023D8127C284EB"/>
    <w:rsid w:val="0097717D"/>
  </w:style>
  <w:style w:type="paragraph" w:customStyle="1" w:styleId="9921B4747056467183ACF916F7E6C272">
    <w:name w:val="9921B4747056467183ACF916F7E6C272"/>
    <w:rsid w:val="0097717D"/>
  </w:style>
  <w:style w:type="paragraph" w:customStyle="1" w:styleId="002E2FFC7B2644BFACA6C7B07A8C905B">
    <w:name w:val="002E2FFC7B2644BFACA6C7B07A8C905B"/>
    <w:rsid w:val="0097717D"/>
  </w:style>
  <w:style w:type="paragraph" w:customStyle="1" w:styleId="2DBB0A0C19474061B08F1622DBBFE730">
    <w:name w:val="2DBB0A0C19474061B08F1622DBBFE730"/>
    <w:rsid w:val="0097717D"/>
  </w:style>
  <w:style w:type="paragraph" w:customStyle="1" w:styleId="4A48616207F2454083F013C89BA91511">
    <w:name w:val="4A48616207F2454083F013C89BA91511"/>
    <w:rsid w:val="0097717D"/>
  </w:style>
  <w:style w:type="paragraph" w:customStyle="1" w:styleId="4653990D88AD406D8E4CAC461E314F18">
    <w:name w:val="4653990D88AD406D8E4CAC461E314F18"/>
    <w:rsid w:val="0097717D"/>
  </w:style>
  <w:style w:type="paragraph" w:customStyle="1" w:styleId="DAE349A5A4B94195B2737CF994B17E95">
    <w:name w:val="DAE349A5A4B94195B2737CF994B17E95"/>
    <w:rsid w:val="0097717D"/>
  </w:style>
  <w:style w:type="paragraph" w:customStyle="1" w:styleId="4358070389AF432DA01CA0F180496F54">
    <w:name w:val="4358070389AF432DA01CA0F180496F54"/>
    <w:rsid w:val="0097717D"/>
  </w:style>
  <w:style w:type="paragraph" w:customStyle="1" w:styleId="170C5A6A0C9B4683B03484D42C4AF7E8">
    <w:name w:val="170C5A6A0C9B4683B03484D42C4AF7E8"/>
    <w:rsid w:val="0097717D"/>
  </w:style>
  <w:style w:type="paragraph" w:customStyle="1" w:styleId="88E96A50135746B881CD0E3CD1F7AC83">
    <w:name w:val="88E96A50135746B881CD0E3CD1F7AC83"/>
    <w:rsid w:val="0097717D"/>
  </w:style>
  <w:style w:type="paragraph" w:customStyle="1" w:styleId="A32FCF7E39A6412A9D13AA37B6D32E80">
    <w:name w:val="A32FCF7E39A6412A9D13AA37B6D32E80"/>
    <w:rsid w:val="0097717D"/>
  </w:style>
  <w:style w:type="paragraph" w:customStyle="1" w:styleId="2AB6386AC1254DA8913A0640DB9D452E">
    <w:name w:val="2AB6386AC1254DA8913A0640DB9D452E"/>
    <w:rsid w:val="0097717D"/>
  </w:style>
  <w:style w:type="paragraph" w:customStyle="1" w:styleId="0A85899999EA480F950E86CFE10FC406">
    <w:name w:val="0A85899999EA480F950E86CFE10FC406"/>
    <w:rsid w:val="0097717D"/>
  </w:style>
  <w:style w:type="paragraph" w:customStyle="1" w:styleId="F0747EB1742D4053B623BB4901ECF08F">
    <w:name w:val="F0747EB1742D4053B623BB4901ECF08F"/>
    <w:rsid w:val="0097717D"/>
  </w:style>
  <w:style w:type="paragraph" w:customStyle="1" w:styleId="F88475937C4646A7B18A5A26378263CE">
    <w:name w:val="F88475937C4646A7B18A5A26378263CE"/>
    <w:rsid w:val="0097717D"/>
  </w:style>
  <w:style w:type="paragraph" w:customStyle="1" w:styleId="36DD9F575DB34695A442A4498863FFA6">
    <w:name w:val="36DD9F575DB34695A442A4498863FFA6"/>
    <w:rsid w:val="0097717D"/>
  </w:style>
  <w:style w:type="paragraph" w:customStyle="1" w:styleId="2354C665625C4FF78564944B43116805">
    <w:name w:val="2354C665625C4FF78564944B43116805"/>
    <w:rsid w:val="0097717D"/>
  </w:style>
  <w:style w:type="paragraph" w:customStyle="1" w:styleId="DD4A8F097BFA44D3B8E2EF7B0DF55641">
    <w:name w:val="DD4A8F097BFA44D3B8E2EF7B0DF55641"/>
    <w:rsid w:val="0097717D"/>
  </w:style>
  <w:style w:type="paragraph" w:customStyle="1" w:styleId="9D085F0B7B8C4877998572205486CC1B">
    <w:name w:val="9D085F0B7B8C4877998572205486CC1B"/>
    <w:rsid w:val="0097717D"/>
  </w:style>
  <w:style w:type="paragraph" w:customStyle="1" w:styleId="BA22905AB1DF4DFCA408C893F2EA94E1">
    <w:name w:val="BA22905AB1DF4DFCA408C893F2EA94E1"/>
    <w:rsid w:val="0097717D"/>
  </w:style>
  <w:style w:type="paragraph" w:customStyle="1" w:styleId="224109A276BD4D298D546C1049F7A4BA">
    <w:name w:val="224109A276BD4D298D546C1049F7A4BA"/>
    <w:rsid w:val="0097717D"/>
  </w:style>
  <w:style w:type="paragraph" w:customStyle="1" w:styleId="D0C8F141D642451FAC003012D7BCB316">
    <w:name w:val="D0C8F141D642451FAC003012D7BCB316"/>
    <w:rsid w:val="0097717D"/>
  </w:style>
  <w:style w:type="paragraph" w:customStyle="1" w:styleId="941F93225AD44F9389F9D2F58B9D54BD">
    <w:name w:val="941F93225AD44F9389F9D2F58B9D54BD"/>
    <w:rsid w:val="0097717D"/>
  </w:style>
  <w:style w:type="paragraph" w:customStyle="1" w:styleId="08AD6AB3238C4068B4C2DDC308A4AF4D">
    <w:name w:val="08AD6AB3238C4068B4C2DDC308A4AF4D"/>
    <w:rsid w:val="0097717D"/>
  </w:style>
  <w:style w:type="paragraph" w:customStyle="1" w:styleId="F35B363F94CE4713AC14FE0A6D50DA38">
    <w:name w:val="F35B363F94CE4713AC14FE0A6D50DA38"/>
    <w:rsid w:val="0097717D"/>
  </w:style>
  <w:style w:type="paragraph" w:customStyle="1" w:styleId="7BEF160AFCE4420685C50CCA180E29B0">
    <w:name w:val="7BEF160AFCE4420685C50CCA180E29B0"/>
    <w:rsid w:val="0097717D"/>
  </w:style>
  <w:style w:type="paragraph" w:customStyle="1" w:styleId="9096CB19E0AA41A390D71378CF1D87A3">
    <w:name w:val="9096CB19E0AA41A390D71378CF1D87A3"/>
    <w:rsid w:val="0097717D"/>
  </w:style>
  <w:style w:type="paragraph" w:customStyle="1" w:styleId="7B99B517D352422B89FF6F77550ABF79">
    <w:name w:val="7B99B517D352422B89FF6F77550ABF79"/>
    <w:rsid w:val="0097717D"/>
  </w:style>
  <w:style w:type="paragraph" w:customStyle="1" w:styleId="B89B9D4945FA4900B1DEDEFE47D1E374">
    <w:name w:val="B89B9D4945FA4900B1DEDEFE47D1E374"/>
    <w:rsid w:val="0097717D"/>
  </w:style>
  <w:style w:type="paragraph" w:customStyle="1" w:styleId="F71EF0A7A9624438802C38AB7F38EE24">
    <w:name w:val="F71EF0A7A9624438802C38AB7F38EE24"/>
    <w:rsid w:val="0097717D"/>
  </w:style>
  <w:style w:type="paragraph" w:customStyle="1" w:styleId="44E253C4FDF245138AFD33D27AD6F5E7">
    <w:name w:val="44E253C4FDF245138AFD33D27AD6F5E7"/>
    <w:rsid w:val="0097717D"/>
  </w:style>
  <w:style w:type="paragraph" w:customStyle="1" w:styleId="F8E2F133881D45D7A31AD5A87E20D259">
    <w:name w:val="F8E2F133881D45D7A31AD5A87E20D259"/>
    <w:rsid w:val="0097717D"/>
  </w:style>
  <w:style w:type="paragraph" w:customStyle="1" w:styleId="91EAE8D0D64349B987408C41CD3F797E">
    <w:name w:val="91EAE8D0D64349B987408C41CD3F797E"/>
    <w:rsid w:val="0097717D"/>
  </w:style>
  <w:style w:type="paragraph" w:customStyle="1" w:styleId="C06BEB02C39E429B8263D110031F4CF4">
    <w:name w:val="C06BEB02C39E429B8263D110031F4CF4"/>
    <w:rsid w:val="0097717D"/>
  </w:style>
  <w:style w:type="paragraph" w:customStyle="1" w:styleId="F3918C8F13614180A9B4C52345101AB6">
    <w:name w:val="F3918C8F13614180A9B4C52345101AB6"/>
    <w:rsid w:val="0097717D"/>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6109</Words>
  <Characters>34827</Characters>
  <Application>Microsoft Office Word</Application>
  <DocSecurity>8</DocSecurity>
  <Lines>290</Lines>
  <Paragraphs>81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3</cp:revision>
  <dcterms:created xsi:type="dcterms:W3CDTF">2024-01-10T03:09:00Z</dcterms:created>
  <dcterms:modified xsi:type="dcterms:W3CDTF">2024-01-10T03:11:00Z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