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5CC4184" w:rsidR="00D2559D" w:rsidRPr="00996FAF" w:rsidRDefault="00E15C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BaptistCare</w:t>
            </w:r>
            <w:proofErr w:type="spellEnd"/>
            <w:r>
              <w:rPr>
                <w:rFonts w:ascii="Arial" w:hAnsi="Arial" w:cs="Arial"/>
                <w:color w:val="auto"/>
              </w:rPr>
              <w:t xml:space="preserve"> Dorothy Henderson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C203881" w:rsidR="00CA37CB" w:rsidRPr="00996FAF" w:rsidRDefault="00E15C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157 Balaclava Road</w:t>
            </w:r>
            <w:r w:rsidR="00F045F4" w:rsidRPr="00602258">
              <w:rPr>
                <w:rFonts w:ascii="Arial" w:hAnsi="Arial" w:cs="Arial"/>
                <w:color w:val="auto"/>
              </w:rPr>
              <w:t xml:space="preserve"> </w:t>
            </w:r>
            <w:r>
              <w:rPr>
                <w:rFonts w:ascii="Arial" w:hAnsi="Arial" w:cs="Arial"/>
                <w:color w:val="auto"/>
              </w:rPr>
              <w:t>Macquarie Park</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2113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7F21B7F" w:rsidR="00CA37CB" w:rsidRPr="00996FAF" w:rsidRDefault="00E15C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0289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6958244" w:rsidR="00D2559D" w:rsidRPr="00996FAF" w:rsidRDefault="00E15C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BaptistCare</w:t>
            </w:r>
            <w:proofErr w:type="spellEnd"/>
            <w:r>
              <w:rPr>
                <w:rFonts w:ascii="Arial" w:hAnsi="Arial" w:cs="Arial"/>
                <w:color w:val="auto"/>
              </w:rPr>
              <w:t xml:space="preserve"> NSW &amp; ACT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BD24D20" w:rsidR="00D2559D" w:rsidRPr="00996FAF" w:rsidRDefault="00E15C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E2AEF95" w:rsidR="00D2559D" w:rsidRPr="00996FAF" w:rsidRDefault="00E15C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May 2023 to 4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B3AA0A7" w:rsidR="00D2559D" w:rsidRPr="00996FAF" w:rsidRDefault="00A606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18 June 2023 </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05067CD" w:rsidR="000078F8" w:rsidRPr="00996FAF" w:rsidRDefault="000078F8" w:rsidP="0036130C">
      <w:pPr>
        <w:pStyle w:val="NormalArial"/>
      </w:pPr>
      <w:r w:rsidRPr="00996FAF">
        <w:t xml:space="preserve">This performance report for </w:t>
      </w:r>
      <w:proofErr w:type="spellStart"/>
      <w:r w:rsidR="00E15C43">
        <w:rPr>
          <w:color w:val="auto"/>
        </w:rPr>
        <w:t>BaptistCare</w:t>
      </w:r>
      <w:proofErr w:type="spellEnd"/>
      <w:r w:rsidR="00E15C43">
        <w:rPr>
          <w:color w:val="auto"/>
        </w:rPr>
        <w:t xml:space="preserve"> Dorothy Henderson Lodge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A14DE" w:rsidRPr="006A14DE">
        <w:rPr>
          <w:color w:val="auto"/>
        </w:rPr>
        <w:t>M</w:t>
      </w:r>
      <w:r w:rsidR="00696137">
        <w:rPr>
          <w:color w:val="auto"/>
        </w:rPr>
        <w:t xml:space="preserve"> Kalra</w:t>
      </w:r>
      <w:r w:rsidR="006A14DE" w:rsidRPr="006A14DE">
        <w:rPr>
          <w:color w:val="auto"/>
        </w:rPr>
        <w:t xml:space="preserve">, </w:t>
      </w:r>
      <w:r w:rsidRPr="006A14DE">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3FFBE734" w14:textId="51B08D2D" w:rsidR="00696137" w:rsidRPr="00696137" w:rsidRDefault="00696137" w:rsidP="00696137">
      <w:pPr>
        <w:pStyle w:val="ListParagraph"/>
        <w:numPr>
          <w:ilvl w:val="0"/>
          <w:numId w:val="2"/>
        </w:numPr>
        <w:spacing w:line="276" w:lineRule="auto"/>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3DE19653" w14:textId="77777777" w:rsidR="00696137" w:rsidRDefault="00696137" w:rsidP="00696137">
      <w:pPr>
        <w:pStyle w:val="ListParagraph"/>
        <w:numPr>
          <w:ilvl w:val="0"/>
          <w:numId w:val="2"/>
        </w:numPr>
        <w:spacing w:line="276" w:lineRule="auto"/>
        <w:rPr>
          <w:rFonts w:ascii="Arial" w:hAnsi="Arial" w:cs="Arial"/>
        </w:rPr>
      </w:pPr>
      <w:r>
        <w:rPr>
          <w:rFonts w:ascii="Arial" w:hAnsi="Arial" w:cs="Arial"/>
        </w:rPr>
        <w:t>other information and intelligence held by the Commission in relation to the service.</w:t>
      </w:r>
    </w:p>
    <w:p w14:paraId="37984FAD" w14:textId="77777777" w:rsidR="00BE418A" w:rsidRPr="00C47DC0" w:rsidRDefault="00BE418A" w:rsidP="00696137">
      <w:pPr>
        <w:pStyle w:val="ListParagraph"/>
        <w:spacing w:line="240" w:lineRule="atLeast"/>
        <w:ind w:left="714"/>
        <w:contextualSpacing w:val="0"/>
        <w:rPr>
          <w:rFonts w:ascii="Arial" w:hAnsi="Arial" w:cs="Arial"/>
          <w:color w:val="auto"/>
        </w:rPr>
      </w:pPr>
    </w:p>
    <w:p w14:paraId="23FE4A29" w14:textId="5925B191"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1B7B84A" w:rsidR="00FC045E" w:rsidRPr="00996FAF" w:rsidRDefault="007143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399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F25D159" w:rsidR="00FC045E" w:rsidRPr="00996FAF" w:rsidRDefault="007143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399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2AC9EF4" w:rsidR="00FC045E" w:rsidRPr="00996FAF" w:rsidRDefault="007143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399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B8D0C6A" w:rsidR="00FC045E" w:rsidRPr="00996FAF" w:rsidRDefault="007143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399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78749F2" w:rsidR="00FC045E" w:rsidRPr="00996FAF" w:rsidRDefault="007143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399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B0A2E24" w:rsidR="00FC045E" w:rsidRPr="00996FAF" w:rsidRDefault="007143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399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94312A8" w:rsidR="00FC045E" w:rsidRPr="00996FAF" w:rsidRDefault="007143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399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B0285A1" w:rsidR="00FC045E" w:rsidRPr="00996FAF" w:rsidRDefault="007143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399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7D46F3D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06837F4" w:rsidR="00FC045E" w:rsidRPr="00996FAF" w:rsidRDefault="007143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82E5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1A69E89" w:rsidR="00FC045E" w:rsidRPr="00996FAF" w:rsidRDefault="007143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82E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4126EB1" w:rsidR="00FC045E" w:rsidRPr="00996FAF" w:rsidRDefault="007143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82E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DC1F21B" w:rsidR="00FC045E" w:rsidRPr="00996FAF" w:rsidRDefault="0071436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82E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3F5FCC25" w:rsidR="00FC045E" w:rsidRPr="00996FAF" w:rsidRDefault="007143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82E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DAE20C6" w:rsidR="00FC045E" w:rsidRPr="00996FAF" w:rsidRDefault="007143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82E5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885298E" w14:textId="33D5A96F" w:rsidR="006A14DE" w:rsidRDefault="007434C9" w:rsidP="0036130C">
      <w:pPr>
        <w:pStyle w:val="NormalArial"/>
        <w:rPr>
          <w:rStyle w:val="ui-provider"/>
        </w:rPr>
      </w:pPr>
      <w:r w:rsidRPr="007434C9">
        <w:t>Consumers</w:t>
      </w:r>
      <w:r>
        <w:t xml:space="preserve"> said</w:t>
      </w:r>
      <w:r w:rsidRPr="007434C9">
        <w:t xml:space="preserve"> their identity, culture and diversity is valued</w:t>
      </w:r>
      <w:r>
        <w:t xml:space="preserve"> by staff. </w:t>
      </w:r>
      <w:r w:rsidR="006A14DE">
        <w:rPr>
          <w:rStyle w:val="ui-provider"/>
        </w:rPr>
        <w:t>Staff described how they respected each consumer</w:t>
      </w:r>
      <w:r w:rsidR="0068524C">
        <w:rPr>
          <w:rStyle w:val="ui-provider"/>
        </w:rPr>
        <w:t>’</w:t>
      </w:r>
      <w:r w:rsidR="006A14DE">
        <w:rPr>
          <w:rStyle w:val="ui-provider"/>
        </w:rPr>
        <w:t xml:space="preserve">s identity and culture, </w:t>
      </w:r>
      <w:r w:rsidR="00411DF9">
        <w:rPr>
          <w:rStyle w:val="ui-provider"/>
        </w:rPr>
        <w:t>including</w:t>
      </w:r>
      <w:r w:rsidR="006A14DE">
        <w:rPr>
          <w:rStyle w:val="ui-provider"/>
        </w:rPr>
        <w:t xml:space="preserve"> using consumers</w:t>
      </w:r>
      <w:r w:rsidR="00411DF9">
        <w:rPr>
          <w:rStyle w:val="ui-provider"/>
        </w:rPr>
        <w:t>’</w:t>
      </w:r>
      <w:r w:rsidR="006A14DE">
        <w:rPr>
          <w:rStyle w:val="ui-provider"/>
        </w:rPr>
        <w:t xml:space="preserve"> preferred name, acknowledging their choices, and delivering care respectfully. Care planning documents included information about consumers</w:t>
      </w:r>
      <w:r w:rsidR="00A54E96">
        <w:rPr>
          <w:rStyle w:val="ui-provider"/>
        </w:rPr>
        <w:t>’</w:t>
      </w:r>
      <w:r w:rsidR="006A14DE">
        <w:rPr>
          <w:rStyle w:val="ui-provider"/>
        </w:rPr>
        <w:t xml:space="preserve"> identity, background, and cultural diversity to support the delivery of care and services. Staff were observed engaging with consumers in a respectful and dignified manner. </w:t>
      </w:r>
    </w:p>
    <w:p w14:paraId="7FFFCC64" w14:textId="6ECD0B61" w:rsidR="006A14DE" w:rsidRDefault="006A14DE" w:rsidP="0036130C">
      <w:pPr>
        <w:pStyle w:val="NormalArial"/>
        <w:rPr>
          <w:rStyle w:val="ui-provider"/>
        </w:rPr>
      </w:pPr>
      <w:r>
        <w:rPr>
          <w:rStyle w:val="ui-provider"/>
        </w:rPr>
        <w:t xml:space="preserve">Consumers confirmed the service recognised and respected their cultural </w:t>
      </w:r>
      <w:r w:rsidR="008201AC">
        <w:rPr>
          <w:rStyle w:val="ui-provider"/>
        </w:rPr>
        <w:t>background and</w:t>
      </w:r>
      <w:r>
        <w:rPr>
          <w:rStyle w:val="ui-provider"/>
        </w:rPr>
        <w:t xml:space="preserve"> provided care consistent with their cultural traditions and preferences. Staff explained how they tailored care and services in a culturally safe manner. Policies, processes, and education supported staff to deliver culturally safe care and services. </w:t>
      </w:r>
    </w:p>
    <w:p w14:paraId="3440B85E" w14:textId="47F0C72B" w:rsidR="006A14DE" w:rsidRDefault="00FA3B9C" w:rsidP="0036130C">
      <w:pPr>
        <w:pStyle w:val="NormalArial"/>
        <w:rPr>
          <w:rStyle w:val="ui-provider"/>
        </w:rPr>
      </w:pPr>
      <w:r>
        <w:rPr>
          <w:rStyle w:val="ui-provider"/>
        </w:rPr>
        <w:t xml:space="preserve">Consumers said the service supported them to make and communicate </w:t>
      </w:r>
      <w:r w:rsidR="00950D9D">
        <w:rPr>
          <w:rStyle w:val="ui-provider"/>
        </w:rPr>
        <w:t xml:space="preserve">decisions and maintain connections with others and relationships of </w:t>
      </w:r>
      <w:r w:rsidR="00F21E4B">
        <w:rPr>
          <w:rStyle w:val="ui-provider"/>
        </w:rPr>
        <w:t xml:space="preserve">their </w:t>
      </w:r>
      <w:r w:rsidR="00950D9D">
        <w:rPr>
          <w:rStyle w:val="ui-provider"/>
        </w:rPr>
        <w:t>choice</w:t>
      </w:r>
      <w:r>
        <w:rPr>
          <w:rStyle w:val="ui-provider"/>
        </w:rPr>
        <w:t xml:space="preserve">. Staff described </w:t>
      </w:r>
      <w:r w:rsidR="00F21E4B">
        <w:rPr>
          <w:rStyle w:val="ui-provider"/>
        </w:rPr>
        <w:t>and observations confirmed staff</w:t>
      </w:r>
      <w:r>
        <w:rPr>
          <w:rStyle w:val="ui-provider"/>
        </w:rPr>
        <w:t xml:space="preserve"> helped consumers </w:t>
      </w:r>
      <w:r w:rsidR="00982D3A">
        <w:rPr>
          <w:rStyle w:val="ui-provider"/>
        </w:rPr>
        <w:t xml:space="preserve">to </w:t>
      </w:r>
      <w:r>
        <w:rPr>
          <w:rStyle w:val="ui-provider"/>
        </w:rPr>
        <w:t>make decision</w:t>
      </w:r>
      <w:r w:rsidR="00B247B0">
        <w:rPr>
          <w:rStyle w:val="ui-provider"/>
        </w:rPr>
        <w:t xml:space="preserve">s. </w:t>
      </w:r>
      <w:r w:rsidR="00463BBA" w:rsidRPr="00463BBA">
        <w:t xml:space="preserve">Staff demonstrated knowledge and awareness of consumers who take risks and their provision of support to maintain </w:t>
      </w:r>
      <w:r w:rsidR="0099533E">
        <w:t xml:space="preserve">consumer’s </w:t>
      </w:r>
      <w:r w:rsidR="00463BBA" w:rsidRPr="00463BBA">
        <w:t>independence and well-being</w:t>
      </w:r>
      <w:r w:rsidR="0099533E">
        <w:t xml:space="preserve">. </w:t>
      </w:r>
      <w:r w:rsidR="00184F12">
        <w:rPr>
          <w:rStyle w:val="ui-provider"/>
        </w:rPr>
        <w:t xml:space="preserve">Care planning documents contained risk assessments and </w:t>
      </w:r>
      <w:r w:rsidR="007A7752">
        <w:rPr>
          <w:rStyle w:val="ui-provider"/>
        </w:rPr>
        <w:t xml:space="preserve">risk mitigation </w:t>
      </w:r>
      <w:r w:rsidR="00184F12">
        <w:rPr>
          <w:rStyle w:val="ui-provider"/>
        </w:rPr>
        <w:t xml:space="preserve">strategies to support consumers to do the things they wanted to do. </w:t>
      </w:r>
    </w:p>
    <w:p w14:paraId="563BB3A1" w14:textId="0E6A3471" w:rsidR="00184F12" w:rsidRDefault="00184F12" w:rsidP="0036130C">
      <w:pPr>
        <w:pStyle w:val="NormalArial"/>
        <w:rPr>
          <w:rStyle w:val="ui-provider"/>
        </w:rPr>
      </w:pPr>
      <w:r>
        <w:rPr>
          <w:rStyle w:val="ui-provider"/>
        </w:rPr>
        <w:lastRenderedPageBreak/>
        <w:t>Consumers said they received accurate and timely information that they can understand</w:t>
      </w:r>
      <w:r w:rsidR="0078756C">
        <w:rPr>
          <w:rStyle w:val="ui-provider"/>
        </w:rPr>
        <w:t xml:space="preserve">, including through newsletters, </w:t>
      </w:r>
      <w:r w:rsidR="006B2C3F">
        <w:rPr>
          <w:rStyle w:val="ui-provider"/>
        </w:rPr>
        <w:t>meetings, and announcements</w:t>
      </w:r>
      <w:r>
        <w:rPr>
          <w:rStyle w:val="ui-provider"/>
        </w:rPr>
        <w:t>. Staff explained how they communicated information in an easy to understand and accessible manne</w:t>
      </w:r>
      <w:r w:rsidR="009B1243">
        <w:rPr>
          <w:rStyle w:val="ui-provider"/>
        </w:rPr>
        <w:t>r.</w:t>
      </w:r>
    </w:p>
    <w:p w14:paraId="7517FE80" w14:textId="789EC84B" w:rsidR="009B1243" w:rsidRDefault="00E06DB4" w:rsidP="0036130C">
      <w:pPr>
        <w:pStyle w:val="NormalArial"/>
        <w:rPr>
          <w:rStyle w:val="ui-provider"/>
        </w:rPr>
      </w:pPr>
      <w:r>
        <w:rPr>
          <w:rStyle w:val="ui-provider"/>
        </w:rPr>
        <w:t>Consumers</w:t>
      </w:r>
      <w:r w:rsidR="006922E9">
        <w:rPr>
          <w:rStyle w:val="ui-provider"/>
        </w:rPr>
        <w:t>’</w:t>
      </w:r>
      <w:r>
        <w:rPr>
          <w:rStyle w:val="ui-provider"/>
        </w:rPr>
        <w:t xml:space="preserve"> personal information was confidentially stored through a password protected electronic care management system, </w:t>
      </w:r>
      <w:r w:rsidR="007D0067">
        <w:rPr>
          <w:rStyle w:val="ui-provider"/>
        </w:rPr>
        <w:t>with</w:t>
      </w:r>
      <w:r>
        <w:rPr>
          <w:rStyle w:val="ui-provider"/>
        </w:rPr>
        <w:t xml:space="preserve"> hardcopy records</w:t>
      </w:r>
      <w:r w:rsidR="007D0067">
        <w:rPr>
          <w:rStyle w:val="ui-provider"/>
        </w:rPr>
        <w:t xml:space="preserve"> placed in locked storage</w:t>
      </w:r>
      <w:r>
        <w:rPr>
          <w:rStyle w:val="ui-provider"/>
        </w:rPr>
        <w:t>. Consent forms were in place to record and share information about consumers as appropriate. Consumers said, and observations confirmed consumers</w:t>
      </w:r>
      <w:r w:rsidR="00D41ABA">
        <w:rPr>
          <w:rStyle w:val="ui-provider"/>
        </w:rPr>
        <w:t>’</w:t>
      </w:r>
      <w:r>
        <w:rPr>
          <w:rStyle w:val="ui-provider"/>
        </w:rPr>
        <w:t xml:space="preserve"> personal privacy was respected. </w:t>
      </w:r>
    </w:p>
    <w:p w14:paraId="16C27C05" w14:textId="492C3549"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53"/>
        <w:gridCol w:w="2102"/>
      </w:tblGrid>
      <w:tr w:rsidR="00FC045E" w:rsidRPr="00996FAF" w14:paraId="25B20599" w14:textId="77777777" w:rsidTr="00714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1"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368" w:rsidRPr="00996FAF" w14:paraId="4E391742" w14:textId="77777777" w:rsidTr="00714368">
        <w:tc>
          <w:tcPr>
            <w:cnfStyle w:val="001000000000" w:firstRow="0" w:lastRow="0" w:firstColumn="1" w:lastColumn="0" w:oddVBand="0" w:evenVBand="0" w:oddHBand="0" w:evenHBand="0" w:firstRowFirstColumn="0" w:firstRowLastColumn="0" w:lastRowFirstColumn="0" w:lastRowLastColumn="0"/>
            <w:tcW w:w="902" w:type="pct"/>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067"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1" w:type="pct"/>
            <w:shd w:val="clear" w:color="auto" w:fill="auto"/>
            <w:vAlign w:val="top"/>
          </w:tcPr>
          <w:p w14:paraId="37658F59" w14:textId="410823FD" w:rsidR="00FC045E" w:rsidRPr="00996FAF" w:rsidRDefault="007143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15CDA">
                  <w:rPr>
                    <w:rFonts w:ascii="Arial" w:hAnsi="Arial" w:cs="Arial"/>
                    <w:color w:val="auto"/>
                  </w:rPr>
                  <w:t>Compliant</w:t>
                </w:r>
              </w:sdtContent>
            </w:sdt>
            <w:r w:rsidR="00FC045E" w:rsidRPr="00996FAF" w:rsidDel="00201C79">
              <w:rPr>
                <w:rFonts w:ascii="Arial" w:hAnsi="Arial" w:cs="Arial"/>
                <w:color w:val="0000FF"/>
              </w:rPr>
              <w:t xml:space="preserve"> </w:t>
            </w:r>
          </w:p>
        </w:tc>
      </w:tr>
      <w:tr w:rsidR="00714368" w:rsidRPr="00996FAF" w14:paraId="77C0B5B0" w14:textId="77777777" w:rsidTr="00714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067"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1" w:type="pct"/>
            <w:shd w:val="clear" w:color="auto" w:fill="auto"/>
            <w:vAlign w:val="top"/>
          </w:tcPr>
          <w:p w14:paraId="01A37B60" w14:textId="2FDC8291" w:rsidR="00FC045E" w:rsidRPr="00996FAF" w:rsidRDefault="0071436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15CDA">
                  <w:rPr>
                    <w:rFonts w:ascii="Arial" w:hAnsi="Arial" w:cs="Arial"/>
                    <w:color w:val="auto"/>
                  </w:rPr>
                  <w:t>Compliant</w:t>
                </w:r>
              </w:sdtContent>
            </w:sdt>
            <w:r w:rsidR="00FC045E" w:rsidRPr="00996FAF" w:rsidDel="00201C79">
              <w:rPr>
                <w:rFonts w:ascii="Arial" w:hAnsi="Arial" w:cs="Arial"/>
                <w:color w:val="0000FF"/>
              </w:rPr>
              <w:t xml:space="preserve"> </w:t>
            </w:r>
          </w:p>
        </w:tc>
      </w:tr>
      <w:tr w:rsidR="00714368" w:rsidRPr="00996FAF" w14:paraId="4535D3D1" w14:textId="77777777" w:rsidTr="00714368">
        <w:tc>
          <w:tcPr>
            <w:cnfStyle w:val="001000000000" w:firstRow="0" w:lastRow="0" w:firstColumn="1" w:lastColumn="0" w:oddVBand="0" w:evenVBand="0" w:oddHBand="0" w:evenHBand="0" w:firstRowFirstColumn="0" w:firstRowLastColumn="0" w:lastRowFirstColumn="0" w:lastRowLastColumn="0"/>
            <w:tcW w:w="902" w:type="pct"/>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067"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1" w:type="pct"/>
            <w:shd w:val="clear" w:color="auto" w:fill="auto"/>
            <w:vAlign w:val="top"/>
          </w:tcPr>
          <w:p w14:paraId="2CA4B162" w14:textId="773D2A31" w:rsidR="00FC045E" w:rsidRPr="00996FAF" w:rsidRDefault="007143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15CDA">
                  <w:rPr>
                    <w:rFonts w:ascii="Arial" w:hAnsi="Arial" w:cs="Arial"/>
                    <w:color w:val="auto"/>
                  </w:rPr>
                  <w:t>Compliant</w:t>
                </w:r>
              </w:sdtContent>
            </w:sdt>
            <w:r w:rsidR="00FC045E" w:rsidRPr="00996FAF" w:rsidDel="00201C79">
              <w:rPr>
                <w:rFonts w:ascii="Arial" w:hAnsi="Arial" w:cs="Arial"/>
                <w:color w:val="0000FF"/>
              </w:rPr>
              <w:t xml:space="preserve"> </w:t>
            </w:r>
          </w:p>
        </w:tc>
      </w:tr>
      <w:tr w:rsidR="00714368" w:rsidRPr="00996FAF" w14:paraId="0132660B" w14:textId="77777777" w:rsidTr="00714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067"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1" w:type="pct"/>
            <w:shd w:val="clear" w:color="auto" w:fill="auto"/>
            <w:vAlign w:val="top"/>
          </w:tcPr>
          <w:p w14:paraId="5776BCB6" w14:textId="10868CC6" w:rsidR="00FC045E" w:rsidRPr="00996FAF" w:rsidRDefault="0071436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15CDA">
                  <w:rPr>
                    <w:rFonts w:ascii="Arial" w:hAnsi="Arial" w:cs="Arial"/>
                    <w:color w:val="auto"/>
                  </w:rPr>
                  <w:t>Compliant</w:t>
                </w:r>
              </w:sdtContent>
            </w:sdt>
            <w:r w:rsidR="00FC045E" w:rsidRPr="00996FAF" w:rsidDel="00201C79">
              <w:rPr>
                <w:rFonts w:ascii="Arial" w:hAnsi="Arial" w:cs="Arial"/>
                <w:color w:val="0000FF"/>
              </w:rPr>
              <w:t xml:space="preserve"> </w:t>
            </w:r>
          </w:p>
        </w:tc>
      </w:tr>
      <w:tr w:rsidR="00714368" w:rsidRPr="00996FAF" w14:paraId="4B249CBF" w14:textId="77777777" w:rsidTr="00714368">
        <w:tc>
          <w:tcPr>
            <w:cnfStyle w:val="001000000000" w:firstRow="0" w:lastRow="0" w:firstColumn="1" w:lastColumn="0" w:oddVBand="0" w:evenVBand="0" w:oddHBand="0" w:evenHBand="0" w:firstRowFirstColumn="0" w:firstRowLastColumn="0" w:lastRowFirstColumn="0" w:lastRowLastColumn="0"/>
            <w:tcW w:w="902" w:type="pct"/>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067"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1" w:type="pct"/>
            <w:shd w:val="clear" w:color="auto" w:fill="auto"/>
            <w:vAlign w:val="top"/>
          </w:tcPr>
          <w:p w14:paraId="32E30ADD" w14:textId="065E84AD" w:rsidR="00FC045E" w:rsidRPr="00996FAF" w:rsidRDefault="007143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15CD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64C4A46" w14:textId="6193E534" w:rsidR="00E15CDA" w:rsidRDefault="0056562E" w:rsidP="0036130C">
      <w:pPr>
        <w:pStyle w:val="NormalArial"/>
        <w:rPr>
          <w:rStyle w:val="ui-provider"/>
        </w:rPr>
      </w:pPr>
      <w:r w:rsidRPr="0056562E">
        <w:t>Consumers</w:t>
      </w:r>
      <w:r>
        <w:t xml:space="preserve"> and r</w:t>
      </w:r>
      <w:r w:rsidRPr="0056562E">
        <w:t>epresentatives confirmed they are involved in the assessment and care planning processes upon entry to the service and on an ongoing basis</w:t>
      </w:r>
      <w:r>
        <w:t xml:space="preserve">. </w:t>
      </w:r>
      <w:r w:rsidR="00223B25">
        <w:rPr>
          <w:rStyle w:val="ui-provider"/>
        </w:rPr>
        <w:t>Staff explained</w:t>
      </w:r>
      <w:r w:rsidR="007D0067">
        <w:rPr>
          <w:rStyle w:val="ui-provider"/>
        </w:rPr>
        <w:t xml:space="preserve"> how</w:t>
      </w:r>
      <w:r w:rsidR="00223B25">
        <w:rPr>
          <w:rStyle w:val="ui-provider"/>
        </w:rPr>
        <w:t xml:space="preserve"> assessment and planning process </w:t>
      </w:r>
      <w:r w:rsidR="007D0067">
        <w:rPr>
          <w:rStyle w:val="ui-provider"/>
        </w:rPr>
        <w:t>considered</w:t>
      </w:r>
      <w:r w:rsidR="00223B25">
        <w:rPr>
          <w:rStyle w:val="ui-provider"/>
        </w:rPr>
        <w:t xml:space="preserve"> risks to consumers</w:t>
      </w:r>
      <w:r w:rsidR="00061BBD">
        <w:rPr>
          <w:rStyle w:val="ui-provider"/>
        </w:rPr>
        <w:t>’</w:t>
      </w:r>
      <w:r w:rsidR="00223B25">
        <w:rPr>
          <w:rStyle w:val="ui-provider"/>
        </w:rPr>
        <w:t xml:space="preserve"> health and well-being, </w:t>
      </w:r>
      <w:r w:rsidR="007D0067">
        <w:rPr>
          <w:rStyle w:val="ui-provider"/>
        </w:rPr>
        <w:t xml:space="preserve">to </w:t>
      </w:r>
      <w:r w:rsidR="00223B25">
        <w:rPr>
          <w:rStyle w:val="ui-provider"/>
        </w:rPr>
        <w:t>inform the deliver</w:t>
      </w:r>
      <w:r w:rsidR="00DE390A">
        <w:rPr>
          <w:rStyle w:val="ui-provider"/>
        </w:rPr>
        <w:t>y</w:t>
      </w:r>
      <w:r w:rsidR="00223B25">
        <w:rPr>
          <w:rStyle w:val="ui-provider"/>
        </w:rPr>
        <w:t xml:space="preserve"> of safe, effective care and services. Care planning documents demonstrated </w:t>
      </w:r>
      <w:r w:rsidR="00DE390A">
        <w:rPr>
          <w:rStyle w:val="ui-provider"/>
        </w:rPr>
        <w:t xml:space="preserve">individual risks to consumers were </w:t>
      </w:r>
      <w:r w:rsidR="00223B25">
        <w:rPr>
          <w:rStyle w:val="ui-provider"/>
        </w:rPr>
        <w:t xml:space="preserve">assessed using evidence-based assessment </w:t>
      </w:r>
      <w:r w:rsidR="00215E89">
        <w:rPr>
          <w:rStyle w:val="ui-provider"/>
        </w:rPr>
        <w:t>tools and</w:t>
      </w:r>
      <w:r w:rsidR="00DE390A">
        <w:rPr>
          <w:rStyle w:val="ui-provider"/>
        </w:rPr>
        <w:t xml:space="preserve"> included risk mitigation strategies. </w:t>
      </w:r>
    </w:p>
    <w:p w14:paraId="5479683B" w14:textId="77BBC380" w:rsidR="00DE390A" w:rsidRDefault="00BA7DDB" w:rsidP="0036130C">
      <w:pPr>
        <w:pStyle w:val="NormalArial"/>
        <w:rPr>
          <w:rStyle w:val="ui-provider"/>
        </w:rPr>
      </w:pPr>
      <w:r>
        <w:t>M</w:t>
      </w:r>
      <w:r w:rsidRPr="00BA7DDB">
        <w:t>anagement explained how they determine</w:t>
      </w:r>
      <w:r w:rsidR="002375E6">
        <w:t>d</w:t>
      </w:r>
      <w:r w:rsidRPr="00BA7DDB">
        <w:t xml:space="preserve"> what </w:t>
      </w:r>
      <w:r w:rsidR="002375E6">
        <w:t>wa</w:t>
      </w:r>
      <w:r w:rsidRPr="00BA7DDB">
        <w:t>s important to consumer</w:t>
      </w:r>
      <w:r>
        <w:t>s</w:t>
      </w:r>
      <w:r w:rsidRPr="00BA7DDB">
        <w:t xml:space="preserve"> through regular discussions, care plan reviews, and staff observation</w:t>
      </w:r>
      <w:r>
        <w:t>s</w:t>
      </w:r>
      <w:r w:rsidRPr="00BA7DDB">
        <w:t>.</w:t>
      </w:r>
      <w:r>
        <w:t xml:space="preserve"> </w:t>
      </w:r>
      <w:r w:rsidR="000A40AB">
        <w:rPr>
          <w:rStyle w:val="ui-provider"/>
        </w:rPr>
        <w:t>Staff described how they involved consumers and representatives in discussions relating to advance care and end of life planning. Care</w:t>
      </w:r>
      <w:r w:rsidR="00DE390A">
        <w:rPr>
          <w:rStyle w:val="ui-provider"/>
        </w:rPr>
        <w:t xml:space="preserve"> planning documents identified and addressed consumers</w:t>
      </w:r>
      <w:r w:rsidR="00AD2687">
        <w:rPr>
          <w:rStyle w:val="ui-provider"/>
        </w:rPr>
        <w:t>’</w:t>
      </w:r>
      <w:r w:rsidR="00DE390A">
        <w:rPr>
          <w:rStyle w:val="ui-provider"/>
        </w:rPr>
        <w:t xml:space="preserve"> current needs, goals, and preferences, including advance care and end of life planning. </w:t>
      </w:r>
    </w:p>
    <w:p w14:paraId="40B7FEE9" w14:textId="1B99EB51" w:rsidR="006E65C5" w:rsidRDefault="007A1ECE" w:rsidP="0036130C">
      <w:pPr>
        <w:pStyle w:val="NormalArial"/>
        <w:rPr>
          <w:rStyle w:val="ui-provider"/>
        </w:rPr>
      </w:pPr>
      <w:r w:rsidRPr="007A1ECE">
        <w:t>Care planning documentation showed evidence of care conferences and the involvement of a range of external providers including physiotherapists, dietitians, general practitioners, speech pathologists, palliative care team, geriatrician, and audiologists</w:t>
      </w:r>
      <w:r w:rsidR="00C207EC">
        <w:t xml:space="preserve">. </w:t>
      </w:r>
      <w:r w:rsidR="00FD376F">
        <w:t>S</w:t>
      </w:r>
      <w:r w:rsidR="00FD376F" w:rsidRPr="00FD376F">
        <w:t xml:space="preserve">taff </w:t>
      </w:r>
      <w:r w:rsidR="00FD376F">
        <w:t>provided</w:t>
      </w:r>
      <w:r w:rsidR="00FD376F" w:rsidRPr="00FD376F">
        <w:t xml:space="preserve"> examples of how they communicate</w:t>
      </w:r>
      <w:r w:rsidR="009A6CBE">
        <w:t>d</w:t>
      </w:r>
      <w:r w:rsidR="00FD376F" w:rsidRPr="00FD376F">
        <w:t xml:space="preserve"> </w:t>
      </w:r>
      <w:r w:rsidR="00FD376F">
        <w:t>consumers’</w:t>
      </w:r>
      <w:r w:rsidR="00FD376F" w:rsidRPr="00FD376F">
        <w:t xml:space="preserve"> needs and preferences to ensure care plans are </w:t>
      </w:r>
      <w:r w:rsidR="00FC3B6E">
        <w:t>up to date</w:t>
      </w:r>
      <w:r w:rsidR="00FD376F" w:rsidRPr="00FD376F">
        <w:t xml:space="preserve"> and reflective of </w:t>
      </w:r>
      <w:r w:rsidR="00FC3B6E">
        <w:t>consumers’</w:t>
      </w:r>
      <w:r w:rsidR="00FD376F" w:rsidRPr="00FD376F">
        <w:t xml:space="preserve"> needs.</w:t>
      </w:r>
      <w:r w:rsidR="00A55170">
        <w:t xml:space="preserve"> </w:t>
      </w:r>
      <w:r w:rsidR="00A55170" w:rsidRPr="00A55170">
        <w:t>Consumers/representatives said staff explained their care plan to them</w:t>
      </w:r>
      <w:r w:rsidR="00A55170">
        <w:t xml:space="preserve">, which </w:t>
      </w:r>
      <w:r w:rsidR="00A55170" w:rsidRPr="00A55170">
        <w:t>me</w:t>
      </w:r>
      <w:r w:rsidR="00A55170">
        <w:t>t</w:t>
      </w:r>
      <w:r w:rsidR="00A55170" w:rsidRPr="00A55170">
        <w:t xml:space="preserve"> their needs, goals, and preferences</w:t>
      </w:r>
      <w:r w:rsidR="006E65C5">
        <w:rPr>
          <w:rStyle w:val="ui-provider"/>
        </w:rPr>
        <w:t xml:space="preserve">. </w:t>
      </w:r>
    </w:p>
    <w:p w14:paraId="3603A481" w14:textId="3D6D54D3" w:rsidR="001E7A96" w:rsidRDefault="009C725F" w:rsidP="0036130C">
      <w:pPr>
        <w:pStyle w:val="NormalArial"/>
        <w:rPr>
          <w:rStyle w:val="ui-provider"/>
        </w:rPr>
      </w:pPr>
      <w:r>
        <w:lastRenderedPageBreak/>
        <w:t>C</w:t>
      </w:r>
      <w:r w:rsidRPr="009C725F">
        <w:t xml:space="preserve">onsumers and representatives said they </w:t>
      </w:r>
      <w:r>
        <w:t>were</w:t>
      </w:r>
      <w:r w:rsidRPr="009C725F">
        <w:t xml:space="preserve"> notified when circumstances change</w:t>
      </w:r>
      <w:r>
        <w:t>d</w:t>
      </w:r>
      <w:r w:rsidRPr="009C725F">
        <w:t xml:space="preserve"> or when incidents </w:t>
      </w:r>
      <w:r>
        <w:t>occurred,</w:t>
      </w:r>
      <w:r w:rsidRPr="009C725F">
        <w:t xml:space="preserve"> such as falls, injuries or incidents related to changing behaviours</w:t>
      </w:r>
      <w:r w:rsidR="009A26E6">
        <w:rPr>
          <w:rStyle w:val="ui-provider"/>
        </w:rPr>
        <w:t xml:space="preserve">. Care planning documents evidenced care and services were regularly reviewed for effectiveness, and when circumstances </w:t>
      </w:r>
      <w:r w:rsidR="00043245">
        <w:rPr>
          <w:rStyle w:val="ui-provider"/>
        </w:rPr>
        <w:t>changed,</w:t>
      </w:r>
      <w:r w:rsidR="009A26E6">
        <w:rPr>
          <w:rStyle w:val="ui-provider"/>
        </w:rPr>
        <w:t xml:space="preserve"> or incidents impacted </w:t>
      </w:r>
      <w:r w:rsidR="00043245">
        <w:rPr>
          <w:rStyle w:val="ui-provider"/>
        </w:rPr>
        <w:t>on consumers’</w:t>
      </w:r>
      <w:r w:rsidR="009A26E6">
        <w:rPr>
          <w:rStyle w:val="ui-provider"/>
        </w:rPr>
        <w:t xml:space="preserve"> needs, goals, or preferences. </w:t>
      </w:r>
    </w:p>
    <w:p w14:paraId="0CDBAA2D" w14:textId="62BCD491"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FC045E" w:rsidRPr="00996FAF" w14:paraId="26165ADA" w14:textId="77777777" w:rsidTr="00714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7143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818095F" w:rsidR="00FC045E" w:rsidRPr="00996FAF" w:rsidRDefault="007143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97E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714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BE9E427" w:rsidR="00FC045E" w:rsidRPr="00996FAF" w:rsidRDefault="007143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97E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7143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65B86BE5" w:rsidR="00FC045E" w:rsidRPr="00996FAF" w:rsidRDefault="007143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97E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714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99675F3" w:rsidR="00FC045E" w:rsidRPr="00996FAF" w:rsidRDefault="0071436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97E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7143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60739BE" w:rsidR="00FC045E" w:rsidRPr="00996FAF" w:rsidRDefault="007143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97E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714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CD3C362" w:rsidR="00FC045E" w:rsidRPr="00996FAF" w:rsidRDefault="007143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97E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7143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BC4995F" w:rsidR="00FC045E" w:rsidRPr="00996FAF" w:rsidRDefault="007143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97E7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BB11957" w14:textId="77777777" w:rsidR="00354071" w:rsidRDefault="00097E77" w:rsidP="0036130C">
      <w:pPr>
        <w:pStyle w:val="NormalArial"/>
      </w:pPr>
      <w:r>
        <w:rPr>
          <w:rStyle w:val="ui-provider"/>
        </w:rPr>
        <w:t xml:space="preserve">Consumers and representatives considered consumers received care that was safe and right for them, consistent with their needs and preferences, and supported their health and well-being. </w:t>
      </w:r>
      <w:r w:rsidR="004306B0">
        <w:rPr>
          <w:rStyle w:val="ui-provider"/>
        </w:rPr>
        <w:t xml:space="preserve">Staff </w:t>
      </w:r>
      <w:r w:rsidR="005D3A47">
        <w:rPr>
          <w:rStyle w:val="ui-provider"/>
        </w:rPr>
        <w:t>provided examples of</w:t>
      </w:r>
      <w:r w:rsidR="004306B0">
        <w:rPr>
          <w:rStyle w:val="ui-provider"/>
        </w:rPr>
        <w:t xml:space="preserve"> how they provided clinical care in a safe</w:t>
      </w:r>
      <w:r w:rsidR="008E7853">
        <w:rPr>
          <w:rStyle w:val="ui-provider"/>
        </w:rPr>
        <w:t xml:space="preserve"> and </w:t>
      </w:r>
      <w:r w:rsidR="004306B0">
        <w:rPr>
          <w:rStyle w:val="ui-provider"/>
        </w:rPr>
        <w:t>effective manner</w:t>
      </w:r>
      <w:r w:rsidR="00481CC7">
        <w:rPr>
          <w:rStyle w:val="ui-provider"/>
        </w:rPr>
        <w:t>, guided by policies, procedures, and training</w:t>
      </w:r>
      <w:r w:rsidR="004306B0">
        <w:rPr>
          <w:rStyle w:val="ui-provider"/>
        </w:rPr>
        <w:t xml:space="preserve">. </w:t>
      </w:r>
      <w:r w:rsidR="008915E9" w:rsidRPr="008915E9">
        <w:t>Restrictive practices were appropriately managed in accordance with legislative requirements, as evidenced through review of care documentation</w:t>
      </w:r>
      <w:r w:rsidR="008915E9">
        <w:t xml:space="preserve">. </w:t>
      </w:r>
    </w:p>
    <w:p w14:paraId="1A459F9B" w14:textId="55A44AE9" w:rsidR="008915E9" w:rsidRDefault="00135C95" w:rsidP="0036130C">
      <w:pPr>
        <w:pStyle w:val="NormalArial"/>
      </w:pPr>
      <w:r w:rsidRPr="00135C95">
        <w:t>Care plans, progress notes, charting, and validated assessments confirmed skin integrity, wound care, pain management, falls, and other complex clinical care needs were managed effectively.</w:t>
      </w:r>
      <w:r w:rsidR="00354071" w:rsidRPr="00354071">
        <w:rPr>
          <w:rFonts w:ascii="Fira Sans Light" w:hAnsi="Fira Sans Light" w:cstheme="minorBidi"/>
        </w:rPr>
        <w:t xml:space="preserve"> </w:t>
      </w:r>
      <w:r w:rsidR="00354071" w:rsidRPr="00354071">
        <w:t>Care plans identified consumers with high impact or high prevalence risks, and staff described how these risks are managed</w:t>
      </w:r>
      <w:r w:rsidR="003B16D0">
        <w:t>.</w:t>
      </w:r>
    </w:p>
    <w:p w14:paraId="3961E295" w14:textId="57816119" w:rsidR="00644B24" w:rsidRDefault="00E94707" w:rsidP="0036130C">
      <w:pPr>
        <w:pStyle w:val="NormalArial"/>
        <w:rPr>
          <w:rStyle w:val="ui-provider"/>
        </w:rPr>
      </w:pPr>
      <w:r w:rsidRPr="00E94707">
        <w:t>Staff explained how they altered their care to support consumers nearing end of life, including</w:t>
      </w:r>
      <w:r>
        <w:rPr>
          <w:rStyle w:val="ui-provider"/>
        </w:rPr>
        <w:t xml:space="preserve"> completing relevant</w:t>
      </w:r>
      <w:r w:rsidR="003D7BFD">
        <w:rPr>
          <w:rStyle w:val="ui-provider"/>
        </w:rPr>
        <w:t xml:space="preserve"> assessments</w:t>
      </w:r>
      <w:r>
        <w:rPr>
          <w:rStyle w:val="ui-provider"/>
        </w:rPr>
        <w:t xml:space="preserve"> </w:t>
      </w:r>
      <w:r w:rsidR="003D7BFD">
        <w:rPr>
          <w:rStyle w:val="ui-provider"/>
        </w:rPr>
        <w:t>and engaging</w:t>
      </w:r>
      <w:r>
        <w:rPr>
          <w:rStyle w:val="ui-provider"/>
        </w:rPr>
        <w:t xml:space="preserve"> with</w:t>
      </w:r>
      <w:r w:rsidR="003D7BFD">
        <w:rPr>
          <w:rStyle w:val="ui-provider"/>
        </w:rPr>
        <w:t xml:space="preserve"> external medical and palliative care </w:t>
      </w:r>
      <w:r w:rsidR="003D7BFD">
        <w:rPr>
          <w:rStyle w:val="ui-provider"/>
        </w:rPr>
        <w:lastRenderedPageBreak/>
        <w:t>services to ensure consumers were comfortable. Care</w:t>
      </w:r>
      <w:r w:rsidR="002A2D26">
        <w:rPr>
          <w:rStyle w:val="ui-provider"/>
        </w:rPr>
        <w:t xml:space="preserve"> </w:t>
      </w:r>
      <w:r w:rsidR="003D7BFD">
        <w:rPr>
          <w:rStyle w:val="ui-provider"/>
        </w:rPr>
        <w:t>document</w:t>
      </w:r>
      <w:r w:rsidR="002A2D26">
        <w:rPr>
          <w:rStyle w:val="ui-provider"/>
        </w:rPr>
        <w:t>ation</w:t>
      </w:r>
      <w:r w:rsidR="003D7BFD">
        <w:rPr>
          <w:rStyle w:val="ui-provider"/>
        </w:rPr>
        <w:t xml:space="preserve"> for a named consumer </w:t>
      </w:r>
      <w:r w:rsidR="00803CA4">
        <w:rPr>
          <w:rStyle w:val="ui-provider"/>
        </w:rPr>
        <w:t xml:space="preserve">who passed away at the service evidenced involvement of the consumer’s representative and </w:t>
      </w:r>
      <w:r w:rsidR="003D7BFD">
        <w:rPr>
          <w:rStyle w:val="ui-provider"/>
        </w:rPr>
        <w:t xml:space="preserve">demonstrated the consumer was regularly reviewed and monitored for signs of pain </w:t>
      </w:r>
      <w:r w:rsidR="00803CA4">
        <w:rPr>
          <w:rStyle w:val="ui-provider"/>
        </w:rPr>
        <w:t>and</w:t>
      </w:r>
      <w:r w:rsidR="003D7BFD">
        <w:rPr>
          <w:rStyle w:val="ui-provider"/>
        </w:rPr>
        <w:t xml:space="preserve"> discomfort</w:t>
      </w:r>
      <w:r w:rsidR="00803CA4">
        <w:rPr>
          <w:rStyle w:val="ui-provider"/>
        </w:rPr>
        <w:t xml:space="preserve">. </w:t>
      </w:r>
    </w:p>
    <w:p w14:paraId="72FBCA91" w14:textId="72C19338" w:rsidR="003D7BFD" w:rsidRDefault="00E80072" w:rsidP="0036130C">
      <w:pPr>
        <w:pStyle w:val="NormalArial"/>
        <w:rPr>
          <w:rStyle w:val="ui-provider"/>
        </w:rPr>
      </w:pPr>
      <w:r>
        <w:rPr>
          <w:rStyle w:val="ui-provider"/>
        </w:rPr>
        <w:t>Consumers and representatives said the service recognised and responded to changes in consumers</w:t>
      </w:r>
      <w:r w:rsidR="00595CC5">
        <w:rPr>
          <w:rStyle w:val="ui-provider"/>
        </w:rPr>
        <w:t>’</w:t>
      </w:r>
      <w:r>
        <w:rPr>
          <w:rStyle w:val="ui-provider"/>
        </w:rPr>
        <w:t xml:space="preserve"> condition in a suitable and timely manner. Staff explained how they identified and responded to changes in consumers</w:t>
      </w:r>
      <w:r w:rsidR="002C3F17">
        <w:rPr>
          <w:rStyle w:val="ui-provider"/>
        </w:rPr>
        <w:t>’</w:t>
      </w:r>
      <w:r>
        <w:rPr>
          <w:rStyle w:val="ui-provider"/>
        </w:rPr>
        <w:t xml:space="preserve"> condition or deterioration, and said they received regular training on clinical deterioration. Documentation demonstrated consumers were regularly monitored, and appropriate action was undertaken in response to changes in consumers</w:t>
      </w:r>
      <w:r w:rsidR="00595CC5">
        <w:rPr>
          <w:rStyle w:val="ui-provider"/>
        </w:rPr>
        <w:t>’</w:t>
      </w:r>
      <w:r>
        <w:rPr>
          <w:rStyle w:val="ui-provider"/>
        </w:rPr>
        <w:t xml:space="preserve"> health condition. </w:t>
      </w:r>
    </w:p>
    <w:p w14:paraId="61A7419A" w14:textId="08999D22" w:rsidR="00C630D5" w:rsidRDefault="00E50CE6" w:rsidP="0036130C">
      <w:pPr>
        <w:pStyle w:val="NormalArial"/>
        <w:rPr>
          <w:rStyle w:val="ui-provider"/>
        </w:rPr>
      </w:pPr>
      <w:r>
        <w:rPr>
          <w:rStyle w:val="ui-provider"/>
        </w:rPr>
        <w:t xml:space="preserve">Consumers considered staff were aware of their preferences and needs. Staff explained how they communicated relevant information about consumers care and services through </w:t>
      </w:r>
      <w:r w:rsidR="00B94357" w:rsidRPr="00B94357">
        <w:t xml:space="preserve">verbal and written handover processes, </w:t>
      </w:r>
      <w:r w:rsidR="004863D0">
        <w:t>care documentation</w:t>
      </w:r>
      <w:r w:rsidR="00B94357" w:rsidRPr="00B94357">
        <w:t xml:space="preserve"> and electronic</w:t>
      </w:r>
      <w:r w:rsidR="00B94357">
        <w:t xml:space="preserve"> </w:t>
      </w:r>
      <w:r w:rsidR="00B94357" w:rsidRPr="00B94357">
        <w:t>notifications</w:t>
      </w:r>
      <w:r w:rsidR="00B94357">
        <w:t xml:space="preserve">. </w:t>
      </w:r>
      <w:r w:rsidR="00C630D5">
        <w:rPr>
          <w:rStyle w:val="ui-provider"/>
        </w:rPr>
        <w:t>Consumers said</w:t>
      </w:r>
      <w:r w:rsidR="0090758B">
        <w:rPr>
          <w:rStyle w:val="ui-provider"/>
        </w:rPr>
        <w:t xml:space="preserve"> and care documentation confirmed</w:t>
      </w:r>
      <w:r w:rsidR="00C630D5">
        <w:rPr>
          <w:rStyle w:val="ui-provider"/>
        </w:rPr>
        <w:t xml:space="preserve"> the service referred </w:t>
      </w:r>
      <w:r w:rsidR="0090758B">
        <w:rPr>
          <w:rStyle w:val="ui-provider"/>
        </w:rPr>
        <w:t>consumers</w:t>
      </w:r>
      <w:r w:rsidR="00C630D5">
        <w:rPr>
          <w:rStyle w:val="ui-provider"/>
        </w:rPr>
        <w:t xml:space="preserve"> to appropriate provider</w:t>
      </w:r>
      <w:r w:rsidR="005D3A47">
        <w:rPr>
          <w:rStyle w:val="ui-provider"/>
        </w:rPr>
        <w:t>s</w:t>
      </w:r>
      <w:r w:rsidR="00C630D5">
        <w:rPr>
          <w:rStyle w:val="ui-provider"/>
        </w:rPr>
        <w:t xml:space="preserve">, organisations, or individuals which met their care needs. Staff explained the process to refer consumers to other external providers of care. </w:t>
      </w:r>
    </w:p>
    <w:p w14:paraId="7FFAC861" w14:textId="2705D5D4" w:rsidR="00501346" w:rsidRPr="00501346" w:rsidRDefault="00B724CA" w:rsidP="00501346">
      <w:pPr>
        <w:pStyle w:val="NormalArial"/>
      </w:pPr>
      <w:r w:rsidRPr="00B724CA">
        <w:t>Staff demonstrated an understanding of precautions required to prevent and control infection and the steps they could take to minimise the need for antibiotics</w:t>
      </w:r>
      <w:r w:rsidR="00501346">
        <w:t xml:space="preserve">. </w:t>
      </w:r>
      <w:r w:rsidR="00264C8F">
        <w:rPr>
          <w:rStyle w:val="ui-provider"/>
        </w:rPr>
        <w:t xml:space="preserve">For example, staff said they practiced hand hygiene, wore personal protective equipment, and obtained pathology results prior to commencing antibiotics. Care planning documents evidenced antimicrobial stewardship principles were followed. </w:t>
      </w:r>
      <w:r w:rsidR="00501346" w:rsidRPr="00501346">
        <w:t>The service implemented policies and procedures to guide staff related to antimicrobial stewardship, infection control management and for the management of COVID-19 outbreaks.</w:t>
      </w:r>
    </w:p>
    <w:p w14:paraId="7F4B324B" w14:textId="5255F4A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FC045E" w:rsidRPr="00996FAF" w14:paraId="02611E9C" w14:textId="77777777" w:rsidTr="00714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7143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2CD2F6E6" w:rsidR="00FC045E" w:rsidRPr="00996FAF" w:rsidRDefault="007143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A34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714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7A8E1EA3" w:rsidR="00FC045E" w:rsidRPr="00996FAF" w:rsidRDefault="007143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A34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7143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0F7C2C27" w:rsidR="00FC045E" w:rsidRPr="00996FAF" w:rsidRDefault="007143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A34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714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C6FE03D" w:rsidR="00FC045E" w:rsidRPr="00996FAF" w:rsidRDefault="0071436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A34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7143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447FCE8" w:rsidR="00FC045E" w:rsidRPr="00996FAF" w:rsidRDefault="0071436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A34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714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B35EB94" w:rsidR="00FC045E" w:rsidRPr="00996FAF" w:rsidRDefault="007143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A34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7143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2DD14A4" w:rsidR="00FC045E" w:rsidRPr="00996FAF" w:rsidRDefault="007143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A34E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2BCC9AE" w14:textId="7E06937B" w:rsidR="00DC5916" w:rsidRDefault="001A0182" w:rsidP="0036130C">
      <w:pPr>
        <w:pStyle w:val="NormalArial"/>
        <w:rPr>
          <w:rStyle w:val="ui-provider"/>
        </w:rPr>
      </w:pPr>
      <w:r w:rsidRPr="001A0182">
        <w:t>Consumers sa</w:t>
      </w:r>
      <w:r>
        <w:t>id</w:t>
      </w:r>
      <w:r w:rsidRPr="001A0182">
        <w:t xml:space="preserve"> they </w:t>
      </w:r>
      <w:r>
        <w:t>were</w:t>
      </w:r>
      <w:r w:rsidRPr="001A0182">
        <w:t xml:space="preserve"> satisfied the service support</w:t>
      </w:r>
      <w:r>
        <w:t>ed</w:t>
      </w:r>
      <w:r w:rsidRPr="001A0182">
        <w:t xml:space="preserve"> them to do the things they want</w:t>
      </w:r>
      <w:r w:rsidR="0040333D">
        <w:t xml:space="preserve">ed </w:t>
      </w:r>
      <w:r w:rsidRPr="001A0182">
        <w:t xml:space="preserve">to do and </w:t>
      </w:r>
      <w:r w:rsidR="0040333D">
        <w:t>explained</w:t>
      </w:r>
      <w:r w:rsidRPr="001A0182">
        <w:t xml:space="preserve"> how services and supports for daily living ha</w:t>
      </w:r>
      <w:r w:rsidR="0040333D">
        <w:t>d</w:t>
      </w:r>
      <w:r w:rsidRPr="001A0182">
        <w:t xml:space="preserve"> improved their independence, health, well-being, and quality of life</w:t>
      </w:r>
      <w:r w:rsidR="006C6110">
        <w:rPr>
          <w:rStyle w:val="ui-provider"/>
        </w:rPr>
        <w:t>. Care planning documents demonstrated consumers’ needs, goals, and preferences were identified, with strategies in place to provide safe</w:t>
      </w:r>
      <w:r w:rsidR="000426EF">
        <w:rPr>
          <w:rStyle w:val="ui-provider"/>
        </w:rPr>
        <w:t xml:space="preserve"> and</w:t>
      </w:r>
      <w:r w:rsidR="006C6110">
        <w:rPr>
          <w:rStyle w:val="ui-provider"/>
        </w:rPr>
        <w:t xml:space="preserve"> effective services and supports. Staff explained how they supported consumers to do things meaningful to them to promote </w:t>
      </w:r>
      <w:r w:rsidR="00ED29CA">
        <w:rPr>
          <w:rStyle w:val="ui-provider"/>
        </w:rPr>
        <w:t>their</w:t>
      </w:r>
      <w:r w:rsidR="006C6110">
        <w:rPr>
          <w:rStyle w:val="ui-provider"/>
        </w:rPr>
        <w:t xml:space="preserve"> quality of life, for example, setting up special events</w:t>
      </w:r>
      <w:r w:rsidR="00DC5916">
        <w:rPr>
          <w:rStyle w:val="ui-provider"/>
        </w:rPr>
        <w:t xml:space="preserve"> </w:t>
      </w:r>
      <w:r w:rsidR="0077363E">
        <w:rPr>
          <w:rStyle w:val="ui-provider"/>
        </w:rPr>
        <w:t xml:space="preserve">for a named consumer. </w:t>
      </w:r>
      <w:r w:rsidR="00DC5916">
        <w:rPr>
          <w:rStyle w:val="ui-provider"/>
        </w:rPr>
        <w:t xml:space="preserve"> </w:t>
      </w:r>
    </w:p>
    <w:p w14:paraId="7267E3A6" w14:textId="4E4FF38A" w:rsidR="00B87960" w:rsidRPr="00B87960" w:rsidRDefault="004A6942" w:rsidP="00B87960">
      <w:pPr>
        <w:pStyle w:val="NormalArial"/>
      </w:pPr>
      <w:r>
        <w:rPr>
          <w:rStyle w:val="ui-provider"/>
        </w:rPr>
        <w:t>Consumers said they could observe cultural and religious practices important to them, and celebrate days meaning</w:t>
      </w:r>
      <w:r w:rsidR="00455D74">
        <w:rPr>
          <w:rStyle w:val="ui-provider"/>
        </w:rPr>
        <w:t>ful</w:t>
      </w:r>
      <w:r>
        <w:rPr>
          <w:rStyle w:val="ui-provider"/>
        </w:rPr>
        <w:t xml:space="preserve"> to their culture, </w:t>
      </w:r>
      <w:r w:rsidR="00C733CF">
        <w:rPr>
          <w:rStyle w:val="ui-provider"/>
        </w:rPr>
        <w:t>religion,</w:t>
      </w:r>
      <w:r>
        <w:rPr>
          <w:rStyle w:val="ui-provider"/>
        </w:rPr>
        <w:t xml:space="preserve"> or spirituality. Staff </w:t>
      </w:r>
      <w:r w:rsidR="00455D74">
        <w:rPr>
          <w:rStyle w:val="ui-provider"/>
        </w:rPr>
        <w:t xml:space="preserve">explained </w:t>
      </w:r>
      <w:r>
        <w:rPr>
          <w:rStyle w:val="ui-provider"/>
        </w:rPr>
        <w:t>how they supported consumers</w:t>
      </w:r>
      <w:r w:rsidR="00C733CF">
        <w:rPr>
          <w:rStyle w:val="ui-provider"/>
        </w:rPr>
        <w:t>’</w:t>
      </w:r>
      <w:r>
        <w:rPr>
          <w:rStyle w:val="ui-provider"/>
        </w:rPr>
        <w:t xml:space="preserve"> emotional, psychological, and spiritual well-</w:t>
      </w:r>
      <w:r w:rsidR="00C733CF">
        <w:rPr>
          <w:rStyle w:val="ui-provider"/>
        </w:rPr>
        <w:t>being</w:t>
      </w:r>
      <w:r>
        <w:rPr>
          <w:rStyle w:val="ui-provider"/>
        </w:rPr>
        <w:t xml:space="preserve">. </w:t>
      </w:r>
      <w:r w:rsidR="00B87960" w:rsidRPr="00B87960">
        <w:t xml:space="preserve">Consumers </w:t>
      </w:r>
      <w:r w:rsidR="00B87960">
        <w:t>were</w:t>
      </w:r>
      <w:r w:rsidR="00B87960" w:rsidRPr="00B87960">
        <w:t xml:space="preserve"> monitored for emotional well</w:t>
      </w:r>
      <w:r w:rsidR="0061639A">
        <w:t>-</w:t>
      </w:r>
      <w:r w:rsidR="00B87960" w:rsidRPr="00B87960">
        <w:t xml:space="preserve">being and specialist services </w:t>
      </w:r>
      <w:r w:rsidR="00B87960">
        <w:t>were</w:t>
      </w:r>
      <w:r w:rsidR="00B87960" w:rsidRPr="00B87960">
        <w:t xml:space="preserve"> made available to consumers and</w:t>
      </w:r>
      <w:r w:rsidR="00B87960">
        <w:t xml:space="preserve"> their</w:t>
      </w:r>
      <w:r w:rsidR="00B87960" w:rsidRPr="00B87960">
        <w:t xml:space="preserve"> families.</w:t>
      </w:r>
    </w:p>
    <w:p w14:paraId="308FB6BD" w14:textId="323C45B1" w:rsidR="00873BC7" w:rsidRDefault="00873BC7" w:rsidP="0036130C">
      <w:pPr>
        <w:pStyle w:val="NormalArial"/>
        <w:rPr>
          <w:rStyle w:val="ui-provider"/>
        </w:rPr>
      </w:pPr>
      <w:r>
        <w:rPr>
          <w:rStyle w:val="ui-provider"/>
        </w:rPr>
        <w:t xml:space="preserve">Consumers said they were supported to maintain personal and social </w:t>
      </w:r>
      <w:r w:rsidR="00B87960">
        <w:rPr>
          <w:rStyle w:val="ui-provider"/>
        </w:rPr>
        <w:t>relationships and</w:t>
      </w:r>
      <w:r>
        <w:rPr>
          <w:rStyle w:val="ui-provider"/>
        </w:rPr>
        <w:t xml:space="preserve"> participate in the community. Staff described how they worked with other organisations, community members, and groups to help consumers pursue their interests, undertake social </w:t>
      </w:r>
      <w:r w:rsidR="000F5A8C">
        <w:rPr>
          <w:rStyle w:val="ui-provider"/>
        </w:rPr>
        <w:t>activities,</w:t>
      </w:r>
      <w:r>
        <w:rPr>
          <w:rStyle w:val="ui-provider"/>
        </w:rPr>
        <w:t xml:space="preserve"> and maintain connections. Documentation demonstrated consumers were supported to do things of interest, participate within various social settings, and maintain relationships.</w:t>
      </w:r>
    </w:p>
    <w:p w14:paraId="17B9AED1" w14:textId="713BB12D" w:rsidR="00873BC7" w:rsidRDefault="00C3757D" w:rsidP="0036130C">
      <w:pPr>
        <w:pStyle w:val="NormalArial"/>
        <w:rPr>
          <w:rStyle w:val="ui-provider"/>
        </w:rPr>
      </w:pPr>
      <w:r>
        <w:rPr>
          <w:rStyle w:val="ui-provider"/>
        </w:rPr>
        <w:lastRenderedPageBreak/>
        <w:t xml:space="preserve">Staff explained information about consumers was shared though verbal and documented </w:t>
      </w:r>
      <w:r w:rsidR="0081578F">
        <w:rPr>
          <w:rStyle w:val="ui-provider"/>
        </w:rPr>
        <w:t xml:space="preserve">handover </w:t>
      </w:r>
      <w:r>
        <w:rPr>
          <w:rStyle w:val="ui-provider"/>
        </w:rPr>
        <w:t xml:space="preserve">processes, </w:t>
      </w:r>
      <w:r w:rsidR="0081578F">
        <w:rPr>
          <w:rStyle w:val="ui-provider"/>
        </w:rPr>
        <w:t xml:space="preserve">alerts, huddles, </w:t>
      </w:r>
      <w:r w:rsidR="00806D7F">
        <w:rPr>
          <w:rStyle w:val="ui-provider"/>
        </w:rPr>
        <w:t>and care documentation</w:t>
      </w:r>
      <w:r>
        <w:rPr>
          <w:rStyle w:val="ui-provider"/>
        </w:rPr>
        <w:t xml:space="preserve">. </w:t>
      </w:r>
      <w:r w:rsidR="00D252AC">
        <w:rPr>
          <w:rStyle w:val="ui-provider"/>
        </w:rPr>
        <w:t>External providers of care had access to consumers</w:t>
      </w:r>
      <w:r w:rsidR="00806D7F">
        <w:rPr>
          <w:rStyle w:val="ui-provider"/>
        </w:rPr>
        <w:t>’</w:t>
      </w:r>
      <w:r w:rsidR="00D252AC">
        <w:rPr>
          <w:rStyle w:val="ui-provider"/>
        </w:rPr>
        <w:t xml:space="preserve"> </w:t>
      </w:r>
      <w:r w:rsidR="00806D7F">
        <w:rPr>
          <w:rStyle w:val="ui-provider"/>
        </w:rPr>
        <w:t xml:space="preserve">relevant </w:t>
      </w:r>
      <w:r w:rsidR="00D252AC">
        <w:rPr>
          <w:rStyle w:val="ui-provider"/>
        </w:rPr>
        <w:t>informatio</w:t>
      </w:r>
      <w:r w:rsidR="00806D7F">
        <w:rPr>
          <w:rStyle w:val="ui-provider"/>
        </w:rPr>
        <w:t>n</w:t>
      </w:r>
      <w:r w:rsidR="00D252AC">
        <w:rPr>
          <w:rStyle w:val="ui-provider"/>
        </w:rPr>
        <w:t xml:space="preserve">. </w:t>
      </w:r>
    </w:p>
    <w:p w14:paraId="7390A6C0" w14:textId="3752C43E" w:rsidR="00D252AC" w:rsidRDefault="00D252AC" w:rsidP="0036130C">
      <w:pPr>
        <w:pStyle w:val="NormalArial"/>
        <w:rPr>
          <w:rStyle w:val="ui-provider"/>
        </w:rPr>
      </w:pPr>
      <w:r>
        <w:rPr>
          <w:rStyle w:val="ui-provider"/>
        </w:rPr>
        <w:t xml:space="preserve">Staff described the process to refer consumers to other individuals, organisations, and providers of care to supplement supports and activities available at the service. </w:t>
      </w:r>
      <w:r w:rsidR="005B285A">
        <w:rPr>
          <w:rStyle w:val="ui-provider"/>
        </w:rPr>
        <w:t xml:space="preserve">Care planning documents demonstrated consumers received timely and appropriate referrals to </w:t>
      </w:r>
      <w:r>
        <w:rPr>
          <w:rStyle w:val="ui-provider"/>
        </w:rPr>
        <w:t xml:space="preserve">assist with their daily living needs and lifestyle interests, </w:t>
      </w:r>
      <w:r w:rsidR="00390A36">
        <w:rPr>
          <w:rStyle w:val="ui-provider"/>
        </w:rPr>
        <w:t>including referrals to pastoral care</w:t>
      </w:r>
      <w:r w:rsidR="00F07C29">
        <w:rPr>
          <w:rStyle w:val="ui-provider"/>
        </w:rPr>
        <w:t xml:space="preserve">, </w:t>
      </w:r>
      <w:r w:rsidR="00AE15BA">
        <w:rPr>
          <w:rStyle w:val="ui-provider"/>
        </w:rPr>
        <w:t>volunteers,</w:t>
      </w:r>
      <w:r w:rsidR="00F07C29">
        <w:rPr>
          <w:rStyle w:val="ui-provider"/>
        </w:rPr>
        <w:t xml:space="preserve"> or animal therapy. </w:t>
      </w:r>
    </w:p>
    <w:p w14:paraId="36B3939D" w14:textId="79E140DA" w:rsidR="00C3757D" w:rsidRDefault="00BE54B8" w:rsidP="0036130C">
      <w:pPr>
        <w:pStyle w:val="NormalArial"/>
        <w:rPr>
          <w:rStyle w:val="ui-provider"/>
        </w:rPr>
      </w:pPr>
      <w:r>
        <w:rPr>
          <w:rStyle w:val="ui-provider"/>
        </w:rPr>
        <w:t>Consumers said they c</w:t>
      </w:r>
      <w:r w:rsidR="00F07C29">
        <w:rPr>
          <w:rStyle w:val="ui-provider"/>
        </w:rPr>
        <w:t>ould</w:t>
      </w:r>
      <w:r>
        <w:rPr>
          <w:rStyle w:val="ui-provider"/>
        </w:rPr>
        <w:t xml:space="preserve"> choose from suitable meals and </w:t>
      </w:r>
      <w:r w:rsidR="00F07C29">
        <w:rPr>
          <w:rStyle w:val="ui-provider"/>
        </w:rPr>
        <w:t>drinks and</w:t>
      </w:r>
      <w:r>
        <w:rPr>
          <w:rStyle w:val="ui-provider"/>
        </w:rPr>
        <w:t xml:space="preserve"> were supported to give feedback </w:t>
      </w:r>
      <w:r w:rsidR="0027456E">
        <w:rPr>
          <w:rStyle w:val="ui-provider"/>
        </w:rPr>
        <w:t xml:space="preserve">about meals </w:t>
      </w:r>
      <w:r>
        <w:rPr>
          <w:rStyle w:val="ui-provider"/>
        </w:rPr>
        <w:t xml:space="preserve">or ask for </w:t>
      </w:r>
      <w:r w:rsidR="00F07C29">
        <w:rPr>
          <w:rStyle w:val="ui-provider"/>
        </w:rPr>
        <w:t xml:space="preserve">alternative </w:t>
      </w:r>
      <w:r w:rsidR="00695E78">
        <w:rPr>
          <w:rStyle w:val="ui-provider"/>
        </w:rPr>
        <w:t xml:space="preserve">meal </w:t>
      </w:r>
      <w:r w:rsidR="00F07C29">
        <w:rPr>
          <w:rStyle w:val="ui-provider"/>
        </w:rPr>
        <w:t>options</w:t>
      </w:r>
      <w:r>
        <w:rPr>
          <w:rStyle w:val="ui-provider"/>
        </w:rPr>
        <w:t>.</w:t>
      </w:r>
      <w:r w:rsidR="00965073">
        <w:rPr>
          <w:rStyle w:val="ui-provider"/>
        </w:rPr>
        <w:t xml:space="preserve"> Staff demonstrated knowledge of consumers’ dietary needs and preferences, and </w:t>
      </w:r>
      <w:r w:rsidR="0027456E">
        <w:rPr>
          <w:rStyle w:val="ui-provider"/>
        </w:rPr>
        <w:t xml:space="preserve">ways </w:t>
      </w:r>
      <w:r w:rsidR="00965073">
        <w:rPr>
          <w:rStyle w:val="ui-provider"/>
        </w:rPr>
        <w:t>to support consumers</w:t>
      </w:r>
      <w:r w:rsidR="00695E78">
        <w:rPr>
          <w:rStyle w:val="ui-provider"/>
        </w:rPr>
        <w:t>’</w:t>
      </w:r>
      <w:r w:rsidR="00965073">
        <w:rPr>
          <w:rStyle w:val="ui-provider"/>
        </w:rPr>
        <w:t xml:space="preserve"> dining experience. </w:t>
      </w:r>
      <w:r>
        <w:rPr>
          <w:rStyle w:val="ui-provider"/>
        </w:rPr>
        <w:t>The dining experience was observed to be comfortable and not rushed, with consumers receiving assistance as appropriate</w:t>
      </w:r>
      <w:r w:rsidR="00695E78">
        <w:rPr>
          <w:rStyle w:val="ui-provider"/>
        </w:rPr>
        <w:t xml:space="preserve">, </w:t>
      </w:r>
      <w:r>
        <w:rPr>
          <w:rStyle w:val="ui-provider"/>
        </w:rPr>
        <w:t xml:space="preserve">in a </w:t>
      </w:r>
      <w:r w:rsidR="0027456E">
        <w:rPr>
          <w:rStyle w:val="ui-provider"/>
        </w:rPr>
        <w:t>respectful</w:t>
      </w:r>
      <w:r>
        <w:rPr>
          <w:rStyle w:val="ui-provider"/>
        </w:rPr>
        <w:t xml:space="preserve"> manner.  </w:t>
      </w:r>
    </w:p>
    <w:p w14:paraId="56B976E0" w14:textId="09FEB05D" w:rsidR="006A2086" w:rsidRDefault="006A2086" w:rsidP="0036130C">
      <w:pPr>
        <w:pStyle w:val="NormalArial"/>
        <w:rPr>
          <w:rStyle w:val="ui-provider"/>
        </w:rPr>
      </w:pPr>
      <w:r>
        <w:rPr>
          <w:rStyle w:val="ui-provider"/>
        </w:rPr>
        <w:t xml:space="preserve">Consumers said the service provided </w:t>
      </w:r>
      <w:r w:rsidR="00A155A2">
        <w:rPr>
          <w:rStyle w:val="ui-provider"/>
        </w:rPr>
        <w:t>them with equipment,</w:t>
      </w:r>
      <w:r>
        <w:rPr>
          <w:rStyle w:val="ui-provider"/>
        </w:rPr>
        <w:t xml:space="preserve"> which was </w:t>
      </w:r>
      <w:r w:rsidR="00A155A2">
        <w:rPr>
          <w:rStyle w:val="ui-provider"/>
        </w:rPr>
        <w:t xml:space="preserve">clean, </w:t>
      </w:r>
      <w:proofErr w:type="gramStart"/>
      <w:r>
        <w:rPr>
          <w:rStyle w:val="ui-provider"/>
        </w:rPr>
        <w:t>suitable</w:t>
      </w:r>
      <w:proofErr w:type="gramEnd"/>
      <w:r>
        <w:rPr>
          <w:rStyle w:val="ui-provider"/>
        </w:rPr>
        <w:t xml:space="preserve"> and met their needs. Staff explained </w:t>
      </w:r>
      <w:r w:rsidR="00AE15BA">
        <w:rPr>
          <w:rStyle w:val="ui-provider"/>
        </w:rPr>
        <w:t xml:space="preserve">they were responsible for the safety, cleanliness, and maintenance of equipment and </w:t>
      </w:r>
      <w:r>
        <w:rPr>
          <w:rStyle w:val="ui-provider"/>
        </w:rPr>
        <w:t>how the service trained them to safely use equipment, including the identification of any potential risks</w:t>
      </w:r>
      <w:r w:rsidR="00AE15BA">
        <w:rPr>
          <w:rStyle w:val="ui-provider"/>
        </w:rPr>
        <w:t xml:space="preserve">. </w:t>
      </w:r>
      <w:r>
        <w:rPr>
          <w:rStyle w:val="ui-provider"/>
        </w:rPr>
        <w:t xml:space="preserve">Equipment was observed to be clean and well maintained. </w:t>
      </w:r>
    </w:p>
    <w:p w14:paraId="341D13BF" w14:textId="2518BB23"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FC045E" w:rsidRPr="00996FAF" w14:paraId="3EBE30C0" w14:textId="77777777" w:rsidTr="00714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7143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EC13FB2" w:rsidR="00FC045E" w:rsidRPr="00996FAF" w:rsidRDefault="007143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F72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714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8DF688F" w:rsidR="00FC045E" w:rsidRPr="00996FAF" w:rsidRDefault="007143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F72F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7143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F5347C8" w:rsidR="00FC045E" w:rsidRPr="00996FAF" w:rsidRDefault="0071436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F72F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48A5350" w14:textId="6EF396B3" w:rsidR="005A13C8" w:rsidRDefault="005A13C8" w:rsidP="0036130C">
      <w:pPr>
        <w:pStyle w:val="NormalArial"/>
        <w:rPr>
          <w:rStyle w:val="ui-provider"/>
        </w:rPr>
      </w:pPr>
      <w:r>
        <w:rPr>
          <w:rStyle w:val="ui-provider"/>
        </w:rPr>
        <w:t xml:space="preserve">Consumers said they could personalise their rooms with possessions and furniture of choice, and considered the service felt like home. </w:t>
      </w:r>
      <w:r w:rsidR="00424A0A" w:rsidRPr="00424A0A">
        <w:t>Staff describe</w:t>
      </w:r>
      <w:r w:rsidR="00424A0A">
        <w:t>d</w:t>
      </w:r>
      <w:r w:rsidR="00424A0A" w:rsidRPr="00424A0A">
        <w:t xml:space="preserve"> how consumers</w:t>
      </w:r>
      <w:r w:rsidR="00424A0A">
        <w:t xml:space="preserve"> wer</w:t>
      </w:r>
      <w:r w:rsidR="00424A0A" w:rsidRPr="00424A0A">
        <w:t>e supported to make the service feel like home and maintain</w:t>
      </w:r>
      <w:r w:rsidR="00424A0A">
        <w:t xml:space="preserve"> their</w:t>
      </w:r>
      <w:r w:rsidR="00424A0A" w:rsidRPr="00424A0A">
        <w:t xml:space="preserve"> independence. </w:t>
      </w:r>
      <w:r>
        <w:rPr>
          <w:rStyle w:val="ui-provider"/>
        </w:rPr>
        <w:t xml:space="preserve">Consumers were observed utilising various areas of the service environment to socialise and do things of interest. </w:t>
      </w:r>
      <w:r w:rsidR="003457AD" w:rsidRPr="003457AD">
        <w:t xml:space="preserve">There </w:t>
      </w:r>
      <w:r w:rsidR="00424A0A">
        <w:t>were</w:t>
      </w:r>
      <w:r w:rsidR="003457AD" w:rsidRPr="003457AD">
        <w:t xml:space="preserve"> barbeque areas, undercover outdoor areas, and accessible gardens with clear paths. Signage</w:t>
      </w:r>
      <w:r w:rsidR="00F97805">
        <w:t xml:space="preserve"> and handrails</w:t>
      </w:r>
      <w:r w:rsidR="003457AD" w:rsidRPr="003457AD">
        <w:t xml:space="preserve"> assist</w:t>
      </w:r>
      <w:r w:rsidR="00F97805">
        <w:t>ed</w:t>
      </w:r>
      <w:r w:rsidR="003457AD" w:rsidRPr="003457AD">
        <w:t xml:space="preserve"> consumers to move around the service and lifts </w:t>
      </w:r>
      <w:r w:rsidR="00F97805">
        <w:t>were</w:t>
      </w:r>
      <w:r w:rsidR="003457AD" w:rsidRPr="003457AD">
        <w:t xml:space="preserve"> available for consumers to access </w:t>
      </w:r>
      <w:r w:rsidR="00F97805">
        <w:t>other levels of the</w:t>
      </w:r>
      <w:r w:rsidR="003457AD" w:rsidRPr="003457AD">
        <w:t xml:space="preserve"> building.</w:t>
      </w:r>
    </w:p>
    <w:p w14:paraId="28EAD564" w14:textId="300884FB" w:rsidR="0024379D" w:rsidRPr="0024379D" w:rsidRDefault="005868A5" w:rsidP="0024379D">
      <w:pPr>
        <w:pStyle w:val="NormalArial"/>
      </w:pPr>
      <w:r>
        <w:rPr>
          <w:rStyle w:val="ui-provider"/>
        </w:rPr>
        <w:t xml:space="preserve">Consumers and representatives said the service environment was clean, and maintenance was conducted in a timely manner. </w:t>
      </w:r>
      <w:r w:rsidR="00415365" w:rsidRPr="00415365">
        <w:t>Consumers were observed moving freely around the service</w:t>
      </w:r>
      <w:r w:rsidR="00415365">
        <w:t xml:space="preserve">. </w:t>
      </w:r>
      <w:r w:rsidR="0024379D" w:rsidRPr="0024379D">
        <w:t xml:space="preserve">Records of preventative and scheduled maintenance </w:t>
      </w:r>
      <w:r w:rsidR="00737CF5">
        <w:t>were</w:t>
      </w:r>
      <w:r w:rsidR="0024379D" w:rsidRPr="0024379D">
        <w:t xml:space="preserve"> managed by the maintenance team and environmental and workplace audits were observed to be completed </w:t>
      </w:r>
      <w:r w:rsidR="00ED749C">
        <w:t>according to the</w:t>
      </w:r>
      <w:r w:rsidR="0024379D" w:rsidRPr="0024379D">
        <w:t xml:space="preserve"> service’s audit schedule.</w:t>
      </w:r>
    </w:p>
    <w:p w14:paraId="25011082" w14:textId="1CB66FA5" w:rsidR="00ED6A48" w:rsidRDefault="00ED6A48" w:rsidP="005868A5">
      <w:pPr>
        <w:pStyle w:val="NormalArial"/>
        <w:rPr>
          <w:rStyle w:val="ui-provider"/>
        </w:rPr>
      </w:pPr>
      <w:r>
        <w:rPr>
          <w:rStyle w:val="ui-provider"/>
        </w:rPr>
        <w:t xml:space="preserve">A range of suitable, </w:t>
      </w:r>
      <w:r w:rsidR="00377FF5">
        <w:rPr>
          <w:rStyle w:val="ui-provider"/>
        </w:rPr>
        <w:t>safe,</w:t>
      </w:r>
      <w:r>
        <w:rPr>
          <w:rStyle w:val="ui-provider"/>
        </w:rPr>
        <w:t xml:space="preserve"> and clean furniture and equipment was observed throughout the service. Consumers said equipment was well maintained, and staff confirmed they had access to equipment needed for consumer care. </w:t>
      </w:r>
      <w:r w:rsidR="009B6F72" w:rsidRPr="009B6F72">
        <w:t>Consumers were observed using a range of equipment including walkers, wheelchairs, and equipment to support personal care was available in bathrooms</w:t>
      </w:r>
      <w:r w:rsidR="009B6F72">
        <w:t xml:space="preserve">. </w:t>
      </w:r>
      <w:r w:rsidR="00893CF5" w:rsidRPr="00893CF5">
        <w:t xml:space="preserve">Audit records </w:t>
      </w:r>
      <w:r w:rsidR="00893CF5">
        <w:t>showed regular</w:t>
      </w:r>
      <w:r w:rsidR="00893CF5" w:rsidRPr="00893CF5">
        <w:t xml:space="preserve"> checking of furniture and equipment, </w:t>
      </w:r>
      <w:r w:rsidR="00893CF5">
        <w:t xml:space="preserve">including servicing of </w:t>
      </w:r>
      <w:r w:rsidR="00893CF5" w:rsidRPr="00893CF5">
        <w:t>all hoists on a scheduled bas</w:t>
      </w:r>
      <w:r w:rsidR="00893CF5">
        <w:t>is.</w:t>
      </w:r>
    </w:p>
    <w:p w14:paraId="4AC1C6A2" w14:textId="699EF00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C507B3D" w:rsidR="00FC045E" w:rsidRPr="00996FAF" w:rsidRDefault="007143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202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BCCE394" w:rsidR="00FC045E" w:rsidRPr="00996FAF" w:rsidRDefault="007143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202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A12C363" w:rsidR="00FC045E" w:rsidRPr="00996FAF" w:rsidRDefault="007143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202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A491F2C" w:rsidR="00FC045E" w:rsidRPr="00996FAF" w:rsidRDefault="0071436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2022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294283E" w14:textId="303EE6C9" w:rsidR="00420228" w:rsidRDefault="00E465B4" w:rsidP="0036130C">
      <w:pPr>
        <w:pStyle w:val="NormalArial"/>
      </w:pPr>
      <w:r>
        <w:t xml:space="preserve">Consumers said they </w:t>
      </w:r>
      <w:r w:rsidR="00E62EB0">
        <w:t>were</w:t>
      </w:r>
      <w:r>
        <w:t xml:space="preserve"> encouraged to and </w:t>
      </w:r>
      <w:r w:rsidR="0037307D">
        <w:t>were</w:t>
      </w:r>
      <w:r>
        <w:t xml:space="preserve"> comfortable in providing feedback and</w:t>
      </w:r>
      <w:r w:rsidR="0037307D">
        <w:t xml:space="preserve"> making </w:t>
      </w:r>
      <w:r>
        <w:t>complaints.</w:t>
      </w:r>
      <w:r w:rsidR="00694236">
        <w:t xml:space="preserve"> </w:t>
      </w:r>
      <w:r w:rsidR="00694236" w:rsidRPr="00694236">
        <w:t>The service ha</w:t>
      </w:r>
      <w:r w:rsidR="00694236">
        <w:t>d</w:t>
      </w:r>
      <w:r w:rsidR="00694236" w:rsidRPr="00694236">
        <w:t xml:space="preserve"> multiple methods for consumers to make complaints and provide feedback, including a formal feedback form, speaking directly with the management, or raising issues at the meetings. </w:t>
      </w:r>
      <w:r>
        <w:t xml:space="preserve"> </w:t>
      </w:r>
    </w:p>
    <w:p w14:paraId="47574D38" w14:textId="2814E828" w:rsidR="005917EB" w:rsidRDefault="00AB1A54" w:rsidP="0036130C">
      <w:pPr>
        <w:pStyle w:val="NormalArial"/>
      </w:pPr>
      <w:r w:rsidRPr="00AB1A54">
        <w:t xml:space="preserve">Consumers said they </w:t>
      </w:r>
      <w:r>
        <w:t>were</w:t>
      </w:r>
      <w:r w:rsidRPr="00AB1A54">
        <w:t xml:space="preserve"> provided with information on advocacy, language services and ways to raising and resolving complaints. Management provided an overview of translation services, advocacy, and specialist services made available to consumers. Printed materials </w:t>
      </w:r>
      <w:r w:rsidR="004B690A">
        <w:t>were</w:t>
      </w:r>
      <w:r w:rsidRPr="00AB1A54">
        <w:t xml:space="preserve"> provided to consumers and representatives on admission and</w:t>
      </w:r>
      <w:r w:rsidR="004B690A">
        <w:t xml:space="preserve"> were</w:t>
      </w:r>
      <w:r w:rsidRPr="00AB1A54">
        <w:t xml:space="preserve"> reinforced through flyers, posters</w:t>
      </w:r>
      <w:r w:rsidR="004B690A">
        <w:t>,</w:t>
      </w:r>
      <w:r w:rsidRPr="00AB1A54">
        <w:t xml:space="preserve"> and</w:t>
      </w:r>
      <w:r w:rsidR="004B690A">
        <w:t xml:space="preserve"> during m</w:t>
      </w:r>
      <w:r w:rsidRPr="00AB1A54">
        <w:t>eetings. Staff describe</w:t>
      </w:r>
      <w:r w:rsidR="004B690A">
        <w:t>d</w:t>
      </w:r>
      <w:r w:rsidRPr="00AB1A54">
        <w:t xml:space="preserve"> the actions they would take to support consumers to make complaints or give feedback</w:t>
      </w:r>
      <w:r w:rsidR="00CA0FC9">
        <w:t>,</w:t>
      </w:r>
      <w:r w:rsidRPr="00AB1A54">
        <w:t xml:space="preserve"> and processes for accessing interpreter services should they require them.</w:t>
      </w:r>
    </w:p>
    <w:p w14:paraId="4D777EFF" w14:textId="0E99CD8C" w:rsidR="00E465B4" w:rsidRDefault="005917EB" w:rsidP="0036130C">
      <w:pPr>
        <w:pStyle w:val="NormalArial"/>
      </w:pPr>
      <w:r>
        <w:t xml:space="preserve">Consumers who had previously raised concerns confirmed they were satisfied with the </w:t>
      </w:r>
      <w:r w:rsidR="001B1931">
        <w:t xml:space="preserve">service’s </w:t>
      </w:r>
      <w:r>
        <w:t>response</w:t>
      </w:r>
      <w:r w:rsidR="001B1931">
        <w:t xml:space="preserve"> and action</w:t>
      </w:r>
      <w:r>
        <w:t xml:space="preserve">. A reporting system was in place to facilitate an effective feedback and complaints management process, which was supported by policies, procedures, work instructions, and staff training. Management explained they monitored feedback and complaints information to resolve complaints in a timely manner. Documentation demonstrated complaints were resolved using an open disclosure process. </w:t>
      </w:r>
    </w:p>
    <w:p w14:paraId="14B46109" w14:textId="431C80D0" w:rsidR="002B0C90" w:rsidRPr="00712752" w:rsidRDefault="00562DAC" w:rsidP="0036130C">
      <w:pPr>
        <w:pStyle w:val="NormalArial"/>
      </w:pPr>
      <w:r>
        <w:t xml:space="preserve">Consumers and representatives said management </w:t>
      </w:r>
      <w:r w:rsidR="00D65A2B">
        <w:t>wa</w:t>
      </w:r>
      <w:r>
        <w:t xml:space="preserve">s responsive to their feedback and complaints and </w:t>
      </w:r>
      <w:r w:rsidR="00D65A2B">
        <w:t>were</w:t>
      </w:r>
      <w:r>
        <w:t xml:space="preserve"> satisfied with improvements made in response. </w:t>
      </w:r>
      <w:r w:rsidR="00B00E3E" w:rsidRPr="00B00E3E">
        <w:t>The service ha</w:t>
      </w:r>
      <w:r w:rsidR="00B00E3E">
        <w:t>d</w:t>
      </w:r>
      <w:r w:rsidR="00B00E3E" w:rsidRPr="00B00E3E">
        <w:t xml:space="preserve"> a continuous improvement process, and feedback and complaints provide</w:t>
      </w:r>
      <w:r w:rsidR="00B00E3E">
        <w:t>d</w:t>
      </w:r>
      <w:r w:rsidR="00B00E3E" w:rsidRPr="00B00E3E">
        <w:t xml:space="preserve"> a key area of input for identifying areas for improvement</w:t>
      </w:r>
      <w:r w:rsidR="00B23664">
        <w:t xml:space="preserve">. </w:t>
      </w:r>
      <w:r w:rsidR="00D50641" w:rsidRPr="00D50641">
        <w:t xml:space="preserve">There </w:t>
      </w:r>
      <w:r w:rsidR="00D50641">
        <w:t>were</w:t>
      </w:r>
      <w:r w:rsidR="00D50641" w:rsidRPr="00D50641">
        <w:t xml:space="preserve"> systems in place to record and trend consumer input, and reports and meeting minutes demonstrate</w:t>
      </w:r>
      <w:r w:rsidR="00D50641">
        <w:t>d</w:t>
      </w:r>
      <w:r w:rsidR="00D50641" w:rsidRPr="00D50641">
        <w:t xml:space="preserve"> feedback and complaints </w:t>
      </w:r>
      <w:r w:rsidR="00D50641">
        <w:t>we</w:t>
      </w:r>
      <w:r w:rsidR="00D50641" w:rsidRPr="00D50641">
        <w:t xml:space="preserve">re used to improve </w:t>
      </w:r>
      <w:r w:rsidR="00D50641">
        <w:t xml:space="preserve">care and services.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41A8540" w:rsidR="00FC045E" w:rsidRPr="00996FAF" w:rsidRDefault="007143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B533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6C9C7992" w:rsidR="00FC045E" w:rsidRPr="00996FAF" w:rsidRDefault="007143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B533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69742DC" w:rsidR="00FC045E" w:rsidRPr="00996FAF" w:rsidRDefault="007143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B533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0F62DD3B" w:rsidR="00FC045E" w:rsidRPr="00996FAF" w:rsidRDefault="0071436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B533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80851AD" w:rsidR="00FC045E" w:rsidRPr="00996FAF" w:rsidRDefault="0071436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B533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7E12490" w14:textId="5467D77D" w:rsidR="00275EEA" w:rsidRDefault="00187E43" w:rsidP="0036130C">
      <w:pPr>
        <w:pStyle w:val="NormalArial"/>
        <w:rPr>
          <w:rStyle w:val="ui-provider"/>
        </w:rPr>
      </w:pPr>
      <w:r w:rsidRPr="00187E43">
        <w:t>Consumers and representatives said the</w:t>
      </w:r>
      <w:r>
        <w:t>re were sufficient</w:t>
      </w:r>
      <w:r w:rsidRPr="00187E43">
        <w:t xml:space="preserve"> staff at the service. While some consumers and representatives said staff seem</w:t>
      </w:r>
      <w:r>
        <w:t>ed</w:t>
      </w:r>
      <w:r w:rsidRPr="00187E43">
        <w:t xml:space="preserve"> busy, </w:t>
      </w:r>
      <w:r w:rsidR="000E4D40">
        <w:t>consumers’ needs were still being met</w:t>
      </w:r>
      <w:r w:rsidR="00BD60C3">
        <w:t xml:space="preserve">. </w:t>
      </w:r>
      <w:r w:rsidR="00275EEA">
        <w:rPr>
          <w:rStyle w:val="ui-provider"/>
        </w:rPr>
        <w:t>Management</w:t>
      </w:r>
      <w:r w:rsidR="00BD60C3">
        <w:rPr>
          <w:rStyle w:val="ui-provider"/>
        </w:rPr>
        <w:t xml:space="preserve"> and staff</w:t>
      </w:r>
      <w:r w:rsidR="00275EEA">
        <w:rPr>
          <w:rStyle w:val="ui-provider"/>
        </w:rPr>
        <w:t xml:space="preserve"> explained the workforce planning and monitoring mechanisms in place to enable the delivery of safe, quality care and service</w:t>
      </w:r>
      <w:r w:rsidR="007D7861">
        <w:rPr>
          <w:rStyle w:val="ui-provider"/>
        </w:rPr>
        <w:t>s to consumers</w:t>
      </w:r>
      <w:r w:rsidR="00275EEA">
        <w:rPr>
          <w:rStyle w:val="ui-provider"/>
        </w:rPr>
        <w:t xml:space="preserve">. </w:t>
      </w:r>
      <w:r w:rsidR="00D65A4D">
        <w:rPr>
          <w:rStyle w:val="ui-provider"/>
        </w:rPr>
        <w:t xml:space="preserve">Consumers and representatives said staff were kind and caring when providing care to consumers. Staff were observed to interact with consumers in a respectful </w:t>
      </w:r>
      <w:r w:rsidR="007D7861">
        <w:rPr>
          <w:rStyle w:val="ui-provider"/>
        </w:rPr>
        <w:t>manner and</w:t>
      </w:r>
      <w:r w:rsidR="00D65A2B">
        <w:rPr>
          <w:rStyle w:val="ui-provider"/>
        </w:rPr>
        <w:t xml:space="preserve"> were</w:t>
      </w:r>
      <w:r w:rsidR="00D65A4D">
        <w:rPr>
          <w:rStyle w:val="ui-provider"/>
        </w:rPr>
        <w:t xml:space="preserve"> familiar with consumers</w:t>
      </w:r>
      <w:r w:rsidR="007D7861">
        <w:rPr>
          <w:rStyle w:val="ui-provider"/>
        </w:rPr>
        <w:t xml:space="preserve">’ </w:t>
      </w:r>
      <w:r w:rsidR="00D65A4D">
        <w:rPr>
          <w:rStyle w:val="ui-provider"/>
        </w:rPr>
        <w:t xml:space="preserve">individual needs and identity. </w:t>
      </w:r>
    </w:p>
    <w:p w14:paraId="3FD04F81" w14:textId="727A2242" w:rsidR="002A261C" w:rsidRPr="002A261C" w:rsidRDefault="002A261C" w:rsidP="002A261C">
      <w:pPr>
        <w:pStyle w:val="NormalArial"/>
      </w:pPr>
      <w:r>
        <w:t>C</w:t>
      </w:r>
      <w:r w:rsidRPr="002A261C">
        <w:t>onsumers and representatives</w:t>
      </w:r>
      <w:r>
        <w:t xml:space="preserve"> </w:t>
      </w:r>
      <w:r w:rsidRPr="002A261C">
        <w:t>said staff perform</w:t>
      </w:r>
      <w:r>
        <w:t>ed</w:t>
      </w:r>
      <w:r w:rsidRPr="002A261C">
        <w:t xml:space="preserve"> their duties effectively, and they </w:t>
      </w:r>
      <w:r>
        <w:t>were</w:t>
      </w:r>
      <w:r w:rsidRPr="002A261C">
        <w:t xml:space="preserve"> confident that staff </w:t>
      </w:r>
      <w:r>
        <w:t>were</w:t>
      </w:r>
      <w:r w:rsidRPr="002A261C">
        <w:t xml:space="preserve"> skilled to meet their care needs. Management said the service require</w:t>
      </w:r>
      <w:r>
        <w:t>d</w:t>
      </w:r>
      <w:r w:rsidRPr="002A261C">
        <w:t xml:space="preserve"> staff to complete role</w:t>
      </w:r>
      <w:r w:rsidR="00BB21C0">
        <w:t>-</w:t>
      </w:r>
      <w:r w:rsidRPr="002A261C">
        <w:t xml:space="preserve">based annual mandatory refresher training that </w:t>
      </w:r>
      <w:r>
        <w:t>was</w:t>
      </w:r>
      <w:r w:rsidRPr="002A261C">
        <w:t xml:space="preserve"> monitored centrally. Position descriptions </w:t>
      </w:r>
      <w:r>
        <w:t xml:space="preserve">included </w:t>
      </w:r>
      <w:r w:rsidRPr="002A261C">
        <w:t xml:space="preserve">key competencies and qualifications that </w:t>
      </w:r>
      <w:r>
        <w:t>were</w:t>
      </w:r>
      <w:r w:rsidRPr="002A261C">
        <w:t xml:space="preserve"> either desired or essential for each </w:t>
      </w:r>
      <w:r>
        <w:t xml:space="preserve">staff’s </w:t>
      </w:r>
      <w:r w:rsidRPr="002A261C">
        <w:t xml:space="preserve">role, and staff </w:t>
      </w:r>
      <w:r>
        <w:t>were</w:t>
      </w:r>
      <w:r w:rsidRPr="002A261C">
        <w:t xml:space="preserve"> required to have relevant qualifications.</w:t>
      </w:r>
    </w:p>
    <w:p w14:paraId="2AAC44FD" w14:textId="4AE0AC4F" w:rsidR="00582C48" w:rsidRDefault="007107A1" w:rsidP="0036130C">
      <w:pPr>
        <w:pStyle w:val="NormalArial"/>
        <w:rPr>
          <w:rStyle w:val="ui-provider"/>
        </w:rPr>
      </w:pPr>
      <w:r>
        <w:rPr>
          <w:rStyle w:val="ui-provider"/>
        </w:rPr>
        <w:t>Staff said they received adequate training, support, professional development, and supervision to carry out their roles effectively.</w:t>
      </w:r>
      <w:r w:rsidR="00621D2B" w:rsidRPr="00621D2B">
        <w:rPr>
          <w:rFonts w:ascii="Fira Sans Light" w:hAnsi="Fira Sans Light" w:cstheme="minorBidi"/>
        </w:rPr>
        <w:t xml:space="preserve"> </w:t>
      </w:r>
      <w:r w:rsidR="00621D2B" w:rsidRPr="00621D2B">
        <w:t>The recruitment and selection process contain</w:t>
      </w:r>
      <w:r w:rsidR="00621D2B">
        <w:t>ed</w:t>
      </w:r>
      <w:r w:rsidR="00621D2B" w:rsidRPr="00621D2B">
        <w:t xml:space="preserve"> regulated processes including </w:t>
      </w:r>
      <w:r w:rsidR="00621D2B">
        <w:t xml:space="preserve">completing </w:t>
      </w:r>
      <w:r w:rsidR="00621D2B" w:rsidRPr="00621D2B">
        <w:t xml:space="preserve">police checks and </w:t>
      </w:r>
      <w:r w:rsidR="00621D2B">
        <w:t xml:space="preserve">verifying </w:t>
      </w:r>
      <w:r w:rsidR="00621D2B" w:rsidRPr="00621D2B">
        <w:t>registratio</w:t>
      </w:r>
      <w:r w:rsidR="00621D2B">
        <w:t>ns.</w:t>
      </w:r>
      <w:r w:rsidR="00B856A2">
        <w:t xml:space="preserve"> </w:t>
      </w:r>
      <w:r>
        <w:rPr>
          <w:rStyle w:val="ui-provider"/>
        </w:rPr>
        <w:t xml:space="preserve">Documentation confirmed </w:t>
      </w:r>
      <w:r w:rsidR="00B856A2">
        <w:rPr>
          <w:rStyle w:val="ui-provider"/>
        </w:rPr>
        <w:t xml:space="preserve">all staff had completed their mandatory training at the time of the site audit. </w:t>
      </w:r>
    </w:p>
    <w:p w14:paraId="17B55C3E" w14:textId="59C010FE" w:rsidR="002B0C90" w:rsidRPr="00262C0B" w:rsidRDefault="00557001" w:rsidP="0036130C">
      <w:pPr>
        <w:pStyle w:val="NormalArial"/>
      </w:pPr>
      <w:r w:rsidRPr="00557001">
        <w:t xml:space="preserve">Staff demonstrated an awareness of the service’s performance development processes, including performance appraisals which include discussions of their performance and areas where they would like to develop their skills and knowledge. Management said </w:t>
      </w:r>
      <w:r w:rsidR="00BC481F">
        <w:t xml:space="preserve">staff’s </w:t>
      </w:r>
      <w:r w:rsidRPr="00557001">
        <w:t>performance</w:t>
      </w:r>
      <w:r w:rsidR="00BC481F">
        <w:t xml:space="preserve"> </w:t>
      </w:r>
      <w:r>
        <w:t>was</w:t>
      </w:r>
      <w:r w:rsidRPr="00557001">
        <w:t xml:space="preserve"> reviewed annually using a formal performance appraisal process. Documentation reviewed outlined the staff performance framework, including annual performance appraisals and mandatory education. A review of documentation </w:t>
      </w:r>
      <w:r w:rsidR="00D95524">
        <w:t>identified</w:t>
      </w:r>
      <w:r w:rsidRPr="00557001">
        <w:t xml:space="preserve"> performance appraisals and competency assessments </w:t>
      </w:r>
      <w:r w:rsidR="00D95524">
        <w:t>were</w:t>
      </w:r>
      <w:r w:rsidRPr="00557001">
        <w:t xml:space="preserve"> scheduled and conducted every year.</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130"/>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7143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130"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BEE0975" w:rsidR="00FC045E" w:rsidRPr="00996FAF" w:rsidRDefault="007143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C21EB">
                  <w:rPr>
                    <w:rFonts w:ascii="Arial" w:hAnsi="Arial" w:cs="Arial"/>
                    <w:color w:val="auto"/>
                  </w:rPr>
                  <w:t>Compliant</w:t>
                </w:r>
              </w:sdtContent>
            </w:sdt>
          </w:p>
        </w:tc>
      </w:tr>
      <w:tr w:rsidR="00FC045E" w:rsidRPr="00996FAF" w14:paraId="5A1052A1" w14:textId="77777777" w:rsidTr="00714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130"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55FB900" w:rsidR="00FC045E" w:rsidRPr="00996FAF" w:rsidRDefault="007143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C21EB">
                  <w:rPr>
                    <w:rFonts w:ascii="Arial" w:hAnsi="Arial" w:cs="Arial"/>
                    <w:color w:val="auto"/>
                  </w:rPr>
                  <w:t>Compliant</w:t>
                </w:r>
              </w:sdtContent>
            </w:sdt>
          </w:p>
        </w:tc>
      </w:tr>
      <w:tr w:rsidR="00FC045E" w:rsidRPr="00996FAF" w14:paraId="68715830" w14:textId="77777777" w:rsidTr="007143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130"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0D6CAC6" w:rsidR="00FC045E" w:rsidRPr="00996FAF" w:rsidRDefault="007143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C21EB">
                  <w:rPr>
                    <w:rFonts w:ascii="Arial" w:hAnsi="Arial" w:cs="Arial"/>
                    <w:color w:val="auto"/>
                  </w:rPr>
                  <w:t>Compliant</w:t>
                </w:r>
              </w:sdtContent>
            </w:sdt>
          </w:p>
        </w:tc>
      </w:tr>
      <w:tr w:rsidR="00FC045E" w:rsidRPr="00996FAF" w14:paraId="4FDA8AC7" w14:textId="77777777" w:rsidTr="00714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130"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610DC91" w:rsidR="00FC045E" w:rsidRPr="00996FAF" w:rsidRDefault="0071436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C21EB">
                  <w:rPr>
                    <w:rFonts w:ascii="Arial" w:hAnsi="Arial" w:cs="Arial"/>
                    <w:color w:val="auto"/>
                  </w:rPr>
                  <w:t>Compliant</w:t>
                </w:r>
              </w:sdtContent>
            </w:sdt>
          </w:p>
        </w:tc>
      </w:tr>
      <w:tr w:rsidR="00FC045E" w:rsidRPr="00996FAF" w14:paraId="2F9A595B" w14:textId="77777777" w:rsidTr="007143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130"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0CA2B37" w:rsidR="00FC045E" w:rsidRPr="00996FAF" w:rsidRDefault="0071436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C21EB">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7997563" w14:textId="16568005" w:rsidR="00B33264" w:rsidRDefault="00B33264" w:rsidP="00082E5A">
      <w:pPr>
        <w:pStyle w:val="NormalArial"/>
      </w:pPr>
      <w:r>
        <w:t xml:space="preserve">Consumers said they were engaged in the development and delivery of care and services, and the service listened to and responded to their suggestions. Staff described how consumers representatives were able to provide feedback, </w:t>
      </w:r>
      <w:r w:rsidR="00342CE5">
        <w:t>including</w:t>
      </w:r>
      <w:r>
        <w:t xml:space="preserve"> through meetings, </w:t>
      </w:r>
      <w:r w:rsidR="00833AB2">
        <w:t xml:space="preserve">emails, or </w:t>
      </w:r>
      <w:r>
        <w:t>direct feedback to staff</w:t>
      </w:r>
      <w:r w:rsidR="00833AB2">
        <w:t>.</w:t>
      </w:r>
      <w:r>
        <w:t xml:space="preserve"> Documentation demonstrated consumers and representatives were supported to provide feedback</w:t>
      </w:r>
      <w:r w:rsidR="00B7647C">
        <w:t xml:space="preserve">, with relevant actions completed in response. </w:t>
      </w:r>
    </w:p>
    <w:p w14:paraId="01A68DDB" w14:textId="24E53CE6" w:rsidR="00947854" w:rsidRPr="00947854" w:rsidRDefault="00B36251" w:rsidP="00947854">
      <w:pPr>
        <w:pStyle w:val="NormalArial"/>
      </w:pPr>
      <w:r w:rsidRPr="00B36251">
        <w:t>The organisation’s governing body demonstrated it was accountable for the delivery of safe, inclusive, quality care and services</w:t>
      </w:r>
      <w:r w:rsidR="00CE5A0F">
        <w:t xml:space="preserve">. </w:t>
      </w:r>
      <w:r w:rsidR="00947854" w:rsidRPr="00947854">
        <w:t>The governance committees use</w:t>
      </w:r>
      <w:r>
        <w:t>d</w:t>
      </w:r>
      <w:r w:rsidR="00947854" w:rsidRPr="00947854">
        <w:t xml:space="preserve"> information from consolidated reports to </w:t>
      </w:r>
      <w:r>
        <w:t>determine the</w:t>
      </w:r>
      <w:r w:rsidR="00947854" w:rsidRPr="00947854">
        <w:t xml:space="preserve"> service’s compliance with the Quality Standards, initiate improvement actions to enhance performance, and monitor care and service delivery. The organisation </w:t>
      </w:r>
      <w:r w:rsidR="00582100">
        <w:t>implemented</w:t>
      </w:r>
      <w:r w:rsidR="00947854" w:rsidRPr="00947854">
        <w:t xml:space="preserve"> improvements and innovations using data from internal audits, </w:t>
      </w:r>
      <w:r w:rsidR="00947854" w:rsidRPr="00947854">
        <w:lastRenderedPageBreak/>
        <w:t>clinical indicator reports,</w:t>
      </w:r>
      <w:r w:rsidR="00582100">
        <w:t xml:space="preserve"> i</w:t>
      </w:r>
      <w:r w:rsidR="00947854" w:rsidRPr="00947854">
        <w:t xml:space="preserve">ncidents or near misses, consumer and staff feedback and visits from the Aged Care Quality </w:t>
      </w:r>
      <w:r w:rsidR="00582100">
        <w:t xml:space="preserve">and </w:t>
      </w:r>
      <w:r w:rsidR="00947854" w:rsidRPr="00947854">
        <w:t>Safety Commission.</w:t>
      </w:r>
    </w:p>
    <w:p w14:paraId="3E9FD985" w14:textId="542D4C9E" w:rsidR="00AF4679" w:rsidRPr="00AF4679" w:rsidRDefault="00AF4679" w:rsidP="00AF4679">
      <w:pPr>
        <w:pStyle w:val="NormalArial"/>
      </w:pPr>
      <w:r w:rsidRPr="00AF4679">
        <w:t>The organisation ha</w:t>
      </w:r>
      <w:r w:rsidR="00BA679C">
        <w:t>d</w:t>
      </w:r>
      <w:r w:rsidRPr="00AF4679">
        <w:t xml:space="preserve"> effective governance systems in place. </w:t>
      </w:r>
      <w:r w:rsidR="00F93EAD" w:rsidRPr="00F93EAD">
        <w:t xml:space="preserve">The </w:t>
      </w:r>
      <w:proofErr w:type="gramStart"/>
      <w:r w:rsidR="00F93EAD" w:rsidRPr="00F93EAD">
        <w:t>organisation</w:t>
      </w:r>
      <w:r w:rsidR="00F93EAD">
        <w:t xml:space="preserve">’s </w:t>
      </w:r>
      <w:r w:rsidR="00F93EAD" w:rsidRPr="00F93EAD">
        <w:t>controlled</w:t>
      </w:r>
      <w:proofErr w:type="gramEnd"/>
      <w:r w:rsidR="00F93EAD" w:rsidRPr="00F93EAD">
        <w:t xml:space="preserve"> documentation system includ</w:t>
      </w:r>
      <w:r w:rsidR="00F93EAD">
        <w:t>ed</w:t>
      </w:r>
      <w:r w:rsidR="00F93EAD" w:rsidRPr="00F93EAD">
        <w:t xml:space="preserve"> policies and procedures that </w:t>
      </w:r>
      <w:r w:rsidR="00F93EAD">
        <w:t xml:space="preserve">were </w:t>
      </w:r>
      <w:r w:rsidR="00F93EAD" w:rsidRPr="00F93EAD">
        <w:t>reviewed and updated regularly to ensure best practice guidance</w:t>
      </w:r>
      <w:r w:rsidR="00F93EAD">
        <w:t>.</w:t>
      </w:r>
      <w:r w:rsidRPr="00AF4679">
        <w:t xml:space="preserve"> Opportunities for continuous improvement </w:t>
      </w:r>
      <w:r w:rsidR="00F93EAD">
        <w:t xml:space="preserve">were </w:t>
      </w:r>
      <w:r w:rsidRPr="00AF4679">
        <w:t xml:space="preserve">identified and actioned. Financial, feedback and complaints and workforce governance systems </w:t>
      </w:r>
      <w:r w:rsidR="00F93EAD">
        <w:t>were</w:t>
      </w:r>
      <w:r w:rsidRPr="00AF4679">
        <w:t xml:space="preserve"> suitably addressed. Regulatory compliance </w:t>
      </w:r>
      <w:r w:rsidR="00F93EAD">
        <w:t>was</w:t>
      </w:r>
      <w:r w:rsidRPr="00AF4679">
        <w:t xml:space="preserve"> addressed through regular correspondence from meetings and external bodies.</w:t>
      </w:r>
    </w:p>
    <w:p w14:paraId="7F2C4FF0" w14:textId="16ACC63F" w:rsidR="005F7CC0" w:rsidRDefault="00B01942" w:rsidP="00082E5A">
      <w:pPr>
        <w:pStyle w:val="NormalArial"/>
      </w:pPr>
      <w:r>
        <w:t xml:space="preserve">A documented risk management guide and policies supported the service in identifying and responding to high-impact, high-prevalence risks associated with the care of consumers, </w:t>
      </w:r>
      <w:r w:rsidR="00075064">
        <w:t>identifying,</w:t>
      </w:r>
      <w:r>
        <w:t xml:space="preserve"> and responding to abuse and neglect, supporting consumers to live the best life they can, </w:t>
      </w:r>
      <w:r w:rsidR="00075064">
        <w:t xml:space="preserve">and </w:t>
      </w:r>
      <w:r>
        <w:t xml:space="preserve">managing and preventing </w:t>
      </w:r>
      <w:r w:rsidR="00075064">
        <w:t>incidents</w:t>
      </w:r>
      <w:r>
        <w:t xml:space="preserve">. The service’s incident management system demonstrated incidents were identified and responded to, with </w:t>
      </w:r>
      <w:r w:rsidR="00982A37">
        <w:t>incidents</w:t>
      </w:r>
      <w:r>
        <w:t xml:space="preserve"> </w:t>
      </w:r>
      <w:r w:rsidR="00982A37">
        <w:t>report</w:t>
      </w:r>
      <w:r w:rsidR="003B1FB4">
        <w:t>ed</w:t>
      </w:r>
      <w:r>
        <w:t xml:space="preserve"> under the Serious Incident Response Scheme (SIRS) as appropriate. </w:t>
      </w:r>
    </w:p>
    <w:p w14:paraId="0700E120" w14:textId="55864E46" w:rsidR="00BD2F4A" w:rsidRPr="00712752" w:rsidRDefault="00BD2F4A" w:rsidP="00082E5A">
      <w:pPr>
        <w:pStyle w:val="NormalArial"/>
      </w:pPr>
      <w:r>
        <w:t xml:space="preserve">The </w:t>
      </w:r>
      <w:r w:rsidR="009A6D9C">
        <w:t xml:space="preserve">organisation’s </w:t>
      </w:r>
      <w:r>
        <w:t xml:space="preserve">clinical governance framework was supported by policies, procedures, clinical practice guidelines, work instructions, reports, audits, staff training and competencies. </w:t>
      </w:r>
      <w:r w:rsidR="005E7EE0" w:rsidRPr="005E7EE0">
        <w:t>Staff ha</w:t>
      </w:r>
      <w:r w:rsidR="005E7EE0">
        <w:t>d</w:t>
      </w:r>
      <w:r w:rsidR="005E7EE0" w:rsidRPr="005E7EE0">
        <w:t xml:space="preserve"> been educated on policies and provide</w:t>
      </w:r>
      <w:r w:rsidR="005E7EE0">
        <w:t>d</w:t>
      </w:r>
      <w:r w:rsidR="005E7EE0" w:rsidRPr="005E7EE0">
        <w:t xml:space="preserve"> examples </w:t>
      </w:r>
      <w:r w:rsidR="005E7EE0">
        <w:t>relevant</w:t>
      </w:r>
      <w:r w:rsidR="005E7EE0" w:rsidRPr="005E7EE0">
        <w:t xml:space="preserve"> to their work, </w:t>
      </w:r>
      <w:r w:rsidR="005E7EE0">
        <w:t>including</w:t>
      </w:r>
      <w:r w:rsidR="005E7EE0" w:rsidRPr="005E7EE0">
        <w:t xml:space="preserve"> appropriate </w:t>
      </w:r>
      <w:r w:rsidR="005E7EE0">
        <w:t>use of anti</w:t>
      </w:r>
      <w:r w:rsidR="00060631">
        <w:t xml:space="preserve">biotics, </w:t>
      </w:r>
      <w:r w:rsidR="00876B43">
        <w:t xml:space="preserve">use of open disclosure, </w:t>
      </w:r>
      <w:r w:rsidR="00060631">
        <w:t>and minimising the use</w:t>
      </w:r>
      <w:r w:rsidR="00876B43">
        <w:t xml:space="preserve"> of</w:t>
      </w:r>
      <w:r w:rsidR="00060631">
        <w:t xml:space="preserve"> restrictive practice</w:t>
      </w:r>
      <w:r w:rsidR="00876B43">
        <w:t>s</w:t>
      </w:r>
      <w:r w:rsidR="00060631">
        <w:t xml:space="preserve">. </w:t>
      </w:r>
    </w:p>
    <w:sectPr w:rsidR="00BD2F4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BD9B3" w14:textId="77777777" w:rsidR="00A12C1A" w:rsidRDefault="00A12C1A" w:rsidP="00D71F88">
      <w:pPr>
        <w:spacing w:after="0"/>
      </w:pPr>
      <w:r>
        <w:separator/>
      </w:r>
    </w:p>
  </w:endnote>
  <w:endnote w:type="continuationSeparator" w:id="0">
    <w:p w14:paraId="650D8DC2" w14:textId="77777777" w:rsidR="00A12C1A" w:rsidRDefault="00A12C1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DC00" w14:textId="77777777" w:rsidR="00222B79" w:rsidRDefault="00222B79" w:rsidP="00DF37F2">
    <w:pPr>
      <w:pStyle w:val="FooterArial9"/>
      <w:rPr>
        <w:rStyle w:val="FooterBold"/>
        <w:rFonts w:ascii="Arial" w:hAnsi="Arial"/>
        <w:b w:val="0"/>
      </w:rPr>
    </w:pPr>
  </w:p>
  <w:p w14:paraId="53AC2CC9" w14:textId="6EEFADC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E15C43">
      <w:rPr>
        <w:rStyle w:val="FooterBold"/>
        <w:rFonts w:ascii="Arial" w:hAnsi="Arial"/>
        <w:b w:val="0"/>
      </w:rPr>
      <w:t>BaptistCare</w:t>
    </w:r>
    <w:proofErr w:type="spellEnd"/>
    <w:r w:rsidR="00E15C43">
      <w:rPr>
        <w:rStyle w:val="FooterBold"/>
        <w:rFonts w:ascii="Arial" w:hAnsi="Arial"/>
        <w:b w:val="0"/>
      </w:rPr>
      <w:t xml:space="preserve"> Dorothy Henderson Lodge</w:t>
    </w:r>
    <w:r w:rsidRPr="00DF37F2">
      <w:rPr>
        <w:rStyle w:val="FooterBold"/>
        <w:rFonts w:ascii="Arial" w:hAnsi="Arial"/>
        <w:b w:val="0"/>
      </w:rPr>
      <w:tab/>
      <w:t xml:space="preserve">RPT-ACC-0122 v3.0 </w:t>
    </w:r>
  </w:p>
  <w:p w14:paraId="0F3EFB61" w14:textId="5DC7DFA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15C43">
      <w:rPr>
        <w:rStyle w:val="FooterBold"/>
        <w:rFonts w:ascii="Arial" w:hAnsi="Arial"/>
        <w:b w:val="0"/>
      </w:rPr>
      <w:t>0289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01528" w14:textId="77777777" w:rsidR="00A12C1A" w:rsidRDefault="00A12C1A" w:rsidP="00D71F88">
      <w:pPr>
        <w:spacing w:after="0"/>
      </w:pPr>
      <w:r>
        <w:separator/>
      </w:r>
    </w:p>
  </w:footnote>
  <w:footnote w:type="continuationSeparator" w:id="0">
    <w:p w14:paraId="14533D2E" w14:textId="77777777" w:rsidR="00A12C1A" w:rsidRDefault="00A12C1A" w:rsidP="00D71F88">
      <w:pPr>
        <w:spacing w:after="0"/>
      </w:pPr>
      <w:r>
        <w:continuationSeparator/>
      </w:r>
    </w:p>
  </w:footnote>
  <w:footnote w:id="1">
    <w:p w14:paraId="57650175" w14:textId="6E46DA30" w:rsidR="002B0884" w:rsidRPr="00222B79" w:rsidRDefault="000078F8" w:rsidP="00222B79">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C47DC0">
        <w:rPr>
          <w:rFonts w:ascii="Arial" w:hAnsi="Arial" w:cs="Arial"/>
          <w:color w:val="auto"/>
          <w:sz w:val="20"/>
          <w:szCs w:val="20"/>
        </w:rPr>
        <w:t>section 40A</w:t>
      </w:r>
      <w:r w:rsidR="00C47DC0" w:rsidRPr="00C47DC0">
        <w:rPr>
          <w:rFonts w:ascii="Arial" w:hAnsi="Arial" w:cs="Arial"/>
          <w:color w:val="auto"/>
          <w:sz w:val="20"/>
          <w:szCs w:val="20"/>
        </w:rPr>
        <w:t xml:space="preserve"> </w:t>
      </w:r>
      <w:r w:rsidRPr="00C47DC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26EF"/>
    <w:rsid w:val="00043245"/>
    <w:rsid w:val="00060631"/>
    <w:rsid w:val="00061BBD"/>
    <w:rsid w:val="00075064"/>
    <w:rsid w:val="00082E5A"/>
    <w:rsid w:val="00097E77"/>
    <w:rsid w:val="000A40AB"/>
    <w:rsid w:val="000C12A2"/>
    <w:rsid w:val="000E4D40"/>
    <w:rsid w:val="000F5A8C"/>
    <w:rsid w:val="000F5ABA"/>
    <w:rsid w:val="00100ECC"/>
    <w:rsid w:val="001051FD"/>
    <w:rsid w:val="00117022"/>
    <w:rsid w:val="00127C68"/>
    <w:rsid w:val="00135C95"/>
    <w:rsid w:val="00181479"/>
    <w:rsid w:val="001846E3"/>
    <w:rsid w:val="00184F12"/>
    <w:rsid w:val="00187B0B"/>
    <w:rsid w:val="00187E43"/>
    <w:rsid w:val="00196127"/>
    <w:rsid w:val="001A0182"/>
    <w:rsid w:val="001A5684"/>
    <w:rsid w:val="001B1931"/>
    <w:rsid w:val="001B2CD1"/>
    <w:rsid w:val="001E042F"/>
    <w:rsid w:val="001E7A96"/>
    <w:rsid w:val="00211BA8"/>
    <w:rsid w:val="00215E89"/>
    <w:rsid w:val="00222B79"/>
    <w:rsid w:val="00223B25"/>
    <w:rsid w:val="002308E3"/>
    <w:rsid w:val="002375E6"/>
    <w:rsid w:val="0024379D"/>
    <w:rsid w:val="00253166"/>
    <w:rsid w:val="00262C0B"/>
    <w:rsid w:val="00264C8F"/>
    <w:rsid w:val="0027456E"/>
    <w:rsid w:val="00275EEA"/>
    <w:rsid w:val="00295FEC"/>
    <w:rsid w:val="002A261C"/>
    <w:rsid w:val="002A2D26"/>
    <w:rsid w:val="002B0884"/>
    <w:rsid w:val="002B0C90"/>
    <w:rsid w:val="002B163E"/>
    <w:rsid w:val="002B1684"/>
    <w:rsid w:val="002B28CA"/>
    <w:rsid w:val="002C3F17"/>
    <w:rsid w:val="002F2C7C"/>
    <w:rsid w:val="002F49A8"/>
    <w:rsid w:val="00310BB7"/>
    <w:rsid w:val="00315A4C"/>
    <w:rsid w:val="00334B7D"/>
    <w:rsid w:val="00342CE5"/>
    <w:rsid w:val="003457AD"/>
    <w:rsid w:val="00354071"/>
    <w:rsid w:val="003574D0"/>
    <w:rsid w:val="0036130C"/>
    <w:rsid w:val="0037307D"/>
    <w:rsid w:val="00377FF5"/>
    <w:rsid w:val="00390A36"/>
    <w:rsid w:val="003B16D0"/>
    <w:rsid w:val="003B1763"/>
    <w:rsid w:val="003B1FB4"/>
    <w:rsid w:val="003B50C5"/>
    <w:rsid w:val="003D7BFD"/>
    <w:rsid w:val="003F72F1"/>
    <w:rsid w:val="0040333D"/>
    <w:rsid w:val="00411DF9"/>
    <w:rsid w:val="00415365"/>
    <w:rsid w:val="00420228"/>
    <w:rsid w:val="00424A0A"/>
    <w:rsid w:val="004306B0"/>
    <w:rsid w:val="004338CA"/>
    <w:rsid w:val="00444153"/>
    <w:rsid w:val="00455D74"/>
    <w:rsid w:val="00463BBA"/>
    <w:rsid w:val="00471B3A"/>
    <w:rsid w:val="00481CC7"/>
    <w:rsid w:val="004863D0"/>
    <w:rsid w:val="004A13BF"/>
    <w:rsid w:val="004A6942"/>
    <w:rsid w:val="004B4800"/>
    <w:rsid w:val="004B533C"/>
    <w:rsid w:val="004B690A"/>
    <w:rsid w:val="004C4535"/>
    <w:rsid w:val="004F4D91"/>
    <w:rsid w:val="00501346"/>
    <w:rsid w:val="005077C6"/>
    <w:rsid w:val="00511423"/>
    <w:rsid w:val="00513356"/>
    <w:rsid w:val="00550022"/>
    <w:rsid w:val="00557001"/>
    <w:rsid w:val="00562DAC"/>
    <w:rsid w:val="00563FA0"/>
    <w:rsid w:val="0056562E"/>
    <w:rsid w:val="00577A8F"/>
    <w:rsid w:val="00582100"/>
    <w:rsid w:val="00582C48"/>
    <w:rsid w:val="005868A5"/>
    <w:rsid w:val="005917EB"/>
    <w:rsid w:val="00595CC5"/>
    <w:rsid w:val="005A13C8"/>
    <w:rsid w:val="005B1AD9"/>
    <w:rsid w:val="005B285A"/>
    <w:rsid w:val="005D23EA"/>
    <w:rsid w:val="005D23EC"/>
    <w:rsid w:val="005D3A47"/>
    <w:rsid w:val="005E3392"/>
    <w:rsid w:val="005E7EE0"/>
    <w:rsid w:val="005F7CC0"/>
    <w:rsid w:val="00602258"/>
    <w:rsid w:val="00611991"/>
    <w:rsid w:val="0061226B"/>
    <w:rsid w:val="0061639A"/>
    <w:rsid w:val="00621D2B"/>
    <w:rsid w:val="0063459A"/>
    <w:rsid w:val="00641383"/>
    <w:rsid w:val="00644B24"/>
    <w:rsid w:val="00661259"/>
    <w:rsid w:val="00664388"/>
    <w:rsid w:val="0068524C"/>
    <w:rsid w:val="00687B2D"/>
    <w:rsid w:val="006922E9"/>
    <w:rsid w:val="00694236"/>
    <w:rsid w:val="00695E78"/>
    <w:rsid w:val="00696137"/>
    <w:rsid w:val="006A14DE"/>
    <w:rsid w:val="006A2086"/>
    <w:rsid w:val="006B2C3F"/>
    <w:rsid w:val="006C21EB"/>
    <w:rsid w:val="006C5D19"/>
    <w:rsid w:val="006C6110"/>
    <w:rsid w:val="006D1BDF"/>
    <w:rsid w:val="006D3FDF"/>
    <w:rsid w:val="006E65C5"/>
    <w:rsid w:val="007027C7"/>
    <w:rsid w:val="007107A1"/>
    <w:rsid w:val="00712752"/>
    <w:rsid w:val="00714368"/>
    <w:rsid w:val="00723614"/>
    <w:rsid w:val="00726840"/>
    <w:rsid w:val="0073368D"/>
    <w:rsid w:val="00737CF5"/>
    <w:rsid w:val="007434C9"/>
    <w:rsid w:val="00744B73"/>
    <w:rsid w:val="0075021E"/>
    <w:rsid w:val="00764128"/>
    <w:rsid w:val="0077363E"/>
    <w:rsid w:val="0078756C"/>
    <w:rsid w:val="007A1ECE"/>
    <w:rsid w:val="007A23F4"/>
    <w:rsid w:val="007A7752"/>
    <w:rsid w:val="007C3EE0"/>
    <w:rsid w:val="007D0067"/>
    <w:rsid w:val="007D7861"/>
    <w:rsid w:val="007E6968"/>
    <w:rsid w:val="00803CA4"/>
    <w:rsid w:val="00806D7F"/>
    <w:rsid w:val="0081578F"/>
    <w:rsid w:val="008174C2"/>
    <w:rsid w:val="008201AC"/>
    <w:rsid w:val="00833AB2"/>
    <w:rsid w:val="00836870"/>
    <w:rsid w:val="00873BC7"/>
    <w:rsid w:val="00876B43"/>
    <w:rsid w:val="0087700C"/>
    <w:rsid w:val="008820AC"/>
    <w:rsid w:val="008915E9"/>
    <w:rsid w:val="00893CF5"/>
    <w:rsid w:val="00894FEE"/>
    <w:rsid w:val="008B26E8"/>
    <w:rsid w:val="008B406B"/>
    <w:rsid w:val="008E777B"/>
    <w:rsid w:val="008E7853"/>
    <w:rsid w:val="008F61E9"/>
    <w:rsid w:val="0090758B"/>
    <w:rsid w:val="00947854"/>
    <w:rsid w:val="00950D9D"/>
    <w:rsid w:val="00961726"/>
    <w:rsid w:val="00963546"/>
    <w:rsid w:val="00965073"/>
    <w:rsid w:val="00967511"/>
    <w:rsid w:val="00974153"/>
    <w:rsid w:val="00982A37"/>
    <w:rsid w:val="00982D3A"/>
    <w:rsid w:val="0099533E"/>
    <w:rsid w:val="00996FAF"/>
    <w:rsid w:val="009A26E6"/>
    <w:rsid w:val="009A6CBE"/>
    <w:rsid w:val="009A6D9C"/>
    <w:rsid w:val="009B1243"/>
    <w:rsid w:val="009B4191"/>
    <w:rsid w:val="009B6F72"/>
    <w:rsid w:val="009C725F"/>
    <w:rsid w:val="009D16FB"/>
    <w:rsid w:val="00A12C1A"/>
    <w:rsid w:val="00A155A2"/>
    <w:rsid w:val="00A21758"/>
    <w:rsid w:val="00A34B3C"/>
    <w:rsid w:val="00A4399B"/>
    <w:rsid w:val="00A54E96"/>
    <w:rsid w:val="00A55170"/>
    <w:rsid w:val="00A606F8"/>
    <w:rsid w:val="00A71B6B"/>
    <w:rsid w:val="00A75F65"/>
    <w:rsid w:val="00A9700B"/>
    <w:rsid w:val="00AB1A54"/>
    <w:rsid w:val="00AD2687"/>
    <w:rsid w:val="00AD6837"/>
    <w:rsid w:val="00AE15BA"/>
    <w:rsid w:val="00AF4679"/>
    <w:rsid w:val="00B00E3E"/>
    <w:rsid w:val="00B01942"/>
    <w:rsid w:val="00B23664"/>
    <w:rsid w:val="00B247B0"/>
    <w:rsid w:val="00B31E03"/>
    <w:rsid w:val="00B33264"/>
    <w:rsid w:val="00B36251"/>
    <w:rsid w:val="00B53F7A"/>
    <w:rsid w:val="00B545A4"/>
    <w:rsid w:val="00B724CA"/>
    <w:rsid w:val="00B7647C"/>
    <w:rsid w:val="00B856A2"/>
    <w:rsid w:val="00B87960"/>
    <w:rsid w:val="00B94357"/>
    <w:rsid w:val="00BA679C"/>
    <w:rsid w:val="00BA7DDB"/>
    <w:rsid w:val="00BB21C0"/>
    <w:rsid w:val="00BC032C"/>
    <w:rsid w:val="00BC481F"/>
    <w:rsid w:val="00BD2F4A"/>
    <w:rsid w:val="00BD60C3"/>
    <w:rsid w:val="00BE418A"/>
    <w:rsid w:val="00BE54B8"/>
    <w:rsid w:val="00BF2C51"/>
    <w:rsid w:val="00C00B4A"/>
    <w:rsid w:val="00C10D26"/>
    <w:rsid w:val="00C12FE6"/>
    <w:rsid w:val="00C207EC"/>
    <w:rsid w:val="00C22C26"/>
    <w:rsid w:val="00C258E5"/>
    <w:rsid w:val="00C272D4"/>
    <w:rsid w:val="00C27C36"/>
    <w:rsid w:val="00C3757D"/>
    <w:rsid w:val="00C459C5"/>
    <w:rsid w:val="00C47DC0"/>
    <w:rsid w:val="00C630D5"/>
    <w:rsid w:val="00C733CF"/>
    <w:rsid w:val="00C87FBE"/>
    <w:rsid w:val="00C90FD8"/>
    <w:rsid w:val="00C94172"/>
    <w:rsid w:val="00C95724"/>
    <w:rsid w:val="00CA0FC9"/>
    <w:rsid w:val="00CA37CB"/>
    <w:rsid w:val="00CB3321"/>
    <w:rsid w:val="00CD58AC"/>
    <w:rsid w:val="00CE5A0F"/>
    <w:rsid w:val="00D06650"/>
    <w:rsid w:val="00D252AC"/>
    <w:rsid w:val="00D2559D"/>
    <w:rsid w:val="00D27754"/>
    <w:rsid w:val="00D3157C"/>
    <w:rsid w:val="00D3437B"/>
    <w:rsid w:val="00D41ABA"/>
    <w:rsid w:val="00D50641"/>
    <w:rsid w:val="00D52807"/>
    <w:rsid w:val="00D56BE6"/>
    <w:rsid w:val="00D65A2B"/>
    <w:rsid w:val="00D65A4D"/>
    <w:rsid w:val="00D709D0"/>
    <w:rsid w:val="00D71F88"/>
    <w:rsid w:val="00D87E7C"/>
    <w:rsid w:val="00D95524"/>
    <w:rsid w:val="00DA34E0"/>
    <w:rsid w:val="00DA6FF2"/>
    <w:rsid w:val="00DA7738"/>
    <w:rsid w:val="00DC5916"/>
    <w:rsid w:val="00DD1627"/>
    <w:rsid w:val="00DE2726"/>
    <w:rsid w:val="00DE390A"/>
    <w:rsid w:val="00DF1939"/>
    <w:rsid w:val="00DF37F2"/>
    <w:rsid w:val="00DF4E12"/>
    <w:rsid w:val="00E06DB4"/>
    <w:rsid w:val="00E15C43"/>
    <w:rsid w:val="00E15CDA"/>
    <w:rsid w:val="00E2364A"/>
    <w:rsid w:val="00E465B4"/>
    <w:rsid w:val="00E50CE6"/>
    <w:rsid w:val="00E62EB0"/>
    <w:rsid w:val="00E6332E"/>
    <w:rsid w:val="00E80072"/>
    <w:rsid w:val="00E850DE"/>
    <w:rsid w:val="00E94707"/>
    <w:rsid w:val="00EB63F6"/>
    <w:rsid w:val="00ED29CA"/>
    <w:rsid w:val="00ED2EF8"/>
    <w:rsid w:val="00ED6A48"/>
    <w:rsid w:val="00ED749C"/>
    <w:rsid w:val="00F01EF5"/>
    <w:rsid w:val="00F045F4"/>
    <w:rsid w:val="00F07C29"/>
    <w:rsid w:val="00F21E4B"/>
    <w:rsid w:val="00F220E9"/>
    <w:rsid w:val="00F87126"/>
    <w:rsid w:val="00F93EAD"/>
    <w:rsid w:val="00F9445D"/>
    <w:rsid w:val="00F964D4"/>
    <w:rsid w:val="00F97805"/>
    <w:rsid w:val="00FA0A5B"/>
    <w:rsid w:val="00FA3B9C"/>
    <w:rsid w:val="00FC045E"/>
    <w:rsid w:val="00FC0ECB"/>
    <w:rsid w:val="00FC3B6E"/>
    <w:rsid w:val="00FC4739"/>
    <w:rsid w:val="00FD376F"/>
    <w:rsid w:val="00FD693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082E5A"/>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9613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4095">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64739708">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06551741">
      <w:bodyDiv w:val="1"/>
      <w:marLeft w:val="0"/>
      <w:marRight w:val="0"/>
      <w:marTop w:val="0"/>
      <w:marBottom w:val="0"/>
      <w:divBdr>
        <w:top w:val="none" w:sz="0" w:space="0" w:color="auto"/>
        <w:left w:val="none" w:sz="0" w:space="0" w:color="auto"/>
        <w:bottom w:val="none" w:sz="0" w:space="0" w:color="auto"/>
        <w:right w:val="none" w:sz="0" w:space="0" w:color="auto"/>
      </w:divBdr>
    </w:div>
    <w:div w:id="882641941">
      <w:bodyDiv w:val="1"/>
      <w:marLeft w:val="0"/>
      <w:marRight w:val="0"/>
      <w:marTop w:val="0"/>
      <w:marBottom w:val="0"/>
      <w:divBdr>
        <w:top w:val="none" w:sz="0" w:space="0" w:color="auto"/>
        <w:left w:val="none" w:sz="0" w:space="0" w:color="auto"/>
        <w:bottom w:val="none" w:sz="0" w:space="0" w:color="auto"/>
        <w:right w:val="none" w:sz="0" w:space="0" w:color="auto"/>
      </w:divBdr>
    </w:div>
    <w:div w:id="1189414039">
      <w:bodyDiv w:val="1"/>
      <w:marLeft w:val="0"/>
      <w:marRight w:val="0"/>
      <w:marTop w:val="0"/>
      <w:marBottom w:val="0"/>
      <w:divBdr>
        <w:top w:val="none" w:sz="0" w:space="0" w:color="auto"/>
        <w:left w:val="none" w:sz="0" w:space="0" w:color="auto"/>
        <w:bottom w:val="none" w:sz="0" w:space="0" w:color="auto"/>
        <w:right w:val="none" w:sz="0" w:space="0" w:color="auto"/>
      </w:divBdr>
    </w:div>
    <w:div w:id="1241214064">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53937608">
      <w:bodyDiv w:val="1"/>
      <w:marLeft w:val="0"/>
      <w:marRight w:val="0"/>
      <w:marTop w:val="0"/>
      <w:marBottom w:val="0"/>
      <w:divBdr>
        <w:top w:val="none" w:sz="0" w:space="0" w:color="auto"/>
        <w:left w:val="none" w:sz="0" w:space="0" w:color="auto"/>
        <w:bottom w:val="none" w:sz="0" w:space="0" w:color="auto"/>
        <w:right w:val="none" w:sz="0" w:space="0" w:color="auto"/>
      </w:divBdr>
    </w:div>
    <w:div w:id="1472479528">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90481217">
      <w:bodyDiv w:val="1"/>
      <w:marLeft w:val="0"/>
      <w:marRight w:val="0"/>
      <w:marTop w:val="0"/>
      <w:marBottom w:val="0"/>
      <w:divBdr>
        <w:top w:val="none" w:sz="0" w:space="0" w:color="auto"/>
        <w:left w:val="none" w:sz="0" w:space="0" w:color="auto"/>
        <w:bottom w:val="none" w:sz="0" w:space="0" w:color="auto"/>
        <w:right w:val="none" w:sz="0" w:space="0" w:color="auto"/>
      </w:divBdr>
    </w:div>
    <w:div w:id="209658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7330D"/>
    <w:rsid w:val="003802AD"/>
    <w:rsid w:val="003E5DF1"/>
    <w:rsid w:val="00674D42"/>
    <w:rsid w:val="008A39BF"/>
    <w:rsid w:val="00BF58F7"/>
    <w:rsid w:val="00C43D4B"/>
    <w:rsid w:val="00E115F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0289</RACS_x0020_ID>
    <Approved_x0020_Provider xmlns="a8338b6e-77a6-4851-82b6-98166143ffdd" xsi:nil="true"/>
    <Management_x0020_Company_x0020_ID xmlns="a8338b6e-77a6-4851-82b6-98166143ffdd" xsi:nil="true"/>
    <Home xmlns="a8338b6e-77a6-4851-82b6-98166143ffdd">BaptistCare Dorothy Henderson Lodge</Home>
    <Signed xmlns="a8338b6e-77a6-4851-82b6-98166143ffdd" xsi:nil="true"/>
    <Uploaded xmlns="a8338b6e-77a6-4851-82b6-98166143ffdd">true</Uploaded>
    <Management_x0020_Company xmlns="a8338b6e-77a6-4851-82b6-98166143ffdd" xsi:nil="true"/>
    <Doc_x0020_Date xmlns="a8338b6e-77a6-4851-82b6-98166143ffdd">2023-06-21T01:48:59+00:00</Doc_x0020_Date>
    <CSI_x0020_ID xmlns="a8338b6e-77a6-4851-82b6-98166143ffdd" xsi:nil="true"/>
    <Case_x0020_ID xmlns="a8338b6e-77a6-4851-82b6-98166143ffdd" xsi:nil="true"/>
    <Approved_x0020_Provider_x0020_ID xmlns="a8338b6e-77a6-4851-82b6-98166143ffdd" xsi:nil="true"/>
    <Location xmlns="a8338b6e-77a6-4851-82b6-98166143ffdd">C:\Users\mkalra\Downloads\Performance_Report_0289_02-05-2023.docx</Location>
    <Home_x0020_ID xmlns="a8338b6e-77a6-4851-82b6-98166143ffdd">65EAA0A5-7CF4-DC11-AD41-005056922186</Home_x0020_ID>
    <State xmlns="a8338b6e-77a6-4851-82b6-98166143ffdd">NSW</State>
    <Doc_x0020_Sent_Received_x0020_Date xmlns="a8338b6e-77a6-4851-82b6-98166143ffdd">2023-06-21T00:00:00+00:00</Doc_x0020_Sent_Received_x0020_Date>
    <Activity_x0020_ID xmlns="a8338b6e-77a6-4851-82b6-98166143ffdd">88C93627-79BE-EB11-AC89-005056922186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3A22B8E-DBDA-4E3A-8949-6ED9323D2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www.w3.org/XML/1998/namespace"/>
    <ds:schemaRef ds:uri="http://schemas.openxmlformats.org/package/2006/metadata/core-properties"/>
    <ds:schemaRef ds:uri="http://purl.org/dc/terms/"/>
    <ds:schemaRef ds:uri="http://schemas.microsoft.com/office/2006/metadata/properties"/>
    <ds:schemaRef ds:uri="a8338b6e-77a6-4851-82b6-98166143ffdd"/>
    <ds:schemaRef ds:uri="http://purl.org/dc/elements/1.1/"/>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4198</Words>
  <Characters>23933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2023-06-21T04:17:00Z</dcterms:created>
  <dcterms:modified xsi:type="dcterms:W3CDTF">2023-06-21T04:24:00Z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