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D76E6"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0D76F973" w14:textId="77777777"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284C647B" w14:textId="7777777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15B782E6" w14:textId="77777777"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178AD4E0"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57E95" w14:textId="77777777" w:rsidR="00142FF8" w:rsidRPr="00B83D6B" w:rsidRDefault="00142FF8" w:rsidP="00142FF8">
            <w:pPr>
              <w:pStyle w:val="CoverHeading"/>
              <w:rPr>
                <w:rFonts w:ascii="Arial" w:hAnsi="Arial" w:cs="Arial"/>
                <w:sz w:val="24"/>
              </w:rPr>
            </w:pPr>
            <w:r w:rsidRPr="00B83D6B">
              <w:rPr>
                <w:rFonts w:ascii="Arial" w:hAnsi="Arial" w:cs="Arial"/>
                <w:sz w:val="24"/>
              </w:rPr>
              <w:t>Name of service:</w:t>
            </w:r>
          </w:p>
        </w:tc>
        <w:tc>
          <w:tcPr>
            <w:tcW w:w="4814" w:type="dxa"/>
          </w:tcPr>
          <w:p w14:paraId="0575E97B" w14:textId="77777777" w:rsidR="00142FF8" w:rsidRPr="00B83D6B"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Performance report date: </w:t>
            </w:r>
          </w:p>
        </w:tc>
      </w:tr>
      <w:tr w:rsidR="00142FF8" w:rsidRPr="00B83D6B" w14:paraId="25D37C82"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41549E6" w14:textId="1D0AB62C" w:rsidR="00142FF8" w:rsidRPr="002C53BF" w:rsidRDefault="00E75EAD" w:rsidP="00142FF8">
            <w:pPr>
              <w:pStyle w:val="ListBullet"/>
              <w:numPr>
                <w:ilvl w:val="0"/>
                <w:numId w:val="0"/>
              </w:numPr>
              <w:spacing w:before="0" w:after="120" w:line="22" w:lineRule="atLeast"/>
              <w:rPr>
                <w:rFonts w:ascii="Arial" w:hAnsi="Arial" w:cs="Arial"/>
                <w:color w:val="auto"/>
              </w:rPr>
            </w:pPr>
            <w:r w:rsidRPr="002C53BF">
              <w:rPr>
                <w:rFonts w:ascii="Arial" w:hAnsi="Arial" w:cs="Arial"/>
                <w:color w:val="auto"/>
              </w:rPr>
              <w:t>BaptistCare Griffith</w:t>
            </w:r>
          </w:p>
        </w:tc>
        <w:tc>
          <w:tcPr>
            <w:tcW w:w="4814" w:type="dxa"/>
          </w:tcPr>
          <w:p w14:paraId="7FC0E30E" w14:textId="7BDCA0E2" w:rsidR="00142FF8" w:rsidRPr="002C53BF" w:rsidRDefault="0018081E"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C53BF">
              <w:rPr>
                <w:rFonts w:ascii="Arial" w:hAnsi="Arial" w:cs="Arial"/>
                <w:color w:val="auto"/>
              </w:rPr>
              <w:t>1</w:t>
            </w:r>
            <w:r w:rsidR="008A1A77">
              <w:rPr>
                <w:rFonts w:ascii="Arial" w:hAnsi="Arial" w:cs="Arial"/>
                <w:color w:val="auto"/>
              </w:rPr>
              <w:t>5</w:t>
            </w:r>
            <w:r w:rsidRPr="002C53BF">
              <w:rPr>
                <w:rFonts w:ascii="Arial" w:hAnsi="Arial" w:cs="Arial"/>
                <w:color w:val="auto"/>
              </w:rPr>
              <w:t xml:space="preserve"> September 2022</w:t>
            </w:r>
          </w:p>
        </w:tc>
      </w:tr>
      <w:tr w:rsidR="00142FF8" w:rsidRPr="00B83D6B" w14:paraId="489A9168"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D5C5AC6" w14:textId="77777777" w:rsidR="00142FF8" w:rsidRPr="002C53BF" w:rsidRDefault="00142FF8" w:rsidP="00142FF8">
            <w:pPr>
              <w:pStyle w:val="CoverHeading"/>
              <w:spacing w:before="0" w:after="120" w:line="22" w:lineRule="atLeast"/>
              <w:rPr>
                <w:rFonts w:ascii="Arial" w:hAnsi="Arial" w:cs="Arial"/>
                <w:color w:val="auto"/>
                <w:sz w:val="24"/>
              </w:rPr>
            </w:pPr>
            <w:r w:rsidRPr="002C53BF">
              <w:rPr>
                <w:rFonts w:ascii="Arial" w:hAnsi="Arial" w:cs="Arial"/>
                <w:color w:val="auto"/>
                <w:sz w:val="24"/>
              </w:rPr>
              <w:t>Commission ID:</w:t>
            </w:r>
          </w:p>
        </w:tc>
        <w:tc>
          <w:tcPr>
            <w:tcW w:w="4814" w:type="dxa"/>
          </w:tcPr>
          <w:p w14:paraId="1B1325B7" w14:textId="77777777" w:rsidR="00142FF8" w:rsidRPr="002C53BF"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C53BF">
              <w:rPr>
                <w:rFonts w:ascii="Arial" w:hAnsi="Arial" w:cs="Arial"/>
                <w:color w:val="auto"/>
                <w:sz w:val="24"/>
              </w:rPr>
              <w:t xml:space="preserve">Activity type: </w:t>
            </w:r>
          </w:p>
        </w:tc>
      </w:tr>
      <w:tr w:rsidR="00142FF8" w:rsidRPr="00B83D6B" w14:paraId="0C2A59AE"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CC917E6" w14:textId="5A6BECBB" w:rsidR="00142FF8" w:rsidRPr="002C53BF" w:rsidRDefault="00E75EAD" w:rsidP="00142FF8">
            <w:pPr>
              <w:pStyle w:val="ListBullet"/>
              <w:numPr>
                <w:ilvl w:val="0"/>
                <w:numId w:val="0"/>
              </w:numPr>
              <w:spacing w:before="0" w:after="120" w:line="22" w:lineRule="atLeast"/>
              <w:rPr>
                <w:rFonts w:ascii="Arial" w:hAnsi="Arial" w:cs="Arial"/>
                <w:color w:val="auto"/>
              </w:rPr>
            </w:pPr>
            <w:r w:rsidRPr="002C53BF">
              <w:rPr>
                <w:rFonts w:ascii="Arial" w:hAnsi="Arial" w:cs="Arial"/>
                <w:color w:val="auto"/>
              </w:rPr>
              <w:t>2983</w:t>
            </w:r>
          </w:p>
        </w:tc>
        <w:tc>
          <w:tcPr>
            <w:tcW w:w="4814" w:type="dxa"/>
          </w:tcPr>
          <w:p w14:paraId="79A6B994" w14:textId="4EE2FED1" w:rsidR="00142FF8" w:rsidRPr="002C53BF"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C53BF">
              <w:rPr>
                <w:rFonts w:ascii="Arial" w:hAnsi="Arial" w:cs="Arial"/>
                <w:color w:val="auto"/>
              </w:rPr>
              <w:t xml:space="preserve">Site </w:t>
            </w:r>
            <w:r w:rsidR="002C53BF">
              <w:rPr>
                <w:rFonts w:ascii="Arial" w:hAnsi="Arial" w:cs="Arial"/>
                <w:color w:val="auto"/>
              </w:rPr>
              <w:t>A</w:t>
            </w:r>
            <w:r w:rsidRPr="002C53BF">
              <w:rPr>
                <w:rFonts w:ascii="Arial" w:hAnsi="Arial" w:cs="Arial"/>
                <w:color w:val="auto"/>
              </w:rPr>
              <w:t>udit</w:t>
            </w:r>
          </w:p>
        </w:tc>
      </w:tr>
      <w:tr w:rsidR="00142FF8" w:rsidRPr="00B83D6B" w14:paraId="380A7B3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4FBF25E0" w14:textId="77777777" w:rsidR="00142FF8" w:rsidRPr="002C53BF" w:rsidRDefault="00142FF8" w:rsidP="00142FF8">
            <w:pPr>
              <w:pStyle w:val="CoverHeading"/>
              <w:spacing w:before="0" w:after="120" w:line="22" w:lineRule="atLeast"/>
              <w:rPr>
                <w:rFonts w:ascii="Arial" w:hAnsi="Arial" w:cs="Arial"/>
                <w:color w:val="auto"/>
                <w:sz w:val="24"/>
              </w:rPr>
            </w:pPr>
            <w:r w:rsidRPr="002C53BF">
              <w:rPr>
                <w:rFonts w:ascii="Arial" w:hAnsi="Arial" w:cs="Arial"/>
                <w:color w:val="auto"/>
                <w:sz w:val="24"/>
              </w:rPr>
              <w:t xml:space="preserve">Approved provider: </w:t>
            </w:r>
          </w:p>
        </w:tc>
        <w:tc>
          <w:tcPr>
            <w:tcW w:w="4814" w:type="dxa"/>
          </w:tcPr>
          <w:p w14:paraId="731CEF05" w14:textId="77777777" w:rsidR="00142FF8" w:rsidRPr="002C53BF"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C53BF">
              <w:rPr>
                <w:rFonts w:ascii="Arial" w:hAnsi="Arial" w:cs="Arial"/>
                <w:color w:val="auto"/>
                <w:sz w:val="24"/>
              </w:rPr>
              <w:t>Activity date:</w:t>
            </w:r>
          </w:p>
        </w:tc>
      </w:tr>
      <w:tr w:rsidR="00142FF8" w:rsidRPr="00B83D6B" w14:paraId="6FD7CC1B"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524E1B1" w14:textId="41E7FDC3" w:rsidR="00142FF8" w:rsidRPr="002C53BF" w:rsidRDefault="0018081E" w:rsidP="00142FF8">
            <w:pPr>
              <w:pStyle w:val="ListBullet"/>
              <w:numPr>
                <w:ilvl w:val="0"/>
                <w:numId w:val="0"/>
              </w:numPr>
              <w:spacing w:before="0" w:after="120" w:line="22" w:lineRule="atLeast"/>
              <w:rPr>
                <w:rFonts w:ascii="Arial" w:hAnsi="Arial" w:cs="Arial"/>
                <w:color w:val="auto"/>
              </w:rPr>
            </w:pPr>
            <w:r w:rsidRPr="002C53BF">
              <w:rPr>
                <w:rFonts w:ascii="Arial" w:hAnsi="Arial" w:cs="Arial"/>
                <w:color w:val="auto"/>
              </w:rPr>
              <w:t>BaptistCare NSW &amp; ACT</w:t>
            </w:r>
          </w:p>
        </w:tc>
        <w:tc>
          <w:tcPr>
            <w:tcW w:w="4814" w:type="dxa"/>
          </w:tcPr>
          <w:p w14:paraId="72F30370" w14:textId="56592224" w:rsidR="00142FF8" w:rsidRPr="002C53BF" w:rsidRDefault="002C53B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C53BF">
              <w:rPr>
                <w:rFonts w:ascii="Arial" w:hAnsi="Arial" w:cs="Arial"/>
                <w:color w:val="auto"/>
              </w:rPr>
              <w:t>15 August 2022 to 19 August 2022</w:t>
            </w:r>
          </w:p>
        </w:tc>
      </w:tr>
    </w:tbl>
    <w:p w14:paraId="44BE21B8" w14:textId="77777777" w:rsidR="00F33CE8" w:rsidRPr="00B83D6B" w:rsidRDefault="00F33CE8">
      <w:pPr>
        <w:rPr>
          <w:rFonts w:ascii="Arial" w:hAnsi="Arial" w:cs="Arial"/>
        </w:rPr>
      </w:pPr>
    </w:p>
    <w:p w14:paraId="6CD14F48" w14:textId="348531BF" w:rsidR="00576605" w:rsidRPr="006F13BE" w:rsidRDefault="004A632F" w:rsidP="006F13BE">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34DB7485" w14:textId="77777777"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6211D36D" w14:textId="373B3248" w:rsidR="00AD071F" w:rsidRPr="00B83D6B" w:rsidRDefault="00AD61A0" w:rsidP="008C3894">
      <w:pPr>
        <w:spacing w:after="240" w:line="22" w:lineRule="atLeast"/>
        <w:textAlignment w:val="baseline"/>
        <w:rPr>
          <w:rFonts w:ascii="Arial" w:hAnsi="Arial" w:cs="Arial"/>
        </w:rPr>
      </w:pPr>
      <w:bookmarkStart w:id="0" w:name="_Hlk103606969"/>
      <w:r w:rsidRPr="002C53BF">
        <w:rPr>
          <w:rFonts w:ascii="Arial" w:hAnsi="Arial" w:cs="Arial"/>
          <w:color w:val="auto"/>
        </w:rPr>
        <w:t xml:space="preserve">This performance report for </w:t>
      </w:r>
      <w:r w:rsidR="00BA1517" w:rsidRPr="002C53BF">
        <w:rPr>
          <w:rFonts w:ascii="Arial" w:eastAsia="Calibri" w:hAnsi="Arial" w:cs="Arial"/>
          <w:color w:val="auto"/>
        </w:rPr>
        <w:t>BaptistCare Griffith</w:t>
      </w:r>
      <w:r w:rsidR="00BA1517" w:rsidRPr="002C53BF">
        <w:rPr>
          <w:rFonts w:ascii="Arial" w:hAnsi="Arial" w:cs="Arial"/>
          <w:color w:val="auto"/>
        </w:rPr>
        <w:t xml:space="preserve"> </w:t>
      </w:r>
      <w:r w:rsidRPr="002C53BF">
        <w:rPr>
          <w:rFonts w:ascii="Arial" w:hAnsi="Arial" w:cs="Arial"/>
          <w:color w:val="auto"/>
        </w:rPr>
        <w:t>(</w:t>
      </w:r>
      <w:r w:rsidRPr="002C53BF">
        <w:rPr>
          <w:rFonts w:ascii="Arial" w:hAnsi="Arial" w:cs="Arial"/>
          <w:b/>
          <w:color w:val="auto"/>
        </w:rPr>
        <w:t>the service</w:t>
      </w:r>
      <w:r w:rsidRPr="002C53BF">
        <w:rPr>
          <w:rFonts w:ascii="Arial" w:hAnsi="Arial" w:cs="Arial"/>
          <w:color w:val="auto"/>
        </w:rPr>
        <w:t xml:space="preserve">) has been </w:t>
      </w:r>
      <w:r w:rsidR="000F4D89" w:rsidRPr="002C53BF">
        <w:rPr>
          <w:rFonts w:ascii="Arial" w:hAnsi="Arial" w:cs="Arial"/>
          <w:color w:val="auto"/>
        </w:rPr>
        <w:t xml:space="preserve">considered </w:t>
      </w:r>
      <w:r w:rsidRPr="002C53BF">
        <w:rPr>
          <w:rFonts w:ascii="Arial" w:hAnsi="Arial" w:cs="Arial"/>
          <w:color w:val="auto"/>
        </w:rPr>
        <w:t xml:space="preserve">by </w:t>
      </w:r>
      <w:r w:rsidR="002C53BF" w:rsidRPr="002C53BF">
        <w:rPr>
          <w:rFonts w:ascii="Arial" w:hAnsi="Arial" w:cs="Arial"/>
          <w:color w:val="auto"/>
        </w:rPr>
        <w:t>E Woodley</w:t>
      </w:r>
      <w:r w:rsidRPr="002C53BF">
        <w:rPr>
          <w:rFonts w:ascii="Arial" w:hAnsi="Arial" w:cs="Arial"/>
          <w:color w:val="auto"/>
        </w:rPr>
        <w:t xml:space="preserve">, delegate </w:t>
      </w:r>
      <w:r w:rsidRPr="00B83D6B">
        <w:rPr>
          <w:rFonts w:ascii="Arial" w:hAnsi="Arial" w:cs="Arial"/>
        </w:rPr>
        <w:t>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60E8F6E1" w14:textId="77777777"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6454005C" w14:textId="77777777"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28BEB6EA" w14:textId="77777777"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77BE52F" w14:textId="77777777"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50091A6F" w14:textId="2C5AB146" w:rsidR="009006D2" w:rsidRPr="00412F81" w:rsidRDefault="005E1856" w:rsidP="00412F81">
      <w:pPr>
        <w:pStyle w:val="ListParagraph"/>
        <w:numPr>
          <w:ilvl w:val="0"/>
          <w:numId w:val="34"/>
        </w:numPr>
        <w:spacing w:line="22" w:lineRule="atLeast"/>
        <w:ind w:left="714" w:hanging="357"/>
        <w:contextualSpacing w:val="0"/>
        <w:rPr>
          <w:rFonts w:ascii="Arial" w:hAnsi="Arial" w:cs="Arial"/>
          <w:color w:val="auto"/>
        </w:rPr>
      </w:pPr>
      <w:r w:rsidRPr="002C53BF">
        <w:rPr>
          <w:rFonts w:ascii="Arial" w:hAnsi="Arial" w:cs="Arial"/>
          <w:color w:val="auto"/>
        </w:rPr>
        <w:t>the</w:t>
      </w:r>
      <w:r w:rsidR="00EF6E3E" w:rsidRPr="002C53BF">
        <w:rPr>
          <w:rFonts w:ascii="Arial" w:hAnsi="Arial" w:cs="Arial"/>
          <w:color w:val="auto"/>
        </w:rPr>
        <w:t xml:space="preserve"> </w:t>
      </w:r>
      <w:r w:rsidR="006C07EB" w:rsidRPr="002C53BF">
        <w:rPr>
          <w:rFonts w:ascii="Arial" w:hAnsi="Arial" w:cs="Arial"/>
          <w:color w:val="auto"/>
        </w:rPr>
        <w:t xml:space="preserve">assessment team’s </w:t>
      </w:r>
      <w:r w:rsidR="00EF6E3E" w:rsidRPr="002C53BF">
        <w:rPr>
          <w:rFonts w:ascii="Arial" w:hAnsi="Arial" w:cs="Arial"/>
          <w:color w:val="auto"/>
        </w:rPr>
        <w:t xml:space="preserve">report for the </w:t>
      </w:r>
      <w:r w:rsidR="002C53BF" w:rsidRPr="002C53BF">
        <w:rPr>
          <w:rFonts w:ascii="Arial" w:hAnsi="Arial" w:cs="Arial"/>
          <w:color w:val="auto"/>
        </w:rPr>
        <w:t>Site Audit</w:t>
      </w:r>
      <w:r w:rsidR="00412F81">
        <w:rPr>
          <w:rFonts w:ascii="Arial" w:hAnsi="Arial" w:cs="Arial"/>
          <w:color w:val="auto"/>
        </w:rPr>
        <w:t>. T</w:t>
      </w:r>
      <w:r w:rsidR="00BF3420" w:rsidRPr="002C53BF">
        <w:rPr>
          <w:rFonts w:ascii="Arial" w:hAnsi="Arial" w:cs="Arial"/>
          <w:color w:val="auto"/>
        </w:rPr>
        <w:t xml:space="preserve">he </w:t>
      </w:r>
      <w:r w:rsidR="002C53BF" w:rsidRPr="002C53BF">
        <w:rPr>
          <w:rFonts w:ascii="Arial" w:hAnsi="Arial" w:cs="Arial"/>
          <w:color w:val="auto"/>
        </w:rPr>
        <w:t>Site Audit</w:t>
      </w:r>
      <w:r w:rsidR="00BF3420" w:rsidRPr="002C53BF">
        <w:rPr>
          <w:rFonts w:ascii="Arial" w:hAnsi="Arial" w:cs="Arial"/>
          <w:color w:val="auto"/>
        </w:rPr>
        <w:t xml:space="preserve"> report was informed by a site assessment, observations at the service, review of documents and interviews with staff, consumer</w:t>
      </w:r>
      <w:r w:rsidR="002C53BF" w:rsidRPr="002C53BF">
        <w:rPr>
          <w:rFonts w:ascii="Arial" w:hAnsi="Arial" w:cs="Arial"/>
          <w:color w:val="auto"/>
        </w:rPr>
        <w:t xml:space="preserve">s, </w:t>
      </w:r>
      <w:proofErr w:type="gramStart"/>
      <w:r w:rsidR="00BF3420" w:rsidRPr="002C53BF">
        <w:rPr>
          <w:rFonts w:ascii="Arial" w:hAnsi="Arial" w:cs="Arial"/>
          <w:color w:val="auto"/>
        </w:rPr>
        <w:t>representatives</w:t>
      </w:r>
      <w:proofErr w:type="gramEnd"/>
      <w:r w:rsidR="00BF3420" w:rsidRPr="002C53BF">
        <w:rPr>
          <w:rFonts w:ascii="Arial" w:hAnsi="Arial" w:cs="Arial"/>
          <w:color w:val="auto"/>
        </w:rPr>
        <w:t xml:space="preserve"> and others</w:t>
      </w:r>
      <w:r w:rsidR="002C53BF" w:rsidRPr="002C53BF">
        <w:rPr>
          <w:rFonts w:ascii="Arial" w:hAnsi="Arial" w:cs="Arial"/>
          <w:color w:val="auto"/>
        </w:rPr>
        <w:t xml:space="preserve">. </w:t>
      </w:r>
      <w:r w:rsidR="009006D2" w:rsidRPr="00412F81">
        <w:rPr>
          <w:rFonts w:ascii="Arial" w:hAnsi="Arial" w:cs="Arial"/>
        </w:rPr>
        <w:br w:type="page"/>
      </w:r>
    </w:p>
    <w:p w14:paraId="0847EBEB" w14:textId="77777777"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B83D6B" w14:paraId="13524C57" w14:textId="77777777" w:rsidTr="00D606F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4A3256C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565" w:type="pct"/>
            <w:shd w:val="clear" w:color="auto" w:fill="auto"/>
          </w:tcPr>
          <w:p w14:paraId="08392522" w14:textId="77777777" w:rsidR="00985BBD" w:rsidRPr="001B3DE7"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B3DE7">
              <w:rPr>
                <w:rFonts w:ascii="Arial" w:hAnsi="Arial" w:cs="Arial"/>
                <w:color w:val="auto"/>
              </w:rPr>
              <w:t>Compliant</w:t>
            </w:r>
          </w:p>
        </w:tc>
      </w:tr>
      <w:tr w:rsidR="00985BBD" w:rsidRPr="00B83D6B" w14:paraId="33BEE5B7" w14:textId="77777777" w:rsidTr="00D606FC">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74767EA"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565" w:type="pct"/>
            <w:shd w:val="clear" w:color="auto" w:fill="auto"/>
          </w:tcPr>
          <w:p w14:paraId="696A72B1" w14:textId="77777777" w:rsidR="00985BBD" w:rsidRPr="001B3DE7"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B3DE7">
              <w:rPr>
                <w:rFonts w:ascii="Arial" w:hAnsi="Arial" w:cs="Arial"/>
                <w:b/>
                <w:color w:val="auto"/>
              </w:rPr>
              <w:t>Compliant</w:t>
            </w:r>
          </w:p>
        </w:tc>
      </w:tr>
      <w:tr w:rsidR="00985BBD" w:rsidRPr="00B83D6B" w14:paraId="703298EB" w14:textId="77777777" w:rsidTr="00D606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D7F69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565" w:type="pct"/>
            <w:shd w:val="clear" w:color="auto" w:fill="auto"/>
          </w:tcPr>
          <w:p w14:paraId="5BF20EE7" w14:textId="77777777" w:rsidR="00985BBD" w:rsidRPr="001B3DE7"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B3DE7">
              <w:rPr>
                <w:rFonts w:ascii="Arial" w:hAnsi="Arial" w:cs="Arial"/>
                <w:b/>
                <w:color w:val="auto"/>
              </w:rPr>
              <w:t>Compliant</w:t>
            </w:r>
          </w:p>
        </w:tc>
      </w:tr>
      <w:tr w:rsidR="00985BBD" w:rsidRPr="00B83D6B" w14:paraId="603D1E78" w14:textId="77777777" w:rsidTr="00D606FC">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02169E1"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565" w:type="pct"/>
            <w:shd w:val="clear" w:color="auto" w:fill="auto"/>
          </w:tcPr>
          <w:p w14:paraId="7CE7B5F9" w14:textId="77777777" w:rsidR="00985BBD" w:rsidRPr="001B3DE7"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B3DE7">
              <w:rPr>
                <w:rFonts w:ascii="Arial" w:hAnsi="Arial" w:cs="Arial"/>
                <w:b/>
                <w:color w:val="auto"/>
              </w:rPr>
              <w:t>Compliant</w:t>
            </w:r>
          </w:p>
        </w:tc>
      </w:tr>
      <w:tr w:rsidR="00985BBD" w:rsidRPr="00B83D6B" w14:paraId="77FC025A" w14:textId="77777777" w:rsidTr="00D606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23C6DC1B"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565" w:type="pct"/>
            <w:shd w:val="clear" w:color="auto" w:fill="auto"/>
          </w:tcPr>
          <w:p w14:paraId="1EF6AA9D" w14:textId="77777777" w:rsidR="00985BBD" w:rsidRPr="001B3DE7"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B3DE7">
              <w:rPr>
                <w:rFonts w:ascii="Arial" w:hAnsi="Arial" w:cs="Arial"/>
                <w:b/>
                <w:color w:val="auto"/>
              </w:rPr>
              <w:t>Compliant</w:t>
            </w:r>
          </w:p>
        </w:tc>
      </w:tr>
      <w:tr w:rsidR="00985BBD" w:rsidRPr="00B83D6B" w14:paraId="5098F1F9" w14:textId="77777777" w:rsidTr="00D606FC">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9F3352D"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565" w:type="pct"/>
            <w:shd w:val="clear" w:color="auto" w:fill="auto"/>
          </w:tcPr>
          <w:p w14:paraId="224BCA34" w14:textId="77777777" w:rsidR="00985BBD" w:rsidRPr="001B3DE7"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B3DE7">
              <w:rPr>
                <w:rFonts w:ascii="Arial" w:hAnsi="Arial" w:cs="Arial"/>
                <w:b/>
                <w:color w:val="auto"/>
              </w:rPr>
              <w:t>Compliant</w:t>
            </w:r>
          </w:p>
        </w:tc>
      </w:tr>
      <w:tr w:rsidR="00985BBD" w:rsidRPr="00B83D6B" w14:paraId="34FAAD16" w14:textId="77777777" w:rsidTr="00D606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687C96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565" w:type="pct"/>
            <w:shd w:val="clear" w:color="auto" w:fill="auto"/>
          </w:tcPr>
          <w:p w14:paraId="724750FB" w14:textId="77777777" w:rsidR="00985BBD" w:rsidRPr="001B3DE7"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B3DE7">
              <w:rPr>
                <w:rFonts w:ascii="Arial" w:hAnsi="Arial" w:cs="Arial"/>
                <w:b/>
                <w:color w:val="auto"/>
              </w:rPr>
              <w:t>Compliant</w:t>
            </w:r>
          </w:p>
        </w:tc>
      </w:tr>
      <w:tr w:rsidR="00985BBD" w:rsidRPr="00B83D6B" w14:paraId="24361F9E" w14:textId="77777777" w:rsidTr="00D606FC">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FCF013B"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565" w:type="pct"/>
            <w:shd w:val="clear" w:color="auto" w:fill="auto"/>
          </w:tcPr>
          <w:p w14:paraId="136EFEEA" w14:textId="77777777" w:rsidR="00985BBD" w:rsidRPr="001B3DE7"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B3DE7">
              <w:rPr>
                <w:rFonts w:ascii="Arial" w:hAnsi="Arial" w:cs="Arial"/>
                <w:b/>
                <w:color w:val="auto"/>
              </w:rPr>
              <w:t>Compliant</w:t>
            </w:r>
          </w:p>
        </w:tc>
      </w:tr>
    </w:tbl>
    <w:p w14:paraId="4B67A440" w14:textId="77777777" w:rsidR="00985BBD" w:rsidRPr="00B83D6B" w:rsidRDefault="00985BBD" w:rsidP="00985BBD">
      <w:pPr>
        <w:rPr>
          <w:rFonts w:ascii="Arial" w:hAnsi="Arial" w:cs="Arial"/>
        </w:rPr>
      </w:pPr>
    </w:p>
    <w:p w14:paraId="6214F966" w14:textId="77777777"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59B0A93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65A10650" w14:textId="3B5D094F" w:rsidR="00575A0B" w:rsidRPr="00B83D6B" w:rsidRDefault="002E3643" w:rsidP="0058648A">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r w:rsidR="00575A0B" w:rsidRPr="00B83D6B">
        <w:rPr>
          <w:rFonts w:ascii="Arial" w:hAnsi="Arial" w:cs="Arial"/>
        </w:rPr>
        <w:br w:type="page"/>
      </w:r>
    </w:p>
    <w:p w14:paraId="4C0855B5" w14:textId="770C75BB" w:rsidR="007A224B" w:rsidRPr="0067758E" w:rsidRDefault="000A6B31" w:rsidP="0067758E">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1AF47DA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6CCD01A" w14:textId="77777777"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2A585CFF" w14:textId="77777777" w:rsidR="008C0189" w:rsidRPr="001B3DE7"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7758E">
              <w:rPr>
                <w:rFonts w:ascii="Arial" w:hAnsi="Arial" w:cs="Arial"/>
              </w:rPr>
              <w:t>Compliant</w:t>
            </w:r>
          </w:p>
        </w:tc>
      </w:tr>
      <w:tr w:rsidR="0014722A" w:rsidRPr="00B83D6B" w14:paraId="26507A3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08623ED" w14:textId="77777777"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251CF8EA" w14:textId="77777777"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6385FD3A" w14:textId="77777777" w:rsidR="00EC1B66" w:rsidRPr="001B3DE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B3DE7">
              <w:rPr>
                <w:rFonts w:ascii="Arial" w:hAnsi="Arial" w:cs="Arial"/>
                <w:color w:val="auto"/>
              </w:rPr>
              <w:t>Compliant</w:t>
            </w:r>
          </w:p>
        </w:tc>
      </w:tr>
      <w:tr w:rsidR="0014722A" w:rsidRPr="00B83D6B" w14:paraId="3D0F39C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6CF873" w14:textId="77777777"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078452A2" w14:textId="77777777"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7A62D841" w14:textId="77777777" w:rsidR="00EC1B66" w:rsidRPr="001B3DE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B3DE7">
              <w:rPr>
                <w:rFonts w:ascii="Arial" w:hAnsi="Arial" w:cs="Arial"/>
                <w:color w:val="auto"/>
              </w:rPr>
              <w:t>Compliant</w:t>
            </w:r>
          </w:p>
        </w:tc>
      </w:tr>
      <w:tr w:rsidR="0014722A" w:rsidRPr="00B83D6B" w14:paraId="39E8883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C28BDBF" w14:textId="77777777"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1204072E" w14:textId="77777777"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3F942B6E"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252EBE2"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make decisions about when family, friends, </w:t>
            </w:r>
            <w:proofErr w:type="gramStart"/>
            <w:r w:rsidRPr="00B83D6B">
              <w:rPr>
                <w:rFonts w:ascii="Arial" w:hAnsi="Arial" w:cs="Arial"/>
              </w:rPr>
              <w:t>carers</w:t>
            </w:r>
            <w:proofErr w:type="gramEnd"/>
            <w:r w:rsidRPr="00B83D6B">
              <w:rPr>
                <w:rFonts w:ascii="Arial" w:hAnsi="Arial" w:cs="Arial"/>
              </w:rPr>
              <w:t xml:space="preserve"> or others should be involved in their care; and</w:t>
            </w:r>
          </w:p>
          <w:p w14:paraId="32301D89"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7AE9E1D7"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7989E379" w14:textId="77777777" w:rsidR="00EC1B66" w:rsidRPr="001B3DE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B3DE7">
              <w:rPr>
                <w:rFonts w:ascii="Arial" w:hAnsi="Arial" w:cs="Arial"/>
                <w:color w:val="auto"/>
              </w:rPr>
              <w:t>Compliant</w:t>
            </w:r>
          </w:p>
        </w:tc>
      </w:tr>
      <w:tr w:rsidR="0014722A" w:rsidRPr="00B83D6B" w14:paraId="37C706FB"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BEE8DF" w14:textId="77777777"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EF877A5" w14:textId="77777777"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5D12DD77" w14:textId="77777777" w:rsidR="00EC1B66" w:rsidRPr="001B3DE7"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B3DE7">
              <w:rPr>
                <w:rFonts w:ascii="Arial" w:hAnsi="Arial" w:cs="Arial"/>
                <w:color w:val="auto"/>
              </w:rPr>
              <w:t>Compliant</w:t>
            </w:r>
          </w:p>
        </w:tc>
      </w:tr>
      <w:tr w:rsidR="0014722A" w:rsidRPr="00B83D6B" w14:paraId="19DB7DD3"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963A279" w14:textId="77777777"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2E5CED40" w14:textId="77777777"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3E067C4D" w14:textId="77777777" w:rsidR="00EC1B66" w:rsidRPr="001B3DE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B3DE7">
              <w:rPr>
                <w:rFonts w:ascii="Arial" w:hAnsi="Arial" w:cs="Arial"/>
                <w:color w:val="auto"/>
              </w:rPr>
              <w:t>Compliant</w:t>
            </w:r>
          </w:p>
        </w:tc>
      </w:tr>
      <w:tr w:rsidR="0014722A" w:rsidRPr="00B83D6B" w14:paraId="3FF49983"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76D80E" w14:textId="77777777"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2E4B40BE" w14:textId="77777777"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17FF8095" w14:textId="77777777" w:rsidR="00EC1B66" w:rsidRPr="001B3DE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B3DE7">
              <w:rPr>
                <w:rFonts w:ascii="Arial" w:hAnsi="Arial" w:cs="Arial"/>
                <w:color w:val="auto"/>
              </w:rPr>
              <w:t>Compliant</w:t>
            </w:r>
          </w:p>
        </w:tc>
      </w:tr>
    </w:tbl>
    <w:p w14:paraId="25B21813"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58BBC963" w14:textId="0194179A" w:rsidR="00136EAD" w:rsidRDefault="00136EAD" w:rsidP="00136EAD">
      <w:pPr>
        <w:rPr>
          <w:rFonts w:ascii="Arial" w:hAnsi="Arial" w:cs="Arial"/>
          <w:color w:val="auto"/>
        </w:rPr>
      </w:pPr>
      <w:bookmarkStart w:id="1" w:name="_Hlk102658135"/>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six</w:t>
      </w:r>
      <w:r w:rsidRPr="00503320">
        <w:rPr>
          <w:rFonts w:ascii="Arial" w:hAnsi="Arial" w:cs="Arial"/>
          <w:color w:val="auto"/>
        </w:rPr>
        <w:t xml:space="preserve"> of the six specific requirements have </w:t>
      </w:r>
      <w:r w:rsidRPr="0099275D">
        <w:rPr>
          <w:rFonts w:ascii="Arial" w:hAnsi="Arial" w:cs="Arial"/>
          <w:color w:val="auto"/>
        </w:rPr>
        <w:t>been assessed as Compliant.</w:t>
      </w:r>
    </w:p>
    <w:p w14:paraId="4425CA24" w14:textId="37192046" w:rsidR="00994328" w:rsidRDefault="000A5945" w:rsidP="00A83AAB">
      <w:pPr>
        <w:rPr>
          <w:rFonts w:ascii="Arial" w:hAnsi="Arial" w:cs="Arial"/>
          <w:color w:val="auto"/>
        </w:rPr>
      </w:pPr>
      <w:r>
        <w:rPr>
          <w:rFonts w:ascii="Arial" w:hAnsi="Arial" w:cs="Arial"/>
          <w:color w:val="auto"/>
        </w:rPr>
        <w:t xml:space="preserve">Consumers interviewed by the Assessment Team said they were treated with dignity and respect by staff. </w:t>
      </w:r>
      <w:r w:rsidR="006C6AE1">
        <w:rPr>
          <w:rFonts w:ascii="Arial" w:hAnsi="Arial" w:cs="Arial"/>
          <w:color w:val="auto"/>
        </w:rPr>
        <w:t xml:space="preserve">The service demonstrated consumers </w:t>
      </w:r>
      <w:proofErr w:type="gramStart"/>
      <w:r w:rsidR="0006505B">
        <w:rPr>
          <w:rFonts w:ascii="Arial" w:hAnsi="Arial" w:cs="Arial"/>
          <w:color w:val="auto"/>
        </w:rPr>
        <w:t>are able to</w:t>
      </w:r>
      <w:proofErr w:type="gramEnd"/>
      <w:r w:rsidR="0006505B">
        <w:rPr>
          <w:rFonts w:ascii="Arial" w:hAnsi="Arial" w:cs="Arial"/>
          <w:color w:val="auto"/>
        </w:rPr>
        <w:t xml:space="preserve"> make and communicate decisions about their care and services, and the service supports them to make and maintain relationships</w:t>
      </w:r>
      <w:r w:rsidR="00A83AAB">
        <w:rPr>
          <w:rFonts w:ascii="Arial" w:hAnsi="Arial" w:cs="Arial"/>
          <w:color w:val="auto"/>
        </w:rPr>
        <w:t xml:space="preserve"> both within the service environment and externally. </w:t>
      </w:r>
      <w:r>
        <w:rPr>
          <w:rFonts w:ascii="Arial" w:hAnsi="Arial" w:cs="Arial"/>
          <w:color w:val="auto"/>
        </w:rPr>
        <w:t xml:space="preserve">Staff interviewed were able to demonstrate how they provide care that is dignified, respectful, culturally </w:t>
      </w:r>
      <w:r w:rsidR="00E542B8">
        <w:rPr>
          <w:rFonts w:ascii="Arial" w:hAnsi="Arial" w:cs="Arial"/>
          <w:color w:val="auto"/>
        </w:rPr>
        <w:t xml:space="preserve">safe, and in accordance with consumer’s needs and preferences. </w:t>
      </w:r>
    </w:p>
    <w:p w14:paraId="78ED912E" w14:textId="77777777" w:rsidR="00F15034" w:rsidRDefault="00345661" w:rsidP="00A83AAB">
      <w:pPr>
        <w:rPr>
          <w:rFonts w:ascii="Arial" w:hAnsi="Arial" w:cs="Arial"/>
          <w:color w:val="auto"/>
        </w:rPr>
      </w:pPr>
      <w:r>
        <w:rPr>
          <w:rFonts w:ascii="Arial" w:hAnsi="Arial" w:cs="Arial"/>
          <w:color w:val="auto"/>
        </w:rPr>
        <w:t xml:space="preserve">Consumers are supported by the service </w:t>
      </w:r>
      <w:r w:rsidR="00A25C34">
        <w:rPr>
          <w:rFonts w:ascii="Arial" w:hAnsi="Arial" w:cs="Arial"/>
          <w:color w:val="auto"/>
        </w:rPr>
        <w:t xml:space="preserve">to take risks </w:t>
      </w:r>
      <w:proofErr w:type="gramStart"/>
      <w:r w:rsidR="00A25C34">
        <w:rPr>
          <w:rFonts w:ascii="Arial" w:hAnsi="Arial" w:cs="Arial"/>
          <w:color w:val="auto"/>
        </w:rPr>
        <w:t>in order for</w:t>
      </w:r>
      <w:proofErr w:type="gramEnd"/>
      <w:r w:rsidR="00A25C34">
        <w:rPr>
          <w:rFonts w:ascii="Arial" w:hAnsi="Arial" w:cs="Arial"/>
          <w:color w:val="auto"/>
        </w:rPr>
        <w:t xml:space="preserve"> them to live their best life. The service demonstrated</w:t>
      </w:r>
      <w:r w:rsidR="00E177F3">
        <w:rPr>
          <w:rFonts w:ascii="Arial" w:hAnsi="Arial" w:cs="Arial"/>
          <w:color w:val="auto"/>
        </w:rPr>
        <w:t xml:space="preserve"> consultation with consumers and representatives where required, and completion of</w:t>
      </w:r>
      <w:r w:rsidR="00A25C34">
        <w:rPr>
          <w:rFonts w:ascii="Arial" w:hAnsi="Arial" w:cs="Arial"/>
          <w:color w:val="auto"/>
        </w:rPr>
        <w:t xml:space="preserve"> assessments </w:t>
      </w:r>
      <w:r w:rsidR="00E177F3">
        <w:rPr>
          <w:rFonts w:ascii="Arial" w:hAnsi="Arial" w:cs="Arial"/>
          <w:color w:val="auto"/>
        </w:rPr>
        <w:t xml:space="preserve">to inform </w:t>
      </w:r>
      <w:r w:rsidR="00282AED">
        <w:rPr>
          <w:rFonts w:ascii="Arial" w:hAnsi="Arial" w:cs="Arial"/>
          <w:color w:val="auto"/>
        </w:rPr>
        <w:t xml:space="preserve">risk mitigation. </w:t>
      </w:r>
    </w:p>
    <w:p w14:paraId="59F7F71E" w14:textId="75DC01E6" w:rsidR="00345661" w:rsidRPr="00A83AAB" w:rsidRDefault="00F15034" w:rsidP="00A83AAB">
      <w:pPr>
        <w:rPr>
          <w:rFonts w:ascii="Arial" w:hAnsi="Arial" w:cs="Arial"/>
          <w:color w:val="auto"/>
        </w:rPr>
      </w:pPr>
      <w:r w:rsidRPr="00F15034">
        <w:rPr>
          <w:rFonts w:ascii="Arial" w:hAnsi="Arial" w:cs="Arial"/>
          <w:color w:val="auto"/>
        </w:rPr>
        <w:t xml:space="preserve">Consumers </w:t>
      </w:r>
      <w:r>
        <w:rPr>
          <w:rFonts w:ascii="Arial" w:hAnsi="Arial" w:cs="Arial"/>
          <w:color w:val="auto"/>
        </w:rPr>
        <w:t xml:space="preserve">and representatives </w:t>
      </w:r>
      <w:r w:rsidRPr="00F15034">
        <w:rPr>
          <w:rFonts w:ascii="Arial" w:hAnsi="Arial" w:cs="Arial"/>
          <w:color w:val="auto"/>
        </w:rPr>
        <w:t xml:space="preserve">are kept updated </w:t>
      </w:r>
      <w:r>
        <w:rPr>
          <w:rFonts w:ascii="Arial" w:hAnsi="Arial" w:cs="Arial"/>
          <w:color w:val="auto"/>
        </w:rPr>
        <w:t xml:space="preserve">with information to enable decision making </w:t>
      </w:r>
      <w:r w:rsidRPr="00F15034">
        <w:rPr>
          <w:rFonts w:ascii="Arial" w:hAnsi="Arial" w:cs="Arial"/>
          <w:color w:val="auto"/>
        </w:rPr>
        <w:t xml:space="preserve">through letters that are either printed out, </w:t>
      </w:r>
      <w:proofErr w:type="gramStart"/>
      <w:r w:rsidRPr="00F15034">
        <w:rPr>
          <w:rFonts w:ascii="Arial" w:hAnsi="Arial" w:cs="Arial"/>
          <w:color w:val="auto"/>
        </w:rPr>
        <w:t>emailed</w:t>
      </w:r>
      <w:proofErr w:type="gramEnd"/>
      <w:r w:rsidRPr="00F15034">
        <w:rPr>
          <w:rFonts w:ascii="Arial" w:hAnsi="Arial" w:cs="Arial"/>
          <w:color w:val="auto"/>
        </w:rPr>
        <w:t xml:space="preserve"> or posted</w:t>
      </w:r>
      <w:r>
        <w:rPr>
          <w:rFonts w:ascii="Arial" w:hAnsi="Arial" w:cs="Arial"/>
          <w:color w:val="auto"/>
        </w:rPr>
        <w:t>.</w:t>
      </w:r>
      <w:r w:rsidR="00C17930" w:rsidRPr="00C17930">
        <w:t xml:space="preserve"> </w:t>
      </w:r>
      <w:r w:rsidR="00C17930">
        <w:rPr>
          <w:rFonts w:ascii="Arial" w:hAnsi="Arial" w:cs="Arial"/>
          <w:color w:val="auto"/>
        </w:rPr>
        <w:t>All</w:t>
      </w:r>
      <w:r w:rsidR="00C17930" w:rsidRPr="00C17930">
        <w:rPr>
          <w:rFonts w:ascii="Arial" w:hAnsi="Arial" w:cs="Arial"/>
          <w:color w:val="auto"/>
        </w:rPr>
        <w:t xml:space="preserve"> consumer</w:t>
      </w:r>
      <w:r w:rsidR="00C17930">
        <w:rPr>
          <w:rFonts w:ascii="Arial" w:hAnsi="Arial" w:cs="Arial"/>
          <w:color w:val="auto"/>
        </w:rPr>
        <w:t>s</w:t>
      </w:r>
      <w:r w:rsidR="00C17930" w:rsidRPr="00C17930">
        <w:rPr>
          <w:rFonts w:ascii="Arial" w:hAnsi="Arial" w:cs="Arial"/>
          <w:color w:val="auto"/>
        </w:rPr>
        <w:t xml:space="preserve"> and representative</w:t>
      </w:r>
      <w:r w:rsidR="00C17930">
        <w:rPr>
          <w:rFonts w:ascii="Arial" w:hAnsi="Arial" w:cs="Arial"/>
          <w:color w:val="auto"/>
        </w:rPr>
        <w:t>s</w:t>
      </w:r>
      <w:r w:rsidR="00C17930" w:rsidRPr="00C17930">
        <w:rPr>
          <w:rFonts w:ascii="Arial" w:hAnsi="Arial" w:cs="Arial"/>
          <w:color w:val="auto"/>
        </w:rPr>
        <w:t xml:space="preserve"> interviewed </w:t>
      </w:r>
      <w:r w:rsidR="00C17930">
        <w:rPr>
          <w:rFonts w:ascii="Arial" w:hAnsi="Arial" w:cs="Arial"/>
          <w:color w:val="auto"/>
        </w:rPr>
        <w:t>provided</w:t>
      </w:r>
      <w:r w:rsidR="00C17930" w:rsidRPr="00C17930">
        <w:rPr>
          <w:rFonts w:ascii="Arial" w:hAnsi="Arial" w:cs="Arial"/>
          <w:color w:val="auto"/>
        </w:rPr>
        <w:t xml:space="preserve"> positive feedback about the respect and privacy that is provided at the service. This included staff knocking on doors before entering </w:t>
      </w:r>
      <w:r w:rsidR="00C17930">
        <w:rPr>
          <w:rFonts w:ascii="Arial" w:hAnsi="Arial" w:cs="Arial"/>
          <w:color w:val="auto"/>
        </w:rPr>
        <w:t>consumer</w:t>
      </w:r>
      <w:r w:rsidR="00C17930" w:rsidRPr="00C17930">
        <w:rPr>
          <w:rFonts w:ascii="Arial" w:hAnsi="Arial" w:cs="Arial"/>
          <w:color w:val="auto"/>
        </w:rPr>
        <w:t xml:space="preserve"> rooms</w:t>
      </w:r>
      <w:r w:rsidR="005026AA">
        <w:rPr>
          <w:rFonts w:ascii="Arial" w:hAnsi="Arial" w:cs="Arial"/>
          <w:color w:val="auto"/>
        </w:rPr>
        <w:t xml:space="preserve">, and closing doors when care is being provided. The Assessment Team observed consumer personal </w:t>
      </w:r>
      <w:r w:rsidR="005026AA">
        <w:rPr>
          <w:rFonts w:ascii="Arial" w:hAnsi="Arial" w:cs="Arial"/>
          <w:color w:val="auto"/>
        </w:rPr>
        <w:lastRenderedPageBreak/>
        <w:t xml:space="preserve">information is kept secure and confidential. </w:t>
      </w:r>
      <w:r w:rsidR="00575A16">
        <w:rPr>
          <w:rFonts w:ascii="Arial" w:hAnsi="Arial" w:cs="Arial"/>
          <w:color w:val="auto"/>
        </w:rPr>
        <w:t xml:space="preserve">The service identifies and adheres to consumer’s </w:t>
      </w:r>
      <w:r w:rsidR="00575A16" w:rsidRPr="00575A16">
        <w:rPr>
          <w:rFonts w:ascii="Arial" w:hAnsi="Arial" w:cs="Arial"/>
          <w:color w:val="auto"/>
        </w:rPr>
        <w:t xml:space="preserve">privacy preferences such as no photos, or </w:t>
      </w:r>
      <w:r w:rsidR="00575A16">
        <w:rPr>
          <w:rFonts w:ascii="Arial" w:hAnsi="Arial" w:cs="Arial"/>
          <w:color w:val="auto"/>
        </w:rPr>
        <w:t>consumers that do</w:t>
      </w:r>
      <w:r w:rsidR="00575A16" w:rsidRPr="00575A16">
        <w:rPr>
          <w:rFonts w:ascii="Arial" w:hAnsi="Arial" w:cs="Arial"/>
          <w:color w:val="auto"/>
        </w:rPr>
        <w:t xml:space="preserve"> not want to be involved in newsletters.</w:t>
      </w:r>
    </w:p>
    <w:bookmarkEnd w:id="1"/>
    <w:p w14:paraId="21DC5EAA"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1E2858DB" w14:textId="77777777"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7043"/>
        <w:gridCol w:w="1557"/>
      </w:tblGrid>
      <w:tr w:rsidR="009A1DF7" w:rsidRPr="00B83D6B" w14:paraId="4FCD3AFB" w14:textId="77777777" w:rsidTr="00E937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7" w:type="pct"/>
            <w:gridSpan w:val="2"/>
          </w:tcPr>
          <w:p w14:paraId="0CE58CC6" w14:textId="77777777"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763" w:type="pct"/>
          </w:tcPr>
          <w:p w14:paraId="5D5638C8" w14:textId="77777777" w:rsidR="009A1DF7" w:rsidRPr="001B3DE7"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B4459">
              <w:rPr>
                <w:rFonts w:ascii="Arial" w:hAnsi="Arial" w:cs="Arial"/>
              </w:rPr>
              <w:t xml:space="preserve">Compliant </w:t>
            </w:r>
          </w:p>
        </w:tc>
      </w:tr>
      <w:tr w:rsidR="0021781E" w:rsidRPr="00B83D6B" w14:paraId="7C862E8F" w14:textId="77777777" w:rsidTr="00E937D7">
        <w:tc>
          <w:tcPr>
            <w:cnfStyle w:val="001000000000" w:firstRow="0" w:lastRow="0" w:firstColumn="1" w:lastColumn="0" w:oddVBand="0" w:evenVBand="0" w:oddHBand="0" w:evenHBand="0" w:firstRowFirstColumn="0" w:firstRowLastColumn="0" w:lastRowFirstColumn="0" w:lastRowLastColumn="0"/>
            <w:tcW w:w="786" w:type="pct"/>
          </w:tcPr>
          <w:p w14:paraId="0F5C7F5C" w14:textId="77777777"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451" w:type="pct"/>
            <w:tcBorders>
              <w:right w:val="single" w:sz="4" w:space="0" w:color="auto"/>
            </w:tcBorders>
          </w:tcPr>
          <w:p w14:paraId="6A8EAD88" w14:textId="77777777"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763" w:type="pct"/>
            <w:tcBorders>
              <w:left w:val="single" w:sz="4" w:space="0" w:color="auto"/>
            </w:tcBorders>
          </w:tcPr>
          <w:p w14:paraId="7EA434B0" w14:textId="77777777" w:rsidR="00A54A38" w:rsidRPr="001B3DE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B3DE7">
              <w:rPr>
                <w:rFonts w:ascii="Arial" w:hAnsi="Arial" w:cs="Arial"/>
                <w:color w:val="auto"/>
              </w:rPr>
              <w:t>Compliant</w:t>
            </w:r>
          </w:p>
        </w:tc>
      </w:tr>
      <w:tr w:rsidR="00CB2962" w:rsidRPr="00B83D6B" w14:paraId="427CDBE9" w14:textId="77777777" w:rsidTr="00E937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42B51012" w14:textId="77777777"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451" w:type="pct"/>
            <w:tcBorders>
              <w:right w:val="single" w:sz="4" w:space="0" w:color="auto"/>
            </w:tcBorders>
          </w:tcPr>
          <w:p w14:paraId="37366093" w14:textId="77777777"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763" w:type="pct"/>
            <w:tcBorders>
              <w:left w:val="single" w:sz="4" w:space="0" w:color="auto"/>
            </w:tcBorders>
          </w:tcPr>
          <w:p w14:paraId="3C23BFAB" w14:textId="77777777" w:rsidR="00A54A38" w:rsidRPr="001B3DE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B3DE7">
              <w:rPr>
                <w:rFonts w:ascii="Arial" w:hAnsi="Arial" w:cs="Arial"/>
                <w:color w:val="auto"/>
              </w:rPr>
              <w:t>Compliant</w:t>
            </w:r>
          </w:p>
        </w:tc>
      </w:tr>
      <w:tr w:rsidR="0021781E" w:rsidRPr="00B83D6B" w14:paraId="3637FA1C" w14:textId="77777777" w:rsidTr="00E937D7">
        <w:tc>
          <w:tcPr>
            <w:cnfStyle w:val="001000000000" w:firstRow="0" w:lastRow="0" w:firstColumn="1" w:lastColumn="0" w:oddVBand="0" w:evenVBand="0" w:oddHBand="0" w:evenHBand="0" w:firstRowFirstColumn="0" w:firstRowLastColumn="0" w:lastRowFirstColumn="0" w:lastRowLastColumn="0"/>
            <w:tcW w:w="786" w:type="pct"/>
          </w:tcPr>
          <w:p w14:paraId="4B0D5CD9" w14:textId="77777777"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451" w:type="pct"/>
            <w:tcBorders>
              <w:right w:val="single" w:sz="4" w:space="0" w:color="auto"/>
            </w:tcBorders>
          </w:tcPr>
          <w:p w14:paraId="5AAFDD8D" w14:textId="77777777"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27D35991"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721FE65D"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763" w:type="pct"/>
            <w:tcBorders>
              <w:left w:val="single" w:sz="4" w:space="0" w:color="auto"/>
            </w:tcBorders>
          </w:tcPr>
          <w:p w14:paraId="4CD5840E" w14:textId="77777777" w:rsidR="00A54A38" w:rsidRPr="001B3DE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B3DE7">
              <w:rPr>
                <w:rFonts w:ascii="Arial" w:hAnsi="Arial" w:cs="Arial"/>
                <w:color w:val="auto"/>
              </w:rPr>
              <w:t>Compliant</w:t>
            </w:r>
          </w:p>
        </w:tc>
      </w:tr>
      <w:tr w:rsidR="00CB2962" w:rsidRPr="00B83D6B" w14:paraId="250BB277" w14:textId="77777777" w:rsidTr="00E937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1C82C2AA" w14:textId="77777777"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451" w:type="pct"/>
            <w:tcBorders>
              <w:right w:val="single" w:sz="4" w:space="0" w:color="auto"/>
            </w:tcBorders>
          </w:tcPr>
          <w:p w14:paraId="5F72B9F7" w14:textId="77777777"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763" w:type="pct"/>
            <w:tcBorders>
              <w:left w:val="single" w:sz="4" w:space="0" w:color="auto"/>
            </w:tcBorders>
          </w:tcPr>
          <w:p w14:paraId="0ED88FA7" w14:textId="19CA302A" w:rsidR="00A54A38" w:rsidRPr="001B3DE7" w:rsidRDefault="00A54A38" w:rsidP="003A1FA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B3DE7">
              <w:rPr>
                <w:rFonts w:ascii="Arial" w:hAnsi="Arial" w:cs="Arial"/>
                <w:color w:val="auto"/>
              </w:rPr>
              <w:t>Compliant</w:t>
            </w:r>
          </w:p>
        </w:tc>
      </w:tr>
      <w:tr w:rsidR="0021781E" w:rsidRPr="00B83D6B" w14:paraId="1742481B" w14:textId="77777777" w:rsidTr="00E937D7">
        <w:tc>
          <w:tcPr>
            <w:cnfStyle w:val="001000000000" w:firstRow="0" w:lastRow="0" w:firstColumn="1" w:lastColumn="0" w:oddVBand="0" w:evenVBand="0" w:oddHBand="0" w:evenHBand="0" w:firstRowFirstColumn="0" w:firstRowLastColumn="0" w:lastRowFirstColumn="0" w:lastRowLastColumn="0"/>
            <w:tcW w:w="786" w:type="pct"/>
          </w:tcPr>
          <w:p w14:paraId="4CCA4CEE" w14:textId="77777777"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451" w:type="pct"/>
            <w:tcBorders>
              <w:right w:val="single" w:sz="4" w:space="0" w:color="auto"/>
            </w:tcBorders>
          </w:tcPr>
          <w:p w14:paraId="07F62E2A" w14:textId="77777777"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Care and services are reviewed regularly for effectiveness, and when circumstances change or when incidents impact on the needs, </w:t>
            </w:r>
            <w:proofErr w:type="gramStart"/>
            <w:r w:rsidRPr="00B83D6B">
              <w:rPr>
                <w:rFonts w:ascii="Arial" w:hAnsi="Arial" w:cs="Arial"/>
              </w:rPr>
              <w:t>goals</w:t>
            </w:r>
            <w:proofErr w:type="gramEnd"/>
            <w:r w:rsidRPr="00B83D6B">
              <w:rPr>
                <w:rFonts w:ascii="Arial" w:hAnsi="Arial" w:cs="Arial"/>
              </w:rPr>
              <w:t xml:space="preserve"> or preferences of the consumer.</w:t>
            </w:r>
          </w:p>
        </w:tc>
        <w:tc>
          <w:tcPr>
            <w:tcW w:w="763" w:type="pct"/>
            <w:tcBorders>
              <w:left w:val="single" w:sz="4" w:space="0" w:color="auto"/>
            </w:tcBorders>
          </w:tcPr>
          <w:p w14:paraId="0A55C3B9" w14:textId="77777777" w:rsidR="00A54A38" w:rsidRPr="001B3DE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B3DE7">
              <w:rPr>
                <w:rFonts w:ascii="Arial" w:hAnsi="Arial" w:cs="Arial"/>
                <w:color w:val="auto"/>
              </w:rPr>
              <w:t>Compliant</w:t>
            </w:r>
          </w:p>
        </w:tc>
      </w:tr>
    </w:tbl>
    <w:p w14:paraId="64D4FA9D"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6F7E855D" w14:textId="44FCCB06" w:rsidR="00136EAD" w:rsidRDefault="00136EAD" w:rsidP="00136EAD">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five</w:t>
      </w:r>
      <w:r w:rsidRPr="00503320">
        <w:rPr>
          <w:rFonts w:ascii="Arial" w:hAnsi="Arial" w:cs="Arial"/>
          <w:color w:val="auto"/>
        </w:rPr>
        <w:t xml:space="preserve"> of the </w:t>
      </w:r>
      <w:r>
        <w:rPr>
          <w:rFonts w:ascii="Arial" w:hAnsi="Arial" w:cs="Arial"/>
          <w:color w:val="auto"/>
        </w:rPr>
        <w:t>five</w:t>
      </w:r>
      <w:r w:rsidRPr="00503320">
        <w:rPr>
          <w:rFonts w:ascii="Arial" w:hAnsi="Arial" w:cs="Arial"/>
          <w:color w:val="auto"/>
        </w:rPr>
        <w:t xml:space="preserve"> specific requirements have </w:t>
      </w:r>
      <w:r w:rsidRPr="0099275D">
        <w:rPr>
          <w:rFonts w:ascii="Arial" w:hAnsi="Arial" w:cs="Arial"/>
          <w:color w:val="auto"/>
        </w:rPr>
        <w:t>been assessed as Compliant.</w:t>
      </w:r>
    </w:p>
    <w:p w14:paraId="0B4B5398" w14:textId="42FF8A8A" w:rsidR="00873435" w:rsidRDefault="008A1A77" w:rsidP="008A1A77">
      <w:pPr>
        <w:rPr>
          <w:rFonts w:ascii="Arial" w:hAnsi="Arial" w:cs="Arial"/>
          <w:color w:val="auto"/>
        </w:rPr>
      </w:pPr>
      <w:r>
        <w:rPr>
          <w:rFonts w:ascii="Arial" w:hAnsi="Arial" w:cs="Arial"/>
          <w:color w:val="auto"/>
        </w:rPr>
        <w:t>C</w:t>
      </w:r>
      <w:r w:rsidRPr="008A1A77">
        <w:rPr>
          <w:rFonts w:ascii="Arial" w:hAnsi="Arial" w:cs="Arial"/>
          <w:color w:val="auto"/>
        </w:rPr>
        <w:t xml:space="preserve">onsumers and representatives </w:t>
      </w:r>
      <w:r w:rsidR="00E937D7">
        <w:rPr>
          <w:rFonts w:ascii="Arial" w:hAnsi="Arial" w:cs="Arial"/>
          <w:color w:val="auto"/>
        </w:rPr>
        <w:t>interviewed by the Assessment Team said</w:t>
      </w:r>
      <w:r w:rsidRPr="008A1A77">
        <w:rPr>
          <w:rFonts w:ascii="Arial" w:hAnsi="Arial" w:cs="Arial"/>
          <w:color w:val="auto"/>
        </w:rPr>
        <w:t xml:space="preserve"> that the service is partnering with them to plan and review care and services</w:t>
      </w:r>
      <w:r w:rsidR="00A33DC9">
        <w:rPr>
          <w:rFonts w:ascii="Arial" w:hAnsi="Arial" w:cs="Arial"/>
          <w:color w:val="auto"/>
        </w:rPr>
        <w:t xml:space="preserve">. </w:t>
      </w:r>
      <w:r w:rsidR="00873435">
        <w:rPr>
          <w:rFonts w:ascii="Arial" w:hAnsi="Arial" w:cs="Arial"/>
          <w:color w:val="auto"/>
        </w:rPr>
        <w:t xml:space="preserve">Consumers and representatives </w:t>
      </w:r>
      <w:r w:rsidR="00873435" w:rsidRPr="00873435">
        <w:rPr>
          <w:rFonts w:ascii="Arial" w:hAnsi="Arial" w:cs="Arial"/>
          <w:color w:val="auto"/>
        </w:rPr>
        <w:t xml:space="preserve">were satisfied </w:t>
      </w:r>
      <w:r w:rsidR="0058445C">
        <w:rPr>
          <w:rFonts w:ascii="Arial" w:hAnsi="Arial" w:cs="Arial"/>
          <w:color w:val="auto"/>
        </w:rPr>
        <w:t xml:space="preserve">consumer’s </w:t>
      </w:r>
      <w:r w:rsidR="00873435" w:rsidRPr="00873435">
        <w:rPr>
          <w:rFonts w:ascii="Arial" w:hAnsi="Arial" w:cs="Arial"/>
          <w:color w:val="auto"/>
        </w:rPr>
        <w:t>needs, goals and preferences are considered in the care planning process.</w:t>
      </w:r>
      <w:r w:rsidR="00BE0421" w:rsidRPr="00BE0421">
        <w:t xml:space="preserve"> </w:t>
      </w:r>
      <w:r w:rsidR="00BE0421" w:rsidRPr="00BE0421">
        <w:rPr>
          <w:rFonts w:ascii="Arial" w:hAnsi="Arial" w:cs="Arial"/>
          <w:color w:val="auto"/>
        </w:rPr>
        <w:t>Most consumers and their representatives confirmed they know about the outcomes of assessment and planning and that copies of care plans are offered</w:t>
      </w:r>
      <w:r w:rsidR="00BE0421">
        <w:rPr>
          <w:rFonts w:ascii="Arial" w:hAnsi="Arial" w:cs="Arial"/>
          <w:color w:val="auto"/>
        </w:rPr>
        <w:t xml:space="preserve"> to them. </w:t>
      </w:r>
    </w:p>
    <w:p w14:paraId="1499B7EC" w14:textId="49B26C6D" w:rsidR="0058445C" w:rsidRDefault="005515E5" w:rsidP="008A1A77">
      <w:pPr>
        <w:rPr>
          <w:rFonts w:ascii="Arial" w:hAnsi="Arial" w:cs="Arial"/>
          <w:color w:val="auto"/>
        </w:rPr>
      </w:pPr>
      <w:r w:rsidRPr="005515E5">
        <w:rPr>
          <w:rFonts w:ascii="Arial" w:hAnsi="Arial" w:cs="Arial"/>
          <w:color w:val="auto"/>
        </w:rPr>
        <w:t>Care planning documents</w:t>
      </w:r>
      <w:r w:rsidR="004663CD">
        <w:rPr>
          <w:rFonts w:ascii="Arial" w:hAnsi="Arial" w:cs="Arial"/>
          <w:color w:val="auto"/>
        </w:rPr>
        <w:t xml:space="preserve"> reviewed</w:t>
      </w:r>
      <w:r w:rsidRPr="005515E5">
        <w:rPr>
          <w:rFonts w:ascii="Arial" w:hAnsi="Arial" w:cs="Arial"/>
          <w:color w:val="auto"/>
        </w:rPr>
        <w:t xml:space="preserve"> for sampled consumers evidenced ongoing and comprehensive assessment and planning that considered risk and meets the changing needs and individual</w:t>
      </w:r>
      <w:r w:rsidR="00DD5AE4" w:rsidRPr="00DD5AE4">
        <w:t xml:space="preserve"> </w:t>
      </w:r>
      <w:r w:rsidR="00DD5AE4" w:rsidRPr="00DD5AE4">
        <w:rPr>
          <w:rFonts w:ascii="Arial" w:hAnsi="Arial" w:cs="Arial"/>
          <w:color w:val="auto"/>
        </w:rPr>
        <w:t xml:space="preserve">preferences of consumers. </w:t>
      </w:r>
      <w:r w:rsidR="004663CD">
        <w:rPr>
          <w:rFonts w:ascii="Arial" w:hAnsi="Arial" w:cs="Arial"/>
          <w:color w:val="auto"/>
        </w:rPr>
        <w:t>Care plans</w:t>
      </w:r>
      <w:r w:rsidR="00DD5AE4" w:rsidRPr="00DD5AE4">
        <w:rPr>
          <w:rFonts w:ascii="Arial" w:hAnsi="Arial" w:cs="Arial"/>
          <w:color w:val="auto"/>
        </w:rPr>
        <w:t xml:space="preserve"> are updated as these risks change or in response to incident</w:t>
      </w:r>
      <w:r w:rsidR="00EE1FF5">
        <w:rPr>
          <w:rFonts w:ascii="Arial" w:hAnsi="Arial" w:cs="Arial"/>
          <w:color w:val="auto"/>
        </w:rPr>
        <w:t>s</w:t>
      </w:r>
      <w:r w:rsidR="00DD5AE4" w:rsidRPr="00DD5AE4">
        <w:rPr>
          <w:rFonts w:ascii="Arial" w:hAnsi="Arial" w:cs="Arial"/>
          <w:color w:val="auto"/>
        </w:rPr>
        <w:t xml:space="preserve"> or feedback. The service manages these risks through validated assessment tools and in consultation with the consumer and/or their representative and other health professionals.</w:t>
      </w:r>
      <w:r w:rsidR="001F6547" w:rsidRPr="001F6547">
        <w:t xml:space="preserve"> </w:t>
      </w:r>
      <w:r w:rsidR="001F6547" w:rsidRPr="001F6547">
        <w:rPr>
          <w:rFonts w:ascii="Arial" w:hAnsi="Arial" w:cs="Arial"/>
          <w:color w:val="auto"/>
        </w:rPr>
        <w:t xml:space="preserve">Management and registered nurses described the established process for the regular review of care plans and staff demonstrated an understanding of review and monitoring requirements following incidents such as falls or </w:t>
      </w:r>
      <w:r w:rsidR="00731A7F">
        <w:rPr>
          <w:rFonts w:ascii="Arial" w:hAnsi="Arial" w:cs="Arial"/>
          <w:color w:val="auto"/>
        </w:rPr>
        <w:t xml:space="preserve">unplanned </w:t>
      </w:r>
      <w:r w:rsidR="001F6547" w:rsidRPr="001F6547">
        <w:rPr>
          <w:rFonts w:ascii="Arial" w:hAnsi="Arial" w:cs="Arial"/>
          <w:color w:val="auto"/>
        </w:rPr>
        <w:t>weight loss.</w:t>
      </w:r>
    </w:p>
    <w:p w14:paraId="70B2047E" w14:textId="6BF452AA" w:rsidR="00313E91" w:rsidRPr="008A1A77" w:rsidRDefault="00313E91" w:rsidP="008A1A77">
      <w:pPr>
        <w:rPr>
          <w:rFonts w:ascii="Arial" w:hAnsi="Arial" w:cs="Arial"/>
          <w:color w:val="auto"/>
        </w:rPr>
      </w:pPr>
      <w:r>
        <w:rPr>
          <w:rFonts w:ascii="Arial" w:hAnsi="Arial" w:cs="Arial"/>
          <w:color w:val="auto"/>
        </w:rPr>
        <w:lastRenderedPageBreak/>
        <w:t>The service demonstrated</w:t>
      </w:r>
      <w:r w:rsidRPr="00313E91">
        <w:rPr>
          <w:rFonts w:ascii="Arial" w:hAnsi="Arial" w:cs="Arial"/>
          <w:color w:val="auto"/>
        </w:rPr>
        <w:t xml:space="preserve"> the outcomes of consumer assessment and planning are communicated to the consumer and representatives and documented in the care plan that is readily available and accessible to staff </w:t>
      </w:r>
      <w:r w:rsidR="00717A4C">
        <w:rPr>
          <w:rFonts w:ascii="Arial" w:hAnsi="Arial" w:cs="Arial"/>
          <w:color w:val="auto"/>
        </w:rPr>
        <w:t>consumers, and</w:t>
      </w:r>
      <w:r w:rsidRPr="00313E91">
        <w:rPr>
          <w:rFonts w:ascii="Arial" w:hAnsi="Arial" w:cs="Arial"/>
          <w:color w:val="auto"/>
        </w:rPr>
        <w:t xml:space="preserve"> representatives.</w:t>
      </w:r>
    </w:p>
    <w:p w14:paraId="29F678A1" w14:textId="77777777" w:rsidR="00136EAD" w:rsidRDefault="00136EAD">
      <w:pPr>
        <w:rPr>
          <w:rFonts w:ascii="Arial" w:eastAsiaTheme="majorEastAsia" w:hAnsi="Arial" w:cs="Arial"/>
          <w:b/>
          <w:bCs/>
          <w:sz w:val="30"/>
          <w:szCs w:val="28"/>
        </w:rPr>
      </w:pPr>
      <w:r>
        <w:rPr>
          <w:rFonts w:ascii="Arial" w:hAnsi="Arial" w:cs="Arial"/>
        </w:rPr>
        <w:br w:type="page"/>
      </w:r>
    </w:p>
    <w:p w14:paraId="51856BDA" w14:textId="36B71D94"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467A6CA5"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687659D" w14:textId="77777777"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1351DC3B" w14:textId="77777777" w:rsidR="00CB2962" w:rsidRPr="001B3DE7"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B4459">
              <w:rPr>
                <w:rFonts w:ascii="Arial" w:hAnsi="Arial" w:cs="Arial"/>
              </w:rPr>
              <w:t>Compliant</w:t>
            </w:r>
          </w:p>
        </w:tc>
      </w:tr>
      <w:tr w:rsidR="00CB2962" w:rsidRPr="00B83D6B" w14:paraId="06CA4B0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1A6CC08" w14:textId="77777777"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56EE43CB" w14:textId="77777777"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0DABAA60"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0DB3E05F"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48B3588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23581FD7" w14:textId="77777777" w:rsidR="00CB2962" w:rsidRPr="001B3DE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B3DE7">
              <w:rPr>
                <w:rFonts w:ascii="Arial" w:hAnsi="Arial" w:cs="Arial"/>
                <w:color w:val="auto"/>
              </w:rPr>
              <w:t>Compliant</w:t>
            </w:r>
          </w:p>
        </w:tc>
      </w:tr>
      <w:tr w:rsidR="00CB2962" w:rsidRPr="00B83D6B" w14:paraId="7001F98F"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AE2AA9" w14:textId="77777777"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49A74F50" w14:textId="77777777"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329A9990" w14:textId="77777777" w:rsidR="00CB2962" w:rsidRPr="001B3DE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B3DE7">
              <w:rPr>
                <w:rFonts w:ascii="Arial" w:hAnsi="Arial" w:cs="Arial"/>
                <w:color w:val="auto"/>
              </w:rPr>
              <w:t>Compliant</w:t>
            </w:r>
          </w:p>
        </w:tc>
      </w:tr>
      <w:tr w:rsidR="00CB2962" w:rsidRPr="00B83D6B" w14:paraId="0DBEB71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6CFD165" w14:textId="77777777"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3DA0DFA4" w14:textId="77777777"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5FB06926" w14:textId="77777777" w:rsidR="00CB2962" w:rsidRPr="001B3DE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B3DE7">
              <w:rPr>
                <w:rFonts w:ascii="Arial" w:hAnsi="Arial" w:cs="Arial"/>
                <w:color w:val="auto"/>
              </w:rPr>
              <w:t>Compliant</w:t>
            </w:r>
          </w:p>
        </w:tc>
      </w:tr>
      <w:tr w:rsidR="00CB2962" w:rsidRPr="00B83D6B" w14:paraId="6824E37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82B07D" w14:textId="77777777"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78B9A205" w14:textId="77777777"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2B3D424A" w14:textId="7CA68A61" w:rsidR="00CB2962" w:rsidRPr="001B3DE7" w:rsidRDefault="00CB2962" w:rsidP="003A1FA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B3DE7">
              <w:rPr>
                <w:rFonts w:ascii="Arial" w:hAnsi="Arial" w:cs="Arial"/>
                <w:color w:val="auto"/>
              </w:rPr>
              <w:t>Compliant</w:t>
            </w:r>
          </w:p>
        </w:tc>
      </w:tr>
      <w:tr w:rsidR="00CB2962" w:rsidRPr="00B83D6B" w14:paraId="0996C3F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A36B96C" w14:textId="77777777"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50744DBC" w14:textId="77777777"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18D6F58C" w14:textId="77777777" w:rsidR="00CB2962" w:rsidRPr="001B3DE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B3DE7">
              <w:rPr>
                <w:rFonts w:ascii="Arial" w:hAnsi="Arial" w:cs="Arial"/>
                <w:color w:val="auto"/>
              </w:rPr>
              <w:t>Compliant</w:t>
            </w:r>
          </w:p>
        </w:tc>
      </w:tr>
      <w:tr w:rsidR="00CB2962" w:rsidRPr="00B83D6B" w14:paraId="596C686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E7C459" w14:textId="77777777"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11647555" w14:textId="77777777"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55F6000A" w14:textId="77777777" w:rsidR="00CB2962" w:rsidRPr="001B3DE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B3DE7">
              <w:rPr>
                <w:rFonts w:ascii="Arial" w:hAnsi="Arial" w:cs="Arial"/>
                <w:color w:val="auto"/>
              </w:rPr>
              <w:t>Compliant</w:t>
            </w:r>
          </w:p>
        </w:tc>
      </w:tr>
      <w:tr w:rsidR="00CB2962" w:rsidRPr="00B83D6B" w14:paraId="051873CE"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EED4EE5" w14:textId="77777777"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0F8721E" w14:textId="77777777"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63EDB51"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247073EA"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091BA869" w14:textId="77777777" w:rsidR="00CB2962" w:rsidRPr="001B3DE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B3DE7">
              <w:rPr>
                <w:rFonts w:ascii="Arial" w:hAnsi="Arial" w:cs="Arial"/>
                <w:color w:val="auto"/>
              </w:rPr>
              <w:t>Compliant</w:t>
            </w:r>
          </w:p>
        </w:tc>
      </w:tr>
    </w:tbl>
    <w:p w14:paraId="161F4708"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3267C99F" w14:textId="0284421F" w:rsidR="003C3B5A" w:rsidRPr="009C7C7C" w:rsidRDefault="00136EAD" w:rsidP="009C7C7C">
      <w:pPr>
        <w:rPr>
          <w:rFonts w:ascii="Arial" w:hAnsi="Arial" w:cs="Arial"/>
        </w:rPr>
      </w:pPr>
      <w:bookmarkStart w:id="2" w:name="_Hlk103330062"/>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seven</w:t>
      </w:r>
      <w:r w:rsidRPr="00503320">
        <w:rPr>
          <w:rFonts w:ascii="Arial" w:hAnsi="Arial" w:cs="Arial"/>
          <w:color w:val="auto"/>
        </w:rPr>
        <w:t xml:space="preserve"> of the </w:t>
      </w:r>
      <w:r>
        <w:rPr>
          <w:rFonts w:ascii="Arial" w:hAnsi="Arial" w:cs="Arial"/>
          <w:color w:val="auto"/>
        </w:rPr>
        <w:t>seven</w:t>
      </w:r>
      <w:r w:rsidRPr="00503320">
        <w:rPr>
          <w:rFonts w:ascii="Arial" w:hAnsi="Arial" w:cs="Arial"/>
          <w:color w:val="auto"/>
        </w:rPr>
        <w:t xml:space="preserve"> specific requirements </w:t>
      </w:r>
      <w:r w:rsidRPr="009C7C7C">
        <w:rPr>
          <w:rFonts w:ascii="Arial" w:hAnsi="Arial" w:cs="Arial"/>
        </w:rPr>
        <w:t>have been assessed as Compliant.</w:t>
      </w:r>
      <w:bookmarkEnd w:id="2"/>
    </w:p>
    <w:p w14:paraId="6DD356E6" w14:textId="77777777" w:rsidR="002754F4" w:rsidRDefault="009C7C7C" w:rsidP="009C7C7C">
      <w:pPr>
        <w:rPr>
          <w:rFonts w:ascii="Arial" w:hAnsi="Arial" w:cs="Arial"/>
        </w:rPr>
      </w:pPr>
      <w:r>
        <w:rPr>
          <w:rFonts w:ascii="Arial" w:hAnsi="Arial" w:cs="Arial"/>
        </w:rPr>
        <w:t>C</w:t>
      </w:r>
      <w:r w:rsidRPr="009C7C7C">
        <w:rPr>
          <w:rFonts w:ascii="Arial" w:hAnsi="Arial" w:cs="Arial"/>
        </w:rPr>
        <w:t>onsumers and representatives</w:t>
      </w:r>
      <w:r>
        <w:rPr>
          <w:rFonts w:ascii="Arial" w:hAnsi="Arial" w:cs="Arial"/>
        </w:rPr>
        <w:t xml:space="preserve"> interviewed by the Assessment Team</w:t>
      </w:r>
      <w:r w:rsidRPr="009C7C7C">
        <w:rPr>
          <w:rFonts w:ascii="Arial" w:hAnsi="Arial" w:cs="Arial"/>
        </w:rPr>
        <w:t xml:space="preserve"> expressed satisfaction with the safe and effective personal and clinical care they receive, specifically in relation to pain and wound management.</w:t>
      </w:r>
      <w:r>
        <w:rPr>
          <w:rFonts w:ascii="Arial" w:hAnsi="Arial" w:cs="Arial"/>
        </w:rPr>
        <w:t xml:space="preserve"> </w:t>
      </w:r>
    </w:p>
    <w:p w14:paraId="4D04C3D4" w14:textId="17143760" w:rsidR="009E1CDC" w:rsidRDefault="002754F4" w:rsidP="009C7C7C">
      <w:pPr>
        <w:rPr>
          <w:rFonts w:ascii="Arial" w:hAnsi="Arial" w:cs="Arial"/>
        </w:rPr>
      </w:pPr>
      <w:r>
        <w:rPr>
          <w:rFonts w:ascii="Arial" w:hAnsi="Arial" w:cs="Arial"/>
        </w:rPr>
        <w:t xml:space="preserve">Care documentation reviewed by the Assessment Team </w:t>
      </w:r>
      <w:r w:rsidR="00763899">
        <w:rPr>
          <w:rFonts w:ascii="Arial" w:hAnsi="Arial" w:cs="Arial"/>
        </w:rPr>
        <w:t xml:space="preserve">demonstrated consumers received safe and effective care, and the high impact and high prevalence risks associated with their care are identified and managed effectively. This includes in relation to </w:t>
      </w:r>
      <w:r w:rsidR="00BE38C0">
        <w:rPr>
          <w:rFonts w:ascii="Arial" w:hAnsi="Arial" w:cs="Arial"/>
        </w:rPr>
        <w:t xml:space="preserve">complex care needs, pain and wound management, maintenance of skin integrity, </w:t>
      </w:r>
      <w:r w:rsidR="00F75303">
        <w:rPr>
          <w:rFonts w:ascii="Arial" w:hAnsi="Arial" w:cs="Arial"/>
        </w:rPr>
        <w:t xml:space="preserve">falls, and </w:t>
      </w:r>
      <w:r w:rsidR="00B936DF">
        <w:rPr>
          <w:rFonts w:ascii="Arial" w:hAnsi="Arial" w:cs="Arial"/>
        </w:rPr>
        <w:t>behaviours requiring support.</w:t>
      </w:r>
      <w:r w:rsidR="00F75303">
        <w:rPr>
          <w:rFonts w:ascii="Arial" w:hAnsi="Arial" w:cs="Arial"/>
        </w:rPr>
        <w:t xml:space="preserve"> </w:t>
      </w:r>
      <w:r w:rsidR="00EB7496" w:rsidRPr="00EB7496">
        <w:rPr>
          <w:rFonts w:ascii="Arial" w:hAnsi="Arial" w:cs="Arial"/>
        </w:rPr>
        <w:t xml:space="preserve">Clinical documentation reviewed by the Assessment Team and interviews with </w:t>
      </w:r>
      <w:r w:rsidR="00EB7496" w:rsidRPr="00EB7496">
        <w:rPr>
          <w:rFonts w:ascii="Arial" w:hAnsi="Arial" w:cs="Arial"/>
        </w:rPr>
        <w:lastRenderedPageBreak/>
        <w:t>consumers, representatives and clinical staff indicated the service identifies and responds to deterioration and changes in function</w:t>
      </w:r>
      <w:r w:rsidR="00EB7496">
        <w:rPr>
          <w:rFonts w:ascii="Arial" w:hAnsi="Arial" w:cs="Arial"/>
        </w:rPr>
        <w:t xml:space="preserve">, </w:t>
      </w:r>
      <w:proofErr w:type="gramStart"/>
      <w:r w:rsidR="00EB7496" w:rsidRPr="00EB7496">
        <w:rPr>
          <w:rFonts w:ascii="Arial" w:hAnsi="Arial" w:cs="Arial"/>
        </w:rPr>
        <w:t>capacity</w:t>
      </w:r>
      <w:proofErr w:type="gramEnd"/>
      <w:r w:rsidR="00EB7496" w:rsidRPr="00EB7496">
        <w:rPr>
          <w:rFonts w:ascii="Arial" w:hAnsi="Arial" w:cs="Arial"/>
        </w:rPr>
        <w:t xml:space="preserve"> and condition</w:t>
      </w:r>
      <w:r w:rsidR="00EB7496">
        <w:rPr>
          <w:rFonts w:ascii="Arial" w:hAnsi="Arial" w:cs="Arial"/>
        </w:rPr>
        <w:t xml:space="preserve"> in a timely manner. </w:t>
      </w:r>
    </w:p>
    <w:p w14:paraId="28CD0FFE" w14:textId="6D1A968C" w:rsidR="00657A1F" w:rsidRDefault="00657A1F" w:rsidP="009C7C7C">
      <w:pPr>
        <w:rPr>
          <w:rFonts w:ascii="Arial" w:hAnsi="Arial" w:cs="Arial"/>
        </w:rPr>
      </w:pPr>
      <w:r w:rsidRPr="00657A1F">
        <w:rPr>
          <w:rFonts w:ascii="Arial" w:hAnsi="Arial" w:cs="Arial"/>
        </w:rPr>
        <w:t>Care documentation reflects the needs and wishes of consumers nearing the end of life including the circumstances in which consumers want to be transferred to hospital or whether the consumer wants resuscitation attempted. Palliative care is supported by a specialist service when required and interventions demonstrate that consumer</w:t>
      </w:r>
      <w:r>
        <w:rPr>
          <w:rFonts w:ascii="Arial" w:hAnsi="Arial" w:cs="Arial"/>
        </w:rPr>
        <w:t>’</w:t>
      </w:r>
      <w:r w:rsidRPr="00657A1F">
        <w:rPr>
          <w:rFonts w:ascii="Arial" w:hAnsi="Arial" w:cs="Arial"/>
        </w:rPr>
        <w:t>s comfort and dignity is maximised. All consumers sampled ha</w:t>
      </w:r>
      <w:r>
        <w:rPr>
          <w:rFonts w:ascii="Arial" w:hAnsi="Arial" w:cs="Arial"/>
        </w:rPr>
        <w:t>d</w:t>
      </w:r>
      <w:r w:rsidRPr="00657A1F">
        <w:rPr>
          <w:rFonts w:ascii="Arial" w:hAnsi="Arial" w:cs="Arial"/>
        </w:rPr>
        <w:t xml:space="preserve"> information in relation to their advance care directives documented on the handover sheet.  </w:t>
      </w:r>
    </w:p>
    <w:p w14:paraId="300E7AC9" w14:textId="7911030A" w:rsidR="00304CAB" w:rsidRDefault="00304CAB" w:rsidP="009C7C7C">
      <w:pPr>
        <w:rPr>
          <w:rFonts w:ascii="Arial" w:hAnsi="Arial" w:cs="Arial"/>
        </w:rPr>
      </w:pPr>
      <w:r w:rsidRPr="00304CAB">
        <w:rPr>
          <w:rFonts w:ascii="Arial" w:hAnsi="Arial" w:cs="Arial"/>
        </w:rPr>
        <w:t>Documentation sampled, and consumers, representatives and staff interviewed by the Assessment Team, indicate</w:t>
      </w:r>
      <w:r>
        <w:rPr>
          <w:rFonts w:ascii="Arial" w:hAnsi="Arial" w:cs="Arial"/>
        </w:rPr>
        <w:t>d</w:t>
      </w:r>
      <w:r w:rsidRPr="00304CAB">
        <w:rPr>
          <w:rFonts w:ascii="Arial" w:hAnsi="Arial" w:cs="Arial"/>
        </w:rPr>
        <w:t xml:space="preserve"> that consumers are </w:t>
      </w:r>
      <w:r>
        <w:rPr>
          <w:rFonts w:ascii="Arial" w:hAnsi="Arial" w:cs="Arial"/>
        </w:rPr>
        <w:t>generally</w:t>
      </w:r>
      <w:r w:rsidRPr="00304CAB">
        <w:rPr>
          <w:rFonts w:ascii="Arial" w:hAnsi="Arial" w:cs="Arial"/>
        </w:rPr>
        <w:t xml:space="preserve"> referred to appropriate services and specialists in response to consumer needs.</w:t>
      </w:r>
    </w:p>
    <w:p w14:paraId="1CAE9411" w14:textId="3DAB1455" w:rsidR="00477CE2" w:rsidRPr="009C7C7C" w:rsidRDefault="00477CE2" w:rsidP="009C7C7C">
      <w:pPr>
        <w:rPr>
          <w:rFonts w:ascii="Arial" w:hAnsi="Arial" w:cs="Arial"/>
        </w:rPr>
      </w:pPr>
      <w:r w:rsidRPr="00477CE2">
        <w:rPr>
          <w:rFonts w:ascii="Arial" w:hAnsi="Arial" w:cs="Arial"/>
        </w:rPr>
        <w:t>The service demonstrated effective infection control practices</w:t>
      </w:r>
      <w:r w:rsidR="0019094A">
        <w:rPr>
          <w:rFonts w:ascii="Arial" w:hAnsi="Arial" w:cs="Arial"/>
        </w:rPr>
        <w:t xml:space="preserve"> and practices to promote appropriate antibiotic prescribing and use</w:t>
      </w:r>
      <w:r w:rsidRPr="00477CE2">
        <w:rPr>
          <w:rFonts w:ascii="Arial" w:hAnsi="Arial" w:cs="Arial"/>
        </w:rPr>
        <w:t xml:space="preserve">. This includes </w:t>
      </w:r>
      <w:r>
        <w:rPr>
          <w:rFonts w:ascii="Arial" w:hAnsi="Arial" w:cs="Arial"/>
        </w:rPr>
        <w:t xml:space="preserve">staff </w:t>
      </w:r>
      <w:r w:rsidRPr="00477CE2">
        <w:rPr>
          <w:rFonts w:ascii="Arial" w:hAnsi="Arial" w:cs="Arial"/>
        </w:rPr>
        <w:t>education, the provision of equipment, routine monitoring of infections</w:t>
      </w:r>
      <w:r>
        <w:rPr>
          <w:rFonts w:ascii="Arial" w:hAnsi="Arial" w:cs="Arial"/>
        </w:rPr>
        <w:t xml:space="preserve">, and </w:t>
      </w:r>
      <w:r w:rsidRPr="00477CE2">
        <w:rPr>
          <w:rFonts w:ascii="Arial" w:hAnsi="Arial" w:cs="Arial"/>
        </w:rPr>
        <w:t xml:space="preserve">the availability of policies and </w:t>
      </w:r>
      <w:r>
        <w:rPr>
          <w:rFonts w:ascii="Arial" w:hAnsi="Arial" w:cs="Arial"/>
        </w:rPr>
        <w:t>procedures</w:t>
      </w:r>
      <w:r w:rsidRPr="00477CE2">
        <w:rPr>
          <w:rFonts w:ascii="Arial" w:hAnsi="Arial" w:cs="Arial"/>
        </w:rPr>
        <w:t xml:space="preserve"> to guide staff practices.</w:t>
      </w:r>
    </w:p>
    <w:p w14:paraId="7EDE8F11" w14:textId="77777777" w:rsidR="009E1CDC" w:rsidRDefault="009E1CDC">
      <w:pPr>
        <w:rPr>
          <w:rFonts w:ascii="Arial" w:eastAsiaTheme="majorEastAsia" w:hAnsi="Arial" w:cs="Arial"/>
          <w:b/>
          <w:bCs/>
          <w:sz w:val="30"/>
          <w:szCs w:val="28"/>
        </w:rPr>
      </w:pPr>
      <w:r>
        <w:rPr>
          <w:rFonts w:ascii="Arial" w:hAnsi="Arial" w:cs="Arial"/>
        </w:rPr>
        <w:br w:type="page"/>
      </w:r>
    </w:p>
    <w:p w14:paraId="52AEB945" w14:textId="033AB92C"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0194EAA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06641C" w14:textId="77777777"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543B4A0E" w14:textId="77777777" w:rsidR="00532C52" w:rsidRPr="001B3DE7"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B4459">
              <w:rPr>
                <w:rFonts w:ascii="Arial" w:hAnsi="Arial" w:cs="Arial"/>
              </w:rPr>
              <w:t>Compliant</w:t>
            </w:r>
            <w:r w:rsidR="0014722A" w:rsidRPr="00BB4459">
              <w:rPr>
                <w:rFonts w:ascii="Arial" w:hAnsi="Arial" w:cs="Arial"/>
              </w:rPr>
              <w:t xml:space="preserve"> </w:t>
            </w:r>
          </w:p>
        </w:tc>
      </w:tr>
      <w:tr w:rsidR="00532C52" w:rsidRPr="00B83D6B" w14:paraId="1C8D44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48FAF444"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5E79A83F"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B83D6B">
              <w:rPr>
                <w:rFonts w:ascii="Arial" w:hAnsi="Arial" w:cs="Arial"/>
              </w:rPr>
              <w:t>well-being</w:t>
            </w:r>
            <w:proofErr w:type="gramEnd"/>
            <w:r w:rsidRPr="00B83D6B">
              <w:rPr>
                <w:rFonts w:ascii="Arial" w:hAnsi="Arial" w:cs="Arial"/>
              </w:rPr>
              <w:t xml:space="preserve"> and quality of life.</w:t>
            </w:r>
          </w:p>
        </w:tc>
        <w:tc>
          <w:tcPr>
            <w:tcW w:w="0" w:type="auto"/>
            <w:tcBorders>
              <w:left w:val="single" w:sz="4" w:space="0" w:color="auto"/>
            </w:tcBorders>
          </w:tcPr>
          <w:p w14:paraId="7C38727E" w14:textId="77777777" w:rsidR="00532C52" w:rsidRPr="001B3DE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B3DE7">
              <w:rPr>
                <w:rFonts w:ascii="Arial" w:hAnsi="Arial" w:cs="Arial"/>
                <w:color w:val="auto"/>
              </w:rPr>
              <w:t xml:space="preserve">Compliant </w:t>
            </w:r>
          </w:p>
        </w:tc>
      </w:tr>
      <w:tr w:rsidR="00532C52" w:rsidRPr="00B83D6B" w14:paraId="1EAA53A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8634B3"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21A0BEF3" w14:textId="77777777"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Services and supports for daily living promote each consumer’s emotional, </w:t>
            </w:r>
            <w:proofErr w:type="gramStart"/>
            <w:r w:rsidRPr="00B83D6B">
              <w:rPr>
                <w:rFonts w:ascii="Arial" w:hAnsi="Arial" w:cs="Arial"/>
              </w:rPr>
              <w:t>spiritual</w:t>
            </w:r>
            <w:proofErr w:type="gramEnd"/>
            <w:r w:rsidRPr="00B83D6B">
              <w:rPr>
                <w:rFonts w:ascii="Arial" w:hAnsi="Arial" w:cs="Arial"/>
              </w:rPr>
              <w:t xml:space="preserve"> and psychological well-being.</w:t>
            </w:r>
          </w:p>
        </w:tc>
        <w:tc>
          <w:tcPr>
            <w:tcW w:w="0" w:type="auto"/>
            <w:tcBorders>
              <w:left w:val="single" w:sz="4" w:space="0" w:color="auto"/>
            </w:tcBorders>
          </w:tcPr>
          <w:p w14:paraId="2ECA36F0" w14:textId="77777777" w:rsidR="00532C52" w:rsidRPr="001B3DE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B3DE7">
              <w:rPr>
                <w:rFonts w:ascii="Arial" w:hAnsi="Arial" w:cs="Arial"/>
                <w:color w:val="auto"/>
              </w:rPr>
              <w:t>Compliant</w:t>
            </w:r>
          </w:p>
        </w:tc>
      </w:tr>
      <w:tr w:rsidR="00532C52" w:rsidRPr="00B83D6B" w14:paraId="16A13554"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759006C"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7C71EA46"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393584BA"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5531B2C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6EA55D8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do the things of interest to </w:t>
            </w:r>
            <w:proofErr w:type="gramStart"/>
            <w:r w:rsidRPr="00B83D6B">
              <w:rPr>
                <w:rFonts w:ascii="Arial" w:hAnsi="Arial" w:cs="Arial"/>
              </w:rPr>
              <w:t>them.</w:t>
            </w:r>
            <w:proofErr w:type="gramEnd"/>
          </w:p>
        </w:tc>
        <w:tc>
          <w:tcPr>
            <w:tcW w:w="0" w:type="auto"/>
            <w:tcBorders>
              <w:left w:val="single" w:sz="4" w:space="0" w:color="auto"/>
            </w:tcBorders>
          </w:tcPr>
          <w:p w14:paraId="59010171" w14:textId="77777777" w:rsidR="00532C52" w:rsidRPr="001B3DE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B3DE7">
              <w:rPr>
                <w:rFonts w:ascii="Arial" w:hAnsi="Arial" w:cs="Arial"/>
                <w:color w:val="auto"/>
              </w:rPr>
              <w:t>Compliant</w:t>
            </w:r>
          </w:p>
        </w:tc>
      </w:tr>
      <w:tr w:rsidR="00532C52" w:rsidRPr="00B83D6B" w14:paraId="541047DA"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8792DC"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0919D65F" w14:textId="77777777"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3F41A2D3" w14:textId="77777777" w:rsidR="00532C52" w:rsidRPr="001B3DE7"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B3DE7">
              <w:rPr>
                <w:rFonts w:ascii="Arial" w:hAnsi="Arial" w:cs="Arial"/>
                <w:color w:val="auto"/>
              </w:rPr>
              <w:t>Compliant</w:t>
            </w:r>
          </w:p>
        </w:tc>
      </w:tr>
      <w:tr w:rsidR="00532C52" w:rsidRPr="00B83D6B" w14:paraId="13F7BEF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FA14FD0"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3A7F9B54"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0460E32C" w14:textId="1C17A440" w:rsidR="00532C52" w:rsidRPr="001B3DE7" w:rsidRDefault="00532C52" w:rsidP="003A1FA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B3DE7">
              <w:rPr>
                <w:rFonts w:ascii="Arial" w:hAnsi="Arial" w:cs="Arial"/>
                <w:color w:val="auto"/>
              </w:rPr>
              <w:t>Compliant</w:t>
            </w:r>
          </w:p>
        </w:tc>
      </w:tr>
      <w:tr w:rsidR="00532C52" w:rsidRPr="00B83D6B" w14:paraId="7F1000B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64E09F"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1309E8AA" w14:textId="77777777"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7E2F7E5F" w14:textId="77777777" w:rsidR="00532C52" w:rsidRPr="001B3DE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B3DE7">
              <w:rPr>
                <w:rFonts w:ascii="Arial" w:hAnsi="Arial" w:cs="Arial"/>
                <w:color w:val="auto"/>
              </w:rPr>
              <w:t>Compliant</w:t>
            </w:r>
          </w:p>
        </w:tc>
      </w:tr>
      <w:tr w:rsidR="00532C52" w:rsidRPr="00B83D6B" w14:paraId="632DDA0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3F75BA5"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63839E95"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Where equipment is provided, it is safe, suitable, </w:t>
            </w:r>
            <w:proofErr w:type="gramStart"/>
            <w:r w:rsidRPr="00B83D6B">
              <w:rPr>
                <w:rFonts w:ascii="Arial" w:hAnsi="Arial" w:cs="Arial"/>
              </w:rPr>
              <w:t>clean</w:t>
            </w:r>
            <w:proofErr w:type="gramEnd"/>
            <w:r w:rsidRPr="00B83D6B">
              <w:rPr>
                <w:rFonts w:ascii="Arial" w:hAnsi="Arial" w:cs="Arial"/>
              </w:rPr>
              <w:t xml:space="preserve"> and well maintained.</w:t>
            </w:r>
          </w:p>
        </w:tc>
        <w:tc>
          <w:tcPr>
            <w:tcW w:w="0" w:type="auto"/>
            <w:tcBorders>
              <w:left w:val="single" w:sz="4" w:space="0" w:color="auto"/>
            </w:tcBorders>
          </w:tcPr>
          <w:p w14:paraId="4B67AB92" w14:textId="77777777" w:rsidR="00532C52" w:rsidRPr="001B3DE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B3DE7">
              <w:rPr>
                <w:rFonts w:ascii="Arial" w:hAnsi="Arial" w:cs="Arial"/>
                <w:color w:val="auto"/>
              </w:rPr>
              <w:t>Compliant</w:t>
            </w:r>
          </w:p>
        </w:tc>
      </w:tr>
    </w:tbl>
    <w:p w14:paraId="71121E2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2AE7DF92" w14:textId="30241D8B" w:rsidR="00B87840" w:rsidRDefault="00136EAD" w:rsidP="00136EAD">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seven</w:t>
      </w:r>
      <w:r w:rsidRPr="00503320">
        <w:rPr>
          <w:rFonts w:ascii="Arial" w:hAnsi="Arial" w:cs="Arial"/>
          <w:color w:val="auto"/>
        </w:rPr>
        <w:t xml:space="preserve"> of the </w:t>
      </w:r>
      <w:r>
        <w:rPr>
          <w:rFonts w:ascii="Arial" w:hAnsi="Arial" w:cs="Arial"/>
          <w:color w:val="auto"/>
        </w:rPr>
        <w:t>seven</w:t>
      </w:r>
      <w:r w:rsidRPr="00503320">
        <w:rPr>
          <w:rFonts w:ascii="Arial" w:hAnsi="Arial" w:cs="Arial"/>
          <w:color w:val="auto"/>
        </w:rPr>
        <w:t xml:space="preserve"> specific requirements have </w:t>
      </w:r>
      <w:r w:rsidRPr="0099275D">
        <w:rPr>
          <w:rFonts w:ascii="Arial" w:hAnsi="Arial" w:cs="Arial"/>
          <w:color w:val="auto"/>
        </w:rPr>
        <w:t>been assessed as Compliant.</w:t>
      </w:r>
    </w:p>
    <w:p w14:paraId="7EFA6976" w14:textId="059DDA68" w:rsidR="00B87840" w:rsidRDefault="00B87840">
      <w:pPr>
        <w:rPr>
          <w:rFonts w:ascii="Arial" w:hAnsi="Arial" w:cs="Arial"/>
          <w:color w:val="auto"/>
        </w:rPr>
      </w:pPr>
      <w:r w:rsidRPr="00B87840">
        <w:rPr>
          <w:rFonts w:ascii="Arial" w:hAnsi="Arial" w:cs="Arial"/>
          <w:color w:val="auto"/>
        </w:rPr>
        <w:t xml:space="preserve">Consumers </w:t>
      </w:r>
      <w:r>
        <w:rPr>
          <w:rFonts w:ascii="Arial" w:hAnsi="Arial" w:cs="Arial"/>
          <w:color w:val="auto"/>
        </w:rPr>
        <w:t>interviewed by the Assessment Team</w:t>
      </w:r>
      <w:r w:rsidRPr="00B87840">
        <w:rPr>
          <w:rFonts w:ascii="Arial" w:hAnsi="Arial" w:cs="Arial"/>
          <w:color w:val="auto"/>
        </w:rPr>
        <w:t xml:space="preserve"> were satisfied that services and supports for daily living meet their needs, </w:t>
      </w:r>
      <w:proofErr w:type="gramStart"/>
      <w:r w:rsidRPr="00B87840">
        <w:rPr>
          <w:rFonts w:ascii="Arial" w:hAnsi="Arial" w:cs="Arial"/>
          <w:color w:val="auto"/>
        </w:rPr>
        <w:t>goals</w:t>
      </w:r>
      <w:proofErr w:type="gramEnd"/>
      <w:r w:rsidRPr="00B87840">
        <w:rPr>
          <w:rFonts w:ascii="Arial" w:hAnsi="Arial" w:cs="Arial"/>
          <w:color w:val="auto"/>
        </w:rPr>
        <w:t xml:space="preserve"> and preferences. </w:t>
      </w:r>
      <w:r w:rsidR="00B25A48" w:rsidRPr="00B25A48">
        <w:rPr>
          <w:rFonts w:ascii="Arial" w:hAnsi="Arial" w:cs="Arial"/>
          <w:color w:val="auto"/>
        </w:rPr>
        <w:t xml:space="preserve">Consumers interviewed felt supported to participate in activities </w:t>
      </w:r>
      <w:r w:rsidR="00B25A48">
        <w:rPr>
          <w:rFonts w:ascii="Arial" w:hAnsi="Arial" w:cs="Arial"/>
          <w:color w:val="auto"/>
        </w:rPr>
        <w:t xml:space="preserve">of interest </w:t>
      </w:r>
      <w:r w:rsidR="00B25A48" w:rsidRPr="00B25A48">
        <w:rPr>
          <w:rFonts w:ascii="Arial" w:hAnsi="Arial" w:cs="Arial"/>
          <w:color w:val="auto"/>
        </w:rPr>
        <w:t>within the service and</w:t>
      </w:r>
      <w:r w:rsidR="005A3633">
        <w:rPr>
          <w:rFonts w:ascii="Arial" w:hAnsi="Arial" w:cs="Arial"/>
          <w:color w:val="auto"/>
        </w:rPr>
        <w:t xml:space="preserve"> the </w:t>
      </w:r>
      <w:r w:rsidR="00B25A48" w:rsidRPr="00B25A48">
        <w:rPr>
          <w:rFonts w:ascii="Arial" w:hAnsi="Arial" w:cs="Arial"/>
          <w:color w:val="auto"/>
        </w:rPr>
        <w:t xml:space="preserve">outside community. </w:t>
      </w:r>
      <w:r w:rsidR="0021348E">
        <w:rPr>
          <w:rFonts w:ascii="Arial" w:hAnsi="Arial" w:cs="Arial"/>
          <w:color w:val="auto"/>
        </w:rPr>
        <w:t>The service demonstrated c</w:t>
      </w:r>
      <w:r w:rsidRPr="00B87840">
        <w:rPr>
          <w:rFonts w:ascii="Arial" w:hAnsi="Arial" w:cs="Arial"/>
          <w:color w:val="auto"/>
        </w:rPr>
        <w:t xml:space="preserve">onsumers receive safe and effective services that maintain their independence, </w:t>
      </w:r>
      <w:proofErr w:type="gramStart"/>
      <w:r w:rsidRPr="00B87840">
        <w:rPr>
          <w:rFonts w:ascii="Arial" w:hAnsi="Arial" w:cs="Arial"/>
          <w:color w:val="auto"/>
        </w:rPr>
        <w:t>well-being</w:t>
      </w:r>
      <w:proofErr w:type="gramEnd"/>
      <w:r w:rsidRPr="00B87840">
        <w:rPr>
          <w:rFonts w:ascii="Arial" w:hAnsi="Arial" w:cs="Arial"/>
          <w:color w:val="auto"/>
        </w:rPr>
        <w:t xml:space="preserve"> and quality of life.</w:t>
      </w:r>
      <w:r w:rsidR="00350C49" w:rsidRPr="00350C49">
        <w:t xml:space="preserve"> </w:t>
      </w:r>
      <w:r w:rsidR="00350C49" w:rsidRPr="00350C49">
        <w:rPr>
          <w:rFonts w:ascii="Arial" w:hAnsi="Arial" w:cs="Arial"/>
          <w:color w:val="auto"/>
        </w:rPr>
        <w:t>The service has processes and systems in place for identifying and recording each consumer’s condition, needs and preferences</w:t>
      </w:r>
      <w:r w:rsidR="00350C49">
        <w:rPr>
          <w:rFonts w:ascii="Arial" w:hAnsi="Arial" w:cs="Arial"/>
          <w:color w:val="auto"/>
        </w:rPr>
        <w:t xml:space="preserve"> regarding services and supports for daily living</w:t>
      </w:r>
      <w:r w:rsidR="00350C49" w:rsidRPr="00350C49">
        <w:rPr>
          <w:rFonts w:ascii="Arial" w:hAnsi="Arial" w:cs="Arial"/>
          <w:color w:val="auto"/>
        </w:rPr>
        <w:t>, including when these requirements change.</w:t>
      </w:r>
    </w:p>
    <w:p w14:paraId="5816825B" w14:textId="64B45138" w:rsidR="0077735B" w:rsidRDefault="0077735B">
      <w:pPr>
        <w:rPr>
          <w:rFonts w:ascii="Arial" w:hAnsi="Arial" w:cs="Arial"/>
          <w:color w:val="auto"/>
        </w:rPr>
      </w:pPr>
      <w:r>
        <w:rPr>
          <w:rFonts w:ascii="Arial" w:hAnsi="Arial" w:cs="Arial"/>
          <w:color w:val="auto"/>
        </w:rPr>
        <w:t xml:space="preserve">Consumers interviewed were aware of </w:t>
      </w:r>
      <w:r w:rsidR="00957CD6" w:rsidRPr="00957CD6">
        <w:rPr>
          <w:rFonts w:ascii="Arial" w:hAnsi="Arial" w:cs="Arial"/>
          <w:color w:val="auto"/>
        </w:rPr>
        <w:t>services and supports available to promote emotional, spiritual, and psychological well-being</w:t>
      </w:r>
      <w:r w:rsidR="00EE4E73">
        <w:rPr>
          <w:rFonts w:ascii="Arial" w:hAnsi="Arial" w:cs="Arial"/>
          <w:color w:val="auto"/>
        </w:rPr>
        <w:t xml:space="preserve">. Two consumers said </w:t>
      </w:r>
      <w:r w:rsidR="00EE4E73" w:rsidRPr="001A243A">
        <w:rPr>
          <w:rFonts w:ascii="Arial" w:hAnsi="Arial" w:cs="Arial"/>
          <w:color w:val="auto"/>
        </w:rPr>
        <w:t xml:space="preserve">they enjoy the weekly church </w:t>
      </w:r>
      <w:r w:rsidR="00AA6334">
        <w:rPr>
          <w:rFonts w:ascii="Arial" w:hAnsi="Arial" w:cs="Arial"/>
          <w:color w:val="auto"/>
        </w:rPr>
        <w:t xml:space="preserve">services at the Chapel, and that the </w:t>
      </w:r>
      <w:r w:rsidR="00AA6334" w:rsidRPr="001A243A">
        <w:rPr>
          <w:rFonts w:ascii="Arial" w:hAnsi="Arial" w:cs="Arial"/>
          <w:color w:val="auto"/>
        </w:rPr>
        <w:t>Chaplain</w:t>
      </w:r>
      <w:r w:rsidR="00AA6334">
        <w:rPr>
          <w:rFonts w:ascii="Arial" w:hAnsi="Arial" w:cs="Arial"/>
          <w:color w:val="auto"/>
        </w:rPr>
        <w:t xml:space="preserve"> spends time with them regularly</w:t>
      </w:r>
      <w:r w:rsidR="00EE4E73" w:rsidRPr="001A243A">
        <w:rPr>
          <w:rFonts w:ascii="Arial" w:hAnsi="Arial" w:cs="Arial"/>
          <w:color w:val="auto"/>
        </w:rPr>
        <w:t>.</w:t>
      </w:r>
      <w:r w:rsidR="00AA6334">
        <w:rPr>
          <w:rFonts w:ascii="Arial" w:hAnsi="Arial" w:cs="Arial"/>
          <w:color w:val="auto"/>
        </w:rPr>
        <w:t xml:space="preserve"> </w:t>
      </w:r>
      <w:r w:rsidR="00EE4E73" w:rsidRPr="00EE4E73">
        <w:rPr>
          <w:rFonts w:ascii="Arial" w:hAnsi="Arial" w:cs="Arial"/>
          <w:color w:val="auto"/>
        </w:rPr>
        <w:t>Care planning documentation recorded consumer</w:t>
      </w:r>
      <w:r w:rsidR="005A3633">
        <w:rPr>
          <w:rFonts w:ascii="Arial" w:hAnsi="Arial" w:cs="Arial"/>
          <w:color w:val="auto"/>
        </w:rPr>
        <w:t>’</w:t>
      </w:r>
      <w:r w:rsidR="00EE4E73" w:rsidRPr="00EE4E73">
        <w:rPr>
          <w:rFonts w:ascii="Arial" w:hAnsi="Arial" w:cs="Arial"/>
          <w:color w:val="auto"/>
        </w:rPr>
        <w:t>s individual emotional support strategies and how these are implemented.</w:t>
      </w:r>
    </w:p>
    <w:p w14:paraId="5EEDEF40" w14:textId="77777777" w:rsidR="000431F2" w:rsidRDefault="0085428D" w:rsidP="001A243A">
      <w:pPr>
        <w:rPr>
          <w:rFonts w:ascii="Arial" w:hAnsi="Arial" w:cs="Arial"/>
          <w:color w:val="auto"/>
        </w:rPr>
      </w:pPr>
      <w:r w:rsidRPr="0085428D">
        <w:rPr>
          <w:rFonts w:ascii="Arial" w:hAnsi="Arial" w:cs="Arial"/>
          <w:color w:val="auto"/>
        </w:rPr>
        <w:lastRenderedPageBreak/>
        <w:t>Consumer care planning documentation showed the service collaborates with external providers to support the diverse needs of consumers. Consumers said when the service is unable to provide suitable support</w:t>
      </w:r>
      <w:r>
        <w:rPr>
          <w:rFonts w:ascii="Arial" w:hAnsi="Arial" w:cs="Arial"/>
          <w:color w:val="auto"/>
        </w:rPr>
        <w:t xml:space="preserve"> for daily living</w:t>
      </w:r>
      <w:r w:rsidRPr="0085428D">
        <w:rPr>
          <w:rFonts w:ascii="Arial" w:hAnsi="Arial" w:cs="Arial"/>
          <w:color w:val="auto"/>
        </w:rPr>
        <w:t xml:space="preserve">, they are referred to an external provider. </w:t>
      </w:r>
    </w:p>
    <w:p w14:paraId="568081AF" w14:textId="4EA826A1" w:rsidR="00C65F95" w:rsidRPr="00C65F95" w:rsidRDefault="000431F2" w:rsidP="001A243A">
      <w:pPr>
        <w:rPr>
          <w:rFonts w:ascii="Arial" w:hAnsi="Arial" w:cs="Arial"/>
          <w:color w:val="auto"/>
        </w:rPr>
      </w:pPr>
      <w:r>
        <w:rPr>
          <w:rFonts w:ascii="Arial" w:hAnsi="Arial" w:cs="Arial"/>
          <w:color w:val="auto"/>
        </w:rPr>
        <w:t>Most consumers interviewed</w:t>
      </w:r>
      <w:r w:rsidRPr="000431F2">
        <w:rPr>
          <w:rFonts w:ascii="Arial" w:hAnsi="Arial" w:cs="Arial"/>
          <w:color w:val="auto"/>
        </w:rPr>
        <w:t xml:space="preserve"> said the service provides meals which are varied and of suitable quality and quantity. The service has processes and systems in place to include consumers in the development of the menu, and to provide feedback on the quality of food provided. Consumers are offered a range of other options when the options offered are not to their liking. Staff described how they meet individual consumer dietary needs and preferences</w:t>
      </w:r>
      <w:r w:rsidR="005A3633">
        <w:rPr>
          <w:rFonts w:ascii="Arial" w:hAnsi="Arial" w:cs="Arial"/>
          <w:color w:val="auto"/>
        </w:rPr>
        <w:t>, and</w:t>
      </w:r>
      <w:r w:rsidRPr="000431F2">
        <w:rPr>
          <w:rFonts w:ascii="Arial" w:hAnsi="Arial" w:cs="Arial"/>
          <w:color w:val="auto"/>
        </w:rPr>
        <w:t xml:space="preserve"> processes to ensure food safety requirements are met.</w:t>
      </w:r>
      <w:r w:rsidRPr="00C65F95">
        <w:rPr>
          <w:rFonts w:ascii="Arial" w:hAnsi="Arial" w:cs="Arial"/>
          <w:color w:val="auto"/>
        </w:rPr>
        <w:t xml:space="preserve"> </w:t>
      </w:r>
    </w:p>
    <w:p w14:paraId="750FB16D" w14:textId="04F98345" w:rsidR="00E206F2" w:rsidRPr="001A243A" w:rsidRDefault="00C65F95" w:rsidP="001A243A">
      <w:pPr>
        <w:rPr>
          <w:rFonts w:ascii="Arial" w:hAnsi="Arial" w:cs="Arial"/>
          <w:color w:val="auto"/>
        </w:rPr>
      </w:pPr>
      <w:r w:rsidRPr="00C65F95">
        <w:rPr>
          <w:rFonts w:ascii="Arial" w:hAnsi="Arial" w:cs="Arial"/>
          <w:color w:val="auto"/>
        </w:rPr>
        <w:t xml:space="preserve">Equipment used for activities for daily living and to support mobilisation were observed to be safe, suitable, </w:t>
      </w:r>
      <w:proofErr w:type="gramStart"/>
      <w:r w:rsidRPr="00C65F95">
        <w:rPr>
          <w:rFonts w:ascii="Arial" w:hAnsi="Arial" w:cs="Arial"/>
          <w:color w:val="auto"/>
        </w:rPr>
        <w:t>clean</w:t>
      </w:r>
      <w:proofErr w:type="gramEnd"/>
      <w:r w:rsidRPr="00C65F95">
        <w:rPr>
          <w:rFonts w:ascii="Arial" w:hAnsi="Arial" w:cs="Arial"/>
          <w:color w:val="auto"/>
        </w:rPr>
        <w:t xml:space="preserve"> and well maintained.</w:t>
      </w:r>
      <w:r w:rsidRPr="00C65F95">
        <w:rPr>
          <w:rFonts w:ascii="Arial" w:hAnsi="Arial" w:cs="Arial"/>
          <w:color w:val="FF0000"/>
        </w:rPr>
        <w:t xml:space="preserve"> </w:t>
      </w:r>
      <w:r w:rsidR="003C3B5A" w:rsidRPr="00B83D6B">
        <w:rPr>
          <w:rFonts w:ascii="Arial" w:hAnsi="Arial" w:cs="Arial"/>
          <w:color w:val="FF0000"/>
        </w:rPr>
        <w:br w:type="page"/>
      </w:r>
      <w:r w:rsidR="00E206F2" w:rsidRPr="00FB67C7">
        <w:rPr>
          <w:rFonts w:ascii="Arial" w:eastAsiaTheme="majorEastAsia" w:hAnsi="Arial" w:cs="Arial"/>
          <w:b/>
          <w:bCs/>
          <w:sz w:val="30"/>
          <w:szCs w:val="28"/>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5535DC3F"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616A8A4" w14:textId="77777777"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5E509A21" w14:textId="77777777" w:rsidR="00532C52" w:rsidRPr="001B3DE7"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B4459">
              <w:rPr>
                <w:rFonts w:ascii="Arial" w:hAnsi="Arial" w:cs="Arial"/>
              </w:rPr>
              <w:t>Compliant</w:t>
            </w:r>
          </w:p>
        </w:tc>
      </w:tr>
      <w:tr w:rsidR="00532C52" w:rsidRPr="00B83D6B" w14:paraId="582A249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E4F4B2F"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3040BF0"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service environment is welcoming and easy to understand, and optimises each consumer’s sense of belonging, independence, </w:t>
            </w:r>
            <w:proofErr w:type="gramStart"/>
            <w:r w:rsidRPr="00B83D6B">
              <w:rPr>
                <w:rFonts w:ascii="Arial" w:hAnsi="Arial" w:cs="Arial"/>
              </w:rPr>
              <w:t>interaction</w:t>
            </w:r>
            <w:proofErr w:type="gramEnd"/>
            <w:r w:rsidRPr="00B83D6B">
              <w:rPr>
                <w:rFonts w:ascii="Arial" w:hAnsi="Arial" w:cs="Arial"/>
              </w:rPr>
              <w:t xml:space="preserve"> and function.</w:t>
            </w:r>
          </w:p>
        </w:tc>
        <w:tc>
          <w:tcPr>
            <w:tcW w:w="0" w:type="auto"/>
            <w:tcBorders>
              <w:left w:val="single" w:sz="4" w:space="0" w:color="auto"/>
            </w:tcBorders>
          </w:tcPr>
          <w:p w14:paraId="1D4AC311" w14:textId="77777777" w:rsidR="00532C52" w:rsidRPr="001B3DE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B3DE7">
              <w:rPr>
                <w:rFonts w:ascii="Arial" w:hAnsi="Arial" w:cs="Arial"/>
                <w:color w:val="auto"/>
              </w:rPr>
              <w:t>Compliant</w:t>
            </w:r>
          </w:p>
        </w:tc>
      </w:tr>
      <w:tr w:rsidR="00532C52" w:rsidRPr="00B83D6B" w14:paraId="402D8B49"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CA7E49"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6A5B90A8" w14:textId="77777777"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55C96A93"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is safe, clean, well </w:t>
            </w:r>
            <w:proofErr w:type="gramStart"/>
            <w:r w:rsidRPr="00B83D6B">
              <w:rPr>
                <w:rFonts w:ascii="Arial" w:hAnsi="Arial" w:cs="Arial"/>
              </w:rPr>
              <w:t>maintained</w:t>
            </w:r>
            <w:proofErr w:type="gramEnd"/>
            <w:r w:rsidRPr="00B83D6B">
              <w:rPr>
                <w:rFonts w:ascii="Arial" w:hAnsi="Arial" w:cs="Arial"/>
              </w:rPr>
              <w:t xml:space="preserve"> and comfortable; and</w:t>
            </w:r>
          </w:p>
          <w:p w14:paraId="2B0A78AC"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4BC42E35" w14:textId="77777777" w:rsidR="00532C52" w:rsidRPr="001B3DE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B3DE7">
              <w:rPr>
                <w:rFonts w:ascii="Arial" w:hAnsi="Arial" w:cs="Arial"/>
                <w:color w:val="auto"/>
              </w:rPr>
              <w:t>Compliant</w:t>
            </w:r>
          </w:p>
        </w:tc>
      </w:tr>
      <w:tr w:rsidR="00532C52" w:rsidRPr="00B83D6B" w14:paraId="48DDC57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E4535CE"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302DE1D9"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Furniture, </w:t>
            </w:r>
            <w:proofErr w:type="gramStart"/>
            <w:r w:rsidRPr="00B83D6B">
              <w:rPr>
                <w:rFonts w:ascii="Arial" w:hAnsi="Arial" w:cs="Arial"/>
              </w:rPr>
              <w:t>fittings</w:t>
            </w:r>
            <w:proofErr w:type="gramEnd"/>
            <w:r w:rsidRPr="00B83D6B">
              <w:rPr>
                <w:rFonts w:ascii="Arial" w:hAnsi="Arial" w:cs="Arial"/>
              </w:rPr>
              <w:t xml:space="preserve"> and equipment are safe, clean, well maintained and suitable for the consumer.</w:t>
            </w:r>
          </w:p>
        </w:tc>
        <w:tc>
          <w:tcPr>
            <w:tcW w:w="0" w:type="auto"/>
            <w:tcBorders>
              <w:left w:val="single" w:sz="4" w:space="0" w:color="auto"/>
            </w:tcBorders>
          </w:tcPr>
          <w:p w14:paraId="6B3E1CA5" w14:textId="77777777" w:rsidR="00532C52" w:rsidRPr="001B3DE7" w:rsidRDefault="00532C52" w:rsidP="001B3DE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B3DE7">
              <w:rPr>
                <w:rFonts w:ascii="Arial" w:hAnsi="Arial" w:cs="Arial"/>
                <w:color w:val="auto"/>
              </w:rPr>
              <w:t>Compliant</w:t>
            </w:r>
          </w:p>
        </w:tc>
      </w:tr>
    </w:tbl>
    <w:p w14:paraId="7EEDA392"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67C12881" w14:textId="271986E5" w:rsidR="00E15FA3" w:rsidRDefault="00E15FA3" w:rsidP="00E15FA3">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three</w:t>
      </w:r>
      <w:r w:rsidRPr="00503320">
        <w:rPr>
          <w:rFonts w:ascii="Arial" w:hAnsi="Arial" w:cs="Arial"/>
          <w:color w:val="auto"/>
        </w:rPr>
        <w:t xml:space="preserve"> of the </w:t>
      </w:r>
      <w:r>
        <w:rPr>
          <w:rFonts w:ascii="Arial" w:hAnsi="Arial" w:cs="Arial"/>
          <w:color w:val="auto"/>
        </w:rPr>
        <w:t>three</w:t>
      </w:r>
      <w:r w:rsidRPr="00503320">
        <w:rPr>
          <w:rFonts w:ascii="Arial" w:hAnsi="Arial" w:cs="Arial"/>
          <w:color w:val="auto"/>
        </w:rPr>
        <w:t xml:space="preserve"> specific requirements have </w:t>
      </w:r>
      <w:r w:rsidRPr="0099275D">
        <w:rPr>
          <w:rFonts w:ascii="Arial" w:hAnsi="Arial" w:cs="Arial"/>
          <w:color w:val="auto"/>
        </w:rPr>
        <w:t>been assessed as Compliant.</w:t>
      </w:r>
    </w:p>
    <w:p w14:paraId="7F9DBC46" w14:textId="5156E7C1" w:rsidR="003B5BAC" w:rsidRDefault="003B5BAC" w:rsidP="00E15FA3">
      <w:pPr>
        <w:rPr>
          <w:rFonts w:ascii="Arial" w:hAnsi="Arial" w:cs="Arial"/>
          <w:color w:val="auto"/>
        </w:rPr>
      </w:pPr>
      <w:r>
        <w:rPr>
          <w:rFonts w:ascii="Arial" w:hAnsi="Arial" w:cs="Arial"/>
          <w:color w:val="auto"/>
        </w:rPr>
        <w:t xml:space="preserve">Consumers interviewed by the Assessment Team provided positive feedback regarding the service environment, including that they feel at home in the service and </w:t>
      </w:r>
      <w:r w:rsidR="002D0DFC">
        <w:rPr>
          <w:rFonts w:ascii="Arial" w:hAnsi="Arial" w:cs="Arial"/>
          <w:color w:val="auto"/>
        </w:rPr>
        <w:t xml:space="preserve">the service is clean and well maintained. </w:t>
      </w:r>
    </w:p>
    <w:p w14:paraId="1958BA16" w14:textId="19163CA9" w:rsidR="00435B05" w:rsidRDefault="00435B05" w:rsidP="00E15FA3">
      <w:pPr>
        <w:rPr>
          <w:rFonts w:ascii="Arial" w:hAnsi="Arial" w:cs="Arial"/>
          <w:color w:val="auto"/>
        </w:rPr>
      </w:pPr>
      <w:r w:rsidRPr="00435B05">
        <w:rPr>
          <w:rFonts w:ascii="Arial" w:hAnsi="Arial" w:cs="Arial"/>
          <w:color w:val="auto"/>
        </w:rPr>
        <w:t xml:space="preserve">Consumers reside in spacious airconditioned rooms with </w:t>
      </w:r>
      <w:proofErr w:type="spellStart"/>
      <w:r w:rsidRPr="00435B05">
        <w:rPr>
          <w:rFonts w:ascii="Arial" w:hAnsi="Arial" w:cs="Arial"/>
          <w:color w:val="auto"/>
        </w:rPr>
        <w:t>ensuites</w:t>
      </w:r>
      <w:proofErr w:type="spellEnd"/>
      <w:r w:rsidRPr="00435B05">
        <w:rPr>
          <w:rFonts w:ascii="Arial" w:hAnsi="Arial" w:cs="Arial"/>
          <w:color w:val="auto"/>
        </w:rPr>
        <w:t xml:space="preserve"> that provide them with high levels of privacy and comfort. Consumers rooms are personalised with photos, mementoes, artwork, and some of their own furniture and equipment. All lounge areas are well </w:t>
      </w:r>
      <w:r w:rsidR="002D0DFC" w:rsidRPr="00435B05">
        <w:rPr>
          <w:rFonts w:ascii="Arial" w:hAnsi="Arial" w:cs="Arial"/>
          <w:color w:val="auto"/>
        </w:rPr>
        <w:t>furnished</w:t>
      </w:r>
      <w:r w:rsidR="002D0DFC">
        <w:rPr>
          <w:rFonts w:ascii="Arial" w:hAnsi="Arial" w:cs="Arial"/>
          <w:color w:val="auto"/>
        </w:rPr>
        <w:t xml:space="preserve"> and were observed to be clean and well maintained</w:t>
      </w:r>
      <w:r w:rsidRPr="00435B05">
        <w:rPr>
          <w:rFonts w:ascii="Arial" w:hAnsi="Arial" w:cs="Arial"/>
          <w:color w:val="auto"/>
        </w:rPr>
        <w:t>. The service is set in landscaped gardens that are well maintained and accessible. All outdoor areas provide a choice of open and undercover spots for consumers to enjoy. Hallways are wide with handrails</w:t>
      </w:r>
      <w:r w:rsidR="002D0DFC">
        <w:rPr>
          <w:rFonts w:ascii="Arial" w:hAnsi="Arial" w:cs="Arial"/>
          <w:color w:val="auto"/>
        </w:rPr>
        <w:t xml:space="preserve"> and c</w:t>
      </w:r>
      <w:r w:rsidRPr="00435B05">
        <w:rPr>
          <w:rFonts w:ascii="Arial" w:hAnsi="Arial" w:cs="Arial"/>
          <w:color w:val="auto"/>
        </w:rPr>
        <w:t>onsumers were observed mobilising independently and safely. There is clear signage with directions throughout the building.</w:t>
      </w:r>
    </w:p>
    <w:p w14:paraId="68144B6C" w14:textId="5A015F1E" w:rsidR="004A7637" w:rsidRDefault="00862461" w:rsidP="00862461">
      <w:pPr>
        <w:rPr>
          <w:rFonts w:ascii="Arial" w:hAnsi="Arial" w:cs="Arial"/>
          <w:color w:val="auto"/>
        </w:rPr>
      </w:pPr>
      <w:r w:rsidRPr="00862461">
        <w:rPr>
          <w:rFonts w:ascii="Arial" w:hAnsi="Arial" w:cs="Arial"/>
          <w:color w:val="auto"/>
        </w:rPr>
        <w:t xml:space="preserve">The design of the service facilitates easy access to all internal and outdoor living areas including the balconies, activities and entertainment areas and courtyard gardens. The service has clear signage throughout, structural strategies to support consumers to mobilise independently, adequate lighting, </w:t>
      </w:r>
      <w:proofErr w:type="gramStart"/>
      <w:r w:rsidRPr="00862461">
        <w:rPr>
          <w:rFonts w:ascii="Arial" w:hAnsi="Arial" w:cs="Arial"/>
          <w:color w:val="auto"/>
        </w:rPr>
        <w:t>heating</w:t>
      </w:r>
      <w:proofErr w:type="gramEnd"/>
      <w:r w:rsidRPr="00862461">
        <w:rPr>
          <w:rFonts w:ascii="Arial" w:hAnsi="Arial" w:cs="Arial"/>
          <w:color w:val="auto"/>
        </w:rPr>
        <w:t xml:space="preserve"> and cooling, and a comfortable atmosphere. </w:t>
      </w:r>
    </w:p>
    <w:p w14:paraId="706762B9" w14:textId="23DED1D8" w:rsidR="004A7637" w:rsidRPr="00862461" w:rsidRDefault="004A7637" w:rsidP="00862461">
      <w:pPr>
        <w:rPr>
          <w:rFonts w:ascii="Arial" w:hAnsi="Arial" w:cs="Arial"/>
          <w:color w:val="auto"/>
        </w:rPr>
      </w:pPr>
      <w:r w:rsidRPr="00162F03">
        <w:rPr>
          <w:rFonts w:ascii="Arial" w:hAnsi="Arial" w:cs="Arial"/>
          <w:color w:val="auto"/>
        </w:rPr>
        <w:t xml:space="preserve">The service has adequate supplies of indoor and outdoor furniture, </w:t>
      </w:r>
      <w:proofErr w:type="gramStart"/>
      <w:r w:rsidRPr="00162F03">
        <w:rPr>
          <w:rFonts w:ascii="Arial" w:hAnsi="Arial" w:cs="Arial"/>
          <w:color w:val="auto"/>
        </w:rPr>
        <w:t>fittings</w:t>
      </w:r>
      <w:proofErr w:type="gramEnd"/>
      <w:r w:rsidRPr="00162F03">
        <w:rPr>
          <w:rFonts w:ascii="Arial" w:hAnsi="Arial" w:cs="Arial"/>
          <w:color w:val="auto"/>
        </w:rPr>
        <w:t xml:space="preserve"> and equipment, that are safe, clean, well</w:t>
      </w:r>
      <w:r w:rsidR="00162F03" w:rsidRPr="00162F03">
        <w:rPr>
          <w:rFonts w:ascii="Arial" w:hAnsi="Arial" w:cs="Arial"/>
          <w:color w:val="auto"/>
        </w:rPr>
        <w:t xml:space="preserve"> maintained and suitable for the consumer. </w:t>
      </w:r>
      <w:r w:rsidR="003B5BAC" w:rsidRPr="00ED562D">
        <w:rPr>
          <w:rFonts w:ascii="Arial" w:hAnsi="Arial" w:cs="Arial"/>
          <w:color w:val="auto"/>
        </w:rPr>
        <w:t>The service demonstrate</w:t>
      </w:r>
      <w:r w:rsidR="003B5BAC">
        <w:rPr>
          <w:rFonts w:ascii="Arial" w:hAnsi="Arial" w:cs="Arial"/>
          <w:color w:val="auto"/>
        </w:rPr>
        <w:t>d</w:t>
      </w:r>
      <w:r w:rsidR="003B5BAC" w:rsidRPr="00ED562D">
        <w:rPr>
          <w:rFonts w:ascii="Arial" w:hAnsi="Arial" w:cs="Arial"/>
          <w:color w:val="auto"/>
        </w:rPr>
        <w:t xml:space="preserve"> it purchase</w:t>
      </w:r>
      <w:r w:rsidR="003B5BAC">
        <w:rPr>
          <w:rFonts w:ascii="Arial" w:hAnsi="Arial" w:cs="Arial"/>
          <w:color w:val="auto"/>
        </w:rPr>
        <w:t>s</w:t>
      </w:r>
      <w:r w:rsidR="003B5BAC" w:rsidRPr="00ED562D">
        <w:rPr>
          <w:rFonts w:ascii="Arial" w:hAnsi="Arial" w:cs="Arial"/>
          <w:color w:val="auto"/>
        </w:rPr>
        <w:t>, service</w:t>
      </w:r>
      <w:r w:rsidR="003B5BAC">
        <w:rPr>
          <w:rFonts w:ascii="Arial" w:hAnsi="Arial" w:cs="Arial"/>
          <w:color w:val="auto"/>
        </w:rPr>
        <w:t>s</w:t>
      </w:r>
      <w:r w:rsidR="003B5BAC" w:rsidRPr="00ED562D">
        <w:rPr>
          <w:rFonts w:ascii="Arial" w:hAnsi="Arial" w:cs="Arial"/>
          <w:color w:val="auto"/>
        </w:rPr>
        <w:t>, maintain</w:t>
      </w:r>
      <w:r w:rsidR="003B5BAC">
        <w:rPr>
          <w:rFonts w:ascii="Arial" w:hAnsi="Arial" w:cs="Arial"/>
          <w:color w:val="auto"/>
        </w:rPr>
        <w:t>s</w:t>
      </w:r>
      <w:r w:rsidR="003B5BAC" w:rsidRPr="00ED562D">
        <w:rPr>
          <w:rFonts w:ascii="Arial" w:hAnsi="Arial" w:cs="Arial"/>
          <w:color w:val="auto"/>
        </w:rPr>
        <w:t xml:space="preserve">, </w:t>
      </w:r>
      <w:proofErr w:type="gramStart"/>
      <w:r w:rsidR="003B5BAC" w:rsidRPr="00ED562D">
        <w:rPr>
          <w:rFonts w:ascii="Arial" w:hAnsi="Arial" w:cs="Arial"/>
          <w:color w:val="auto"/>
        </w:rPr>
        <w:t>renew</w:t>
      </w:r>
      <w:r w:rsidR="003B5BAC">
        <w:rPr>
          <w:rFonts w:ascii="Arial" w:hAnsi="Arial" w:cs="Arial"/>
          <w:color w:val="auto"/>
        </w:rPr>
        <w:t>s</w:t>
      </w:r>
      <w:proofErr w:type="gramEnd"/>
      <w:r w:rsidR="003B5BAC" w:rsidRPr="00ED562D">
        <w:rPr>
          <w:rFonts w:ascii="Arial" w:hAnsi="Arial" w:cs="Arial"/>
          <w:color w:val="auto"/>
        </w:rPr>
        <w:t xml:space="preserve"> and replace</w:t>
      </w:r>
      <w:r w:rsidR="003B5BAC">
        <w:rPr>
          <w:rFonts w:ascii="Arial" w:hAnsi="Arial" w:cs="Arial"/>
          <w:color w:val="auto"/>
        </w:rPr>
        <w:t>s</w:t>
      </w:r>
      <w:r w:rsidR="003B5BAC" w:rsidRPr="00ED562D">
        <w:rPr>
          <w:rFonts w:ascii="Arial" w:hAnsi="Arial" w:cs="Arial"/>
          <w:color w:val="auto"/>
        </w:rPr>
        <w:t xml:space="preserve"> indoor and outdoor furniture, fittings and equipment as required.</w:t>
      </w:r>
    </w:p>
    <w:p w14:paraId="0C1CE3D0" w14:textId="539E8EBA" w:rsidR="00862461" w:rsidRDefault="00862461" w:rsidP="00862461">
      <w:pPr>
        <w:rPr>
          <w:rFonts w:ascii="Arial" w:hAnsi="Arial" w:cs="Arial"/>
          <w:color w:val="auto"/>
        </w:rPr>
      </w:pPr>
      <w:r w:rsidRPr="00862461">
        <w:rPr>
          <w:rFonts w:ascii="Arial" w:hAnsi="Arial" w:cs="Arial"/>
          <w:color w:val="auto"/>
        </w:rPr>
        <w:t>A review of maintenance records and observations on site indicated that regular preventative and corrective maintenance is carried out effectively, and as scheduled.</w:t>
      </w:r>
    </w:p>
    <w:p w14:paraId="3A7737BA" w14:textId="77777777"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1B3DE7" w:rsidRPr="001B3DE7" w14:paraId="72D9D700"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AA1B6E3" w14:textId="77777777"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78F1E48C" w14:textId="77777777" w:rsidR="00532C52" w:rsidRPr="001B3DE7"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B4459">
              <w:rPr>
                <w:rFonts w:ascii="Arial" w:hAnsi="Arial" w:cs="Arial"/>
              </w:rPr>
              <w:t>Compliant</w:t>
            </w:r>
          </w:p>
        </w:tc>
      </w:tr>
      <w:tr w:rsidR="001B3DE7" w:rsidRPr="001B3DE7" w14:paraId="20A1B1F8"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A1A1CDA"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46D1A8CB"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Consumers, their family, friends, </w:t>
            </w:r>
            <w:proofErr w:type="gramStart"/>
            <w:r w:rsidRPr="00B83D6B">
              <w:rPr>
                <w:rFonts w:ascii="Arial" w:hAnsi="Arial" w:cs="Arial"/>
              </w:rPr>
              <w:t>carers</w:t>
            </w:r>
            <w:proofErr w:type="gramEnd"/>
            <w:r w:rsidRPr="00B83D6B">
              <w:rPr>
                <w:rFonts w:ascii="Arial" w:hAnsi="Arial" w:cs="Arial"/>
              </w:rPr>
              <w:t xml:space="preserve"> and others are encouraged and supported to provide feedback and make complaints.</w:t>
            </w:r>
          </w:p>
        </w:tc>
        <w:tc>
          <w:tcPr>
            <w:tcW w:w="0" w:type="auto"/>
            <w:tcBorders>
              <w:left w:val="single" w:sz="4" w:space="0" w:color="auto"/>
            </w:tcBorders>
          </w:tcPr>
          <w:p w14:paraId="7445462A" w14:textId="77777777" w:rsidR="00532C52" w:rsidRPr="001B3DE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B3DE7">
              <w:rPr>
                <w:rFonts w:ascii="Arial" w:hAnsi="Arial" w:cs="Arial"/>
                <w:color w:val="auto"/>
              </w:rPr>
              <w:t>Compliant</w:t>
            </w:r>
          </w:p>
        </w:tc>
      </w:tr>
      <w:tr w:rsidR="001B3DE7" w:rsidRPr="001B3DE7" w14:paraId="3C392127"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35428B"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7446CB53" w14:textId="77777777"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5AF320AB" w14:textId="77777777" w:rsidR="00532C52" w:rsidRPr="001B3DE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B3DE7">
              <w:rPr>
                <w:rFonts w:ascii="Arial" w:hAnsi="Arial" w:cs="Arial"/>
                <w:color w:val="auto"/>
              </w:rPr>
              <w:t>Compliant</w:t>
            </w:r>
          </w:p>
        </w:tc>
      </w:tr>
      <w:tr w:rsidR="001B3DE7" w:rsidRPr="001B3DE7" w14:paraId="0A781DD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6B9B79F"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4DC64287"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49F300F2" w14:textId="77777777" w:rsidR="00532C52" w:rsidRPr="001B3DE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B3DE7">
              <w:rPr>
                <w:rFonts w:ascii="Arial" w:hAnsi="Arial" w:cs="Arial"/>
                <w:color w:val="auto"/>
              </w:rPr>
              <w:t>Compliant</w:t>
            </w:r>
          </w:p>
        </w:tc>
      </w:tr>
      <w:tr w:rsidR="001B3DE7" w:rsidRPr="001B3DE7" w14:paraId="379E17A2"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3D1D26A8"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260D04D" w14:textId="77777777"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7723E892" w14:textId="77777777" w:rsidR="00532C52" w:rsidRPr="001B3DE7"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B3DE7">
              <w:rPr>
                <w:rFonts w:ascii="Arial" w:hAnsi="Arial" w:cs="Arial"/>
                <w:color w:val="auto"/>
              </w:rPr>
              <w:t>Compliant</w:t>
            </w:r>
          </w:p>
        </w:tc>
      </w:tr>
    </w:tbl>
    <w:p w14:paraId="46FD7F96"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2556CFB5" w14:textId="70953877" w:rsidR="00E15FA3" w:rsidRDefault="00E15FA3" w:rsidP="00E15FA3">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four</w:t>
      </w:r>
      <w:r w:rsidRPr="00503320">
        <w:rPr>
          <w:rFonts w:ascii="Arial" w:hAnsi="Arial" w:cs="Arial"/>
          <w:color w:val="auto"/>
        </w:rPr>
        <w:t xml:space="preserve"> of the </w:t>
      </w:r>
      <w:r>
        <w:rPr>
          <w:rFonts w:ascii="Arial" w:hAnsi="Arial" w:cs="Arial"/>
          <w:color w:val="auto"/>
        </w:rPr>
        <w:t>four</w:t>
      </w:r>
      <w:r w:rsidRPr="00503320">
        <w:rPr>
          <w:rFonts w:ascii="Arial" w:hAnsi="Arial" w:cs="Arial"/>
          <w:color w:val="auto"/>
        </w:rPr>
        <w:t xml:space="preserve"> specific requirements have </w:t>
      </w:r>
      <w:r w:rsidRPr="0099275D">
        <w:rPr>
          <w:rFonts w:ascii="Arial" w:hAnsi="Arial" w:cs="Arial"/>
          <w:color w:val="auto"/>
        </w:rPr>
        <w:t>been assessed as Compliant.</w:t>
      </w:r>
    </w:p>
    <w:p w14:paraId="27A41E60" w14:textId="37BBFFB4" w:rsidR="002576CC" w:rsidRDefault="002576CC" w:rsidP="00E15FA3">
      <w:pPr>
        <w:rPr>
          <w:rFonts w:ascii="Arial" w:hAnsi="Arial" w:cs="Arial"/>
          <w:color w:val="auto"/>
        </w:rPr>
      </w:pPr>
      <w:r w:rsidRPr="002576CC">
        <w:rPr>
          <w:rFonts w:ascii="Arial" w:hAnsi="Arial" w:cs="Arial"/>
          <w:color w:val="auto"/>
        </w:rPr>
        <w:t xml:space="preserve">Consumer and representatives </w:t>
      </w:r>
      <w:r>
        <w:rPr>
          <w:rFonts w:ascii="Arial" w:hAnsi="Arial" w:cs="Arial"/>
          <w:color w:val="auto"/>
        </w:rPr>
        <w:t>interviewed by the Assessment Team felt</w:t>
      </w:r>
      <w:r w:rsidRPr="002576CC">
        <w:rPr>
          <w:rFonts w:ascii="Arial" w:hAnsi="Arial" w:cs="Arial"/>
          <w:color w:val="auto"/>
        </w:rPr>
        <w:t xml:space="preserve"> comfortable to provide feedback and complaints to the service.</w:t>
      </w:r>
      <w:r w:rsidR="004B174F">
        <w:rPr>
          <w:rFonts w:ascii="Arial" w:hAnsi="Arial" w:cs="Arial"/>
          <w:color w:val="auto"/>
        </w:rPr>
        <w:t xml:space="preserve"> Consumers and representatives who had raised complaints said </w:t>
      </w:r>
      <w:r w:rsidR="00A36467">
        <w:rPr>
          <w:rFonts w:ascii="Arial" w:hAnsi="Arial" w:cs="Arial"/>
          <w:color w:val="auto"/>
        </w:rPr>
        <w:t>these</w:t>
      </w:r>
      <w:r w:rsidR="004B174F">
        <w:rPr>
          <w:rFonts w:ascii="Arial" w:hAnsi="Arial" w:cs="Arial"/>
          <w:color w:val="auto"/>
        </w:rPr>
        <w:t xml:space="preserve"> were actioned appropriately. This included in relation to cleaning services and </w:t>
      </w:r>
      <w:r w:rsidR="00A36467">
        <w:rPr>
          <w:rFonts w:ascii="Arial" w:hAnsi="Arial" w:cs="Arial"/>
          <w:color w:val="auto"/>
        </w:rPr>
        <w:t xml:space="preserve">meals provided. </w:t>
      </w:r>
    </w:p>
    <w:p w14:paraId="7AF24B99" w14:textId="42482C11" w:rsidR="00491E75" w:rsidRDefault="004A4D38" w:rsidP="004A4D38">
      <w:pPr>
        <w:rPr>
          <w:rFonts w:ascii="Arial" w:hAnsi="Arial" w:cs="Arial"/>
          <w:color w:val="auto"/>
        </w:rPr>
      </w:pPr>
      <w:r w:rsidRPr="004A4D38">
        <w:rPr>
          <w:rFonts w:ascii="Arial" w:hAnsi="Arial" w:cs="Arial"/>
          <w:color w:val="auto"/>
        </w:rPr>
        <w:t>Some consumers were aware of the advocacy services and other methods for raising and resolving complaints. However, every notice board around the service had flyer</w:t>
      </w:r>
      <w:r>
        <w:rPr>
          <w:rFonts w:ascii="Arial" w:hAnsi="Arial" w:cs="Arial"/>
          <w:color w:val="auto"/>
        </w:rPr>
        <w:t>s</w:t>
      </w:r>
      <w:r w:rsidRPr="004A4D38">
        <w:rPr>
          <w:rFonts w:ascii="Arial" w:hAnsi="Arial" w:cs="Arial"/>
          <w:color w:val="auto"/>
        </w:rPr>
        <w:t xml:space="preserve"> about advocacy services</w:t>
      </w:r>
      <w:r>
        <w:rPr>
          <w:rFonts w:ascii="Arial" w:hAnsi="Arial" w:cs="Arial"/>
          <w:color w:val="auto"/>
        </w:rPr>
        <w:t xml:space="preserve"> and interpreter services available.</w:t>
      </w:r>
      <w:r w:rsidRPr="004A4D38">
        <w:rPr>
          <w:rFonts w:ascii="Arial" w:hAnsi="Arial" w:cs="Arial"/>
          <w:color w:val="auto"/>
        </w:rPr>
        <w:t xml:space="preserve"> </w:t>
      </w:r>
      <w:r>
        <w:rPr>
          <w:rFonts w:ascii="Arial" w:hAnsi="Arial" w:cs="Arial"/>
          <w:color w:val="auto"/>
        </w:rPr>
        <w:t>T</w:t>
      </w:r>
      <w:r w:rsidRPr="004A4D38">
        <w:rPr>
          <w:rFonts w:ascii="Arial" w:hAnsi="Arial" w:cs="Arial"/>
          <w:color w:val="auto"/>
        </w:rPr>
        <w:t xml:space="preserve">he front foyer had flyers </w:t>
      </w:r>
      <w:r>
        <w:rPr>
          <w:rFonts w:ascii="Arial" w:hAnsi="Arial" w:cs="Arial"/>
          <w:color w:val="auto"/>
        </w:rPr>
        <w:t xml:space="preserve">for the </w:t>
      </w:r>
      <w:r w:rsidRPr="004A4D38">
        <w:rPr>
          <w:rFonts w:ascii="Arial" w:hAnsi="Arial" w:cs="Arial"/>
          <w:color w:val="auto"/>
        </w:rPr>
        <w:t>Commission with a contact number who to call if they wanted to make a complaint.</w:t>
      </w:r>
      <w:r>
        <w:rPr>
          <w:rFonts w:ascii="Arial" w:hAnsi="Arial" w:cs="Arial"/>
          <w:color w:val="auto"/>
        </w:rPr>
        <w:t xml:space="preserve"> </w:t>
      </w:r>
      <w:r w:rsidRPr="004A4D38">
        <w:rPr>
          <w:rFonts w:ascii="Arial" w:hAnsi="Arial" w:cs="Arial"/>
          <w:color w:val="auto"/>
        </w:rPr>
        <w:t xml:space="preserve">Staff refer consumers to their </w:t>
      </w:r>
      <w:r w:rsidR="005A3633">
        <w:rPr>
          <w:rFonts w:ascii="Arial" w:hAnsi="Arial" w:cs="Arial"/>
          <w:color w:val="auto"/>
        </w:rPr>
        <w:t>c</w:t>
      </w:r>
      <w:r w:rsidRPr="004A4D38">
        <w:rPr>
          <w:rFonts w:ascii="Arial" w:hAnsi="Arial" w:cs="Arial"/>
          <w:color w:val="auto"/>
        </w:rPr>
        <w:t xml:space="preserve">haplain if they feel the consumer needs extra support. The </w:t>
      </w:r>
      <w:r w:rsidR="005A3633">
        <w:rPr>
          <w:rFonts w:ascii="Arial" w:hAnsi="Arial" w:cs="Arial"/>
          <w:color w:val="auto"/>
        </w:rPr>
        <w:t>c</w:t>
      </w:r>
      <w:r w:rsidRPr="004A4D38">
        <w:rPr>
          <w:rFonts w:ascii="Arial" w:hAnsi="Arial" w:cs="Arial"/>
          <w:color w:val="auto"/>
        </w:rPr>
        <w:t xml:space="preserve">haplain has discussed </w:t>
      </w:r>
      <w:r>
        <w:rPr>
          <w:rFonts w:ascii="Arial" w:hAnsi="Arial" w:cs="Arial"/>
          <w:color w:val="auto"/>
        </w:rPr>
        <w:t>a</w:t>
      </w:r>
      <w:r w:rsidRPr="004A4D38">
        <w:rPr>
          <w:rFonts w:ascii="Arial" w:hAnsi="Arial" w:cs="Arial"/>
          <w:color w:val="auto"/>
        </w:rPr>
        <w:t>dvocacy services for a consumer to help support them with their concerns.</w:t>
      </w:r>
    </w:p>
    <w:p w14:paraId="4D977C58" w14:textId="1F59DAC9" w:rsidR="00502312" w:rsidRPr="00936938" w:rsidRDefault="00491E75" w:rsidP="00936938">
      <w:pPr>
        <w:rPr>
          <w:rFonts w:ascii="Arial" w:hAnsi="Arial" w:cs="Arial"/>
          <w:color w:val="auto"/>
        </w:rPr>
      </w:pPr>
      <w:r w:rsidRPr="00491E75">
        <w:rPr>
          <w:rFonts w:ascii="Arial" w:hAnsi="Arial" w:cs="Arial"/>
          <w:color w:val="auto"/>
        </w:rPr>
        <w:t>Staff spoke of monthly care days where they speak with the consumer and</w:t>
      </w:r>
      <w:r w:rsidR="00ED2040">
        <w:rPr>
          <w:rFonts w:ascii="Arial" w:hAnsi="Arial" w:cs="Arial"/>
          <w:color w:val="auto"/>
        </w:rPr>
        <w:t>/or</w:t>
      </w:r>
      <w:r w:rsidRPr="00491E75">
        <w:rPr>
          <w:rFonts w:ascii="Arial" w:hAnsi="Arial" w:cs="Arial"/>
          <w:color w:val="auto"/>
        </w:rPr>
        <w:t xml:space="preserve"> representatives and ask if they </w:t>
      </w:r>
      <w:proofErr w:type="gramStart"/>
      <w:r w:rsidRPr="00491E75">
        <w:rPr>
          <w:rFonts w:ascii="Arial" w:hAnsi="Arial" w:cs="Arial"/>
          <w:color w:val="auto"/>
        </w:rPr>
        <w:t>have</w:t>
      </w:r>
      <w:proofErr w:type="gramEnd"/>
      <w:r w:rsidRPr="00491E75">
        <w:rPr>
          <w:rFonts w:ascii="Arial" w:hAnsi="Arial" w:cs="Arial"/>
          <w:color w:val="auto"/>
        </w:rPr>
        <w:t xml:space="preserve"> any concerns they would like to raise.</w:t>
      </w:r>
      <w:r w:rsidR="00502312">
        <w:rPr>
          <w:rFonts w:ascii="Arial" w:hAnsi="Arial" w:cs="Arial"/>
          <w:color w:val="auto"/>
        </w:rPr>
        <w:t xml:space="preserve"> The service demonstrated feedback and complaints are reviewed and use to improve the quality of care and services. For example, t</w:t>
      </w:r>
      <w:r w:rsidR="00502312" w:rsidRPr="00502312">
        <w:rPr>
          <w:rFonts w:ascii="Arial" w:hAnsi="Arial" w:cs="Arial"/>
          <w:color w:val="auto"/>
        </w:rPr>
        <w:t xml:space="preserve">he service has implemented an overhaul </w:t>
      </w:r>
      <w:r w:rsidR="005A3633">
        <w:rPr>
          <w:rFonts w:ascii="Arial" w:hAnsi="Arial" w:cs="Arial"/>
          <w:color w:val="auto"/>
        </w:rPr>
        <w:t>of</w:t>
      </w:r>
      <w:r w:rsidR="00502312" w:rsidRPr="00502312">
        <w:rPr>
          <w:rFonts w:ascii="Arial" w:hAnsi="Arial" w:cs="Arial"/>
          <w:color w:val="auto"/>
        </w:rPr>
        <w:t xml:space="preserve"> their hospitality, </w:t>
      </w:r>
      <w:proofErr w:type="gramStart"/>
      <w:r w:rsidR="00502312" w:rsidRPr="00502312">
        <w:rPr>
          <w:rFonts w:ascii="Arial" w:hAnsi="Arial" w:cs="Arial"/>
          <w:color w:val="auto"/>
        </w:rPr>
        <w:t>cleaning</w:t>
      </w:r>
      <w:proofErr w:type="gramEnd"/>
      <w:r w:rsidR="00502312" w:rsidRPr="00502312">
        <w:rPr>
          <w:rFonts w:ascii="Arial" w:hAnsi="Arial" w:cs="Arial"/>
          <w:color w:val="auto"/>
        </w:rPr>
        <w:t xml:space="preserve"> and laundry service</w:t>
      </w:r>
      <w:r w:rsidR="005A3633">
        <w:rPr>
          <w:rFonts w:ascii="Arial" w:hAnsi="Arial" w:cs="Arial"/>
          <w:color w:val="auto"/>
        </w:rPr>
        <w:t>s</w:t>
      </w:r>
      <w:r w:rsidR="00502312" w:rsidRPr="00502312">
        <w:rPr>
          <w:rFonts w:ascii="Arial" w:hAnsi="Arial" w:cs="Arial"/>
          <w:color w:val="auto"/>
        </w:rPr>
        <w:t xml:space="preserve"> due to recent complaints over the past 6 months. </w:t>
      </w:r>
      <w:r w:rsidR="00502312" w:rsidRPr="00936938">
        <w:rPr>
          <w:rFonts w:ascii="Arial" w:hAnsi="Arial" w:cs="Arial"/>
          <w:color w:val="auto"/>
        </w:rPr>
        <w:t>The changes have been communicated to consumer</w:t>
      </w:r>
      <w:r w:rsidR="00936938">
        <w:rPr>
          <w:rFonts w:ascii="Arial" w:hAnsi="Arial" w:cs="Arial"/>
          <w:color w:val="auto"/>
        </w:rPr>
        <w:t>s</w:t>
      </w:r>
      <w:r w:rsidR="00502312" w:rsidRPr="00936938">
        <w:rPr>
          <w:rFonts w:ascii="Arial" w:hAnsi="Arial" w:cs="Arial"/>
          <w:color w:val="auto"/>
        </w:rPr>
        <w:t xml:space="preserve"> via resident meetings, letters and emails to both consumers and families</w:t>
      </w:r>
      <w:r w:rsidR="00936938">
        <w:rPr>
          <w:rFonts w:ascii="Arial" w:hAnsi="Arial" w:cs="Arial"/>
          <w:color w:val="auto"/>
        </w:rPr>
        <w:t xml:space="preserve">. </w:t>
      </w:r>
    </w:p>
    <w:p w14:paraId="56961200" w14:textId="77777777"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8D66DF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3D7419" w14:textId="77777777"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0E9BC4B8" w14:textId="77777777"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B4459">
              <w:rPr>
                <w:rFonts w:ascii="Arial" w:hAnsi="Arial" w:cs="Arial"/>
              </w:rPr>
              <w:t>Compliant</w:t>
            </w:r>
          </w:p>
        </w:tc>
      </w:tr>
      <w:tr w:rsidR="00C9354C" w:rsidRPr="00B83D6B" w14:paraId="003A59C3"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54522CD"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6854E14C"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1B53FDBF" w14:textId="77777777" w:rsidR="00C9354C" w:rsidRPr="00BB445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B4459">
              <w:rPr>
                <w:rFonts w:ascii="Arial" w:hAnsi="Arial" w:cs="Arial"/>
                <w:color w:val="auto"/>
              </w:rPr>
              <w:t>Compliant</w:t>
            </w:r>
          </w:p>
        </w:tc>
      </w:tr>
      <w:tr w:rsidR="00C9354C" w:rsidRPr="00B83D6B" w14:paraId="36ECAC86"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924B5B"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5C61C0C5" w14:textId="77777777"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Workforce interactions with consumers are kind, caring and respectful of each consumer’s identity, </w:t>
            </w:r>
            <w:proofErr w:type="gramStart"/>
            <w:r w:rsidRPr="00B83D6B">
              <w:rPr>
                <w:rFonts w:ascii="Arial" w:hAnsi="Arial" w:cs="Arial"/>
              </w:rPr>
              <w:t>culture</w:t>
            </w:r>
            <w:proofErr w:type="gramEnd"/>
            <w:r w:rsidRPr="00B83D6B">
              <w:rPr>
                <w:rFonts w:ascii="Arial" w:hAnsi="Arial" w:cs="Arial"/>
              </w:rPr>
              <w:t xml:space="preserve"> and diversity.</w:t>
            </w:r>
          </w:p>
        </w:tc>
        <w:tc>
          <w:tcPr>
            <w:tcW w:w="0" w:type="auto"/>
            <w:tcBorders>
              <w:left w:val="single" w:sz="4" w:space="0" w:color="auto"/>
            </w:tcBorders>
          </w:tcPr>
          <w:p w14:paraId="2D2D1E35" w14:textId="77777777" w:rsidR="00C9354C" w:rsidRPr="00BB4459"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B4459">
              <w:rPr>
                <w:rFonts w:ascii="Arial" w:hAnsi="Arial" w:cs="Arial"/>
                <w:color w:val="auto"/>
              </w:rPr>
              <w:t>Compliant</w:t>
            </w:r>
          </w:p>
        </w:tc>
      </w:tr>
      <w:tr w:rsidR="00C9354C" w:rsidRPr="00B83D6B" w14:paraId="0D7E39C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0A35F48"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068B1564"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20C054B4" w14:textId="77777777" w:rsidR="00C9354C" w:rsidRPr="00BB445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B4459">
              <w:rPr>
                <w:rFonts w:ascii="Arial" w:hAnsi="Arial" w:cs="Arial"/>
                <w:color w:val="auto"/>
              </w:rPr>
              <w:t>Compliant</w:t>
            </w:r>
          </w:p>
        </w:tc>
      </w:tr>
      <w:tr w:rsidR="00C9354C" w:rsidRPr="00B83D6B" w14:paraId="5987A2D9"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7B96EE"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265A0A2B" w14:textId="77777777"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workforce is recruited, trained, </w:t>
            </w:r>
            <w:proofErr w:type="gramStart"/>
            <w:r w:rsidRPr="00B83D6B">
              <w:rPr>
                <w:rFonts w:ascii="Arial" w:hAnsi="Arial" w:cs="Arial"/>
              </w:rPr>
              <w:t>equipped</w:t>
            </w:r>
            <w:proofErr w:type="gramEnd"/>
            <w:r w:rsidRPr="00B83D6B">
              <w:rPr>
                <w:rFonts w:ascii="Arial" w:hAnsi="Arial" w:cs="Arial"/>
              </w:rPr>
              <w:t xml:space="preserve"> and supported to deliver the outcomes required by these standards.</w:t>
            </w:r>
          </w:p>
        </w:tc>
        <w:tc>
          <w:tcPr>
            <w:tcW w:w="0" w:type="auto"/>
            <w:tcBorders>
              <w:left w:val="single" w:sz="4" w:space="0" w:color="auto"/>
            </w:tcBorders>
          </w:tcPr>
          <w:p w14:paraId="6744E810" w14:textId="77777777" w:rsidR="00C9354C" w:rsidRPr="00BB4459"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B4459">
              <w:rPr>
                <w:rFonts w:ascii="Arial" w:hAnsi="Arial" w:cs="Arial"/>
                <w:color w:val="auto"/>
              </w:rPr>
              <w:t>Compliant</w:t>
            </w:r>
          </w:p>
        </w:tc>
      </w:tr>
      <w:tr w:rsidR="00C9354C" w:rsidRPr="00B83D6B" w14:paraId="15FFA1F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437F5465"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6D5804F"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47A81377" w14:textId="77777777" w:rsidR="00C9354C" w:rsidRPr="00BB4459"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B4459">
              <w:rPr>
                <w:rFonts w:ascii="Arial" w:hAnsi="Arial" w:cs="Arial"/>
                <w:color w:val="auto"/>
              </w:rPr>
              <w:t>Compliant</w:t>
            </w:r>
          </w:p>
        </w:tc>
      </w:tr>
    </w:tbl>
    <w:p w14:paraId="0AF60DA7"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2638ACAD" w14:textId="1EE1B001" w:rsidR="00E15FA3" w:rsidRDefault="00E15FA3" w:rsidP="00E15FA3">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five</w:t>
      </w:r>
      <w:r w:rsidRPr="00503320">
        <w:rPr>
          <w:rFonts w:ascii="Arial" w:hAnsi="Arial" w:cs="Arial"/>
          <w:color w:val="auto"/>
        </w:rPr>
        <w:t xml:space="preserve"> of the </w:t>
      </w:r>
      <w:r>
        <w:rPr>
          <w:rFonts w:ascii="Arial" w:hAnsi="Arial" w:cs="Arial"/>
          <w:color w:val="auto"/>
        </w:rPr>
        <w:t>five</w:t>
      </w:r>
      <w:r w:rsidRPr="00503320">
        <w:rPr>
          <w:rFonts w:ascii="Arial" w:hAnsi="Arial" w:cs="Arial"/>
          <w:color w:val="auto"/>
        </w:rPr>
        <w:t xml:space="preserve"> specific requirements have </w:t>
      </w:r>
      <w:r w:rsidRPr="0099275D">
        <w:rPr>
          <w:rFonts w:ascii="Arial" w:hAnsi="Arial" w:cs="Arial"/>
          <w:color w:val="auto"/>
        </w:rPr>
        <w:t>been assessed as Compliant.</w:t>
      </w:r>
    </w:p>
    <w:p w14:paraId="13AA79D9" w14:textId="6EAD56E4" w:rsidR="00B564E8" w:rsidRDefault="008D4A7B" w:rsidP="00E15FA3">
      <w:pPr>
        <w:rPr>
          <w:rFonts w:ascii="Arial" w:hAnsi="Arial" w:cs="Arial"/>
          <w:color w:val="auto"/>
        </w:rPr>
      </w:pPr>
      <w:r>
        <w:rPr>
          <w:rFonts w:ascii="Arial" w:hAnsi="Arial" w:cs="Arial"/>
          <w:color w:val="auto"/>
        </w:rPr>
        <w:t xml:space="preserve">Consumers interviewed by the Assessment Team </w:t>
      </w:r>
      <w:r w:rsidRPr="008D4A7B">
        <w:rPr>
          <w:rFonts w:ascii="Arial" w:hAnsi="Arial" w:cs="Arial"/>
          <w:color w:val="auto"/>
        </w:rPr>
        <w:t xml:space="preserve">said they feel there are </w:t>
      </w:r>
      <w:proofErr w:type="gramStart"/>
      <w:r w:rsidRPr="008D4A7B">
        <w:rPr>
          <w:rFonts w:ascii="Arial" w:hAnsi="Arial" w:cs="Arial"/>
          <w:color w:val="auto"/>
        </w:rPr>
        <w:t>sufficient numbers of</w:t>
      </w:r>
      <w:proofErr w:type="gramEnd"/>
      <w:r w:rsidRPr="008D4A7B">
        <w:rPr>
          <w:rFonts w:ascii="Arial" w:hAnsi="Arial" w:cs="Arial"/>
          <w:color w:val="auto"/>
        </w:rPr>
        <w:t xml:space="preserve"> staff to provide their personal and clinical care and services. Consumers said staff attend call bells in a timely manner and staff are not rushed when providing care</w:t>
      </w:r>
      <w:r w:rsidR="000716C2">
        <w:rPr>
          <w:rFonts w:ascii="Arial" w:hAnsi="Arial" w:cs="Arial"/>
          <w:color w:val="auto"/>
        </w:rPr>
        <w:t xml:space="preserve">. Documentation reviewed by the Assessment Team demonstrated shifts are filled using </w:t>
      </w:r>
      <w:r w:rsidR="00B564E8">
        <w:rPr>
          <w:rFonts w:ascii="Arial" w:hAnsi="Arial" w:cs="Arial"/>
          <w:color w:val="auto"/>
        </w:rPr>
        <w:t xml:space="preserve">casual staff, agency staff or extending shifts, and all shifts were filled in the four weeks prior to the Site Audit. </w:t>
      </w:r>
    </w:p>
    <w:p w14:paraId="0AEB5840" w14:textId="1CCD5152" w:rsidR="00E25E79" w:rsidRDefault="00E25E79" w:rsidP="00E15FA3">
      <w:pPr>
        <w:rPr>
          <w:rFonts w:ascii="Arial" w:hAnsi="Arial" w:cs="Arial"/>
          <w:color w:val="auto"/>
        </w:rPr>
      </w:pPr>
      <w:r w:rsidRPr="00E25E79">
        <w:rPr>
          <w:rFonts w:ascii="Arial" w:hAnsi="Arial" w:cs="Arial"/>
          <w:color w:val="auto"/>
        </w:rPr>
        <w:t xml:space="preserve">Consumers </w:t>
      </w:r>
      <w:r>
        <w:rPr>
          <w:rFonts w:ascii="Arial" w:hAnsi="Arial" w:cs="Arial"/>
          <w:color w:val="auto"/>
        </w:rPr>
        <w:t>interviewed</w:t>
      </w:r>
      <w:r w:rsidRPr="00E25E79">
        <w:rPr>
          <w:rFonts w:ascii="Arial" w:hAnsi="Arial" w:cs="Arial"/>
          <w:color w:val="auto"/>
        </w:rPr>
        <w:t xml:space="preserve"> said they are treated with kindness and care</w:t>
      </w:r>
      <w:r>
        <w:rPr>
          <w:rFonts w:ascii="Arial" w:hAnsi="Arial" w:cs="Arial"/>
          <w:color w:val="auto"/>
        </w:rPr>
        <w:t>,</w:t>
      </w:r>
      <w:r w:rsidRPr="00E25E79">
        <w:rPr>
          <w:rFonts w:ascii="Arial" w:hAnsi="Arial" w:cs="Arial"/>
          <w:color w:val="auto"/>
        </w:rPr>
        <w:t xml:space="preserve"> and </w:t>
      </w:r>
      <w:r>
        <w:rPr>
          <w:rFonts w:ascii="Arial" w:hAnsi="Arial" w:cs="Arial"/>
          <w:color w:val="auto"/>
        </w:rPr>
        <w:t xml:space="preserve">staff </w:t>
      </w:r>
      <w:r w:rsidRPr="00E25E79">
        <w:rPr>
          <w:rFonts w:ascii="Arial" w:hAnsi="Arial" w:cs="Arial"/>
          <w:color w:val="auto"/>
        </w:rPr>
        <w:t xml:space="preserve">demonstrate respect for their identity, </w:t>
      </w:r>
      <w:proofErr w:type="gramStart"/>
      <w:r w:rsidRPr="00E25E79">
        <w:rPr>
          <w:rFonts w:ascii="Arial" w:hAnsi="Arial" w:cs="Arial"/>
          <w:color w:val="auto"/>
        </w:rPr>
        <w:t>culture</w:t>
      </w:r>
      <w:proofErr w:type="gramEnd"/>
      <w:r w:rsidRPr="00E25E79">
        <w:rPr>
          <w:rFonts w:ascii="Arial" w:hAnsi="Arial" w:cs="Arial"/>
          <w:color w:val="auto"/>
        </w:rPr>
        <w:t xml:space="preserve"> and diversity. The Assessment Team observed staff interacting with consumers in a caring and respectful manner and demonstrated they have developed positive and friendly relationships with consumers.</w:t>
      </w:r>
      <w:r w:rsidR="00E031BC" w:rsidRPr="00E031BC">
        <w:t xml:space="preserve"> </w:t>
      </w:r>
      <w:r w:rsidR="00E031BC" w:rsidRPr="00E031BC">
        <w:rPr>
          <w:rFonts w:ascii="Arial" w:hAnsi="Arial" w:cs="Arial"/>
          <w:color w:val="auto"/>
        </w:rPr>
        <w:t xml:space="preserve">Consumers </w:t>
      </w:r>
      <w:r w:rsidR="00E031BC">
        <w:rPr>
          <w:rFonts w:ascii="Arial" w:hAnsi="Arial" w:cs="Arial"/>
          <w:color w:val="auto"/>
        </w:rPr>
        <w:t>interviewed</w:t>
      </w:r>
      <w:r w:rsidR="00E031BC" w:rsidRPr="00E031BC">
        <w:rPr>
          <w:rFonts w:ascii="Arial" w:hAnsi="Arial" w:cs="Arial"/>
          <w:color w:val="auto"/>
        </w:rPr>
        <w:t xml:space="preserve"> said they feel staff are competent and have the skills and training to effectively provide quality care and services.</w:t>
      </w:r>
    </w:p>
    <w:p w14:paraId="0BB57EE0" w14:textId="4F2F4801" w:rsidR="00E031BC" w:rsidRDefault="0023011D" w:rsidP="00E15FA3">
      <w:pPr>
        <w:rPr>
          <w:rFonts w:ascii="Arial" w:hAnsi="Arial" w:cs="Arial"/>
          <w:color w:val="auto"/>
        </w:rPr>
      </w:pPr>
      <w:r>
        <w:rPr>
          <w:rFonts w:ascii="Arial" w:hAnsi="Arial" w:cs="Arial"/>
          <w:color w:val="auto"/>
        </w:rPr>
        <w:t xml:space="preserve">The service demonstrated effective processes regarding recruitment, training, monitoring of staff practices, and review of staff performance. </w:t>
      </w:r>
      <w:r w:rsidR="001921A0">
        <w:rPr>
          <w:rFonts w:ascii="Arial" w:hAnsi="Arial" w:cs="Arial"/>
          <w:color w:val="auto"/>
        </w:rPr>
        <w:t>T</w:t>
      </w:r>
      <w:r w:rsidR="001921A0" w:rsidRPr="001921A0">
        <w:rPr>
          <w:rFonts w:ascii="Arial" w:hAnsi="Arial" w:cs="Arial"/>
          <w:color w:val="auto"/>
        </w:rPr>
        <w:t xml:space="preserve">he management team conduct regular spot checks and audits to ensure </w:t>
      </w:r>
      <w:r w:rsidR="001921A0">
        <w:rPr>
          <w:rFonts w:ascii="Arial" w:hAnsi="Arial" w:cs="Arial"/>
          <w:color w:val="auto"/>
        </w:rPr>
        <w:t>staff</w:t>
      </w:r>
      <w:r w:rsidR="001921A0" w:rsidRPr="001921A0">
        <w:rPr>
          <w:rFonts w:ascii="Arial" w:hAnsi="Arial" w:cs="Arial"/>
          <w:color w:val="auto"/>
        </w:rPr>
        <w:t xml:space="preserve"> understand policies and procedures and provide ongoing training, </w:t>
      </w:r>
      <w:proofErr w:type="gramStart"/>
      <w:r w:rsidR="001921A0" w:rsidRPr="001921A0">
        <w:rPr>
          <w:rFonts w:ascii="Arial" w:hAnsi="Arial" w:cs="Arial"/>
          <w:color w:val="auto"/>
        </w:rPr>
        <w:t>education</w:t>
      </w:r>
      <w:proofErr w:type="gramEnd"/>
      <w:r w:rsidR="001921A0" w:rsidRPr="001921A0">
        <w:rPr>
          <w:rFonts w:ascii="Arial" w:hAnsi="Arial" w:cs="Arial"/>
          <w:color w:val="auto"/>
        </w:rPr>
        <w:t xml:space="preserve"> and updates</w:t>
      </w:r>
      <w:r w:rsidR="001921A0">
        <w:rPr>
          <w:rFonts w:ascii="Arial" w:hAnsi="Arial" w:cs="Arial"/>
          <w:color w:val="auto"/>
        </w:rPr>
        <w:t xml:space="preserve"> in response</w:t>
      </w:r>
      <w:r w:rsidR="001921A0" w:rsidRPr="001921A0">
        <w:rPr>
          <w:rFonts w:ascii="Arial" w:hAnsi="Arial" w:cs="Arial"/>
          <w:color w:val="auto"/>
        </w:rPr>
        <w:t>.</w:t>
      </w:r>
      <w:r w:rsidR="00E77BB3" w:rsidRPr="00E77BB3">
        <w:t xml:space="preserve"> </w:t>
      </w:r>
      <w:r w:rsidR="00E77BB3" w:rsidRPr="00E77BB3">
        <w:rPr>
          <w:rFonts w:ascii="Arial" w:hAnsi="Arial" w:cs="Arial"/>
          <w:color w:val="auto"/>
        </w:rPr>
        <w:t>Most staff sampled confirm</w:t>
      </w:r>
      <w:r w:rsidR="00E77BB3">
        <w:rPr>
          <w:rFonts w:ascii="Arial" w:hAnsi="Arial" w:cs="Arial"/>
          <w:color w:val="auto"/>
        </w:rPr>
        <w:t>ed</w:t>
      </w:r>
      <w:r w:rsidR="00E77BB3" w:rsidRPr="00E77BB3">
        <w:rPr>
          <w:rFonts w:ascii="Arial" w:hAnsi="Arial" w:cs="Arial"/>
          <w:color w:val="auto"/>
        </w:rPr>
        <w:t xml:space="preserve"> they have received regular performance reviews, and documentation </w:t>
      </w:r>
      <w:r w:rsidR="00E77BB3">
        <w:rPr>
          <w:rFonts w:ascii="Arial" w:hAnsi="Arial" w:cs="Arial"/>
          <w:color w:val="auto"/>
        </w:rPr>
        <w:t>reviewed</w:t>
      </w:r>
      <w:r w:rsidR="00E77BB3" w:rsidRPr="00E77BB3">
        <w:rPr>
          <w:rFonts w:ascii="Arial" w:hAnsi="Arial" w:cs="Arial"/>
          <w:color w:val="auto"/>
        </w:rPr>
        <w:t xml:space="preserve"> confirmed performance reviews contain feedback from consumers, </w:t>
      </w:r>
      <w:proofErr w:type="gramStart"/>
      <w:r w:rsidR="00E77BB3" w:rsidRPr="00E77BB3">
        <w:rPr>
          <w:rFonts w:ascii="Arial" w:hAnsi="Arial" w:cs="Arial"/>
          <w:color w:val="auto"/>
        </w:rPr>
        <w:t>staff</w:t>
      </w:r>
      <w:proofErr w:type="gramEnd"/>
      <w:r w:rsidR="00E77BB3" w:rsidRPr="00E77BB3">
        <w:rPr>
          <w:rFonts w:ascii="Arial" w:hAnsi="Arial" w:cs="Arial"/>
          <w:color w:val="auto"/>
        </w:rPr>
        <w:t xml:space="preserve"> and management</w:t>
      </w:r>
      <w:r w:rsidR="007F3804">
        <w:rPr>
          <w:rFonts w:ascii="Arial" w:hAnsi="Arial" w:cs="Arial"/>
          <w:color w:val="auto"/>
        </w:rPr>
        <w:t>,</w:t>
      </w:r>
      <w:r w:rsidR="00E77BB3" w:rsidRPr="00E77BB3">
        <w:rPr>
          <w:rFonts w:ascii="Arial" w:hAnsi="Arial" w:cs="Arial"/>
          <w:color w:val="auto"/>
        </w:rPr>
        <w:t xml:space="preserve"> and show completion and progress of staff development plans.</w:t>
      </w:r>
    </w:p>
    <w:p w14:paraId="665C0F99" w14:textId="77777777" w:rsidR="00075367" w:rsidRPr="00B83D6B" w:rsidRDefault="003C3B5A" w:rsidP="00EC368A">
      <w:pPr>
        <w:rPr>
          <w:rFonts w:ascii="Arial" w:hAnsi="Arial" w:cs="Arial"/>
        </w:rPr>
      </w:pPr>
      <w:r w:rsidRPr="00B83D6B">
        <w:rPr>
          <w:rFonts w:ascii="Arial" w:hAnsi="Arial" w:cs="Arial"/>
          <w:color w:val="FF0000"/>
        </w:rPr>
        <w:br w:type="page"/>
      </w:r>
      <w:r w:rsidR="00075367"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5E4EFB65"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74CF4B0D" w14:textId="77777777"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4F7F3632" w14:textId="77777777" w:rsidR="00C9354C" w:rsidRPr="001B3DE7"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B4459">
              <w:rPr>
                <w:rFonts w:ascii="Arial" w:hAnsi="Arial" w:cs="Arial"/>
              </w:rPr>
              <w:t>Compliant</w:t>
            </w:r>
          </w:p>
        </w:tc>
      </w:tr>
      <w:tr w:rsidR="00C9354C" w:rsidRPr="00B83D6B" w14:paraId="19A21F16"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70F4CBA"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40FF38C9"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1A326039" w14:textId="77777777" w:rsidR="00C9354C" w:rsidRPr="001B3DE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B3DE7">
              <w:rPr>
                <w:rFonts w:ascii="Arial" w:hAnsi="Arial" w:cs="Arial"/>
                <w:color w:val="auto"/>
              </w:rPr>
              <w:t>Compliant</w:t>
            </w:r>
          </w:p>
        </w:tc>
      </w:tr>
      <w:tr w:rsidR="00C9354C" w:rsidRPr="00B83D6B" w14:paraId="5CC0D45E"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B8F4131"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41C4E977" w14:textId="77777777"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organisation’s governing body promotes a culture of safe, </w:t>
            </w:r>
            <w:proofErr w:type="gramStart"/>
            <w:r w:rsidRPr="00B83D6B">
              <w:rPr>
                <w:rFonts w:ascii="Arial" w:hAnsi="Arial" w:cs="Arial"/>
              </w:rPr>
              <w:t>inclusive</w:t>
            </w:r>
            <w:proofErr w:type="gramEnd"/>
            <w:r w:rsidRPr="00B83D6B">
              <w:rPr>
                <w:rFonts w:ascii="Arial" w:hAnsi="Arial" w:cs="Arial"/>
              </w:rPr>
              <w:t xml:space="preserve"> and quality care and services and is accountable for their delivery.</w:t>
            </w:r>
          </w:p>
        </w:tc>
        <w:tc>
          <w:tcPr>
            <w:tcW w:w="1840" w:type="dxa"/>
            <w:tcBorders>
              <w:left w:val="single" w:sz="4" w:space="0" w:color="auto"/>
            </w:tcBorders>
          </w:tcPr>
          <w:p w14:paraId="3A3D4D07" w14:textId="77777777" w:rsidR="00C9354C" w:rsidRPr="001B3DE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B3DE7">
              <w:rPr>
                <w:rFonts w:ascii="Arial" w:hAnsi="Arial" w:cs="Arial"/>
                <w:color w:val="auto"/>
              </w:rPr>
              <w:t>Compliant</w:t>
            </w:r>
          </w:p>
        </w:tc>
      </w:tr>
      <w:tr w:rsidR="00C9354C" w:rsidRPr="00B83D6B" w14:paraId="463D0558"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6C9FF748"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4FDE7CE4"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56A1ADC"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w:t>
            </w:r>
            <w:proofErr w:type="gramStart"/>
            <w:r w:rsidRPr="00B83D6B">
              <w:rPr>
                <w:rFonts w:ascii="Arial" w:hAnsi="Arial" w:cs="Arial"/>
              </w:rPr>
              <w:t>management;</w:t>
            </w:r>
            <w:proofErr w:type="gramEnd"/>
          </w:p>
          <w:p w14:paraId="72953034"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continuous </w:t>
            </w:r>
            <w:proofErr w:type="gramStart"/>
            <w:r w:rsidRPr="00B83D6B">
              <w:rPr>
                <w:rFonts w:ascii="Arial" w:hAnsi="Arial" w:cs="Arial"/>
              </w:rPr>
              <w:t>improvement;</w:t>
            </w:r>
            <w:proofErr w:type="gramEnd"/>
          </w:p>
          <w:p w14:paraId="60672344"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financial </w:t>
            </w:r>
            <w:proofErr w:type="gramStart"/>
            <w:r w:rsidRPr="00B83D6B">
              <w:rPr>
                <w:rFonts w:ascii="Arial" w:hAnsi="Arial" w:cs="Arial"/>
              </w:rPr>
              <w:t>governance;</w:t>
            </w:r>
            <w:proofErr w:type="gramEnd"/>
          </w:p>
          <w:p w14:paraId="6FC0C297"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workforce governance, including the assignment of clear responsibilities and </w:t>
            </w:r>
            <w:proofErr w:type="gramStart"/>
            <w:r w:rsidRPr="00B83D6B">
              <w:rPr>
                <w:rFonts w:ascii="Arial" w:hAnsi="Arial" w:cs="Arial"/>
              </w:rPr>
              <w:t>accountabilities;</w:t>
            </w:r>
            <w:proofErr w:type="gramEnd"/>
          </w:p>
          <w:p w14:paraId="50F6015B"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regulatory </w:t>
            </w:r>
            <w:proofErr w:type="gramStart"/>
            <w:r w:rsidRPr="00B83D6B">
              <w:rPr>
                <w:rFonts w:ascii="Arial" w:hAnsi="Arial" w:cs="Arial"/>
              </w:rPr>
              <w:t>compliance;</w:t>
            </w:r>
            <w:proofErr w:type="gramEnd"/>
          </w:p>
          <w:p w14:paraId="089EEC7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53E2FE27" w14:textId="77777777" w:rsidR="00C9354C" w:rsidRPr="001B3DE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B3DE7">
              <w:rPr>
                <w:rFonts w:ascii="Arial" w:hAnsi="Arial" w:cs="Arial"/>
                <w:color w:val="auto"/>
              </w:rPr>
              <w:t>Compliant</w:t>
            </w:r>
          </w:p>
        </w:tc>
      </w:tr>
      <w:tr w:rsidR="00C9354C" w:rsidRPr="00B83D6B" w14:paraId="378ECA5A"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E02DF61"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3F4060FC" w14:textId="77777777"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23D567BC"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managing high impact or high prevalence risks associated with the care of </w:t>
            </w:r>
            <w:proofErr w:type="gramStart"/>
            <w:r w:rsidRPr="00B83D6B">
              <w:rPr>
                <w:rFonts w:ascii="Arial" w:hAnsi="Arial" w:cs="Arial"/>
              </w:rPr>
              <w:t>consumers;</w:t>
            </w:r>
            <w:proofErr w:type="gramEnd"/>
          </w:p>
          <w:p w14:paraId="4CF95603"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identifying and responding to abuse and neglect of </w:t>
            </w:r>
            <w:proofErr w:type="gramStart"/>
            <w:r w:rsidRPr="00B83D6B">
              <w:rPr>
                <w:rFonts w:ascii="Arial" w:hAnsi="Arial" w:cs="Arial"/>
              </w:rPr>
              <w:t>consumers;</w:t>
            </w:r>
            <w:proofErr w:type="gramEnd"/>
          </w:p>
          <w:p w14:paraId="14658C35"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6C07BF0"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72EE35B1" w14:textId="21E6BFF7" w:rsidR="00C9354C" w:rsidRPr="001B3DE7" w:rsidRDefault="00C9354C" w:rsidP="003A1FA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B3DE7">
              <w:rPr>
                <w:rFonts w:ascii="Arial" w:hAnsi="Arial" w:cs="Arial"/>
                <w:color w:val="auto"/>
              </w:rPr>
              <w:t>Compliant</w:t>
            </w:r>
          </w:p>
        </w:tc>
      </w:tr>
      <w:tr w:rsidR="00C9354C" w:rsidRPr="00B83D6B" w14:paraId="011FC53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BF5ACB1"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1AEF05E1"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EC13AB7"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antimicrobial </w:t>
            </w:r>
            <w:proofErr w:type="gramStart"/>
            <w:r w:rsidRPr="00B83D6B">
              <w:rPr>
                <w:rFonts w:ascii="Arial" w:hAnsi="Arial" w:cs="Arial"/>
              </w:rPr>
              <w:t>stewardship;</w:t>
            </w:r>
            <w:proofErr w:type="gramEnd"/>
          </w:p>
          <w:p w14:paraId="35F65E3D"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minimising the use of </w:t>
            </w:r>
            <w:proofErr w:type="gramStart"/>
            <w:r w:rsidRPr="00B83D6B">
              <w:rPr>
                <w:rFonts w:ascii="Arial" w:hAnsi="Arial" w:cs="Arial"/>
              </w:rPr>
              <w:t>restraint;</w:t>
            </w:r>
            <w:proofErr w:type="gramEnd"/>
          </w:p>
          <w:p w14:paraId="478A293E"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1A5D1C9F" w14:textId="77777777" w:rsidR="00C9354C" w:rsidRPr="001B3DE7" w:rsidRDefault="00C9354C" w:rsidP="001B3DE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B3DE7">
              <w:rPr>
                <w:rFonts w:ascii="Arial" w:hAnsi="Arial" w:cs="Arial"/>
                <w:color w:val="auto"/>
              </w:rPr>
              <w:t>Compliant</w:t>
            </w:r>
          </w:p>
        </w:tc>
      </w:tr>
    </w:tbl>
    <w:p w14:paraId="3ADDDDCB"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2E52E4A6" w14:textId="6C07D8BE" w:rsidR="00CA10A9" w:rsidRDefault="00CA10A9" w:rsidP="00CA10A9">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five</w:t>
      </w:r>
      <w:r w:rsidRPr="00503320">
        <w:rPr>
          <w:rFonts w:ascii="Arial" w:hAnsi="Arial" w:cs="Arial"/>
          <w:color w:val="auto"/>
        </w:rPr>
        <w:t xml:space="preserve"> of the </w:t>
      </w:r>
      <w:r>
        <w:rPr>
          <w:rFonts w:ascii="Arial" w:hAnsi="Arial" w:cs="Arial"/>
          <w:color w:val="auto"/>
        </w:rPr>
        <w:t>five</w:t>
      </w:r>
      <w:r w:rsidRPr="00503320">
        <w:rPr>
          <w:rFonts w:ascii="Arial" w:hAnsi="Arial" w:cs="Arial"/>
          <w:color w:val="auto"/>
        </w:rPr>
        <w:t xml:space="preserve"> specific requirements have </w:t>
      </w:r>
      <w:r w:rsidRPr="0099275D">
        <w:rPr>
          <w:rFonts w:ascii="Arial" w:hAnsi="Arial" w:cs="Arial"/>
          <w:color w:val="auto"/>
        </w:rPr>
        <w:t>been assessed as Compliant.</w:t>
      </w:r>
    </w:p>
    <w:p w14:paraId="0412E970" w14:textId="078044FF" w:rsidR="000448F8" w:rsidRDefault="000448F8" w:rsidP="00CA10A9">
      <w:pPr>
        <w:rPr>
          <w:rFonts w:ascii="Arial" w:hAnsi="Arial" w:cs="Arial"/>
          <w:color w:val="auto"/>
        </w:rPr>
      </w:pPr>
      <w:r>
        <w:rPr>
          <w:rFonts w:ascii="Arial" w:hAnsi="Arial" w:cs="Arial"/>
          <w:color w:val="auto"/>
        </w:rPr>
        <w:t>Consumers interviewed confirmed</w:t>
      </w:r>
      <w:r w:rsidR="00DB33C4">
        <w:rPr>
          <w:rFonts w:ascii="Arial" w:hAnsi="Arial" w:cs="Arial"/>
          <w:color w:val="auto"/>
        </w:rPr>
        <w:t xml:space="preserve"> they</w:t>
      </w:r>
      <w:r>
        <w:rPr>
          <w:rFonts w:ascii="Arial" w:hAnsi="Arial" w:cs="Arial"/>
          <w:color w:val="auto"/>
        </w:rPr>
        <w:t xml:space="preserve"> </w:t>
      </w:r>
      <w:r w:rsidR="00DB33C4" w:rsidRPr="00DB33C4">
        <w:rPr>
          <w:rFonts w:ascii="Arial" w:hAnsi="Arial" w:cs="Arial"/>
          <w:color w:val="auto"/>
        </w:rPr>
        <w:t>are engaged in the development, delivery and evaluation of care and services</w:t>
      </w:r>
      <w:r w:rsidR="00DB33C4">
        <w:rPr>
          <w:rFonts w:ascii="Arial" w:hAnsi="Arial" w:cs="Arial"/>
          <w:color w:val="auto"/>
        </w:rPr>
        <w:t xml:space="preserve">, and the service demonstrated consumer </w:t>
      </w:r>
      <w:r w:rsidR="008A3FCD">
        <w:rPr>
          <w:rFonts w:ascii="Arial" w:hAnsi="Arial" w:cs="Arial"/>
          <w:color w:val="auto"/>
        </w:rPr>
        <w:t>feedback</w:t>
      </w:r>
      <w:r w:rsidR="00DB33C4">
        <w:rPr>
          <w:rFonts w:ascii="Arial" w:hAnsi="Arial" w:cs="Arial"/>
          <w:color w:val="auto"/>
        </w:rPr>
        <w:t xml:space="preserve"> is analysed </w:t>
      </w:r>
      <w:r w:rsidR="00DB33C4">
        <w:rPr>
          <w:rFonts w:ascii="Arial" w:hAnsi="Arial" w:cs="Arial"/>
          <w:color w:val="auto"/>
        </w:rPr>
        <w:lastRenderedPageBreak/>
        <w:t xml:space="preserve">and reported to the </w:t>
      </w:r>
      <w:r w:rsidR="008A3FCD">
        <w:rPr>
          <w:rFonts w:ascii="Arial" w:hAnsi="Arial" w:cs="Arial"/>
          <w:color w:val="auto"/>
        </w:rPr>
        <w:t xml:space="preserve">organisation’s management and Board. </w:t>
      </w:r>
      <w:r w:rsidR="00A27AC7" w:rsidRPr="00A27AC7">
        <w:rPr>
          <w:rFonts w:ascii="Arial" w:hAnsi="Arial" w:cs="Arial"/>
          <w:color w:val="auto"/>
        </w:rPr>
        <w:t xml:space="preserve">The </w:t>
      </w:r>
      <w:r w:rsidR="00A27AC7">
        <w:rPr>
          <w:rFonts w:ascii="Arial" w:hAnsi="Arial" w:cs="Arial"/>
          <w:color w:val="auto"/>
        </w:rPr>
        <w:t>organisation</w:t>
      </w:r>
      <w:r w:rsidR="007F3804">
        <w:rPr>
          <w:rFonts w:ascii="Arial" w:hAnsi="Arial" w:cs="Arial"/>
          <w:color w:val="auto"/>
        </w:rPr>
        <w:t>’s</w:t>
      </w:r>
      <w:r w:rsidR="00A27AC7" w:rsidRPr="00A27AC7">
        <w:rPr>
          <w:rFonts w:ascii="Arial" w:hAnsi="Arial" w:cs="Arial"/>
          <w:color w:val="auto"/>
        </w:rPr>
        <w:t xml:space="preserve"> department heads meet regularly and inform the </w:t>
      </w:r>
      <w:r w:rsidR="00A27AC7">
        <w:rPr>
          <w:rFonts w:ascii="Arial" w:hAnsi="Arial" w:cs="Arial"/>
          <w:color w:val="auto"/>
        </w:rPr>
        <w:t>B</w:t>
      </w:r>
      <w:r w:rsidR="00A27AC7" w:rsidRPr="00A27AC7">
        <w:rPr>
          <w:rFonts w:ascii="Arial" w:hAnsi="Arial" w:cs="Arial"/>
          <w:color w:val="auto"/>
        </w:rPr>
        <w:t xml:space="preserve">oard about activities, </w:t>
      </w:r>
      <w:proofErr w:type="gramStart"/>
      <w:r w:rsidR="00A27AC7" w:rsidRPr="00A27AC7">
        <w:rPr>
          <w:rFonts w:ascii="Arial" w:hAnsi="Arial" w:cs="Arial"/>
          <w:color w:val="auto"/>
        </w:rPr>
        <w:t>issues</w:t>
      </w:r>
      <w:proofErr w:type="gramEnd"/>
      <w:r w:rsidR="00A27AC7" w:rsidRPr="00A27AC7">
        <w:rPr>
          <w:rFonts w:ascii="Arial" w:hAnsi="Arial" w:cs="Arial"/>
          <w:color w:val="auto"/>
        </w:rPr>
        <w:t xml:space="preserve"> and concerns within their respective departments. The </w:t>
      </w:r>
      <w:r w:rsidR="00A27AC7">
        <w:rPr>
          <w:rFonts w:ascii="Arial" w:hAnsi="Arial" w:cs="Arial"/>
          <w:color w:val="auto"/>
        </w:rPr>
        <w:t>B</w:t>
      </w:r>
      <w:r w:rsidR="00A27AC7" w:rsidRPr="00A27AC7">
        <w:rPr>
          <w:rFonts w:ascii="Arial" w:hAnsi="Arial" w:cs="Arial"/>
          <w:color w:val="auto"/>
        </w:rPr>
        <w:t>oard uses this information and feedback to evaluate risks and actions required to ensure Quality Standards and the Charter of Aged Care Rights are being met at the service.</w:t>
      </w:r>
    </w:p>
    <w:p w14:paraId="572BDB06" w14:textId="5EE3AD65" w:rsidR="00B274FB" w:rsidRDefault="00B274FB" w:rsidP="00CA10A9">
      <w:pPr>
        <w:rPr>
          <w:rFonts w:ascii="Arial" w:hAnsi="Arial" w:cs="Arial"/>
          <w:color w:val="auto"/>
        </w:rPr>
      </w:pPr>
      <w:r>
        <w:rPr>
          <w:rFonts w:ascii="Arial" w:hAnsi="Arial" w:cs="Arial"/>
          <w:color w:val="auto"/>
        </w:rPr>
        <w:t xml:space="preserve">The service demonstrated the organisational governance systems are effectively implemented at the service. </w:t>
      </w:r>
      <w:r w:rsidR="005F5B67" w:rsidRPr="005F5B67">
        <w:rPr>
          <w:rFonts w:ascii="Arial" w:hAnsi="Arial" w:cs="Arial"/>
          <w:color w:val="auto"/>
        </w:rPr>
        <w:t>Changes and updates to regulatory compliance are communicated to staff via email, policy updates, dedicated changes folder, toolbox sessions and workshops.</w:t>
      </w:r>
      <w:r w:rsidR="00321E63">
        <w:rPr>
          <w:rFonts w:ascii="Arial" w:hAnsi="Arial" w:cs="Arial"/>
          <w:color w:val="auto"/>
        </w:rPr>
        <w:t xml:space="preserve"> The organisation’s risk management </w:t>
      </w:r>
      <w:r w:rsidR="00321E63" w:rsidRPr="00321E63">
        <w:rPr>
          <w:rFonts w:ascii="Arial" w:hAnsi="Arial" w:cs="Arial"/>
          <w:color w:val="auto"/>
        </w:rPr>
        <w:t xml:space="preserve">policies and procedures </w:t>
      </w:r>
      <w:r w:rsidR="00321E63">
        <w:rPr>
          <w:rFonts w:ascii="Arial" w:hAnsi="Arial" w:cs="Arial"/>
          <w:color w:val="auto"/>
        </w:rPr>
        <w:t xml:space="preserve">are </w:t>
      </w:r>
      <w:r w:rsidR="00321E63" w:rsidRPr="00321E63">
        <w:rPr>
          <w:rFonts w:ascii="Arial" w:hAnsi="Arial" w:cs="Arial"/>
          <w:color w:val="auto"/>
        </w:rPr>
        <w:t xml:space="preserve">in place </w:t>
      </w:r>
      <w:r w:rsidR="00321E63">
        <w:rPr>
          <w:rFonts w:ascii="Arial" w:hAnsi="Arial" w:cs="Arial"/>
          <w:color w:val="auto"/>
        </w:rPr>
        <w:t xml:space="preserve">at the service </w:t>
      </w:r>
      <w:r w:rsidR="00321E63" w:rsidRPr="00321E63">
        <w:rPr>
          <w:rFonts w:ascii="Arial" w:hAnsi="Arial" w:cs="Arial"/>
          <w:color w:val="auto"/>
        </w:rPr>
        <w:t xml:space="preserve">to identify, assess, </w:t>
      </w:r>
      <w:proofErr w:type="gramStart"/>
      <w:r w:rsidR="00321E63" w:rsidRPr="00321E63">
        <w:rPr>
          <w:rFonts w:ascii="Arial" w:hAnsi="Arial" w:cs="Arial"/>
          <w:color w:val="auto"/>
        </w:rPr>
        <w:t>monitor</w:t>
      </w:r>
      <w:proofErr w:type="gramEnd"/>
      <w:r w:rsidR="00321E63" w:rsidRPr="00321E63">
        <w:rPr>
          <w:rFonts w:ascii="Arial" w:hAnsi="Arial" w:cs="Arial"/>
          <w:color w:val="auto"/>
        </w:rPr>
        <w:t xml:space="preserve"> and implement improvements to manage risks and safety and ensure quality care and services for consumers.</w:t>
      </w:r>
      <w:r w:rsidR="008E13F0">
        <w:rPr>
          <w:rFonts w:ascii="Arial" w:hAnsi="Arial" w:cs="Arial"/>
          <w:color w:val="auto"/>
        </w:rPr>
        <w:t xml:space="preserve"> The organisation has processes to monitor and oversee identification and response to abuse and neglect of consumers, including reporting via the serious incident response scheme. </w:t>
      </w:r>
    </w:p>
    <w:p w14:paraId="6EAF23D7" w14:textId="3D11E8A3" w:rsidR="00731030" w:rsidRDefault="00731030" w:rsidP="00CA10A9">
      <w:pPr>
        <w:rPr>
          <w:rFonts w:ascii="Arial" w:hAnsi="Arial" w:cs="Arial"/>
          <w:color w:val="auto"/>
        </w:rPr>
      </w:pPr>
      <w:r w:rsidRPr="00731030">
        <w:rPr>
          <w:rFonts w:ascii="Arial" w:hAnsi="Arial" w:cs="Arial"/>
          <w:color w:val="auto"/>
        </w:rPr>
        <w:t>The service has a clinical governance framework with clear policies and procedures relating to antimicrobial stewardship, minimising the use of restraint, and open disclosure. The management team and staff members demonstrate</w:t>
      </w:r>
      <w:r w:rsidR="00F329C6">
        <w:rPr>
          <w:rFonts w:ascii="Arial" w:hAnsi="Arial" w:cs="Arial"/>
          <w:color w:val="auto"/>
        </w:rPr>
        <w:t>d</w:t>
      </w:r>
      <w:r w:rsidRPr="00731030">
        <w:rPr>
          <w:rFonts w:ascii="Arial" w:hAnsi="Arial" w:cs="Arial"/>
          <w:color w:val="auto"/>
        </w:rPr>
        <w:t xml:space="preserve"> a good understanding and application of these policies.</w:t>
      </w:r>
    </w:p>
    <w:sectPr w:rsidR="00731030"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F8B66" w14:textId="77777777" w:rsidR="00F70BAD" w:rsidRPr="000D4EDE" w:rsidRDefault="00F70BAD" w:rsidP="000D4EDE">
      <w:r>
        <w:separator/>
      </w:r>
    </w:p>
  </w:endnote>
  <w:endnote w:type="continuationSeparator" w:id="0">
    <w:p w14:paraId="006E46B9" w14:textId="77777777" w:rsidR="00F70BAD" w:rsidRPr="000D4EDE" w:rsidRDefault="00F70BAD" w:rsidP="000D4EDE">
      <w:r>
        <w:continuationSeparator/>
      </w:r>
    </w:p>
  </w:endnote>
  <w:endnote w:type="continuationNotice" w:id="1">
    <w:p w14:paraId="714CB253" w14:textId="77777777" w:rsidR="00F70BAD" w:rsidRDefault="00F70BA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59789F56" w14:textId="77777777" w:rsidR="005D0657" w:rsidRDefault="005D0657" w:rsidP="005C410D">
            <w:pPr>
              <w:pStyle w:val="Footer"/>
            </w:pPr>
          </w:p>
          <w:p w14:paraId="03858568" w14:textId="77777777" w:rsidR="00B83D6B" w:rsidRDefault="005C410D" w:rsidP="005C410D">
            <w:pPr>
              <w:pStyle w:val="Footer"/>
            </w:pPr>
            <w:r w:rsidRPr="00A6698E">
              <w:rPr>
                <w:rStyle w:val="FooterBold"/>
              </w:rPr>
              <w:t>Name of service:</w:t>
            </w:r>
            <w:r>
              <w:t xml:space="preserve"> </w:t>
            </w:r>
            <w:r w:rsidR="00BA1517">
              <w:rPr>
                <w:rFonts w:eastAsia="Calibri" w:cs="Times New Roman"/>
                <w:color w:val="auto"/>
                <w:sz w:val="16"/>
                <w:szCs w:val="22"/>
              </w:rPr>
              <w:t>BaptistCare Griffith</w:t>
            </w:r>
          </w:p>
          <w:p w14:paraId="345B8E1F" w14:textId="77777777" w:rsidR="005C410D" w:rsidRDefault="00F50CC5" w:rsidP="005C410D">
            <w:pPr>
              <w:pStyle w:val="Footer"/>
            </w:pPr>
            <w:r>
              <w:rPr>
                <w:b/>
              </w:rPr>
              <w:t>Commission</w:t>
            </w:r>
            <w:r w:rsidRPr="006C2E34">
              <w:rPr>
                <w:b/>
              </w:rPr>
              <w:t xml:space="preserve"> </w:t>
            </w:r>
            <w:r w:rsidR="005C410D" w:rsidRPr="006C2E34">
              <w:rPr>
                <w:b/>
              </w:rPr>
              <w:t>ID:</w:t>
            </w:r>
            <w:r w:rsidR="00E22008">
              <w:rPr>
                <w:b/>
              </w:rPr>
              <w:t xml:space="preserve"> </w:t>
            </w:r>
            <w:r w:rsidR="00BA1517" w:rsidRPr="00693EE3">
              <w:rPr>
                <w:rFonts w:eastAsia="Calibri" w:cs="Times New Roman"/>
                <w:color w:val="auto"/>
                <w:sz w:val="16"/>
                <w:szCs w:val="22"/>
              </w:rPr>
              <w:t>2983</w:t>
            </w:r>
            <w:r w:rsidR="005C410D">
              <w:tab/>
            </w:r>
            <w:r w:rsidR="005C410D" w:rsidRPr="007E1D84">
              <w:t>RPT-ACC-</w:t>
            </w:r>
            <w:r w:rsidR="00524FFC" w:rsidRPr="007E1D84">
              <w:t>0122 v</w:t>
            </w:r>
            <w:r w:rsidR="00133026" w:rsidRPr="007E1D84">
              <w:t>3.0</w:t>
            </w:r>
          </w:p>
          <w:p w14:paraId="3767FC9A" w14:textId="77777777" w:rsidR="005C410D" w:rsidRDefault="005C410D" w:rsidP="005C410D">
            <w:pPr>
              <w:pStyle w:val="Footer"/>
            </w:pPr>
            <w:r>
              <w:tab/>
            </w:r>
            <w:r w:rsidRPr="00A6698E">
              <w:rPr>
                <w:rStyle w:val="FooterBold"/>
              </w:rPr>
              <w:t>Sensitive</w:t>
            </w:r>
          </w:p>
          <w:p w14:paraId="2B526269"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0DE2C" w14:textId="77777777" w:rsidR="00F70BAD" w:rsidRPr="000D4EDE" w:rsidRDefault="00F70BAD" w:rsidP="000D4EDE">
      <w:r>
        <w:separator/>
      </w:r>
    </w:p>
  </w:footnote>
  <w:footnote w:type="continuationSeparator" w:id="0">
    <w:p w14:paraId="4F271C31" w14:textId="77777777" w:rsidR="00F70BAD" w:rsidRPr="000D4EDE" w:rsidRDefault="00F70BAD" w:rsidP="000D4EDE">
      <w:r>
        <w:continuationSeparator/>
      </w:r>
    </w:p>
  </w:footnote>
  <w:footnote w:type="continuationNotice" w:id="1">
    <w:p w14:paraId="5C8C3272" w14:textId="77777777" w:rsidR="00F70BAD" w:rsidRDefault="00F70BAD">
      <w:pPr>
        <w:spacing w:after="0"/>
      </w:pPr>
    </w:p>
  </w:footnote>
  <w:footnote w:id="2">
    <w:p w14:paraId="22D76F3C" w14:textId="6C64CD86" w:rsidR="00161A79" w:rsidRDefault="00161A79">
      <w:pPr>
        <w:pStyle w:val="FootnoteText"/>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is in accordance with sectio</w:t>
      </w:r>
      <w:r w:rsidR="0001708F" w:rsidRPr="00675B80">
        <w:rPr>
          <w:color w:val="auto"/>
          <w:sz w:val="20"/>
          <w:szCs w:val="20"/>
        </w:rPr>
        <w:t>n 40A</w:t>
      </w:r>
      <w:r w:rsidR="00675B80" w:rsidRPr="00675B80">
        <w:rPr>
          <w:color w:val="auto"/>
          <w:sz w:val="20"/>
          <w:szCs w:val="20"/>
        </w:rPr>
        <w:t xml:space="preserve"> </w:t>
      </w:r>
      <w:r w:rsidR="0001708F" w:rsidRPr="00675B80">
        <w:rPr>
          <w:color w:val="auto"/>
          <w:sz w:val="20"/>
          <w:szCs w:val="20"/>
        </w:rPr>
        <w:t xml:space="preserve">of the </w:t>
      </w:r>
      <w:r w:rsidR="0001708F" w:rsidRPr="0041260F">
        <w:rPr>
          <w:sz w:val="20"/>
          <w:szCs w:val="20"/>
        </w:rPr>
        <w:t>Aged Care Quality and Safety Commission Rules 2018</w:t>
      </w:r>
      <w:r w:rsidR="001D220F">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0642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9F70CAF" wp14:editId="75AE71E2">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582CE" w14:textId="77777777" w:rsidR="00596CE3" w:rsidRDefault="00D25448" w:rsidP="00596CE3">
    <w:pPr>
      <w:pStyle w:val="Header"/>
    </w:pPr>
    <w:r>
      <w:rPr>
        <w:noProof/>
      </w:rPr>
      <w:drawing>
        <wp:anchor distT="360045" distB="648335" distL="114300" distR="114300" simplePos="0" relativeHeight="251658245" behindDoc="1" locked="0" layoutInCell="1" allowOverlap="1" wp14:anchorId="4053E2EA" wp14:editId="6D34EF91">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6597E543" w14:textId="77777777"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5BB0E9FA"/>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A63"/>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31F2"/>
    <w:rsid w:val="000443D0"/>
    <w:rsid w:val="00044468"/>
    <w:rsid w:val="000448F8"/>
    <w:rsid w:val="00047A8F"/>
    <w:rsid w:val="0005053C"/>
    <w:rsid w:val="00050E94"/>
    <w:rsid w:val="0005238F"/>
    <w:rsid w:val="000568C3"/>
    <w:rsid w:val="00056DE9"/>
    <w:rsid w:val="00057B71"/>
    <w:rsid w:val="00061014"/>
    <w:rsid w:val="0006140D"/>
    <w:rsid w:val="00063082"/>
    <w:rsid w:val="0006450A"/>
    <w:rsid w:val="0006505B"/>
    <w:rsid w:val="000710ED"/>
    <w:rsid w:val="00071157"/>
    <w:rsid w:val="000716C2"/>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5945"/>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6EAD"/>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2F03"/>
    <w:rsid w:val="00164B81"/>
    <w:rsid w:val="001653B6"/>
    <w:rsid w:val="00165C48"/>
    <w:rsid w:val="00167E9C"/>
    <w:rsid w:val="00173B92"/>
    <w:rsid w:val="00174B0F"/>
    <w:rsid w:val="00174E46"/>
    <w:rsid w:val="0018081E"/>
    <w:rsid w:val="001817EA"/>
    <w:rsid w:val="001820B1"/>
    <w:rsid w:val="0018235E"/>
    <w:rsid w:val="00183B64"/>
    <w:rsid w:val="0018454E"/>
    <w:rsid w:val="0019094A"/>
    <w:rsid w:val="00191BF5"/>
    <w:rsid w:val="001921A0"/>
    <w:rsid w:val="00192C9D"/>
    <w:rsid w:val="001948CE"/>
    <w:rsid w:val="0019532D"/>
    <w:rsid w:val="001A0C8C"/>
    <w:rsid w:val="001A243A"/>
    <w:rsid w:val="001A2FC3"/>
    <w:rsid w:val="001A614F"/>
    <w:rsid w:val="001A664F"/>
    <w:rsid w:val="001B2DB7"/>
    <w:rsid w:val="001B3DE7"/>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547"/>
    <w:rsid w:val="001F6E1A"/>
    <w:rsid w:val="001F780A"/>
    <w:rsid w:val="001F7917"/>
    <w:rsid w:val="00200613"/>
    <w:rsid w:val="00205A6B"/>
    <w:rsid w:val="00206B6B"/>
    <w:rsid w:val="00206E84"/>
    <w:rsid w:val="00212264"/>
    <w:rsid w:val="0021348E"/>
    <w:rsid w:val="00216A46"/>
    <w:rsid w:val="0021781E"/>
    <w:rsid w:val="00220550"/>
    <w:rsid w:val="00221347"/>
    <w:rsid w:val="0023011D"/>
    <w:rsid w:val="002301A2"/>
    <w:rsid w:val="002316F2"/>
    <w:rsid w:val="00232320"/>
    <w:rsid w:val="002367BB"/>
    <w:rsid w:val="00236C2D"/>
    <w:rsid w:val="002374B7"/>
    <w:rsid w:val="00240126"/>
    <w:rsid w:val="00241D3E"/>
    <w:rsid w:val="0024304D"/>
    <w:rsid w:val="0024336B"/>
    <w:rsid w:val="00243DCF"/>
    <w:rsid w:val="00244826"/>
    <w:rsid w:val="00244B17"/>
    <w:rsid w:val="00246613"/>
    <w:rsid w:val="00247ACA"/>
    <w:rsid w:val="00251BE4"/>
    <w:rsid w:val="00252E6A"/>
    <w:rsid w:val="002538B8"/>
    <w:rsid w:val="00256FB0"/>
    <w:rsid w:val="002576CC"/>
    <w:rsid w:val="0025782A"/>
    <w:rsid w:val="00257BC9"/>
    <w:rsid w:val="0026079D"/>
    <w:rsid w:val="00260A64"/>
    <w:rsid w:val="00264479"/>
    <w:rsid w:val="002661A6"/>
    <w:rsid w:val="00266C23"/>
    <w:rsid w:val="00266EFB"/>
    <w:rsid w:val="002754F4"/>
    <w:rsid w:val="00277F69"/>
    <w:rsid w:val="00282AED"/>
    <w:rsid w:val="00283AA1"/>
    <w:rsid w:val="00285868"/>
    <w:rsid w:val="00286EAD"/>
    <w:rsid w:val="00286EC4"/>
    <w:rsid w:val="0029328B"/>
    <w:rsid w:val="002933CE"/>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53BF"/>
    <w:rsid w:val="002C608B"/>
    <w:rsid w:val="002C66D1"/>
    <w:rsid w:val="002C7065"/>
    <w:rsid w:val="002C7F4A"/>
    <w:rsid w:val="002D0DFC"/>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4CAB"/>
    <w:rsid w:val="003070CE"/>
    <w:rsid w:val="0030717A"/>
    <w:rsid w:val="00307ADD"/>
    <w:rsid w:val="00312A66"/>
    <w:rsid w:val="003130CA"/>
    <w:rsid w:val="00313E91"/>
    <w:rsid w:val="003159AD"/>
    <w:rsid w:val="00320353"/>
    <w:rsid w:val="00321142"/>
    <w:rsid w:val="00321E63"/>
    <w:rsid w:val="00330034"/>
    <w:rsid w:val="00331912"/>
    <w:rsid w:val="0033391F"/>
    <w:rsid w:val="003341B7"/>
    <w:rsid w:val="00340283"/>
    <w:rsid w:val="00340E7C"/>
    <w:rsid w:val="00341026"/>
    <w:rsid w:val="00341858"/>
    <w:rsid w:val="00345661"/>
    <w:rsid w:val="0034623B"/>
    <w:rsid w:val="0034740C"/>
    <w:rsid w:val="00350C49"/>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A1FA7"/>
    <w:rsid w:val="003A2733"/>
    <w:rsid w:val="003A3021"/>
    <w:rsid w:val="003A627E"/>
    <w:rsid w:val="003A79EE"/>
    <w:rsid w:val="003B268B"/>
    <w:rsid w:val="003B5BAC"/>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2F81"/>
    <w:rsid w:val="00413090"/>
    <w:rsid w:val="00413C8B"/>
    <w:rsid w:val="004143EF"/>
    <w:rsid w:val="00415494"/>
    <w:rsid w:val="00415A6D"/>
    <w:rsid w:val="00417128"/>
    <w:rsid w:val="004203D5"/>
    <w:rsid w:val="00420441"/>
    <w:rsid w:val="00423221"/>
    <w:rsid w:val="0042753F"/>
    <w:rsid w:val="00430053"/>
    <w:rsid w:val="00435339"/>
    <w:rsid w:val="00435B05"/>
    <w:rsid w:val="00441A68"/>
    <w:rsid w:val="0044447D"/>
    <w:rsid w:val="00445E9C"/>
    <w:rsid w:val="00447BA7"/>
    <w:rsid w:val="0045770B"/>
    <w:rsid w:val="004635CC"/>
    <w:rsid w:val="00463FA8"/>
    <w:rsid w:val="004663CD"/>
    <w:rsid w:val="00467263"/>
    <w:rsid w:val="00467544"/>
    <w:rsid w:val="00472CBC"/>
    <w:rsid w:val="00475D40"/>
    <w:rsid w:val="00477CE2"/>
    <w:rsid w:val="0048207D"/>
    <w:rsid w:val="00482ACF"/>
    <w:rsid w:val="00491E75"/>
    <w:rsid w:val="00493DAA"/>
    <w:rsid w:val="00494335"/>
    <w:rsid w:val="00495A4C"/>
    <w:rsid w:val="004967A1"/>
    <w:rsid w:val="004976EB"/>
    <w:rsid w:val="00497726"/>
    <w:rsid w:val="004A274A"/>
    <w:rsid w:val="004A4D38"/>
    <w:rsid w:val="004A584D"/>
    <w:rsid w:val="004A632F"/>
    <w:rsid w:val="004A68B0"/>
    <w:rsid w:val="004A7637"/>
    <w:rsid w:val="004B174F"/>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312"/>
    <w:rsid w:val="005026AA"/>
    <w:rsid w:val="005026D4"/>
    <w:rsid w:val="00503A51"/>
    <w:rsid w:val="0050563D"/>
    <w:rsid w:val="00507372"/>
    <w:rsid w:val="00510F76"/>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515E5"/>
    <w:rsid w:val="005602DA"/>
    <w:rsid w:val="00560B37"/>
    <w:rsid w:val="005666EE"/>
    <w:rsid w:val="005715A1"/>
    <w:rsid w:val="00573327"/>
    <w:rsid w:val="00574CDE"/>
    <w:rsid w:val="00575A0B"/>
    <w:rsid w:val="00575A16"/>
    <w:rsid w:val="00576605"/>
    <w:rsid w:val="00577E0C"/>
    <w:rsid w:val="005827F8"/>
    <w:rsid w:val="00582A6B"/>
    <w:rsid w:val="00584456"/>
    <w:rsid w:val="0058445C"/>
    <w:rsid w:val="0058648A"/>
    <w:rsid w:val="0059079E"/>
    <w:rsid w:val="00590AC1"/>
    <w:rsid w:val="00592D7B"/>
    <w:rsid w:val="00596CE3"/>
    <w:rsid w:val="005A363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F23EC"/>
    <w:rsid w:val="005F29B7"/>
    <w:rsid w:val="005F5B67"/>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57A1F"/>
    <w:rsid w:val="00661424"/>
    <w:rsid w:val="00662EC6"/>
    <w:rsid w:val="00663698"/>
    <w:rsid w:val="006639F1"/>
    <w:rsid w:val="0066674D"/>
    <w:rsid w:val="00666A78"/>
    <w:rsid w:val="006722BD"/>
    <w:rsid w:val="00672F67"/>
    <w:rsid w:val="00675703"/>
    <w:rsid w:val="00675B80"/>
    <w:rsid w:val="00676B8E"/>
    <w:rsid w:val="00676C12"/>
    <w:rsid w:val="0067758E"/>
    <w:rsid w:val="00683282"/>
    <w:rsid w:val="00683723"/>
    <w:rsid w:val="00685936"/>
    <w:rsid w:val="0069375D"/>
    <w:rsid w:val="0069407C"/>
    <w:rsid w:val="00694A73"/>
    <w:rsid w:val="0069574E"/>
    <w:rsid w:val="00697537"/>
    <w:rsid w:val="006A1921"/>
    <w:rsid w:val="006A1945"/>
    <w:rsid w:val="006A2303"/>
    <w:rsid w:val="006B0C87"/>
    <w:rsid w:val="006C07EB"/>
    <w:rsid w:val="006C2E34"/>
    <w:rsid w:val="006C6AE1"/>
    <w:rsid w:val="006D5F30"/>
    <w:rsid w:val="006E1882"/>
    <w:rsid w:val="006E232F"/>
    <w:rsid w:val="006E2B7B"/>
    <w:rsid w:val="006E4099"/>
    <w:rsid w:val="006F0203"/>
    <w:rsid w:val="006F13BE"/>
    <w:rsid w:val="006F145A"/>
    <w:rsid w:val="006F1469"/>
    <w:rsid w:val="006F15BD"/>
    <w:rsid w:val="006F27CB"/>
    <w:rsid w:val="006F359B"/>
    <w:rsid w:val="006F5865"/>
    <w:rsid w:val="006F7350"/>
    <w:rsid w:val="00701EC6"/>
    <w:rsid w:val="00706179"/>
    <w:rsid w:val="00707868"/>
    <w:rsid w:val="007105A7"/>
    <w:rsid w:val="00710816"/>
    <w:rsid w:val="007117D4"/>
    <w:rsid w:val="007139BF"/>
    <w:rsid w:val="00714F78"/>
    <w:rsid w:val="007170F7"/>
    <w:rsid w:val="007176A4"/>
    <w:rsid w:val="00717A4C"/>
    <w:rsid w:val="00720576"/>
    <w:rsid w:val="007209A1"/>
    <w:rsid w:val="007253B8"/>
    <w:rsid w:val="00726AE1"/>
    <w:rsid w:val="0073093B"/>
    <w:rsid w:val="00731030"/>
    <w:rsid w:val="0073128F"/>
    <w:rsid w:val="00731A7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3899"/>
    <w:rsid w:val="007645AE"/>
    <w:rsid w:val="00764992"/>
    <w:rsid w:val="0076760D"/>
    <w:rsid w:val="007706FB"/>
    <w:rsid w:val="00770A31"/>
    <w:rsid w:val="0077242A"/>
    <w:rsid w:val="0077396A"/>
    <w:rsid w:val="007758A5"/>
    <w:rsid w:val="00775AA0"/>
    <w:rsid w:val="007770FA"/>
    <w:rsid w:val="0077735B"/>
    <w:rsid w:val="00777E88"/>
    <w:rsid w:val="00791738"/>
    <w:rsid w:val="00791780"/>
    <w:rsid w:val="00793424"/>
    <w:rsid w:val="00797CE0"/>
    <w:rsid w:val="007A0EB7"/>
    <w:rsid w:val="007A224B"/>
    <w:rsid w:val="007B07BD"/>
    <w:rsid w:val="007B492F"/>
    <w:rsid w:val="007C0317"/>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3804"/>
    <w:rsid w:val="007F471C"/>
    <w:rsid w:val="007F5402"/>
    <w:rsid w:val="007F7A9A"/>
    <w:rsid w:val="00800C90"/>
    <w:rsid w:val="0080379D"/>
    <w:rsid w:val="00811B06"/>
    <w:rsid w:val="008125F8"/>
    <w:rsid w:val="0081274B"/>
    <w:rsid w:val="0081421B"/>
    <w:rsid w:val="008204B8"/>
    <w:rsid w:val="00824733"/>
    <w:rsid w:val="008256F3"/>
    <w:rsid w:val="00825D31"/>
    <w:rsid w:val="00834340"/>
    <w:rsid w:val="00837592"/>
    <w:rsid w:val="00837601"/>
    <w:rsid w:val="00844697"/>
    <w:rsid w:val="00844B1D"/>
    <w:rsid w:val="00844F5C"/>
    <w:rsid w:val="0084580E"/>
    <w:rsid w:val="00845843"/>
    <w:rsid w:val="00846D34"/>
    <w:rsid w:val="00847D8A"/>
    <w:rsid w:val="00851463"/>
    <w:rsid w:val="00852F20"/>
    <w:rsid w:val="0085380C"/>
    <w:rsid w:val="0085428D"/>
    <w:rsid w:val="00855B3C"/>
    <w:rsid w:val="00855E96"/>
    <w:rsid w:val="0086129F"/>
    <w:rsid w:val="00862461"/>
    <w:rsid w:val="008637EC"/>
    <w:rsid w:val="00863A77"/>
    <w:rsid w:val="0087078F"/>
    <w:rsid w:val="00870BC6"/>
    <w:rsid w:val="00873435"/>
    <w:rsid w:val="00874964"/>
    <w:rsid w:val="00876F52"/>
    <w:rsid w:val="008778C8"/>
    <w:rsid w:val="0088036D"/>
    <w:rsid w:val="00881155"/>
    <w:rsid w:val="00882892"/>
    <w:rsid w:val="00883241"/>
    <w:rsid w:val="00885A14"/>
    <w:rsid w:val="0088689B"/>
    <w:rsid w:val="00890FA0"/>
    <w:rsid w:val="00893AA3"/>
    <w:rsid w:val="008947BF"/>
    <w:rsid w:val="00895C87"/>
    <w:rsid w:val="008A1A77"/>
    <w:rsid w:val="008A214D"/>
    <w:rsid w:val="008A39D3"/>
    <w:rsid w:val="008A3FCD"/>
    <w:rsid w:val="008A5796"/>
    <w:rsid w:val="008A72D2"/>
    <w:rsid w:val="008A74A3"/>
    <w:rsid w:val="008B0881"/>
    <w:rsid w:val="008B6868"/>
    <w:rsid w:val="008B6D24"/>
    <w:rsid w:val="008C0189"/>
    <w:rsid w:val="008C0BE9"/>
    <w:rsid w:val="008C19D5"/>
    <w:rsid w:val="008C32BF"/>
    <w:rsid w:val="008C3894"/>
    <w:rsid w:val="008C4271"/>
    <w:rsid w:val="008C6A43"/>
    <w:rsid w:val="008D080C"/>
    <w:rsid w:val="008D0D3A"/>
    <w:rsid w:val="008D32D8"/>
    <w:rsid w:val="008D46AD"/>
    <w:rsid w:val="008D4A7B"/>
    <w:rsid w:val="008D5CB8"/>
    <w:rsid w:val="008D6437"/>
    <w:rsid w:val="008D6EDF"/>
    <w:rsid w:val="008E13F0"/>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36938"/>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57CD6"/>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4328"/>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6FA1"/>
    <w:rsid w:val="009C7B01"/>
    <w:rsid w:val="009C7C7C"/>
    <w:rsid w:val="009D0EC3"/>
    <w:rsid w:val="009D20AA"/>
    <w:rsid w:val="009D2DDD"/>
    <w:rsid w:val="009D4EBD"/>
    <w:rsid w:val="009D5FD2"/>
    <w:rsid w:val="009E1CDC"/>
    <w:rsid w:val="009E2E0A"/>
    <w:rsid w:val="009E5D48"/>
    <w:rsid w:val="009E753D"/>
    <w:rsid w:val="009F15BD"/>
    <w:rsid w:val="009F37C6"/>
    <w:rsid w:val="009F39B4"/>
    <w:rsid w:val="009F586B"/>
    <w:rsid w:val="009F5FFE"/>
    <w:rsid w:val="00A04E35"/>
    <w:rsid w:val="00A10DA6"/>
    <w:rsid w:val="00A1129A"/>
    <w:rsid w:val="00A11DC3"/>
    <w:rsid w:val="00A12C65"/>
    <w:rsid w:val="00A1337D"/>
    <w:rsid w:val="00A151E9"/>
    <w:rsid w:val="00A15DBB"/>
    <w:rsid w:val="00A179A6"/>
    <w:rsid w:val="00A21752"/>
    <w:rsid w:val="00A25578"/>
    <w:rsid w:val="00A259F2"/>
    <w:rsid w:val="00A25C34"/>
    <w:rsid w:val="00A27AC7"/>
    <w:rsid w:val="00A33802"/>
    <w:rsid w:val="00A33B6A"/>
    <w:rsid w:val="00A33DC9"/>
    <w:rsid w:val="00A35C1F"/>
    <w:rsid w:val="00A36294"/>
    <w:rsid w:val="00A36467"/>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83AAB"/>
    <w:rsid w:val="00A865C7"/>
    <w:rsid w:val="00A95018"/>
    <w:rsid w:val="00A97E3B"/>
    <w:rsid w:val="00AA20A1"/>
    <w:rsid w:val="00AA41F2"/>
    <w:rsid w:val="00AA6334"/>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5A48"/>
    <w:rsid w:val="00B274FB"/>
    <w:rsid w:val="00B27552"/>
    <w:rsid w:val="00B31844"/>
    <w:rsid w:val="00B34339"/>
    <w:rsid w:val="00B34BB3"/>
    <w:rsid w:val="00B40DBD"/>
    <w:rsid w:val="00B42B2F"/>
    <w:rsid w:val="00B44900"/>
    <w:rsid w:val="00B44F94"/>
    <w:rsid w:val="00B472E1"/>
    <w:rsid w:val="00B52821"/>
    <w:rsid w:val="00B54500"/>
    <w:rsid w:val="00B564E8"/>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87840"/>
    <w:rsid w:val="00B900EA"/>
    <w:rsid w:val="00B91069"/>
    <w:rsid w:val="00B9277D"/>
    <w:rsid w:val="00B92842"/>
    <w:rsid w:val="00B936DF"/>
    <w:rsid w:val="00BA1517"/>
    <w:rsid w:val="00BA2713"/>
    <w:rsid w:val="00BA2941"/>
    <w:rsid w:val="00BA4C61"/>
    <w:rsid w:val="00BA54C8"/>
    <w:rsid w:val="00BA5D02"/>
    <w:rsid w:val="00BA627A"/>
    <w:rsid w:val="00BB22FA"/>
    <w:rsid w:val="00BB4459"/>
    <w:rsid w:val="00BC05A6"/>
    <w:rsid w:val="00BC7B57"/>
    <w:rsid w:val="00BD0455"/>
    <w:rsid w:val="00BD12A1"/>
    <w:rsid w:val="00BD74E3"/>
    <w:rsid w:val="00BD76CE"/>
    <w:rsid w:val="00BD7B83"/>
    <w:rsid w:val="00BE0421"/>
    <w:rsid w:val="00BE37BA"/>
    <w:rsid w:val="00BE38C0"/>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17930"/>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61CF6"/>
    <w:rsid w:val="00C62644"/>
    <w:rsid w:val="00C62BF5"/>
    <w:rsid w:val="00C636DA"/>
    <w:rsid w:val="00C658A2"/>
    <w:rsid w:val="00C65F95"/>
    <w:rsid w:val="00C663B9"/>
    <w:rsid w:val="00C6797C"/>
    <w:rsid w:val="00C67E22"/>
    <w:rsid w:val="00C72271"/>
    <w:rsid w:val="00C7624C"/>
    <w:rsid w:val="00C76B27"/>
    <w:rsid w:val="00C81356"/>
    <w:rsid w:val="00C87DA0"/>
    <w:rsid w:val="00C9354C"/>
    <w:rsid w:val="00CA10A9"/>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21123"/>
    <w:rsid w:val="00D25448"/>
    <w:rsid w:val="00D26BB7"/>
    <w:rsid w:val="00D27454"/>
    <w:rsid w:val="00D336B5"/>
    <w:rsid w:val="00D34074"/>
    <w:rsid w:val="00D367EB"/>
    <w:rsid w:val="00D36F14"/>
    <w:rsid w:val="00D4244E"/>
    <w:rsid w:val="00D42907"/>
    <w:rsid w:val="00D45954"/>
    <w:rsid w:val="00D461C2"/>
    <w:rsid w:val="00D47330"/>
    <w:rsid w:val="00D47F11"/>
    <w:rsid w:val="00D52556"/>
    <w:rsid w:val="00D5522C"/>
    <w:rsid w:val="00D606F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A4C48"/>
    <w:rsid w:val="00DA727D"/>
    <w:rsid w:val="00DA746C"/>
    <w:rsid w:val="00DB14A7"/>
    <w:rsid w:val="00DB18AD"/>
    <w:rsid w:val="00DB33C4"/>
    <w:rsid w:val="00DB37AA"/>
    <w:rsid w:val="00DB53A7"/>
    <w:rsid w:val="00DB53A9"/>
    <w:rsid w:val="00DC26FF"/>
    <w:rsid w:val="00DC4DB2"/>
    <w:rsid w:val="00DC7F56"/>
    <w:rsid w:val="00DD170F"/>
    <w:rsid w:val="00DD5AE4"/>
    <w:rsid w:val="00DD5E42"/>
    <w:rsid w:val="00DE0A8A"/>
    <w:rsid w:val="00DE0E86"/>
    <w:rsid w:val="00DE4922"/>
    <w:rsid w:val="00DF1240"/>
    <w:rsid w:val="00DF4F1E"/>
    <w:rsid w:val="00DF6E54"/>
    <w:rsid w:val="00E006F8"/>
    <w:rsid w:val="00E017BA"/>
    <w:rsid w:val="00E01D7A"/>
    <w:rsid w:val="00E031BC"/>
    <w:rsid w:val="00E03C17"/>
    <w:rsid w:val="00E04228"/>
    <w:rsid w:val="00E04457"/>
    <w:rsid w:val="00E04BBC"/>
    <w:rsid w:val="00E10450"/>
    <w:rsid w:val="00E1183B"/>
    <w:rsid w:val="00E11A7A"/>
    <w:rsid w:val="00E139F8"/>
    <w:rsid w:val="00E1478E"/>
    <w:rsid w:val="00E159D7"/>
    <w:rsid w:val="00E15FA3"/>
    <w:rsid w:val="00E177F3"/>
    <w:rsid w:val="00E206F2"/>
    <w:rsid w:val="00E21653"/>
    <w:rsid w:val="00E22008"/>
    <w:rsid w:val="00E2414E"/>
    <w:rsid w:val="00E25E79"/>
    <w:rsid w:val="00E266BD"/>
    <w:rsid w:val="00E26830"/>
    <w:rsid w:val="00E31571"/>
    <w:rsid w:val="00E31E6E"/>
    <w:rsid w:val="00E33949"/>
    <w:rsid w:val="00E40B36"/>
    <w:rsid w:val="00E41881"/>
    <w:rsid w:val="00E50021"/>
    <w:rsid w:val="00E51672"/>
    <w:rsid w:val="00E51EB7"/>
    <w:rsid w:val="00E52E12"/>
    <w:rsid w:val="00E542B8"/>
    <w:rsid w:val="00E55EE5"/>
    <w:rsid w:val="00E577EE"/>
    <w:rsid w:val="00E60C47"/>
    <w:rsid w:val="00E61364"/>
    <w:rsid w:val="00E61772"/>
    <w:rsid w:val="00E61991"/>
    <w:rsid w:val="00E61C34"/>
    <w:rsid w:val="00E625B3"/>
    <w:rsid w:val="00E646E9"/>
    <w:rsid w:val="00E64743"/>
    <w:rsid w:val="00E72338"/>
    <w:rsid w:val="00E7257D"/>
    <w:rsid w:val="00E728CB"/>
    <w:rsid w:val="00E7336F"/>
    <w:rsid w:val="00E75EAD"/>
    <w:rsid w:val="00E76262"/>
    <w:rsid w:val="00E76C8F"/>
    <w:rsid w:val="00E77BB3"/>
    <w:rsid w:val="00E80DD0"/>
    <w:rsid w:val="00E84A6B"/>
    <w:rsid w:val="00E85AA2"/>
    <w:rsid w:val="00E90664"/>
    <w:rsid w:val="00E92385"/>
    <w:rsid w:val="00E937D7"/>
    <w:rsid w:val="00E93F48"/>
    <w:rsid w:val="00E96DEA"/>
    <w:rsid w:val="00EA1585"/>
    <w:rsid w:val="00EA48AE"/>
    <w:rsid w:val="00EB09E2"/>
    <w:rsid w:val="00EB14E7"/>
    <w:rsid w:val="00EB2915"/>
    <w:rsid w:val="00EB4160"/>
    <w:rsid w:val="00EB746A"/>
    <w:rsid w:val="00EB7496"/>
    <w:rsid w:val="00EB74A5"/>
    <w:rsid w:val="00EB7EB3"/>
    <w:rsid w:val="00EC027A"/>
    <w:rsid w:val="00EC1B66"/>
    <w:rsid w:val="00EC3333"/>
    <w:rsid w:val="00EC368A"/>
    <w:rsid w:val="00EC4164"/>
    <w:rsid w:val="00EC42F9"/>
    <w:rsid w:val="00ED02AC"/>
    <w:rsid w:val="00ED2040"/>
    <w:rsid w:val="00ED3E79"/>
    <w:rsid w:val="00ED5075"/>
    <w:rsid w:val="00ED562D"/>
    <w:rsid w:val="00ED5B32"/>
    <w:rsid w:val="00ED69B4"/>
    <w:rsid w:val="00ED760C"/>
    <w:rsid w:val="00ED7A32"/>
    <w:rsid w:val="00EE0126"/>
    <w:rsid w:val="00EE06CC"/>
    <w:rsid w:val="00EE0C27"/>
    <w:rsid w:val="00EE107B"/>
    <w:rsid w:val="00EE1FF5"/>
    <w:rsid w:val="00EE4E73"/>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034"/>
    <w:rsid w:val="00F1519A"/>
    <w:rsid w:val="00F15A59"/>
    <w:rsid w:val="00F17FA8"/>
    <w:rsid w:val="00F2267D"/>
    <w:rsid w:val="00F24BE3"/>
    <w:rsid w:val="00F24F8F"/>
    <w:rsid w:val="00F267C9"/>
    <w:rsid w:val="00F26A45"/>
    <w:rsid w:val="00F307E0"/>
    <w:rsid w:val="00F3297D"/>
    <w:rsid w:val="00F329C6"/>
    <w:rsid w:val="00F33CE8"/>
    <w:rsid w:val="00F34D63"/>
    <w:rsid w:val="00F37B4C"/>
    <w:rsid w:val="00F50CC5"/>
    <w:rsid w:val="00F515F4"/>
    <w:rsid w:val="00F57F7A"/>
    <w:rsid w:val="00F60755"/>
    <w:rsid w:val="00F609F6"/>
    <w:rsid w:val="00F62D33"/>
    <w:rsid w:val="00F6570B"/>
    <w:rsid w:val="00F67615"/>
    <w:rsid w:val="00F70BAD"/>
    <w:rsid w:val="00F75303"/>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B67C7"/>
    <w:rsid w:val="00FC14A7"/>
    <w:rsid w:val="00FC4845"/>
    <w:rsid w:val="00FC6B03"/>
    <w:rsid w:val="00FD06D5"/>
    <w:rsid w:val="00FD6C41"/>
    <w:rsid w:val="00FE1485"/>
    <w:rsid w:val="00FE2B66"/>
    <w:rsid w:val="00FE3C19"/>
    <w:rsid w:val="00FE419E"/>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F4E79D7"/>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2983</RACS_x0020_ID>
    <Approved_x0020_Provider xmlns="a8338b6e-77a6-4851-82b6-98166143ffdd">BaptistCare NSW &amp; ACT</Approved_x0020_Provider>
    <Management_x0020_Company_x0020_ID xmlns="a8338b6e-77a6-4851-82b6-98166143ffdd" xsi:nil="true"/>
    <Home xmlns="a8338b6e-77a6-4851-82b6-98166143ffdd">BaptistCare Griffith</Home>
    <Signed xmlns="a8338b6e-77a6-4851-82b6-98166143ffdd" xsi:nil="true"/>
    <Uploaded xmlns="a8338b6e-77a6-4851-82b6-98166143ffdd">true</Uploaded>
    <Management_x0020_Company xmlns="a8338b6e-77a6-4851-82b6-98166143ffdd" xsi:nil="true"/>
    <Doc_x0020_Date xmlns="a8338b6e-77a6-4851-82b6-98166143ffdd">2022-09-15T04:48:18+00:00</Doc_x0020_Date>
    <CSI_x0020_ID xmlns="a8338b6e-77a6-4851-82b6-98166143ffdd" xsi:nil="true"/>
    <Case_x0020_ID xmlns="a8338b6e-77a6-4851-82b6-98166143ffdd" xsi:nil="true"/>
    <Approved_x0020_Provider_x0020_ID xmlns="a8338b6e-77a6-4851-82b6-98166143ffdd">4587BA3E-75F4-DC11-AD41-005056922186</Approved_x0020_Provider_x0020_ID>
    <Location xmlns="a8338b6e-77a6-4851-82b6-98166143ffdd" xsi:nil="true"/>
    <Doc_x0020_Type xmlns="a8338b6e-77a6-4851-82b6-98166143ffdd">Publication</Doc_x0020_Type>
    <Home_x0020_ID xmlns="a8338b6e-77a6-4851-82b6-98166143ffdd">B0EAA0A5-7CF4-DC11-AD41-005056922186</Home_x0020_ID>
    <State xmlns="a8338b6e-77a6-4851-82b6-98166143ffdd">ACT</State>
    <Doc_x0020_Sent_Received_x0020_Date xmlns="a8338b6e-77a6-4851-82b6-98166143ffdd">2022-09-15T00:00:00+00:00</Doc_x0020_Sent_Received_x0020_Date>
    <Activity_x0020_ID xmlns="a8338b6e-77a6-4851-82b6-98166143ffdd">6B929091-7BE3-EA11-AEB4-005056922186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455CCC-B55F-4385-95BE-C5CCCF2DC0BD}">
  <ds:schemaRefs>
    <ds:schemaRef ds:uri="http://purl.org/dc/terms/"/>
    <ds:schemaRef ds:uri="http://purl.org/dc/elements/1.1/"/>
    <ds:schemaRef ds:uri="http://schemas.microsoft.com/office/2006/documentManagement/types"/>
    <ds:schemaRef ds:uri="http://schemas.microsoft.com/office/2006/metadata/properties"/>
    <ds:schemaRef ds:uri="http://www.w3.org/XML/1998/namespace"/>
    <ds:schemaRef ds:uri="http://schemas.openxmlformats.org/package/2006/metadata/core-properties"/>
    <ds:schemaRef ds:uri="http://purl.org/dc/dcmitype/"/>
    <ds:schemaRef ds:uri="a8338b6e-77a6-4851-82b6-98166143ffdd"/>
  </ds:schemaRefs>
</ds:datastoreItem>
</file>

<file path=customXml/itemProps2.xml><?xml version="1.0" encoding="utf-8"?>
<ds:datastoreItem xmlns:ds="http://schemas.openxmlformats.org/officeDocument/2006/customXml" ds:itemID="{8FE076D6-0244-4106-8E91-74DC70099248}">
  <ds:schemaRefs>
    <ds:schemaRef ds:uri="http://schemas.openxmlformats.org/officeDocument/2006/bibliography"/>
  </ds:schemaRefs>
</ds:datastoreItem>
</file>

<file path=customXml/itemProps3.xml><?xml version="1.0" encoding="utf-8"?>
<ds:datastoreItem xmlns:ds="http://schemas.openxmlformats.org/officeDocument/2006/customXml" ds:itemID="{B8C46F76-B2FB-4534-90F7-D4AAB524AC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16</Pages>
  <Words>3636</Words>
  <Characters>20731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2022-10-06T20:13:00Z</dcterms:created>
  <dcterms:modified xsi:type="dcterms:W3CDTF">2022-10-06T20:13:00Z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Belinda Hocroft19Cameron Bray809Paul Relf-Christopher250Mimi Roach20</vt:lpwstr>
  </property>
  <property fmtid="{D5CDD505-2E9C-101B-9397-08002B2CF9AE}" pid="6" name="Document Name">
    <vt:lpwstr>RPT-ACC-0122</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