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6FE05391" w:rsidR="00D2559D" w:rsidRPr="00996FAF" w:rsidRDefault="00C14AD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Berkeley Vale Care Community</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191E85CB" w:rsidR="00CA37CB" w:rsidRPr="00996FAF" w:rsidRDefault="00C14AD3"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8 Lorraine Avenue</w:t>
            </w:r>
            <w:r w:rsidR="00F045F4" w:rsidRPr="00602258">
              <w:rPr>
                <w:rFonts w:ascii="Arial" w:hAnsi="Arial" w:cs="Arial"/>
                <w:color w:val="auto"/>
              </w:rPr>
              <w:t xml:space="preserve"> </w:t>
            </w:r>
            <w:r>
              <w:rPr>
                <w:rFonts w:ascii="Arial" w:hAnsi="Arial" w:cs="Arial"/>
                <w:color w:val="auto"/>
              </w:rPr>
              <w:t>BERKELEY VALE</w:t>
            </w:r>
            <w:r w:rsidR="00CA37CB" w:rsidRPr="00602258">
              <w:rPr>
                <w:rFonts w:ascii="Arial" w:hAnsi="Arial" w:cs="Arial"/>
                <w:color w:val="auto"/>
              </w:rPr>
              <w:t xml:space="preserve"> </w:t>
            </w:r>
            <w:r>
              <w:rPr>
                <w:rFonts w:ascii="Arial" w:hAnsi="Arial" w:cs="Arial"/>
                <w:color w:val="auto"/>
              </w:rPr>
              <w:t>NSW</w:t>
            </w:r>
            <w:r w:rsidR="00CA37CB" w:rsidRPr="00602258">
              <w:rPr>
                <w:rFonts w:ascii="Arial" w:hAnsi="Arial" w:cs="Arial"/>
                <w:color w:val="auto"/>
              </w:rPr>
              <w:t xml:space="preserve"> </w:t>
            </w:r>
            <w:r>
              <w:rPr>
                <w:rFonts w:ascii="Arial" w:hAnsi="Arial" w:cs="Arial"/>
                <w:color w:val="auto"/>
              </w:rPr>
              <w:t>2261</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4342B0E9" w:rsidR="00CA37CB" w:rsidRPr="00996FAF" w:rsidRDefault="00C14AD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2807</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5EF0D050" w:rsidR="00D2559D" w:rsidRPr="00996FAF" w:rsidRDefault="00C14AD3"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DPG Services Pty Ltd</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651A160B" w:rsidR="00D2559D" w:rsidRPr="00996FAF" w:rsidRDefault="00C14AD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4CA875E7" w:rsidR="00D2559D" w:rsidRPr="00996FAF" w:rsidRDefault="00C14AD3"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31 January 2023 to 2 February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33203AB6" w:rsidR="00D2559D" w:rsidRPr="00996FAF" w:rsidRDefault="00677B2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677B24">
              <w:rPr>
                <w:rFonts w:ascii="Arial" w:hAnsi="Arial" w:cs="Arial"/>
                <w:color w:val="auto"/>
              </w:rPr>
              <w:t>28 February 2023</w:t>
            </w:r>
          </w:p>
        </w:tc>
      </w:tr>
    </w:tbl>
    <w:bookmarkEnd w:id="0"/>
    <w:p w14:paraId="62293A79" w14:textId="4BD90583"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180141">
        <w:rPr>
          <w:rFonts w:ascii="Arial" w:hAnsi="Arial" w:cs="Arial"/>
        </w:rPr>
        <w:t xml:space="preserve"> </w:t>
      </w:r>
      <w:r w:rsidRPr="00996FAF">
        <w:rPr>
          <w:rFonts w:ascii="Arial" w:hAnsi="Arial" w:cs="Arial"/>
        </w:rPr>
        <w:t>2018.</w:t>
      </w:r>
      <w:r w:rsidR="00FA0A5B" w:rsidRPr="00996FAF">
        <w:rPr>
          <w:rFonts w:ascii="Arial" w:hAnsi="Arial" w:cs="Arial"/>
        </w:rPr>
        <w:br w:type="page"/>
      </w:r>
    </w:p>
    <w:p w14:paraId="62B51955"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5899C8DD" w14:textId="61A3F18E" w:rsidR="000078F8" w:rsidRPr="00996FAF" w:rsidRDefault="000078F8" w:rsidP="0036130C">
      <w:pPr>
        <w:pStyle w:val="NormalArial"/>
      </w:pPr>
      <w:r w:rsidRPr="00996FAF">
        <w:t xml:space="preserve">This performance report for </w:t>
      </w:r>
      <w:r w:rsidR="00C14AD3">
        <w:rPr>
          <w:color w:val="auto"/>
        </w:rPr>
        <w:t>Berkeley Vale Care Community</w:t>
      </w:r>
      <w:r w:rsidRPr="00996FAF">
        <w:rPr>
          <w:color w:val="auto"/>
        </w:rPr>
        <w:t xml:space="preserve"> (</w:t>
      </w:r>
      <w:r w:rsidRPr="00996FAF">
        <w:rPr>
          <w:b/>
          <w:color w:val="auto"/>
        </w:rPr>
        <w:t>the service</w:t>
      </w:r>
      <w:r w:rsidRPr="00996FAF">
        <w:rPr>
          <w:color w:val="auto"/>
        </w:rPr>
        <w:t>) has been prepared by</w:t>
      </w:r>
      <w:r w:rsidRPr="00996FAF">
        <w:rPr>
          <w:color w:val="0000FF"/>
        </w:rPr>
        <w:t xml:space="preserve"> </w:t>
      </w:r>
      <w:r w:rsidR="006B7A52" w:rsidRPr="006B7A52">
        <w:rPr>
          <w:color w:val="auto"/>
        </w:rPr>
        <w:t>D. McDonald</w:t>
      </w:r>
      <w:r w:rsidRPr="00996FAF">
        <w:t>, delegate of the Aged Care Quality and Safety Commissioner (Commissioner)</w:t>
      </w:r>
      <w:r w:rsidRPr="00996FAF">
        <w:rPr>
          <w:rStyle w:val="FootnoteReference"/>
        </w:rPr>
        <w:footnoteReference w:id="1"/>
      </w:r>
      <w:r w:rsidRPr="00996FAF">
        <w:t>.</w:t>
      </w:r>
    </w:p>
    <w:p w14:paraId="4AF33512"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F47CA74"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302EB8F5"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0B7A4960" w14:textId="77777777" w:rsidR="00DF37F2" w:rsidRPr="00996FAF" w:rsidRDefault="00DF37F2" w:rsidP="0036130C">
      <w:pPr>
        <w:pStyle w:val="NormalArial"/>
      </w:pPr>
      <w:r w:rsidRPr="00996FAF">
        <w:t>The following information has been considered in preparing the performance report:</w:t>
      </w:r>
    </w:p>
    <w:p w14:paraId="6D5DAE74" w14:textId="6976C87F" w:rsidR="00DF37F2" w:rsidRPr="00640E5D" w:rsidRDefault="00DF37F2" w:rsidP="00712752">
      <w:pPr>
        <w:pStyle w:val="ListParagraph"/>
        <w:numPr>
          <w:ilvl w:val="0"/>
          <w:numId w:val="2"/>
        </w:numPr>
        <w:spacing w:line="240" w:lineRule="atLeast"/>
        <w:ind w:left="714" w:hanging="357"/>
        <w:contextualSpacing w:val="0"/>
        <w:rPr>
          <w:rFonts w:ascii="Arial" w:hAnsi="Arial" w:cs="Arial"/>
          <w:color w:val="auto"/>
        </w:rPr>
      </w:pPr>
      <w:r w:rsidRPr="00CC5B91">
        <w:rPr>
          <w:rFonts w:ascii="Arial" w:hAnsi="Arial" w:cs="Arial"/>
        </w:rPr>
        <w:t xml:space="preserve">the assessment team’s report for </w:t>
      </w:r>
      <w:r w:rsidRPr="00CC5B91">
        <w:rPr>
          <w:rFonts w:ascii="Arial" w:hAnsi="Arial" w:cs="Arial"/>
          <w:color w:val="auto"/>
        </w:rPr>
        <w:t xml:space="preserve">the </w:t>
      </w:r>
      <w:r w:rsidR="00C14AD3" w:rsidRPr="00CC5B91">
        <w:rPr>
          <w:rFonts w:ascii="Arial" w:hAnsi="Arial" w:cs="Arial"/>
          <w:color w:val="auto"/>
        </w:rPr>
        <w:t>Site Audit</w:t>
      </w:r>
      <w:r w:rsidRPr="00CC5B91">
        <w:rPr>
          <w:rFonts w:ascii="Arial" w:hAnsi="Arial" w:cs="Arial"/>
          <w:color w:val="auto"/>
        </w:rPr>
        <w:t xml:space="preserve">; the </w:t>
      </w:r>
      <w:r w:rsidR="00C14AD3" w:rsidRPr="00CC5B91">
        <w:rPr>
          <w:rFonts w:ascii="Arial" w:hAnsi="Arial" w:cs="Arial"/>
          <w:color w:val="auto"/>
        </w:rPr>
        <w:t>Site Audit</w:t>
      </w:r>
      <w:r w:rsidRPr="00CC5B91">
        <w:rPr>
          <w:rFonts w:ascii="Arial" w:hAnsi="Arial" w:cs="Arial"/>
          <w:color w:val="auto"/>
        </w:rPr>
        <w:t xml:space="preserve"> report was informed by a site assessment, observations at the service, review of documents and interviews with staff, consumers/representatives and others</w:t>
      </w:r>
      <w:r w:rsidR="00640E5D" w:rsidRPr="00640E5D">
        <w:rPr>
          <w:rFonts w:ascii="Arial" w:hAnsi="Arial" w:cs="Arial"/>
          <w:color w:val="auto"/>
        </w:rPr>
        <w:t>.</w:t>
      </w:r>
    </w:p>
    <w:p w14:paraId="3897CB53" w14:textId="77777777" w:rsidR="00677B24" w:rsidRDefault="00677B24" w:rsidP="00712752">
      <w:pPr>
        <w:pStyle w:val="ListParagraph"/>
        <w:numPr>
          <w:ilvl w:val="0"/>
          <w:numId w:val="2"/>
        </w:numPr>
        <w:spacing w:line="240" w:lineRule="atLeast"/>
        <w:ind w:left="714" w:hanging="357"/>
        <w:contextualSpacing w:val="0"/>
        <w:rPr>
          <w:rFonts w:ascii="Arial" w:hAnsi="Arial" w:cs="Arial"/>
        </w:rPr>
      </w:pPr>
      <w:r>
        <w:rPr>
          <w:rFonts w:ascii="Arial" w:hAnsi="Arial" w:cs="Arial"/>
        </w:rPr>
        <w:t>other information and intelligence held by the Commission in relation to the service.</w:t>
      </w:r>
    </w:p>
    <w:p w14:paraId="23FE4A29" w14:textId="0D9A0D7F" w:rsidR="003B1763" w:rsidRPr="00712752" w:rsidRDefault="003B1763"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6D6FD4AB"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58E7EE92"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63E92CA"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9923429" w14:textId="769AFB37" w:rsidR="00FC045E" w:rsidRPr="00996FAF" w:rsidRDefault="00CA2155"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B7A52">
                  <w:rPr>
                    <w:rFonts w:ascii="Arial" w:hAnsi="Arial" w:cs="Arial"/>
                  </w:rPr>
                  <w:t>Compliant</w:t>
                </w:r>
              </w:sdtContent>
            </w:sdt>
          </w:p>
        </w:tc>
      </w:tr>
      <w:tr w:rsidR="00996FAF" w:rsidRPr="00996FAF" w14:paraId="75E5094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B84389"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C03B935" w14:textId="64CD4622" w:rsidR="00FC045E" w:rsidRPr="00996FAF" w:rsidRDefault="00CA2155"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B7A52">
                  <w:rPr>
                    <w:rFonts w:ascii="Arial" w:hAnsi="Arial" w:cs="Arial"/>
                    <w:b/>
                  </w:rPr>
                  <w:t>Compliant</w:t>
                </w:r>
              </w:sdtContent>
            </w:sdt>
            <w:r w:rsidR="00FC045E" w:rsidRPr="00996FAF" w:rsidDel="00BA10E1">
              <w:rPr>
                <w:rFonts w:ascii="Arial" w:hAnsi="Arial" w:cs="Arial"/>
                <w:b/>
              </w:rPr>
              <w:t xml:space="preserve"> </w:t>
            </w:r>
          </w:p>
        </w:tc>
      </w:tr>
      <w:tr w:rsidR="00996FAF" w:rsidRPr="00996FAF" w14:paraId="552E64F4"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A2FA7B"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D703857" w14:textId="08C90DAC" w:rsidR="00FC045E" w:rsidRPr="00996FAF" w:rsidRDefault="00CA2155"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B7A52">
                  <w:rPr>
                    <w:rFonts w:ascii="Arial" w:hAnsi="Arial" w:cs="Arial"/>
                    <w:b/>
                  </w:rPr>
                  <w:t>Compliant</w:t>
                </w:r>
              </w:sdtContent>
            </w:sdt>
            <w:r w:rsidR="00FC045E" w:rsidRPr="00996FAF" w:rsidDel="00D03094">
              <w:rPr>
                <w:rFonts w:ascii="Arial" w:hAnsi="Arial" w:cs="Arial"/>
                <w:b/>
              </w:rPr>
              <w:t xml:space="preserve"> </w:t>
            </w:r>
          </w:p>
        </w:tc>
      </w:tr>
      <w:tr w:rsidR="00996FAF" w:rsidRPr="00996FAF" w14:paraId="06E76F0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E3CE83"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1766AAF" w14:textId="34F7C027" w:rsidR="00FC045E" w:rsidRPr="00996FAF" w:rsidRDefault="00CA2155"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B7A52">
                  <w:rPr>
                    <w:rFonts w:ascii="Arial" w:hAnsi="Arial" w:cs="Arial"/>
                    <w:b/>
                  </w:rPr>
                  <w:t>Compliant</w:t>
                </w:r>
              </w:sdtContent>
            </w:sdt>
            <w:r w:rsidR="00FC045E" w:rsidRPr="00996FAF" w:rsidDel="00D03094">
              <w:rPr>
                <w:rFonts w:ascii="Arial" w:hAnsi="Arial" w:cs="Arial"/>
                <w:b/>
              </w:rPr>
              <w:t xml:space="preserve"> </w:t>
            </w:r>
          </w:p>
        </w:tc>
      </w:tr>
      <w:tr w:rsidR="00996FAF" w:rsidRPr="00996FAF" w14:paraId="6B2B8EED"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9C176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A3A5715" w14:textId="75F12F40" w:rsidR="00FC045E" w:rsidRPr="00996FAF" w:rsidRDefault="00CA2155"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B7A52">
                  <w:rPr>
                    <w:rFonts w:ascii="Arial" w:hAnsi="Arial" w:cs="Arial"/>
                    <w:b/>
                  </w:rPr>
                  <w:t>Compliant</w:t>
                </w:r>
              </w:sdtContent>
            </w:sdt>
            <w:r w:rsidR="00FC045E" w:rsidRPr="00996FAF" w:rsidDel="00D03094">
              <w:rPr>
                <w:rFonts w:ascii="Arial" w:hAnsi="Arial" w:cs="Arial"/>
                <w:b/>
              </w:rPr>
              <w:t xml:space="preserve"> </w:t>
            </w:r>
          </w:p>
        </w:tc>
      </w:tr>
      <w:tr w:rsidR="00996FAF" w:rsidRPr="00996FAF" w14:paraId="73B4C0B7"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171330"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D47B9EE" w14:textId="05F96AE5" w:rsidR="00FC045E" w:rsidRPr="00996FAF" w:rsidRDefault="00CA2155"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B7A52">
                  <w:rPr>
                    <w:rFonts w:ascii="Arial" w:hAnsi="Arial" w:cs="Arial"/>
                    <w:b/>
                  </w:rPr>
                  <w:t>Compliant</w:t>
                </w:r>
              </w:sdtContent>
            </w:sdt>
            <w:r w:rsidR="00FC045E" w:rsidRPr="00996FAF" w:rsidDel="00D03094">
              <w:rPr>
                <w:rFonts w:ascii="Arial" w:hAnsi="Arial" w:cs="Arial"/>
                <w:b/>
              </w:rPr>
              <w:t xml:space="preserve"> </w:t>
            </w:r>
          </w:p>
        </w:tc>
      </w:tr>
      <w:tr w:rsidR="00996FAF" w:rsidRPr="00996FAF" w14:paraId="3CD19949"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522F61"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3F082AB" w14:textId="62C61ED0" w:rsidR="00FC045E" w:rsidRPr="00996FAF" w:rsidRDefault="00CA2155"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B7A52">
                  <w:rPr>
                    <w:rFonts w:ascii="Arial" w:hAnsi="Arial" w:cs="Arial"/>
                    <w:b/>
                  </w:rPr>
                  <w:t>Compliant</w:t>
                </w:r>
              </w:sdtContent>
            </w:sdt>
            <w:r w:rsidR="00FC045E" w:rsidRPr="00996FAF" w:rsidDel="00D03094">
              <w:rPr>
                <w:rFonts w:ascii="Arial" w:hAnsi="Arial" w:cs="Arial"/>
                <w:b/>
              </w:rPr>
              <w:t xml:space="preserve"> </w:t>
            </w:r>
          </w:p>
        </w:tc>
      </w:tr>
      <w:tr w:rsidR="00996FAF" w:rsidRPr="00996FAF" w14:paraId="20806739"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F2641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0F635F3" w14:textId="39F858A5" w:rsidR="00FC045E" w:rsidRPr="00996FAF" w:rsidRDefault="00CA2155"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B7A52">
                  <w:rPr>
                    <w:rFonts w:ascii="Arial" w:hAnsi="Arial" w:cs="Arial"/>
                    <w:b/>
                  </w:rPr>
                  <w:t>Compliant</w:t>
                </w:r>
              </w:sdtContent>
            </w:sdt>
            <w:r w:rsidR="00FC045E" w:rsidRPr="00996FAF" w:rsidDel="00D03094">
              <w:rPr>
                <w:rFonts w:ascii="Arial" w:hAnsi="Arial" w:cs="Arial"/>
                <w:b/>
              </w:rPr>
              <w:t xml:space="preserve"> </w:t>
            </w:r>
          </w:p>
        </w:tc>
      </w:tr>
    </w:tbl>
    <w:p w14:paraId="7904B52B"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5C78446E" w14:textId="727B4486" w:rsidR="00FC045E" w:rsidRPr="006B7A52" w:rsidRDefault="00FC045E" w:rsidP="006B7A52">
      <w:pPr>
        <w:pStyle w:val="Heading1"/>
        <w:spacing w:before="0" w:after="240" w:line="22" w:lineRule="atLeast"/>
        <w:rPr>
          <w:rFonts w:ascii="Arial" w:hAnsi="Arial" w:cs="Arial"/>
        </w:rPr>
      </w:pPr>
      <w:r w:rsidRPr="00996FAF">
        <w:rPr>
          <w:rFonts w:ascii="Arial" w:hAnsi="Arial" w:cs="Arial"/>
        </w:rPr>
        <w:t>Areas for improvement</w:t>
      </w:r>
    </w:p>
    <w:p w14:paraId="0CE621B5" w14:textId="43959A7A" w:rsidR="00FC045E" w:rsidRPr="00996FAF" w:rsidRDefault="00FC045E" w:rsidP="0036130C">
      <w:pPr>
        <w:pStyle w:val="NormalArial"/>
      </w:pPr>
      <w:r w:rsidRPr="00996FAF">
        <w:t>There are no specific areas identified in which improvements must be made to ensure compliance with the Quality Standards. The provider is required to actively pursue continuous improvement in order to remain compliant with the Quality Standards.</w:t>
      </w:r>
    </w:p>
    <w:p w14:paraId="2B48F2F2" w14:textId="076D9467" w:rsidR="00FC045E" w:rsidRPr="00996FAF" w:rsidRDefault="00FC045E" w:rsidP="0036130C">
      <w:pPr>
        <w:pStyle w:val="NormalArial"/>
      </w:pPr>
      <w:r w:rsidRPr="00996FAF">
        <w:br w:type="page"/>
      </w:r>
    </w:p>
    <w:p w14:paraId="289CFE8A"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579"/>
        <w:gridCol w:w="1835"/>
      </w:tblGrid>
      <w:tr w:rsidR="00FC045E" w:rsidRPr="00996FAF" w14:paraId="29B5A16E" w14:textId="77777777" w:rsidTr="001801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29DDB8B2"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1835" w:type="dxa"/>
            <w:tcBorders>
              <w:bottom w:val="single" w:sz="4" w:space="0" w:color="BFBFBF" w:themeColor="background1" w:themeShade="BF"/>
            </w:tcBorders>
          </w:tcPr>
          <w:p w14:paraId="3A033FD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D2E49B2" w14:textId="77777777" w:rsidTr="0018014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FECFE1"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579" w:type="dxa"/>
            <w:shd w:val="clear" w:color="auto" w:fill="auto"/>
            <w:vAlign w:val="top"/>
          </w:tcPr>
          <w:p w14:paraId="4579B930"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835" w:type="dxa"/>
            <w:shd w:val="clear" w:color="auto" w:fill="auto"/>
            <w:vAlign w:val="top"/>
          </w:tcPr>
          <w:p w14:paraId="69C24718" w14:textId="7E5B40F4" w:rsidR="00FC045E" w:rsidRPr="00996FAF" w:rsidRDefault="00CA2155"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6B7A52">
                  <w:rPr>
                    <w:rFonts w:ascii="Arial" w:hAnsi="Arial" w:cs="Arial"/>
                    <w:color w:val="auto"/>
                  </w:rPr>
                  <w:t>Compliant</w:t>
                </w:r>
              </w:sdtContent>
            </w:sdt>
          </w:p>
        </w:tc>
      </w:tr>
      <w:tr w:rsidR="00FC045E" w:rsidRPr="00996FAF" w14:paraId="61016338" w14:textId="77777777" w:rsidTr="001801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CE13AB"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579" w:type="dxa"/>
            <w:shd w:val="clear" w:color="auto" w:fill="auto"/>
            <w:vAlign w:val="top"/>
          </w:tcPr>
          <w:p w14:paraId="23D57771"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835" w:type="dxa"/>
            <w:shd w:val="clear" w:color="auto" w:fill="auto"/>
            <w:vAlign w:val="top"/>
          </w:tcPr>
          <w:p w14:paraId="4F53E83E" w14:textId="29405991" w:rsidR="00FC045E" w:rsidRPr="00996FAF" w:rsidRDefault="00CA2155"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6B7A52">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9BA2FC7" w14:textId="77777777" w:rsidTr="0018014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484D3D"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579" w:type="dxa"/>
            <w:shd w:val="clear" w:color="auto" w:fill="auto"/>
            <w:vAlign w:val="top"/>
          </w:tcPr>
          <w:p w14:paraId="29C7D43C" w14:textId="4ABA78B1"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supported to exercise choice and independence, including to:</w:t>
            </w:r>
          </w:p>
          <w:p w14:paraId="7225C8AD"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E908E9C"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7ABBB097" w14:textId="6EB4F4EA"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communicate their decisions; and</w:t>
            </w:r>
          </w:p>
          <w:p w14:paraId="0D727A5C"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835" w:type="dxa"/>
            <w:shd w:val="clear" w:color="auto" w:fill="auto"/>
            <w:vAlign w:val="top"/>
          </w:tcPr>
          <w:p w14:paraId="7BCCC54E" w14:textId="606E11F7" w:rsidR="00FC045E" w:rsidRPr="00996FAF" w:rsidRDefault="00CA2155"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6B7A52">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9FCDE27" w14:textId="77777777" w:rsidTr="001801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7DB9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579" w:type="dxa"/>
            <w:shd w:val="clear" w:color="auto" w:fill="auto"/>
            <w:vAlign w:val="top"/>
          </w:tcPr>
          <w:p w14:paraId="6C409BF4"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835" w:type="dxa"/>
            <w:shd w:val="clear" w:color="auto" w:fill="auto"/>
            <w:vAlign w:val="top"/>
          </w:tcPr>
          <w:p w14:paraId="05ABC6F8" w14:textId="0EAC8AAF" w:rsidR="00FC045E" w:rsidRPr="00996FAF" w:rsidRDefault="00CA2155"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6B7A52">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4AEE267" w14:textId="77777777" w:rsidTr="0018014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E351A3"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579" w:type="dxa"/>
            <w:shd w:val="clear" w:color="auto" w:fill="auto"/>
            <w:vAlign w:val="top"/>
          </w:tcPr>
          <w:p w14:paraId="7FBFC163"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835" w:type="dxa"/>
            <w:shd w:val="clear" w:color="auto" w:fill="auto"/>
            <w:vAlign w:val="top"/>
          </w:tcPr>
          <w:p w14:paraId="7A6AF7BC" w14:textId="1D2E3239" w:rsidR="00FC045E" w:rsidRPr="00996FAF" w:rsidRDefault="00CA2155"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6B7A52">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1203313" w14:textId="77777777" w:rsidTr="001801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30740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579" w:type="dxa"/>
            <w:shd w:val="clear" w:color="auto" w:fill="auto"/>
            <w:vAlign w:val="top"/>
          </w:tcPr>
          <w:p w14:paraId="01E08FC2"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835" w:type="dxa"/>
            <w:shd w:val="clear" w:color="auto" w:fill="auto"/>
            <w:vAlign w:val="top"/>
          </w:tcPr>
          <w:p w14:paraId="1EF7BD27" w14:textId="6F2836F6" w:rsidR="00FC045E" w:rsidRPr="00996FAF" w:rsidRDefault="00CA2155"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6B7A52">
                  <w:rPr>
                    <w:rFonts w:ascii="Arial" w:hAnsi="Arial" w:cs="Arial"/>
                    <w:color w:val="auto"/>
                  </w:rPr>
                  <w:t>Compliant</w:t>
                </w:r>
              </w:sdtContent>
            </w:sdt>
            <w:r w:rsidR="00FC045E" w:rsidRPr="00996FAF" w:rsidDel="00201C79">
              <w:rPr>
                <w:rFonts w:ascii="Arial" w:hAnsi="Arial" w:cs="Arial"/>
                <w:color w:val="0000FF"/>
              </w:rPr>
              <w:t xml:space="preserve"> </w:t>
            </w:r>
          </w:p>
        </w:tc>
      </w:tr>
    </w:tbl>
    <w:p w14:paraId="6B542954" w14:textId="77777777" w:rsidR="001A5684" w:rsidRDefault="001A5684" w:rsidP="00180141">
      <w:pPr>
        <w:pStyle w:val="Heading20"/>
        <w:spacing w:before="240"/>
      </w:pPr>
      <w:r w:rsidRPr="00996FAF">
        <w:t>Findings</w:t>
      </w:r>
    </w:p>
    <w:p w14:paraId="4884B1D9" w14:textId="56295F8A" w:rsidR="006B7A52" w:rsidRPr="00B728A2" w:rsidRDefault="006B7A52" w:rsidP="00CE62B8">
      <w:pPr>
        <w:rPr>
          <w:rFonts w:ascii="Arial" w:eastAsia="Times New Roman" w:hAnsi="Arial" w:cs="Arial"/>
          <w:color w:val="auto"/>
          <w:lang w:eastAsia="en-AU"/>
        </w:rPr>
      </w:pPr>
      <w:r w:rsidRPr="00B728A2">
        <w:rPr>
          <w:rFonts w:ascii="Arial" w:hAnsi="Arial" w:cs="Arial"/>
          <w:color w:val="auto"/>
        </w:rPr>
        <w:t xml:space="preserve">Consumers said </w:t>
      </w:r>
      <w:r w:rsidR="00B728A2" w:rsidRPr="00B728A2">
        <w:rPr>
          <w:rFonts w:ascii="Arial" w:hAnsi="Arial" w:cs="Arial"/>
          <w:color w:val="auto"/>
        </w:rPr>
        <w:t>they were treated</w:t>
      </w:r>
      <w:r w:rsidRPr="00B728A2">
        <w:rPr>
          <w:rFonts w:ascii="Arial" w:hAnsi="Arial" w:cs="Arial"/>
          <w:color w:val="auto"/>
        </w:rPr>
        <w:t xml:space="preserve"> with dignity and respect. Staff </w:t>
      </w:r>
      <w:r w:rsidR="00B728A2" w:rsidRPr="00B728A2">
        <w:rPr>
          <w:rFonts w:ascii="Arial" w:hAnsi="Arial" w:cs="Arial"/>
          <w:color w:val="auto"/>
        </w:rPr>
        <w:t xml:space="preserve">described respecting consumers </w:t>
      </w:r>
      <w:r w:rsidR="00D763C5">
        <w:rPr>
          <w:rFonts w:ascii="Arial" w:hAnsi="Arial" w:cs="Arial"/>
          <w:color w:val="auto"/>
        </w:rPr>
        <w:t>by using</w:t>
      </w:r>
      <w:r w:rsidR="00B728A2" w:rsidRPr="00B728A2">
        <w:rPr>
          <w:rFonts w:ascii="Arial" w:hAnsi="Arial" w:cs="Arial"/>
          <w:color w:val="auto"/>
        </w:rPr>
        <w:t xml:space="preserve"> their preferred names</w:t>
      </w:r>
      <w:r w:rsidR="00677B24">
        <w:rPr>
          <w:rFonts w:ascii="Arial" w:hAnsi="Arial" w:cs="Arial"/>
          <w:color w:val="auto"/>
        </w:rPr>
        <w:t xml:space="preserve"> and </w:t>
      </w:r>
      <w:r w:rsidR="00B728A2" w:rsidRPr="00B728A2">
        <w:rPr>
          <w:rFonts w:ascii="Arial" w:hAnsi="Arial" w:cs="Arial"/>
          <w:color w:val="auto"/>
        </w:rPr>
        <w:t>speaking politely</w:t>
      </w:r>
      <w:r w:rsidR="00D763C5">
        <w:rPr>
          <w:rFonts w:ascii="Arial" w:hAnsi="Arial" w:cs="Arial"/>
          <w:color w:val="auto"/>
        </w:rPr>
        <w:t xml:space="preserve"> to them</w:t>
      </w:r>
      <w:r w:rsidR="00B728A2" w:rsidRPr="00B728A2">
        <w:rPr>
          <w:rFonts w:ascii="Arial" w:hAnsi="Arial" w:cs="Arial"/>
          <w:color w:val="auto"/>
        </w:rPr>
        <w:t>. Staff were</w:t>
      </w:r>
      <w:r w:rsidRPr="00B728A2">
        <w:rPr>
          <w:rFonts w:ascii="Arial" w:hAnsi="Arial" w:cs="Arial"/>
          <w:color w:val="auto"/>
        </w:rPr>
        <w:t xml:space="preserve"> observed interacting with consumers in a respectful manner. Care documentation reflected consumers’ background, identity</w:t>
      </w:r>
      <w:r w:rsidR="00B728A2" w:rsidRPr="00B728A2">
        <w:rPr>
          <w:rFonts w:ascii="Arial" w:hAnsi="Arial" w:cs="Arial"/>
          <w:color w:val="auto"/>
        </w:rPr>
        <w:t xml:space="preserve">, cultural and social </w:t>
      </w:r>
      <w:r w:rsidRPr="00B728A2">
        <w:rPr>
          <w:rFonts w:ascii="Arial" w:hAnsi="Arial" w:cs="Arial"/>
          <w:color w:val="auto"/>
        </w:rPr>
        <w:t>preference</w:t>
      </w:r>
      <w:r w:rsidR="00B728A2" w:rsidRPr="00B728A2">
        <w:rPr>
          <w:rFonts w:ascii="Arial" w:hAnsi="Arial" w:cs="Arial"/>
          <w:color w:val="auto"/>
        </w:rPr>
        <w:t>s, and strategies to guide staff in the provision of dignified care.</w:t>
      </w:r>
    </w:p>
    <w:p w14:paraId="25A79BA3" w14:textId="663D4D57" w:rsidR="006B7A52" w:rsidRPr="00147658" w:rsidRDefault="006B7A52" w:rsidP="00CE62B8">
      <w:pPr>
        <w:rPr>
          <w:rFonts w:ascii="Arial" w:eastAsia="Times New Roman" w:hAnsi="Arial" w:cs="Arial"/>
          <w:color w:val="auto"/>
          <w:lang w:eastAsia="en-AU"/>
        </w:rPr>
      </w:pPr>
      <w:r w:rsidRPr="00147658">
        <w:rPr>
          <w:rFonts w:ascii="Arial" w:eastAsia="Times New Roman" w:hAnsi="Arial" w:cs="Arial"/>
          <w:color w:val="auto"/>
          <w:lang w:eastAsia="en-AU"/>
        </w:rPr>
        <w:t xml:space="preserve">Consumers </w:t>
      </w:r>
      <w:r w:rsidR="00147658" w:rsidRPr="00147658">
        <w:rPr>
          <w:rFonts w:ascii="Arial" w:eastAsia="Times New Roman" w:hAnsi="Arial" w:cs="Arial"/>
          <w:color w:val="auto"/>
          <w:lang w:eastAsia="en-AU"/>
        </w:rPr>
        <w:t xml:space="preserve">and representatives </w:t>
      </w:r>
      <w:r w:rsidR="00677B24">
        <w:rPr>
          <w:rFonts w:ascii="Arial" w:eastAsia="Times New Roman" w:hAnsi="Arial" w:cs="Arial"/>
          <w:color w:val="auto"/>
          <w:lang w:eastAsia="en-AU"/>
        </w:rPr>
        <w:t xml:space="preserve">confirmed care provided was </w:t>
      </w:r>
      <w:r w:rsidRPr="00147658">
        <w:rPr>
          <w:rFonts w:ascii="Arial" w:eastAsia="Times New Roman" w:hAnsi="Arial" w:cs="Arial"/>
          <w:color w:val="auto"/>
          <w:lang w:eastAsia="en-AU"/>
        </w:rPr>
        <w:t xml:space="preserve">consistent with </w:t>
      </w:r>
      <w:r w:rsidR="00677B24">
        <w:rPr>
          <w:rFonts w:ascii="Arial" w:eastAsia="Times New Roman" w:hAnsi="Arial" w:cs="Arial"/>
          <w:color w:val="auto"/>
          <w:lang w:eastAsia="en-AU"/>
        </w:rPr>
        <w:t xml:space="preserve">consumers cultural </w:t>
      </w:r>
      <w:r w:rsidRPr="00147658">
        <w:rPr>
          <w:rFonts w:ascii="Arial" w:eastAsia="Times New Roman" w:hAnsi="Arial" w:cs="Arial"/>
          <w:color w:val="auto"/>
          <w:lang w:eastAsia="en-AU"/>
        </w:rPr>
        <w:t xml:space="preserve">practices, traditions and preferences. </w:t>
      </w:r>
      <w:r w:rsidR="00D763C5">
        <w:rPr>
          <w:rFonts w:ascii="Arial" w:eastAsia="Times New Roman" w:hAnsi="Arial" w:cs="Arial"/>
          <w:color w:val="auto"/>
          <w:lang w:eastAsia="en-AU"/>
        </w:rPr>
        <w:t>Staff described and c</w:t>
      </w:r>
      <w:r w:rsidRPr="00147658">
        <w:rPr>
          <w:rFonts w:ascii="Arial" w:eastAsia="Times New Roman" w:hAnsi="Arial" w:cs="Arial"/>
          <w:color w:val="auto"/>
          <w:lang w:eastAsia="en-AU"/>
        </w:rPr>
        <w:t>are documentation reflected consumers’ diverse practices and choices.</w:t>
      </w:r>
    </w:p>
    <w:p w14:paraId="5A7584C6" w14:textId="32A77CCD" w:rsidR="00D763C5" w:rsidRDefault="006B7A52" w:rsidP="00CE62B8">
      <w:pPr>
        <w:rPr>
          <w:rFonts w:ascii="Arial" w:eastAsia="Times New Roman" w:hAnsi="Arial" w:cs="Arial"/>
          <w:color w:val="auto"/>
          <w:lang w:eastAsia="en-AU"/>
        </w:rPr>
      </w:pPr>
      <w:r w:rsidRPr="00EB34C1">
        <w:rPr>
          <w:rFonts w:ascii="Arial" w:eastAsia="Times New Roman" w:hAnsi="Arial" w:cs="Arial"/>
          <w:color w:val="auto"/>
          <w:lang w:eastAsia="en-AU"/>
        </w:rPr>
        <w:t xml:space="preserve">Consumers said they were supported to </w:t>
      </w:r>
      <w:r w:rsidR="00D763C5">
        <w:rPr>
          <w:rFonts w:ascii="Arial" w:eastAsia="Times New Roman" w:hAnsi="Arial" w:cs="Arial"/>
          <w:color w:val="auto"/>
          <w:lang w:eastAsia="en-AU"/>
        </w:rPr>
        <w:t>make decisions</w:t>
      </w:r>
      <w:r w:rsidR="00727434" w:rsidRPr="00EB34C1">
        <w:rPr>
          <w:rFonts w:ascii="Arial" w:eastAsia="Times New Roman" w:hAnsi="Arial" w:cs="Arial"/>
          <w:color w:val="auto"/>
          <w:lang w:eastAsia="en-AU"/>
        </w:rPr>
        <w:t xml:space="preserve">, including choosing those involved in their care and </w:t>
      </w:r>
      <w:r w:rsidR="00EB34C1" w:rsidRPr="00EB34C1">
        <w:rPr>
          <w:rFonts w:ascii="Arial" w:eastAsia="Times New Roman" w:hAnsi="Arial" w:cs="Arial"/>
          <w:color w:val="auto"/>
          <w:lang w:eastAsia="en-AU"/>
        </w:rPr>
        <w:t>if they wished to</w:t>
      </w:r>
      <w:r w:rsidR="00727434" w:rsidRPr="00EB34C1">
        <w:rPr>
          <w:rFonts w:ascii="Arial" w:eastAsia="Times New Roman" w:hAnsi="Arial" w:cs="Arial"/>
          <w:color w:val="auto"/>
          <w:lang w:eastAsia="en-AU"/>
        </w:rPr>
        <w:t xml:space="preserve"> maintain relationships</w:t>
      </w:r>
      <w:r w:rsidRPr="00EB34C1">
        <w:rPr>
          <w:rFonts w:ascii="Arial" w:eastAsia="Times New Roman" w:hAnsi="Arial" w:cs="Arial"/>
          <w:color w:val="auto"/>
          <w:lang w:eastAsia="en-AU"/>
        </w:rPr>
        <w:t xml:space="preserve">. </w:t>
      </w:r>
      <w:r w:rsidR="00727434" w:rsidRPr="00EB34C1">
        <w:rPr>
          <w:rFonts w:ascii="Arial" w:eastAsia="Times New Roman" w:hAnsi="Arial" w:cs="Arial"/>
          <w:color w:val="auto"/>
          <w:lang w:eastAsia="en-AU"/>
        </w:rPr>
        <w:t xml:space="preserve">Staff were knowledgeable of </w:t>
      </w:r>
      <w:r w:rsidR="00D763C5">
        <w:rPr>
          <w:rFonts w:ascii="Arial" w:eastAsia="Times New Roman" w:hAnsi="Arial" w:cs="Arial"/>
          <w:color w:val="auto"/>
          <w:lang w:eastAsia="en-AU"/>
        </w:rPr>
        <w:t>the relationships</w:t>
      </w:r>
      <w:r w:rsidR="0022440B">
        <w:rPr>
          <w:rFonts w:ascii="Arial" w:eastAsia="Times New Roman" w:hAnsi="Arial" w:cs="Arial"/>
          <w:color w:val="auto"/>
          <w:lang w:eastAsia="en-AU"/>
        </w:rPr>
        <w:t>’</w:t>
      </w:r>
      <w:r w:rsidR="00D763C5">
        <w:rPr>
          <w:rFonts w:ascii="Arial" w:eastAsia="Times New Roman" w:hAnsi="Arial" w:cs="Arial"/>
          <w:color w:val="auto"/>
          <w:lang w:eastAsia="en-AU"/>
        </w:rPr>
        <w:t xml:space="preserve"> consumers wished to maintain and care documentation evidenced </w:t>
      </w:r>
      <w:r w:rsidR="00727434" w:rsidRPr="00EB34C1">
        <w:rPr>
          <w:rFonts w:ascii="Arial" w:eastAsia="Times New Roman" w:hAnsi="Arial" w:cs="Arial"/>
          <w:color w:val="auto"/>
          <w:lang w:eastAsia="en-AU"/>
        </w:rPr>
        <w:t>consumers’ choices regarding care delivery</w:t>
      </w:r>
      <w:r w:rsidR="00D763C5">
        <w:rPr>
          <w:rFonts w:ascii="Arial" w:eastAsia="Times New Roman" w:hAnsi="Arial" w:cs="Arial"/>
          <w:color w:val="auto"/>
          <w:lang w:eastAsia="en-AU"/>
        </w:rPr>
        <w:t>.</w:t>
      </w:r>
    </w:p>
    <w:p w14:paraId="0DDAF91F" w14:textId="734F913A" w:rsidR="00E24050" w:rsidRPr="00E24050" w:rsidRDefault="006B7A52" w:rsidP="00CE62B8">
      <w:pPr>
        <w:rPr>
          <w:rFonts w:ascii="Arial" w:eastAsia="Times New Roman" w:hAnsi="Arial" w:cs="Arial"/>
          <w:color w:val="auto"/>
          <w:lang w:eastAsia="en-AU"/>
        </w:rPr>
      </w:pPr>
      <w:r w:rsidRPr="00E24050">
        <w:rPr>
          <w:rFonts w:ascii="Arial" w:eastAsia="Times New Roman" w:hAnsi="Arial" w:cs="Arial"/>
          <w:color w:val="auto"/>
          <w:lang w:eastAsia="en-AU"/>
        </w:rPr>
        <w:t xml:space="preserve">Consumers said they were supported to take risks </w:t>
      </w:r>
      <w:r w:rsidR="009F60AC" w:rsidRPr="00E24050">
        <w:rPr>
          <w:rFonts w:ascii="Arial" w:eastAsia="Times New Roman" w:hAnsi="Arial" w:cs="Arial"/>
          <w:color w:val="auto"/>
          <w:lang w:eastAsia="en-AU"/>
        </w:rPr>
        <w:t>to do what was important to them</w:t>
      </w:r>
      <w:r w:rsidRPr="00E24050">
        <w:rPr>
          <w:rFonts w:ascii="Arial" w:eastAsia="Times New Roman" w:hAnsi="Arial" w:cs="Arial"/>
          <w:color w:val="auto"/>
          <w:lang w:eastAsia="en-AU"/>
        </w:rPr>
        <w:t xml:space="preserve">. </w:t>
      </w:r>
      <w:r w:rsidR="009F60AC" w:rsidRPr="00E24050">
        <w:rPr>
          <w:rFonts w:ascii="Arial" w:eastAsia="Times New Roman" w:hAnsi="Arial" w:cs="Arial"/>
          <w:color w:val="auto"/>
          <w:lang w:eastAsia="en-AU"/>
        </w:rPr>
        <w:t>Staff were knowledgeable of consumers who wished to undertake activities which presented potential risks</w:t>
      </w:r>
      <w:r w:rsidR="00E24050" w:rsidRPr="00E24050">
        <w:rPr>
          <w:rFonts w:ascii="Arial" w:eastAsia="Times New Roman" w:hAnsi="Arial" w:cs="Arial"/>
          <w:color w:val="auto"/>
          <w:lang w:eastAsia="en-AU"/>
        </w:rPr>
        <w:t xml:space="preserve">. Care documentation evidenced risk assessment, consultation with the consumer, mitigation processes and </w:t>
      </w:r>
      <w:r w:rsidR="00E24050">
        <w:rPr>
          <w:rFonts w:ascii="Arial" w:eastAsia="Times New Roman" w:hAnsi="Arial" w:cs="Arial"/>
          <w:color w:val="auto"/>
          <w:lang w:eastAsia="en-AU"/>
        </w:rPr>
        <w:t>‘</w:t>
      </w:r>
      <w:r w:rsidR="00E24050" w:rsidRPr="00E24050">
        <w:rPr>
          <w:rFonts w:ascii="Arial" w:eastAsia="Times New Roman" w:hAnsi="Arial" w:cs="Arial"/>
          <w:color w:val="auto"/>
          <w:lang w:eastAsia="en-AU"/>
        </w:rPr>
        <w:t>dignity of risk</w:t>
      </w:r>
      <w:r w:rsidR="00E24050">
        <w:rPr>
          <w:rFonts w:ascii="Arial" w:eastAsia="Times New Roman" w:hAnsi="Arial" w:cs="Arial"/>
          <w:color w:val="auto"/>
          <w:lang w:eastAsia="en-AU"/>
        </w:rPr>
        <w:t>’</w:t>
      </w:r>
      <w:r w:rsidR="00E24050" w:rsidRPr="00E24050">
        <w:rPr>
          <w:rFonts w:ascii="Arial" w:eastAsia="Times New Roman" w:hAnsi="Arial" w:cs="Arial"/>
          <w:color w:val="auto"/>
          <w:lang w:eastAsia="en-AU"/>
        </w:rPr>
        <w:t xml:space="preserve"> </w:t>
      </w:r>
      <w:r w:rsidR="00E24050">
        <w:rPr>
          <w:rFonts w:ascii="Arial" w:eastAsia="Times New Roman" w:hAnsi="Arial" w:cs="Arial"/>
          <w:color w:val="auto"/>
          <w:lang w:eastAsia="en-AU"/>
        </w:rPr>
        <w:t>agreements</w:t>
      </w:r>
      <w:r w:rsidR="00E24050" w:rsidRPr="00E24050">
        <w:rPr>
          <w:rFonts w:ascii="Arial" w:eastAsia="Times New Roman" w:hAnsi="Arial" w:cs="Arial"/>
          <w:color w:val="auto"/>
          <w:lang w:eastAsia="en-AU"/>
        </w:rPr>
        <w:t>.</w:t>
      </w:r>
    </w:p>
    <w:p w14:paraId="5D8AEA91" w14:textId="274D6477" w:rsidR="006B7A52" w:rsidRPr="00B439EF" w:rsidRDefault="006B7A52" w:rsidP="00CE62B8">
      <w:pPr>
        <w:rPr>
          <w:rFonts w:ascii="Arial" w:eastAsia="Times New Roman" w:hAnsi="Arial" w:cs="Arial"/>
          <w:color w:val="auto"/>
          <w:lang w:eastAsia="en-AU"/>
        </w:rPr>
      </w:pPr>
      <w:r w:rsidRPr="00B439EF">
        <w:rPr>
          <w:rFonts w:ascii="Arial" w:eastAsia="Times New Roman" w:hAnsi="Arial" w:cs="Arial"/>
          <w:color w:val="auto"/>
          <w:lang w:eastAsia="en-AU"/>
        </w:rPr>
        <w:lastRenderedPageBreak/>
        <w:t xml:space="preserve">Consumers </w:t>
      </w:r>
      <w:r w:rsidR="00E24050" w:rsidRPr="00B439EF">
        <w:rPr>
          <w:rFonts w:ascii="Arial" w:eastAsia="Times New Roman" w:hAnsi="Arial" w:cs="Arial"/>
          <w:color w:val="auto"/>
          <w:lang w:eastAsia="en-AU"/>
        </w:rPr>
        <w:t>and representatives said they regularly receive</w:t>
      </w:r>
      <w:r w:rsidR="00B439EF" w:rsidRPr="00B439EF">
        <w:rPr>
          <w:rFonts w:ascii="Arial" w:eastAsia="Times New Roman" w:hAnsi="Arial" w:cs="Arial"/>
          <w:color w:val="auto"/>
          <w:lang w:eastAsia="en-AU"/>
        </w:rPr>
        <w:t>d</w:t>
      </w:r>
      <w:r w:rsidR="00E24050" w:rsidRPr="00B439EF">
        <w:rPr>
          <w:rFonts w:ascii="Arial" w:eastAsia="Times New Roman" w:hAnsi="Arial" w:cs="Arial"/>
          <w:color w:val="auto"/>
          <w:lang w:eastAsia="en-AU"/>
        </w:rPr>
        <w:t xml:space="preserve"> information </w:t>
      </w:r>
      <w:r w:rsidR="00B439EF" w:rsidRPr="00B439EF">
        <w:rPr>
          <w:rFonts w:ascii="Arial" w:eastAsia="Times New Roman" w:hAnsi="Arial" w:cs="Arial"/>
          <w:color w:val="auto"/>
          <w:lang w:eastAsia="en-AU"/>
        </w:rPr>
        <w:t>verbally, through newsletters, phone calls, emails, consumer meetings or from noticeboards.</w:t>
      </w:r>
      <w:r w:rsidRPr="00B439EF">
        <w:rPr>
          <w:rFonts w:ascii="Arial" w:eastAsia="Times New Roman" w:hAnsi="Arial" w:cs="Arial"/>
          <w:color w:val="auto"/>
          <w:lang w:eastAsia="en-AU"/>
        </w:rPr>
        <w:t xml:space="preserve"> </w:t>
      </w:r>
      <w:r w:rsidR="00B439EF" w:rsidRPr="00B439EF">
        <w:rPr>
          <w:rFonts w:ascii="Arial" w:eastAsia="Times New Roman" w:hAnsi="Arial" w:cs="Arial"/>
          <w:color w:val="auto"/>
          <w:lang w:eastAsia="en-AU"/>
        </w:rPr>
        <w:t xml:space="preserve">Staff confirmed consumers and their representatives </w:t>
      </w:r>
      <w:r w:rsidR="0022440B">
        <w:rPr>
          <w:rFonts w:ascii="Arial" w:eastAsia="Times New Roman" w:hAnsi="Arial" w:cs="Arial"/>
          <w:color w:val="auto"/>
          <w:lang w:eastAsia="en-AU"/>
        </w:rPr>
        <w:t xml:space="preserve">are informed about </w:t>
      </w:r>
      <w:r w:rsidR="00B439EF" w:rsidRPr="00B439EF">
        <w:rPr>
          <w:rFonts w:ascii="Arial" w:eastAsia="Times New Roman" w:hAnsi="Arial" w:cs="Arial"/>
          <w:color w:val="auto"/>
          <w:lang w:eastAsia="en-AU"/>
        </w:rPr>
        <w:t xml:space="preserve">service operations or changes to consumer care. </w:t>
      </w:r>
      <w:r w:rsidR="0022440B">
        <w:rPr>
          <w:rFonts w:ascii="Arial" w:eastAsia="Times New Roman" w:hAnsi="Arial" w:cs="Arial"/>
          <w:color w:val="auto"/>
          <w:lang w:eastAsia="en-AU"/>
        </w:rPr>
        <w:t xml:space="preserve">A </w:t>
      </w:r>
      <w:r w:rsidR="00B439EF" w:rsidRPr="00B439EF">
        <w:rPr>
          <w:rFonts w:ascii="Arial" w:eastAsia="Times New Roman" w:hAnsi="Arial" w:cs="Arial"/>
          <w:color w:val="auto"/>
          <w:lang w:eastAsia="en-AU"/>
        </w:rPr>
        <w:t xml:space="preserve">public address system </w:t>
      </w:r>
      <w:r w:rsidR="0022440B">
        <w:rPr>
          <w:rFonts w:ascii="Arial" w:eastAsia="Times New Roman" w:hAnsi="Arial" w:cs="Arial"/>
          <w:color w:val="auto"/>
          <w:lang w:eastAsia="en-AU"/>
        </w:rPr>
        <w:t xml:space="preserve">was used to </w:t>
      </w:r>
      <w:r w:rsidR="00B439EF" w:rsidRPr="00B439EF">
        <w:rPr>
          <w:rFonts w:ascii="Arial" w:eastAsia="Times New Roman" w:hAnsi="Arial" w:cs="Arial"/>
          <w:color w:val="auto"/>
          <w:lang w:eastAsia="en-AU"/>
        </w:rPr>
        <w:t>inform consumers of upcoming activities.</w:t>
      </w:r>
    </w:p>
    <w:p w14:paraId="3555A14E" w14:textId="0E09A670" w:rsidR="006B7A52" w:rsidRPr="000322AD" w:rsidRDefault="006B7A52" w:rsidP="00CE62B8">
      <w:pPr>
        <w:rPr>
          <w:rFonts w:ascii="Arial" w:eastAsia="Times New Roman" w:hAnsi="Arial" w:cs="Arial"/>
          <w:color w:val="auto"/>
          <w:lang w:eastAsia="en-AU"/>
        </w:rPr>
      </w:pPr>
      <w:r w:rsidRPr="000322AD">
        <w:rPr>
          <w:rFonts w:ascii="Arial" w:eastAsia="Times New Roman" w:hAnsi="Arial" w:cs="Arial"/>
          <w:color w:val="auto"/>
          <w:lang w:eastAsia="en-AU"/>
        </w:rPr>
        <w:t xml:space="preserve">Consumers said </w:t>
      </w:r>
      <w:r w:rsidR="000322AD" w:rsidRPr="000322AD">
        <w:rPr>
          <w:rFonts w:ascii="Arial" w:eastAsia="Times New Roman" w:hAnsi="Arial" w:cs="Arial"/>
          <w:color w:val="auto"/>
          <w:lang w:eastAsia="en-AU"/>
        </w:rPr>
        <w:t xml:space="preserve">their </w:t>
      </w:r>
      <w:r w:rsidRPr="000322AD">
        <w:rPr>
          <w:rFonts w:ascii="Arial" w:eastAsia="Times New Roman" w:hAnsi="Arial" w:cs="Arial"/>
          <w:color w:val="auto"/>
          <w:lang w:eastAsia="en-AU"/>
        </w:rPr>
        <w:t xml:space="preserve">privacy </w:t>
      </w:r>
      <w:r w:rsidR="000322AD" w:rsidRPr="000322AD">
        <w:rPr>
          <w:rFonts w:ascii="Arial" w:eastAsia="Times New Roman" w:hAnsi="Arial" w:cs="Arial"/>
          <w:color w:val="auto"/>
          <w:lang w:eastAsia="en-AU"/>
        </w:rPr>
        <w:t xml:space="preserve">is respected </w:t>
      </w:r>
      <w:r w:rsidRPr="000322AD">
        <w:rPr>
          <w:rFonts w:ascii="Arial" w:eastAsia="Times New Roman" w:hAnsi="Arial" w:cs="Arial"/>
          <w:color w:val="auto"/>
          <w:lang w:eastAsia="en-AU"/>
        </w:rPr>
        <w:t>and personal information</w:t>
      </w:r>
      <w:r w:rsidR="000322AD" w:rsidRPr="000322AD">
        <w:rPr>
          <w:rFonts w:ascii="Arial" w:eastAsia="Times New Roman" w:hAnsi="Arial" w:cs="Arial"/>
          <w:color w:val="auto"/>
          <w:lang w:eastAsia="en-AU"/>
        </w:rPr>
        <w:t xml:space="preserve"> is kept confidential</w:t>
      </w:r>
      <w:r w:rsidRPr="000322AD">
        <w:rPr>
          <w:rFonts w:ascii="Arial" w:eastAsia="Times New Roman" w:hAnsi="Arial" w:cs="Arial"/>
          <w:color w:val="auto"/>
          <w:lang w:eastAsia="en-AU"/>
        </w:rPr>
        <w:t xml:space="preserve">. Staff </w:t>
      </w:r>
      <w:r w:rsidR="000322AD">
        <w:rPr>
          <w:rFonts w:ascii="Arial" w:eastAsia="Times New Roman" w:hAnsi="Arial" w:cs="Arial"/>
          <w:color w:val="auto"/>
          <w:lang w:eastAsia="en-AU"/>
        </w:rPr>
        <w:t xml:space="preserve">were observed </w:t>
      </w:r>
      <w:r w:rsidR="0022440B">
        <w:rPr>
          <w:rFonts w:ascii="Arial" w:eastAsia="Times New Roman" w:hAnsi="Arial" w:cs="Arial"/>
          <w:color w:val="auto"/>
          <w:lang w:eastAsia="en-AU"/>
        </w:rPr>
        <w:t>knocking on doors</w:t>
      </w:r>
      <w:r w:rsidRPr="000322AD">
        <w:rPr>
          <w:rFonts w:ascii="Arial" w:eastAsia="Times New Roman" w:hAnsi="Arial" w:cs="Arial"/>
          <w:color w:val="auto"/>
          <w:lang w:eastAsia="en-AU"/>
        </w:rPr>
        <w:t xml:space="preserve"> to respect consumer’s personal space or privacy</w:t>
      </w:r>
      <w:r w:rsidR="000322AD" w:rsidRPr="000322AD">
        <w:rPr>
          <w:rFonts w:ascii="Arial" w:eastAsia="Times New Roman" w:hAnsi="Arial" w:cs="Arial"/>
          <w:color w:val="auto"/>
          <w:lang w:eastAsia="en-AU"/>
        </w:rPr>
        <w:t>.</w:t>
      </w:r>
      <w:r w:rsidRPr="000322AD">
        <w:rPr>
          <w:rFonts w:ascii="Arial" w:eastAsia="Times New Roman" w:hAnsi="Arial" w:cs="Arial"/>
          <w:color w:val="auto"/>
          <w:lang w:eastAsia="en-AU"/>
        </w:rPr>
        <w:t xml:space="preserve"> Consumer information</w:t>
      </w:r>
      <w:r w:rsidR="000322AD" w:rsidRPr="000322AD">
        <w:rPr>
          <w:rFonts w:ascii="Arial" w:eastAsia="Times New Roman" w:hAnsi="Arial" w:cs="Arial"/>
          <w:color w:val="auto"/>
          <w:lang w:eastAsia="en-AU"/>
        </w:rPr>
        <w:t xml:space="preserve"> was</w:t>
      </w:r>
      <w:r w:rsidRPr="000322AD">
        <w:rPr>
          <w:rFonts w:ascii="Arial" w:eastAsia="Times New Roman" w:hAnsi="Arial" w:cs="Arial"/>
          <w:color w:val="auto"/>
          <w:lang w:eastAsia="en-AU"/>
        </w:rPr>
        <w:t xml:space="preserve"> secured in the service’s password protected electronic management system and hard copy consumer files were locked inside nurses’ station</w:t>
      </w:r>
      <w:r w:rsidR="000322AD" w:rsidRPr="000322AD">
        <w:rPr>
          <w:rFonts w:ascii="Arial" w:eastAsia="Times New Roman" w:hAnsi="Arial" w:cs="Arial"/>
          <w:color w:val="auto"/>
          <w:lang w:eastAsia="en-AU"/>
        </w:rPr>
        <w:t>s</w:t>
      </w:r>
      <w:r w:rsidRPr="000322AD">
        <w:rPr>
          <w:rFonts w:ascii="Arial" w:eastAsia="Times New Roman" w:hAnsi="Arial" w:cs="Arial"/>
          <w:color w:val="auto"/>
          <w:lang w:eastAsia="en-AU"/>
        </w:rPr>
        <w:t>.</w:t>
      </w:r>
    </w:p>
    <w:p w14:paraId="16C27C05" w14:textId="245F82DC" w:rsidR="001A5684" w:rsidRPr="00712752" w:rsidRDefault="001A5684" w:rsidP="0036130C">
      <w:pPr>
        <w:pStyle w:val="NormalArial"/>
      </w:pPr>
      <w:r w:rsidRPr="00996FAF">
        <w:br w:type="page"/>
      </w:r>
    </w:p>
    <w:p w14:paraId="3E1C931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748"/>
        <w:gridCol w:w="1835"/>
      </w:tblGrid>
      <w:tr w:rsidR="00FC045E" w:rsidRPr="00996FAF" w14:paraId="25B20599" w14:textId="77777777" w:rsidTr="001801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0" w:type="pct"/>
            <w:gridSpan w:val="2"/>
            <w:tcBorders>
              <w:right w:val="none" w:sz="0" w:space="0" w:color="auto"/>
            </w:tcBorders>
          </w:tcPr>
          <w:p w14:paraId="69430FC6"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900" w:type="pct"/>
          </w:tcPr>
          <w:p w14:paraId="4CC110E5"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E391742" w14:textId="77777777" w:rsidTr="00180141">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98D8158"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310" w:type="pct"/>
            <w:shd w:val="clear" w:color="auto" w:fill="auto"/>
            <w:vAlign w:val="top"/>
          </w:tcPr>
          <w:p w14:paraId="04A7E0BE"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00" w:type="pct"/>
            <w:shd w:val="clear" w:color="auto" w:fill="auto"/>
            <w:vAlign w:val="top"/>
          </w:tcPr>
          <w:p w14:paraId="37658F59" w14:textId="0D36A0AC" w:rsidR="00FC045E" w:rsidRPr="00996FAF" w:rsidRDefault="00CA2155"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836960">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7C0B5B0" w14:textId="77777777" w:rsidTr="001801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F3E1537"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310" w:type="pct"/>
            <w:shd w:val="clear" w:color="auto" w:fill="auto"/>
            <w:vAlign w:val="top"/>
          </w:tcPr>
          <w:p w14:paraId="0BC0E1CF"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00" w:type="pct"/>
            <w:shd w:val="clear" w:color="auto" w:fill="auto"/>
            <w:vAlign w:val="top"/>
          </w:tcPr>
          <w:p w14:paraId="01A37B60" w14:textId="40031C9C" w:rsidR="00FC045E" w:rsidRPr="00996FAF" w:rsidRDefault="00CA2155"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836960">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535D3D1" w14:textId="77777777" w:rsidTr="00180141">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7071A66"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310" w:type="pct"/>
            <w:shd w:val="clear" w:color="auto" w:fill="auto"/>
            <w:vAlign w:val="top"/>
          </w:tcPr>
          <w:p w14:paraId="268C8B01"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8BD77EE"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7AEEC1C"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00" w:type="pct"/>
            <w:shd w:val="clear" w:color="auto" w:fill="auto"/>
            <w:vAlign w:val="top"/>
          </w:tcPr>
          <w:p w14:paraId="2CA4B162" w14:textId="4C4CE6E1" w:rsidR="00FC045E" w:rsidRPr="00996FAF" w:rsidRDefault="00CA2155"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836960">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132660B" w14:textId="77777777" w:rsidTr="001801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D0BE340"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310" w:type="pct"/>
            <w:shd w:val="clear" w:color="auto" w:fill="auto"/>
            <w:vAlign w:val="top"/>
          </w:tcPr>
          <w:p w14:paraId="0C19DE6D"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00" w:type="pct"/>
            <w:shd w:val="clear" w:color="auto" w:fill="auto"/>
            <w:vAlign w:val="top"/>
          </w:tcPr>
          <w:p w14:paraId="5776BCB6" w14:textId="2D2F7D86" w:rsidR="00FC045E" w:rsidRPr="00996FAF" w:rsidRDefault="00CA2155"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836960">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B249CBF" w14:textId="77777777" w:rsidTr="00180141">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58151E5"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310" w:type="pct"/>
            <w:shd w:val="clear" w:color="auto" w:fill="auto"/>
            <w:vAlign w:val="top"/>
          </w:tcPr>
          <w:p w14:paraId="4D2F83E0"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00" w:type="pct"/>
            <w:shd w:val="clear" w:color="auto" w:fill="auto"/>
            <w:vAlign w:val="top"/>
          </w:tcPr>
          <w:p w14:paraId="32E30ADD" w14:textId="25736133" w:rsidR="00FC045E" w:rsidRPr="00996FAF" w:rsidRDefault="00CA2155"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836960">
                  <w:rPr>
                    <w:rFonts w:ascii="Arial" w:hAnsi="Arial" w:cs="Arial"/>
                    <w:color w:val="auto"/>
                  </w:rPr>
                  <w:t>Compliant</w:t>
                </w:r>
              </w:sdtContent>
            </w:sdt>
            <w:r w:rsidR="00FC045E" w:rsidRPr="00996FAF" w:rsidDel="00201C79">
              <w:rPr>
                <w:rFonts w:ascii="Arial" w:hAnsi="Arial" w:cs="Arial"/>
                <w:color w:val="0000FF"/>
              </w:rPr>
              <w:t xml:space="preserve"> </w:t>
            </w:r>
          </w:p>
        </w:tc>
      </w:tr>
    </w:tbl>
    <w:p w14:paraId="569E2AC5" w14:textId="77777777" w:rsidR="00D87E7C" w:rsidRDefault="00D87E7C" w:rsidP="00180141">
      <w:pPr>
        <w:pStyle w:val="Heading20"/>
        <w:spacing w:before="240"/>
      </w:pPr>
      <w:r w:rsidRPr="00996FAF">
        <w:t>Findings</w:t>
      </w:r>
    </w:p>
    <w:p w14:paraId="528FE343" w14:textId="47B7E91C" w:rsidR="006B7A52" w:rsidRPr="00CC1252" w:rsidRDefault="006B7A52" w:rsidP="00CE62B8">
      <w:pPr>
        <w:rPr>
          <w:rFonts w:ascii="Arial" w:eastAsia="Times New Roman" w:hAnsi="Arial" w:cs="Arial"/>
          <w:color w:val="auto"/>
          <w:lang w:eastAsia="en-AU"/>
        </w:rPr>
      </w:pPr>
      <w:r w:rsidRPr="00CC1252">
        <w:rPr>
          <w:rFonts w:ascii="Arial" w:eastAsia="Times New Roman" w:hAnsi="Arial" w:cs="Arial"/>
          <w:color w:val="auto"/>
          <w:lang w:eastAsia="en-AU"/>
        </w:rPr>
        <w:t xml:space="preserve">Consumers and representatives gave positive feedback regarding care assessment and planning </w:t>
      </w:r>
      <w:r w:rsidR="00CC1252" w:rsidRPr="00CC1252">
        <w:rPr>
          <w:rFonts w:ascii="Arial" w:eastAsia="Times New Roman" w:hAnsi="Arial" w:cs="Arial"/>
          <w:color w:val="auto"/>
          <w:lang w:eastAsia="en-AU"/>
        </w:rPr>
        <w:t>and confirmed their involvement in the process</w:t>
      </w:r>
      <w:r w:rsidRPr="00CC1252">
        <w:rPr>
          <w:rFonts w:ascii="Arial" w:eastAsia="Times New Roman" w:hAnsi="Arial" w:cs="Arial"/>
          <w:color w:val="auto"/>
          <w:lang w:eastAsia="en-AU"/>
        </w:rPr>
        <w:t xml:space="preserve">. Staff described the assessment and planning processes, </w:t>
      </w:r>
      <w:r w:rsidR="00CC1252" w:rsidRPr="00CC1252">
        <w:rPr>
          <w:rFonts w:ascii="Arial" w:eastAsia="Times New Roman" w:hAnsi="Arial" w:cs="Arial"/>
          <w:color w:val="auto"/>
          <w:lang w:eastAsia="en-AU"/>
        </w:rPr>
        <w:t>including the use of validated risk assessment tools used to inform safe and effective care</w:t>
      </w:r>
      <w:r w:rsidRPr="00CC1252">
        <w:rPr>
          <w:rFonts w:ascii="Arial" w:eastAsia="Times New Roman" w:hAnsi="Arial" w:cs="Arial"/>
          <w:color w:val="auto"/>
          <w:lang w:eastAsia="en-AU"/>
        </w:rPr>
        <w:t xml:space="preserve">. Care documentation evidenced </w:t>
      </w:r>
      <w:r w:rsidR="0022440B">
        <w:rPr>
          <w:rFonts w:ascii="Arial" w:eastAsia="Times New Roman" w:hAnsi="Arial" w:cs="Arial"/>
          <w:color w:val="auto"/>
          <w:lang w:eastAsia="en-AU"/>
        </w:rPr>
        <w:t xml:space="preserve">risks to consumers had been identified and </w:t>
      </w:r>
      <w:r w:rsidR="00DA4722">
        <w:rPr>
          <w:rFonts w:ascii="Arial" w:eastAsia="Times New Roman" w:hAnsi="Arial" w:cs="Arial"/>
          <w:color w:val="auto"/>
          <w:lang w:eastAsia="en-AU"/>
        </w:rPr>
        <w:t>strategies planned to minimise those risks</w:t>
      </w:r>
      <w:r w:rsidRPr="00CC1252">
        <w:rPr>
          <w:rFonts w:ascii="Arial" w:eastAsia="Times New Roman" w:hAnsi="Arial" w:cs="Arial"/>
          <w:color w:val="auto"/>
          <w:lang w:eastAsia="en-AU"/>
        </w:rPr>
        <w:t>.</w:t>
      </w:r>
    </w:p>
    <w:p w14:paraId="750E6597" w14:textId="342C3262" w:rsidR="006B7A52" w:rsidRPr="004220DC" w:rsidRDefault="006B7A52" w:rsidP="00CE62B8">
      <w:pPr>
        <w:rPr>
          <w:rFonts w:ascii="Arial" w:eastAsia="Times New Roman" w:hAnsi="Arial" w:cs="Arial"/>
          <w:color w:val="auto"/>
          <w:lang w:eastAsia="en-AU"/>
        </w:rPr>
      </w:pPr>
      <w:r w:rsidRPr="004220DC">
        <w:rPr>
          <w:rFonts w:ascii="Arial" w:eastAsia="Times New Roman" w:hAnsi="Arial" w:cs="Arial"/>
          <w:color w:val="auto"/>
          <w:lang w:eastAsia="en-AU"/>
        </w:rPr>
        <w:t xml:space="preserve">Consumers and representatives confirmed staff </w:t>
      </w:r>
      <w:r w:rsidR="004220DC" w:rsidRPr="004220DC">
        <w:rPr>
          <w:rFonts w:ascii="Arial" w:eastAsia="Times New Roman" w:hAnsi="Arial" w:cs="Arial"/>
          <w:color w:val="auto"/>
          <w:lang w:eastAsia="en-AU"/>
        </w:rPr>
        <w:t>provided care and services aligned to consumers’</w:t>
      </w:r>
      <w:r w:rsidRPr="004220DC">
        <w:rPr>
          <w:rFonts w:ascii="Arial" w:eastAsia="Times New Roman" w:hAnsi="Arial" w:cs="Arial"/>
          <w:color w:val="auto"/>
          <w:lang w:eastAsia="en-AU"/>
        </w:rPr>
        <w:t xml:space="preserve"> needs and preferences, including end of life care</w:t>
      </w:r>
      <w:r w:rsidR="004220DC" w:rsidRPr="004220DC">
        <w:rPr>
          <w:rFonts w:ascii="Arial" w:eastAsia="Times New Roman" w:hAnsi="Arial" w:cs="Arial"/>
          <w:color w:val="auto"/>
          <w:lang w:eastAsia="en-AU"/>
        </w:rPr>
        <w:t xml:space="preserve"> and advance care plans</w:t>
      </w:r>
      <w:r w:rsidRPr="004220DC">
        <w:rPr>
          <w:rFonts w:ascii="Arial" w:eastAsia="Times New Roman" w:hAnsi="Arial" w:cs="Arial"/>
          <w:color w:val="auto"/>
          <w:lang w:eastAsia="en-AU"/>
        </w:rPr>
        <w:t xml:space="preserve">. </w:t>
      </w:r>
      <w:r w:rsidR="004220DC" w:rsidRPr="004220DC">
        <w:rPr>
          <w:rFonts w:ascii="Arial" w:eastAsia="Times New Roman" w:hAnsi="Arial" w:cs="Arial"/>
          <w:color w:val="auto"/>
          <w:lang w:eastAsia="en-AU"/>
        </w:rPr>
        <w:t xml:space="preserve">Staff described discussing end of life care with consumers upon entry, </w:t>
      </w:r>
      <w:r w:rsidR="00DA4722">
        <w:rPr>
          <w:rFonts w:ascii="Arial" w:eastAsia="Times New Roman" w:hAnsi="Arial" w:cs="Arial"/>
          <w:color w:val="auto"/>
          <w:lang w:eastAsia="en-AU"/>
        </w:rPr>
        <w:t xml:space="preserve">and </w:t>
      </w:r>
      <w:r w:rsidR="004220DC" w:rsidRPr="004220DC">
        <w:rPr>
          <w:rFonts w:ascii="Arial" w:eastAsia="Times New Roman" w:hAnsi="Arial" w:cs="Arial"/>
          <w:color w:val="auto"/>
          <w:lang w:eastAsia="en-AU"/>
        </w:rPr>
        <w:t xml:space="preserve">during care plan evaluations. </w:t>
      </w:r>
      <w:r w:rsidRPr="004220DC">
        <w:rPr>
          <w:rFonts w:ascii="Arial" w:eastAsia="Times New Roman" w:hAnsi="Arial" w:cs="Arial"/>
          <w:color w:val="auto"/>
          <w:lang w:eastAsia="en-AU"/>
        </w:rPr>
        <w:t>Care documentation reflected</w:t>
      </w:r>
      <w:r w:rsidR="004220DC" w:rsidRPr="004220DC">
        <w:rPr>
          <w:rFonts w:ascii="Arial" w:eastAsia="Times New Roman" w:hAnsi="Arial" w:cs="Arial"/>
          <w:color w:val="auto"/>
          <w:lang w:eastAsia="en-AU"/>
        </w:rPr>
        <w:t xml:space="preserve"> individualised</w:t>
      </w:r>
      <w:r w:rsidRPr="004220DC">
        <w:rPr>
          <w:rFonts w:ascii="Arial" w:eastAsia="Times New Roman" w:hAnsi="Arial" w:cs="Arial"/>
          <w:color w:val="auto"/>
          <w:lang w:eastAsia="en-AU"/>
        </w:rPr>
        <w:t xml:space="preserve"> needs, goals and preferences including for advance and </w:t>
      </w:r>
      <w:r w:rsidR="004220DC" w:rsidRPr="004220DC">
        <w:rPr>
          <w:rFonts w:ascii="Arial" w:eastAsia="Times New Roman" w:hAnsi="Arial" w:cs="Arial"/>
          <w:color w:val="auto"/>
          <w:lang w:eastAsia="en-AU"/>
        </w:rPr>
        <w:t xml:space="preserve">end of life care, where </w:t>
      </w:r>
      <w:r w:rsidR="004220DC">
        <w:rPr>
          <w:rFonts w:ascii="Arial" w:eastAsia="Times New Roman" w:hAnsi="Arial" w:cs="Arial"/>
          <w:color w:val="auto"/>
          <w:lang w:eastAsia="en-AU"/>
        </w:rPr>
        <w:t>applicable</w:t>
      </w:r>
      <w:r w:rsidRPr="004220DC">
        <w:rPr>
          <w:rFonts w:ascii="Arial" w:eastAsia="Times New Roman" w:hAnsi="Arial" w:cs="Arial"/>
          <w:color w:val="auto"/>
          <w:lang w:eastAsia="en-AU"/>
        </w:rPr>
        <w:t>.</w:t>
      </w:r>
    </w:p>
    <w:p w14:paraId="445C5368" w14:textId="1E95ADC0" w:rsidR="006B7A52" w:rsidRDefault="006B7A52" w:rsidP="00CE62B8">
      <w:pPr>
        <w:rPr>
          <w:rFonts w:ascii="Arial" w:eastAsia="Times New Roman" w:hAnsi="Arial" w:cs="Arial"/>
          <w:color w:val="auto"/>
          <w:lang w:eastAsia="en-AU"/>
        </w:rPr>
      </w:pPr>
      <w:r w:rsidRPr="006735E2">
        <w:rPr>
          <w:rFonts w:ascii="Arial" w:eastAsia="Times New Roman" w:hAnsi="Arial" w:cs="Arial"/>
          <w:color w:val="auto"/>
          <w:lang w:eastAsia="en-AU"/>
        </w:rPr>
        <w:t xml:space="preserve">Consumers and representatives </w:t>
      </w:r>
      <w:r w:rsidR="00E46B60" w:rsidRPr="006735E2">
        <w:rPr>
          <w:rFonts w:ascii="Arial" w:eastAsia="Times New Roman" w:hAnsi="Arial" w:cs="Arial"/>
          <w:color w:val="auto"/>
          <w:lang w:eastAsia="en-AU"/>
        </w:rPr>
        <w:t>confirmed</w:t>
      </w:r>
      <w:r w:rsidRPr="006735E2">
        <w:rPr>
          <w:rFonts w:ascii="Arial" w:eastAsia="Times New Roman" w:hAnsi="Arial" w:cs="Arial"/>
          <w:color w:val="auto"/>
          <w:lang w:eastAsia="en-AU"/>
        </w:rPr>
        <w:t xml:space="preserve"> they were involved in the assessment</w:t>
      </w:r>
      <w:r w:rsidR="006735E2" w:rsidRPr="006735E2">
        <w:rPr>
          <w:rFonts w:ascii="Arial" w:eastAsia="Times New Roman" w:hAnsi="Arial" w:cs="Arial"/>
          <w:color w:val="auto"/>
          <w:lang w:eastAsia="en-AU"/>
        </w:rPr>
        <w:t xml:space="preserve">, </w:t>
      </w:r>
      <w:r w:rsidRPr="006735E2">
        <w:rPr>
          <w:rFonts w:ascii="Arial" w:eastAsia="Times New Roman" w:hAnsi="Arial" w:cs="Arial"/>
          <w:color w:val="auto"/>
          <w:lang w:eastAsia="en-AU"/>
        </w:rPr>
        <w:t xml:space="preserve">planning </w:t>
      </w:r>
      <w:r w:rsidR="006735E2" w:rsidRPr="006735E2">
        <w:rPr>
          <w:rFonts w:ascii="Arial" w:eastAsia="Times New Roman" w:hAnsi="Arial" w:cs="Arial"/>
          <w:color w:val="auto"/>
          <w:lang w:eastAsia="en-AU"/>
        </w:rPr>
        <w:t xml:space="preserve">and review </w:t>
      </w:r>
      <w:r w:rsidRPr="006735E2">
        <w:rPr>
          <w:rFonts w:ascii="Arial" w:eastAsia="Times New Roman" w:hAnsi="Arial" w:cs="Arial"/>
          <w:color w:val="auto"/>
          <w:lang w:eastAsia="en-AU"/>
        </w:rPr>
        <w:t xml:space="preserve">processes through formal conversations and regular feedback. </w:t>
      </w:r>
      <w:r w:rsidR="006735E2" w:rsidRPr="006735E2">
        <w:rPr>
          <w:rFonts w:ascii="Arial" w:eastAsia="Times New Roman" w:hAnsi="Arial" w:cs="Arial"/>
          <w:color w:val="auto"/>
          <w:lang w:eastAsia="en-AU"/>
        </w:rPr>
        <w:t>Staff described processes to collaborate with, or refer to, allied health professionals in response to incidents</w:t>
      </w:r>
      <w:r w:rsidRPr="006735E2">
        <w:rPr>
          <w:rFonts w:ascii="Arial" w:eastAsia="Times New Roman" w:hAnsi="Arial" w:cs="Arial"/>
          <w:color w:val="auto"/>
          <w:lang w:eastAsia="en-AU"/>
        </w:rPr>
        <w:t xml:space="preserve">. Care documentation evidenced </w:t>
      </w:r>
      <w:r w:rsidR="006735E2" w:rsidRPr="006735E2">
        <w:rPr>
          <w:rFonts w:ascii="Arial" w:eastAsia="Times New Roman" w:hAnsi="Arial" w:cs="Arial"/>
          <w:color w:val="auto"/>
          <w:lang w:eastAsia="en-AU"/>
        </w:rPr>
        <w:t>consumer-centred</w:t>
      </w:r>
      <w:r w:rsidRPr="006735E2">
        <w:rPr>
          <w:rFonts w:ascii="Arial" w:eastAsia="Times New Roman" w:hAnsi="Arial" w:cs="Arial"/>
          <w:color w:val="auto"/>
          <w:lang w:eastAsia="en-AU"/>
        </w:rPr>
        <w:t xml:space="preserve"> assessment and planning, inclusive of medical officers, specialists and allied health professionals.</w:t>
      </w:r>
    </w:p>
    <w:p w14:paraId="24F898DF" w14:textId="27F6CD45" w:rsidR="006B7A52" w:rsidRPr="001D7558" w:rsidRDefault="006B7A52" w:rsidP="00CE62B8">
      <w:pPr>
        <w:rPr>
          <w:rFonts w:ascii="Arial" w:eastAsia="Times New Roman" w:hAnsi="Arial" w:cs="Arial"/>
          <w:color w:val="auto"/>
          <w:lang w:eastAsia="en-AU"/>
        </w:rPr>
      </w:pPr>
      <w:r w:rsidRPr="001D7558">
        <w:rPr>
          <w:rFonts w:ascii="Arial" w:eastAsia="Times New Roman" w:hAnsi="Arial" w:cs="Arial"/>
          <w:color w:val="auto"/>
          <w:lang w:eastAsia="en-AU"/>
        </w:rPr>
        <w:t xml:space="preserve">Consumers and representatives said the service </w:t>
      </w:r>
      <w:r w:rsidR="00B82181" w:rsidRPr="001D7558">
        <w:rPr>
          <w:rFonts w:ascii="Arial" w:eastAsia="Times New Roman" w:hAnsi="Arial" w:cs="Arial"/>
          <w:color w:val="auto"/>
          <w:lang w:eastAsia="en-AU"/>
        </w:rPr>
        <w:t xml:space="preserve">regularly </w:t>
      </w:r>
      <w:r w:rsidRPr="001D7558">
        <w:rPr>
          <w:rFonts w:ascii="Arial" w:eastAsia="Times New Roman" w:hAnsi="Arial" w:cs="Arial"/>
          <w:color w:val="auto"/>
          <w:lang w:eastAsia="en-AU"/>
        </w:rPr>
        <w:t xml:space="preserve">communicated outcomes of assessment and </w:t>
      </w:r>
      <w:r w:rsidR="00B82181" w:rsidRPr="001D7558">
        <w:rPr>
          <w:rFonts w:ascii="Arial" w:eastAsia="Times New Roman" w:hAnsi="Arial" w:cs="Arial"/>
          <w:color w:val="auto"/>
          <w:lang w:eastAsia="en-AU"/>
        </w:rPr>
        <w:t>planning and offered copies of care plans</w:t>
      </w:r>
      <w:r w:rsidRPr="001D7558">
        <w:rPr>
          <w:rFonts w:ascii="Arial" w:eastAsia="Times New Roman" w:hAnsi="Arial" w:cs="Arial"/>
          <w:color w:val="auto"/>
          <w:lang w:eastAsia="en-AU"/>
        </w:rPr>
        <w:t xml:space="preserve">. </w:t>
      </w:r>
      <w:r w:rsidR="00B82181" w:rsidRPr="001D7558">
        <w:rPr>
          <w:rFonts w:ascii="Arial" w:eastAsia="Times New Roman" w:hAnsi="Arial" w:cs="Arial"/>
          <w:color w:val="auto"/>
          <w:lang w:eastAsia="en-AU"/>
        </w:rPr>
        <w:t>Staff confirmed consumers were frequently updated regarding their care and services</w:t>
      </w:r>
      <w:r w:rsidR="001D7558" w:rsidRPr="001D7558">
        <w:rPr>
          <w:rFonts w:ascii="Arial" w:eastAsia="Times New Roman" w:hAnsi="Arial" w:cs="Arial"/>
          <w:color w:val="auto"/>
          <w:lang w:eastAsia="en-AU"/>
        </w:rPr>
        <w:t xml:space="preserve">, including during case conferences with </w:t>
      </w:r>
      <w:r w:rsidR="001D7558" w:rsidRPr="001D7558">
        <w:rPr>
          <w:rFonts w:ascii="Arial" w:eastAsia="Times New Roman" w:hAnsi="Arial" w:cs="Arial"/>
          <w:color w:val="auto"/>
          <w:lang w:eastAsia="en-AU"/>
        </w:rPr>
        <w:lastRenderedPageBreak/>
        <w:t>medical officers, if required</w:t>
      </w:r>
      <w:r w:rsidR="00B82181" w:rsidRPr="001D7558">
        <w:rPr>
          <w:rFonts w:ascii="Arial" w:eastAsia="Times New Roman" w:hAnsi="Arial" w:cs="Arial"/>
          <w:color w:val="auto"/>
          <w:lang w:eastAsia="en-AU"/>
        </w:rPr>
        <w:t>.</w:t>
      </w:r>
      <w:r w:rsidRPr="001D7558">
        <w:rPr>
          <w:rFonts w:ascii="Arial" w:eastAsia="Times New Roman" w:hAnsi="Arial" w:cs="Arial"/>
          <w:color w:val="auto"/>
          <w:lang w:eastAsia="en-AU"/>
        </w:rPr>
        <w:t xml:space="preserve"> Documentation evidenced current and accurate care plans and records of consultation with consumers and their representatives.</w:t>
      </w:r>
    </w:p>
    <w:p w14:paraId="0CDBAA2D" w14:textId="38406DE8" w:rsidR="0087700C" w:rsidRPr="00334B7D" w:rsidRDefault="006B7A52" w:rsidP="00E847ED">
      <w:r w:rsidRPr="00762965">
        <w:rPr>
          <w:rFonts w:ascii="Arial" w:eastAsia="Times New Roman" w:hAnsi="Arial" w:cs="Arial"/>
          <w:color w:val="auto"/>
          <w:lang w:eastAsia="en-AU"/>
        </w:rPr>
        <w:t>Consumers and representatives</w:t>
      </w:r>
      <w:r w:rsidR="002F0777" w:rsidRPr="00762965">
        <w:rPr>
          <w:rFonts w:ascii="Arial" w:eastAsia="Times New Roman" w:hAnsi="Arial" w:cs="Arial"/>
          <w:color w:val="auto"/>
          <w:lang w:eastAsia="en-AU"/>
        </w:rPr>
        <w:t xml:space="preserve"> said the service </w:t>
      </w:r>
      <w:r w:rsidR="00762965" w:rsidRPr="00762965">
        <w:rPr>
          <w:rFonts w:ascii="Arial" w:eastAsia="Times New Roman" w:hAnsi="Arial" w:cs="Arial"/>
          <w:color w:val="auto"/>
          <w:lang w:eastAsia="en-AU"/>
        </w:rPr>
        <w:t>was communicative regarding review and amendment of consumers’ care and services.</w:t>
      </w:r>
      <w:r w:rsidRPr="00762965">
        <w:rPr>
          <w:rFonts w:ascii="Arial" w:eastAsia="Times New Roman" w:hAnsi="Arial" w:cs="Arial"/>
          <w:color w:val="auto"/>
          <w:lang w:eastAsia="en-AU"/>
        </w:rPr>
        <w:t xml:space="preserve"> </w:t>
      </w:r>
      <w:r w:rsidR="002F0777" w:rsidRPr="00762965">
        <w:rPr>
          <w:rFonts w:ascii="Arial" w:eastAsia="Times New Roman" w:hAnsi="Arial" w:cs="Arial"/>
          <w:color w:val="auto"/>
          <w:lang w:eastAsia="en-AU"/>
        </w:rPr>
        <w:t xml:space="preserve">Staff described </w:t>
      </w:r>
      <w:r w:rsidR="00DA4722">
        <w:rPr>
          <w:rFonts w:ascii="Arial" w:eastAsia="Times New Roman" w:hAnsi="Arial" w:cs="Arial"/>
          <w:color w:val="auto"/>
          <w:lang w:eastAsia="en-AU"/>
        </w:rPr>
        <w:t xml:space="preserve">and care documentation evidenced </w:t>
      </w:r>
      <w:r w:rsidR="002F0777" w:rsidRPr="00762965">
        <w:rPr>
          <w:rFonts w:ascii="Arial" w:eastAsia="Times New Roman" w:hAnsi="Arial" w:cs="Arial"/>
          <w:color w:val="auto"/>
          <w:lang w:eastAsia="en-AU"/>
        </w:rPr>
        <w:t xml:space="preserve">review care plans </w:t>
      </w:r>
      <w:r w:rsidR="00DA4722">
        <w:rPr>
          <w:rFonts w:ascii="Arial" w:eastAsia="Times New Roman" w:hAnsi="Arial" w:cs="Arial"/>
          <w:color w:val="auto"/>
          <w:lang w:eastAsia="en-AU"/>
        </w:rPr>
        <w:t xml:space="preserve">occurred </w:t>
      </w:r>
      <w:r w:rsidR="002F0777" w:rsidRPr="00762965">
        <w:rPr>
          <w:rFonts w:ascii="Arial" w:eastAsia="Times New Roman" w:hAnsi="Arial" w:cs="Arial"/>
          <w:color w:val="auto"/>
          <w:lang w:eastAsia="en-AU"/>
        </w:rPr>
        <w:t xml:space="preserve">every </w:t>
      </w:r>
      <w:r w:rsidR="00DA4722">
        <w:rPr>
          <w:rFonts w:ascii="Arial" w:eastAsia="Times New Roman" w:hAnsi="Arial" w:cs="Arial"/>
          <w:color w:val="auto"/>
          <w:lang w:eastAsia="en-AU"/>
        </w:rPr>
        <w:t>4</w:t>
      </w:r>
      <w:r w:rsidR="002F0777" w:rsidRPr="00762965">
        <w:rPr>
          <w:rFonts w:ascii="Arial" w:eastAsia="Times New Roman" w:hAnsi="Arial" w:cs="Arial"/>
          <w:color w:val="auto"/>
          <w:lang w:eastAsia="en-AU"/>
        </w:rPr>
        <w:t xml:space="preserve"> months, or in response to changing circumstances. </w:t>
      </w:r>
      <w:r w:rsidR="00DA4722">
        <w:rPr>
          <w:rFonts w:ascii="Arial" w:eastAsia="Times New Roman" w:hAnsi="Arial" w:cs="Arial"/>
          <w:color w:val="auto"/>
          <w:lang w:eastAsia="en-AU"/>
        </w:rPr>
        <w:t>Staff were alerted to care plan review due dates through an</w:t>
      </w:r>
      <w:r w:rsidR="002F0777" w:rsidRPr="00762965">
        <w:rPr>
          <w:rFonts w:ascii="Arial" w:eastAsia="Times New Roman" w:hAnsi="Arial" w:cs="Arial"/>
          <w:color w:val="auto"/>
          <w:lang w:eastAsia="en-AU"/>
        </w:rPr>
        <w:t xml:space="preserve"> electronic care management system</w:t>
      </w:r>
      <w:r w:rsidR="00DA4722">
        <w:rPr>
          <w:rFonts w:ascii="Arial" w:eastAsia="Times New Roman" w:hAnsi="Arial" w:cs="Arial"/>
          <w:color w:val="auto"/>
          <w:lang w:eastAsia="en-AU"/>
        </w:rPr>
        <w:t>.</w:t>
      </w:r>
      <w:r w:rsidR="00D87E7C" w:rsidRPr="00996FAF">
        <w:br w:type="page"/>
      </w:r>
    </w:p>
    <w:p w14:paraId="621C355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835"/>
      </w:tblGrid>
      <w:tr w:rsidR="00FC045E" w:rsidRPr="00996FAF" w14:paraId="26165ADA" w14:textId="77777777" w:rsidTr="001801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6F3674BC"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1835" w:type="dxa"/>
          </w:tcPr>
          <w:p w14:paraId="17294A5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4C0766D" w14:textId="77777777" w:rsidTr="0018014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A83636"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638" w:type="dxa"/>
            <w:shd w:val="clear" w:color="auto" w:fill="auto"/>
            <w:vAlign w:val="top"/>
          </w:tcPr>
          <w:p w14:paraId="4A34875D"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C39DB24"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298E48C"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E849AFD"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835" w:type="dxa"/>
            <w:shd w:val="clear" w:color="auto" w:fill="auto"/>
            <w:vAlign w:val="top"/>
          </w:tcPr>
          <w:p w14:paraId="303AA45E" w14:textId="6C89CF76" w:rsidR="00FC045E" w:rsidRPr="00996FAF" w:rsidRDefault="00CA2155"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83696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029589" w14:textId="77777777" w:rsidTr="001801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8C09FD"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638" w:type="dxa"/>
            <w:shd w:val="clear" w:color="auto" w:fill="auto"/>
            <w:vAlign w:val="top"/>
          </w:tcPr>
          <w:p w14:paraId="7568194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835" w:type="dxa"/>
            <w:shd w:val="clear" w:color="auto" w:fill="auto"/>
            <w:vAlign w:val="top"/>
          </w:tcPr>
          <w:p w14:paraId="359FC2D7" w14:textId="6A6F1BB2" w:rsidR="00FC045E" w:rsidRPr="00996FAF" w:rsidRDefault="00CA2155"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83696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657C71" w14:textId="77777777" w:rsidTr="0018014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2F8407"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638" w:type="dxa"/>
            <w:shd w:val="clear" w:color="auto" w:fill="auto"/>
            <w:vAlign w:val="top"/>
          </w:tcPr>
          <w:p w14:paraId="74E909E2"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835" w:type="dxa"/>
            <w:shd w:val="clear" w:color="auto" w:fill="auto"/>
            <w:vAlign w:val="top"/>
          </w:tcPr>
          <w:p w14:paraId="2B2D215B" w14:textId="196D43C5" w:rsidR="00FC045E" w:rsidRPr="00996FAF" w:rsidRDefault="00CA2155"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83696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554F804" w14:textId="77777777" w:rsidTr="001801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63F9D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638" w:type="dxa"/>
            <w:shd w:val="clear" w:color="auto" w:fill="auto"/>
            <w:vAlign w:val="top"/>
          </w:tcPr>
          <w:p w14:paraId="4B7420B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835" w:type="dxa"/>
            <w:shd w:val="clear" w:color="auto" w:fill="auto"/>
            <w:vAlign w:val="top"/>
          </w:tcPr>
          <w:p w14:paraId="4118F3FD" w14:textId="6020D95E" w:rsidR="00FC045E" w:rsidRPr="00996FAF" w:rsidRDefault="00CA2155"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83696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1030332" w14:textId="77777777" w:rsidTr="0018014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BB99C1"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638" w:type="dxa"/>
            <w:shd w:val="clear" w:color="auto" w:fill="auto"/>
            <w:vAlign w:val="top"/>
          </w:tcPr>
          <w:p w14:paraId="530654F5"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835" w:type="dxa"/>
            <w:shd w:val="clear" w:color="auto" w:fill="auto"/>
            <w:vAlign w:val="top"/>
          </w:tcPr>
          <w:p w14:paraId="34F61EA9" w14:textId="1782CC68" w:rsidR="00FC045E" w:rsidRPr="00996FAF" w:rsidRDefault="00CA2155"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83696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BA01DB8" w14:textId="77777777" w:rsidTr="001801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9E922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638" w:type="dxa"/>
            <w:shd w:val="clear" w:color="auto" w:fill="auto"/>
            <w:vAlign w:val="top"/>
          </w:tcPr>
          <w:p w14:paraId="1D596E62"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835" w:type="dxa"/>
            <w:shd w:val="clear" w:color="auto" w:fill="auto"/>
            <w:vAlign w:val="top"/>
          </w:tcPr>
          <w:p w14:paraId="0AEC7062" w14:textId="65EDF3B1" w:rsidR="00FC045E" w:rsidRPr="00996FAF" w:rsidRDefault="00CA2155"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83696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CDBBB22" w14:textId="77777777" w:rsidTr="0018014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A0E593"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638" w:type="dxa"/>
            <w:shd w:val="clear" w:color="auto" w:fill="auto"/>
            <w:vAlign w:val="top"/>
          </w:tcPr>
          <w:p w14:paraId="0F94080E"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D05B7C9"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1F68646D"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835" w:type="dxa"/>
            <w:shd w:val="clear" w:color="auto" w:fill="auto"/>
            <w:vAlign w:val="top"/>
          </w:tcPr>
          <w:p w14:paraId="02E16B3D" w14:textId="55AC35C7" w:rsidR="00FC045E" w:rsidRPr="00996FAF" w:rsidRDefault="00CA2155"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836960">
                  <w:rPr>
                    <w:rFonts w:ascii="Arial" w:hAnsi="Arial" w:cs="Arial"/>
                    <w:color w:val="auto"/>
                  </w:rPr>
                  <w:t>Compliant</w:t>
                </w:r>
              </w:sdtContent>
            </w:sdt>
            <w:r w:rsidR="00FC045E" w:rsidRPr="00996FAF" w:rsidDel="00640D2A">
              <w:rPr>
                <w:rFonts w:ascii="Arial" w:hAnsi="Arial" w:cs="Arial"/>
                <w:color w:val="0000FF"/>
              </w:rPr>
              <w:t xml:space="preserve"> </w:t>
            </w:r>
          </w:p>
        </w:tc>
      </w:tr>
    </w:tbl>
    <w:p w14:paraId="34A6D521" w14:textId="77777777" w:rsidR="00D87E7C" w:rsidRDefault="00D87E7C" w:rsidP="00180141">
      <w:pPr>
        <w:pStyle w:val="Heading20"/>
        <w:spacing w:before="240"/>
      </w:pPr>
      <w:r w:rsidRPr="00996FAF">
        <w:t>Findings</w:t>
      </w:r>
    </w:p>
    <w:p w14:paraId="5C249CC3" w14:textId="72DC2D00" w:rsidR="006B7A52" w:rsidRPr="00EE3BF5" w:rsidRDefault="003E4C80" w:rsidP="006B7A52">
      <w:pPr>
        <w:rPr>
          <w:rFonts w:ascii="Arial" w:eastAsia="Times New Roman" w:hAnsi="Arial" w:cs="Arial"/>
          <w:color w:val="auto"/>
          <w:lang w:eastAsia="en-AU"/>
        </w:rPr>
      </w:pPr>
      <w:r w:rsidRPr="00EE3BF5">
        <w:rPr>
          <w:rFonts w:ascii="Arial" w:eastAsia="Times New Roman" w:hAnsi="Arial" w:cs="Arial"/>
          <w:color w:val="auto"/>
          <w:lang w:eastAsia="en-AU"/>
        </w:rPr>
        <w:t>Consumers confirmed they received tailored personal and clinical care that optimised their health and well-being.</w:t>
      </w:r>
      <w:r w:rsidR="00EE3BF5" w:rsidRPr="00EE3BF5">
        <w:rPr>
          <w:rFonts w:ascii="Arial" w:eastAsia="Times New Roman" w:hAnsi="Arial" w:cs="Arial"/>
          <w:color w:val="auto"/>
          <w:lang w:eastAsia="en-AU"/>
        </w:rPr>
        <w:t xml:space="preserve"> Staff were knowledgeable of consumers’ specific care needs and actions to take to provide support. </w:t>
      </w:r>
      <w:r w:rsidR="00DA4722">
        <w:rPr>
          <w:rFonts w:ascii="Arial" w:eastAsia="Times New Roman" w:hAnsi="Arial" w:cs="Arial"/>
          <w:color w:val="auto"/>
          <w:lang w:eastAsia="en-AU"/>
        </w:rPr>
        <w:t>Care documentation</w:t>
      </w:r>
      <w:r w:rsidR="006B7A52" w:rsidRPr="00EE3BF5">
        <w:rPr>
          <w:rFonts w:ascii="Arial" w:eastAsia="Times New Roman" w:hAnsi="Arial" w:cs="Arial"/>
          <w:color w:val="auto"/>
          <w:lang w:eastAsia="en-AU"/>
        </w:rPr>
        <w:t xml:space="preserve"> evidenced </w:t>
      </w:r>
      <w:r w:rsidR="00DA4722">
        <w:rPr>
          <w:rFonts w:ascii="Arial" w:eastAsia="Times New Roman" w:hAnsi="Arial" w:cs="Arial"/>
          <w:color w:val="auto"/>
          <w:lang w:eastAsia="en-AU"/>
        </w:rPr>
        <w:t xml:space="preserve">consumers were receiving care that was safe, effective and </w:t>
      </w:r>
      <w:r w:rsidR="006B7A52" w:rsidRPr="00EE3BF5">
        <w:rPr>
          <w:rFonts w:ascii="Arial" w:eastAsia="Times New Roman" w:hAnsi="Arial" w:cs="Arial"/>
          <w:color w:val="auto"/>
          <w:lang w:eastAsia="en-AU"/>
        </w:rPr>
        <w:t>tailored to consumers’ needs</w:t>
      </w:r>
      <w:r w:rsidR="00DA4722">
        <w:rPr>
          <w:rFonts w:ascii="Arial" w:eastAsia="Times New Roman" w:hAnsi="Arial" w:cs="Arial"/>
          <w:color w:val="auto"/>
          <w:lang w:eastAsia="en-AU"/>
        </w:rPr>
        <w:t xml:space="preserve"> and </w:t>
      </w:r>
      <w:r w:rsidR="006B7A52" w:rsidRPr="00EE3BF5">
        <w:rPr>
          <w:rFonts w:ascii="Arial" w:eastAsia="Times New Roman" w:hAnsi="Arial" w:cs="Arial"/>
          <w:color w:val="auto"/>
          <w:lang w:eastAsia="en-AU"/>
        </w:rPr>
        <w:t>preferences.</w:t>
      </w:r>
      <w:r w:rsidR="00EE3BF5" w:rsidRPr="00EE3BF5">
        <w:rPr>
          <w:rFonts w:ascii="Arial" w:eastAsia="Times New Roman" w:hAnsi="Arial" w:cs="Arial"/>
          <w:color w:val="auto"/>
          <w:lang w:eastAsia="en-AU"/>
        </w:rPr>
        <w:t xml:space="preserve"> </w:t>
      </w:r>
      <w:r w:rsidR="00DA4722">
        <w:rPr>
          <w:rFonts w:ascii="Arial" w:eastAsia="Times New Roman" w:hAnsi="Arial" w:cs="Arial"/>
          <w:color w:val="auto"/>
          <w:lang w:eastAsia="en-AU"/>
        </w:rPr>
        <w:t xml:space="preserve">Staff were guided by </w:t>
      </w:r>
      <w:r w:rsidR="006B7A52" w:rsidRPr="00EE3BF5">
        <w:rPr>
          <w:rFonts w:ascii="Arial" w:eastAsia="Times New Roman" w:hAnsi="Arial" w:cs="Arial"/>
          <w:color w:val="auto"/>
          <w:lang w:eastAsia="en-AU"/>
        </w:rPr>
        <w:t>systems</w:t>
      </w:r>
      <w:r w:rsidR="00DA4722">
        <w:rPr>
          <w:rFonts w:ascii="Arial" w:eastAsia="Times New Roman" w:hAnsi="Arial" w:cs="Arial"/>
          <w:color w:val="auto"/>
          <w:lang w:eastAsia="en-AU"/>
        </w:rPr>
        <w:t>, policies</w:t>
      </w:r>
      <w:r w:rsidR="006B7A52" w:rsidRPr="00EE3BF5">
        <w:rPr>
          <w:rFonts w:ascii="Arial" w:eastAsia="Times New Roman" w:hAnsi="Arial" w:cs="Arial"/>
          <w:color w:val="auto"/>
          <w:lang w:eastAsia="en-AU"/>
        </w:rPr>
        <w:t xml:space="preserve"> and processes to</w:t>
      </w:r>
      <w:r w:rsidR="00EE3BF5" w:rsidRPr="00EE3BF5">
        <w:rPr>
          <w:rFonts w:ascii="Arial" w:eastAsia="Times New Roman" w:hAnsi="Arial" w:cs="Arial"/>
          <w:color w:val="auto"/>
          <w:lang w:eastAsia="en-AU"/>
        </w:rPr>
        <w:t xml:space="preserve"> deliver best practice care for</w:t>
      </w:r>
      <w:r w:rsidR="006B7A52" w:rsidRPr="00EE3BF5">
        <w:rPr>
          <w:rFonts w:ascii="Arial" w:eastAsia="Times New Roman" w:hAnsi="Arial" w:cs="Arial"/>
          <w:color w:val="auto"/>
          <w:lang w:eastAsia="en-AU"/>
        </w:rPr>
        <w:t xml:space="preserve"> falls, pain</w:t>
      </w:r>
      <w:r w:rsidR="00DA4722">
        <w:rPr>
          <w:rFonts w:ascii="Arial" w:eastAsia="Times New Roman" w:hAnsi="Arial" w:cs="Arial"/>
          <w:color w:val="auto"/>
          <w:lang w:eastAsia="en-AU"/>
        </w:rPr>
        <w:t xml:space="preserve"> and </w:t>
      </w:r>
      <w:r w:rsidR="006B7A52" w:rsidRPr="00EE3BF5">
        <w:rPr>
          <w:rFonts w:ascii="Arial" w:eastAsia="Times New Roman" w:hAnsi="Arial" w:cs="Arial"/>
          <w:color w:val="auto"/>
          <w:lang w:eastAsia="en-AU"/>
        </w:rPr>
        <w:t>skin integrity.</w:t>
      </w:r>
    </w:p>
    <w:p w14:paraId="039ED529" w14:textId="7C246EFE" w:rsidR="006B7A52" w:rsidRPr="00ED5A7C" w:rsidRDefault="006B7A52" w:rsidP="006B7A52">
      <w:pPr>
        <w:rPr>
          <w:rFonts w:ascii="Arial" w:eastAsia="Times New Roman" w:hAnsi="Arial" w:cs="Arial"/>
          <w:color w:val="auto"/>
          <w:lang w:eastAsia="en-AU"/>
        </w:rPr>
      </w:pPr>
      <w:r w:rsidRPr="00ED5A7C">
        <w:rPr>
          <w:rFonts w:ascii="Arial" w:eastAsia="Times New Roman" w:hAnsi="Arial" w:cs="Arial"/>
          <w:color w:val="auto"/>
          <w:lang w:eastAsia="en-AU"/>
        </w:rPr>
        <w:t xml:space="preserve">Consumers and representatives said </w:t>
      </w:r>
      <w:r w:rsidR="002A0165" w:rsidRPr="00ED5A7C">
        <w:rPr>
          <w:rFonts w:ascii="Arial" w:eastAsia="Times New Roman" w:hAnsi="Arial" w:cs="Arial"/>
          <w:color w:val="auto"/>
          <w:lang w:eastAsia="en-AU"/>
        </w:rPr>
        <w:t xml:space="preserve">care and services </w:t>
      </w:r>
      <w:r w:rsidR="00ED5A7C" w:rsidRPr="00ED5A7C">
        <w:rPr>
          <w:rFonts w:ascii="Arial" w:eastAsia="Times New Roman" w:hAnsi="Arial" w:cs="Arial"/>
          <w:color w:val="auto"/>
          <w:lang w:eastAsia="en-AU"/>
        </w:rPr>
        <w:t>aligned</w:t>
      </w:r>
      <w:r w:rsidR="002A0165" w:rsidRPr="00ED5A7C">
        <w:rPr>
          <w:rFonts w:ascii="Arial" w:eastAsia="Times New Roman" w:hAnsi="Arial" w:cs="Arial"/>
          <w:color w:val="auto"/>
          <w:lang w:eastAsia="en-AU"/>
        </w:rPr>
        <w:t xml:space="preserve"> with </w:t>
      </w:r>
      <w:r w:rsidR="00ED5A7C" w:rsidRPr="00ED5A7C">
        <w:rPr>
          <w:rFonts w:ascii="Arial" w:eastAsia="Times New Roman" w:hAnsi="Arial" w:cs="Arial"/>
          <w:color w:val="auto"/>
          <w:lang w:eastAsia="en-AU"/>
        </w:rPr>
        <w:t>consumers’</w:t>
      </w:r>
      <w:r w:rsidR="002A0165" w:rsidRPr="00ED5A7C">
        <w:rPr>
          <w:rFonts w:ascii="Arial" w:eastAsia="Times New Roman" w:hAnsi="Arial" w:cs="Arial"/>
          <w:color w:val="auto"/>
          <w:lang w:eastAsia="en-AU"/>
        </w:rPr>
        <w:t xml:space="preserve"> needs and risks </w:t>
      </w:r>
      <w:r w:rsidR="00ED5A7C" w:rsidRPr="00ED5A7C">
        <w:rPr>
          <w:rFonts w:ascii="Arial" w:eastAsia="Times New Roman" w:hAnsi="Arial" w:cs="Arial"/>
          <w:color w:val="auto"/>
          <w:lang w:eastAsia="en-AU"/>
        </w:rPr>
        <w:t>were</w:t>
      </w:r>
      <w:r w:rsidR="002A0165" w:rsidRPr="00ED5A7C">
        <w:rPr>
          <w:rFonts w:ascii="Arial" w:eastAsia="Times New Roman" w:hAnsi="Arial" w:cs="Arial"/>
          <w:color w:val="auto"/>
          <w:lang w:eastAsia="en-AU"/>
        </w:rPr>
        <w:t xml:space="preserve"> appropriately managed. Staff described high-impact and high-</w:t>
      </w:r>
      <w:r w:rsidR="00ED5A7C" w:rsidRPr="00ED5A7C">
        <w:rPr>
          <w:rFonts w:ascii="Arial" w:eastAsia="Times New Roman" w:hAnsi="Arial" w:cs="Arial"/>
          <w:color w:val="auto"/>
          <w:lang w:eastAsia="en-AU"/>
        </w:rPr>
        <w:t>prevalence</w:t>
      </w:r>
      <w:r w:rsidR="002A0165" w:rsidRPr="00ED5A7C">
        <w:rPr>
          <w:rFonts w:ascii="Arial" w:eastAsia="Times New Roman" w:hAnsi="Arial" w:cs="Arial"/>
          <w:color w:val="auto"/>
          <w:lang w:eastAsia="en-AU"/>
        </w:rPr>
        <w:t xml:space="preserve"> risks and mitigation </w:t>
      </w:r>
      <w:r w:rsidR="00ED5A7C" w:rsidRPr="00ED5A7C">
        <w:rPr>
          <w:rFonts w:ascii="Arial" w:eastAsia="Times New Roman" w:hAnsi="Arial" w:cs="Arial"/>
          <w:color w:val="auto"/>
          <w:lang w:eastAsia="en-AU"/>
        </w:rPr>
        <w:t xml:space="preserve">strategies and underwent additional training in response to feedback or </w:t>
      </w:r>
      <w:r w:rsidR="00ED5A7C" w:rsidRPr="00325407">
        <w:rPr>
          <w:rFonts w:ascii="Arial" w:eastAsia="Times New Roman" w:hAnsi="Arial" w:cs="Arial"/>
          <w:color w:val="auto"/>
          <w:lang w:eastAsia="en-AU"/>
        </w:rPr>
        <w:t>complaints</w:t>
      </w:r>
      <w:r w:rsidR="00ED5A7C" w:rsidRPr="00ED5A7C">
        <w:rPr>
          <w:rFonts w:ascii="Arial" w:eastAsia="Times New Roman" w:hAnsi="Arial" w:cs="Arial"/>
          <w:color w:val="auto"/>
          <w:lang w:eastAsia="en-AU"/>
        </w:rPr>
        <w:t xml:space="preserve"> to ensure risks were managed effectively. </w:t>
      </w:r>
      <w:r w:rsidRPr="00ED5A7C">
        <w:rPr>
          <w:rFonts w:ascii="Arial" w:eastAsia="Times New Roman" w:hAnsi="Arial" w:cs="Arial"/>
          <w:color w:val="auto"/>
          <w:lang w:eastAsia="en-AU"/>
        </w:rPr>
        <w:t>Care documentation evidenced identification, intervention and monitoring of risks, resulting in positive outcomes.</w:t>
      </w:r>
    </w:p>
    <w:p w14:paraId="7F644415" w14:textId="79062A5B" w:rsidR="006B7A52" w:rsidRPr="0075538F" w:rsidRDefault="006B7A52" w:rsidP="006B7A52">
      <w:pPr>
        <w:rPr>
          <w:rFonts w:ascii="Arial" w:eastAsia="Times New Roman" w:hAnsi="Arial" w:cs="Arial"/>
          <w:color w:val="auto"/>
          <w:lang w:eastAsia="en-AU"/>
        </w:rPr>
      </w:pPr>
      <w:r w:rsidRPr="0075538F">
        <w:rPr>
          <w:rFonts w:ascii="Arial" w:eastAsia="Times New Roman" w:hAnsi="Arial" w:cs="Arial"/>
          <w:color w:val="auto"/>
          <w:lang w:eastAsia="en-AU"/>
        </w:rPr>
        <w:t>Staff described palliative care that recognised the needs and preferences of consumers, reduced discomfort and preserved dignity.</w:t>
      </w:r>
      <w:r w:rsidR="0075538F" w:rsidRPr="0075538F">
        <w:rPr>
          <w:rFonts w:ascii="Arial" w:eastAsia="Times New Roman" w:hAnsi="Arial" w:cs="Arial"/>
          <w:color w:val="auto"/>
          <w:lang w:eastAsia="en-AU"/>
        </w:rPr>
        <w:t xml:space="preserve"> </w:t>
      </w:r>
      <w:r w:rsidRPr="0075538F">
        <w:rPr>
          <w:rFonts w:ascii="Arial" w:eastAsia="Times New Roman" w:hAnsi="Arial" w:cs="Arial"/>
          <w:color w:val="auto"/>
          <w:lang w:eastAsia="en-AU"/>
        </w:rPr>
        <w:t xml:space="preserve">Staff </w:t>
      </w:r>
      <w:r w:rsidR="006D0AE3">
        <w:rPr>
          <w:rFonts w:ascii="Arial" w:eastAsia="Times New Roman" w:hAnsi="Arial" w:cs="Arial"/>
          <w:color w:val="auto"/>
          <w:lang w:eastAsia="en-AU"/>
        </w:rPr>
        <w:t>demonstrated knowledge of how care changed</w:t>
      </w:r>
      <w:r w:rsidR="0075538F" w:rsidRPr="0075538F">
        <w:rPr>
          <w:rFonts w:ascii="Arial" w:eastAsia="Times New Roman" w:hAnsi="Arial" w:cs="Arial"/>
          <w:color w:val="auto"/>
          <w:lang w:eastAsia="en-AU"/>
        </w:rPr>
        <w:t xml:space="preserve"> to ensure consumers were comfortable and free from pain when receiving palliative care. </w:t>
      </w:r>
      <w:r w:rsidR="00DA4722">
        <w:rPr>
          <w:rFonts w:ascii="Arial" w:eastAsia="Times New Roman" w:hAnsi="Arial" w:cs="Arial"/>
          <w:color w:val="auto"/>
          <w:lang w:eastAsia="en-AU"/>
        </w:rPr>
        <w:t xml:space="preserve">Care </w:t>
      </w:r>
      <w:r w:rsidR="00DA4722">
        <w:rPr>
          <w:rFonts w:ascii="Arial" w:eastAsia="Times New Roman" w:hAnsi="Arial" w:cs="Arial"/>
          <w:color w:val="auto"/>
          <w:lang w:eastAsia="en-AU"/>
        </w:rPr>
        <w:lastRenderedPageBreak/>
        <w:t>d</w:t>
      </w:r>
      <w:r w:rsidR="0075538F" w:rsidRPr="0075538F">
        <w:rPr>
          <w:rFonts w:ascii="Arial" w:eastAsia="Times New Roman" w:hAnsi="Arial" w:cs="Arial"/>
          <w:color w:val="auto"/>
          <w:lang w:eastAsia="en-AU"/>
        </w:rPr>
        <w:t xml:space="preserve">ocumentation evidenced consumers’ needs and preferences </w:t>
      </w:r>
      <w:r w:rsidR="00F067A6">
        <w:rPr>
          <w:rFonts w:ascii="Arial" w:eastAsia="Times New Roman" w:hAnsi="Arial" w:cs="Arial"/>
          <w:color w:val="auto"/>
          <w:lang w:eastAsia="en-AU"/>
        </w:rPr>
        <w:t>during the palliative process</w:t>
      </w:r>
      <w:r w:rsidR="00DA4722">
        <w:rPr>
          <w:rFonts w:ascii="Arial" w:eastAsia="Times New Roman" w:hAnsi="Arial" w:cs="Arial"/>
          <w:color w:val="auto"/>
          <w:lang w:eastAsia="en-AU"/>
        </w:rPr>
        <w:t xml:space="preserve"> were met.</w:t>
      </w:r>
    </w:p>
    <w:p w14:paraId="58F29AA2" w14:textId="36B26B59" w:rsidR="00154521" w:rsidRPr="00816998" w:rsidRDefault="006B7A52" w:rsidP="006B7A52">
      <w:pPr>
        <w:rPr>
          <w:rFonts w:ascii="Arial" w:eastAsia="Times New Roman" w:hAnsi="Arial" w:cs="Arial"/>
          <w:color w:val="auto"/>
          <w:lang w:eastAsia="en-AU"/>
        </w:rPr>
      </w:pPr>
      <w:r w:rsidRPr="00816998">
        <w:rPr>
          <w:rFonts w:ascii="Arial" w:eastAsia="Times New Roman" w:hAnsi="Arial" w:cs="Arial"/>
          <w:color w:val="auto"/>
          <w:lang w:eastAsia="en-AU"/>
        </w:rPr>
        <w:t xml:space="preserve">Consumers and representatives </w:t>
      </w:r>
      <w:r w:rsidR="00154521" w:rsidRPr="00816998">
        <w:rPr>
          <w:rFonts w:ascii="Arial" w:eastAsia="Times New Roman" w:hAnsi="Arial" w:cs="Arial"/>
          <w:color w:val="auto"/>
          <w:lang w:eastAsia="en-AU"/>
        </w:rPr>
        <w:t>confirmed</w:t>
      </w:r>
      <w:r w:rsidRPr="00816998">
        <w:rPr>
          <w:rFonts w:ascii="Arial" w:eastAsia="Times New Roman" w:hAnsi="Arial" w:cs="Arial"/>
          <w:color w:val="auto"/>
          <w:lang w:eastAsia="en-AU"/>
        </w:rPr>
        <w:t xml:space="preserve"> staff </w:t>
      </w:r>
      <w:r w:rsidR="006D0AE3">
        <w:rPr>
          <w:rFonts w:ascii="Arial" w:eastAsia="Times New Roman" w:hAnsi="Arial" w:cs="Arial"/>
          <w:color w:val="auto"/>
          <w:lang w:eastAsia="en-AU"/>
        </w:rPr>
        <w:t xml:space="preserve">promptly </w:t>
      </w:r>
      <w:r w:rsidRPr="00816998">
        <w:rPr>
          <w:rFonts w:ascii="Arial" w:eastAsia="Times New Roman" w:hAnsi="Arial" w:cs="Arial"/>
          <w:color w:val="auto"/>
          <w:lang w:eastAsia="en-AU"/>
        </w:rPr>
        <w:t xml:space="preserve">recognised </w:t>
      </w:r>
      <w:r w:rsidR="006D0AE3">
        <w:rPr>
          <w:rFonts w:ascii="Arial" w:eastAsia="Times New Roman" w:hAnsi="Arial" w:cs="Arial"/>
          <w:color w:val="auto"/>
          <w:lang w:eastAsia="en-AU"/>
        </w:rPr>
        <w:t xml:space="preserve">and responded to signs of </w:t>
      </w:r>
      <w:r w:rsidRPr="00816998">
        <w:rPr>
          <w:rFonts w:ascii="Arial" w:eastAsia="Times New Roman" w:hAnsi="Arial" w:cs="Arial"/>
          <w:color w:val="auto"/>
          <w:lang w:eastAsia="en-AU"/>
        </w:rPr>
        <w:t xml:space="preserve">deterioration. </w:t>
      </w:r>
      <w:r w:rsidR="00154521" w:rsidRPr="00816998">
        <w:rPr>
          <w:rFonts w:ascii="Arial" w:eastAsia="Times New Roman" w:hAnsi="Arial" w:cs="Arial"/>
          <w:color w:val="auto"/>
          <w:lang w:eastAsia="en-AU"/>
        </w:rPr>
        <w:t xml:space="preserve">Staff </w:t>
      </w:r>
      <w:r w:rsidR="006D0AE3">
        <w:rPr>
          <w:rFonts w:ascii="Arial" w:eastAsia="Times New Roman" w:hAnsi="Arial" w:cs="Arial"/>
          <w:color w:val="auto"/>
          <w:lang w:eastAsia="en-AU"/>
        </w:rPr>
        <w:t xml:space="preserve">described </w:t>
      </w:r>
      <w:r w:rsidR="00154521" w:rsidRPr="00816998">
        <w:rPr>
          <w:rFonts w:ascii="Arial" w:eastAsia="Times New Roman" w:hAnsi="Arial" w:cs="Arial"/>
          <w:color w:val="auto"/>
          <w:lang w:eastAsia="en-AU"/>
        </w:rPr>
        <w:t>initiat</w:t>
      </w:r>
      <w:r w:rsidR="006D0AE3">
        <w:rPr>
          <w:rFonts w:ascii="Arial" w:eastAsia="Times New Roman" w:hAnsi="Arial" w:cs="Arial"/>
          <w:color w:val="auto"/>
          <w:lang w:eastAsia="en-AU"/>
        </w:rPr>
        <w:t>ing</w:t>
      </w:r>
      <w:r w:rsidR="00154521" w:rsidRPr="00816998">
        <w:rPr>
          <w:rFonts w:ascii="Arial" w:eastAsia="Times New Roman" w:hAnsi="Arial" w:cs="Arial"/>
          <w:color w:val="auto"/>
          <w:lang w:eastAsia="en-AU"/>
        </w:rPr>
        <w:t xml:space="preserve"> clinical review or hospital transfer, </w:t>
      </w:r>
      <w:r w:rsidR="006D0AE3">
        <w:rPr>
          <w:rFonts w:ascii="Arial" w:eastAsia="Times New Roman" w:hAnsi="Arial" w:cs="Arial"/>
          <w:color w:val="auto"/>
          <w:lang w:eastAsia="en-AU"/>
        </w:rPr>
        <w:t>in response to a consumer being unwell or their condition changing</w:t>
      </w:r>
      <w:r w:rsidR="00154521" w:rsidRPr="00816998">
        <w:rPr>
          <w:rFonts w:ascii="Arial" w:eastAsia="Times New Roman" w:hAnsi="Arial" w:cs="Arial"/>
          <w:color w:val="auto"/>
          <w:lang w:eastAsia="en-AU"/>
        </w:rPr>
        <w:t xml:space="preserve">. Care documentation evidenced </w:t>
      </w:r>
      <w:r w:rsidR="006D0AE3">
        <w:rPr>
          <w:rFonts w:ascii="Arial" w:eastAsia="Times New Roman" w:hAnsi="Arial" w:cs="Arial"/>
          <w:color w:val="auto"/>
          <w:lang w:eastAsia="en-AU"/>
        </w:rPr>
        <w:t>consumers nutritional intake was monitored to detect decline</w:t>
      </w:r>
      <w:r w:rsidR="00154521" w:rsidRPr="00816998">
        <w:rPr>
          <w:rFonts w:ascii="Arial" w:eastAsia="Times New Roman" w:hAnsi="Arial" w:cs="Arial"/>
          <w:color w:val="auto"/>
          <w:lang w:eastAsia="en-AU"/>
        </w:rPr>
        <w:t xml:space="preserve"> </w:t>
      </w:r>
      <w:r w:rsidR="006D0AE3">
        <w:rPr>
          <w:rFonts w:ascii="Arial" w:eastAsia="Times New Roman" w:hAnsi="Arial" w:cs="Arial"/>
          <w:color w:val="auto"/>
          <w:lang w:eastAsia="en-AU"/>
        </w:rPr>
        <w:t xml:space="preserve">and </w:t>
      </w:r>
      <w:r w:rsidR="00154521" w:rsidRPr="00816998">
        <w:rPr>
          <w:rFonts w:ascii="Arial" w:eastAsia="Times New Roman" w:hAnsi="Arial" w:cs="Arial"/>
          <w:color w:val="auto"/>
          <w:lang w:eastAsia="en-AU"/>
        </w:rPr>
        <w:t xml:space="preserve">escalation protocols </w:t>
      </w:r>
      <w:r w:rsidR="006D0AE3">
        <w:rPr>
          <w:rFonts w:ascii="Arial" w:eastAsia="Times New Roman" w:hAnsi="Arial" w:cs="Arial"/>
          <w:color w:val="auto"/>
          <w:lang w:eastAsia="en-AU"/>
        </w:rPr>
        <w:t>guided staff on the support to be provided</w:t>
      </w:r>
      <w:r w:rsidR="00154521" w:rsidRPr="00816998">
        <w:rPr>
          <w:rFonts w:ascii="Arial" w:eastAsia="Times New Roman" w:hAnsi="Arial" w:cs="Arial"/>
          <w:color w:val="auto"/>
          <w:lang w:eastAsia="en-AU"/>
        </w:rPr>
        <w:t>.</w:t>
      </w:r>
    </w:p>
    <w:p w14:paraId="1C16E1E8" w14:textId="1E1145E4" w:rsidR="006B7A52" w:rsidRPr="00D451C2" w:rsidRDefault="006B7A52" w:rsidP="006B7A52">
      <w:pPr>
        <w:rPr>
          <w:rFonts w:ascii="Arial" w:eastAsia="Times New Roman" w:hAnsi="Arial" w:cs="Arial"/>
          <w:color w:val="auto"/>
          <w:lang w:eastAsia="en-AU"/>
        </w:rPr>
      </w:pPr>
      <w:r w:rsidRPr="00D451C2">
        <w:rPr>
          <w:rFonts w:ascii="Arial" w:eastAsia="Times New Roman" w:hAnsi="Arial" w:cs="Arial"/>
          <w:color w:val="auto"/>
          <w:lang w:eastAsia="en-AU"/>
        </w:rPr>
        <w:t xml:space="preserve">Consumers provided positive feedback regarding </w:t>
      </w:r>
      <w:r w:rsidR="00D451C2" w:rsidRPr="00D451C2">
        <w:rPr>
          <w:rFonts w:ascii="Arial" w:eastAsia="Times New Roman" w:hAnsi="Arial" w:cs="Arial"/>
          <w:color w:val="auto"/>
          <w:lang w:eastAsia="en-AU"/>
        </w:rPr>
        <w:t>their care and services and confirmed staff were knowledgeable of their care needs</w:t>
      </w:r>
      <w:r w:rsidRPr="00D451C2">
        <w:rPr>
          <w:rFonts w:ascii="Arial" w:eastAsia="Times New Roman" w:hAnsi="Arial" w:cs="Arial"/>
          <w:color w:val="auto"/>
          <w:lang w:eastAsia="en-AU"/>
        </w:rPr>
        <w:t xml:space="preserve">. Staff described </w:t>
      </w:r>
      <w:r w:rsidR="00D451C2" w:rsidRPr="00D451C2">
        <w:rPr>
          <w:rFonts w:ascii="Arial" w:eastAsia="Times New Roman" w:hAnsi="Arial" w:cs="Arial"/>
          <w:color w:val="auto"/>
          <w:lang w:eastAsia="en-AU"/>
        </w:rPr>
        <w:t xml:space="preserve">their responsibility to report changes in a consumer’s condition during </w:t>
      </w:r>
      <w:r w:rsidRPr="00D451C2">
        <w:rPr>
          <w:rFonts w:ascii="Arial" w:eastAsia="Times New Roman" w:hAnsi="Arial" w:cs="Arial"/>
          <w:color w:val="auto"/>
          <w:lang w:eastAsia="en-AU"/>
        </w:rPr>
        <w:t>handover and within the electronic care management system. Care documentation evidenced communication between relevant staff and providers regarding consumers’ condition, treatment, appointments and interventions.</w:t>
      </w:r>
    </w:p>
    <w:p w14:paraId="34E53F53" w14:textId="3FE44BA4" w:rsidR="006B7A52" w:rsidRPr="00E50677" w:rsidRDefault="006B7A52" w:rsidP="006B7A52">
      <w:pPr>
        <w:pStyle w:val="NormalArial"/>
        <w:rPr>
          <w:color w:val="auto"/>
        </w:rPr>
      </w:pPr>
      <w:r w:rsidRPr="00E50677">
        <w:rPr>
          <w:color w:val="auto"/>
        </w:rPr>
        <w:t>Consumers and representatives were familiar with</w:t>
      </w:r>
      <w:r w:rsidR="00D451C2" w:rsidRPr="00E50677">
        <w:rPr>
          <w:color w:val="auto"/>
        </w:rPr>
        <w:t xml:space="preserve"> allied health professionals who visited the service and confirmed referrals were timely and appropriate.</w:t>
      </w:r>
      <w:r w:rsidRPr="00E50677">
        <w:rPr>
          <w:color w:val="auto"/>
        </w:rPr>
        <w:t xml:space="preserve"> Staff were knowledgeable of referral pathways and appropriate selection of specialists </w:t>
      </w:r>
      <w:r w:rsidR="00E50677" w:rsidRPr="00E50677">
        <w:rPr>
          <w:color w:val="auto"/>
        </w:rPr>
        <w:t>from the service’s established network of providers</w:t>
      </w:r>
      <w:r w:rsidRPr="00E50677">
        <w:rPr>
          <w:color w:val="auto"/>
        </w:rPr>
        <w:t xml:space="preserve">. Care documentation reflected timely and appropriate referrals, including records of specialists’ ongoing </w:t>
      </w:r>
      <w:r w:rsidR="00E50677" w:rsidRPr="00E50677">
        <w:rPr>
          <w:color w:val="auto"/>
        </w:rPr>
        <w:t>input</w:t>
      </w:r>
      <w:r w:rsidRPr="00E50677">
        <w:rPr>
          <w:color w:val="auto"/>
        </w:rPr>
        <w:t>.</w:t>
      </w:r>
    </w:p>
    <w:p w14:paraId="7F4B324B" w14:textId="17B300C4" w:rsidR="002B0C90" w:rsidRPr="00262C0B" w:rsidRDefault="00986A90" w:rsidP="00E847ED">
      <w:r w:rsidRPr="00592F71">
        <w:rPr>
          <w:rFonts w:ascii="Arial" w:eastAsia="Times New Roman" w:hAnsi="Arial" w:cs="Arial"/>
          <w:color w:val="auto"/>
          <w:lang w:eastAsia="en-AU"/>
        </w:rPr>
        <w:t xml:space="preserve">Consumers confirmed staff adhered to infection control practices. Records evidenced infection control training for staff and management monitored and reported infection rates to a medication advisory committee. </w:t>
      </w:r>
      <w:r w:rsidR="006D0AE3">
        <w:rPr>
          <w:rFonts w:ascii="Arial" w:eastAsia="Times New Roman" w:hAnsi="Arial" w:cs="Arial"/>
          <w:color w:val="auto"/>
          <w:lang w:eastAsia="en-AU"/>
        </w:rPr>
        <w:t>An a</w:t>
      </w:r>
      <w:r w:rsidRPr="00592F71">
        <w:rPr>
          <w:rFonts w:ascii="Arial" w:eastAsia="Times New Roman" w:hAnsi="Arial" w:cs="Arial"/>
          <w:color w:val="auto"/>
          <w:lang w:eastAsia="en-AU"/>
        </w:rPr>
        <w:t xml:space="preserve">dequate supply of personal protective equipment and COVID-19 tests were </w:t>
      </w:r>
      <w:r w:rsidR="00325407" w:rsidRPr="00592F71">
        <w:rPr>
          <w:rFonts w:ascii="Arial" w:eastAsia="Times New Roman" w:hAnsi="Arial" w:cs="Arial"/>
          <w:color w:val="auto"/>
          <w:lang w:eastAsia="en-AU"/>
        </w:rPr>
        <w:t>observed,</w:t>
      </w:r>
      <w:r w:rsidRPr="00592F71">
        <w:rPr>
          <w:rFonts w:ascii="Arial" w:eastAsia="Times New Roman" w:hAnsi="Arial" w:cs="Arial"/>
          <w:color w:val="auto"/>
          <w:lang w:eastAsia="en-AU"/>
        </w:rPr>
        <w:t xml:space="preserve"> and care documentation evidenced appropriate infection control </w:t>
      </w:r>
      <w:r w:rsidR="00592F71" w:rsidRPr="00592F71">
        <w:rPr>
          <w:rFonts w:ascii="Arial" w:eastAsia="Times New Roman" w:hAnsi="Arial" w:cs="Arial"/>
          <w:color w:val="auto"/>
          <w:lang w:eastAsia="en-AU"/>
        </w:rPr>
        <w:t xml:space="preserve">practices </w:t>
      </w:r>
      <w:r w:rsidRPr="00592F71">
        <w:rPr>
          <w:rFonts w:ascii="Arial" w:eastAsia="Times New Roman" w:hAnsi="Arial" w:cs="Arial"/>
          <w:color w:val="auto"/>
          <w:lang w:eastAsia="en-AU"/>
        </w:rPr>
        <w:t>and use of medications.</w:t>
      </w:r>
      <w:r w:rsidR="002B0C90">
        <w:br w:type="page"/>
      </w:r>
    </w:p>
    <w:p w14:paraId="02D56940"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835"/>
      </w:tblGrid>
      <w:tr w:rsidR="00FC045E" w:rsidRPr="00996FAF" w14:paraId="02611E9C" w14:textId="77777777" w:rsidTr="001801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033756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1835" w:type="dxa"/>
          </w:tcPr>
          <w:p w14:paraId="612C7A6A"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BFDBBB" w14:textId="77777777" w:rsidTr="0018014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E001F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638" w:type="dxa"/>
            <w:shd w:val="clear" w:color="auto" w:fill="auto"/>
            <w:vAlign w:val="top"/>
          </w:tcPr>
          <w:p w14:paraId="46B74807"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35" w:type="dxa"/>
            <w:shd w:val="clear" w:color="auto" w:fill="auto"/>
            <w:vAlign w:val="top"/>
          </w:tcPr>
          <w:p w14:paraId="00531E59" w14:textId="4422E3FC" w:rsidR="00FC045E" w:rsidRPr="00996FAF" w:rsidRDefault="00CA2155"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83696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7C07162" w14:textId="77777777" w:rsidTr="001801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5D4C88"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638" w:type="dxa"/>
            <w:shd w:val="clear" w:color="auto" w:fill="auto"/>
            <w:vAlign w:val="top"/>
          </w:tcPr>
          <w:p w14:paraId="6C4DDD1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835" w:type="dxa"/>
            <w:shd w:val="clear" w:color="auto" w:fill="auto"/>
            <w:vAlign w:val="top"/>
          </w:tcPr>
          <w:p w14:paraId="0226DB87" w14:textId="1EF89DEE" w:rsidR="00FC045E" w:rsidRPr="00996FAF" w:rsidRDefault="00CA2155"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83696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5B032EB" w14:textId="77777777" w:rsidTr="0018014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CA7DF2"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638" w:type="dxa"/>
            <w:shd w:val="clear" w:color="auto" w:fill="auto"/>
            <w:vAlign w:val="top"/>
          </w:tcPr>
          <w:p w14:paraId="1F4E6004"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CC64EA6"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EC3FDEF"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FF1AC8A"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835" w:type="dxa"/>
            <w:shd w:val="clear" w:color="auto" w:fill="auto"/>
            <w:vAlign w:val="top"/>
          </w:tcPr>
          <w:p w14:paraId="35750792" w14:textId="2D222F07" w:rsidR="00FC045E" w:rsidRPr="00996FAF" w:rsidRDefault="00CA2155"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83696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9060A08" w14:textId="77777777" w:rsidTr="001801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9E5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638" w:type="dxa"/>
            <w:shd w:val="clear" w:color="auto" w:fill="auto"/>
            <w:vAlign w:val="top"/>
          </w:tcPr>
          <w:p w14:paraId="5D1AE13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835" w:type="dxa"/>
            <w:shd w:val="clear" w:color="auto" w:fill="auto"/>
            <w:vAlign w:val="top"/>
          </w:tcPr>
          <w:p w14:paraId="6B3E1DB1" w14:textId="3C463CBE" w:rsidR="00FC045E" w:rsidRPr="00996FAF" w:rsidRDefault="00CA2155"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83696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9DF147C" w14:textId="77777777" w:rsidTr="0018014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BBC3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638" w:type="dxa"/>
            <w:shd w:val="clear" w:color="auto" w:fill="auto"/>
            <w:vAlign w:val="top"/>
          </w:tcPr>
          <w:p w14:paraId="493983E2"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835" w:type="dxa"/>
            <w:shd w:val="clear" w:color="auto" w:fill="auto"/>
            <w:vAlign w:val="top"/>
          </w:tcPr>
          <w:p w14:paraId="3E854619" w14:textId="091F0061" w:rsidR="00FC045E" w:rsidRPr="00996FAF" w:rsidRDefault="00CA2155"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83696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6A2F29" w14:textId="77777777" w:rsidTr="001801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21A60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638" w:type="dxa"/>
            <w:shd w:val="clear" w:color="auto" w:fill="auto"/>
            <w:vAlign w:val="top"/>
          </w:tcPr>
          <w:p w14:paraId="0BEA166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835" w:type="dxa"/>
            <w:shd w:val="clear" w:color="auto" w:fill="auto"/>
            <w:vAlign w:val="top"/>
          </w:tcPr>
          <w:p w14:paraId="2E6972E9" w14:textId="0C997B27" w:rsidR="00FC045E" w:rsidRPr="00996FAF" w:rsidRDefault="00CA2155"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83696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6DFB842" w14:textId="77777777" w:rsidTr="0018014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9FFB8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638" w:type="dxa"/>
            <w:shd w:val="clear" w:color="auto" w:fill="auto"/>
            <w:vAlign w:val="top"/>
          </w:tcPr>
          <w:p w14:paraId="16825141"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835" w:type="dxa"/>
            <w:shd w:val="clear" w:color="auto" w:fill="auto"/>
            <w:vAlign w:val="top"/>
          </w:tcPr>
          <w:p w14:paraId="2073D5D9" w14:textId="2DDCBAB2" w:rsidR="00FC045E" w:rsidRPr="00996FAF" w:rsidRDefault="00CA2155"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836960">
                  <w:rPr>
                    <w:rFonts w:ascii="Arial" w:hAnsi="Arial" w:cs="Arial"/>
                    <w:color w:val="auto"/>
                  </w:rPr>
                  <w:t>Compliant</w:t>
                </w:r>
              </w:sdtContent>
            </w:sdt>
            <w:r w:rsidR="00FC045E" w:rsidRPr="00996FAF" w:rsidDel="00640D2A">
              <w:rPr>
                <w:rFonts w:ascii="Arial" w:hAnsi="Arial" w:cs="Arial"/>
                <w:color w:val="0000FF"/>
              </w:rPr>
              <w:t xml:space="preserve"> </w:t>
            </w:r>
          </w:p>
        </w:tc>
      </w:tr>
    </w:tbl>
    <w:p w14:paraId="1FAC67F6" w14:textId="77777777" w:rsidR="00D87E7C" w:rsidRDefault="00D87E7C" w:rsidP="00180141">
      <w:pPr>
        <w:pStyle w:val="Heading20"/>
        <w:spacing w:before="240"/>
      </w:pPr>
      <w:r w:rsidRPr="00996FAF">
        <w:t>Findings</w:t>
      </w:r>
    </w:p>
    <w:p w14:paraId="56C32911" w14:textId="4F27509C" w:rsidR="006B7A52" w:rsidRPr="000B7DE0" w:rsidRDefault="006B7A52" w:rsidP="006B7A52">
      <w:pPr>
        <w:rPr>
          <w:rFonts w:ascii="Arial" w:eastAsia="Times New Roman" w:hAnsi="Arial" w:cs="Arial"/>
          <w:color w:val="auto"/>
          <w:lang w:eastAsia="en-AU"/>
        </w:rPr>
      </w:pPr>
      <w:r w:rsidRPr="000B7DE0">
        <w:rPr>
          <w:rFonts w:ascii="Arial" w:eastAsia="Times New Roman" w:hAnsi="Arial" w:cs="Arial"/>
          <w:color w:val="auto"/>
          <w:lang w:eastAsia="en-AU"/>
        </w:rPr>
        <w:t>Consumers said the service</w:t>
      </w:r>
      <w:r w:rsidR="000B7DE0" w:rsidRPr="000B7DE0">
        <w:rPr>
          <w:rFonts w:ascii="Arial" w:eastAsia="Times New Roman" w:hAnsi="Arial" w:cs="Arial"/>
          <w:color w:val="auto"/>
          <w:lang w:eastAsia="en-AU"/>
        </w:rPr>
        <w:t xml:space="preserve"> supported their preferences, including if they wished to undertake independent activities. </w:t>
      </w:r>
      <w:r w:rsidRPr="000B7DE0">
        <w:rPr>
          <w:rFonts w:ascii="Arial" w:eastAsia="Times New Roman" w:hAnsi="Arial" w:cs="Arial"/>
          <w:color w:val="auto"/>
          <w:lang w:eastAsia="en-AU"/>
        </w:rPr>
        <w:t xml:space="preserve">Staff </w:t>
      </w:r>
      <w:r w:rsidR="000B7DE0" w:rsidRPr="000B7DE0">
        <w:rPr>
          <w:rFonts w:ascii="Arial" w:eastAsia="Times New Roman" w:hAnsi="Arial" w:cs="Arial"/>
          <w:color w:val="auto"/>
          <w:lang w:eastAsia="en-AU"/>
        </w:rPr>
        <w:t xml:space="preserve">confirmed consumers’ needs and preferences at entry, quarterly or when needs changed, and </w:t>
      </w:r>
      <w:r w:rsidRPr="000B7DE0">
        <w:rPr>
          <w:rFonts w:ascii="Arial" w:eastAsia="Times New Roman" w:hAnsi="Arial" w:cs="Arial"/>
          <w:color w:val="auto"/>
          <w:lang w:eastAsia="en-AU"/>
        </w:rPr>
        <w:t xml:space="preserve">were knowledgeable of what was important to consumers. </w:t>
      </w:r>
      <w:r w:rsidR="006D0AE3">
        <w:rPr>
          <w:rFonts w:ascii="Arial" w:eastAsia="Times New Roman" w:hAnsi="Arial" w:cs="Arial"/>
          <w:color w:val="auto"/>
          <w:lang w:eastAsia="en-AU"/>
        </w:rPr>
        <w:t>Consumers</w:t>
      </w:r>
      <w:r w:rsidRPr="000B7DE0">
        <w:rPr>
          <w:rFonts w:ascii="Arial" w:eastAsia="Times New Roman" w:hAnsi="Arial" w:cs="Arial"/>
          <w:color w:val="auto"/>
          <w:lang w:eastAsia="en-AU"/>
        </w:rPr>
        <w:t xml:space="preserve"> were observed undertaking a range of </w:t>
      </w:r>
      <w:r w:rsidR="000B7DE0" w:rsidRPr="000B7DE0">
        <w:rPr>
          <w:rFonts w:ascii="Arial" w:eastAsia="Times New Roman" w:hAnsi="Arial" w:cs="Arial"/>
          <w:color w:val="auto"/>
          <w:lang w:eastAsia="en-AU"/>
        </w:rPr>
        <w:t xml:space="preserve">group and individual </w:t>
      </w:r>
      <w:r w:rsidRPr="000B7DE0">
        <w:rPr>
          <w:rFonts w:ascii="Arial" w:eastAsia="Times New Roman" w:hAnsi="Arial" w:cs="Arial"/>
          <w:color w:val="auto"/>
          <w:lang w:eastAsia="en-AU"/>
        </w:rPr>
        <w:t>activities</w:t>
      </w:r>
      <w:r w:rsidR="000B7DE0" w:rsidRPr="000B7DE0">
        <w:rPr>
          <w:rFonts w:ascii="Arial" w:eastAsia="Times New Roman" w:hAnsi="Arial" w:cs="Arial"/>
          <w:color w:val="auto"/>
          <w:lang w:eastAsia="en-AU"/>
        </w:rPr>
        <w:t xml:space="preserve"> that optimised their independence, health and quality of life.</w:t>
      </w:r>
    </w:p>
    <w:p w14:paraId="180B5DF9" w14:textId="4FA1F302" w:rsidR="006B7A52" w:rsidRPr="001613D5" w:rsidRDefault="006B7A52" w:rsidP="006B7A52">
      <w:pPr>
        <w:rPr>
          <w:rFonts w:ascii="Arial" w:eastAsia="Times New Roman" w:hAnsi="Arial" w:cs="Arial"/>
          <w:color w:val="auto"/>
          <w:lang w:eastAsia="en-AU"/>
        </w:rPr>
      </w:pPr>
      <w:r w:rsidRPr="001613D5">
        <w:rPr>
          <w:rFonts w:ascii="Arial" w:eastAsia="Times New Roman" w:hAnsi="Arial" w:cs="Arial"/>
          <w:color w:val="auto"/>
          <w:lang w:eastAsia="en-AU"/>
        </w:rPr>
        <w:t>Consumers said the service supported their spiritual, emotional and psychological well-being.</w:t>
      </w:r>
      <w:r w:rsidR="00CE5C27" w:rsidRPr="001613D5">
        <w:rPr>
          <w:rFonts w:ascii="Arial" w:eastAsia="Times New Roman" w:hAnsi="Arial" w:cs="Arial"/>
          <w:color w:val="auto"/>
          <w:lang w:eastAsia="en-AU"/>
        </w:rPr>
        <w:t xml:space="preserve"> Staff gathered information regarding consumers’ background and identity upon entry to inform delivery of meaningful care and services. </w:t>
      </w:r>
      <w:r w:rsidRPr="001613D5">
        <w:rPr>
          <w:rFonts w:ascii="Arial" w:eastAsia="Times New Roman" w:hAnsi="Arial" w:cs="Arial"/>
          <w:color w:val="auto"/>
          <w:lang w:eastAsia="en-AU"/>
        </w:rPr>
        <w:t>Care documentation evidenced consumers’ spiritual needs and the service’s responsive support strategies.</w:t>
      </w:r>
    </w:p>
    <w:p w14:paraId="0720E969" w14:textId="37BC30F3" w:rsidR="006B7A52" w:rsidRDefault="006B7A52" w:rsidP="006B7A52">
      <w:pPr>
        <w:rPr>
          <w:rFonts w:ascii="Arial" w:eastAsia="Times New Roman" w:hAnsi="Arial" w:cs="Arial"/>
          <w:bCs/>
          <w:color w:val="auto"/>
          <w:lang w:eastAsia="en-AU"/>
        </w:rPr>
      </w:pPr>
      <w:r w:rsidRPr="007F67C6">
        <w:rPr>
          <w:rFonts w:ascii="Arial" w:eastAsia="Times New Roman" w:hAnsi="Arial" w:cs="Arial"/>
          <w:bCs/>
          <w:color w:val="auto"/>
          <w:lang w:eastAsia="en-AU"/>
        </w:rPr>
        <w:t xml:space="preserve">Consumers said </w:t>
      </w:r>
      <w:r w:rsidR="00050D40" w:rsidRPr="007F67C6">
        <w:rPr>
          <w:rFonts w:ascii="Arial" w:eastAsia="Times New Roman" w:hAnsi="Arial" w:cs="Arial"/>
          <w:bCs/>
          <w:color w:val="auto"/>
          <w:lang w:eastAsia="en-AU"/>
        </w:rPr>
        <w:t>they were supported to undertake activities within the service</w:t>
      </w:r>
      <w:r w:rsidR="007F67C6" w:rsidRPr="007F67C6">
        <w:rPr>
          <w:rFonts w:ascii="Arial" w:eastAsia="Times New Roman" w:hAnsi="Arial" w:cs="Arial"/>
          <w:bCs/>
          <w:color w:val="auto"/>
          <w:lang w:eastAsia="en-AU"/>
        </w:rPr>
        <w:t xml:space="preserve"> and</w:t>
      </w:r>
      <w:r w:rsidR="00050D40" w:rsidRPr="007F67C6">
        <w:rPr>
          <w:rFonts w:ascii="Arial" w:eastAsia="Times New Roman" w:hAnsi="Arial" w:cs="Arial"/>
          <w:bCs/>
          <w:color w:val="auto"/>
          <w:lang w:eastAsia="en-AU"/>
        </w:rPr>
        <w:t xml:space="preserve"> community and to maintain relationships.</w:t>
      </w:r>
      <w:r w:rsidR="007F67C6" w:rsidRPr="007F67C6">
        <w:rPr>
          <w:rFonts w:ascii="Arial" w:eastAsia="Times New Roman" w:hAnsi="Arial" w:cs="Arial"/>
          <w:bCs/>
          <w:color w:val="auto"/>
          <w:lang w:eastAsia="en-AU"/>
        </w:rPr>
        <w:t xml:space="preserve"> </w:t>
      </w:r>
      <w:r w:rsidRPr="007F67C6">
        <w:rPr>
          <w:rFonts w:ascii="Arial" w:eastAsia="Times New Roman" w:hAnsi="Arial" w:cs="Arial"/>
          <w:bCs/>
          <w:color w:val="auto"/>
          <w:lang w:eastAsia="en-AU"/>
        </w:rPr>
        <w:t xml:space="preserve">Staff supported consumers </w:t>
      </w:r>
      <w:r w:rsidR="007F67C6" w:rsidRPr="007F67C6">
        <w:rPr>
          <w:rFonts w:ascii="Arial" w:eastAsia="Times New Roman" w:hAnsi="Arial" w:cs="Arial"/>
          <w:bCs/>
          <w:color w:val="auto"/>
          <w:lang w:eastAsia="en-AU"/>
        </w:rPr>
        <w:t xml:space="preserve">by respecting their chosen activities and facilitating access to those of importance to the consumer. </w:t>
      </w:r>
      <w:r w:rsidR="006D0AE3">
        <w:rPr>
          <w:rFonts w:ascii="Arial" w:eastAsia="Times New Roman" w:hAnsi="Arial" w:cs="Arial"/>
          <w:bCs/>
          <w:color w:val="auto"/>
          <w:lang w:eastAsia="en-AU"/>
        </w:rPr>
        <w:t>A lifestyle calendar evidenced a variety of activities were provided and consumers were assisted to undertake external activities</w:t>
      </w:r>
      <w:r w:rsidR="007F67C6" w:rsidRPr="007F67C6">
        <w:rPr>
          <w:rFonts w:ascii="Arial" w:eastAsia="Times New Roman" w:hAnsi="Arial" w:cs="Arial"/>
          <w:bCs/>
          <w:color w:val="auto"/>
          <w:lang w:eastAsia="en-AU"/>
        </w:rPr>
        <w:t>.</w:t>
      </w:r>
    </w:p>
    <w:p w14:paraId="14A70D5B" w14:textId="31EAAB40" w:rsidR="006B7A52" w:rsidRPr="00835BBE" w:rsidRDefault="006D0AE3" w:rsidP="006B7A52">
      <w:pPr>
        <w:rPr>
          <w:rFonts w:ascii="Arial" w:eastAsia="Times New Roman" w:hAnsi="Arial" w:cs="Arial"/>
          <w:bCs/>
          <w:color w:val="auto"/>
          <w:lang w:eastAsia="en-AU"/>
        </w:rPr>
      </w:pPr>
      <w:r>
        <w:rPr>
          <w:rFonts w:ascii="Arial" w:eastAsia="Times New Roman" w:hAnsi="Arial" w:cs="Arial"/>
          <w:bCs/>
          <w:color w:val="auto"/>
          <w:lang w:eastAsia="en-AU"/>
        </w:rPr>
        <w:t>C</w:t>
      </w:r>
      <w:r w:rsidR="006B7A52" w:rsidRPr="00835BBE">
        <w:rPr>
          <w:rFonts w:ascii="Arial" w:eastAsia="Times New Roman" w:hAnsi="Arial" w:cs="Arial"/>
          <w:bCs/>
          <w:color w:val="auto"/>
          <w:lang w:eastAsia="en-AU"/>
        </w:rPr>
        <w:t xml:space="preserve">onsumers said staff effectively communicated their </w:t>
      </w:r>
      <w:r w:rsidR="007F67C6" w:rsidRPr="00835BBE">
        <w:rPr>
          <w:rFonts w:ascii="Arial" w:eastAsia="Times New Roman" w:hAnsi="Arial" w:cs="Arial"/>
          <w:bCs/>
          <w:color w:val="auto"/>
          <w:lang w:eastAsia="en-AU"/>
        </w:rPr>
        <w:t xml:space="preserve">condition, </w:t>
      </w:r>
      <w:r w:rsidR="006B7A52" w:rsidRPr="00835BBE">
        <w:rPr>
          <w:rFonts w:ascii="Arial" w:eastAsia="Times New Roman" w:hAnsi="Arial" w:cs="Arial"/>
          <w:bCs/>
          <w:color w:val="auto"/>
          <w:lang w:eastAsia="en-AU"/>
        </w:rPr>
        <w:t>needs and preferences</w:t>
      </w:r>
      <w:r w:rsidR="007F67C6" w:rsidRPr="00835BBE">
        <w:rPr>
          <w:rFonts w:ascii="Arial" w:eastAsia="Times New Roman" w:hAnsi="Arial" w:cs="Arial"/>
          <w:bCs/>
          <w:color w:val="auto"/>
          <w:lang w:eastAsia="en-AU"/>
        </w:rPr>
        <w:t xml:space="preserve"> and care received indicated staff understood their needs</w:t>
      </w:r>
      <w:r w:rsidR="006B7A52" w:rsidRPr="00835BBE">
        <w:rPr>
          <w:rFonts w:ascii="Arial" w:eastAsia="Times New Roman" w:hAnsi="Arial" w:cs="Arial"/>
          <w:bCs/>
          <w:color w:val="auto"/>
          <w:lang w:eastAsia="en-AU"/>
        </w:rPr>
        <w:t xml:space="preserve">. </w:t>
      </w:r>
      <w:r w:rsidR="007F67C6" w:rsidRPr="00835BBE">
        <w:rPr>
          <w:rFonts w:ascii="Arial" w:eastAsia="Times New Roman" w:hAnsi="Arial" w:cs="Arial"/>
          <w:bCs/>
          <w:color w:val="auto"/>
          <w:lang w:eastAsia="en-AU"/>
        </w:rPr>
        <w:t xml:space="preserve">Representatives confirmed </w:t>
      </w:r>
      <w:r w:rsidR="00835BBE" w:rsidRPr="00835BBE">
        <w:rPr>
          <w:rFonts w:ascii="Arial" w:eastAsia="Times New Roman" w:hAnsi="Arial" w:cs="Arial"/>
          <w:bCs/>
          <w:color w:val="auto"/>
          <w:lang w:eastAsia="en-AU"/>
        </w:rPr>
        <w:t xml:space="preserve">their involvement in consumers’ care, including through case conferences. </w:t>
      </w:r>
      <w:r w:rsidR="006B7A52" w:rsidRPr="00835BBE">
        <w:rPr>
          <w:rFonts w:ascii="Arial" w:eastAsia="Times New Roman" w:hAnsi="Arial" w:cs="Arial"/>
          <w:bCs/>
          <w:color w:val="auto"/>
          <w:lang w:eastAsia="en-AU"/>
        </w:rPr>
        <w:t xml:space="preserve">Care documentation evidenced </w:t>
      </w:r>
      <w:r w:rsidR="00835BBE" w:rsidRPr="00835BBE">
        <w:rPr>
          <w:rFonts w:ascii="Arial" w:eastAsia="Times New Roman" w:hAnsi="Arial" w:cs="Arial"/>
          <w:bCs/>
          <w:color w:val="auto"/>
          <w:lang w:eastAsia="en-AU"/>
        </w:rPr>
        <w:t>updated information in response to changes to consumers’ condition, needs and preferences</w:t>
      </w:r>
      <w:r w:rsidR="006B7A52" w:rsidRPr="00835BBE">
        <w:rPr>
          <w:rFonts w:ascii="Arial" w:eastAsia="Times New Roman" w:hAnsi="Arial" w:cs="Arial"/>
          <w:bCs/>
          <w:color w:val="auto"/>
          <w:lang w:eastAsia="en-AU"/>
        </w:rPr>
        <w:t>.</w:t>
      </w:r>
    </w:p>
    <w:p w14:paraId="67B815FA" w14:textId="77013AFF" w:rsidR="006B7A52" w:rsidRPr="00864BA5" w:rsidRDefault="006B7A52" w:rsidP="006B7A52">
      <w:pPr>
        <w:rPr>
          <w:rFonts w:ascii="Arial" w:eastAsia="Times New Roman" w:hAnsi="Arial" w:cs="Arial"/>
          <w:bCs/>
          <w:color w:val="auto"/>
          <w:lang w:eastAsia="en-AU"/>
        </w:rPr>
      </w:pPr>
      <w:r w:rsidRPr="00864BA5">
        <w:rPr>
          <w:rFonts w:ascii="Arial" w:eastAsia="Times New Roman" w:hAnsi="Arial" w:cs="Arial"/>
          <w:bCs/>
          <w:color w:val="auto"/>
          <w:lang w:eastAsia="en-AU"/>
        </w:rPr>
        <w:lastRenderedPageBreak/>
        <w:t xml:space="preserve">Consumers said they were connected to </w:t>
      </w:r>
      <w:r w:rsidR="004D3BAF">
        <w:rPr>
          <w:rFonts w:ascii="Arial" w:eastAsia="Times New Roman" w:hAnsi="Arial" w:cs="Arial"/>
          <w:bCs/>
          <w:color w:val="auto"/>
          <w:lang w:eastAsia="en-AU"/>
        </w:rPr>
        <w:t xml:space="preserve">external </w:t>
      </w:r>
      <w:r w:rsidRPr="00864BA5">
        <w:rPr>
          <w:rFonts w:ascii="Arial" w:eastAsia="Times New Roman" w:hAnsi="Arial" w:cs="Arial"/>
          <w:bCs/>
          <w:color w:val="auto"/>
          <w:lang w:eastAsia="en-AU"/>
        </w:rPr>
        <w:t xml:space="preserve">support services and care providers. </w:t>
      </w:r>
      <w:r w:rsidR="004D3BAF">
        <w:rPr>
          <w:rFonts w:ascii="Arial" w:eastAsia="Times New Roman" w:hAnsi="Arial" w:cs="Arial"/>
          <w:bCs/>
          <w:color w:val="auto"/>
          <w:lang w:eastAsia="en-AU"/>
        </w:rPr>
        <w:t>Staff demonstrated knowledge of service and support organisations available to refer consumers to when needed. C</w:t>
      </w:r>
      <w:r w:rsidRPr="00864BA5">
        <w:rPr>
          <w:rFonts w:ascii="Arial" w:eastAsia="Times New Roman" w:hAnsi="Arial" w:cs="Arial"/>
          <w:bCs/>
          <w:color w:val="auto"/>
          <w:lang w:eastAsia="en-AU"/>
        </w:rPr>
        <w:t xml:space="preserve">are documentation reflected </w:t>
      </w:r>
      <w:r w:rsidR="00864BA5" w:rsidRPr="00864BA5">
        <w:rPr>
          <w:rFonts w:ascii="Arial" w:eastAsia="Times New Roman" w:hAnsi="Arial" w:cs="Arial"/>
          <w:bCs/>
          <w:color w:val="auto"/>
          <w:lang w:eastAsia="en-AU"/>
        </w:rPr>
        <w:t xml:space="preserve">timely and appropriate </w:t>
      </w:r>
      <w:r w:rsidRPr="00864BA5">
        <w:rPr>
          <w:rFonts w:ascii="Arial" w:eastAsia="Times New Roman" w:hAnsi="Arial" w:cs="Arial"/>
          <w:bCs/>
          <w:color w:val="auto"/>
          <w:lang w:eastAsia="en-AU"/>
        </w:rPr>
        <w:t xml:space="preserve">referrals to </w:t>
      </w:r>
      <w:r w:rsidR="004D3BAF">
        <w:rPr>
          <w:rFonts w:ascii="Arial" w:eastAsia="Times New Roman" w:hAnsi="Arial" w:cs="Arial"/>
          <w:bCs/>
          <w:color w:val="auto"/>
          <w:lang w:eastAsia="en-AU"/>
        </w:rPr>
        <w:t>disability, hairdressing and church services</w:t>
      </w:r>
      <w:r w:rsidRPr="00864BA5">
        <w:rPr>
          <w:rFonts w:ascii="Arial" w:eastAsia="Times New Roman" w:hAnsi="Arial" w:cs="Arial"/>
          <w:bCs/>
          <w:color w:val="auto"/>
          <w:lang w:eastAsia="en-AU"/>
        </w:rPr>
        <w:t>.</w:t>
      </w:r>
    </w:p>
    <w:p w14:paraId="30209438" w14:textId="493116E0" w:rsidR="00A83F6F" w:rsidRPr="006D71A4" w:rsidRDefault="006B7A52" w:rsidP="006B7A52">
      <w:pPr>
        <w:rPr>
          <w:rFonts w:ascii="Arial" w:eastAsia="Times New Roman" w:hAnsi="Arial" w:cs="Arial"/>
          <w:bCs/>
          <w:color w:val="auto"/>
          <w:lang w:eastAsia="en-AU"/>
        </w:rPr>
      </w:pPr>
      <w:r w:rsidRPr="006D71A4">
        <w:rPr>
          <w:rFonts w:ascii="Arial" w:eastAsia="Times New Roman" w:hAnsi="Arial" w:cs="Arial"/>
          <w:bCs/>
          <w:color w:val="auto"/>
          <w:lang w:eastAsia="en-AU"/>
        </w:rPr>
        <w:t xml:space="preserve">Consumers gave </w:t>
      </w:r>
      <w:r w:rsidR="004D3BAF">
        <w:rPr>
          <w:rFonts w:ascii="Arial" w:eastAsia="Times New Roman" w:hAnsi="Arial" w:cs="Arial"/>
          <w:bCs/>
          <w:color w:val="auto"/>
          <w:lang w:eastAsia="en-AU"/>
        </w:rPr>
        <w:t xml:space="preserve">mixed </w:t>
      </w:r>
      <w:r w:rsidRPr="006D71A4">
        <w:rPr>
          <w:rFonts w:ascii="Arial" w:eastAsia="Times New Roman" w:hAnsi="Arial" w:cs="Arial"/>
          <w:bCs/>
          <w:color w:val="auto"/>
          <w:lang w:eastAsia="en-AU"/>
        </w:rPr>
        <w:t xml:space="preserve">feedback regarding the variety, quality and quantity of meals provided </w:t>
      </w:r>
      <w:r w:rsidR="004D3BAF">
        <w:rPr>
          <w:rFonts w:ascii="Arial" w:eastAsia="Times New Roman" w:hAnsi="Arial" w:cs="Arial"/>
          <w:bCs/>
          <w:color w:val="auto"/>
          <w:lang w:eastAsia="en-AU"/>
        </w:rPr>
        <w:t>with meal temperatures, lack of choice and repetitiveness of the menu raised</w:t>
      </w:r>
      <w:r w:rsidRPr="006D71A4">
        <w:rPr>
          <w:rFonts w:ascii="Arial" w:eastAsia="Times New Roman" w:hAnsi="Arial" w:cs="Arial"/>
          <w:bCs/>
          <w:color w:val="auto"/>
          <w:lang w:eastAsia="en-AU"/>
        </w:rPr>
        <w:t xml:space="preserve">. Staff </w:t>
      </w:r>
      <w:r w:rsidR="00A83F6F" w:rsidRPr="006D71A4">
        <w:rPr>
          <w:rFonts w:ascii="Arial" w:eastAsia="Times New Roman" w:hAnsi="Arial" w:cs="Arial"/>
          <w:bCs/>
          <w:color w:val="auto"/>
          <w:lang w:eastAsia="en-AU"/>
        </w:rPr>
        <w:t xml:space="preserve">said </w:t>
      </w:r>
      <w:r w:rsidR="004D3BAF">
        <w:rPr>
          <w:rFonts w:ascii="Arial" w:eastAsia="Times New Roman" w:hAnsi="Arial" w:cs="Arial"/>
          <w:bCs/>
          <w:color w:val="auto"/>
          <w:lang w:eastAsia="en-AU"/>
        </w:rPr>
        <w:t>they had recently introduced plate warmers and a sequence of service to address negative feedback. Dietary profiles were available to catering staff and include consumers likes, dislikes and preferences.</w:t>
      </w:r>
    </w:p>
    <w:p w14:paraId="78AF7709" w14:textId="1D21F3C8" w:rsidR="006B7A52" w:rsidRPr="00007522" w:rsidRDefault="006B7A52" w:rsidP="006B7A52">
      <w:pPr>
        <w:rPr>
          <w:rFonts w:ascii="Arial" w:eastAsia="Times New Roman" w:hAnsi="Arial" w:cs="Arial"/>
          <w:bCs/>
          <w:color w:val="auto"/>
          <w:lang w:eastAsia="en-AU"/>
        </w:rPr>
      </w:pPr>
      <w:r w:rsidRPr="00007522">
        <w:rPr>
          <w:rFonts w:ascii="Arial" w:eastAsia="Times New Roman" w:hAnsi="Arial" w:cs="Arial"/>
          <w:bCs/>
          <w:color w:val="auto"/>
          <w:lang w:eastAsia="en-AU"/>
        </w:rPr>
        <w:t>Consumers said they had access to safe, suitable, clean and well-maintained equipment</w:t>
      </w:r>
      <w:r w:rsidR="00007522" w:rsidRPr="00007522">
        <w:rPr>
          <w:rFonts w:ascii="Arial" w:eastAsia="Times New Roman" w:hAnsi="Arial" w:cs="Arial"/>
          <w:bCs/>
          <w:color w:val="auto"/>
          <w:lang w:eastAsia="en-AU"/>
        </w:rPr>
        <w:t xml:space="preserve"> to assist mobility and independence</w:t>
      </w:r>
      <w:r w:rsidRPr="00007522">
        <w:rPr>
          <w:rFonts w:ascii="Arial" w:eastAsia="Times New Roman" w:hAnsi="Arial" w:cs="Arial"/>
          <w:bCs/>
          <w:color w:val="auto"/>
          <w:lang w:eastAsia="en-AU"/>
        </w:rPr>
        <w:t xml:space="preserve">. Staff </w:t>
      </w:r>
      <w:r w:rsidR="00007522" w:rsidRPr="00007522">
        <w:rPr>
          <w:rFonts w:ascii="Arial" w:eastAsia="Times New Roman" w:hAnsi="Arial" w:cs="Arial"/>
          <w:bCs/>
          <w:color w:val="auto"/>
          <w:lang w:eastAsia="en-AU"/>
        </w:rPr>
        <w:t xml:space="preserve">said shared equipment was cleaned after each use and staff promptly attend to maintenance requests. </w:t>
      </w:r>
      <w:r w:rsidRPr="00007522">
        <w:rPr>
          <w:rFonts w:ascii="Arial" w:eastAsia="Times New Roman" w:hAnsi="Arial" w:cs="Arial"/>
          <w:bCs/>
          <w:color w:val="auto"/>
          <w:lang w:eastAsia="en-AU"/>
        </w:rPr>
        <w:t>Documentation evidenced current and scheduled maintenance</w:t>
      </w:r>
      <w:r w:rsidR="00007522" w:rsidRPr="00007522">
        <w:rPr>
          <w:rFonts w:ascii="Arial" w:eastAsia="Times New Roman" w:hAnsi="Arial" w:cs="Arial"/>
          <w:bCs/>
          <w:color w:val="auto"/>
          <w:lang w:eastAsia="en-AU"/>
        </w:rPr>
        <w:t>, including repairs, replacement, testing and cleaning.</w:t>
      </w:r>
    </w:p>
    <w:p w14:paraId="341D13BF" w14:textId="03755E25" w:rsidR="002B0C90" w:rsidRPr="00262C0B" w:rsidRDefault="002B0C90" w:rsidP="0036130C">
      <w:pPr>
        <w:pStyle w:val="NormalArial"/>
      </w:pPr>
      <w:r>
        <w:br w:type="page"/>
      </w:r>
    </w:p>
    <w:p w14:paraId="5A8B55E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622"/>
        <w:gridCol w:w="1835"/>
      </w:tblGrid>
      <w:tr w:rsidR="00FC045E" w:rsidRPr="00996FAF" w14:paraId="3EBE30C0" w14:textId="77777777" w:rsidTr="001801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2E6AB497"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1835" w:type="dxa"/>
            <w:tcBorders>
              <w:bottom w:val="single" w:sz="4" w:space="0" w:color="BFBFBF" w:themeColor="background1" w:themeShade="BF"/>
            </w:tcBorders>
          </w:tcPr>
          <w:p w14:paraId="4E9ED780"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3A9DC0C7" w14:textId="77777777" w:rsidTr="0018014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611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622" w:type="dxa"/>
            <w:shd w:val="clear" w:color="auto" w:fill="auto"/>
            <w:vAlign w:val="top"/>
          </w:tcPr>
          <w:p w14:paraId="255A919D"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835" w:type="dxa"/>
            <w:shd w:val="clear" w:color="auto" w:fill="auto"/>
            <w:vAlign w:val="top"/>
          </w:tcPr>
          <w:p w14:paraId="1E90F899" w14:textId="660CAF10" w:rsidR="00FC045E" w:rsidRPr="00996FAF" w:rsidRDefault="00CA2155"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7A1F0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9BA9A9F" w14:textId="77777777" w:rsidTr="001801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F958C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622" w:type="dxa"/>
            <w:shd w:val="clear" w:color="auto" w:fill="auto"/>
            <w:vAlign w:val="top"/>
          </w:tcPr>
          <w:p w14:paraId="08D08765"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2E6D5C7"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2CA413F4"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835" w:type="dxa"/>
            <w:shd w:val="clear" w:color="auto" w:fill="auto"/>
            <w:vAlign w:val="top"/>
          </w:tcPr>
          <w:p w14:paraId="2D9E3742" w14:textId="45D26D0F" w:rsidR="00FC045E" w:rsidRPr="00996FAF" w:rsidRDefault="00CA2155"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7A1F0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93FE5C" w14:textId="77777777" w:rsidTr="0018014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A8FB7"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622" w:type="dxa"/>
            <w:shd w:val="clear" w:color="auto" w:fill="auto"/>
            <w:vAlign w:val="top"/>
          </w:tcPr>
          <w:p w14:paraId="53F84409"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835" w:type="dxa"/>
            <w:shd w:val="clear" w:color="auto" w:fill="auto"/>
            <w:vAlign w:val="top"/>
          </w:tcPr>
          <w:p w14:paraId="7656DE1D" w14:textId="2B6DE467" w:rsidR="00FC045E" w:rsidRPr="00996FAF" w:rsidRDefault="00CA2155"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7A1F06">
                  <w:rPr>
                    <w:rFonts w:ascii="Arial" w:hAnsi="Arial" w:cs="Arial"/>
                    <w:color w:val="auto"/>
                  </w:rPr>
                  <w:t>Compliant</w:t>
                </w:r>
              </w:sdtContent>
            </w:sdt>
            <w:r w:rsidR="00FC045E" w:rsidRPr="00996FAF" w:rsidDel="00640D2A">
              <w:rPr>
                <w:rFonts w:ascii="Arial" w:hAnsi="Arial" w:cs="Arial"/>
                <w:color w:val="0000FF"/>
              </w:rPr>
              <w:t xml:space="preserve"> </w:t>
            </w:r>
          </w:p>
        </w:tc>
      </w:tr>
    </w:tbl>
    <w:p w14:paraId="31920B21" w14:textId="77777777" w:rsidR="002B0C90" w:rsidRDefault="002B0C90" w:rsidP="00180141">
      <w:pPr>
        <w:pStyle w:val="Heading20"/>
        <w:spacing w:before="240"/>
      </w:pPr>
      <w:r>
        <w:t>Findings</w:t>
      </w:r>
    </w:p>
    <w:p w14:paraId="55CB36A2" w14:textId="0D792CAE" w:rsidR="006B7A52" w:rsidRPr="00E305D2" w:rsidRDefault="006B7A52" w:rsidP="006B7A52">
      <w:pPr>
        <w:rPr>
          <w:rFonts w:ascii="Arial" w:eastAsia="Times New Roman" w:hAnsi="Arial" w:cs="Arial"/>
          <w:bCs/>
          <w:color w:val="auto"/>
          <w:lang w:eastAsia="en-AU"/>
        </w:rPr>
      </w:pPr>
      <w:r w:rsidRPr="00E305D2">
        <w:rPr>
          <w:rFonts w:ascii="Arial" w:eastAsia="Times New Roman" w:hAnsi="Arial" w:cs="Arial"/>
          <w:bCs/>
          <w:color w:val="auto"/>
          <w:lang w:eastAsia="en-AU"/>
        </w:rPr>
        <w:t>Consumers said the</w:t>
      </w:r>
      <w:r w:rsidR="002F17BD" w:rsidRPr="00E305D2">
        <w:rPr>
          <w:rFonts w:ascii="Arial" w:eastAsia="Times New Roman" w:hAnsi="Arial" w:cs="Arial"/>
          <w:bCs/>
          <w:color w:val="auto"/>
          <w:lang w:eastAsia="en-AU"/>
        </w:rPr>
        <w:t xml:space="preserve"> service was welcoming and experienced a strong sense of belonging</w:t>
      </w:r>
      <w:r w:rsidRPr="00E305D2">
        <w:rPr>
          <w:rFonts w:ascii="Arial" w:eastAsia="Times New Roman" w:hAnsi="Arial" w:cs="Arial"/>
          <w:bCs/>
          <w:color w:val="auto"/>
          <w:lang w:eastAsia="en-AU"/>
        </w:rPr>
        <w:t xml:space="preserve">. </w:t>
      </w:r>
      <w:r w:rsidR="00B76BEE">
        <w:rPr>
          <w:rFonts w:ascii="Arial" w:eastAsia="Times New Roman" w:hAnsi="Arial" w:cs="Arial"/>
          <w:bCs/>
          <w:color w:val="auto"/>
          <w:lang w:eastAsia="en-AU"/>
        </w:rPr>
        <w:t xml:space="preserve">The service environment </w:t>
      </w:r>
      <w:r w:rsidRPr="00E305D2">
        <w:rPr>
          <w:rFonts w:ascii="Arial" w:eastAsia="Times New Roman" w:hAnsi="Arial" w:cs="Arial"/>
          <w:bCs/>
          <w:color w:val="auto"/>
          <w:lang w:eastAsia="en-AU"/>
        </w:rPr>
        <w:t xml:space="preserve">included </w:t>
      </w:r>
      <w:r w:rsidR="002F17BD" w:rsidRPr="00E305D2">
        <w:rPr>
          <w:rFonts w:ascii="Arial" w:eastAsia="Times New Roman" w:hAnsi="Arial" w:cs="Arial"/>
          <w:bCs/>
          <w:color w:val="auto"/>
          <w:lang w:eastAsia="en-AU"/>
        </w:rPr>
        <w:t xml:space="preserve">easily accessible lounge areas, clear signage, outdoor courtyards and gardens including seating. </w:t>
      </w:r>
      <w:r w:rsidR="00E305D2" w:rsidRPr="00E305D2">
        <w:rPr>
          <w:rFonts w:ascii="Arial" w:eastAsia="Times New Roman" w:hAnsi="Arial" w:cs="Arial"/>
          <w:bCs/>
          <w:color w:val="auto"/>
          <w:lang w:eastAsia="en-AU"/>
        </w:rPr>
        <w:t>C</w:t>
      </w:r>
      <w:r w:rsidRPr="00E305D2">
        <w:rPr>
          <w:rFonts w:ascii="Arial" w:eastAsia="Times New Roman" w:hAnsi="Arial" w:cs="Arial"/>
          <w:bCs/>
          <w:color w:val="auto"/>
          <w:lang w:eastAsia="en-AU"/>
        </w:rPr>
        <w:t>onsumers</w:t>
      </w:r>
      <w:r w:rsidR="00E305D2" w:rsidRPr="00E305D2">
        <w:rPr>
          <w:rFonts w:ascii="Arial" w:eastAsia="Times New Roman" w:hAnsi="Arial" w:cs="Arial"/>
          <w:bCs/>
          <w:color w:val="auto"/>
          <w:lang w:eastAsia="en-AU"/>
        </w:rPr>
        <w:t xml:space="preserve"> were encouraged</w:t>
      </w:r>
      <w:r w:rsidRPr="00E305D2">
        <w:rPr>
          <w:rFonts w:ascii="Arial" w:eastAsia="Times New Roman" w:hAnsi="Arial" w:cs="Arial"/>
          <w:bCs/>
          <w:color w:val="auto"/>
          <w:lang w:eastAsia="en-AU"/>
        </w:rPr>
        <w:t xml:space="preserve"> to decorate their rooms with personal belongings including </w:t>
      </w:r>
      <w:r w:rsidR="00E305D2" w:rsidRPr="00E305D2">
        <w:rPr>
          <w:rFonts w:ascii="Arial" w:eastAsia="Times New Roman" w:hAnsi="Arial" w:cs="Arial"/>
          <w:bCs/>
          <w:color w:val="auto"/>
          <w:lang w:eastAsia="en-AU"/>
        </w:rPr>
        <w:t>furniture, photos and artwork.</w:t>
      </w:r>
    </w:p>
    <w:p w14:paraId="3604F8EF" w14:textId="2E2C19BE" w:rsidR="0071140A" w:rsidRPr="0071140A" w:rsidRDefault="006B7A52" w:rsidP="006B7A52">
      <w:pPr>
        <w:rPr>
          <w:rFonts w:ascii="Arial" w:eastAsia="Times New Roman" w:hAnsi="Arial" w:cs="Arial"/>
          <w:bCs/>
          <w:color w:val="auto"/>
          <w:lang w:eastAsia="en-AU"/>
        </w:rPr>
      </w:pPr>
      <w:r w:rsidRPr="0071140A">
        <w:rPr>
          <w:rFonts w:ascii="Arial" w:eastAsia="Times New Roman" w:hAnsi="Arial" w:cs="Arial"/>
          <w:bCs/>
          <w:color w:val="auto"/>
          <w:lang w:eastAsia="en-AU"/>
        </w:rPr>
        <w:t xml:space="preserve">Consumers </w:t>
      </w:r>
      <w:r w:rsidR="0071140A" w:rsidRPr="0071140A">
        <w:rPr>
          <w:rFonts w:ascii="Arial" w:eastAsia="Times New Roman" w:hAnsi="Arial" w:cs="Arial"/>
          <w:bCs/>
          <w:color w:val="auto"/>
          <w:lang w:eastAsia="en-AU"/>
        </w:rPr>
        <w:t xml:space="preserve">and representatives </w:t>
      </w:r>
      <w:r w:rsidRPr="0071140A">
        <w:rPr>
          <w:rFonts w:ascii="Arial" w:eastAsia="Times New Roman" w:hAnsi="Arial" w:cs="Arial"/>
          <w:bCs/>
          <w:color w:val="auto"/>
          <w:lang w:eastAsia="en-AU"/>
        </w:rPr>
        <w:t xml:space="preserve">said the service was clean, well-maintained and </w:t>
      </w:r>
      <w:r w:rsidR="0071140A" w:rsidRPr="0071140A">
        <w:rPr>
          <w:rFonts w:ascii="Arial" w:eastAsia="Times New Roman" w:hAnsi="Arial" w:cs="Arial"/>
          <w:bCs/>
          <w:color w:val="auto"/>
          <w:lang w:eastAsia="en-AU"/>
        </w:rPr>
        <w:t>felt safe</w:t>
      </w:r>
      <w:r w:rsidRPr="0071140A">
        <w:rPr>
          <w:rFonts w:ascii="Arial" w:eastAsia="Times New Roman" w:hAnsi="Arial" w:cs="Arial"/>
          <w:bCs/>
          <w:color w:val="auto"/>
          <w:lang w:eastAsia="en-AU"/>
        </w:rPr>
        <w:t xml:space="preserve">. </w:t>
      </w:r>
      <w:r w:rsidR="0071140A" w:rsidRPr="0071140A">
        <w:rPr>
          <w:rFonts w:ascii="Arial" w:eastAsia="Times New Roman" w:hAnsi="Arial" w:cs="Arial"/>
          <w:bCs/>
          <w:color w:val="auto"/>
          <w:lang w:eastAsia="en-AU"/>
        </w:rPr>
        <w:t>Consumers were observed moving freely between internal and external areas</w:t>
      </w:r>
      <w:r w:rsidR="00B76BEE">
        <w:rPr>
          <w:rFonts w:ascii="Arial" w:eastAsia="Times New Roman" w:hAnsi="Arial" w:cs="Arial"/>
          <w:bCs/>
          <w:color w:val="auto"/>
          <w:lang w:eastAsia="en-AU"/>
        </w:rPr>
        <w:t>,</w:t>
      </w:r>
      <w:r w:rsidR="0071140A" w:rsidRPr="0071140A">
        <w:rPr>
          <w:rFonts w:ascii="Arial" w:eastAsia="Times New Roman" w:hAnsi="Arial" w:cs="Arial"/>
          <w:bCs/>
          <w:color w:val="auto"/>
          <w:lang w:eastAsia="en-AU"/>
        </w:rPr>
        <w:t xml:space="preserve"> </w:t>
      </w:r>
      <w:r w:rsidR="00B76BEE">
        <w:rPr>
          <w:rFonts w:ascii="Arial" w:eastAsia="Times New Roman" w:hAnsi="Arial" w:cs="Arial"/>
          <w:bCs/>
          <w:color w:val="auto"/>
          <w:lang w:eastAsia="en-AU"/>
        </w:rPr>
        <w:t>with</w:t>
      </w:r>
      <w:r w:rsidR="0071140A" w:rsidRPr="0071140A">
        <w:rPr>
          <w:rFonts w:ascii="Arial" w:eastAsia="Times New Roman" w:hAnsi="Arial" w:cs="Arial"/>
          <w:bCs/>
          <w:color w:val="auto"/>
          <w:lang w:eastAsia="en-AU"/>
        </w:rPr>
        <w:t xml:space="preserve"> regular cleaning of communal areas and bedrooms observed. </w:t>
      </w:r>
      <w:r w:rsidR="00B76BEE">
        <w:rPr>
          <w:rFonts w:ascii="Arial" w:eastAsia="Times New Roman" w:hAnsi="Arial" w:cs="Arial"/>
          <w:bCs/>
          <w:color w:val="auto"/>
          <w:lang w:eastAsia="en-AU"/>
        </w:rPr>
        <w:t xml:space="preserve">Staff were </w:t>
      </w:r>
      <w:r w:rsidR="0071140A" w:rsidRPr="0071140A">
        <w:rPr>
          <w:rFonts w:ascii="Arial" w:eastAsia="Times New Roman" w:hAnsi="Arial" w:cs="Arial"/>
          <w:bCs/>
          <w:color w:val="auto"/>
          <w:lang w:eastAsia="en-AU"/>
        </w:rPr>
        <w:t>guided by policies, procedures and schedules regarding maintenance and cleaning.</w:t>
      </w:r>
    </w:p>
    <w:p w14:paraId="1EC2E4C7" w14:textId="1D7872BB" w:rsidR="00265FED" w:rsidRPr="00162147" w:rsidRDefault="006B7A52" w:rsidP="006B7A52">
      <w:pPr>
        <w:rPr>
          <w:rFonts w:ascii="Arial" w:eastAsia="Times New Roman" w:hAnsi="Arial" w:cs="Arial"/>
          <w:bCs/>
          <w:color w:val="auto"/>
          <w:lang w:eastAsia="en-AU"/>
        </w:rPr>
      </w:pPr>
      <w:r w:rsidRPr="00162147">
        <w:rPr>
          <w:rFonts w:ascii="Arial" w:eastAsia="Times New Roman" w:hAnsi="Arial" w:cs="Arial"/>
          <w:bCs/>
          <w:color w:val="auto"/>
          <w:lang w:eastAsia="en-AU"/>
        </w:rPr>
        <w:t xml:space="preserve">Consumers said equipment was well-maintained, safe and clean. </w:t>
      </w:r>
      <w:r w:rsidR="00265FED" w:rsidRPr="00162147">
        <w:rPr>
          <w:rFonts w:ascii="Arial" w:eastAsia="Times New Roman" w:hAnsi="Arial" w:cs="Arial"/>
          <w:bCs/>
          <w:color w:val="auto"/>
          <w:lang w:eastAsia="en-AU"/>
        </w:rPr>
        <w:t xml:space="preserve">Management advised furniture, fittings and equipment </w:t>
      </w:r>
      <w:r w:rsidR="00684FE3">
        <w:rPr>
          <w:rFonts w:ascii="Arial" w:eastAsia="Times New Roman" w:hAnsi="Arial" w:cs="Arial"/>
          <w:bCs/>
          <w:color w:val="auto"/>
          <w:lang w:eastAsia="en-AU"/>
        </w:rPr>
        <w:t>were</w:t>
      </w:r>
      <w:r w:rsidR="00265FED" w:rsidRPr="00162147">
        <w:rPr>
          <w:rFonts w:ascii="Arial" w:eastAsia="Times New Roman" w:hAnsi="Arial" w:cs="Arial"/>
          <w:bCs/>
          <w:color w:val="auto"/>
          <w:lang w:eastAsia="en-AU"/>
        </w:rPr>
        <w:t xml:space="preserve"> assessed for suitability prior to purchase</w:t>
      </w:r>
      <w:r w:rsidR="00B76BEE">
        <w:rPr>
          <w:rFonts w:ascii="Arial" w:eastAsia="Times New Roman" w:hAnsi="Arial" w:cs="Arial"/>
          <w:bCs/>
          <w:color w:val="auto"/>
          <w:lang w:eastAsia="en-AU"/>
        </w:rPr>
        <w:t xml:space="preserve"> </w:t>
      </w:r>
      <w:r w:rsidR="00265FED" w:rsidRPr="00162147">
        <w:rPr>
          <w:rFonts w:ascii="Arial" w:eastAsia="Times New Roman" w:hAnsi="Arial" w:cs="Arial"/>
          <w:bCs/>
          <w:color w:val="auto"/>
          <w:lang w:eastAsia="en-AU"/>
        </w:rPr>
        <w:t>to ensure consumers’ personal and clinical needs</w:t>
      </w:r>
      <w:r w:rsidR="00684FE3">
        <w:rPr>
          <w:rFonts w:ascii="Arial" w:eastAsia="Times New Roman" w:hAnsi="Arial" w:cs="Arial"/>
          <w:bCs/>
          <w:color w:val="auto"/>
          <w:lang w:eastAsia="en-AU"/>
        </w:rPr>
        <w:t xml:space="preserve"> were met</w:t>
      </w:r>
      <w:r w:rsidR="00265FED" w:rsidRPr="00162147">
        <w:rPr>
          <w:rFonts w:ascii="Arial" w:eastAsia="Times New Roman" w:hAnsi="Arial" w:cs="Arial"/>
          <w:bCs/>
          <w:color w:val="auto"/>
          <w:lang w:eastAsia="en-AU"/>
        </w:rPr>
        <w:t xml:space="preserve">. </w:t>
      </w:r>
      <w:r w:rsidR="00B76BEE">
        <w:rPr>
          <w:rFonts w:ascii="Arial" w:eastAsia="Times New Roman" w:hAnsi="Arial" w:cs="Arial"/>
          <w:bCs/>
          <w:color w:val="auto"/>
          <w:lang w:eastAsia="en-AU"/>
        </w:rPr>
        <w:t>Maintenance documentation</w:t>
      </w:r>
      <w:r w:rsidR="00684FE3">
        <w:rPr>
          <w:rFonts w:ascii="Arial" w:eastAsia="Times New Roman" w:hAnsi="Arial" w:cs="Arial"/>
          <w:bCs/>
          <w:color w:val="auto"/>
          <w:lang w:eastAsia="en-AU"/>
        </w:rPr>
        <w:t xml:space="preserve"> evidenced scheduled maintenance</w:t>
      </w:r>
      <w:r w:rsidR="00162147" w:rsidRPr="00162147">
        <w:rPr>
          <w:rFonts w:ascii="Arial" w:eastAsia="Times New Roman" w:hAnsi="Arial" w:cs="Arial"/>
          <w:bCs/>
          <w:color w:val="auto"/>
          <w:lang w:eastAsia="en-AU"/>
        </w:rPr>
        <w:t xml:space="preserve"> </w:t>
      </w:r>
      <w:r w:rsidR="00B76BEE">
        <w:rPr>
          <w:rFonts w:ascii="Arial" w:eastAsia="Times New Roman" w:hAnsi="Arial" w:cs="Arial"/>
          <w:bCs/>
          <w:color w:val="auto"/>
          <w:lang w:eastAsia="en-AU"/>
        </w:rPr>
        <w:t xml:space="preserve">had been completed and </w:t>
      </w:r>
      <w:r w:rsidR="00162147" w:rsidRPr="00162147">
        <w:rPr>
          <w:rFonts w:ascii="Arial" w:eastAsia="Times New Roman" w:hAnsi="Arial" w:cs="Arial"/>
          <w:bCs/>
          <w:color w:val="auto"/>
          <w:lang w:eastAsia="en-AU"/>
        </w:rPr>
        <w:t xml:space="preserve">new equipment </w:t>
      </w:r>
      <w:r w:rsidR="00B76BEE">
        <w:rPr>
          <w:rFonts w:ascii="Arial" w:eastAsia="Times New Roman" w:hAnsi="Arial" w:cs="Arial"/>
          <w:bCs/>
          <w:color w:val="auto"/>
          <w:lang w:eastAsia="en-AU"/>
        </w:rPr>
        <w:t>had been purchased.</w:t>
      </w:r>
    </w:p>
    <w:p w14:paraId="4AC1C6A2" w14:textId="069823C3" w:rsidR="002B0C90" w:rsidRPr="00262C0B" w:rsidRDefault="002B0C90" w:rsidP="0036130C">
      <w:pPr>
        <w:pStyle w:val="NormalArial"/>
      </w:pPr>
      <w:r>
        <w:br w:type="page"/>
      </w:r>
    </w:p>
    <w:p w14:paraId="06EDFFE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569"/>
        <w:gridCol w:w="1835"/>
      </w:tblGrid>
      <w:tr w:rsidR="00FC045E" w:rsidRPr="00996FAF" w14:paraId="5277151D" w14:textId="77777777" w:rsidTr="001801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73802772"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1835" w:type="dxa"/>
          </w:tcPr>
          <w:p w14:paraId="1676466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06FEF13" w14:textId="77777777" w:rsidTr="0018014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71C88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569" w:type="dxa"/>
            <w:shd w:val="clear" w:color="auto" w:fill="auto"/>
            <w:vAlign w:val="top"/>
          </w:tcPr>
          <w:p w14:paraId="51260E4C"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835" w:type="dxa"/>
            <w:shd w:val="clear" w:color="auto" w:fill="auto"/>
            <w:vAlign w:val="top"/>
          </w:tcPr>
          <w:p w14:paraId="3BFF691A" w14:textId="7CBB4B0F" w:rsidR="00FC045E" w:rsidRPr="00996FAF" w:rsidRDefault="00CA215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7A1F0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0A3124E" w14:textId="77777777" w:rsidTr="001801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33839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569" w:type="dxa"/>
            <w:shd w:val="clear" w:color="auto" w:fill="auto"/>
            <w:vAlign w:val="top"/>
          </w:tcPr>
          <w:p w14:paraId="604B3F7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835" w:type="dxa"/>
            <w:shd w:val="clear" w:color="auto" w:fill="auto"/>
            <w:vAlign w:val="top"/>
          </w:tcPr>
          <w:p w14:paraId="41CDD64D" w14:textId="5F314A7F" w:rsidR="00FC045E" w:rsidRPr="00996FAF" w:rsidRDefault="00CA2155"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7A1F0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0F7435" w14:textId="77777777" w:rsidTr="0018014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01F50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569" w:type="dxa"/>
            <w:shd w:val="clear" w:color="auto" w:fill="auto"/>
            <w:vAlign w:val="top"/>
          </w:tcPr>
          <w:p w14:paraId="752109D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835" w:type="dxa"/>
            <w:shd w:val="clear" w:color="auto" w:fill="auto"/>
            <w:vAlign w:val="top"/>
          </w:tcPr>
          <w:p w14:paraId="0F828AB1" w14:textId="0C1CD5FB" w:rsidR="00FC045E" w:rsidRPr="00996FAF" w:rsidRDefault="00CA215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7A1F0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FD8F74" w14:textId="77777777" w:rsidTr="00180141">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E9C8C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569" w:type="dxa"/>
            <w:shd w:val="clear" w:color="auto" w:fill="auto"/>
            <w:vAlign w:val="top"/>
          </w:tcPr>
          <w:p w14:paraId="10C95F7B"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835" w:type="dxa"/>
            <w:shd w:val="clear" w:color="auto" w:fill="auto"/>
            <w:vAlign w:val="top"/>
          </w:tcPr>
          <w:p w14:paraId="1860A097" w14:textId="2E19FC13" w:rsidR="00FC045E" w:rsidRPr="00996FAF" w:rsidRDefault="00CA2155"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7A1F06">
                  <w:rPr>
                    <w:rFonts w:ascii="Arial" w:hAnsi="Arial" w:cs="Arial"/>
                    <w:color w:val="auto"/>
                  </w:rPr>
                  <w:t>Compliant</w:t>
                </w:r>
              </w:sdtContent>
            </w:sdt>
            <w:r w:rsidR="00FC045E" w:rsidRPr="00996FAF" w:rsidDel="00640D2A">
              <w:rPr>
                <w:rFonts w:ascii="Arial" w:hAnsi="Arial" w:cs="Arial"/>
                <w:color w:val="0000FF"/>
              </w:rPr>
              <w:t xml:space="preserve"> </w:t>
            </w:r>
          </w:p>
        </w:tc>
      </w:tr>
    </w:tbl>
    <w:p w14:paraId="137543BD" w14:textId="77777777" w:rsidR="00D87E7C" w:rsidRDefault="00D87E7C" w:rsidP="00180141">
      <w:pPr>
        <w:pStyle w:val="Heading20"/>
        <w:spacing w:before="240"/>
      </w:pPr>
      <w:r w:rsidRPr="00996FAF">
        <w:t>Findings</w:t>
      </w:r>
    </w:p>
    <w:p w14:paraId="3EB8C7EB" w14:textId="7B4767A3" w:rsidR="006B7A52" w:rsidRPr="00FF593E" w:rsidRDefault="006B7A52" w:rsidP="006B7A52">
      <w:pPr>
        <w:rPr>
          <w:rFonts w:ascii="Arial" w:eastAsia="Times New Roman" w:hAnsi="Arial" w:cs="Arial"/>
          <w:bCs/>
          <w:color w:val="auto"/>
          <w:lang w:eastAsia="en-AU"/>
        </w:rPr>
      </w:pPr>
      <w:r w:rsidRPr="00FF593E">
        <w:rPr>
          <w:rFonts w:ascii="Arial" w:eastAsia="Times New Roman" w:hAnsi="Arial" w:cs="Arial"/>
          <w:bCs/>
          <w:color w:val="auto"/>
          <w:lang w:eastAsia="en-AU"/>
        </w:rPr>
        <w:t xml:space="preserve">Consumers and representatives said they </w:t>
      </w:r>
      <w:r w:rsidR="00FE3D4C" w:rsidRPr="00FF593E">
        <w:rPr>
          <w:rFonts w:ascii="Arial" w:eastAsia="Times New Roman" w:hAnsi="Arial" w:cs="Arial"/>
          <w:bCs/>
          <w:color w:val="auto"/>
          <w:lang w:eastAsia="en-AU"/>
        </w:rPr>
        <w:t>felt encouraged, safe and supported to provide feedback and make complaints anonymously or with staff assistance</w:t>
      </w:r>
      <w:r w:rsidRPr="00FF593E">
        <w:rPr>
          <w:rFonts w:ascii="Arial" w:eastAsia="Times New Roman" w:hAnsi="Arial" w:cs="Arial"/>
          <w:bCs/>
          <w:color w:val="auto"/>
          <w:lang w:eastAsia="en-AU"/>
        </w:rPr>
        <w:t>.</w:t>
      </w:r>
      <w:r w:rsidR="00FF593E" w:rsidRPr="00FF593E">
        <w:rPr>
          <w:rFonts w:ascii="Arial" w:eastAsia="Times New Roman" w:hAnsi="Arial" w:cs="Arial"/>
          <w:bCs/>
          <w:color w:val="auto"/>
          <w:lang w:eastAsia="en-AU"/>
        </w:rPr>
        <w:t xml:space="preserve"> </w:t>
      </w:r>
      <w:r w:rsidRPr="00FF593E">
        <w:rPr>
          <w:rFonts w:ascii="Arial" w:eastAsia="Times New Roman" w:hAnsi="Arial" w:cs="Arial"/>
          <w:bCs/>
          <w:color w:val="auto"/>
          <w:lang w:eastAsia="en-AU"/>
        </w:rPr>
        <w:t xml:space="preserve">Staff </w:t>
      </w:r>
      <w:r w:rsidR="00FE3D4C" w:rsidRPr="00FF593E">
        <w:rPr>
          <w:rFonts w:ascii="Arial" w:eastAsia="Times New Roman" w:hAnsi="Arial" w:cs="Arial"/>
          <w:bCs/>
          <w:color w:val="auto"/>
          <w:lang w:eastAsia="en-AU"/>
        </w:rPr>
        <w:t>were knowledgeable of</w:t>
      </w:r>
      <w:r w:rsidRPr="00FF593E">
        <w:rPr>
          <w:rFonts w:ascii="Arial" w:eastAsia="Times New Roman" w:hAnsi="Arial" w:cs="Arial"/>
          <w:bCs/>
          <w:color w:val="auto"/>
          <w:lang w:eastAsia="en-AU"/>
        </w:rPr>
        <w:t xml:space="preserve"> the feedback and complaint processes available which included</w:t>
      </w:r>
      <w:r w:rsidR="00FF593E">
        <w:rPr>
          <w:rFonts w:ascii="Arial" w:eastAsia="Times New Roman" w:hAnsi="Arial" w:cs="Arial"/>
          <w:bCs/>
          <w:color w:val="auto"/>
          <w:lang w:eastAsia="en-AU"/>
        </w:rPr>
        <w:t xml:space="preserve"> </w:t>
      </w:r>
      <w:r w:rsidRPr="00FF593E">
        <w:rPr>
          <w:rFonts w:ascii="Arial" w:eastAsia="Times New Roman" w:hAnsi="Arial" w:cs="Arial"/>
          <w:bCs/>
          <w:color w:val="auto"/>
          <w:lang w:eastAsia="en-AU"/>
        </w:rPr>
        <w:t xml:space="preserve">forms, </w:t>
      </w:r>
      <w:r w:rsidR="00FE3D4C" w:rsidRPr="00FF593E">
        <w:rPr>
          <w:rFonts w:ascii="Arial" w:eastAsia="Times New Roman" w:hAnsi="Arial" w:cs="Arial"/>
          <w:bCs/>
          <w:color w:val="auto"/>
          <w:lang w:eastAsia="en-AU"/>
        </w:rPr>
        <w:t>email</w:t>
      </w:r>
      <w:r w:rsidR="00FF593E">
        <w:rPr>
          <w:rFonts w:ascii="Arial" w:eastAsia="Times New Roman" w:hAnsi="Arial" w:cs="Arial"/>
          <w:bCs/>
          <w:color w:val="auto"/>
          <w:lang w:eastAsia="en-AU"/>
        </w:rPr>
        <w:t>s</w:t>
      </w:r>
      <w:r w:rsidR="00FE3D4C" w:rsidRPr="00FF593E">
        <w:rPr>
          <w:rFonts w:ascii="Arial" w:eastAsia="Times New Roman" w:hAnsi="Arial" w:cs="Arial"/>
          <w:bCs/>
          <w:color w:val="auto"/>
          <w:lang w:eastAsia="en-AU"/>
        </w:rPr>
        <w:t>, consumer surveys or direct discussion with staff.</w:t>
      </w:r>
      <w:r w:rsidRPr="00FF593E">
        <w:rPr>
          <w:rFonts w:ascii="Arial" w:eastAsia="Times New Roman" w:hAnsi="Arial" w:cs="Arial"/>
          <w:bCs/>
          <w:color w:val="auto"/>
          <w:lang w:eastAsia="en-AU"/>
        </w:rPr>
        <w:t xml:space="preserve"> </w:t>
      </w:r>
      <w:r w:rsidR="00B76BEE">
        <w:rPr>
          <w:rFonts w:ascii="Arial" w:eastAsia="Times New Roman" w:hAnsi="Arial" w:cs="Arial"/>
          <w:bCs/>
          <w:color w:val="auto"/>
          <w:lang w:eastAsia="en-AU"/>
        </w:rPr>
        <w:t>A</w:t>
      </w:r>
      <w:r w:rsidR="00FE3D4C" w:rsidRPr="00FF593E">
        <w:rPr>
          <w:rFonts w:ascii="Arial" w:eastAsia="Times New Roman" w:hAnsi="Arial" w:cs="Arial"/>
          <w:bCs/>
          <w:color w:val="auto"/>
          <w:lang w:eastAsia="en-AU"/>
        </w:rPr>
        <w:t xml:space="preserve"> feedback and complaints register evidenced satisfactory resolution of </w:t>
      </w:r>
      <w:r w:rsidR="00FF593E" w:rsidRPr="00FF593E">
        <w:rPr>
          <w:rFonts w:ascii="Arial" w:eastAsia="Times New Roman" w:hAnsi="Arial" w:cs="Arial"/>
          <w:bCs/>
          <w:color w:val="auto"/>
          <w:lang w:eastAsia="en-AU"/>
        </w:rPr>
        <w:t>issues raised in the preceding six months.</w:t>
      </w:r>
    </w:p>
    <w:p w14:paraId="51DA5ADC" w14:textId="3224569A" w:rsidR="006B7A52" w:rsidRPr="00E210BA" w:rsidRDefault="00E210BA" w:rsidP="006B7A52">
      <w:pPr>
        <w:rPr>
          <w:rFonts w:ascii="Arial" w:eastAsia="Times New Roman" w:hAnsi="Arial" w:cs="Arial"/>
          <w:bCs/>
          <w:color w:val="auto"/>
          <w:lang w:eastAsia="en-AU"/>
        </w:rPr>
      </w:pPr>
      <w:r w:rsidRPr="00E210BA">
        <w:rPr>
          <w:rFonts w:ascii="Arial" w:eastAsia="Times New Roman" w:hAnsi="Arial" w:cs="Arial"/>
          <w:bCs/>
          <w:color w:val="auto"/>
          <w:lang w:eastAsia="en-AU"/>
        </w:rPr>
        <w:t xml:space="preserve">Staff </w:t>
      </w:r>
      <w:r w:rsidR="006B7A52" w:rsidRPr="00E210BA">
        <w:rPr>
          <w:rFonts w:ascii="Arial" w:eastAsia="Times New Roman" w:hAnsi="Arial" w:cs="Arial"/>
          <w:bCs/>
          <w:color w:val="auto"/>
          <w:lang w:eastAsia="en-AU"/>
        </w:rPr>
        <w:t xml:space="preserve">described </w:t>
      </w:r>
      <w:r w:rsidRPr="00E210BA">
        <w:rPr>
          <w:rFonts w:ascii="Arial" w:eastAsia="Times New Roman" w:hAnsi="Arial" w:cs="Arial"/>
          <w:bCs/>
          <w:color w:val="auto"/>
          <w:lang w:eastAsia="en-AU"/>
        </w:rPr>
        <w:t xml:space="preserve">how they provided assistance to consumers with cognitive impairment and language barriers to provide feedback or make a complaint. </w:t>
      </w:r>
      <w:r w:rsidR="006B7A52" w:rsidRPr="00E210BA">
        <w:rPr>
          <w:rFonts w:ascii="Arial" w:eastAsia="Times New Roman" w:hAnsi="Arial" w:cs="Arial"/>
          <w:bCs/>
          <w:color w:val="auto"/>
          <w:lang w:eastAsia="en-AU"/>
        </w:rPr>
        <w:t xml:space="preserve">Brochures, posters and consumer handbooks detailed translation services </w:t>
      </w:r>
      <w:r w:rsidRPr="00E210BA">
        <w:rPr>
          <w:rFonts w:ascii="Arial" w:eastAsia="Times New Roman" w:hAnsi="Arial" w:cs="Arial"/>
          <w:bCs/>
          <w:color w:val="auto"/>
          <w:lang w:eastAsia="en-AU"/>
        </w:rPr>
        <w:t>and staff were guided by policies and processes regarding advocacy and guardianship.</w:t>
      </w:r>
    </w:p>
    <w:p w14:paraId="40DC979E" w14:textId="2D88A61A" w:rsidR="006B7A52" w:rsidRPr="003A2C3A" w:rsidRDefault="006B7A52" w:rsidP="006B7A52">
      <w:pPr>
        <w:rPr>
          <w:rFonts w:ascii="Arial" w:eastAsia="Times New Roman" w:hAnsi="Arial" w:cs="Arial"/>
          <w:bCs/>
          <w:color w:val="auto"/>
          <w:lang w:eastAsia="en-AU"/>
        </w:rPr>
      </w:pPr>
      <w:r w:rsidRPr="003A2C3A">
        <w:rPr>
          <w:rFonts w:ascii="Arial" w:eastAsia="Times New Roman" w:hAnsi="Arial" w:cs="Arial"/>
          <w:bCs/>
          <w:color w:val="auto"/>
          <w:lang w:eastAsia="en-AU"/>
        </w:rPr>
        <w:t xml:space="preserve">Consumers </w:t>
      </w:r>
      <w:r w:rsidR="003A2C3A" w:rsidRPr="003A2C3A">
        <w:rPr>
          <w:rFonts w:ascii="Arial" w:eastAsia="Times New Roman" w:hAnsi="Arial" w:cs="Arial"/>
          <w:bCs/>
          <w:color w:val="auto"/>
          <w:lang w:eastAsia="en-AU"/>
        </w:rPr>
        <w:t xml:space="preserve">and representatives </w:t>
      </w:r>
      <w:r w:rsidRPr="003A2C3A">
        <w:rPr>
          <w:rFonts w:ascii="Arial" w:eastAsia="Times New Roman" w:hAnsi="Arial" w:cs="Arial"/>
          <w:bCs/>
          <w:color w:val="auto"/>
          <w:lang w:eastAsia="en-AU"/>
        </w:rPr>
        <w:t>said appropriate action was taken in response to their complaints and open disclosure</w:t>
      </w:r>
      <w:r w:rsidR="00B76BEE">
        <w:rPr>
          <w:rFonts w:ascii="Arial" w:eastAsia="Times New Roman" w:hAnsi="Arial" w:cs="Arial"/>
          <w:bCs/>
          <w:color w:val="auto"/>
          <w:lang w:eastAsia="en-AU"/>
        </w:rPr>
        <w:t xml:space="preserve"> was practiced</w:t>
      </w:r>
      <w:r w:rsidRPr="003A2C3A">
        <w:rPr>
          <w:rFonts w:ascii="Arial" w:eastAsia="Times New Roman" w:hAnsi="Arial" w:cs="Arial"/>
          <w:bCs/>
          <w:color w:val="auto"/>
          <w:lang w:eastAsia="en-AU"/>
        </w:rPr>
        <w:t xml:space="preserve">. Staff </w:t>
      </w:r>
      <w:r w:rsidR="00B76BEE">
        <w:rPr>
          <w:rFonts w:ascii="Arial" w:eastAsia="Times New Roman" w:hAnsi="Arial" w:cs="Arial"/>
          <w:bCs/>
          <w:color w:val="auto"/>
          <w:lang w:eastAsia="en-AU"/>
        </w:rPr>
        <w:t>gave</w:t>
      </w:r>
      <w:r w:rsidRPr="003A2C3A">
        <w:rPr>
          <w:rFonts w:ascii="Arial" w:eastAsia="Times New Roman" w:hAnsi="Arial" w:cs="Arial"/>
          <w:bCs/>
          <w:color w:val="auto"/>
          <w:lang w:eastAsia="en-AU"/>
        </w:rPr>
        <w:t xml:space="preserve"> examples</w:t>
      </w:r>
      <w:r w:rsidR="003A2C3A" w:rsidRPr="003A2C3A">
        <w:rPr>
          <w:rFonts w:ascii="Arial" w:eastAsia="Times New Roman" w:hAnsi="Arial" w:cs="Arial"/>
          <w:bCs/>
          <w:color w:val="auto"/>
          <w:lang w:eastAsia="en-AU"/>
        </w:rPr>
        <w:t xml:space="preserve"> </w:t>
      </w:r>
      <w:r w:rsidR="00B76BEE">
        <w:rPr>
          <w:rFonts w:ascii="Arial" w:eastAsia="Times New Roman" w:hAnsi="Arial" w:cs="Arial"/>
          <w:bCs/>
          <w:color w:val="auto"/>
          <w:lang w:eastAsia="en-AU"/>
        </w:rPr>
        <w:t xml:space="preserve">of </w:t>
      </w:r>
      <w:r w:rsidR="003A2C3A" w:rsidRPr="003A2C3A">
        <w:rPr>
          <w:rFonts w:ascii="Arial" w:eastAsia="Times New Roman" w:hAnsi="Arial" w:cs="Arial"/>
          <w:bCs/>
          <w:color w:val="auto"/>
          <w:lang w:eastAsia="en-AU"/>
        </w:rPr>
        <w:t>resolved complaints</w:t>
      </w:r>
      <w:r w:rsidR="00B76BEE">
        <w:rPr>
          <w:rFonts w:ascii="Arial" w:eastAsia="Times New Roman" w:hAnsi="Arial" w:cs="Arial"/>
          <w:bCs/>
          <w:color w:val="auto"/>
          <w:lang w:eastAsia="en-AU"/>
        </w:rPr>
        <w:t xml:space="preserve"> demonstrating prompt responses occurred</w:t>
      </w:r>
      <w:r w:rsidRPr="003A2C3A">
        <w:rPr>
          <w:rFonts w:ascii="Arial" w:eastAsia="Times New Roman" w:hAnsi="Arial" w:cs="Arial"/>
          <w:bCs/>
          <w:color w:val="auto"/>
          <w:lang w:eastAsia="en-AU"/>
        </w:rPr>
        <w:t xml:space="preserve">. </w:t>
      </w:r>
      <w:r w:rsidR="003A2C3A">
        <w:rPr>
          <w:rFonts w:ascii="Arial" w:eastAsia="Times New Roman" w:hAnsi="Arial" w:cs="Arial"/>
          <w:bCs/>
          <w:color w:val="auto"/>
          <w:lang w:eastAsia="en-AU"/>
        </w:rPr>
        <w:t>Staff were guided by complaints management policies and procedures and r</w:t>
      </w:r>
      <w:r w:rsidR="003A2C3A" w:rsidRPr="003A2C3A">
        <w:rPr>
          <w:rFonts w:ascii="Arial" w:eastAsia="Times New Roman" w:hAnsi="Arial" w:cs="Arial"/>
          <w:bCs/>
          <w:color w:val="auto"/>
          <w:lang w:eastAsia="en-AU"/>
        </w:rPr>
        <w:t xml:space="preserve">ecords </w:t>
      </w:r>
      <w:r w:rsidR="003A2C3A">
        <w:rPr>
          <w:rFonts w:ascii="Arial" w:eastAsia="Times New Roman" w:hAnsi="Arial" w:cs="Arial"/>
          <w:bCs/>
          <w:color w:val="auto"/>
          <w:lang w:eastAsia="en-AU"/>
        </w:rPr>
        <w:t xml:space="preserve">confirmed </w:t>
      </w:r>
      <w:r w:rsidR="003A2C3A" w:rsidRPr="003A2C3A">
        <w:rPr>
          <w:rFonts w:ascii="Arial" w:eastAsia="Times New Roman" w:hAnsi="Arial" w:cs="Arial"/>
          <w:bCs/>
          <w:color w:val="auto"/>
          <w:lang w:eastAsia="en-AU"/>
        </w:rPr>
        <w:t xml:space="preserve">staff underwent annual training </w:t>
      </w:r>
      <w:r w:rsidR="003A2C3A">
        <w:rPr>
          <w:rFonts w:ascii="Arial" w:eastAsia="Times New Roman" w:hAnsi="Arial" w:cs="Arial"/>
          <w:bCs/>
          <w:color w:val="auto"/>
          <w:lang w:eastAsia="en-AU"/>
        </w:rPr>
        <w:t xml:space="preserve">for </w:t>
      </w:r>
      <w:r w:rsidR="003A2C3A" w:rsidRPr="003A2C3A">
        <w:rPr>
          <w:rFonts w:ascii="Arial" w:eastAsia="Times New Roman" w:hAnsi="Arial" w:cs="Arial"/>
          <w:bCs/>
          <w:color w:val="auto"/>
          <w:lang w:eastAsia="en-AU"/>
        </w:rPr>
        <w:t>open disclosure.</w:t>
      </w:r>
    </w:p>
    <w:p w14:paraId="14B46109" w14:textId="25BBD769" w:rsidR="002B0C90" w:rsidRPr="00712752" w:rsidRDefault="006B7A52" w:rsidP="008137BA">
      <w:r w:rsidRPr="00621FE5">
        <w:rPr>
          <w:rFonts w:ascii="Arial" w:eastAsia="Times New Roman" w:hAnsi="Arial" w:cs="Arial"/>
          <w:bCs/>
          <w:color w:val="auto"/>
          <w:lang w:eastAsia="en-AU"/>
        </w:rPr>
        <w:t xml:space="preserve">Consumers provided positive feedback regarding improvements </w:t>
      </w:r>
      <w:r w:rsidR="00B76BEE">
        <w:rPr>
          <w:rFonts w:ascii="Arial" w:eastAsia="Times New Roman" w:hAnsi="Arial" w:cs="Arial"/>
          <w:bCs/>
          <w:color w:val="auto"/>
          <w:lang w:eastAsia="en-AU"/>
        </w:rPr>
        <w:t>made</w:t>
      </w:r>
      <w:r w:rsidRPr="00621FE5">
        <w:rPr>
          <w:rFonts w:ascii="Arial" w:eastAsia="Times New Roman" w:hAnsi="Arial" w:cs="Arial"/>
          <w:bCs/>
          <w:color w:val="auto"/>
          <w:lang w:eastAsia="en-AU"/>
        </w:rPr>
        <w:t xml:space="preserve"> in response to their feedback or complaints. </w:t>
      </w:r>
      <w:r w:rsidR="00621FE5" w:rsidRPr="00621FE5">
        <w:rPr>
          <w:rFonts w:ascii="Arial" w:eastAsia="Times New Roman" w:hAnsi="Arial" w:cs="Arial"/>
          <w:bCs/>
          <w:color w:val="auto"/>
          <w:lang w:eastAsia="en-AU"/>
        </w:rPr>
        <w:t xml:space="preserve">Management described </w:t>
      </w:r>
      <w:r w:rsidR="00621FE5">
        <w:rPr>
          <w:rFonts w:ascii="Arial" w:eastAsia="Times New Roman" w:hAnsi="Arial" w:cs="Arial"/>
          <w:bCs/>
          <w:color w:val="auto"/>
          <w:lang w:eastAsia="en-AU"/>
        </w:rPr>
        <w:t xml:space="preserve">the </w:t>
      </w:r>
      <w:r w:rsidRPr="00621FE5">
        <w:rPr>
          <w:rFonts w:ascii="Arial" w:eastAsia="Times New Roman" w:hAnsi="Arial" w:cs="Arial"/>
          <w:bCs/>
          <w:color w:val="auto"/>
          <w:lang w:eastAsia="en-AU"/>
        </w:rPr>
        <w:t xml:space="preserve">continuous improvement plan </w:t>
      </w:r>
      <w:r w:rsidR="00B76BEE">
        <w:rPr>
          <w:rFonts w:ascii="Arial" w:eastAsia="Times New Roman" w:hAnsi="Arial" w:cs="Arial"/>
          <w:bCs/>
          <w:color w:val="auto"/>
          <w:lang w:eastAsia="en-AU"/>
        </w:rPr>
        <w:t xml:space="preserve">was used </w:t>
      </w:r>
      <w:r w:rsidRPr="00621FE5">
        <w:rPr>
          <w:rFonts w:ascii="Arial" w:eastAsia="Times New Roman" w:hAnsi="Arial" w:cs="Arial"/>
          <w:bCs/>
          <w:color w:val="auto"/>
          <w:lang w:eastAsia="en-AU"/>
        </w:rPr>
        <w:t xml:space="preserve">to monitor </w:t>
      </w:r>
      <w:r w:rsidR="00B76BEE">
        <w:rPr>
          <w:rFonts w:ascii="Arial" w:eastAsia="Times New Roman" w:hAnsi="Arial" w:cs="Arial"/>
          <w:bCs/>
          <w:color w:val="auto"/>
          <w:lang w:eastAsia="en-AU"/>
        </w:rPr>
        <w:t>their</w:t>
      </w:r>
      <w:r w:rsidRPr="00621FE5">
        <w:rPr>
          <w:rFonts w:ascii="Arial" w:eastAsia="Times New Roman" w:hAnsi="Arial" w:cs="Arial"/>
          <w:bCs/>
          <w:color w:val="auto"/>
          <w:lang w:eastAsia="en-AU"/>
        </w:rPr>
        <w:t xml:space="preserve"> respon</w:t>
      </w:r>
      <w:r w:rsidR="00B76BEE">
        <w:rPr>
          <w:rFonts w:ascii="Arial" w:eastAsia="Times New Roman" w:hAnsi="Arial" w:cs="Arial"/>
          <w:bCs/>
          <w:color w:val="auto"/>
          <w:lang w:eastAsia="en-AU"/>
        </w:rPr>
        <w:t>se</w:t>
      </w:r>
      <w:r w:rsidRPr="00621FE5">
        <w:rPr>
          <w:rFonts w:ascii="Arial" w:eastAsia="Times New Roman" w:hAnsi="Arial" w:cs="Arial"/>
          <w:bCs/>
          <w:color w:val="auto"/>
          <w:lang w:eastAsia="en-AU"/>
        </w:rPr>
        <w:t xml:space="preserve"> to complaints</w:t>
      </w:r>
      <w:r w:rsidR="00B76BEE">
        <w:rPr>
          <w:rFonts w:ascii="Arial" w:eastAsia="Times New Roman" w:hAnsi="Arial" w:cs="Arial"/>
          <w:bCs/>
          <w:color w:val="auto"/>
          <w:lang w:eastAsia="en-AU"/>
        </w:rPr>
        <w:t xml:space="preserve"> and provided e</w:t>
      </w:r>
      <w:r w:rsidR="00621FE5">
        <w:rPr>
          <w:rFonts w:ascii="Arial" w:eastAsia="Times New Roman" w:hAnsi="Arial" w:cs="Arial"/>
          <w:bCs/>
          <w:color w:val="auto"/>
          <w:lang w:eastAsia="en-AU"/>
        </w:rPr>
        <w:t xml:space="preserve">xamples of improvements </w:t>
      </w:r>
      <w:r w:rsidR="00B76BEE">
        <w:rPr>
          <w:rFonts w:ascii="Arial" w:eastAsia="Times New Roman" w:hAnsi="Arial" w:cs="Arial"/>
          <w:bCs/>
          <w:color w:val="auto"/>
          <w:lang w:eastAsia="en-AU"/>
        </w:rPr>
        <w:t xml:space="preserve">made </w:t>
      </w:r>
      <w:r w:rsidR="00621FE5">
        <w:rPr>
          <w:rFonts w:ascii="Arial" w:eastAsia="Times New Roman" w:hAnsi="Arial" w:cs="Arial"/>
          <w:bCs/>
          <w:color w:val="auto"/>
          <w:lang w:eastAsia="en-AU"/>
        </w:rPr>
        <w:t>for the benefit of consumers.</w:t>
      </w:r>
      <w:r w:rsidR="002B0C90" w:rsidRPr="00712752">
        <w:br w:type="page"/>
      </w:r>
    </w:p>
    <w:p w14:paraId="66FB52A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610"/>
        <w:gridCol w:w="1835"/>
      </w:tblGrid>
      <w:tr w:rsidR="00FC045E" w:rsidRPr="00996FAF" w14:paraId="6F992C75" w14:textId="77777777" w:rsidTr="001801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29F06A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1835" w:type="dxa"/>
          </w:tcPr>
          <w:p w14:paraId="39CFAFD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A560B5" w14:textId="77777777" w:rsidTr="0018014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4B798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610" w:type="dxa"/>
            <w:shd w:val="clear" w:color="auto" w:fill="auto"/>
            <w:vAlign w:val="top"/>
          </w:tcPr>
          <w:p w14:paraId="048298D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835" w:type="dxa"/>
            <w:shd w:val="clear" w:color="auto" w:fill="auto"/>
            <w:vAlign w:val="top"/>
          </w:tcPr>
          <w:p w14:paraId="212E7E06" w14:textId="2723CE92" w:rsidR="00FC045E" w:rsidRPr="00996FAF" w:rsidRDefault="00CA215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7A1F06">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559FC605" w14:textId="77777777" w:rsidTr="001801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7BBFE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610" w:type="dxa"/>
            <w:shd w:val="clear" w:color="auto" w:fill="auto"/>
            <w:vAlign w:val="top"/>
          </w:tcPr>
          <w:p w14:paraId="647D7A3F"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835" w:type="dxa"/>
            <w:shd w:val="clear" w:color="auto" w:fill="auto"/>
            <w:vAlign w:val="top"/>
          </w:tcPr>
          <w:p w14:paraId="3CC7BCB8" w14:textId="79788678" w:rsidR="00FC045E" w:rsidRPr="00996FAF" w:rsidRDefault="00CA2155"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7A1F06">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3C411E1F" w14:textId="77777777" w:rsidTr="0018014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7C8C3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610" w:type="dxa"/>
            <w:shd w:val="clear" w:color="auto" w:fill="auto"/>
            <w:vAlign w:val="top"/>
          </w:tcPr>
          <w:p w14:paraId="5E1C61D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835" w:type="dxa"/>
            <w:shd w:val="clear" w:color="auto" w:fill="auto"/>
            <w:vAlign w:val="top"/>
          </w:tcPr>
          <w:p w14:paraId="01E15331" w14:textId="624F3383" w:rsidR="00FC045E" w:rsidRPr="00996FAF" w:rsidRDefault="00CA215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7A1F06">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89799D6" w14:textId="77777777" w:rsidTr="001801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2D624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610" w:type="dxa"/>
            <w:shd w:val="clear" w:color="auto" w:fill="auto"/>
            <w:vAlign w:val="top"/>
          </w:tcPr>
          <w:p w14:paraId="4D1F4409"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835" w:type="dxa"/>
            <w:shd w:val="clear" w:color="auto" w:fill="auto"/>
            <w:vAlign w:val="top"/>
          </w:tcPr>
          <w:p w14:paraId="4381E0BD" w14:textId="0334EBC2" w:rsidR="00FC045E" w:rsidRPr="00996FAF" w:rsidRDefault="00CA2155"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7A1F06">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96B42E0" w14:textId="77777777" w:rsidTr="0018014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F5852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610" w:type="dxa"/>
            <w:shd w:val="clear" w:color="auto" w:fill="auto"/>
            <w:vAlign w:val="top"/>
          </w:tcPr>
          <w:p w14:paraId="5801FDE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835" w:type="dxa"/>
            <w:shd w:val="clear" w:color="auto" w:fill="auto"/>
            <w:vAlign w:val="top"/>
          </w:tcPr>
          <w:p w14:paraId="5F76BE31" w14:textId="191A45A2" w:rsidR="00FC045E" w:rsidRPr="00996FAF" w:rsidRDefault="00CA2155"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7A1F06">
                  <w:rPr>
                    <w:rFonts w:ascii="Arial" w:hAnsi="Arial" w:cs="Arial"/>
                    <w:color w:val="auto"/>
                  </w:rPr>
                  <w:t>Compliant</w:t>
                </w:r>
              </w:sdtContent>
            </w:sdt>
            <w:r w:rsidR="00FC045E" w:rsidRPr="00996FAF" w:rsidDel="007F3947">
              <w:rPr>
                <w:rFonts w:ascii="Arial" w:hAnsi="Arial" w:cs="Arial"/>
                <w:color w:val="0000FF"/>
              </w:rPr>
              <w:t xml:space="preserve"> </w:t>
            </w:r>
          </w:p>
        </w:tc>
      </w:tr>
    </w:tbl>
    <w:p w14:paraId="52F18CDA" w14:textId="77777777" w:rsidR="002B0C90" w:rsidRDefault="002B0C90" w:rsidP="00180141">
      <w:pPr>
        <w:pStyle w:val="Heading20"/>
        <w:spacing w:before="240"/>
      </w:pPr>
      <w:r>
        <w:t>Findings</w:t>
      </w:r>
    </w:p>
    <w:p w14:paraId="41133902" w14:textId="2F533D8F" w:rsidR="00355446" w:rsidRPr="003A0B40" w:rsidRDefault="006B7A52" w:rsidP="006B7A52">
      <w:pPr>
        <w:rPr>
          <w:rFonts w:ascii="Arial" w:eastAsia="Times New Roman" w:hAnsi="Arial" w:cs="Arial"/>
          <w:bCs/>
          <w:color w:val="auto"/>
          <w:lang w:eastAsia="en-AU"/>
        </w:rPr>
      </w:pPr>
      <w:r w:rsidRPr="003A0B40">
        <w:rPr>
          <w:rFonts w:ascii="Arial" w:eastAsia="Times New Roman" w:hAnsi="Arial" w:cs="Arial"/>
          <w:bCs/>
          <w:color w:val="auto"/>
          <w:lang w:eastAsia="en-AU"/>
        </w:rPr>
        <w:t xml:space="preserve">Consumers and representatives </w:t>
      </w:r>
      <w:r w:rsidR="00355446" w:rsidRPr="003A0B40">
        <w:rPr>
          <w:rFonts w:ascii="Arial" w:eastAsia="Times New Roman" w:hAnsi="Arial" w:cs="Arial"/>
          <w:bCs/>
          <w:color w:val="auto"/>
          <w:lang w:eastAsia="en-AU"/>
        </w:rPr>
        <w:t xml:space="preserve">provided positive feedback regarding staffing numbers and the care provided to them. Staff said they are sufficiently resourced to provide the level of care needed by consumers. </w:t>
      </w:r>
      <w:r w:rsidR="00597CD5">
        <w:rPr>
          <w:rFonts w:ascii="Arial" w:eastAsia="Times New Roman" w:hAnsi="Arial" w:cs="Arial"/>
          <w:bCs/>
          <w:color w:val="auto"/>
          <w:lang w:eastAsia="en-AU"/>
        </w:rPr>
        <w:t>M</w:t>
      </w:r>
      <w:r w:rsidR="00355446" w:rsidRPr="003A0B40">
        <w:rPr>
          <w:rFonts w:ascii="Arial" w:eastAsia="Times New Roman" w:hAnsi="Arial" w:cs="Arial"/>
          <w:bCs/>
          <w:color w:val="auto"/>
          <w:lang w:eastAsia="en-AU"/>
        </w:rPr>
        <w:t xml:space="preserve">anagement promptly engaged agency staff </w:t>
      </w:r>
      <w:r w:rsidR="00597CD5">
        <w:rPr>
          <w:rFonts w:ascii="Arial" w:eastAsia="Times New Roman" w:hAnsi="Arial" w:cs="Arial"/>
          <w:bCs/>
          <w:color w:val="auto"/>
          <w:lang w:eastAsia="en-AU"/>
        </w:rPr>
        <w:t>to fill any vacant shifts and ensured</w:t>
      </w:r>
      <w:r w:rsidR="00355446" w:rsidRPr="003A0B40">
        <w:rPr>
          <w:rFonts w:ascii="Arial" w:eastAsia="Times New Roman" w:hAnsi="Arial" w:cs="Arial"/>
          <w:bCs/>
          <w:color w:val="auto"/>
          <w:lang w:eastAsia="en-AU"/>
        </w:rPr>
        <w:t xml:space="preserve"> </w:t>
      </w:r>
      <w:r w:rsidR="00597CD5">
        <w:rPr>
          <w:rFonts w:ascii="Arial" w:eastAsia="Times New Roman" w:hAnsi="Arial" w:cs="Arial"/>
          <w:bCs/>
          <w:color w:val="auto"/>
          <w:lang w:eastAsia="en-AU"/>
        </w:rPr>
        <w:t xml:space="preserve">they were </w:t>
      </w:r>
      <w:r w:rsidR="00355446" w:rsidRPr="003A0B40">
        <w:rPr>
          <w:rFonts w:ascii="Arial" w:eastAsia="Times New Roman" w:hAnsi="Arial" w:cs="Arial"/>
          <w:bCs/>
          <w:color w:val="auto"/>
          <w:lang w:eastAsia="en-AU"/>
        </w:rPr>
        <w:t>familiar with consumers’ needs and preferences.</w:t>
      </w:r>
      <w:r w:rsidR="00597CD5">
        <w:rPr>
          <w:rFonts w:ascii="Arial" w:eastAsia="Times New Roman" w:hAnsi="Arial" w:cs="Arial"/>
          <w:bCs/>
          <w:color w:val="auto"/>
          <w:lang w:eastAsia="en-AU"/>
        </w:rPr>
        <w:t xml:space="preserve"> Call bell data evidenced staff were responding to calls for assistance promptly.</w:t>
      </w:r>
    </w:p>
    <w:p w14:paraId="14D99A46" w14:textId="083513AE" w:rsidR="006B7A52" w:rsidRPr="00BC2E15" w:rsidRDefault="006B7A52" w:rsidP="006B7A52">
      <w:pPr>
        <w:rPr>
          <w:rFonts w:ascii="Arial" w:eastAsia="Times New Roman" w:hAnsi="Arial" w:cs="Arial"/>
          <w:bCs/>
          <w:color w:val="auto"/>
          <w:lang w:eastAsia="en-AU"/>
        </w:rPr>
      </w:pPr>
      <w:r w:rsidRPr="00BC2E15">
        <w:rPr>
          <w:rFonts w:ascii="Arial" w:eastAsia="Times New Roman" w:hAnsi="Arial" w:cs="Arial"/>
          <w:bCs/>
          <w:color w:val="auto"/>
          <w:lang w:eastAsia="en-AU"/>
        </w:rPr>
        <w:t xml:space="preserve">Consumers and representatives said staff </w:t>
      </w:r>
      <w:r w:rsidR="00BC2E15" w:rsidRPr="00BC2E15">
        <w:rPr>
          <w:rFonts w:ascii="Arial" w:eastAsia="Times New Roman" w:hAnsi="Arial" w:cs="Arial"/>
          <w:bCs/>
          <w:color w:val="auto"/>
          <w:lang w:eastAsia="en-AU"/>
        </w:rPr>
        <w:t>were kind, respectful and consumers felt valued by the service</w:t>
      </w:r>
      <w:r w:rsidRPr="00BC2E15">
        <w:rPr>
          <w:rFonts w:ascii="Arial" w:eastAsia="Times New Roman" w:hAnsi="Arial" w:cs="Arial"/>
          <w:bCs/>
          <w:color w:val="auto"/>
          <w:lang w:eastAsia="en-AU"/>
        </w:rPr>
        <w:t>. Staff were knowledgeable of consumers’ needs and preferences, and positive interactions between staff and consumers were observed.</w:t>
      </w:r>
    </w:p>
    <w:p w14:paraId="7B00279F" w14:textId="610BCDBA" w:rsidR="006B7A52" w:rsidRPr="002B3215" w:rsidRDefault="006B7A52" w:rsidP="006B7A52">
      <w:pPr>
        <w:rPr>
          <w:rFonts w:ascii="Arial" w:eastAsia="Times New Roman" w:hAnsi="Arial" w:cs="Arial"/>
          <w:bCs/>
          <w:color w:val="auto"/>
          <w:lang w:eastAsia="en-AU"/>
        </w:rPr>
      </w:pPr>
      <w:r w:rsidRPr="002B3215">
        <w:rPr>
          <w:rFonts w:ascii="Arial" w:eastAsia="Times New Roman" w:hAnsi="Arial" w:cs="Arial"/>
          <w:bCs/>
          <w:color w:val="auto"/>
          <w:lang w:eastAsia="en-AU"/>
        </w:rPr>
        <w:t xml:space="preserve">Consumers and representatives </w:t>
      </w:r>
      <w:r w:rsidR="00597CD5">
        <w:rPr>
          <w:rFonts w:ascii="Arial" w:eastAsia="Times New Roman" w:hAnsi="Arial" w:cs="Arial"/>
          <w:bCs/>
          <w:color w:val="auto"/>
          <w:lang w:eastAsia="en-AU"/>
        </w:rPr>
        <w:t xml:space="preserve">said staff were competent in providing care for consumers. </w:t>
      </w:r>
      <w:r w:rsidR="002B3215" w:rsidRPr="002B3215">
        <w:rPr>
          <w:rFonts w:ascii="Arial" w:eastAsia="Times New Roman" w:hAnsi="Arial" w:cs="Arial"/>
          <w:bCs/>
          <w:color w:val="auto"/>
          <w:lang w:eastAsia="en-AU"/>
        </w:rPr>
        <w:t xml:space="preserve">Position descriptions clearly articulated key accountabilities and essential criteria and </w:t>
      </w:r>
      <w:r w:rsidR="00597CD5">
        <w:rPr>
          <w:rFonts w:ascii="Arial" w:eastAsia="Times New Roman" w:hAnsi="Arial" w:cs="Arial"/>
          <w:bCs/>
          <w:color w:val="auto"/>
          <w:lang w:eastAsia="en-AU"/>
        </w:rPr>
        <w:t xml:space="preserve">staff were </w:t>
      </w:r>
      <w:r w:rsidR="002B3215" w:rsidRPr="002B3215">
        <w:rPr>
          <w:rFonts w:ascii="Arial" w:eastAsia="Times New Roman" w:hAnsi="Arial" w:cs="Arial"/>
          <w:bCs/>
          <w:color w:val="auto"/>
          <w:lang w:eastAsia="en-AU"/>
        </w:rPr>
        <w:t>offered programs and scholarships to increase their skills.</w:t>
      </w:r>
    </w:p>
    <w:p w14:paraId="4E018F02" w14:textId="32438D65" w:rsidR="007336FB" w:rsidRPr="00486F8F" w:rsidRDefault="006B7A52" w:rsidP="006B7A52">
      <w:pPr>
        <w:rPr>
          <w:rFonts w:ascii="Arial" w:eastAsia="Times New Roman" w:hAnsi="Arial" w:cs="Arial"/>
          <w:bCs/>
          <w:color w:val="auto"/>
          <w:lang w:eastAsia="en-AU"/>
        </w:rPr>
      </w:pPr>
      <w:r w:rsidRPr="00486F8F">
        <w:rPr>
          <w:rFonts w:ascii="Arial" w:eastAsia="Times New Roman" w:hAnsi="Arial" w:cs="Arial"/>
          <w:bCs/>
          <w:color w:val="auto"/>
          <w:lang w:eastAsia="en-AU"/>
        </w:rPr>
        <w:t xml:space="preserve">Consumers and representatives were confident staff </w:t>
      </w:r>
      <w:r w:rsidR="007336FB" w:rsidRPr="00486F8F">
        <w:rPr>
          <w:rFonts w:ascii="Arial" w:eastAsia="Times New Roman" w:hAnsi="Arial" w:cs="Arial"/>
          <w:bCs/>
          <w:color w:val="auto"/>
          <w:lang w:eastAsia="en-AU"/>
        </w:rPr>
        <w:t xml:space="preserve">were appropriately trained </w:t>
      </w:r>
      <w:r w:rsidRPr="00486F8F">
        <w:rPr>
          <w:rFonts w:ascii="Arial" w:eastAsia="Times New Roman" w:hAnsi="Arial" w:cs="Arial"/>
          <w:bCs/>
          <w:color w:val="auto"/>
          <w:lang w:eastAsia="en-AU"/>
        </w:rPr>
        <w:t xml:space="preserve">to deliver safe and quality care and services. </w:t>
      </w:r>
      <w:r w:rsidR="007336FB" w:rsidRPr="00486F8F">
        <w:rPr>
          <w:rFonts w:ascii="Arial" w:eastAsia="Times New Roman" w:hAnsi="Arial" w:cs="Arial"/>
          <w:bCs/>
          <w:color w:val="auto"/>
          <w:lang w:eastAsia="en-AU"/>
        </w:rPr>
        <w:t xml:space="preserve">Staff underwent mandatory </w:t>
      </w:r>
      <w:r w:rsidR="00486F8F">
        <w:rPr>
          <w:rFonts w:ascii="Arial" w:eastAsia="Times New Roman" w:hAnsi="Arial" w:cs="Arial"/>
          <w:bCs/>
          <w:color w:val="auto"/>
          <w:lang w:eastAsia="en-AU"/>
        </w:rPr>
        <w:t xml:space="preserve">role-specific </w:t>
      </w:r>
      <w:r w:rsidR="007336FB" w:rsidRPr="00486F8F">
        <w:rPr>
          <w:rFonts w:ascii="Arial" w:eastAsia="Times New Roman" w:hAnsi="Arial" w:cs="Arial"/>
          <w:bCs/>
          <w:color w:val="auto"/>
          <w:lang w:eastAsia="en-AU"/>
        </w:rPr>
        <w:t xml:space="preserve">training </w:t>
      </w:r>
      <w:r w:rsidR="00486F8F" w:rsidRPr="00486F8F">
        <w:rPr>
          <w:rFonts w:ascii="Arial" w:eastAsia="Times New Roman" w:hAnsi="Arial" w:cs="Arial"/>
          <w:bCs/>
          <w:color w:val="auto"/>
          <w:lang w:eastAsia="en-AU"/>
        </w:rPr>
        <w:t xml:space="preserve">through toolbox sessions, online modules or face to face </w:t>
      </w:r>
      <w:r w:rsidR="00486F8F">
        <w:rPr>
          <w:rFonts w:ascii="Arial" w:eastAsia="Times New Roman" w:hAnsi="Arial" w:cs="Arial"/>
          <w:bCs/>
          <w:color w:val="auto"/>
          <w:lang w:eastAsia="en-AU"/>
        </w:rPr>
        <w:t>delivery</w:t>
      </w:r>
      <w:r w:rsidR="00486F8F" w:rsidRPr="00486F8F">
        <w:rPr>
          <w:rFonts w:ascii="Arial" w:eastAsia="Times New Roman" w:hAnsi="Arial" w:cs="Arial"/>
          <w:bCs/>
          <w:color w:val="auto"/>
          <w:lang w:eastAsia="en-AU"/>
        </w:rPr>
        <w:t xml:space="preserve">. Training </w:t>
      </w:r>
      <w:r w:rsidR="00597CD5">
        <w:rPr>
          <w:rFonts w:ascii="Arial" w:eastAsia="Times New Roman" w:hAnsi="Arial" w:cs="Arial"/>
          <w:bCs/>
          <w:color w:val="auto"/>
          <w:lang w:eastAsia="en-AU"/>
        </w:rPr>
        <w:t xml:space="preserve">records evidenced high completion rates for staff attendance at </w:t>
      </w:r>
      <w:r w:rsidR="00486F8F" w:rsidRPr="00486F8F">
        <w:rPr>
          <w:rFonts w:ascii="Arial" w:eastAsia="Times New Roman" w:hAnsi="Arial" w:cs="Arial"/>
          <w:bCs/>
          <w:color w:val="auto"/>
          <w:lang w:eastAsia="en-AU"/>
        </w:rPr>
        <w:t>serious incidents, restrictive practices and infection control</w:t>
      </w:r>
      <w:r w:rsidR="00597CD5">
        <w:rPr>
          <w:rFonts w:ascii="Arial" w:eastAsia="Times New Roman" w:hAnsi="Arial" w:cs="Arial"/>
          <w:bCs/>
          <w:color w:val="auto"/>
          <w:lang w:eastAsia="en-AU"/>
        </w:rPr>
        <w:t xml:space="preserve"> training</w:t>
      </w:r>
      <w:r w:rsidR="00486F8F" w:rsidRPr="00486F8F">
        <w:rPr>
          <w:rFonts w:ascii="Arial" w:eastAsia="Times New Roman" w:hAnsi="Arial" w:cs="Arial"/>
          <w:bCs/>
          <w:color w:val="auto"/>
          <w:lang w:eastAsia="en-AU"/>
        </w:rPr>
        <w:t>.</w:t>
      </w:r>
    </w:p>
    <w:p w14:paraId="39214C38" w14:textId="56DD9428" w:rsidR="008137BA" w:rsidRDefault="00AE6816" w:rsidP="006B7A52">
      <w:pPr>
        <w:pStyle w:val="NormalArial"/>
        <w:rPr>
          <w:rFonts w:eastAsia="Times New Roman"/>
          <w:bCs/>
          <w:color w:val="auto"/>
          <w:lang w:eastAsia="en-AU"/>
        </w:rPr>
      </w:pPr>
      <w:r w:rsidRPr="00EF0D87">
        <w:rPr>
          <w:rFonts w:eastAsia="Times New Roman"/>
          <w:bCs/>
          <w:color w:val="auto"/>
          <w:lang w:eastAsia="en-AU"/>
        </w:rPr>
        <w:t>Staff participated in annual performance appraisals and management described further evaluating staff performance through observation, incidents</w:t>
      </w:r>
      <w:r w:rsidR="00EF0D87" w:rsidRPr="00EF0D87">
        <w:rPr>
          <w:rFonts w:eastAsia="Times New Roman"/>
          <w:bCs/>
          <w:color w:val="auto"/>
          <w:lang w:eastAsia="en-AU"/>
        </w:rPr>
        <w:t>,</w:t>
      </w:r>
      <w:r w:rsidRPr="00EF0D87">
        <w:rPr>
          <w:rFonts w:eastAsia="Times New Roman"/>
          <w:bCs/>
          <w:color w:val="auto"/>
          <w:lang w:eastAsia="en-AU"/>
        </w:rPr>
        <w:t xml:space="preserve"> feedback and complaints. </w:t>
      </w:r>
      <w:r w:rsidR="00597CD5">
        <w:rPr>
          <w:rFonts w:eastAsia="Times New Roman"/>
          <w:bCs/>
          <w:color w:val="auto"/>
          <w:lang w:eastAsia="en-AU"/>
        </w:rPr>
        <w:t>Personnel r</w:t>
      </w:r>
      <w:r w:rsidRPr="00EF0D87">
        <w:rPr>
          <w:rFonts w:eastAsia="Times New Roman"/>
          <w:bCs/>
          <w:color w:val="auto"/>
          <w:lang w:eastAsia="en-AU"/>
        </w:rPr>
        <w:t xml:space="preserve">ecords demonstrated </w:t>
      </w:r>
      <w:r w:rsidR="00EF0D87" w:rsidRPr="00EF0D87">
        <w:rPr>
          <w:rFonts w:eastAsia="Times New Roman"/>
          <w:bCs/>
          <w:color w:val="auto"/>
          <w:lang w:eastAsia="en-AU"/>
        </w:rPr>
        <w:t>the service was on schedule to complete annual appraisals</w:t>
      </w:r>
      <w:r w:rsidR="006B7A52" w:rsidRPr="00EF0D87">
        <w:rPr>
          <w:rFonts w:eastAsia="Times New Roman"/>
          <w:bCs/>
          <w:color w:val="auto"/>
          <w:lang w:eastAsia="en-AU"/>
        </w:rPr>
        <w:t>.</w:t>
      </w:r>
    </w:p>
    <w:p w14:paraId="0D89B9BF" w14:textId="77777777" w:rsidR="008137BA" w:rsidRDefault="008137BA">
      <w:pPr>
        <w:spacing w:after="160" w:line="259" w:lineRule="auto"/>
        <w:rPr>
          <w:rFonts w:ascii="Arial" w:eastAsia="Times New Roman" w:hAnsi="Arial" w:cs="Arial"/>
          <w:bCs/>
          <w:color w:val="auto"/>
          <w:lang w:eastAsia="en-AU"/>
        </w:rPr>
      </w:pPr>
      <w:r>
        <w:rPr>
          <w:rFonts w:eastAsia="Times New Roman"/>
          <w:bCs/>
          <w:color w:val="auto"/>
          <w:lang w:eastAsia="en-AU"/>
        </w:rPr>
        <w:br w:type="page"/>
      </w:r>
    </w:p>
    <w:p w14:paraId="23A07038" w14:textId="77A7877C" w:rsidR="00FC045E" w:rsidRPr="00996FAF" w:rsidRDefault="00FC045E" w:rsidP="00AB45A1">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688"/>
        <w:gridCol w:w="1842"/>
      </w:tblGrid>
      <w:tr w:rsidR="00FC045E" w:rsidRPr="00996FAF" w14:paraId="4ADD4E6E" w14:textId="77777777" w:rsidTr="001801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5CFDE8F0"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1842" w:type="dxa"/>
          </w:tcPr>
          <w:p w14:paraId="13DE1BCD"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CE3F007" w14:textId="77777777" w:rsidTr="00180141">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716AC5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688" w:type="dxa"/>
            <w:shd w:val="clear" w:color="auto" w:fill="auto"/>
            <w:vAlign w:val="top"/>
          </w:tcPr>
          <w:p w14:paraId="2BDDC83E"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2" w:type="dxa"/>
            <w:shd w:val="clear" w:color="auto" w:fill="auto"/>
            <w:vAlign w:val="top"/>
          </w:tcPr>
          <w:p w14:paraId="7657AF10" w14:textId="0E6876D3" w:rsidR="00FC045E" w:rsidRPr="00996FAF" w:rsidRDefault="00CA215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7A1F06">
                  <w:rPr>
                    <w:rFonts w:ascii="Arial" w:hAnsi="Arial" w:cs="Arial"/>
                    <w:color w:val="auto"/>
                  </w:rPr>
                  <w:t>Compliant</w:t>
                </w:r>
              </w:sdtContent>
            </w:sdt>
          </w:p>
        </w:tc>
      </w:tr>
      <w:tr w:rsidR="00FC045E" w:rsidRPr="00996FAF" w14:paraId="5A1052A1" w14:textId="77777777" w:rsidTr="001801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F7BEFB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688" w:type="dxa"/>
            <w:shd w:val="clear" w:color="auto" w:fill="auto"/>
            <w:vAlign w:val="top"/>
          </w:tcPr>
          <w:p w14:paraId="00A8420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2" w:type="dxa"/>
            <w:shd w:val="clear" w:color="auto" w:fill="auto"/>
            <w:vAlign w:val="top"/>
          </w:tcPr>
          <w:p w14:paraId="51F90A63" w14:textId="06664014" w:rsidR="00FC045E" w:rsidRPr="00996FAF" w:rsidRDefault="00CA2155"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7A1F06">
                  <w:rPr>
                    <w:rFonts w:ascii="Arial" w:hAnsi="Arial" w:cs="Arial"/>
                    <w:color w:val="auto"/>
                  </w:rPr>
                  <w:t>Compliant</w:t>
                </w:r>
              </w:sdtContent>
            </w:sdt>
          </w:p>
        </w:tc>
      </w:tr>
      <w:tr w:rsidR="00FC045E" w:rsidRPr="00996FAF" w14:paraId="68715830" w14:textId="77777777" w:rsidTr="00180141">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F3EC78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688" w:type="dxa"/>
            <w:shd w:val="clear" w:color="auto" w:fill="auto"/>
            <w:vAlign w:val="top"/>
          </w:tcPr>
          <w:p w14:paraId="667A36A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98E801F"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6AD629F5"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35149038"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70ED83B1"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62E204DA"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13E0FA3C"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2" w:type="dxa"/>
            <w:shd w:val="clear" w:color="auto" w:fill="auto"/>
            <w:vAlign w:val="top"/>
          </w:tcPr>
          <w:p w14:paraId="38EC9DDF" w14:textId="098BE0C8" w:rsidR="00FC045E" w:rsidRPr="00996FAF" w:rsidRDefault="00CA215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7A1F06">
                  <w:rPr>
                    <w:rFonts w:ascii="Arial" w:hAnsi="Arial" w:cs="Arial"/>
                    <w:color w:val="auto"/>
                  </w:rPr>
                  <w:t>Compliant</w:t>
                </w:r>
              </w:sdtContent>
            </w:sdt>
          </w:p>
        </w:tc>
      </w:tr>
      <w:tr w:rsidR="00FC045E" w:rsidRPr="00996FAF" w14:paraId="4FDA8AC7" w14:textId="77777777" w:rsidTr="001801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F51240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688" w:type="dxa"/>
            <w:shd w:val="clear" w:color="auto" w:fill="auto"/>
            <w:vAlign w:val="top"/>
          </w:tcPr>
          <w:p w14:paraId="46DFB3F3"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F074CD8"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261BAC9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0EB930EB"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19657D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2" w:type="dxa"/>
            <w:shd w:val="clear" w:color="auto" w:fill="auto"/>
            <w:vAlign w:val="top"/>
          </w:tcPr>
          <w:p w14:paraId="2FB50DAE" w14:textId="34DCA88A" w:rsidR="00FC045E" w:rsidRPr="00996FAF" w:rsidRDefault="00CA2155"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7A1F06">
                  <w:rPr>
                    <w:rFonts w:ascii="Arial" w:hAnsi="Arial" w:cs="Arial"/>
                    <w:color w:val="auto"/>
                  </w:rPr>
                  <w:t>Compliant</w:t>
                </w:r>
              </w:sdtContent>
            </w:sdt>
          </w:p>
        </w:tc>
      </w:tr>
      <w:tr w:rsidR="00FC045E" w:rsidRPr="00996FAF" w14:paraId="2F9A595B" w14:textId="77777777" w:rsidTr="00180141">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E0AC17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688" w:type="dxa"/>
            <w:shd w:val="clear" w:color="auto" w:fill="auto"/>
            <w:vAlign w:val="top"/>
          </w:tcPr>
          <w:p w14:paraId="4DACF5E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F61980B"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5E12DFFF"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1528192C"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2" w:type="dxa"/>
            <w:shd w:val="clear" w:color="auto" w:fill="auto"/>
            <w:vAlign w:val="top"/>
          </w:tcPr>
          <w:p w14:paraId="3E5A772A" w14:textId="2ECC767F" w:rsidR="00FC045E" w:rsidRPr="00996FAF" w:rsidRDefault="00CA2155"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7A1F06">
                  <w:rPr>
                    <w:rFonts w:ascii="Arial" w:hAnsi="Arial" w:cs="Arial"/>
                    <w:color w:val="auto"/>
                  </w:rPr>
                  <w:t>Compliant</w:t>
                </w:r>
              </w:sdtContent>
            </w:sdt>
          </w:p>
        </w:tc>
      </w:tr>
    </w:tbl>
    <w:p w14:paraId="4F62BC65" w14:textId="77777777" w:rsidR="00D87E7C" w:rsidRDefault="00D87E7C" w:rsidP="00180141">
      <w:pPr>
        <w:pStyle w:val="Heading20"/>
        <w:spacing w:before="240"/>
      </w:pPr>
      <w:r w:rsidRPr="00996FAF">
        <w:t>Findings</w:t>
      </w:r>
    </w:p>
    <w:p w14:paraId="03314311" w14:textId="273123C1" w:rsidR="006B7A52" w:rsidRPr="00C8037B" w:rsidRDefault="006B7A52" w:rsidP="006B7A52">
      <w:pPr>
        <w:rPr>
          <w:rFonts w:ascii="Arial" w:eastAsia="Times New Roman" w:hAnsi="Arial" w:cs="Arial"/>
          <w:bCs/>
          <w:color w:val="auto"/>
          <w:lang w:eastAsia="en-AU"/>
        </w:rPr>
      </w:pPr>
      <w:r w:rsidRPr="002527D4">
        <w:rPr>
          <w:rFonts w:ascii="Arial" w:eastAsia="Times New Roman" w:hAnsi="Arial" w:cs="Arial"/>
          <w:bCs/>
          <w:color w:val="auto"/>
          <w:lang w:eastAsia="en-AU"/>
        </w:rPr>
        <w:t xml:space="preserve">Consumers </w:t>
      </w:r>
      <w:r w:rsidR="001D49CA" w:rsidRPr="002527D4">
        <w:rPr>
          <w:rFonts w:ascii="Arial" w:eastAsia="Times New Roman" w:hAnsi="Arial" w:cs="Arial"/>
          <w:bCs/>
          <w:color w:val="auto"/>
          <w:lang w:eastAsia="en-AU"/>
        </w:rPr>
        <w:t>and representatives said they were engaged in the development and delivery of care and services through meetings and daily feedback</w:t>
      </w:r>
      <w:r w:rsidRPr="002527D4">
        <w:rPr>
          <w:rFonts w:ascii="Arial" w:eastAsia="Times New Roman" w:hAnsi="Arial" w:cs="Arial"/>
          <w:bCs/>
          <w:color w:val="auto"/>
          <w:lang w:eastAsia="en-AU"/>
        </w:rPr>
        <w:t xml:space="preserve">. Management advised consumers were involved </w:t>
      </w:r>
      <w:r w:rsidR="001D49CA" w:rsidRPr="002527D4">
        <w:rPr>
          <w:rFonts w:ascii="Arial" w:eastAsia="Times New Roman" w:hAnsi="Arial" w:cs="Arial"/>
          <w:bCs/>
          <w:color w:val="auto"/>
          <w:lang w:eastAsia="en-AU"/>
        </w:rPr>
        <w:t xml:space="preserve">in development and delivery processes from the time of entry to the service, and through surveys which identified any required service improvements. The service’s entry process included a family conference in the first week of the consumer’s </w:t>
      </w:r>
      <w:r w:rsidR="002527D4" w:rsidRPr="002527D4">
        <w:rPr>
          <w:rFonts w:ascii="Arial" w:eastAsia="Times New Roman" w:hAnsi="Arial" w:cs="Arial"/>
          <w:bCs/>
          <w:color w:val="auto"/>
          <w:lang w:eastAsia="en-AU"/>
        </w:rPr>
        <w:t>residence, and again after six weeks.</w:t>
      </w:r>
    </w:p>
    <w:p w14:paraId="752A4F88" w14:textId="50A96C21" w:rsidR="00C8037B" w:rsidRPr="009A3437" w:rsidRDefault="00C8037B" w:rsidP="006B7A52">
      <w:pPr>
        <w:pStyle w:val="NormalArial"/>
        <w:rPr>
          <w:rFonts w:eastAsia="Times New Roman"/>
          <w:bCs/>
          <w:color w:val="auto"/>
          <w:lang w:eastAsia="en-AU"/>
        </w:rPr>
      </w:pPr>
      <w:r w:rsidRPr="009A3437">
        <w:rPr>
          <w:rFonts w:eastAsia="Times New Roman"/>
          <w:bCs/>
          <w:color w:val="auto"/>
          <w:lang w:eastAsia="en-AU"/>
        </w:rPr>
        <w:t>The service demonstrated accountability and promoted a safe culture by</w:t>
      </w:r>
      <w:r w:rsidR="009A3437" w:rsidRPr="009A3437">
        <w:rPr>
          <w:rFonts w:eastAsia="Times New Roman"/>
          <w:bCs/>
          <w:color w:val="auto"/>
          <w:lang w:eastAsia="en-AU"/>
        </w:rPr>
        <w:t xml:space="preserve"> practising transparency, seeking external advice and actioning recommendations. </w:t>
      </w:r>
      <w:r w:rsidR="006B7A52" w:rsidRPr="009A3437">
        <w:rPr>
          <w:rFonts w:eastAsia="Times New Roman"/>
          <w:bCs/>
          <w:color w:val="auto"/>
          <w:lang w:eastAsia="en-AU"/>
        </w:rPr>
        <w:t xml:space="preserve">The service’s </w:t>
      </w:r>
      <w:r w:rsidRPr="009A3437">
        <w:rPr>
          <w:rFonts w:eastAsia="Times New Roman"/>
          <w:bCs/>
          <w:color w:val="auto"/>
          <w:lang w:eastAsia="en-AU"/>
        </w:rPr>
        <w:t xml:space="preserve">senior staff demonstrated strong engagement with the service and understood trends </w:t>
      </w:r>
      <w:r w:rsidR="009A3437" w:rsidRPr="009A3437">
        <w:rPr>
          <w:rFonts w:eastAsia="Times New Roman"/>
          <w:bCs/>
          <w:color w:val="auto"/>
          <w:lang w:eastAsia="en-AU"/>
        </w:rPr>
        <w:t>across</w:t>
      </w:r>
      <w:r w:rsidRPr="009A3437">
        <w:rPr>
          <w:rFonts w:eastAsia="Times New Roman"/>
          <w:bCs/>
          <w:color w:val="auto"/>
          <w:lang w:eastAsia="en-AU"/>
        </w:rPr>
        <w:t xml:space="preserve"> clinical care, human resources and operations. The service submit</w:t>
      </w:r>
      <w:r w:rsidR="009A3437" w:rsidRPr="009A3437">
        <w:rPr>
          <w:rFonts w:eastAsia="Times New Roman"/>
          <w:bCs/>
          <w:color w:val="auto"/>
          <w:lang w:eastAsia="en-AU"/>
        </w:rPr>
        <w:t>ted</w:t>
      </w:r>
      <w:r w:rsidRPr="009A3437">
        <w:rPr>
          <w:rFonts w:eastAsia="Times New Roman"/>
          <w:bCs/>
          <w:color w:val="auto"/>
          <w:lang w:eastAsia="en-AU"/>
        </w:rPr>
        <w:t xml:space="preserve"> monthly data to the governing </w:t>
      </w:r>
      <w:r w:rsidRPr="009A3437">
        <w:rPr>
          <w:rFonts w:eastAsia="Times New Roman"/>
          <w:bCs/>
          <w:color w:val="auto"/>
          <w:lang w:eastAsia="en-AU"/>
        </w:rPr>
        <w:lastRenderedPageBreak/>
        <w:t>body which measure</w:t>
      </w:r>
      <w:r w:rsidR="009A3437" w:rsidRPr="009A3437">
        <w:rPr>
          <w:rFonts w:eastAsia="Times New Roman"/>
          <w:bCs/>
          <w:color w:val="auto"/>
          <w:lang w:eastAsia="en-AU"/>
        </w:rPr>
        <w:t>d</w:t>
      </w:r>
      <w:r w:rsidRPr="009A3437">
        <w:rPr>
          <w:rFonts w:eastAsia="Times New Roman"/>
          <w:bCs/>
          <w:color w:val="auto"/>
          <w:lang w:eastAsia="en-AU"/>
        </w:rPr>
        <w:t xml:space="preserve"> incidents against the service’s key performance indicators. The service share</w:t>
      </w:r>
      <w:r w:rsidR="009A3437" w:rsidRPr="009A3437">
        <w:rPr>
          <w:rFonts w:eastAsia="Times New Roman"/>
          <w:bCs/>
          <w:color w:val="auto"/>
          <w:lang w:eastAsia="en-AU"/>
        </w:rPr>
        <w:t>d</w:t>
      </w:r>
      <w:r w:rsidRPr="009A3437">
        <w:rPr>
          <w:rFonts w:eastAsia="Times New Roman"/>
          <w:bCs/>
          <w:color w:val="auto"/>
          <w:lang w:eastAsia="en-AU"/>
        </w:rPr>
        <w:t xml:space="preserve"> similar information with consumers and representatives.</w:t>
      </w:r>
    </w:p>
    <w:p w14:paraId="0FFD788B" w14:textId="14758B72" w:rsidR="006B7A52" w:rsidRPr="00051CAB" w:rsidRDefault="006B7A52" w:rsidP="006B7A52">
      <w:pPr>
        <w:pStyle w:val="NormalArial"/>
        <w:rPr>
          <w:rFonts w:eastAsia="Times New Roman"/>
          <w:color w:val="auto"/>
          <w:lang w:eastAsia="en-AU"/>
        </w:rPr>
      </w:pPr>
      <w:r w:rsidRPr="00051CAB">
        <w:rPr>
          <w:rFonts w:eastAsia="Times New Roman"/>
          <w:color w:val="auto"/>
          <w:lang w:eastAsia="en-AU"/>
        </w:rPr>
        <w:t>The service had an established suite of systems and processes to support information management, continuous improvement, financial and workforce governance, regulatory compliance and feedback and complaints.</w:t>
      </w:r>
      <w:r w:rsidR="00051CAB" w:rsidRPr="00051CAB">
        <w:rPr>
          <w:rFonts w:eastAsia="Times New Roman"/>
          <w:color w:val="auto"/>
          <w:lang w:eastAsia="en-AU"/>
        </w:rPr>
        <w:t xml:space="preserve"> The organisation’s systems and processes complied with relevant legislation and </w:t>
      </w:r>
      <w:r w:rsidRPr="00051CAB">
        <w:rPr>
          <w:rFonts w:eastAsia="Times New Roman"/>
          <w:color w:val="auto"/>
          <w:lang w:eastAsia="en-AU"/>
        </w:rPr>
        <w:t>the continuous improvement plan was monitored to ensure appropriate action in response to feedback and complaints.</w:t>
      </w:r>
    </w:p>
    <w:p w14:paraId="0A062FDC" w14:textId="28075409" w:rsidR="006B7A52" w:rsidRPr="00EE5828" w:rsidRDefault="00597CD5" w:rsidP="006B7A52">
      <w:pPr>
        <w:pStyle w:val="NormalArial"/>
        <w:rPr>
          <w:color w:val="auto"/>
        </w:rPr>
      </w:pPr>
      <w:r>
        <w:rPr>
          <w:color w:val="auto"/>
        </w:rPr>
        <w:t>A</w:t>
      </w:r>
      <w:r w:rsidR="006B7A52" w:rsidRPr="00EE5828">
        <w:rPr>
          <w:color w:val="auto"/>
        </w:rPr>
        <w:t xml:space="preserve"> system</w:t>
      </w:r>
      <w:r>
        <w:rPr>
          <w:color w:val="auto"/>
        </w:rPr>
        <w:t>at</w:t>
      </w:r>
      <w:r w:rsidR="006B7A52" w:rsidRPr="00EE5828">
        <w:rPr>
          <w:color w:val="auto"/>
        </w:rPr>
        <w:t xml:space="preserve">ic </w:t>
      </w:r>
      <w:r>
        <w:rPr>
          <w:color w:val="auto"/>
        </w:rPr>
        <w:t xml:space="preserve">approach was used for the </w:t>
      </w:r>
      <w:r w:rsidR="006B7A52" w:rsidRPr="00EE5828">
        <w:rPr>
          <w:color w:val="auto"/>
        </w:rPr>
        <w:t>management of high-impact and high-prevalence risks to identify, report, escalate and review risks and incidents to improve care delivery. Staff were knowledgeable of their reporting obligations</w:t>
      </w:r>
      <w:r>
        <w:rPr>
          <w:color w:val="auto"/>
        </w:rPr>
        <w:t xml:space="preserve">, </w:t>
      </w:r>
      <w:r w:rsidR="006B7A52" w:rsidRPr="00EE5828">
        <w:rPr>
          <w:color w:val="auto"/>
        </w:rPr>
        <w:t xml:space="preserve">the procedures to manage and mitigate risk. </w:t>
      </w:r>
      <w:r w:rsidR="00EE5828" w:rsidRPr="00EE5828">
        <w:rPr>
          <w:color w:val="auto"/>
        </w:rPr>
        <w:t xml:space="preserve">Staff utilised </w:t>
      </w:r>
      <w:r>
        <w:rPr>
          <w:color w:val="auto"/>
        </w:rPr>
        <w:t>an</w:t>
      </w:r>
      <w:r w:rsidR="00EE5828" w:rsidRPr="00EE5828">
        <w:rPr>
          <w:color w:val="auto"/>
        </w:rPr>
        <w:t xml:space="preserve"> electronic care management system in conjunction with the service’s incident management system</w:t>
      </w:r>
      <w:r>
        <w:rPr>
          <w:color w:val="auto"/>
        </w:rPr>
        <w:t xml:space="preserve"> to manage risk</w:t>
      </w:r>
      <w:r w:rsidR="00EE5828" w:rsidRPr="00EE5828">
        <w:rPr>
          <w:color w:val="auto"/>
        </w:rPr>
        <w:t>.</w:t>
      </w:r>
    </w:p>
    <w:p w14:paraId="2A66C9B7" w14:textId="4F1AD2BF" w:rsidR="006B7A52" w:rsidRPr="00B1640B" w:rsidRDefault="00597CD5" w:rsidP="006B7A52">
      <w:pPr>
        <w:pStyle w:val="NormalArial"/>
        <w:rPr>
          <w:color w:val="auto"/>
        </w:rPr>
      </w:pPr>
      <w:r>
        <w:rPr>
          <w:color w:val="auto"/>
        </w:rPr>
        <w:t>A clinical</w:t>
      </w:r>
      <w:r w:rsidR="006B7A52" w:rsidRPr="00B1640B">
        <w:rPr>
          <w:color w:val="auto"/>
        </w:rPr>
        <w:t xml:space="preserve"> governance framework, policies and procedures ensured staff understood the processes to enable delivery of safe, quality care. Staff were knowledgeable of antimicrobial stewardship, using restrictive practices as a last resort, and the principles of open disclosure</w:t>
      </w:r>
      <w:r w:rsidR="00B1640B" w:rsidRPr="00B1640B">
        <w:rPr>
          <w:color w:val="auto"/>
        </w:rPr>
        <w:t>, and had completed relevant training.</w:t>
      </w:r>
    </w:p>
    <w:sectPr w:rsidR="006B7A52" w:rsidRPr="00B1640B" w:rsidSect="00E2364A">
      <w:headerReference w:type="even" r:id="rId12"/>
      <w:headerReference w:type="default" r:id="rId13"/>
      <w:footerReference w:type="even" r:id="rId14"/>
      <w:footerReference w:type="default" r:id="rId15"/>
      <w:headerReference w:type="first" r:id="rId16"/>
      <w:footerReference w:type="first" r:id="rId17"/>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5EB554" w14:textId="77777777" w:rsidR="007874BD" w:rsidRDefault="007874BD" w:rsidP="00D71F88">
      <w:pPr>
        <w:spacing w:after="0"/>
      </w:pPr>
      <w:r>
        <w:separator/>
      </w:r>
    </w:p>
  </w:endnote>
  <w:endnote w:type="continuationSeparator" w:id="0">
    <w:p w14:paraId="29D98816" w14:textId="77777777" w:rsidR="007874BD" w:rsidRDefault="007874BD"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AD6C79" w14:textId="77777777" w:rsidR="00C14AD3" w:rsidRDefault="00C14AD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0A4F8D66"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C14AD3">
      <w:rPr>
        <w:rStyle w:val="FooterBold"/>
        <w:rFonts w:ascii="Arial" w:hAnsi="Arial"/>
        <w:b w:val="0"/>
      </w:rPr>
      <w:t>Berkeley Vale Care Community</w:t>
    </w:r>
    <w:r w:rsidRPr="00DF37F2">
      <w:rPr>
        <w:rStyle w:val="FooterBold"/>
        <w:rFonts w:ascii="Arial" w:hAnsi="Arial"/>
        <w:b w:val="0"/>
      </w:rPr>
      <w:tab/>
      <w:t xml:space="preserve">RPT-ACC-0122 v3.0 </w:t>
    </w:r>
  </w:p>
  <w:p w14:paraId="0F3EFB61" w14:textId="22FD4BAD"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C14AD3">
      <w:rPr>
        <w:rStyle w:val="FooterBold"/>
        <w:rFonts w:ascii="Arial" w:hAnsi="Arial"/>
        <w:b w:val="0"/>
      </w:rPr>
      <w:t>2807</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5BA425" w14:textId="77777777" w:rsidR="007874BD" w:rsidRDefault="007874BD" w:rsidP="00D71F88">
      <w:pPr>
        <w:spacing w:after="0"/>
      </w:pPr>
      <w:r>
        <w:separator/>
      </w:r>
    </w:p>
  </w:footnote>
  <w:footnote w:type="continuationSeparator" w:id="0">
    <w:p w14:paraId="2552FF3E" w14:textId="77777777" w:rsidR="007874BD" w:rsidRDefault="007874BD" w:rsidP="00D71F88">
      <w:pPr>
        <w:spacing w:after="0"/>
      </w:pPr>
      <w:r>
        <w:continuationSeparator/>
      </w:r>
    </w:p>
  </w:footnote>
  <w:footnote w:id="1">
    <w:p w14:paraId="57650175" w14:textId="5FB5563E" w:rsidR="002B0884" w:rsidRPr="00180141" w:rsidRDefault="000078F8" w:rsidP="00180141">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836960">
        <w:rPr>
          <w:rFonts w:ascii="Arial" w:hAnsi="Arial" w:cs="Arial"/>
          <w:color w:val="auto"/>
          <w:sz w:val="20"/>
          <w:szCs w:val="20"/>
        </w:rPr>
        <w:t>section 40A</w:t>
      </w:r>
      <w:r w:rsidR="00836960" w:rsidRPr="00836960">
        <w:rPr>
          <w:rFonts w:ascii="Arial" w:hAnsi="Arial" w:cs="Arial"/>
          <w:color w:val="auto"/>
          <w:sz w:val="20"/>
          <w:szCs w:val="20"/>
        </w:rPr>
        <w:t xml:space="preserve"> </w:t>
      </w:r>
      <w:r w:rsidRPr="00836960">
        <w:rPr>
          <w:rFonts w:ascii="Arial" w:hAnsi="Arial" w:cs="Arial"/>
          <w:color w:val="auto"/>
          <w:sz w:val="20"/>
          <w:szCs w:val="20"/>
        </w:rPr>
        <w:t xml:space="preserve">of </w:t>
      </w:r>
      <w:r w:rsidRPr="00443CA4">
        <w:rPr>
          <w:rFonts w:ascii="Arial" w:hAnsi="Arial" w:cs="Arial"/>
          <w:sz w:val="20"/>
          <w:szCs w:val="20"/>
        </w:rPr>
        <w:t>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81F0B7" w14:textId="77777777" w:rsidR="00C14AD3" w:rsidRDefault="00C14AD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522"/>
    <w:rsid w:val="000078F8"/>
    <w:rsid w:val="000304EE"/>
    <w:rsid w:val="000322AD"/>
    <w:rsid w:val="00050D40"/>
    <w:rsid w:val="00051CAB"/>
    <w:rsid w:val="000B7DE0"/>
    <w:rsid w:val="001051FD"/>
    <w:rsid w:val="00117022"/>
    <w:rsid w:val="00127C68"/>
    <w:rsid w:val="00147658"/>
    <w:rsid w:val="00154521"/>
    <w:rsid w:val="001613D5"/>
    <w:rsid w:val="00162147"/>
    <w:rsid w:val="00180141"/>
    <w:rsid w:val="00187B0B"/>
    <w:rsid w:val="001A5684"/>
    <w:rsid w:val="001D49CA"/>
    <w:rsid w:val="001D7558"/>
    <w:rsid w:val="0022440B"/>
    <w:rsid w:val="002527D4"/>
    <w:rsid w:val="00262C0B"/>
    <w:rsid w:val="00265FED"/>
    <w:rsid w:val="002A0165"/>
    <w:rsid w:val="002B0884"/>
    <w:rsid w:val="002B0C90"/>
    <w:rsid w:val="002B3215"/>
    <w:rsid w:val="002D7F51"/>
    <w:rsid w:val="002F0777"/>
    <w:rsid w:val="002F17BD"/>
    <w:rsid w:val="002F2C7C"/>
    <w:rsid w:val="002F49A8"/>
    <w:rsid w:val="00310BB7"/>
    <w:rsid w:val="003247F0"/>
    <w:rsid w:val="00325407"/>
    <w:rsid w:val="00334B7D"/>
    <w:rsid w:val="00336FBA"/>
    <w:rsid w:val="00355446"/>
    <w:rsid w:val="003574D0"/>
    <w:rsid w:val="0036130C"/>
    <w:rsid w:val="003A0B40"/>
    <w:rsid w:val="003A2C3A"/>
    <w:rsid w:val="003B1763"/>
    <w:rsid w:val="003E4C80"/>
    <w:rsid w:val="004220DC"/>
    <w:rsid w:val="00486F8F"/>
    <w:rsid w:val="004A13BF"/>
    <w:rsid w:val="004D3BAF"/>
    <w:rsid w:val="00511423"/>
    <w:rsid w:val="00550022"/>
    <w:rsid w:val="00592F71"/>
    <w:rsid w:val="00597CD5"/>
    <w:rsid w:val="005D23EC"/>
    <w:rsid w:val="00602258"/>
    <w:rsid w:val="0061226B"/>
    <w:rsid w:val="00621FE5"/>
    <w:rsid w:val="00640E5D"/>
    <w:rsid w:val="00641383"/>
    <w:rsid w:val="006735E2"/>
    <w:rsid w:val="00677B24"/>
    <w:rsid w:val="00684FE3"/>
    <w:rsid w:val="006B30FB"/>
    <w:rsid w:val="006B7A52"/>
    <w:rsid w:val="006D0AE3"/>
    <w:rsid w:val="006D71A4"/>
    <w:rsid w:val="007027C7"/>
    <w:rsid w:val="0071140A"/>
    <w:rsid w:val="00712752"/>
    <w:rsid w:val="00723614"/>
    <w:rsid w:val="00727434"/>
    <w:rsid w:val="007336FB"/>
    <w:rsid w:val="0075021E"/>
    <w:rsid w:val="0075538F"/>
    <w:rsid w:val="00762965"/>
    <w:rsid w:val="007874BD"/>
    <w:rsid w:val="007A1F06"/>
    <w:rsid w:val="007A23F4"/>
    <w:rsid w:val="007F67C6"/>
    <w:rsid w:val="008137BA"/>
    <w:rsid w:val="00816998"/>
    <w:rsid w:val="008174C2"/>
    <w:rsid w:val="00835BBE"/>
    <w:rsid w:val="00836960"/>
    <w:rsid w:val="00864BA5"/>
    <w:rsid w:val="00876DBD"/>
    <w:rsid w:val="0087700C"/>
    <w:rsid w:val="008816E5"/>
    <w:rsid w:val="008E777B"/>
    <w:rsid w:val="008F61E9"/>
    <w:rsid w:val="00986A90"/>
    <w:rsid w:val="00996FAF"/>
    <w:rsid w:val="009A3437"/>
    <w:rsid w:val="009F60AC"/>
    <w:rsid w:val="00A21758"/>
    <w:rsid w:val="00A83F6F"/>
    <w:rsid w:val="00AB45A1"/>
    <w:rsid w:val="00AE6816"/>
    <w:rsid w:val="00B1640B"/>
    <w:rsid w:val="00B31E03"/>
    <w:rsid w:val="00B439EF"/>
    <w:rsid w:val="00B53F7A"/>
    <w:rsid w:val="00B728A2"/>
    <w:rsid w:val="00B76BEE"/>
    <w:rsid w:val="00B82181"/>
    <w:rsid w:val="00BC2E15"/>
    <w:rsid w:val="00BF2C51"/>
    <w:rsid w:val="00C10D26"/>
    <w:rsid w:val="00C12FE6"/>
    <w:rsid w:val="00C14AD3"/>
    <w:rsid w:val="00C272D4"/>
    <w:rsid w:val="00C8037B"/>
    <w:rsid w:val="00C90FD8"/>
    <w:rsid w:val="00C94172"/>
    <w:rsid w:val="00CA37CB"/>
    <w:rsid w:val="00CC1252"/>
    <w:rsid w:val="00CC5B91"/>
    <w:rsid w:val="00CE5C27"/>
    <w:rsid w:val="00CE62B8"/>
    <w:rsid w:val="00D2559D"/>
    <w:rsid w:val="00D3157C"/>
    <w:rsid w:val="00D451C2"/>
    <w:rsid w:val="00D71F88"/>
    <w:rsid w:val="00D763C5"/>
    <w:rsid w:val="00D87E7C"/>
    <w:rsid w:val="00DA4722"/>
    <w:rsid w:val="00DE2726"/>
    <w:rsid w:val="00DF37F2"/>
    <w:rsid w:val="00E210BA"/>
    <w:rsid w:val="00E2364A"/>
    <w:rsid w:val="00E24050"/>
    <w:rsid w:val="00E305D2"/>
    <w:rsid w:val="00E46B60"/>
    <w:rsid w:val="00E50677"/>
    <w:rsid w:val="00E81144"/>
    <w:rsid w:val="00E847ED"/>
    <w:rsid w:val="00E90666"/>
    <w:rsid w:val="00EB34C1"/>
    <w:rsid w:val="00EB63F6"/>
    <w:rsid w:val="00ED5A7C"/>
    <w:rsid w:val="00EE3BF5"/>
    <w:rsid w:val="00EE5828"/>
    <w:rsid w:val="00EF0D87"/>
    <w:rsid w:val="00F01EF5"/>
    <w:rsid w:val="00F045F4"/>
    <w:rsid w:val="00F067A6"/>
    <w:rsid w:val="00F47536"/>
    <w:rsid w:val="00F54DE9"/>
    <w:rsid w:val="00F632F1"/>
    <w:rsid w:val="00FA0A5B"/>
    <w:rsid w:val="00FC045E"/>
    <w:rsid w:val="00FC4739"/>
    <w:rsid w:val="00FE10AF"/>
    <w:rsid w:val="00FE3D4C"/>
    <w:rsid w:val="00FF3189"/>
    <w:rsid w:val="00FF593E"/>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36099"/>
    <w:rsid w:val="000B1EF3"/>
    <w:rsid w:val="00295E0C"/>
    <w:rsid w:val="002E0311"/>
    <w:rsid w:val="002F3464"/>
    <w:rsid w:val="003E5DF1"/>
    <w:rsid w:val="00674D42"/>
    <w:rsid w:val="006E1AFD"/>
    <w:rsid w:val="00A73FC2"/>
    <w:rsid w:val="00BF58F7"/>
    <w:rsid w:val="00C45149"/>
    <w:rsid w:val="00D731E4"/>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Berkeley Vale Care Community</Home>
    <Signed xmlns="a8338b6e-77a6-4851-82b6-98166143ffdd" xsi:nil="true"/>
    <Uploaded xmlns="a8338b6e-77a6-4851-82b6-98166143ffdd">true</Uploaded>
    <Management_x0020_Company xmlns="a8338b6e-77a6-4851-82b6-98166143ffdd" xsi:nil="true"/>
    <Doc_x0020_Date xmlns="a8338b6e-77a6-4851-82b6-98166143ffdd">2023-02-27T00:51:39+00:00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0BEAA0A5-7CF4-DC11-AD41-005056922186</Home_x0020_ID>
    <State xmlns="a8338b6e-77a6-4851-82b6-98166143ffdd" xsi:nil="true"/>
    <Doc_x0020_Sent_Received_x0020_Date xmlns="a8338b6e-77a6-4851-82b6-98166143ffdd">2023-02-27T00:00:00+00:00</Doc_x0020_Sent_Received_x0020_Date>
    <Activity_x0020_ID xmlns="a8338b6e-77a6-4851-82b6-98166143ffdd">FE42090A-32C3-EB11-AC89-005056922186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FED84629-F45A-497A-B6A6-951525AE744D}">
  <ds:schemaRefs>
    <ds:schemaRef ds:uri="http://schemas.openxmlformats.org/officeDocument/2006/bibliography"/>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016684C9-9423-46A9-8093-3DE8A558D7F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A9609DE4-17DE-48C1-A70E-76375A750734}">
  <ds:schemaRefs>
    <ds:schemaRef ds:uri="http://schemas.openxmlformats.org/package/2006/metadata/core-properties"/>
    <ds:schemaRef ds:uri="http://purl.org/dc/dcmitype/"/>
    <ds:schemaRef ds:uri="http://purl.org/dc/terms/"/>
    <ds:schemaRef ds:uri="http://www.w3.org/XML/1998/namespace"/>
    <ds:schemaRef ds:uri="http://schemas.microsoft.com/office/2006/documentManagement/types"/>
    <ds:schemaRef ds:uri="a8338b6e-77a6-4851-82b6-98166143ffdd"/>
    <ds:schemaRef ds:uri="http://schemas.microsoft.com/office/2006/metadata/properties"/>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3943</Words>
  <Characters>22479</Characters>
  <Application>Microsoft Office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26370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Alice Taylor-Brown</cp:lastModifiedBy>
  <cp:revision>3</cp:revision>
  <dcterms:created xsi:type="dcterms:W3CDTF">2023-03-01T00:54:00Z</dcterms:created>
  <dcterms:modified xsi:type="dcterms:W3CDTF">2023-03-01T00:54:00Z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