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D3647" w14:textId="77777777" w:rsidR="00EF20E2" w:rsidRPr="003217D3" w:rsidRDefault="00AA6691" w:rsidP="00EF20E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E5D37E0" wp14:editId="1E5D37E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9007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E5D3648" w14:textId="77777777" w:rsidR="00EF20E2" w:rsidRPr="003217D3" w:rsidRDefault="00AA6691" w:rsidP="00EF20E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5D3649" w14:textId="77777777" w:rsidR="00EF20E2" w:rsidRPr="00A36AA9" w:rsidRDefault="00AA6691" w:rsidP="00EF20E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5D364A" w14:textId="77777777" w:rsidR="00EF20E2" w:rsidRPr="00A36AA9" w:rsidRDefault="00AA6691" w:rsidP="00EF20E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46904" w14:paraId="1E5D364D" w14:textId="77777777" w:rsidTr="00346904">
        <w:tc>
          <w:tcPr>
            <w:cnfStyle w:val="001000000000" w:firstRow="0" w:lastRow="0" w:firstColumn="1" w:lastColumn="0" w:oddVBand="0" w:evenVBand="0" w:oddHBand="0" w:evenHBand="0" w:firstRowFirstColumn="0" w:firstRowLastColumn="0" w:lastRowFirstColumn="0" w:lastRowLastColumn="0"/>
            <w:tcW w:w="3227" w:type="dxa"/>
          </w:tcPr>
          <w:p w14:paraId="1E5D364B" w14:textId="77777777" w:rsidR="00EF20E2" w:rsidRPr="00A36AA9" w:rsidRDefault="00AA6691" w:rsidP="00EF20E2">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E5D364C" w14:textId="77777777" w:rsidR="00EF20E2" w:rsidRPr="00A36AA9" w:rsidRDefault="00AA6691" w:rsidP="00EF20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Blue Care Bayside Integrated Services</w:t>
            </w:r>
          </w:p>
        </w:tc>
      </w:tr>
      <w:tr w:rsidR="00346904" w14:paraId="1E5D3650" w14:textId="77777777" w:rsidTr="0034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5D364E" w14:textId="77777777" w:rsidR="00EF20E2" w:rsidRPr="00A36AA9" w:rsidRDefault="00AA6691" w:rsidP="00EF20E2">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E5D364F" w14:textId="77777777" w:rsidR="00EF20E2" w:rsidRPr="00A36AA9" w:rsidRDefault="00AA6691" w:rsidP="00EF20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166 Sibley Road WYNNUM WEST QLD 4178</w:t>
            </w:r>
          </w:p>
        </w:tc>
      </w:tr>
      <w:tr w:rsidR="00346904" w14:paraId="1E5D3653" w14:textId="77777777" w:rsidTr="003469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5D3651" w14:textId="77777777" w:rsidR="00EF20E2" w:rsidRPr="00A36AA9" w:rsidRDefault="00AA6691" w:rsidP="00EF20E2">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E5D3652" w14:textId="77777777" w:rsidR="00EF20E2" w:rsidRPr="00A36AA9" w:rsidRDefault="00AA6691" w:rsidP="00EF20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700112</w:t>
            </w:r>
          </w:p>
        </w:tc>
      </w:tr>
      <w:tr w:rsidR="00346904" w14:paraId="1E5D3656" w14:textId="77777777" w:rsidTr="0034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5D3654" w14:textId="77777777" w:rsidR="00EF20E2" w:rsidRPr="00A36AA9" w:rsidRDefault="00AA6691" w:rsidP="00EF20E2">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E5D3655" w14:textId="77777777" w:rsidR="00EF20E2" w:rsidRPr="00A36AA9" w:rsidRDefault="00AA6691" w:rsidP="00EF20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Uniting Church in Australia Property Trust (Q.)</w:t>
            </w:r>
          </w:p>
        </w:tc>
      </w:tr>
      <w:tr w:rsidR="00346904" w14:paraId="1E5D3659" w14:textId="77777777" w:rsidTr="003469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5D3657" w14:textId="77777777" w:rsidR="00EF20E2" w:rsidRPr="00A36AA9" w:rsidRDefault="00AA6691" w:rsidP="00EF20E2">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E5D3658" w14:textId="77777777" w:rsidR="00EF20E2" w:rsidRPr="00A36AA9" w:rsidRDefault="00AA6691" w:rsidP="00EF20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346904" w14:paraId="1E5D365C" w14:textId="77777777" w:rsidTr="0034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5D365A" w14:textId="77777777" w:rsidR="00EF20E2" w:rsidRPr="00A36AA9" w:rsidRDefault="00AA6691" w:rsidP="00EF20E2">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E5D365B" w14:textId="77777777" w:rsidR="00EF20E2" w:rsidRPr="00A36AA9" w:rsidRDefault="00AA6691" w:rsidP="00EF20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October 2022</w:t>
            </w:r>
          </w:p>
        </w:tc>
      </w:tr>
      <w:tr w:rsidR="00346904" w14:paraId="1E5D365F" w14:textId="77777777" w:rsidTr="003469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5D365D" w14:textId="77777777" w:rsidR="00EF20E2" w:rsidRPr="00A36AA9" w:rsidRDefault="00AA6691" w:rsidP="00EF20E2">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E5D365E" w14:textId="0E2855CA" w:rsidR="00EF20E2" w:rsidRPr="00A36AA9" w:rsidRDefault="007E1F32" w:rsidP="00EF20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1F32">
              <w:rPr>
                <w:rFonts w:ascii="Arial" w:hAnsi="Arial" w:cs="Arial"/>
                <w:color w:val="auto"/>
              </w:rPr>
              <w:t>25 October 2022</w:t>
            </w:r>
          </w:p>
        </w:tc>
      </w:tr>
    </w:tbl>
    <w:bookmarkEnd w:id="0"/>
    <w:p w14:paraId="1E5D3660" w14:textId="77777777" w:rsidR="00EF20E2" w:rsidRPr="00A36AA9" w:rsidRDefault="00AA6691" w:rsidP="00EF20E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E5D3661" w14:textId="77777777" w:rsidR="00EF20E2" w:rsidRPr="00A36AA9" w:rsidRDefault="00AA6691" w:rsidP="00EF20E2">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E5D3662" w14:textId="1A644711" w:rsidR="00EF20E2" w:rsidRPr="00A36AA9" w:rsidRDefault="00AA6691" w:rsidP="00EF20E2">
      <w:pPr>
        <w:pStyle w:val="NormalArial"/>
      </w:pPr>
      <w:r w:rsidRPr="00A36AA9">
        <w:t xml:space="preserve">This performance report for </w:t>
      </w:r>
      <w:r w:rsidRPr="00A36AA9">
        <w:rPr>
          <w:color w:val="auto"/>
        </w:rPr>
        <w:t>Blue Care Bayside Integrated Services (</w:t>
      </w:r>
      <w:r w:rsidRPr="00A36AA9">
        <w:rPr>
          <w:b/>
          <w:color w:val="auto"/>
        </w:rPr>
        <w:t>the service</w:t>
      </w:r>
      <w:r w:rsidRPr="00A36AA9">
        <w:rPr>
          <w:color w:val="auto"/>
        </w:rPr>
        <w:t>) has been prepared by</w:t>
      </w:r>
      <w:r w:rsidRPr="00A36AA9">
        <w:rPr>
          <w:color w:val="0000FF"/>
        </w:rPr>
        <w:t xml:space="preserve"> </w:t>
      </w:r>
      <w:r w:rsidR="00E900F9" w:rsidRPr="00E900F9">
        <w:rPr>
          <w:color w:val="auto"/>
        </w:rPr>
        <w:t>S Bickerton</w:t>
      </w:r>
      <w:r w:rsidRPr="00E900F9">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1E5D3663" w14:textId="77777777" w:rsidR="00EF20E2" w:rsidRPr="00A36AA9" w:rsidRDefault="00AA6691" w:rsidP="00EF20E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5D3664" w14:textId="77777777" w:rsidR="00EF20E2" w:rsidRPr="00A36AA9" w:rsidRDefault="00AA6691" w:rsidP="00EF20E2">
      <w:pPr>
        <w:pStyle w:val="NormalArial"/>
      </w:pPr>
      <w:r w:rsidRPr="00A36AA9">
        <w:t>The report also specifies any areas in which improvements must be made to ensure the Quality Standards are complied with.</w:t>
      </w:r>
    </w:p>
    <w:p w14:paraId="1E5D3665" w14:textId="77777777" w:rsidR="00EF20E2" w:rsidRPr="00A36AA9" w:rsidRDefault="00AA6691" w:rsidP="00EF20E2">
      <w:pPr>
        <w:pStyle w:val="Heading1"/>
        <w:spacing w:before="0" w:after="240" w:line="22" w:lineRule="atLeast"/>
        <w:rPr>
          <w:rFonts w:ascii="Arial" w:hAnsi="Arial" w:cs="Arial"/>
        </w:rPr>
      </w:pPr>
      <w:r w:rsidRPr="00A36AA9">
        <w:rPr>
          <w:rFonts w:ascii="Arial" w:hAnsi="Arial" w:cs="Arial"/>
        </w:rPr>
        <w:t>Services included in this assessment</w:t>
      </w:r>
    </w:p>
    <w:p w14:paraId="1E5D3666" w14:textId="66EA7AA7" w:rsidR="00EF20E2" w:rsidRPr="00F0691E" w:rsidRDefault="00F0691E" w:rsidP="00EF20E2">
      <w:pPr>
        <w:pStyle w:val="NormalArial"/>
        <w:rPr>
          <w:b/>
        </w:rPr>
      </w:pPr>
      <w:bookmarkStart w:id="1" w:name="HcsServicesFullListWithAddress"/>
      <w:r w:rsidRPr="00F0691E">
        <w:rPr>
          <w:b/>
        </w:rPr>
        <w:t>Home Care Packages (HCP)</w:t>
      </w:r>
      <w:r w:rsidR="00AA6691" w:rsidRPr="00F0691E">
        <w:rPr>
          <w:b/>
          <w:bCs/>
        </w:rPr>
        <w:t>:</w:t>
      </w:r>
    </w:p>
    <w:p w14:paraId="1E5D3667" w14:textId="77777777" w:rsidR="00EF20E2" w:rsidRPr="00A36AA9" w:rsidRDefault="00AA6691" w:rsidP="00EF20E2">
      <w:pPr>
        <w:pStyle w:val="NormalArial"/>
        <w:numPr>
          <w:ilvl w:val="0"/>
          <w:numId w:val="21"/>
        </w:numPr>
      </w:pPr>
      <w:r w:rsidRPr="00A36AA9">
        <w:t>Blue Care Brisbane - Eastside Community Care CACP, 18024, 166 Sibley Road, WYNNUM WEST QLD 4178</w:t>
      </w:r>
    </w:p>
    <w:p w14:paraId="1E5D3668" w14:textId="77777777" w:rsidR="00EF20E2" w:rsidRPr="00A36AA9" w:rsidRDefault="00AA6691" w:rsidP="00EF20E2">
      <w:pPr>
        <w:pStyle w:val="NormalArial"/>
        <w:numPr>
          <w:ilvl w:val="0"/>
          <w:numId w:val="21"/>
        </w:numPr>
      </w:pPr>
      <w:r w:rsidRPr="00A36AA9">
        <w:t>Blue Care Redland Community Care - EACH, 18094, Joe Wood Court, ALEXANDRA HILLS QLD 4161</w:t>
      </w:r>
    </w:p>
    <w:p w14:paraId="1E5D3669" w14:textId="77777777" w:rsidR="00EF20E2" w:rsidRPr="00A36AA9" w:rsidRDefault="00AA6691" w:rsidP="00EF20E2">
      <w:pPr>
        <w:pStyle w:val="NormalArial"/>
        <w:numPr>
          <w:ilvl w:val="0"/>
          <w:numId w:val="21"/>
        </w:numPr>
        <w:spacing w:after="0"/>
      </w:pPr>
      <w:r w:rsidRPr="00A36AA9">
        <w:t>Blue Care Redland Community Care CACP, 18095, Joe Wood Court, ALEXANDRA HILLS QLD 4161</w:t>
      </w:r>
    </w:p>
    <w:p w14:paraId="1E5D366A" w14:textId="7443363C" w:rsidR="00EF20E2" w:rsidRPr="00F0691E" w:rsidRDefault="00F0691E" w:rsidP="00F02591">
      <w:pPr>
        <w:pStyle w:val="NormalArial"/>
        <w:spacing w:before="240"/>
        <w:rPr>
          <w:b/>
        </w:rPr>
      </w:pPr>
      <w:r w:rsidRPr="00F0691E">
        <w:rPr>
          <w:b/>
        </w:rPr>
        <w:t>Commonwealth Home Support Programme (</w:t>
      </w:r>
      <w:r w:rsidR="00AA6691" w:rsidRPr="00F0691E">
        <w:rPr>
          <w:b/>
          <w:bCs/>
        </w:rPr>
        <w:t>CHSP</w:t>
      </w:r>
      <w:r w:rsidRPr="00F0691E">
        <w:rPr>
          <w:b/>
          <w:bCs/>
        </w:rPr>
        <w:t>)</w:t>
      </w:r>
      <w:r w:rsidR="00AA6691" w:rsidRPr="00F0691E">
        <w:rPr>
          <w:b/>
          <w:bCs/>
        </w:rPr>
        <w:t>:</w:t>
      </w:r>
    </w:p>
    <w:p w14:paraId="1E5D366B" w14:textId="77777777" w:rsidR="00EF20E2" w:rsidRPr="00A36AA9" w:rsidRDefault="00AA6691" w:rsidP="00EF20E2">
      <w:pPr>
        <w:pStyle w:val="NormalArial"/>
        <w:numPr>
          <w:ilvl w:val="0"/>
          <w:numId w:val="22"/>
        </w:numPr>
      </w:pPr>
      <w:r w:rsidRPr="00A36AA9">
        <w:t>CHSP - Nursing, 4-7ZSOX21, 166 Sibley Road, WYNNUM WEST QLD 4178</w:t>
      </w:r>
    </w:p>
    <w:p w14:paraId="1E5D366C" w14:textId="77777777" w:rsidR="00EF20E2" w:rsidRPr="00A36AA9" w:rsidRDefault="00AA6691" w:rsidP="00EF20E2">
      <w:pPr>
        <w:pStyle w:val="NormalArial"/>
        <w:numPr>
          <w:ilvl w:val="0"/>
          <w:numId w:val="22"/>
        </w:numPr>
      </w:pPr>
      <w:r w:rsidRPr="00A36AA9">
        <w:t>CHSP - Allied Health and Therapy Services, 4-2517PJE, 166 Sibley Road, WYNNUM WEST QLD 4178</w:t>
      </w:r>
    </w:p>
    <w:p w14:paraId="1E5D366D" w14:textId="77777777" w:rsidR="00EF20E2" w:rsidRPr="00A36AA9" w:rsidRDefault="00AA6691" w:rsidP="00EF20E2">
      <w:pPr>
        <w:pStyle w:val="NormalArial"/>
        <w:numPr>
          <w:ilvl w:val="0"/>
          <w:numId w:val="22"/>
        </w:numPr>
      </w:pPr>
      <w:r w:rsidRPr="00A36AA9">
        <w:t>CRCS - Centre-based Respite, 4-251CDXA, 166 Sibley Road, WYNNUM WEST QLD 4178</w:t>
      </w:r>
    </w:p>
    <w:p w14:paraId="1E5D366E" w14:textId="77777777" w:rsidR="00EF20E2" w:rsidRPr="00A36AA9" w:rsidRDefault="00AA6691" w:rsidP="00EF20E2">
      <w:pPr>
        <w:pStyle w:val="NormalArial"/>
        <w:numPr>
          <w:ilvl w:val="0"/>
          <w:numId w:val="22"/>
        </w:numPr>
      </w:pPr>
      <w:r w:rsidRPr="00A36AA9">
        <w:t>CHSP - Domestic Assistance, 4-251CE7J, 166 Sibley Road, WYNNUM WEST QLD 4178</w:t>
      </w:r>
    </w:p>
    <w:p w14:paraId="1E5D366F" w14:textId="77777777" w:rsidR="00EF20E2" w:rsidRPr="00A36AA9" w:rsidRDefault="00AA6691" w:rsidP="00EF20E2">
      <w:pPr>
        <w:pStyle w:val="NormalArial"/>
        <w:numPr>
          <w:ilvl w:val="0"/>
          <w:numId w:val="22"/>
        </w:numPr>
      </w:pPr>
      <w:r w:rsidRPr="00A36AA9">
        <w:t>CRCS - Flexible Respite, 4-251CEJW, 166 Sibley Road, WYNNUM WEST QLD 4178</w:t>
      </w:r>
    </w:p>
    <w:p w14:paraId="1E5D3670" w14:textId="77777777" w:rsidR="00EF20E2" w:rsidRPr="00A36AA9" w:rsidRDefault="00AA6691" w:rsidP="00EF20E2">
      <w:pPr>
        <w:pStyle w:val="NormalArial"/>
        <w:numPr>
          <w:ilvl w:val="0"/>
          <w:numId w:val="22"/>
        </w:numPr>
      </w:pPr>
      <w:r w:rsidRPr="00A36AA9">
        <w:t>CHSP - Home Maintenance, 4-251N89U, 166 Sibley Road, WYNNUM WEST QLD 4178</w:t>
      </w:r>
    </w:p>
    <w:p w14:paraId="1E5D3671" w14:textId="77777777" w:rsidR="00EF20E2" w:rsidRPr="00A36AA9" w:rsidRDefault="00AA6691" w:rsidP="00EF20E2">
      <w:pPr>
        <w:pStyle w:val="NormalArial"/>
        <w:numPr>
          <w:ilvl w:val="0"/>
          <w:numId w:val="22"/>
        </w:numPr>
      </w:pPr>
      <w:r w:rsidRPr="00A36AA9">
        <w:t>CHSP - Home Modifications, 4-251N8EI, 166 Sibley Road, WYNNUM WEST QLD 4178</w:t>
      </w:r>
    </w:p>
    <w:p w14:paraId="1E5D3672" w14:textId="77777777" w:rsidR="00EF20E2" w:rsidRPr="00A36AA9" w:rsidRDefault="00AA6691" w:rsidP="00EF20E2">
      <w:pPr>
        <w:pStyle w:val="NormalArial"/>
        <w:numPr>
          <w:ilvl w:val="0"/>
          <w:numId w:val="22"/>
        </w:numPr>
      </w:pPr>
      <w:r w:rsidRPr="00A36AA9">
        <w:t>CHSP - Personal Care, 4-25258DR, 166 Sibley Road, WYNNUM WEST QLD 4178</w:t>
      </w:r>
    </w:p>
    <w:p w14:paraId="1E5D3673" w14:textId="77777777" w:rsidR="00EF20E2" w:rsidRPr="00A36AA9" w:rsidRDefault="00AA6691" w:rsidP="00EF20E2">
      <w:pPr>
        <w:pStyle w:val="NormalArial"/>
        <w:numPr>
          <w:ilvl w:val="0"/>
          <w:numId w:val="22"/>
        </w:numPr>
      </w:pPr>
      <w:r w:rsidRPr="00A36AA9">
        <w:t>CHSP - Social Support Group, 4-252593P, 166 Sibley Road, WYNNUM WEST QLD 4178</w:t>
      </w:r>
    </w:p>
    <w:p w14:paraId="1E5D3674" w14:textId="77777777" w:rsidR="00EF20E2" w:rsidRPr="00A36AA9" w:rsidRDefault="00AA6691" w:rsidP="00EF20E2">
      <w:pPr>
        <w:pStyle w:val="NormalArial"/>
        <w:numPr>
          <w:ilvl w:val="0"/>
          <w:numId w:val="22"/>
        </w:numPr>
        <w:spacing w:after="0"/>
      </w:pPr>
      <w:r w:rsidRPr="00A36AA9">
        <w:t>CHSP - Social Support Individual, 4-253WGQT, 166 Sibley Road, WYNNUM WEST QLD 4178</w:t>
      </w:r>
    </w:p>
    <w:bookmarkEnd w:id="1"/>
    <w:p w14:paraId="1E5D3676" w14:textId="77777777" w:rsidR="00EF20E2" w:rsidRPr="00A36AA9" w:rsidRDefault="00AA6691" w:rsidP="00EF20E2">
      <w:pPr>
        <w:pStyle w:val="Heading1"/>
        <w:spacing w:before="0" w:after="240" w:line="22" w:lineRule="atLeast"/>
        <w:rPr>
          <w:rFonts w:ascii="Arial" w:hAnsi="Arial" w:cs="Arial"/>
        </w:rPr>
      </w:pPr>
      <w:r w:rsidRPr="00A36AA9">
        <w:rPr>
          <w:rFonts w:ascii="Arial" w:hAnsi="Arial" w:cs="Arial"/>
        </w:rPr>
        <w:t>Material relied on</w:t>
      </w:r>
    </w:p>
    <w:p w14:paraId="1E5D3677" w14:textId="77777777" w:rsidR="00EF20E2" w:rsidRPr="00A36AA9" w:rsidRDefault="00AA6691" w:rsidP="00EF20E2">
      <w:pPr>
        <w:pStyle w:val="NormalArial"/>
      </w:pPr>
      <w:r w:rsidRPr="00A36AA9">
        <w:t>The following information has been considered in preparing the performance report:</w:t>
      </w:r>
    </w:p>
    <w:p w14:paraId="1E5D3678" w14:textId="7844B631" w:rsidR="00EF20E2" w:rsidRPr="00A36AA9" w:rsidRDefault="00AA6691" w:rsidP="00EF20E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w:t>
      </w:r>
      <w:r w:rsidRPr="000736DC">
        <w:rPr>
          <w:rFonts w:ascii="Arial" w:hAnsi="Arial" w:cs="Arial"/>
          <w:color w:val="auto"/>
        </w:rPr>
        <w:t>report for the Assessment Contact - Desk; the Assessment Contact - Desk report was informed by review of documents and interviews with staff, consumers/representatives and others</w:t>
      </w:r>
    </w:p>
    <w:p w14:paraId="1E5D367D" w14:textId="77777777" w:rsidR="00EF20E2" w:rsidRPr="00D76BC8" w:rsidRDefault="00AA6691" w:rsidP="00EF20E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E5D367E" w14:textId="2A456DB6" w:rsidR="00EF20E2" w:rsidRPr="00244176" w:rsidRDefault="00AA6691" w:rsidP="00EF20E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346904" w14:paraId="1E5D3681" w14:textId="77777777" w:rsidTr="005C70E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1E5D367F" w14:textId="77777777" w:rsidR="00EF20E2" w:rsidRPr="00A36AA9" w:rsidRDefault="00AA6691" w:rsidP="00EF20E2">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992" w:type="pct"/>
            <w:shd w:val="clear" w:color="auto" w:fill="auto"/>
          </w:tcPr>
          <w:p w14:paraId="1E5D3680" w14:textId="405B321D" w:rsidR="00EF20E2" w:rsidRPr="00A36AA9" w:rsidRDefault="009129CF" w:rsidP="00EF20E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20E2">
                  <w:rPr>
                    <w:rFonts w:ascii="Arial" w:hAnsi="Arial" w:cs="Arial"/>
                  </w:rPr>
                  <w:t>Not applicable as not all requirements have been assessed</w:t>
                </w:r>
              </w:sdtContent>
            </w:sdt>
          </w:p>
        </w:tc>
      </w:tr>
      <w:tr w:rsidR="00EF20E2" w14:paraId="1E5D3684" w14:textId="77777777" w:rsidTr="005C70EF">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E5D3682" w14:textId="77777777" w:rsidR="00EF20E2" w:rsidRPr="00A36AA9" w:rsidRDefault="00EF20E2" w:rsidP="00EF20E2">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992" w:type="pct"/>
            <w:shd w:val="clear" w:color="auto" w:fill="auto"/>
            <w:vAlign w:val="top"/>
          </w:tcPr>
          <w:p w14:paraId="1E5D3683" w14:textId="3781471F" w:rsidR="00EF20E2" w:rsidRPr="00EF20E2" w:rsidRDefault="009129CF" w:rsidP="00EF20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6422437"/>
                <w:placeholder>
                  <w:docPart w:val="94C48D6A80BD401292781A16921C88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20E2" w:rsidRPr="00EF20E2">
                  <w:rPr>
                    <w:rFonts w:ascii="Arial" w:hAnsi="Arial" w:cs="Arial"/>
                    <w:b/>
                  </w:rPr>
                  <w:t>Not applicable as not all requirements have been assessed</w:t>
                </w:r>
              </w:sdtContent>
            </w:sdt>
          </w:p>
        </w:tc>
      </w:tr>
      <w:tr w:rsidR="00EF20E2" w14:paraId="1E5D3687" w14:textId="77777777" w:rsidTr="005C70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E5D3685" w14:textId="77777777" w:rsidR="00EF20E2" w:rsidRPr="00A36AA9" w:rsidRDefault="00EF20E2" w:rsidP="00EF20E2">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992" w:type="pct"/>
            <w:shd w:val="clear" w:color="auto" w:fill="auto"/>
            <w:vAlign w:val="top"/>
          </w:tcPr>
          <w:p w14:paraId="1E5D3686" w14:textId="76206894" w:rsidR="00EF20E2" w:rsidRPr="00EF20E2" w:rsidRDefault="009129CF" w:rsidP="00EF20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31114508"/>
                <w:placeholder>
                  <w:docPart w:val="1AF0D366552B4863B1EC2A77CD74D6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20E2" w:rsidRPr="00EF20E2">
                  <w:rPr>
                    <w:rFonts w:ascii="Arial" w:hAnsi="Arial" w:cs="Arial"/>
                    <w:b/>
                  </w:rPr>
                  <w:t>Not applicable as not all requirements have been assessed</w:t>
                </w:r>
              </w:sdtContent>
            </w:sdt>
          </w:p>
        </w:tc>
      </w:tr>
      <w:tr w:rsidR="00EF20E2" w14:paraId="1E5D368A" w14:textId="77777777" w:rsidTr="005C70EF">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E5D3688" w14:textId="77777777" w:rsidR="00EF20E2" w:rsidRPr="00A36AA9" w:rsidRDefault="00EF20E2" w:rsidP="00EF20E2">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992" w:type="pct"/>
            <w:shd w:val="clear" w:color="auto" w:fill="auto"/>
            <w:vAlign w:val="top"/>
          </w:tcPr>
          <w:p w14:paraId="1E5D3689" w14:textId="5E72A516" w:rsidR="00EF20E2" w:rsidRPr="00EF20E2" w:rsidRDefault="009129CF" w:rsidP="00EF20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9920649"/>
                <w:placeholder>
                  <w:docPart w:val="7E36F3B7BB4D48BE8BCB4D07A15F59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20E2" w:rsidRPr="00EF20E2">
                  <w:rPr>
                    <w:rFonts w:ascii="Arial" w:hAnsi="Arial" w:cs="Arial"/>
                    <w:b/>
                  </w:rPr>
                  <w:t>Not applicable as not all requirements have been assessed</w:t>
                </w:r>
              </w:sdtContent>
            </w:sdt>
          </w:p>
        </w:tc>
      </w:tr>
      <w:tr w:rsidR="00EF20E2" w14:paraId="1E5D368D" w14:textId="77777777" w:rsidTr="005C70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E5D368B" w14:textId="77777777" w:rsidR="00EF20E2" w:rsidRPr="00A36AA9" w:rsidRDefault="00EF20E2" w:rsidP="00EF20E2">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992" w:type="pct"/>
            <w:shd w:val="clear" w:color="auto" w:fill="auto"/>
            <w:vAlign w:val="top"/>
          </w:tcPr>
          <w:p w14:paraId="1E5D368C" w14:textId="42304394" w:rsidR="00EF20E2" w:rsidRPr="00EF20E2" w:rsidRDefault="009129CF" w:rsidP="00EF20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71983527"/>
                <w:placeholder>
                  <w:docPart w:val="DCE16CDDFE2F4D25A6BB134E2C1B19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20E2" w:rsidRPr="00EF20E2">
                  <w:rPr>
                    <w:rFonts w:ascii="Arial" w:hAnsi="Arial" w:cs="Arial"/>
                    <w:b/>
                  </w:rPr>
                  <w:t>Not applicable as not all requirements have been assessed</w:t>
                </w:r>
              </w:sdtContent>
            </w:sdt>
          </w:p>
        </w:tc>
      </w:tr>
      <w:tr w:rsidR="00EF20E2" w14:paraId="1E5D3690" w14:textId="77777777" w:rsidTr="005C70EF">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E5D368E" w14:textId="77777777" w:rsidR="00EF20E2" w:rsidRPr="00A36AA9" w:rsidRDefault="00EF20E2" w:rsidP="00EF20E2">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992" w:type="pct"/>
            <w:shd w:val="clear" w:color="auto" w:fill="auto"/>
            <w:vAlign w:val="top"/>
          </w:tcPr>
          <w:p w14:paraId="1E5D368F" w14:textId="68551600" w:rsidR="00EF20E2" w:rsidRPr="00EF20E2" w:rsidRDefault="009129CF" w:rsidP="00EF20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07640702"/>
                <w:placeholder>
                  <w:docPart w:val="30EA6DEE8E33465B8A1BDE1A41C043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20E2" w:rsidRPr="00EF20E2">
                  <w:rPr>
                    <w:rFonts w:ascii="Arial" w:hAnsi="Arial" w:cs="Arial"/>
                    <w:b/>
                  </w:rPr>
                  <w:t>Not applicable as not all requirements have been assessed</w:t>
                </w:r>
              </w:sdtContent>
            </w:sdt>
          </w:p>
        </w:tc>
      </w:tr>
      <w:tr w:rsidR="00EF20E2" w14:paraId="1E5D3693" w14:textId="77777777" w:rsidTr="005C70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E5D3691" w14:textId="77777777" w:rsidR="00EF20E2" w:rsidRPr="00A36AA9" w:rsidRDefault="00EF20E2" w:rsidP="00EF20E2">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992" w:type="pct"/>
            <w:shd w:val="clear" w:color="auto" w:fill="auto"/>
            <w:vAlign w:val="top"/>
          </w:tcPr>
          <w:p w14:paraId="1E5D3692" w14:textId="2720A1C1" w:rsidR="00EF20E2" w:rsidRPr="00EF20E2" w:rsidRDefault="009129CF" w:rsidP="00EF20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56733519"/>
                <w:placeholder>
                  <w:docPart w:val="B1E949EA3D8E421A8339FAC67232B3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20E2" w:rsidRPr="00EF20E2">
                  <w:rPr>
                    <w:rFonts w:ascii="Arial" w:hAnsi="Arial" w:cs="Arial"/>
                    <w:b/>
                  </w:rPr>
                  <w:t>Not applicable as not all requirements have been assessed</w:t>
                </w:r>
              </w:sdtContent>
            </w:sdt>
          </w:p>
        </w:tc>
      </w:tr>
      <w:tr w:rsidR="00EF20E2" w14:paraId="1E5D3696" w14:textId="77777777" w:rsidTr="005C70EF">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E5D3694" w14:textId="77777777" w:rsidR="00EF20E2" w:rsidRPr="00A36AA9" w:rsidRDefault="00EF20E2" w:rsidP="00EF20E2">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992" w:type="pct"/>
            <w:shd w:val="clear" w:color="auto" w:fill="auto"/>
            <w:vAlign w:val="top"/>
          </w:tcPr>
          <w:p w14:paraId="1E5D3695" w14:textId="5316198E" w:rsidR="00EF20E2" w:rsidRPr="00EF20E2" w:rsidRDefault="009129CF" w:rsidP="00EF20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42153255"/>
                <w:placeholder>
                  <w:docPart w:val="DB6C6F915D5B4C10818305E1B1C00D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20E2" w:rsidRPr="00EF20E2">
                  <w:rPr>
                    <w:rFonts w:ascii="Arial" w:hAnsi="Arial" w:cs="Arial"/>
                    <w:b/>
                  </w:rPr>
                  <w:t>Not applicable as not all requirements have been assessed</w:t>
                </w:r>
              </w:sdtContent>
            </w:sdt>
          </w:p>
        </w:tc>
      </w:tr>
    </w:tbl>
    <w:p w14:paraId="1E5D3697" w14:textId="7E47E2C7" w:rsidR="00EF20E2" w:rsidRPr="00244176" w:rsidRDefault="00AA6691" w:rsidP="00EF20E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AA7119" w14:paraId="1E5D369A" w14:textId="77777777" w:rsidTr="005C70E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1E5D3698" w14:textId="77777777" w:rsidR="00AA7119" w:rsidRPr="00244176" w:rsidRDefault="00AA7119" w:rsidP="00AA7119">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992" w:type="pct"/>
            <w:shd w:val="clear" w:color="auto" w:fill="auto"/>
            <w:vAlign w:val="top"/>
          </w:tcPr>
          <w:p w14:paraId="1E5D3699" w14:textId="0ACA5CEF" w:rsidR="00AA7119" w:rsidRPr="00AA7119" w:rsidRDefault="009129CF" w:rsidP="00AA711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417796246"/>
                <w:placeholder>
                  <w:docPart w:val="D313669A975C4842AA55C405C20D23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7119" w:rsidRPr="00AA7119">
                  <w:rPr>
                    <w:rFonts w:ascii="Arial" w:hAnsi="Arial" w:cs="Arial"/>
                  </w:rPr>
                  <w:t>Not applicable as not all requirements have been assessed</w:t>
                </w:r>
              </w:sdtContent>
            </w:sdt>
          </w:p>
        </w:tc>
      </w:tr>
      <w:tr w:rsidR="00AA7119" w14:paraId="1E5D369D" w14:textId="77777777" w:rsidTr="005C70EF">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E5D369B" w14:textId="77777777" w:rsidR="00AA7119" w:rsidRPr="00244176" w:rsidRDefault="00AA7119" w:rsidP="00AA7119">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992" w:type="pct"/>
            <w:shd w:val="clear" w:color="auto" w:fill="auto"/>
            <w:vAlign w:val="top"/>
          </w:tcPr>
          <w:p w14:paraId="1E5D369C" w14:textId="16357A11" w:rsidR="00AA7119" w:rsidRPr="00AA7119" w:rsidRDefault="009129CF" w:rsidP="00AA71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826581624"/>
                <w:placeholder>
                  <w:docPart w:val="8A0220C7399A488D97DC4633143B85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7119" w:rsidRPr="00AA7119">
                  <w:rPr>
                    <w:rFonts w:ascii="Arial" w:hAnsi="Arial" w:cs="Arial"/>
                    <w:b/>
                  </w:rPr>
                  <w:t>Not applicable as not all requirements have been assessed</w:t>
                </w:r>
              </w:sdtContent>
            </w:sdt>
          </w:p>
        </w:tc>
      </w:tr>
      <w:tr w:rsidR="00AA7119" w14:paraId="1E5D36A0" w14:textId="77777777" w:rsidTr="005C70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E5D369E" w14:textId="77777777" w:rsidR="00AA7119" w:rsidRPr="00244176" w:rsidRDefault="00AA7119" w:rsidP="00AA7119">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992" w:type="pct"/>
            <w:shd w:val="clear" w:color="auto" w:fill="auto"/>
            <w:vAlign w:val="top"/>
          </w:tcPr>
          <w:p w14:paraId="1E5D369F" w14:textId="54E364E2" w:rsidR="00AA7119" w:rsidRPr="00AA7119" w:rsidRDefault="009129CF" w:rsidP="00AA71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680071482"/>
                <w:placeholder>
                  <w:docPart w:val="0C967C46915A4DE78EAD7E7EF12D89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7119" w:rsidRPr="00AA7119">
                  <w:rPr>
                    <w:rFonts w:ascii="Arial" w:hAnsi="Arial" w:cs="Arial"/>
                    <w:b/>
                  </w:rPr>
                  <w:t>Not applicable as not all requirements have been assessed</w:t>
                </w:r>
              </w:sdtContent>
            </w:sdt>
          </w:p>
        </w:tc>
      </w:tr>
      <w:tr w:rsidR="00AA7119" w14:paraId="1E5D36A3" w14:textId="77777777" w:rsidTr="005C70EF">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E5D36A1" w14:textId="77777777" w:rsidR="00AA7119" w:rsidRPr="00244176" w:rsidRDefault="00AA7119" w:rsidP="00AA7119">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992" w:type="pct"/>
            <w:shd w:val="clear" w:color="auto" w:fill="auto"/>
            <w:vAlign w:val="top"/>
          </w:tcPr>
          <w:p w14:paraId="1E5D36A2" w14:textId="02BEF7AC" w:rsidR="00AA7119" w:rsidRPr="00AA7119" w:rsidRDefault="009129CF" w:rsidP="00AA71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377783606"/>
                <w:placeholder>
                  <w:docPart w:val="7E00DBE4A9EE4B49A571575BB7DA5E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7119" w:rsidRPr="00AA7119">
                  <w:rPr>
                    <w:rFonts w:ascii="Arial" w:hAnsi="Arial" w:cs="Arial"/>
                    <w:b/>
                  </w:rPr>
                  <w:t>Not applicable as not all requirements have been assessed</w:t>
                </w:r>
              </w:sdtContent>
            </w:sdt>
          </w:p>
        </w:tc>
      </w:tr>
      <w:tr w:rsidR="00AA7119" w14:paraId="1E5D36A6" w14:textId="77777777" w:rsidTr="005C70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E5D36A4" w14:textId="77777777" w:rsidR="00AA7119" w:rsidRPr="00244176" w:rsidRDefault="00AA7119" w:rsidP="00AA7119">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992" w:type="pct"/>
            <w:shd w:val="clear" w:color="auto" w:fill="auto"/>
            <w:vAlign w:val="top"/>
          </w:tcPr>
          <w:p w14:paraId="1E5D36A5" w14:textId="31AEF4C5" w:rsidR="00AA7119" w:rsidRPr="00AA7119" w:rsidRDefault="009129CF" w:rsidP="00AA71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563594089"/>
                <w:placeholder>
                  <w:docPart w:val="F11492EB687A44A09A0537F13B3392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7119" w:rsidRPr="00AA7119">
                  <w:rPr>
                    <w:rFonts w:ascii="Arial" w:hAnsi="Arial" w:cs="Arial"/>
                    <w:b/>
                  </w:rPr>
                  <w:t>Not applicable as not all requirements have been assessed</w:t>
                </w:r>
              </w:sdtContent>
            </w:sdt>
          </w:p>
        </w:tc>
      </w:tr>
      <w:tr w:rsidR="00AA7119" w14:paraId="1E5D36A9" w14:textId="77777777" w:rsidTr="005C70EF">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E5D36A7" w14:textId="77777777" w:rsidR="00AA7119" w:rsidRPr="00244176" w:rsidRDefault="00AA7119" w:rsidP="00AA7119">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992" w:type="pct"/>
            <w:shd w:val="clear" w:color="auto" w:fill="auto"/>
            <w:vAlign w:val="top"/>
          </w:tcPr>
          <w:p w14:paraId="1E5D36A8" w14:textId="2E0B4503" w:rsidR="00AA7119" w:rsidRPr="00AA7119" w:rsidRDefault="009129CF" w:rsidP="00AA71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397172357"/>
                <w:placeholder>
                  <w:docPart w:val="170CF5161EAD4E2BACB7DC83AEF28A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7119" w:rsidRPr="00AA7119">
                  <w:rPr>
                    <w:rFonts w:ascii="Arial" w:hAnsi="Arial" w:cs="Arial"/>
                    <w:b/>
                  </w:rPr>
                  <w:t>Not applicable as not all requirements have been assessed</w:t>
                </w:r>
              </w:sdtContent>
            </w:sdt>
          </w:p>
        </w:tc>
      </w:tr>
      <w:tr w:rsidR="00AA7119" w14:paraId="1E5D36AC" w14:textId="77777777" w:rsidTr="005C70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E5D36AA" w14:textId="77777777" w:rsidR="00AA7119" w:rsidRPr="00244176" w:rsidRDefault="00AA7119" w:rsidP="00AA7119">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992" w:type="pct"/>
            <w:shd w:val="clear" w:color="auto" w:fill="auto"/>
            <w:vAlign w:val="top"/>
          </w:tcPr>
          <w:p w14:paraId="1E5D36AB" w14:textId="2428CD9F" w:rsidR="00AA7119" w:rsidRPr="00AA7119" w:rsidRDefault="009129CF" w:rsidP="00AA71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2109418937"/>
                <w:placeholder>
                  <w:docPart w:val="DA9F3322DEFD47A6ADCCEB4A5E1367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7119" w:rsidRPr="00AA7119">
                  <w:rPr>
                    <w:rFonts w:ascii="Arial" w:hAnsi="Arial" w:cs="Arial"/>
                    <w:b/>
                  </w:rPr>
                  <w:t>Not applicable as not all requirements have been assessed</w:t>
                </w:r>
              </w:sdtContent>
            </w:sdt>
          </w:p>
        </w:tc>
      </w:tr>
      <w:tr w:rsidR="00AA7119" w14:paraId="1E5D36AF" w14:textId="77777777" w:rsidTr="005C70EF">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1E5D36AD" w14:textId="77777777" w:rsidR="00AA7119" w:rsidRPr="00244176" w:rsidRDefault="00AA7119" w:rsidP="00AA7119">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992" w:type="pct"/>
            <w:shd w:val="clear" w:color="auto" w:fill="auto"/>
            <w:vAlign w:val="top"/>
          </w:tcPr>
          <w:p w14:paraId="1E5D36AE" w14:textId="3027E5CD" w:rsidR="00AA7119" w:rsidRPr="00AA7119" w:rsidRDefault="009129CF" w:rsidP="00AA71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206924538"/>
                <w:placeholder>
                  <w:docPart w:val="A0361B87356A49348542498867D044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7119" w:rsidRPr="00AA7119">
                  <w:rPr>
                    <w:rFonts w:ascii="Arial" w:hAnsi="Arial" w:cs="Arial"/>
                    <w:b/>
                  </w:rPr>
                  <w:t>Not applicable as not all requirements have been assessed</w:t>
                </w:r>
              </w:sdtContent>
            </w:sdt>
          </w:p>
        </w:tc>
      </w:tr>
    </w:tbl>
    <w:p w14:paraId="1E5D36B0" w14:textId="77777777" w:rsidR="00EF20E2" w:rsidRPr="00A36AA9" w:rsidRDefault="00AA6691" w:rsidP="00EF20E2">
      <w:pPr>
        <w:pStyle w:val="NormalArial"/>
        <w:spacing w:before="120"/>
      </w:pPr>
      <w:r w:rsidRPr="00A36AA9">
        <w:t>A detailed assessment is provided later in this report for each assessed Standard.</w:t>
      </w:r>
    </w:p>
    <w:p w14:paraId="1E5D36B1" w14:textId="77777777" w:rsidR="00EF20E2" w:rsidRPr="00A36AA9" w:rsidRDefault="00AA6691" w:rsidP="00EF20E2">
      <w:pPr>
        <w:pStyle w:val="Heading1"/>
        <w:spacing w:before="0" w:after="240" w:line="22" w:lineRule="atLeast"/>
        <w:rPr>
          <w:rFonts w:ascii="Arial" w:hAnsi="Arial" w:cs="Arial"/>
        </w:rPr>
      </w:pPr>
      <w:r w:rsidRPr="00A36AA9">
        <w:rPr>
          <w:rFonts w:ascii="Arial" w:hAnsi="Arial" w:cs="Arial"/>
        </w:rPr>
        <w:lastRenderedPageBreak/>
        <w:t>Areas for improvement</w:t>
      </w:r>
    </w:p>
    <w:p w14:paraId="1E5D36B3" w14:textId="77777777" w:rsidR="00EF20E2" w:rsidRPr="00A36AA9" w:rsidRDefault="00AA6691" w:rsidP="00EF20E2">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2D28647" w14:textId="6EDB470D" w:rsidR="009E6D94" w:rsidRPr="009E6D94" w:rsidRDefault="00AA6691" w:rsidP="009E6D94">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1E5D36B8" w14:textId="4146F728" w:rsidR="00EF20E2" w:rsidRPr="00A36AA9" w:rsidRDefault="009E6D94" w:rsidP="00EF20E2">
      <w:pPr>
        <w:pStyle w:val="NormalArial"/>
      </w:pPr>
      <w:r w:rsidRPr="00EA51A7">
        <w:t>Non-compliance of requirement 2(3)(a) was identified during a</w:t>
      </w:r>
      <w:r w:rsidR="00EA51A7" w:rsidRPr="00EA51A7">
        <w:t>n assessment contact</w:t>
      </w:r>
      <w:r w:rsidRPr="00EA51A7">
        <w:t xml:space="preserve"> conducted on </w:t>
      </w:r>
      <w:r w:rsidR="00252C60" w:rsidRPr="00EA51A7">
        <w:t xml:space="preserve">11 </w:t>
      </w:r>
      <w:r w:rsidR="002817CE" w:rsidRPr="00EA51A7">
        <w:t>April 2022</w:t>
      </w:r>
      <w:r w:rsidR="00252C60" w:rsidRPr="00EA51A7">
        <w:t xml:space="preserve">. </w:t>
      </w:r>
      <w:r w:rsidR="00AA6691" w:rsidRPr="00A36AA9">
        <w:br w:type="page"/>
      </w:r>
    </w:p>
    <w:p w14:paraId="1E5D36E2" w14:textId="77777777" w:rsidR="00EF20E2" w:rsidRDefault="00AA6691" w:rsidP="00EF20E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346904" w14:paraId="1E5D36E6" w14:textId="77777777" w:rsidTr="00C47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1E5D36E3" w14:textId="77777777" w:rsidR="00EF20E2" w:rsidRPr="003217D3" w:rsidRDefault="00AA6691" w:rsidP="00EF20E2">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1E5D36E4" w14:textId="6DE8EF4E" w:rsidR="00EF20E2" w:rsidRPr="003217D3" w:rsidRDefault="00AA6691" w:rsidP="00EF20E2">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1E5D36E5" w14:textId="77777777" w:rsidR="00EF20E2" w:rsidRPr="003217D3" w:rsidRDefault="00AA6691" w:rsidP="00EF20E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46904" w14:paraId="1E5D36EB" w14:textId="77777777" w:rsidTr="00C472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5D36E7" w14:textId="77777777" w:rsidR="00EF20E2" w:rsidRPr="00244176" w:rsidRDefault="00AA6691" w:rsidP="00EF20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1E5D36E8" w14:textId="77777777" w:rsidR="00EF20E2" w:rsidRPr="00244176" w:rsidRDefault="00AA6691" w:rsidP="00EF20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1E5D36E9" w14:textId="313A0632" w:rsidR="00EF20E2" w:rsidRPr="00CC646C" w:rsidRDefault="009129CF" w:rsidP="00EF20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7200">
                  <w:rPr>
                    <w:rFonts w:ascii="Arial" w:hAnsi="Arial" w:cs="Arial"/>
                    <w:color w:val="auto"/>
                  </w:rPr>
                  <w:t>Compliant</w:t>
                </w:r>
              </w:sdtContent>
            </w:sdt>
            <w:r w:rsidR="00AA6691" w:rsidRPr="00CC646C">
              <w:rPr>
                <w:rFonts w:ascii="Arial" w:hAnsi="Arial" w:cs="Arial"/>
                <w:color w:val="auto"/>
              </w:rPr>
              <w:t xml:space="preserve"> </w:t>
            </w:r>
          </w:p>
        </w:tc>
        <w:tc>
          <w:tcPr>
            <w:tcW w:w="1839" w:type="dxa"/>
            <w:shd w:val="clear" w:color="auto" w:fill="auto"/>
            <w:vAlign w:val="top"/>
          </w:tcPr>
          <w:p w14:paraId="1E5D36EA" w14:textId="6C2D552A" w:rsidR="00EF20E2" w:rsidRPr="00CC646C" w:rsidRDefault="009129CF" w:rsidP="00EF20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7200">
                  <w:rPr>
                    <w:rFonts w:ascii="Arial" w:hAnsi="Arial" w:cs="Arial"/>
                    <w:color w:val="auto"/>
                  </w:rPr>
                  <w:t>Compliant</w:t>
                </w:r>
              </w:sdtContent>
            </w:sdt>
            <w:r w:rsidR="00AA6691" w:rsidRPr="00CC646C">
              <w:rPr>
                <w:rFonts w:ascii="Arial" w:hAnsi="Arial" w:cs="Arial"/>
                <w:color w:val="auto"/>
              </w:rPr>
              <w:t xml:space="preserve"> </w:t>
            </w:r>
          </w:p>
        </w:tc>
      </w:tr>
    </w:tbl>
    <w:bookmarkEnd w:id="2"/>
    <w:p w14:paraId="1E5D3702" w14:textId="77777777" w:rsidR="00EF20E2" w:rsidRDefault="00AA6691" w:rsidP="00EF20E2">
      <w:pPr>
        <w:pStyle w:val="Heading20"/>
        <w:tabs>
          <w:tab w:val="left" w:pos="1890"/>
        </w:tabs>
      </w:pPr>
      <w:r w:rsidRPr="00A36AA9">
        <w:t>Findings</w:t>
      </w:r>
    </w:p>
    <w:p w14:paraId="252581C6" w14:textId="3C8D0A59" w:rsidR="00831CBB" w:rsidRDefault="00831CBB" w:rsidP="00F02591">
      <w:pPr>
        <w:pStyle w:val="NormalArial"/>
        <w:rPr>
          <w:color w:val="auto"/>
        </w:rPr>
      </w:pPr>
      <w:r w:rsidRPr="00F02591">
        <w:rPr>
          <w:color w:val="auto"/>
        </w:rPr>
        <w:t>At the time of performance report decision, the service was:</w:t>
      </w:r>
    </w:p>
    <w:p w14:paraId="23607DD0" w14:textId="7079F8BD" w:rsidR="00F02591" w:rsidRPr="00F02591" w:rsidRDefault="00F02591" w:rsidP="00F02591">
      <w:pPr>
        <w:pStyle w:val="NormalArial"/>
        <w:numPr>
          <w:ilvl w:val="0"/>
          <w:numId w:val="31"/>
        </w:numPr>
      </w:pPr>
      <w:r w:rsidRPr="00F02591">
        <w:t>Evidencing regular assessment and planning is undertaken as consumer needs or preferences change</w:t>
      </w:r>
    </w:p>
    <w:p w14:paraId="47C7633D" w14:textId="7F1E9344" w:rsidR="00F02591" w:rsidRPr="00F02591" w:rsidRDefault="00F02591" w:rsidP="00F02591">
      <w:pPr>
        <w:pStyle w:val="NormalArial"/>
        <w:numPr>
          <w:ilvl w:val="0"/>
          <w:numId w:val="31"/>
        </w:numPr>
      </w:pPr>
      <w:r w:rsidRPr="00F02591">
        <w:t xml:space="preserve">Demonstrating the identification of risks to </w:t>
      </w:r>
      <w:proofErr w:type="gramStart"/>
      <w:r w:rsidRPr="00F02591">
        <w:t>consumer’s</w:t>
      </w:r>
      <w:proofErr w:type="gramEnd"/>
      <w:r w:rsidRPr="00F02591">
        <w:t>, and providing services and supports to mitigate or minimise these risks</w:t>
      </w:r>
    </w:p>
    <w:p w14:paraId="338F8C55" w14:textId="7418FC05" w:rsidR="00F02591" w:rsidRPr="00F02591" w:rsidRDefault="00F02591" w:rsidP="00F02591">
      <w:pPr>
        <w:pStyle w:val="NormalArial"/>
        <w:numPr>
          <w:ilvl w:val="0"/>
          <w:numId w:val="31"/>
        </w:numPr>
      </w:pPr>
      <w:r w:rsidRPr="00F02591">
        <w:t>Evidencing a collaborative approach to working with specialised internal services and external providers to deliver consumer care</w:t>
      </w:r>
    </w:p>
    <w:p w14:paraId="3414D48C" w14:textId="418782AC" w:rsidR="005A43DC" w:rsidRPr="00F02591" w:rsidRDefault="005A43DC" w:rsidP="00F02591">
      <w:pPr>
        <w:pStyle w:val="NormalArial"/>
        <w:rPr>
          <w:color w:val="auto"/>
        </w:rPr>
      </w:pPr>
      <w:r w:rsidRPr="00F02591">
        <w:rPr>
          <w:color w:val="auto"/>
        </w:rPr>
        <w:t>The service demonstrate</w:t>
      </w:r>
      <w:r w:rsidR="00AE49DC" w:rsidRPr="00F02591">
        <w:rPr>
          <w:color w:val="auto"/>
        </w:rPr>
        <w:t>d</w:t>
      </w:r>
      <w:r w:rsidRPr="00F02591">
        <w:rPr>
          <w:color w:val="auto"/>
        </w:rPr>
        <w:t xml:space="preserve"> work</w:t>
      </w:r>
      <w:r w:rsidR="00AE49DC" w:rsidRPr="00F02591">
        <w:rPr>
          <w:color w:val="auto"/>
        </w:rPr>
        <w:t xml:space="preserve">ing </w:t>
      </w:r>
      <w:r w:rsidRPr="00F02591">
        <w:rPr>
          <w:color w:val="auto"/>
        </w:rPr>
        <w:t>closely with consumers</w:t>
      </w:r>
      <w:r w:rsidR="00AE49DC" w:rsidRPr="00F02591">
        <w:rPr>
          <w:color w:val="auto"/>
        </w:rPr>
        <w:t>,</w:t>
      </w:r>
      <w:r w:rsidRPr="00F02591">
        <w:rPr>
          <w:color w:val="auto"/>
        </w:rPr>
        <w:t xml:space="preserve"> representatives, internal, and external providers</w:t>
      </w:r>
      <w:r w:rsidR="00AE49DC" w:rsidRPr="00F02591">
        <w:rPr>
          <w:color w:val="auto"/>
        </w:rPr>
        <w:t xml:space="preserve"> </w:t>
      </w:r>
      <w:r w:rsidRPr="00F02591">
        <w:rPr>
          <w:color w:val="auto"/>
        </w:rPr>
        <w:t xml:space="preserve">in planning safe and effective </w:t>
      </w:r>
      <w:r w:rsidR="00AE49DC" w:rsidRPr="00F02591">
        <w:rPr>
          <w:color w:val="auto"/>
        </w:rPr>
        <w:t xml:space="preserve">consumer </w:t>
      </w:r>
      <w:r w:rsidRPr="00F02591">
        <w:rPr>
          <w:color w:val="auto"/>
        </w:rPr>
        <w:t xml:space="preserve">care. For example: </w:t>
      </w:r>
    </w:p>
    <w:p w14:paraId="00D94F73" w14:textId="149520A9" w:rsidR="005A43DC" w:rsidRDefault="00AE49DC" w:rsidP="00F02591">
      <w:pPr>
        <w:pStyle w:val="NormalArial"/>
        <w:numPr>
          <w:ilvl w:val="0"/>
          <w:numId w:val="22"/>
        </w:numPr>
      </w:pPr>
      <w:r w:rsidRPr="00764219">
        <w:t xml:space="preserve">One consumer </w:t>
      </w:r>
      <w:r w:rsidR="005A43DC" w:rsidRPr="00764219">
        <w:t xml:space="preserve">representative </w:t>
      </w:r>
      <w:r w:rsidRPr="00764219">
        <w:t xml:space="preserve">explained being </w:t>
      </w:r>
      <w:r w:rsidR="005A43DC" w:rsidRPr="00764219">
        <w:t xml:space="preserve">involved with planning care and supports with the service. </w:t>
      </w:r>
      <w:r w:rsidRPr="00764219">
        <w:t xml:space="preserve">The represented consumer has experienced a </w:t>
      </w:r>
      <w:r w:rsidR="005A43DC" w:rsidRPr="00764219">
        <w:t xml:space="preserve">gradual decline </w:t>
      </w:r>
      <w:r w:rsidRPr="00764219">
        <w:t xml:space="preserve">in ability and </w:t>
      </w:r>
      <w:r w:rsidR="005A43DC" w:rsidRPr="00764219">
        <w:t xml:space="preserve">the service </w:t>
      </w:r>
      <w:r w:rsidRPr="00764219">
        <w:t xml:space="preserve">demonstrated </w:t>
      </w:r>
      <w:r w:rsidR="005A43DC" w:rsidRPr="00764219">
        <w:t>adjust</w:t>
      </w:r>
      <w:r w:rsidRPr="00764219">
        <w:t xml:space="preserve">ing </w:t>
      </w:r>
      <w:r w:rsidR="005A43DC" w:rsidRPr="00764219">
        <w:t>care accordingly.</w:t>
      </w:r>
      <w:r w:rsidR="00764219">
        <w:t xml:space="preserve"> Consumer c</w:t>
      </w:r>
      <w:r w:rsidR="005A43DC" w:rsidRPr="00764219">
        <w:t xml:space="preserve">are planning documentation </w:t>
      </w:r>
      <w:r w:rsidR="00764219">
        <w:t xml:space="preserve">evidenced the service </w:t>
      </w:r>
      <w:r w:rsidR="005A43DC" w:rsidRPr="00764219">
        <w:t>collaborat</w:t>
      </w:r>
      <w:r w:rsidR="00764219">
        <w:t xml:space="preserve">ing </w:t>
      </w:r>
      <w:r w:rsidR="005A43DC" w:rsidRPr="00764219">
        <w:t xml:space="preserve">with </w:t>
      </w:r>
      <w:r w:rsidR="00764219">
        <w:t xml:space="preserve">the consumers general </w:t>
      </w:r>
      <w:r w:rsidR="005A43DC" w:rsidRPr="00764219">
        <w:t>practitioner</w:t>
      </w:r>
      <w:r w:rsidR="00764219">
        <w:t xml:space="preserve">. The consumers </w:t>
      </w:r>
      <w:r w:rsidR="005A43DC" w:rsidRPr="00764219">
        <w:t>medical management plan</w:t>
      </w:r>
      <w:r w:rsidR="00764219">
        <w:t xml:space="preserve"> evidenced </w:t>
      </w:r>
      <w:r w:rsidR="006E5920">
        <w:t xml:space="preserve">care delivery </w:t>
      </w:r>
      <w:r w:rsidR="00764219">
        <w:t>consist</w:t>
      </w:r>
      <w:r w:rsidR="006E5920">
        <w:t>ency</w:t>
      </w:r>
      <w:r w:rsidR="005A43DC" w:rsidRPr="00764219">
        <w:t>.</w:t>
      </w:r>
    </w:p>
    <w:p w14:paraId="2BC99212" w14:textId="577022F6" w:rsidR="005A43DC" w:rsidRPr="00F02591" w:rsidRDefault="005A43DC" w:rsidP="00F02591">
      <w:pPr>
        <w:pStyle w:val="NormalArial"/>
        <w:rPr>
          <w:color w:val="auto"/>
        </w:rPr>
      </w:pPr>
      <w:r w:rsidRPr="00F02591">
        <w:rPr>
          <w:color w:val="auto"/>
        </w:rPr>
        <w:t>The service demonstrate</w:t>
      </w:r>
      <w:r w:rsidR="00E73D26" w:rsidRPr="00F02591">
        <w:rPr>
          <w:color w:val="auto"/>
        </w:rPr>
        <w:t xml:space="preserve">d </w:t>
      </w:r>
      <w:r w:rsidRPr="00F02591">
        <w:rPr>
          <w:color w:val="auto"/>
        </w:rPr>
        <w:t xml:space="preserve">that clinical </w:t>
      </w:r>
      <w:r w:rsidR="00AD3108" w:rsidRPr="00F02591">
        <w:rPr>
          <w:color w:val="auto"/>
        </w:rPr>
        <w:t xml:space="preserve">care </w:t>
      </w:r>
      <w:r w:rsidRPr="00F02591">
        <w:rPr>
          <w:color w:val="auto"/>
        </w:rPr>
        <w:t xml:space="preserve">and allied health </w:t>
      </w:r>
      <w:r w:rsidR="00AD3108" w:rsidRPr="00F02591">
        <w:rPr>
          <w:color w:val="auto"/>
        </w:rPr>
        <w:t>records</w:t>
      </w:r>
      <w:r w:rsidRPr="00F02591">
        <w:rPr>
          <w:color w:val="auto"/>
        </w:rPr>
        <w:t xml:space="preserve"> </w:t>
      </w:r>
      <w:r w:rsidR="00BF45A9" w:rsidRPr="00F02591">
        <w:rPr>
          <w:color w:val="auto"/>
        </w:rPr>
        <w:t>are</w:t>
      </w:r>
      <w:r w:rsidRPr="00F02591">
        <w:rPr>
          <w:color w:val="auto"/>
        </w:rPr>
        <w:t xml:space="preserve"> updated in consumer documentation when consumer needs change. For example:</w:t>
      </w:r>
    </w:p>
    <w:p w14:paraId="08610316" w14:textId="527FDD19" w:rsidR="005A43DC" w:rsidRDefault="00E73D26" w:rsidP="00F02591">
      <w:pPr>
        <w:pStyle w:val="ListParagraph"/>
        <w:numPr>
          <w:ilvl w:val="0"/>
          <w:numId w:val="24"/>
        </w:numPr>
        <w:tabs>
          <w:tab w:val="clear" w:pos="357"/>
        </w:tabs>
        <w:spacing w:after="0"/>
        <w:ind w:left="714" w:hanging="357"/>
        <w:rPr>
          <w:rFonts w:ascii="Arial" w:hAnsi="Arial" w:cs="Arial"/>
        </w:rPr>
      </w:pPr>
      <w:r w:rsidRPr="00E04570">
        <w:rPr>
          <w:rFonts w:ascii="Arial" w:hAnsi="Arial" w:cs="Arial"/>
        </w:rPr>
        <w:t xml:space="preserve">One consumer </w:t>
      </w:r>
      <w:r w:rsidR="005A43DC" w:rsidRPr="00E04570">
        <w:rPr>
          <w:rFonts w:ascii="Arial" w:hAnsi="Arial" w:cs="Arial"/>
        </w:rPr>
        <w:t>had an unwitnessed fall</w:t>
      </w:r>
      <w:r w:rsidR="00E1275B" w:rsidRPr="00E04570">
        <w:rPr>
          <w:rFonts w:ascii="Arial" w:hAnsi="Arial" w:cs="Arial"/>
        </w:rPr>
        <w:t xml:space="preserve"> that </w:t>
      </w:r>
      <w:r w:rsidR="005A43DC" w:rsidRPr="00E04570">
        <w:rPr>
          <w:rFonts w:ascii="Arial" w:hAnsi="Arial" w:cs="Arial"/>
        </w:rPr>
        <w:t xml:space="preserve">was reported to </w:t>
      </w:r>
      <w:r w:rsidR="00E1275B" w:rsidRPr="00E04570">
        <w:rPr>
          <w:rFonts w:ascii="Arial" w:hAnsi="Arial" w:cs="Arial"/>
        </w:rPr>
        <w:t>the service</w:t>
      </w:r>
      <w:r w:rsidR="005A43DC" w:rsidRPr="00E04570">
        <w:rPr>
          <w:rFonts w:ascii="Arial" w:hAnsi="Arial" w:cs="Arial"/>
        </w:rPr>
        <w:t xml:space="preserve">. Care planning documentation </w:t>
      </w:r>
      <w:r w:rsidR="00BF45A9" w:rsidRPr="00E04570">
        <w:rPr>
          <w:rFonts w:ascii="Arial" w:hAnsi="Arial" w:cs="Arial"/>
        </w:rPr>
        <w:t xml:space="preserve">for this consumer evidenced a prompt </w:t>
      </w:r>
      <w:r w:rsidR="005A43DC" w:rsidRPr="00E04570">
        <w:rPr>
          <w:rFonts w:ascii="Arial" w:hAnsi="Arial" w:cs="Arial"/>
        </w:rPr>
        <w:t>care plan review</w:t>
      </w:r>
      <w:r w:rsidR="00ED3B01" w:rsidRPr="00E04570">
        <w:rPr>
          <w:rFonts w:ascii="Arial" w:hAnsi="Arial" w:cs="Arial"/>
        </w:rPr>
        <w:t xml:space="preserve"> with r</w:t>
      </w:r>
      <w:r w:rsidR="005A43DC" w:rsidRPr="00E04570">
        <w:rPr>
          <w:rFonts w:ascii="Arial" w:hAnsi="Arial" w:cs="Arial"/>
        </w:rPr>
        <w:t xml:space="preserve">isk mitigation strategies incorporated to </w:t>
      </w:r>
      <w:r w:rsidR="00D748F8" w:rsidRPr="00E04570">
        <w:rPr>
          <w:rFonts w:ascii="Arial" w:hAnsi="Arial" w:cs="Arial"/>
        </w:rPr>
        <w:t xml:space="preserve">guide service staff in delivering </w:t>
      </w:r>
      <w:r w:rsidR="00ED3B01" w:rsidRPr="00E04570">
        <w:rPr>
          <w:rFonts w:ascii="Arial" w:hAnsi="Arial" w:cs="Arial"/>
        </w:rPr>
        <w:t>care</w:t>
      </w:r>
      <w:r w:rsidR="005A43DC" w:rsidRPr="00E04570">
        <w:rPr>
          <w:rFonts w:ascii="Arial" w:hAnsi="Arial" w:cs="Arial"/>
        </w:rPr>
        <w:t>.</w:t>
      </w:r>
      <w:r w:rsidR="00E04570">
        <w:rPr>
          <w:rFonts w:ascii="Arial" w:hAnsi="Arial" w:cs="Arial"/>
        </w:rPr>
        <w:t xml:space="preserve"> Further, the service evidenced a</w:t>
      </w:r>
      <w:r w:rsidR="005A43DC" w:rsidRPr="00E04570">
        <w:rPr>
          <w:rFonts w:ascii="Arial" w:hAnsi="Arial" w:cs="Arial"/>
        </w:rPr>
        <w:t xml:space="preserve"> </w:t>
      </w:r>
      <w:r w:rsidR="00E04570">
        <w:rPr>
          <w:rFonts w:ascii="Arial" w:hAnsi="Arial" w:cs="Arial"/>
        </w:rPr>
        <w:t xml:space="preserve">consumer </w:t>
      </w:r>
      <w:r w:rsidR="005A43DC" w:rsidRPr="00E04570">
        <w:rPr>
          <w:rFonts w:ascii="Arial" w:hAnsi="Arial" w:cs="Arial"/>
        </w:rPr>
        <w:t xml:space="preserve">case conference </w:t>
      </w:r>
      <w:r w:rsidR="00E04570">
        <w:rPr>
          <w:rFonts w:ascii="Arial" w:hAnsi="Arial" w:cs="Arial"/>
        </w:rPr>
        <w:t xml:space="preserve">was held including </w:t>
      </w:r>
      <w:r w:rsidR="005A43DC" w:rsidRPr="00E04570">
        <w:rPr>
          <w:rFonts w:ascii="Arial" w:hAnsi="Arial" w:cs="Arial"/>
        </w:rPr>
        <w:t>clinical</w:t>
      </w:r>
      <w:r w:rsidR="00E04570">
        <w:rPr>
          <w:rFonts w:ascii="Arial" w:hAnsi="Arial" w:cs="Arial"/>
        </w:rPr>
        <w:t xml:space="preserve"> staff</w:t>
      </w:r>
      <w:r w:rsidR="005A43DC" w:rsidRPr="00E04570">
        <w:rPr>
          <w:rFonts w:ascii="Arial" w:hAnsi="Arial" w:cs="Arial"/>
        </w:rPr>
        <w:t>, allied health</w:t>
      </w:r>
      <w:r w:rsidR="00E04570">
        <w:rPr>
          <w:rFonts w:ascii="Arial" w:hAnsi="Arial" w:cs="Arial"/>
        </w:rPr>
        <w:t xml:space="preserve"> </w:t>
      </w:r>
      <w:r w:rsidR="00A70E9A">
        <w:rPr>
          <w:rFonts w:ascii="Arial" w:hAnsi="Arial" w:cs="Arial"/>
        </w:rPr>
        <w:t>practitioners</w:t>
      </w:r>
      <w:r w:rsidR="005A43DC" w:rsidRPr="00E04570">
        <w:rPr>
          <w:rFonts w:ascii="Arial" w:hAnsi="Arial" w:cs="Arial"/>
        </w:rPr>
        <w:t xml:space="preserve">, home care coordinators, and </w:t>
      </w:r>
      <w:r w:rsidR="00E04570">
        <w:rPr>
          <w:rFonts w:ascii="Arial" w:hAnsi="Arial" w:cs="Arial"/>
        </w:rPr>
        <w:t xml:space="preserve">service </w:t>
      </w:r>
      <w:r w:rsidR="005A43DC" w:rsidRPr="00E04570">
        <w:rPr>
          <w:rFonts w:ascii="Arial" w:hAnsi="Arial" w:cs="Arial"/>
        </w:rPr>
        <w:t>management</w:t>
      </w:r>
      <w:r w:rsidR="00E04570">
        <w:rPr>
          <w:rFonts w:ascii="Arial" w:hAnsi="Arial" w:cs="Arial"/>
        </w:rPr>
        <w:t>. R</w:t>
      </w:r>
      <w:r w:rsidR="005A43DC" w:rsidRPr="00E04570">
        <w:rPr>
          <w:rFonts w:ascii="Arial" w:hAnsi="Arial" w:cs="Arial"/>
        </w:rPr>
        <w:t xml:space="preserve">ecurrent falls, medication, and additional </w:t>
      </w:r>
      <w:r w:rsidR="00E04570">
        <w:rPr>
          <w:rFonts w:ascii="Arial" w:hAnsi="Arial" w:cs="Arial"/>
        </w:rPr>
        <w:t xml:space="preserve">support </w:t>
      </w:r>
      <w:r w:rsidR="005A43DC" w:rsidRPr="00E04570">
        <w:rPr>
          <w:rFonts w:ascii="Arial" w:hAnsi="Arial" w:cs="Arial"/>
        </w:rPr>
        <w:t>services</w:t>
      </w:r>
      <w:r w:rsidR="00E04570">
        <w:rPr>
          <w:rFonts w:ascii="Arial" w:hAnsi="Arial" w:cs="Arial"/>
        </w:rPr>
        <w:t xml:space="preserve"> </w:t>
      </w:r>
      <w:r w:rsidR="00210181">
        <w:rPr>
          <w:rFonts w:ascii="Arial" w:hAnsi="Arial" w:cs="Arial"/>
        </w:rPr>
        <w:t>were discussed</w:t>
      </w:r>
      <w:r w:rsidR="005A43DC" w:rsidRPr="00E04570">
        <w:rPr>
          <w:rFonts w:ascii="Arial" w:hAnsi="Arial" w:cs="Arial"/>
        </w:rPr>
        <w:t>.</w:t>
      </w:r>
    </w:p>
    <w:p w14:paraId="3DEABE86" w14:textId="02D5F4EF" w:rsidR="005A43DC" w:rsidRPr="00F02591" w:rsidRDefault="00013F0E" w:rsidP="00F02591">
      <w:pPr>
        <w:pStyle w:val="NormalArial"/>
        <w:spacing w:before="120"/>
        <w:rPr>
          <w:color w:val="auto"/>
        </w:rPr>
      </w:pPr>
      <w:r w:rsidRPr="00F02591">
        <w:rPr>
          <w:color w:val="auto"/>
        </w:rPr>
        <w:t>Service m</w:t>
      </w:r>
      <w:r w:rsidR="005A43DC" w:rsidRPr="00F02591">
        <w:rPr>
          <w:color w:val="auto"/>
        </w:rPr>
        <w:t xml:space="preserve">anagement </w:t>
      </w:r>
      <w:r w:rsidRPr="00F02591">
        <w:rPr>
          <w:color w:val="auto"/>
        </w:rPr>
        <w:t xml:space="preserve">demonstrated service </w:t>
      </w:r>
      <w:r w:rsidR="005A43DC" w:rsidRPr="00F02591">
        <w:rPr>
          <w:color w:val="auto"/>
        </w:rPr>
        <w:t xml:space="preserve">staff receive training to identify and escalate consumer deterioration and functional decline. </w:t>
      </w:r>
      <w:r w:rsidRPr="00F02591">
        <w:rPr>
          <w:color w:val="auto"/>
        </w:rPr>
        <w:t>This i</w:t>
      </w:r>
      <w:r w:rsidR="005A43DC" w:rsidRPr="00F02591">
        <w:rPr>
          <w:color w:val="auto"/>
        </w:rPr>
        <w:t>nformation is used by the service to</w:t>
      </w:r>
      <w:r w:rsidRPr="00F02591">
        <w:rPr>
          <w:color w:val="auto"/>
        </w:rPr>
        <w:t xml:space="preserve"> t</w:t>
      </w:r>
      <w:r w:rsidR="005A43DC" w:rsidRPr="00F02591">
        <w:rPr>
          <w:color w:val="auto"/>
        </w:rPr>
        <w:t>rigger a care plan review</w:t>
      </w:r>
      <w:r w:rsidRPr="00F02591">
        <w:rPr>
          <w:color w:val="auto"/>
        </w:rPr>
        <w:t>s, u</w:t>
      </w:r>
      <w:r w:rsidR="005A43DC" w:rsidRPr="00F02591">
        <w:rPr>
          <w:color w:val="auto"/>
        </w:rPr>
        <w:t>ndertake physical health or cognitive assessment</w:t>
      </w:r>
      <w:r w:rsidRPr="00F02591">
        <w:rPr>
          <w:color w:val="auto"/>
        </w:rPr>
        <w:t>s, and plan</w:t>
      </w:r>
      <w:r w:rsidR="005A43DC" w:rsidRPr="00F02591">
        <w:rPr>
          <w:color w:val="auto"/>
        </w:rPr>
        <w:t xml:space="preserve"> additional supports and services. </w:t>
      </w:r>
    </w:p>
    <w:p w14:paraId="719BE0E3" w14:textId="59CD51E8" w:rsidR="005A43DC" w:rsidRPr="00F02591" w:rsidRDefault="00B623CB" w:rsidP="00F02591">
      <w:pPr>
        <w:pStyle w:val="NormalArial"/>
        <w:rPr>
          <w:color w:val="auto"/>
        </w:rPr>
      </w:pPr>
      <w:r w:rsidRPr="00F02591">
        <w:rPr>
          <w:color w:val="auto"/>
        </w:rPr>
        <w:t>Service m</w:t>
      </w:r>
      <w:r w:rsidR="005A43DC" w:rsidRPr="00F02591">
        <w:rPr>
          <w:color w:val="auto"/>
        </w:rPr>
        <w:t xml:space="preserve">anagement </w:t>
      </w:r>
      <w:r w:rsidRPr="00F02591">
        <w:rPr>
          <w:color w:val="auto"/>
        </w:rPr>
        <w:t xml:space="preserve">evidenced that </w:t>
      </w:r>
      <w:r w:rsidR="005A43DC" w:rsidRPr="00F02591">
        <w:rPr>
          <w:color w:val="auto"/>
        </w:rPr>
        <w:t xml:space="preserve">staff who complete </w:t>
      </w:r>
      <w:r w:rsidRPr="00F02591">
        <w:rPr>
          <w:color w:val="auto"/>
        </w:rPr>
        <w:t xml:space="preserve">consumer </w:t>
      </w:r>
      <w:r w:rsidR="005A43DC" w:rsidRPr="00F02591">
        <w:rPr>
          <w:color w:val="auto"/>
        </w:rPr>
        <w:t xml:space="preserve">care plan assessments </w:t>
      </w:r>
      <w:r w:rsidRPr="00F02591">
        <w:rPr>
          <w:color w:val="auto"/>
        </w:rPr>
        <w:t xml:space="preserve">and </w:t>
      </w:r>
      <w:r w:rsidR="005A43DC" w:rsidRPr="00F02591">
        <w:rPr>
          <w:color w:val="auto"/>
        </w:rPr>
        <w:t>review</w:t>
      </w:r>
      <w:r w:rsidRPr="00F02591">
        <w:rPr>
          <w:color w:val="auto"/>
        </w:rPr>
        <w:t>s</w:t>
      </w:r>
      <w:r w:rsidR="005A43DC" w:rsidRPr="00F02591">
        <w:rPr>
          <w:color w:val="auto"/>
        </w:rPr>
        <w:t xml:space="preserve"> undertake training. </w:t>
      </w:r>
      <w:r w:rsidR="00C1273D" w:rsidRPr="00F02591">
        <w:rPr>
          <w:color w:val="auto"/>
        </w:rPr>
        <w:t xml:space="preserve">Service </w:t>
      </w:r>
      <w:r w:rsidR="005A43DC" w:rsidRPr="00F02591">
        <w:rPr>
          <w:color w:val="auto"/>
        </w:rPr>
        <w:t xml:space="preserve">training </w:t>
      </w:r>
      <w:r w:rsidR="00C1273D" w:rsidRPr="00F02591">
        <w:rPr>
          <w:color w:val="auto"/>
        </w:rPr>
        <w:t xml:space="preserve">records evidenced staff training </w:t>
      </w:r>
      <w:r w:rsidR="005A43DC" w:rsidRPr="00F02591">
        <w:rPr>
          <w:color w:val="auto"/>
        </w:rPr>
        <w:t>attend</w:t>
      </w:r>
      <w:r w:rsidR="00C1273D" w:rsidRPr="00F02591">
        <w:rPr>
          <w:color w:val="auto"/>
        </w:rPr>
        <w:t xml:space="preserve">ance is recorded and monitored. </w:t>
      </w:r>
    </w:p>
    <w:p w14:paraId="3D3AD7D2" w14:textId="35B0EB74" w:rsidR="005A43DC" w:rsidRPr="00F02591" w:rsidRDefault="005A43DC" w:rsidP="00F02591">
      <w:pPr>
        <w:pStyle w:val="NormalArial"/>
        <w:rPr>
          <w:color w:val="auto"/>
        </w:rPr>
      </w:pPr>
      <w:r w:rsidRPr="00F02591">
        <w:rPr>
          <w:color w:val="auto"/>
        </w:rPr>
        <w:t>The servic</w:t>
      </w:r>
      <w:r w:rsidR="00BB7C9E" w:rsidRPr="00F02591">
        <w:rPr>
          <w:color w:val="auto"/>
        </w:rPr>
        <w:t xml:space="preserve">e evidenced an embedded </w:t>
      </w:r>
      <w:r w:rsidRPr="00F02591">
        <w:rPr>
          <w:color w:val="auto"/>
        </w:rPr>
        <w:t xml:space="preserve">continuous </w:t>
      </w:r>
      <w:r w:rsidR="00BB7C9E" w:rsidRPr="00F02591">
        <w:rPr>
          <w:color w:val="auto"/>
        </w:rPr>
        <w:t>i</w:t>
      </w:r>
      <w:r w:rsidRPr="00F02591">
        <w:rPr>
          <w:color w:val="auto"/>
        </w:rPr>
        <w:t xml:space="preserve">mprovement plan </w:t>
      </w:r>
      <w:r w:rsidR="00CA4442" w:rsidRPr="00F02591">
        <w:rPr>
          <w:color w:val="auto"/>
        </w:rPr>
        <w:t xml:space="preserve">with </w:t>
      </w:r>
      <w:r w:rsidRPr="00F02591">
        <w:rPr>
          <w:color w:val="auto"/>
        </w:rPr>
        <w:t>completed</w:t>
      </w:r>
      <w:r w:rsidR="00CA4442" w:rsidRPr="00F02591">
        <w:rPr>
          <w:color w:val="auto"/>
        </w:rPr>
        <w:t xml:space="preserve"> actions</w:t>
      </w:r>
      <w:r w:rsidRPr="00F02591">
        <w:rPr>
          <w:color w:val="auto"/>
        </w:rPr>
        <w:t>,</w:t>
      </w:r>
      <w:r w:rsidR="00CA4442" w:rsidRPr="00F02591">
        <w:rPr>
          <w:color w:val="auto"/>
        </w:rPr>
        <w:t xml:space="preserve"> </w:t>
      </w:r>
      <w:proofErr w:type="gramStart"/>
      <w:r w:rsidR="00CA4442" w:rsidRPr="00F02591">
        <w:rPr>
          <w:color w:val="auto"/>
        </w:rPr>
        <w:t>including:</w:t>
      </w:r>
      <w:proofErr w:type="gramEnd"/>
      <w:r w:rsidR="00CA4442" w:rsidRPr="00F02591">
        <w:rPr>
          <w:color w:val="auto"/>
        </w:rPr>
        <w:t xml:space="preserve"> </w:t>
      </w:r>
      <w:r w:rsidR="004530F1" w:rsidRPr="00F02591">
        <w:rPr>
          <w:color w:val="auto"/>
        </w:rPr>
        <w:t>I</w:t>
      </w:r>
      <w:r w:rsidRPr="00F02591">
        <w:rPr>
          <w:color w:val="auto"/>
        </w:rPr>
        <w:t>ncreas</w:t>
      </w:r>
      <w:r w:rsidR="00CA4442" w:rsidRPr="00F02591">
        <w:rPr>
          <w:color w:val="auto"/>
        </w:rPr>
        <w:t xml:space="preserve">ing </w:t>
      </w:r>
      <w:r w:rsidRPr="00F02591">
        <w:rPr>
          <w:color w:val="auto"/>
        </w:rPr>
        <w:t xml:space="preserve">staff knowledge of </w:t>
      </w:r>
      <w:r w:rsidR="00CA4442" w:rsidRPr="00F02591">
        <w:rPr>
          <w:color w:val="auto"/>
        </w:rPr>
        <w:t xml:space="preserve">documenting consumer </w:t>
      </w:r>
      <w:r w:rsidRPr="00F02591">
        <w:rPr>
          <w:color w:val="auto"/>
        </w:rPr>
        <w:t xml:space="preserve">care planning, </w:t>
      </w:r>
      <w:r w:rsidR="00CA4442" w:rsidRPr="00F02591">
        <w:rPr>
          <w:color w:val="auto"/>
        </w:rPr>
        <w:t xml:space="preserve">consumer </w:t>
      </w:r>
      <w:r w:rsidRPr="00F02591">
        <w:rPr>
          <w:color w:val="auto"/>
        </w:rPr>
        <w:t>risks, and safe work practices</w:t>
      </w:r>
      <w:r w:rsidR="00CA4442" w:rsidRPr="00F02591">
        <w:rPr>
          <w:color w:val="auto"/>
        </w:rPr>
        <w:t>.</w:t>
      </w:r>
    </w:p>
    <w:p w14:paraId="21548DB8" w14:textId="3D875CC9" w:rsidR="005A43DC" w:rsidRPr="00F02591" w:rsidRDefault="005A43DC" w:rsidP="00F02591">
      <w:pPr>
        <w:pStyle w:val="NormalArial"/>
        <w:rPr>
          <w:color w:val="auto"/>
        </w:rPr>
      </w:pPr>
      <w:r w:rsidRPr="00F02591">
        <w:rPr>
          <w:color w:val="auto"/>
        </w:rPr>
        <w:t xml:space="preserve">The service </w:t>
      </w:r>
      <w:r w:rsidR="004530F1" w:rsidRPr="00F02591">
        <w:rPr>
          <w:color w:val="auto"/>
        </w:rPr>
        <w:t xml:space="preserve">evidenced </w:t>
      </w:r>
      <w:r w:rsidRPr="00F02591">
        <w:rPr>
          <w:color w:val="auto"/>
        </w:rPr>
        <w:t xml:space="preserve">a suite of policies </w:t>
      </w:r>
      <w:r w:rsidR="004530F1" w:rsidRPr="00F02591">
        <w:rPr>
          <w:color w:val="auto"/>
        </w:rPr>
        <w:t xml:space="preserve">and procedures </w:t>
      </w:r>
      <w:r w:rsidRPr="00F02591">
        <w:rPr>
          <w:color w:val="auto"/>
        </w:rPr>
        <w:t xml:space="preserve">pertaining to </w:t>
      </w:r>
      <w:r w:rsidR="004530F1" w:rsidRPr="00F02591">
        <w:rPr>
          <w:color w:val="auto"/>
        </w:rPr>
        <w:t xml:space="preserve">consumer </w:t>
      </w:r>
      <w:r w:rsidRPr="00F02591">
        <w:rPr>
          <w:color w:val="auto"/>
        </w:rPr>
        <w:t>care planning and assessment</w:t>
      </w:r>
      <w:r w:rsidR="004530F1" w:rsidRPr="00F02591">
        <w:rPr>
          <w:color w:val="auto"/>
        </w:rPr>
        <w:t xml:space="preserve">s, </w:t>
      </w:r>
      <w:proofErr w:type="gramStart"/>
      <w:r w:rsidRPr="00F02591">
        <w:rPr>
          <w:color w:val="auto"/>
        </w:rPr>
        <w:t>including:</w:t>
      </w:r>
      <w:proofErr w:type="gramEnd"/>
      <w:r w:rsidRPr="00F02591">
        <w:rPr>
          <w:color w:val="auto"/>
        </w:rPr>
        <w:t xml:space="preserve"> Escalation processes to guide staff in reporting or responding to changes or decline, </w:t>
      </w:r>
      <w:r w:rsidR="004B584F" w:rsidRPr="00F02591">
        <w:rPr>
          <w:color w:val="auto"/>
        </w:rPr>
        <w:t>d</w:t>
      </w:r>
      <w:r w:rsidRPr="00F02591">
        <w:rPr>
          <w:color w:val="auto"/>
        </w:rPr>
        <w:t>ocumentation of consumer care</w:t>
      </w:r>
      <w:r w:rsidR="004B584F" w:rsidRPr="00F02591">
        <w:rPr>
          <w:color w:val="auto"/>
        </w:rPr>
        <w:t>, and r</w:t>
      </w:r>
      <w:r w:rsidRPr="00F02591">
        <w:rPr>
          <w:color w:val="auto"/>
        </w:rPr>
        <w:t xml:space="preserve">ecognising and responding to </w:t>
      </w:r>
      <w:r w:rsidR="004B584F" w:rsidRPr="00F02591">
        <w:rPr>
          <w:color w:val="auto"/>
        </w:rPr>
        <w:t xml:space="preserve">consumer </w:t>
      </w:r>
      <w:r w:rsidRPr="00F02591">
        <w:rPr>
          <w:color w:val="auto"/>
        </w:rPr>
        <w:t xml:space="preserve">deterioration. </w:t>
      </w:r>
    </w:p>
    <w:sectPr w:rsidR="005A43DC" w:rsidRPr="00F02591" w:rsidSect="00EF20E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8BAA7" w14:textId="77777777" w:rsidR="00EC2B1F" w:rsidRDefault="00EC2B1F">
      <w:pPr>
        <w:spacing w:after="0"/>
      </w:pPr>
      <w:r>
        <w:separator/>
      </w:r>
    </w:p>
  </w:endnote>
  <w:endnote w:type="continuationSeparator" w:id="0">
    <w:p w14:paraId="2023B5B3" w14:textId="77777777" w:rsidR="00EC2B1F" w:rsidRDefault="00EC2B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37E5" w14:textId="77777777" w:rsidR="00EF20E2" w:rsidRPr="00DF37F2" w:rsidRDefault="00EF20E2" w:rsidP="00EF20E2">
    <w:pPr>
      <w:pStyle w:val="FooterArial9"/>
      <w:rPr>
        <w:rStyle w:val="FooterBold"/>
        <w:rFonts w:ascii="Arial" w:hAnsi="Arial"/>
        <w:b w:val="0"/>
      </w:rPr>
    </w:pPr>
    <w:r w:rsidRPr="00DF37F2">
      <w:rPr>
        <w:rStyle w:val="FooterBold"/>
        <w:rFonts w:ascii="Arial" w:hAnsi="Arial"/>
        <w:b w:val="0"/>
      </w:rPr>
      <w:t>Name of service: Blue Care Bayside Integrated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E5D37E6" w14:textId="77777777" w:rsidR="00EF20E2" w:rsidRPr="00DF37F2" w:rsidRDefault="00EF20E2" w:rsidP="00EF20E2">
    <w:pPr>
      <w:pStyle w:val="FooterArial9"/>
      <w:rPr>
        <w:rStyle w:val="FooterBold"/>
        <w:rFonts w:ascii="Arial" w:hAnsi="Arial"/>
        <w:b w:val="0"/>
      </w:rPr>
    </w:pPr>
    <w:r w:rsidRPr="00DF37F2">
      <w:rPr>
        <w:rStyle w:val="FooterBold"/>
        <w:rFonts w:ascii="Arial" w:hAnsi="Arial"/>
        <w:b w:val="0"/>
      </w:rPr>
      <w:t>Commission ID: 700112</w:t>
    </w:r>
    <w:r w:rsidRPr="00DF37F2">
      <w:rPr>
        <w:rStyle w:val="FooterBold"/>
        <w:rFonts w:ascii="Arial" w:hAnsi="Arial"/>
        <w:b w:val="0"/>
      </w:rPr>
      <w:tab/>
      <w:t xml:space="preserve">OFFICIAL: Sensitive </w:t>
    </w:r>
  </w:p>
  <w:p w14:paraId="1E5D37E7" w14:textId="77777777" w:rsidR="00EF20E2" w:rsidRPr="00DF37F2" w:rsidRDefault="00EF20E2" w:rsidP="00EF20E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63F3D" w14:textId="77777777" w:rsidR="00EC2B1F" w:rsidRDefault="00EC2B1F" w:rsidP="00EF20E2">
      <w:pPr>
        <w:spacing w:after="0"/>
      </w:pPr>
      <w:r>
        <w:separator/>
      </w:r>
    </w:p>
  </w:footnote>
  <w:footnote w:type="continuationSeparator" w:id="0">
    <w:p w14:paraId="158F78D6" w14:textId="77777777" w:rsidR="00EC2B1F" w:rsidRDefault="00EC2B1F" w:rsidP="00EF20E2">
      <w:pPr>
        <w:spacing w:after="0"/>
      </w:pPr>
      <w:r>
        <w:continuationSeparator/>
      </w:r>
    </w:p>
  </w:footnote>
  <w:footnote w:id="1">
    <w:p w14:paraId="1E5D37ED" w14:textId="4B62D87A" w:rsidR="00EF20E2" w:rsidRDefault="00EF20E2" w:rsidP="00EF20E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C16B0">
        <w:rPr>
          <w:rFonts w:ascii="Arial" w:hAnsi="Arial" w:cs="Arial"/>
          <w:color w:val="auto"/>
          <w:sz w:val="20"/>
          <w:szCs w:val="20"/>
        </w:rPr>
        <w:t>section 68A</w:t>
      </w:r>
      <w:r w:rsidRPr="00DC16B0">
        <w:rPr>
          <w:rFonts w:ascii="Arial" w:hAnsi="Arial" w:cs="Arial"/>
          <w:b/>
          <w:color w:val="auto"/>
          <w:sz w:val="20"/>
          <w:szCs w:val="20"/>
        </w:rPr>
        <w:t xml:space="preserve"> </w:t>
      </w:r>
      <w:r w:rsidRPr="00DC16B0">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1E5D37EE" w14:textId="77777777" w:rsidR="00EF20E2" w:rsidRDefault="00EF20E2" w:rsidP="00EF20E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37E4" w14:textId="77777777" w:rsidR="00EF20E2" w:rsidRDefault="00EF20E2">
    <w:pPr>
      <w:pStyle w:val="Header"/>
    </w:pPr>
    <w:r>
      <w:rPr>
        <w:noProof/>
        <w:color w:val="2B579A"/>
        <w:shd w:val="clear" w:color="auto" w:fill="E6E6E6"/>
        <w:lang w:val="en-US"/>
      </w:rPr>
      <w:drawing>
        <wp:anchor distT="0" distB="0" distL="114300" distR="114300" simplePos="0" relativeHeight="251659264" behindDoc="1" locked="0" layoutInCell="1" allowOverlap="1" wp14:anchorId="1E5D37E9" wp14:editId="1E5D37E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460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37E8" w14:textId="77777777" w:rsidR="00EF20E2" w:rsidRDefault="00EF20E2">
    <w:pPr>
      <w:pStyle w:val="Header"/>
    </w:pPr>
    <w:r>
      <w:rPr>
        <w:noProof/>
      </w:rPr>
      <w:drawing>
        <wp:anchor distT="0" distB="0" distL="114300" distR="114300" simplePos="0" relativeHeight="251658240" behindDoc="0" locked="0" layoutInCell="1" allowOverlap="1" wp14:anchorId="1E5D37EB" wp14:editId="1E5D37E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1E44FAE">
      <w:start w:val="1"/>
      <w:numFmt w:val="lowerRoman"/>
      <w:lvlText w:val="(%1)"/>
      <w:lvlJc w:val="left"/>
      <w:pPr>
        <w:ind w:left="1080" w:hanging="720"/>
      </w:pPr>
      <w:rPr>
        <w:rFonts w:hint="default"/>
      </w:rPr>
    </w:lvl>
    <w:lvl w:ilvl="1" w:tplc="559E2492" w:tentative="1">
      <w:start w:val="1"/>
      <w:numFmt w:val="lowerLetter"/>
      <w:lvlText w:val="%2."/>
      <w:lvlJc w:val="left"/>
      <w:pPr>
        <w:ind w:left="1440" w:hanging="360"/>
      </w:pPr>
    </w:lvl>
    <w:lvl w:ilvl="2" w:tplc="45EE3088" w:tentative="1">
      <w:start w:val="1"/>
      <w:numFmt w:val="lowerRoman"/>
      <w:lvlText w:val="%3."/>
      <w:lvlJc w:val="right"/>
      <w:pPr>
        <w:ind w:left="2160" w:hanging="180"/>
      </w:pPr>
    </w:lvl>
    <w:lvl w:ilvl="3" w:tplc="1B54D6A8" w:tentative="1">
      <w:start w:val="1"/>
      <w:numFmt w:val="decimal"/>
      <w:lvlText w:val="%4."/>
      <w:lvlJc w:val="left"/>
      <w:pPr>
        <w:ind w:left="2880" w:hanging="360"/>
      </w:pPr>
    </w:lvl>
    <w:lvl w:ilvl="4" w:tplc="A25C3834" w:tentative="1">
      <w:start w:val="1"/>
      <w:numFmt w:val="lowerLetter"/>
      <w:lvlText w:val="%5."/>
      <w:lvlJc w:val="left"/>
      <w:pPr>
        <w:ind w:left="3600" w:hanging="360"/>
      </w:pPr>
    </w:lvl>
    <w:lvl w:ilvl="5" w:tplc="95F45378" w:tentative="1">
      <w:start w:val="1"/>
      <w:numFmt w:val="lowerRoman"/>
      <w:lvlText w:val="%6."/>
      <w:lvlJc w:val="right"/>
      <w:pPr>
        <w:ind w:left="4320" w:hanging="180"/>
      </w:pPr>
    </w:lvl>
    <w:lvl w:ilvl="6" w:tplc="7550D830" w:tentative="1">
      <w:start w:val="1"/>
      <w:numFmt w:val="decimal"/>
      <w:lvlText w:val="%7."/>
      <w:lvlJc w:val="left"/>
      <w:pPr>
        <w:ind w:left="5040" w:hanging="360"/>
      </w:pPr>
    </w:lvl>
    <w:lvl w:ilvl="7" w:tplc="479C9808" w:tentative="1">
      <w:start w:val="1"/>
      <w:numFmt w:val="lowerLetter"/>
      <w:lvlText w:val="%8."/>
      <w:lvlJc w:val="left"/>
      <w:pPr>
        <w:ind w:left="5760" w:hanging="360"/>
      </w:pPr>
    </w:lvl>
    <w:lvl w:ilvl="8" w:tplc="F058F914" w:tentative="1">
      <w:start w:val="1"/>
      <w:numFmt w:val="lowerRoman"/>
      <w:lvlText w:val="%9."/>
      <w:lvlJc w:val="right"/>
      <w:pPr>
        <w:ind w:left="6480" w:hanging="180"/>
      </w:pPr>
    </w:lvl>
  </w:abstractNum>
  <w:abstractNum w:abstractNumId="1" w15:restartNumberingAfterBreak="0">
    <w:nsid w:val="041249AD"/>
    <w:multiLevelType w:val="hybridMultilevel"/>
    <w:tmpl w:val="81BECC80"/>
    <w:lvl w:ilvl="0" w:tplc="0CB6EA2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881F1A"/>
    <w:multiLevelType w:val="hybridMultilevel"/>
    <w:tmpl w:val="B600CC94"/>
    <w:lvl w:ilvl="0" w:tplc="0CB6EA2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78CEE3E0">
      <w:start w:val="1"/>
      <w:numFmt w:val="lowerRoman"/>
      <w:lvlText w:val="(%1)"/>
      <w:lvlJc w:val="left"/>
      <w:pPr>
        <w:ind w:left="1080" w:hanging="720"/>
      </w:pPr>
      <w:rPr>
        <w:rFonts w:hint="default"/>
      </w:rPr>
    </w:lvl>
    <w:lvl w:ilvl="1" w:tplc="ADB804A0" w:tentative="1">
      <w:start w:val="1"/>
      <w:numFmt w:val="lowerLetter"/>
      <w:lvlText w:val="%2."/>
      <w:lvlJc w:val="left"/>
      <w:pPr>
        <w:ind w:left="1440" w:hanging="360"/>
      </w:pPr>
    </w:lvl>
    <w:lvl w:ilvl="2" w:tplc="C67029E2" w:tentative="1">
      <w:start w:val="1"/>
      <w:numFmt w:val="lowerRoman"/>
      <w:lvlText w:val="%3."/>
      <w:lvlJc w:val="right"/>
      <w:pPr>
        <w:ind w:left="2160" w:hanging="180"/>
      </w:pPr>
    </w:lvl>
    <w:lvl w:ilvl="3" w:tplc="313413C6" w:tentative="1">
      <w:start w:val="1"/>
      <w:numFmt w:val="decimal"/>
      <w:lvlText w:val="%4."/>
      <w:lvlJc w:val="left"/>
      <w:pPr>
        <w:ind w:left="2880" w:hanging="360"/>
      </w:pPr>
    </w:lvl>
    <w:lvl w:ilvl="4" w:tplc="D15C5C8C" w:tentative="1">
      <w:start w:val="1"/>
      <w:numFmt w:val="lowerLetter"/>
      <w:lvlText w:val="%5."/>
      <w:lvlJc w:val="left"/>
      <w:pPr>
        <w:ind w:left="3600" w:hanging="360"/>
      </w:pPr>
    </w:lvl>
    <w:lvl w:ilvl="5" w:tplc="E470390E" w:tentative="1">
      <w:start w:val="1"/>
      <w:numFmt w:val="lowerRoman"/>
      <w:lvlText w:val="%6."/>
      <w:lvlJc w:val="right"/>
      <w:pPr>
        <w:ind w:left="4320" w:hanging="180"/>
      </w:pPr>
    </w:lvl>
    <w:lvl w:ilvl="6" w:tplc="3872B950" w:tentative="1">
      <w:start w:val="1"/>
      <w:numFmt w:val="decimal"/>
      <w:lvlText w:val="%7."/>
      <w:lvlJc w:val="left"/>
      <w:pPr>
        <w:ind w:left="5040" w:hanging="360"/>
      </w:pPr>
    </w:lvl>
    <w:lvl w:ilvl="7" w:tplc="B0425DA0" w:tentative="1">
      <w:start w:val="1"/>
      <w:numFmt w:val="lowerLetter"/>
      <w:lvlText w:val="%8."/>
      <w:lvlJc w:val="left"/>
      <w:pPr>
        <w:ind w:left="5760" w:hanging="360"/>
      </w:pPr>
    </w:lvl>
    <w:lvl w:ilvl="8" w:tplc="45D67CF0"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CCBAAF2A">
      <w:start w:val="1"/>
      <w:numFmt w:val="lowerRoman"/>
      <w:lvlText w:val="(%1)"/>
      <w:lvlJc w:val="left"/>
      <w:pPr>
        <w:ind w:left="1080" w:hanging="720"/>
      </w:pPr>
      <w:rPr>
        <w:rFonts w:hint="default"/>
      </w:rPr>
    </w:lvl>
    <w:lvl w:ilvl="1" w:tplc="4AD89160" w:tentative="1">
      <w:start w:val="1"/>
      <w:numFmt w:val="lowerLetter"/>
      <w:lvlText w:val="%2."/>
      <w:lvlJc w:val="left"/>
      <w:pPr>
        <w:ind w:left="1440" w:hanging="360"/>
      </w:pPr>
    </w:lvl>
    <w:lvl w:ilvl="2" w:tplc="79425784" w:tentative="1">
      <w:start w:val="1"/>
      <w:numFmt w:val="lowerRoman"/>
      <w:lvlText w:val="%3."/>
      <w:lvlJc w:val="right"/>
      <w:pPr>
        <w:ind w:left="2160" w:hanging="180"/>
      </w:pPr>
    </w:lvl>
    <w:lvl w:ilvl="3" w:tplc="E99A61E8" w:tentative="1">
      <w:start w:val="1"/>
      <w:numFmt w:val="decimal"/>
      <w:lvlText w:val="%4."/>
      <w:lvlJc w:val="left"/>
      <w:pPr>
        <w:ind w:left="2880" w:hanging="360"/>
      </w:pPr>
    </w:lvl>
    <w:lvl w:ilvl="4" w:tplc="989AB91A" w:tentative="1">
      <w:start w:val="1"/>
      <w:numFmt w:val="lowerLetter"/>
      <w:lvlText w:val="%5."/>
      <w:lvlJc w:val="left"/>
      <w:pPr>
        <w:ind w:left="3600" w:hanging="360"/>
      </w:pPr>
    </w:lvl>
    <w:lvl w:ilvl="5" w:tplc="A40E44A2" w:tentative="1">
      <w:start w:val="1"/>
      <w:numFmt w:val="lowerRoman"/>
      <w:lvlText w:val="%6."/>
      <w:lvlJc w:val="right"/>
      <w:pPr>
        <w:ind w:left="4320" w:hanging="180"/>
      </w:pPr>
    </w:lvl>
    <w:lvl w:ilvl="6" w:tplc="7E307368" w:tentative="1">
      <w:start w:val="1"/>
      <w:numFmt w:val="decimal"/>
      <w:lvlText w:val="%7."/>
      <w:lvlJc w:val="left"/>
      <w:pPr>
        <w:ind w:left="5040" w:hanging="360"/>
      </w:pPr>
    </w:lvl>
    <w:lvl w:ilvl="7" w:tplc="FA8C8F52" w:tentative="1">
      <w:start w:val="1"/>
      <w:numFmt w:val="lowerLetter"/>
      <w:lvlText w:val="%8."/>
      <w:lvlJc w:val="left"/>
      <w:pPr>
        <w:ind w:left="5760" w:hanging="360"/>
      </w:pPr>
    </w:lvl>
    <w:lvl w:ilvl="8" w:tplc="E3EC8E4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5532E9E0">
      <w:start w:val="1"/>
      <w:numFmt w:val="lowerRoman"/>
      <w:lvlText w:val="(%1)"/>
      <w:lvlJc w:val="left"/>
      <w:pPr>
        <w:ind w:left="1080" w:hanging="720"/>
      </w:pPr>
      <w:rPr>
        <w:rFonts w:hint="default"/>
      </w:rPr>
    </w:lvl>
    <w:lvl w:ilvl="1" w:tplc="F74A94D2" w:tentative="1">
      <w:start w:val="1"/>
      <w:numFmt w:val="lowerLetter"/>
      <w:lvlText w:val="%2."/>
      <w:lvlJc w:val="left"/>
      <w:pPr>
        <w:ind w:left="1440" w:hanging="360"/>
      </w:pPr>
    </w:lvl>
    <w:lvl w:ilvl="2" w:tplc="BC0C9676" w:tentative="1">
      <w:start w:val="1"/>
      <w:numFmt w:val="lowerRoman"/>
      <w:lvlText w:val="%3."/>
      <w:lvlJc w:val="right"/>
      <w:pPr>
        <w:ind w:left="2160" w:hanging="180"/>
      </w:pPr>
    </w:lvl>
    <w:lvl w:ilvl="3" w:tplc="C768735E" w:tentative="1">
      <w:start w:val="1"/>
      <w:numFmt w:val="decimal"/>
      <w:lvlText w:val="%4."/>
      <w:lvlJc w:val="left"/>
      <w:pPr>
        <w:ind w:left="2880" w:hanging="360"/>
      </w:pPr>
    </w:lvl>
    <w:lvl w:ilvl="4" w:tplc="57420B6A" w:tentative="1">
      <w:start w:val="1"/>
      <w:numFmt w:val="lowerLetter"/>
      <w:lvlText w:val="%5."/>
      <w:lvlJc w:val="left"/>
      <w:pPr>
        <w:ind w:left="3600" w:hanging="360"/>
      </w:pPr>
    </w:lvl>
    <w:lvl w:ilvl="5" w:tplc="34DEB38C" w:tentative="1">
      <w:start w:val="1"/>
      <w:numFmt w:val="lowerRoman"/>
      <w:lvlText w:val="%6."/>
      <w:lvlJc w:val="right"/>
      <w:pPr>
        <w:ind w:left="4320" w:hanging="180"/>
      </w:pPr>
    </w:lvl>
    <w:lvl w:ilvl="6" w:tplc="8C90D6DA" w:tentative="1">
      <w:start w:val="1"/>
      <w:numFmt w:val="decimal"/>
      <w:lvlText w:val="%7."/>
      <w:lvlJc w:val="left"/>
      <w:pPr>
        <w:ind w:left="5040" w:hanging="360"/>
      </w:pPr>
    </w:lvl>
    <w:lvl w:ilvl="7" w:tplc="233C3F32" w:tentative="1">
      <w:start w:val="1"/>
      <w:numFmt w:val="lowerLetter"/>
      <w:lvlText w:val="%8."/>
      <w:lvlJc w:val="left"/>
      <w:pPr>
        <w:ind w:left="5760" w:hanging="360"/>
      </w:pPr>
    </w:lvl>
    <w:lvl w:ilvl="8" w:tplc="D9144EDC" w:tentative="1">
      <w:start w:val="1"/>
      <w:numFmt w:val="lowerRoman"/>
      <w:lvlText w:val="%9."/>
      <w:lvlJc w:val="right"/>
      <w:pPr>
        <w:ind w:left="6480" w:hanging="180"/>
      </w:pPr>
    </w:lvl>
  </w:abstractNum>
  <w:abstractNum w:abstractNumId="6" w15:restartNumberingAfterBreak="0">
    <w:nsid w:val="0F0972BA"/>
    <w:multiLevelType w:val="hybridMultilevel"/>
    <w:tmpl w:val="2250DFD8"/>
    <w:lvl w:ilvl="0" w:tplc="0CB6EA2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2B5836C8">
      <w:start w:val="1"/>
      <w:numFmt w:val="lowerRoman"/>
      <w:lvlText w:val="(%1)"/>
      <w:lvlJc w:val="left"/>
      <w:pPr>
        <w:ind w:left="1080" w:hanging="720"/>
      </w:pPr>
      <w:rPr>
        <w:rFonts w:hint="default"/>
      </w:rPr>
    </w:lvl>
    <w:lvl w:ilvl="1" w:tplc="2334F434" w:tentative="1">
      <w:start w:val="1"/>
      <w:numFmt w:val="lowerLetter"/>
      <w:lvlText w:val="%2."/>
      <w:lvlJc w:val="left"/>
      <w:pPr>
        <w:ind w:left="1440" w:hanging="360"/>
      </w:pPr>
    </w:lvl>
    <w:lvl w:ilvl="2" w:tplc="3476F070" w:tentative="1">
      <w:start w:val="1"/>
      <w:numFmt w:val="lowerRoman"/>
      <w:lvlText w:val="%3."/>
      <w:lvlJc w:val="right"/>
      <w:pPr>
        <w:ind w:left="2160" w:hanging="180"/>
      </w:pPr>
    </w:lvl>
    <w:lvl w:ilvl="3" w:tplc="7F20775E" w:tentative="1">
      <w:start w:val="1"/>
      <w:numFmt w:val="decimal"/>
      <w:lvlText w:val="%4."/>
      <w:lvlJc w:val="left"/>
      <w:pPr>
        <w:ind w:left="2880" w:hanging="360"/>
      </w:pPr>
    </w:lvl>
    <w:lvl w:ilvl="4" w:tplc="D1A05F4C" w:tentative="1">
      <w:start w:val="1"/>
      <w:numFmt w:val="lowerLetter"/>
      <w:lvlText w:val="%5."/>
      <w:lvlJc w:val="left"/>
      <w:pPr>
        <w:ind w:left="3600" w:hanging="360"/>
      </w:pPr>
    </w:lvl>
    <w:lvl w:ilvl="5" w:tplc="58400146" w:tentative="1">
      <w:start w:val="1"/>
      <w:numFmt w:val="lowerRoman"/>
      <w:lvlText w:val="%6."/>
      <w:lvlJc w:val="right"/>
      <w:pPr>
        <w:ind w:left="4320" w:hanging="180"/>
      </w:pPr>
    </w:lvl>
    <w:lvl w:ilvl="6" w:tplc="29D0794C" w:tentative="1">
      <w:start w:val="1"/>
      <w:numFmt w:val="decimal"/>
      <w:lvlText w:val="%7."/>
      <w:lvlJc w:val="left"/>
      <w:pPr>
        <w:ind w:left="5040" w:hanging="360"/>
      </w:pPr>
    </w:lvl>
    <w:lvl w:ilvl="7" w:tplc="CA64D8AC" w:tentative="1">
      <w:start w:val="1"/>
      <w:numFmt w:val="lowerLetter"/>
      <w:lvlText w:val="%8."/>
      <w:lvlJc w:val="left"/>
      <w:pPr>
        <w:ind w:left="5760" w:hanging="360"/>
      </w:pPr>
    </w:lvl>
    <w:lvl w:ilvl="8" w:tplc="B89CEC76"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87AC666E">
      <w:start w:val="1"/>
      <w:numFmt w:val="bullet"/>
      <w:lvlText w:val=""/>
      <w:lvlJc w:val="left"/>
      <w:pPr>
        <w:ind w:left="1440" w:hanging="360"/>
      </w:pPr>
      <w:rPr>
        <w:rFonts w:ascii="Symbol" w:hAnsi="Symbol" w:hint="default"/>
        <w:color w:val="auto"/>
      </w:rPr>
    </w:lvl>
    <w:lvl w:ilvl="1" w:tplc="00BEEE62" w:tentative="1">
      <w:start w:val="1"/>
      <w:numFmt w:val="bullet"/>
      <w:lvlText w:val="o"/>
      <w:lvlJc w:val="left"/>
      <w:pPr>
        <w:ind w:left="2160" w:hanging="360"/>
      </w:pPr>
      <w:rPr>
        <w:rFonts w:ascii="Courier New" w:hAnsi="Courier New" w:cs="Courier New" w:hint="default"/>
      </w:rPr>
    </w:lvl>
    <w:lvl w:ilvl="2" w:tplc="D292D868" w:tentative="1">
      <w:start w:val="1"/>
      <w:numFmt w:val="bullet"/>
      <w:lvlText w:val=""/>
      <w:lvlJc w:val="left"/>
      <w:pPr>
        <w:ind w:left="2880" w:hanging="360"/>
      </w:pPr>
      <w:rPr>
        <w:rFonts w:ascii="Wingdings" w:hAnsi="Wingdings" w:hint="default"/>
      </w:rPr>
    </w:lvl>
    <w:lvl w:ilvl="3" w:tplc="BE08E77C" w:tentative="1">
      <w:start w:val="1"/>
      <w:numFmt w:val="bullet"/>
      <w:lvlText w:val=""/>
      <w:lvlJc w:val="left"/>
      <w:pPr>
        <w:ind w:left="3600" w:hanging="360"/>
      </w:pPr>
      <w:rPr>
        <w:rFonts w:ascii="Symbol" w:hAnsi="Symbol" w:hint="default"/>
      </w:rPr>
    </w:lvl>
    <w:lvl w:ilvl="4" w:tplc="1D0469D0" w:tentative="1">
      <w:start w:val="1"/>
      <w:numFmt w:val="bullet"/>
      <w:lvlText w:val="o"/>
      <w:lvlJc w:val="left"/>
      <w:pPr>
        <w:ind w:left="4320" w:hanging="360"/>
      </w:pPr>
      <w:rPr>
        <w:rFonts w:ascii="Courier New" w:hAnsi="Courier New" w:cs="Courier New" w:hint="default"/>
      </w:rPr>
    </w:lvl>
    <w:lvl w:ilvl="5" w:tplc="E0666EA6" w:tentative="1">
      <w:start w:val="1"/>
      <w:numFmt w:val="bullet"/>
      <w:lvlText w:val=""/>
      <w:lvlJc w:val="left"/>
      <w:pPr>
        <w:ind w:left="5040" w:hanging="360"/>
      </w:pPr>
      <w:rPr>
        <w:rFonts w:ascii="Wingdings" w:hAnsi="Wingdings" w:hint="default"/>
      </w:rPr>
    </w:lvl>
    <w:lvl w:ilvl="6" w:tplc="6A9676C0" w:tentative="1">
      <w:start w:val="1"/>
      <w:numFmt w:val="bullet"/>
      <w:lvlText w:val=""/>
      <w:lvlJc w:val="left"/>
      <w:pPr>
        <w:ind w:left="5760" w:hanging="360"/>
      </w:pPr>
      <w:rPr>
        <w:rFonts w:ascii="Symbol" w:hAnsi="Symbol" w:hint="default"/>
      </w:rPr>
    </w:lvl>
    <w:lvl w:ilvl="7" w:tplc="498E20C0" w:tentative="1">
      <w:start w:val="1"/>
      <w:numFmt w:val="bullet"/>
      <w:lvlText w:val="o"/>
      <w:lvlJc w:val="left"/>
      <w:pPr>
        <w:ind w:left="6480" w:hanging="360"/>
      </w:pPr>
      <w:rPr>
        <w:rFonts w:ascii="Courier New" w:hAnsi="Courier New" w:cs="Courier New" w:hint="default"/>
      </w:rPr>
    </w:lvl>
    <w:lvl w:ilvl="8" w:tplc="CE2295BC"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414C943A">
      <w:start w:val="1"/>
      <w:numFmt w:val="bullet"/>
      <w:lvlText w:val=""/>
      <w:lvlJc w:val="left"/>
      <w:pPr>
        <w:ind w:left="720" w:hanging="360"/>
      </w:pPr>
      <w:rPr>
        <w:rFonts w:ascii="Symbol" w:hAnsi="Symbol" w:hint="default"/>
        <w:color w:val="auto"/>
        <w:sz w:val="24"/>
        <w:szCs w:val="24"/>
      </w:rPr>
    </w:lvl>
    <w:lvl w:ilvl="1" w:tplc="21646BFE" w:tentative="1">
      <w:start w:val="1"/>
      <w:numFmt w:val="bullet"/>
      <w:lvlText w:val="o"/>
      <w:lvlJc w:val="left"/>
      <w:pPr>
        <w:ind w:left="1440" w:hanging="360"/>
      </w:pPr>
      <w:rPr>
        <w:rFonts w:ascii="Courier New" w:hAnsi="Courier New" w:cs="Courier New" w:hint="default"/>
      </w:rPr>
    </w:lvl>
    <w:lvl w:ilvl="2" w:tplc="7ADCA83A" w:tentative="1">
      <w:start w:val="1"/>
      <w:numFmt w:val="bullet"/>
      <w:lvlText w:val=""/>
      <w:lvlJc w:val="left"/>
      <w:pPr>
        <w:ind w:left="2160" w:hanging="360"/>
      </w:pPr>
      <w:rPr>
        <w:rFonts w:ascii="Wingdings" w:hAnsi="Wingdings" w:hint="default"/>
      </w:rPr>
    </w:lvl>
    <w:lvl w:ilvl="3" w:tplc="4E80070C" w:tentative="1">
      <w:start w:val="1"/>
      <w:numFmt w:val="bullet"/>
      <w:lvlText w:val=""/>
      <w:lvlJc w:val="left"/>
      <w:pPr>
        <w:ind w:left="2880" w:hanging="360"/>
      </w:pPr>
      <w:rPr>
        <w:rFonts w:ascii="Symbol" w:hAnsi="Symbol" w:hint="default"/>
      </w:rPr>
    </w:lvl>
    <w:lvl w:ilvl="4" w:tplc="ADEE1ADA" w:tentative="1">
      <w:start w:val="1"/>
      <w:numFmt w:val="bullet"/>
      <w:lvlText w:val="o"/>
      <w:lvlJc w:val="left"/>
      <w:pPr>
        <w:ind w:left="3600" w:hanging="360"/>
      </w:pPr>
      <w:rPr>
        <w:rFonts w:ascii="Courier New" w:hAnsi="Courier New" w:cs="Courier New" w:hint="default"/>
      </w:rPr>
    </w:lvl>
    <w:lvl w:ilvl="5" w:tplc="A4D28BFA" w:tentative="1">
      <w:start w:val="1"/>
      <w:numFmt w:val="bullet"/>
      <w:lvlText w:val=""/>
      <w:lvlJc w:val="left"/>
      <w:pPr>
        <w:ind w:left="4320" w:hanging="360"/>
      </w:pPr>
      <w:rPr>
        <w:rFonts w:ascii="Wingdings" w:hAnsi="Wingdings" w:hint="default"/>
      </w:rPr>
    </w:lvl>
    <w:lvl w:ilvl="6" w:tplc="6AEE9F96" w:tentative="1">
      <w:start w:val="1"/>
      <w:numFmt w:val="bullet"/>
      <w:lvlText w:val=""/>
      <w:lvlJc w:val="left"/>
      <w:pPr>
        <w:ind w:left="5040" w:hanging="360"/>
      </w:pPr>
      <w:rPr>
        <w:rFonts w:ascii="Symbol" w:hAnsi="Symbol" w:hint="default"/>
      </w:rPr>
    </w:lvl>
    <w:lvl w:ilvl="7" w:tplc="E3CE1906" w:tentative="1">
      <w:start w:val="1"/>
      <w:numFmt w:val="bullet"/>
      <w:lvlText w:val="o"/>
      <w:lvlJc w:val="left"/>
      <w:pPr>
        <w:ind w:left="5760" w:hanging="360"/>
      </w:pPr>
      <w:rPr>
        <w:rFonts w:ascii="Courier New" w:hAnsi="Courier New" w:cs="Courier New" w:hint="default"/>
      </w:rPr>
    </w:lvl>
    <w:lvl w:ilvl="8" w:tplc="8526970A"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EE083018">
      <w:start w:val="1"/>
      <w:numFmt w:val="lowerRoman"/>
      <w:lvlText w:val="(%1)"/>
      <w:lvlJc w:val="left"/>
      <w:pPr>
        <w:ind w:left="1080" w:hanging="720"/>
      </w:pPr>
      <w:rPr>
        <w:rFonts w:hint="default"/>
      </w:rPr>
    </w:lvl>
    <w:lvl w:ilvl="1" w:tplc="94CAAE9A" w:tentative="1">
      <w:start w:val="1"/>
      <w:numFmt w:val="lowerLetter"/>
      <w:lvlText w:val="%2."/>
      <w:lvlJc w:val="left"/>
      <w:pPr>
        <w:ind w:left="1440" w:hanging="360"/>
      </w:pPr>
    </w:lvl>
    <w:lvl w:ilvl="2" w:tplc="E0C20702" w:tentative="1">
      <w:start w:val="1"/>
      <w:numFmt w:val="lowerRoman"/>
      <w:lvlText w:val="%3."/>
      <w:lvlJc w:val="right"/>
      <w:pPr>
        <w:ind w:left="2160" w:hanging="180"/>
      </w:pPr>
    </w:lvl>
    <w:lvl w:ilvl="3" w:tplc="18C47E20" w:tentative="1">
      <w:start w:val="1"/>
      <w:numFmt w:val="decimal"/>
      <w:lvlText w:val="%4."/>
      <w:lvlJc w:val="left"/>
      <w:pPr>
        <w:ind w:left="2880" w:hanging="360"/>
      </w:pPr>
    </w:lvl>
    <w:lvl w:ilvl="4" w:tplc="F75E9AA4" w:tentative="1">
      <w:start w:val="1"/>
      <w:numFmt w:val="lowerLetter"/>
      <w:lvlText w:val="%5."/>
      <w:lvlJc w:val="left"/>
      <w:pPr>
        <w:ind w:left="3600" w:hanging="360"/>
      </w:pPr>
    </w:lvl>
    <w:lvl w:ilvl="5" w:tplc="2936511E" w:tentative="1">
      <w:start w:val="1"/>
      <w:numFmt w:val="lowerRoman"/>
      <w:lvlText w:val="%6."/>
      <w:lvlJc w:val="right"/>
      <w:pPr>
        <w:ind w:left="4320" w:hanging="180"/>
      </w:pPr>
    </w:lvl>
    <w:lvl w:ilvl="6" w:tplc="466AB266" w:tentative="1">
      <w:start w:val="1"/>
      <w:numFmt w:val="decimal"/>
      <w:lvlText w:val="%7."/>
      <w:lvlJc w:val="left"/>
      <w:pPr>
        <w:ind w:left="5040" w:hanging="360"/>
      </w:pPr>
    </w:lvl>
    <w:lvl w:ilvl="7" w:tplc="9D44C9B8" w:tentative="1">
      <w:start w:val="1"/>
      <w:numFmt w:val="lowerLetter"/>
      <w:lvlText w:val="%8."/>
      <w:lvlJc w:val="left"/>
      <w:pPr>
        <w:ind w:left="5760" w:hanging="360"/>
      </w:pPr>
    </w:lvl>
    <w:lvl w:ilvl="8" w:tplc="3556A1D4"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CA188F28">
      <w:start w:val="1"/>
      <w:numFmt w:val="lowerRoman"/>
      <w:lvlText w:val="(%1)"/>
      <w:lvlJc w:val="left"/>
      <w:pPr>
        <w:ind w:left="1080" w:hanging="720"/>
      </w:pPr>
      <w:rPr>
        <w:rFonts w:hint="default"/>
      </w:rPr>
    </w:lvl>
    <w:lvl w:ilvl="1" w:tplc="5ECAF994" w:tentative="1">
      <w:start w:val="1"/>
      <w:numFmt w:val="lowerLetter"/>
      <w:lvlText w:val="%2."/>
      <w:lvlJc w:val="left"/>
      <w:pPr>
        <w:ind w:left="1440" w:hanging="360"/>
      </w:pPr>
    </w:lvl>
    <w:lvl w:ilvl="2" w:tplc="372A9C74" w:tentative="1">
      <w:start w:val="1"/>
      <w:numFmt w:val="lowerRoman"/>
      <w:lvlText w:val="%3."/>
      <w:lvlJc w:val="right"/>
      <w:pPr>
        <w:ind w:left="2160" w:hanging="180"/>
      </w:pPr>
    </w:lvl>
    <w:lvl w:ilvl="3" w:tplc="91226E16" w:tentative="1">
      <w:start w:val="1"/>
      <w:numFmt w:val="decimal"/>
      <w:lvlText w:val="%4."/>
      <w:lvlJc w:val="left"/>
      <w:pPr>
        <w:ind w:left="2880" w:hanging="360"/>
      </w:pPr>
    </w:lvl>
    <w:lvl w:ilvl="4" w:tplc="E480A39C" w:tentative="1">
      <w:start w:val="1"/>
      <w:numFmt w:val="lowerLetter"/>
      <w:lvlText w:val="%5."/>
      <w:lvlJc w:val="left"/>
      <w:pPr>
        <w:ind w:left="3600" w:hanging="360"/>
      </w:pPr>
    </w:lvl>
    <w:lvl w:ilvl="5" w:tplc="012444E0" w:tentative="1">
      <w:start w:val="1"/>
      <w:numFmt w:val="lowerRoman"/>
      <w:lvlText w:val="%6."/>
      <w:lvlJc w:val="right"/>
      <w:pPr>
        <w:ind w:left="4320" w:hanging="180"/>
      </w:pPr>
    </w:lvl>
    <w:lvl w:ilvl="6" w:tplc="9F66A878" w:tentative="1">
      <w:start w:val="1"/>
      <w:numFmt w:val="decimal"/>
      <w:lvlText w:val="%7."/>
      <w:lvlJc w:val="left"/>
      <w:pPr>
        <w:ind w:left="5040" w:hanging="360"/>
      </w:pPr>
    </w:lvl>
    <w:lvl w:ilvl="7" w:tplc="84DA2014" w:tentative="1">
      <w:start w:val="1"/>
      <w:numFmt w:val="lowerLetter"/>
      <w:lvlText w:val="%8."/>
      <w:lvlJc w:val="left"/>
      <w:pPr>
        <w:ind w:left="5760" w:hanging="360"/>
      </w:pPr>
    </w:lvl>
    <w:lvl w:ilvl="8" w:tplc="2098E5B0" w:tentative="1">
      <w:start w:val="1"/>
      <w:numFmt w:val="lowerRoman"/>
      <w:lvlText w:val="%9."/>
      <w:lvlJc w:val="right"/>
      <w:pPr>
        <w:ind w:left="6480" w:hanging="180"/>
      </w:pPr>
    </w:lvl>
  </w:abstractNum>
  <w:abstractNum w:abstractNumId="12" w15:restartNumberingAfterBreak="0">
    <w:nsid w:val="2CB00CE8"/>
    <w:multiLevelType w:val="hybridMultilevel"/>
    <w:tmpl w:val="61903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325EC07A">
      <w:start w:val="1"/>
      <w:numFmt w:val="lowerRoman"/>
      <w:lvlText w:val="(%1)"/>
      <w:lvlJc w:val="left"/>
      <w:pPr>
        <w:ind w:left="1080" w:hanging="720"/>
      </w:pPr>
      <w:rPr>
        <w:rFonts w:hint="default"/>
      </w:rPr>
    </w:lvl>
    <w:lvl w:ilvl="1" w:tplc="A6DAA8AA" w:tentative="1">
      <w:start w:val="1"/>
      <w:numFmt w:val="lowerLetter"/>
      <w:lvlText w:val="%2."/>
      <w:lvlJc w:val="left"/>
      <w:pPr>
        <w:ind w:left="1440" w:hanging="360"/>
      </w:pPr>
    </w:lvl>
    <w:lvl w:ilvl="2" w:tplc="0E6A34A2" w:tentative="1">
      <w:start w:val="1"/>
      <w:numFmt w:val="lowerRoman"/>
      <w:lvlText w:val="%3."/>
      <w:lvlJc w:val="right"/>
      <w:pPr>
        <w:ind w:left="2160" w:hanging="180"/>
      </w:pPr>
    </w:lvl>
    <w:lvl w:ilvl="3" w:tplc="8B2820A6" w:tentative="1">
      <w:start w:val="1"/>
      <w:numFmt w:val="decimal"/>
      <w:lvlText w:val="%4."/>
      <w:lvlJc w:val="left"/>
      <w:pPr>
        <w:ind w:left="2880" w:hanging="360"/>
      </w:pPr>
    </w:lvl>
    <w:lvl w:ilvl="4" w:tplc="D99847E4" w:tentative="1">
      <w:start w:val="1"/>
      <w:numFmt w:val="lowerLetter"/>
      <w:lvlText w:val="%5."/>
      <w:lvlJc w:val="left"/>
      <w:pPr>
        <w:ind w:left="3600" w:hanging="360"/>
      </w:pPr>
    </w:lvl>
    <w:lvl w:ilvl="5" w:tplc="75945452" w:tentative="1">
      <w:start w:val="1"/>
      <w:numFmt w:val="lowerRoman"/>
      <w:lvlText w:val="%6."/>
      <w:lvlJc w:val="right"/>
      <w:pPr>
        <w:ind w:left="4320" w:hanging="180"/>
      </w:pPr>
    </w:lvl>
    <w:lvl w:ilvl="6" w:tplc="35961D60" w:tentative="1">
      <w:start w:val="1"/>
      <w:numFmt w:val="decimal"/>
      <w:lvlText w:val="%7."/>
      <w:lvlJc w:val="left"/>
      <w:pPr>
        <w:ind w:left="5040" w:hanging="360"/>
      </w:pPr>
    </w:lvl>
    <w:lvl w:ilvl="7" w:tplc="610439F8" w:tentative="1">
      <w:start w:val="1"/>
      <w:numFmt w:val="lowerLetter"/>
      <w:lvlText w:val="%8."/>
      <w:lvlJc w:val="left"/>
      <w:pPr>
        <w:ind w:left="5760" w:hanging="360"/>
      </w:pPr>
    </w:lvl>
    <w:lvl w:ilvl="8" w:tplc="3E3C0E94" w:tentative="1">
      <w:start w:val="1"/>
      <w:numFmt w:val="lowerRoman"/>
      <w:lvlText w:val="%9."/>
      <w:lvlJc w:val="right"/>
      <w:pPr>
        <w:ind w:left="6480" w:hanging="180"/>
      </w:pPr>
    </w:lvl>
  </w:abstractNum>
  <w:abstractNum w:abstractNumId="14" w15:restartNumberingAfterBreak="0">
    <w:nsid w:val="303942C8"/>
    <w:multiLevelType w:val="hybridMultilevel"/>
    <w:tmpl w:val="64360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3A55B1"/>
    <w:multiLevelType w:val="hybridMultilevel"/>
    <w:tmpl w:val="59A452EE"/>
    <w:lvl w:ilvl="0" w:tplc="D8EC54B0">
      <w:start w:val="1"/>
      <w:numFmt w:val="lowerRoman"/>
      <w:lvlText w:val="(%1)"/>
      <w:lvlJc w:val="left"/>
      <w:pPr>
        <w:ind w:left="1080" w:hanging="720"/>
      </w:pPr>
      <w:rPr>
        <w:rFonts w:hint="default"/>
      </w:rPr>
    </w:lvl>
    <w:lvl w:ilvl="1" w:tplc="4574D7A4" w:tentative="1">
      <w:start w:val="1"/>
      <w:numFmt w:val="lowerLetter"/>
      <w:lvlText w:val="%2."/>
      <w:lvlJc w:val="left"/>
      <w:pPr>
        <w:ind w:left="1440" w:hanging="360"/>
      </w:pPr>
    </w:lvl>
    <w:lvl w:ilvl="2" w:tplc="41BE6F46" w:tentative="1">
      <w:start w:val="1"/>
      <w:numFmt w:val="lowerRoman"/>
      <w:lvlText w:val="%3."/>
      <w:lvlJc w:val="right"/>
      <w:pPr>
        <w:ind w:left="2160" w:hanging="180"/>
      </w:pPr>
    </w:lvl>
    <w:lvl w:ilvl="3" w:tplc="2E223B9C" w:tentative="1">
      <w:start w:val="1"/>
      <w:numFmt w:val="decimal"/>
      <w:lvlText w:val="%4."/>
      <w:lvlJc w:val="left"/>
      <w:pPr>
        <w:ind w:left="2880" w:hanging="360"/>
      </w:pPr>
    </w:lvl>
    <w:lvl w:ilvl="4" w:tplc="600C3368" w:tentative="1">
      <w:start w:val="1"/>
      <w:numFmt w:val="lowerLetter"/>
      <w:lvlText w:val="%5."/>
      <w:lvlJc w:val="left"/>
      <w:pPr>
        <w:ind w:left="3600" w:hanging="360"/>
      </w:pPr>
    </w:lvl>
    <w:lvl w:ilvl="5" w:tplc="7C625C78" w:tentative="1">
      <w:start w:val="1"/>
      <w:numFmt w:val="lowerRoman"/>
      <w:lvlText w:val="%6."/>
      <w:lvlJc w:val="right"/>
      <w:pPr>
        <w:ind w:left="4320" w:hanging="180"/>
      </w:pPr>
    </w:lvl>
    <w:lvl w:ilvl="6" w:tplc="F1FE5ABC" w:tentative="1">
      <w:start w:val="1"/>
      <w:numFmt w:val="decimal"/>
      <w:lvlText w:val="%7."/>
      <w:lvlJc w:val="left"/>
      <w:pPr>
        <w:ind w:left="5040" w:hanging="360"/>
      </w:pPr>
    </w:lvl>
    <w:lvl w:ilvl="7" w:tplc="70B687A2" w:tentative="1">
      <w:start w:val="1"/>
      <w:numFmt w:val="lowerLetter"/>
      <w:lvlText w:val="%8."/>
      <w:lvlJc w:val="left"/>
      <w:pPr>
        <w:ind w:left="5760" w:hanging="360"/>
      </w:pPr>
    </w:lvl>
    <w:lvl w:ilvl="8" w:tplc="D080667E"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565EC39C">
      <w:start w:val="1"/>
      <w:numFmt w:val="lowerRoman"/>
      <w:lvlText w:val="(%1)"/>
      <w:lvlJc w:val="left"/>
      <w:pPr>
        <w:ind w:left="1080" w:hanging="720"/>
      </w:pPr>
      <w:rPr>
        <w:rFonts w:hint="default"/>
      </w:rPr>
    </w:lvl>
    <w:lvl w:ilvl="1" w:tplc="DB7CCE26" w:tentative="1">
      <w:start w:val="1"/>
      <w:numFmt w:val="lowerLetter"/>
      <w:lvlText w:val="%2."/>
      <w:lvlJc w:val="left"/>
      <w:pPr>
        <w:ind w:left="1440" w:hanging="360"/>
      </w:pPr>
    </w:lvl>
    <w:lvl w:ilvl="2" w:tplc="38BCEBF8" w:tentative="1">
      <w:start w:val="1"/>
      <w:numFmt w:val="lowerRoman"/>
      <w:lvlText w:val="%3."/>
      <w:lvlJc w:val="right"/>
      <w:pPr>
        <w:ind w:left="2160" w:hanging="180"/>
      </w:pPr>
    </w:lvl>
    <w:lvl w:ilvl="3" w:tplc="50E60BE6" w:tentative="1">
      <w:start w:val="1"/>
      <w:numFmt w:val="decimal"/>
      <w:lvlText w:val="%4."/>
      <w:lvlJc w:val="left"/>
      <w:pPr>
        <w:ind w:left="2880" w:hanging="360"/>
      </w:pPr>
    </w:lvl>
    <w:lvl w:ilvl="4" w:tplc="C2EEA8B4" w:tentative="1">
      <w:start w:val="1"/>
      <w:numFmt w:val="lowerLetter"/>
      <w:lvlText w:val="%5."/>
      <w:lvlJc w:val="left"/>
      <w:pPr>
        <w:ind w:left="3600" w:hanging="360"/>
      </w:pPr>
    </w:lvl>
    <w:lvl w:ilvl="5" w:tplc="A4388F3E" w:tentative="1">
      <w:start w:val="1"/>
      <w:numFmt w:val="lowerRoman"/>
      <w:lvlText w:val="%6."/>
      <w:lvlJc w:val="right"/>
      <w:pPr>
        <w:ind w:left="4320" w:hanging="180"/>
      </w:pPr>
    </w:lvl>
    <w:lvl w:ilvl="6" w:tplc="B7665A86" w:tentative="1">
      <w:start w:val="1"/>
      <w:numFmt w:val="decimal"/>
      <w:lvlText w:val="%7."/>
      <w:lvlJc w:val="left"/>
      <w:pPr>
        <w:ind w:left="5040" w:hanging="360"/>
      </w:pPr>
    </w:lvl>
    <w:lvl w:ilvl="7" w:tplc="615218DE" w:tentative="1">
      <w:start w:val="1"/>
      <w:numFmt w:val="lowerLetter"/>
      <w:lvlText w:val="%8."/>
      <w:lvlJc w:val="left"/>
      <w:pPr>
        <w:ind w:left="5760" w:hanging="360"/>
      </w:pPr>
    </w:lvl>
    <w:lvl w:ilvl="8" w:tplc="4C746578"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949A677E">
      <w:start w:val="1"/>
      <w:numFmt w:val="lowerRoman"/>
      <w:lvlText w:val="(%1)"/>
      <w:lvlJc w:val="left"/>
      <w:pPr>
        <w:ind w:left="1080" w:hanging="720"/>
      </w:pPr>
      <w:rPr>
        <w:rFonts w:hint="default"/>
      </w:rPr>
    </w:lvl>
    <w:lvl w:ilvl="1" w:tplc="E9D6566C" w:tentative="1">
      <w:start w:val="1"/>
      <w:numFmt w:val="lowerLetter"/>
      <w:lvlText w:val="%2."/>
      <w:lvlJc w:val="left"/>
      <w:pPr>
        <w:ind w:left="1440" w:hanging="360"/>
      </w:pPr>
    </w:lvl>
    <w:lvl w:ilvl="2" w:tplc="EDC8C18E" w:tentative="1">
      <w:start w:val="1"/>
      <w:numFmt w:val="lowerRoman"/>
      <w:lvlText w:val="%3."/>
      <w:lvlJc w:val="right"/>
      <w:pPr>
        <w:ind w:left="2160" w:hanging="180"/>
      </w:pPr>
    </w:lvl>
    <w:lvl w:ilvl="3" w:tplc="F01CFBF0" w:tentative="1">
      <w:start w:val="1"/>
      <w:numFmt w:val="decimal"/>
      <w:lvlText w:val="%4."/>
      <w:lvlJc w:val="left"/>
      <w:pPr>
        <w:ind w:left="2880" w:hanging="360"/>
      </w:pPr>
    </w:lvl>
    <w:lvl w:ilvl="4" w:tplc="C2EEC682" w:tentative="1">
      <w:start w:val="1"/>
      <w:numFmt w:val="lowerLetter"/>
      <w:lvlText w:val="%5."/>
      <w:lvlJc w:val="left"/>
      <w:pPr>
        <w:ind w:left="3600" w:hanging="360"/>
      </w:pPr>
    </w:lvl>
    <w:lvl w:ilvl="5" w:tplc="16E00666" w:tentative="1">
      <w:start w:val="1"/>
      <w:numFmt w:val="lowerRoman"/>
      <w:lvlText w:val="%6."/>
      <w:lvlJc w:val="right"/>
      <w:pPr>
        <w:ind w:left="4320" w:hanging="180"/>
      </w:pPr>
    </w:lvl>
    <w:lvl w:ilvl="6" w:tplc="DAF45D5A" w:tentative="1">
      <w:start w:val="1"/>
      <w:numFmt w:val="decimal"/>
      <w:lvlText w:val="%7."/>
      <w:lvlJc w:val="left"/>
      <w:pPr>
        <w:ind w:left="5040" w:hanging="360"/>
      </w:pPr>
    </w:lvl>
    <w:lvl w:ilvl="7" w:tplc="C3E82E6E" w:tentative="1">
      <w:start w:val="1"/>
      <w:numFmt w:val="lowerLetter"/>
      <w:lvlText w:val="%8."/>
      <w:lvlJc w:val="left"/>
      <w:pPr>
        <w:ind w:left="5760" w:hanging="360"/>
      </w:pPr>
    </w:lvl>
    <w:lvl w:ilvl="8" w:tplc="819A651E"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7FDA520E">
      <w:start w:val="1"/>
      <w:numFmt w:val="lowerRoman"/>
      <w:lvlText w:val="(%1)"/>
      <w:lvlJc w:val="left"/>
      <w:pPr>
        <w:ind w:left="1080" w:hanging="720"/>
      </w:pPr>
      <w:rPr>
        <w:rFonts w:hint="default"/>
      </w:rPr>
    </w:lvl>
    <w:lvl w:ilvl="1" w:tplc="65DC1A36" w:tentative="1">
      <w:start w:val="1"/>
      <w:numFmt w:val="lowerLetter"/>
      <w:lvlText w:val="%2."/>
      <w:lvlJc w:val="left"/>
      <w:pPr>
        <w:ind w:left="1440" w:hanging="360"/>
      </w:pPr>
    </w:lvl>
    <w:lvl w:ilvl="2" w:tplc="F85A4D14" w:tentative="1">
      <w:start w:val="1"/>
      <w:numFmt w:val="lowerRoman"/>
      <w:lvlText w:val="%3."/>
      <w:lvlJc w:val="right"/>
      <w:pPr>
        <w:ind w:left="2160" w:hanging="180"/>
      </w:pPr>
    </w:lvl>
    <w:lvl w:ilvl="3" w:tplc="80388002" w:tentative="1">
      <w:start w:val="1"/>
      <w:numFmt w:val="decimal"/>
      <w:lvlText w:val="%4."/>
      <w:lvlJc w:val="left"/>
      <w:pPr>
        <w:ind w:left="2880" w:hanging="360"/>
      </w:pPr>
    </w:lvl>
    <w:lvl w:ilvl="4" w:tplc="4222785E" w:tentative="1">
      <w:start w:val="1"/>
      <w:numFmt w:val="lowerLetter"/>
      <w:lvlText w:val="%5."/>
      <w:lvlJc w:val="left"/>
      <w:pPr>
        <w:ind w:left="3600" w:hanging="360"/>
      </w:pPr>
    </w:lvl>
    <w:lvl w:ilvl="5" w:tplc="4796C64E" w:tentative="1">
      <w:start w:val="1"/>
      <w:numFmt w:val="lowerRoman"/>
      <w:lvlText w:val="%6."/>
      <w:lvlJc w:val="right"/>
      <w:pPr>
        <w:ind w:left="4320" w:hanging="180"/>
      </w:pPr>
    </w:lvl>
    <w:lvl w:ilvl="6" w:tplc="2CCAB566" w:tentative="1">
      <w:start w:val="1"/>
      <w:numFmt w:val="decimal"/>
      <w:lvlText w:val="%7."/>
      <w:lvlJc w:val="left"/>
      <w:pPr>
        <w:ind w:left="5040" w:hanging="360"/>
      </w:pPr>
    </w:lvl>
    <w:lvl w:ilvl="7" w:tplc="88302446" w:tentative="1">
      <w:start w:val="1"/>
      <w:numFmt w:val="lowerLetter"/>
      <w:lvlText w:val="%8."/>
      <w:lvlJc w:val="left"/>
      <w:pPr>
        <w:ind w:left="5760" w:hanging="360"/>
      </w:pPr>
    </w:lvl>
    <w:lvl w:ilvl="8" w:tplc="035C3CA2"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A4F6D90A">
      <w:start w:val="1"/>
      <w:numFmt w:val="lowerRoman"/>
      <w:lvlText w:val="(%1)"/>
      <w:lvlJc w:val="left"/>
      <w:pPr>
        <w:ind w:left="1080" w:hanging="720"/>
      </w:pPr>
      <w:rPr>
        <w:rFonts w:hint="default"/>
      </w:rPr>
    </w:lvl>
    <w:lvl w:ilvl="1" w:tplc="03CE6190" w:tentative="1">
      <w:start w:val="1"/>
      <w:numFmt w:val="lowerLetter"/>
      <w:lvlText w:val="%2."/>
      <w:lvlJc w:val="left"/>
      <w:pPr>
        <w:ind w:left="1440" w:hanging="360"/>
      </w:pPr>
    </w:lvl>
    <w:lvl w:ilvl="2" w:tplc="303CC764" w:tentative="1">
      <w:start w:val="1"/>
      <w:numFmt w:val="lowerRoman"/>
      <w:lvlText w:val="%3."/>
      <w:lvlJc w:val="right"/>
      <w:pPr>
        <w:ind w:left="2160" w:hanging="180"/>
      </w:pPr>
    </w:lvl>
    <w:lvl w:ilvl="3" w:tplc="D9C4EDC8" w:tentative="1">
      <w:start w:val="1"/>
      <w:numFmt w:val="decimal"/>
      <w:lvlText w:val="%4."/>
      <w:lvlJc w:val="left"/>
      <w:pPr>
        <w:ind w:left="2880" w:hanging="360"/>
      </w:pPr>
    </w:lvl>
    <w:lvl w:ilvl="4" w:tplc="C3C4C656" w:tentative="1">
      <w:start w:val="1"/>
      <w:numFmt w:val="lowerLetter"/>
      <w:lvlText w:val="%5."/>
      <w:lvlJc w:val="left"/>
      <w:pPr>
        <w:ind w:left="3600" w:hanging="360"/>
      </w:pPr>
    </w:lvl>
    <w:lvl w:ilvl="5" w:tplc="49A261F8" w:tentative="1">
      <w:start w:val="1"/>
      <w:numFmt w:val="lowerRoman"/>
      <w:lvlText w:val="%6."/>
      <w:lvlJc w:val="right"/>
      <w:pPr>
        <w:ind w:left="4320" w:hanging="180"/>
      </w:pPr>
    </w:lvl>
    <w:lvl w:ilvl="6" w:tplc="C422F5DC" w:tentative="1">
      <w:start w:val="1"/>
      <w:numFmt w:val="decimal"/>
      <w:lvlText w:val="%7."/>
      <w:lvlJc w:val="left"/>
      <w:pPr>
        <w:ind w:left="5040" w:hanging="360"/>
      </w:pPr>
    </w:lvl>
    <w:lvl w:ilvl="7" w:tplc="A4783DFC" w:tentative="1">
      <w:start w:val="1"/>
      <w:numFmt w:val="lowerLetter"/>
      <w:lvlText w:val="%8."/>
      <w:lvlJc w:val="left"/>
      <w:pPr>
        <w:ind w:left="5760" w:hanging="360"/>
      </w:pPr>
    </w:lvl>
    <w:lvl w:ilvl="8" w:tplc="541E7A36" w:tentative="1">
      <w:start w:val="1"/>
      <w:numFmt w:val="lowerRoman"/>
      <w:lvlText w:val="%9."/>
      <w:lvlJc w:val="right"/>
      <w:pPr>
        <w:ind w:left="6480" w:hanging="180"/>
      </w:pPr>
    </w:lvl>
  </w:abstractNum>
  <w:abstractNum w:abstractNumId="20" w15:restartNumberingAfterBreak="0">
    <w:nsid w:val="42DC4298"/>
    <w:multiLevelType w:val="hybridMultilevel"/>
    <w:tmpl w:val="393AC9D4"/>
    <w:lvl w:ilvl="0" w:tplc="0CB6EA2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DC1412"/>
    <w:multiLevelType w:val="hybridMultilevel"/>
    <w:tmpl w:val="3A82F79E"/>
    <w:lvl w:ilvl="0" w:tplc="0CB6EA2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0E1165"/>
    <w:multiLevelType w:val="hybridMultilevel"/>
    <w:tmpl w:val="5B72974E"/>
    <w:lvl w:ilvl="0" w:tplc="0CB6EA20">
      <w:start w:val="1"/>
      <w:numFmt w:val="bullet"/>
      <w:lvlText w:val=""/>
      <w:lvlJc w:val="left"/>
      <w:pPr>
        <w:ind w:left="720" w:hanging="360"/>
      </w:pPr>
      <w:rPr>
        <w:rFonts w:ascii="Symbol" w:hAnsi="Symbol" w:hint="default"/>
      </w:rPr>
    </w:lvl>
    <w:lvl w:ilvl="1" w:tplc="80AA6540">
      <w:start w:val="1"/>
      <w:numFmt w:val="bullet"/>
      <w:lvlText w:val="o"/>
      <w:lvlJc w:val="left"/>
      <w:pPr>
        <w:ind w:left="1440" w:hanging="360"/>
      </w:pPr>
      <w:rPr>
        <w:rFonts w:ascii="Courier New" w:hAnsi="Courier New" w:cs="Courier New" w:hint="default"/>
      </w:rPr>
    </w:lvl>
    <w:lvl w:ilvl="2" w:tplc="E1B0C072">
      <w:start w:val="1"/>
      <w:numFmt w:val="bullet"/>
      <w:lvlText w:val=""/>
      <w:lvlJc w:val="left"/>
      <w:pPr>
        <w:ind w:left="2160" w:hanging="360"/>
      </w:pPr>
      <w:rPr>
        <w:rFonts w:ascii="Wingdings" w:hAnsi="Wingdings" w:hint="default"/>
      </w:rPr>
    </w:lvl>
    <w:lvl w:ilvl="3" w:tplc="6B1ED70E" w:tentative="1">
      <w:start w:val="1"/>
      <w:numFmt w:val="bullet"/>
      <w:lvlText w:val=""/>
      <w:lvlJc w:val="left"/>
      <w:pPr>
        <w:ind w:left="2880" w:hanging="360"/>
      </w:pPr>
      <w:rPr>
        <w:rFonts w:ascii="Symbol" w:hAnsi="Symbol" w:hint="default"/>
      </w:rPr>
    </w:lvl>
    <w:lvl w:ilvl="4" w:tplc="AB5ECF44" w:tentative="1">
      <w:start w:val="1"/>
      <w:numFmt w:val="bullet"/>
      <w:lvlText w:val="o"/>
      <w:lvlJc w:val="left"/>
      <w:pPr>
        <w:ind w:left="3600" w:hanging="360"/>
      </w:pPr>
      <w:rPr>
        <w:rFonts w:ascii="Courier New" w:hAnsi="Courier New" w:cs="Courier New" w:hint="default"/>
      </w:rPr>
    </w:lvl>
    <w:lvl w:ilvl="5" w:tplc="DDA45752" w:tentative="1">
      <w:start w:val="1"/>
      <w:numFmt w:val="bullet"/>
      <w:lvlText w:val=""/>
      <w:lvlJc w:val="left"/>
      <w:pPr>
        <w:ind w:left="4320" w:hanging="360"/>
      </w:pPr>
      <w:rPr>
        <w:rFonts w:ascii="Wingdings" w:hAnsi="Wingdings" w:hint="default"/>
      </w:rPr>
    </w:lvl>
    <w:lvl w:ilvl="6" w:tplc="5E1E3B5A" w:tentative="1">
      <w:start w:val="1"/>
      <w:numFmt w:val="bullet"/>
      <w:lvlText w:val=""/>
      <w:lvlJc w:val="left"/>
      <w:pPr>
        <w:ind w:left="5040" w:hanging="360"/>
      </w:pPr>
      <w:rPr>
        <w:rFonts w:ascii="Symbol" w:hAnsi="Symbol" w:hint="default"/>
      </w:rPr>
    </w:lvl>
    <w:lvl w:ilvl="7" w:tplc="48961ECA" w:tentative="1">
      <w:start w:val="1"/>
      <w:numFmt w:val="bullet"/>
      <w:lvlText w:val="o"/>
      <w:lvlJc w:val="left"/>
      <w:pPr>
        <w:ind w:left="5760" w:hanging="360"/>
      </w:pPr>
      <w:rPr>
        <w:rFonts w:ascii="Courier New" w:hAnsi="Courier New" w:cs="Courier New" w:hint="default"/>
      </w:rPr>
    </w:lvl>
    <w:lvl w:ilvl="8" w:tplc="854EA014"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0CEE54DE">
      <w:start w:val="1"/>
      <w:numFmt w:val="lowerRoman"/>
      <w:lvlText w:val="(%1)"/>
      <w:lvlJc w:val="left"/>
      <w:pPr>
        <w:ind w:left="1080" w:hanging="720"/>
      </w:pPr>
      <w:rPr>
        <w:rFonts w:hint="default"/>
      </w:rPr>
    </w:lvl>
    <w:lvl w:ilvl="1" w:tplc="4E34B518" w:tentative="1">
      <w:start w:val="1"/>
      <w:numFmt w:val="lowerLetter"/>
      <w:lvlText w:val="%2."/>
      <w:lvlJc w:val="left"/>
      <w:pPr>
        <w:ind w:left="1440" w:hanging="360"/>
      </w:pPr>
    </w:lvl>
    <w:lvl w:ilvl="2" w:tplc="F3324908" w:tentative="1">
      <w:start w:val="1"/>
      <w:numFmt w:val="lowerRoman"/>
      <w:lvlText w:val="%3."/>
      <w:lvlJc w:val="right"/>
      <w:pPr>
        <w:ind w:left="2160" w:hanging="180"/>
      </w:pPr>
    </w:lvl>
    <w:lvl w:ilvl="3" w:tplc="40B4CB32" w:tentative="1">
      <w:start w:val="1"/>
      <w:numFmt w:val="decimal"/>
      <w:lvlText w:val="%4."/>
      <w:lvlJc w:val="left"/>
      <w:pPr>
        <w:ind w:left="2880" w:hanging="360"/>
      </w:pPr>
    </w:lvl>
    <w:lvl w:ilvl="4" w:tplc="DDDAA594" w:tentative="1">
      <w:start w:val="1"/>
      <w:numFmt w:val="lowerLetter"/>
      <w:lvlText w:val="%5."/>
      <w:lvlJc w:val="left"/>
      <w:pPr>
        <w:ind w:left="3600" w:hanging="360"/>
      </w:pPr>
    </w:lvl>
    <w:lvl w:ilvl="5" w:tplc="BB506D20" w:tentative="1">
      <w:start w:val="1"/>
      <w:numFmt w:val="lowerRoman"/>
      <w:lvlText w:val="%6."/>
      <w:lvlJc w:val="right"/>
      <w:pPr>
        <w:ind w:left="4320" w:hanging="180"/>
      </w:pPr>
    </w:lvl>
    <w:lvl w:ilvl="6" w:tplc="E398F4B4" w:tentative="1">
      <w:start w:val="1"/>
      <w:numFmt w:val="decimal"/>
      <w:lvlText w:val="%7."/>
      <w:lvlJc w:val="left"/>
      <w:pPr>
        <w:ind w:left="5040" w:hanging="360"/>
      </w:pPr>
    </w:lvl>
    <w:lvl w:ilvl="7" w:tplc="2924BC04" w:tentative="1">
      <w:start w:val="1"/>
      <w:numFmt w:val="lowerLetter"/>
      <w:lvlText w:val="%8."/>
      <w:lvlJc w:val="left"/>
      <w:pPr>
        <w:ind w:left="5760" w:hanging="360"/>
      </w:pPr>
    </w:lvl>
    <w:lvl w:ilvl="8" w:tplc="9C76F5D6" w:tentative="1">
      <w:start w:val="1"/>
      <w:numFmt w:val="lowerRoman"/>
      <w:lvlText w:val="%9."/>
      <w:lvlJc w:val="right"/>
      <w:pPr>
        <w:ind w:left="6480" w:hanging="180"/>
      </w:pPr>
    </w:lvl>
  </w:abstractNum>
  <w:abstractNum w:abstractNumId="24" w15:restartNumberingAfterBreak="0">
    <w:nsid w:val="5F6A3824"/>
    <w:multiLevelType w:val="hybridMultilevel"/>
    <w:tmpl w:val="9A4E0DB6"/>
    <w:lvl w:ilvl="0" w:tplc="BDC2545A">
      <w:start w:val="1"/>
      <w:numFmt w:val="lowerRoman"/>
      <w:lvlText w:val="(%1)"/>
      <w:lvlJc w:val="left"/>
      <w:pPr>
        <w:ind w:left="1080" w:hanging="720"/>
      </w:pPr>
      <w:rPr>
        <w:rFonts w:hint="default"/>
      </w:rPr>
    </w:lvl>
    <w:lvl w:ilvl="1" w:tplc="84FEA18E" w:tentative="1">
      <w:start w:val="1"/>
      <w:numFmt w:val="lowerLetter"/>
      <w:lvlText w:val="%2."/>
      <w:lvlJc w:val="left"/>
      <w:pPr>
        <w:ind w:left="1440" w:hanging="360"/>
      </w:pPr>
    </w:lvl>
    <w:lvl w:ilvl="2" w:tplc="2ED4C1F8" w:tentative="1">
      <w:start w:val="1"/>
      <w:numFmt w:val="lowerRoman"/>
      <w:lvlText w:val="%3."/>
      <w:lvlJc w:val="right"/>
      <w:pPr>
        <w:ind w:left="2160" w:hanging="180"/>
      </w:pPr>
    </w:lvl>
    <w:lvl w:ilvl="3" w:tplc="F5520270" w:tentative="1">
      <w:start w:val="1"/>
      <w:numFmt w:val="decimal"/>
      <w:lvlText w:val="%4."/>
      <w:lvlJc w:val="left"/>
      <w:pPr>
        <w:ind w:left="2880" w:hanging="360"/>
      </w:pPr>
    </w:lvl>
    <w:lvl w:ilvl="4" w:tplc="C5CCC202" w:tentative="1">
      <w:start w:val="1"/>
      <w:numFmt w:val="lowerLetter"/>
      <w:lvlText w:val="%5."/>
      <w:lvlJc w:val="left"/>
      <w:pPr>
        <w:ind w:left="3600" w:hanging="360"/>
      </w:pPr>
    </w:lvl>
    <w:lvl w:ilvl="5" w:tplc="6DD63FEA" w:tentative="1">
      <w:start w:val="1"/>
      <w:numFmt w:val="lowerRoman"/>
      <w:lvlText w:val="%6."/>
      <w:lvlJc w:val="right"/>
      <w:pPr>
        <w:ind w:left="4320" w:hanging="180"/>
      </w:pPr>
    </w:lvl>
    <w:lvl w:ilvl="6" w:tplc="565EC244" w:tentative="1">
      <w:start w:val="1"/>
      <w:numFmt w:val="decimal"/>
      <w:lvlText w:val="%7."/>
      <w:lvlJc w:val="left"/>
      <w:pPr>
        <w:ind w:left="5040" w:hanging="360"/>
      </w:pPr>
    </w:lvl>
    <w:lvl w:ilvl="7" w:tplc="2AC67588" w:tentative="1">
      <w:start w:val="1"/>
      <w:numFmt w:val="lowerLetter"/>
      <w:lvlText w:val="%8."/>
      <w:lvlJc w:val="left"/>
      <w:pPr>
        <w:ind w:left="5760" w:hanging="360"/>
      </w:pPr>
    </w:lvl>
    <w:lvl w:ilvl="8" w:tplc="7316A860" w:tentative="1">
      <w:start w:val="1"/>
      <w:numFmt w:val="lowerRoman"/>
      <w:lvlText w:val="%9."/>
      <w:lvlJc w:val="right"/>
      <w:pPr>
        <w:ind w:left="6480" w:hanging="180"/>
      </w:pPr>
    </w:lvl>
  </w:abstractNum>
  <w:abstractNum w:abstractNumId="25" w15:restartNumberingAfterBreak="0">
    <w:nsid w:val="6F0D259A"/>
    <w:multiLevelType w:val="hybridMultilevel"/>
    <w:tmpl w:val="9A4E0DB6"/>
    <w:lvl w:ilvl="0" w:tplc="F6F47696">
      <w:start w:val="1"/>
      <w:numFmt w:val="lowerRoman"/>
      <w:lvlText w:val="(%1)"/>
      <w:lvlJc w:val="left"/>
      <w:pPr>
        <w:ind w:left="1080" w:hanging="720"/>
      </w:pPr>
      <w:rPr>
        <w:rFonts w:hint="default"/>
      </w:rPr>
    </w:lvl>
    <w:lvl w:ilvl="1" w:tplc="BE6EFBEE" w:tentative="1">
      <w:start w:val="1"/>
      <w:numFmt w:val="lowerLetter"/>
      <w:lvlText w:val="%2."/>
      <w:lvlJc w:val="left"/>
      <w:pPr>
        <w:ind w:left="1440" w:hanging="360"/>
      </w:pPr>
    </w:lvl>
    <w:lvl w:ilvl="2" w:tplc="9AEE3C88" w:tentative="1">
      <w:start w:val="1"/>
      <w:numFmt w:val="lowerRoman"/>
      <w:lvlText w:val="%3."/>
      <w:lvlJc w:val="right"/>
      <w:pPr>
        <w:ind w:left="2160" w:hanging="180"/>
      </w:pPr>
    </w:lvl>
    <w:lvl w:ilvl="3" w:tplc="AC4C54FE" w:tentative="1">
      <w:start w:val="1"/>
      <w:numFmt w:val="decimal"/>
      <w:lvlText w:val="%4."/>
      <w:lvlJc w:val="left"/>
      <w:pPr>
        <w:ind w:left="2880" w:hanging="360"/>
      </w:pPr>
    </w:lvl>
    <w:lvl w:ilvl="4" w:tplc="147ADFDC" w:tentative="1">
      <w:start w:val="1"/>
      <w:numFmt w:val="lowerLetter"/>
      <w:lvlText w:val="%5."/>
      <w:lvlJc w:val="left"/>
      <w:pPr>
        <w:ind w:left="3600" w:hanging="360"/>
      </w:pPr>
    </w:lvl>
    <w:lvl w:ilvl="5" w:tplc="A4DC1E98" w:tentative="1">
      <w:start w:val="1"/>
      <w:numFmt w:val="lowerRoman"/>
      <w:lvlText w:val="%6."/>
      <w:lvlJc w:val="right"/>
      <w:pPr>
        <w:ind w:left="4320" w:hanging="180"/>
      </w:pPr>
    </w:lvl>
    <w:lvl w:ilvl="6" w:tplc="0F44179E" w:tentative="1">
      <w:start w:val="1"/>
      <w:numFmt w:val="decimal"/>
      <w:lvlText w:val="%7."/>
      <w:lvlJc w:val="left"/>
      <w:pPr>
        <w:ind w:left="5040" w:hanging="360"/>
      </w:pPr>
    </w:lvl>
    <w:lvl w:ilvl="7" w:tplc="6E5892A8" w:tentative="1">
      <w:start w:val="1"/>
      <w:numFmt w:val="lowerLetter"/>
      <w:lvlText w:val="%8."/>
      <w:lvlJc w:val="left"/>
      <w:pPr>
        <w:ind w:left="5760" w:hanging="360"/>
      </w:pPr>
    </w:lvl>
    <w:lvl w:ilvl="8" w:tplc="CE24B652"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2B8278A0">
      <w:start w:val="1"/>
      <w:numFmt w:val="lowerRoman"/>
      <w:lvlText w:val="(%1)"/>
      <w:lvlJc w:val="left"/>
      <w:pPr>
        <w:ind w:left="1080" w:hanging="720"/>
      </w:pPr>
      <w:rPr>
        <w:rFonts w:hint="default"/>
      </w:rPr>
    </w:lvl>
    <w:lvl w:ilvl="1" w:tplc="03CE3C56" w:tentative="1">
      <w:start w:val="1"/>
      <w:numFmt w:val="lowerLetter"/>
      <w:lvlText w:val="%2."/>
      <w:lvlJc w:val="left"/>
      <w:pPr>
        <w:ind w:left="1440" w:hanging="360"/>
      </w:pPr>
    </w:lvl>
    <w:lvl w:ilvl="2" w:tplc="0FD22E4A" w:tentative="1">
      <w:start w:val="1"/>
      <w:numFmt w:val="lowerRoman"/>
      <w:lvlText w:val="%3."/>
      <w:lvlJc w:val="right"/>
      <w:pPr>
        <w:ind w:left="2160" w:hanging="180"/>
      </w:pPr>
    </w:lvl>
    <w:lvl w:ilvl="3" w:tplc="36D85EE8" w:tentative="1">
      <w:start w:val="1"/>
      <w:numFmt w:val="decimal"/>
      <w:lvlText w:val="%4."/>
      <w:lvlJc w:val="left"/>
      <w:pPr>
        <w:ind w:left="2880" w:hanging="360"/>
      </w:pPr>
    </w:lvl>
    <w:lvl w:ilvl="4" w:tplc="6054DE8C" w:tentative="1">
      <w:start w:val="1"/>
      <w:numFmt w:val="lowerLetter"/>
      <w:lvlText w:val="%5."/>
      <w:lvlJc w:val="left"/>
      <w:pPr>
        <w:ind w:left="3600" w:hanging="360"/>
      </w:pPr>
    </w:lvl>
    <w:lvl w:ilvl="5" w:tplc="3DFC590E" w:tentative="1">
      <w:start w:val="1"/>
      <w:numFmt w:val="lowerRoman"/>
      <w:lvlText w:val="%6."/>
      <w:lvlJc w:val="right"/>
      <w:pPr>
        <w:ind w:left="4320" w:hanging="180"/>
      </w:pPr>
    </w:lvl>
    <w:lvl w:ilvl="6" w:tplc="CF6C231A" w:tentative="1">
      <w:start w:val="1"/>
      <w:numFmt w:val="decimal"/>
      <w:lvlText w:val="%7."/>
      <w:lvlJc w:val="left"/>
      <w:pPr>
        <w:ind w:left="5040" w:hanging="360"/>
      </w:pPr>
    </w:lvl>
    <w:lvl w:ilvl="7" w:tplc="F5B005C6" w:tentative="1">
      <w:start w:val="1"/>
      <w:numFmt w:val="lowerLetter"/>
      <w:lvlText w:val="%8."/>
      <w:lvlJc w:val="left"/>
      <w:pPr>
        <w:ind w:left="5760" w:hanging="360"/>
      </w:pPr>
    </w:lvl>
    <w:lvl w:ilvl="8" w:tplc="FD6EF5B8"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355EA558">
      <w:start w:val="1"/>
      <w:numFmt w:val="lowerRoman"/>
      <w:lvlText w:val="(%1)"/>
      <w:lvlJc w:val="left"/>
      <w:pPr>
        <w:ind w:left="1080" w:hanging="720"/>
      </w:pPr>
      <w:rPr>
        <w:rFonts w:hint="default"/>
      </w:rPr>
    </w:lvl>
    <w:lvl w:ilvl="1" w:tplc="8FBA4B52" w:tentative="1">
      <w:start w:val="1"/>
      <w:numFmt w:val="lowerLetter"/>
      <w:lvlText w:val="%2."/>
      <w:lvlJc w:val="left"/>
      <w:pPr>
        <w:ind w:left="1440" w:hanging="360"/>
      </w:pPr>
    </w:lvl>
    <w:lvl w:ilvl="2" w:tplc="D77ADA24" w:tentative="1">
      <w:start w:val="1"/>
      <w:numFmt w:val="lowerRoman"/>
      <w:lvlText w:val="%3."/>
      <w:lvlJc w:val="right"/>
      <w:pPr>
        <w:ind w:left="2160" w:hanging="180"/>
      </w:pPr>
    </w:lvl>
    <w:lvl w:ilvl="3" w:tplc="32CC4CE2" w:tentative="1">
      <w:start w:val="1"/>
      <w:numFmt w:val="decimal"/>
      <w:lvlText w:val="%4."/>
      <w:lvlJc w:val="left"/>
      <w:pPr>
        <w:ind w:left="2880" w:hanging="360"/>
      </w:pPr>
    </w:lvl>
    <w:lvl w:ilvl="4" w:tplc="00EE253C" w:tentative="1">
      <w:start w:val="1"/>
      <w:numFmt w:val="lowerLetter"/>
      <w:lvlText w:val="%5."/>
      <w:lvlJc w:val="left"/>
      <w:pPr>
        <w:ind w:left="3600" w:hanging="360"/>
      </w:pPr>
    </w:lvl>
    <w:lvl w:ilvl="5" w:tplc="F056A2DE" w:tentative="1">
      <w:start w:val="1"/>
      <w:numFmt w:val="lowerRoman"/>
      <w:lvlText w:val="%6."/>
      <w:lvlJc w:val="right"/>
      <w:pPr>
        <w:ind w:left="4320" w:hanging="180"/>
      </w:pPr>
    </w:lvl>
    <w:lvl w:ilvl="6" w:tplc="92BEFA64" w:tentative="1">
      <w:start w:val="1"/>
      <w:numFmt w:val="decimal"/>
      <w:lvlText w:val="%7."/>
      <w:lvlJc w:val="left"/>
      <w:pPr>
        <w:ind w:left="5040" w:hanging="360"/>
      </w:pPr>
    </w:lvl>
    <w:lvl w:ilvl="7" w:tplc="940409EC" w:tentative="1">
      <w:start w:val="1"/>
      <w:numFmt w:val="lowerLetter"/>
      <w:lvlText w:val="%8."/>
      <w:lvlJc w:val="left"/>
      <w:pPr>
        <w:ind w:left="5760" w:hanging="360"/>
      </w:pPr>
    </w:lvl>
    <w:lvl w:ilvl="8" w:tplc="E2FED986"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A032637"/>
    <w:multiLevelType w:val="hybridMultilevel"/>
    <w:tmpl w:val="7A032637"/>
    <w:lvl w:ilvl="0" w:tplc="C1BA94CC">
      <w:start w:val="1"/>
      <w:numFmt w:val="bullet"/>
      <w:lvlText w:val=""/>
      <w:lvlJc w:val="left"/>
      <w:pPr>
        <w:tabs>
          <w:tab w:val="num" w:pos="720"/>
        </w:tabs>
        <w:ind w:left="720" w:hanging="360"/>
      </w:pPr>
      <w:rPr>
        <w:rFonts w:ascii="Symbol" w:hAnsi="Symbol"/>
      </w:rPr>
    </w:lvl>
    <w:lvl w:ilvl="1" w:tplc="B9766448">
      <w:start w:val="1"/>
      <w:numFmt w:val="bullet"/>
      <w:lvlText w:val="o"/>
      <w:lvlJc w:val="left"/>
      <w:pPr>
        <w:tabs>
          <w:tab w:val="num" w:pos="1440"/>
        </w:tabs>
        <w:ind w:left="1440" w:hanging="360"/>
      </w:pPr>
      <w:rPr>
        <w:rFonts w:ascii="Courier New" w:hAnsi="Courier New"/>
      </w:rPr>
    </w:lvl>
    <w:lvl w:ilvl="2" w:tplc="9F26EED8">
      <w:start w:val="1"/>
      <w:numFmt w:val="bullet"/>
      <w:lvlText w:val=""/>
      <w:lvlJc w:val="left"/>
      <w:pPr>
        <w:tabs>
          <w:tab w:val="num" w:pos="2160"/>
        </w:tabs>
        <w:ind w:left="2160" w:hanging="360"/>
      </w:pPr>
      <w:rPr>
        <w:rFonts w:ascii="Wingdings" w:hAnsi="Wingdings"/>
      </w:rPr>
    </w:lvl>
    <w:lvl w:ilvl="3" w:tplc="794CEDF6">
      <w:start w:val="1"/>
      <w:numFmt w:val="bullet"/>
      <w:lvlText w:val=""/>
      <w:lvlJc w:val="left"/>
      <w:pPr>
        <w:tabs>
          <w:tab w:val="num" w:pos="2880"/>
        </w:tabs>
        <w:ind w:left="2880" w:hanging="360"/>
      </w:pPr>
      <w:rPr>
        <w:rFonts w:ascii="Symbol" w:hAnsi="Symbol"/>
      </w:rPr>
    </w:lvl>
    <w:lvl w:ilvl="4" w:tplc="9AD8C38E">
      <w:start w:val="1"/>
      <w:numFmt w:val="bullet"/>
      <w:lvlText w:val="o"/>
      <w:lvlJc w:val="left"/>
      <w:pPr>
        <w:tabs>
          <w:tab w:val="num" w:pos="3600"/>
        </w:tabs>
        <w:ind w:left="3600" w:hanging="360"/>
      </w:pPr>
      <w:rPr>
        <w:rFonts w:ascii="Courier New" w:hAnsi="Courier New"/>
      </w:rPr>
    </w:lvl>
    <w:lvl w:ilvl="5" w:tplc="A1C22636">
      <w:start w:val="1"/>
      <w:numFmt w:val="bullet"/>
      <w:lvlText w:val=""/>
      <w:lvlJc w:val="left"/>
      <w:pPr>
        <w:tabs>
          <w:tab w:val="num" w:pos="4320"/>
        </w:tabs>
        <w:ind w:left="4320" w:hanging="360"/>
      </w:pPr>
      <w:rPr>
        <w:rFonts w:ascii="Wingdings" w:hAnsi="Wingdings"/>
      </w:rPr>
    </w:lvl>
    <w:lvl w:ilvl="6" w:tplc="4B4C2216">
      <w:start w:val="1"/>
      <w:numFmt w:val="bullet"/>
      <w:lvlText w:val=""/>
      <w:lvlJc w:val="left"/>
      <w:pPr>
        <w:tabs>
          <w:tab w:val="num" w:pos="5040"/>
        </w:tabs>
        <w:ind w:left="5040" w:hanging="360"/>
      </w:pPr>
      <w:rPr>
        <w:rFonts w:ascii="Symbol" w:hAnsi="Symbol"/>
      </w:rPr>
    </w:lvl>
    <w:lvl w:ilvl="7" w:tplc="046E3224">
      <w:start w:val="1"/>
      <w:numFmt w:val="bullet"/>
      <w:lvlText w:val="o"/>
      <w:lvlJc w:val="left"/>
      <w:pPr>
        <w:tabs>
          <w:tab w:val="num" w:pos="5760"/>
        </w:tabs>
        <w:ind w:left="5760" w:hanging="360"/>
      </w:pPr>
      <w:rPr>
        <w:rFonts w:ascii="Courier New" w:hAnsi="Courier New"/>
      </w:rPr>
    </w:lvl>
    <w:lvl w:ilvl="8" w:tplc="F7369688">
      <w:start w:val="1"/>
      <w:numFmt w:val="bullet"/>
      <w:lvlText w:val=""/>
      <w:lvlJc w:val="left"/>
      <w:pPr>
        <w:tabs>
          <w:tab w:val="num" w:pos="6480"/>
        </w:tabs>
        <w:ind w:left="6480" w:hanging="360"/>
      </w:pPr>
      <w:rPr>
        <w:rFonts w:ascii="Wingdings" w:hAnsi="Wingdings"/>
      </w:rPr>
    </w:lvl>
  </w:abstractNum>
  <w:abstractNum w:abstractNumId="30" w15:restartNumberingAfterBreak="0">
    <w:nsid w:val="7A032638"/>
    <w:multiLevelType w:val="hybridMultilevel"/>
    <w:tmpl w:val="7A032638"/>
    <w:lvl w:ilvl="0" w:tplc="34D2D662">
      <w:start w:val="1"/>
      <w:numFmt w:val="bullet"/>
      <w:lvlText w:val=""/>
      <w:lvlJc w:val="left"/>
      <w:pPr>
        <w:tabs>
          <w:tab w:val="num" w:pos="720"/>
        </w:tabs>
        <w:ind w:left="720" w:hanging="360"/>
      </w:pPr>
      <w:rPr>
        <w:rFonts w:ascii="Symbol" w:hAnsi="Symbol"/>
      </w:rPr>
    </w:lvl>
    <w:lvl w:ilvl="1" w:tplc="EE0CC380">
      <w:start w:val="1"/>
      <w:numFmt w:val="bullet"/>
      <w:lvlText w:val="o"/>
      <w:lvlJc w:val="left"/>
      <w:pPr>
        <w:tabs>
          <w:tab w:val="num" w:pos="1440"/>
        </w:tabs>
        <w:ind w:left="1440" w:hanging="360"/>
      </w:pPr>
      <w:rPr>
        <w:rFonts w:ascii="Courier New" w:hAnsi="Courier New"/>
      </w:rPr>
    </w:lvl>
    <w:lvl w:ilvl="2" w:tplc="7D16345A">
      <w:start w:val="1"/>
      <w:numFmt w:val="bullet"/>
      <w:lvlText w:val=""/>
      <w:lvlJc w:val="left"/>
      <w:pPr>
        <w:tabs>
          <w:tab w:val="num" w:pos="2160"/>
        </w:tabs>
        <w:ind w:left="2160" w:hanging="360"/>
      </w:pPr>
      <w:rPr>
        <w:rFonts w:ascii="Wingdings" w:hAnsi="Wingdings"/>
      </w:rPr>
    </w:lvl>
    <w:lvl w:ilvl="3" w:tplc="F0B6FD4E">
      <w:start w:val="1"/>
      <w:numFmt w:val="bullet"/>
      <w:lvlText w:val=""/>
      <w:lvlJc w:val="left"/>
      <w:pPr>
        <w:tabs>
          <w:tab w:val="num" w:pos="2880"/>
        </w:tabs>
        <w:ind w:left="2880" w:hanging="360"/>
      </w:pPr>
      <w:rPr>
        <w:rFonts w:ascii="Symbol" w:hAnsi="Symbol"/>
      </w:rPr>
    </w:lvl>
    <w:lvl w:ilvl="4" w:tplc="470282F6">
      <w:start w:val="1"/>
      <w:numFmt w:val="bullet"/>
      <w:lvlText w:val="o"/>
      <w:lvlJc w:val="left"/>
      <w:pPr>
        <w:tabs>
          <w:tab w:val="num" w:pos="3600"/>
        </w:tabs>
        <w:ind w:left="3600" w:hanging="360"/>
      </w:pPr>
      <w:rPr>
        <w:rFonts w:ascii="Courier New" w:hAnsi="Courier New"/>
      </w:rPr>
    </w:lvl>
    <w:lvl w:ilvl="5" w:tplc="9EC09E78">
      <w:start w:val="1"/>
      <w:numFmt w:val="bullet"/>
      <w:lvlText w:val=""/>
      <w:lvlJc w:val="left"/>
      <w:pPr>
        <w:tabs>
          <w:tab w:val="num" w:pos="4320"/>
        </w:tabs>
        <w:ind w:left="4320" w:hanging="360"/>
      </w:pPr>
      <w:rPr>
        <w:rFonts w:ascii="Wingdings" w:hAnsi="Wingdings"/>
      </w:rPr>
    </w:lvl>
    <w:lvl w:ilvl="6" w:tplc="ED88F82C">
      <w:start w:val="1"/>
      <w:numFmt w:val="bullet"/>
      <w:lvlText w:val=""/>
      <w:lvlJc w:val="left"/>
      <w:pPr>
        <w:tabs>
          <w:tab w:val="num" w:pos="5040"/>
        </w:tabs>
        <w:ind w:left="5040" w:hanging="360"/>
      </w:pPr>
      <w:rPr>
        <w:rFonts w:ascii="Symbol" w:hAnsi="Symbol"/>
      </w:rPr>
    </w:lvl>
    <w:lvl w:ilvl="7" w:tplc="4ED0ED88">
      <w:start w:val="1"/>
      <w:numFmt w:val="bullet"/>
      <w:lvlText w:val="o"/>
      <w:lvlJc w:val="left"/>
      <w:pPr>
        <w:tabs>
          <w:tab w:val="num" w:pos="5760"/>
        </w:tabs>
        <w:ind w:left="5760" w:hanging="360"/>
      </w:pPr>
      <w:rPr>
        <w:rFonts w:ascii="Courier New" w:hAnsi="Courier New"/>
      </w:rPr>
    </w:lvl>
    <w:lvl w:ilvl="8" w:tplc="F82AFA42">
      <w:start w:val="1"/>
      <w:numFmt w:val="bullet"/>
      <w:lvlText w:val=""/>
      <w:lvlJc w:val="left"/>
      <w:pPr>
        <w:tabs>
          <w:tab w:val="num" w:pos="6480"/>
        </w:tabs>
        <w:ind w:left="6480" w:hanging="360"/>
      </w:pPr>
      <w:rPr>
        <w:rFonts w:ascii="Wingdings" w:hAnsi="Wingdings"/>
      </w:rPr>
    </w:lvl>
  </w:abstractNum>
  <w:num w:numId="1">
    <w:abstractNumId w:val="28"/>
  </w:num>
  <w:num w:numId="2">
    <w:abstractNumId w:val="9"/>
  </w:num>
  <w:num w:numId="3">
    <w:abstractNumId w:val="3"/>
  </w:num>
  <w:num w:numId="4">
    <w:abstractNumId w:val="15"/>
  </w:num>
  <w:num w:numId="5">
    <w:abstractNumId w:val="13"/>
  </w:num>
  <w:num w:numId="6">
    <w:abstractNumId w:val="0"/>
  </w:num>
  <w:num w:numId="7">
    <w:abstractNumId w:val="23"/>
  </w:num>
  <w:num w:numId="8">
    <w:abstractNumId w:val="10"/>
  </w:num>
  <w:num w:numId="9">
    <w:abstractNumId w:val="18"/>
  </w:num>
  <w:num w:numId="10">
    <w:abstractNumId w:val="7"/>
  </w:num>
  <w:num w:numId="11">
    <w:abstractNumId w:val="27"/>
  </w:num>
  <w:num w:numId="12">
    <w:abstractNumId w:val="16"/>
  </w:num>
  <w:num w:numId="13">
    <w:abstractNumId w:val="5"/>
  </w:num>
  <w:num w:numId="14">
    <w:abstractNumId w:val="4"/>
  </w:num>
  <w:num w:numId="15">
    <w:abstractNumId w:val="25"/>
  </w:num>
  <w:num w:numId="16">
    <w:abstractNumId w:val="24"/>
  </w:num>
  <w:num w:numId="17">
    <w:abstractNumId w:val="11"/>
  </w:num>
  <w:num w:numId="18">
    <w:abstractNumId w:val="19"/>
  </w:num>
  <w:num w:numId="19">
    <w:abstractNumId w:val="26"/>
  </w:num>
  <w:num w:numId="20">
    <w:abstractNumId w:val="17"/>
  </w:num>
  <w:num w:numId="21">
    <w:abstractNumId w:val="29"/>
  </w:num>
  <w:num w:numId="22">
    <w:abstractNumId w:val="30"/>
  </w:num>
  <w:num w:numId="23">
    <w:abstractNumId w:val="8"/>
  </w:num>
  <w:num w:numId="24">
    <w:abstractNumId w:val="22"/>
  </w:num>
  <w:num w:numId="25">
    <w:abstractNumId w:val="6"/>
  </w:num>
  <w:num w:numId="26">
    <w:abstractNumId w:val="21"/>
  </w:num>
  <w:num w:numId="27">
    <w:abstractNumId w:val="20"/>
  </w:num>
  <w:num w:numId="28">
    <w:abstractNumId w:val="2"/>
  </w:num>
  <w:num w:numId="29">
    <w:abstractNumId w:val="1"/>
  </w:num>
  <w:num w:numId="30">
    <w:abstractNumId w:val="1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904"/>
    <w:rsid w:val="00013F0E"/>
    <w:rsid w:val="00062C61"/>
    <w:rsid w:val="000736DC"/>
    <w:rsid w:val="00210181"/>
    <w:rsid w:val="00252C60"/>
    <w:rsid w:val="002661CA"/>
    <w:rsid w:val="002817CE"/>
    <w:rsid w:val="002E58D4"/>
    <w:rsid w:val="00346904"/>
    <w:rsid w:val="004042A4"/>
    <w:rsid w:val="004530F1"/>
    <w:rsid w:val="004B584F"/>
    <w:rsid w:val="004C183E"/>
    <w:rsid w:val="00572C96"/>
    <w:rsid w:val="0057692B"/>
    <w:rsid w:val="005A43DC"/>
    <w:rsid w:val="005C70EF"/>
    <w:rsid w:val="006E5920"/>
    <w:rsid w:val="00764219"/>
    <w:rsid w:val="007E1F32"/>
    <w:rsid w:val="00831CBB"/>
    <w:rsid w:val="00834394"/>
    <w:rsid w:val="00895032"/>
    <w:rsid w:val="00990681"/>
    <w:rsid w:val="009E6D94"/>
    <w:rsid w:val="00A70E9A"/>
    <w:rsid w:val="00AA6691"/>
    <w:rsid w:val="00AA7119"/>
    <w:rsid w:val="00AD3108"/>
    <w:rsid w:val="00AE49DC"/>
    <w:rsid w:val="00B623CB"/>
    <w:rsid w:val="00B744B6"/>
    <w:rsid w:val="00BB7C9E"/>
    <w:rsid w:val="00BF45A9"/>
    <w:rsid w:val="00C1273D"/>
    <w:rsid w:val="00C47200"/>
    <w:rsid w:val="00CA4442"/>
    <w:rsid w:val="00D748F8"/>
    <w:rsid w:val="00D952A9"/>
    <w:rsid w:val="00DC16B0"/>
    <w:rsid w:val="00E04570"/>
    <w:rsid w:val="00E1275B"/>
    <w:rsid w:val="00E30400"/>
    <w:rsid w:val="00E73D26"/>
    <w:rsid w:val="00E900F9"/>
    <w:rsid w:val="00EA51A7"/>
    <w:rsid w:val="00EC2B1F"/>
    <w:rsid w:val="00ED3B01"/>
    <w:rsid w:val="00EF20E2"/>
    <w:rsid w:val="00F00A5A"/>
    <w:rsid w:val="00F02591"/>
    <w:rsid w:val="00F0691E"/>
    <w:rsid w:val="00F24E37"/>
    <w:rsid w:val="00F635A7"/>
    <w:rsid w:val="00FA72FB"/>
    <w:rsid w:val="00FB38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D3647"/>
  <w15:docId w15:val="{7ACE5F3D-B557-4F08-BF3B-83163CC69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E58D4"/>
    <w:rPr>
      <w:rFonts w:ascii="Fira Sans Light" w:hAnsi="Fira Sans Light"/>
      <w:color w:val="000000" w:themeColor="text1"/>
      <w:sz w:val="24"/>
      <w:szCs w:val="24"/>
    </w:rPr>
  </w:style>
  <w:style w:type="paragraph" w:styleId="BodyText">
    <w:name w:val="Body Text"/>
    <w:basedOn w:val="Normal"/>
    <w:link w:val="BodyTextChar"/>
    <w:uiPriority w:val="99"/>
    <w:unhideWhenUsed/>
    <w:rsid w:val="002E58D4"/>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2E58D4"/>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A6E64" w:rsidRDefault="008A6E64" w:rsidP="008A6E64">
          <w:pPr>
            <w:pStyle w:val="1805C672E64441C5BC1543D934A8726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8A6E64" w:rsidRDefault="008A6E64" w:rsidP="008A6E64">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8A6E64" w:rsidRDefault="008A6E64" w:rsidP="008A6E64">
          <w:pPr>
            <w:pStyle w:val="934F8EE7F54E44648242FFDA0165BCC6"/>
          </w:pPr>
          <w:r w:rsidRPr="00D858FE">
            <w:rPr>
              <w:rStyle w:val="PlaceholderText"/>
            </w:rPr>
            <w:t>Choose an item.</w:t>
          </w:r>
        </w:p>
      </w:docPartBody>
    </w:docPart>
    <w:docPart>
      <w:docPartPr>
        <w:name w:val="94C48D6A80BD401292781A16921C88C1"/>
        <w:category>
          <w:name w:val="General"/>
          <w:gallery w:val="placeholder"/>
        </w:category>
        <w:types>
          <w:type w:val="bbPlcHdr"/>
        </w:types>
        <w:behaviors>
          <w:behavior w:val="content"/>
        </w:behaviors>
        <w:guid w:val="{02AB3E4A-CA90-4896-BB90-7DEAD0EDA79E}"/>
      </w:docPartPr>
      <w:docPartBody>
        <w:p w:rsidR="008A6E64" w:rsidRDefault="008A6E64" w:rsidP="008A6E64">
          <w:pPr>
            <w:pStyle w:val="94C48D6A80BD401292781A16921C88C1"/>
          </w:pPr>
          <w:r w:rsidRPr="00D858FE">
            <w:rPr>
              <w:rStyle w:val="PlaceholderText"/>
            </w:rPr>
            <w:t>Choose an item.</w:t>
          </w:r>
        </w:p>
      </w:docPartBody>
    </w:docPart>
    <w:docPart>
      <w:docPartPr>
        <w:name w:val="1AF0D366552B4863B1EC2A77CD74D6C4"/>
        <w:category>
          <w:name w:val="General"/>
          <w:gallery w:val="placeholder"/>
        </w:category>
        <w:types>
          <w:type w:val="bbPlcHdr"/>
        </w:types>
        <w:behaviors>
          <w:behavior w:val="content"/>
        </w:behaviors>
        <w:guid w:val="{BAD4B75F-B406-4AC8-B1A5-A0F38D04C15B}"/>
      </w:docPartPr>
      <w:docPartBody>
        <w:p w:rsidR="008A6E64" w:rsidRDefault="008A6E64" w:rsidP="008A6E64">
          <w:pPr>
            <w:pStyle w:val="1AF0D366552B4863B1EC2A77CD74D6C4"/>
          </w:pPr>
          <w:r w:rsidRPr="00D858FE">
            <w:rPr>
              <w:rStyle w:val="PlaceholderText"/>
            </w:rPr>
            <w:t>Choose an item.</w:t>
          </w:r>
        </w:p>
      </w:docPartBody>
    </w:docPart>
    <w:docPart>
      <w:docPartPr>
        <w:name w:val="7E36F3B7BB4D48BE8BCB4D07A15F5999"/>
        <w:category>
          <w:name w:val="General"/>
          <w:gallery w:val="placeholder"/>
        </w:category>
        <w:types>
          <w:type w:val="bbPlcHdr"/>
        </w:types>
        <w:behaviors>
          <w:behavior w:val="content"/>
        </w:behaviors>
        <w:guid w:val="{07B98B8C-12FE-41F9-8F92-B34CF090167A}"/>
      </w:docPartPr>
      <w:docPartBody>
        <w:p w:rsidR="008A6E64" w:rsidRDefault="008A6E64" w:rsidP="008A6E64">
          <w:pPr>
            <w:pStyle w:val="7E36F3B7BB4D48BE8BCB4D07A15F5999"/>
          </w:pPr>
          <w:r w:rsidRPr="00D858FE">
            <w:rPr>
              <w:rStyle w:val="PlaceholderText"/>
            </w:rPr>
            <w:t>Choose an item.</w:t>
          </w:r>
        </w:p>
      </w:docPartBody>
    </w:docPart>
    <w:docPart>
      <w:docPartPr>
        <w:name w:val="DCE16CDDFE2F4D25A6BB134E2C1B19B0"/>
        <w:category>
          <w:name w:val="General"/>
          <w:gallery w:val="placeholder"/>
        </w:category>
        <w:types>
          <w:type w:val="bbPlcHdr"/>
        </w:types>
        <w:behaviors>
          <w:behavior w:val="content"/>
        </w:behaviors>
        <w:guid w:val="{DA86BDC9-98F1-4F4F-9F81-AD45F705B62E}"/>
      </w:docPartPr>
      <w:docPartBody>
        <w:p w:rsidR="008A6E64" w:rsidRDefault="008A6E64" w:rsidP="008A6E64">
          <w:pPr>
            <w:pStyle w:val="DCE16CDDFE2F4D25A6BB134E2C1B19B0"/>
          </w:pPr>
          <w:r w:rsidRPr="00D858FE">
            <w:rPr>
              <w:rStyle w:val="PlaceholderText"/>
            </w:rPr>
            <w:t>Choose an item.</w:t>
          </w:r>
        </w:p>
      </w:docPartBody>
    </w:docPart>
    <w:docPart>
      <w:docPartPr>
        <w:name w:val="30EA6DEE8E33465B8A1BDE1A41C043E6"/>
        <w:category>
          <w:name w:val="General"/>
          <w:gallery w:val="placeholder"/>
        </w:category>
        <w:types>
          <w:type w:val="bbPlcHdr"/>
        </w:types>
        <w:behaviors>
          <w:behavior w:val="content"/>
        </w:behaviors>
        <w:guid w:val="{146E6DAC-4294-4F7A-A81B-3E35BB98D786}"/>
      </w:docPartPr>
      <w:docPartBody>
        <w:p w:rsidR="008A6E64" w:rsidRDefault="008A6E64" w:rsidP="008A6E64">
          <w:pPr>
            <w:pStyle w:val="30EA6DEE8E33465B8A1BDE1A41C043E6"/>
          </w:pPr>
          <w:r w:rsidRPr="00D858FE">
            <w:rPr>
              <w:rStyle w:val="PlaceholderText"/>
            </w:rPr>
            <w:t>Choose an item.</w:t>
          </w:r>
        </w:p>
      </w:docPartBody>
    </w:docPart>
    <w:docPart>
      <w:docPartPr>
        <w:name w:val="B1E949EA3D8E421A8339FAC67232B3CC"/>
        <w:category>
          <w:name w:val="General"/>
          <w:gallery w:val="placeholder"/>
        </w:category>
        <w:types>
          <w:type w:val="bbPlcHdr"/>
        </w:types>
        <w:behaviors>
          <w:behavior w:val="content"/>
        </w:behaviors>
        <w:guid w:val="{E93F65F7-B6D3-4C9D-B0FC-47A06C89DB38}"/>
      </w:docPartPr>
      <w:docPartBody>
        <w:p w:rsidR="008A6E64" w:rsidRDefault="008A6E64" w:rsidP="008A6E64">
          <w:pPr>
            <w:pStyle w:val="B1E949EA3D8E421A8339FAC67232B3CC"/>
          </w:pPr>
          <w:r w:rsidRPr="00D858FE">
            <w:rPr>
              <w:rStyle w:val="PlaceholderText"/>
            </w:rPr>
            <w:t>Choose an item.</w:t>
          </w:r>
        </w:p>
      </w:docPartBody>
    </w:docPart>
    <w:docPart>
      <w:docPartPr>
        <w:name w:val="DB6C6F915D5B4C10818305E1B1C00D84"/>
        <w:category>
          <w:name w:val="General"/>
          <w:gallery w:val="placeholder"/>
        </w:category>
        <w:types>
          <w:type w:val="bbPlcHdr"/>
        </w:types>
        <w:behaviors>
          <w:behavior w:val="content"/>
        </w:behaviors>
        <w:guid w:val="{992D8CF8-7805-4747-B5A6-C96102746BD4}"/>
      </w:docPartPr>
      <w:docPartBody>
        <w:p w:rsidR="008A6E64" w:rsidRDefault="008A6E64" w:rsidP="008A6E64">
          <w:pPr>
            <w:pStyle w:val="DB6C6F915D5B4C10818305E1B1C00D84"/>
          </w:pPr>
          <w:r w:rsidRPr="00D858FE">
            <w:rPr>
              <w:rStyle w:val="PlaceholderText"/>
            </w:rPr>
            <w:t>Choose an item.</w:t>
          </w:r>
        </w:p>
      </w:docPartBody>
    </w:docPart>
    <w:docPart>
      <w:docPartPr>
        <w:name w:val="D313669A975C4842AA55C405C20D2377"/>
        <w:category>
          <w:name w:val="General"/>
          <w:gallery w:val="placeholder"/>
        </w:category>
        <w:types>
          <w:type w:val="bbPlcHdr"/>
        </w:types>
        <w:behaviors>
          <w:behavior w:val="content"/>
        </w:behaviors>
        <w:guid w:val="{84EAB97F-3A1C-4397-A590-D94CC77C3047}"/>
      </w:docPartPr>
      <w:docPartBody>
        <w:p w:rsidR="00F71A30" w:rsidRDefault="008A6E64" w:rsidP="008A6E64">
          <w:pPr>
            <w:pStyle w:val="D313669A975C4842AA55C405C20D2377"/>
          </w:pPr>
          <w:r w:rsidRPr="00D858FE">
            <w:rPr>
              <w:rStyle w:val="PlaceholderText"/>
            </w:rPr>
            <w:t>Choose an item.</w:t>
          </w:r>
        </w:p>
      </w:docPartBody>
    </w:docPart>
    <w:docPart>
      <w:docPartPr>
        <w:name w:val="8A0220C7399A488D97DC4633143B8594"/>
        <w:category>
          <w:name w:val="General"/>
          <w:gallery w:val="placeholder"/>
        </w:category>
        <w:types>
          <w:type w:val="bbPlcHdr"/>
        </w:types>
        <w:behaviors>
          <w:behavior w:val="content"/>
        </w:behaviors>
        <w:guid w:val="{0FD1407A-6B5E-440E-8E2F-710D34A1B7BE}"/>
      </w:docPartPr>
      <w:docPartBody>
        <w:p w:rsidR="00F71A30" w:rsidRDefault="008A6E64" w:rsidP="008A6E64">
          <w:pPr>
            <w:pStyle w:val="8A0220C7399A488D97DC4633143B8594"/>
          </w:pPr>
          <w:r w:rsidRPr="00D858FE">
            <w:rPr>
              <w:rStyle w:val="PlaceholderText"/>
            </w:rPr>
            <w:t>Choose an item.</w:t>
          </w:r>
        </w:p>
      </w:docPartBody>
    </w:docPart>
    <w:docPart>
      <w:docPartPr>
        <w:name w:val="0C967C46915A4DE78EAD7E7EF12D894D"/>
        <w:category>
          <w:name w:val="General"/>
          <w:gallery w:val="placeholder"/>
        </w:category>
        <w:types>
          <w:type w:val="bbPlcHdr"/>
        </w:types>
        <w:behaviors>
          <w:behavior w:val="content"/>
        </w:behaviors>
        <w:guid w:val="{83CCD21A-3A62-46D3-9405-60A36C2F9245}"/>
      </w:docPartPr>
      <w:docPartBody>
        <w:p w:rsidR="00F71A30" w:rsidRDefault="008A6E64" w:rsidP="008A6E64">
          <w:pPr>
            <w:pStyle w:val="0C967C46915A4DE78EAD7E7EF12D894D"/>
          </w:pPr>
          <w:r w:rsidRPr="00D858FE">
            <w:rPr>
              <w:rStyle w:val="PlaceholderText"/>
            </w:rPr>
            <w:t>Choose an item.</w:t>
          </w:r>
        </w:p>
      </w:docPartBody>
    </w:docPart>
    <w:docPart>
      <w:docPartPr>
        <w:name w:val="7E00DBE4A9EE4B49A571575BB7DA5EE9"/>
        <w:category>
          <w:name w:val="General"/>
          <w:gallery w:val="placeholder"/>
        </w:category>
        <w:types>
          <w:type w:val="bbPlcHdr"/>
        </w:types>
        <w:behaviors>
          <w:behavior w:val="content"/>
        </w:behaviors>
        <w:guid w:val="{D70E86D8-1AD9-4661-820A-DDA0FC67267A}"/>
      </w:docPartPr>
      <w:docPartBody>
        <w:p w:rsidR="00F71A30" w:rsidRDefault="008A6E64" w:rsidP="008A6E64">
          <w:pPr>
            <w:pStyle w:val="7E00DBE4A9EE4B49A571575BB7DA5EE9"/>
          </w:pPr>
          <w:r w:rsidRPr="00D858FE">
            <w:rPr>
              <w:rStyle w:val="PlaceholderText"/>
            </w:rPr>
            <w:t>Choose an item.</w:t>
          </w:r>
        </w:p>
      </w:docPartBody>
    </w:docPart>
    <w:docPart>
      <w:docPartPr>
        <w:name w:val="F11492EB687A44A09A0537F13B33929C"/>
        <w:category>
          <w:name w:val="General"/>
          <w:gallery w:val="placeholder"/>
        </w:category>
        <w:types>
          <w:type w:val="bbPlcHdr"/>
        </w:types>
        <w:behaviors>
          <w:behavior w:val="content"/>
        </w:behaviors>
        <w:guid w:val="{14047660-579E-4FA1-B0B4-CF5AC9579C54}"/>
      </w:docPartPr>
      <w:docPartBody>
        <w:p w:rsidR="00F71A30" w:rsidRDefault="008A6E64" w:rsidP="008A6E64">
          <w:pPr>
            <w:pStyle w:val="F11492EB687A44A09A0537F13B33929C"/>
          </w:pPr>
          <w:r w:rsidRPr="00D858FE">
            <w:rPr>
              <w:rStyle w:val="PlaceholderText"/>
            </w:rPr>
            <w:t>Choose an item.</w:t>
          </w:r>
        </w:p>
      </w:docPartBody>
    </w:docPart>
    <w:docPart>
      <w:docPartPr>
        <w:name w:val="170CF5161EAD4E2BACB7DC83AEF28A70"/>
        <w:category>
          <w:name w:val="General"/>
          <w:gallery w:val="placeholder"/>
        </w:category>
        <w:types>
          <w:type w:val="bbPlcHdr"/>
        </w:types>
        <w:behaviors>
          <w:behavior w:val="content"/>
        </w:behaviors>
        <w:guid w:val="{504AEFBE-462E-4AF1-A83B-8A4D7CCCF2C3}"/>
      </w:docPartPr>
      <w:docPartBody>
        <w:p w:rsidR="00F71A30" w:rsidRDefault="008A6E64" w:rsidP="008A6E64">
          <w:pPr>
            <w:pStyle w:val="170CF5161EAD4E2BACB7DC83AEF28A70"/>
          </w:pPr>
          <w:r w:rsidRPr="00D858FE">
            <w:rPr>
              <w:rStyle w:val="PlaceholderText"/>
            </w:rPr>
            <w:t>Choose an item.</w:t>
          </w:r>
        </w:p>
      </w:docPartBody>
    </w:docPart>
    <w:docPart>
      <w:docPartPr>
        <w:name w:val="DA9F3322DEFD47A6ADCCEB4A5E136758"/>
        <w:category>
          <w:name w:val="General"/>
          <w:gallery w:val="placeholder"/>
        </w:category>
        <w:types>
          <w:type w:val="bbPlcHdr"/>
        </w:types>
        <w:behaviors>
          <w:behavior w:val="content"/>
        </w:behaviors>
        <w:guid w:val="{829D7457-7016-4FF6-811B-11845908817C}"/>
      </w:docPartPr>
      <w:docPartBody>
        <w:p w:rsidR="00F71A30" w:rsidRDefault="008A6E64" w:rsidP="008A6E64">
          <w:pPr>
            <w:pStyle w:val="DA9F3322DEFD47A6ADCCEB4A5E136758"/>
          </w:pPr>
          <w:r w:rsidRPr="00D858FE">
            <w:rPr>
              <w:rStyle w:val="PlaceholderText"/>
            </w:rPr>
            <w:t>Choose an item.</w:t>
          </w:r>
        </w:p>
      </w:docPartBody>
    </w:docPart>
    <w:docPart>
      <w:docPartPr>
        <w:name w:val="A0361B87356A49348542498867D044A2"/>
        <w:category>
          <w:name w:val="General"/>
          <w:gallery w:val="placeholder"/>
        </w:category>
        <w:types>
          <w:type w:val="bbPlcHdr"/>
        </w:types>
        <w:behaviors>
          <w:behavior w:val="content"/>
        </w:behaviors>
        <w:guid w:val="{62C403B1-8CD0-4252-93AA-1D726FAB9859}"/>
      </w:docPartPr>
      <w:docPartBody>
        <w:p w:rsidR="00F71A30" w:rsidRDefault="008A6E64" w:rsidP="008A6E64">
          <w:pPr>
            <w:pStyle w:val="A0361B87356A49348542498867D044A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E64"/>
    <w:rsid w:val="008A6E64"/>
    <w:rsid w:val="00C81D76"/>
    <w:rsid w:val="00EB48B8"/>
    <w:rsid w:val="00F71A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71A30"/>
    <w:rPr>
      <w:color w:val="808080"/>
    </w:rPr>
  </w:style>
  <w:style w:type="paragraph" w:customStyle="1" w:styleId="1805C672E64441C5BC1543D934A8726C">
    <w:name w:val="1805C672E64441C5BC1543D934A8726C"/>
    <w:rsid w:val="00BF58F7"/>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94C48D6A80BD401292781A16921C88C1">
    <w:name w:val="94C48D6A80BD401292781A16921C88C1"/>
    <w:rsid w:val="008A6E64"/>
  </w:style>
  <w:style w:type="paragraph" w:customStyle="1" w:styleId="1AF0D366552B4863B1EC2A77CD74D6C4">
    <w:name w:val="1AF0D366552B4863B1EC2A77CD74D6C4"/>
    <w:rsid w:val="008A6E64"/>
  </w:style>
  <w:style w:type="paragraph" w:customStyle="1" w:styleId="7E36F3B7BB4D48BE8BCB4D07A15F5999">
    <w:name w:val="7E36F3B7BB4D48BE8BCB4D07A15F5999"/>
    <w:rsid w:val="008A6E64"/>
  </w:style>
  <w:style w:type="paragraph" w:customStyle="1" w:styleId="DCE16CDDFE2F4D25A6BB134E2C1B19B0">
    <w:name w:val="DCE16CDDFE2F4D25A6BB134E2C1B19B0"/>
    <w:rsid w:val="008A6E64"/>
  </w:style>
  <w:style w:type="paragraph" w:customStyle="1" w:styleId="30EA6DEE8E33465B8A1BDE1A41C043E6">
    <w:name w:val="30EA6DEE8E33465B8A1BDE1A41C043E6"/>
    <w:rsid w:val="008A6E64"/>
  </w:style>
  <w:style w:type="paragraph" w:customStyle="1" w:styleId="B1E949EA3D8E421A8339FAC67232B3CC">
    <w:name w:val="B1E949EA3D8E421A8339FAC67232B3CC"/>
    <w:rsid w:val="008A6E64"/>
  </w:style>
  <w:style w:type="paragraph" w:customStyle="1" w:styleId="DB6C6F915D5B4C10818305E1B1C00D84">
    <w:name w:val="DB6C6F915D5B4C10818305E1B1C00D84"/>
    <w:rsid w:val="008A6E64"/>
  </w:style>
  <w:style w:type="paragraph" w:customStyle="1" w:styleId="D313669A975C4842AA55C405C20D2377">
    <w:name w:val="D313669A975C4842AA55C405C20D2377"/>
    <w:rsid w:val="008A6E64"/>
  </w:style>
  <w:style w:type="paragraph" w:customStyle="1" w:styleId="8A0220C7399A488D97DC4633143B8594">
    <w:name w:val="8A0220C7399A488D97DC4633143B8594"/>
    <w:rsid w:val="008A6E64"/>
  </w:style>
  <w:style w:type="paragraph" w:customStyle="1" w:styleId="0C967C46915A4DE78EAD7E7EF12D894D">
    <w:name w:val="0C967C46915A4DE78EAD7E7EF12D894D"/>
    <w:rsid w:val="008A6E64"/>
  </w:style>
  <w:style w:type="paragraph" w:customStyle="1" w:styleId="7E00DBE4A9EE4B49A571575BB7DA5EE9">
    <w:name w:val="7E00DBE4A9EE4B49A571575BB7DA5EE9"/>
    <w:rsid w:val="008A6E64"/>
  </w:style>
  <w:style w:type="paragraph" w:customStyle="1" w:styleId="F11492EB687A44A09A0537F13B33929C">
    <w:name w:val="F11492EB687A44A09A0537F13B33929C"/>
    <w:rsid w:val="008A6E64"/>
  </w:style>
  <w:style w:type="paragraph" w:customStyle="1" w:styleId="170CF5161EAD4E2BACB7DC83AEF28A70">
    <w:name w:val="170CF5161EAD4E2BACB7DC83AEF28A70"/>
    <w:rsid w:val="008A6E64"/>
  </w:style>
  <w:style w:type="paragraph" w:customStyle="1" w:styleId="DA9F3322DEFD47A6ADCCEB4A5E136758">
    <w:name w:val="DA9F3322DEFD47A6ADCCEB4A5E136758"/>
    <w:rsid w:val="008A6E64"/>
  </w:style>
  <w:style w:type="paragraph" w:customStyle="1" w:styleId="A0361B87356A49348542498867D044A2">
    <w:name w:val="A0361B87356A49348542498867D044A2"/>
    <w:rsid w:val="008A6E64"/>
  </w:style>
  <w:style w:type="paragraph" w:customStyle="1" w:styleId="F10E3C474D4B4483BAEF24F3387E66DE">
    <w:name w:val="F10E3C474D4B4483BAEF24F3387E66DE"/>
    <w:rsid w:val="00F71A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700112</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Bayside Integrated Services</Home>
    <Signed xmlns="a8338b6e-77a6-4851-82b6-98166143ffdd" xsi:nil="true"/>
    <Uploaded xmlns="a8338b6e-77a6-4851-82b6-98166143ffdd">true</Uploaded>
    <Management_x0020_Company xmlns="a8338b6e-77a6-4851-82b6-98166143ffdd">The Uniting Church in Australia Property Trust (Q.) Blue Care South East</Management_x0020_Company>
    <Doc_x0020_Date xmlns="a8338b6e-77a6-4851-82b6-98166143ffdd">2022-10-25T00:37:41+00:00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Doc_x0020_Type xmlns="a8338b6e-77a6-4851-82b6-98166143ffdd">Audit Decision</Doc_x0020_Type>
    <Home_x0020_ID xmlns="a8338b6e-77a6-4851-82b6-98166143ffdd">257C5A59-0385-E411-B1AD-005056922186</Home_x0020_ID>
    <State xmlns="a8338b6e-77a6-4851-82b6-98166143ffdd">QLD</State>
    <Doc_x0020_Sent_Received_x0020_Date xmlns="a8338b6e-77a6-4851-82b6-98166143ffdd">2022-10-25T00:00:00+00:00</Doc_x0020_Sent_Received_x0020_Date>
    <Activity_x0020_ID xmlns="a8338b6e-77a6-4851-82b6-98166143ffdd">0273856A-CE37-ED11-9AD5-005056922186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70AFFD2-8A7B-4CBE-BA6D-21A8A893B33E}">
  <ds:schemaRefs>
    <ds:schemaRef ds:uri="http://schemas.openxmlformats.org/officeDocument/2006/bibliography"/>
  </ds:schemaRefs>
</ds:datastoreItem>
</file>

<file path=customXml/itemProps3.xml><?xml version="1.0" encoding="utf-8"?>
<ds:datastoreItem xmlns:ds="http://schemas.openxmlformats.org/officeDocument/2006/customXml" ds:itemID="{B2F5C7A7-134E-4CAD-B14C-B03E944EC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1163</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2022-10-25T22:17:00Z</dcterms:created>
  <dcterms:modified xsi:type="dcterms:W3CDTF">2022-10-25T22:17:00Z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