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ABD3E9" w14:textId="77777777" w:rsidR="00CE5035" w:rsidRPr="00993C48" w:rsidRDefault="00CE5035" w:rsidP="00CE5035">
      <w:pPr>
        <w:tabs>
          <w:tab w:val="left" w:pos="4569"/>
        </w:tabs>
        <w:spacing w:before="5600"/>
        <w:rPr>
          <w:rFonts w:ascii="Arial Black" w:hAnsi="Arial Black" w:cs="Arial"/>
          <w:color w:val="FFFFFF" w:themeColor="background1"/>
          <w:sz w:val="66"/>
          <w:szCs w:val="66"/>
        </w:rPr>
      </w:pPr>
      <w:r w:rsidRPr="00993C48">
        <w:rPr>
          <w:rFonts w:asciiTheme="majorHAnsi" w:hAnsiTheme="majorHAnsi"/>
          <w:noProof/>
        </w:rPr>
        <w:drawing>
          <wp:anchor distT="360045" distB="648335" distL="114300" distR="114300" simplePos="0" relativeHeight="251659264" behindDoc="1" locked="0" layoutInCell="1" allowOverlap="1" wp14:anchorId="6F66C356" wp14:editId="5460A13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3C48">
        <w:rPr>
          <w:rFonts w:ascii="Arial Black" w:hAnsi="Arial Black"/>
          <w:color w:val="FFFFFF" w:themeColor="background1"/>
          <w:sz w:val="66"/>
          <w:szCs w:val="66"/>
        </w:rPr>
        <w:t>Performance</w:t>
      </w:r>
    </w:p>
    <w:p w14:paraId="6FED4185" w14:textId="77777777" w:rsidR="00CE5035" w:rsidRPr="00993C48" w:rsidRDefault="00CE5035" w:rsidP="00CE5035">
      <w:pPr>
        <w:rPr>
          <w:rFonts w:ascii="Arial Black" w:hAnsi="Arial Black"/>
          <w:color w:val="FFFFFF" w:themeColor="background1"/>
          <w:sz w:val="66"/>
          <w:szCs w:val="66"/>
        </w:rPr>
      </w:pPr>
      <w:r w:rsidRPr="00993C48">
        <w:rPr>
          <w:rFonts w:ascii="Arial Black" w:hAnsi="Arial Black"/>
          <w:color w:val="FFFFFF" w:themeColor="background1"/>
          <w:sz w:val="66"/>
          <w:szCs w:val="66"/>
        </w:rPr>
        <w:t>Report</w:t>
      </w:r>
    </w:p>
    <w:p w14:paraId="7BF78E23" w14:textId="77777777" w:rsidR="00CE5035" w:rsidRPr="00993C48" w:rsidRDefault="00CE5035" w:rsidP="00CE5035">
      <w:pPr>
        <w:spacing w:before="480"/>
        <w:rPr>
          <w:rFonts w:ascii="Arial" w:hAnsi="Arial" w:cs="Arial"/>
          <w:b/>
          <w:color w:val="FFFFFF" w:themeColor="background1"/>
          <w:sz w:val="32"/>
        </w:rPr>
      </w:pPr>
      <w:r w:rsidRPr="00993C48">
        <w:rPr>
          <w:rFonts w:ascii="Arial" w:hAnsi="Arial" w:cs="Arial"/>
          <w:b/>
          <w:color w:val="FFFFFF" w:themeColor="background1"/>
          <w:sz w:val="32"/>
        </w:rPr>
        <w:t>1800 951 822</w:t>
      </w:r>
    </w:p>
    <w:p w14:paraId="6314DA9C" w14:textId="77777777" w:rsidR="00CE5035" w:rsidRPr="00993C48" w:rsidRDefault="00CE5035" w:rsidP="00CE5035">
      <w:pPr>
        <w:pStyle w:val="ContactNumber"/>
        <w:framePr w:hRule="auto" w:wrap="auto" w:vAnchor="margin" w:yAlign="inline"/>
        <w:spacing w:after="600"/>
        <w:rPr>
          <w:rFonts w:ascii="Arial" w:hAnsi="Arial" w:cs="Arial"/>
        </w:rPr>
      </w:pPr>
      <w:r w:rsidRPr="00993C48">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E5035" w:rsidRPr="00993C48" w14:paraId="768C357D" w14:textId="77777777" w:rsidTr="007F0919">
        <w:tc>
          <w:tcPr>
            <w:cnfStyle w:val="001000000000" w:firstRow="0" w:lastRow="0" w:firstColumn="1" w:lastColumn="0" w:oddVBand="0" w:evenVBand="0" w:oddHBand="0" w:evenHBand="0" w:firstRowFirstColumn="0" w:firstRowLastColumn="0" w:lastRowFirstColumn="0" w:lastRowLastColumn="0"/>
            <w:tcW w:w="3227" w:type="dxa"/>
          </w:tcPr>
          <w:p w14:paraId="3213834A" w14:textId="77777777" w:rsidR="00CE5035" w:rsidRPr="00993C48" w:rsidRDefault="00CE5035" w:rsidP="007F0919">
            <w:pPr>
              <w:pStyle w:val="CoverHeading"/>
              <w:spacing w:before="0" w:after="120" w:line="22" w:lineRule="atLeast"/>
              <w:rPr>
                <w:rFonts w:ascii="Arial" w:hAnsi="Arial" w:cs="Arial"/>
                <w:sz w:val="24"/>
              </w:rPr>
            </w:pPr>
            <w:bookmarkStart w:id="0" w:name="_Hlk112236758"/>
            <w:r w:rsidRPr="00993C48">
              <w:rPr>
                <w:rFonts w:ascii="Arial" w:hAnsi="Arial" w:cs="Arial"/>
                <w:sz w:val="24"/>
              </w:rPr>
              <w:t>Name of service:</w:t>
            </w:r>
          </w:p>
        </w:tc>
        <w:tc>
          <w:tcPr>
            <w:tcW w:w="7114" w:type="dxa"/>
          </w:tcPr>
          <w:p w14:paraId="31A087F3" w14:textId="77777777" w:rsidR="00CE5035" w:rsidRPr="00993C48" w:rsidRDefault="00CE5035" w:rsidP="007F09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color w:val="auto"/>
              </w:rPr>
              <w:t>Blue Care Caloundra Aged Care Facility</w:t>
            </w:r>
          </w:p>
        </w:tc>
      </w:tr>
      <w:tr w:rsidR="00CE5035" w:rsidRPr="00993C48" w14:paraId="7A8111E9" w14:textId="77777777" w:rsidTr="007F0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ECEFCC" w14:textId="77777777" w:rsidR="00CE5035" w:rsidRPr="00993C48" w:rsidRDefault="00CE5035" w:rsidP="007F0919">
            <w:pPr>
              <w:pStyle w:val="CoverHeading"/>
              <w:spacing w:after="120" w:line="22" w:lineRule="atLeast"/>
              <w:rPr>
                <w:rFonts w:ascii="Arial" w:hAnsi="Arial" w:cs="Arial"/>
                <w:sz w:val="24"/>
              </w:rPr>
            </w:pPr>
            <w:r w:rsidRPr="00993C48">
              <w:rPr>
                <w:rFonts w:ascii="Arial" w:hAnsi="Arial" w:cs="Arial"/>
                <w:sz w:val="24"/>
              </w:rPr>
              <w:t>Service address:</w:t>
            </w:r>
          </w:p>
        </w:tc>
        <w:tc>
          <w:tcPr>
            <w:tcW w:w="7114" w:type="dxa"/>
            <w:shd w:val="clear" w:color="auto" w:fill="auto"/>
          </w:tcPr>
          <w:p w14:paraId="4BB85AD2" w14:textId="77777777" w:rsidR="00CE5035" w:rsidRPr="00993C48" w:rsidRDefault="00CE5035" w:rsidP="007F09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3C48">
              <w:rPr>
                <w:rFonts w:ascii="Arial" w:hAnsi="Arial" w:cs="Arial"/>
              </w:rPr>
              <w:t>10 West Terrace</w:t>
            </w:r>
            <w:r w:rsidRPr="00993C48">
              <w:rPr>
                <w:rFonts w:ascii="Arial" w:hAnsi="Arial" w:cs="Arial"/>
                <w:color w:val="auto"/>
              </w:rPr>
              <w:t xml:space="preserve"> CALOUNDRA QLD 4551</w:t>
            </w:r>
          </w:p>
        </w:tc>
      </w:tr>
      <w:tr w:rsidR="00CE5035" w:rsidRPr="00993C48" w14:paraId="57FE7D4B" w14:textId="77777777" w:rsidTr="007F09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991FDD" w14:textId="77777777" w:rsidR="00CE5035" w:rsidRPr="00993C48" w:rsidRDefault="00CE5035" w:rsidP="007F0919">
            <w:pPr>
              <w:pStyle w:val="CoverHeading"/>
              <w:spacing w:after="120" w:line="22" w:lineRule="atLeast"/>
              <w:rPr>
                <w:rFonts w:ascii="Arial" w:hAnsi="Arial" w:cs="Arial"/>
                <w:sz w:val="24"/>
              </w:rPr>
            </w:pPr>
            <w:r w:rsidRPr="00993C48">
              <w:rPr>
                <w:rFonts w:ascii="Arial" w:hAnsi="Arial" w:cs="Arial"/>
                <w:sz w:val="24"/>
              </w:rPr>
              <w:t>Commission ID:</w:t>
            </w:r>
          </w:p>
        </w:tc>
        <w:tc>
          <w:tcPr>
            <w:tcW w:w="7114" w:type="dxa"/>
            <w:shd w:val="clear" w:color="auto" w:fill="auto"/>
          </w:tcPr>
          <w:p w14:paraId="416843D1" w14:textId="77777777" w:rsidR="00CE5035" w:rsidRPr="00993C48" w:rsidRDefault="00CE5035" w:rsidP="007F09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3C48">
              <w:rPr>
                <w:rFonts w:ascii="Arial" w:hAnsi="Arial" w:cs="Arial"/>
                <w:color w:val="auto"/>
              </w:rPr>
              <w:t>5908</w:t>
            </w:r>
          </w:p>
        </w:tc>
      </w:tr>
      <w:tr w:rsidR="00CE5035" w:rsidRPr="00993C48" w14:paraId="6B180AA0" w14:textId="77777777" w:rsidTr="007F0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199451" w14:textId="77777777" w:rsidR="00CE5035" w:rsidRPr="00993C48" w:rsidRDefault="00CE5035" w:rsidP="007F0919">
            <w:pPr>
              <w:pStyle w:val="CoverHeading"/>
              <w:spacing w:before="0" w:after="120" w:line="22" w:lineRule="atLeast"/>
              <w:rPr>
                <w:rFonts w:ascii="Arial" w:hAnsi="Arial" w:cs="Arial"/>
                <w:sz w:val="24"/>
              </w:rPr>
            </w:pPr>
            <w:r w:rsidRPr="00993C48">
              <w:rPr>
                <w:rFonts w:ascii="Arial" w:hAnsi="Arial" w:cs="Arial"/>
                <w:sz w:val="24"/>
              </w:rPr>
              <w:t>Approved provider:</w:t>
            </w:r>
          </w:p>
        </w:tc>
        <w:tc>
          <w:tcPr>
            <w:tcW w:w="7114" w:type="dxa"/>
            <w:shd w:val="clear" w:color="auto" w:fill="auto"/>
          </w:tcPr>
          <w:p w14:paraId="455BBABF" w14:textId="77777777" w:rsidR="00CE5035" w:rsidRPr="00993C48" w:rsidRDefault="00CE5035" w:rsidP="007F09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3C48">
              <w:rPr>
                <w:rFonts w:ascii="Arial" w:hAnsi="Arial" w:cs="Arial"/>
                <w:color w:val="auto"/>
              </w:rPr>
              <w:t>The Uniting Church in Australia Property Trust (Q.)</w:t>
            </w:r>
          </w:p>
        </w:tc>
      </w:tr>
      <w:tr w:rsidR="00CE5035" w:rsidRPr="00993C48" w14:paraId="14DC01DB" w14:textId="77777777" w:rsidTr="007F09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5C82C8" w14:textId="77777777" w:rsidR="00CE5035" w:rsidRPr="00993C48" w:rsidRDefault="00CE5035" w:rsidP="007F0919">
            <w:pPr>
              <w:pStyle w:val="CoverHeading"/>
              <w:spacing w:before="0" w:after="120" w:line="22" w:lineRule="atLeast"/>
              <w:rPr>
                <w:rFonts w:ascii="Arial" w:hAnsi="Arial" w:cs="Arial"/>
                <w:sz w:val="24"/>
              </w:rPr>
            </w:pPr>
            <w:r w:rsidRPr="00993C48">
              <w:rPr>
                <w:rFonts w:ascii="Arial" w:hAnsi="Arial" w:cs="Arial"/>
                <w:sz w:val="24"/>
              </w:rPr>
              <w:t>Activity type:</w:t>
            </w:r>
          </w:p>
        </w:tc>
        <w:tc>
          <w:tcPr>
            <w:tcW w:w="7114" w:type="dxa"/>
            <w:shd w:val="clear" w:color="auto" w:fill="auto"/>
          </w:tcPr>
          <w:p w14:paraId="3C11E070" w14:textId="77777777" w:rsidR="00CE5035" w:rsidRPr="00993C48" w:rsidRDefault="00CE5035" w:rsidP="007F09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3C48">
              <w:rPr>
                <w:rFonts w:ascii="Arial" w:hAnsi="Arial" w:cs="Arial"/>
                <w:color w:val="auto"/>
              </w:rPr>
              <w:t>Site Audit</w:t>
            </w:r>
          </w:p>
        </w:tc>
      </w:tr>
      <w:tr w:rsidR="00CE5035" w:rsidRPr="00993C48" w14:paraId="6C08EE69" w14:textId="77777777" w:rsidTr="007F0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3FE7E1" w14:textId="77777777" w:rsidR="00CE5035" w:rsidRPr="00993C48" w:rsidRDefault="00CE5035" w:rsidP="007F0919">
            <w:pPr>
              <w:pStyle w:val="CoverHeading"/>
              <w:spacing w:before="0" w:after="120" w:line="22" w:lineRule="atLeast"/>
              <w:rPr>
                <w:rFonts w:ascii="Arial" w:hAnsi="Arial" w:cs="Arial"/>
                <w:sz w:val="24"/>
              </w:rPr>
            </w:pPr>
            <w:r w:rsidRPr="00993C48">
              <w:rPr>
                <w:rFonts w:ascii="Arial" w:hAnsi="Arial" w:cs="Arial"/>
                <w:sz w:val="24"/>
              </w:rPr>
              <w:t>Activity date:</w:t>
            </w:r>
          </w:p>
        </w:tc>
        <w:tc>
          <w:tcPr>
            <w:tcW w:w="7114" w:type="dxa"/>
            <w:shd w:val="clear" w:color="auto" w:fill="auto"/>
          </w:tcPr>
          <w:p w14:paraId="49AF7ADB" w14:textId="77777777" w:rsidR="00CE5035" w:rsidRPr="00993C48" w:rsidRDefault="00CE5035" w:rsidP="007F09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3C48">
              <w:rPr>
                <w:rFonts w:ascii="Arial" w:hAnsi="Arial" w:cs="Arial"/>
                <w:color w:val="auto"/>
              </w:rPr>
              <w:t>23 November 2022 to 25 November 2022</w:t>
            </w:r>
          </w:p>
        </w:tc>
      </w:tr>
      <w:tr w:rsidR="00CE5035" w:rsidRPr="00993C48" w14:paraId="07CAF5C9" w14:textId="77777777" w:rsidTr="007F091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AF1D98" w14:textId="77777777" w:rsidR="00CE5035" w:rsidRPr="00993C48" w:rsidRDefault="00CE5035" w:rsidP="007F0919">
            <w:pPr>
              <w:pStyle w:val="CoverHeading"/>
              <w:spacing w:before="0" w:after="120" w:line="22" w:lineRule="atLeast"/>
              <w:rPr>
                <w:rFonts w:ascii="Arial" w:hAnsi="Arial" w:cs="Arial"/>
                <w:sz w:val="24"/>
              </w:rPr>
            </w:pPr>
            <w:r w:rsidRPr="00993C48">
              <w:rPr>
                <w:rFonts w:ascii="Arial" w:hAnsi="Arial" w:cs="Arial"/>
                <w:sz w:val="24"/>
              </w:rPr>
              <w:t>Performance report date:</w:t>
            </w:r>
          </w:p>
        </w:tc>
        <w:tc>
          <w:tcPr>
            <w:tcW w:w="7114" w:type="dxa"/>
            <w:shd w:val="clear" w:color="auto" w:fill="FFFFFF" w:themeFill="background1"/>
          </w:tcPr>
          <w:p w14:paraId="320F15FA" w14:textId="37C947C9" w:rsidR="00CE5035" w:rsidRPr="00993C48" w:rsidRDefault="00755802" w:rsidP="007F09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February 2023</w:t>
            </w:r>
          </w:p>
        </w:tc>
      </w:tr>
    </w:tbl>
    <w:bookmarkEnd w:id="0"/>
    <w:p w14:paraId="1043CAF5" w14:textId="77777777" w:rsidR="00CE5035" w:rsidRPr="00993C48" w:rsidRDefault="00CE5035" w:rsidP="00CE5035">
      <w:pPr>
        <w:spacing w:before="240" w:after="0"/>
        <w:rPr>
          <w:rFonts w:ascii="Arial" w:hAnsi="Arial" w:cs="Arial"/>
        </w:rPr>
      </w:pPr>
      <w:r w:rsidRPr="00993C48">
        <w:rPr>
          <w:rFonts w:ascii="Arial" w:hAnsi="Arial" w:cs="Arial"/>
        </w:rPr>
        <w:t>This performance report</w:t>
      </w:r>
      <w:r w:rsidRPr="00993C48">
        <w:rPr>
          <w:rFonts w:ascii="Arial" w:hAnsi="Arial" w:cs="Arial"/>
          <w:b/>
        </w:rPr>
        <w:t xml:space="preserve"> is published</w:t>
      </w:r>
      <w:r w:rsidRPr="00993C48">
        <w:rPr>
          <w:rFonts w:ascii="Arial" w:hAnsi="Arial" w:cs="Arial"/>
        </w:rPr>
        <w:t xml:space="preserve"> on the Aged Care Quali</w:t>
      </w:r>
      <w:bookmarkStart w:id="1" w:name="_GoBack"/>
      <w:bookmarkEnd w:id="1"/>
      <w:r w:rsidRPr="00993C48">
        <w:rPr>
          <w:rFonts w:ascii="Arial" w:hAnsi="Arial" w:cs="Arial"/>
        </w:rPr>
        <w:t xml:space="preserve">ty and Safety Commission’s (the </w:t>
      </w:r>
      <w:r w:rsidRPr="00993C48">
        <w:rPr>
          <w:rFonts w:ascii="Arial" w:hAnsi="Arial" w:cs="Arial"/>
          <w:b/>
        </w:rPr>
        <w:t>Commission</w:t>
      </w:r>
      <w:r w:rsidRPr="00993C48">
        <w:rPr>
          <w:rFonts w:ascii="Arial" w:hAnsi="Arial" w:cs="Arial"/>
        </w:rPr>
        <w:t>) website under the Aged Care Quality and Safety Commission Rules 2018.</w:t>
      </w:r>
      <w:r w:rsidRPr="00993C48">
        <w:rPr>
          <w:rFonts w:ascii="Arial" w:hAnsi="Arial" w:cs="Arial"/>
        </w:rPr>
        <w:br w:type="page"/>
      </w:r>
    </w:p>
    <w:p w14:paraId="13CDCF8E" w14:textId="77777777" w:rsidR="00CE5035" w:rsidRPr="00993C48" w:rsidRDefault="00CE5035" w:rsidP="00CE5035">
      <w:pPr>
        <w:spacing w:after="240" w:line="22" w:lineRule="atLeast"/>
        <w:textAlignment w:val="baseline"/>
        <w:rPr>
          <w:rFonts w:ascii="Arial" w:eastAsiaTheme="majorEastAsia" w:hAnsi="Arial" w:cs="Arial"/>
          <w:b/>
          <w:bCs/>
          <w:sz w:val="30"/>
          <w:szCs w:val="28"/>
        </w:rPr>
      </w:pPr>
      <w:r w:rsidRPr="00993C48">
        <w:rPr>
          <w:rFonts w:ascii="Arial" w:eastAsiaTheme="majorEastAsia" w:hAnsi="Arial" w:cs="Arial"/>
          <w:b/>
          <w:bCs/>
          <w:sz w:val="30"/>
          <w:szCs w:val="28"/>
        </w:rPr>
        <w:lastRenderedPageBreak/>
        <w:t>This performance report</w:t>
      </w:r>
    </w:p>
    <w:p w14:paraId="59A0370D" w14:textId="77777777" w:rsidR="00CE5035" w:rsidRPr="00993C48" w:rsidRDefault="00CE5035" w:rsidP="00CE5035">
      <w:pPr>
        <w:pStyle w:val="NormalArial"/>
      </w:pPr>
      <w:r w:rsidRPr="00993C48">
        <w:t xml:space="preserve">This performance report for </w:t>
      </w:r>
      <w:r w:rsidRPr="00993C48">
        <w:rPr>
          <w:color w:val="auto"/>
        </w:rPr>
        <w:t>Blue Care Caloundra Aged Care Facility (</w:t>
      </w:r>
      <w:r w:rsidRPr="00993C48">
        <w:rPr>
          <w:b/>
          <w:color w:val="auto"/>
        </w:rPr>
        <w:t>the service</w:t>
      </w:r>
      <w:r w:rsidRPr="00993C48">
        <w:rPr>
          <w:color w:val="auto"/>
        </w:rPr>
        <w:t>) has been prepared by James Howard</w:t>
      </w:r>
      <w:r w:rsidRPr="00993C48">
        <w:t>, delegate of the Aged Care Quality and Safety Commissioner (Commissioner)</w:t>
      </w:r>
      <w:r w:rsidRPr="00993C48">
        <w:rPr>
          <w:rStyle w:val="FootnoteReference"/>
        </w:rPr>
        <w:footnoteReference w:id="1"/>
      </w:r>
      <w:r w:rsidRPr="00993C48">
        <w:t xml:space="preserve">. </w:t>
      </w:r>
    </w:p>
    <w:p w14:paraId="726CDDF6" w14:textId="77777777" w:rsidR="00CE5035" w:rsidRPr="00993C48" w:rsidRDefault="00CE5035" w:rsidP="00CE5035">
      <w:pPr>
        <w:pStyle w:val="NormalArial"/>
      </w:pPr>
      <w:r w:rsidRPr="00993C48">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8C2A51" w14:textId="77777777" w:rsidR="00CE5035" w:rsidRPr="00993C48" w:rsidRDefault="00CE5035" w:rsidP="00CE5035">
      <w:pPr>
        <w:pStyle w:val="NormalArial"/>
      </w:pPr>
      <w:r w:rsidRPr="00993C48">
        <w:t>The report also specifies any areas in which improvements must be made to ensure the Quality Standards are complied with.</w:t>
      </w:r>
    </w:p>
    <w:p w14:paraId="7D403A51" w14:textId="77777777" w:rsidR="00CE5035" w:rsidRPr="00993C48" w:rsidRDefault="00CE5035" w:rsidP="00CE5035">
      <w:pPr>
        <w:pStyle w:val="Heading1"/>
        <w:spacing w:before="240" w:after="240" w:line="22" w:lineRule="atLeast"/>
        <w:rPr>
          <w:rFonts w:ascii="Arial" w:hAnsi="Arial" w:cs="Arial"/>
        </w:rPr>
      </w:pPr>
      <w:r w:rsidRPr="00993C48">
        <w:rPr>
          <w:rFonts w:ascii="Arial" w:hAnsi="Arial" w:cs="Arial"/>
        </w:rPr>
        <w:t>Material relied on</w:t>
      </w:r>
    </w:p>
    <w:p w14:paraId="240A2DEA" w14:textId="77777777" w:rsidR="00CE5035" w:rsidRPr="00993C48" w:rsidRDefault="00CE5035" w:rsidP="00CE5035">
      <w:pPr>
        <w:spacing w:after="240" w:line="22" w:lineRule="atLeast"/>
        <w:rPr>
          <w:rFonts w:cs="Arial"/>
        </w:rPr>
      </w:pPr>
      <w:r w:rsidRPr="00993C48">
        <w:rPr>
          <w:rFonts w:ascii="Arial" w:hAnsi="Arial" w:cs="Arial"/>
          <w:color w:val="auto"/>
        </w:rPr>
        <w:t>The following information has been considered in preparing the performance report:</w:t>
      </w:r>
    </w:p>
    <w:p w14:paraId="3590207B" w14:textId="25589B82" w:rsidR="00CE5035" w:rsidRPr="00D84C1B" w:rsidRDefault="00755802" w:rsidP="00CE5035">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CE5035" w:rsidRPr="00993C48">
        <w:rPr>
          <w:rFonts w:ascii="Arial" w:hAnsi="Arial" w:cs="Arial"/>
        </w:rPr>
        <w:t>he Assessment Team’s report for the site audit</w:t>
      </w:r>
      <w:r>
        <w:rPr>
          <w:rFonts w:ascii="Arial" w:hAnsi="Arial" w:cs="Arial"/>
        </w:rPr>
        <w:t xml:space="preserve"> conducted from 23 November 2022 to 2</w:t>
      </w:r>
      <w:r w:rsidR="00D84C1B">
        <w:rPr>
          <w:rFonts w:ascii="Arial" w:hAnsi="Arial" w:cs="Arial"/>
        </w:rPr>
        <w:t>5</w:t>
      </w:r>
      <w:r>
        <w:rPr>
          <w:rFonts w:ascii="Arial" w:hAnsi="Arial" w:cs="Arial"/>
        </w:rPr>
        <w:t xml:space="preserve"> November 2022</w:t>
      </w:r>
      <w:r w:rsidR="00CE5035" w:rsidRPr="00993C48">
        <w:rPr>
          <w:rFonts w:ascii="Arial" w:hAnsi="Arial" w:cs="Arial"/>
        </w:rPr>
        <w:t>; the site audit report</w:t>
      </w:r>
      <w:r w:rsidR="00CE5035" w:rsidRPr="00993C48">
        <w:rPr>
          <w:rFonts w:ascii="Arial" w:hAnsi="Arial" w:cs="Arial"/>
          <w:color w:val="auto"/>
        </w:rPr>
        <w:t xml:space="preserve"> was informed by a site assessment, observations at the service, review of documents and interviews with staff, consumers/representatives and others</w:t>
      </w:r>
      <w:r>
        <w:rPr>
          <w:rFonts w:ascii="Arial" w:hAnsi="Arial" w:cs="Arial"/>
          <w:color w:val="auto"/>
        </w:rPr>
        <w:t>.</w:t>
      </w:r>
    </w:p>
    <w:p w14:paraId="753AEA8B" w14:textId="4D1E1239" w:rsidR="00CE5035" w:rsidRPr="00993C48" w:rsidRDefault="00755802" w:rsidP="00CE5035">
      <w:pPr>
        <w:pStyle w:val="ListParagraph"/>
        <w:numPr>
          <w:ilvl w:val="0"/>
          <w:numId w:val="2"/>
        </w:numPr>
        <w:rPr>
          <w:rFonts w:ascii="Arial" w:hAnsi="Arial" w:cs="Arial"/>
          <w:color w:val="auto"/>
        </w:rPr>
      </w:pPr>
      <w:r>
        <w:rPr>
          <w:rFonts w:ascii="Arial" w:hAnsi="Arial" w:cs="Arial"/>
          <w:color w:val="auto"/>
        </w:rPr>
        <w:t>O</w:t>
      </w:r>
      <w:r w:rsidR="00CE5035" w:rsidRPr="00993C48">
        <w:rPr>
          <w:rFonts w:ascii="Arial" w:hAnsi="Arial" w:cs="Arial"/>
          <w:color w:val="auto"/>
        </w:rPr>
        <w:t>ther information and intelligence held by the Commission in relation to the service.</w:t>
      </w:r>
    </w:p>
    <w:p w14:paraId="7044CADB" w14:textId="77777777" w:rsidR="00CE5035" w:rsidRPr="00993C48" w:rsidRDefault="00CE5035" w:rsidP="00CE5035">
      <w:pPr>
        <w:pStyle w:val="ListParagraph"/>
        <w:numPr>
          <w:ilvl w:val="0"/>
          <w:numId w:val="2"/>
        </w:numPr>
        <w:spacing w:line="22" w:lineRule="atLeast"/>
        <w:ind w:left="714" w:hanging="357"/>
        <w:contextualSpacing w:val="0"/>
        <w:rPr>
          <w:rFonts w:ascii="Arial" w:hAnsi="Arial" w:cs="Arial"/>
        </w:rPr>
      </w:pPr>
      <w:r w:rsidRPr="00993C48">
        <w:rPr>
          <w:rFonts w:ascii="Arial" w:hAnsi="Arial" w:cs="Arial"/>
        </w:rPr>
        <w:br w:type="page"/>
      </w:r>
    </w:p>
    <w:p w14:paraId="1A273736" w14:textId="77777777" w:rsidR="00CE5035" w:rsidRPr="00993C48" w:rsidRDefault="00CE5035" w:rsidP="00CE5035">
      <w:pPr>
        <w:pStyle w:val="Heading1"/>
        <w:spacing w:before="0" w:after="240" w:line="22" w:lineRule="atLeast"/>
        <w:rPr>
          <w:rFonts w:ascii="Arial" w:hAnsi="Arial" w:cs="Arial"/>
        </w:rPr>
      </w:pPr>
      <w:r w:rsidRPr="00993C48">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E5035" w:rsidRPr="00993C48" w14:paraId="4D1769A0" w14:textId="77777777" w:rsidTr="007F091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D7DCBA3" w14:textId="77777777" w:rsidR="00CE5035" w:rsidRPr="00993C48" w:rsidRDefault="00CE5035" w:rsidP="007F0919">
            <w:pPr>
              <w:keepNext/>
              <w:spacing w:before="0" w:line="22" w:lineRule="atLeast"/>
              <w:ind w:right="-109"/>
              <w:rPr>
                <w:rFonts w:ascii="Arial" w:hAnsi="Arial" w:cs="Arial"/>
                <w:b w:val="0"/>
              </w:rPr>
            </w:pPr>
            <w:r w:rsidRPr="00993C48">
              <w:rPr>
                <w:rFonts w:ascii="Arial" w:hAnsi="Arial" w:cs="Arial"/>
              </w:rPr>
              <w:t>Standard 1</w:t>
            </w:r>
            <w:r w:rsidRPr="00993C48">
              <w:rPr>
                <w:rFonts w:ascii="Arial" w:hAnsi="Arial" w:cs="Arial"/>
                <w:b w:val="0"/>
              </w:rPr>
              <w:t xml:space="preserve"> Consumer dignity and choice</w:t>
            </w:r>
          </w:p>
        </w:tc>
        <w:tc>
          <w:tcPr>
            <w:tcW w:w="1583" w:type="pct"/>
            <w:shd w:val="clear" w:color="auto" w:fill="auto"/>
            <w:vAlign w:val="top"/>
          </w:tcPr>
          <w:p w14:paraId="0DFA0ED3" w14:textId="77777777" w:rsidR="00CE5035" w:rsidRPr="00993C48" w:rsidRDefault="008C2291" w:rsidP="007F091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15886156"/>
                <w:placeholder>
                  <w:docPart w:val="A7D23CEDF82F450D842FDCE4A519CC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5035" w:rsidRPr="00993C48">
                  <w:rPr>
                    <w:rFonts w:ascii="Arial" w:hAnsi="Arial" w:cs="Arial"/>
                  </w:rPr>
                  <w:t>Compliant</w:t>
                </w:r>
              </w:sdtContent>
            </w:sdt>
          </w:p>
        </w:tc>
      </w:tr>
      <w:tr w:rsidR="00CE5035" w:rsidRPr="00993C48" w14:paraId="4225504D" w14:textId="77777777" w:rsidTr="007F09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3C0914" w14:textId="77777777" w:rsidR="00CE5035" w:rsidRPr="00993C48" w:rsidRDefault="00CE5035" w:rsidP="007F0919">
            <w:pPr>
              <w:keepNext/>
              <w:spacing w:before="0" w:line="22" w:lineRule="atLeast"/>
              <w:ind w:right="-109"/>
              <w:rPr>
                <w:rFonts w:ascii="Arial" w:hAnsi="Arial" w:cs="Arial"/>
              </w:rPr>
            </w:pPr>
            <w:r w:rsidRPr="00993C48">
              <w:rPr>
                <w:rFonts w:ascii="Arial" w:hAnsi="Arial" w:cs="Arial"/>
                <w:b/>
              </w:rPr>
              <w:t>Standard 2</w:t>
            </w:r>
            <w:r w:rsidRPr="00993C48">
              <w:rPr>
                <w:rFonts w:ascii="Arial" w:hAnsi="Arial" w:cs="Arial"/>
              </w:rPr>
              <w:t xml:space="preserve"> Ongoing assessment and planning with consumers</w:t>
            </w:r>
          </w:p>
        </w:tc>
        <w:tc>
          <w:tcPr>
            <w:tcW w:w="1583" w:type="pct"/>
            <w:shd w:val="clear" w:color="auto" w:fill="auto"/>
            <w:vAlign w:val="top"/>
          </w:tcPr>
          <w:p w14:paraId="1834F19A" w14:textId="77777777" w:rsidR="00CE5035" w:rsidRPr="00993C48" w:rsidRDefault="008C2291" w:rsidP="007F09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56489285"/>
                <w:placeholder>
                  <w:docPart w:val="806BA79E0EA7422EA07C45A191DD84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5035" w:rsidRPr="00993C48">
                  <w:rPr>
                    <w:rFonts w:ascii="Arial" w:hAnsi="Arial" w:cs="Arial"/>
                    <w:b/>
                  </w:rPr>
                  <w:t>Compliant</w:t>
                </w:r>
              </w:sdtContent>
            </w:sdt>
          </w:p>
        </w:tc>
      </w:tr>
      <w:tr w:rsidR="00CE5035" w:rsidRPr="00993C48" w14:paraId="3A7B068F" w14:textId="77777777" w:rsidTr="007F09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866C05" w14:textId="77777777" w:rsidR="00CE5035" w:rsidRPr="00993C48" w:rsidRDefault="00CE5035" w:rsidP="007F0919">
            <w:pPr>
              <w:keepNext/>
              <w:spacing w:before="0" w:line="22" w:lineRule="atLeast"/>
              <w:rPr>
                <w:rFonts w:ascii="Arial" w:hAnsi="Arial" w:cs="Arial"/>
              </w:rPr>
            </w:pPr>
            <w:r w:rsidRPr="00993C48">
              <w:rPr>
                <w:rFonts w:ascii="Arial" w:hAnsi="Arial" w:cs="Arial"/>
                <w:b/>
              </w:rPr>
              <w:t>Standard 3</w:t>
            </w:r>
            <w:r w:rsidRPr="00993C48">
              <w:rPr>
                <w:rFonts w:ascii="Arial" w:hAnsi="Arial" w:cs="Arial"/>
              </w:rPr>
              <w:t xml:space="preserve"> Personal care and clinical care</w:t>
            </w:r>
          </w:p>
        </w:tc>
        <w:tc>
          <w:tcPr>
            <w:tcW w:w="1583" w:type="pct"/>
            <w:shd w:val="clear" w:color="auto" w:fill="auto"/>
            <w:vAlign w:val="top"/>
          </w:tcPr>
          <w:p w14:paraId="3BEAD1AF" w14:textId="77777777" w:rsidR="00CE5035" w:rsidRPr="00993C48" w:rsidRDefault="008C2291" w:rsidP="007F09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54974492"/>
                <w:placeholder>
                  <w:docPart w:val="4DD9E66EC69D4BBAB5891AC561E3D0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5035" w:rsidRPr="00993C48">
                  <w:rPr>
                    <w:rFonts w:ascii="Arial" w:hAnsi="Arial" w:cs="Arial"/>
                    <w:b/>
                  </w:rPr>
                  <w:t>Compliant</w:t>
                </w:r>
              </w:sdtContent>
            </w:sdt>
          </w:p>
        </w:tc>
      </w:tr>
      <w:tr w:rsidR="00CE5035" w:rsidRPr="00993C48" w14:paraId="70B6BE4B" w14:textId="77777777" w:rsidTr="007F09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B76994" w14:textId="77777777" w:rsidR="00CE5035" w:rsidRPr="00993C48" w:rsidRDefault="00CE5035" w:rsidP="007F0919">
            <w:pPr>
              <w:keepNext/>
              <w:spacing w:before="0" w:line="22" w:lineRule="atLeast"/>
              <w:rPr>
                <w:rFonts w:ascii="Arial" w:hAnsi="Arial" w:cs="Arial"/>
              </w:rPr>
            </w:pPr>
            <w:r w:rsidRPr="00993C48">
              <w:rPr>
                <w:rFonts w:ascii="Arial" w:hAnsi="Arial" w:cs="Arial"/>
                <w:b/>
              </w:rPr>
              <w:t>Standard 4</w:t>
            </w:r>
            <w:r w:rsidRPr="00993C48">
              <w:rPr>
                <w:rFonts w:ascii="Arial" w:hAnsi="Arial" w:cs="Arial"/>
              </w:rPr>
              <w:t xml:space="preserve"> Services and supports for daily living</w:t>
            </w:r>
          </w:p>
        </w:tc>
        <w:tc>
          <w:tcPr>
            <w:tcW w:w="1583" w:type="pct"/>
            <w:shd w:val="clear" w:color="auto" w:fill="auto"/>
            <w:vAlign w:val="top"/>
          </w:tcPr>
          <w:p w14:paraId="435A0D23" w14:textId="77777777" w:rsidR="00CE5035" w:rsidRPr="00993C48" w:rsidRDefault="008C2291" w:rsidP="007F09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36419780"/>
                <w:placeholder>
                  <w:docPart w:val="BF338456BDC54EEBB84935032EFB76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5035" w:rsidRPr="00993C48">
                  <w:rPr>
                    <w:rFonts w:ascii="Arial" w:hAnsi="Arial" w:cs="Arial"/>
                    <w:b/>
                  </w:rPr>
                  <w:t>Compliant</w:t>
                </w:r>
              </w:sdtContent>
            </w:sdt>
          </w:p>
        </w:tc>
      </w:tr>
      <w:tr w:rsidR="00CE5035" w:rsidRPr="00993C48" w14:paraId="6DE69F21" w14:textId="77777777" w:rsidTr="007F09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AF477F" w14:textId="77777777" w:rsidR="00CE5035" w:rsidRPr="00993C48" w:rsidRDefault="00CE5035" w:rsidP="007F0919">
            <w:pPr>
              <w:keepNext/>
              <w:spacing w:before="0" w:line="22" w:lineRule="atLeast"/>
              <w:rPr>
                <w:rFonts w:ascii="Arial" w:hAnsi="Arial" w:cs="Arial"/>
              </w:rPr>
            </w:pPr>
            <w:r w:rsidRPr="00993C48">
              <w:rPr>
                <w:rFonts w:ascii="Arial" w:hAnsi="Arial" w:cs="Arial"/>
                <w:b/>
              </w:rPr>
              <w:t>Standard 5</w:t>
            </w:r>
            <w:r w:rsidRPr="00993C48">
              <w:rPr>
                <w:rFonts w:ascii="Arial" w:hAnsi="Arial" w:cs="Arial"/>
              </w:rPr>
              <w:t xml:space="preserve"> Organisation’s service environment</w:t>
            </w:r>
          </w:p>
        </w:tc>
        <w:tc>
          <w:tcPr>
            <w:tcW w:w="1583" w:type="pct"/>
            <w:shd w:val="clear" w:color="auto" w:fill="auto"/>
            <w:vAlign w:val="top"/>
          </w:tcPr>
          <w:p w14:paraId="38569D8B" w14:textId="77777777" w:rsidR="00CE5035" w:rsidRPr="00993C48" w:rsidRDefault="008C2291" w:rsidP="007F09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14799904"/>
                <w:placeholder>
                  <w:docPart w:val="88455B25D6C24C1EAA5B132FBF7688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5035" w:rsidRPr="00993C48">
                  <w:rPr>
                    <w:rFonts w:ascii="Arial" w:hAnsi="Arial" w:cs="Arial"/>
                    <w:b/>
                  </w:rPr>
                  <w:t>Compliant</w:t>
                </w:r>
              </w:sdtContent>
            </w:sdt>
          </w:p>
        </w:tc>
      </w:tr>
      <w:tr w:rsidR="00CE5035" w:rsidRPr="00993C48" w14:paraId="3585AEA8" w14:textId="77777777" w:rsidTr="007F09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73B9B0" w14:textId="77777777" w:rsidR="00CE5035" w:rsidRPr="00993C48" w:rsidRDefault="00CE5035" w:rsidP="007F0919">
            <w:pPr>
              <w:keepNext/>
              <w:spacing w:before="0" w:line="22" w:lineRule="atLeast"/>
              <w:rPr>
                <w:rFonts w:ascii="Arial" w:hAnsi="Arial" w:cs="Arial"/>
              </w:rPr>
            </w:pPr>
            <w:r w:rsidRPr="00993C48">
              <w:rPr>
                <w:rFonts w:ascii="Arial" w:hAnsi="Arial" w:cs="Arial"/>
                <w:b/>
              </w:rPr>
              <w:t>Standard 6</w:t>
            </w:r>
            <w:r w:rsidRPr="00993C48">
              <w:rPr>
                <w:rFonts w:ascii="Arial" w:hAnsi="Arial" w:cs="Arial"/>
              </w:rPr>
              <w:t xml:space="preserve"> Feedback and complaints</w:t>
            </w:r>
          </w:p>
        </w:tc>
        <w:tc>
          <w:tcPr>
            <w:tcW w:w="1583" w:type="pct"/>
            <w:shd w:val="clear" w:color="auto" w:fill="auto"/>
            <w:vAlign w:val="top"/>
          </w:tcPr>
          <w:p w14:paraId="49A762CA" w14:textId="77777777" w:rsidR="00CE5035" w:rsidRPr="00993C48" w:rsidRDefault="008C2291" w:rsidP="007F09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78540634"/>
                <w:placeholder>
                  <w:docPart w:val="3D9992AF605641269BB7AC620879F4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5035" w:rsidRPr="00993C48">
                  <w:rPr>
                    <w:rFonts w:ascii="Arial" w:hAnsi="Arial" w:cs="Arial"/>
                    <w:b/>
                  </w:rPr>
                  <w:t>Compliant</w:t>
                </w:r>
              </w:sdtContent>
            </w:sdt>
          </w:p>
        </w:tc>
      </w:tr>
      <w:tr w:rsidR="00CE5035" w:rsidRPr="00993C48" w14:paraId="5F71351F" w14:textId="77777777" w:rsidTr="007F09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8A439D" w14:textId="77777777" w:rsidR="00CE5035" w:rsidRPr="00993C48" w:rsidRDefault="00CE5035" w:rsidP="007F0919">
            <w:pPr>
              <w:keepNext/>
              <w:spacing w:before="0" w:line="22" w:lineRule="atLeast"/>
              <w:rPr>
                <w:rFonts w:ascii="Arial" w:hAnsi="Arial" w:cs="Arial"/>
              </w:rPr>
            </w:pPr>
            <w:r w:rsidRPr="00993C48">
              <w:rPr>
                <w:rFonts w:ascii="Arial" w:hAnsi="Arial" w:cs="Arial"/>
                <w:b/>
              </w:rPr>
              <w:t>Standard 7</w:t>
            </w:r>
            <w:r w:rsidRPr="00993C48">
              <w:rPr>
                <w:rFonts w:ascii="Arial" w:hAnsi="Arial" w:cs="Arial"/>
              </w:rPr>
              <w:t xml:space="preserve"> Human resources</w:t>
            </w:r>
          </w:p>
        </w:tc>
        <w:tc>
          <w:tcPr>
            <w:tcW w:w="1583" w:type="pct"/>
            <w:shd w:val="clear" w:color="auto" w:fill="auto"/>
            <w:vAlign w:val="top"/>
          </w:tcPr>
          <w:p w14:paraId="2750BD0C" w14:textId="77777777" w:rsidR="00CE5035" w:rsidRPr="00993C48" w:rsidRDefault="008C2291" w:rsidP="007F09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05974777"/>
                <w:placeholder>
                  <w:docPart w:val="591374D506764D8DA6B53C350E4D1D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5035" w:rsidRPr="00993C48">
                  <w:rPr>
                    <w:rFonts w:ascii="Arial" w:hAnsi="Arial" w:cs="Arial"/>
                    <w:b/>
                  </w:rPr>
                  <w:t>Compliant</w:t>
                </w:r>
              </w:sdtContent>
            </w:sdt>
          </w:p>
        </w:tc>
      </w:tr>
      <w:tr w:rsidR="00CE5035" w:rsidRPr="00993C48" w14:paraId="688F9908" w14:textId="77777777" w:rsidTr="007F09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0FD635" w14:textId="77777777" w:rsidR="00CE5035" w:rsidRPr="00993C48" w:rsidRDefault="00CE5035" w:rsidP="007F0919">
            <w:pPr>
              <w:keepNext/>
              <w:spacing w:before="0" w:line="22" w:lineRule="atLeast"/>
              <w:rPr>
                <w:rFonts w:ascii="Arial" w:hAnsi="Arial" w:cs="Arial"/>
              </w:rPr>
            </w:pPr>
            <w:r w:rsidRPr="00993C48">
              <w:rPr>
                <w:rFonts w:ascii="Arial" w:hAnsi="Arial" w:cs="Arial"/>
                <w:b/>
              </w:rPr>
              <w:t>Standard 8</w:t>
            </w:r>
            <w:r w:rsidRPr="00993C48">
              <w:rPr>
                <w:rFonts w:ascii="Arial" w:hAnsi="Arial" w:cs="Arial"/>
              </w:rPr>
              <w:t xml:space="preserve"> Organisational governance</w:t>
            </w:r>
          </w:p>
        </w:tc>
        <w:tc>
          <w:tcPr>
            <w:tcW w:w="1583" w:type="pct"/>
            <w:shd w:val="clear" w:color="auto" w:fill="auto"/>
            <w:vAlign w:val="top"/>
          </w:tcPr>
          <w:p w14:paraId="1B9970F8" w14:textId="77777777" w:rsidR="00CE5035" w:rsidRPr="00993C48" w:rsidRDefault="008C2291" w:rsidP="007F09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87833733"/>
                <w:placeholder>
                  <w:docPart w:val="6843F19B6DDE4CBEAC7215D2DBA9DA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5035" w:rsidRPr="00993C48">
                  <w:rPr>
                    <w:rFonts w:ascii="Arial" w:hAnsi="Arial" w:cs="Arial"/>
                    <w:b/>
                  </w:rPr>
                  <w:t>Compliant</w:t>
                </w:r>
              </w:sdtContent>
            </w:sdt>
          </w:p>
        </w:tc>
      </w:tr>
    </w:tbl>
    <w:p w14:paraId="67EEB7EC" w14:textId="77777777" w:rsidR="00CE5035" w:rsidRPr="00993C48" w:rsidRDefault="00CE5035" w:rsidP="00CE5035">
      <w:pPr>
        <w:spacing w:before="240" w:after="240" w:line="22" w:lineRule="atLeast"/>
        <w:rPr>
          <w:rFonts w:ascii="Arial" w:hAnsi="Arial" w:cs="Arial"/>
        </w:rPr>
      </w:pPr>
      <w:r w:rsidRPr="00993C48">
        <w:rPr>
          <w:rFonts w:ascii="Arial" w:hAnsi="Arial" w:cs="Arial"/>
        </w:rPr>
        <w:t>A detailed assessment is provided later in this report for each assessed Standard.</w:t>
      </w:r>
    </w:p>
    <w:p w14:paraId="4C12C7C7" w14:textId="77777777" w:rsidR="00CE5035" w:rsidRPr="00993C48" w:rsidRDefault="00CE5035" w:rsidP="00CE5035">
      <w:pPr>
        <w:pStyle w:val="Heading1"/>
        <w:spacing w:before="0" w:after="240" w:line="22" w:lineRule="atLeast"/>
        <w:rPr>
          <w:rFonts w:ascii="Arial" w:hAnsi="Arial" w:cs="Arial"/>
        </w:rPr>
      </w:pPr>
      <w:r w:rsidRPr="00993C48">
        <w:rPr>
          <w:rFonts w:ascii="Arial" w:hAnsi="Arial" w:cs="Arial"/>
        </w:rPr>
        <w:t>Areas for improvement</w:t>
      </w:r>
    </w:p>
    <w:p w14:paraId="0786FE7B" w14:textId="77777777" w:rsidR="00CE5035" w:rsidRPr="00993C48" w:rsidRDefault="00CE5035" w:rsidP="00CE5035">
      <w:pPr>
        <w:spacing w:after="240" w:line="22" w:lineRule="atLeast"/>
        <w:rPr>
          <w:rFonts w:ascii="Arial" w:hAnsi="Arial" w:cs="Arial"/>
        </w:rPr>
      </w:pPr>
      <w:r w:rsidRPr="00993C48">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0DD5859" w14:textId="77777777" w:rsidR="00CE5035" w:rsidRPr="00993C48" w:rsidRDefault="00CE5035" w:rsidP="00CE5035">
      <w:pPr>
        <w:pStyle w:val="NormalArial"/>
      </w:pPr>
      <w:r w:rsidRPr="00993C48">
        <w:br w:type="page"/>
      </w:r>
    </w:p>
    <w:p w14:paraId="269339DB" w14:textId="77777777" w:rsidR="00CE5035" w:rsidRPr="00993C48" w:rsidRDefault="00CE5035" w:rsidP="00CE5035">
      <w:pPr>
        <w:pStyle w:val="Heading1"/>
        <w:spacing w:before="120" w:after="240" w:line="22" w:lineRule="atLeast"/>
        <w:rPr>
          <w:rFonts w:ascii="Arial" w:hAnsi="Arial" w:cs="Arial"/>
        </w:rPr>
      </w:pPr>
      <w:r w:rsidRPr="00993C48">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E5035" w:rsidRPr="00993C48" w14:paraId="450D5463" w14:textId="77777777" w:rsidTr="007F09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91F5322" w14:textId="77777777" w:rsidR="00CE5035" w:rsidRPr="00993C48" w:rsidRDefault="00CE5035" w:rsidP="007F0919">
            <w:pPr>
              <w:spacing w:before="0" w:line="22" w:lineRule="atLeast"/>
              <w:rPr>
                <w:rFonts w:ascii="Arial" w:hAnsi="Arial" w:cs="Arial"/>
                <w:color w:val="FFFFFF" w:themeColor="background1"/>
              </w:rPr>
            </w:pPr>
            <w:r w:rsidRPr="00993C48">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1C5319E" w14:textId="153FCF15" w:rsidR="00CE5035" w:rsidRPr="00993C48" w:rsidRDefault="00CE5035" w:rsidP="007F09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5035" w:rsidRPr="00993C48" w14:paraId="487C4E3D" w14:textId="77777777" w:rsidTr="007F09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6B3993" w14:textId="77777777" w:rsidR="00CE5035" w:rsidRPr="00993C48" w:rsidRDefault="00CE5035" w:rsidP="007F0919">
            <w:pPr>
              <w:spacing w:before="0" w:line="22" w:lineRule="atLeast"/>
              <w:rPr>
                <w:rFonts w:ascii="Arial" w:hAnsi="Arial" w:cs="Arial"/>
                <w:color w:val="auto"/>
              </w:rPr>
            </w:pPr>
            <w:r w:rsidRPr="00993C48">
              <w:rPr>
                <w:rFonts w:ascii="Arial" w:hAnsi="Arial" w:cs="Arial"/>
                <w:color w:val="auto"/>
              </w:rPr>
              <w:t>Requirement 1(3)(a)</w:t>
            </w:r>
          </w:p>
        </w:tc>
        <w:tc>
          <w:tcPr>
            <w:tcW w:w="6290" w:type="dxa"/>
            <w:shd w:val="clear" w:color="auto" w:fill="auto"/>
            <w:vAlign w:val="top"/>
          </w:tcPr>
          <w:p w14:paraId="4B8C8D8D" w14:textId="77777777" w:rsidR="00CE5035" w:rsidRPr="00993C48" w:rsidRDefault="00CE5035"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Each consumer is treated with dignity and respect, with their identity, culture and diversity valued.</w:t>
            </w:r>
          </w:p>
        </w:tc>
        <w:tc>
          <w:tcPr>
            <w:tcW w:w="2124" w:type="dxa"/>
            <w:shd w:val="clear" w:color="auto" w:fill="auto"/>
            <w:vAlign w:val="top"/>
          </w:tcPr>
          <w:p w14:paraId="6A1F2932" w14:textId="77777777" w:rsidR="00CE5035" w:rsidRPr="00993C48" w:rsidRDefault="008C2291"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6900E99F8A0C4F2DABE5290F16FF7D9A"/>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p>
        </w:tc>
      </w:tr>
      <w:tr w:rsidR="00CE5035" w:rsidRPr="00993C48" w14:paraId="776F0261" w14:textId="77777777" w:rsidTr="007F0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D2434A"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1(3)(b)</w:t>
            </w:r>
          </w:p>
        </w:tc>
        <w:tc>
          <w:tcPr>
            <w:tcW w:w="6290" w:type="dxa"/>
            <w:shd w:val="clear" w:color="auto" w:fill="auto"/>
            <w:vAlign w:val="top"/>
          </w:tcPr>
          <w:p w14:paraId="146C5284" w14:textId="77777777" w:rsidR="00CE5035" w:rsidRPr="00993C48" w:rsidRDefault="00CE5035"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Care and services are culturally safe</w:t>
            </w:r>
          </w:p>
        </w:tc>
        <w:tc>
          <w:tcPr>
            <w:tcW w:w="2124" w:type="dxa"/>
            <w:shd w:val="clear" w:color="auto" w:fill="auto"/>
            <w:vAlign w:val="top"/>
          </w:tcPr>
          <w:p w14:paraId="1AA64342" w14:textId="77777777" w:rsidR="00CE5035" w:rsidRPr="00993C48" w:rsidRDefault="008C2291"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090287"/>
                <w:placeholder>
                  <w:docPart w:val="E2EF91C3487940CCA69ACAA7401B5878"/>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p>
        </w:tc>
      </w:tr>
      <w:tr w:rsidR="00CE5035" w:rsidRPr="00993C48" w14:paraId="2F41A482" w14:textId="77777777" w:rsidTr="007F09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B4769"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1(3)(c)</w:t>
            </w:r>
          </w:p>
        </w:tc>
        <w:tc>
          <w:tcPr>
            <w:tcW w:w="6290" w:type="dxa"/>
            <w:shd w:val="clear" w:color="auto" w:fill="auto"/>
            <w:vAlign w:val="top"/>
          </w:tcPr>
          <w:p w14:paraId="43AF70DE" w14:textId="77777777" w:rsidR="00CE5035" w:rsidRPr="00993C48" w:rsidRDefault="00CE5035"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 xml:space="preserve">Each consumer is supported to exercise choice and independence, including to: </w:t>
            </w:r>
          </w:p>
          <w:p w14:paraId="3C89D9E1" w14:textId="77777777" w:rsidR="00CE5035" w:rsidRPr="00993C48" w:rsidRDefault="00CE5035" w:rsidP="007F091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make decisions about their own care and the way care and services are delivered; and</w:t>
            </w:r>
          </w:p>
          <w:p w14:paraId="0F784F6E" w14:textId="77777777" w:rsidR="00CE5035" w:rsidRPr="00993C48" w:rsidRDefault="00CE5035" w:rsidP="007F091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make decisions about when family, friends, carers or others should be involved in their care; and</w:t>
            </w:r>
          </w:p>
          <w:p w14:paraId="158BD567" w14:textId="77777777" w:rsidR="00CE5035" w:rsidRPr="00993C48" w:rsidRDefault="00CE5035" w:rsidP="007F091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 xml:space="preserve">communicate their decisions; and </w:t>
            </w:r>
          </w:p>
          <w:p w14:paraId="30868ADD" w14:textId="77777777" w:rsidR="00CE5035" w:rsidRPr="00993C48" w:rsidRDefault="00CE5035" w:rsidP="007F091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make connections with others and maintain relationships of choice, including intimate relationships.</w:t>
            </w:r>
          </w:p>
        </w:tc>
        <w:tc>
          <w:tcPr>
            <w:tcW w:w="2124" w:type="dxa"/>
            <w:shd w:val="clear" w:color="auto" w:fill="auto"/>
            <w:vAlign w:val="top"/>
          </w:tcPr>
          <w:p w14:paraId="348A0DD6" w14:textId="77777777" w:rsidR="00CE5035" w:rsidRPr="00993C48" w:rsidRDefault="008C2291"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5875528"/>
                <w:placeholder>
                  <w:docPart w:val="69A803667E0F40C581DA11F778177500"/>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p>
        </w:tc>
      </w:tr>
      <w:tr w:rsidR="00CE5035" w:rsidRPr="00993C48" w14:paraId="6CA2C7F9" w14:textId="77777777" w:rsidTr="007F0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0D9EF"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1(3)(d)</w:t>
            </w:r>
          </w:p>
        </w:tc>
        <w:tc>
          <w:tcPr>
            <w:tcW w:w="6290" w:type="dxa"/>
            <w:shd w:val="clear" w:color="auto" w:fill="auto"/>
            <w:vAlign w:val="top"/>
          </w:tcPr>
          <w:p w14:paraId="2CC55CF9" w14:textId="77777777" w:rsidR="00CE5035" w:rsidRPr="00993C48" w:rsidRDefault="00CE5035"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Each consumer is supported to take risks to enable them to live the best life they can.</w:t>
            </w:r>
          </w:p>
        </w:tc>
        <w:tc>
          <w:tcPr>
            <w:tcW w:w="2124" w:type="dxa"/>
            <w:shd w:val="clear" w:color="auto" w:fill="auto"/>
            <w:vAlign w:val="top"/>
          </w:tcPr>
          <w:p w14:paraId="2A8C8A4F" w14:textId="77777777" w:rsidR="00CE5035" w:rsidRPr="00993C48" w:rsidRDefault="008C2291" w:rsidP="007F091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7638891"/>
                <w:placeholder>
                  <w:docPart w:val="CD9DCDEC3A2B45E8B06D6E57D0201AA9"/>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p>
        </w:tc>
      </w:tr>
      <w:tr w:rsidR="00CE5035" w:rsidRPr="00993C48" w14:paraId="21E7823A" w14:textId="77777777" w:rsidTr="007F09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E7C0A"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1(3)(e)</w:t>
            </w:r>
          </w:p>
        </w:tc>
        <w:tc>
          <w:tcPr>
            <w:tcW w:w="6290" w:type="dxa"/>
            <w:shd w:val="clear" w:color="auto" w:fill="auto"/>
            <w:vAlign w:val="top"/>
          </w:tcPr>
          <w:p w14:paraId="61496AB7" w14:textId="77777777" w:rsidR="00CE5035" w:rsidRPr="00993C48" w:rsidRDefault="00CE5035" w:rsidP="007F0919">
            <w:pPr>
              <w:pStyle w:val="NormalArial"/>
              <w:cnfStyle w:val="000000000000" w:firstRow="0" w:lastRow="0" w:firstColumn="0" w:lastColumn="0" w:oddVBand="0" w:evenVBand="0" w:oddHBand="0" w:evenHBand="0" w:firstRowFirstColumn="0" w:firstRowLastColumn="0" w:lastRowFirstColumn="0" w:lastRowLastColumn="0"/>
            </w:pPr>
            <w:r w:rsidRPr="00993C48">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88FDB93" w14:textId="77777777" w:rsidR="00CE5035" w:rsidRPr="00993C48" w:rsidRDefault="008C2291"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3341691"/>
                <w:placeholder>
                  <w:docPart w:val="65A9709F3F434A25AF1B4CB7C220437C"/>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p>
        </w:tc>
      </w:tr>
      <w:tr w:rsidR="00CE5035" w:rsidRPr="00993C48" w14:paraId="19F9CBE0" w14:textId="77777777" w:rsidTr="007F0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7BAD28"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1(3)(f)</w:t>
            </w:r>
          </w:p>
        </w:tc>
        <w:tc>
          <w:tcPr>
            <w:tcW w:w="6290" w:type="dxa"/>
            <w:shd w:val="clear" w:color="auto" w:fill="auto"/>
            <w:vAlign w:val="top"/>
          </w:tcPr>
          <w:p w14:paraId="28AEB950" w14:textId="77777777" w:rsidR="00CE5035" w:rsidRPr="00993C48" w:rsidRDefault="00CE5035"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Each consumer’s privacy is respected and personal information is kept confidential.</w:t>
            </w:r>
          </w:p>
        </w:tc>
        <w:tc>
          <w:tcPr>
            <w:tcW w:w="2124" w:type="dxa"/>
            <w:shd w:val="clear" w:color="auto" w:fill="auto"/>
            <w:vAlign w:val="top"/>
          </w:tcPr>
          <w:p w14:paraId="52080D79" w14:textId="77777777" w:rsidR="00CE5035" w:rsidRPr="00993C48" w:rsidRDefault="008C2291"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3769905"/>
                <w:placeholder>
                  <w:docPart w:val="B71BF49087B249D0BFE972EFED5BB755"/>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p>
        </w:tc>
      </w:tr>
    </w:tbl>
    <w:p w14:paraId="1F0F1FF4" w14:textId="77777777" w:rsidR="00CE5035" w:rsidRPr="00993C48" w:rsidRDefault="00CE5035" w:rsidP="00CE5035">
      <w:pPr>
        <w:pStyle w:val="Heading20"/>
      </w:pPr>
      <w:r w:rsidRPr="00993C48">
        <w:t>Findings</w:t>
      </w:r>
    </w:p>
    <w:p w14:paraId="2249835F" w14:textId="2C8FB0DA" w:rsidR="00CE5035" w:rsidRPr="00993C48" w:rsidRDefault="00CE5035" w:rsidP="00CE5035">
      <w:pPr>
        <w:pStyle w:val="NormalArial"/>
      </w:pPr>
      <w:r w:rsidRPr="00993C48">
        <w:t xml:space="preserve">Consumers </w:t>
      </w:r>
      <w:r w:rsidR="00755802">
        <w:t>considered</w:t>
      </w:r>
      <w:r w:rsidRPr="00993C48">
        <w:t xml:space="preserve"> staff were kind, treated them with dignity and respect, and made them feel valued. Staff were familiar with consumers’ backgrounds and cultures, and </w:t>
      </w:r>
      <w:r w:rsidR="00755802">
        <w:t>t</w:t>
      </w:r>
      <w:r w:rsidRPr="00993C48">
        <w:t xml:space="preserve">reated consumers in a dignified and respectful manner. </w:t>
      </w:r>
    </w:p>
    <w:p w14:paraId="7941A209" w14:textId="77777777" w:rsidR="00CE5035" w:rsidRPr="00993C48" w:rsidRDefault="00CE5035" w:rsidP="00CE5035">
      <w:pPr>
        <w:pStyle w:val="NormalArial"/>
      </w:pPr>
      <w:r w:rsidRPr="00993C48">
        <w:t xml:space="preserve">Consumers felt safe at the service and advised staff respected their cultural needs and preferences. </w:t>
      </w:r>
      <w:bookmarkStart w:id="2" w:name="_Hlk125017636"/>
      <w:r w:rsidRPr="00993C48">
        <w:t>Care planning documentation captured information regarding the consumers’ cultural needs and preferences.</w:t>
      </w:r>
      <w:bookmarkEnd w:id="2"/>
    </w:p>
    <w:p w14:paraId="65F21AE5" w14:textId="4FE72B0F" w:rsidR="00CE5035" w:rsidRPr="00993C48" w:rsidRDefault="00CE5035" w:rsidP="00CE5035">
      <w:pPr>
        <w:pStyle w:val="NormalArial"/>
      </w:pPr>
      <w:bookmarkStart w:id="3" w:name="_Hlk113020221"/>
      <w:r w:rsidRPr="00993C48">
        <w:t xml:space="preserve">Consumers were satisfied </w:t>
      </w:r>
      <w:bookmarkStart w:id="4" w:name="_Hlk125017836"/>
      <w:r w:rsidRPr="00993C48">
        <w:t>they were supported to exercise choice and independence, had the ability to make their own decisions and maintain personal relationships.</w:t>
      </w:r>
      <w:bookmarkEnd w:id="3"/>
      <w:bookmarkEnd w:id="4"/>
      <w:r w:rsidRPr="00993C48">
        <w:t xml:space="preserve"> Staff </w:t>
      </w:r>
      <w:r w:rsidR="00755802">
        <w:t xml:space="preserve">described how </w:t>
      </w:r>
      <w:r w:rsidRPr="00993C48">
        <w:t xml:space="preserve">consumer choices and decisions were supported and captured through the admission process. </w:t>
      </w:r>
    </w:p>
    <w:p w14:paraId="13FEA520" w14:textId="43834614" w:rsidR="00CE5035" w:rsidRPr="00993C48" w:rsidRDefault="00CE5035" w:rsidP="00CE5035">
      <w:pPr>
        <w:pStyle w:val="NormalArial"/>
      </w:pPr>
      <w:r w:rsidRPr="00993C48">
        <w:t xml:space="preserve">Consumers were supported to take risks to life the best </w:t>
      </w:r>
      <w:r w:rsidR="00755802">
        <w:t xml:space="preserve">possible </w:t>
      </w:r>
      <w:r w:rsidRPr="00993C48">
        <w:t>li</w:t>
      </w:r>
      <w:r w:rsidR="00755802">
        <w:t>ves</w:t>
      </w:r>
      <w:r w:rsidRPr="00993C48">
        <w:t xml:space="preserve"> and described how the service supported consumers to engage in their chosen activities which included an element of risk. Management described the process for assessing risk</w:t>
      </w:r>
      <w:r w:rsidR="00755802">
        <w:t>, which</w:t>
      </w:r>
      <w:r w:rsidRPr="00993C48">
        <w:t xml:space="preserve"> included the opportunity for choice and informed decision-making, with assessments of risk-taking activity occurring in consultation with consumer</w:t>
      </w:r>
      <w:r w:rsidR="00755802">
        <w:t>s</w:t>
      </w:r>
      <w:r w:rsidRPr="00993C48">
        <w:t>, representative</w:t>
      </w:r>
      <w:r w:rsidR="00755802">
        <w:t>s</w:t>
      </w:r>
      <w:r w:rsidRPr="00993C48">
        <w:t xml:space="preserve"> and health professionals.</w:t>
      </w:r>
    </w:p>
    <w:p w14:paraId="2B117F9D" w14:textId="6853138D" w:rsidR="00CE5035" w:rsidRPr="00993C48" w:rsidRDefault="00CE5035" w:rsidP="00CE5035">
      <w:pPr>
        <w:pStyle w:val="NormalArial"/>
      </w:pPr>
      <w:r w:rsidRPr="00993C48">
        <w:t>The Assessment Team observed menus and weekly activity programs displayed in consumers</w:t>
      </w:r>
      <w:r w:rsidR="00755802">
        <w:t>’</w:t>
      </w:r>
      <w:r w:rsidRPr="00993C48">
        <w:t xml:space="preserve"> rooms and throughout the service. Consumers described how they received current information about activities, meals and other events occurring in the service.</w:t>
      </w:r>
    </w:p>
    <w:p w14:paraId="59596C58" w14:textId="77777777" w:rsidR="00CE5035" w:rsidRPr="00993C48" w:rsidRDefault="00CE5035" w:rsidP="00CE5035">
      <w:pPr>
        <w:pStyle w:val="NormalArial"/>
      </w:pPr>
      <w:r w:rsidRPr="00993C48">
        <w:lastRenderedPageBreak/>
        <w:t>Staff identified ways in which consumer information was kept private, including locking doors to nurse’s stations, password protection on computers and ensuring personal information was only shared in private spaces. The Assessment Team observed staff knocking on bedroom doors and awaiting a response prior to entering.</w:t>
      </w:r>
    </w:p>
    <w:p w14:paraId="569E62A7" w14:textId="77777777" w:rsidR="00CE5035" w:rsidRPr="00993C48" w:rsidRDefault="00CE5035" w:rsidP="00CE5035">
      <w:pPr>
        <w:pStyle w:val="NormalArial"/>
      </w:pPr>
      <w:r w:rsidRPr="00993C48">
        <w:br w:type="page"/>
      </w:r>
    </w:p>
    <w:p w14:paraId="153B9615" w14:textId="77777777" w:rsidR="00CE5035" w:rsidRPr="00993C48" w:rsidRDefault="00CE5035" w:rsidP="00CE5035">
      <w:pPr>
        <w:pStyle w:val="Heading1"/>
        <w:spacing w:before="120" w:after="240" w:line="22" w:lineRule="atLeast"/>
        <w:rPr>
          <w:rFonts w:ascii="Arial" w:hAnsi="Arial" w:cs="Arial"/>
        </w:rPr>
      </w:pPr>
      <w:r w:rsidRPr="00993C48">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E5035" w:rsidRPr="00993C48" w14:paraId="06E57AC3" w14:textId="77777777" w:rsidTr="007F09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9F96F4F" w14:textId="77777777" w:rsidR="00CE5035" w:rsidRPr="00993C48" w:rsidRDefault="00CE5035" w:rsidP="007F0919">
            <w:pPr>
              <w:spacing w:before="0" w:line="22" w:lineRule="atLeast"/>
              <w:rPr>
                <w:rFonts w:ascii="Arial" w:hAnsi="Arial" w:cs="Arial"/>
                <w:color w:val="FFFFFF" w:themeColor="background1"/>
              </w:rPr>
            </w:pPr>
            <w:r w:rsidRPr="00993C48">
              <w:rPr>
                <w:rFonts w:ascii="Arial" w:hAnsi="Arial" w:cs="Arial"/>
                <w:color w:val="FFFFFF" w:themeColor="background1"/>
              </w:rPr>
              <w:t>Ongoing assessment and planning with consumers</w:t>
            </w:r>
          </w:p>
        </w:tc>
        <w:tc>
          <w:tcPr>
            <w:tcW w:w="1035" w:type="pct"/>
          </w:tcPr>
          <w:p w14:paraId="612FEEB5" w14:textId="4BF8092F" w:rsidR="00CE5035" w:rsidRPr="00993C48" w:rsidRDefault="00CE5035" w:rsidP="007F09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5035" w:rsidRPr="00993C48" w14:paraId="6C27EBC5" w14:textId="77777777" w:rsidTr="007F091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A3389F"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2(3)(a)</w:t>
            </w:r>
          </w:p>
        </w:tc>
        <w:tc>
          <w:tcPr>
            <w:tcW w:w="3175" w:type="pct"/>
            <w:shd w:val="clear" w:color="auto" w:fill="auto"/>
            <w:vAlign w:val="top"/>
          </w:tcPr>
          <w:p w14:paraId="0CC004EE" w14:textId="77777777" w:rsidR="00CE5035" w:rsidRPr="00993C48" w:rsidRDefault="00CE5035"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D89D7C8" w14:textId="77777777" w:rsidR="00CE5035" w:rsidRPr="00993C48" w:rsidRDefault="008C2291"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631749"/>
                <w:placeholder>
                  <w:docPart w:val="26F5E28892CA4154AB575F3E729681FA"/>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p>
        </w:tc>
      </w:tr>
      <w:tr w:rsidR="00CE5035" w:rsidRPr="00993C48" w14:paraId="2AAE5CF0" w14:textId="77777777" w:rsidTr="007F0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8CD5C8"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2(3)(b)</w:t>
            </w:r>
          </w:p>
        </w:tc>
        <w:tc>
          <w:tcPr>
            <w:tcW w:w="3175" w:type="pct"/>
            <w:shd w:val="clear" w:color="auto" w:fill="auto"/>
            <w:vAlign w:val="top"/>
          </w:tcPr>
          <w:p w14:paraId="7FF2452D" w14:textId="77777777" w:rsidR="00CE5035" w:rsidRPr="00993C48" w:rsidRDefault="00CE5035"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C54C24B" w14:textId="77777777" w:rsidR="00CE5035" w:rsidRPr="00993C48" w:rsidRDefault="008C2291"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7037014"/>
                <w:placeholder>
                  <w:docPart w:val="6803DF7C81FD4D3BBB757F2F7D4DCBD0"/>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p>
        </w:tc>
      </w:tr>
      <w:tr w:rsidR="00CE5035" w:rsidRPr="00993C48" w14:paraId="7810F82B" w14:textId="77777777" w:rsidTr="007F091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3024AC"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2(3)(c)</w:t>
            </w:r>
          </w:p>
        </w:tc>
        <w:tc>
          <w:tcPr>
            <w:tcW w:w="3175" w:type="pct"/>
            <w:shd w:val="clear" w:color="auto" w:fill="auto"/>
            <w:vAlign w:val="top"/>
          </w:tcPr>
          <w:p w14:paraId="17FBD140" w14:textId="77777777" w:rsidR="00CE5035" w:rsidRPr="00993C48" w:rsidRDefault="00CE5035"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The organisation demonstrates that assessment and planning:</w:t>
            </w:r>
          </w:p>
          <w:p w14:paraId="329733FB" w14:textId="77777777" w:rsidR="00CE5035" w:rsidRPr="00993C48" w:rsidRDefault="00CE5035" w:rsidP="007F091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is based on ongoing partnership with the consumer and others that the consumer wishes to involve in assessment, planning and review of the consumer’s care and services; and</w:t>
            </w:r>
          </w:p>
          <w:p w14:paraId="6DB1F2B5" w14:textId="77777777" w:rsidR="00CE5035" w:rsidRPr="00993C48" w:rsidRDefault="00CE5035" w:rsidP="007F091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EB8F161" w14:textId="77777777" w:rsidR="00CE5035" w:rsidRPr="00993C48" w:rsidRDefault="008C2291"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2068783"/>
                <w:placeholder>
                  <w:docPart w:val="D3D589306A3C49529B10E130833A9234"/>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p>
        </w:tc>
      </w:tr>
      <w:tr w:rsidR="00CE5035" w:rsidRPr="00993C48" w14:paraId="0BA80AAA" w14:textId="77777777" w:rsidTr="007F0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0D72F9"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2(3)(d)</w:t>
            </w:r>
          </w:p>
        </w:tc>
        <w:tc>
          <w:tcPr>
            <w:tcW w:w="3175" w:type="pct"/>
            <w:shd w:val="clear" w:color="auto" w:fill="auto"/>
            <w:vAlign w:val="top"/>
          </w:tcPr>
          <w:p w14:paraId="25007CEC" w14:textId="77777777" w:rsidR="00CE5035" w:rsidRPr="00993C48" w:rsidRDefault="00CE5035"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EC521A2" w14:textId="77777777" w:rsidR="00CE5035" w:rsidRPr="00993C48" w:rsidRDefault="008C2291" w:rsidP="007F091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9642514"/>
                <w:placeholder>
                  <w:docPart w:val="5A9672FFF2F842A3BB1BB28F864DA2CD"/>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p>
        </w:tc>
      </w:tr>
      <w:tr w:rsidR="00CE5035" w:rsidRPr="00993C48" w14:paraId="5B91137A" w14:textId="77777777" w:rsidTr="007F091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ADC1D2"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2(3)(e)</w:t>
            </w:r>
          </w:p>
        </w:tc>
        <w:tc>
          <w:tcPr>
            <w:tcW w:w="3175" w:type="pct"/>
            <w:shd w:val="clear" w:color="auto" w:fill="auto"/>
            <w:vAlign w:val="top"/>
          </w:tcPr>
          <w:p w14:paraId="4CF1799E" w14:textId="77777777" w:rsidR="00CE5035" w:rsidRPr="00993C48" w:rsidRDefault="00CE5035"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6D3848D" w14:textId="77777777" w:rsidR="00CE5035" w:rsidRPr="00993C48" w:rsidRDefault="008C2291"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6703823"/>
                <w:placeholder>
                  <w:docPart w:val="AE8B93AFB30B46D19E94DDABA3DBDD0F"/>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p>
        </w:tc>
      </w:tr>
    </w:tbl>
    <w:p w14:paraId="67A50BA1" w14:textId="77777777" w:rsidR="00CE5035" w:rsidRPr="00993C48" w:rsidRDefault="00CE5035" w:rsidP="00CE5035">
      <w:pPr>
        <w:pStyle w:val="Heading20"/>
      </w:pPr>
      <w:r w:rsidRPr="00993C48">
        <w:t>Findings</w:t>
      </w:r>
    </w:p>
    <w:p w14:paraId="41BC174D" w14:textId="6536F6CB" w:rsidR="00CE5035" w:rsidRPr="00993C48" w:rsidRDefault="00CE5035" w:rsidP="00CE5035">
      <w:pPr>
        <w:pStyle w:val="NormalArial"/>
      </w:pPr>
      <w:r w:rsidRPr="00993C48">
        <w:t xml:space="preserve">Care planning documentation for consumers was individualised, and where risks were identified, </w:t>
      </w:r>
      <w:r w:rsidR="00755802">
        <w:t>they</w:t>
      </w:r>
      <w:r w:rsidRPr="00993C48">
        <w:t xml:space="preserve"> w</w:t>
      </w:r>
      <w:r w:rsidR="00755802">
        <w:t>ere</w:t>
      </w:r>
      <w:r w:rsidRPr="00993C48">
        <w:t xml:space="preserve"> appropriately assessed and risk mitigation strategies were developed and implemented. Consumers and representatives indicated they received the care and services they needed.</w:t>
      </w:r>
    </w:p>
    <w:p w14:paraId="67D6A974" w14:textId="3A3F0B35" w:rsidR="00CE5035" w:rsidRPr="00993C48" w:rsidRDefault="00CE5035" w:rsidP="00CE5035">
      <w:pPr>
        <w:pStyle w:val="NormalArial"/>
        <w:rPr>
          <w:rFonts w:eastAsia="Arial"/>
        </w:rPr>
      </w:pPr>
      <w:r w:rsidRPr="00993C48">
        <w:rPr>
          <w:rFonts w:eastAsia="Arial"/>
        </w:rPr>
        <w:t>The service demonstrated assessment and planning identified and addressed consumers’ current needs, goals, and preferences, including advance care planning. Consumers and representatives confirmed the service discussed and documented their preferences for their end</w:t>
      </w:r>
      <w:r w:rsidR="00755802">
        <w:rPr>
          <w:rFonts w:eastAsia="Arial"/>
        </w:rPr>
        <w:t>-</w:t>
      </w:r>
      <w:r w:rsidRPr="00993C48">
        <w:rPr>
          <w:rFonts w:eastAsia="Arial"/>
        </w:rPr>
        <w:t>of</w:t>
      </w:r>
      <w:r w:rsidR="00755802">
        <w:rPr>
          <w:rFonts w:eastAsia="Arial"/>
        </w:rPr>
        <w:t>-</w:t>
      </w:r>
      <w:r w:rsidRPr="00993C48">
        <w:rPr>
          <w:rFonts w:eastAsia="Arial"/>
        </w:rPr>
        <w:t>life</w:t>
      </w:r>
      <w:r w:rsidR="00755802">
        <w:rPr>
          <w:rFonts w:eastAsia="Arial"/>
        </w:rPr>
        <w:t xml:space="preserve"> care</w:t>
      </w:r>
      <w:r w:rsidRPr="00993C48">
        <w:rPr>
          <w:rFonts w:eastAsia="Arial"/>
        </w:rPr>
        <w:t xml:space="preserve"> and all consumers reviewed had advanced care directives in place. </w:t>
      </w:r>
    </w:p>
    <w:p w14:paraId="312FC818" w14:textId="3773AF5E" w:rsidR="00CE5035" w:rsidRPr="00993C48" w:rsidRDefault="00CE5035" w:rsidP="00CE5035">
      <w:pPr>
        <w:pStyle w:val="NormalArial"/>
      </w:pPr>
      <w:bookmarkStart w:id="5" w:name="_Hlk113023680"/>
      <w:r w:rsidRPr="00993C48">
        <w:t xml:space="preserve">Care planning documentation demonstrated consumers and representatives were consulted throughout </w:t>
      </w:r>
      <w:r w:rsidR="00755802">
        <w:t xml:space="preserve">the </w:t>
      </w:r>
      <w:r w:rsidRPr="00993C48">
        <w:t>assessment and care planning</w:t>
      </w:r>
      <w:r w:rsidR="00755802">
        <w:t xml:space="preserve"> process</w:t>
      </w:r>
      <w:r w:rsidRPr="00993C48">
        <w:t xml:space="preserve"> and, when required, staff sought input from health professionals</w:t>
      </w:r>
      <w:bookmarkEnd w:id="5"/>
      <w:r w:rsidRPr="00993C48">
        <w:t>. Staff reported they regularly liaised with consumers and their representatives to ensure a partnership throughout the assessment and care planning process.</w:t>
      </w:r>
    </w:p>
    <w:p w14:paraId="111C0B5A" w14:textId="39366C52" w:rsidR="00CE5035" w:rsidRPr="00993C48" w:rsidRDefault="00CE5035" w:rsidP="00CE5035">
      <w:pPr>
        <w:pStyle w:val="NormalArial"/>
      </w:pPr>
      <w:r w:rsidRPr="00993C48">
        <w:t>The service ensured that consumers and representatives were engaged in communication regarding the outcomes of assessment, planning and care. Staff confirmed they had access to consumer care planning information through the service</w:t>
      </w:r>
      <w:r w:rsidR="00755802">
        <w:t>’</w:t>
      </w:r>
      <w:r w:rsidRPr="00993C48">
        <w:t xml:space="preserve">s electronic care management system and handover processes. </w:t>
      </w:r>
    </w:p>
    <w:p w14:paraId="7BEC2BDF" w14:textId="6D0C3613" w:rsidR="00CE5035" w:rsidRPr="00993C48" w:rsidRDefault="00CE5035" w:rsidP="00CE5035">
      <w:pPr>
        <w:pStyle w:val="NormalArial"/>
      </w:pPr>
      <w:r w:rsidRPr="00993C48">
        <w:t>Consumers and representatives confirmed the service communicated with them following any changes or incidents occurred regarding the well-being of consumer</w:t>
      </w:r>
      <w:r w:rsidR="00755802">
        <w:t>s</w:t>
      </w:r>
      <w:r w:rsidRPr="00993C48">
        <w:t xml:space="preserve">. Staff were aware of the </w:t>
      </w:r>
      <w:r w:rsidRPr="00993C48">
        <w:lastRenderedPageBreak/>
        <w:t xml:space="preserve">incident reporting process and how incidents may trigger a reassessment or review of </w:t>
      </w:r>
      <w:r w:rsidR="00755802">
        <w:t>consumers’</w:t>
      </w:r>
      <w:r w:rsidRPr="00993C48">
        <w:t xml:space="preserve"> care plan</w:t>
      </w:r>
      <w:r w:rsidR="00755802">
        <w:t>s</w:t>
      </w:r>
      <w:r w:rsidRPr="00993C48">
        <w:t xml:space="preserve">. </w:t>
      </w:r>
    </w:p>
    <w:p w14:paraId="1AD2DF62" w14:textId="77777777" w:rsidR="00CE5035" w:rsidRPr="00993C48" w:rsidRDefault="00CE5035" w:rsidP="00CE5035">
      <w:pPr>
        <w:pStyle w:val="NormalArial"/>
      </w:pPr>
      <w:r w:rsidRPr="00993C48">
        <w:br w:type="page"/>
      </w:r>
    </w:p>
    <w:p w14:paraId="26D07E48" w14:textId="77777777" w:rsidR="00CE5035" w:rsidRPr="00993C48" w:rsidRDefault="00CE5035" w:rsidP="00CE5035">
      <w:pPr>
        <w:pStyle w:val="Heading1"/>
        <w:spacing w:before="120" w:after="240" w:line="22" w:lineRule="atLeast"/>
        <w:rPr>
          <w:rFonts w:ascii="Arial" w:hAnsi="Arial" w:cs="Arial"/>
        </w:rPr>
      </w:pPr>
      <w:r w:rsidRPr="00993C48">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E5035" w:rsidRPr="00993C48" w14:paraId="23C40B7D" w14:textId="77777777" w:rsidTr="007F09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789552B" w14:textId="77777777" w:rsidR="00CE5035" w:rsidRPr="00993C48" w:rsidRDefault="00CE5035" w:rsidP="007F0919">
            <w:pPr>
              <w:spacing w:before="0" w:line="22" w:lineRule="atLeast"/>
              <w:rPr>
                <w:rFonts w:ascii="Arial" w:hAnsi="Arial" w:cs="Arial"/>
              </w:rPr>
            </w:pPr>
            <w:r w:rsidRPr="00993C48">
              <w:rPr>
                <w:rFonts w:ascii="Arial" w:hAnsi="Arial" w:cs="Arial"/>
                <w:color w:val="FFFFFF" w:themeColor="background1"/>
              </w:rPr>
              <w:t>Personal care and clinical care</w:t>
            </w:r>
          </w:p>
        </w:tc>
        <w:tc>
          <w:tcPr>
            <w:tcW w:w="2123" w:type="dxa"/>
          </w:tcPr>
          <w:p w14:paraId="5A951143" w14:textId="05851E87" w:rsidR="00CE5035" w:rsidRPr="00993C48" w:rsidRDefault="00CE5035" w:rsidP="007F09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5035" w:rsidRPr="00993C48" w14:paraId="76AB7205" w14:textId="77777777" w:rsidTr="007F09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F96D36"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3(3)(a)</w:t>
            </w:r>
          </w:p>
        </w:tc>
        <w:tc>
          <w:tcPr>
            <w:tcW w:w="6350" w:type="dxa"/>
            <w:shd w:val="clear" w:color="auto" w:fill="auto"/>
            <w:vAlign w:val="top"/>
          </w:tcPr>
          <w:p w14:paraId="25DF904D" w14:textId="77777777" w:rsidR="00CE5035" w:rsidRPr="00993C48" w:rsidRDefault="00CE5035"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Each consumer gets safe and effective personal care, clinical care, or both personal care and clinical care, that:</w:t>
            </w:r>
          </w:p>
          <w:p w14:paraId="0CAFB217" w14:textId="77777777" w:rsidR="00CE5035" w:rsidRPr="00993C48" w:rsidRDefault="00CE5035" w:rsidP="007F091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is best practice; and</w:t>
            </w:r>
          </w:p>
          <w:p w14:paraId="4B4FE735" w14:textId="77777777" w:rsidR="00CE5035" w:rsidRPr="00993C48" w:rsidRDefault="00CE5035" w:rsidP="007F091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is tailored to their needs; and</w:t>
            </w:r>
          </w:p>
          <w:p w14:paraId="5365C7B3" w14:textId="77777777" w:rsidR="00CE5035" w:rsidRPr="00993C48" w:rsidRDefault="00CE5035" w:rsidP="007F091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optimises their health and well-being.</w:t>
            </w:r>
          </w:p>
        </w:tc>
        <w:tc>
          <w:tcPr>
            <w:tcW w:w="2123" w:type="dxa"/>
            <w:shd w:val="clear" w:color="auto" w:fill="auto"/>
            <w:vAlign w:val="top"/>
          </w:tcPr>
          <w:p w14:paraId="02AB0A01" w14:textId="77777777" w:rsidR="00CE5035" w:rsidRPr="00993C48" w:rsidRDefault="008C2291"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B2A09F68E094165902CF442C59F202E"/>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69AAB151" w14:textId="77777777" w:rsidTr="007F0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229B9"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3(3)(b)</w:t>
            </w:r>
          </w:p>
        </w:tc>
        <w:tc>
          <w:tcPr>
            <w:tcW w:w="6350" w:type="dxa"/>
            <w:shd w:val="clear" w:color="auto" w:fill="auto"/>
            <w:vAlign w:val="top"/>
          </w:tcPr>
          <w:p w14:paraId="47476B02" w14:textId="77777777" w:rsidR="00CE5035" w:rsidRPr="00993C48" w:rsidRDefault="00CE5035"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Effective management of high impact or high prevalence risks associated with the care of each consumer.</w:t>
            </w:r>
          </w:p>
        </w:tc>
        <w:tc>
          <w:tcPr>
            <w:tcW w:w="2123" w:type="dxa"/>
            <w:shd w:val="clear" w:color="auto" w:fill="auto"/>
            <w:vAlign w:val="top"/>
          </w:tcPr>
          <w:p w14:paraId="19E10C89" w14:textId="77777777" w:rsidR="00CE5035" w:rsidRPr="00993C48" w:rsidRDefault="008C2291"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3139586"/>
                <w:placeholder>
                  <w:docPart w:val="ACC360CDDCFC43AAB6A10879BCB2A3B9"/>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7978E68A" w14:textId="77777777" w:rsidTr="007F09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61708D" w14:textId="77777777" w:rsidR="00CE5035" w:rsidRPr="00993C48" w:rsidRDefault="00CE5035" w:rsidP="007F0919">
            <w:pPr>
              <w:tabs>
                <w:tab w:val="right" w:pos="9026"/>
              </w:tabs>
              <w:spacing w:line="22" w:lineRule="atLeast"/>
              <w:outlineLvl w:val="4"/>
              <w:rPr>
                <w:rFonts w:ascii="Arial" w:hAnsi="Arial" w:cs="Arial"/>
                <w:color w:val="auto"/>
              </w:rPr>
            </w:pPr>
            <w:r w:rsidRPr="00993C48">
              <w:rPr>
                <w:rFonts w:ascii="Arial" w:hAnsi="Arial" w:cs="Arial"/>
                <w:color w:val="auto"/>
              </w:rPr>
              <w:t>Requirement 3(3)(c)</w:t>
            </w:r>
          </w:p>
        </w:tc>
        <w:tc>
          <w:tcPr>
            <w:tcW w:w="6350" w:type="dxa"/>
            <w:shd w:val="clear" w:color="auto" w:fill="auto"/>
            <w:vAlign w:val="top"/>
          </w:tcPr>
          <w:p w14:paraId="3927C24A" w14:textId="77777777" w:rsidR="00CE5035" w:rsidRPr="00993C48" w:rsidRDefault="00CE5035" w:rsidP="007F091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5556E65" w14:textId="77777777" w:rsidR="00CE5035" w:rsidRPr="00993C48" w:rsidRDefault="008C2291"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751462"/>
                <w:placeholder>
                  <w:docPart w:val="0E5504EE1A104ADEADD7246BA6FC3843"/>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02AD407A" w14:textId="77777777" w:rsidTr="007F0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131C6"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3(3)(d)</w:t>
            </w:r>
          </w:p>
        </w:tc>
        <w:tc>
          <w:tcPr>
            <w:tcW w:w="6350" w:type="dxa"/>
            <w:shd w:val="clear" w:color="auto" w:fill="auto"/>
            <w:vAlign w:val="top"/>
          </w:tcPr>
          <w:p w14:paraId="304F334D" w14:textId="77777777" w:rsidR="00CE5035" w:rsidRPr="00993C48" w:rsidRDefault="00CE5035"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96FD78E" w14:textId="77777777" w:rsidR="00CE5035" w:rsidRPr="00993C48" w:rsidRDefault="008C2291" w:rsidP="007F091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9526422"/>
                <w:placeholder>
                  <w:docPart w:val="8BBC91127BB24B568448E866858093E4"/>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689264E8" w14:textId="77777777" w:rsidTr="007F09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8F2C49"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3(3)(e)</w:t>
            </w:r>
          </w:p>
        </w:tc>
        <w:tc>
          <w:tcPr>
            <w:tcW w:w="6350" w:type="dxa"/>
            <w:shd w:val="clear" w:color="auto" w:fill="auto"/>
            <w:vAlign w:val="top"/>
          </w:tcPr>
          <w:p w14:paraId="4EA2CD8E" w14:textId="77777777" w:rsidR="00CE5035" w:rsidRPr="00993C48" w:rsidRDefault="00CE5035"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6B493AE" w14:textId="77777777" w:rsidR="00CE5035" w:rsidRPr="00993C48" w:rsidRDefault="008C2291"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6223728"/>
                <w:placeholder>
                  <w:docPart w:val="D267C2B6B2444A818B973BA03E1B3385"/>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73197255" w14:textId="77777777" w:rsidTr="007F0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360B4C"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3(3)(f)</w:t>
            </w:r>
          </w:p>
        </w:tc>
        <w:tc>
          <w:tcPr>
            <w:tcW w:w="6350" w:type="dxa"/>
            <w:shd w:val="clear" w:color="auto" w:fill="auto"/>
            <w:vAlign w:val="top"/>
          </w:tcPr>
          <w:p w14:paraId="5B5C357B" w14:textId="77777777" w:rsidR="00CE5035" w:rsidRPr="00993C48" w:rsidRDefault="00CE5035"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Timely and appropriate referrals to individuals, other organisations and providers of other care and services.</w:t>
            </w:r>
          </w:p>
        </w:tc>
        <w:tc>
          <w:tcPr>
            <w:tcW w:w="2123" w:type="dxa"/>
            <w:shd w:val="clear" w:color="auto" w:fill="auto"/>
            <w:vAlign w:val="top"/>
          </w:tcPr>
          <w:p w14:paraId="7B7C8579" w14:textId="77777777" w:rsidR="00CE5035" w:rsidRPr="00993C48" w:rsidRDefault="008C2291"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6814132"/>
                <w:placeholder>
                  <w:docPart w:val="D754378A2FD640F99174E549E69F8CEA"/>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307700B4" w14:textId="77777777" w:rsidTr="007F09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441EFD"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3(3)(g)</w:t>
            </w:r>
          </w:p>
        </w:tc>
        <w:tc>
          <w:tcPr>
            <w:tcW w:w="6350" w:type="dxa"/>
            <w:shd w:val="clear" w:color="auto" w:fill="auto"/>
            <w:vAlign w:val="top"/>
          </w:tcPr>
          <w:p w14:paraId="7A65B057" w14:textId="77777777" w:rsidR="00CE5035" w:rsidRPr="00993C48" w:rsidRDefault="00CE5035"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Minimisation of infection related risks through implementing:</w:t>
            </w:r>
          </w:p>
          <w:p w14:paraId="2A2AF10B" w14:textId="77777777" w:rsidR="00CE5035" w:rsidRPr="00993C48" w:rsidRDefault="00CE5035" w:rsidP="007F091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standard and transmission based precautions to prevent and control infection; and</w:t>
            </w:r>
          </w:p>
          <w:p w14:paraId="4C6DFB27" w14:textId="77777777" w:rsidR="00CE5035" w:rsidRPr="00993C48" w:rsidRDefault="00CE5035" w:rsidP="007F091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248DDF0" w14:textId="77777777" w:rsidR="00CE5035" w:rsidRPr="00993C48" w:rsidRDefault="008C2291"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67031"/>
                <w:placeholder>
                  <w:docPart w:val="7F1B341612E548879B10ACCE1D50CAEF"/>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bl>
    <w:p w14:paraId="6062BBED" w14:textId="77777777" w:rsidR="00CE5035" w:rsidRPr="00993C48" w:rsidRDefault="00CE5035" w:rsidP="00CE5035">
      <w:pPr>
        <w:pStyle w:val="Heading20"/>
      </w:pPr>
      <w:r w:rsidRPr="00993C48">
        <w:t>Findings</w:t>
      </w:r>
    </w:p>
    <w:p w14:paraId="46D05853" w14:textId="0E06357B" w:rsidR="00CE5035" w:rsidRPr="00993C48" w:rsidRDefault="00CE5035" w:rsidP="00CE5035">
      <w:pPr>
        <w:pStyle w:val="NormalArial"/>
        <w:rPr>
          <w:color w:val="auto"/>
        </w:rPr>
      </w:pPr>
      <w:r w:rsidRPr="00993C48">
        <w:t xml:space="preserve">Consumers and representatives </w:t>
      </w:r>
      <w:r w:rsidR="00755802">
        <w:t xml:space="preserve">considered </w:t>
      </w:r>
      <w:r w:rsidRPr="00993C48">
        <w:t xml:space="preserve">consumers </w:t>
      </w:r>
      <w:bookmarkStart w:id="6" w:name="_Hlk125024055"/>
      <w:r w:rsidRPr="00993C48">
        <w:t xml:space="preserve">received </w:t>
      </w:r>
      <w:r w:rsidRPr="00993C48">
        <w:rPr>
          <w:color w:val="auto"/>
        </w:rPr>
        <w:t>safe and effective care that was best practice, tailored to their needs and optimised their health and well-being.</w:t>
      </w:r>
      <w:bookmarkEnd w:id="6"/>
      <w:r w:rsidRPr="00993C48">
        <w:rPr>
          <w:color w:val="auto"/>
        </w:rPr>
        <w:t xml:space="preserve"> Staff reported they could request assistance from senior staff for guidance in relation to best practice care and processes, or if care needs changed.</w:t>
      </w:r>
    </w:p>
    <w:p w14:paraId="41D95134" w14:textId="638789D4" w:rsidR="00CE5035" w:rsidRPr="00993C48" w:rsidRDefault="00CE5035" w:rsidP="00CE5035">
      <w:pPr>
        <w:pStyle w:val="NormalArial"/>
      </w:pPr>
      <w:r w:rsidRPr="00993C48">
        <w:t xml:space="preserve">The service had a range of policies and procedures </w:t>
      </w:r>
      <w:r w:rsidR="00755802">
        <w:t>which</w:t>
      </w:r>
      <w:r w:rsidRPr="00993C48">
        <w:t xml:space="preserve"> support</w:t>
      </w:r>
      <w:r w:rsidR="00755802">
        <w:t>ed</w:t>
      </w:r>
      <w:r w:rsidRPr="00993C48">
        <w:t xml:space="preserve"> staff in the management of high impact or high prevalence risks. Consumers and representatives felt the service effectively managed risks in relation to falls, weight loss, skin integrity, restrictive practices and behaviour management.</w:t>
      </w:r>
    </w:p>
    <w:p w14:paraId="490D04B1" w14:textId="6686B232" w:rsidR="00CE5035" w:rsidRPr="00993C48" w:rsidRDefault="00CE5035" w:rsidP="00CE5035">
      <w:pPr>
        <w:pStyle w:val="NormalArial"/>
      </w:pPr>
      <w:r w:rsidRPr="00993C48">
        <w:t xml:space="preserve">Management and staff described changes made to the delivery of care for consumers requiring end of life care and the practical ways the consumers’ comfort is maximised and dignity preserved. Care planning documentation </w:t>
      </w:r>
      <w:r w:rsidR="00755802">
        <w:t>showed</w:t>
      </w:r>
      <w:r w:rsidRPr="00993C48">
        <w:t xml:space="preserve"> </w:t>
      </w:r>
      <w:r w:rsidR="00755802">
        <w:t>consumers’</w:t>
      </w:r>
      <w:r w:rsidRPr="00993C48">
        <w:t xml:space="preserve"> end</w:t>
      </w:r>
      <w:r w:rsidR="00755802">
        <w:t>-</w:t>
      </w:r>
      <w:r w:rsidRPr="00993C48">
        <w:t>of</w:t>
      </w:r>
      <w:r w:rsidR="00755802">
        <w:t>-</w:t>
      </w:r>
      <w:r w:rsidRPr="00993C48">
        <w:t>life needs, goals and preferences w</w:t>
      </w:r>
      <w:r w:rsidR="00755802">
        <w:t>ere</w:t>
      </w:r>
      <w:r w:rsidRPr="00993C48">
        <w:t xml:space="preserve"> captured.</w:t>
      </w:r>
    </w:p>
    <w:p w14:paraId="1379DB1C" w14:textId="79792826" w:rsidR="00CE5035" w:rsidRPr="00993C48" w:rsidRDefault="00CE5035" w:rsidP="00CE5035">
      <w:pPr>
        <w:pStyle w:val="NormalArial"/>
      </w:pPr>
      <w:bookmarkStart w:id="7" w:name="_Hlk111730318"/>
      <w:r w:rsidRPr="00993C48">
        <w:lastRenderedPageBreak/>
        <w:t>Deterioration or changes in consumers’ health w</w:t>
      </w:r>
      <w:r w:rsidR="00755802">
        <w:t>ere</w:t>
      </w:r>
      <w:r w:rsidRPr="00993C48">
        <w:t xml:space="preserve"> recognised and responded to in a timely manner, as confirmed by care planning documents reviewed by the Assessment Team.</w:t>
      </w:r>
      <w:bookmarkEnd w:id="7"/>
      <w:r w:rsidRPr="00993C48">
        <w:t xml:space="preserve"> Consumers and representatives provided positive feedback regarding the service’s approach to respond to changes or deterioration in consumers’ condition, health, or ability.</w:t>
      </w:r>
    </w:p>
    <w:p w14:paraId="44D78EB9" w14:textId="77777777" w:rsidR="00CE5035" w:rsidRPr="00993C48" w:rsidRDefault="00CE5035" w:rsidP="00CE5035">
      <w:pPr>
        <w:pStyle w:val="NormalArial"/>
      </w:pPr>
      <w:r w:rsidRPr="00993C48">
        <w:t xml:space="preserve">Consumers and representatives were confident consumers’ information was well documented and shared between staff and other services involved in providing care. Staff reported information relating to consumers’ conditions, needs and preferences was documented in the service’s electronic care management system and communicated via handover meetings. </w:t>
      </w:r>
    </w:p>
    <w:p w14:paraId="1C8B28F9" w14:textId="77777777" w:rsidR="00CE5035" w:rsidRPr="00993C48" w:rsidRDefault="00CE5035" w:rsidP="00CE5035">
      <w:pPr>
        <w:pStyle w:val="NormalArial"/>
      </w:pPr>
      <w:r w:rsidRPr="00993C48">
        <w:rPr>
          <w:rFonts w:eastAsia="Calibri"/>
          <w:color w:val="auto"/>
        </w:rPr>
        <w:t>Care planning documentation demonstrated timely referrals to medical officers, allied health therapists and other providers of care and services</w:t>
      </w:r>
      <w:r w:rsidRPr="00993C48">
        <w:t>. Consumers and representatives provided feedback that the service facilitate</w:t>
      </w:r>
      <w:r>
        <w:t>d</w:t>
      </w:r>
      <w:r w:rsidRPr="00993C48">
        <w:t xml:space="preserve"> the appropriate referrals required by consumers. </w:t>
      </w:r>
    </w:p>
    <w:p w14:paraId="21AFA32A" w14:textId="77777777" w:rsidR="00CE5035" w:rsidRPr="00993C48" w:rsidRDefault="00CE5035" w:rsidP="00CE5035">
      <w:pPr>
        <w:pStyle w:val="NormalArial"/>
      </w:pPr>
      <w:r w:rsidRPr="00993C48">
        <w:t>Staff demonstrated an understanding of the infection control practices relevant to their duties, and indicated the service further supported them with documented infection control policies. The Assessment Team observed staff adhering to infection control practices throughout the duration of the site audit.</w:t>
      </w:r>
    </w:p>
    <w:p w14:paraId="6A133967" w14:textId="77777777" w:rsidR="00CE5035" w:rsidRPr="00993C48" w:rsidRDefault="00CE5035" w:rsidP="00CE5035">
      <w:pPr>
        <w:pStyle w:val="NormalArial"/>
      </w:pPr>
      <w:r w:rsidRPr="00993C48">
        <w:br w:type="page"/>
      </w:r>
    </w:p>
    <w:p w14:paraId="7E8E18A1" w14:textId="77777777" w:rsidR="00CE5035" w:rsidRPr="00993C48" w:rsidRDefault="00CE5035" w:rsidP="00CE5035">
      <w:pPr>
        <w:pStyle w:val="Heading1"/>
        <w:spacing w:before="120" w:after="240" w:line="22" w:lineRule="atLeast"/>
        <w:rPr>
          <w:rFonts w:ascii="Arial" w:hAnsi="Arial" w:cs="Arial"/>
        </w:rPr>
      </w:pPr>
      <w:r w:rsidRPr="00993C48">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E5035" w:rsidRPr="00993C48" w14:paraId="6EF0CA00" w14:textId="77777777" w:rsidTr="007F09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C53CE21" w14:textId="77777777" w:rsidR="00CE5035" w:rsidRPr="00993C48" w:rsidRDefault="00CE5035" w:rsidP="007F0919">
            <w:pPr>
              <w:spacing w:before="0" w:line="22" w:lineRule="atLeast"/>
              <w:rPr>
                <w:rFonts w:ascii="Arial" w:hAnsi="Arial" w:cs="Arial"/>
              </w:rPr>
            </w:pPr>
            <w:r w:rsidRPr="00993C48">
              <w:rPr>
                <w:rFonts w:ascii="Arial" w:hAnsi="Arial" w:cs="Arial"/>
                <w:color w:val="FFFFFF" w:themeColor="background1"/>
              </w:rPr>
              <w:t>Services and supports for daily living</w:t>
            </w:r>
          </w:p>
        </w:tc>
        <w:tc>
          <w:tcPr>
            <w:tcW w:w="2122" w:type="dxa"/>
          </w:tcPr>
          <w:p w14:paraId="2617825C" w14:textId="5EF0DB56" w:rsidR="00CE5035" w:rsidRPr="00993C48" w:rsidRDefault="00CE5035" w:rsidP="007F09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5035" w:rsidRPr="00993C48" w14:paraId="74AD1B74" w14:textId="77777777" w:rsidTr="007F09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26640"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4(3)(a)</w:t>
            </w:r>
          </w:p>
        </w:tc>
        <w:tc>
          <w:tcPr>
            <w:tcW w:w="6351" w:type="dxa"/>
            <w:shd w:val="clear" w:color="auto" w:fill="auto"/>
            <w:vAlign w:val="top"/>
          </w:tcPr>
          <w:p w14:paraId="73996FA7" w14:textId="77777777" w:rsidR="00CE5035" w:rsidRPr="00993C48" w:rsidRDefault="00CE5035"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05D41AB" w14:textId="77777777" w:rsidR="00CE5035" w:rsidRPr="00993C48" w:rsidRDefault="008C2291"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2015215"/>
                <w:placeholder>
                  <w:docPart w:val="61833103EE54466A9CFDA152BE3D5188"/>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59E05574" w14:textId="77777777" w:rsidTr="007F0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032548"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4(3)(b)</w:t>
            </w:r>
          </w:p>
        </w:tc>
        <w:tc>
          <w:tcPr>
            <w:tcW w:w="6351" w:type="dxa"/>
            <w:shd w:val="clear" w:color="auto" w:fill="auto"/>
            <w:vAlign w:val="top"/>
          </w:tcPr>
          <w:p w14:paraId="03BA039E" w14:textId="77777777" w:rsidR="00CE5035" w:rsidRPr="00993C48" w:rsidRDefault="00CE5035"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Services and supports for daily living promote each consumer’s emotional, spiritual and psychological well-being.</w:t>
            </w:r>
          </w:p>
        </w:tc>
        <w:tc>
          <w:tcPr>
            <w:tcW w:w="2122" w:type="dxa"/>
            <w:shd w:val="clear" w:color="auto" w:fill="auto"/>
            <w:vAlign w:val="top"/>
          </w:tcPr>
          <w:p w14:paraId="12296A51" w14:textId="77777777" w:rsidR="00CE5035" w:rsidRPr="00993C48" w:rsidRDefault="008C2291"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707700"/>
                <w:placeholder>
                  <w:docPart w:val="AD204F7C16D743A89FEBAEE51D7EA8C4"/>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6A75AEE4" w14:textId="77777777" w:rsidTr="007F09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3B2D8B"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4(3)(c)</w:t>
            </w:r>
          </w:p>
        </w:tc>
        <w:tc>
          <w:tcPr>
            <w:tcW w:w="6351" w:type="dxa"/>
            <w:shd w:val="clear" w:color="auto" w:fill="auto"/>
            <w:vAlign w:val="top"/>
          </w:tcPr>
          <w:p w14:paraId="0F4EDE47" w14:textId="77777777" w:rsidR="00CE5035" w:rsidRPr="00993C48" w:rsidRDefault="00CE5035"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Services and supports for daily living assist each consumer to:</w:t>
            </w:r>
          </w:p>
          <w:p w14:paraId="5FB206C8" w14:textId="77777777" w:rsidR="00CE5035" w:rsidRPr="00993C48" w:rsidRDefault="00CE5035" w:rsidP="007F091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participate in their community within and outside the organisation’s service environment; and</w:t>
            </w:r>
          </w:p>
          <w:p w14:paraId="4BBB2150" w14:textId="77777777" w:rsidR="00CE5035" w:rsidRPr="00993C48" w:rsidRDefault="00CE5035" w:rsidP="007F091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have social and personal relationships; and</w:t>
            </w:r>
          </w:p>
          <w:p w14:paraId="64F9E129" w14:textId="77777777" w:rsidR="00CE5035" w:rsidRPr="00993C48" w:rsidRDefault="00CE5035" w:rsidP="007F091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do the things of interest to them.</w:t>
            </w:r>
          </w:p>
        </w:tc>
        <w:tc>
          <w:tcPr>
            <w:tcW w:w="2122" w:type="dxa"/>
            <w:shd w:val="clear" w:color="auto" w:fill="auto"/>
            <w:vAlign w:val="top"/>
          </w:tcPr>
          <w:p w14:paraId="613FDFB3" w14:textId="77777777" w:rsidR="00CE5035" w:rsidRPr="00993C48" w:rsidRDefault="008C2291"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407195"/>
                <w:placeholder>
                  <w:docPart w:val="B274D873FF08446D8854698813FCC708"/>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48C04525" w14:textId="77777777" w:rsidTr="007F0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C34B00"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4(3)(d)</w:t>
            </w:r>
          </w:p>
        </w:tc>
        <w:tc>
          <w:tcPr>
            <w:tcW w:w="6351" w:type="dxa"/>
            <w:shd w:val="clear" w:color="auto" w:fill="auto"/>
            <w:vAlign w:val="top"/>
          </w:tcPr>
          <w:p w14:paraId="4221279A" w14:textId="77777777" w:rsidR="00CE5035" w:rsidRPr="00993C48" w:rsidRDefault="00CE5035"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CF9084E" w14:textId="77777777" w:rsidR="00CE5035" w:rsidRPr="00993C48" w:rsidRDefault="008C2291" w:rsidP="007F091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48531"/>
                <w:placeholder>
                  <w:docPart w:val="79AA3AD97D4B4E48A580E35E3B74FECB"/>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77E803AB" w14:textId="77777777" w:rsidTr="007F09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2967BF"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4(3)(e)</w:t>
            </w:r>
          </w:p>
        </w:tc>
        <w:tc>
          <w:tcPr>
            <w:tcW w:w="6351" w:type="dxa"/>
            <w:shd w:val="clear" w:color="auto" w:fill="auto"/>
            <w:vAlign w:val="top"/>
          </w:tcPr>
          <w:p w14:paraId="367DD2EB" w14:textId="77777777" w:rsidR="00CE5035" w:rsidRPr="00993C48" w:rsidRDefault="00CE5035"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Timely and appropriate referrals to individuals, other organisations and providers of other care and services.</w:t>
            </w:r>
          </w:p>
        </w:tc>
        <w:tc>
          <w:tcPr>
            <w:tcW w:w="2122" w:type="dxa"/>
            <w:shd w:val="clear" w:color="auto" w:fill="auto"/>
            <w:vAlign w:val="top"/>
          </w:tcPr>
          <w:p w14:paraId="1411549F" w14:textId="77777777" w:rsidR="00CE5035" w:rsidRPr="00993C48" w:rsidRDefault="008C2291" w:rsidP="007F091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454037"/>
                <w:placeholder>
                  <w:docPart w:val="DB432071D56C43BA8B7033DC63A9C6D4"/>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703C781E" w14:textId="77777777" w:rsidTr="007F0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E1A1E6"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4(3)(f)</w:t>
            </w:r>
          </w:p>
        </w:tc>
        <w:tc>
          <w:tcPr>
            <w:tcW w:w="6351" w:type="dxa"/>
            <w:shd w:val="clear" w:color="auto" w:fill="auto"/>
            <w:vAlign w:val="top"/>
          </w:tcPr>
          <w:p w14:paraId="5D0CA1E3" w14:textId="77777777" w:rsidR="00CE5035" w:rsidRPr="00993C48" w:rsidRDefault="00CE5035"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Where meals are provided, they are varied and of suitable quality and quantity.</w:t>
            </w:r>
          </w:p>
        </w:tc>
        <w:tc>
          <w:tcPr>
            <w:tcW w:w="2122" w:type="dxa"/>
            <w:shd w:val="clear" w:color="auto" w:fill="auto"/>
            <w:vAlign w:val="top"/>
          </w:tcPr>
          <w:p w14:paraId="48AB572F" w14:textId="77777777" w:rsidR="00CE5035" w:rsidRPr="00993C48" w:rsidRDefault="008C2291"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0400532"/>
                <w:placeholder>
                  <w:docPart w:val="546ECB2D0A89440E84CA51B344C4C36A"/>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26A53825" w14:textId="77777777" w:rsidTr="007F09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91321"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4(3)(g)</w:t>
            </w:r>
          </w:p>
        </w:tc>
        <w:tc>
          <w:tcPr>
            <w:tcW w:w="6351" w:type="dxa"/>
            <w:shd w:val="clear" w:color="auto" w:fill="auto"/>
            <w:vAlign w:val="top"/>
          </w:tcPr>
          <w:p w14:paraId="54BFB91F" w14:textId="77777777" w:rsidR="00CE5035" w:rsidRPr="00993C48" w:rsidRDefault="00CE5035"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Where equipment is provided, it is safe, suitable, clean and well maintained.</w:t>
            </w:r>
          </w:p>
        </w:tc>
        <w:tc>
          <w:tcPr>
            <w:tcW w:w="2122" w:type="dxa"/>
            <w:shd w:val="clear" w:color="auto" w:fill="auto"/>
            <w:vAlign w:val="top"/>
          </w:tcPr>
          <w:p w14:paraId="5A2DB5D3" w14:textId="77777777" w:rsidR="00CE5035" w:rsidRPr="00993C48" w:rsidRDefault="008C2291"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636794"/>
                <w:placeholder>
                  <w:docPart w:val="A5EBF8FC29FA4C71ADC2C0767CDB791C"/>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bl>
    <w:p w14:paraId="2B67AAC6" w14:textId="77777777" w:rsidR="00CE5035" w:rsidRPr="00993C48" w:rsidRDefault="00CE5035" w:rsidP="00CE5035">
      <w:pPr>
        <w:pStyle w:val="Heading20"/>
      </w:pPr>
      <w:r w:rsidRPr="00993C48">
        <w:t>Findings</w:t>
      </w:r>
    </w:p>
    <w:p w14:paraId="430F44C6" w14:textId="77777777" w:rsidR="00CE5035" w:rsidRPr="00993C48" w:rsidRDefault="00CE5035" w:rsidP="00CE5035">
      <w:pPr>
        <w:pStyle w:val="NormalArial"/>
      </w:pPr>
      <w:r w:rsidRPr="00993C48">
        <w:t xml:space="preserve">Consumers were satisfied they received services and supports that met their needs, goals and preferences and enabled them to maintain their independence and quality of life. Staff demonstrated knowledge of consumers’ needs and preferences. </w:t>
      </w:r>
    </w:p>
    <w:p w14:paraId="3BCE2769" w14:textId="77777777" w:rsidR="00CE5035" w:rsidRPr="00993C48" w:rsidRDefault="00CE5035" w:rsidP="00CE5035">
      <w:pPr>
        <w:pStyle w:val="NormalArial"/>
        <w:rPr>
          <w:rFonts w:eastAsia="Calibri"/>
        </w:rPr>
      </w:pPr>
      <w:bookmarkStart w:id="8" w:name="_Hlk111802635"/>
      <w:bookmarkStart w:id="9" w:name="_Hlk125106138"/>
      <w:r w:rsidRPr="00993C48">
        <w:t>Consumers advised the</w:t>
      </w:r>
      <w:r w:rsidRPr="00993C48">
        <w:rPr>
          <w:rFonts w:eastAsia="Calibri"/>
        </w:rPr>
        <w:t xml:space="preserve"> service provided supports for daily living which promoted consumers’ emotional, spiritual and psychological well-being</w:t>
      </w:r>
      <w:bookmarkEnd w:id="8"/>
      <w:r w:rsidRPr="00993C48">
        <w:rPr>
          <w:rFonts w:eastAsia="Calibri"/>
        </w:rPr>
        <w:t xml:space="preserve">. </w:t>
      </w:r>
      <w:bookmarkStart w:id="10" w:name="_Hlk125106157"/>
      <w:bookmarkEnd w:id="9"/>
      <w:r w:rsidRPr="00993C48">
        <w:rPr>
          <w:rFonts w:eastAsia="Calibri"/>
        </w:rPr>
        <w:t>Care planning documentation identified information regarding the emotional, spiritual and psychological needs and preferences of consumers and described how staff could assist them.</w:t>
      </w:r>
      <w:bookmarkEnd w:id="10"/>
    </w:p>
    <w:p w14:paraId="6ECACBEC" w14:textId="77777777" w:rsidR="00CE5035" w:rsidRPr="00993C48" w:rsidRDefault="00CE5035" w:rsidP="00CE5035">
      <w:pPr>
        <w:pStyle w:val="NormalArial"/>
        <w:rPr>
          <w:rFonts w:eastAsia="Arial"/>
        </w:rPr>
      </w:pPr>
      <w:bookmarkStart w:id="11" w:name="_Hlk125106315"/>
      <w:r w:rsidRPr="00993C48">
        <w:t xml:space="preserve">Consumers felt the service assisted them </w:t>
      </w:r>
      <w:r w:rsidRPr="00993C48">
        <w:rPr>
          <w:rFonts w:eastAsia="Calibri"/>
          <w:color w:val="auto"/>
        </w:rPr>
        <w:t xml:space="preserve">to participate in their community, within and outside of the organisation's service environment, have social and personal relationships and do things of interest to them. </w:t>
      </w:r>
      <w:bookmarkEnd w:id="11"/>
      <w:r w:rsidRPr="00993C48">
        <w:rPr>
          <w:rFonts w:eastAsia="Calibri"/>
          <w:color w:val="auto"/>
        </w:rPr>
        <w:t xml:space="preserve">Staff </w:t>
      </w:r>
      <w:r w:rsidRPr="00993C48">
        <w:rPr>
          <w:rFonts w:eastAsia="Arial"/>
        </w:rPr>
        <w:t xml:space="preserve">provided examples of how the service enabled consumers to maintain social and personal connections that were important to them. </w:t>
      </w:r>
    </w:p>
    <w:p w14:paraId="74FE0256" w14:textId="77777777" w:rsidR="00CE5035" w:rsidRDefault="00CE5035" w:rsidP="00CE5035">
      <w:pPr>
        <w:pStyle w:val="NormalArial"/>
        <w:rPr>
          <w:rFonts w:eastAsia="Arial"/>
        </w:rPr>
      </w:pPr>
      <w:r w:rsidRPr="00993C48">
        <w:rPr>
          <w:rFonts w:eastAsia="Arial"/>
        </w:rPr>
        <w:t xml:space="preserve">Care planning documentation detailed consistent information regarding the consumers’ condition needs and preferences. Staff outlined how care needs and preferences were shared internally at handover meetings and documented in the service’s electronic care management system. </w:t>
      </w:r>
    </w:p>
    <w:p w14:paraId="4FAC82C5" w14:textId="77777777" w:rsidR="00CE5035" w:rsidRDefault="00CE5035" w:rsidP="00CE5035">
      <w:pPr>
        <w:pStyle w:val="NormalArial"/>
        <w:rPr>
          <w:color w:val="auto"/>
          <w:szCs w:val="22"/>
        </w:rPr>
      </w:pPr>
      <w:bookmarkStart w:id="12" w:name="_Hlk125107176"/>
      <w:r w:rsidRPr="00B869B0">
        <w:rPr>
          <w:color w:val="auto"/>
          <w:szCs w:val="22"/>
        </w:rPr>
        <w:lastRenderedPageBreak/>
        <w:t>The service demonstrated timely and appropriate referrals of consumers to other organisations, individuals and providers of other care and services.</w:t>
      </w:r>
      <w:bookmarkEnd w:id="12"/>
      <w:r>
        <w:rPr>
          <w:color w:val="auto"/>
          <w:szCs w:val="22"/>
        </w:rPr>
        <w:t xml:space="preserve"> Care planning documentation the service collaborated with external providers to support the diverse needs of consumers.</w:t>
      </w:r>
    </w:p>
    <w:p w14:paraId="28219E34" w14:textId="77777777" w:rsidR="00CE5035" w:rsidRDefault="00CE5035" w:rsidP="00CE5035">
      <w:pPr>
        <w:pStyle w:val="NormalArial"/>
        <w:rPr>
          <w:rFonts w:eastAsia="Calibri"/>
        </w:rPr>
      </w:pPr>
      <w:r w:rsidRPr="00DE440E">
        <w:rPr>
          <w:rFonts w:eastAsia="Calibri"/>
        </w:rPr>
        <w:t>Consumers indicated the provided meals were varied and of suitable quality and quantity.</w:t>
      </w:r>
      <w:r>
        <w:rPr>
          <w:rFonts w:eastAsia="Calibri"/>
        </w:rPr>
        <w:t xml:space="preserve"> Care planning documentation confirmed dietary requirements and preferences were captured and consistent with consumer feedback. </w:t>
      </w:r>
    </w:p>
    <w:p w14:paraId="2CBEF42E" w14:textId="77777777" w:rsidR="00CE5035" w:rsidRPr="00993C48" w:rsidRDefault="00CE5035" w:rsidP="00CE5035">
      <w:pPr>
        <w:pStyle w:val="NormalArial"/>
        <w:rPr>
          <w:rFonts w:eastAsia="Arial"/>
        </w:rPr>
      </w:pPr>
      <w:r w:rsidRPr="00DE440E">
        <w:rPr>
          <w:rFonts w:eastAsia="Calibri"/>
        </w:rPr>
        <w:t xml:space="preserve">The Assessment Team observed equipment used to support consumers to engage in activities of daily living and lifestyle activities </w:t>
      </w:r>
      <w:r>
        <w:rPr>
          <w:rFonts w:eastAsia="Calibri"/>
        </w:rPr>
        <w:t>was</w:t>
      </w:r>
      <w:r w:rsidRPr="00DE440E">
        <w:rPr>
          <w:rFonts w:eastAsia="Calibri"/>
        </w:rPr>
        <w:t xml:space="preserve"> safe, suitable, clean and well maintained.</w:t>
      </w:r>
      <w:r>
        <w:rPr>
          <w:rFonts w:eastAsia="Calibri"/>
        </w:rPr>
        <w:t xml:space="preserve"> Management and staff described the process for identifying equipment that required maintenance. </w:t>
      </w:r>
    </w:p>
    <w:p w14:paraId="34AA4089" w14:textId="77777777" w:rsidR="00CE5035" w:rsidRPr="00AD59E8" w:rsidRDefault="00CE5035" w:rsidP="00CE5035">
      <w:pPr>
        <w:spacing w:after="160" w:line="259" w:lineRule="auto"/>
        <w:rPr>
          <w:rFonts w:ascii="Arial" w:eastAsia="Calibri" w:hAnsi="Arial" w:cs="Arial"/>
          <w:color w:val="auto"/>
        </w:rPr>
      </w:pPr>
      <w:r>
        <w:rPr>
          <w:rFonts w:ascii="Arial" w:eastAsia="Calibri" w:hAnsi="Arial" w:cs="Arial"/>
          <w:color w:val="auto"/>
        </w:rPr>
        <w:br w:type="page"/>
      </w:r>
    </w:p>
    <w:p w14:paraId="027A879D" w14:textId="77777777" w:rsidR="00CE5035" w:rsidRPr="00993C48" w:rsidRDefault="00CE5035" w:rsidP="00CE5035">
      <w:pPr>
        <w:pStyle w:val="Heading1"/>
        <w:spacing w:before="120" w:after="240" w:line="22" w:lineRule="atLeast"/>
        <w:rPr>
          <w:rFonts w:ascii="Arial" w:hAnsi="Arial" w:cs="Arial"/>
        </w:rPr>
      </w:pPr>
      <w:r w:rsidRPr="00993C48">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E5035" w:rsidRPr="00993C48" w14:paraId="3BF7A44A" w14:textId="77777777" w:rsidTr="007F09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31B13C39" w14:textId="77777777" w:rsidR="00CE5035" w:rsidRPr="00993C48" w:rsidRDefault="00CE5035" w:rsidP="007F0919">
            <w:pPr>
              <w:spacing w:before="0" w:line="22" w:lineRule="atLeast"/>
              <w:rPr>
                <w:rFonts w:ascii="Arial" w:hAnsi="Arial" w:cs="Arial"/>
              </w:rPr>
            </w:pPr>
            <w:r w:rsidRPr="00993C48">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760144C" w14:textId="591B5838" w:rsidR="00CE5035" w:rsidRPr="00993C48" w:rsidRDefault="00CE5035" w:rsidP="007F09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5035" w:rsidRPr="00993C48" w14:paraId="6481752A" w14:textId="77777777" w:rsidTr="007F09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668E51"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5(3)(a)</w:t>
            </w:r>
          </w:p>
        </w:tc>
        <w:tc>
          <w:tcPr>
            <w:tcW w:w="6330" w:type="dxa"/>
            <w:shd w:val="clear" w:color="auto" w:fill="auto"/>
            <w:vAlign w:val="top"/>
          </w:tcPr>
          <w:p w14:paraId="476E6E53" w14:textId="77777777" w:rsidR="00CE5035" w:rsidRPr="00993C48" w:rsidRDefault="00CE5035"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28B4921" w14:textId="77777777" w:rsidR="00CE5035" w:rsidRPr="00993C48" w:rsidRDefault="008C2291"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3081394"/>
                <w:placeholder>
                  <w:docPart w:val="950184C97DCD4900823C8DBAE4A0F1DB"/>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2A9437DD" w14:textId="77777777" w:rsidTr="007F0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78C7F7"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5(3)(b)</w:t>
            </w:r>
          </w:p>
        </w:tc>
        <w:tc>
          <w:tcPr>
            <w:tcW w:w="6330" w:type="dxa"/>
            <w:shd w:val="clear" w:color="auto" w:fill="auto"/>
            <w:vAlign w:val="top"/>
          </w:tcPr>
          <w:p w14:paraId="159C244D" w14:textId="77777777" w:rsidR="00CE5035" w:rsidRPr="00993C48" w:rsidRDefault="00CE5035"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The service environment:</w:t>
            </w:r>
          </w:p>
          <w:p w14:paraId="22296216" w14:textId="77777777" w:rsidR="00CE5035" w:rsidRPr="00993C48" w:rsidRDefault="00CE5035" w:rsidP="007F091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is safe, clean, well maintained and comfortable; and</w:t>
            </w:r>
          </w:p>
          <w:p w14:paraId="28A49DBE" w14:textId="77777777" w:rsidR="00CE5035" w:rsidRPr="00993C48" w:rsidRDefault="00CE5035" w:rsidP="007F091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enables consumers to move freely, both indoors and outdoors.</w:t>
            </w:r>
          </w:p>
        </w:tc>
        <w:tc>
          <w:tcPr>
            <w:tcW w:w="2127" w:type="dxa"/>
            <w:shd w:val="clear" w:color="auto" w:fill="auto"/>
            <w:vAlign w:val="top"/>
          </w:tcPr>
          <w:p w14:paraId="4E443AE5" w14:textId="77777777" w:rsidR="00CE5035" w:rsidRPr="00993C48" w:rsidRDefault="008C2291"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1818835"/>
                <w:placeholder>
                  <w:docPart w:val="2996DD2974D64C5BB38FB868181751A3"/>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238E4DC5" w14:textId="77777777" w:rsidTr="007F09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2FD681"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5(3)(c)</w:t>
            </w:r>
          </w:p>
        </w:tc>
        <w:tc>
          <w:tcPr>
            <w:tcW w:w="6330" w:type="dxa"/>
            <w:shd w:val="clear" w:color="auto" w:fill="auto"/>
            <w:vAlign w:val="top"/>
          </w:tcPr>
          <w:p w14:paraId="2D44D5B3" w14:textId="77777777" w:rsidR="00CE5035" w:rsidRPr="00993C48" w:rsidRDefault="00CE5035"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Furniture, fittings and equipment are safe, clean, well maintained and suitable for the consumer.</w:t>
            </w:r>
          </w:p>
        </w:tc>
        <w:tc>
          <w:tcPr>
            <w:tcW w:w="2127" w:type="dxa"/>
            <w:shd w:val="clear" w:color="auto" w:fill="auto"/>
            <w:vAlign w:val="top"/>
          </w:tcPr>
          <w:p w14:paraId="44C70EC4" w14:textId="77777777" w:rsidR="00CE5035" w:rsidRPr="00993C48" w:rsidRDefault="008C2291" w:rsidP="007F091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5712211"/>
                <w:placeholder>
                  <w:docPart w:val="4381386FA7F7419AAD1F3902AB92E15D"/>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bl>
    <w:p w14:paraId="254A4CDE" w14:textId="77777777" w:rsidR="00CE5035" w:rsidRPr="00993C48" w:rsidRDefault="00CE5035" w:rsidP="00CE5035">
      <w:pPr>
        <w:pStyle w:val="Heading20"/>
      </w:pPr>
      <w:r w:rsidRPr="00993C48">
        <w:t>Findings</w:t>
      </w:r>
    </w:p>
    <w:p w14:paraId="2E73B35F" w14:textId="65A45B5C" w:rsidR="00CE5035" w:rsidRPr="00993C48" w:rsidRDefault="00CE5035" w:rsidP="00CE5035">
      <w:pPr>
        <w:pStyle w:val="NormalArial"/>
      </w:pPr>
      <w:r w:rsidRPr="00993C48">
        <w:t>The Assessment Team observed consumers</w:t>
      </w:r>
      <w:r w:rsidR="00E00722">
        <w:t>’</w:t>
      </w:r>
      <w:r w:rsidRPr="00993C48">
        <w:t xml:space="preserve"> rooms </w:t>
      </w:r>
      <w:r w:rsidR="00E00722">
        <w:t>were</w:t>
      </w:r>
      <w:r w:rsidRPr="00993C48">
        <w:t xml:space="preserve"> personalised with their own pictures and furniture. Management advised that during monthly consumer meetings, consumers were encouraged to provide feedback regarding the service environment. </w:t>
      </w:r>
    </w:p>
    <w:p w14:paraId="27B50B5F" w14:textId="4E051F0D" w:rsidR="00CE5035" w:rsidRPr="00993C48" w:rsidRDefault="00CE5035" w:rsidP="00CE5035">
      <w:pPr>
        <w:pStyle w:val="NormalArial"/>
        <w:rPr>
          <w:rFonts w:eastAsia="Arial"/>
        </w:rPr>
      </w:pPr>
      <w:r w:rsidRPr="00993C48">
        <w:t xml:space="preserve">Consumers </w:t>
      </w:r>
      <w:r w:rsidR="00E00722">
        <w:t>advised</w:t>
      </w:r>
      <w:r w:rsidRPr="00993C48">
        <w:t xml:space="preserve"> the service was kept clean and well maintained, and they could move freely both indoors and outdoors. </w:t>
      </w:r>
      <w:r w:rsidRPr="00993C48">
        <w:rPr>
          <w:rFonts w:eastAsia="Arial"/>
        </w:rPr>
        <w:t xml:space="preserve">The Assessment Team observed communal dining and lounge areas </w:t>
      </w:r>
      <w:r w:rsidR="00E00722">
        <w:rPr>
          <w:rFonts w:eastAsia="Arial"/>
        </w:rPr>
        <w:t>were</w:t>
      </w:r>
      <w:r w:rsidRPr="00993C48">
        <w:rPr>
          <w:rFonts w:eastAsia="Arial"/>
        </w:rPr>
        <w:t xml:space="preserve"> clean and well maintained.</w:t>
      </w:r>
    </w:p>
    <w:p w14:paraId="6781F667" w14:textId="7C2604B5" w:rsidR="00CE5035" w:rsidRPr="00993C48" w:rsidRDefault="00CE5035" w:rsidP="00CE5035">
      <w:pPr>
        <w:pStyle w:val="NormalArial"/>
        <w:rPr>
          <w:rFonts w:eastAsia="Arial"/>
        </w:rPr>
      </w:pPr>
      <w:r w:rsidRPr="00993C48">
        <w:rPr>
          <w:rFonts w:eastAsia="Arial"/>
        </w:rPr>
        <w:t xml:space="preserve">The Assessment Team reviewed maintenance documentation which </w:t>
      </w:r>
      <w:r w:rsidR="00E00722">
        <w:rPr>
          <w:rFonts w:eastAsia="Arial"/>
        </w:rPr>
        <w:t>showed</w:t>
      </w:r>
      <w:r w:rsidRPr="00993C48">
        <w:rPr>
          <w:rFonts w:eastAsia="Arial"/>
        </w:rPr>
        <w:t xml:space="preserve"> regular maintenance of furniture, fittings, and equipment and included planned, periodic, and ad hoc maintenance in response to maintenance requests. Maintenance staff advised there was a call bell system for consumers who required assistance from staff, with a number of alerts indicating different urgencies. </w:t>
      </w:r>
    </w:p>
    <w:p w14:paraId="6D47EDB1" w14:textId="77777777" w:rsidR="00CE5035" w:rsidRPr="00993C48" w:rsidRDefault="00CE5035" w:rsidP="00CE5035">
      <w:pPr>
        <w:pStyle w:val="NormalArial"/>
      </w:pPr>
      <w:r w:rsidRPr="00993C48">
        <w:br w:type="page"/>
      </w:r>
    </w:p>
    <w:p w14:paraId="7B76929D" w14:textId="77777777" w:rsidR="00CE5035" w:rsidRPr="00993C48" w:rsidRDefault="00CE5035" w:rsidP="00CE5035">
      <w:pPr>
        <w:pStyle w:val="Heading1"/>
        <w:spacing w:before="120" w:after="240" w:line="22" w:lineRule="atLeast"/>
        <w:rPr>
          <w:rFonts w:ascii="Arial" w:hAnsi="Arial" w:cs="Arial"/>
        </w:rPr>
      </w:pPr>
      <w:r w:rsidRPr="00993C48">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E5035" w:rsidRPr="00993C48" w14:paraId="26718802" w14:textId="77777777" w:rsidTr="007F09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0EE37FDC" w14:textId="77777777" w:rsidR="00CE5035" w:rsidRPr="00993C48" w:rsidRDefault="00CE5035" w:rsidP="007F0919">
            <w:pPr>
              <w:spacing w:before="0" w:line="22" w:lineRule="atLeast"/>
              <w:rPr>
                <w:rFonts w:ascii="Arial" w:hAnsi="Arial" w:cs="Arial"/>
              </w:rPr>
            </w:pPr>
            <w:r w:rsidRPr="00993C48">
              <w:rPr>
                <w:rFonts w:ascii="Arial" w:hAnsi="Arial" w:cs="Arial"/>
                <w:color w:val="FFFFFF" w:themeColor="background1"/>
              </w:rPr>
              <w:t>Feedback and complaints</w:t>
            </w:r>
          </w:p>
        </w:tc>
        <w:tc>
          <w:tcPr>
            <w:tcW w:w="2127" w:type="dxa"/>
          </w:tcPr>
          <w:p w14:paraId="48ACC0E9" w14:textId="09143E5B" w:rsidR="00CE5035" w:rsidRPr="00993C48" w:rsidRDefault="00CE5035" w:rsidP="007F09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5035" w:rsidRPr="00993C48" w14:paraId="5456E646" w14:textId="77777777" w:rsidTr="007F09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7B74A3"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6(3)(a)</w:t>
            </w:r>
          </w:p>
        </w:tc>
        <w:tc>
          <w:tcPr>
            <w:tcW w:w="6277" w:type="dxa"/>
            <w:shd w:val="clear" w:color="auto" w:fill="auto"/>
            <w:vAlign w:val="top"/>
          </w:tcPr>
          <w:p w14:paraId="57368F18" w14:textId="77777777" w:rsidR="00CE5035" w:rsidRPr="00993C48" w:rsidRDefault="00CE5035"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31C6B8D" w14:textId="77777777" w:rsidR="00CE5035" w:rsidRPr="00993C48" w:rsidRDefault="008C2291"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9370719"/>
                <w:placeholder>
                  <w:docPart w:val="DBEC82C215584E10AE8CEEDCDE525518"/>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6F61E6E7" w14:textId="77777777" w:rsidTr="007F0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CCF468"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6(3)(b)</w:t>
            </w:r>
          </w:p>
        </w:tc>
        <w:tc>
          <w:tcPr>
            <w:tcW w:w="6277" w:type="dxa"/>
            <w:shd w:val="clear" w:color="auto" w:fill="auto"/>
            <w:vAlign w:val="top"/>
          </w:tcPr>
          <w:p w14:paraId="65C8FF9D" w14:textId="77777777" w:rsidR="00CE5035" w:rsidRPr="00993C48" w:rsidRDefault="00CE5035"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B030EF6" w14:textId="77777777" w:rsidR="00CE5035" w:rsidRPr="00993C48" w:rsidRDefault="008C2291"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5154441"/>
                <w:placeholder>
                  <w:docPart w:val="9A22AE52783743BAB850B8FB28342588"/>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783CC3D3" w14:textId="77777777" w:rsidTr="007F09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E42FB8"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6(3)(c)</w:t>
            </w:r>
          </w:p>
        </w:tc>
        <w:tc>
          <w:tcPr>
            <w:tcW w:w="6277" w:type="dxa"/>
            <w:shd w:val="clear" w:color="auto" w:fill="auto"/>
            <w:vAlign w:val="top"/>
          </w:tcPr>
          <w:p w14:paraId="62076CCD" w14:textId="77777777" w:rsidR="00CE5035" w:rsidRPr="00993C48" w:rsidRDefault="00CE5035"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1E5CED6" w14:textId="77777777" w:rsidR="00CE5035" w:rsidRPr="00993C48" w:rsidRDefault="008C2291"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490211"/>
                <w:placeholder>
                  <w:docPart w:val="1AC00713B9E74747A058327B8A25FD4F"/>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77CA8969" w14:textId="77777777" w:rsidTr="007F091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17EEC"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6(3)(d)</w:t>
            </w:r>
          </w:p>
        </w:tc>
        <w:tc>
          <w:tcPr>
            <w:tcW w:w="6277" w:type="dxa"/>
            <w:shd w:val="clear" w:color="auto" w:fill="auto"/>
            <w:vAlign w:val="top"/>
          </w:tcPr>
          <w:p w14:paraId="5BDEF495" w14:textId="77777777" w:rsidR="00CE5035" w:rsidRPr="00993C48" w:rsidRDefault="00CE5035"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Feedback and complaints are reviewed and used to improve the quality of care and services.</w:t>
            </w:r>
          </w:p>
        </w:tc>
        <w:tc>
          <w:tcPr>
            <w:tcW w:w="2127" w:type="dxa"/>
            <w:shd w:val="clear" w:color="auto" w:fill="auto"/>
            <w:vAlign w:val="top"/>
          </w:tcPr>
          <w:p w14:paraId="1359D199" w14:textId="77777777" w:rsidR="00CE5035" w:rsidRPr="00993C48" w:rsidRDefault="008C2291" w:rsidP="007F091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4173139"/>
                <w:placeholder>
                  <w:docPart w:val="FA79DAB9B9754F878B8807C1B7E74AEF"/>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bl>
    <w:p w14:paraId="30066F24" w14:textId="77777777" w:rsidR="00CE5035" w:rsidRPr="00993C48" w:rsidRDefault="00CE5035" w:rsidP="00CE5035">
      <w:pPr>
        <w:pStyle w:val="Heading20"/>
      </w:pPr>
      <w:r w:rsidRPr="00993C48">
        <w:t>Findings</w:t>
      </w:r>
    </w:p>
    <w:p w14:paraId="01E2846F" w14:textId="0DAC1749" w:rsidR="00CE5035" w:rsidRPr="00993C48" w:rsidRDefault="00CE5035" w:rsidP="00CE5035">
      <w:pPr>
        <w:pStyle w:val="NormalArial"/>
        <w:rPr>
          <w:color w:val="auto"/>
        </w:rPr>
      </w:pPr>
      <w:r w:rsidRPr="00993C48">
        <w:t xml:space="preserve">Consumers and representatives considered they were encouraged and supported to provide feedback and make complaints, and indicated management were approachable. </w:t>
      </w:r>
      <w:r w:rsidRPr="00993C48">
        <w:rPr>
          <w:color w:val="auto"/>
        </w:rPr>
        <w:t>Staff described the avenues available to consumers and representatives to provide feedback and outlined the process they would follow if a complaint was raised with them directly.</w:t>
      </w:r>
    </w:p>
    <w:p w14:paraId="69FF4D52" w14:textId="1E060EBC" w:rsidR="00CE5035" w:rsidRPr="00993C48" w:rsidRDefault="00CE5035" w:rsidP="00CE5035">
      <w:pPr>
        <w:pStyle w:val="NormalArial"/>
      </w:pPr>
      <w:r w:rsidRPr="00993C48">
        <w:t>The service demonstrated consumers were made aware of</w:t>
      </w:r>
      <w:r>
        <w:t>,</w:t>
      </w:r>
      <w:r w:rsidRPr="00993C48">
        <w:t xml:space="preserve"> and had access to</w:t>
      </w:r>
      <w:r w:rsidR="00E00722">
        <w:t>,</w:t>
      </w:r>
      <w:r w:rsidRPr="00993C48">
        <w:t xml:space="preserve"> advocacy and language services. Consumers and representatives described different avenues for raising a complaint, including through the Commission, advocacy services and with the assistance of a family member or friend.</w:t>
      </w:r>
    </w:p>
    <w:p w14:paraId="02462913" w14:textId="6A0A1A0F" w:rsidR="00CE5035" w:rsidRPr="00993C48" w:rsidRDefault="00CE5035" w:rsidP="00CE5035">
      <w:pPr>
        <w:pStyle w:val="NormalArial"/>
        <w:rPr>
          <w:iCs/>
        </w:rPr>
      </w:pPr>
      <w:bookmarkStart w:id="13" w:name="_Hlk106367230"/>
      <w:bookmarkStart w:id="14" w:name="_Hlk111726979"/>
      <w:r w:rsidRPr="00993C48">
        <w:t xml:space="preserve">Consumers and representatives indicated the </w:t>
      </w:r>
      <w:r w:rsidRPr="00993C48">
        <w:rPr>
          <w:color w:val="auto"/>
        </w:rPr>
        <w:t xml:space="preserve">service took appropriate action in response to complaints </w:t>
      </w:r>
      <w:bookmarkEnd w:id="13"/>
      <w:r w:rsidRPr="00993C48">
        <w:rPr>
          <w:color w:val="auto"/>
        </w:rPr>
        <w:t>and staff utilised an open disclosure pr</w:t>
      </w:r>
      <w:r w:rsidR="00E00722">
        <w:rPr>
          <w:color w:val="auto"/>
        </w:rPr>
        <w:t>ocess when</w:t>
      </w:r>
      <w:r w:rsidRPr="00993C48">
        <w:rPr>
          <w:color w:val="auto"/>
        </w:rPr>
        <w:t xml:space="preserve"> dealing with complaints.</w:t>
      </w:r>
      <w:bookmarkEnd w:id="14"/>
      <w:r w:rsidRPr="00993C48">
        <w:rPr>
          <w:color w:val="auto"/>
        </w:rPr>
        <w:t xml:space="preserve"> </w:t>
      </w:r>
      <w:r w:rsidRPr="00993C48">
        <w:rPr>
          <w:rFonts w:eastAsia="Calibri"/>
        </w:rPr>
        <w:t xml:space="preserve">Management </w:t>
      </w:r>
      <w:r w:rsidRPr="00993C48">
        <w:rPr>
          <w:iCs/>
        </w:rPr>
        <w:t>demonstrated an understanding of open disclosure in relation to complaints and advised they would apologise to consumers</w:t>
      </w:r>
      <w:r w:rsidR="00E00722">
        <w:rPr>
          <w:iCs/>
        </w:rPr>
        <w:t xml:space="preserve"> in response to complaints</w:t>
      </w:r>
      <w:r w:rsidRPr="00993C48">
        <w:rPr>
          <w:iCs/>
        </w:rPr>
        <w:t>.</w:t>
      </w:r>
    </w:p>
    <w:p w14:paraId="58A25FB2" w14:textId="77777777" w:rsidR="00CE5035" w:rsidRPr="00993C48" w:rsidRDefault="00CE5035" w:rsidP="00CE5035">
      <w:pPr>
        <w:pStyle w:val="NormalArial"/>
        <w:rPr>
          <w:iCs/>
        </w:rPr>
      </w:pPr>
      <w:r w:rsidRPr="00993C48">
        <w:rPr>
          <w:rFonts w:eastAsia="Arial"/>
        </w:rPr>
        <w:t>The service demonstrated feedback and complaints were trended, analysed, and used to improve the quality of care and services. Consumers and staff provided examples of changes implemented within the service resulting from feedback and complaints.</w:t>
      </w:r>
    </w:p>
    <w:p w14:paraId="2E89A7D8" w14:textId="77777777" w:rsidR="00CE5035" w:rsidRPr="00993C48" w:rsidRDefault="00CE5035" w:rsidP="00CE5035">
      <w:pPr>
        <w:pStyle w:val="NormalArial"/>
      </w:pPr>
      <w:r w:rsidRPr="00993C48">
        <w:br w:type="page"/>
      </w:r>
    </w:p>
    <w:p w14:paraId="71F8C2F0" w14:textId="77777777" w:rsidR="00CE5035" w:rsidRPr="00993C48" w:rsidRDefault="00CE5035" w:rsidP="00CE5035">
      <w:pPr>
        <w:pStyle w:val="Heading1"/>
        <w:spacing w:before="120" w:after="240" w:line="22" w:lineRule="atLeast"/>
        <w:rPr>
          <w:rFonts w:ascii="Arial" w:hAnsi="Arial" w:cs="Arial"/>
        </w:rPr>
      </w:pPr>
      <w:r w:rsidRPr="00993C48">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E5035" w:rsidRPr="00993C48" w14:paraId="7EFACC5C" w14:textId="77777777" w:rsidTr="007F09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F5B573D" w14:textId="77777777" w:rsidR="00CE5035" w:rsidRPr="00993C48" w:rsidRDefault="00CE5035" w:rsidP="007F0919">
            <w:pPr>
              <w:spacing w:before="0" w:line="22" w:lineRule="atLeast"/>
              <w:rPr>
                <w:rFonts w:ascii="Arial" w:hAnsi="Arial" w:cs="Arial"/>
              </w:rPr>
            </w:pPr>
            <w:bookmarkStart w:id="15" w:name="_Hlk127205341"/>
            <w:r w:rsidRPr="00993C48">
              <w:rPr>
                <w:rFonts w:ascii="Arial" w:hAnsi="Arial" w:cs="Arial"/>
                <w:color w:val="FFFFFF" w:themeColor="background1"/>
              </w:rPr>
              <w:t>Human resources</w:t>
            </w:r>
          </w:p>
        </w:tc>
        <w:tc>
          <w:tcPr>
            <w:tcW w:w="2124" w:type="dxa"/>
          </w:tcPr>
          <w:p w14:paraId="1E2EA849" w14:textId="68A8CCA6" w:rsidR="00CE5035" w:rsidRPr="00993C48" w:rsidRDefault="00CE5035" w:rsidP="007F09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bookmarkEnd w:id="15"/>
      <w:tr w:rsidR="00CE5035" w:rsidRPr="00993C48" w14:paraId="19897604" w14:textId="77777777" w:rsidTr="007F09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7EEF70"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7(3)(a)</w:t>
            </w:r>
          </w:p>
        </w:tc>
        <w:tc>
          <w:tcPr>
            <w:tcW w:w="6321" w:type="dxa"/>
            <w:shd w:val="clear" w:color="auto" w:fill="auto"/>
            <w:vAlign w:val="top"/>
          </w:tcPr>
          <w:p w14:paraId="7EB48C00" w14:textId="77777777" w:rsidR="00CE5035" w:rsidRPr="00993C48" w:rsidRDefault="00CE5035"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F6BE6FD" w14:textId="77777777" w:rsidR="00CE5035" w:rsidRPr="00993C48" w:rsidRDefault="008C2291"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693362"/>
                <w:placeholder>
                  <w:docPart w:val="B0169C52E33B4F2C842973F5E0D95980"/>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5CB7CB51" w14:textId="77777777" w:rsidTr="007F0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8145E7"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7(3)(b)</w:t>
            </w:r>
          </w:p>
        </w:tc>
        <w:tc>
          <w:tcPr>
            <w:tcW w:w="6321" w:type="dxa"/>
            <w:shd w:val="clear" w:color="auto" w:fill="auto"/>
            <w:vAlign w:val="top"/>
          </w:tcPr>
          <w:p w14:paraId="7F638F92" w14:textId="77777777" w:rsidR="00CE5035" w:rsidRPr="00993C48" w:rsidRDefault="00CE5035"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987E062" w14:textId="77777777" w:rsidR="00CE5035" w:rsidRPr="00993C48" w:rsidRDefault="008C2291"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0779698"/>
                <w:placeholder>
                  <w:docPart w:val="A7538497C8E947829DCEED5B4A61DAA5"/>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6774289D" w14:textId="77777777" w:rsidTr="007F09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FFD9B7"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7(3)(c)</w:t>
            </w:r>
          </w:p>
        </w:tc>
        <w:tc>
          <w:tcPr>
            <w:tcW w:w="6321" w:type="dxa"/>
            <w:shd w:val="clear" w:color="auto" w:fill="auto"/>
            <w:vAlign w:val="top"/>
          </w:tcPr>
          <w:p w14:paraId="1F4FFB8D" w14:textId="77777777" w:rsidR="00CE5035" w:rsidRPr="00993C48" w:rsidRDefault="00CE5035"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A72214B" w14:textId="77777777" w:rsidR="00CE5035" w:rsidRPr="00993C48" w:rsidRDefault="008C2291"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612215"/>
                <w:placeholder>
                  <w:docPart w:val="BDE1923640E34FD08730EB20CD47452C"/>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0016F1A3" w14:textId="77777777" w:rsidTr="007F0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46FE3A"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7(3)(d)</w:t>
            </w:r>
          </w:p>
        </w:tc>
        <w:tc>
          <w:tcPr>
            <w:tcW w:w="6321" w:type="dxa"/>
            <w:shd w:val="clear" w:color="auto" w:fill="auto"/>
            <w:vAlign w:val="top"/>
          </w:tcPr>
          <w:p w14:paraId="3493E631" w14:textId="77777777" w:rsidR="00CE5035" w:rsidRPr="00993C48" w:rsidRDefault="00CE5035"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The workforce is recruited, trained, equipped and supported to deliver the outcomes required by these standards.</w:t>
            </w:r>
          </w:p>
        </w:tc>
        <w:tc>
          <w:tcPr>
            <w:tcW w:w="2124" w:type="dxa"/>
            <w:shd w:val="clear" w:color="auto" w:fill="auto"/>
            <w:vAlign w:val="top"/>
          </w:tcPr>
          <w:p w14:paraId="28F2A7AA" w14:textId="77777777" w:rsidR="00CE5035" w:rsidRPr="00993C48" w:rsidRDefault="008C2291" w:rsidP="007F091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0532940"/>
                <w:placeholder>
                  <w:docPart w:val="02B2E1A74E914B9BB9CE4998094A4135"/>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72840E2E" w14:textId="77777777" w:rsidTr="007F09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40BBA1"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7(3)(e)</w:t>
            </w:r>
          </w:p>
        </w:tc>
        <w:tc>
          <w:tcPr>
            <w:tcW w:w="6321" w:type="dxa"/>
            <w:shd w:val="clear" w:color="auto" w:fill="auto"/>
            <w:vAlign w:val="top"/>
          </w:tcPr>
          <w:p w14:paraId="4D6AD8EB" w14:textId="77777777" w:rsidR="00CE5035" w:rsidRPr="00993C48" w:rsidRDefault="00CE5035"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Regular assessment, monitoring and review of the performance of each member of the workforce is undertaken.</w:t>
            </w:r>
          </w:p>
        </w:tc>
        <w:tc>
          <w:tcPr>
            <w:tcW w:w="2124" w:type="dxa"/>
            <w:shd w:val="clear" w:color="auto" w:fill="auto"/>
            <w:vAlign w:val="top"/>
          </w:tcPr>
          <w:p w14:paraId="1710972B" w14:textId="77777777" w:rsidR="00CE5035" w:rsidRPr="00993C48" w:rsidRDefault="008C2291" w:rsidP="007F091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667483"/>
                <w:placeholder>
                  <w:docPart w:val="12B094EF464D4AF38A848D6406DEBA6A"/>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bl>
    <w:p w14:paraId="4F20F871" w14:textId="77777777" w:rsidR="00CE5035" w:rsidRPr="00993C48" w:rsidRDefault="00CE5035" w:rsidP="00CE5035">
      <w:pPr>
        <w:pStyle w:val="Heading20"/>
      </w:pPr>
      <w:r w:rsidRPr="00993C48">
        <w:t>Findings</w:t>
      </w:r>
    </w:p>
    <w:p w14:paraId="3EE7D919" w14:textId="77777777" w:rsidR="00CE5035" w:rsidRPr="00993C48" w:rsidRDefault="00CE5035" w:rsidP="00CE5035">
      <w:pPr>
        <w:pStyle w:val="NormalArial"/>
      </w:pPr>
      <w:r w:rsidRPr="00993C48">
        <w:rPr>
          <w:rFonts w:eastAsia="Arial"/>
        </w:rPr>
        <w:t xml:space="preserve">The service demonstrated the workforce </w:t>
      </w:r>
      <w:r>
        <w:rPr>
          <w:rFonts w:eastAsia="Arial"/>
        </w:rPr>
        <w:t>wa</w:t>
      </w:r>
      <w:r w:rsidRPr="00993C48">
        <w:rPr>
          <w:rFonts w:eastAsia="Arial"/>
        </w:rPr>
        <w:t xml:space="preserve">s planned to enable the delivery of safe and quality care and services. </w:t>
      </w:r>
      <w:r w:rsidRPr="00993C48">
        <w:t xml:space="preserve">A review of the roster for the previous month confirmed registered nurses were allocated across a 24-hour period and strategies to replace staff on planned and unplanned leave included extension of hours, discussions with existing staff for additional shifts, and the use of regular agency services. </w:t>
      </w:r>
    </w:p>
    <w:p w14:paraId="5F8069F3" w14:textId="77777777" w:rsidR="00CE5035" w:rsidRPr="00993C48" w:rsidRDefault="00CE5035" w:rsidP="00CE5035">
      <w:pPr>
        <w:pStyle w:val="NormalArial"/>
      </w:pPr>
      <w:r w:rsidRPr="00993C48">
        <w:t xml:space="preserve">Consumers and representatives provided consistent feedback that staff engaged with consumers in a respectful, kind and caring manner, and were gentle when providing care. Staff were observed by the Assessment Team to engage with consumers and their family members in a respectful and personable manner. </w:t>
      </w:r>
    </w:p>
    <w:p w14:paraId="5C6D6F42" w14:textId="77777777" w:rsidR="00CE5035" w:rsidRPr="00993C48" w:rsidRDefault="00CE5035" w:rsidP="00CE5035">
      <w:pPr>
        <w:pStyle w:val="NormalArial"/>
        <w:rPr>
          <w:color w:val="auto"/>
        </w:rPr>
      </w:pPr>
      <w:r w:rsidRPr="00993C48">
        <w:rPr>
          <w:color w:val="auto"/>
        </w:rPr>
        <w:t xml:space="preserve">Consumers and representatives expressed confidence with the ability of staff to perform their roles and meet their care needs. Staff indicated they were well supported by management in undertaking the ongoing training provided to them. </w:t>
      </w:r>
    </w:p>
    <w:p w14:paraId="6D522AF7" w14:textId="77777777" w:rsidR="00CE5035" w:rsidRPr="00993C48" w:rsidRDefault="00CE5035" w:rsidP="00CE5035">
      <w:pPr>
        <w:pStyle w:val="NormalArial"/>
        <w:rPr>
          <w:szCs w:val="22"/>
        </w:rPr>
      </w:pPr>
      <w:r w:rsidRPr="00993C48">
        <w:t xml:space="preserve">Management described the training process for new staff and outlined they must complete orientation training and participate in buddy shifts with established staff members. The Assessment Team reviewed documents which guided management through </w:t>
      </w:r>
      <w:r w:rsidRPr="00993C48">
        <w:rPr>
          <w:szCs w:val="22"/>
        </w:rPr>
        <w:t>recruitment orientation and training processes.</w:t>
      </w:r>
    </w:p>
    <w:p w14:paraId="04472678" w14:textId="77777777" w:rsidR="00CE5035" w:rsidRPr="00993C48" w:rsidRDefault="00CE5035" w:rsidP="00CE5035">
      <w:pPr>
        <w:pStyle w:val="NormalArial"/>
      </w:pPr>
      <w:r w:rsidRPr="00993C48">
        <w:rPr>
          <w:szCs w:val="22"/>
        </w:rPr>
        <w:t>Staff reported they had regular conversations in place of an annual appraisal and received feedback frequently in direct response to their work performance. Consumers confirmed they provide</w:t>
      </w:r>
      <w:r>
        <w:rPr>
          <w:szCs w:val="22"/>
        </w:rPr>
        <w:t>d</w:t>
      </w:r>
      <w:r w:rsidRPr="00993C48">
        <w:rPr>
          <w:szCs w:val="22"/>
        </w:rPr>
        <w:t xml:space="preserve"> feedback to staff and management regarding staff performance or concerns, and the service actions their feedback accordingly. </w:t>
      </w:r>
    </w:p>
    <w:p w14:paraId="389B69E3" w14:textId="77777777" w:rsidR="00CE5035" w:rsidRPr="00993C48" w:rsidRDefault="00CE5035" w:rsidP="00CE5035">
      <w:pPr>
        <w:pStyle w:val="NormalArial"/>
      </w:pPr>
      <w:r w:rsidRPr="00993C48">
        <w:br w:type="page"/>
      </w:r>
    </w:p>
    <w:p w14:paraId="3D3A0E52" w14:textId="77777777" w:rsidR="00CE5035" w:rsidRPr="00993C48" w:rsidRDefault="00CE5035" w:rsidP="00CE5035">
      <w:pPr>
        <w:pStyle w:val="Heading1"/>
        <w:spacing w:before="120" w:after="240" w:line="22" w:lineRule="atLeast"/>
        <w:rPr>
          <w:rFonts w:ascii="Arial" w:hAnsi="Arial" w:cs="Arial"/>
        </w:rPr>
      </w:pPr>
      <w:r w:rsidRPr="00993C48">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E5035" w:rsidRPr="00993C48" w14:paraId="210049EF" w14:textId="77777777" w:rsidTr="00E007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74425FE" w14:textId="77777777" w:rsidR="00CE5035" w:rsidRPr="00993C48" w:rsidRDefault="00CE5035" w:rsidP="007F0919">
            <w:pPr>
              <w:spacing w:before="0" w:line="22" w:lineRule="atLeast"/>
              <w:rPr>
                <w:rFonts w:ascii="Arial" w:hAnsi="Arial" w:cs="Arial"/>
              </w:rPr>
            </w:pPr>
            <w:r w:rsidRPr="00993C48">
              <w:rPr>
                <w:rFonts w:ascii="Arial" w:hAnsi="Arial" w:cs="Arial"/>
                <w:color w:val="FFFFFF" w:themeColor="background1"/>
              </w:rPr>
              <w:t>Organisational governance</w:t>
            </w:r>
          </w:p>
        </w:tc>
        <w:tc>
          <w:tcPr>
            <w:tcW w:w="2096" w:type="dxa"/>
            <w:shd w:val="clear" w:color="auto" w:fill="FFFFFF" w:themeFill="background1"/>
          </w:tcPr>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70"/>
            </w:tblGrid>
            <w:tr w:rsidR="007232F8" w:rsidRPr="00993C48" w14:paraId="71C90A4A" w14:textId="77777777" w:rsidTr="00F47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3A9B4594" w14:textId="77777777" w:rsidR="007232F8" w:rsidRPr="00993C48" w:rsidRDefault="007232F8" w:rsidP="007232F8">
                  <w:pPr>
                    <w:spacing w:before="0" w:line="22" w:lineRule="atLeast"/>
                    <w:rPr>
                      <w:rFonts w:ascii="Arial" w:hAnsi="Arial" w:cs="Arial"/>
                    </w:rPr>
                  </w:pPr>
                </w:p>
              </w:tc>
            </w:tr>
          </w:tbl>
          <w:p w14:paraId="0C72890C" w14:textId="2EBFE0DC" w:rsidR="00CE5035" w:rsidRPr="00993C48" w:rsidRDefault="00CE5035" w:rsidP="007F09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5035" w:rsidRPr="00993C48" w14:paraId="05B7D081" w14:textId="77777777" w:rsidTr="007F091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210E9F"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8(3)(a)</w:t>
            </w:r>
          </w:p>
        </w:tc>
        <w:tc>
          <w:tcPr>
            <w:tcW w:w="6297" w:type="dxa"/>
            <w:shd w:val="clear" w:color="auto" w:fill="auto"/>
            <w:vAlign w:val="top"/>
          </w:tcPr>
          <w:p w14:paraId="463AB776" w14:textId="77777777" w:rsidR="00CE5035" w:rsidRPr="00993C48" w:rsidRDefault="00CE5035"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59D1191" w14:textId="77777777" w:rsidR="00CE5035" w:rsidRPr="00993C48" w:rsidRDefault="008C2291"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0422"/>
                <w:placeholder>
                  <w:docPart w:val="807DB6B669AB4BA5BE860005BB347708"/>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3A608922" w14:textId="77777777" w:rsidTr="007F0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C69CC2"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8(3)(b)</w:t>
            </w:r>
          </w:p>
        </w:tc>
        <w:tc>
          <w:tcPr>
            <w:tcW w:w="6297" w:type="dxa"/>
            <w:shd w:val="clear" w:color="auto" w:fill="auto"/>
            <w:vAlign w:val="top"/>
          </w:tcPr>
          <w:p w14:paraId="1978ABA6" w14:textId="77777777" w:rsidR="00CE5035" w:rsidRPr="00993C48" w:rsidRDefault="00CE5035"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55DCBCE" w14:textId="77777777" w:rsidR="00CE5035" w:rsidRPr="00993C48" w:rsidRDefault="008C2291"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1445802"/>
                <w:placeholder>
                  <w:docPart w:val="F1DFC63B64F04511A7BCA3279682234A"/>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42565A61" w14:textId="77777777" w:rsidTr="007F091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79BB63"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8(3)(c)</w:t>
            </w:r>
          </w:p>
        </w:tc>
        <w:tc>
          <w:tcPr>
            <w:tcW w:w="6297" w:type="dxa"/>
            <w:shd w:val="clear" w:color="auto" w:fill="auto"/>
            <w:vAlign w:val="top"/>
          </w:tcPr>
          <w:p w14:paraId="6D169D3A" w14:textId="77777777" w:rsidR="00CE5035" w:rsidRPr="00993C48" w:rsidRDefault="00CE5035"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Effective organisation wide governance systems relating to the following:</w:t>
            </w:r>
          </w:p>
          <w:p w14:paraId="179AB93A" w14:textId="77777777" w:rsidR="00CE5035" w:rsidRPr="00993C48" w:rsidRDefault="00CE5035" w:rsidP="007F09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information management;</w:t>
            </w:r>
          </w:p>
          <w:p w14:paraId="25C0A2FD" w14:textId="77777777" w:rsidR="00CE5035" w:rsidRPr="00993C48" w:rsidRDefault="00CE5035" w:rsidP="007F09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continuous improvement;</w:t>
            </w:r>
          </w:p>
          <w:p w14:paraId="6A39913C" w14:textId="77777777" w:rsidR="00CE5035" w:rsidRPr="00993C48" w:rsidRDefault="00CE5035" w:rsidP="007F09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financial governance;</w:t>
            </w:r>
          </w:p>
          <w:p w14:paraId="3D859605" w14:textId="77777777" w:rsidR="00CE5035" w:rsidRPr="00993C48" w:rsidRDefault="00CE5035" w:rsidP="007F09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workforce governance, including the assignment of clear responsibilities and accountabilities;</w:t>
            </w:r>
          </w:p>
          <w:p w14:paraId="48D914E2" w14:textId="77777777" w:rsidR="00CE5035" w:rsidRPr="00993C48" w:rsidRDefault="00CE5035" w:rsidP="007F09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regulatory compliance;</w:t>
            </w:r>
          </w:p>
          <w:p w14:paraId="4B02FE7D" w14:textId="77777777" w:rsidR="00CE5035" w:rsidRPr="00993C48" w:rsidRDefault="00CE5035" w:rsidP="007F09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feedback and complaints.</w:t>
            </w:r>
          </w:p>
        </w:tc>
        <w:tc>
          <w:tcPr>
            <w:tcW w:w="2096" w:type="dxa"/>
            <w:shd w:val="clear" w:color="auto" w:fill="auto"/>
            <w:vAlign w:val="top"/>
          </w:tcPr>
          <w:p w14:paraId="4CE9D9D3" w14:textId="77777777" w:rsidR="00CE5035" w:rsidRPr="00993C48" w:rsidRDefault="008C2291"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862118"/>
                <w:placeholder>
                  <w:docPart w:val="01EA0A0018074474889849EF1AB16905"/>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43329CD3" w14:textId="77777777" w:rsidTr="007F0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D61635"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8(3)(d)</w:t>
            </w:r>
          </w:p>
        </w:tc>
        <w:tc>
          <w:tcPr>
            <w:tcW w:w="6297" w:type="dxa"/>
            <w:shd w:val="clear" w:color="auto" w:fill="auto"/>
            <w:vAlign w:val="top"/>
          </w:tcPr>
          <w:p w14:paraId="011E9000" w14:textId="77777777" w:rsidR="00CE5035" w:rsidRPr="00993C48" w:rsidRDefault="00CE5035" w:rsidP="007F09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Effective risk management systems and practices, including but not limited to the following:</w:t>
            </w:r>
          </w:p>
          <w:p w14:paraId="0C8711F1" w14:textId="77777777" w:rsidR="00CE5035" w:rsidRPr="00993C48" w:rsidRDefault="00CE5035" w:rsidP="007F091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managing high impact or high prevalence risks associated with the care of consumers;</w:t>
            </w:r>
          </w:p>
          <w:p w14:paraId="34C7F809" w14:textId="77777777" w:rsidR="00CE5035" w:rsidRPr="00993C48" w:rsidRDefault="00CE5035" w:rsidP="007F091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identifying and responding to abuse and neglect of consumers;</w:t>
            </w:r>
          </w:p>
          <w:p w14:paraId="76833A0F" w14:textId="77777777" w:rsidR="00CE5035" w:rsidRPr="00993C48" w:rsidRDefault="00CE5035" w:rsidP="007F091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supporting consumers to live the best life they can</w:t>
            </w:r>
          </w:p>
          <w:p w14:paraId="23575044" w14:textId="77777777" w:rsidR="00CE5035" w:rsidRPr="00993C48" w:rsidRDefault="00CE5035" w:rsidP="007F091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3C48">
              <w:rPr>
                <w:rFonts w:ascii="Arial" w:hAnsi="Arial" w:cs="Arial"/>
              </w:rPr>
              <w:t>managing and preventing incidents, including the use of an incident management system.</w:t>
            </w:r>
          </w:p>
        </w:tc>
        <w:tc>
          <w:tcPr>
            <w:tcW w:w="2096" w:type="dxa"/>
            <w:shd w:val="clear" w:color="auto" w:fill="auto"/>
            <w:vAlign w:val="top"/>
          </w:tcPr>
          <w:p w14:paraId="67AF17D8" w14:textId="77777777" w:rsidR="00CE5035" w:rsidRPr="00993C48" w:rsidRDefault="008C2291" w:rsidP="007F091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017647"/>
                <w:placeholder>
                  <w:docPart w:val="F82DC64A3ACB40E69286732EA7EC47C0"/>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r w:rsidR="00CE5035" w:rsidRPr="00993C48" w14:paraId="03D26D20" w14:textId="77777777" w:rsidTr="007F091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B71EF3" w14:textId="77777777" w:rsidR="00CE5035" w:rsidRPr="00993C48" w:rsidRDefault="00CE5035" w:rsidP="007F0919">
            <w:pPr>
              <w:spacing w:line="22" w:lineRule="atLeast"/>
              <w:rPr>
                <w:rFonts w:ascii="Arial" w:hAnsi="Arial" w:cs="Arial"/>
                <w:color w:val="auto"/>
              </w:rPr>
            </w:pPr>
            <w:r w:rsidRPr="00993C48">
              <w:rPr>
                <w:rFonts w:ascii="Arial" w:hAnsi="Arial" w:cs="Arial"/>
                <w:color w:val="auto"/>
              </w:rPr>
              <w:t>Requirement 8(3)(e)</w:t>
            </w:r>
          </w:p>
        </w:tc>
        <w:tc>
          <w:tcPr>
            <w:tcW w:w="6297" w:type="dxa"/>
            <w:shd w:val="clear" w:color="auto" w:fill="auto"/>
            <w:vAlign w:val="top"/>
          </w:tcPr>
          <w:p w14:paraId="172B1105" w14:textId="77777777" w:rsidR="00CE5035" w:rsidRPr="00993C48" w:rsidRDefault="00CE5035" w:rsidP="007F09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Where clinical care is provided—a clinical governance framework, including but not limited to the following:</w:t>
            </w:r>
          </w:p>
          <w:p w14:paraId="6A389DE4" w14:textId="77777777" w:rsidR="00CE5035" w:rsidRPr="00993C48" w:rsidRDefault="00CE5035" w:rsidP="007F091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antimicrobial stewardship;</w:t>
            </w:r>
          </w:p>
          <w:p w14:paraId="190E330F" w14:textId="77777777" w:rsidR="00CE5035" w:rsidRPr="00993C48" w:rsidRDefault="00CE5035" w:rsidP="007F091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minimising the use of restraint;</w:t>
            </w:r>
          </w:p>
          <w:p w14:paraId="50C98A42" w14:textId="77777777" w:rsidR="00CE5035" w:rsidRPr="00993C48" w:rsidRDefault="00CE5035" w:rsidP="007F091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3C48">
              <w:rPr>
                <w:rFonts w:ascii="Arial" w:hAnsi="Arial" w:cs="Arial"/>
              </w:rPr>
              <w:t>open disclosure.</w:t>
            </w:r>
          </w:p>
        </w:tc>
        <w:tc>
          <w:tcPr>
            <w:tcW w:w="2096" w:type="dxa"/>
            <w:shd w:val="clear" w:color="auto" w:fill="auto"/>
            <w:vAlign w:val="top"/>
          </w:tcPr>
          <w:p w14:paraId="5EC9EE93" w14:textId="77777777" w:rsidR="00CE5035" w:rsidRPr="00993C48" w:rsidRDefault="008C2291" w:rsidP="007F091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8972486"/>
                <w:placeholder>
                  <w:docPart w:val="3E94D2F12A8E4D5195F7D02E64C854E8"/>
                </w:placeholder>
                <w:dropDownList>
                  <w:listItem w:displayText="choose a rating" w:value="choose a rating"/>
                  <w:listItem w:displayText="Compliant" w:value="Compliant"/>
                  <w:listItem w:displayText="Non-compliant" w:value="Non-compliant"/>
                </w:dropDownList>
              </w:sdtPr>
              <w:sdtEndPr/>
              <w:sdtContent>
                <w:r w:rsidR="00CE5035" w:rsidRPr="00993C48">
                  <w:rPr>
                    <w:rFonts w:ascii="Arial" w:hAnsi="Arial" w:cs="Arial"/>
                    <w:color w:val="auto"/>
                  </w:rPr>
                  <w:t>Compliant</w:t>
                </w:r>
              </w:sdtContent>
            </w:sdt>
            <w:r w:rsidR="00CE5035" w:rsidRPr="00993C48" w:rsidDel="00640D2A">
              <w:rPr>
                <w:rFonts w:ascii="Arial" w:hAnsi="Arial" w:cs="Arial"/>
                <w:color w:val="0000FF"/>
              </w:rPr>
              <w:t xml:space="preserve"> </w:t>
            </w:r>
          </w:p>
        </w:tc>
      </w:tr>
    </w:tbl>
    <w:p w14:paraId="3AB1116F" w14:textId="77777777" w:rsidR="00CE5035" w:rsidRPr="00993C48" w:rsidRDefault="00CE5035" w:rsidP="00CE5035">
      <w:pPr>
        <w:pStyle w:val="Heading20"/>
      </w:pPr>
      <w:r w:rsidRPr="00993C48">
        <w:t>Findings</w:t>
      </w:r>
    </w:p>
    <w:p w14:paraId="35F69AA1" w14:textId="77777777" w:rsidR="00CE5035" w:rsidRDefault="00CE5035" w:rsidP="00CE5035">
      <w:pPr>
        <w:pStyle w:val="NormalArial"/>
      </w:pPr>
      <w:r>
        <w:t>Consumers reported the service was well run and were engaged in the development, delivery and evaluation of care and services. A review of consumer meeting minutes, activity calendar and the service’s plan for continuous improvement demonstrated the engagement of consumers.</w:t>
      </w:r>
    </w:p>
    <w:p w14:paraId="5096DB05" w14:textId="77777777" w:rsidR="00CE5035" w:rsidRDefault="00CE5035" w:rsidP="00CE5035">
      <w:pPr>
        <w:pStyle w:val="NormalArial"/>
      </w:pPr>
      <w:r>
        <w:t xml:space="preserve">The service demonstrated the governing body had implemented processes to ensure the service was accountable for the delivery of care, and promoted a culture of safe, inclusive and quality care and services. The governing body regularly communicated with the service to ensure transparency and accountability. </w:t>
      </w:r>
    </w:p>
    <w:p w14:paraId="465D2210" w14:textId="3C122E3B" w:rsidR="00CE5035" w:rsidRDefault="00CE5035" w:rsidP="00CE5035">
      <w:pPr>
        <w:pStyle w:val="NormalArial"/>
      </w:pPr>
      <w:bookmarkStart w:id="16" w:name="_Hlk112158596"/>
      <w:r w:rsidRPr="00E974BF">
        <w:t>There were organisation</w:t>
      </w:r>
      <w:r w:rsidR="00E00722">
        <w:t>-</w:t>
      </w:r>
      <w:r w:rsidRPr="00E974BF">
        <w:t xml:space="preserve">wide governance systems to support effective information management, continuous improvement, financial governance, workforce governance, regulatory </w:t>
      </w:r>
      <w:r w:rsidRPr="00E974BF">
        <w:lastRenderedPageBreak/>
        <w:t>compliance and feedback and complaint management.</w:t>
      </w:r>
      <w:r>
        <w:t xml:space="preserve"> There were a range of resources to inform staff and management regarding workforce expectations, requirements, roles and responsibilities.</w:t>
      </w:r>
    </w:p>
    <w:p w14:paraId="7DF09215" w14:textId="5336082D" w:rsidR="00CE5035" w:rsidRDefault="00CE5035" w:rsidP="00CE5035">
      <w:pPr>
        <w:pStyle w:val="NormalArial"/>
      </w:pPr>
      <w:r>
        <w:t xml:space="preserve">The service had access to effective organisation risk management systems to </w:t>
      </w:r>
      <w:r w:rsidRPr="00DE440E">
        <w:t xml:space="preserve">monitor and assess high impact or high prevalence risks associated with </w:t>
      </w:r>
      <w:r>
        <w:t xml:space="preserve">the </w:t>
      </w:r>
      <w:r w:rsidRPr="00DE440E">
        <w:t>care of consumers and supported consumers to live the best life they can.</w:t>
      </w:r>
      <w:r>
        <w:t xml:space="preserve"> Staff described their reporting responsibilities in the event they bec</w:t>
      </w:r>
      <w:r w:rsidR="00492FAE">
        <w:t>a</w:t>
      </w:r>
      <w:r>
        <w:t>me aware of, or ha</w:t>
      </w:r>
      <w:r w:rsidR="00492FAE">
        <w:t>d</w:t>
      </w:r>
      <w:r>
        <w:t xml:space="preserve"> a suspicion of an instance of elder abuse or neglect. </w:t>
      </w:r>
    </w:p>
    <w:p w14:paraId="11211A68" w14:textId="77777777" w:rsidR="00CE5035" w:rsidRPr="00B869B0" w:rsidRDefault="00CE5035" w:rsidP="00CE5035">
      <w:pPr>
        <w:pStyle w:val="NormalArial"/>
      </w:pPr>
      <w:bookmarkStart w:id="17" w:name="_Hlk112161648"/>
      <w:bookmarkStart w:id="18" w:name="_Hlk125115834"/>
      <w:r w:rsidRPr="00B869B0">
        <w:t xml:space="preserve">The service demonstrated it had a clinical governance framework and supporting polices in place which addressed </w:t>
      </w:r>
      <w:r w:rsidRPr="00B869B0">
        <w:rPr>
          <w:rFonts w:eastAsia="Calibri"/>
        </w:rPr>
        <w:t>antimicrobial stewardship, minimising the use of restraint and open disclosure.</w:t>
      </w:r>
      <w:bookmarkEnd w:id="17"/>
      <w:r w:rsidRPr="00B869B0">
        <w:rPr>
          <w:rFonts w:eastAsia="Calibri"/>
        </w:rPr>
        <w:t xml:space="preserve"> </w:t>
      </w:r>
      <w:bookmarkEnd w:id="18"/>
      <w:r w:rsidRPr="00B869B0">
        <w:rPr>
          <w:rFonts w:eastAsia="Calibri"/>
        </w:rPr>
        <w:t xml:space="preserve">Consumers and representatives indicated the service followed open disclosure principles. </w:t>
      </w:r>
    </w:p>
    <w:bookmarkEnd w:id="16"/>
    <w:sectPr w:rsidR="00CE5035" w:rsidRPr="00B869B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5DD2D" w14:textId="77777777" w:rsidR="00D3157C" w:rsidRDefault="00D3157C" w:rsidP="00D71F88">
      <w:pPr>
        <w:spacing w:after="0"/>
      </w:pPr>
      <w:r>
        <w:separator/>
      </w:r>
    </w:p>
  </w:endnote>
  <w:endnote w:type="continuationSeparator" w:id="0">
    <w:p w14:paraId="41A2D2BA"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7F49C" w14:textId="77777777" w:rsidR="00B13C50" w:rsidRDefault="00B13C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45A0E" w14:textId="4B0A3C7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13C50">
      <w:rPr>
        <w:rStyle w:val="FooterBold"/>
        <w:rFonts w:ascii="Arial" w:hAnsi="Arial"/>
        <w:b w:val="0"/>
      </w:rPr>
      <w:t>Blue Care Caloundra Aged Care Facility</w:t>
    </w:r>
    <w:r w:rsidRPr="00DF37F2">
      <w:rPr>
        <w:rStyle w:val="FooterBold"/>
        <w:rFonts w:ascii="Arial" w:hAnsi="Arial"/>
        <w:b w:val="0"/>
      </w:rPr>
      <w:tab/>
      <w:t xml:space="preserve">RPT-ACC-0122 v3.0 </w:t>
    </w:r>
  </w:p>
  <w:p w14:paraId="1EBF75B9" w14:textId="197C74C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13C50">
      <w:rPr>
        <w:rStyle w:val="FooterBold"/>
        <w:rFonts w:ascii="Arial" w:hAnsi="Arial"/>
        <w:b w:val="0"/>
      </w:rPr>
      <w:t>5908</w:t>
    </w:r>
    <w:r w:rsidRPr="00DF37F2">
      <w:rPr>
        <w:rStyle w:val="FooterBold"/>
        <w:rFonts w:ascii="Arial" w:hAnsi="Arial"/>
        <w:b w:val="0"/>
      </w:rPr>
      <w:tab/>
      <w:t xml:space="preserve">OFFICIAL: Sensitive </w:t>
    </w:r>
  </w:p>
  <w:p w14:paraId="3213FB3F"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3095C"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9AD216" w14:textId="77777777" w:rsidR="00D3157C" w:rsidRDefault="00D3157C" w:rsidP="00D71F88">
      <w:pPr>
        <w:spacing w:after="0"/>
      </w:pPr>
      <w:r>
        <w:separator/>
      </w:r>
    </w:p>
  </w:footnote>
  <w:footnote w:type="continuationSeparator" w:id="0">
    <w:p w14:paraId="367A4A4B" w14:textId="77777777" w:rsidR="00D3157C" w:rsidRDefault="00D3157C" w:rsidP="00D71F88">
      <w:pPr>
        <w:spacing w:after="0"/>
      </w:pPr>
      <w:r>
        <w:continuationSeparator/>
      </w:r>
    </w:p>
  </w:footnote>
  <w:footnote w:id="1">
    <w:p w14:paraId="1A14C4D2" w14:textId="77777777" w:rsidR="00CE5035" w:rsidRDefault="00CE5035" w:rsidP="00CE5035">
      <w:pPr>
        <w:pStyle w:val="FootnoteText"/>
      </w:pPr>
      <w:r w:rsidRPr="007238CF">
        <w:rPr>
          <w:rStyle w:val="FootnoteReference"/>
          <w:rFonts w:ascii="Arial" w:hAnsi="Arial" w:cs="Arial"/>
        </w:rPr>
        <w:footnoteRef/>
      </w:r>
      <w:r w:rsidRPr="007238CF">
        <w:rPr>
          <w:rFonts w:ascii="Arial" w:hAnsi="Arial" w:cs="Arial"/>
        </w:rPr>
        <w:t xml:space="preserve"> </w:t>
      </w:r>
      <w:r w:rsidRPr="007238CF">
        <w:rPr>
          <w:rFonts w:ascii="Arial" w:hAnsi="Arial" w:cs="Arial"/>
          <w:sz w:val="20"/>
          <w:szCs w:val="20"/>
        </w:rPr>
        <w:t>The preparation of the performance report is in accordance with secti</w:t>
      </w:r>
      <w:r w:rsidRPr="007238CF">
        <w:rPr>
          <w:rFonts w:ascii="Arial" w:hAnsi="Arial" w:cs="Arial"/>
          <w:color w:val="auto"/>
          <w:sz w:val="20"/>
          <w:szCs w:val="20"/>
        </w:rPr>
        <w:t>on 40A</w:t>
      </w:r>
      <w:r w:rsidRPr="007238CF">
        <w:rPr>
          <w:rFonts w:ascii="Arial" w:hAnsi="Arial" w:cs="Arial"/>
          <w:b/>
          <w:color w:val="auto"/>
          <w:sz w:val="20"/>
          <w:szCs w:val="20"/>
        </w:rPr>
        <w:t xml:space="preserve"> </w:t>
      </w:r>
      <w:r w:rsidRPr="007238C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5B0D3" w14:textId="77777777" w:rsidR="00B13C50" w:rsidRDefault="00B13C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2E85C"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E3C7D"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2967"/>
    <w:rsid w:val="001051FD"/>
    <w:rsid w:val="00117022"/>
    <w:rsid w:val="00127C68"/>
    <w:rsid w:val="00187B0B"/>
    <w:rsid w:val="001A5684"/>
    <w:rsid w:val="001E5F8E"/>
    <w:rsid w:val="00262C0B"/>
    <w:rsid w:val="002B0884"/>
    <w:rsid w:val="002B0C90"/>
    <w:rsid w:val="002F2A08"/>
    <w:rsid w:val="002F2C7C"/>
    <w:rsid w:val="002F407F"/>
    <w:rsid w:val="002F49A8"/>
    <w:rsid w:val="00310BB7"/>
    <w:rsid w:val="00334B7D"/>
    <w:rsid w:val="003574D0"/>
    <w:rsid w:val="0036130C"/>
    <w:rsid w:val="003B1763"/>
    <w:rsid w:val="00492FAE"/>
    <w:rsid w:val="004A13BF"/>
    <w:rsid w:val="00511423"/>
    <w:rsid w:val="00550022"/>
    <w:rsid w:val="005D23EC"/>
    <w:rsid w:val="00602258"/>
    <w:rsid w:val="0061226B"/>
    <w:rsid w:val="00641383"/>
    <w:rsid w:val="006E1A12"/>
    <w:rsid w:val="007027C7"/>
    <w:rsid w:val="00712752"/>
    <w:rsid w:val="007232F8"/>
    <w:rsid w:val="0075021E"/>
    <w:rsid w:val="00755802"/>
    <w:rsid w:val="007C185D"/>
    <w:rsid w:val="008174C2"/>
    <w:rsid w:val="0087700C"/>
    <w:rsid w:val="008E777B"/>
    <w:rsid w:val="008F61E9"/>
    <w:rsid w:val="00996FAF"/>
    <w:rsid w:val="00A21758"/>
    <w:rsid w:val="00B13C50"/>
    <w:rsid w:val="00B31E03"/>
    <w:rsid w:val="00B53F7A"/>
    <w:rsid w:val="00BF2C51"/>
    <w:rsid w:val="00C12FE6"/>
    <w:rsid w:val="00C272D4"/>
    <w:rsid w:val="00C94172"/>
    <w:rsid w:val="00CA37CB"/>
    <w:rsid w:val="00CE5035"/>
    <w:rsid w:val="00D2559D"/>
    <w:rsid w:val="00D3157C"/>
    <w:rsid w:val="00D71F88"/>
    <w:rsid w:val="00D84C1B"/>
    <w:rsid w:val="00D87E7C"/>
    <w:rsid w:val="00DE2726"/>
    <w:rsid w:val="00DF37F2"/>
    <w:rsid w:val="00E00722"/>
    <w:rsid w:val="00E2364A"/>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E503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D23CEDF82F450D842FDCE4A519CCCA"/>
        <w:category>
          <w:name w:val="General"/>
          <w:gallery w:val="placeholder"/>
        </w:category>
        <w:types>
          <w:type w:val="bbPlcHdr"/>
        </w:types>
        <w:behaviors>
          <w:behavior w:val="content"/>
        </w:behaviors>
        <w:guid w:val="{4A4725B0-5FB2-4E10-A11D-DFE6E5E6F265}"/>
      </w:docPartPr>
      <w:docPartBody>
        <w:p w:rsidR="000A00EE" w:rsidRDefault="00F12DEF" w:rsidP="00F12DEF">
          <w:pPr>
            <w:pStyle w:val="A7D23CEDF82F450D842FDCE4A519CCCA"/>
          </w:pPr>
          <w:r w:rsidRPr="00D858FE">
            <w:rPr>
              <w:rStyle w:val="PlaceholderText"/>
            </w:rPr>
            <w:t>Choose an item.</w:t>
          </w:r>
        </w:p>
      </w:docPartBody>
    </w:docPart>
    <w:docPart>
      <w:docPartPr>
        <w:name w:val="806BA79E0EA7422EA07C45A191DD840E"/>
        <w:category>
          <w:name w:val="General"/>
          <w:gallery w:val="placeholder"/>
        </w:category>
        <w:types>
          <w:type w:val="bbPlcHdr"/>
        </w:types>
        <w:behaviors>
          <w:behavior w:val="content"/>
        </w:behaviors>
        <w:guid w:val="{07CCEC08-9799-4162-8AA0-B8450AD43552}"/>
      </w:docPartPr>
      <w:docPartBody>
        <w:p w:rsidR="000A00EE" w:rsidRDefault="00F12DEF" w:rsidP="00F12DEF">
          <w:pPr>
            <w:pStyle w:val="806BA79E0EA7422EA07C45A191DD840E"/>
          </w:pPr>
          <w:r w:rsidRPr="00D858FE">
            <w:rPr>
              <w:rStyle w:val="PlaceholderText"/>
            </w:rPr>
            <w:t>Choose an item.</w:t>
          </w:r>
        </w:p>
      </w:docPartBody>
    </w:docPart>
    <w:docPart>
      <w:docPartPr>
        <w:name w:val="4DD9E66EC69D4BBAB5891AC561E3D037"/>
        <w:category>
          <w:name w:val="General"/>
          <w:gallery w:val="placeholder"/>
        </w:category>
        <w:types>
          <w:type w:val="bbPlcHdr"/>
        </w:types>
        <w:behaviors>
          <w:behavior w:val="content"/>
        </w:behaviors>
        <w:guid w:val="{4E53FB2B-CA86-4715-817C-F3E750ADF8FE}"/>
      </w:docPartPr>
      <w:docPartBody>
        <w:p w:rsidR="000A00EE" w:rsidRDefault="00F12DEF" w:rsidP="00F12DEF">
          <w:pPr>
            <w:pStyle w:val="4DD9E66EC69D4BBAB5891AC561E3D037"/>
          </w:pPr>
          <w:r w:rsidRPr="00D858FE">
            <w:rPr>
              <w:rStyle w:val="PlaceholderText"/>
            </w:rPr>
            <w:t>Choose an item.</w:t>
          </w:r>
        </w:p>
      </w:docPartBody>
    </w:docPart>
    <w:docPart>
      <w:docPartPr>
        <w:name w:val="BF338456BDC54EEBB84935032EFB761C"/>
        <w:category>
          <w:name w:val="General"/>
          <w:gallery w:val="placeholder"/>
        </w:category>
        <w:types>
          <w:type w:val="bbPlcHdr"/>
        </w:types>
        <w:behaviors>
          <w:behavior w:val="content"/>
        </w:behaviors>
        <w:guid w:val="{644332A6-717D-446E-9E74-4EA3B06807BE}"/>
      </w:docPartPr>
      <w:docPartBody>
        <w:p w:rsidR="000A00EE" w:rsidRDefault="00F12DEF" w:rsidP="00F12DEF">
          <w:pPr>
            <w:pStyle w:val="BF338456BDC54EEBB84935032EFB761C"/>
          </w:pPr>
          <w:r w:rsidRPr="00D858FE">
            <w:rPr>
              <w:rStyle w:val="PlaceholderText"/>
            </w:rPr>
            <w:t>Choose an item.</w:t>
          </w:r>
        </w:p>
      </w:docPartBody>
    </w:docPart>
    <w:docPart>
      <w:docPartPr>
        <w:name w:val="88455B25D6C24C1EAA5B132FBF76880E"/>
        <w:category>
          <w:name w:val="General"/>
          <w:gallery w:val="placeholder"/>
        </w:category>
        <w:types>
          <w:type w:val="bbPlcHdr"/>
        </w:types>
        <w:behaviors>
          <w:behavior w:val="content"/>
        </w:behaviors>
        <w:guid w:val="{3A39B71E-DC68-4070-9421-A3DDF77AF93B}"/>
      </w:docPartPr>
      <w:docPartBody>
        <w:p w:rsidR="000A00EE" w:rsidRDefault="00F12DEF" w:rsidP="00F12DEF">
          <w:pPr>
            <w:pStyle w:val="88455B25D6C24C1EAA5B132FBF76880E"/>
          </w:pPr>
          <w:r w:rsidRPr="00D858FE">
            <w:rPr>
              <w:rStyle w:val="PlaceholderText"/>
            </w:rPr>
            <w:t>Choose an item.</w:t>
          </w:r>
        </w:p>
      </w:docPartBody>
    </w:docPart>
    <w:docPart>
      <w:docPartPr>
        <w:name w:val="3D9992AF605641269BB7AC620879F4CF"/>
        <w:category>
          <w:name w:val="General"/>
          <w:gallery w:val="placeholder"/>
        </w:category>
        <w:types>
          <w:type w:val="bbPlcHdr"/>
        </w:types>
        <w:behaviors>
          <w:behavior w:val="content"/>
        </w:behaviors>
        <w:guid w:val="{58564CEF-40F1-4F26-ACF6-C6153692C992}"/>
      </w:docPartPr>
      <w:docPartBody>
        <w:p w:rsidR="000A00EE" w:rsidRDefault="00F12DEF" w:rsidP="00F12DEF">
          <w:pPr>
            <w:pStyle w:val="3D9992AF605641269BB7AC620879F4CF"/>
          </w:pPr>
          <w:r w:rsidRPr="00D858FE">
            <w:rPr>
              <w:rStyle w:val="PlaceholderText"/>
            </w:rPr>
            <w:t>Choose an item.</w:t>
          </w:r>
        </w:p>
      </w:docPartBody>
    </w:docPart>
    <w:docPart>
      <w:docPartPr>
        <w:name w:val="591374D506764D8DA6B53C350E4D1D92"/>
        <w:category>
          <w:name w:val="General"/>
          <w:gallery w:val="placeholder"/>
        </w:category>
        <w:types>
          <w:type w:val="bbPlcHdr"/>
        </w:types>
        <w:behaviors>
          <w:behavior w:val="content"/>
        </w:behaviors>
        <w:guid w:val="{91497201-0C7A-41B6-B26E-6546A6069BC5}"/>
      </w:docPartPr>
      <w:docPartBody>
        <w:p w:rsidR="000A00EE" w:rsidRDefault="00F12DEF" w:rsidP="00F12DEF">
          <w:pPr>
            <w:pStyle w:val="591374D506764D8DA6B53C350E4D1D92"/>
          </w:pPr>
          <w:r w:rsidRPr="00D858FE">
            <w:rPr>
              <w:rStyle w:val="PlaceholderText"/>
            </w:rPr>
            <w:t>Choose an item.</w:t>
          </w:r>
        </w:p>
      </w:docPartBody>
    </w:docPart>
    <w:docPart>
      <w:docPartPr>
        <w:name w:val="6843F19B6DDE4CBEAC7215D2DBA9DABB"/>
        <w:category>
          <w:name w:val="General"/>
          <w:gallery w:val="placeholder"/>
        </w:category>
        <w:types>
          <w:type w:val="bbPlcHdr"/>
        </w:types>
        <w:behaviors>
          <w:behavior w:val="content"/>
        </w:behaviors>
        <w:guid w:val="{5FA09163-CBBD-4E4A-B7CA-2A88CA3D5DF7}"/>
      </w:docPartPr>
      <w:docPartBody>
        <w:p w:rsidR="000A00EE" w:rsidRDefault="00F12DEF" w:rsidP="00F12DEF">
          <w:pPr>
            <w:pStyle w:val="6843F19B6DDE4CBEAC7215D2DBA9DABB"/>
          </w:pPr>
          <w:r w:rsidRPr="00D858FE">
            <w:rPr>
              <w:rStyle w:val="PlaceholderText"/>
            </w:rPr>
            <w:t>Choose an item.</w:t>
          </w:r>
        </w:p>
      </w:docPartBody>
    </w:docPart>
    <w:docPart>
      <w:docPartPr>
        <w:name w:val="6900E99F8A0C4F2DABE5290F16FF7D9A"/>
        <w:category>
          <w:name w:val="General"/>
          <w:gallery w:val="placeholder"/>
        </w:category>
        <w:types>
          <w:type w:val="bbPlcHdr"/>
        </w:types>
        <w:behaviors>
          <w:behavior w:val="content"/>
        </w:behaviors>
        <w:guid w:val="{BFC076AE-BEC2-480E-9585-C00BB9AA6365}"/>
      </w:docPartPr>
      <w:docPartBody>
        <w:p w:rsidR="000A00EE" w:rsidRDefault="00F12DEF" w:rsidP="00F12DEF">
          <w:pPr>
            <w:pStyle w:val="6900E99F8A0C4F2DABE5290F16FF7D9A"/>
          </w:pPr>
          <w:r w:rsidRPr="00D858FE">
            <w:rPr>
              <w:rStyle w:val="PlaceholderText"/>
            </w:rPr>
            <w:t>Choose an item.</w:t>
          </w:r>
        </w:p>
      </w:docPartBody>
    </w:docPart>
    <w:docPart>
      <w:docPartPr>
        <w:name w:val="E2EF91C3487940CCA69ACAA7401B5878"/>
        <w:category>
          <w:name w:val="General"/>
          <w:gallery w:val="placeholder"/>
        </w:category>
        <w:types>
          <w:type w:val="bbPlcHdr"/>
        </w:types>
        <w:behaviors>
          <w:behavior w:val="content"/>
        </w:behaviors>
        <w:guid w:val="{4596FD46-DA91-43DF-A636-1929A53F44DC}"/>
      </w:docPartPr>
      <w:docPartBody>
        <w:p w:rsidR="000A00EE" w:rsidRDefault="00F12DEF" w:rsidP="00F12DEF">
          <w:pPr>
            <w:pStyle w:val="E2EF91C3487940CCA69ACAA7401B5878"/>
          </w:pPr>
          <w:r w:rsidRPr="00D858FE">
            <w:rPr>
              <w:rStyle w:val="PlaceholderText"/>
            </w:rPr>
            <w:t>Choose an item.</w:t>
          </w:r>
        </w:p>
      </w:docPartBody>
    </w:docPart>
    <w:docPart>
      <w:docPartPr>
        <w:name w:val="69A803667E0F40C581DA11F778177500"/>
        <w:category>
          <w:name w:val="General"/>
          <w:gallery w:val="placeholder"/>
        </w:category>
        <w:types>
          <w:type w:val="bbPlcHdr"/>
        </w:types>
        <w:behaviors>
          <w:behavior w:val="content"/>
        </w:behaviors>
        <w:guid w:val="{5790A505-ACF1-4F6F-9510-78C5F2477EDE}"/>
      </w:docPartPr>
      <w:docPartBody>
        <w:p w:rsidR="000A00EE" w:rsidRDefault="00F12DEF" w:rsidP="00F12DEF">
          <w:pPr>
            <w:pStyle w:val="69A803667E0F40C581DA11F778177500"/>
          </w:pPr>
          <w:r w:rsidRPr="00D858FE">
            <w:rPr>
              <w:rStyle w:val="PlaceholderText"/>
            </w:rPr>
            <w:t>Choose an item.</w:t>
          </w:r>
        </w:p>
      </w:docPartBody>
    </w:docPart>
    <w:docPart>
      <w:docPartPr>
        <w:name w:val="CD9DCDEC3A2B45E8B06D6E57D0201AA9"/>
        <w:category>
          <w:name w:val="General"/>
          <w:gallery w:val="placeholder"/>
        </w:category>
        <w:types>
          <w:type w:val="bbPlcHdr"/>
        </w:types>
        <w:behaviors>
          <w:behavior w:val="content"/>
        </w:behaviors>
        <w:guid w:val="{B4A67FDC-8A9A-46FF-AE77-7DC5D7BFCC6A}"/>
      </w:docPartPr>
      <w:docPartBody>
        <w:p w:rsidR="000A00EE" w:rsidRDefault="00F12DEF" w:rsidP="00F12DEF">
          <w:pPr>
            <w:pStyle w:val="CD9DCDEC3A2B45E8B06D6E57D0201AA9"/>
          </w:pPr>
          <w:r w:rsidRPr="00D858FE">
            <w:rPr>
              <w:rStyle w:val="PlaceholderText"/>
            </w:rPr>
            <w:t>Choose an item.</w:t>
          </w:r>
        </w:p>
      </w:docPartBody>
    </w:docPart>
    <w:docPart>
      <w:docPartPr>
        <w:name w:val="65A9709F3F434A25AF1B4CB7C220437C"/>
        <w:category>
          <w:name w:val="General"/>
          <w:gallery w:val="placeholder"/>
        </w:category>
        <w:types>
          <w:type w:val="bbPlcHdr"/>
        </w:types>
        <w:behaviors>
          <w:behavior w:val="content"/>
        </w:behaviors>
        <w:guid w:val="{FB75F8AB-73F4-4370-952E-04C04AB0DFCB}"/>
      </w:docPartPr>
      <w:docPartBody>
        <w:p w:rsidR="000A00EE" w:rsidRDefault="00F12DEF" w:rsidP="00F12DEF">
          <w:pPr>
            <w:pStyle w:val="65A9709F3F434A25AF1B4CB7C220437C"/>
          </w:pPr>
          <w:r w:rsidRPr="00D858FE">
            <w:rPr>
              <w:rStyle w:val="PlaceholderText"/>
            </w:rPr>
            <w:t>Choose an item.</w:t>
          </w:r>
        </w:p>
      </w:docPartBody>
    </w:docPart>
    <w:docPart>
      <w:docPartPr>
        <w:name w:val="B71BF49087B249D0BFE972EFED5BB755"/>
        <w:category>
          <w:name w:val="General"/>
          <w:gallery w:val="placeholder"/>
        </w:category>
        <w:types>
          <w:type w:val="bbPlcHdr"/>
        </w:types>
        <w:behaviors>
          <w:behavior w:val="content"/>
        </w:behaviors>
        <w:guid w:val="{1BB5B436-8992-493C-A342-7F60C1E610F4}"/>
      </w:docPartPr>
      <w:docPartBody>
        <w:p w:rsidR="000A00EE" w:rsidRDefault="00F12DEF" w:rsidP="00F12DEF">
          <w:pPr>
            <w:pStyle w:val="B71BF49087B249D0BFE972EFED5BB755"/>
          </w:pPr>
          <w:r w:rsidRPr="00D858FE">
            <w:rPr>
              <w:rStyle w:val="PlaceholderText"/>
            </w:rPr>
            <w:t>Choose an item.</w:t>
          </w:r>
        </w:p>
      </w:docPartBody>
    </w:docPart>
    <w:docPart>
      <w:docPartPr>
        <w:name w:val="26F5E28892CA4154AB575F3E729681FA"/>
        <w:category>
          <w:name w:val="General"/>
          <w:gallery w:val="placeholder"/>
        </w:category>
        <w:types>
          <w:type w:val="bbPlcHdr"/>
        </w:types>
        <w:behaviors>
          <w:behavior w:val="content"/>
        </w:behaviors>
        <w:guid w:val="{F32E52CF-C647-44F3-96CB-19EFA8E9877B}"/>
      </w:docPartPr>
      <w:docPartBody>
        <w:p w:rsidR="000A00EE" w:rsidRDefault="00F12DEF" w:rsidP="00F12DEF">
          <w:pPr>
            <w:pStyle w:val="26F5E28892CA4154AB575F3E729681FA"/>
          </w:pPr>
          <w:r w:rsidRPr="00D858FE">
            <w:rPr>
              <w:rStyle w:val="PlaceholderText"/>
            </w:rPr>
            <w:t>Choose an item.</w:t>
          </w:r>
        </w:p>
      </w:docPartBody>
    </w:docPart>
    <w:docPart>
      <w:docPartPr>
        <w:name w:val="6803DF7C81FD4D3BBB757F2F7D4DCBD0"/>
        <w:category>
          <w:name w:val="General"/>
          <w:gallery w:val="placeholder"/>
        </w:category>
        <w:types>
          <w:type w:val="bbPlcHdr"/>
        </w:types>
        <w:behaviors>
          <w:behavior w:val="content"/>
        </w:behaviors>
        <w:guid w:val="{32FB92C9-E989-4329-824C-4AA67D228BAC}"/>
      </w:docPartPr>
      <w:docPartBody>
        <w:p w:rsidR="000A00EE" w:rsidRDefault="00F12DEF" w:rsidP="00F12DEF">
          <w:pPr>
            <w:pStyle w:val="6803DF7C81FD4D3BBB757F2F7D4DCBD0"/>
          </w:pPr>
          <w:r w:rsidRPr="00D858FE">
            <w:rPr>
              <w:rStyle w:val="PlaceholderText"/>
            </w:rPr>
            <w:t>Choose an item.</w:t>
          </w:r>
        </w:p>
      </w:docPartBody>
    </w:docPart>
    <w:docPart>
      <w:docPartPr>
        <w:name w:val="D3D589306A3C49529B10E130833A9234"/>
        <w:category>
          <w:name w:val="General"/>
          <w:gallery w:val="placeholder"/>
        </w:category>
        <w:types>
          <w:type w:val="bbPlcHdr"/>
        </w:types>
        <w:behaviors>
          <w:behavior w:val="content"/>
        </w:behaviors>
        <w:guid w:val="{24F8255F-F767-4BBD-9CA5-AC4EF3580C37}"/>
      </w:docPartPr>
      <w:docPartBody>
        <w:p w:rsidR="000A00EE" w:rsidRDefault="00F12DEF" w:rsidP="00F12DEF">
          <w:pPr>
            <w:pStyle w:val="D3D589306A3C49529B10E130833A9234"/>
          </w:pPr>
          <w:r w:rsidRPr="00D858FE">
            <w:rPr>
              <w:rStyle w:val="PlaceholderText"/>
            </w:rPr>
            <w:t>Choose an item.</w:t>
          </w:r>
        </w:p>
      </w:docPartBody>
    </w:docPart>
    <w:docPart>
      <w:docPartPr>
        <w:name w:val="5A9672FFF2F842A3BB1BB28F864DA2CD"/>
        <w:category>
          <w:name w:val="General"/>
          <w:gallery w:val="placeholder"/>
        </w:category>
        <w:types>
          <w:type w:val="bbPlcHdr"/>
        </w:types>
        <w:behaviors>
          <w:behavior w:val="content"/>
        </w:behaviors>
        <w:guid w:val="{6A9F0FFE-A6F5-4825-B82B-410DAD60464A}"/>
      </w:docPartPr>
      <w:docPartBody>
        <w:p w:rsidR="000A00EE" w:rsidRDefault="00F12DEF" w:rsidP="00F12DEF">
          <w:pPr>
            <w:pStyle w:val="5A9672FFF2F842A3BB1BB28F864DA2CD"/>
          </w:pPr>
          <w:r w:rsidRPr="00D858FE">
            <w:rPr>
              <w:rStyle w:val="PlaceholderText"/>
            </w:rPr>
            <w:t>Choose an item.</w:t>
          </w:r>
        </w:p>
      </w:docPartBody>
    </w:docPart>
    <w:docPart>
      <w:docPartPr>
        <w:name w:val="AE8B93AFB30B46D19E94DDABA3DBDD0F"/>
        <w:category>
          <w:name w:val="General"/>
          <w:gallery w:val="placeholder"/>
        </w:category>
        <w:types>
          <w:type w:val="bbPlcHdr"/>
        </w:types>
        <w:behaviors>
          <w:behavior w:val="content"/>
        </w:behaviors>
        <w:guid w:val="{016BF9F4-6F47-4052-8D37-6BC8F924ED45}"/>
      </w:docPartPr>
      <w:docPartBody>
        <w:p w:rsidR="000A00EE" w:rsidRDefault="00F12DEF" w:rsidP="00F12DEF">
          <w:pPr>
            <w:pStyle w:val="AE8B93AFB30B46D19E94DDABA3DBDD0F"/>
          </w:pPr>
          <w:r w:rsidRPr="00D858FE">
            <w:rPr>
              <w:rStyle w:val="PlaceholderText"/>
            </w:rPr>
            <w:t>Choose an item.</w:t>
          </w:r>
        </w:p>
      </w:docPartBody>
    </w:docPart>
    <w:docPart>
      <w:docPartPr>
        <w:name w:val="DB2A09F68E094165902CF442C59F202E"/>
        <w:category>
          <w:name w:val="General"/>
          <w:gallery w:val="placeholder"/>
        </w:category>
        <w:types>
          <w:type w:val="bbPlcHdr"/>
        </w:types>
        <w:behaviors>
          <w:behavior w:val="content"/>
        </w:behaviors>
        <w:guid w:val="{325FAE44-DE2A-456A-AB65-F5D40F0DD93E}"/>
      </w:docPartPr>
      <w:docPartBody>
        <w:p w:rsidR="000A00EE" w:rsidRDefault="00F12DEF" w:rsidP="00F12DEF">
          <w:pPr>
            <w:pStyle w:val="DB2A09F68E094165902CF442C59F202E"/>
          </w:pPr>
          <w:r w:rsidRPr="00D858FE">
            <w:rPr>
              <w:rStyle w:val="PlaceholderText"/>
            </w:rPr>
            <w:t>Choose an item.</w:t>
          </w:r>
        </w:p>
      </w:docPartBody>
    </w:docPart>
    <w:docPart>
      <w:docPartPr>
        <w:name w:val="ACC360CDDCFC43AAB6A10879BCB2A3B9"/>
        <w:category>
          <w:name w:val="General"/>
          <w:gallery w:val="placeholder"/>
        </w:category>
        <w:types>
          <w:type w:val="bbPlcHdr"/>
        </w:types>
        <w:behaviors>
          <w:behavior w:val="content"/>
        </w:behaviors>
        <w:guid w:val="{51F8F410-CD0F-4844-B6DB-BEA2095A607A}"/>
      </w:docPartPr>
      <w:docPartBody>
        <w:p w:rsidR="000A00EE" w:rsidRDefault="00F12DEF" w:rsidP="00F12DEF">
          <w:pPr>
            <w:pStyle w:val="ACC360CDDCFC43AAB6A10879BCB2A3B9"/>
          </w:pPr>
          <w:r w:rsidRPr="00D858FE">
            <w:rPr>
              <w:rStyle w:val="PlaceholderText"/>
            </w:rPr>
            <w:t>Choose an item.</w:t>
          </w:r>
        </w:p>
      </w:docPartBody>
    </w:docPart>
    <w:docPart>
      <w:docPartPr>
        <w:name w:val="0E5504EE1A104ADEADD7246BA6FC3843"/>
        <w:category>
          <w:name w:val="General"/>
          <w:gallery w:val="placeholder"/>
        </w:category>
        <w:types>
          <w:type w:val="bbPlcHdr"/>
        </w:types>
        <w:behaviors>
          <w:behavior w:val="content"/>
        </w:behaviors>
        <w:guid w:val="{B81BA205-DBCA-4DF4-A50D-41855C960F2F}"/>
      </w:docPartPr>
      <w:docPartBody>
        <w:p w:rsidR="000A00EE" w:rsidRDefault="00F12DEF" w:rsidP="00F12DEF">
          <w:pPr>
            <w:pStyle w:val="0E5504EE1A104ADEADD7246BA6FC3843"/>
          </w:pPr>
          <w:r w:rsidRPr="00D858FE">
            <w:rPr>
              <w:rStyle w:val="PlaceholderText"/>
            </w:rPr>
            <w:t>Choose an item.</w:t>
          </w:r>
        </w:p>
      </w:docPartBody>
    </w:docPart>
    <w:docPart>
      <w:docPartPr>
        <w:name w:val="8BBC91127BB24B568448E866858093E4"/>
        <w:category>
          <w:name w:val="General"/>
          <w:gallery w:val="placeholder"/>
        </w:category>
        <w:types>
          <w:type w:val="bbPlcHdr"/>
        </w:types>
        <w:behaviors>
          <w:behavior w:val="content"/>
        </w:behaviors>
        <w:guid w:val="{AA375D36-2B9F-4D43-8E23-F52C7B927408}"/>
      </w:docPartPr>
      <w:docPartBody>
        <w:p w:rsidR="000A00EE" w:rsidRDefault="00F12DEF" w:rsidP="00F12DEF">
          <w:pPr>
            <w:pStyle w:val="8BBC91127BB24B568448E866858093E4"/>
          </w:pPr>
          <w:r w:rsidRPr="00D858FE">
            <w:rPr>
              <w:rStyle w:val="PlaceholderText"/>
            </w:rPr>
            <w:t>Choose an item.</w:t>
          </w:r>
        </w:p>
      </w:docPartBody>
    </w:docPart>
    <w:docPart>
      <w:docPartPr>
        <w:name w:val="D267C2B6B2444A818B973BA03E1B3385"/>
        <w:category>
          <w:name w:val="General"/>
          <w:gallery w:val="placeholder"/>
        </w:category>
        <w:types>
          <w:type w:val="bbPlcHdr"/>
        </w:types>
        <w:behaviors>
          <w:behavior w:val="content"/>
        </w:behaviors>
        <w:guid w:val="{21D8FE8C-86CC-40CB-836D-52173E85F169}"/>
      </w:docPartPr>
      <w:docPartBody>
        <w:p w:rsidR="000A00EE" w:rsidRDefault="00F12DEF" w:rsidP="00F12DEF">
          <w:pPr>
            <w:pStyle w:val="D267C2B6B2444A818B973BA03E1B3385"/>
          </w:pPr>
          <w:r w:rsidRPr="00D858FE">
            <w:rPr>
              <w:rStyle w:val="PlaceholderText"/>
            </w:rPr>
            <w:t>Choose an item.</w:t>
          </w:r>
        </w:p>
      </w:docPartBody>
    </w:docPart>
    <w:docPart>
      <w:docPartPr>
        <w:name w:val="D754378A2FD640F99174E549E69F8CEA"/>
        <w:category>
          <w:name w:val="General"/>
          <w:gallery w:val="placeholder"/>
        </w:category>
        <w:types>
          <w:type w:val="bbPlcHdr"/>
        </w:types>
        <w:behaviors>
          <w:behavior w:val="content"/>
        </w:behaviors>
        <w:guid w:val="{BB419A71-1C19-4D3E-953D-32806783E05A}"/>
      </w:docPartPr>
      <w:docPartBody>
        <w:p w:rsidR="000A00EE" w:rsidRDefault="00F12DEF" w:rsidP="00F12DEF">
          <w:pPr>
            <w:pStyle w:val="D754378A2FD640F99174E549E69F8CEA"/>
          </w:pPr>
          <w:r w:rsidRPr="00D858FE">
            <w:rPr>
              <w:rStyle w:val="PlaceholderText"/>
            </w:rPr>
            <w:t>Choose an item.</w:t>
          </w:r>
        </w:p>
      </w:docPartBody>
    </w:docPart>
    <w:docPart>
      <w:docPartPr>
        <w:name w:val="7F1B341612E548879B10ACCE1D50CAEF"/>
        <w:category>
          <w:name w:val="General"/>
          <w:gallery w:val="placeholder"/>
        </w:category>
        <w:types>
          <w:type w:val="bbPlcHdr"/>
        </w:types>
        <w:behaviors>
          <w:behavior w:val="content"/>
        </w:behaviors>
        <w:guid w:val="{0BF4F763-061F-4B6E-A4A8-0750058417AE}"/>
      </w:docPartPr>
      <w:docPartBody>
        <w:p w:rsidR="000A00EE" w:rsidRDefault="00F12DEF" w:rsidP="00F12DEF">
          <w:pPr>
            <w:pStyle w:val="7F1B341612E548879B10ACCE1D50CAEF"/>
          </w:pPr>
          <w:r w:rsidRPr="00D858FE">
            <w:rPr>
              <w:rStyle w:val="PlaceholderText"/>
            </w:rPr>
            <w:t>Choose an item.</w:t>
          </w:r>
        </w:p>
      </w:docPartBody>
    </w:docPart>
    <w:docPart>
      <w:docPartPr>
        <w:name w:val="61833103EE54466A9CFDA152BE3D5188"/>
        <w:category>
          <w:name w:val="General"/>
          <w:gallery w:val="placeholder"/>
        </w:category>
        <w:types>
          <w:type w:val="bbPlcHdr"/>
        </w:types>
        <w:behaviors>
          <w:behavior w:val="content"/>
        </w:behaviors>
        <w:guid w:val="{782B4DCD-093C-4149-92DD-9FBF57EB8D6B}"/>
      </w:docPartPr>
      <w:docPartBody>
        <w:p w:rsidR="000A00EE" w:rsidRDefault="00F12DEF" w:rsidP="00F12DEF">
          <w:pPr>
            <w:pStyle w:val="61833103EE54466A9CFDA152BE3D5188"/>
          </w:pPr>
          <w:r w:rsidRPr="00D858FE">
            <w:rPr>
              <w:rStyle w:val="PlaceholderText"/>
            </w:rPr>
            <w:t>Choose an item.</w:t>
          </w:r>
        </w:p>
      </w:docPartBody>
    </w:docPart>
    <w:docPart>
      <w:docPartPr>
        <w:name w:val="AD204F7C16D743A89FEBAEE51D7EA8C4"/>
        <w:category>
          <w:name w:val="General"/>
          <w:gallery w:val="placeholder"/>
        </w:category>
        <w:types>
          <w:type w:val="bbPlcHdr"/>
        </w:types>
        <w:behaviors>
          <w:behavior w:val="content"/>
        </w:behaviors>
        <w:guid w:val="{9E61EC5E-4F2C-4F02-9197-19A1F2210456}"/>
      </w:docPartPr>
      <w:docPartBody>
        <w:p w:rsidR="000A00EE" w:rsidRDefault="00F12DEF" w:rsidP="00F12DEF">
          <w:pPr>
            <w:pStyle w:val="AD204F7C16D743A89FEBAEE51D7EA8C4"/>
          </w:pPr>
          <w:r w:rsidRPr="00D858FE">
            <w:rPr>
              <w:rStyle w:val="PlaceholderText"/>
            </w:rPr>
            <w:t>Choose an item.</w:t>
          </w:r>
        </w:p>
      </w:docPartBody>
    </w:docPart>
    <w:docPart>
      <w:docPartPr>
        <w:name w:val="B274D873FF08446D8854698813FCC708"/>
        <w:category>
          <w:name w:val="General"/>
          <w:gallery w:val="placeholder"/>
        </w:category>
        <w:types>
          <w:type w:val="bbPlcHdr"/>
        </w:types>
        <w:behaviors>
          <w:behavior w:val="content"/>
        </w:behaviors>
        <w:guid w:val="{C7D1D296-0A80-4008-98EA-97211B1F47A1}"/>
      </w:docPartPr>
      <w:docPartBody>
        <w:p w:rsidR="000A00EE" w:rsidRDefault="00F12DEF" w:rsidP="00F12DEF">
          <w:pPr>
            <w:pStyle w:val="B274D873FF08446D8854698813FCC708"/>
          </w:pPr>
          <w:r w:rsidRPr="00D858FE">
            <w:rPr>
              <w:rStyle w:val="PlaceholderText"/>
            </w:rPr>
            <w:t>Choose an item.</w:t>
          </w:r>
        </w:p>
      </w:docPartBody>
    </w:docPart>
    <w:docPart>
      <w:docPartPr>
        <w:name w:val="79AA3AD97D4B4E48A580E35E3B74FECB"/>
        <w:category>
          <w:name w:val="General"/>
          <w:gallery w:val="placeholder"/>
        </w:category>
        <w:types>
          <w:type w:val="bbPlcHdr"/>
        </w:types>
        <w:behaviors>
          <w:behavior w:val="content"/>
        </w:behaviors>
        <w:guid w:val="{8F28A6C9-E509-447D-88E5-502C48DFB6FE}"/>
      </w:docPartPr>
      <w:docPartBody>
        <w:p w:rsidR="000A00EE" w:rsidRDefault="00F12DEF" w:rsidP="00F12DEF">
          <w:pPr>
            <w:pStyle w:val="79AA3AD97D4B4E48A580E35E3B74FECB"/>
          </w:pPr>
          <w:r w:rsidRPr="00D858FE">
            <w:rPr>
              <w:rStyle w:val="PlaceholderText"/>
            </w:rPr>
            <w:t>Choose an item.</w:t>
          </w:r>
        </w:p>
      </w:docPartBody>
    </w:docPart>
    <w:docPart>
      <w:docPartPr>
        <w:name w:val="DB432071D56C43BA8B7033DC63A9C6D4"/>
        <w:category>
          <w:name w:val="General"/>
          <w:gallery w:val="placeholder"/>
        </w:category>
        <w:types>
          <w:type w:val="bbPlcHdr"/>
        </w:types>
        <w:behaviors>
          <w:behavior w:val="content"/>
        </w:behaviors>
        <w:guid w:val="{AA516058-11EA-4A82-B74D-8A69512FAB7C}"/>
      </w:docPartPr>
      <w:docPartBody>
        <w:p w:rsidR="000A00EE" w:rsidRDefault="00F12DEF" w:rsidP="00F12DEF">
          <w:pPr>
            <w:pStyle w:val="DB432071D56C43BA8B7033DC63A9C6D4"/>
          </w:pPr>
          <w:r w:rsidRPr="00D858FE">
            <w:rPr>
              <w:rStyle w:val="PlaceholderText"/>
            </w:rPr>
            <w:t>Choose an item.</w:t>
          </w:r>
        </w:p>
      </w:docPartBody>
    </w:docPart>
    <w:docPart>
      <w:docPartPr>
        <w:name w:val="546ECB2D0A89440E84CA51B344C4C36A"/>
        <w:category>
          <w:name w:val="General"/>
          <w:gallery w:val="placeholder"/>
        </w:category>
        <w:types>
          <w:type w:val="bbPlcHdr"/>
        </w:types>
        <w:behaviors>
          <w:behavior w:val="content"/>
        </w:behaviors>
        <w:guid w:val="{FA96A640-8511-49DA-A730-E43D000016E4}"/>
      </w:docPartPr>
      <w:docPartBody>
        <w:p w:rsidR="000A00EE" w:rsidRDefault="00F12DEF" w:rsidP="00F12DEF">
          <w:pPr>
            <w:pStyle w:val="546ECB2D0A89440E84CA51B344C4C36A"/>
          </w:pPr>
          <w:r w:rsidRPr="00D858FE">
            <w:rPr>
              <w:rStyle w:val="PlaceholderText"/>
            </w:rPr>
            <w:t>Choose an item.</w:t>
          </w:r>
        </w:p>
      </w:docPartBody>
    </w:docPart>
    <w:docPart>
      <w:docPartPr>
        <w:name w:val="A5EBF8FC29FA4C71ADC2C0767CDB791C"/>
        <w:category>
          <w:name w:val="General"/>
          <w:gallery w:val="placeholder"/>
        </w:category>
        <w:types>
          <w:type w:val="bbPlcHdr"/>
        </w:types>
        <w:behaviors>
          <w:behavior w:val="content"/>
        </w:behaviors>
        <w:guid w:val="{408C32B9-BF0E-401D-9268-DD4EDD2FBACE}"/>
      </w:docPartPr>
      <w:docPartBody>
        <w:p w:rsidR="000A00EE" w:rsidRDefault="00F12DEF" w:rsidP="00F12DEF">
          <w:pPr>
            <w:pStyle w:val="A5EBF8FC29FA4C71ADC2C0767CDB791C"/>
          </w:pPr>
          <w:r w:rsidRPr="00D858FE">
            <w:rPr>
              <w:rStyle w:val="PlaceholderText"/>
            </w:rPr>
            <w:t>Choose an item.</w:t>
          </w:r>
        </w:p>
      </w:docPartBody>
    </w:docPart>
    <w:docPart>
      <w:docPartPr>
        <w:name w:val="950184C97DCD4900823C8DBAE4A0F1DB"/>
        <w:category>
          <w:name w:val="General"/>
          <w:gallery w:val="placeholder"/>
        </w:category>
        <w:types>
          <w:type w:val="bbPlcHdr"/>
        </w:types>
        <w:behaviors>
          <w:behavior w:val="content"/>
        </w:behaviors>
        <w:guid w:val="{0EE8F7FD-3D64-40AE-9F3B-B8A3360B2C9D}"/>
      </w:docPartPr>
      <w:docPartBody>
        <w:p w:rsidR="000A00EE" w:rsidRDefault="00F12DEF" w:rsidP="00F12DEF">
          <w:pPr>
            <w:pStyle w:val="950184C97DCD4900823C8DBAE4A0F1DB"/>
          </w:pPr>
          <w:r w:rsidRPr="00D858FE">
            <w:rPr>
              <w:rStyle w:val="PlaceholderText"/>
            </w:rPr>
            <w:t>Choose an item.</w:t>
          </w:r>
        </w:p>
      </w:docPartBody>
    </w:docPart>
    <w:docPart>
      <w:docPartPr>
        <w:name w:val="2996DD2974D64C5BB38FB868181751A3"/>
        <w:category>
          <w:name w:val="General"/>
          <w:gallery w:val="placeholder"/>
        </w:category>
        <w:types>
          <w:type w:val="bbPlcHdr"/>
        </w:types>
        <w:behaviors>
          <w:behavior w:val="content"/>
        </w:behaviors>
        <w:guid w:val="{27CD22A1-9AD8-43E6-AC9F-545AB66DB910}"/>
      </w:docPartPr>
      <w:docPartBody>
        <w:p w:rsidR="000A00EE" w:rsidRDefault="00F12DEF" w:rsidP="00F12DEF">
          <w:pPr>
            <w:pStyle w:val="2996DD2974D64C5BB38FB868181751A3"/>
          </w:pPr>
          <w:r w:rsidRPr="00D858FE">
            <w:rPr>
              <w:rStyle w:val="PlaceholderText"/>
            </w:rPr>
            <w:t>Choose an item.</w:t>
          </w:r>
        </w:p>
      </w:docPartBody>
    </w:docPart>
    <w:docPart>
      <w:docPartPr>
        <w:name w:val="4381386FA7F7419AAD1F3902AB92E15D"/>
        <w:category>
          <w:name w:val="General"/>
          <w:gallery w:val="placeholder"/>
        </w:category>
        <w:types>
          <w:type w:val="bbPlcHdr"/>
        </w:types>
        <w:behaviors>
          <w:behavior w:val="content"/>
        </w:behaviors>
        <w:guid w:val="{4D931813-66C3-4B52-B031-3F266F67B22A}"/>
      </w:docPartPr>
      <w:docPartBody>
        <w:p w:rsidR="000A00EE" w:rsidRDefault="00F12DEF" w:rsidP="00F12DEF">
          <w:pPr>
            <w:pStyle w:val="4381386FA7F7419AAD1F3902AB92E15D"/>
          </w:pPr>
          <w:r w:rsidRPr="00D858FE">
            <w:rPr>
              <w:rStyle w:val="PlaceholderText"/>
            </w:rPr>
            <w:t>Choose an item.</w:t>
          </w:r>
        </w:p>
      </w:docPartBody>
    </w:docPart>
    <w:docPart>
      <w:docPartPr>
        <w:name w:val="DBEC82C215584E10AE8CEEDCDE525518"/>
        <w:category>
          <w:name w:val="General"/>
          <w:gallery w:val="placeholder"/>
        </w:category>
        <w:types>
          <w:type w:val="bbPlcHdr"/>
        </w:types>
        <w:behaviors>
          <w:behavior w:val="content"/>
        </w:behaviors>
        <w:guid w:val="{DA2F283D-C5C8-47B1-A563-7245B8329B5E}"/>
      </w:docPartPr>
      <w:docPartBody>
        <w:p w:rsidR="000A00EE" w:rsidRDefault="00F12DEF" w:rsidP="00F12DEF">
          <w:pPr>
            <w:pStyle w:val="DBEC82C215584E10AE8CEEDCDE525518"/>
          </w:pPr>
          <w:r w:rsidRPr="00D858FE">
            <w:rPr>
              <w:rStyle w:val="PlaceholderText"/>
            </w:rPr>
            <w:t>Choose an item.</w:t>
          </w:r>
        </w:p>
      </w:docPartBody>
    </w:docPart>
    <w:docPart>
      <w:docPartPr>
        <w:name w:val="9A22AE52783743BAB850B8FB28342588"/>
        <w:category>
          <w:name w:val="General"/>
          <w:gallery w:val="placeholder"/>
        </w:category>
        <w:types>
          <w:type w:val="bbPlcHdr"/>
        </w:types>
        <w:behaviors>
          <w:behavior w:val="content"/>
        </w:behaviors>
        <w:guid w:val="{20212826-D30D-4BD5-97B0-ABE80F7C88CD}"/>
      </w:docPartPr>
      <w:docPartBody>
        <w:p w:rsidR="000A00EE" w:rsidRDefault="00F12DEF" w:rsidP="00F12DEF">
          <w:pPr>
            <w:pStyle w:val="9A22AE52783743BAB850B8FB28342588"/>
          </w:pPr>
          <w:r w:rsidRPr="00D858FE">
            <w:rPr>
              <w:rStyle w:val="PlaceholderText"/>
            </w:rPr>
            <w:t>Choose an item.</w:t>
          </w:r>
        </w:p>
      </w:docPartBody>
    </w:docPart>
    <w:docPart>
      <w:docPartPr>
        <w:name w:val="1AC00713B9E74747A058327B8A25FD4F"/>
        <w:category>
          <w:name w:val="General"/>
          <w:gallery w:val="placeholder"/>
        </w:category>
        <w:types>
          <w:type w:val="bbPlcHdr"/>
        </w:types>
        <w:behaviors>
          <w:behavior w:val="content"/>
        </w:behaviors>
        <w:guid w:val="{2D7C285F-21D0-4B91-969A-8F5E8928D7A8}"/>
      </w:docPartPr>
      <w:docPartBody>
        <w:p w:rsidR="000A00EE" w:rsidRDefault="00F12DEF" w:rsidP="00F12DEF">
          <w:pPr>
            <w:pStyle w:val="1AC00713B9E74747A058327B8A25FD4F"/>
          </w:pPr>
          <w:r w:rsidRPr="00D858FE">
            <w:rPr>
              <w:rStyle w:val="PlaceholderText"/>
            </w:rPr>
            <w:t>Choose an item.</w:t>
          </w:r>
        </w:p>
      </w:docPartBody>
    </w:docPart>
    <w:docPart>
      <w:docPartPr>
        <w:name w:val="FA79DAB9B9754F878B8807C1B7E74AEF"/>
        <w:category>
          <w:name w:val="General"/>
          <w:gallery w:val="placeholder"/>
        </w:category>
        <w:types>
          <w:type w:val="bbPlcHdr"/>
        </w:types>
        <w:behaviors>
          <w:behavior w:val="content"/>
        </w:behaviors>
        <w:guid w:val="{E53A8034-0E50-430C-92F0-32FEA2D2A497}"/>
      </w:docPartPr>
      <w:docPartBody>
        <w:p w:rsidR="000A00EE" w:rsidRDefault="00F12DEF" w:rsidP="00F12DEF">
          <w:pPr>
            <w:pStyle w:val="FA79DAB9B9754F878B8807C1B7E74AEF"/>
          </w:pPr>
          <w:r w:rsidRPr="00D858FE">
            <w:rPr>
              <w:rStyle w:val="PlaceholderText"/>
            </w:rPr>
            <w:t>Choose an item.</w:t>
          </w:r>
        </w:p>
      </w:docPartBody>
    </w:docPart>
    <w:docPart>
      <w:docPartPr>
        <w:name w:val="B0169C52E33B4F2C842973F5E0D95980"/>
        <w:category>
          <w:name w:val="General"/>
          <w:gallery w:val="placeholder"/>
        </w:category>
        <w:types>
          <w:type w:val="bbPlcHdr"/>
        </w:types>
        <w:behaviors>
          <w:behavior w:val="content"/>
        </w:behaviors>
        <w:guid w:val="{53E7124D-B78B-4044-BA9E-961D496692D4}"/>
      </w:docPartPr>
      <w:docPartBody>
        <w:p w:rsidR="000A00EE" w:rsidRDefault="00F12DEF" w:rsidP="00F12DEF">
          <w:pPr>
            <w:pStyle w:val="B0169C52E33B4F2C842973F5E0D95980"/>
          </w:pPr>
          <w:r w:rsidRPr="00D858FE">
            <w:rPr>
              <w:rStyle w:val="PlaceholderText"/>
            </w:rPr>
            <w:t>Choose an item.</w:t>
          </w:r>
        </w:p>
      </w:docPartBody>
    </w:docPart>
    <w:docPart>
      <w:docPartPr>
        <w:name w:val="A7538497C8E947829DCEED5B4A61DAA5"/>
        <w:category>
          <w:name w:val="General"/>
          <w:gallery w:val="placeholder"/>
        </w:category>
        <w:types>
          <w:type w:val="bbPlcHdr"/>
        </w:types>
        <w:behaviors>
          <w:behavior w:val="content"/>
        </w:behaviors>
        <w:guid w:val="{96B34499-2D36-4A85-B093-65BD1E0F97C5}"/>
      </w:docPartPr>
      <w:docPartBody>
        <w:p w:rsidR="000A00EE" w:rsidRDefault="00F12DEF" w:rsidP="00F12DEF">
          <w:pPr>
            <w:pStyle w:val="A7538497C8E947829DCEED5B4A61DAA5"/>
          </w:pPr>
          <w:r w:rsidRPr="00D858FE">
            <w:rPr>
              <w:rStyle w:val="PlaceholderText"/>
            </w:rPr>
            <w:t>Choose an item.</w:t>
          </w:r>
        </w:p>
      </w:docPartBody>
    </w:docPart>
    <w:docPart>
      <w:docPartPr>
        <w:name w:val="BDE1923640E34FD08730EB20CD47452C"/>
        <w:category>
          <w:name w:val="General"/>
          <w:gallery w:val="placeholder"/>
        </w:category>
        <w:types>
          <w:type w:val="bbPlcHdr"/>
        </w:types>
        <w:behaviors>
          <w:behavior w:val="content"/>
        </w:behaviors>
        <w:guid w:val="{4ADA5E5C-DAD6-4725-BC78-D5032B0A636D}"/>
      </w:docPartPr>
      <w:docPartBody>
        <w:p w:rsidR="000A00EE" w:rsidRDefault="00F12DEF" w:rsidP="00F12DEF">
          <w:pPr>
            <w:pStyle w:val="BDE1923640E34FD08730EB20CD47452C"/>
          </w:pPr>
          <w:r w:rsidRPr="00D858FE">
            <w:rPr>
              <w:rStyle w:val="PlaceholderText"/>
            </w:rPr>
            <w:t>Choose an item.</w:t>
          </w:r>
        </w:p>
      </w:docPartBody>
    </w:docPart>
    <w:docPart>
      <w:docPartPr>
        <w:name w:val="02B2E1A74E914B9BB9CE4998094A4135"/>
        <w:category>
          <w:name w:val="General"/>
          <w:gallery w:val="placeholder"/>
        </w:category>
        <w:types>
          <w:type w:val="bbPlcHdr"/>
        </w:types>
        <w:behaviors>
          <w:behavior w:val="content"/>
        </w:behaviors>
        <w:guid w:val="{77BE1A49-3BA3-4E35-AE33-BE3B407EF3DE}"/>
      </w:docPartPr>
      <w:docPartBody>
        <w:p w:rsidR="000A00EE" w:rsidRDefault="00F12DEF" w:rsidP="00F12DEF">
          <w:pPr>
            <w:pStyle w:val="02B2E1A74E914B9BB9CE4998094A4135"/>
          </w:pPr>
          <w:r w:rsidRPr="00D858FE">
            <w:rPr>
              <w:rStyle w:val="PlaceholderText"/>
            </w:rPr>
            <w:t>Choose an item.</w:t>
          </w:r>
        </w:p>
      </w:docPartBody>
    </w:docPart>
    <w:docPart>
      <w:docPartPr>
        <w:name w:val="12B094EF464D4AF38A848D6406DEBA6A"/>
        <w:category>
          <w:name w:val="General"/>
          <w:gallery w:val="placeholder"/>
        </w:category>
        <w:types>
          <w:type w:val="bbPlcHdr"/>
        </w:types>
        <w:behaviors>
          <w:behavior w:val="content"/>
        </w:behaviors>
        <w:guid w:val="{1311A2E2-7210-4DD4-B9BC-E4EDEDEEC6D6}"/>
      </w:docPartPr>
      <w:docPartBody>
        <w:p w:rsidR="000A00EE" w:rsidRDefault="00F12DEF" w:rsidP="00F12DEF">
          <w:pPr>
            <w:pStyle w:val="12B094EF464D4AF38A848D6406DEBA6A"/>
          </w:pPr>
          <w:r w:rsidRPr="00D858FE">
            <w:rPr>
              <w:rStyle w:val="PlaceholderText"/>
            </w:rPr>
            <w:t>Choose an item.</w:t>
          </w:r>
        </w:p>
      </w:docPartBody>
    </w:docPart>
    <w:docPart>
      <w:docPartPr>
        <w:name w:val="807DB6B669AB4BA5BE860005BB347708"/>
        <w:category>
          <w:name w:val="General"/>
          <w:gallery w:val="placeholder"/>
        </w:category>
        <w:types>
          <w:type w:val="bbPlcHdr"/>
        </w:types>
        <w:behaviors>
          <w:behavior w:val="content"/>
        </w:behaviors>
        <w:guid w:val="{7FD4232E-0627-400C-98DA-96A93D2A3A7D}"/>
      </w:docPartPr>
      <w:docPartBody>
        <w:p w:rsidR="000A00EE" w:rsidRDefault="00F12DEF" w:rsidP="00F12DEF">
          <w:pPr>
            <w:pStyle w:val="807DB6B669AB4BA5BE860005BB347708"/>
          </w:pPr>
          <w:r w:rsidRPr="00D858FE">
            <w:rPr>
              <w:rStyle w:val="PlaceholderText"/>
            </w:rPr>
            <w:t>Choose an item.</w:t>
          </w:r>
        </w:p>
      </w:docPartBody>
    </w:docPart>
    <w:docPart>
      <w:docPartPr>
        <w:name w:val="F1DFC63B64F04511A7BCA3279682234A"/>
        <w:category>
          <w:name w:val="General"/>
          <w:gallery w:val="placeholder"/>
        </w:category>
        <w:types>
          <w:type w:val="bbPlcHdr"/>
        </w:types>
        <w:behaviors>
          <w:behavior w:val="content"/>
        </w:behaviors>
        <w:guid w:val="{0CF504FF-2BEE-4024-A30C-8C544E849334}"/>
      </w:docPartPr>
      <w:docPartBody>
        <w:p w:rsidR="000A00EE" w:rsidRDefault="00F12DEF" w:rsidP="00F12DEF">
          <w:pPr>
            <w:pStyle w:val="F1DFC63B64F04511A7BCA3279682234A"/>
          </w:pPr>
          <w:r w:rsidRPr="00D858FE">
            <w:rPr>
              <w:rStyle w:val="PlaceholderText"/>
            </w:rPr>
            <w:t>Choose an item.</w:t>
          </w:r>
        </w:p>
      </w:docPartBody>
    </w:docPart>
    <w:docPart>
      <w:docPartPr>
        <w:name w:val="01EA0A0018074474889849EF1AB16905"/>
        <w:category>
          <w:name w:val="General"/>
          <w:gallery w:val="placeholder"/>
        </w:category>
        <w:types>
          <w:type w:val="bbPlcHdr"/>
        </w:types>
        <w:behaviors>
          <w:behavior w:val="content"/>
        </w:behaviors>
        <w:guid w:val="{DFB422BD-764B-4149-8C9E-71156509963E}"/>
      </w:docPartPr>
      <w:docPartBody>
        <w:p w:rsidR="000A00EE" w:rsidRDefault="00F12DEF" w:rsidP="00F12DEF">
          <w:pPr>
            <w:pStyle w:val="01EA0A0018074474889849EF1AB16905"/>
          </w:pPr>
          <w:r w:rsidRPr="00D858FE">
            <w:rPr>
              <w:rStyle w:val="PlaceholderText"/>
            </w:rPr>
            <w:t>Choose an item.</w:t>
          </w:r>
        </w:p>
      </w:docPartBody>
    </w:docPart>
    <w:docPart>
      <w:docPartPr>
        <w:name w:val="F82DC64A3ACB40E69286732EA7EC47C0"/>
        <w:category>
          <w:name w:val="General"/>
          <w:gallery w:val="placeholder"/>
        </w:category>
        <w:types>
          <w:type w:val="bbPlcHdr"/>
        </w:types>
        <w:behaviors>
          <w:behavior w:val="content"/>
        </w:behaviors>
        <w:guid w:val="{2AF7629A-B4AA-4938-9D2D-2197109E1088}"/>
      </w:docPartPr>
      <w:docPartBody>
        <w:p w:rsidR="000A00EE" w:rsidRDefault="00F12DEF" w:rsidP="00F12DEF">
          <w:pPr>
            <w:pStyle w:val="F82DC64A3ACB40E69286732EA7EC47C0"/>
          </w:pPr>
          <w:r w:rsidRPr="00D858FE">
            <w:rPr>
              <w:rStyle w:val="PlaceholderText"/>
            </w:rPr>
            <w:t>Choose an item.</w:t>
          </w:r>
        </w:p>
      </w:docPartBody>
    </w:docPart>
    <w:docPart>
      <w:docPartPr>
        <w:name w:val="3E94D2F12A8E4D5195F7D02E64C854E8"/>
        <w:category>
          <w:name w:val="General"/>
          <w:gallery w:val="placeholder"/>
        </w:category>
        <w:types>
          <w:type w:val="bbPlcHdr"/>
        </w:types>
        <w:behaviors>
          <w:behavior w:val="content"/>
        </w:behaviors>
        <w:guid w:val="{72D58DA3-9F1F-4648-A967-7946B131B44D}"/>
      </w:docPartPr>
      <w:docPartBody>
        <w:p w:rsidR="000A00EE" w:rsidRDefault="00F12DEF" w:rsidP="00F12DEF">
          <w:pPr>
            <w:pStyle w:val="3E94D2F12A8E4D5195F7D02E64C854E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A00EE"/>
    <w:rsid w:val="000B1EF3"/>
    <w:rsid w:val="00295E0C"/>
    <w:rsid w:val="003E5DF1"/>
    <w:rsid w:val="00BF58F7"/>
    <w:rsid w:val="00F12D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12DEF"/>
    <w:rPr>
      <w:rFonts w:asciiTheme="minorHAnsi" w:hAnsiTheme="minorHAnsi"/>
      <w:b w:val="0"/>
      <w:noProof w:val="0"/>
      <w:color w:val="000000" w:themeColor="text1"/>
      <w:sz w:val="30"/>
      <w:lang w:val="en-AU"/>
    </w:rPr>
  </w:style>
  <w:style w:type="paragraph" w:customStyle="1" w:styleId="A7D23CEDF82F450D842FDCE4A519CCCA">
    <w:name w:val="A7D23CEDF82F450D842FDCE4A519CCCA"/>
    <w:rsid w:val="00F12DEF"/>
  </w:style>
  <w:style w:type="paragraph" w:customStyle="1" w:styleId="806BA79E0EA7422EA07C45A191DD840E">
    <w:name w:val="806BA79E0EA7422EA07C45A191DD840E"/>
    <w:rsid w:val="00F12DEF"/>
  </w:style>
  <w:style w:type="paragraph" w:customStyle="1" w:styleId="4DD9E66EC69D4BBAB5891AC561E3D037">
    <w:name w:val="4DD9E66EC69D4BBAB5891AC561E3D037"/>
    <w:rsid w:val="00F12DEF"/>
  </w:style>
  <w:style w:type="paragraph" w:customStyle="1" w:styleId="BF338456BDC54EEBB84935032EFB761C">
    <w:name w:val="BF338456BDC54EEBB84935032EFB761C"/>
    <w:rsid w:val="00F12DEF"/>
  </w:style>
  <w:style w:type="paragraph" w:customStyle="1" w:styleId="88455B25D6C24C1EAA5B132FBF76880E">
    <w:name w:val="88455B25D6C24C1EAA5B132FBF76880E"/>
    <w:rsid w:val="00F12DEF"/>
  </w:style>
  <w:style w:type="paragraph" w:customStyle="1" w:styleId="3D9992AF605641269BB7AC620879F4CF">
    <w:name w:val="3D9992AF605641269BB7AC620879F4CF"/>
    <w:rsid w:val="00F12DEF"/>
  </w:style>
  <w:style w:type="paragraph" w:customStyle="1" w:styleId="591374D506764D8DA6B53C350E4D1D92">
    <w:name w:val="591374D506764D8DA6B53C350E4D1D92"/>
    <w:rsid w:val="00F12DEF"/>
  </w:style>
  <w:style w:type="paragraph" w:customStyle="1" w:styleId="6843F19B6DDE4CBEAC7215D2DBA9DABB">
    <w:name w:val="6843F19B6DDE4CBEAC7215D2DBA9DABB"/>
    <w:rsid w:val="00F12DEF"/>
  </w:style>
  <w:style w:type="paragraph" w:customStyle="1" w:styleId="6900E99F8A0C4F2DABE5290F16FF7D9A">
    <w:name w:val="6900E99F8A0C4F2DABE5290F16FF7D9A"/>
    <w:rsid w:val="00F12DEF"/>
  </w:style>
  <w:style w:type="paragraph" w:customStyle="1" w:styleId="E2EF91C3487940CCA69ACAA7401B5878">
    <w:name w:val="E2EF91C3487940CCA69ACAA7401B5878"/>
    <w:rsid w:val="00F12DEF"/>
  </w:style>
  <w:style w:type="paragraph" w:customStyle="1" w:styleId="69A803667E0F40C581DA11F778177500">
    <w:name w:val="69A803667E0F40C581DA11F778177500"/>
    <w:rsid w:val="00F12DEF"/>
  </w:style>
  <w:style w:type="paragraph" w:customStyle="1" w:styleId="CD9DCDEC3A2B45E8B06D6E57D0201AA9">
    <w:name w:val="CD9DCDEC3A2B45E8B06D6E57D0201AA9"/>
    <w:rsid w:val="00F12DEF"/>
  </w:style>
  <w:style w:type="paragraph" w:customStyle="1" w:styleId="65A9709F3F434A25AF1B4CB7C220437C">
    <w:name w:val="65A9709F3F434A25AF1B4CB7C220437C"/>
    <w:rsid w:val="00F12DEF"/>
  </w:style>
  <w:style w:type="paragraph" w:customStyle="1" w:styleId="B71BF49087B249D0BFE972EFED5BB755">
    <w:name w:val="B71BF49087B249D0BFE972EFED5BB755"/>
    <w:rsid w:val="00F12DEF"/>
  </w:style>
  <w:style w:type="paragraph" w:customStyle="1" w:styleId="26F5E28892CA4154AB575F3E729681FA">
    <w:name w:val="26F5E28892CA4154AB575F3E729681FA"/>
    <w:rsid w:val="00F12DEF"/>
  </w:style>
  <w:style w:type="paragraph" w:customStyle="1" w:styleId="6803DF7C81FD4D3BBB757F2F7D4DCBD0">
    <w:name w:val="6803DF7C81FD4D3BBB757F2F7D4DCBD0"/>
    <w:rsid w:val="00F12DEF"/>
  </w:style>
  <w:style w:type="paragraph" w:customStyle="1" w:styleId="D3D589306A3C49529B10E130833A9234">
    <w:name w:val="D3D589306A3C49529B10E130833A9234"/>
    <w:rsid w:val="00F12DEF"/>
  </w:style>
  <w:style w:type="paragraph" w:customStyle="1" w:styleId="5A9672FFF2F842A3BB1BB28F864DA2CD">
    <w:name w:val="5A9672FFF2F842A3BB1BB28F864DA2CD"/>
    <w:rsid w:val="00F12DEF"/>
  </w:style>
  <w:style w:type="paragraph" w:customStyle="1" w:styleId="AE8B93AFB30B46D19E94DDABA3DBDD0F">
    <w:name w:val="AE8B93AFB30B46D19E94DDABA3DBDD0F"/>
    <w:rsid w:val="00F12DEF"/>
  </w:style>
  <w:style w:type="paragraph" w:customStyle="1" w:styleId="DB2A09F68E094165902CF442C59F202E">
    <w:name w:val="DB2A09F68E094165902CF442C59F202E"/>
    <w:rsid w:val="00F12DEF"/>
  </w:style>
  <w:style w:type="paragraph" w:customStyle="1" w:styleId="ACC360CDDCFC43AAB6A10879BCB2A3B9">
    <w:name w:val="ACC360CDDCFC43AAB6A10879BCB2A3B9"/>
    <w:rsid w:val="00F12DEF"/>
  </w:style>
  <w:style w:type="paragraph" w:customStyle="1" w:styleId="0E5504EE1A104ADEADD7246BA6FC3843">
    <w:name w:val="0E5504EE1A104ADEADD7246BA6FC3843"/>
    <w:rsid w:val="00F12DEF"/>
  </w:style>
  <w:style w:type="paragraph" w:customStyle="1" w:styleId="8BBC91127BB24B568448E866858093E4">
    <w:name w:val="8BBC91127BB24B568448E866858093E4"/>
    <w:rsid w:val="00F12DEF"/>
  </w:style>
  <w:style w:type="paragraph" w:customStyle="1" w:styleId="D267C2B6B2444A818B973BA03E1B3385">
    <w:name w:val="D267C2B6B2444A818B973BA03E1B3385"/>
    <w:rsid w:val="00F12DEF"/>
  </w:style>
  <w:style w:type="paragraph" w:customStyle="1" w:styleId="D754378A2FD640F99174E549E69F8CEA">
    <w:name w:val="D754378A2FD640F99174E549E69F8CEA"/>
    <w:rsid w:val="00F12DEF"/>
  </w:style>
  <w:style w:type="paragraph" w:customStyle="1" w:styleId="7F1B341612E548879B10ACCE1D50CAEF">
    <w:name w:val="7F1B341612E548879B10ACCE1D50CAEF"/>
    <w:rsid w:val="00F12DEF"/>
  </w:style>
  <w:style w:type="paragraph" w:customStyle="1" w:styleId="61833103EE54466A9CFDA152BE3D5188">
    <w:name w:val="61833103EE54466A9CFDA152BE3D5188"/>
    <w:rsid w:val="00F12DEF"/>
  </w:style>
  <w:style w:type="paragraph" w:customStyle="1" w:styleId="AD204F7C16D743A89FEBAEE51D7EA8C4">
    <w:name w:val="AD204F7C16D743A89FEBAEE51D7EA8C4"/>
    <w:rsid w:val="00F12DEF"/>
  </w:style>
  <w:style w:type="paragraph" w:customStyle="1" w:styleId="B274D873FF08446D8854698813FCC708">
    <w:name w:val="B274D873FF08446D8854698813FCC708"/>
    <w:rsid w:val="00F12DEF"/>
  </w:style>
  <w:style w:type="paragraph" w:customStyle="1" w:styleId="79AA3AD97D4B4E48A580E35E3B74FECB">
    <w:name w:val="79AA3AD97D4B4E48A580E35E3B74FECB"/>
    <w:rsid w:val="00F12DEF"/>
  </w:style>
  <w:style w:type="paragraph" w:customStyle="1" w:styleId="DB432071D56C43BA8B7033DC63A9C6D4">
    <w:name w:val="DB432071D56C43BA8B7033DC63A9C6D4"/>
    <w:rsid w:val="00F12DEF"/>
  </w:style>
  <w:style w:type="paragraph" w:customStyle="1" w:styleId="546ECB2D0A89440E84CA51B344C4C36A">
    <w:name w:val="546ECB2D0A89440E84CA51B344C4C36A"/>
    <w:rsid w:val="00F12DEF"/>
  </w:style>
  <w:style w:type="paragraph" w:customStyle="1" w:styleId="A5EBF8FC29FA4C71ADC2C0767CDB791C">
    <w:name w:val="A5EBF8FC29FA4C71ADC2C0767CDB791C"/>
    <w:rsid w:val="00F12DEF"/>
  </w:style>
  <w:style w:type="paragraph" w:customStyle="1" w:styleId="950184C97DCD4900823C8DBAE4A0F1DB">
    <w:name w:val="950184C97DCD4900823C8DBAE4A0F1DB"/>
    <w:rsid w:val="00F12DEF"/>
  </w:style>
  <w:style w:type="paragraph" w:customStyle="1" w:styleId="2996DD2974D64C5BB38FB868181751A3">
    <w:name w:val="2996DD2974D64C5BB38FB868181751A3"/>
    <w:rsid w:val="00F12DEF"/>
  </w:style>
  <w:style w:type="paragraph" w:customStyle="1" w:styleId="4381386FA7F7419AAD1F3902AB92E15D">
    <w:name w:val="4381386FA7F7419AAD1F3902AB92E15D"/>
    <w:rsid w:val="00F12DEF"/>
  </w:style>
  <w:style w:type="paragraph" w:customStyle="1" w:styleId="DBEC82C215584E10AE8CEEDCDE525518">
    <w:name w:val="DBEC82C215584E10AE8CEEDCDE525518"/>
    <w:rsid w:val="00F12DEF"/>
  </w:style>
  <w:style w:type="paragraph" w:customStyle="1" w:styleId="9A22AE52783743BAB850B8FB28342588">
    <w:name w:val="9A22AE52783743BAB850B8FB28342588"/>
    <w:rsid w:val="00F12DEF"/>
  </w:style>
  <w:style w:type="paragraph" w:customStyle="1" w:styleId="1AC00713B9E74747A058327B8A25FD4F">
    <w:name w:val="1AC00713B9E74747A058327B8A25FD4F"/>
    <w:rsid w:val="00F12DEF"/>
  </w:style>
  <w:style w:type="paragraph" w:customStyle="1" w:styleId="FA79DAB9B9754F878B8807C1B7E74AEF">
    <w:name w:val="FA79DAB9B9754F878B8807C1B7E74AEF"/>
    <w:rsid w:val="00F12DEF"/>
  </w:style>
  <w:style w:type="paragraph" w:customStyle="1" w:styleId="B0169C52E33B4F2C842973F5E0D95980">
    <w:name w:val="B0169C52E33B4F2C842973F5E0D95980"/>
    <w:rsid w:val="00F12DEF"/>
  </w:style>
  <w:style w:type="paragraph" w:customStyle="1" w:styleId="A7538497C8E947829DCEED5B4A61DAA5">
    <w:name w:val="A7538497C8E947829DCEED5B4A61DAA5"/>
    <w:rsid w:val="00F12DEF"/>
  </w:style>
  <w:style w:type="paragraph" w:customStyle="1" w:styleId="BDE1923640E34FD08730EB20CD47452C">
    <w:name w:val="BDE1923640E34FD08730EB20CD47452C"/>
    <w:rsid w:val="00F12DEF"/>
  </w:style>
  <w:style w:type="paragraph" w:customStyle="1" w:styleId="02B2E1A74E914B9BB9CE4998094A4135">
    <w:name w:val="02B2E1A74E914B9BB9CE4998094A4135"/>
    <w:rsid w:val="00F12DEF"/>
  </w:style>
  <w:style w:type="paragraph" w:customStyle="1" w:styleId="12B094EF464D4AF38A848D6406DEBA6A">
    <w:name w:val="12B094EF464D4AF38A848D6406DEBA6A"/>
    <w:rsid w:val="00F12DEF"/>
  </w:style>
  <w:style w:type="paragraph" w:customStyle="1" w:styleId="807DB6B669AB4BA5BE860005BB347708">
    <w:name w:val="807DB6B669AB4BA5BE860005BB347708"/>
    <w:rsid w:val="00F12DEF"/>
  </w:style>
  <w:style w:type="paragraph" w:customStyle="1" w:styleId="F1DFC63B64F04511A7BCA3279682234A">
    <w:name w:val="F1DFC63B64F04511A7BCA3279682234A"/>
    <w:rsid w:val="00F12DEF"/>
  </w:style>
  <w:style w:type="paragraph" w:customStyle="1" w:styleId="01EA0A0018074474889849EF1AB16905">
    <w:name w:val="01EA0A0018074474889849EF1AB16905"/>
    <w:rsid w:val="00F12DEF"/>
  </w:style>
  <w:style w:type="paragraph" w:customStyle="1" w:styleId="F82DC64A3ACB40E69286732EA7EC47C0">
    <w:name w:val="F82DC64A3ACB40E69286732EA7EC47C0"/>
    <w:rsid w:val="00F12DEF"/>
  </w:style>
  <w:style w:type="paragraph" w:customStyle="1" w:styleId="3E94D2F12A8E4D5195F7D02E64C854E8">
    <w:name w:val="3E94D2F12A8E4D5195F7D02E64C854E8"/>
    <w:rsid w:val="00F12D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 Care Caloundra Aged Care Facility</Home>
    <Signed xmlns="a8338b6e-77a6-4851-82b6-98166143ffdd" xsi:nil="true"/>
    <Uploaded xmlns="a8338b6e-77a6-4851-82b6-98166143ffdd">true</Uploaded>
    <Management_x0020_Company xmlns="a8338b6e-77a6-4851-82b6-98166143ffdd" xsi:nil="true"/>
    <Doc_x0020_Date xmlns="a8338b6e-77a6-4851-82b6-98166143ffdd">2022-11-29T04:14:04+00:00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BDD14F4B-7CF4-DC11-AD41-005056922186</Home_x0020_ID>
    <State xmlns="a8338b6e-77a6-4851-82b6-98166143ffdd" xsi:nil="true"/>
    <Doc_x0020_Sent_Received_x0020_Date xmlns="a8338b6e-77a6-4851-82b6-98166143ffdd">2022-11-29T00:00:00+00:00</Doc_x0020_Sent_Received_x0020_Date>
    <Activity_x0020_ID xmlns="a8338b6e-77a6-4851-82b6-98166143ffdd">9326570A-1054-E911-BBE1-005056922186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schemas.microsoft.com/office/2006/metadata/properties"/>
    <ds:schemaRef ds:uri="http://purl.org/dc/dcmitype/"/>
    <ds:schemaRef ds:uri="http://purl.org/dc/elements/1.1/"/>
    <ds:schemaRef ds:uri="http://schemas.openxmlformats.org/package/2006/metadata/core-properties"/>
    <ds:schemaRef ds:uri="a8338b6e-77a6-4851-82b6-98166143ffdd"/>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03185DB-BADE-4D83-B41D-FBB9E0A86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3551</Words>
  <Characters>20243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2023-02-14T03:57:00Z</dcterms:created>
  <dcterms:modified xsi:type="dcterms:W3CDTF">2023-02-14T03:58:00Z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