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017"/>
        <w:tblW w:w="0" w:type="auto"/>
        <w:tblLook w:val="0480" w:firstRow="0" w:lastRow="0" w:firstColumn="1" w:lastColumn="0" w:noHBand="0" w:noVBand="1"/>
      </w:tblPr>
      <w:tblGrid>
        <w:gridCol w:w="5385"/>
        <w:gridCol w:w="4814"/>
      </w:tblGrid>
      <w:tr w:rsidR="004E19F4" w:rsidRPr="00B83D6B" w14:paraId="403D685B" w14:textId="77777777" w:rsidTr="004E19F4">
        <w:tc>
          <w:tcPr>
            <w:cnfStyle w:val="001000000000" w:firstRow="0" w:lastRow="0" w:firstColumn="1" w:lastColumn="0" w:oddVBand="0" w:evenVBand="0" w:oddHBand="0" w:evenHBand="0" w:firstRowFirstColumn="0" w:firstRowLastColumn="0" w:lastRowFirstColumn="0" w:lastRowLastColumn="0"/>
            <w:tcW w:w="5385" w:type="dxa"/>
          </w:tcPr>
          <w:p w14:paraId="13637342" w14:textId="77777777" w:rsidR="004E19F4" w:rsidRPr="00B83D6B" w:rsidRDefault="004E19F4" w:rsidP="004E19F4">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69496891" w14:textId="77777777" w:rsidR="004E19F4" w:rsidRPr="00B83D6B" w:rsidRDefault="004E19F4" w:rsidP="004E19F4">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4E19F4" w:rsidRPr="00B83D6B" w14:paraId="018CAA38" w14:textId="77777777" w:rsidTr="004E1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ED93132" w14:textId="74BEFEA1" w:rsidR="004E19F4" w:rsidRPr="000815B2" w:rsidRDefault="000815B2" w:rsidP="004E19F4">
            <w:pPr>
              <w:pStyle w:val="ListBullet"/>
              <w:numPr>
                <w:ilvl w:val="0"/>
                <w:numId w:val="0"/>
              </w:numPr>
              <w:spacing w:before="0" w:after="120" w:line="22" w:lineRule="atLeast"/>
              <w:rPr>
                <w:rFonts w:ascii="Arial" w:hAnsi="Arial" w:cs="Arial"/>
              </w:rPr>
            </w:pPr>
            <w:r w:rsidRPr="000815B2">
              <w:rPr>
                <w:rFonts w:ascii="Arial" w:hAnsi="Arial" w:cs="Arial"/>
              </w:rPr>
              <w:t>Blue Care Kingaroy Canowindra Aged Care</w:t>
            </w:r>
            <w:r w:rsidR="007B7BC0">
              <w:rPr>
                <w:rFonts w:ascii="Arial" w:hAnsi="Arial" w:cs="Arial"/>
              </w:rPr>
              <w:t xml:space="preserve"> Facility</w:t>
            </w:r>
          </w:p>
        </w:tc>
        <w:tc>
          <w:tcPr>
            <w:tcW w:w="4814" w:type="dxa"/>
          </w:tcPr>
          <w:p w14:paraId="3D40FF3D" w14:textId="60066DC2" w:rsidR="004E19F4" w:rsidRPr="000815B2" w:rsidRDefault="00D403C8" w:rsidP="004E19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31 August 2022</w:t>
            </w:r>
          </w:p>
        </w:tc>
      </w:tr>
      <w:tr w:rsidR="004E19F4" w:rsidRPr="00B83D6B" w14:paraId="045EF50C" w14:textId="77777777" w:rsidTr="004E19F4">
        <w:tc>
          <w:tcPr>
            <w:cnfStyle w:val="001000000000" w:firstRow="0" w:lastRow="0" w:firstColumn="1" w:lastColumn="0" w:oddVBand="0" w:evenVBand="0" w:oddHBand="0" w:evenHBand="0" w:firstRowFirstColumn="0" w:firstRowLastColumn="0" w:lastRowFirstColumn="0" w:lastRowLastColumn="0"/>
            <w:tcW w:w="5385" w:type="dxa"/>
          </w:tcPr>
          <w:p w14:paraId="0C6ADEC5" w14:textId="77777777" w:rsidR="004E19F4" w:rsidRPr="000815B2" w:rsidRDefault="004E19F4" w:rsidP="004E19F4">
            <w:pPr>
              <w:pStyle w:val="CoverHeading"/>
              <w:spacing w:before="0" w:after="120" w:line="22" w:lineRule="atLeast"/>
              <w:rPr>
                <w:rFonts w:ascii="Arial" w:hAnsi="Arial" w:cs="Arial"/>
                <w:sz w:val="24"/>
              </w:rPr>
            </w:pPr>
            <w:r w:rsidRPr="000815B2">
              <w:rPr>
                <w:rFonts w:ascii="Arial" w:hAnsi="Arial" w:cs="Arial"/>
                <w:sz w:val="24"/>
              </w:rPr>
              <w:t>Commission ID:</w:t>
            </w:r>
          </w:p>
        </w:tc>
        <w:tc>
          <w:tcPr>
            <w:tcW w:w="4814" w:type="dxa"/>
          </w:tcPr>
          <w:p w14:paraId="7AF0D66C" w14:textId="77777777" w:rsidR="004E19F4" w:rsidRPr="000815B2" w:rsidRDefault="004E19F4" w:rsidP="004E19F4">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815B2">
              <w:rPr>
                <w:rFonts w:ascii="Arial" w:hAnsi="Arial" w:cs="Arial"/>
                <w:sz w:val="24"/>
              </w:rPr>
              <w:t xml:space="preserve">Activity type: </w:t>
            </w:r>
          </w:p>
        </w:tc>
      </w:tr>
      <w:tr w:rsidR="004E19F4" w:rsidRPr="00B83D6B" w14:paraId="3D02CA34" w14:textId="77777777" w:rsidTr="004E1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9EB7658" w14:textId="76B2C0E8" w:rsidR="004E19F4" w:rsidRPr="000815B2" w:rsidRDefault="000815B2" w:rsidP="004E19F4">
            <w:pPr>
              <w:pStyle w:val="ListBullet"/>
              <w:numPr>
                <w:ilvl w:val="0"/>
                <w:numId w:val="0"/>
              </w:numPr>
              <w:spacing w:before="0" w:after="120" w:line="22" w:lineRule="atLeast"/>
              <w:rPr>
                <w:rFonts w:ascii="Arial" w:hAnsi="Arial" w:cs="Arial"/>
              </w:rPr>
            </w:pPr>
            <w:r w:rsidRPr="000815B2">
              <w:rPr>
                <w:rFonts w:ascii="Arial" w:hAnsi="Arial" w:cs="Arial"/>
              </w:rPr>
              <w:t>5984</w:t>
            </w:r>
          </w:p>
        </w:tc>
        <w:tc>
          <w:tcPr>
            <w:tcW w:w="4814" w:type="dxa"/>
          </w:tcPr>
          <w:p w14:paraId="6927F584" w14:textId="792389E9" w:rsidR="004E19F4" w:rsidRPr="000815B2" w:rsidRDefault="004E19F4" w:rsidP="004E19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15B2">
              <w:rPr>
                <w:rFonts w:ascii="Arial" w:hAnsi="Arial" w:cs="Arial"/>
              </w:rPr>
              <w:t>Site audit</w:t>
            </w:r>
          </w:p>
        </w:tc>
      </w:tr>
      <w:tr w:rsidR="004E19F4" w:rsidRPr="00B83D6B" w14:paraId="0E86CC39" w14:textId="77777777" w:rsidTr="004E19F4">
        <w:tc>
          <w:tcPr>
            <w:cnfStyle w:val="001000000000" w:firstRow="0" w:lastRow="0" w:firstColumn="1" w:lastColumn="0" w:oddVBand="0" w:evenVBand="0" w:oddHBand="0" w:evenHBand="0" w:firstRowFirstColumn="0" w:firstRowLastColumn="0" w:lastRowFirstColumn="0" w:lastRowLastColumn="0"/>
            <w:tcW w:w="5385" w:type="dxa"/>
          </w:tcPr>
          <w:p w14:paraId="2F141365" w14:textId="77777777" w:rsidR="004E19F4" w:rsidRPr="00B83D6B" w:rsidRDefault="004E19F4" w:rsidP="004E19F4">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3038CFC0" w14:textId="77777777" w:rsidR="004E19F4" w:rsidRPr="00B83D6B" w:rsidRDefault="004E19F4" w:rsidP="004E19F4">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8D428B" w:rsidRPr="008D428B" w14:paraId="0173AF51" w14:textId="77777777" w:rsidTr="004E1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4556785" w14:textId="51FF8239" w:rsidR="004E19F4" w:rsidRPr="008D428B" w:rsidRDefault="008D428B" w:rsidP="004E19F4">
            <w:pPr>
              <w:pStyle w:val="ListBullet"/>
              <w:numPr>
                <w:ilvl w:val="0"/>
                <w:numId w:val="0"/>
              </w:numPr>
              <w:spacing w:before="0" w:after="120" w:line="22" w:lineRule="atLeast"/>
              <w:rPr>
                <w:rFonts w:ascii="Arial" w:hAnsi="Arial" w:cs="Arial"/>
              </w:rPr>
            </w:pPr>
            <w:r w:rsidRPr="008D428B">
              <w:rPr>
                <w:rFonts w:ascii="Arial" w:hAnsi="Arial" w:cs="Arial"/>
              </w:rPr>
              <w:t>The Uniting Church in Australia Property Trust (Q.)</w:t>
            </w:r>
          </w:p>
        </w:tc>
        <w:tc>
          <w:tcPr>
            <w:tcW w:w="4814" w:type="dxa"/>
          </w:tcPr>
          <w:p w14:paraId="3B7137BA" w14:textId="76D0E631" w:rsidR="004E19F4" w:rsidRPr="008D428B" w:rsidRDefault="008D428B" w:rsidP="004E19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428B">
              <w:rPr>
                <w:rFonts w:ascii="Arial" w:hAnsi="Arial" w:cs="Arial"/>
              </w:rPr>
              <w:t>12 July to 14 July 2022</w:t>
            </w:r>
          </w:p>
        </w:tc>
      </w:tr>
    </w:tbl>
    <w:p w14:paraId="1B22B85B" w14:textId="77777777" w:rsidR="00F33CE8" w:rsidRPr="008D428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31BCC6D1" w:rsidR="0077396A" w:rsidRPr="00705100" w:rsidRDefault="00420441" w:rsidP="00D403C8">
      <w:pPr>
        <w:spacing w:line="276" w:lineRule="auto"/>
        <w:rPr>
          <w:rFonts w:ascii="Arial" w:eastAsiaTheme="majorEastAsia" w:hAnsi="Arial" w:cs="Arial"/>
          <w:bCs/>
          <w:color w:val="FF0000"/>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5508F6F6" w:rsidR="00AD071F" w:rsidRPr="00B83D6B" w:rsidRDefault="00AD61A0" w:rsidP="00D403C8">
      <w:pPr>
        <w:spacing w:after="240" w:line="276" w:lineRule="auto"/>
        <w:textAlignment w:val="baseline"/>
        <w:rPr>
          <w:rFonts w:ascii="Arial" w:hAnsi="Arial" w:cs="Arial"/>
        </w:rPr>
      </w:pPr>
      <w:bookmarkStart w:id="0" w:name="_Hlk103606969"/>
      <w:r w:rsidRPr="00B83D6B">
        <w:rPr>
          <w:rFonts w:ascii="Arial" w:hAnsi="Arial" w:cs="Arial"/>
        </w:rPr>
        <w:t xml:space="preserve">This performance report for </w:t>
      </w:r>
      <w:r w:rsidR="00F80ADF" w:rsidRPr="000815B2">
        <w:rPr>
          <w:rFonts w:ascii="Arial" w:hAnsi="Arial" w:cs="Arial"/>
        </w:rPr>
        <w:t>Blue Care Kingaroy Canowindra Aged Care</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00705100">
        <w:rPr>
          <w:rFonts w:ascii="Arial" w:hAnsi="Arial" w:cs="Arial"/>
          <w:color w:val="0000FF"/>
        </w:rPr>
        <w:t xml:space="preserve"> </w:t>
      </w:r>
      <w:r w:rsidR="00705100" w:rsidRPr="00F80ADF">
        <w:rPr>
          <w:rFonts w:ascii="Arial" w:hAnsi="Arial" w:cs="Arial"/>
          <w:color w:val="auto"/>
        </w:rPr>
        <w:t xml:space="preserve">Melissa Frost,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D403C8">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D403C8">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D403C8">
      <w:pPr>
        <w:pStyle w:val="Heading1"/>
        <w:spacing w:before="0" w:after="240" w:line="276" w:lineRule="auto"/>
        <w:rPr>
          <w:rFonts w:ascii="Arial" w:hAnsi="Arial" w:cs="Arial"/>
        </w:rPr>
      </w:pPr>
      <w:r w:rsidRPr="00B83D6B">
        <w:rPr>
          <w:rFonts w:ascii="Arial" w:hAnsi="Arial" w:cs="Arial"/>
        </w:rPr>
        <w:t>Services included in this assessment</w:t>
      </w:r>
    </w:p>
    <w:p w14:paraId="0D281BBB" w14:textId="64D1E04F" w:rsidR="00C25DBC" w:rsidRPr="00B83D6B" w:rsidRDefault="00C25DBC" w:rsidP="00D403C8">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D403C8">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4EE397B8" w:rsidR="00EC027A" w:rsidRPr="008D428B" w:rsidRDefault="005E1856" w:rsidP="00D403C8">
      <w:pPr>
        <w:pStyle w:val="ListParagraph"/>
        <w:numPr>
          <w:ilvl w:val="0"/>
          <w:numId w:val="34"/>
        </w:numPr>
        <w:spacing w:line="276" w:lineRule="auto"/>
        <w:ind w:left="714" w:hanging="357"/>
        <w:contextualSpacing w:val="0"/>
        <w:rPr>
          <w:rFonts w:ascii="Arial" w:hAnsi="Arial" w:cs="Arial"/>
        </w:rPr>
      </w:pPr>
      <w:r w:rsidRPr="00B83D6B">
        <w:rPr>
          <w:rFonts w:ascii="Arial" w:hAnsi="Arial" w:cs="Arial"/>
        </w:rPr>
        <w:t>the</w:t>
      </w:r>
      <w:r w:rsidR="00EF6E3E" w:rsidRPr="00B83D6B">
        <w:rPr>
          <w:rFonts w:ascii="Arial" w:hAnsi="Arial" w:cs="Arial"/>
        </w:rPr>
        <w:t xml:space="preserve"> </w:t>
      </w:r>
      <w:r w:rsidR="00D403C8">
        <w:rPr>
          <w:rFonts w:ascii="Arial" w:hAnsi="Arial" w:cs="Arial"/>
        </w:rPr>
        <w:t>A</w:t>
      </w:r>
      <w:r w:rsidR="006C07EB" w:rsidRPr="00B83D6B">
        <w:rPr>
          <w:rFonts w:ascii="Arial" w:hAnsi="Arial" w:cs="Arial"/>
        </w:rPr>
        <w:t xml:space="preserve">ssessment </w:t>
      </w:r>
      <w:r w:rsidR="00D403C8">
        <w:rPr>
          <w:rFonts w:ascii="Arial" w:hAnsi="Arial" w:cs="Arial"/>
        </w:rPr>
        <w:t>T</w:t>
      </w:r>
      <w:r w:rsidR="006C07EB" w:rsidRPr="00B83D6B">
        <w:rPr>
          <w:rFonts w:ascii="Arial" w:hAnsi="Arial" w:cs="Arial"/>
        </w:rPr>
        <w:t xml:space="preserve">eam’s </w:t>
      </w:r>
      <w:r w:rsidR="00EF6E3E" w:rsidRPr="00B83D6B">
        <w:rPr>
          <w:rFonts w:ascii="Arial" w:hAnsi="Arial" w:cs="Arial"/>
        </w:rPr>
        <w:t>report for the</w:t>
      </w:r>
      <w:r w:rsidR="00705100">
        <w:rPr>
          <w:rFonts w:ascii="Arial" w:hAnsi="Arial" w:cs="Arial"/>
        </w:rPr>
        <w:t xml:space="preserve"> Site </w:t>
      </w:r>
      <w:r w:rsidR="00D403C8">
        <w:rPr>
          <w:rFonts w:ascii="Arial" w:hAnsi="Arial" w:cs="Arial"/>
        </w:rPr>
        <w:t>Audi</w:t>
      </w:r>
      <w:r w:rsidR="00705100">
        <w:rPr>
          <w:rFonts w:ascii="Arial" w:hAnsi="Arial" w:cs="Arial"/>
        </w:rPr>
        <w:t>t</w:t>
      </w:r>
      <w:r w:rsidR="00EF6E3E" w:rsidRPr="00B83D6B">
        <w:rPr>
          <w:rFonts w:ascii="Arial" w:hAnsi="Arial" w:cs="Arial"/>
        </w:rPr>
        <w:t xml:space="preserve">, </w:t>
      </w:r>
      <w:r w:rsidR="00BF3420" w:rsidRPr="00B83D6B">
        <w:rPr>
          <w:rFonts w:ascii="Arial" w:hAnsi="Arial" w:cs="Arial"/>
          <w:color w:val="auto"/>
        </w:rPr>
        <w:t xml:space="preserve">the </w:t>
      </w:r>
      <w:r w:rsidR="00F80ADF" w:rsidRPr="008D428B">
        <w:rPr>
          <w:rFonts w:ascii="Arial" w:hAnsi="Arial" w:cs="Arial"/>
        </w:rPr>
        <w:t>Site Audit</w:t>
      </w:r>
      <w:r w:rsidR="00BF3420" w:rsidRPr="008D428B">
        <w:rPr>
          <w:rFonts w:ascii="Arial" w:hAnsi="Arial" w:cs="Arial"/>
        </w:rPr>
        <w:t xml:space="preserve"> report was informed by a site assessment, observations at the service, review of documents and interviews with staff, consumers/representatives and others</w:t>
      </w:r>
    </w:p>
    <w:p w14:paraId="041657F1" w14:textId="35578F57" w:rsidR="00F80ADF" w:rsidRPr="00B83D6B" w:rsidRDefault="00F80ADF" w:rsidP="00D403C8">
      <w:pPr>
        <w:pStyle w:val="ListParagraph"/>
        <w:numPr>
          <w:ilvl w:val="0"/>
          <w:numId w:val="34"/>
        </w:numPr>
        <w:spacing w:line="276" w:lineRule="auto"/>
        <w:ind w:left="714" w:hanging="357"/>
        <w:contextualSpacing w:val="0"/>
        <w:rPr>
          <w:rFonts w:ascii="Arial" w:hAnsi="Arial" w:cs="Arial"/>
          <w:color w:val="FF0000"/>
        </w:rPr>
      </w:pPr>
      <w:r>
        <w:rPr>
          <w:rFonts w:ascii="Arial" w:hAnsi="Arial" w:cs="Arial"/>
        </w:rPr>
        <w:t>other information and intelligence held by the Commission in relation to the service.</w:t>
      </w:r>
    </w:p>
    <w:p w14:paraId="6712599B" w14:textId="4D95580F"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797E0610" w:rsidR="00AE37E6" w:rsidRPr="00705100" w:rsidRDefault="00985BBD" w:rsidP="00705100">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9116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tcPr>
          <w:p w14:paraId="53B791AF" w14:textId="40A3CABB" w:rsidR="00985BBD" w:rsidRPr="00705100"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705100">
              <w:rPr>
                <w:rFonts w:ascii="Arial" w:hAnsi="Arial" w:cs="Arial"/>
                <w:color w:val="000000" w:themeColor="text1"/>
              </w:rPr>
              <w:t>Compliant</w:t>
            </w:r>
          </w:p>
        </w:tc>
      </w:tr>
      <w:tr w:rsidR="00985BBD" w:rsidRPr="00B83D6B" w14:paraId="3B67859E" w14:textId="77777777" w:rsidTr="00911656">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tcPr>
          <w:p w14:paraId="79FB5E8F" w14:textId="16BB5987" w:rsidR="00985BBD" w:rsidRPr="00705100"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100">
              <w:rPr>
                <w:rFonts w:ascii="Arial" w:hAnsi="Arial" w:cs="Arial"/>
                <w:b/>
              </w:rPr>
              <w:t>Compliant</w:t>
            </w:r>
          </w:p>
        </w:tc>
      </w:tr>
      <w:tr w:rsidR="00985BBD" w:rsidRPr="00B83D6B" w14:paraId="49883AEA" w14:textId="77777777" w:rsidTr="009116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tcPr>
          <w:p w14:paraId="2D484B94" w14:textId="2C6652BB" w:rsidR="00985BBD" w:rsidRPr="00705100"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705100">
              <w:rPr>
                <w:rFonts w:ascii="Arial" w:hAnsi="Arial" w:cs="Arial"/>
                <w:b/>
              </w:rPr>
              <w:t>Compliant</w:t>
            </w:r>
          </w:p>
        </w:tc>
      </w:tr>
      <w:tr w:rsidR="00985BBD" w:rsidRPr="00B83D6B" w14:paraId="303FD4FF" w14:textId="77777777" w:rsidTr="00911656">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tcPr>
          <w:p w14:paraId="2FB0E4A2" w14:textId="1D09B91B" w:rsidR="00985BBD" w:rsidRPr="00705100" w:rsidRDefault="00705100"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100">
              <w:rPr>
                <w:rFonts w:ascii="Arial" w:hAnsi="Arial" w:cs="Arial"/>
                <w:b/>
              </w:rPr>
              <w:t>Compliant</w:t>
            </w:r>
          </w:p>
        </w:tc>
      </w:tr>
      <w:tr w:rsidR="00985BBD" w:rsidRPr="00B83D6B" w14:paraId="4561C549" w14:textId="77777777" w:rsidTr="009116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tcPr>
          <w:p w14:paraId="3E686119" w14:textId="71A6B92F" w:rsidR="00985BBD" w:rsidRPr="00705100" w:rsidRDefault="00705100"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705100">
              <w:rPr>
                <w:rFonts w:ascii="Arial" w:hAnsi="Arial" w:cs="Arial"/>
                <w:b/>
              </w:rPr>
              <w:t>Compliant</w:t>
            </w:r>
          </w:p>
        </w:tc>
      </w:tr>
      <w:tr w:rsidR="00985BBD" w:rsidRPr="00B83D6B" w14:paraId="258D3C33" w14:textId="77777777" w:rsidTr="00911656">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tcPr>
          <w:p w14:paraId="2098EB72" w14:textId="6AFCA727" w:rsidR="00985BBD" w:rsidRPr="00705100" w:rsidRDefault="00705100"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100">
              <w:rPr>
                <w:rFonts w:ascii="Arial" w:hAnsi="Arial" w:cs="Arial"/>
                <w:b/>
              </w:rPr>
              <w:t>Compliant</w:t>
            </w:r>
          </w:p>
        </w:tc>
      </w:tr>
      <w:tr w:rsidR="00985BBD" w:rsidRPr="00B83D6B" w14:paraId="67CE0A00" w14:textId="77777777" w:rsidTr="009116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tcPr>
          <w:p w14:paraId="7BC24B41" w14:textId="778115EA" w:rsidR="00985BBD" w:rsidRPr="00705100" w:rsidRDefault="00705100"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705100">
              <w:rPr>
                <w:rFonts w:ascii="Arial" w:hAnsi="Arial" w:cs="Arial"/>
                <w:b/>
              </w:rPr>
              <w:t>Compliant</w:t>
            </w:r>
          </w:p>
        </w:tc>
      </w:tr>
      <w:tr w:rsidR="00985BBD" w:rsidRPr="00B83D6B" w14:paraId="29B70143" w14:textId="77777777" w:rsidTr="00911656">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tcPr>
          <w:p w14:paraId="6F910699" w14:textId="42390FAA" w:rsidR="00985BBD" w:rsidRPr="00705100" w:rsidRDefault="00705100"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100">
              <w:rPr>
                <w:rFonts w:ascii="Arial" w:hAnsi="Arial" w:cs="Arial"/>
                <w:b/>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D403C8">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D403C8">
      <w:pPr>
        <w:pStyle w:val="Heading1"/>
        <w:spacing w:before="0" w:after="240" w:line="276" w:lineRule="auto"/>
        <w:rPr>
          <w:rFonts w:ascii="Arial" w:hAnsi="Arial" w:cs="Arial"/>
        </w:rPr>
      </w:pPr>
      <w:r w:rsidRPr="00B83D6B">
        <w:rPr>
          <w:rFonts w:ascii="Arial" w:hAnsi="Arial" w:cs="Arial"/>
        </w:rPr>
        <w:t>Areas for improvement</w:t>
      </w:r>
    </w:p>
    <w:p w14:paraId="5B0FB986" w14:textId="26B21B18" w:rsidR="002E3643" w:rsidRPr="00B83D6B" w:rsidRDefault="002E3643" w:rsidP="00D403C8">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D403C8">
      <w:pPr>
        <w:spacing w:after="240" w:line="276" w:lineRule="auto"/>
        <w:rPr>
          <w:rFonts w:ascii="Arial" w:hAnsi="Arial" w:cs="Arial"/>
        </w:rPr>
      </w:pPr>
      <w:r w:rsidRPr="00B83D6B">
        <w:rPr>
          <w:rFonts w:ascii="Arial" w:hAnsi="Arial" w:cs="Arial"/>
        </w:rPr>
        <w:br w:type="page"/>
      </w:r>
    </w:p>
    <w:p w14:paraId="76E9AC7B" w14:textId="0044C636" w:rsidR="007A224B" w:rsidRPr="00705100" w:rsidRDefault="000A6B31" w:rsidP="00705100">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646EB18E"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5100">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2D46D1B" w:rsidR="00EC1B66" w:rsidRPr="0070510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2A6A6792" w:rsidR="00EC1B66" w:rsidRPr="0070510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4F141FD0" w:rsidR="00EC1B66" w:rsidRPr="0070510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2153BE3" w:rsidR="00EC1B66" w:rsidRPr="0070510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13A75EB1" w:rsidR="00EC1B66" w:rsidRPr="0070510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16E85D02" w:rsidR="00EC1B66" w:rsidRPr="0070510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5100">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97BB340" w14:textId="7B6A368C" w:rsidR="00705100" w:rsidRPr="00705100" w:rsidRDefault="00705100" w:rsidP="00D403C8">
      <w:pPr>
        <w:pStyle w:val="CommentText"/>
        <w:spacing w:line="276" w:lineRule="auto"/>
        <w:rPr>
          <w:rStyle w:val="normaltextrun"/>
          <w:rFonts w:ascii="Arial" w:hAnsi="Arial" w:cs="Arial"/>
          <w:color w:val="auto"/>
        </w:rPr>
      </w:pPr>
      <w:r w:rsidRPr="00705100">
        <w:rPr>
          <w:rStyle w:val="normaltextrun"/>
          <w:rFonts w:ascii="Arial" w:hAnsi="Arial" w:cs="Arial"/>
          <w:color w:val="auto"/>
        </w:rPr>
        <w:t>Consumers said they are treated with dignity and respect</w:t>
      </w:r>
      <w:r w:rsidR="004C6B57">
        <w:rPr>
          <w:rStyle w:val="normaltextrun"/>
          <w:rFonts w:ascii="Arial" w:hAnsi="Arial" w:cs="Arial"/>
          <w:color w:val="auto"/>
        </w:rPr>
        <w:t>,</w:t>
      </w:r>
      <w:r w:rsidR="00440B8A">
        <w:rPr>
          <w:rStyle w:val="normaltextrun"/>
          <w:rFonts w:ascii="Arial" w:hAnsi="Arial" w:cs="Arial"/>
          <w:color w:val="auto"/>
        </w:rPr>
        <w:t xml:space="preserve"> and</w:t>
      </w:r>
      <w:r w:rsidRPr="00705100">
        <w:rPr>
          <w:rStyle w:val="normaltextrun"/>
          <w:rFonts w:ascii="Arial" w:hAnsi="Arial" w:cs="Arial"/>
          <w:color w:val="auto"/>
        </w:rPr>
        <w:t xml:space="preserve"> their culture and diversity </w:t>
      </w:r>
      <w:r w:rsidR="008E7693" w:rsidRPr="00705100">
        <w:rPr>
          <w:rStyle w:val="normaltextrun"/>
          <w:rFonts w:ascii="Arial" w:hAnsi="Arial" w:cs="Arial"/>
          <w:color w:val="auto"/>
        </w:rPr>
        <w:t>are</w:t>
      </w:r>
      <w:r w:rsidRPr="00705100">
        <w:rPr>
          <w:rStyle w:val="normaltextrun"/>
          <w:rFonts w:ascii="Arial" w:hAnsi="Arial" w:cs="Arial"/>
          <w:color w:val="auto"/>
        </w:rPr>
        <w:t xml:space="preserve"> valued. Staff demonstrated familiarity with consumers</w:t>
      </w:r>
      <w:r w:rsidR="00E33252">
        <w:rPr>
          <w:rStyle w:val="normaltextrun"/>
          <w:rFonts w:ascii="Arial" w:hAnsi="Arial" w:cs="Arial"/>
          <w:color w:val="auto"/>
        </w:rPr>
        <w:t>’</w:t>
      </w:r>
      <w:r w:rsidRPr="00705100">
        <w:rPr>
          <w:rStyle w:val="normaltextrun"/>
          <w:rFonts w:ascii="Arial" w:hAnsi="Arial" w:cs="Arial"/>
          <w:color w:val="auto"/>
        </w:rPr>
        <w:t xml:space="preserve"> backgrounds and culture</w:t>
      </w:r>
      <w:r w:rsidR="008E7693">
        <w:rPr>
          <w:rStyle w:val="normaltextrun"/>
          <w:rFonts w:ascii="Arial" w:hAnsi="Arial" w:cs="Arial"/>
          <w:color w:val="auto"/>
        </w:rPr>
        <w:t>,</w:t>
      </w:r>
      <w:r w:rsidRPr="00705100">
        <w:rPr>
          <w:rStyle w:val="normaltextrun"/>
          <w:rFonts w:ascii="Arial" w:hAnsi="Arial" w:cs="Arial"/>
          <w:color w:val="auto"/>
        </w:rPr>
        <w:t xml:space="preserve"> and described how they support consumers</w:t>
      </w:r>
      <w:r w:rsidR="007F5AC9">
        <w:rPr>
          <w:rStyle w:val="normaltextrun"/>
          <w:rFonts w:ascii="Arial" w:hAnsi="Arial" w:cs="Arial"/>
          <w:color w:val="auto"/>
        </w:rPr>
        <w:t>’</w:t>
      </w:r>
      <w:r w:rsidRPr="00705100">
        <w:rPr>
          <w:rStyle w:val="normaltextrun"/>
          <w:rFonts w:ascii="Arial" w:hAnsi="Arial" w:cs="Arial"/>
          <w:color w:val="auto"/>
        </w:rPr>
        <w:t xml:space="preserve"> choices </w:t>
      </w:r>
      <w:r w:rsidR="007F5AC9">
        <w:rPr>
          <w:rStyle w:val="normaltextrun"/>
          <w:rFonts w:ascii="Arial" w:hAnsi="Arial" w:cs="Arial"/>
          <w:color w:val="auto"/>
        </w:rPr>
        <w:t>for</w:t>
      </w:r>
      <w:r w:rsidRPr="00705100">
        <w:rPr>
          <w:rStyle w:val="normaltextrun"/>
          <w:rFonts w:ascii="Arial" w:hAnsi="Arial" w:cs="Arial"/>
          <w:color w:val="auto"/>
        </w:rPr>
        <w:t xml:space="preserve"> spiritual, social and cultural activities. </w:t>
      </w:r>
      <w:r w:rsidR="00440B8A">
        <w:rPr>
          <w:rStyle w:val="normaltextrun"/>
          <w:rFonts w:ascii="Arial" w:hAnsi="Arial" w:cs="Arial"/>
          <w:color w:val="auto"/>
        </w:rPr>
        <w:t xml:space="preserve">Care plans reflect consumers’ </w:t>
      </w:r>
      <w:r w:rsidR="00A446EF">
        <w:rPr>
          <w:rStyle w:val="normaltextrun"/>
          <w:rFonts w:ascii="Arial" w:hAnsi="Arial" w:cs="Arial"/>
          <w:color w:val="auto"/>
        </w:rPr>
        <w:t>identity and cultural practices.</w:t>
      </w:r>
      <w:r w:rsidR="006A7777">
        <w:rPr>
          <w:rStyle w:val="normaltextrun"/>
          <w:rFonts w:ascii="Arial" w:hAnsi="Arial" w:cs="Arial"/>
          <w:color w:val="auto"/>
        </w:rPr>
        <w:t xml:space="preserve"> The service celebrates religious and cultural</w:t>
      </w:r>
      <w:r w:rsidR="00760F67">
        <w:rPr>
          <w:rStyle w:val="normaltextrun"/>
          <w:rFonts w:ascii="Arial" w:hAnsi="Arial" w:cs="Arial"/>
          <w:color w:val="auto"/>
        </w:rPr>
        <w:t xml:space="preserve"> days</w:t>
      </w:r>
      <w:r w:rsidR="006A7777">
        <w:rPr>
          <w:rStyle w:val="normaltextrun"/>
          <w:rFonts w:ascii="Arial" w:hAnsi="Arial" w:cs="Arial"/>
          <w:color w:val="auto"/>
        </w:rPr>
        <w:t>.</w:t>
      </w:r>
      <w:r w:rsidR="00A446EF">
        <w:rPr>
          <w:rStyle w:val="normaltextrun"/>
          <w:rFonts w:ascii="Arial" w:hAnsi="Arial" w:cs="Arial"/>
          <w:color w:val="auto"/>
        </w:rPr>
        <w:t xml:space="preserve"> Staff were observed assisting consumers in a dignified manner.</w:t>
      </w:r>
    </w:p>
    <w:p w14:paraId="49989B3B" w14:textId="69C8E0F4" w:rsidR="00705100" w:rsidRPr="00705100" w:rsidRDefault="00705100" w:rsidP="00D403C8">
      <w:pPr>
        <w:pStyle w:val="CommentText"/>
        <w:spacing w:line="276" w:lineRule="auto"/>
        <w:rPr>
          <w:rFonts w:ascii="Arial" w:hAnsi="Arial" w:cs="Arial"/>
          <w:color w:val="auto"/>
        </w:rPr>
      </w:pPr>
      <w:r w:rsidRPr="00705100">
        <w:rPr>
          <w:rFonts w:ascii="Arial" w:hAnsi="Arial" w:cs="Arial"/>
          <w:color w:val="auto"/>
        </w:rPr>
        <w:t>Consumers said they are supported to exercise choice and independence regarding how their care and services are delivered</w:t>
      </w:r>
      <w:r w:rsidR="003C0FF1">
        <w:rPr>
          <w:rFonts w:ascii="Arial" w:hAnsi="Arial" w:cs="Arial"/>
          <w:color w:val="auto"/>
        </w:rPr>
        <w:t>.</w:t>
      </w:r>
      <w:r w:rsidR="008D428B">
        <w:rPr>
          <w:rFonts w:ascii="Arial" w:hAnsi="Arial" w:cs="Arial"/>
          <w:color w:val="auto"/>
        </w:rPr>
        <w:t xml:space="preserve"> </w:t>
      </w:r>
      <w:r w:rsidR="00907625">
        <w:rPr>
          <w:rFonts w:ascii="Arial" w:hAnsi="Arial" w:cs="Arial"/>
          <w:color w:val="auto"/>
        </w:rPr>
        <w:t xml:space="preserve">Consumers said </w:t>
      </w:r>
      <w:r w:rsidR="003C0FF1">
        <w:rPr>
          <w:rFonts w:ascii="Arial" w:hAnsi="Arial" w:cs="Arial"/>
          <w:color w:val="auto"/>
        </w:rPr>
        <w:t>they</w:t>
      </w:r>
      <w:r w:rsidRPr="00705100">
        <w:rPr>
          <w:rFonts w:ascii="Arial" w:hAnsi="Arial" w:cs="Arial"/>
          <w:color w:val="auto"/>
        </w:rPr>
        <w:t xml:space="preserve"> maintain family connections and social relationships. Staff provided examples of how they support consumers</w:t>
      </w:r>
      <w:r w:rsidR="00D70226">
        <w:rPr>
          <w:rFonts w:ascii="Arial" w:hAnsi="Arial" w:cs="Arial"/>
          <w:color w:val="auto"/>
        </w:rPr>
        <w:t>’</w:t>
      </w:r>
      <w:r w:rsidRPr="00705100">
        <w:rPr>
          <w:rFonts w:ascii="Arial" w:hAnsi="Arial" w:cs="Arial"/>
          <w:color w:val="auto"/>
        </w:rPr>
        <w:t xml:space="preserve"> daily choices and encourage independence</w:t>
      </w:r>
      <w:r w:rsidR="00ED5D12">
        <w:rPr>
          <w:rFonts w:ascii="Arial" w:hAnsi="Arial" w:cs="Arial"/>
          <w:color w:val="auto"/>
        </w:rPr>
        <w:t>.</w:t>
      </w:r>
      <w:r w:rsidRPr="00705100">
        <w:rPr>
          <w:rFonts w:ascii="Arial" w:hAnsi="Arial" w:cs="Arial"/>
          <w:color w:val="auto"/>
        </w:rPr>
        <w:t xml:space="preserve"> </w:t>
      </w:r>
    </w:p>
    <w:p w14:paraId="7E87FF5F" w14:textId="69FC5122" w:rsidR="00705100" w:rsidRPr="00705100" w:rsidRDefault="00ED07B4" w:rsidP="00D403C8">
      <w:pPr>
        <w:pStyle w:val="CommentText"/>
        <w:spacing w:line="276" w:lineRule="auto"/>
        <w:rPr>
          <w:rFonts w:ascii="Arial" w:hAnsi="Arial" w:cs="Arial"/>
          <w:color w:val="auto"/>
        </w:rPr>
      </w:pPr>
      <w:r>
        <w:rPr>
          <w:rFonts w:ascii="Arial" w:hAnsi="Arial" w:cs="Arial"/>
          <w:color w:val="auto"/>
        </w:rPr>
        <w:t xml:space="preserve">Consumers said they </w:t>
      </w:r>
      <w:proofErr w:type="gramStart"/>
      <w:r>
        <w:rPr>
          <w:rFonts w:ascii="Arial" w:hAnsi="Arial" w:cs="Arial"/>
          <w:color w:val="auto"/>
        </w:rPr>
        <w:t>are able to</w:t>
      </w:r>
      <w:proofErr w:type="gramEnd"/>
      <w:r>
        <w:rPr>
          <w:rFonts w:ascii="Arial" w:hAnsi="Arial" w:cs="Arial"/>
          <w:color w:val="auto"/>
        </w:rPr>
        <w:t xml:space="preserve"> live their best lives. </w:t>
      </w:r>
      <w:r w:rsidR="009D440A">
        <w:rPr>
          <w:rFonts w:ascii="Arial" w:hAnsi="Arial" w:cs="Arial"/>
          <w:color w:val="auto"/>
        </w:rPr>
        <w:t>Staff described how they support consumers to take risks</w:t>
      </w:r>
      <w:r w:rsidR="00585CF5">
        <w:rPr>
          <w:rFonts w:ascii="Arial" w:hAnsi="Arial" w:cs="Arial"/>
          <w:color w:val="auto"/>
        </w:rPr>
        <w:t xml:space="preserve">. </w:t>
      </w:r>
      <w:r>
        <w:rPr>
          <w:rFonts w:ascii="Arial" w:hAnsi="Arial" w:cs="Arial"/>
          <w:color w:val="auto"/>
        </w:rPr>
        <w:t xml:space="preserve">Care plans and progress notes </w:t>
      </w:r>
      <w:r w:rsidR="008D428B">
        <w:rPr>
          <w:rFonts w:ascii="Arial" w:hAnsi="Arial" w:cs="Arial"/>
          <w:color w:val="auto"/>
        </w:rPr>
        <w:t xml:space="preserve">reflected </w:t>
      </w:r>
      <w:r w:rsidR="0095430E">
        <w:rPr>
          <w:rFonts w:ascii="Arial" w:hAnsi="Arial" w:cs="Arial"/>
          <w:color w:val="auto"/>
        </w:rPr>
        <w:t xml:space="preserve">risk assessments are conducted, involving the consumer and other relevant people. </w:t>
      </w:r>
    </w:p>
    <w:p w14:paraId="425CD0A7" w14:textId="234A3226" w:rsidR="00705100" w:rsidRPr="00705100" w:rsidRDefault="00705100" w:rsidP="00D403C8">
      <w:pPr>
        <w:pStyle w:val="CommentText"/>
        <w:spacing w:line="276" w:lineRule="auto"/>
        <w:rPr>
          <w:rFonts w:ascii="Arial" w:hAnsi="Arial" w:cs="Arial"/>
          <w:color w:val="auto"/>
        </w:rPr>
      </w:pPr>
      <w:r w:rsidRPr="00705100">
        <w:rPr>
          <w:rFonts w:ascii="Arial" w:hAnsi="Arial" w:cs="Arial"/>
          <w:color w:val="auto"/>
        </w:rPr>
        <w:t xml:space="preserve">Consumers and their representatives said they receive timely and accurate information which is </w:t>
      </w:r>
      <w:r w:rsidR="000562DE">
        <w:rPr>
          <w:rFonts w:ascii="Arial" w:eastAsia="Calibri" w:hAnsi="Arial" w:cs="Arial"/>
          <w:color w:val="auto"/>
        </w:rPr>
        <w:t>clear and allows them to make choices</w:t>
      </w:r>
      <w:r w:rsidRPr="00705100">
        <w:rPr>
          <w:rFonts w:ascii="Arial" w:eastAsia="Calibri" w:hAnsi="Arial" w:cs="Arial"/>
          <w:color w:val="auto"/>
        </w:rPr>
        <w:t xml:space="preserve">. </w:t>
      </w:r>
      <w:r w:rsidRPr="00705100">
        <w:rPr>
          <w:rFonts w:ascii="Arial" w:hAnsi="Arial" w:cs="Arial"/>
          <w:color w:val="auto"/>
        </w:rPr>
        <w:t xml:space="preserve">Care planning documents </w:t>
      </w:r>
      <w:r w:rsidR="002663E0">
        <w:rPr>
          <w:rFonts w:ascii="Arial" w:hAnsi="Arial" w:cs="Arial"/>
          <w:color w:val="auto"/>
        </w:rPr>
        <w:t xml:space="preserve">reflected </w:t>
      </w:r>
      <w:r w:rsidRPr="00705100">
        <w:rPr>
          <w:rFonts w:ascii="Arial" w:hAnsi="Arial" w:cs="Arial"/>
          <w:color w:val="auto"/>
        </w:rPr>
        <w:t xml:space="preserve">interventions to </w:t>
      </w:r>
      <w:r w:rsidRPr="00705100">
        <w:rPr>
          <w:rFonts w:ascii="Arial" w:hAnsi="Arial" w:cs="Arial"/>
          <w:color w:val="auto"/>
        </w:rPr>
        <w:lastRenderedPageBreak/>
        <w:t xml:space="preserve">support consumers with communication barriers, including the use of aids. Menus, </w:t>
      </w:r>
      <w:r w:rsidR="002663E0">
        <w:rPr>
          <w:rFonts w:ascii="Arial" w:hAnsi="Arial" w:cs="Arial"/>
          <w:color w:val="auto"/>
        </w:rPr>
        <w:t xml:space="preserve">activity calendars, </w:t>
      </w:r>
      <w:r w:rsidRPr="00705100">
        <w:rPr>
          <w:rFonts w:ascii="Arial" w:hAnsi="Arial" w:cs="Arial"/>
          <w:color w:val="auto"/>
        </w:rPr>
        <w:t>noticeboards</w:t>
      </w:r>
      <w:r w:rsidR="00A34E0F">
        <w:rPr>
          <w:rFonts w:ascii="Arial" w:hAnsi="Arial" w:cs="Arial"/>
          <w:color w:val="auto"/>
        </w:rPr>
        <w:t xml:space="preserve"> and</w:t>
      </w:r>
      <w:r w:rsidRPr="00705100">
        <w:rPr>
          <w:rFonts w:ascii="Arial" w:hAnsi="Arial" w:cs="Arial"/>
          <w:color w:val="auto"/>
        </w:rPr>
        <w:t xml:space="preserve"> newsletters </w:t>
      </w:r>
      <w:r w:rsidR="00A34E0F">
        <w:rPr>
          <w:rFonts w:ascii="Arial" w:hAnsi="Arial" w:cs="Arial"/>
          <w:color w:val="auto"/>
        </w:rPr>
        <w:t>provide</w:t>
      </w:r>
      <w:r w:rsidR="0094258C">
        <w:rPr>
          <w:rFonts w:ascii="Arial" w:hAnsi="Arial" w:cs="Arial"/>
          <w:color w:val="auto"/>
        </w:rPr>
        <w:t xml:space="preserve"> relevant</w:t>
      </w:r>
      <w:r w:rsidR="00A34E0F">
        <w:rPr>
          <w:rFonts w:ascii="Arial" w:hAnsi="Arial" w:cs="Arial"/>
          <w:color w:val="auto"/>
        </w:rPr>
        <w:t xml:space="preserve"> information. </w:t>
      </w:r>
    </w:p>
    <w:p w14:paraId="7DBD7B4B" w14:textId="4AD2EEC3" w:rsidR="00705100" w:rsidRPr="00705100" w:rsidRDefault="00705100" w:rsidP="00D403C8">
      <w:pPr>
        <w:spacing w:line="276" w:lineRule="auto"/>
        <w:rPr>
          <w:rFonts w:ascii="Arial" w:hAnsi="Arial" w:cs="Arial"/>
          <w:color w:val="auto"/>
        </w:rPr>
      </w:pPr>
      <w:r w:rsidRPr="00705100">
        <w:rPr>
          <w:rFonts w:ascii="Arial" w:hAnsi="Arial" w:cs="Arial"/>
          <w:color w:val="auto"/>
        </w:rPr>
        <w:t>Consumers said their privacy is respected. Staff were observed knocking on consumers’ doors prior to entry</w:t>
      </w:r>
      <w:r w:rsidR="002039B0">
        <w:rPr>
          <w:rFonts w:ascii="Arial" w:hAnsi="Arial" w:cs="Arial"/>
          <w:color w:val="auto"/>
        </w:rPr>
        <w:t>,</w:t>
      </w:r>
      <w:r w:rsidRPr="00705100">
        <w:rPr>
          <w:rFonts w:ascii="Arial" w:hAnsi="Arial" w:cs="Arial"/>
          <w:color w:val="auto"/>
        </w:rPr>
        <w:t xml:space="preserve"> closing doors when providing personal care</w:t>
      </w:r>
      <w:r w:rsidR="002039B0">
        <w:rPr>
          <w:rFonts w:ascii="Arial" w:hAnsi="Arial" w:cs="Arial"/>
          <w:color w:val="auto"/>
        </w:rPr>
        <w:t xml:space="preserve"> and discussing </w:t>
      </w:r>
      <w:r w:rsidR="00485B6F">
        <w:rPr>
          <w:rFonts w:ascii="Arial" w:hAnsi="Arial" w:cs="Arial"/>
          <w:color w:val="auto"/>
        </w:rPr>
        <w:t>confidential information privately</w:t>
      </w:r>
      <w:r w:rsidRPr="00705100">
        <w:rPr>
          <w:rFonts w:ascii="Arial" w:hAnsi="Arial" w:cs="Arial"/>
          <w:color w:val="auto"/>
        </w:rPr>
        <w:t xml:space="preserve">. </w:t>
      </w:r>
      <w:r w:rsidRPr="00705100">
        <w:rPr>
          <w:rFonts w:ascii="Arial" w:eastAsia="Calibri" w:hAnsi="Arial" w:cs="Arial"/>
          <w:color w:val="auto"/>
        </w:rPr>
        <w:t>Consumers’ information is stored securely</w:t>
      </w:r>
      <w:r w:rsidR="00485B6F">
        <w:rPr>
          <w:rFonts w:ascii="Arial" w:eastAsia="Calibri" w:hAnsi="Arial" w:cs="Arial"/>
          <w:color w:val="auto"/>
        </w:rPr>
        <w:t>.</w:t>
      </w:r>
    </w:p>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78DEDB13" w:rsidR="009A1DF7" w:rsidRPr="00705100"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05100">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8876FE6" w:rsidR="00A54A38" w:rsidRPr="0070510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EDC981C" w:rsidR="00A54A38" w:rsidRPr="0070510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FC41D93" w:rsidR="00A54A38" w:rsidRPr="0070510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3A97200" w:rsidR="00A54A38" w:rsidRPr="00705100" w:rsidRDefault="00A54A38" w:rsidP="0091165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87D75ED" w:rsidR="00A54A38" w:rsidRPr="0070510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5100">
              <w:rPr>
                <w:rFonts w:ascii="Arial" w:hAnsi="Arial" w:cs="Arial"/>
                <w:color w:val="auto"/>
              </w:rPr>
              <w:t>Compliant</w:t>
            </w:r>
          </w:p>
        </w:tc>
      </w:tr>
    </w:tbl>
    <w:p w14:paraId="2F582DC5" w14:textId="4CD2D6C4"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2DADBE66" w14:textId="77777777" w:rsidR="00EE14AB" w:rsidRDefault="00FF3E26" w:rsidP="00D403C8">
      <w:pPr>
        <w:pStyle w:val="CommentText"/>
        <w:spacing w:line="276" w:lineRule="auto"/>
        <w:rPr>
          <w:rFonts w:ascii="Arial" w:eastAsia="Calibri" w:hAnsi="Arial" w:cs="Arial"/>
          <w:bCs/>
          <w:iCs/>
          <w:color w:val="auto"/>
          <w:shd w:val="clear" w:color="auto" w:fill="FFFFFF"/>
        </w:rPr>
      </w:pPr>
      <w:bookmarkStart w:id="1" w:name="_Hlk103068262"/>
      <w:r>
        <w:rPr>
          <w:rFonts w:ascii="Arial" w:hAnsi="Arial" w:cs="Arial"/>
          <w:color w:val="auto"/>
        </w:rPr>
        <w:t>Effective and comprehensive a</w:t>
      </w:r>
      <w:r w:rsidR="00705100" w:rsidRPr="00705100">
        <w:rPr>
          <w:rFonts w:ascii="Arial" w:hAnsi="Arial" w:cs="Arial"/>
          <w:color w:val="auto"/>
        </w:rPr>
        <w:t xml:space="preserve">ssessments are completed </w:t>
      </w:r>
      <w:r>
        <w:rPr>
          <w:rFonts w:ascii="Arial" w:hAnsi="Arial" w:cs="Arial"/>
          <w:color w:val="auto"/>
        </w:rPr>
        <w:t>when consumers enter</w:t>
      </w:r>
      <w:r w:rsidR="00705100" w:rsidRPr="00705100">
        <w:rPr>
          <w:rFonts w:ascii="Arial" w:hAnsi="Arial" w:cs="Arial"/>
          <w:color w:val="auto"/>
        </w:rPr>
        <w:t xml:space="preserve"> the service</w:t>
      </w:r>
      <w:r>
        <w:rPr>
          <w:rFonts w:ascii="Arial" w:hAnsi="Arial" w:cs="Arial"/>
          <w:color w:val="auto"/>
        </w:rPr>
        <w:t xml:space="preserve">. </w:t>
      </w:r>
      <w:r w:rsidR="00EE14AB">
        <w:rPr>
          <w:rFonts w:ascii="Arial" w:eastAsia="Calibri" w:hAnsi="Arial" w:cs="Arial"/>
          <w:bCs/>
          <w:iCs/>
          <w:color w:val="auto"/>
          <w:shd w:val="clear" w:color="auto" w:fill="FFFFFF"/>
        </w:rPr>
        <w:t>Care planning activities were observed during the Site Audit, including reviews and assessments.</w:t>
      </w:r>
    </w:p>
    <w:p w14:paraId="14EF8636" w14:textId="0981143E" w:rsidR="00705100" w:rsidRPr="00705100" w:rsidRDefault="00705100" w:rsidP="00D403C8">
      <w:pPr>
        <w:pStyle w:val="CommentText"/>
        <w:spacing w:line="276" w:lineRule="auto"/>
        <w:rPr>
          <w:rFonts w:ascii="Arial" w:hAnsi="Arial" w:cs="Arial"/>
          <w:color w:val="auto"/>
        </w:rPr>
      </w:pPr>
      <w:r w:rsidRPr="00705100">
        <w:rPr>
          <w:rFonts w:ascii="Arial" w:hAnsi="Arial" w:cs="Arial"/>
          <w:color w:val="auto"/>
        </w:rPr>
        <w:t>Care planning documents were individualised</w:t>
      </w:r>
      <w:r w:rsidR="00A41F98">
        <w:rPr>
          <w:rFonts w:ascii="Arial" w:hAnsi="Arial" w:cs="Arial"/>
          <w:color w:val="auto"/>
        </w:rPr>
        <w:t xml:space="preserve"> </w:t>
      </w:r>
      <w:r w:rsidR="006F20B7">
        <w:rPr>
          <w:rFonts w:ascii="Arial" w:hAnsi="Arial" w:cs="Arial"/>
          <w:color w:val="auto"/>
        </w:rPr>
        <w:t>to inform</w:t>
      </w:r>
      <w:r w:rsidR="006F20B7" w:rsidRPr="00705100">
        <w:rPr>
          <w:rFonts w:ascii="Arial" w:hAnsi="Arial" w:cs="Arial"/>
          <w:color w:val="auto"/>
        </w:rPr>
        <w:t xml:space="preserve"> safe care and services</w:t>
      </w:r>
      <w:r w:rsidR="006F20B7">
        <w:rPr>
          <w:rFonts w:ascii="Arial" w:hAnsi="Arial" w:cs="Arial"/>
          <w:color w:val="auto"/>
        </w:rPr>
        <w:t xml:space="preserve"> and</w:t>
      </w:r>
      <w:r w:rsidR="00A41F98">
        <w:rPr>
          <w:rFonts w:ascii="Arial" w:hAnsi="Arial" w:cs="Arial"/>
          <w:color w:val="auto"/>
        </w:rPr>
        <w:t xml:space="preserve"> reflect</w:t>
      </w:r>
      <w:r w:rsidR="006F20B7">
        <w:rPr>
          <w:rFonts w:ascii="Arial" w:hAnsi="Arial" w:cs="Arial"/>
          <w:color w:val="auto"/>
        </w:rPr>
        <w:t>ed</w:t>
      </w:r>
      <w:r w:rsidR="00A41F98">
        <w:rPr>
          <w:rFonts w:ascii="Arial" w:hAnsi="Arial" w:cs="Arial"/>
          <w:color w:val="auto"/>
        </w:rPr>
        <w:t xml:space="preserve"> consumers’ goals, preferences and risks</w:t>
      </w:r>
      <w:r w:rsidRPr="00705100">
        <w:rPr>
          <w:rFonts w:ascii="Arial" w:hAnsi="Arial" w:cs="Arial"/>
          <w:color w:val="auto"/>
        </w:rPr>
        <w:t>.</w:t>
      </w:r>
      <w:r w:rsidR="00741CE4">
        <w:rPr>
          <w:rFonts w:ascii="Arial" w:hAnsi="Arial" w:cs="Arial"/>
          <w:color w:val="auto"/>
        </w:rPr>
        <w:t xml:space="preserve"> Advance care and end of life planning are included.</w:t>
      </w:r>
      <w:r w:rsidR="00BA3DD7">
        <w:rPr>
          <w:rFonts w:ascii="Arial" w:hAnsi="Arial" w:cs="Arial"/>
          <w:color w:val="auto"/>
        </w:rPr>
        <w:t xml:space="preserve"> Staff were familiar with consumers’ </w:t>
      </w:r>
      <w:r w:rsidR="00EF7262">
        <w:rPr>
          <w:rFonts w:ascii="Arial" w:hAnsi="Arial" w:cs="Arial"/>
          <w:color w:val="auto"/>
        </w:rPr>
        <w:t xml:space="preserve">needs and described the </w:t>
      </w:r>
      <w:r w:rsidR="00890A50">
        <w:rPr>
          <w:rFonts w:ascii="Arial" w:hAnsi="Arial" w:cs="Arial"/>
          <w:color w:val="auto"/>
        </w:rPr>
        <w:t xml:space="preserve">assessment and </w:t>
      </w:r>
      <w:r w:rsidR="00EF7262">
        <w:rPr>
          <w:rFonts w:ascii="Arial" w:hAnsi="Arial" w:cs="Arial"/>
          <w:color w:val="auto"/>
        </w:rPr>
        <w:t>review process</w:t>
      </w:r>
      <w:r w:rsidR="00890A50">
        <w:rPr>
          <w:rFonts w:ascii="Arial" w:hAnsi="Arial" w:cs="Arial"/>
          <w:color w:val="auto"/>
        </w:rPr>
        <w:t>es</w:t>
      </w:r>
      <w:r w:rsidR="00EF7262">
        <w:rPr>
          <w:rFonts w:ascii="Arial" w:hAnsi="Arial" w:cs="Arial"/>
          <w:color w:val="auto"/>
        </w:rPr>
        <w:t>.</w:t>
      </w:r>
    </w:p>
    <w:p w14:paraId="7FD7FE98" w14:textId="37F23E41" w:rsidR="00705100" w:rsidRDefault="00705100" w:rsidP="00705100">
      <w:pPr>
        <w:pStyle w:val="CommentText"/>
        <w:spacing w:line="276" w:lineRule="auto"/>
        <w:rPr>
          <w:rFonts w:ascii="Arial" w:eastAsia="Calibri" w:hAnsi="Arial" w:cs="Arial"/>
          <w:bCs/>
          <w:iCs/>
          <w:color w:val="auto"/>
          <w:shd w:val="clear" w:color="auto" w:fill="FFFFFF"/>
        </w:rPr>
      </w:pPr>
      <w:r w:rsidRPr="00705100">
        <w:rPr>
          <w:rFonts w:ascii="Arial" w:eastAsia="Calibri" w:hAnsi="Arial" w:cs="Arial"/>
          <w:bCs/>
          <w:iCs/>
          <w:color w:val="auto"/>
          <w:shd w:val="clear" w:color="auto" w:fill="FFFFFF"/>
        </w:rPr>
        <w:t>Consumers and their representatives said staff involve them in care planning</w:t>
      </w:r>
      <w:r w:rsidR="00282957">
        <w:rPr>
          <w:rFonts w:ascii="Arial" w:eastAsia="Calibri" w:hAnsi="Arial" w:cs="Arial"/>
          <w:bCs/>
          <w:iCs/>
          <w:color w:val="auto"/>
          <w:shd w:val="clear" w:color="auto" w:fill="FFFFFF"/>
        </w:rPr>
        <w:t>, and confirmed they receive copies of care planning documents</w:t>
      </w:r>
      <w:r w:rsidRPr="00705100">
        <w:rPr>
          <w:rFonts w:ascii="Arial" w:eastAsia="Calibri" w:hAnsi="Arial" w:cs="Arial"/>
          <w:bCs/>
          <w:iCs/>
          <w:color w:val="auto"/>
          <w:shd w:val="clear" w:color="auto" w:fill="FFFFFF"/>
        </w:rPr>
        <w:t>. Care plans reflect</w:t>
      </w:r>
      <w:r w:rsidR="000C5D46">
        <w:rPr>
          <w:rFonts w:ascii="Arial" w:eastAsia="Calibri" w:hAnsi="Arial" w:cs="Arial"/>
          <w:bCs/>
          <w:iCs/>
          <w:color w:val="auto"/>
          <w:shd w:val="clear" w:color="auto" w:fill="FFFFFF"/>
        </w:rPr>
        <w:t>ed other providers</w:t>
      </w:r>
      <w:r w:rsidR="00976ED7">
        <w:rPr>
          <w:rFonts w:ascii="Arial" w:eastAsia="Calibri" w:hAnsi="Arial" w:cs="Arial"/>
          <w:bCs/>
          <w:iCs/>
          <w:color w:val="auto"/>
          <w:shd w:val="clear" w:color="auto" w:fill="FFFFFF"/>
        </w:rPr>
        <w:t xml:space="preserve"> are involved in assessment and planning</w:t>
      </w:r>
      <w:r w:rsidR="000C5D46">
        <w:rPr>
          <w:rFonts w:ascii="Arial" w:eastAsia="Calibri" w:hAnsi="Arial" w:cs="Arial"/>
          <w:bCs/>
          <w:iCs/>
          <w:color w:val="auto"/>
          <w:shd w:val="clear" w:color="auto" w:fill="FFFFFF"/>
        </w:rPr>
        <w:t xml:space="preserve">, including </w:t>
      </w:r>
      <w:r w:rsidR="00976ED7">
        <w:rPr>
          <w:rFonts w:ascii="Arial" w:eastAsia="Calibri" w:hAnsi="Arial" w:cs="Arial"/>
          <w:bCs/>
          <w:iCs/>
          <w:color w:val="auto"/>
          <w:shd w:val="clear" w:color="auto" w:fill="FFFFFF"/>
        </w:rPr>
        <w:t>medical officers, allied health professionals and other services.</w:t>
      </w:r>
      <w:r w:rsidRPr="00705100">
        <w:rPr>
          <w:rFonts w:ascii="Arial" w:eastAsia="Calibri" w:hAnsi="Arial" w:cs="Arial"/>
          <w:bCs/>
          <w:iCs/>
          <w:color w:val="auto"/>
          <w:shd w:val="clear" w:color="auto" w:fill="FFFFFF"/>
        </w:rPr>
        <w:t xml:space="preserve"> </w:t>
      </w:r>
    </w:p>
    <w:p w14:paraId="634B1223" w14:textId="78979E08" w:rsidR="00EE14AB" w:rsidRDefault="00EE14AB" w:rsidP="00705100">
      <w:pPr>
        <w:pStyle w:val="CommentText"/>
        <w:spacing w:line="276" w:lineRule="auto"/>
        <w:rPr>
          <w:rFonts w:ascii="Arial" w:hAnsi="Arial" w:cs="Arial"/>
          <w:color w:val="auto"/>
        </w:rPr>
      </w:pPr>
      <w:r>
        <w:rPr>
          <w:rFonts w:ascii="Arial" w:hAnsi="Arial" w:cs="Arial"/>
          <w:color w:val="auto"/>
        </w:rPr>
        <w:t xml:space="preserve">Care </w:t>
      </w:r>
      <w:r w:rsidR="00E70836">
        <w:rPr>
          <w:rFonts w:ascii="Arial" w:hAnsi="Arial" w:cs="Arial"/>
          <w:color w:val="auto"/>
        </w:rPr>
        <w:t xml:space="preserve">planning documents evidenced care </w:t>
      </w:r>
      <w:r>
        <w:rPr>
          <w:rFonts w:ascii="Arial" w:hAnsi="Arial" w:cs="Arial"/>
          <w:color w:val="auto"/>
        </w:rPr>
        <w:t>and services are</w:t>
      </w:r>
      <w:r w:rsidRPr="00705100">
        <w:rPr>
          <w:rFonts w:ascii="Arial" w:hAnsi="Arial" w:cs="Arial"/>
          <w:color w:val="auto"/>
        </w:rPr>
        <w:t xml:space="preserve"> reviewed every 3 months, or more frequently as consumers’ needs </w:t>
      </w:r>
      <w:r>
        <w:rPr>
          <w:rFonts w:ascii="Arial" w:hAnsi="Arial" w:cs="Arial"/>
          <w:color w:val="auto"/>
        </w:rPr>
        <w:t xml:space="preserve">or condition </w:t>
      </w:r>
      <w:r w:rsidRPr="00705100">
        <w:rPr>
          <w:rFonts w:ascii="Arial" w:hAnsi="Arial" w:cs="Arial"/>
          <w:color w:val="auto"/>
        </w:rPr>
        <w:t>change</w:t>
      </w:r>
      <w:r>
        <w:rPr>
          <w:rFonts w:ascii="Arial" w:hAnsi="Arial" w:cs="Arial"/>
          <w:color w:val="auto"/>
        </w:rPr>
        <w:t>s</w:t>
      </w:r>
      <w:r w:rsidRPr="00705100">
        <w:rPr>
          <w:rFonts w:ascii="Arial" w:hAnsi="Arial" w:cs="Arial"/>
          <w:color w:val="auto"/>
        </w:rPr>
        <w:t>.</w:t>
      </w:r>
      <w:r w:rsidR="00A407EB">
        <w:rPr>
          <w:rFonts w:ascii="Arial" w:hAnsi="Arial" w:cs="Arial"/>
          <w:color w:val="auto"/>
        </w:rPr>
        <w:t xml:space="preserve"> </w:t>
      </w:r>
    </w:p>
    <w:bookmarkEnd w:id="1"/>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140F987" w:rsidR="00CB2962" w:rsidRPr="00705100"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05100">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54B18589" w:rsidR="00CB2962" w:rsidRPr="0070510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95CBC46" w:rsidR="00CB2962" w:rsidRPr="0070510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108F02CF" w:rsidR="00CB2962" w:rsidRPr="00705100" w:rsidRDefault="00705100"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8E7965C" w:rsidR="00CB2962" w:rsidRPr="00705100" w:rsidRDefault="00705100"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468F1B48" w:rsidR="00CB2962" w:rsidRPr="00705100" w:rsidRDefault="00705100"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9E4342D" w:rsidR="00CB2962" w:rsidRPr="00705100" w:rsidRDefault="00705100"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5100">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1B36AA0" w:rsidR="00CB2962" w:rsidRPr="00705100" w:rsidRDefault="00705100"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5100">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B298C40" w14:textId="75B3F451" w:rsidR="00705100" w:rsidRPr="00705100" w:rsidRDefault="00705100" w:rsidP="00705100">
      <w:pPr>
        <w:spacing w:line="276" w:lineRule="auto"/>
        <w:rPr>
          <w:rFonts w:ascii="Arial" w:hAnsi="Arial" w:cs="Arial"/>
        </w:rPr>
      </w:pPr>
      <w:bookmarkStart w:id="2" w:name="_Hlk103330062"/>
      <w:r w:rsidRPr="00705100">
        <w:rPr>
          <w:rFonts w:ascii="Arial" w:eastAsia="Calibri" w:hAnsi="Arial" w:cs="Arial"/>
        </w:rPr>
        <w:t xml:space="preserve">Consumers and </w:t>
      </w:r>
      <w:r w:rsidR="000154EA">
        <w:rPr>
          <w:rFonts w:ascii="Arial" w:eastAsia="Calibri" w:hAnsi="Arial" w:cs="Arial"/>
        </w:rPr>
        <w:t xml:space="preserve">their </w:t>
      </w:r>
      <w:r w:rsidRPr="00705100">
        <w:rPr>
          <w:rFonts w:ascii="Arial" w:eastAsia="Calibri" w:hAnsi="Arial" w:cs="Arial"/>
        </w:rPr>
        <w:t xml:space="preserve">representatives said </w:t>
      </w:r>
      <w:r w:rsidR="000154EA">
        <w:rPr>
          <w:rFonts w:ascii="Arial" w:eastAsia="Calibri" w:hAnsi="Arial" w:cs="Arial"/>
        </w:rPr>
        <w:t>consumers</w:t>
      </w:r>
      <w:r w:rsidRPr="00705100">
        <w:rPr>
          <w:rFonts w:ascii="Arial" w:eastAsia="Calibri" w:hAnsi="Arial" w:cs="Arial"/>
        </w:rPr>
        <w:t xml:space="preserve"> receive care that is right for them and meets their preferences. Care planning documents and progress notes reflected </w:t>
      </w:r>
      <w:r w:rsidR="000154EA">
        <w:rPr>
          <w:rFonts w:ascii="Arial" w:eastAsia="Calibri" w:hAnsi="Arial" w:cs="Arial"/>
        </w:rPr>
        <w:t xml:space="preserve">safe and </w:t>
      </w:r>
      <w:r w:rsidRPr="00705100">
        <w:rPr>
          <w:rFonts w:ascii="Arial" w:eastAsia="Calibri" w:hAnsi="Arial" w:cs="Arial"/>
        </w:rPr>
        <w:t>individualised care</w:t>
      </w:r>
      <w:r w:rsidR="001D007B">
        <w:rPr>
          <w:rFonts w:ascii="Arial" w:eastAsia="Calibri" w:hAnsi="Arial" w:cs="Arial"/>
        </w:rPr>
        <w:t xml:space="preserve"> is delivered, consistent with best practice</w:t>
      </w:r>
      <w:r w:rsidRPr="00705100">
        <w:rPr>
          <w:rFonts w:ascii="Arial" w:hAnsi="Arial" w:cs="Arial"/>
        </w:rPr>
        <w:t xml:space="preserve">. </w:t>
      </w:r>
      <w:r w:rsidR="001A3B3D">
        <w:rPr>
          <w:rFonts w:ascii="Arial" w:hAnsi="Arial" w:cs="Arial"/>
        </w:rPr>
        <w:t xml:space="preserve">Staff were familiar with consumers’ needs. </w:t>
      </w:r>
      <w:r w:rsidR="005F17DB">
        <w:rPr>
          <w:rFonts w:ascii="Arial" w:hAnsi="Arial" w:cs="Arial"/>
        </w:rPr>
        <w:t>Consumers subject to restrictive practices ha</w:t>
      </w:r>
      <w:r w:rsidR="00605731">
        <w:rPr>
          <w:rFonts w:ascii="Arial" w:hAnsi="Arial" w:cs="Arial"/>
        </w:rPr>
        <w:t>ve</w:t>
      </w:r>
      <w:r w:rsidR="005F17DB">
        <w:rPr>
          <w:rFonts w:ascii="Arial" w:hAnsi="Arial" w:cs="Arial"/>
        </w:rPr>
        <w:t xml:space="preserve"> appropriate consent and review. </w:t>
      </w:r>
      <w:r w:rsidR="00394C91">
        <w:rPr>
          <w:rFonts w:ascii="Arial" w:hAnsi="Arial" w:cs="Arial"/>
        </w:rPr>
        <w:t xml:space="preserve">Consumers requiring wound care and pain management receive </w:t>
      </w:r>
      <w:r w:rsidR="00605731">
        <w:rPr>
          <w:rFonts w:ascii="Arial" w:hAnsi="Arial" w:cs="Arial"/>
        </w:rPr>
        <w:t>effective care.</w:t>
      </w:r>
      <w:r w:rsidRPr="00705100">
        <w:rPr>
          <w:rFonts w:ascii="Arial" w:hAnsi="Arial" w:cs="Arial"/>
        </w:rPr>
        <w:t xml:space="preserve"> </w:t>
      </w:r>
    </w:p>
    <w:p w14:paraId="6DC56A54" w14:textId="7AC060FC" w:rsidR="006227E2" w:rsidRDefault="006227E2" w:rsidP="00705100">
      <w:pPr>
        <w:spacing w:line="276" w:lineRule="auto"/>
        <w:rPr>
          <w:rFonts w:ascii="Arial" w:hAnsi="Arial" w:cs="Arial"/>
        </w:rPr>
      </w:pPr>
      <w:r>
        <w:rPr>
          <w:rFonts w:ascii="Arial" w:hAnsi="Arial" w:cs="Arial"/>
        </w:rPr>
        <w:t xml:space="preserve">Care planning documents </w:t>
      </w:r>
      <w:r w:rsidR="0046089D">
        <w:rPr>
          <w:rFonts w:ascii="Arial" w:hAnsi="Arial" w:cs="Arial"/>
        </w:rPr>
        <w:t>identif</w:t>
      </w:r>
      <w:r w:rsidR="00F04B83">
        <w:rPr>
          <w:rFonts w:ascii="Arial" w:hAnsi="Arial" w:cs="Arial"/>
        </w:rPr>
        <w:t>y</w:t>
      </w:r>
      <w:r>
        <w:rPr>
          <w:rFonts w:ascii="Arial" w:hAnsi="Arial" w:cs="Arial"/>
        </w:rPr>
        <w:t xml:space="preserve"> high impact and high prevalence risks relevant to consumers, and list </w:t>
      </w:r>
      <w:r w:rsidR="00F107EF">
        <w:rPr>
          <w:rFonts w:ascii="Arial" w:hAnsi="Arial" w:cs="Arial"/>
        </w:rPr>
        <w:t xml:space="preserve">directives and strategies to mitigate the risks. </w:t>
      </w:r>
      <w:r w:rsidR="005F69E6">
        <w:rPr>
          <w:rFonts w:ascii="Arial" w:hAnsi="Arial" w:cs="Arial"/>
        </w:rPr>
        <w:t xml:space="preserve">Staff described how they follow strategies, report any changes and </w:t>
      </w:r>
      <w:r w:rsidR="0042178D">
        <w:rPr>
          <w:rFonts w:ascii="Arial" w:hAnsi="Arial" w:cs="Arial"/>
        </w:rPr>
        <w:t>record incidents.</w:t>
      </w:r>
    </w:p>
    <w:p w14:paraId="0C9A7A54" w14:textId="167B8917" w:rsidR="00705100" w:rsidRPr="00705100" w:rsidRDefault="00142053" w:rsidP="00705100">
      <w:pPr>
        <w:spacing w:line="276" w:lineRule="auto"/>
        <w:rPr>
          <w:rFonts w:ascii="Arial" w:hAnsi="Arial" w:cs="Arial"/>
        </w:rPr>
      </w:pPr>
      <w:r>
        <w:rPr>
          <w:rFonts w:ascii="Arial" w:eastAsia="Calibri" w:hAnsi="Arial" w:cs="Arial"/>
        </w:rPr>
        <w:lastRenderedPageBreak/>
        <w:t xml:space="preserve">Care planning documents </w:t>
      </w:r>
      <w:r w:rsidR="001E12A1">
        <w:rPr>
          <w:rFonts w:ascii="Arial" w:eastAsia="Calibri" w:hAnsi="Arial" w:cs="Arial"/>
        </w:rPr>
        <w:t>and representative feedback supported</w:t>
      </w:r>
      <w:r>
        <w:rPr>
          <w:rFonts w:ascii="Arial" w:eastAsia="Calibri" w:hAnsi="Arial" w:cs="Arial"/>
        </w:rPr>
        <w:t xml:space="preserve"> consumers are</w:t>
      </w:r>
      <w:r w:rsidR="00705100" w:rsidRPr="00705100">
        <w:rPr>
          <w:rFonts w:ascii="Arial" w:eastAsia="Calibri" w:hAnsi="Arial" w:cs="Arial"/>
        </w:rPr>
        <w:t xml:space="preserve"> provided </w:t>
      </w:r>
      <w:r w:rsidR="00D31A37">
        <w:rPr>
          <w:rFonts w:ascii="Arial" w:eastAsia="Calibri" w:hAnsi="Arial" w:cs="Arial"/>
        </w:rPr>
        <w:t xml:space="preserve">dignified care and </w:t>
      </w:r>
      <w:r>
        <w:rPr>
          <w:rFonts w:ascii="Arial" w:eastAsia="Calibri" w:hAnsi="Arial" w:cs="Arial"/>
        </w:rPr>
        <w:t xml:space="preserve">their comfort is </w:t>
      </w:r>
      <w:r w:rsidR="00705100" w:rsidRPr="00705100">
        <w:rPr>
          <w:rFonts w:ascii="Arial" w:eastAsia="Calibri" w:hAnsi="Arial" w:cs="Arial"/>
        </w:rPr>
        <w:t xml:space="preserve">maximised </w:t>
      </w:r>
      <w:r>
        <w:rPr>
          <w:rFonts w:ascii="Arial" w:eastAsia="Calibri" w:hAnsi="Arial" w:cs="Arial"/>
        </w:rPr>
        <w:t>when receiving palliative and end of life care</w:t>
      </w:r>
      <w:r w:rsidR="00705100" w:rsidRPr="00705100">
        <w:rPr>
          <w:rFonts w:ascii="Arial" w:eastAsia="Calibri" w:hAnsi="Arial" w:cs="Arial"/>
        </w:rPr>
        <w:t>.</w:t>
      </w:r>
    </w:p>
    <w:p w14:paraId="1D538DD5" w14:textId="3DA964BA" w:rsidR="00705100" w:rsidRPr="00705100" w:rsidRDefault="00705100" w:rsidP="00705100">
      <w:pPr>
        <w:spacing w:line="276" w:lineRule="auto"/>
        <w:rPr>
          <w:rFonts w:ascii="Arial" w:hAnsi="Arial" w:cs="Arial"/>
        </w:rPr>
      </w:pPr>
      <w:r w:rsidRPr="00705100">
        <w:rPr>
          <w:rFonts w:ascii="Arial" w:hAnsi="Arial" w:cs="Arial"/>
        </w:rPr>
        <w:t xml:space="preserve">Care planning documents </w:t>
      </w:r>
      <w:r w:rsidR="00017ABC">
        <w:rPr>
          <w:rFonts w:ascii="Arial" w:hAnsi="Arial" w:cs="Arial"/>
        </w:rPr>
        <w:t xml:space="preserve">and progress notes </w:t>
      </w:r>
      <w:r w:rsidRPr="00705100">
        <w:rPr>
          <w:rFonts w:ascii="Arial" w:hAnsi="Arial" w:cs="Arial"/>
        </w:rPr>
        <w:t xml:space="preserve">reflected </w:t>
      </w:r>
      <w:r w:rsidR="00017ABC">
        <w:rPr>
          <w:rFonts w:ascii="Arial" w:hAnsi="Arial" w:cs="Arial"/>
          <w:bCs/>
        </w:rPr>
        <w:t xml:space="preserve">staff identify and respond to </w:t>
      </w:r>
      <w:r w:rsidRPr="00705100">
        <w:rPr>
          <w:rFonts w:ascii="Arial" w:hAnsi="Arial" w:cs="Arial"/>
          <w:bCs/>
        </w:rPr>
        <w:t>deterioration or changes in consumers’ condition and health status</w:t>
      </w:r>
      <w:r w:rsidRPr="00705100">
        <w:rPr>
          <w:rFonts w:ascii="Arial" w:hAnsi="Arial" w:cs="Arial"/>
        </w:rPr>
        <w:t xml:space="preserve">. Staff said they </w:t>
      </w:r>
      <w:r w:rsidR="008A2D48">
        <w:rPr>
          <w:rFonts w:ascii="Arial" w:hAnsi="Arial" w:cs="Arial"/>
        </w:rPr>
        <w:t xml:space="preserve">monitor consumers’ condition and </w:t>
      </w:r>
      <w:r w:rsidRPr="00705100">
        <w:rPr>
          <w:rFonts w:ascii="Arial" w:hAnsi="Arial" w:cs="Arial"/>
        </w:rPr>
        <w:t>escalate or refer to other health services when required.</w:t>
      </w:r>
    </w:p>
    <w:p w14:paraId="2974E964" w14:textId="4E846B4C" w:rsidR="00705100" w:rsidRPr="00705100" w:rsidRDefault="00705100" w:rsidP="00705100">
      <w:pPr>
        <w:spacing w:line="276" w:lineRule="auto"/>
        <w:rPr>
          <w:rFonts w:ascii="Arial" w:hAnsi="Arial" w:cs="Arial"/>
        </w:rPr>
      </w:pPr>
      <w:r w:rsidRPr="00705100">
        <w:rPr>
          <w:rFonts w:ascii="Arial" w:eastAsia="Calibri" w:hAnsi="Arial" w:cs="Arial"/>
          <w:bCs/>
          <w:iCs/>
        </w:rPr>
        <w:t xml:space="preserve">Consumers and their representatives </w:t>
      </w:r>
      <w:r w:rsidR="00581658">
        <w:rPr>
          <w:rFonts w:ascii="Arial" w:eastAsia="Calibri" w:hAnsi="Arial" w:cs="Arial"/>
          <w:bCs/>
          <w:iCs/>
        </w:rPr>
        <w:t>said consumers’</w:t>
      </w:r>
      <w:r w:rsidRPr="00705100">
        <w:rPr>
          <w:rFonts w:ascii="Arial" w:eastAsia="Calibri" w:hAnsi="Arial" w:cs="Arial"/>
          <w:bCs/>
          <w:iCs/>
        </w:rPr>
        <w:t xml:space="preserve"> needs and preferences are effectively communicated between staff </w:t>
      </w:r>
      <w:r w:rsidR="00B86536">
        <w:rPr>
          <w:rFonts w:ascii="Arial" w:eastAsia="Calibri" w:hAnsi="Arial" w:cs="Arial"/>
          <w:bCs/>
          <w:iCs/>
        </w:rPr>
        <w:t>and others</w:t>
      </w:r>
      <w:r w:rsidRPr="00705100">
        <w:rPr>
          <w:rFonts w:ascii="Arial" w:eastAsia="Calibri" w:hAnsi="Arial" w:cs="Arial"/>
          <w:bCs/>
          <w:iCs/>
        </w:rPr>
        <w:t xml:space="preserve">. </w:t>
      </w:r>
      <w:r w:rsidR="00B86536">
        <w:rPr>
          <w:rFonts w:ascii="Arial" w:hAnsi="Arial" w:cs="Arial"/>
        </w:rPr>
        <w:t xml:space="preserve">Staff are informed of changes via the care management system and handover. </w:t>
      </w:r>
      <w:r w:rsidR="00CE0F1A">
        <w:rPr>
          <w:rFonts w:ascii="Arial" w:hAnsi="Arial" w:cs="Arial"/>
        </w:rPr>
        <w:t xml:space="preserve"> </w:t>
      </w:r>
    </w:p>
    <w:p w14:paraId="052A5FF9" w14:textId="1B3E5A28" w:rsidR="00705100" w:rsidRPr="00705100" w:rsidRDefault="00705100" w:rsidP="00705100">
      <w:pPr>
        <w:spacing w:line="276" w:lineRule="auto"/>
        <w:rPr>
          <w:rFonts w:ascii="Arial" w:eastAsia="Calibri" w:hAnsi="Arial" w:cs="Arial"/>
        </w:rPr>
      </w:pPr>
      <w:r w:rsidRPr="00705100">
        <w:rPr>
          <w:rFonts w:ascii="Arial" w:eastAsia="Calibri" w:hAnsi="Arial" w:cs="Arial"/>
        </w:rPr>
        <w:t>Care planning documents reflected timely referrals to other health professionals occur and include planned review</w:t>
      </w:r>
      <w:r w:rsidR="00EE63F2">
        <w:rPr>
          <w:rFonts w:ascii="Arial" w:eastAsia="Calibri" w:hAnsi="Arial" w:cs="Arial"/>
        </w:rPr>
        <w:t xml:space="preserve"> dates</w:t>
      </w:r>
      <w:r w:rsidRPr="00705100">
        <w:rPr>
          <w:rFonts w:ascii="Arial" w:eastAsia="Calibri" w:hAnsi="Arial" w:cs="Arial"/>
        </w:rPr>
        <w:t xml:space="preserve">. </w:t>
      </w:r>
      <w:r w:rsidR="008376E9">
        <w:rPr>
          <w:rFonts w:ascii="Arial" w:eastAsia="Calibri" w:hAnsi="Arial" w:cs="Arial"/>
        </w:rPr>
        <w:t xml:space="preserve">Representatives said suitable referrals occur. </w:t>
      </w:r>
    </w:p>
    <w:p w14:paraId="643EDF41" w14:textId="5D08B41D" w:rsidR="003C7736" w:rsidRDefault="00705100" w:rsidP="00705100">
      <w:pPr>
        <w:spacing w:line="276" w:lineRule="auto"/>
        <w:rPr>
          <w:rFonts w:ascii="Arial" w:hAnsi="Arial" w:cs="Arial"/>
        </w:rPr>
      </w:pPr>
      <w:r w:rsidRPr="00705100">
        <w:rPr>
          <w:rFonts w:ascii="Arial" w:hAnsi="Arial" w:cs="Arial"/>
        </w:rPr>
        <w:t xml:space="preserve">Staff described how they </w:t>
      </w:r>
      <w:r w:rsidR="00E83155">
        <w:rPr>
          <w:rFonts w:ascii="Arial" w:hAnsi="Arial" w:cs="Arial"/>
        </w:rPr>
        <w:t>deliver care while maintaining appropriate infection control practices</w:t>
      </w:r>
      <w:r w:rsidR="008B14E8">
        <w:rPr>
          <w:rFonts w:ascii="Arial" w:hAnsi="Arial" w:cs="Arial"/>
        </w:rPr>
        <w:t xml:space="preserve">, and how they ensure appropriate use of </w:t>
      </w:r>
      <w:r w:rsidR="0006744A">
        <w:rPr>
          <w:rFonts w:ascii="Arial" w:hAnsi="Arial" w:cs="Arial"/>
        </w:rPr>
        <w:t>antibiotics</w:t>
      </w:r>
      <w:r w:rsidR="00E83155">
        <w:rPr>
          <w:rFonts w:ascii="Arial" w:hAnsi="Arial" w:cs="Arial"/>
        </w:rPr>
        <w:t>.</w:t>
      </w:r>
    </w:p>
    <w:p w14:paraId="462F3A4F" w14:textId="514FE5B4"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0E7A9EF" w:rsidR="00532C52" w:rsidRPr="0070510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705100">
              <w:rPr>
                <w:rFonts w:ascii="Arial" w:hAnsi="Arial" w:cs="Arial"/>
              </w:rPr>
              <w:t>Compliant</w:t>
            </w:r>
            <w:r w:rsidR="0014722A" w:rsidRPr="00705100">
              <w:rPr>
                <w:rFonts w:ascii="Arial" w:hAnsi="Arial" w:cs="Arial"/>
                <w:color w:val="000000" w:themeColor="text1"/>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26EF00B" w:rsidR="00532C52" w:rsidRPr="0070510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100">
              <w:rPr>
                <w:rFonts w:ascii="Arial" w:hAnsi="Arial" w:cs="Arial"/>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04FBB503" w:rsidR="00532C52" w:rsidRPr="0070510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100">
              <w:rPr>
                <w:rFonts w:ascii="Arial" w:hAnsi="Arial" w:cs="Arial"/>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299EF091" w:rsidR="00532C52" w:rsidRPr="0070510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100">
              <w:rPr>
                <w:rFonts w:ascii="Arial" w:hAnsi="Arial" w:cs="Arial"/>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2A3A620" w:rsidR="00532C52" w:rsidRPr="00705100" w:rsidRDefault="00705100"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100">
              <w:rPr>
                <w:rFonts w:ascii="Arial" w:hAnsi="Arial" w:cs="Arial"/>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69791749" w:rsidR="00532C52" w:rsidRPr="00705100" w:rsidRDefault="00705100"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100">
              <w:rPr>
                <w:rFonts w:ascii="Arial" w:hAnsi="Arial" w:cs="Arial"/>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5BE573C7" w:rsidR="00532C52" w:rsidRPr="00705100" w:rsidRDefault="00705100"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100">
              <w:rPr>
                <w:rFonts w:ascii="Arial" w:hAnsi="Arial" w:cs="Arial"/>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2DB7BC85" w:rsidR="00532C52" w:rsidRPr="00705100" w:rsidRDefault="00705100"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100">
              <w:rPr>
                <w:rFonts w:ascii="Arial" w:hAnsi="Arial" w:cs="Arial"/>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440FDC2" w14:textId="76D05A1E" w:rsidR="00705100" w:rsidRPr="00705100" w:rsidRDefault="00705100" w:rsidP="00705100">
      <w:pPr>
        <w:pStyle w:val="CommentText"/>
        <w:spacing w:line="276" w:lineRule="auto"/>
        <w:rPr>
          <w:rFonts w:ascii="Arial" w:hAnsi="Arial" w:cs="Arial"/>
          <w:color w:val="auto"/>
        </w:rPr>
      </w:pPr>
      <w:r w:rsidRPr="00705100">
        <w:rPr>
          <w:rStyle w:val="normaltextrun"/>
          <w:rFonts w:ascii="Arial" w:hAnsi="Arial" w:cs="Arial"/>
          <w:color w:val="auto"/>
          <w:shd w:val="clear" w:color="auto" w:fill="FFFFFF"/>
        </w:rPr>
        <w:t xml:space="preserve">Consumers </w:t>
      </w:r>
      <w:r w:rsidR="00EE41A1">
        <w:rPr>
          <w:rStyle w:val="normaltextrun"/>
          <w:rFonts w:ascii="Arial" w:hAnsi="Arial" w:cs="Arial"/>
          <w:color w:val="auto"/>
          <w:shd w:val="clear" w:color="auto" w:fill="FFFFFF"/>
        </w:rPr>
        <w:t xml:space="preserve">said they are </w:t>
      </w:r>
      <w:r w:rsidRPr="00705100">
        <w:rPr>
          <w:rFonts w:ascii="Arial" w:hAnsi="Arial" w:cs="Arial"/>
          <w:color w:val="auto"/>
        </w:rPr>
        <w:t>supported to engage in activities for daily living to meet their need</w:t>
      </w:r>
      <w:r w:rsidR="00D36D6E">
        <w:rPr>
          <w:rFonts w:ascii="Arial" w:hAnsi="Arial" w:cs="Arial"/>
          <w:color w:val="auto"/>
        </w:rPr>
        <w:t xml:space="preserve"> and</w:t>
      </w:r>
      <w:r w:rsidRPr="00705100">
        <w:rPr>
          <w:rFonts w:ascii="Arial" w:hAnsi="Arial" w:cs="Arial"/>
          <w:color w:val="auto"/>
        </w:rPr>
        <w:t xml:space="preserve"> preferences</w:t>
      </w:r>
      <w:r w:rsidR="00D31A37">
        <w:rPr>
          <w:rFonts w:ascii="Arial" w:hAnsi="Arial" w:cs="Arial"/>
          <w:color w:val="auto"/>
        </w:rPr>
        <w:t xml:space="preserve"> </w:t>
      </w:r>
      <w:r w:rsidR="00D36D6E">
        <w:rPr>
          <w:rFonts w:ascii="Arial" w:hAnsi="Arial" w:cs="Arial"/>
          <w:color w:val="auto"/>
        </w:rPr>
        <w:t>and</w:t>
      </w:r>
      <w:r w:rsidR="00D31A37">
        <w:rPr>
          <w:rFonts w:ascii="Arial" w:hAnsi="Arial" w:cs="Arial"/>
          <w:color w:val="auto"/>
        </w:rPr>
        <w:t xml:space="preserve"> </w:t>
      </w:r>
      <w:r w:rsidRPr="00705100">
        <w:rPr>
          <w:rFonts w:ascii="Arial" w:hAnsi="Arial" w:cs="Arial"/>
          <w:color w:val="auto"/>
        </w:rPr>
        <w:t xml:space="preserve">optimise their quality of life. </w:t>
      </w:r>
      <w:r w:rsidR="004C0DAA">
        <w:rPr>
          <w:rFonts w:ascii="Arial" w:hAnsi="Arial" w:cs="Arial"/>
          <w:color w:val="auto"/>
        </w:rPr>
        <w:t xml:space="preserve">They are also supported to maintain relationships and community connections. </w:t>
      </w:r>
      <w:r w:rsidRPr="00705100">
        <w:rPr>
          <w:rFonts w:ascii="Arial" w:hAnsi="Arial" w:cs="Arial"/>
          <w:color w:val="auto"/>
        </w:rPr>
        <w:t xml:space="preserve">Care </w:t>
      </w:r>
      <w:r w:rsidR="00697EA8">
        <w:rPr>
          <w:rFonts w:ascii="Arial" w:hAnsi="Arial" w:cs="Arial"/>
          <w:color w:val="auto"/>
        </w:rPr>
        <w:t>plans</w:t>
      </w:r>
      <w:r w:rsidRPr="00705100">
        <w:rPr>
          <w:rFonts w:ascii="Arial" w:hAnsi="Arial" w:cs="Arial"/>
          <w:color w:val="auto"/>
        </w:rPr>
        <w:t xml:space="preserve"> include information on consumers</w:t>
      </w:r>
      <w:r w:rsidR="00697EA8">
        <w:rPr>
          <w:rFonts w:ascii="Arial" w:hAnsi="Arial" w:cs="Arial"/>
          <w:color w:val="auto"/>
        </w:rPr>
        <w:t>’</w:t>
      </w:r>
      <w:r w:rsidRPr="00705100">
        <w:rPr>
          <w:rFonts w:ascii="Arial" w:hAnsi="Arial" w:cs="Arial"/>
          <w:color w:val="auto"/>
        </w:rPr>
        <w:t xml:space="preserve"> interests and </w:t>
      </w:r>
      <w:r w:rsidR="00D31A37">
        <w:rPr>
          <w:rFonts w:ascii="Arial" w:hAnsi="Arial" w:cs="Arial"/>
          <w:color w:val="auto"/>
        </w:rPr>
        <w:t xml:space="preserve">the </w:t>
      </w:r>
      <w:r w:rsidRPr="00705100">
        <w:rPr>
          <w:rFonts w:ascii="Arial" w:hAnsi="Arial" w:cs="Arial"/>
          <w:color w:val="auto"/>
        </w:rPr>
        <w:t xml:space="preserve">support they need to enjoy activities. </w:t>
      </w:r>
      <w:r w:rsidR="00324689">
        <w:rPr>
          <w:rFonts w:ascii="Arial" w:hAnsi="Arial" w:cs="Arial"/>
          <w:color w:val="auto"/>
        </w:rPr>
        <w:t xml:space="preserve">Staff develop activities in line with consumers’ goals and preferences. </w:t>
      </w:r>
      <w:r w:rsidRPr="00705100">
        <w:rPr>
          <w:rFonts w:ascii="Arial" w:hAnsi="Arial" w:cs="Arial"/>
          <w:color w:val="auto"/>
        </w:rPr>
        <w:t>Consumers were observed participating in activities</w:t>
      </w:r>
      <w:r w:rsidR="00D31A37">
        <w:rPr>
          <w:rFonts w:ascii="Arial" w:hAnsi="Arial" w:cs="Arial"/>
          <w:color w:val="auto"/>
        </w:rPr>
        <w:t xml:space="preserve">, </w:t>
      </w:r>
      <w:r w:rsidRPr="00705100">
        <w:rPr>
          <w:rFonts w:ascii="Arial" w:hAnsi="Arial" w:cs="Arial"/>
          <w:color w:val="auto"/>
        </w:rPr>
        <w:t>interacting with each other, staff, family and volunteers.</w:t>
      </w:r>
    </w:p>
    <w:p w14:paraId="7CD29FEB" w14:textId="7BF1A5D6" w:rsidR="00DE78F8" w:rsidRDefault="00DE78F8" w:rsidP="00705100">
      <w:pPr>
        <w:spacing w:line="276" w:lineRule="auto"/>
        <w:rPr>
          <w:rFonts w:ascii="Arial" w:eastAsia="Calibri" w:hAnsi="Arial" w:cs="Arial"/>
          <w:color w:val="auto"/>
        </w:rPr>
      </w:pPr>
      <w:r>
        <w:rPr>
          <w:rFonts w:ascii="Arial" w:eastAsia="Calibri" w:hAnsi="Arial" w:cs="Arial"/>
          <w:color w:val="auto"/>
        </w:rPr>
        <w:t xml:space="preserve">Consumers said they are supported to keep in contact with friends and family for emotional support. </w:t>
      </w:r>
      <w:r w:rsidR="00705100" w:rsidRPr="00705100">
        <w:rPr>
          <w:rFonts w:ascii="Arial" w:eastAsia="Calibri" w:hAnsi="Arial" w:cs="Arial"/>
          <w:color w:val="auto"/>
        </w:rPr>
        <w:t>S</w:t>
      </w:r>
      <w:r w:rsidR="00705100" w:rsidRPr="00705100">
        <w:rPr>
          <w:rFonts w:ascii="Arial" w:hAnsi="Arial" w:cs="Arial"/>
          <w:color w:val="auto"/>
        </w:rPr>
        <w:t xml:space="preserve">taff </w:t>
      </w:r>
      <w:r w:rsidR="00347B50">
        <w:rPr>
          <w:rFonts w:ascii="Arial" w:hAnsi="Arial" w:cs="Arial"/>
          <w:color w:val="auto"/>
        </w:rPr>
        <w:t>described</w:t>
      </w:r>
      <w:r w:rsidR="00705100" w:rsidRPr="00705100">
        <w:rPr>
          <w:rFonts w:ascii="Arial" w:hAnsi="Arial" w:cs="Arial"/>
          <w:color w:val="auto"/>
        </w:rPr>
        <w:t xml:space="preserve"> identify</w:t>
      </w:r>
      <w:r w:rsidR="00347B50">
        <w:rPr>
          <w:rFonts w:ascii="Arial" w:hAnsi="Arial" w:cs="Arial"/>
          <w:color w:val="auto"/>
        </w:rPr>
        <w:t>ing</w:t>
      </w:r>
      <w:r w:rsidR="00705100" w:rsidRPr="00705100">
        <w:rPr>
          <w:rFonts w:ascii="Arial" w:hAnsi="Arial" w:cs="Arial"/>
          <w:color w:val="auto"/>
        </w:rPr>
        <w:t xml:space="preserve"> consumers</w:t>
      </w:r>
      <w:r w:rsidR="00347B50">
        <w:rPr>
          <w:rFonts w:ascii="Arial" w:hAnsi="Arial" w:cs="Arial"/>
          <w:color w:val="auto"/>
        </w:rPr>
        <w:t>’</w:t>
      </w:r>
      <w:r w:rsidR="00705100" w:rsidRPr="00705100">
        <w:rPr>
          <w:rFonts w:ascii="Arial" w:hAnsi="Arial" w:cs="Arial"/>
          <w:color w:val="auto"/>
        </w:rPr>
        <w:t xml:space="preserve"> needs and provid</w:t>
      </w:r>
      <w:r w:rsidR="00347B50">
        <w:rPr>
          <w:rFonts w:ascii="Arial" w:hAnsi="Arial" w:cs="Arial"/>
          <w:color w:val="auto"/>
        </w:rPr>
        <w:t>ing</w:t>
      </w:r>
      <w:r w:rsidR="00705100" w:rsidRPr="00705100">
        <w:rPr>
          <w:rFonts w:ascii="Arial" w:hAnsi="Arial" w:cs="Arial"/>
          <w:color w:val="auto"/>
        </w:rPr>
        <w:t xml:space="preserve"> support if a consumer is feeling low.</w:t>
      </w:r>
      <w:r w:rsidR="00705100" w:rsidRPr="00705100">
        <w:rPr>
          <w:rFonts w:ascii="Arial" w:eastAsia="Calibri" w:hAnsi="Arial" w:cs="Arial"/>
          <w:color w:val="auto"/>
        </w:rPr>
        <w:t xml:space="preserve"> Care documents include interventions and strategies to support consumers</w:t>
      </w:r>
      <w:r w:rsidR="00476BF3">
        <w:rPr>
          <w:rFonts w:ascii="Arial" w:eastAsia="Calibri" w:hAnsi="Arial" w:cs="Arial"/>
          <w:color w:val="auto"/>
        </w:rPr>
        <w:t>’</w:t>
      </w:r>
      <w:r w:rsidR="00705100" w:rsidRPr="00705100">
        <w:rPr>
          <w:rFonts w:ascii="Arial" w:eastAsia="Calibri" w:hAnsi="Arial" w:cs="Arial"/>
          <w:color w:val="auto"/>
        </w:rPr>
        <w:t xml:space="preserve"> psychological and spiritual wellbeing. </w:t>
      </w:r>
    </w:p>
    <w:p w14:paraId="2BC5E113" w14:textId="381BBF6B" w:rsidR="00705100" w:rsidRPr="00705100" w:rsidRDefault="00642E58" w:rsidP="00705100">
      <w:pPr>
        <w:spacing w:line="276" w:lineRule="auto"/>
        <w:rPr>
          <w:rFonts w:ascii="Arial" w:hAnsi="Arial" w:cs="Arial"/>
          <w:iCs/>
          <w:color w:val="auto"/>
        </w:rPr>
      </w:pPr>
      <w:r>
        <w:rPr>
          <w:rFonts w:ascii="Arial" w:eastAsia="Calibri" w:hAnsi="Arial" w:cs="Arial"/>
          <w:color w:val="auto"/>
        </w:rPr>
        <w:t>Consumers and their representatives said information is effectively communicated between staff</w:t>
      </w:r>
      <w:r w:rsidR="009739EA">
        <w:rPr>
          <w:rFonts w:ascii="Arial" w:eastAsia="Calibri" w:hAnsi="Arial" w:cs="Arial"/>
          <w:color w:val="auto"/>
        </w:rPr>
        <w:t>.</w:t>
      </w:r>
      <w:r w:rsidR="00705100" w:rsidRPr="00705100">
        <w:rPr>
          <w:rFonts w:ascii="Arial" w:hAnsi="Arial" w:cs="Arial"/>
          <w:iCs/>
          <w:color w:val="auto"/>
        </w:rPr>
        <w:t xml:space="preserve"> </w:t>
      </w:r>
      <w:r w:rsidR="00C37358">
        <w:rPr>
          <w:rFonts w:ascii="Arial" w:hAnsi="Arial" w:cs="Arial"/>
          <w:iCs/>
          <w:color w:val="auto"/>
        </w:rPr>
        <w:t>Handover documents and meetings are used</w:t>
      </w:r>
      <w:r w:rsidR="007C523F">
        <w:rPr>
          <w:rFonts w:ascii="Arial" w:hAnsi="Arial" w:cs="Arial"/>
          <w:iCs/>
          <w:color w:val="auto"/>
        </w:rPr>
        <w:t xml:space="preserve"> to share information</w:t>
      </w:r>
      <w:r w:rsidR="00C37358">
        <w:rPr>
          <w:rFonts w:ascii="Arial" w:hAnsi="Arial" w:cs="Arial"/>
          <w:iCs/>
          <w:color w:val="auto"/>
        </w:rPr>
        <w:t xml:space="preserve">, and kitchen staff have access to dietary requirements and preferences. </w:t>
      </w:r>
    </w:p>
    <w:p w14:paraId="61586DA4" w14:textId="11B7A0C3" w:rsidR="00705100" w:rsidRPr="00705100" w:rsidRDefault="00705100" w:rsidP="00705100">
      <w:pPr>
        <w:spacing w:line="276" w:lineRule="auto"/>
        <w:rPr>
          <w:rFonts w:ascii="Arial" w:hAnsi="Arial" w:cs="Arial"/>
          <w:color w:val="auto"/>
        </w:rPr>
      </w:pPr>
      <w:r w:rsidRPr="00705100">
        <w:rPr>
          <w:rFonts w:ascii="Arial" w:eastAsia="Fira Sans Light" w:hAnsi="Arial" w:cs="Arial"/>
          <w:color w:val="auto"/>
        </w:rPr>
        <w:lastRenderedPageBreak/>
        <w:t xml:space="preserve">Care planning documents reflect timely and appropriate referrals are made to other organisations and providers to optimise consumers’ well-being. </w:t>
      </w:r>
      <w:r w:rsidRPr="00705100">
        <w:rPr>
          <w:rFonts w:ascii="Arial" w:hAnsi="Arial" w:cs="Arial"/>
          <w:color w:val="auto"/>
        </w:rPr>
        <w:t xml:space="preserve">Staff said the service utilises external providers to supplement lifestyle activities. </w:t>
      </w:r>
    </w:p>
    <w:p w14:paraId="18732152" w14:textId="4E65B332" w:rsidR="00705100" w:rsidRPr="00705100" w:rsidRDefault="00705100" w:rsidP="00705100">
      <w:pPr>
        <w:spacing w:line="276" w:lineRule="auto"/>
        <w:rPr>
          <w:rFonts w:ascii="Arial" w:hAnsi="Arial" w:cs="Arial"/>
          <w:color w:val="auto"/>
        </w:rPr>
      </w:pPr>
      <w:r w:rsidRPr="00705100">
        <w:rPr>
          <w:rStyle w:val="normaltextrun"/>
          <w:rFonts w:ascii="Arial" w:hAnsi="Arial" w:cs="Arial"/>
          <w:color w:val="auto"/>
        </w:rPr>
        <w:t>Overall consumers said they were satisfied with the quality and quantity of the food provided by the service. Staff described how they comply with consumers</w:t>
      </w:r>
      <w:r w:rsidR="000247E3">
        <w:rPr>
          <w:rStyle w:val="normaltextrun"/>
          <w:rFonts w:ascii="Arial" w:hAnsi="Arial" w:cs="Arial"/>
          <w:color w:val="auto"/>
        </w:rPr>
        <w:t>’ documented</w:t>
      </w:r>
      <w:r w:rsidRPr="00705100">
        <w:rPr>
          <w:rStyle w:val="normaltextrun"/>
          <w:rFonts w:ascii="Arial" w:hAnsi="Arial" w:cs="Arial"/>
          <w:color w:val="auto"/>
        </w:rPr>
        <w:t xml:space="preserve"> dietary needs</w:t>
      </w:r>
      <w:r w:rsidR="000247E3">
        <w:rPr>
          <w:rStyle w:val="normaltextrun"/>
          <w:rFonts w:ascii="Arial" w:hAnsi="Arial" w:cs="Arial"/>
          <w:color w:val="auto"/>
        </w:rPr>
        <w:t>.</w:t>
      </w:r>
      <w:r w:rsidRPr="00705100">
        <w:rPr>
          <w:rStyle w:val="normaltextrun"/>
          <w:rFonts w:ascii="Arial" w:hAnsi="Arial" w:cs="Arial"/>
          <w:color w:val="auto"/>
        </w:rPr>
        <w:t xml:space="preserve"> </w:t>
      </w:r>
      <w:r w:rsidR="000247E3">
        <w:rPr>
          <w:rStyle w:val="normaltextrun"/>
          <w:rFonts w:ascii="Arial" w:hAnsi="Arial" w:cs="Arial"/>
          <w:color w:val="auto"/>
        </w:rPr>
        <w:t>Staff</w:t>
      </w:r>
      <w:r w:rsidRPr="00705100">
        <w:rPr>
          <w:rStyle w:val="normaltextrun"/>
          <w:rFonts w:ascii="Arial" w:hAnsi="Arial" w:cs="Arial"/>
          <w:color w:val="auto"/>
        </w:rPr>
        <w:t xml:space="preserve"> obtain </w:t>
      </w:r>
      <w:r w:rsidR="000247E3">
        <w:rPr>
          <w:rStyle w:val="normaltextrun"/>
          <w:rFonts w:ascii="Arial" w:hAnsi="Arial" w:cs="Arial"/>
          <w:color w:val="auto"/>
        </w:rPr>
        <w:t>feedback regarding consumers’ preferences to inform menu planning</w:t>
      </w:r>
      <w:r w:rsidRPr="00705100">
        <w:rPr>
          <w:rStyle w:val="normaltextrun"/>
          <w:rFonts w:ascii="Arial" w:hAnsi="Arial" w:cs="Arial"/>
          <w:color w:val="auto"/>
        </w:rPr>
        <w:t>. The k</w:t>
      </w:r>
      <w:r w:rsidRPr="00705100">
        <w:rPr>
          <w:rFonts w:ascii="Arial" w:hAnsi="Arial" w:cs="Arial"/>
          <w:color w:val="auto"/>
        </w:rPr>
        <w:t>itchen environment was observed to be clean and organised and relevant health and safety guidelines were adhered to by staff.</w:t>
      </w:r>
    </w:p>
    <w:p w14:paraId="13D1FA1E" w14:textId="258945D6" w:rsidR="00705100" w:rsidRPr="00705100" w:rsidRDefault="00705100" w:rsidP="00705100">
      <w:pPr>
        <w:pStyle w:val="CommentText"/>
        <w:spacing w:line="276" w:lineRule="auto"/>
        <w:rPr>
          <w:rFonts w:ascii="Arial" w:hAnsi="Arial" w:cs="Arial"/>
          <w:color w:val="auto"/>
        </w:rPr>
      </w:pPr>
      <w:r w:rsidRPr="00705100">
        <w:rPr>
          <w:rFonts w:ascii="Arial" w:eastAsia="Calibri" w:hAnsi="Arial" w:cs="Arial"/>
          <w:color w:val="auto"/>
        </w:rPr>
        <w:t xml:space="preserve">Equipment used to support consumers to engage in activities of daily living was observed to be safe, suitable, clean and well-maintained. Consumers and staff said </w:t>
      </w:r>
      <w:proofErr w:type="gramStart"/>
      <w:r w:rsidRPr="00705100">
        <w:rPr>
          <w:rFonts w:ascii="Arial" w:eastAsia="Calibri" w:hAnsi="Arial" w:cs="Arial"/>
          <w:color w:val="auto"/>
        </w:rPr>
        <w:t>sufficient</w:t>
      </w:r>
      <w:proofErr w:type="gramEnd"/>
      <w:r w:rsidRPr="00705100">
        <w:rPr>
          <w:rFonts w:ascii="Arial" w:eastAsia="Calibri" w:hAnsi="Arial" w:cs="Arial"/>
          <w:color w:val="auto"/>
        </w:rPr>
        <w:t xml:space="preserve"> equipment is available</w:t>
      </w:r>
      <w:r w:rsidR="0046237E">
        <w:rPr>
          <w:rFonts w:ascii="Arial" w:eastAsia="Calibri" w:hAnsi="Arial" w:cs="Arial"/>
          <w:color w:val="auto"/>
        </w:rPr>
        <w:t xml:space="preserve"> and maintenance occurs promptly</w:t>
      </w:r>
      <w:r w:rsidRPr="00705100">
        <w:rPr>
          <w:rFonts w:ascii="Arial" w:eastAsia="Calibri" w:hAnsi="Arial" w:cs="Arial"/>
          <w:color w:val="auto"/>
        </w:rPr>
        <w:t xml:space="preserve">. </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6CAB6F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95AF6">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9D9EA1D" w:rsidR="00532C52" w:rsidRPr="00195AF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95AF6">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7F71FD7" w:rsidR="00532C52" w:rsidRPr="00195AF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95AF6">
              <w:rPr>
                <w:rFonts w:ascii="Arial" w:hAnsi="Arial" w:cs="Arial"/>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66872544" w:rsidR="00532C52" w:rsidRPr="00195AF6" w:rsidRDefault="00532C52" w:rsidP="0091165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95AF6">
              <w:rPr>
                <w:rFonts w:ascii="Arial" w:hAnsi="Arial" w:cs="Arial"/>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3C53E41" w14:textId="53790022" w:rsidR="00C95F7A" w:rsidRPr="00C95F7A" w:rsidRDefault="00C95F7A" w:rsidP="00C95F7A">
      <w:pPr>
        <w:pStyle w:val="CommentText"/>
        <w:spacing w:line="276" w:lineRule="auto"/>
        <w:rPr>
          <w:rFonts w:ascii="Arial" w:eastAsia="Arial" w:hAnsi="Arial" w:cs="Arial"/>
          <w:color w:val="auto"/>
        </w:rPr>
      </w:pPr>
      <w:r w:rsidRPr="00C95F7A">
        <w:rPr>
          <w:rFonts w:ascii="Arial" w:eastAsia="Arial" w:hAnsi="Arial" w:cs="Arial"/>
          <w:color w:val="auto"/>
        </w:rPr>
        <w:t xml:space="preserve">Consumers said the service environment is comfortable and </w:t>
      </w:r>
      <w:r w:rsidR="000779CB">
        <w:rPr>
          <w:rFonts w:ascii="Arial" w:eastAsia="Arial" w:hAnsi="Arial" w:cs="Arial"/>
          <w:color w:val="auto"/>
        </w:rPr>
        <w:t>welcoming, and consumers enjoy the gardens</w:t>
      </w:r>
      <w:r w:rsidRPr="00C95F7A">
        <w:rPr>
          <w:rFonts w:ascii="Arial" w:eastAsia="Arial" w:hAnsi="Arial" w:cs="Arial"/>
          <w:color w:val="auto"/>
        </w:rPr>
        <w:t xml:space="preserve">. Consumers are supported to personalise their rooms with decorations and furniture. </w:t>
      </w:r>
    </w:p>
    <w:p w14:paraId="40F20626" w14:textId="41FCF154" w:rsidR="00C95F7A" w:rsidRPr="00C95F7A" w:rsidRDefault="00C95F7A" w:rsidP="00C95F7A">
      <w:pPr>
        <w:pStyle w:val="CommentText"/>
        <w:spacing w:line="276" w:lineRule="auto"/>
        <w:rPr>
          <w:rFonts w:ascii="Arial" w:hAnsi="Arial" w:cs="Arial"/>
          <w:color w:val="auto"/>
        </w:rPr>
      </w:pPr>
      <w:r w:rsidRPr="00C95F7A">
        <w:rPr>
          <w:rFonts w:ascii="Arial" w:eastAsia="Calibri" w:hAnsi="Arial" w:cs="Arial"/>
          <w:color w:val="auto"/>
        </w:rPr>
        <w:t>The service was observed to be safe, clean, and well-maintained. Consumers were observed moving freely to outdoor areas and gardens</w:t>
      </w:r>
      <w:r w:rsidR="007D633A">
        <w:rPr>
          <w:rFonts w:ascii="Arial" w:eastAsia="Calibri" w:hAnsi="Arial" w:cs="Arial"/>
          <w:color w:val="auto"/>
        </w:rPr>
        <w:t xml:space="preserve">, with </w:t>
      </w:r>
      <w:proofErr w:type="gramStart"/>
      <w:r w:rsidR="007D633A">
        <w:rPr>
          <w:rFonts w:ascii="Arial" w:eastAsia="Calibri" w:hAnsi="Arial" w:cs="Arial"/>
          <w:color w:val="auto"/>
        </w:rPr>
        <w:t>sufficient</w:t>
      </w:r>
      <w:proofErr w:type="gramEnd"/>
      <w:r w:rsidR="007D633A">
        <w:rPr>
          <w:rFonts w:ascii="Arial" w:eastAsia="Calibri" w:hAnsi="Arial" w:cs="Arial"/>
          <w:color w:val="auto"/>
        </w:rPr>
        <w:t xml:space="preserve"> signage, handrails and walkways available</w:t>
      </w:r>
      <w:r w:rsidRPr="00C95F7A">
        <w:rPr>
          <w:rFonts w:ascii="Arial" w:eastAsia="Calibri" w:hAnsi="Arial" w:cs="Arial"/>
          <w:color w:val="auto"/>
        </w:rPr>
        <w:t>. Regular cleaning occurs and consumers were satisfied with cleanliness of their rooms.</w:t>
      </w:r>
    </w:p>
    <w:p w14:paraId="1FE2C509" w14:textId="68755323" w:rsidR="00C95F7A" w:rsidRPr="00C95F7A" w:rsidRDefault="00C95F7A" w:rsidP="00C95F7A">
      <w:pPr>
        <w:pStyle w:val="CommentText"/>
        <w:spacing w:line="276" w:lineRule="auto"/>
        <w:rPr>
          <w:rFonts w:ascii="Arial" w:hAnsi="Arial" w:cs="Arial"/>
          <w:color w:val="auto"/>
        </w:rPr>
      </w:pPr>
      <w:r w:rsidRPr="00C95F7A">
        <w:rPr>
          <w:rFonts w:ascii="Arial" w:hAnsi="Arial" w:cs="Arial"/>
          <w:color w:val="auto"/>
        </w:rPr>
        <w:t xml:space="preserve">Furniture, fittings, and equipment were observed to be safe, clean, and suitable. Consumers and staff confirmed </w:t>
      </w:r>
      <w:r w:rsidR="00B51767">
        <w:rPr>
          <w:rFonts w:ascii="Arial" w:hAnsi="Arial" w:cs="Arial"/>
          <w:color w:val="auto"/>
        </w:rPr>
        <w:t>regular maintenance occurs</w:t>
      </w:r>
      <w:r w:rsidRPr="00C95F7A">
        <w:rPr>
          <w:rFonts w:ascii="Arial" w:hAnsi="Arial" w:cs="Arial"/>
          <w:color w:val="auto"/>
        </w:rPr>
        <w:t>.</w:t>
      </w:r>
      <w:r w:rsidRPr="00C95F7A">
        <w:rPr>
          <w:rFonts w:ascii="Arial" w:eastAsia="Arial" w:hAnsi="Arial" w:cs="Arial"/>
          <w:color w:val="auto"/>
        </w:rPr>
        <w:t xml:space="preserve"> </w:t>
      </w:r>
    </w:p>
    <w:p w14:paraId="6D59E89F" w14:textId="52AA9730" w:rsidR="00E206F2" w:rsidRPr="00B83D6B" w:rsidRDefault="003C3B5A" w:rsidP="00D80022">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7EC6B339" w:rsidR="00532C52" w:rsidRPr="00C95F7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95F7A">
              <w:rPr>
                <w:rFonts w:ascii="Arial" w:hAnsi="Arial" w:cs="Arial"/>
              </w:rPr>
              <w:t>Compliant</w:t>
            </w:r>
          </w:p>
        </w:tc>
      </w:tr>
      <w:tr w:rsidR="00532C52" w:rsidRPr="00D8002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D403C8" w:rsidRDefault="00532C52" w:rsidP="00D80022">
            <w:pPr>
              <w:spacing w:before="0" w:after="120"/>
              <w:rPr>
                <w:rFonts w:ascii="Arial" w:eastAsiaTheme="majorEastAsia" w:hAnsi="Arial" w:cs="Arial"/>
                <w:szCs w:val="28"/>
              </w:rPr>
            </w:pPr>
            <w:r w:rsidRPr="00D403C8">
              <w:rPr>
                <w:rFonts w:ascii="Arial" w:eastAsiaTheme="majorEastAsia" w:hAnsi="Arial" w:cs="Arial"/>
                <w:szCs w:val="28"/>
              </w:rPr>
              <w:t>Requirement 6(3)(a)</w:t>
            </w:r>
          </w:p>
        </w:tc>
        <w:tc>
          <w:tcPr>
            <w:tcW w:w="0" w:type="auto"/>
            <w:tcBorders>
              <w:right w:val="single" w:sz="4" w:space="0" w:color="auto"/>
            </w:tcBorders>
          </w:tcPr>
          <w:p w14:paraId="0EFC43E6" w14:textId="360F23DC" w:rsidR="00532C52" w:rsidRPr="00D403C8" w:rsidRDefault="00532C52" w:rsidP="00D80022">
            <w:pPr>
              <w:spacing w:before="0" w:after="12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Cs w:val="28"/>
              </w:rPr>
            </w:pPr>
            <w:r w:rsidRPr="00D403C8">
              <w:rPr>
                <w:rFonts w:ascii="Arial" w:eastAsiaTheme="majorEastAsia" w:hAnsi="Arial" w:cs="Arial"/>
                <w:szCs w:val="28"/>
              </w:rPr>
              <w:t>Consumers, their family, friends, carers and others are encouraged and supported to provide feedback and make complaints.</w:t>
            </w:r>
          </w:p>
        </w:tc>
        <w:tc>
          <w:tcPr>
            <w:tcW w:w="0" w:type="auto"/>
            <w:tcBorders>
              <w:left w:val="single" w:sz="4" w:space="0" w:color="auto"/>
            </w:tcBorders>
          </w:tcPr>
          <w:p w14:paraId="7EC580C1" w14:textId="27D68985" w:rsidR="00532C52" w:rsidRPr="00D403C8" w:rsidRDefault="00532C52" w:rsidP="00D80022">
            <w:pPr>
              <w:spacing w:before="0" w:after="12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Cs w:val="28"/>
              </w:rPr>
            </w:pPr>
            <w:r w:rsidRPr="00D403C8">
              <w:rPr>
                <w:rFonts w:ascii="Arial" w:eastAsiaTheme="majorEastAsia" w:hAnsi="Arial" w:cs="Arial"/>
                <w:szCs w:val="28"/>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6B4A707B" w:rsidR="00532C52" w:rsidRPr="00C95F7A" w:rsidRDefault="00C95F7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5F7A">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DF68B7D" w:rsidR="00532C52" w:rsidRPr="00C95F7A" w:rsidRDefault="00C95F7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5F7A">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918A7CF" w:rsidR="00532C52" w:rsidRPr="00C95F7A" w:rsidRDefault="00C95F7A"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5F7A">
              <w:rPr>
                <w:rFonts w:ascii="Arial" w:hAnsi="Arial" w:cs="Arial"/>
                <w:color w:val="auto"/>
              </w:rPr>
              <w:t>Compliant</w:t>
            </w:r>
          </w:p>
        </w:tc>
      </w:tr>
    </w:tbl>
    <w:p w14:paraId="4D9EC263" w14:textId="2F52339E"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19970FC5" w14:textId="73B07DFC" w:rsidR="00C95F7A" w:rsidRPr="002A6441" w:rsidRDefault="00C95F7A" w:rsidP="00C95F7A">
      <w:pPr>
        <w:pStyle w:val="CommentText"/>
        <w:spacing w:line="276" w:lineRule="auto"/>
        <w:rPr>
          <w:rFonts w:ascii="Arial" w:eastAsia="Calibri" w:hAnsi="Arial" w:cs="Arial"/>
          <w:color w:val="auto"/>
        </w:rPr>
      </w:pPr>
      <w:r w:rsidRPr="00C95F7A">
        <w:rPr>
          <w:rFonts w:ascii="Arial" w:eastAsia="Calibri" w:hAnsi="Arial" w:cs="Arial"/>
          <w:bCs/>
          <w:iCs/>
          <w:color w:val="auto"/>
        </w:rPr>
        <w:t xml:space="preserve">Consumers and their representatives </w:t>
      </w:r>
      <w:r w:rsidRPr="00C95F7A">
        <w:rPr>
          <w:rFonts w:ascii="Arial" w:eastAsia="Calibri" w:hAnsi="Arial" w:cs="Arial"/>
          <w:color w:val="auto"/>
        </w:rPr>
        <w:t>said they are encouraged to provide feedback, are comfortable to do so through</w:t>
      </w:r>
      <w:r w:rsidR="0000729A">
        <w:rPr>
          <w:rFonts w:ascii="Arial" w:eastAsia="Calibri" w:hAnsi="Arial" w:cs="Arial"/>
          <w:color w:val="auto"/>
        </w:rPr>
        <w:t xml:space="preserve"> informing staff.</w:t>
      </w:r>
      <w:r w:rsidR="002A6441">
        <w:rPr>
          <w:rFonts w:ascii="Arial" w:eastAsia="Calibri" w:hAnsi="Arial" w:cs="Arial"/>
          <w:color w:val="auto"/>
        </w:rPr>
        <w:t xml:space="preserve"> </w:t>
      </w:r>
      <w:r w:rsidRPr="00C95F7A">
        <w:rPr>
          <w:rFonts w:ascii="Arial" w:eastAsia="Calibri" w:hAnsi="Arial" w:cs="Arial"/>
          <w:color w:val="auto"/>
        </w:rPr>
        <w:t xml:space="preserve">Staff described how they </w:t>
      </w:r>
      <w:r w:rsidR="003E7F7F">
        <w:rPr>
          <w:rFonts w:ascii="Arial" w:eastAsia="Calibri" w:hAnsi="Arial" w:cs="Arial"/>
          <w:color w:val="auto"/>
        </w:rPr>
        <w:t xml:space="preserve">deal with or </w:t>
      </w:r>
      <w:r w:rsidRPr="00C95F7A">
        <w:rPr>
          <w:rFonts w:ascii="Arial" w:eastAsia="Calibri" w:hAnsi="Arial" w:cs="Arial"/>
          <w:color w:val="auto"/>
        </w:rPr>
        <w:t xml:space="preserve">escalate </w:t>
      </w:r>
      <w:r w:rsidR="003E7F7F">
        <w:rPr>
          <w:rFonts w:ascii="Arial" w:eastAsia="Calibri" w:hAnsi="Arial" w:cs="Arial"/>
          <w:color w:val="auto"/>
        </w:rPr>
        <w:t>complaints</w:t>
      </w:r>
      <w:r w:rsidRPr="00C95F7A">
        <w:rPr>
          <w:rFonts w:ascii="Arial" w:eastAsia="Calibri" w:hAnsi="Arial" w:cs="Arial"/>
          <w:color w:val="auto"/>
        </w:rPr>
        <w:t xml:space="preserve">. </w:t>
      </w:r>
      <w:r w:rsidRPr="00C95F7A">
        <w:rPr>
          <w:rFonts w:ascii="Arial" w:hAnsi="Arial" w:cs="Arial"/>
          <w:color w:val="auto"/>
        </w:rPr>
        <w:t>Brochures about complaints, feedback forms and a suggestion box</w:t>
      </w:r>
      <w:r w:rsidR="00D31A37">
        <w:rPr>
          <w:rFonts w:ascii="Arial" w:hAnsi="Arial" w:cs="Arial"/>
          <w:color w:val="auto"/>
        </w:rPr>
        <w:t>,</w:t>
      </w:r>
      <w:r w:rsidRPr="00C95F7A">
        <w:rPr>
          <w:rFonts w:ascii="Arial" w:hAnsi="Arial" w:cs="Arial"/>
          <w:color w:val="auto"/>
        </w:rPr>
        <w:t xml:space="preserve"> are located at the service.</w:t>
      </w:r>
      <w:r w:rsidR="002A6441">
        <w:rPr>
          <w:rFonts w:ascii="Arial" w:hAnsi="Arial" w:cs="Arial"/>
          <w:color w:val="auto"/>
        </w:rPr>
        <w:t xml:space="preserve"> </w:t>
      </w:r>
      <w:r w:rsidR="00B70F4D">
        <w:rPr>
          <w:rFonts w:ascii="Arial" w:hAnsi="Arial" w:cs="Arial"/>
          <w:color w:val="auto"/>
        </w:rPr>
        <w:t>Surveys and r</w:t>
      </w:r>
      <w:r w:rsidR="002A6441">
        <w:rPr>
          <w:rFonts w:ascii="Arial" w:hAnsi="Arial" w:cs="Arial"/>
          <w:color w:val="auto"/>
        </w:rPr>
        <w:t xml:space="preserve">egular meetings </w:t>
      </w:r>
      <w:r w:rsidR="00B70F4D">
        <w:rPr>
          <w:rFonts w:ascii="Arial" w:hAnsi="Arial" w:cs="Arial"/>
          <w:color w:val="auto"/>
        </w:rPr>
        <w:t>occur.</w:t>
      </w:r>
    </w:p>
    <w:p w14:paraId="5344B1BC" w14:textId="03354991" w:rsidR="00C95F7A" w:rsidRPr="00C95F7A" w:rsidRDefault="00C95F7A" w:rsidP="00C95F7A">
      <w:pPr>
        <w:pStyle w:val="CommentText"/>
        <w:spacing w:line="276" w:lineRule="auto"/>
        <w:rPr>
          <w:rFonts w:ascii="Arial" w:eastAsia="Calibri" w:hAnsi="Arial" w:cs="Arial"/>
          <w:bCs/>
          <w:iCs/>
          <w:color w:val="auto"/>
        </w:rPr>
      </w:pPr>
      <w:r w:rsidRPr="00C95F7A">
        <w:rPr>
          <w:rFonts w:ascii="Arial" w:hAnsi="Arial" w:cs="Arial"/>
          <w:iCs/>
          <w:color w:val="auto"/>
        </w:rPr>
        <w:t>Consumers, including those with varying communication needs, are aware of how they access advocates, language services and other methods for raising and resolving complaints</w:t>
      </w:r>
      <w:r w:rsidRPr="00C95F7A">
        <w:rPr>
          <w:rFonts w:ascii="Arial" w:eastAsia="Calibri" w:hAnsi="Arial" w:cs="Arial"/>
          <w:color w:val="auto"/>
        </w:rPr>
        <w:t>. Staff know how to access advocacy or interpreters if a consumer required these services</w:t>
      </w:r>
      <w:r w:rsidR="001E08AC">
        <w:rPr>
          <w:rFonts w:ascii="Arial" w:eastAsia="Calibri" w:hAnsi="Arial" w:cs="Arial"/>
          <w:color w:val="auto"/>
        </w:rPr>
        <w:t>.</w:t>
      </w:r>
      <w:r w:rsidR="002E63E6">
        <w:rPr>
          <w:rFonts w:ascii="Arial" w:eastAsia="Calibri" w:hAnsi="Arial" w:cs="Arial"/>
          <w:color w:val="auto"/>
        </w:rPr>
        <w:t xml:space="preserve"> Brochures about language and advocacy services are displayed</w:t>
      </w:r>
      <w:r w:rsidR="00210E99">
        <w:rPr>
          <w:rFonts w:ascii="Arial" w:eastAsia="Calibri" w:hAnsi="Arial" w:cs="Arial"/>
          <w:color w:val="auto"/>
        </w:rPr>
        <w:t>.</w:t>
      </w:r>
    </w:p>
    <w:p w14:paraId="762559E7" w14:textId="7A344F4C" w:rsidR="003F7B67" w:rsidRDefault="00C95F7A" w:rsidP="00C95F7A">
      <w:pPr>
        <w:pStyle w:val="CommentText"/>
        <w:spacing w:line="276" w:lineRule="auto"/>
        <w:rPr>
          <w:rFonts w:ascii="Arial" w:eastAsia="Calibri" w:hAnsi="Arial" w:cs="Arial"/>
          <w:color w:val="auto"/>
        </w:rPr>
      </w:pPr>
      <w:r w:rsidRPr="00C95F7A">
        <w:rPr>
          <w:rFonts w:ascii="Arial" w:eastAsia="Calibri" w:hAnsi="Arial" w:cs="Arial"/>
          <w:color w:val="auto"/>
        </w:rPr>
        <w:t>Consumers said actions are promptly undertaken in relation to complaints and described how an open disclosure was used and concerns were appropriately addressed.</w:t>
      </w:r>
      <w:r w:rsidR="003F7B67">
        <w:rPr>
          <w:rFonts w:ascii="Arial" w:eastAsia="Calibri" w:hAnsi="Arial" w:cs="Arial"/>
          <w:color w:val="auto"/>
        </w:rPr>
        <w:t xml:space="preserve"> Staff described actions taken to </w:t>
      </w:r>
      <w:r w:rsidR="001A4643">
        <w:rPr>
          <w:rFonts w:ascii="Arial" w:eastAsia="Calibri" w:hAnsi="Arial" w:cs="Arial"/>
          <w:color w:val="auto"/>
        </w:rPr>
        <w:t xml:space="preserve">respond to feedback. </w:t>
      </w:r>
    </w:p>
    <w:p w14:paraId="43D311B7" w14:textId="07F38050" w:rsidR="00654197" w:rsidRDefault="00C87371" w:rsidP="00C95F7A">
      <w:pPr>
        <w:pStyle w:val="CommentText"/>
        <w:spacing w:line="276" w:lineRule="auto"/>
        <w:rPr>
          <w:rFonts w:ascii="Arial" w:eastAsia="Calibri" w:hAnsi="Arial" w:cs="Arial"/>
          <w:color w:val="auto"/>
        </w:rPr>
      </w:pPr>
      <w:r>
        <w:rPr>
          <w:rFonts w:ascii="Arial" w:eastAsia="Calibri" w:hAnsi="Arial" w:cs="Arial"/>
          <w:color w:val="auto"/>
        </w:rPr>
        <w:t>The service maintains a quality register to record complaints and compliments</w:t>
      </w:r>
      <w:r w:rsidR="00F11115">
        <w:rPr>
          <w:rFonts w:ascii="Arial" w:eastAsia="Calibri" w:hAnsi="Arial" w:cs="Arial"/>
          <w:color w:val="auto"/>
        </w:rPr>
        <w:t xml:space="preserve">, which reflected </w:t>
      </w:r>
      <w:r w:rsidR="00C53BA7">
        <w:rPr>
          <w:rFonts w:ascii="Arial" w:eastAsia="Calibri" w:hAnsi="Arial" w:cs="Arial"/>
          <w:color w:val="auto"/>
        </w:rPr>
        <w:t>items are recorded, followed up and improvements are made</w:t>
      </w:r>
      <w:r>
        <w:rPr>
          <w:rFonts w:ascii="Arial" w:eastAsia="Calibri" w:hAnsi="Arial" w:cs="Arial"/>
          <w:color w:val="auto"/>
        </w:rPr>
        <w:t xml:space="preserve">. </w:t>
      </w:r>
      <w:r w:rsidR="00654197">
        <w:rPr>
          <w:rFonts w:ascii="Arial" w:eastAsia="Calibri" w:hAnsi="Arial" w:cs="Arial"/>
          <w:color w:val="auto"/>
        </w:rPr>
        <w:t xml:space="preserve">Staff described trends in complaints, including meals and laundry, and how the service has implemented initiatives to address those. </w:t>
      </w:r>
    </w:p>
    <w:p w14:paraId="11CCD8E7" w14:textId="6F83D368" w:rsidR="00E206F2" w:rsidRPr="00B83D6B" w:rsidRDefault="003C3B5A" w:rsidP="00D80022">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DCB77FB"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95F7A">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1C69241" w:rsidR="00C9354C" w:rsidRPr="00C95F7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5F7A">
              <w:rPr>
                <w:rFonts w:ascii="Arial" w:hAnsi="Arial" w:cs="Arial"/>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59E598AF" w:rsidR="00C9354C" w:rsidRPr="00C95F7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5F7A">
              <w:rPr>
                <w:rFonts w:ascii="Arial" w:hAnsi="Arial" w:cs="Arial"/>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581F5FF1" w:rsidR="00C9354C" w:rsidRPr="00C95F7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5F7A">
              <w:rPr>
                <w:rFonts w:ascii="Arial" w:hAnsi="Arial" w:cs="Arial"/>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46B08FBF" w:rsidR="00C9354C" w:rsidRPr="00C95F7A"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5F7A">
              <w:rPr>
                <w:rFonts w:ascii="Arial" w:hAnsi="Arial" w:cs="Arial"/>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9C05C3B" w:rsidR="00C9354C" w:rsidRPr="00C95F7A"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5F7A">
              <w:rPr>
                <w:rFonts w:ascii="Arial" w:hAnsi="Arial" w:cs="Arial"/>
              </w:rPr>
              <w:t>Compliant</w:t>
            </w:r>
          </w:p>
        </w:tc>
      </w:tr>
    </w:tbl>
    <w:p w14:paraId="3C1A86A6" w14:textId="7F5A9720"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150E9DBD" w14:textId="421A2CCE" w:rsidR="00833245" w:rsidRDefault="00C95F7A" w:rsidP="00C95F7A">
      <w:pPr>
        <w:pStyle w:val="CommentText"/>
        <w:spacing w:line="276" w:lineRule="auto"/>
        <w:rPr>
          <w:rFonts w:ascii="Arial" w:eastAsia="Calibri" w:hAnsi="Arial" w:cs="Arial"/>
          <w:bCs/>
          <w:iCs/>
        </w:rPr>
      </w:pPr>
      <w:r w:rsidRPr="005C25C6">
        <w:rPr>
          <w:rFonts w:ascii="Arial" w:eastAsia="Calibri" w:hAnsi="Arial" w:cs="Arial"/>
          <w:bCs/>
          <w:iCs/>
        </w:rPr>
        <w:t xml:space="preserve">Consumers and their representatives said </w:t>
      </w:r>
      <w:proofErr w:type="gramStart"/>
      <w:r w:rsidRPr="005C25C6">
        <w:rPr>
          <w:rFonts w:ascii="Arial" w:eastAsia="Calibri" w:hAnsi="Arial" w:cs="Arial"/>
          <w:bCs/>
          <w:iCs/>
        </w:rPr>
        <w:t>sufficient</w:t>
      </w:r>
      <w:proofErr w:type="gramEnd"/>
      <w:r w:rsidRPr="005C25C6">
        <w:rPr>
          <w:rFonts w:ascii="Arial" w:eastAsia="Calibri" w:hAnsi="Arial" w:cs="Arial"/>
          <w:bCs/>
          <w:iCs/>
        </w:rPr>
        <w:t xml:space="preserve"> staff are </w:t>
      </w:r>
      <w:r w:rsidR="00B16CBD">
        <w:rPr>
          <w:rFonts w:ascii="Arial" w:eastAsia="Calibri" w:hAnsi="Arial" w:cs="Arial"/>
          <w:bCs/>
          <w:iCs/>
        </w:rPr>
        <w:t>rostered</w:t>
      </w:r>
      <w:r w:rsidRPr="005C25C6">
        <w:rPr>
          <w:rFonts w:ascii="Arial" w:eastAsia="Calibri" w:hAnsi="Arial" w:cs="Arial"/>
          <w:bCs/>
          <w:iCs/>
        </w:rPr>
        <w:t xml:space="preserve"> to support </w:t>
      </w:r>
      <w:r w:rsidR="00883195">
        <w:rPr>
          <w:rFonts w:ascii="Arial" w:eastAsia="Calibri" w:hAnsi="Arial" w:cs="Arial"/>
          <w:bCs/>
          <w:iCs/>
        </w:rPr>
        <w:t xml:space="preserve">timely, </w:t>
      </w:r>
      <w:r w:rsidRPr="005C25C6">
        <w:rPr>
          <w:rFonts w:ascii="Arial" w:eastAsia="Calibri" w:hAnsi="Arial" w:cs="Arial"/>
          <w:bCs/>
          <w:iCs/>
        </w:rPr>
        <w:t>safe and quality care.</w:t>
      </w:r>
      <w:r w:rsidR="007849A7">
        <w:rPr>
          <w:rFonts w:ascii="Arial" w:eastAsia="Calibri" w:hAnsi="Arial" w:cs="Arial"/>
          <w:bCs/>
          <w:iCs/>
        </w:rPr>
        <w:t xml:space="preserve"> </w:t>
      </w:r>
      <w:r w:rsidR="002F6D2E">
        <w:rPr>
          <w:rFonts w:ascii="Arial" w:eastAsia="Calibri" w:hAnsi="Arial" w:cs="Arial"/>
          <w:bCs/>
          <w:iCs/>
        </w:rPr>
        <w:t xml:space="preserve">Staff considered rostering allowed them to provide quality services. </w:t>
      </w:r>
      <w:r w:rsidR="005449DC">
        <w:rPr>
          <w:rFonts w:ascii="Arial" w:eastAsia="Calibri" w:hAnsi="Arial" w:cs="Arial"/>
          <w:bCs/>
          <w:iCs/>
        </w:rPr>
        <w:t xml:space="preserve">The service has processes to </w:t>
      </w:r>
      <w:r w:rsidR="003E18F6">
        <w:rPr>
          <w:rFonts w:ascii="Arial" w:eastAsia="Calibri" w:hAnsi="Arial" w:cs="Arial"/>
          <w:bCs/>
          <w:iCs/>
        </w:rPr>
        <w:t xml:space="preserve">fill vacant shifts and </w:t>
      </w:r>
      <w:r w:rsidR="00883195">
        <w:rPr>
          <w:rFonts w:ascii="Arial" w:eastAsia="Calibri" w:hAnsi="Arial" w:cs="Arial"/>
          <w:bCs/>
          <w:iCs/>
        </w:rPr>
        <w:t xml:space="preserve">records showed </w:t>
      </w:r>
      <w:r w:rsidR="003E18F6">
        <w:rPr>
          <w:rFonts w:ascii="Arial" w:eastAsia="Calibri" w:hAnsi="Arial" w:cs="Arial"/>
          <w:bCs/>
          <w:iCs/>
        </w:rPr>
        <w:t>most call bells are responded to promptly.</w:t>
      </w:r>
    </w:p>
    <w:p w14:paraId="7155AB7F" w14:textId="590CF91D" w:rsidR="004E5A9E" w:rsidRPr="005C25C6" w:rsidRDefault="005449DC" w:rsidP="00C95F7A">
      <w:pPr>
        <w:pStyle w:val="CommentText"/>
        <w:spacing w:line="276" w:lineRule="auto"/>
        <w:rPr>
          <w:rFonts w:ascii="Arial" w:eastAsia="Calibri" w:hAnsi="Arial" w:cs="Arial"/>
          <w:bCs/>
          <w:iCs/>
        </w:rPr>
      </w:pPr>
      <w:r>
        <w:rPr>
          <w:rFonts w:ascii="Arial" w:eastAsia="Calibri" w:hAnsi="Arial" w:cs="Arial"/>
          <w:bCs/>
          <w:iCs/>
        </w:rPr>
        <w:t>Consumers provided positive feedback regarding staff via surveys and compliments.</w:t>
      </w:r>
      <w:r w:rsidRPr="005C25C6">
        <w:rPr>
          <w:rFonts w:ascii="Arial" w:eastAsia="Calibri" w:hAnsi="Arial" w:cs="Arial"/>
          <w:bCs/>
          <w:iCs/>
        </w:rPr>
        <w:t xml:space="preserve"> </w:t>
      </w:r>
      <w:r>
        <w:rPr>
          <w:rFonts w:ascii="Arial" w:eastAsia="Calibri" w:hAnsi="Arial" w:cs="Arial"/>
          <w:bCs/>
          <w:iCs/>
        </w:rPr>
        <w:t>They said staff are consistently kind and caring.</w:t>
      </w:r>
      <w:r w:rsidRPr="005C25C6">
        <w:rPr>
          <w:rFonts w:ascii="Arial" w:eastAsia="Calibri" w:hAnsi="Arial" w:cs="Arial"/>
          <w:bCs/>
          <w:iCs/>
        </w:rPr>
        <w:t xml:space="preserve"> </w:t>
      </w:r>
      <w:r w:rsidR="004E5A9E">
        <w:rPr>
          <w:rFonts w:ascii="Arial" w:eastAsia="Calibri" w:hAnsi="Arial" w:cs="Arial"/>
          <w:bCs/>
          <w:iCs/>
        </w:rPr>
        <w:t>Staff were observed respectfully assisting consumers</w:t>
      </w:r>
      <w:r w:rsidR="00CD59FE">
        <w:rPr>
          <w:rFonts w:ascii="Arial" w:eastAsia="Calibri" w:hAnsi="Arial" w:cs="Arial"/>
          <w:bCs/>
          <w:iCs/>
        </w:rPr>
        <w:t xml:space="preserve">. </w:t>
      </w:r>
    </w:p>
    <w:p w14:paraId="072005A9" w14:textId="6993094A" w:rsidR="00C95F7A" w:rsidRPr="005C25C6" w:rsidRDefault="007864B3" w:rsidP="00C95F7A">
      <w:pPr>
        <w:pStyle w:val="CommentText"/>
        <w:spacing w:line="276" w:lineRule="auto"/>
        <w:rPr>
          <w:rFonts w:ascii="Arial" w:hAnsi="Arial" w:cs="Arial"/>
        </w:rPr>
      </w:pPr>
      <w:r>
        <w:rPr>
          <w:rFonts w:ascii="Arial" w:eastAsia="Calibri" w:hAnsi="Arial" w:cs="Arial"/>
        </w:rPr>
        <w:t>P</w:t>
      </w:r>
      <w:r w:rsidR="00C95F7A" w:rsidRPr="005C25C6">
        <w:rPr>
          <w:rFonts w:ascii="Arial" w:eastAsia="Calibri" w:hAnsi="Arial" w:cs="Arial"/>
        </w:rPr>
        <w:t xml:space="preserve">osition descriptions include </w:t>
      </w:r>
      <w:r w:rsidR="004D2F10">
        <w:rPr>
          <w:rFonts w:ascii="Arial" w:eastAsia="Calibri" w:hAnsi="Arial" w:cs="Arial"/>
        </w:rPr>
        <w:t xml:space="preserve">required qualifications, knowledge, competencies and </w:t>
      </w:r>
      <w:r w:rsidR="00A521B4">
        <w:rPr>
          <w:rFonts w:ascii="Arial" w:eastAsia="Calibri" w:hAnsi="Arial" w:cs="Arial"/>
        </w:rPr>
        <w:t>credentials</w:t>
      </w:r>
      <w:r w:rsidR="00C95F7A" w:rsidRPr="005C25C6">
        <w:rPr>
          <w:rFonts w:ascii="Arial" w:eastAsia="Calibri" w:hAnsi="Arial" w:cs="Arial"/>
        </w:rPr>
        <w:t xml:space="preserve">. </w:t>
      </w:r>
      <w:r w:rsidR="00630B11">
        <w:rPr>
          <w:rFonts w:ascii="Arial" w:eastAsia="Calibri" w:hAnsi="Arial" w:cs="Arial"/>
        </w:rPr>
        <w:t xml:space="preserve">New staff receive frequent </w:t>
      </w:r>
      <w:r w:rsidR="00756F35">
        <w:rPr>
          <w:rFonts w:ascii="Arial" w:eastAsia="Calibri" w:hAnsi="Arial" w:cs="Arial"/>
        </w:rPr>
        <w:t xml:space="preserve">performance discussions. </w:t>
      </w:r>
      <w:r w:rsidR="00C95F7A" w:rsidRPr="005C25C6">
        <w:rPr>
          <w:rFonts w:ascii="Arial" w:eastAsia="Calibri" w:hAnsi="Arial" w:cs="Arial"/>
        </w:rPr>
        <w:t xml:space="preserve">Staff </w:t>
      </w:r>
      <w:r w:rsidR="00756F35">
        <w:rPr>
          <w:rFonts w:ascii="Arial" w:hAnsi="Arial" w:cs="Arial"/>
        </w:rPr>
        <w:t xml:space="preserve">said they receive regular, </w:t>
      </w:r>
      <w:proofErr w:type="gramStart"/>
      <w:r w:rsidR="00756F35">
        <w:rPr>
          <w:rFonts w:ascii="Arial" w:hAnsi="Arial" w:cs="Arial"/>
        </w:rPr>
        <w:t>sufficient</w:t>
      </w:r>
      <w:proofErr w:type="gramEnd"/>
      <w:r w:rsidR="00756F35">
        <w:rPr>
          <w:rFonts w:ascii="Arial" w:hAnsi="Arial" w:cs="Arial"/>
        </w:rPr>
        <w:t xml:space="preserve"> and suitable training</w:t>
      </w:r>
      <w:r w:rsidR="006E4F72">
        <w:rPr>
          <w:rFonts w:ascii="Arial" w:hAnsi="Arial" w:cs="Arial"/>
        </w:rPr>
        <w:t xml:space="preserve">. </w:t>
      </w:r>
      <w:r w:rsidR="007636D3">
        <w:rPr>
          <w:rFonts w:ascii="Arial" w:hAnsi="Arial" w:cs="Arial"/>
        </w:rPr>
        <w:t>Training needs are identified through observations, feedback, staff suggestions, and trending of incidents and complaints.</w:t>
      </w:r>
      <w:r w:rsidR="00F830BA">
        <w:rPr>
          <w:rFonts w:ascii="Arial" w:hAnsi="Arial" w:cs="Arial"/>
        </w:rPr>
        <w:t xml:space="preserve"> Training completion is </w:t>
      </w:r>
      <w:proofErr w:type="gramStart"/>
      <w:r w:rsidR="00F830BA">
        <w:rPr>
          <w:rFonts w:ascii="Arial" w:hAnsi="Arial" w:cs="Arial"/>
        </w:rPr>
        <w:t>tracked</w:t>
      </w:r>
      <w:proofErr w:type="gramEnd"/>
      <w:r w:rsidR="00F830BA">
        <w:rPr>
          <w:rFonts w:ascii="Arial" w:hAnsi="Arial" w:cs="Arial"/>
        </w:rPr>
        <w:t xml:space="preserve"> and records showed staff are up to date with mandatory training. </w:t>
      </w:r>
    </w:p>
    <w:p w14:paraId="49F3AA99" w14:textId="405E2C01" w:rsidR="008B2AA7" w:rsidRDefault="00C95F7A" w:rsidP="00C95F7A">
      <w:pPr>
        <w:spacing w:line="276" w:lineRule="auto"/>
        <w:rPr>
          <w:rFonts w:ascii="Arial" w:hAnsi="Arial" w:cs="Arial"/>
        </w:rPr>
      </w:pPr>
      <w:r w:rsidRPr="005C25C6">
        <w:rPr>
          <w:rFonts w:ascii="Arial" w:hAnsi="Arial" w:cs="Arial"/>
        </w:rPr>
        <w:t xml:space="preserve">Staff </w:t>
      </w:r>
      <w:r w:rsidR="008B2AA7">
        <w:rPr>
          <w:rFonts w:ascii="Arial" w:hAnsi="Arial" w:cs="Arial"/>
        </w:rPr>
        <w:t>said they</w:t>
      </w:r>
      <w:r w:rsidR="008E652A">
        <w:rPr>
          <w:rFonts w:ascii="Arial" w:hAnsi="Arial" w:cs="Arial"/>
        </w:rPr>
        <w:t xml:space="preserve"> </w:t>
      </w:r>
      <w:r w:rsidRPr="005C25C6">
        <w:rPr>
          <w:rFonts w:ascii="Arial" w:hAnsi="Arial" w:cs="Arial"/>
        </w:rPr>
        <w:t xml:space="preserve">attend quarterly performance assessments and </w:t>
      </w:r>
      <w:r w:rsidR="008B2AA7">
        <w:rPr>
          <w:rFonts w:ascii="Arial" w:hAnsi="Arial" w:cs="Arial"/>
        </w:rPr>
        <w:t>complete an annual competency assessment.</w:t>
      </w:r>
      <w:r w:rsidR="00442021">
        <w:rPr>
          <w:rFonts w:ascii="Arial" w:hAnsi="Arial" w:cs="Arial"/>
        </w:rPr>
        <w:t xml:space="preserve"> Staff said they are supported to request further training and development. </w:t>
      </w:r>
    </w:p>
    <w:p w14:paraId="2BCF9EBC" w14:textId="3AB66E2C" w:rsidR="00075367" w:rsidRPr="00B83D6B" w:rsidRDefault="003C3B5A" w:rsidP="00D80022">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D80022"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096198" w:rsidRDefault="00C9354C" w:rsidP="00D80022">
            <w:pPr>
              <w:pStyle w:val="Heading1"/>
              <w:spacing w:before="120" w:after="240" w:line="22" w:lineRule="atLeast"/>
              <w:outlineLvl w:val="0"/>
              <w:rPr>
                <w:rFonts w:ascii="Arial" w:hAnsi="Arial" w:cs="Arial"/>
                <w:b/>
                <w:sz w:val="24"/>
              </w:rPr>
            </w:pPr>
            <w:r w:rsidRPr="00096198">
              <w:rPr>
                <w:rFonts w:ascii="Arial" w:hAnsi="Arial" w:cs="Arial"/>
                <w:b/>
                <w:sz w:val="24"/>
              </w:rPr>
              <w:t>Organisational governance</w:t>
            </w:r>
          </w:p>
        </w:tc>
        <w:tc>
          <w:tcPr>
            <w:tcW w:w="1840" w:type="dxa"/>
          </w:tcPr>
          <w:p w14:paraId="1D80E3AB" w14:textId="3DAA6B9B" w:rsidR="00C9354C" w:rsidRPr="00096198" w:rsidRDefault="00C9354C" w:rsidP="00D80022">
            <w:pPr>
              <w:pStyle w:val="Heading1"/>
              <w:spacing w:before="120" w:after="240" w:line="22" w:lineRule="atLeast"/>
              <w:outlineLvl w:val="0"/>
              <w:cnfStyle w:val="100000000000" w:firstRow="1" w:lastRow="0" w:firstColumn="0" w:lastColumn="0" w:oddVBand="0" w:evenVBand="0" w:oddHBand="0" w:evenHBand="0" w:firstRowFirstColumn="0" w:firstRowLastColumn="0" w:lastRowFirstColumn="0" w:lastRowLastColumn="0"/>
              <w:rPr>
                <w:rFonts w:ascii="Arial" w:hAnsi="Arial" w:cs="Arial"/>
                <w:b/>
                <w:sz w:val="24"/>
              </w:rPr>
            </w:pPr>
            <w:r w:rsidRPr="00096198">
              <w:rPr>
                <w:rFonts w:ascii="Arial" w:hAnsi="Arial" w:cs="Arial"/>
                <w:b/>
                <w:sz w:val="24"/>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DEEE24A" w:rsidR="00C9354C" w:rsidRPr="000561E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1E4">
              <w:rPr>
                <w:rFonts w:ascii="Arial" w:hAnsi="Arial" w:cs="Arial"/>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06C0793" w:rsidR="00C9354C" w:rsidRPr="000561E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1E4">
              <w:rPr>
                <w:rFonts w:ascii="Arial" w:hAnsi="Arial" w:cs="Arial"/>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2B6B7250" w:rsidR="00C9354C" w:rsidRPr="000561E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1E4">
              <w:rPr>
                <w:rFonts w:ascii="Arial" w:hAnsi="Arial" w:cs="Arial"/>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9AD958A" w:rsidR="00C9354C" w:rsidRPr="000561E4" w:rsidRDefault="00C9354C" w:rsidP="0091165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0561E4">
              <w:rPr>
                <w:rFonts w:ascii="Arial" w:hAnsi="Arial" w:cs="Arial"/>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434EC84B" w:rsidR="00C9354C" w:rsidRPr="000561E4" w:rsidRDefault="00C9354C" w:rsidP="0091165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0561E4">
              <w:rPr>
                <w:rFonts w:ascii="Arial" w:hAnsi="Arial" w:cs="Arial"/>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121F21DE" w14:textId="03BC2FED" w:rsidR="004B6BEF" w:rsidRPr="0062721F" w:rsidRDefault="004B6BEF" w:rsidP="004B6BEF">
      <w:pPr>
        <w:spacing w:line="276" w:lineRule="auto"/>
        <w:rPr>
          <w:rFonts w:ascii="Arial" w:eastAsia="Calibri" w:hAnsi="Arial" w:cs="Arial"/>
        </w:rPr>
      </w:pPr>
      <w:r w:rsidRPr="0062721F">
        <w:rPr>
          <w:rFonts w:ascii="Arial" w:hAnsi="Arial" w:cs="Arial"/>
        </w:rPr>
        <w:t>Consumers</w:t>
      </w:r>
      <w:r w:rsidRPr="0062721F">
        <w:rPr>
          <w:rFonts w:ascii="Arial" w:eastAsia="Calibri" w:hAnsi="Arial" w:cs="Arial"/>
        </w:rPr>
        <w:t xml:space="preserve"> and their representatives considered they organisation is well run, and they are engaged in improving the delivery of care and services</w:t>
      </w:r>
      <w:r w:rsidR="00A13996">
        <w:rPr>
          <w:rFonts w:ascii="Arial" w:eastAsia="Calibri" w:hAnsi="Arial" w:cs="Arial"/>
        </w:rPr>
        <w:t xml:space="preserve">. </w:t>
      </w:r>
      <w:r w:rsidR="003F68FD">
        <w:rPr>
          <w:rFonts w:ascii="Arial" w:eastAsia="Calibri" w:hAnsi="Arial" w:cs="Arial"/>
        </w:rPr>
        <w:t>Engagement is supported</w:t>
      </w:r>
      <w:r w:rsidR="00A13996">
        <w:rPr>
          <w:rFonts w:ascii="Arial" w:eastAsia="Calibri" w:hAnsi="Arial" w:cs="Arial"/>
        </w:rPr>
        <w:t xml:space="preserve"> through meetings, </w:t>
      </w:r>
      <w:r w:rsidR="003F68FD">
        <w:rPr>
          <w:rFonts w:ascii="Arial" w:eastAsia="Calibri" w:hAnsi="Arial" w:cs="Arial"/>
        </w:rPr>
        <w:t xml:space="preserve">focus groups and </w:t>
      </w:r>
      <w:r w:rsidR="003B2B09">
        <w:rPr>
          <w:rFonts w:ascii="Arial" w:eastAsia="Calibri" w:hAnsi="Arial" w:cs="Arial"/>
        </w:rPr>
        <w:t xml:space="preserve">feedback processes. </w:t>
      </w:r>
    </w:p>
    <w:p w14:paraId="4F630323" w14:textId="69AAEA0A" w:rsidR="004B6BEF" w:rsidRPr="0062721F" w:rsidRDefault="004B6BEF" w:rsidP="004B6BEF">
      <w:pPr>
        <w:spacing w:line="276" w:lineRule="auto"/>
        <w:rPr>
          <w:rFonts w:ascii="Arial" w:eastAsia="Calibri" w:hAnsi="Arial" w:cs="Arial"/>
        </w:rPr>
      </w:pPr>
      <w:r w:rsidRPr="0062721F">
        <w:rPr>
          <w:rFonts w:ascii="Arial" w:eastAsia="Calibri" w:hAnsi="Arial" w:cs="Arial"/>
        </w:rPr>
        <w:lastRenderedPageBreak/>
        <w:t>The governing body promotes a culture of quality care through ongoing engagement with the service</w:t>
      </w:r>
      <w:r w:rsidR="001C0C5F">
        <w:rPr>
          <w:rFonts w:ascii="Arial" w:eastAsia="Calibri" w:hAnsi="Arial" w:cs="Arial"/>
        </w:rPr>
        <w:t xml:space="preserve"> and supporting initiatives to </w:t>
      </w:r>
      <w:r w:rsidR="002C67D9">
        <w:rPr>
          <w:rFonts w:ascii="Arial" w:eastAsia="Calibri" w:hAnsi="Arial" w:cs="Arial"/>
        </w:rPr>
        <w:t>improve safety</w:t>
      </w:r>
      <w:r w:rsidR="00C07E81">
        <w:rPr>
          <w:rFonts w:ascii="Arial" w:eastAsia="Calibri" w:hAnsi="Arial" w:cs="Arial"/>
        </w:rPr>
        <w:t>.</w:t>
      </w:r>
      <w:r w:rsidR="009F1ED6">
        <w:rPr>
          <w:rFonts w:ascii="Arial" w:eastAsia="Calibri" w:hAnsi="Arial" w:cs="Arial"/>
        </w:rPr>
        <w:t xml:space="preserve"> </w:t>
      </w:r>
      <w:r w:rsidR="00C07E81">
        <w:rPr>
          <w:rFonts w:ascii="Arial" w:eastAsia="Calibri" w:hAnsi="Arial" w:cs="Arial"/>
        </w:rPr>
        <w:t>C</w:t>
      </w:r>
      <w:r w:rsidR="009F1ED6">
        <w:rPr>
          <w:rFonts w:ascii="Arial" w:eastAsia="Calibri" w:hAnsi="Arial" w:cs="Arial"/>
        </w:rPr>
        <w:t>ommittees are in place</w:t>
      </w:r>
      <w:r w:rsidRPr="0062721F">
        <w:rPr>
          <w:rFonts w:ascii="Arial" w:eastAsia="Calibri" w:hAnsi="Arial" w:cs="Arial"/>
        </w:rPr>
        <w:t xml:space="preserve"> to analyse clinical data, risks, feedback and complaints</w:t>
      </w:r>
      <w:r w:rsidR="00ED36AF">
        <w:rPr>
          <w:rFonts w:ascii="Arial" w:eastAsia="Calibri" w:hAnsi="Arial" w:cs="Arial"/>
        </w:rPr>
        <w:t>,</w:t>
      </w:r>
      <w:r w:rsidRPr="0062721F">
        <w:rPr>
          <w:rFonts w:ascii="Arial" w:eastAsia="Calibri" w:hAnsi="Arial" w:cs="Arial"/>
        </w:rPr>
        <w:t xml:space="preserve"> </w:t>
      </w:r>
      <w:r w:rsidR="009E7CC0">
        <w:rPr>
          <w:rFonts w:ascii="Arial" w:eastAsia="Calibri" w:hAnsi="Arial" w:cs="Arial"/>
        </w:rPr>
        <w:t xml:space="preserve">and </w:t>
      </w:r>
      <w:r w:rsidRPr="0062721F">
        <w:rPr>
          <w:rFonts w:ascii="Arial" w:eastAsia="Calibri" w:hAnsi="Arial" w:cs="Arial"/>
        </w:rPr>
        <w:t>outcomes of internal audits</w:t>
      </w:r>
      <w:r w:rsidR="009F1ED6">
        <w:rPr>
          <w:rFonts w:ascii="Arial" w:eastAsia="Calibri" w:hAnsi="Arial" w:cs="Arial"/>
        </w:rPr>
        <w:t xml:space="preserve"> to inform improvements</w:t>
      </w:r>
      <w:r w:rsidR="00ED36AF">
        <w:rPr>
          <w:rFonts w:ascii="Arial" w:eastAsia="Calibri" w:hAnsi="Arial" w:cs="Arial"/>
        </w:rPr>
        <w:t>.</w:t>
      </w:r>
    </w:p>
    <w:p w14:paraId="49CEFC8D" w14:textId="78D7125A" w:rsidR="004B6BEF" w:rsidRPr="0062721F" w:rsidRDefault="004B6BEF" w:rsidP="004B6BEF">
      <w:pPr>
        <w:spacing w:line="276" w:lineRule="auto"/>
        <w:rPr>
          <w:rFonts w:ascii="Arial" w:hAnsi="Arial" w:cs="Arial"/>
        </w:rPr>
      </w:pPr>
      <w:r w:rsidRPr="0062721F">
        <w:rPr>
          <w:rFonts w:ascii="Arial" w:hAnsi="Arial" w:cs="Arial"/>
        </w:rPr>
        <w:t xml:space="preserve">The service has effective governance systems to support information management, financial governance and workforce governance. The service demonstrated it identifies opportunities for continuous improvement through feedback and complaints, analysis of incidents, staff and consumer meetings, and </w:t>
      </w:r>
      <w:r w:rsidR="001668D5">
        <w:rPr>
          <w:rFonts w:ascii="Arial" w:hAnsi="Arial" w:cs="Arial"/>
        </w:rPr>
        <w:t>audits</w:t>
      </w:r>
      <w:r w:rsidRPr="0062721F">
        <w:rPr>
          <w:rFonts w:ascii="Arial" w:hAnsi="Arial" w:cs="Arial"/>
        </w:rPr>
        <w:t xml:space="preserve">. The service monitors regulatory compliance and communicates legislative changes to staff. </w:t>
      </w:r>
    </w:p>
    <w:p w14:paraId="24BB9B25" w14:textId="003626FA" w:rsidR="004B6BEF" w:rsidRPr="0062721F" w:rsidRDefault="004B6BEF" w:rsidP="004B6BEF">
      <w:pPr>
        <w:spacing w:line="276" w:lineRule="auto"/>
        <w:rPr>
          <w:rFonts w:ascii="Arial" w:hAnsi="Arial" w:cs="Arial"/>
        </w:rPr>
      </w:pPr>
      <w:r w:rsidRPr="0062721F">
        <w:rPr>
          <w:rFonts w:ascii="Arial" w:eastAsia="Fira Sans Light" w:hAnsi="Arial" w:cs="Arial"/>
          <w:szCs w:val="22"/>
        </w:rPr>
        <w:t xml:space="preserve">The service has a risk management system, with supporting policies and procedures. </w:t>
      </w:r>
      <w:r>
        <w:rPr>
          <w:rFonts w:ascii="Arial" w:eastAsia="Fira Sans Light" w:hAnsi="Arial" w:cs="Arial"/>
          <w:szCs w:val="22"/>
        </w:rPr>
        <w:t>All s</w:t>
      </w:r>
      <w:r w:rsidRPr="0062721F">
        <w:rPr>
          <w:rFonts w:ascii="Arial" w:eastAsia="Fira Sans Light" w:hAnsi="Arial" w:cs="Arial"/>
          <w:szCs w:val="22"/>
        </w:rPr>
        <w:t xml:space="preserve">taff receive training on elder abuse, managing </w:t>
      </w:r>
      <w:r w:rsidR="00DF4038">
        <w:rPr>
          <w:rFonts w:ascii="Arial" w:eastAsia="Fira Sans Light" w:hAnsi="Arial" w:cs="Arial"/>
          <w:szCs w:val="22"/>
        </w:rPr>
        <w:t xml:space="preserve">risk </w:t>
      </w:r>
      <w:r w:rsidRPr="0062721F">
        <w:rPr>
          <w:rFonts w:ascii="Arial" w:eastAsia="Fira Sans Light" w:hAnsi="Arial" w:cs="Arial"/>
          <w:szCs w:val="22"/>
        </w:rPr>
        <w:t xml:space="preserve">and reporting incidents. Staff described </w:t>
      </w:r>
      <w:r w:rsidR="00191B3C">
        <w:rPr>
          <w:rFonts w:ascii="Arial" w:eastAsia="Fira Sans Light" w:hAnsi="Arial" w:cs="Arial"/>
          <w:szCs w:val="22"/>
        </w:rPr>
        <w:t>how they manage risks and respond to incidents</w:t>
      </w:r>
      <w:r w:rsidRPr="0062721F">
        <w:rPr>
          <w:rFonts w:ascii="Arial" w:eastAsia="Fira Sans Light" w:hAnsi="Arial" w:cs="Arial"/>
          <w:szCs w:val="22"/>
        </w:rPr>
        <w:t>, aligned with the service’s policies</w:t>
      </w:r>
      <w:r>
        <w:rPr>
          <w:rFonts w:ascii="Arial" w:eastAsia="Fira Sans Light" w:hAnsi="Arial" w:cs="Arial"/>
          <w:szCs w:val="22"/>
        </w:rPr>
        <w:t>.</w:t>
      </w:r>
      <w:r w:rsidR="00B260E9">
        <w:rPr>
          <w:rFonts w:ascii="Arial" w:eastAsia="Fira Sans Light" w:hAnsi="Arial" w:cs="Arial"/>
          <w:szCs w:val="22"/>
        </w:rPr>
        <w:t xml:space="preserve"> The service’s incident management system reflected timely and appropriate reporting occurs.</w:t>
      </w:r>
    </w:p>
    <w:p w14:paraId="4C3B9FD3" w14:textId="50FCFDCB" w:rsidR="004B6BEF" w:rsidRPr="0062721F" w:rsidRDefault="004B6BEF" w:rsidP="004B6BEF">
      <w:pPr>
        <w:spacing w:line="276" w:lineRule="auto"/>
        <w:rPr>
          <w:rFonts w:ascii="Arial" w:hAnsi="Arial" w:cs="Arial"/>
        </w:rPr>
      </w:pPr>
      <w:r w:rsidRPr="0062721F">
        <w:rPr>
          <w:rFonts w:ascii="Arial" w:eastAsia="Calibri" w:hAnsi="Arial" w:cs="Arial"/>
        </w:rPr>
        <w:t>The service demonstrated an effective clinical governance framework that includes antimicrobial stewardship, minimising use of restrictive pra</w:t>
      </w:r>
      <w:r>
        <w:rPr>
          <w:rFonts w:ascii="Arial" w:eastAsia="Calibri" w:hAnsi="Arial" w:cs="Arial"/>
        </w:rPr>
        <w:t>c</w:t>
      </w:r>
      <w:r w:rsidRPr="0062721F">
        <w:rPr>
          <w:rFonts w:ascii="Arial" w:eastAsia="Calibri" w:hAnsi="Arial" w:cs="Arial"/>
        </w:rPr>
        <w:t xml:space="preserve">tice and open disclosure. </w:t>
      </w:r>
      <w:r w:rsidR="00A3113D">
        <w:rPr>
          <w:rFonts w:ascii="Arial" w:eastAsia="Calibri" w:hAnsi="Arial" w:cs="Arial"/>
        </w:rPr>
        <w:t>Staff apply these policies in their work.</w:t>
      </w:r>
      <w:bookmarkStart w:id="3" w:name="_GoBack"/>
      <w:bookmarkEnd w:id="3"/>
    </w:p>
    <w:sectPr w:rsidR="004B6BEF" w:rsidRPr="0062721F"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D574F" w14:textId="77777777" w:rsidR="00C03557" w:rsidRPr="000D4EDE" w:rsidRDefault="00C03557" w:rsidP="000D4EDE">
      <w:r>
        <w:separator/>
      </w:r>
    </w:p>
  </w:endnote>
  <w:endnote w:type="continuationSeparator" w:id="0">
    <w:p w14:paraId="6770AF3A" w14:textId="77777777" w:rsidR="00C03557" w:rsidRPr="000D4EDE" w:rsidRDefault="00C03557" w:rsidP="000D4EDE">
      <w:r>
        <w:continuationSeparator/>
      </w:r>
    </w:p>
  </w:endnote>
  <w:endnote w:type="continuationNotice" w:id="1">
    <w:p w14:paraId="21CBBB8C" w14:textId="77777777" w:rsidR="00C03557" w:rsidRDefault="00C035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rPr>
        <w:sz w:val="16"/>
        <w:szCs w:val="16"/>
      </w:rPr>
    </w:sdtEndPr>
    <w:sdtContent>
      <w:sdt>
        <w:sdtPr>
          <w:rPr>
            <w:rFonts w:ascii="Arial" w:hAnsi="Arial" w:cs="Arial"/>
            <w:sz w:val="16"/>
            <w:szCs w:val="16"/>
          </w:rPr>
          <w:id w:val="-1769616900"/>
          <w:docPartObj>
            <w:docPartGallery w:val="Page Numbers (Top of Page)"/>
            <w:docPartUnique/>
          </w:docPartObj>
        </w:sdtPr>
        <w:sdtEndPr/>
        <w:sdtContent>
          <w:p w14:paraId="0B4151CA" w14:textId="77777777" w:rsidR="005D0657" w:rsidRPr="008D428B" w:rsidRDefault="005D0657" w:rsidP="005C410D">
            <w:pPr>
              <w:pStyle w:val="Footer"/>
              <w:rPr>
                <w:rFonts w:ascii="Arial" w:hAnsi="Arial" w:cs="Arial"/>
                <w:sz w:val="16"/>
                <w:szCs w:val="16"/>
              </w:rPr>
            </w:pPr>
          </w:p>
          <w:p w14:paraId="1C2D5FE7" w14:textId="7D7B9483" w:rsidR="00B83D6B" w:rsidRPr="008D428B" w:rsidRDefault="005C410D" w:rsidP="005C410D">
            <w:pPr>
              <w:pStyle w:val="Footer"/>
              <w:rPr>
                <w:rFonts w:ascii="Arial" w:hAnsi="Arial" w:cs="Arial"/>
                <w:sz w:val="16"/>
                <w:szCs w:val="16"/>
              </w:rPr>
            </w:pPr>
            <w:r w:rsidRPr="008D428B">
              <w:rPr>
                <w:rStyle w:val="FooterBold"/>
                <w:rFonts w:ascii="Arial" w:hAnsi="Arial" w:cs="Arial"/>
                <w:sz w:val="16"/>
                <w:szCs w:val="16"/>
              </w:rPr>
              <w:t>Name of service:</w:t>
            </w:r>
            <w:r w:rsidR="00F80ADF" w:rsidRPr="008D428B">
              <w:rPr>
                <w:rFonts w:ascii="Arial" w:hAnsi="Arial" w:cs="Arial"/>
                <w:color w:val="0000FF"/>
                <w:sz w:val="16"/>
                <w:szCs w:val="16"/>
              </w:rPr>
              <w:t xml:space="preserve"> </w:t>
            </w:r>
            <w:r w:rsidR="00F80ADF" w:rsidRPr="008D428B">
              <w:rPr>
                <w:rFonts w:ascii="Arial" w:hAnsi="Arial" w:cs="Arial"/>
                <w:sz w:val="16"/>
                <w:szCs w:val="16"/>
              </w:rPr>
              <w:t>Blue Care Kingaroy Canowindra Aged Care</w:t>
            </w:r>
          </w:p>
          <w:p w14:paraId="0C88E2CA" w14:textId="6B8938DB" w:rsidR="005C410D" w:rsidRPr="008D428B" w:rsidRDefault="00F50CC5" w:rsidP="005C410D">
            <w:pPr>
              <w:pStyle w:val="Footer"/>
              <w:rPr>
                <w:rFonts w:ascii="Arial" w:hAnsi="Arial" w:cs="Arial"/>
                <w:sz w:val="16"/>
                <w:szCs w:val="16"/>
              </w:rPr>
            </w:pPr>
            <w:r w:rsidRPr="008D428B">
              <w:rPr>
                <w:rFonts w:ascii="Arial" w:hAnsi="Arial" w:cs="Arial"/>
                <w:b/>
                <w:sz w:val="16"/>
                <w:szCs w:val="16"/>
              </w:rPr>
              <w:t xml:space="preserve">Commission </w:t>
            </w:r>
            <w:r w:rsidR="005C410D" w:rsidRPr="008D428B">
              <w:rPr>
                <w:rFonts w:ascii="Arial" w:hAnsi="Arial" w:cs="Arial"/>
                <w:b/>
                <w:sz w:val="16"/>
                <w:szCs w:val="16"/>
              </w:rPr>
              <w:t>ID:</w:t>
            </w:r>
            <w:r w:rsidR="00E22008" w:rsidRPr="008D428B">
              <w:rPr>
                <w:rFonts w:ascii="Arial" w:hAnsi="Arial" w:cs="Arial"/>
                <w:b/>
                <w:sz w:val="16"/>
                <w:szCs w:val="16"/>
              </w:rPr>
              <w:t xml:space="preserve"> </w:t>
            </w:r>
            <w:r w:rsidR="00F80ADF" w:rsidRPr="008D428B">
              <w:rPr>
                <w:rFonts w:ascii="Arial" w:hAnsi="Arial" w:cs="Arial"/>
                <w:sz w:val="16"/>
                <w:szCs w:val="16"/>
              </w:rPr>
              <w:t>5984</w:t>
            </w:r>
            <w:r w:rsidR="005C410D" w:rsidRPr="008D428B">
              <w:rPr>
                <w:rFonts w:ascii="Arial" w:hAnsi="Arial" w:cs="Arial"/>
                <w:sz w:val="16"/>
                <w:szCs w:val="16"/>
              </w:rPr>
              <w:tab/>
              <w:t>RPT-ACC-</w:t>
            </w:r>
            <w:r w:rsidR="00524FFC" w:rsidRPr="008D428B">
              <w:rPr>
                <w:rFonts w:ascii="Arial" w:hAnsi="Arial" w:cs="Arial"/>
                <w:sz w:val="16"/>
                <w:szCs w:val="16"/>
              </w:rPr>
              <w:t>0122 v</w:t>
            </w:r>
            <w:r w:rsidR="00133026" w:rsidRPr="008D428B">
              <w:rPr>
                <w:rFonts w:ascii="Arial" w:hAnsi="Arial" w:cs="Arial"/>
                <w:sz w:val="16"/>
                <w:szCs w:val="16"/>
              </w:rPr>
              <w:t>3.0</w:t>
            </w:r>
          </w:p>
          <w:p w14:paraId="7A711E18" w14:textId="5A78DE23" w:rsidR="005C410D" w:rsidRPr="008D428B" w:rsidRDefault="005C410D" w:rsidP="005C410D">
            <w:pPr>
              <w:pStyle w:val="Footer"/>
              <w:rPr>
                <w:rFonts w:ascii="Arial" w:hAnsi="Arial" w:cs="Arial"/>
                <w:sz w:val="16"/>
                <w:szCs w:val="16"/>
              </w:rPr>
            </w:pPr>
            <w:r w:rsidRPr="008D428B">
              <w:rPr>
                <w:rFonts w:ascii="Arial" w:hAnsi="Arial" w:cs="Arial"/>
                <w:sz w:val="16"/>
                <w:szCs w:val="16"/>
              </w:rPr>
              <w:tab/>
            </w:r>
            <w:r w:rsidRPr="008D428B">
              <w:rPr>
                <w:rStyle w:val="FooterBold"/>
                <w:rFonts w:ascii="Arial" w:hAnsi="Arial" w:cs="Arial"/>
                <w:sz w:val="16"/>
                <w:szCs w:val="16"/>
              </w:rPr>
              <w:t>Sensitive</w:t>
            </w:r>
          </w:p>
          <w:p w14:paraId="609C8031" w14:textId="77777777" w:rsidR="005C410D" w:rsidRPr="008D428B" w:rsidRDefault="005C410D" w:rsidP="004D7CEE">
            <w:pPr>
              <w:pStyle w:val="PGnumber"/>
              <w:rPr>
                <w:sz w:val="16"/>
                <w:szCs w:val="16"/>
              </w:rPr>
            </w:pPr>
            <w:r w:rsidRPr="008D428B">
              <w:rPr>
                <w:rFonts w:ascii="Arial" w:hAnsi="Arial" w:cs="Arial"/>
                <w:sz w:val="16"/>
                <w:szCs w:val="16"/>
              </w:rPr>
              <w:t>Page</w:t>
            </w:r>
            <w:r w:rsidRPr="008D428B">
              <w:rPr>
                <w:rFonts w:ascii="Arial" w:hAnsi="Arial" w:cs="Arial"/>
                <w:b/>
                <w:sz w:val="16"/>
                <w:szCs w:val="16"/>
              </w:rPr>
              <w:t xml:space="preserve"> </w:t>
            </w:r>
            <w:r w:rsidRPr="008D428B">
              <w:rPr>
                <w:rFonts w:ascii="Arial" w:hAnsi="Arial" w:cs="Arial"/>
                <w:color w:val="2B579A"/>
                <w:sz w:val="16"/>
                <w:szCs w:val="16"/>
                <w:shd w:val="clear" w:color="auto" w:fill="E6E6E6"/>
              </w:rPr>
              <w:fldChar w:fldCharType="begin"/>
            </w:r>
            <w:r w:rsidRPr="008D428B">
              <w:rPr>
                <w:rFonts w:ascii="Arial" w:hAnsi="Arial" w:cs="Arial"/>
                <w:sz w:val="16"/>
                <w:szCs w:val="16"/>
              </w:rPr>
              <w:instrText xml:space="preserve"> PAGE </w:instrText>
            </w:r>
            <w:r w:rsidRPr="008D428B">
              <w:rPr>
                <w:rFonts w:ascii="Arial" w:hAnsi="Arial" w:cs="Arial"/>
                <w:color w:val="2B579A"/>
                <w:sz w:val="16"/>
                <w:szCs w:val="16"/>
                <w:shd w:val="clear" w:color="auto" w:fill="E6E6E6"/>
              </w:rPr>
              <w:fldChar w:fldCharType="separate"/>
            </w:r>
            <w:r w:rsidRPr="008D428B">
              <w:rPr>
                <w:rFonts w:ascii="Arial" w:hAnsi="Arial" w:cs="Arial"/>
                <w:noProof/>
                <w:sz w:val="16"/>
                <w:szCs w:val="16"/>
              </w:rPr>
              <w:t>2</w:t>
            </w:r>
            <w:r w:rsidRPr="008D428B">
              <w:rPr>
                <w:rFonts w:ascii="Arial" w:hAnsi="Arial" w:cs="Arial"/>
                <w:color w:val="2B579A"/>
                <w:sz w:val="16"/>
                <w:szCs w:val="16"/>
                <w:shd w:val="clear" w:color="auto" w:fill="E6E6E6"/>
              </w:rPr>
              <w:fldChar w:fldCharType="end"/>
            </w:r>
            <w:r w:rsidRPr="008D428B">
              <w:rPr>
                <w:rFonts w:ascii="Arial" w:hAnsi="Arial" w:cs="Arial"/>
                <w:sz w:val="16"/>
                <w:szCs w:val="16"/>
              </w:rPr>
              <w:t xml:space="preserve"> of </w:t>
            </w:r>
            <w:r w:rsidR="00CF2B30" w:rsidRPr="008D428B">
              <w:rPr>
                <w:rFonts w:ascii="Arial" w:hAnsi="Arial" w:cs="Arial"/>
                <w:color w:val="2B579A"/>
                <w:sz w:val="16"/>
                <w:szCs w:val="16"/>
                <w:shd w:val="clear" w:color="auto" w:fill="E6E6E6"/>
              </w:rPr>
              <w:fldChar w:fldCharType="begin"/>
            </w:r>
            <w:r w:rsidR="00CF2B30" w:rsidRPr="008D428B">
              <w:rPr>
                <w:rFonts w:ascii="Arial" w:hAnsi="Arial" w:cs="Arial"/>
                <w:noProof/>
                <w:sz w:val="16"/>
                <w:szCs w:val="16"/>
              </w:rPr>
              <w:instrText xml:space="preserve"> NUMPAGES  </w:instrText>
            </w:r>
            <w:r w:rsidR="00CF2B30" w:rsidRPr="008D428B">
              <w:rPr>
                <w:rFonts w:ascii="Arial" w:hAnsi="Arial" w:cs="Arial"/>
                <w:color w:val="2B579A"/>
                <w:sz w:val="16"/>
                <w:szCs w:val="16"/>
                <w:shd w:val="clear" w:color="auto" w:fill="E6E6E6"/>
              </w:rPr>
              <w:fldChar w:fldCharType="separate"/>
            </w:r>
            <w:r w:rsidRPr="008D428B">
              <w:rPr>
                <w:rFonts w:ascii="Arial" w:hAnsi="Arial" w:cs="Arial"/>
                <w:noProof/>
                <w:sz w:val="16"/>
                <w:szCs w:val="16"/>
              </w:rPr>
              <w:t>2</w:t>
            </w:r>
            <w:r w:rsidR="00CF2B30" w:rsidRPr="008D428B">
              <w:rPr>
                <w:rFonts w:ascii="Arial" w:hAnsi="Arial" w:cs="Arial"/>
                <w:color w:val="2B579A"/>
                <w:sz w:val="16"/>
                <w:szCs w:val="16"/>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A3FBC" w14:textId="77777777" w:rsidR="00C03557" w:rsidRPr="000D4EDE" w:rsidRDefault="00C03557" w:rsidP="000D4EDE">
      <w:r>
        <w:separator/>
      </w:r>
    </w:p>
  </w:footnote>
  <w:footnote w:type="continuationSeparator" w:id="0">
    <w:p w14:paraId="3F97412C" w14:textId="77777777" w:rsidR="00C03557" w:rsidRPr="000D4EDE" w:rsidRDefault="00C03557" w:rsidP="000D4EDE">
      <w:r>
        <w:continuationSeparator/>
      </w:r>
    </w:p>
  </w:footnote>
  <w:footnote w:type="continuationNotice" w:id="1">
    <w:p w14:paraId="6B658A76" w14:textId="77777777" w:rsidR="00C03557" w:rsidRDefault="00C03557">
      <w:pPr>
        <w:spacing w:after="0"/>
      </w:pPr>
    </w:p>
  </w:footnote>
  <w:footnote w:id="2">
    <w:p w14:paraId="5C4BB5FC" w14:textId="31460E1C" w:rsidR="00161A79" w:rsidRPr="00D403C8" w:rsidRDefault="00161A79">
      <w:pPr>
        <w:pStyle w:val="FootnoteText"/>
        <w:rPr>
          <w:rFonts w:ascii="Arial" w:hAnsi="Arial" w:cs="Arial"/>
          <w:sz w:val="20"/>
          <w:szCs w:val="20"/>
        </w:rPr>
      </w:pPr>
      <w:r w:rsidRPr="00D403C8">
        <w:rPr>
          <w:rStyle w:val="FootnoteReference"/>
          <w:rFonts w:ascii="Arial" w:hAnsi="Arial" w:cs="Arial"/>
          <w:sz w:val="20"/>
          <w:szCs w:val="20"/>
        </w:rPr>
        <w:footnoteRef/>
      </w:r>
      <w:r w:rsidRPr="00D403C8">
        <w:rPr>
          <w:rFonts w:ascii="Arial" w:hAnsi="Arial" w:cs="Arial"/>
          <w:sz w:val="20"/>
          <w:szCs w:val="20"/>
        </w:rPr>
        <w:t xml:space="preserve"> </w:t>
      </w:r>
      <w:r w:rsidR="0000465B" w:rsidRPr="00D403C8">
        <w:rPr>
          <w:rFonts w:ascii="Arial" w:hAnsi="Arial" w:cs="Arial"/>
          <w:sz w:val="20"/>
          <w:szCs w:val="20"/>
        </w:rPr>
        <w:t xml:space="preserve">The preparation of the performance report </w:t>
      </w:r>
      <w:r w:rsidR="0001708F" w:rsidRPr="00D403C8">
        <w:rPr>
          <w:rFonts w:ascii="Arial" w:hAnsi="Arial" w:cs="Arial"/>
          <w:sz w:val="20"/>
          <w:szCs w:val="20"/>
        </w:rPr>
        <w:t>is in accordance with section 40A</w:t>
      </w:r>
      <w:r w:rsidR="00F80ADF" w:rsidRPr="00D403C8">
        <w:rPr>
          <w:rFonts w:ascii="Arial" w:hAnsi="Arial" w:cs="Arial"/>
          <w:sz w:val="20"/>
          <w:szCs w:val="20"/>
        </w:rPr>
        <w:t xml:space="preserve"> </w:t>
      </w:r>
      <w:r w:rsidR="0001708F" w:rsidRPr="00D403C8">
        <w:rPr>
          <w:rFonts w:ascii="Arial" w:hAnsi="Arial" w:cs="Arial"/>
          <w:sz w:val="20"/>
          <w:szCs w:val="20"/>
        </w:rPr>
        <w:t>of the Aged Care Quality and Safety Commission Rules 2018</w:t>
      </w:r>
      <w:r w:rsidR="00F80ADF" w:rsidRPr="00D403C8">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729A"/>
    <w:rsid w:val="00011C96"/>
    <w:rsid w:val="0001348A"/>
    <w:rsid w:val="000141B9"/>
    <w:rsid w:val="000154EA"/>
    <w:rsid w:val="0001708F"/>
    <w:rsid w:val="00017ABC"/>
    <w:rsid w:val="000234A2"/>
    <w:rsid w:val="000247E3"/>
    <w:rsid w:val="00027955"/>
    <w:rsid w:val="00031B91"/>
    <w:rsid w:val="00034A19"/>
    <w:rsid w:val="00034A80"/>
    <w:rsid w:val="00036646"/>
    <w:rsid w:val="00036F9E"/>
    <w:rsid w:val="00037B1A"/>
    <w:rsid w:val="000413B3"/>
    <w:rsid w:val="000428E1"/>
    <w:rsid w:val="00042B21"/>
    <w:rsid w:val="00042C4F"/>
    <w:rsid w:val="00044468"/>
    <w:rsid w:val="00047A8F"/>
    <w:rsid w:val="0005053C"/>
    <w:rsid w:val="00050E94"/>
    <w:rsid w:val="0005238F"/>
    <w:rsid w:val="000561E4"/>
    <w:rsid w:val="000562DE"/>
    <w:rsid w:val="000568C3"/>
    <w:rsid w:val="00056DE9"/>
    <w:rsid w:val="00057B71"/>
    <w:rsid w:val="00061014"/>
    <w:rsid w:val="0006140D"/>
    <w:rsid w:val="00063082"/>
    <w:rsid w:val="0006450A"/>
    <w:rsid w:val="0006744A"/>
    <w:rsid w:val="000710ED"/>
    <w:rsid w:val="00071157"/>
    <w:rsid w:val="0007202C"/>
    <w:rsid w:val="00072B30"/>
    <w:rsid w:val="0007319C"/>
    <w:rsid w:val="000732AA"/>
    <w:rsid w:val="00073CFE"/>
    <w:rsid w:val="00075367"/>
    <w:rsid w:val="000767DD"/>
    <w:rsid w:val="00077732"/>
    <w:rsid w:val="000779CB"/>
    <w:rsid w:val="00081139"/>
    <w:rsid w:val="000815B2"/>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198"/>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5D46"/>
    <w:rsid w:val="000C6675"/>
    <w:rsid w:val="000D2A2C"/>
    <w:rsid w:val="000D4EDE"/>
    <w:rsid w:val="000D784F"/>
    <w:rsid w:val="000E00D6"/>
    <w:rsid w:val="000E1AD5"/>
    <w:rsid w:val="000E2460"/>
    <w:rsid w:val="000E43AC"/>
    <w:rsid w:val="000F0DB2"/>
    <w:rsid w:val="000F33C9"/>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053"/>
    <w:rsid w:val="00142FF8"/>
    <w:rsid w:val="0014378F"/>
    <w:rsid w:val="001437F4"/>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68D5"/>
    <w:rsid w:val="00167E9C"/>
    <w:rsid w:val="00173B92"/>
    <w:rsid w:val="00174B0F"/>
    <w:rsid w:val="00174E46"/>
    <w:rsid w:val="0017782C"/>
    <w:rsid w:val="001817EA"/>
    <w:rsid w:val="001820B1"/>
    <w:rsid w:val="0018235E"/>
    <w:rsid w:val="00183B64"/>
    <w:rsid w:val="0018454E"/>
    <w:rsid w:val="00191B3C"/>
    <w:rsid w:val="00191BF5"/>
    <w:rsid w:val="00192C9D"/>
    <w:rsid w:val="001948CE"/>
    <w:rsid w:val="0019532D"/>
    <w:rsid w:val="00195AF6"/>
    <w:rsid w:val="001A0C8C"/>
    <w:rsid w:val="001A2FC3"/>
    <w:rsid w:val="001A3B3D"/>
    <w:rsid w:val="001A4643"/>
    <w:rsid w:val="001A614F"/>
    <w:rsid w:val="001A664F"/>
    <w:rsid w:val="001B2DB7"/>
    <w:rsid w:val="001C0243"/>
    <w:rsid w:val="001C0C5F"/>
    <w:rsid w:val="001C1E92"/>
    <w:rsid w:val="001C747A"/>
    <w:rsid w:val="001D007B"/>
    <w:rsid w:val="001D0C02"/>
    <w:rsid w:val="001D139D"/>
    <w:rsid w:val="001D220F"/>
    <w:rsid w:val="001D4C25"/>
    <w:rsid w:val="001D6AC1"/>
    <w:rsid w:val="001D71E9"/>
    <w:rsid w:val="001D79BB"/>
    <w:rsid w:val="001E0547"/>
    <w:rsid w:val="001E08AC"/>
    <w:rsid w:val="001E0F51"/>
    <w:rsid w:val="001E12A1"/>
    <w:rsid w:val="001E55BF"/>
    <w:rsid w:val="001E62D8"/>
    <w:rsid w:val="001F07C9"/>
    <w:rsid w:val="001F3E0B"/>
    <w:rsid w:val="001F6E1A"/>
    <w:rsid w:val="001F780A"/>
    <w:rsid w:val="001F7917"/>
    <w:rsid w:val="00200613"/>
    <w:rsid w:val="002039B0"/>
    <w:rsid w:val="00205A6B"/>
    <w:rsid w:val="00206B6B"/>
    <w:rsid w:val="00206E84"/>
    <w:rsid w:val="00210E99"/>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5BE"/>
    <w:rsid w:val="00244826"/>
    <w:rsid w:val="00244B17"/>
    <w:rsid w:val="00246613"/>
    <w:rsid w:val="00247ACA"/>
    <w:rsid w:val="00251BE4"/>
    <w:rsid w:val="00252E6A"/>
    <w:rsid w:val="002538B8"/>
    <w:rsid w:val="00256FB0"/>
    <w:rsid w:val="0025782A"/>
    <w:rsid w:val="00257BC9"/>
    <w:rsid w:val="0026079D"/>
    <w:rsid w:val="00260A21"/>
    <w:rsid w:val="00260A64"/>
    <w:rsid w:val="00264479"/>
    <w:rsid w:val="002661A6"/>
    <w:rsid w:val="002663E0"/>
    <w:rsid w:val="00266C23"/>
    <w:rsid w:val="00266EFB"/>
    <w:rsid w:val="00273F20"/>
    <w:rsid w:val="00277F69"/>
    <w:rsid w:val="00282957"/>
    <w:rsid w:val="00283AA1"/>
    <w:rsid w:val="00285868"/>
    <w:rsid w:val="00286EAD"/>
    <w:rsid w:val="00286EC4"/>
    <w:rsid w:val="0029328B"/>
    <w:rsid w:val="002934E3"/>
    <w:rsid w:val="0029389B"/>
    <w:rsid w:val="00295430"/>
    <w:rsid w:val="002A10BF"/>
    <w:rsid w:val="002A1894"/>
    <w:rsid w:val="002A2188"/>
    <w:rsid w:val="002A36F2"/>
    <w:rsid w:val="002A3DFF"/>
    <w:rsid w:val="002A4264"/>
    <w:rsid w:val="002A6441"/>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67D9"/>
    <w:rsid w:val="002C7065"/>
    <w:rsid w:val="002C7F4A"/>
    <w:rsid w:val="002D24C6"/>
    <w:rsid w:val="002D2804"/>
    <w:rsid w:val="002D4B6C"/>
    <w:rsid w:val="002D5086"/>
    <w:rsid w:val="002D5274"/>
    <w:rsid w:val="002D5918"/>
    <w:rsid w:val="002E059C"/>
    <w:rsid w:val="002E13F9"/>
    <w:rsid w:val="002E3643"/>
    <w:rsid w:val="002E3747"/>
    <w:rsid w:val="002E3A46"/>
    <w:rsid w:val="002E3FB8"/>
    <w:rsid w:val="002E4559"/>
    <w:rsid w:val="002E5630"/>
    <w:rsid w:val="002E63E6"/>
    <w:rsid w:val="002F0AFA"/>
    <w:rsid w:val="002F0C2C"/>
    <w:rsid w:val="002F1E80"/>
    <w:rsid w:val="002F6D2E"/>
    <w:rsid w:val="002F77C1"/>
    <w:rsid w:val="00300655"/>
    <w:rsid w:val="00303D18"/>
    <w:rsid w:val="0030717A"/>
    <w:rsid w:val="00307ADD"/>
    <w:rsid w:val="00312A66"/>
    <w:rsid w:val="003130CA"/>
    <w:rsid w:val="003159AD"/>
    <w:rsid w:val="00320353"/>
    <w:rsid w:val="00321142"/>
    <w:rsid w:val="00324689"/>
    <w:rsid w:val="00330034"/>
    <w:rsid w:val="00331912"/>
    <w:rsid w:val="0033391F"/>
    <w:rsid w:val="003341B7"/>
    <w:rsid w:val="00340283"/>
    <w:rsid w:val="00340E7C"/>
    <w:rsid w:val="00341026"/>
    <w:rsid w:val="00341858"/>
    <w:rsid w:val="0034623B"/>
    <w:rsid w:val="0034740C"/>
    <w:rsid w:val="00347B50"/>
    <w:rsid w:val="003517AE"/>
    <w:rsid w:val="00354629"/>
    <w:rsid w:val="00357041"/>
    <w:rsid w:val="003608B7"/>
    <w:rsid w:val="003634DA"/>
    <w:rsid w:val="003637EB"/>
    <w:rsid w:val="00370608"/>
    <w:rsid w:val="00371F54"/>
    <w:rsid w:val="00374886"/>
    <w:rsid w:val="0037770C"/>
    <w:rsid w:val="00377AE2"/>
    <w:rsid w:val="00377C8B"/>
    <w:rsid w:val="00381422"/>
    <w:rsid w:val="00382049"/>
    <w:rsid w:val="00383A95"/>
    <w:rsid w:val="003852F5"/>
    <w:rsid w:val="00385CA0"/>
    <w:rsid w:val="003906EE"/>
    <w:rsid w:val="00394C91"/>
    <w:rsid w:val="003A2733"/>
    <w:rsid w:val="003A3021"/>
    <w:rsid w:val="003A627E"/>
    <w:rsid w:val="003A79EE"/>
    <w:rsid w:val="003B268B"/>
    <w:rsid w:val="003B2B09"/>
    <w:rsid w:val="003B6E16"/>
    <w:rsid w:val="003C0FF1"/>
    <w:rsid w:val="003C180A"/>
    <w:rsid w:val="003C1E25"/>
    <w:rsid w:val="003C3B5A"/>
    <w:rsid w:val="003C3CD8"/>
    <w:rsid w:val="003C6C9F"/>
    <w:rsid w:val="003C7736"/>
    <w:rsid w:val="003D27CB"/>
    <w:rsid w:val="003D329D"/>
    <w:rsid w:val="003D3AD9"/>
    <w:rsid w:val="003D3D2B"/>
    <w:rsid w:val="003D493B"/>
    <w:rsid w:val="003D4F10"/>
    <w:rsid w:val="003E18F6"/>
    <w:rsid w:val="003E6BF6"/>
    <w:rsid w:val="003E7F7F"/>
    <w:rsid w:val="003F0893"/>
    <w:rsid w:val="003F0F0D"/>
    <w:rsid w:val="003F68FD"/>
    <w:rsid w:val="003F7B67"/>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178D"/>
    <w:rsid w:val="00423221"/>
    <w:rsid w:val="0042753F"/>
    <w:rsid w:val="00430053"/>
    <w:rsid w:val="00435339"/>
    <w:rsid w:val="00440B8A"/>
    <w:rsid w:val="00441A68"/>
    <w:rsid w:val="00442021"/>
    <w:rsid w:val="0044447D"/>
    <w:rsid w:val="00445E9C"/>
    <w:rsid w:val="00447BA7"/>
    <w:rsid w:val="0045770B"/>
    <w:rsid w:val="0046089D"/>
    <w:rsid w:val="0046237E"/>
    <w:rsid w:val="004635CC"/>
    <w:rsid w:val="00463C24"/>
    <w:rsid w:val="00463FA8"/>
    <w:rsid w:val="00467263"/>
    <w:rsid w:val="00467544"/>
    <w:rsid w:val="00472CBC"/>
    <w:rsid w:val="00475D40"/>
    <w:rsid w:val="00476BF3"/>
    <w:rsid w:val="00481D9F"/>
    <w:rsid w:val="0048207D"/>
    <w:rsid w:val="00485B6F"/>
    <w:rsid w:val="00493DAA"/>
    <w:rsid w:val="00494335"/>
    <w:rsid w:val="00495A4C"/>
    <w:rsid w:val="004967A1"/>
    <w:rsid w:val="004976EB"/>
    <w:rsid w:val="00497726"/>
    <w:rsid w:val="004A274A"/>
    <w:rsid w:val="004A584D"/>
    <w:rsid w:val="004A632F"/>
    <w:rsid w:val="004A68B0"/>
    <w:rsid w:val="004B5616"/>
    <w:rsid w:val="004B584E"/>
    <w:rsid w:val="004B5AE2"/>
    <w:rsid w:val="004B6BEF"/>
    <w:rsid w:val="004B6E78"/>
    <w:rsid w:val="004C0DAA"/>
    <w:rsid w:val="004C10FE"/>
    <w:rsid w:val="004C1106"/>
    <w:rsid w:val="004C26FD"/>
    <w:rsid w:val="004C3E36"/>
    <w:rsid w:val="004C6B57"/>
    <w:rsid w:val="004C6D4B"/>
    <w:rsid w:val="004D114E"/>
    <w:rsid w:val="004D2F10"/>
    <w:rsid w:val="004D3081"/>
    <w:rsid w:val="004D440C"/>
    <w:rsid w:val="004D4A61"/>
    <w:rsid w:val="004D5CCD"/>
    <w:rsid w:val="004D7CEE"/>
    <w:rsid w:val="004E19F4"/>
    <w:rsid w:val="004E2269"/>
    <w:rsid w:val="004E3B23"/>
    <w:rsid w:val="004E3BA5"/>
    <w:rsid w:val="004E5A9E"/>
    <w:rsid w:val="004E6115"/>
    <w:rsid w:val="004F1EBB"/>
    <w:rsid w:val="004F3339"/>
    <w:rsid w:val="004F4FF7"/>
    <w:rsid w:val="004F5B0B"/>
    <w:rsid w:val="004F6379"/>
    <w:rsid w:val="004F6C06"/>
    <w:rsid w:val="004F72A2"/>
    <w:rsid w:val="004F72BE"/>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49DC"/>
    <w:rsid w:val="0054526E"/>
    <w:rsid w:val="005476B5"/>
    <w:rsid w:val="005602DA"/>
    <w:rsid w:val="00560B37"/>
    <w:rsid w:val="005666EE"/>
    <w:rsid w:val="005715A1"/>
    <w:rsid w:val="00573327"/>
    <w:rsid w:val="00574CDE"/>
    <w:rsid w:val="00575A0B"/>
    <w:rsid w:val="00576605"/>
    <w:rsid w:val="00577E0C"/>
    <w:rsid w:val="00581658"/>
    <w:rsid w:val="005827F8"/>
    <w:rsid w:val="00582A6B"/>
    <w:rsid w:val="00584456"/>
    <w:rsid w:val="00585CF5"/>
    <w:rsid w:val="0058648A"/>
    <w:rsid w:val="0059079E"/>
    <w:rsid w:val="00590AC1"/>
    <w:rsid w:val="00592D7B"/>
    <w:rsid w:val="00596CE3"/>
    <w:rsid w:val="005A385B"/>
    <w:rsid w:val="005A3E37"/>
    <w:rsid w:val="005A3F63"/>
    <w:rsid w:val="005A59D0"/>
    <w:rsid w:val="005A5C97"/>
    <w:rsid w:val="005A61EF"/>
    <w:rsid w:val="005A61FE"/>
    <w:rsid w:val="005B073E"/>
    <w:rsid w:val="005B1BBD"/>
    <w:rsid w:val="005B227F"/>
    <w:rsid w:val="005B384F"/>
    <w:rsid w:val="005B69D1"/>
    <w:rsid w:val="005B7801"/>
    <w:rsid w:val="005C25C6"/>
    <w:rsid w:val="005C319B"/>
    <w:rsid w:val="005C410D"/>
    <w:rsid w:val="005C5891"/>
    <w:rsid w:val="005C7878"/>
    <w:rsid w:val="005D0657"/>
    <w:rsid w:val="005D39ED"/>
    <w:rsid w:val="005D5FAE"/>
    <w:rsid w:val="005D7C07"/>
    <w:rsid w:val="005E1856"/>
    <w:rsid w:val="005E2330"/>
    <w:rsid w:val="005E31DF"/>
    <w:rsid w:val="005F17DB"/>
    <w:rsid w:val="005F23EC"/>
    <w:rsid w:val="005F29B7"/>
    <w:rsid w:val="005F69E6"/>
    <w:rsid w:val="005F773B"/>
    <w:rsid w:val="00600009"/>
    <w:rsid w:val="00600832"/>
    <w:rsid w:val="00605731"/>
    <w:rsid w:val="00606EB5"/>
    <w:rsid w:val="00607FFD"/>
    <w:rsid w:val="00613FAF"/>
    <w:rsid w:val="006163EF"/>
    <w:rsid w:val="0061649E"/>
    <w:rsid w:val="00617FDA"/>
    <w:rsid w:val="0062116F"/>
    <w:rsid w:val="00621260"/>
    <w:rsid w:val="006227E2"/>
    <w:rsid w:val="00626087"/>
    <w:rsid w:val="006270AA"/>
    <w:rsid w:val="006309FA"/>
    <w:rsid w:val="00630AEE"/>
    <w:rsid w:val="00630B11"/>
    <w:rsid w:val="00631B19"/>
    <w:rsid w:val="00631F0C"/>
    <w:rsid w:val="006335B0"/>
    <w:rsid w:val="00634E4C"/>
    <w:rsid w:val="00636B8B"/>
    <w:rsid w:val="006427FE"/>
    <w:rsid w:val="00642E58"/>
    <w:rsid w:val="00645B1D"/>
    <w:rsid w:val="00647B1F"/>
    <w:rsid w:val="00647F89"/>
    <w:rsid w:val="006506C1"/>
    <w:rsid w:val="00650997"/>
    <w:rsid w:val="00651115"/>
    <w:rsid w:val="00652158"/>
    <w:rsid w:val="00654197"/>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97EA8"/>
    <w:rsid w:val="006A1921"/>
    <w:rsid w:val="006A1945"/>
    <w:rsid w:val="006A2303"/>
    <w:rsid w:val="006A7777"/>
    <w:rsid w:val="006B0C87"/>
    <w:rsid w:val="006C07EB"/>
    <w:rsid w:val="006C2E34"/>
    <w:rsid w:val="006D5F30"/>
    <w:rsid w:val="006E1882"/>
    <w:rsid w:val="006E232F"/>
    <w:rsid w:val="006E2B7B"/>
    <w:rsid w:val="006E4099"/>
    <w:rsid w:val="006E4F72"/>
    <w:rsid w:val="006E56BA"/>
    <w:rsid w:val="006F145A"/>
    <w:rsid w:val="006F1469"/>
    <w:rsid w:val="006F15BD"/>
    <w:rsid w:val="006F20B7"/>
    <w:rsid w:val="006F27CB"/>
    <w:rsid w:val="006F359B"/>
    <w:rsid w:val="006F5865"/>
    <w:rsid w:val="006F7A62"/>
    <w:rsid w:val="00701EC6"/>
    <w:rsid w:val="00705100"/>
    <w:rsid w:val="00706179"/>
    <w:rsid w:val="007074A7"/>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1CE4"/>
    <w:rsid w:val="00742FCF"/>
    <w:rsid w:val="00743E7C"/>
    <w:rsid w:val="0074411A"/>
    <w:rsid w:val="00744F90"/>
    <w:rsid w:val="007509A6"/>
    <w:rsid w:val="00753F83"/>
    <w:rsid w:val="007541B0"/>
    <w:rsid w:val="0075469B"/>
    <w:rsid w:val="007546F3"/>
    <w:rsid w:val="00754EAB"/>
    <w:rsid w:val="00755163"/>
    <w:rsid w:val="00756AAB"/>
    <w:rsid w:val="00756F35"/>
    <w:rsid w:val="00757F63"/>
    <w:rsid w:val="00760F67"/>
    <w:rsid w:val="00762CC8"/>
    <w:rsid w:val="007636D3"/>
    <w:rsid w:val="007645AE"/>
    <w:rsid w:val="00764992"/>
    <w:rsid w:val="0076760D"/>
    <w:rsid w:val="007706FB"/>
    <w:rsid w:val="00770A31"/>
    <w:rsid w:val="0077242A"/>
    <w:rsid w:val="0077396A"/>
    <w:rsid w:val="007758A5"/>
    <w:rsid w:val="00775AA0"/>
    <w:rsid w:val="007770FA"/>
    <w:rsid w:val="00777E88"/>
    <w:rsid w:val="007849A7"/>
    <w:rsid w:val="007864B3"/>
    <w:rsid w:val="00791738"/>
    <w:rsid w:val="00791780"/>
    <w:rsid w:val="00793424"/>
    <w:rsid w:val="00797CE0"/>
    <w:rsid w:val="007A0EB7"/>
    <w:rsid w:val="007A224B"/>
    <w:rsid w:val="007B07BD"/>
    <w:rsid w:val="007B492F"/>
    <w:rsid w:val="007B7BC0"/>
    <w:rsid w:val="007C08B1"/>
    <w:rsid w:val="007C2CC2"/>
    <w:rsid w:val="007C3879"/>
    <w:rsid w:val="007C38BD"/>
    <w:rsid w:val="007C3BD4"/>
    <w:rsid w:val="007C4629"/>
    <w:rsid w:val="007C4B1D"/>
    <w:rsid w:val="007C523F"/>
    <w:rsid w:val="007C550C"/>
    <w:rsid w:val="007C5918"/>
    <w:rsid w:val="007C614F"/>
    <w:rsid w:val="007C79AA"/>
    <w:rsid w:val="007D125D"/>
    <w:rsid w:val="007D13C9"/>
    <w:rsid w:val="007D1F4A"/>
    <w:rsid w:val="007D31DA"/>
    <w:rsid w:val="007D3829"/>
    <w:rsid w:val="007D633A"/>
    <w:rsid w:val="007D72C5"/>
    <w:rsid w:val="007D7C0D"/>
    <w:rsid w:val="007E1D84"/>
    <w:rsid w:val="007E3BD2"/>
    <w:rsid w:val="007E525D"/>
    <w:rsid w:val="007E6777"/>
    <w:rsid w:val="007F0323"/>
    <w:rsid w:val="007F1FCC"/>
    <w:rsid w:val="007F379E"/>
    <w:rsid w:val="007F471C"/>
    <w:rsid w:val="007F5402"/>
    <w:rsid w:val="007F5AC9"/>
    <w:rsid w:val="007F7A9A"/>
    <w:rsid w:val="00800C90"/>
    <w:rsid w:val="0080379D"/>
    <w:rsid w:val="00811B06"/>
    <w:rsid w:val="008125F8"/>
    <w:rsid w:val="0081274B"/>
    <w:rsid w:val="0081421B"/>
    <w:rsid w:val="008204B8"/>
    <w:rsid w:val="00824733"/>
    <w:rsid w:val="008256F3"/>
    <w:rsid w:val="00825D31"/>
    <w:rsid w:val="00833245"/>
    <w:rsid w:val="00834340"/>
    <w:rsid w:val="00837592"/>
    <w:rsid w:val="00837601"/>
    <w:rsid w:val="008376E9"/>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4BDA"/>
    <w:rsid w:val="0087078F"/>
    <w:rsid w:val="00870BC6"/>
    <w:rsid w:val="00874964"/>
    <w:rsid w:val="00876F52"/>
    <w:rsid w:val="008778C8"/>
    <w:rsid w:val="0088036D"/>
    <w:rsid w:val="00881155"/>
    <w:rsid w:val="00882892"/>
    <w:rsid w:val="00883195"/>
    <w:rsid w:val="00883241"/>
    <w:rsid w:val="00885A14"/>
    <w:rsid w:val="0088689B"/>
    <w:rsid w:val="00890A50"/>
    <w:rsid w:val="00890FA0"/>
    <w:rsid w:val="00893AA3"/>
    <w:rsid w:val="008947BF"/>
    <w:rsid w:val="00895C87"/>
    <w:rsid w:val="008A214D"/>
    <w:rsid w:val="008A2D48"/>
    <w:rsid w:val="008A39D3"/>
    <w:rsid w:val="008A5796"/>
    <w:rsid w:val="008A72D2"/>
    <w:rsid w:val="008A74A3"/>
    <w:rsid w:val="008B0881"/>
    <w:rsid w:val="008B14E8"/>
    <w:rsid w:val="008B2AA7"/>
    <w:rsid w:val="008B6868"/>
    <w:rsid w:val="008B6D24"/>
    <w:rsid w:val="008C0189"/>
    <w:rsid w:val="008C0BE9"/>
    <w:rsid w:val="008C19D5"/>
    <w:rsid w:val="008C3894"/>
    <w:rsid w:val="008C4271"/>
    <w:rsid w:val="008C6A43"/>
    <w:rsid w:val="008D080C"/>
    <w:rsid w:val="008D0D3A"/>
    <w:rsid w:val="008D32D8"/>
    <w:rsid w:val="008D428B"/>
    <w:rsid w:val="008D46AD"/>
    <w:rsid w:val="008D5CB8"/>
    <w:rsid w:val="008D6437"/>
    <w:rsid w:val="008D6CD9"/>
    <w:rsid w:val="008D6EDF"/>
    <w:rsid w:val="008E3D54"/>
    <w:rsid w:val="008E3EF5"/>
    <w:rsid w:val="008E652A"/>
    <w:rsid w:val="008E7693"/>
    <w:rsid w:val="008F28EB"/>
    <w:rsid w:val="008F322F"/>
    <w:rsid w:val="008F33B5"/>
    <w:rsid w:val="008F6D82"/>
    <w:rsid w:val="008F7336"/>
    <w:rsid w:val="0090058F"/>
    <w:rsid w:val="009006D2"/>
    <w:rsid w:val="00901BE9"/>
    <w:rsid w:val="0090484D"/>
    <w:rsid w:val="00906799"/>
    <w:rsid w:val="00907625"/>
    <w:rsid w:val="00911656"/>
    <w:rsid w:val="00912DD6"/>
    <w:rsid w:val="00914744"/>
    <w:rsid w:val="009150FC"/>
    <w:rsid w:val="00916B81"/>
    <w:rsid w:val="009175DD"/>
    <w:rsid w:val="00922193"/>
    <w:rsid w:val="009225B6"/>
    <w:rsid w:val="009232CD"/>
    <w:rsid w:val="00923710"/>
    <w:rsid w:val="00923FEF"/>
    <w:rsid w:val="00924152"/>
    <w:rsid w:val="00925632"/>
    <w:rsid w:val="00926A69"/>
    <w:rsid w:val="0093194D"/>
    <w:rsid w:val="00934C3F"/>
    <w:rsid w:val="009401B8"/>
    <w:rsid w:val="009402C4"/>
    <w:rsid w:val="009417AE"/>
    <w:rsid w:val="0094258C"/>
    <w:rsid w:val="00943450"/>
    <w:rsid w:val="00945B3F"/>
    <w:rsid w:val="00947406"/>
    <w:rsid w:val="00947A75"/>
    <w:rsid w:val="00947BBF"/>
    <w:rsid w:val="0095024B"/>
    <w:rsid w:val="00950DCB"/>
    <w:rsid w:val="00952645"/>
    <w:rsid w:val="00952D4C"/>
    <w:rsid w:val="0095430E"/>
    <w:rsid w:val="00954EA7"/>
    <w:rsid w:val="00955049"/>
    <w:rsid w:val="009559E2"/>
    <w:rsid w:val="00957B7C"/>
    <w:rsid w:val="00960239"/>
    <w:rsid w:val="00960246"/>
    <w:rsid w:val="00961105"/>
    <w:rsid w:val="00964E7A"/>
    <w:rsid w:val="009666F7"/>
    <w:rsid w:val="009676D4"/>
    <w:rsid w:val="0097172A"/>
    <w:rsid w:val="009720E1"/>
    <w:rsid w:val="009739EA"/>
    <w:rsid w:val="00973F6A"/>
    <w:rsid w:val="00974F0E"/>
    <w:rsid w:val="00975292"/>
    <w:rsid w:val="00975CD7"/>
    <w:rsid w:val="009762CE"/>
    <w:rsid w:val="00976ED7"/>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40A"/>
    <w:rsid w:val="009D4EBD"/>
    <w:rsid w:val="009D5FD2"/>
    <w:rsid w:val="009E2E0A"/>
    <w:rsid w:val="009E5D48"/>
    <w:rsid w:val="009E753D"/>
    <w:rsid w:val="009E7CC0"/>
    <w:rsid w:val="009F15BD"/>
    <w:rsid w:val="009F1ED6"/>
    <w:rsid w:val="009F37C6"/>
    <w:rsid w:val="009F39B4"/>
    <w:rsid w:val="009F586B"/>
    <w:rsid w:val="00A0478F"/>
    <w:rsid w:val="00A04E35"/>
    <w:rsid w:val="00A10DA6"/>
    <w:rsid w:val="00A1129A"/>
    <w:rsid w:val="00A11DC3"/>
    <w:rsid w:val="00A12C65"/>
    <w:rsid w:val="00A1337D"/>
    <w:rsid w:val="00A13996"/>
    <w:rsid w:val="00A151E9"/>
    <w:rsid w:val="00A15DBB"/>
    <w:rsid w:val="00A179A6"/>
    <w:rsid w:val="00A21752"/>
    <w:rsid w:val="00A25578"/>
    <w:rsid w:val="00A259F2"/>
    <w:rsid w:val="00A3113D"/>
    <w:rsid w:val="00A33802"/>
    <w:rsid w:val="00A33B6A"/>
    <w:rsid w:val="00A34E0F"/>
    <w:rsid w:val="00A35C1F"/>
    <w:rsid w:val="00A36294"/>
    <w:rsid w:val="00A366AE"/>
    <w:rsid w:val="00A37162"/>
    <w:rsid w:val="00A37590"/>
    <w:rsid w:val="00A37828"/>
    <w:rsid w:val="00A37E51"/>
    <w:rsid w:val="00A4007B"/>
    <w:rsid w:val="00A407EB"/>
    <w:rsid w:val="00A4106F"/>
    <w:rsid w:val="00A41F98"/>
    <w:rsid w:val="00A446EF"/>
    <w:rsid w:val="00A45464"/>
    <w:rsid w:val="00A45AD0"/>
    <w:rsid w:val="00A47633"/>
    <w:rsid w:val="00A521B4"/>
    <w:rsid w:val="00A53690"/>
    <w:rsid w:val="00A549E4"/>
    <w:rsid w:val="00A54A38"/>
    <w:rsid w:val="00A54FA8"/>
    <w:rsid w:val="00A62D31"/>
    <w:rsid w:val="00A63380"/>
    <w:rsid w:val="00A65039"/>
    <w:rsid w:val="00A6688B"/>
    <w:rsid w:val="00A6698E"/>
    <w:rsid w:val="00A67CAC"/>
    <w:rsid w:val="00A72BE4"/>
    <w:rsid w:val="00A865C7"/>
    <w:rsid w:val="00A86B8B"/>
    <w:rsid w:val="00A95018"/>
    <w:rsid w:val="00A97E3B"/>
    <w:rsid w:val="00AA20A1"/>
    <w:rsid w:val="00AA41F2"/>
    <w:rsid w:val="00AA439E"/>
    <w:rsid w:val="00AB039E"/>
    <w:rsid w:val="00AB4206"/>
    <w:rsid w:val="00AC137F"/>
    <w:rsid w:val="00AC4FA8"/>
    <w:rsid w:val="00AC5850"/>
    <w:rsid w:val="00AC7E54"/>
    <w:rsid w:val="00AD071F"/>
    <w:rsid w:val="00AD4C45"/>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16CBD"/>
    <w:rsid w:val="00B21B98"/>
    <w:rsid w:val="00B22B75"/>
    <w:rsid w:val="00B23AB9"/>
    <w:rsid w:val="00B23E6A"/>
    <w:rsid w:val="00B24626"/>
    <w:rsid w:val="00B260E9"/>
    <w:rsid w:val="00B27552"/>
    <w:rsid w:val="00B31844"/>
    <w:rsid w:val="00B34339"/>
    <w:rsid w:val="00B34BB3"/>
    <w:rsid w:val="00B40DBD"/>
    <w:rsid w:val="00B42882"/>
    <w:rsid w:val="00B42B2F"/>
    <w:rsid w:val="00B44900"/>
    <w:rsid w:val="00B44F94"/>
    <w:rsid w:val="00B46063"/>
    <w:rsid w:val="00B472E1"/>
    <w:rsid w:val="00B51767"/>
    <w:rsid w:val="00B52821"/>
    <w:rsid w:val="00B54500"/>
    <w:rsid w:val="00B60765"/>
    <w:rsid w:val="00B61D9C"/>
    <w:rsid w:val="00B61FDC"/>
    <w:rsid w:val="00B6356D"/>
    <w:rsid w:val="00B679BF"/>
    <w:rsid w:val="00B70F4D"/>
    <w:rsid w:val="00B71170"/>
    <w:rsid w:val="00B72237"/>
    <w:rsid w:val="00B72741"/>
    <w:rsid w:val="00B7635B"/>
    <w:rsid w:val="00B802F4"/>
    <w:rsid w:val="00B80BCE"/>
    <w:rsid w:val="00B81524"/>
    <w:rsid w:val="00B81740"/>
    <w:rsid w:val="00B81CAD"/>
    <w:rsid w:val="00B83D6B"/>
    <w:rsid w:val="00B8541F"/>
    <w:rsid w:val="00B85D7B"/>
    <w:rsid w:val="00B86536"/>
    <w:rsid w:val="00B8694B"/>
    <w:rsid w:val="00B900EA"/>
    <w:rsid w:val="00B91069"/>
    <w:rsid w:val="00B9277D"/>
    <w:rsid w:val="00B92842"/>
    <w:rsid w:val="00BA2713"/>
    <w:rsid w:val="00BA2941"/>
    <w:rsid w:val="00BA3DD7"/>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557"/>
    <w:rsid w:val="00C03AD5"/>
    <w:rsid w:val="00C04E4B"/>
    <w:rsid w:val="00C05F73"/>
    <w:rsid w:val="00C07BF3"/>
    <w:rsid w:val="00C07E81"/>
    <w:rsid w:val="00C115C0"/>
    <w:rsid w:val="00C11B56"/>
    <w:rsid w:val="00C13ADF"/>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358"/>
    <w:rsid w:val="00C37EB8"/>
    <w:rsid w:val="00C41D04"/>
    <w:rsid w:val="00C43942"/>
    <w:rsid w:val="00C4795A"/>
    <w:rsid w:val="00C503A0"/>
    <w:rsid w:val="00C5191E"/>
    <w:rsid w:val="00C52DBB"/>
    <w:rsid w:val="00C53BA7"/>
    <w:rsid w:val="00C61CF6"/>
    <w:rsid w:val="00C62644"/>
    <w:rsid w:val="00C62BF5"/>
    <w:rsid w:val="00C636DA"/>
    <w:rsid w:val="00C658A2"/>
    <w:rsid w:val="00C663B9"/>
    <w:rsid w:val="00C6797C"/>
    <w:rsid w:val="00C67E22"/>
    <w:rsid w:val="00C72271"/>
    <w:rsid w:val="00C7624C"/>
    <w:rsid w:val="00C76B27"/>
    <w:rsid w:val="00C81356"/>
    <w:rsid w:val="00C87371"/>
    <w:rsid w:val="00C87DA0"/>
    <w:rsid w:val="00C9354C"/>
    <w:rsid w:val="00C95F7A"/>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D59FE"/>
    <w:rsid w:val="00CE0F1A"/>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1A37"/>
    <w:rsid w:val="00D336B5"/>
    <w:rsid w:val="00D34074"/>
    <w:rsid w:val="00D367EB"/>
    <w:rsid w:val="00D36D6E"/>
    <w:rsid w:val="00D403C8"/>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226"/>
    <w:rsid w:val="00D703D1"/>
    <w:rsid w:val="00D72FD8"/>
    <w:rsid w:val="00D75277"/>
    <w:rsid w:val="00D80022"/>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E78F8"/>
    <w:rsid w:val="00DF120F"/>
    <w:rsid w:val="00DF1240"/>
    <w:rsid w:val="00DF4038"/>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252"/>
    <w:rsid w:val="00E33949"/>
    <w:rsid w:val="00E3589D"/>
    <w:rsid w:val="00E40B36"/>
    <w:rsid w:val="00E41881"/>
    <w:rsid w:val="00E44B84"/>
    <w:rsid w:val="00E50021"/>
    <w:rsid w:val="00E5142D"/>
    <w:rsid w:val="00E51672"/>
    <w:rsid w:val="00E51EB7"/>
    <w:rsid w:val="00E52E12"/>
    <w:rsid w:val="00E55EE5"/>
    <w:rsid w:val="00E577EE"/>
    <w:rsid w:val="00E61364"/>
    <w:rsid w:val="00E61772"/>
    <w:rsid w:val="00E61991"/>
    <w:rsid w:val="00E61C34"/>
    <w:rsid w:val="00E625B3"/>
    <w:rsid w:val="00E646E9"/>
    <w:rsid w:val="00E64743"/>
    <w:rsid w:val="00E70836"/>
    <w:rsid w:val="00E72338"/>
    <w:rsid w:val="00E7257D"/>
    <w:rsid w:val="00E728CB"/>
    <w:rsid w:val="00E7336F"/>
    <w:rsid w:val="00E7375C"/>
    <w:rsid w:val="00E76262"/>
    <w:rsid w:val="00E76C8F"/>
    <w:rsid w:val="00E8039B"/>
    <w:rsid w:val="00E83155"/>
    <w:rsid w:val="00E84A6B"/>
    <w:rsid w:val="00E85AA2"/>
    <w:rsid w:val="00E90664"/>
    <w:rsid w:val="00E92385"/>
    <w:rsid w:val="00E93F48"/>
    <w:rsid w:val="00E95ED0"/>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07B4"/>
    <w:rsid w:val="00ED36AF"/>
    <w:rsid w:val="00ED3E79"/>
    <w:rsid w:val="00ED5075"/>
    <w:rsid w:val="00ED5B32"/>
    <w:rsid w:val="00ED5D12"/>
    <w:rsid w:val="00ED69B4"/>
    <w:rsid w:val="00ED760C"/>
    <w:rsid w:val="00ED7A32"/>
    <w:rsid w:val="00EE0126"/>
    <w:rsid w:val="00EE06CC"/>
    <w:rsid w:val="00EE0C27"/>
    <w:rsid w:val="00EE107B"/>
    <w:rsid w:val="00EE14AB"/>
    <w:rsid w:val="00EE41A1"/>
    <w:rsid w:val="00EE63F2"/>
    <w:rsid w:val="00EE70A5"/>
    <w:rsid w:val="00EF1D10"/>
    <w:rsid w:val="00EF2A15"/>
    <w:rsid w:val="00EF32DD"/>
    <w:rsid w:val="00EF4997"/>
    <w:rsid w:val="00EF542E"/>
    <w:rsid w:val="00EF5BFD"/>
    <w:rsid w:val="00EF6E3E"/>
    <w:rsid w:val="00EF7262"/>
    <w:rsid w:val="00F01C6F"/>
    <w:rsid w:val="00F04B83"/>
    <w:rsid w:val="00F06EE2"/>
    <w:rsid w:val="00F074DC"/>
    <w:rsid w:val="00F07F49"/>
    <w:rsid w:val="00F107EF"/>
    <w:rsid w:val="00F11115"/>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05D5"/>
    <w:rsid w:val="00F50CC5"/>
    <w:rsid w:val="00F515F4"/>
    <w:rsid w:val="00F57F7A"/>
    <w:rsid w:val="00F60755"/>
    <w:rsid w:val="00F609F6"/>
    <w:rsid w:val="00F62D33"/>
    <w:rsid w:val="00F6570B"/>
    <w:rsid w:val="00F67615"/>
    <w:rsid w:val="00F75238"/>
    <w:rsid w:val="00F7631E"/>
    <w:rsid w:val="00F76A30"/>
    <w:rsid w:val="00F76BC4"/>
    <w:rsid w:val="00F76C98"/>
    <w:rsid w:val="00F804CD"/>
    <w:rsid w:val="00F80750"/>
    <w:rsid w:val="00F80ADF"/>
    <w:rsid w:val="00F82570"/>
    <w:rsid w:val="00F830BA"/>
    <w:rsid w:val="00F844F8"/>
    <w:rsid w:val="00F85F59"/>
    <w:rsid w:val="00F8641E"/>
    <w:rsid w:val="00F86717"/>
    <w:rsid w:val="00F86DD4"/>
    <w:rsid w:val="00F90199"/>
    <w:rsid w:val="00F90823"/>
    <w:rsid w:val="00F91036"/>
    <w:rsid w:val="00F922A8"/>
    <w:rsid w:val="00F95344"/>
    <w:rsid w:val="00FA049A"/>
    <w:rsid w:val="00FA3CEC"/>
    <w:rsid w:val="00FA796A"/>
    <w:rsid w:val="00FB49D5"/>
    <w:rsid w:val="00FB4CF2"/>
    <w:rsid w:val="00FB4EC1"/>
    <w:rsid w:val="00FC14A7"/>
    <w:rsid w:val="00FC4845"/>
    <w:rsid w:val="00FC4B45"/>
    <w:rsid w:val="00FC6B03"/>
    <w:rsid w:val="00FD06D5"/>
    <w:rsid w:val="00FD6C41"/>
    <w:rsid w:val="00FE1485"/>
    <w:rsid w:val="00FE2B66"/>
    <w:rsid w:val="00FE3C19"/>
    <w:rsid w:val="00FE3EE2"/>
    <w:rsid w:val="00FE419E"/>
    <w:rsid w:val="00FE768B"/>
    <w:rsid w:val="00FF2484"/>
    <w:rsid w:val="00FF3E26"/>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705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5984</RACS_x0020_ID>
    <Approved_x0020_Provider xmlns="a8338b6e-77a6-4851-82b6-98166143ffdd" xsi:nil="true"/>
    <Management_x0020_Company_x0020_ID xmlns="a8338b6e-77a6-4851-82b6-98166143ffdd" xsi:nil="true"/>
    <Home xmlns="a8338b6e-77a6-4851-82b6-98166143ffdd">Blue Care Kingaroy Canowindra Aged Care Facility</Home>
    <Signed xmlns="a8338b6e-77a6-4851-82b6-98166143ffdd" xsi:nil="true"/>
    <Uploaded xmlns="a8338b6e-77a6-4851-82b6-98166143ffdd">true</Uploaded>
    <Management_x0020_Company xmlns="a8338b6e-77a6-4851-82b6-98166143ffdd" xsi:nil="true"/>
    <Doc_x0020_Date xmlns="a8338b6e-77a6-4851-82b6-98166143ffdd">2022-08-31T07:58:23+00:00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C:\Users\mfrost\Downloads\Performance_Report_5984_12-07-2022.docx</Location>
    <Doc_x0020_Type xmlns="a8338b6e-77a6-4851-82b6-98166143ffdd">Publication</Doc_x0020_Type>
    <Home_x0020_ID xmlns="a8338b6e-77a6-4851-82b6-98166143ffdd">56D24F4B-7CF4-DC11-AD41-005056922186</Home_x0020_ID>
    <State xmlns="a8338b6e-77a6-4851-82b6-98166143ffdd">QLD</State>
    <Doc_x0020_Sent_Received_x0020_Date xmlns="a8338b6e-77a6-4851-82b6-98166143ffdd">2022-08-31T00:00:00+00:00</Doc_x0020_Sent_Received_x0020_Date>
    <Activity_x0020_ID xmlns="a8338b6e-77a6-4851-82b6-98166143ffdd">20E3D4DC-2C58-EA11-9E51-005056922186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a8338b6e-77a6-4851-82b6-98166143ffdd"/>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512B2183-3888-4402-807E-1E86F7A08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9D25F6A6-87BB-49C6-9590-E24306DB3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3186</Words>
  <Characters>18161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2022-09-05T01:23:00Z</dcterms:created>
  <dcterms:modified xsi:type="dcterms:W3CDTF">2022-09-05T01:24:00Z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