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FC545" w14:textId="77777777" w:rsidR="00E73975" w:rsidRPr="002C3EBF" w:rsidRDefault="0059209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F9D45CE" wp14:editId="2F8BE92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0BFCCA8" w14:textId="77777777" w:rsidR="00E73975" w:rsidRDefault="005920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1B3083" w14:textId="77777777" w:rsidR="00E73975" w:rsidRDefault="005920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320BF38" w14:textId="77777777" w:rsidR="00E73975" w:rsidRPr="002C3EBF" w:rsidRDefault="005920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72B4C" w14:paraId="6788ED1D" w14:textId="77777777" w:rsidTr="00C72B4C">
        <w:tc>
          <w:tcPr>
            <w:cnfStyle w:val="001000000000" w:firstRow="0" w:lastRow="0" w:firstColumn="1" w:lastColumn="0" w:oddVBand="0" w:evenVBand="0" w:oddHBand="0" w:evenHBand="0" w:firstRowFirstColumn="0" w:firstRowLastColumn="0" w:lastRowFirstColumn="0" w:lastRowLastColumn="0"/>
            <w:tcW w:w="3227" w:type="dxa"/>
          </w:tcPr>
          <w:p w14:paraId="4A54B8EF" w14:textId="77777777" w:rsidR="00E73975" w:rsidRPr="00996FAF" w:rsidRDefault="005920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F4790C0" w14:textId="77777777" w:rsidR="00E73975" w:rsidRPr="00996FAF" w:rsidRDefault="005920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Bolton Clarke Macquarie View - Bolton Point</w:t>
            </w:r>
          </w:p>
        </w:tc>
      </w:tr>
      <w:tr w:rsidR="00C72B4C" w14:paraId="77A68ADB" w14:textId="77777777" w:rsidTr="00C72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FD69CC" w14:textId="77777777" w:rsidR="00E73975" w:rsidRPr="00996FAF" w:rsidRDefault="0059209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6D07F0B" w14:textId="77777777" w:rsidR="00E73975" w:rsidRPr="00C27BE3" w:rsidRDefault="0059209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0410</w:t>
            </w:r>
          </w:p>
        </w:tc>
      </w:tr>
      <w:tr w:rsidR="00C72B4C" w14:paraId="7AA918A2" w14:textId="77777777" w:rsidTr="00C72B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29E6CC" w14:textId="77777777" w:rsidR="00E73975" w:rsidRPr="00996FAF" w:rsidRDefault="0059209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1880809" w14:textId="77777777" w:rsidR="00E73975" w:rsidRPr="00996FAF" w:rsidRDefault="005920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 The</w:t>
            </w:r>
            <w:r>
              <w:rPr>
                <w:rFonts w:ascii="Arial" w:eastAsia="Times New Roman" w:hAnsi="Arial" w:cs="Arial"/>
                <w:lang w:eastAsia="en-AU"/>
              </w:rPr>
              <w:t xml:space="preserve"> Ridgeway, BOLTON POINT, New South Wales, 2283</w:t>
            </w:r>
          </w:p>
        </w:tc>
      </w:tr>
      <w:tr w:rsidR="00C72B4C" w14:paraId="13E92C54" w14:textId="77777777" w:rsidTr="00C72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22F71D" w14:textId="77777777" w:rsidR="00E73975" w:rsidRPr="00996FAF" w:rsidRDefault="0059209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C6EDB8B" w14:textId="77777777" w:rsidR="00E73975" w:rsidRPr="00996FAF" w:rsidRDefault="0059209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72B4C" w14:paraId="1ADD8068" w14:textId="77777777" w:rsidTr="00C72B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565B45" w14:textId="77777777" w:rsidR="00E73975" w:rsidRPr="00996FAF" w:rsidRDefault="0059209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2F84E37" w14:textId="77777777" w:rsidR="00E73975" w:rsidRPr="00996FAF" w:rsidRDefault="005920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 May 2024 to 3 May </w:t>
            </w:r>
            <w:r w:rsidRPr="00A52058">
              <w:rPr>
                <w:rFonts w:ascii="Arial" w:hAnsi="Arial" w:cs="Arial"/>
              </w:rPr>
              <w:t>2024</w:t>
            </w:r>
          </w:p>
        </w:tc>
      </w:tr>
      <w:tr w:rsidR="00C72B4C" w14:paraId="685022FC" w14:textId="77777777" w:rsidTr="00C72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93C2E3" w14:textId="77777777" w:rsidR="00E73975" w:rsidRPr="00996FAF" w:rsidRDefault="0059209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34643344"/>
            <w:placeholder>
              <w:docPart w:val="DefaultPlaceholder_-1854013437"/>
            </w:placeholder>
            <w:date w:fullDate="2024-06-06T00:00:00Z">
              <w:dateFormat w:val="d MMMM yyyy"/>
              <w:lid w:val="en-AU"/>
              <w:storeMappedDataAs w:val="dateTime"/>
              <w:calendar w:val="gregorian"/>
            </w:date>
          </w:sdtPr>
          <w:sdtEndPr/>
          <w:sdtContent>
            <w:tc>
              <w:tcPr>
                <w:tcW w:w="7114" w:type="dxa"/>
                <w:shd w:val="clear" w:color="auto" w:fill="FFFFFF" w:themeFill="background1"/>
              </w:tcPr>
              <w:p w14:paraId="45A865A4" w14:textId="3537FF3C" w:rsidR="00E73975" w:rsidRPr="00996FAF" w:rsidRDefault="00231F9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June 2024</w:t>
                </w:r>
              </w:p>
            </w:tc>
          </w:sdtContent>
        </w:sdt>
      </w:tr>
      <w:tr w:rsidR="00C72B4C" w14:paraId="252D82A4" w14:textId="77777777" w:rsidTr="00C72B4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5B18A7" w14:textId="77777777" w:rsidR="00E73975" w:rsidRPr="00996FAF" w:rsidRDefault="0059209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2CDA937" w14:textId="77777777" w:rsidR="00E73975" w:rsidRPr="009B6303" w:rsidRDefault="005920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56E1880F" w14:textId="77777777" w:rsidR="00E73975" w:rsidRPr="009B6303" w:rsidRDefault="005920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426 Bolton Clarke Macquarie View - Bolton Point</w:t>
            </w:r>
          </w:p>
        </w:tc>
      </w:tr>
    </w:tbl>
    <w:bookmarkEnd w:id="0"/>
    <w:p w14:paraId="5DF9833A" w14:textId="77777777" w:rsidR="00E73975" w:rsidRPr="00996FAF" w:rsidRDefault="0059209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82C2402" w14:textId="77777777" w:rsidR="00E73975" w:rsidRPr="00996FAF" w:rsidRDefault="0059209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06E35B2" w14:textId="77777777" w:rsidR="00E73975" w:rsidRPr="00996FAF" w:rsidRDefault="0059209D" w:rsidP="0036130C">
      <w:pPr>
        <w:pStyle w:val="NormalArial"/>
      </w:pPr>
      <w:r w:rsidRPr="00996FAF">
        <w:t xml:space="preserve">This performance report for </w:t>
      </w:r>
      <w:r w:rsidRPr="00C27BE3">
        <w:rPr>
          <w:color w:val="auto"/>
        </w:rPr>
        <w:t>Bolton Clarke Macquarie View - Bolton Point</w:t>
      </w:r>
      <w:r w:rsidRPr="00996FAF">
        <w:rPr>
          <w:color w:val="auto"/>
        </w:rPr>
        <w:t xml:space="preserve"> (</w:t>
      </w:r>
      <w:r w:rsidRPr="00996FAF">
        <w:rPr>
          <w:b/>
          <w:color w:val="auto"/>
        </w:rPr>
        <w:t>the service</w:t>
      </w:r>
      <w:r w:rsidRPr="00996FAF">
        <w:rPr>
          <w:color w:val="auto"/>
        </w:rPr>
        <w:t xml:space="preserve">) has </w:t>
      </w:r>
      <w:r w:rsidRPr="00996FAF">
        <w:rPr>
          <w:color w:val="auto"/>
        </w:rPr>
        <w:t>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F0EC6C0" w14:textId="77777777" w:rsidR="00E73975" w:rsidRPr="00996FAF" w:rsidRDefault="0059209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EBB2D3" w14:textId="77777777" w:rsidR="00E73975" w:rsidRPr="00996FAF" w:rsidRDefault="0059209D" w:rsidP="0036130C">
      <w:pPr>
        <w:pStyle w:val="NormalArial"/>
      </w:pPr>
      <w:r w:rsidRPr="00996FAF">
        <w:t>The report also specifies any areas in which improvements must be made to ensure the Quality Standards are complied with.</w:t>
      </w:r>
    </w:p>
    <w:p w14:paraId="11384B41" w14:textId="77777777" w:rsidR="00E73975" w:rsidRPr="00996FAF" w:rsidRDefault="0059209D" w:rsidP="00712752">
      <w:pPr>
        <w:pStyle w:val="Heading1"/>
        <w:spacing w:before="240" w:after="240" w:line="22" w:lineRule="atLeast"/>
        <w:rPr>
          <w:rFonts w:ascii="Arial" w:hAnsi="Arial" w:cs="Arial"/>
        </w:rPr>
      </w:pPr>
      <w:r w:rsidRPr="00996FAF">
        <w:rPr>
          <w:rFonts w:ascii="Arial" w:hAnsi="Arial" w:cs="Arial"/>
        </w:rPr>
        <w:t>Material relied on</w:t>
      </w:r>
    </w:p>
    <w:p w14:paraId="37ABC72B" w14:textId="77777777" w:rsidR="00E73975" w:rsidRPr="00996FAF" w:rsidRDefault="0059209D" w:rsidP="0036130C">
      <w:pPr>
        <w:pStyle w:val="NormalArial"/>
      </w:pPr>
      <w:r w:rsidRPr="00996FAF">
        <w:t>The following information has been considered in preparing the performance report:</w:t>
      </w:r>
    </w:p>
    <w:p w14:paraId="2049E55C" w14:textId="1561729A" w:rsidR="008F2B1F" w:rsidRPr="00371701" w:rsidRDefault="008F2B1F" w:rsidP="008F2B1F">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assessment team’s report for the Site Audit was informed by a site assessment, observations at the service, review of documents and interviews with staff, </w:t>
      </w:r>
      <w:r w:rsidR="00061229">
        <w:rPr>
          <w:rFonts w:ascii="Arial" w:hAnsi="Arial" w:cs="Arial"/>
          <w:color w:val="auto"/>
        </w:rPr>
        <w:t xml:space="preserve">Consumers and </w:t>
      </w:r>
      <w:r w:rsidR="00E5087F">
        <w:rPr>
          <w:rFonts w:ascii="Arial" w:hAnsi="Arial" w:cs="Arial"/>
          <w:color w:val="auto"/>
        </w:rPr>
        <w:t xml:space="preserve">representatives </w:t>
      </w:r>
      <w:r w:rsidR="00E5087F" w:rsidRPr="00371701">
        <w:rPr>
          <w:rFonts w:ascii="Arial" w:hAnsi="Arial" w:cs="Arial"/>
          <w:color w:val="auto"/>
        </w:rPr>
        <w:t>and</w:t>
      </w:r>
      <w:r w:rsidRPr="00371701">
        <w:rPr>
          <w:rFonts w:ascii="Arial" w:hAnsi="Arial" w:cs="Arial"/>
          <w:color w:val="auto"/>
        </w:rPr>
        <w:t xml:space="preserve"> others</w:t>
      </w:r>
    </w:p>
    <w:p w14:paraId="1E495D7C" w14:textId="4DF0BC5C" w:rsidR="00E73975" w:rsidRPr="00712752" w:rsidRDefault="008F2B1F" w:rsidP="008F2B1F">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Pr="00712752">
        <w:rPr>
          <w:rFonts w:ascii="Arial" w:hAnsi="Arial" w:cs="Arial"/>
        </w:rPr>
        <w:br w:type="page"/>
      </w:r>
    </w:p>
    <w:p w14:paraId="7F941A10" w14:textId="77777777" w:rsidR="00E73975" w:rsidRPr="00996FAF" w:rsidRDefault="0059209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72B4C" w14:paraId="332FFA69" w14:textId="77777777" w:rsidTr="00C72B4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B8C49B" w14:textId="77777777" w:rsidR="00E73975" w:rsidRPr="00996FAF" w:rsidRDefault="0059209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E5B649F" w14:textId="77777777" w:rsidR="00E73975" w:rsidRPr="00996FAF" w:rsidRDefault="0059209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9690417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C72B4C" w14:paraId="24AD8025" w14:textId="77777777" w:rsidTr="00C72B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A64F08" w14:textId="77777777" w:rsidR="00E73975" w:rsidRPr="00996FAF" w:rsidRDefault="0059209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132CB49" w14:textId="77777777" w:rsidR="00E73975" w:rsidRPr="002C5FA9" w:rsidRDefault="0059209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182577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72B4C" w14:paraId="120A4176" w14:textId="77777777" w:rsidTr="00C72B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19D001" w14:textId="77777777" w:rsidR="00E73975" w:rsidRPr="00996FAF" w:rsidRDefault="0059209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C4D718F" w14:textId="77777777" w:rsidR="00E73975" w:rsidRPr="002C5FA9" w:rsidRDefault="0059209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699320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72B4C" w14:paraId="4A33DF3B" w14:textId="77777777" w:rsidTr="00C72B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7DFC6C" w14:textId="77777777" w:rsidR="00E73975" w:rsidRPr="00996FAF" w:rsidRDefault="0059209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24989AF" w14:textId="77777777" w:rsidR="00E73975" w:rsidRPr="002C5FA9" w:rsidRDefault="0059209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560506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72B4C" w14:paraId="4DC1C81F" w14:textId="77777777" w:rsidTr="00C72B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07C069" w14:textId="77777777" w:rsidR="00E73975" w:rsidRPr="00996FAF" w:rsidRDefault="0059209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B6D5E27" w14:textId="77777777" w:rsidR="00E73975" w:rsidRPr="002C5FA9" w:rsidRDefault="0059209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148897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72B4C" w14:paraId="322B98A7" w14:textId="77777777" w:rsidTr="00C72B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2731D1" w14:textId="77777777" w:rsidR="00E73975" w:rsidRPr="00996FAF" w:rsidRDefault="0059209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0AEEF9F" w14:textId="77777777" w:rsidR="00E73975" w:rsidRPr="002C5FA9" w:rsidRDefault="0059209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754837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72B4C" w14:paraId="271D9FB3" w14:textId="77777777" w:rsidTr="00C72B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8C1C1A" w14:textId="77777777" w:rsidR="00E73975" w:rsidRPr="00996FAF" w:rsidRDefault="0059209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31EFEB2" w14:textId="77777777" w:rsidR="00E73975" w:rsidRPr="002C5FA9" w:rsidRDefault="0059209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297879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72B4C" w14:paraId="4796A8DD" w14:textId="77777777" w:rsidTr="00C72B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844FDF" w14:textId="77777777" w:rsidR="00E73975" w:rsidRPr="00996FAF" w:rsidRDefault="0059209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CF9008C" w14:textId="77777777" w:rsidR="00E73975" w:rsidRPr="002C5FA9" w:rsidRDefault="0059209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773133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79D9145A" w14:textId="77777777" w:rsidR="00E73975" w:rsidRPr="00996FAF" w:rsidRDefault="0059209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7EEBA62" w14:textId="77777777" w:rsidR="00E73975" w:rsidRPr="00996FAF" w:rsidRDefault="0059209D" w:rsidP="00712752">
      <w:pPr>
        <w:pStyle w:val="Heading1"/>
        <w:spacing w:before="0" w:after="240" w:line="22" w:lineRule="atLeast"/>
        <w:rPr>
          <w:rFonts w:ascii="Arial" w:hAnsi="Arial" w:cs="Arial"/>
        </w:rPr>
      </w:pPr>
      <w:r w:rsidRPr="00996FAF">
        <w:rPr>
          <w:rFonts w:ascii="Arial" w:hAnsi="Arial" w:cs="Arial"/>
        </w:rPr>
        <w:t>Areas for improvement</w:t>
      </w:r>
    </w:p>
    <w:p w14:paraId="545FD2F9" w14:textId="77777777" w:rsidR="00E73975" w:rsidRPr="00996FAF" w:rsidRDefault="0059209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4B935F7" w14:textId="4A9409B8" w:rsidR="00E73975" w:rsidRPr="00996FAF" w:rsidRDefault="0059209D" w:rsidP="0036130C">
      <w:pPr>
        <w:pStyle w:val="NormalArial"/>
      </w:pPr>
      <w:r w:rsidRPr="00996FAF">
        <w:br w:type="page"/>
      </w:r>
    </w:p>
    <w:p w14:paraId="10580CAA" w14:textId="77777777" w:rsidR="00E73975" w:rsidRPr="00996FAF" w:rsidRDefault="0059209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72B4C" w14:paraId="75DF03FD" w14:textId="77777777" w:rsidTr="00C72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CEA979F" w14:textId="77777777" w:rsidR="00E73975" w:rsidRPr="00550022" w:rsidRDefault="0059209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EC77BA3" w14:textId="77777777" w:rsidR="00E73975" w:rsidRPr="00996FAF" w:rsidRDefault="00E739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2B4C" w14:paraId="6B8A06DA" w14:textId="77777777" w:rsidTr="00C72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A8F0C8" w14:textId="77777777" w:rsidR="00E73975" w:rsidRPr="00996FAF" w:rsidRDefault="0059209D"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729E379" w14:textId="77777777" w:rsidR="00E73975" w:rsidRPr="00996FAF" w:rsidRDefault="0059209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D08895A" w14:textId="77777777" w:rsidR="00E73975" w:rsidRPr="00996FAF" w:rsidRDefault="0059209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896123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C72B4C" w14:paraId="41ED8A7C" w14:textId="77777777" w:rsidTr="00C72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35CC23" w14:textId="77777777" w:rsidR="00E73975" w:rsidRPr="00996FAF" w:rsidRDefault="0059209D"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FE526C5"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50D150D"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66582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72B4C" w14:paraId="7BF389D1" w14:textId="77777777" w:rsidTr="00C72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E68D10" w14:textId="77777777" w:rsidR="00E73975" w:rsidRPr="00996FAF" w:rsidRDefault="0059209D"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7BE8CBC"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429CDAF" w14:textId="77777777" w:rsidR="00E73975" w:rsidRPr="00996FAF" w:rsidRDefault="0059209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2C46DB1" w14:textId="77777777" w:rsidR="00E73975" w:rsidRPr="00996FAF" w:rsidRDefault="0059209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74B10533" w14:textId="77777777" w:rsidR="00E73975" w:rsidRPr="00996FAF" w:rsidRDefault="0059209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62176EE" w14:textId="77777777" w:rsidR="00E73975" w:rsidRPr="00996FAF" w:rsidRDefault="0059209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CDC569D"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057607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72B4C" w14:paraId="4ADF26C6" w14:textId="77777777" w:rsidTr="00C72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B0D63" w14:textId="77777777" w:rsidR="00E73975" w:rsidRPr="00996FAF" w:rsidRDefault="0059209D"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23D6F8C"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69ED2CDE" w14:textId="77777777" w:rsidR="00E73975" w:rsidRPr="00996FAF" w:rsidRDefault="0059209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549042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72B4C" w14:paraId="094E1223" w14:textId="77777777" w:rsidTr="00C72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DF69DF" w14:textId="77777777" w:rsidR="00E73975" w:rsidRPr="00996FAF" w:rsidRDefault="0059209D"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EED7817" w14:textId="77777777" w:rsidR="00E73975" w:rsidRPr="00996FAF" w:rsidRDefault="0059209D"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724C95E"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02043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72B4C" w14:paraId="7F125EDC" w14:textId="77777777" w:rsidTr="00C72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1A8D47" w14:textId="77777777" w:rsidR="00E73975" w:rsidRPr="00996FAF" w:rsidRDefault="0059209D"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CAA97FC"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7958B6B"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53341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7ECE19B3" w14:textId="77777777" w:rsidR="00E73975" w:rsidRDefault="0059209D" w:rsidP="001A5684">
      <w:pPr>
        <w:pStyle w:val="Heading20"/>
      </w:pPr>
      <w:r w:rsidRPr="00996FAF">
        <w:t>Findings</w:t>
      </w:r>
    </w:p>
    <w:p w14:paraId="3669C30D" w14:textId="77777777" w:rsidR="008F2B1F" w:rsidRDefault="008F2B1F" w:rsidP="008F2B1F">
      <w:pPr>
        <w:pStyle w:val="NormalArial"/>
      </w:pPr>
      <w:bookmarkStart w:id="1" w:name="_Hlk160546864"/>
      <w:r>
        <w:t>This Quality Standard is assessed as Compliant as 6 of the 6 Requirements have been found Compliant, as:</w:t>
      </w:r>
      <w:bookmarkEnd w:id="1"/>
    </w:p>
    <w:p w14:paraId="60D24DD2" w14:textId="4EB06D90" w:rsidR="00895E64" w:rsidRPr="00FC4A09" w:rsidRDefault="008F2B1F" w:rsidP="008F2B1F">
      <w:pPr>
        <w:pStyle w:val="NormalArial"/>
        <w:rPr>
          <w:color w:val="auto"/>
        </w:rPr>
      </w:pPr>
      <w:r w:rsidRPr="00FC4A09">
        <w:rPr>
          <w:color w:val="auto"/>
        </w:rPr>
        <w:t xml:space="preserve">Consumers confirmed </w:t>
      </w:r>
      <w:r w:rsidR="00061229" w:rsidRPr="00FC4A09">
        <w:rPr>
          <w:color w:val="auto"/>
        </w:rPr>
        <w:t xml:space="preserve">staff </w:t>
      </w:r>
      <w:r w:rsidRPr="00FC4A09">
        <w:rPr>
          <w:color w:val="auto"/>
        </w:rPr>
        <w:t xml:space="preserve">treated </w:t>
      </w:r>
      <w:r w:rsidR="00061229" w:rsidRPr="00FC4A09">
        <w:rPr>
          <w:color w:val="auto"/>
        </w:rPr>
        <w:t xml:space="preserve">them </w:t>
      </w:r>
      <w:r w:rsidRPr="00FC4A09">
        <w:rPr>
          <w:color w:val="auto"/>
        </w:rPr>
        <w:t xml:space="preserve">with dignity and respect. Staff </w:t>
      </w:r>
      <w:r w:rsidR="00061229" w:rsidRPr="00FC4A09">
        <w:rPr>
          <w:color w:val="auto"/>
        </w:rPr>
        <w:t>were familiar with consumers life histories and demonstrated knowledge of consumer’s preferences, identity, culture and what was important to consumers. Staff were observed treating consumers in a respectful manner</w:t>
      </w:r>
      <w:r w:rsidR="006A155E">
        <w:rPr>
          <w:color w:val="auto"/>
        </w:rPr>
        <w:t xml:space="preserve"> and addressing them by their preferred names</w:t>
      </w:r>
      <w:r w:rsidR="00061229" w:rsidRPr="00FC4A09">
        <w:rPr>
          <w:color w:val="auto"/>
        </w:rPr>
        <w:t xml:space="preserve">.  </w:t>
      </w:r>
    </w:p>
    <w:p w14:paraId="0A64B552" w14:textId="7DE394FD" w:rsidR="00895E64" w:rsidRPr="00FC4A09" w:rsidRDefault="00061229" w:rsidP="008F2B1F">
      <w:pPr>
        <w:pStyle w:val="NormalArial"/>
        <w:rPr>
          <w:color w:val="auto"/>
        </w:rPr>
      </w:pPr>
      <w:r w:rsidRPr="00FC4A09">
        <w:rPr>
          <w:color w:val="auto"/>
        </w:rPr>
        <w:t>Consumers and representatives</w:t>
      </w:r>
      <w:r w:rsidR="00895E64" w:rsidRPr="00FC4A09">
        <w:rPr>
          <w:color w:val="auto"/>
        </w:rPr>
        <w:t xml:space="preserve"> confirmed consumers’ cultural backgrounds</w:t>
      </w:r>
      <w:r w:rsidRPr="00FC4A09">
        <w:rPr>
          <w:color w:val="auto"/>
        </w:rPr>
        <w:t xml:space="preserve"> were known by staff who adapted how they delivered care according to the consumer preferences and beliefs</w:t>
      </w:r>
      <w:r w:rsidR="00895E64" w:rsidRPr="00FC4A09">
        <w:rPr>
          <w:color w:val="auto"/>
        </w:rPr>
        <w:t xml:space="preserve">. </w:t>
      </w:r>
      <w:r w:rsidRPr="00FC4A09">
        <w:rPr>
          <w:color w:val="auto"/>
        </w:rPr>
        <w:t xml:space="preserve">Staff confirmed receiving training on diversity, equity and inclusion to raise awareness of cultural safety. Policies and procedures guided staff on the provision of person-centred care. </w:t>
      </w:r>
    </w:p>
    <w:p w14:paraId="64045BE7" w14:textId="614FC2D7" w:rsidR="00895E64" w:rsidRPr="001E43BA" w:rsidRDefault="00895E64" w:rsidP="008F2B1F">
      <w:pPr>
        <w:pStyle w:val="NormalArial"/>
        <w:rPr>
          <w:color w:val="0070C0"/>
        </w:rPr>
      </w:pPr>
      <w:r w:rsidRPr="00FC4A09">
        <w:rPr>
          <w:color w:val="auto"/>
        </w:rPr>
        <w:t xml:space="preserve">Consumers said they </w:t>
      </w:r>
      <w:r w:rsidR="00061229" w:rsidRPr="00FC4A09">
        <w:rPr>
          <w:color w:val="auto"/>
        </w:rPr>
        <w:t>we</w:t>
      </w:r>
      <w:r w:rsidRPr="00FC4A09">
        <w:rPr>
          <w:color w:val="auto"/>
        </w:rPr>
        <w:t xml:space="preserve">re supported to </w:t>
      </w:r>
      <w:r w:rsidR="00FC4A09" w:rsidRPr="00FC4A09">
        <w:rPr>
          <w:color w:val="auto"/>
        </w:rPr>
        <w:t xml:space="preserve">be their own decision maker, </w:t>
      </w:r>
      <w:r w:rsidRPr="00FC4A09">
        <w:rPr>
          <w:color w:val="auto"/>
        </w:rPr>
        <w:t xml:space="preserve">choose who </w:t>
      </w:r>
      <w:r w:rsidR="00FC4A09" w:rsidRPr="00FC4A09">
        <w:rPr>
          <w:color w:val="auto"/>
        </w:rPr>
        <w:t xml:space="preserve">and when </w:t>
      </w:r>
      <w:r w:rsidRPr="00FC4A09">
        <w:rPr>
          <w:color w:val="auto"/>
        </w:rPr>
        <w:t>they wish</w:t>
      </w:r>
      <w:r w:rsidR="00061229" w:rsidRPr="00FC4A09">
        <w:rPr>
          <w:color w:val="auto"/>
        </w:rPr>
        <w:t>ed</w:t>
      </w:r>
      <w:r w:rsidRPr="00FC4A09">
        <w:rPr>
          <w:color w:val="auto"/>
        </w:rPr>
        <w:t xml:space="preserve"> to involve</w:t>
      </w:r>
      <w:r w:rsidR="00FC4A09" w:rsidRPr="00FC4A09">
        <w:rPr>
          <w:color w:val="auto"/>
        </w:rPr>
        <w:t xml:space="preserve"> others</w:t>
      </w:r>
      <w:r w:rsidRPr="00FC4A09">
        <w:rPr>
          <w:color w:val="auto"/>
        </w:rPr>
        <w:t xml:space="preserve"> in their care </w:t>
      </w:r>
      <w:r w:rsidR="00061229" w:rsidRPr="00FC4A09">
        <w:rPr>
          <w:color w:val="auto"/>
        </w:rPr>
        <w:t xml:space="preserve">decisions and to communicate </w:t>
      </w:r>
      <w:r w:rsidRPr="00FC4A09">
        <w:rPr>
          <w:color w:val="auto"/>
        </w:rPr>
        <w:t xml:space="preserve">how they would like their care and services delivered. </w:t>
      </w:r>
      <w:r w:rsidR="00061229" w:rsidRPr="00FC4A09">
        <w:rPr>
          <w:color w:val="auto"/>
        </w:rPr>
        <w:t>S</w:t>
      </w:r>
      <w:r w:rsidRPr="00FC4A09">
        <w:rPr>
          <w:color w:val="auto"/>
        </w:rPr>
        <w:t xml:space="preserve">taff </w:t>
      </w:r>
      <w:r w:rsidR="00FC4A09" w:rsidRPr="00FC4A09">
        <w:rPr>
          <w:color w:val="auto"/>
        </w:rPr>
        <w:t xml:space="preserve">gave practical examples of how consumer choice and decision making was supported during daily living activities. </w:t>
      </w:r>
      <w:r w:rsidRPr="00FC4A09">
        <w:rPr>
          <w:color w:val="auto"/>
        </w:rPr>
        <w:t xml:space="preserve">Care documentation </w:t>
      </w:r>
      <w:r w:rsidR="00FC4A09" w:rsidRPr="00FC4A09">
        <w:rPr>
          <w:color w:val="auto"/>
        </w:rPr>
        <w:t>reflected consumers care decisions and the important relationships consumers wished to maintain.</w:t>
      </w:r>
      <w:r w:rsidR="00FC4A09">
        <w:rPr>
          <w:color w:val="0070C0"/>
        </w:rPr>
        <w:t xml:space="preserve"> </w:t>
      </w:r>
      <w:r w:rsidRPr="001E43BA">
        <w:rPr>
          <w:color w:val="0070C0"/>
        </w:rPr>
        <w:t xml:space="preserve"> </w:t>
      </w:r>
    </w:p>
    <w:p w14:paraId="6F8337F9" w14:textId="144DC42B" w:rsidR="00895E64" w:rsidRPr="001A45EA" w:rsidRDefault="00FC4A09" w:rsidP="008F2B1F">
      <w:pPr>
        <w:pStyle w:val="NormalArial"/>
        <w:rPr>
          <w:color w:val="auto"/>
        </w:rPr>
      </w:pPr>
      <w:r w:rsidRPr="001A45EA">
        <w:rPr>
          <w:color w:val="auto"/>
        </w:rPr>
        <w:t>C</w:t>
      </w:r>
      <w:r w:rsidR="00061229" w:rsidRPr="001A45EA">
        <w:rPr>
          <w:color w:val="auto"/>
        </w:rPr>
        <w:t xml:space="preserve">onsumers and representatives </w:t>
      </w:r>
      <w:r w:rsidRPr="001A45EA">
        <w:rPr>
          <w:color w:val="auto"/>
        </w:rPr>
        <w:t>said</w:t>
      </w:r>
      <w:r w:rsidR="00895E64" w:rsidRPr="001A45EA">
        <w:rPr>
          <w:color w:val="auto"/>
        </w:rPr>
        <w:t xml:space="preserve"> consumers </w:t>
      </w:r>
      <w:r w:rsidRPr="001A45EA">
        <w:rPr>
          <w:color w:val="auto"/>
        </w:rPr>
        <w:t xml:space="preserve">were supported to </w:t>
      </w:r>
      <w:r w:rsidR="00895E64" w:rsidRPr="001A45EA">
        <w:rPr>
          <w:color w:val="auto"/>
        </w:rPr>
        <w:t>tak</w:t>
      </w:r>
      <w:r w:rsidRPr="001A45EA">
        <w:rPr>
          <w:color w:val="auto"/>
        </w:rPr>
        <w:t>e</w:t>
      </w:r>
      <w:r w:rsidR="00895E64" w:rsidRPr="001A45EA">
        <w:rPr>
          <w:color w:val="auto"/>
        </w:rPr>
        <w:t xml:space="preserve"> risks </w:t>
      </w:r>
      <w:r w:rsidRPr="001A45EA">
        <w:rPr>
          <w:color w:val="auto"/>
        </w:rPr>
        <w:t>enabling</w:t>
      </w:r>
      <w:r w:rsidR="00895E64" w:rsidRPr="001A45EA">
        <w:rPr>
          <w:color w:val="auto"/>
        </w:rPr>
        <w:t xml:space="preserve"> them to live </w:t>
      </w:r>
      <w:r w:rsidRPr="001A45EA">
        <w:rPr>
          <w:color w:val="auto"/>
        </w:rPr>
        <w:t>life the way the</w:t>
      </w:r>
      <w:r w:rsidR="001A45EA" w:rsidRPr="001A45EA">
        <w:rPr>
          <w:color w:val="auto"/>
        </w:rPr>
        <w:t>y</w:t>
      </w:r>
      <w:r w:rsidRPr="001A45EA">
        <w:rPr>
          <w:color w:val="auto"/>
        </w:rPr>
        <w:t xml:space="preserve"> choose</w:t>
      </w:r>
      <w:r w:rsidR="00895E64" w:rsidRPr="001A45EA">
        <w:rPr>
          <w:color w:val="auto"/>
        </w:rPr>
        <w:t xml:space="preserve">. Staff </w:t>
      </w:r>
      <w:r w:rsidRPr="001A45EA">
        <w:rPr>
          <w:color w:val="auto"/>
        </w:rPr>
        <w:t>demonstrated knowledge</w:t>
      </w:r>
      <w:r w:rsidR="00895E64" w:rsidRPr="001A45EA">
        <w:rPr>
          <w:color w:val="auto"/>
        </w:rPr>
        <w:t xml:space="preserve"> </w:t>
      </w:r>
      <w:r w:rsidRPr="001A45EA">
        <w:rPr>
          <w:color w:val="auto"/>
        </w:rPr>
        <w:t xml:space="preserve">of </w:t>
      </w:r>
      <w:r w:rsidR="00895E64" w:rsidRPr="001A45EA">
        <w:rPr>
          <w:color w:val="auto"/>
        </w:rPr>
        <w:t>consumers who take risks</w:t>
      </w:r>
      <w:r w:rsidRPr="001A45EA">
        <w:rPr>
          <w:color w:val="auto"/>
        </w:rPr>
        <w:t xml:space="preserve">, how </w:t>
      </w:r>
      <w:r w:rsidRPr="001A45EA">
        <w:rPr>
          <w:color w:val="auto"/>
        </w:rPr>
        <w:lastRenderedPageBreak/>
        <w:t xml:space="preserve">to </w:t>
      </w:r>
      <w:r w:rsidR="00895E64" w:rsidRPr="001A45EA">
        <w:rPr>
          <w:color w:val="auto"/>
        </w:rPr>
        <w:t xml:space="preserve">support their right to make choices </w:t>
      </w:r>
      <w:r w:rsidRPr="001A45EA">
        <w:rPr>
          <w:color w:val="auto"/>
        </w:rPr>
        <w:t xml:space="preserve">and the strategies planned to promote </w:t>
      </w:r>
      <w:r w:rsidR="001A45EA" w:rsidRPr="001A45EA">
        <w:rPr>
          <w:color w:val="auto"/>
        </w:rPr>
        <w:t>consumer</w:t>
      </w:r>
      <w:r w:rsidRPr="001A45EA">
        <w:rPr>
          <w:color w:val="auto"/>
        </w:rPr>
        <w:t xml:space="preserve"> safety. </w:t>
      </w:r>
      <w:r w:rsidR="00895E64" w:rsidRPr="001A45EA">
        <w:rPr>
          <w:color w:val="auto"/>
        </w:rPr>
        <w:t xml:space="preserve">Care documentation </w:t>
      </w:r>
      <w:r w:rsidRPr="001A45EA">
        <w:rPr>
          <w:color w:val="auto"/>
        </w:rPr>
        <w:t>evidenced</w:t>
      </w:r>
      <w:r w:rsidR="00895E64" w:rsidRPr="001A45EA">
        <w:rPr>
          <w:color w:val="auto"/>
        </w:rPr>
        <w:t xml:space="preserve"> risk</w:t>
      </w:r>
      <w:r w:rsidRPr="001A45EA">
        <w:rPr>
          <w:color w:val="auto"/>
        </w:rPr>
        <w:t xml:space="preserve"> taking was supported, consumers were assisted to make informed choices and </w:t>
      </w:r>
      <w:r w:rsidR="001A45EA" w:rsidRPr="001A45EA">
        <w:rPr>
          <w:color w:val="auto"/>
        </w:rPr>
        <w:t xml:space="preserve">risk </w:t>
      </w:r>
      <w:r w:rsidR="00895E64" w:rsidRPr="001A45EA">
        <w:rPr>
          <w:color w:val="auto"/>
        </w:rPr>
        <w:t xml:space="preserve">mitigation measures </w:t>
      </w:r>
      <w:r w:rsidRPr="001A45EA">
        <w:rPr>
          <w:color w:val="auto"/>
        </w:rPr>
        <w:t>were agreed</w:t>
      </w:r>
      <w:r w:rsidR="00895E64" w:rsidRPr="001A45EA">
        <w:rPr>
          <w:color w:val="auto"/>
        </w:rPr>
        <w:t>.</w:t>
      </w:r>
    </w:p>
    <w:p w14:paraId="65D1B68D" w14:textId="2CEE7049" w:rsidR="00895E64" w:rsidRPr="00690263" w:rsidRDefault="00061229" w:rsidP="008F2B1F">
      <w:pPr>
        <w:pStyle w:val="NormalArial"/>
        <w:rPr>
          <w:color w:val="auto"/>
        </w:rPr>
      </w:pPr>
      <w:r w:rsidRPr="00690263">
        <w:rPr>
          <w:color w:val="auto"/>
        </w:rPr>
        <w:t xml:space="preserve">Consumers </w:t>
      </w:r>
      <w:r w:rsidR="00895E64" w:rsidRPr="00690263">
        <w:rPr>
          <w:color w:val="auto"/>
        </w:rPr>
        <w:t xml:space="preserve">said they </w:t>
      </w:r>
      <w:r w:rsidR="009F40A3" w:rsidRPr="00690263">
        <w:rPr>
          <w:color w:val="auto"/>
        </w:rPr>
        <w:t>we</w:t>
      </w:r>
      <w:r w:rsidR="00895E64" w:rsidRPr="00690263">
        <w:rPr>
          <w:color w:val="auto"/>
        </w:rPr>
        <w:t xml:space="preserve">re </w:t>
      </w:r>
      <w:r w:rsidR="009F40A3" w:rsidRPr="00690263">
        <w:rPr>
          <w:color w:val="auto"/>
        </w:rPr>
        <w:t xml:space="preserve">kept </w:t>
      </w:r>
      <w:r w:rsidR="00895E64" w:rsidRPr="00690263">
        <w:rPr>
          <w:color w:val="auto"/>
        </w:rPr>
        <w:t xml:space="preserve">informed </w:t>
      </w:r>
      <w:r w:rsidR="009F40A3" w:rsidRPr="00690263">
        <w:rPr>
          <w:color w:val="auto"/>
        </w:rPr>
        <w:t>of their choices through provision of the activities calendar, newsletters and menus</w:t>
      </w:r>
      <w:r w:rsidR="00895E64" w:rsidRPr="00690263">
        <w:rPr>
          <w:color w:val="auto"/>
        </w:rPr>
        <w:t xml:space="preserve">. Staff described various ways information </w:t>
      </w:r>
      <w:r w:rsidR="009F40A3" w:rsidRPr="00690263">
        <w:rPr>
          <w:color w:val="auto"/>
        </w:rPr>
        <w:t xml:space="preserve">was adjusted </w:t>
      </w:r>
      <w:r w:rsidR="00690263" w:rsidRPr="00690263">
        <w:rPr>
          <w:color w:val="auto"/>
        </w:rPr>
        <w:t xml:space="preserve">through large fonts or pictures, </w:t>
      </w:r>
      <w:r w:rsidR="009F40A3" w:rsidRPr="00690263">
        <w:rPr>
          <w:color w:val="auto"/>
        </w:rPr>
        <w:t xml:space="preserve">to ensure it was </w:t>
      </w:r>
      <w:r w:rsidR="00895E64" w:rsidRPr="00690263">
        <w:rPr>
          <w:color w:val="auto"/>
        </w:rPr>
        <w:t>easy to understand and accessible to consumers</w:t>
      </w:r>
      <w:r w:rsidR="00690263" w:rsidRPr="00690263">
        <w:rPr>
          <w:color w:val="auto"/>
        </w:rPr>
        <w:t xml:space="preserve"> who had cognitive or sensory impairments. Posters and information displayed was observed to be current and accurate. </w:t>
      </w:r>
    </w:p>
    <w:p w14:paraId="418D6C86" w14:textId="252BD6E4" w:rsidR="00E73975" w:rsidRPr="006A155E" w:rsidRDefault="00061229" w:rsidP="008F2B1F">
      <w:pPr>
        <w:pStyle w:val="NormalArial"/>
        <w:rPr>
          <w:color w:val="auto"/>
        </w:rPr>
      </w:pPr>
      <w:r w:rsidRPr="006A155E">
        <w:rPr>
          <w:color w:val="auto"/>
        </w:rPr>
        <w:t xml:space="preserve">Consumers </w:t>
      </w:r>
      <w:r w:rsidR="00895E64" w:rsidRPr="006A155E">
        <w:rPr>
          <w:color w:val="auto"/>
        </w:rPr>
        <w:t xml:space="preserve">said </w:t>
      </w:r>
      <w:r w:rsidR="006A155E" w:rsidRPr="006A155E">
        <w:rPr>
          <w:color w:val="auto"/>
        </w:rPr>
        <w:t>their privacy</w:t>
      </w:r>
      <w:r w:rsidR="00895E64" w:rsidRPr="006A155E">
        <w:rPr>
          <w:color w:val="auto"/>
        </w:rPr>
        <w:t xml:space="preserve"> </w:t>
      </w:r>
      <w:r w:rsidR="00690263" w:rsidRPr="006A155E">
        <w:rPr>
          <w:color w:val="auto"/>
        </w:rPr>
        <w:t>wa</w:t>
      </w:r>
      <w:r w:rsidR="00895E64" w:rsidRPr="006A155E">
        <w:rPr>
          <w:color w:val="auto"/>
        </w:rPr>
        <w:t>s respected</w:t>
      </w:r>
      <w:r w:rsidR="006A155E" w:rsidRPr="006A155E">
        <w:rPr>
          <w:color w:val="auto"/>
        </w:rPr>
        <w:t>, including when they received visitors</w:t>
      </w:r>
      <w:r w:rsidR="00690263" w:rsidRPr="006A155E">
        <w:rPr>
          <w:color w:val="auto"/>
        </w:rPr>
        <w:t xml:space="preserve">. </w:t>
      </w:r>
      <w:r w:rsidR="00895E64" w:rsidRPr="006A155E">
        <w:rPr>
          <w:color w:val="auto"/>
        </w:rPr>
        <w:t xml:space="preserve">Staff </w:t>
      </w:r>
      <w:r w:rsidR="006A155E" w:rsidRPr="006A155E">
        <w:rPr>
          <w:color w:val="auto"/>
        </w:rPr>
        <w:t xml:space="preserve">gave practical examples of strategies used to ensure confidentiality of consumer information and advised consumers can place do not disturb signs on their doors when they wished to not be interrupted. Consumer information was observed to be stored on password protected computers and staff awaited consent prior to entering consumers rooms. </w:t>
      </w:r>
      <w:r w:rsidR="008F2B1F" w:rsidRPr="006A155E">
        <w:rPr>
          <w:color w:val="auto"/>
        </w:rPr>
        <w:br w:type="page"/>
      </w:r>
    </w:p>
    <w:p w14:paraId="69893621" w14:textId="77777777" w:rsidR="00E73975" w:rsidRPr="00996FAF" w:rsidRDefault="0059209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72B4C" w14:paraId="55E687A0" w14:textId="77777777" w:rsidTr="00C72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FEE8DF1" w14:textId="77777777" w:rsidR="00E73975" w:rsidRPr="0075021E" w:rsidRDefault="0059209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DC83D5B" w14:textId="77777777" w:rsidR="00E73975" w:rsidRPr="00996FAF" w:rsidRDefault="00E739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2B4C" w14:paraId="584D6865" w14:textId="77777777" w:rsidTr="00C72B4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EDEE7A" w14:textId="77777777" w:rsidR="00E73975" w:rsidRPr="00996FAF" w:rsidRDefault="0059209D"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2(3)(a)</w:t>
            </w:r>
          </w:p>
        </w:tc>
        <w:tc>
          <w:tcPr>
            <w:tcW w:w="3240" w:type="pct"/>
            <w:shd w:val="clear" w:color="auto" w:fill="auto"/>
          </w:tcPr>
          <w:p w14:paraId="4DE280A2"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56D972E"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044567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72B4C" w14:paraId="246E83C0" w14:textId="77777777" w:rsidTr="00C72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CAADCBC" w14:textId="77777777" w:rsidR="00E73975" w:rsidRPr="00996FAF" w:rsidRDefault="0059209D"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1E2DD4F"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w:t>
            </w:r>
            <w:r w:rsidRPr="00996FAF">
              <w:rPr>
                <w:rFonts w:ascii="Arial" w:hAnsi="Arial" w:cs="Arial"/>
              </w:rPr>
              <w:t>addresses the consumer’s current needs, goals and preferences, including advance care planning and end of life planning if the consumer wishes.</w:t>
            </w:r>
          </w:p>
        </w:tc>
        <w:tc>
          <w:tcPr>
            <w:tcW w:w="970" w:type="pct"/>
            <w:shd w:val="clear" w:color="auto" w:fill="auto"/>
          </w:tcPr>
          <w:p w14:paraId="6750DE56"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884364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72B4C" w14:paraId="405C08CA" w14:textId="77777777" w:rsidTr="00C72B4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C135EA" w14:textId="77777777" w:rsidR="00E73975" w:rsidRPr="00996FAF" w:rsidRDefault="0059209D"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53E31B2"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E052B6B" w14:textId="77777777" w:rsidR="00E73975" w:rsidRPr="00996FAF" w:rsidRDefault="0059209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w:t>
            </w:r>
            <w:r w:rsidRPr="00996FAF">
              <w:rPr>
                <w:rFonts w:ascii="Arial" w:hAnsi="Arial" w:cs="Arial"/>
              </w:rPr>
              <w:t>ongoing partnership with the consumer and others that the consumer wishes to involve in assessment, planning and review of the consumer’s care and services; and</w:t>
            </w:r>
          </w:p>
          <w:p w14:paraId="775F72B9" w14:textId="77777777" w:rsidR="00E73975" w:rsidRPr="00996FAF" w:rsidRDefault="0059209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3C10EA8"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637154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72B4C" w14:paraId="3E2422DE" w14:textId="77777777" w:rsidTr="00C72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CA0B58" w14:textId="77777777" w:rsidR="00E73975" w:rsidRPr="00996FAF" w:rsidRDefault="0059209D"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3220044"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A710D9D" w14:textId="77777777" w:rsidR="00E73975" w:rsidRPr="00996FAF" w:rsidRDefault="0059209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440068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72B4C" w14:paraId="299B82DB" w14:textId="77777777" w:rsidTr="00C72B4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B5A6888" w14:textId="77777777" w:rsidR="00E73975" w:rsidRPr="00996FAF" w:rsidRDefault="0059209D"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668E0A1"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07E554F"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850051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4DF7C627" w14:textId="77777777" w:rsidR="00E73975" w:rsidRDefault="0059209D" w:rsidP="00D87E7C">
      <w:pPr>
        <w:pStyle w:val="Heading20"/>
      </w:pPr>
      <w:r w:rsidRPr="00996FAF">
        <w:t>Findings</w:t>
      </w:r>
    </w:p>
    <w:p w14:paraId="03E5E402" w14:textId="77777777" w:rsidR="00895E64" w:rsidRDefault="00895E64" w:rsidP="0036130C">
      <w:pPr>
        <w:pStyle w:val="NormalArial"/>
      </w:pPr>
      <w:r>
        <w:t>This Quality Standard is assessed as Compliant as 5 of the 5 Requirements have been found Compliant, as:</w:t>
      </w:r>
    </w:p>
    <w:p w14:paraId="0CD3F1C8" w14:textId="3482454B" w:rsidR="00895E64" w:rsidRPr="00EF1071" w:rsidRDefault="0022109A" w:rsidP="0036130C">
      <w:pPr>
        <w:pStyle w:val="NormalArial"/>
        <w:rPr>
          <w:rFonts w:eastAsia="Arial"/>
          <w:color w:val="auto"/>
        </w:rPr>
      </w:pPr>
      <w:r w:rsidRPr="00EF1071">
        <w:rPr>
          <w:color w:val="auto"/>
        </w:rPr>
        <w:t xml:space="preserve">Staff advised a </w:t>
      </w:r>
      <w:r w:rsidR="00895E64" w:rsidRPr="00EF1071">
        <w:rPr>
          <w:color w:val="auto"/>
        </w:rPr>
        <w:t>structured assessment</w:t>
      </w:r>
      <w:r w:rsidRPr="00EF1071">
        <w:rPr>
          <w:color w:val="auto"/>
        </w:rPr>
        <w:t xml:space="preserve"> process using val</w:t>
      </w:r>
      <w:r w:rsidR="00895E64" w:rsidRPr="00EF1071">
        <w:rPr>
          <w:color w:val="auto"/>
        </w:rPr>
        <w:t xml:space="preserve">idated risk assessment tools </w:t>
      </w:r>
      <w:r w:rsidRPr="00EF1071">
        <w:rPr>
          <w:color w:val="auto"/>
        </w:rPr>
        <w:t xml:space="preserve">is undertaken </w:t>
      </w:r>
      <w:r w:rsidR="00EF1071" w:rsidRPr="00EF1071">
        <w:rPr>
          <w:color w:val="auto"/>
        </w:rPr>
        <w:t xml:space="preserve">when a consumer enters care, </w:t>
      </w:r>
      <w:r w:rsidRPr="00EF1071">
        <w:rPr>
          <w:color w:val="auto"/>
        </w:rPr>
        <w:t xml:space="preserve">to identify risks </w:t>
      </w:r>
      <w:r w:rsidR="00EF1071" w:rsidRPr="00EF1071">
        <w:rPr>
          <w:color w:val="auto"/>
        </w:rPr>
        <w:t xml:space="preserve">with </w:t>
      </w:r>
      <w:r w:rsidRPr="00EF1071">
        <w:rPr>
          <w:color w:val="auto"/>
        </w:rPr>
        <w:t xml:space="preserve">assessment outcomes </w:t>
      </w:r>
      <w:r w:rsidR="00EF1071" w:rsidRPr="00EF1071">
        <w:rPr>
          <w:color w:val="auto"/>
        </w:rPr>
        <w:t xml:space="preserve">used to </w:t>
      </w:r>
      <w:r w:rsidRPr="00EF1071">
        <w:rPr>
          <w:color w:val="auto"/>
        </w:rPr>
        <w:t>inform the development of the consumer</w:t>
      </w:r>
      <w:r w:rsidR="00EF1071" w:rsidRPr="00EF1071">
        <w:rPr>
          <w:color w:val="auto"/>
        </w:rPr>
        <w:t>’</w:t>
      </w:r>
      <w:r w:rsidRPr="00EF1071">
        <w:rPr>
          <w:color w:val="auto"/>
        </w:rPr>
        <w:t xml:space="preserve">s care plan. Care documentation evidenced consumers were assessed for risk of falls, malnutrition and choking, with responsive strategies planned when risk was identified. </w:t>
      </w:r>
      <w:r w:rsidR="00715E07" w:rsidRPr="00EF1071">
        <w:rPr>
          <w:color w:val="auto"/>
        </w:rPr>
        <w:t xml:space="preserve">Consumers confirmed participating in the assessment process when they entered care.  </w:t>
      </w:r>
    </w:p>
    <w:p w14:paraId="2CA7FE5D" w14:textId="7B8A2E57" w:rsidR="00895E64" w:rsidRPr="00E63BDE" w:rsidRDefault="00061229" w:rsidP="0036130C">
      <w:pPr>
        <w:pStyle w:val="NormalArial"/>
        <w:rPr>
          <w:color w:val="auto"/>
        </w:rPr>
      </w:pPr>
      <w:r w:rsidRPr="00E63BDE">
        <w:rPr>
          <w:color w:val="auto"/>
        </w:rPr>
        <w:t>Consumer</w:t>
      </w:r>
      <w:r w:rsidR="00715E07" w:rsidRPr="00E63BDE">
        <w:rPr>
          <w:color w:val="auto"/>
        </w:rPr>
        <w:t xml:space="preserve"> </w:t>
      </w:r>
      <w:r w:rsidRPr="00E63BDE">
        <w:rPr>
          <w:color w:val="auto"/>
        </w:rPr>
        <w:t xml:space="preserve">representatives </w:t>
      </w:r>
      <w:r w:rsidR="00895E64" w:rsidRPr="00E63BDE">
        <w:rPr>
          <w:color w:val="auto"/>
        </w:rPr>
        <w:t>said the</w:t>
      </w:r>
      <w:r w:rsidR="00EF1071" w:rsidRPr="00E63BDE">
        <w:rPr>
          <w:color w:val="auto"/>
        </w:rPr>
        <w:t xml:space="preserve"> consumer</w:t>
      </w:r>
      <w:r w:rsidR="004646AA" w:rsidRPr="00E63BDE">
        <w:rPr>
          <w:color w:val="auto"/>
        </w:rPr>
        <w:t>’</w:t>
      </w:r>
      <w:r w:rsidR="00EF1071" w:rsidRPr="00E63BDE">
        <w:rPr>
          <w:color w:val="auto"/>
        </w:rPr>
        <w:t xml:space="preserve">s preferences for personal care, advance care and end of life had been discussed. </w:t>
      </w:r>
      <w:r w:rsidR="004646AA" w:rsidRPr="00E63BDE">
        <w:rPr>
          <w:color w:val="auto"/>
        </w:rPr>
        <w:t xml:space="preserve">Staff were knowledgeable of consumer’s care preferences and assistance needs, which they confirmed were revisited during care evaluations to ensure they remained current. Care documentation </w:t>
      </w:r>
      <w:r w:rsidR="00E63BDE" w:rsidRPr="00E63BDE">
        <w:rPr>
          <w:color w:val="auto"/>
        </w:rPr>
        <w:t xml:space="preserve">reflected consumer’s preferences, assessed needs and contained </w:t>
      </w:r>
      <w:r w:rsidR="004646AA" w:rsidRPr="00E63BDE">
        <w:rPr>
          <w:color w:val="auto"/>
        </w:rPr>
        <w:t xml:space="preserve">advance care plans, where these </w:t>
      </w:r>
      <w:r w:rsidR="00E63BDE" w:rsidRPr="00E63BDE">
        <w:rPr>
          <w:color w:val="auto"/>
        </w:rPr>
        <w:t xml:space="preserve">directions </w:t>
      </w:r>
      <w:r w:rsidR="004646AA" w:rsidRPr="00E63BDE">
        <w:rPr>
          <w:color w:val="auto"/>
        </w:rPr>
        <w:t xml:space="preserve">had been </w:t>
      </w:r>
      <w:r w:rsidR="00E63BDE" w:rsidRPr="00E63BDE">
        <w:rPr>
          <w:color w:val="auto"/>
        </w:rPr>
        <w:t>given.</w:t>
      </w:r>
    </w:p>
    <w:p w14:paraId="7BBD3DAC" w14:textId="20FD032D" w:rsidR="00895E64" w:rsidRPr="00E63BDE" w:rsidRDefault="00061229" w:rsidP="0036130C">
      <w:pPr>
        <w:pStyle w:val="NormalArial"/>
        <w:rPr>
          <w:color w:val="auto"/>
        </w:rPr>
      </w:pPr>
      <w:r w:rsidRPr="00E63BDE">
        <w:rPr>
          <w:color w:val="auto"/>
        </w:rPr>
        <w:t xml:space="preserve">Consumers and representatives </w:t>
      </w:r>
      <w:r w:rsidR="00895E64" w:rsidRPr="00E63BDE">
        <w:rPr>
          <w:color w:val="auto"/>
        </w:rPr>
        <w:t xml:space="preserve">said they </w:t>
      </w:r>
      <w:r w:rsidR="00E63BDE" w:rsidRPr="00E63BDE">
        <w:rPr>
          <w:color w:val="auto"/>
        </w:rPr>
        <w:t>we</w:t>
      </w:r>
      <w:r w:rsidR="00895E64" w:rsidRPr="00E63BDE">
        <w:rPr>
          <w:color w:val="auto"/>
        </w:rPr>
        <w:t xml:space="preserve">re actively involved in </w:t>
      </w:r>
      <w:r w:rsidR="00E63BDE" w:rsidRPr="00E63BDE">
        <w:rPr>
          <w:color w:val="auto"/>
        </w:rPr>
        <w:t>assessment and care planning processes, which is coordinated with their medical officer and allied health professionals</w:t>
      </w:r>
      <w:r w:rsidR="00895E64" w:rsidRPr="00E63BDE">
        <w:rPr>
          <w:color w:val="auto"/>
        </w:rPr>
        <w:t xml:space="preserve">. </w:t>
      </w:r>
      <w:r w:rsidR="00895E64" w:rsidRPr="00E63BDE">
        <w:rPr>
          <w:rFonts w:eastAsia="Arial"/>
          <w:color w:val="auto"/>
        </w:rPr>
        <w:t xml:space="preserve">Staff </w:t>
      </w:r>
      <w:r w:rsidR="00E63BDE" w:rsidRPr="00E63BDE">
        <w:rPr>
          <w:rFonts w:eastAsia="Arial"/>
          <w:color w:val="auto"/>
        </w:rPr>
        <w:t xml:space="preserve">advised regular case conferences were scheduled to ensure consumers and their nominated representatives were continuously involved in care planning discussions. </w:t>
      </w:r>
      <w:r w:rsidR="00E63BDE" w:rsidRPr="00E63BDE">
        <w:rPr>
          <w:rFonts w:eastAsia="Arial"/>
          <w:color w:val="auto"/>
        </w:rPr>
        <w:lastRenderedPageBreak/>
        <w:t>C</w:t>
      </w:r>
      <w:r w:rsidR="00895E64" w:rsidRPr="00E63BDE">
        <w:rPr>
          <w:color w:val="auto"/>
        </w:rPr>
        <w:t xml:space="preserve">are documentation </w:t>
      </w:r>
      <w:r w:rsidR="00E63BDE" w:rsidRPr="00E63BDE">
        <w:rPr>
          <w:color w:val="auto"/>
        </w:rPr>
        <w:t>evidenced</w:t>
      </w:r>
      <w:r w:rsidR="00895E64" w:rsidRPr="00E63BDE">
        <w:rPr>
          <w:color w:val="auto"/>
        </w:rPr>
        <w:t xml:space="preserve"> </w:t>
      </w:r>
      <w:r w:rsidR="00E63BDE" w:rsidRPr="00E63BDE">
        <w:rPr>
          <w:rFonts w:eastAsia="Arial"/>
          <w:color w:val="auto"/>
        </w:rPr>
        <w:t>medical officers, allied health professionals and specialists contributed to the assessment and planning of consumer</w:t>
      </w:r>
      <w:r w:rsidR="00DE72C6">
        <w:rPr>
          <w:rFonts w:eastAsia="Arial"/>
          <w:color w:val="auto"/>
        </w:rPr>
        <w:t>’</w:t>
      </w:r>
      <w:r w:rsidR="00E63BDE" w:rsidRPr="00E63BDE">
        <w:rPr>
          <w:rFonts w:eastAsia="Arial"/>
          <w:color w:val="auto"/>
        </w:rPr>
        <w:t>s care.</w:t>
      </w:r>
    </w:p>
    <w:p w14:paraId="6B6276DE" w14:textId="3B3D60EE" w:rsidR="00895E64" w:rsidRPr="00DE72C6" w:rsidRDefault="00061229" w:rsidP="0036130C">
      <w:pPr>
        <w:pStyle w:val="NormalArial"/>
        <w:rPr>
          <w:color w:val="auto"/>
        </w:rPr>
      </w:pPr>
      <w:r w:rsidRPr="00DE72C6">
        <w:rPr>
          <w:color w:val="auto"/>
        </w:rPr>
        <w:t>Consumers and representatives</w:t>
      </w:r>
      <w:r w:rsidR="00895E64" w:rsidRPr="00DE72C6">
        <w:rPr>
          <w:color w:val="auto"/>
        </w:rPr>
        <w:t xml:space="preserve"> said they </w:t>
      </w:r>
      <w:r w:rsidR="00DE72C6" w:rsidRPr="00DE72C6">
        <w:rPr>
          <w:color w:val="auto"/>
        </w:rPr>
        <w:t>knew the outcomes of consumer assessments as</w:t>
      </w:r>
      <w:r w:rsidR="00895E64" w:rsidRPr="00DE72C6">
        <w:rPr>
          <w:rFonts w:eastAsia="Arial"/>
          <w:color w:val="auto"/>
        </w:rPr>
        <w:t xml:space="preserve"> staff regularly communicate</w:t>
      </w:r>
      <w:r w:rsidR="00DE72C6" w:rsidRPr="00DE72C6">
        <w:rPr>
          <w:rFonts w:eastAsia="Arial"/>
          <w:color w:val="auto"/>
        </w:rPr>
        <w:t xml:space="preserve">d this to them and they confirmed they were offered a copy of the care plan. </w:t>
      </w:r>
      <w:r w:rsidR="00895E64" w:rsidRPr="00DE72C6">
        <w:rPr>
          <w:color w:val="auto"/>
        </w:rPr>
        <w:t xml:space="preserve">Staff </w:t>
      </w:r>
      <w:r w:rsidR="00DE72C6" w:rsidRPr="00DE72C6">
        <w:rPr>
          <w:color w:val="auto"/>
        </w:rPr>
        <w:t>were familiar with</w:t>
      </w:r>
      <w:r w:rsidR="00895E64" w:rsidRPr="00DE72C6">
        <w:rPr>
          <w:color w:val="auto"/>
        </w:rPr>
        <w:t xml:space="preserve"> processes for documenting and communicating assessment outcomes </w:t>
      </w:r>
      <w:r w:rsidR="00DE72C6" w:rsidRPr="00DE72C6">
        <w:rPr>
          <w:color w:val="auto"/>
        </w:rPr>
        <w:t>including through formal and informal care discussions. Care documentation was observed to be readily accessible via the electronic care management system (ECMS).</w:t>
      </w:r>
    </w:p>
    <w:p w14:paraId="2A5EB640" w14:textId="1DE0AD73" w:rsidR="00895E64" w:rsidRPr="00DE72C6" w:rsidRDefault="00DE72C6" w:rsidP="0036130C">
      <w:pPr>
        <w:pStyle w:val="NormalArial"/>
        <w:rPr>
          <w:color w:val="auto"/>
          <w:lang w:val="en-GB"/>
        </w:rPr>
      </w:pPr>
      <w:r w:rsidRPr="00DE72C6">
        <w:rPr>
          <w:color w:val="auto"/>
        </w:rPr>
        <w:t>Staff</w:t>
      </w:r>
      <w:r w:rsidR="00895E64" w:rsidRPr="00DE72C6">
        <w:rPr>
          <w:color w:val="auto"/>
        </w:rPr>
        <w:t xml:space="preserve"> said consumer</w:t>
      </w:r>
      <w:r w:rsidRPr="00DE72C6">
        <w:rPr>
          <w:color w:val="auto"/>
        </w:rPr>
        <w:t>’s</w:t>
      </w:r>
      <w:r w:rsidR="00895E64" w:rsidRPr="00DE72C6">
        <w:rPr>
          <w:color w:val="auto"/>
        </w:rPr>
        <w:t xml:space="preserve"> care plans </w:t>
      </w:r>
      <w:r w:rsidRPr="00DE72C6">
        <w:rPr>
          <w:color w:val="auto"/>
        </w:rPr>
        <w:t xml:space="preserve">were reviewed every 6 months, or when </w:t>
      </w:r>
      <w:r w:rsidR="00895E64" w:rsidRPr="00DE72C6">
        <w:rPr>
          <w:color w:val="auto"/>
        </w:rPr>
        <w:t>a change</w:t>
      </w:r>
      <w:r w:rsidRPr="00DE72C6">
        <w:rPr>
          <w:color w:val="auto"/>
        </w:rPr>
        <w:t xml:space="preserve"> in condition or an incident occurred. Staff confirmed allied health professionals review consumers to update their care strategies when current strategies are identified to not be effective. Care documentation evidenced, regular reviews occurred as scheduled and care strategies were updated following reassessment.  </w:t>
      </w:r>
      <w:r w:rsidR="00895E64" w:rsidRPr="00DE72C6">
        <w:rPr>
          <w:color w:val="auto"/>
        </w:rPr>
        <w:t xml:space="preserve"> </w:t>
      </w:r>
    </w:p>
    <w:p w14:paraId="163B7B8E" w14:textId="66BAE136" w:rsidR="00E73975" w:rsidRPr="00334B7D" w:rsidRDefault="0059209D" w:rsidP="0036130C">
      <w:pPr>
        <w:pStyle w:val="NormalArial"/>
      </w:pPr>
      <w:r w:rsidRPr="00996FAF">
        <w:t xml:space="preserve"> </w:t>
      </w:r>
      <w:r w:rsidRPr="00996FAF">
        <w:br w:type="page"/>
      </w:r>
    </w:p>
    <w:p w14:paraId="02FFC20B" w14:textId="77777777" w:rsidR="00E73975" w:rsidRPr="00996FAF" w:rsidRDefault="0059209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72B4C" w14:paraId="2C9C65CD" w14:textId="77777777" w:rsidTr="00C72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C3D01A" w14:textId="77777777" w:rsidR="00E73975" w:rsidRPr="00996FAF" w:rsidRDefault="0059209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B134073" w14:textId="77777777" w:rsidR="00E73975" w:rsidRPr="00996FAF" w:rsidRDefault="00E739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2B4C" w14:paraId="2E7D9CEA" w14:textId="77777777" w:rsidTr="00C72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FA4437" w14:textId="77777777" w:rsidR="00E73975" w:rsidRPr="00996FAF" w:rsidRDefault="0059209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A17A42F"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8026D61" w14:textId="77777777" w:rsidR="00E73975" w:rsidRPr="00996FAF" w:rsidRDefault="0059209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2ACE98" w14:textId="77777777" w:rsidR="00E73975" w:rsidRPr="00996FAF" w:rsidRDefault="0059209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5448B70" w14:textId="77777777" w:rsidR="00E73975" w:rsidRPr="00996FAF" w:rsidRDefault="0059209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health and </w:t>
            </w:r>
            <w:r w:rsidRPr="00996FAF">
              <w:rPr>
                <w:rFonts w:ascii="Arial" w:hAnsi="Arial" w:cs="Arial"/>
              </w:rPr>
              <w:t>well-being.</w:t>
            </w:r>
          </w:p>
        </w:tc>
        <w:tc>
          <w:tcPr>
            <w:tcW w:w="1977" w:type="dxa"/>
            <w:shd w:val="clear" w:color="auto" w:fill="auto"/>
          </w:tcPr>
          <w:p w14:paraId="11A628F3"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550769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72B4C" w14:paraId="451602B9" w14:textId="77777777" w:rsidTr="00C72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97E0C" w14:textId="77777777" w:rsidR="00E73975" w:rsidRPr="00996FAF" w:rsidRDefault="0059209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5655F50"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D064872"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065369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72B4C" w14:paraId="7334CE9A" w14:textId="77777777" w:rsidTr="00C72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734DB8" w14:textId="77777777" w:rsidR="00E73975" w:rsidRPr="00996FAF" w:rsidRDefault="0059209D"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A7975DD" w14:textId="77777777" w:rsidR="00E73975" w:rsidRPr="00996FAF" w:rsidRDefault="0059209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w:t>
            </w:r>
            <w:r w:rsidRPr="00996FAF">
              <w:rPr>
                <w:rFonts w:ascii="Arial" w:hAnsi="Arial" w:cs="Arial"/>
              </w:rPr>
              <w:t>are recognised and addressed, their comfort maximised and their dignity preserved.</w:t>
            </w:r>
          </w:p>
        </w:tc>
        <w:tc>
          <w:tcPr>
            <w:tcW w:w="1977" w:type="dxa"/>
            <w:shd w:val="clear" w:color="auto" w:fill="auto"/>
          </w:tcPr>
          <w:p w14:paraId="20ABA064"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1834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72B4C" w14:paraId="114D35E8" w14:textId="77777777" w:rsidTr="00C72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E6E594" w14:textId="77777777" w:rsidR="00E73975" w:rsidRPr="00996FAF" w:rsidRDefault="0059209D"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4022D83"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298F720" w14:textId="77777777" w:rsidR="00E73975" w:rsidRPr="00996FAF" w:rsidRDefault="0059209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390343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72B4C" w14:paraId="1FD21743" w14:textId="77777777" w:rsidTr="00C72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19D05C" w14:textId="77777777" w:rsidR="00E73975" w:rsidRPr="00996FAF" w:rsidRDefault="0059209D"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B5B336A"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4D022C0"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668943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72B4C" w14:paraId="7D59FA18" w14:textId="77777777" w:rsidTr="00C72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D33450" w14:textId="77777777" w:rsidR="00E73975" w:rsidRPr="00996FAF" w:rsidRDefault="0059209D"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68ACC23"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5C623D8"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017838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72B4C" w14:paraId="1050AC25" w14:textId="77777777" w:rsidTr="00C72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DC68BF" w14:textId="77777777" w:rsidR="00E73975" w:rsidRPr="00996FAF" w:rsidRDefault="0059209D"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5AB554E"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8F47D28" w14:textId="77777777" w:rsidR="00E73975" w:rsidRPr="00996FAF" w:rsidRDefault="0059209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Pr="00996FAF">
              <w:rPr>
                <w:rFonts w:ascii="Arial" w:hAnsi="Arial" w:cs="Arial"/>
              </w:rPr>
              <w:t>transmission based precautions to prevent and control infection; and</w:t>
            </w:r>
          </w:p>
          <w:p w14:paraId="36724FFB" w14:textId="77777777" w:rsidR="00E73975" w:rsidRPr="00996FAF" w:rsidRDefault="0059209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A7331F7"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011797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1E8D200" w14:textId="77777777" w:rsidR="00E73975" w:rsidRDefault="0059209D" w:rsidP="00D87E7C">
      <w:pPr>
        <w:pStyle w:val="Heading20"/>
      </w:pPr>
      <w:r w:rsidRPr="00996FAF">
        <w:t>Findings</w:t>
      </w:r>
    </w:p>
    <w:p w14:paraId="3FDDEC5E" w14:textId="77777777" w:rsidR="00895E64" w:rsidRDefault="00895E64" w:rsidP="0036130C">
      <w:pPr>
        <w:pStyle w:val="NormalArial"/>
      </w:pPr>
      <w:r>
        <w:t>This Quality Standard is assessed as Compliant as 7 of the 7 Requirements have been found Compliant, as:</w:t>
      </w:r>
    </w:p>
    <w:p w14:paraId="2401132A" w14:textId="75EE3E36" w:rsidR="00895E64" w:rsidRPr="00AE1488" w:rsidRDefault="00061229" w:rsidP="0036130C">
      <w:pPr>
        <w:pStyle w:val="NormalArial"/>
        <w:rPr>
          <w:color w:val="auto"/>
        </w:rPr>
      </w:pPr>
      <w:r w:rsidRPr="00AE1488">
        <w:rPr>
          <w:color w:val="auto"/>
        </w:rPr>
        <w:t xml:space="preserve">Consumers and representatives </w:t>
      </w:r>
      <w:r w:rsidR="00AE1488" w:rsidRPr="00AE1488">
        <w:rPr>
          <w:color w:val="auto"/>
        </w:rPr>
        <w:t>said consumers received</w:t>
      </w:r>
      <w:r w:rsidR="00895E64" w:rsidRPr="00AE1488">
        <w:rPr>
          <w:color w:val="auto"/>
        </w:rPr>
        <w:t xml:space="preserve"> individualised personal and clinical care in line with the consumer’s needs. Staff said they provide</w:t>
      </w:r>
      <w:r w:rsidR="00AE1488" w:rsidRPr="00AE1488">
        <w:rPr>
          <w:color w:val="auto"/>
        </w:rPr>
        <w:t>d</w:t>
      </w:r>
      <w:r w:rsidR="00895E64" w:rsidRPr="00AE1488">
        <w:rPr>
          <w:color w:val="auto"/>
        </w:rPr>
        <w:t xml:space="preserve"> person-centred care to meet the consumer’s needs</w:t>
      </w:r>
      <w:r w:rsidR="00AE1488" w:rsidRPr="00AE1488">
        <w:rPr>
          <w:color w:val="auto"/>
        </w:rPr>
        <w:t xml:space="preserve"> and used clinical care policies and procedures to ensure the care provided was in line with best practice. Care </w:t>
      </w:r>
      <w:r w:rsidR="00895E64" w:rsidRPr="00AE1488">
        <w:rPr>
          <w:color w:val="auto"/>
        </w:rPr>
        <w:t xml:space="preserve">documentation </w:t>
      </w:r>
      <w:r w:rsidR="00AE1488" w:rsidRPr="00AE1488">
        <w:rPr>
          <w:color w:val="auto"/>
        </w:rPr>
        <w:t xml:space="preserve">evidenced consumers received </w:t>
      </w:r>
      <w:r w:rsidR="00AE1488">
        <w:rPr>
          <w:color w:val="auto"/>
        </w:rPr>
        <w:t xml:space="preserve">individualised </w:t>
      </w:r>
      <w:r w:rsidR="00AE1488" w:rsidRPr="00AE1488">
        <w:rPr>
          <w:color w:val="auto"/>
        </w:rPr>
        <w:t>care to manage pain</w:t>
      </w:r>
      <w:r w:rsidR="00BE149C">
        <w:rPr>
          <w:color w:val="auto"/>
        </w:rPr>
        <w:t xml:space="preserve">, </w:t>
      </w:r>
      <w:r w:rsidR="00AE1488" w:rsidRPr="00AE1488">
        <w:rPr>
          <w:color w:val="auto"/>
        </w:rPr>
        <w:t>wounds</w:t>
      </w:r>
      <w:r w:rsidR="00BE149C">
        <w:rPr>
          <w:color w:val="auto"/>
        </w:rPr>
        <w:t xml:space="preserve">, to support behaviours and when restrictive practices were applied.  </w:t>
      </w:r>
    </w:p>
    <w:p w14:paraId="52244B51" w14:textId="2351A0E8" w:rsidR="00895E64" w:rsidRPr="00AE1488" w:rsidRDefault="00061229" w:rsidP="0036130C">
      <w:pPr>
        <w:pStyle w:val="NormalArial"/>
        <w:rPr>
          <w:color w:val="auto"/>
        </w:rPr>
      </w:pPr>
      <w:r w:rsidRPr="00AE1488">
        <w:rPr>
          <w:color w:val="auto"/>
        </w:rPr>
        <w:t xml:space="preserve">Consumers and representatives </w:t>
      </w:r>
      <w:r w:rsidR="00895E64" w:rsidRPr="00AE1488">
        <w:rPr>
          <w:color w:val="auto"/>
        </w:rPr>
        <w:t>said risks to consumers’ well-being</w:t>
      </w:r>
      <w:r w:rsidR="00CA69D6" w:rsidRPr="00AE1488">
        <w:rPr>
          <w:color w:val="auto"/>
        </w:rPr>
        <w:t>, such as diabetes were effectively managed</w:t>
      </w:r>
      <w:r w:rsidR="00895E64" w:rsidRPr="00AE1488">
        <w:rPr>
          <w:color w:val="auto"/>
        </w:rPr>
        <w:t xml:space="preserve">. Care documentation </w:t>
      </w:r>
      <w:r w:rsidR="00CA69D6" w:rsidRPr="00AE1488">
        <w:rPr>
          <w:color w:val="auto"/>
        </w:rPr>
        <w:t>evidenced</w:t>
      </w:r>
      <w:r w:rsidR="00895E64" w:rsidRPr="00AE1488">
        <w:rPr>
          <w:color w:val="auto"/>
        </w:rPr>
        <w:t xml:space="preserve"> high-impact </w:t>
      </w:r>
      <w:r w:rsidR="00CA69D6" w:rsidRPr="00AE1488">
        <w:rPr>
          <w:color w:val="auto"/>
        </w:rPr>
        <w:t xml:space="preserve">and </w:t>
      </w:r>
      <w:r w:rsidR="00895E64" w:rsidRPr="00AE1488">
        <w:rPr>
          <w:color w:val="auto"/>
        </w:rPr>
        <w:t xml:space="preserve">high-prevalence risks were </w:t>
      </w:r>
      <w:r w:rsidR="00CA69D6" w:rsidRPr="00AE1488">
        <w:rPr>
          <w:color w:val="auto"/>
        </w:rPr>
        <w:t>managed in accordance with medical officer directives</w:t>
      </w:r>
      <w:r w:rsidR="00AE1488" w:rsidRPr="00AE1488">
        <w:rPr>
          <w:color w:val="auto"/>
        </w:rPr>
        <w:t xml:space="preserve"> and staff followed the planned care strategies. Policies and procedures guided staff practice on how to manage high impact or prevalent risks effectively. </w:t>
      </w:r>
    </w:p>
    <w:p w14:paraId="0DEB1F67" w14:textId="797FA15C" w:rsidR="00895E64" w:rsidRPr="00CA69D6" w:rsidRDefault="00895E64" w:rsidP="0036130C">
      <w:pPr>
        <w:pStyle w:val="NormalArial"/>
        <w:rPr>
          <w:color w:val="auto"/>
        </w:rPr>
      </w:pPr>
      <w:r w:rsidRPr="00CA69D6">
        <w:rPr>
          <w:color w:val="auto"/>
        </w:rPr>
        <w:lastRenderedPageBreak/>
        <w:t xml:space="preserve">Staff </w:t>
      </w:r>
      <w:r w:rsidR="00447708" w:rsidRPr="00CA69D6">
        <w:rPr>
          <w:color w:val="auto"/>
        </w:rPr>
        <w:t>were knowledgeable on how</w:t>
      </w:r>
      <w:r w:rsidRPr="00CA69D6">
        <w:rPr>
          <w:color w:val="auto"/>
        </w:rPr>
        <w:t xml:space="preserve"> to provide </w:t>
      </w:r>
      <w:r w:rsidR="00447708" w:rsidRPr="00CA69D6">
        <w:rPr>
          <w:color w:val="auto"/>
        </w:rPr>
        <w:t xml:space="preserve">care to consumers who were nearing end of life. Care documentation for a consumer receiving end of life care evidenced, staff </w:t>
      </w:r>
      <w:r w:rsidR="00CA69D6" w:rsidRPr="00CA69D6">
        <w:rPr>
          <w:color w:val="auto"/>
        </w:rPr>
        <w:t xml:space="preserve">and palliative care specialists </w:t>
      </w:r>
      <w:r w:rsidR="00447708" w:rsidRPr="00CA69D6">
        <w:rPr>
          <w:color w:val="auto"/>
        </w:rPr>
        <w:t>regularly assessed the consumer for pain</w:t>
      </w:r>
      <w:r w:rsidR="00CA69D6" w:rsidRPr="00CA69D6">
        <w:rPr>
          <w:color w:val="auto"/>
        </w:rPr>
        <w:t xml:space="preserve"> and comfort cares were </w:t>
      </w:r>
      <w:r w:rsidR="00447708" w:rsidRPr="00CA69D6">
        <w:rPr>
          <w:color w:val="auto"/>
        </w:rPr>
        <w:t xml:space="preserve">performed </w:t>
      </w:r>
      <w:r w:rsidR="00CA69D6" w:rsidRPr="00CA69D6">
        <w:rPr>
          <w:color w:val="auto"/>
        </w:rPr>
        <w:t xml:space="preserve">as scheduled. </w:t>
      </w:r>
      <w:r w:rsidR="00447708" w:rsidRPr="00CA69D6">
        <w:rPr>
          <w:color w:val="auto"/>
        </w:rPr>
        <w:t>Policies and procedures guided staff on provision of end of life care</w:t>
      </w:r>
      <w:r w:rsidR="00CA69D6" w:rsidRPr="00CA69D6">
        <w:rPr>
          <w:color w:val="auto"/>
        </w:rPr>
        <w:t>.</w:t>
      </w:r>
    </w:p>
    <w:p w14:paraId="6CF8A130" w14:textId="03B949D4" w:rsidR="00895E64" w:rsidRPr="00447708" w:rsidRDefault="00061229" w:rsidP="0036130C">
      <w:pPr>
        <w:pStyle w:val="NormalArial"/>
        <w:rPr>
          <w:color w:val="auto"/>
        </w:rPr>
      </w:pPr>
      <w:r w:rsidRPr="00447708">
        <w:rPr>
          <w:color w:val="auto"/>
        </w:rPr>
        <w:t xml:space="preserve">Consumers and representatives </w:t>
      </w:r>
      <w:r w:rsidR="00895E64" w:rsidRPr="00447708">
        <w:rPr>
          <w:color w:val="auto"/>
        </w:rPr>
        <w:t xml:space="preserve">said staff </w:t>
      </w:r>
      <w:r w:rsidR="00447708" w:rsidRPr="00447708">
        <w:rPr>
          <w:color w:val="auto"/>
        </w:rPr>
        <w:t xml:space="preserve">were quick to recognise and respond when consumers presented with signs or symptoms that may indicate they were unwell. </w:t>
      </w:r>
      <w:r w:rsidR="00895E64" w:rsidRPr="00447708">
        <w:rPr>
          <w:color w:val="auto"/>
        </w:rPr>
        <w:t xml:space="preserve">Staff </w:t>
      </w:r>
      <w:r w:rsidR="00447708" w:rsidRPr="00447708">
        <w:rPr>
          <w:color w:val="auto"/>
        </w:rPr>
        <w:t xml:space="preserve">were familiar with </w:t>
      </w:r>
      <w:r w:rsidR="00895E64" w:rsidRPr="00447708">
        <w:rPr>
          <w:color w:val="auto"/>
        </w:rPr>
        <w:t xml:space="preserve">consumers’ baseline condition, and </w:t>
      </w:r>
      <w:r w:rsidR="00447708" w:rsidRPr="00447708">
        <w:rPr>
          <w:color w:val="auto"/>
        </w:rPr>
        <w:t xml:space="preserve">confirmed </w:t>
      </w:r>
      <w:r w:rsidR="00895E64" w:rsidRPr="00447708">
        <w:rPr>
          <w:color w:val="auto"/>
        </w:rPr>
        <w:t xml:space="preserve">any observed changes </w:t>
      </w:r>
      <w:r w:rsidR="00447708" w:rsidRPr="00447708">
        <w:rPr>
          <w:color w:val="auto"/>
        </w:rPr>
        <w:t>were escalated to ensure the consumer was reviewed. C</w:t>
      </w:r>
      <w:r w:rsidR="00895E64" w:rsidRPr="00447708">
        <w:rPr>
          <w:color w:val="auto"/>
        </w:rPr>
        <w:t xml:space="preserve">are documentation </w:t>
      </w:r>
      <w:r w:rsidR="00447708" w:rsidRPr="00447708">
        <w:rPr>
          <w:color w:val="auto"/>
        </w:rPr>
        <w:t xml:space="preserve">evidenced when staff identified </w:t>
      </w:r>
      <w:r w:rsidR="00895E64" w:rsidRPr="00447708">
        <w:rPr>
          <w:color w:val="auto"/>
        </w:rPr>
        <w:t>deterioration or changes in consumer’s condition</w:t>
      </w:r>
      <w:r w:rsidR="00447708" w:rsidRPr="00447708">
        <w:rPr>
          <w:color w:val="auto"/>
        </w:rPr>
        <w:t xml:space="preserve"> they responded quickly</w:t>
      </w:r>
      <w:r w:rsidR="00895E64" w:rsidRPr="00447708">
        <w:rPr>
          <w:color w:val="auto"/>
        </w:rPr>
        <w:t xml:space="preserve">. </w:t>
      </w:r>
    </w:p>
    <w:p w14:paraId="736267E8" w14:textId="64CA470C" w:rsidR="00895E64" w:rsidRPr="00FD1F51" w:rsidRDefault="00061229" w:rsidP="0036130C">
      <w:pPr>
        <w:pStyle w:val="NormalArial"/>
        <w:rPr>
          <w:color w:val="auto"/>
        </w:rPr>
      </w:pPr>
      <w:r w:rsidRPr="00FD1F51">
        <w:rPr>
          <w:color w:val="auto"/>
        </w:rPr>
        <w:t xml:space="preserve">Consumers and representatives </w:t>
      </w:r>
      <w:r w:rsidR="00895E64" w:rsidRPr="00FD1F51">
        <w:rPr>
          <w:color w:val="auto"/>
        </w:rPr>
        <w:t xml:space="preserve">said </w:t>
      </w:r>
      <w:r w:rsidR="00905E02" w:rsidRPr="00FD1F51">
        <w:rPr>
          <w:color w:val="auto"/>
        </w:rPr>
        <w:t xml:space="preserve">consumer information was effectively communicated as staff knew consumers care needs. </w:t>
      </w:r>
      <w:r w:rsidR="00895E64" w:rsidRPr="00FD1F51">
        <w:rPr>
          <w:color w:val="auto"/>
        </w:rPr>
        <w:t xml:space="preserve">Staff </w:t>
      </w:r>
      <w:r w:rsidR="00905E02" w:rsidRPr="00FD1F51">
        <w:rPr>
          <w:color w:val="auto"/>
        </w:rPr>
        <w:t xml:space="preserve">confirmed consumers care needs, conditions and preferences were documented and stored within the ECMS </w:t>
      </w:r>
      <w:r w:rsidR="00FD1F51" w:rsidRPr="00FD1F51">
        <w:rPr>
          <w:color w:val="auto"/>
        </w:rPr>
        <w:t xml:space="preserve">and any changes were communicated in writing or verbally. Staff were observed to handover information between shifts and update consumer care documentation as required.   </w:t>
      </w:r>
    </w:p>
    <w:p w14:paraId="42C26A9C" w14:textId="53F064AA" w:rsidR="00895E64" w:rsidRPr="00905E02" w:rsidRDefault="00061229" w:rsidP="0036130C">
      <w:pPr>
        <w:pStyle w:val="NormalArial"/>
        <w:rPr>
          <w:color w:val="auto"/>
        </w:rPr>
      </w:pPr>
      <w:r w:rsidRPr="00905E02">
        <w:rPr>
          <w:color w:val="auto"/>
        </w:rPr>
        <w:t xml:space="preserve">Consumers and representatives </w:t>
      </w:r>
      <w:r w:rsidR="00905E02" w:rsidRPr="00905E02">
        <w:rPr>
          <w:color w:val="auto"/>
        </w:rPr>
        <w:t>said</w:t>
      </w:r>
      <w:r w:rsidR="00895E64" w:rsidRPr="00905E02">
        <w:rPr>
          <w:color w:val="auto"/>
        </w:rPr>
        <w:t xml:space="preserve"> referrals to allied health professionals </w:t>
      </w:r>
      <w:r w:rsidR="00905E02" w:rsidRPr="00905E02">
        <w:rPr>
          <w:color w:val="auto"/>
        </w:rPr>
        <w:t>were initiated in a timely manner</w:t>
      </w:r>
      <w:r w:rsidR="00895E64" w:rsidRPr="00905E02">
        <w:rPr>
          <w:color w:val="auto"/>
        </w:rPr>
        <w:t xml:space="preserve">. </w:t>
      </w:r>
      <w:r w:rsidR="00905E02" w:rsidRPr="00905E02">
        <w:rPr>
          <w:color w:val="auto"/>
        </w:rPr>
        <w:t xml:space="preserve">Staff were knowledgeable of </w:t>
      </w:r>
      <w:r w:rsidR="00895E64" w:rsidRPr="00905E02">
        <w:rPr>
          <w:color w:val="auto"/>
        </w:rPr>
        <w:t>referral process</w:t>
      </w:r>
      <w:r w:rsidR="00905E02" w:rsidRPr="00905E02">
        <w:rPr>
          <w:color w:val="auto"/>
        </w:rPr>
        <w:t xml:space="preserve">es, confirming a range of </w:t>
      </w:r>
      <w:r w:rsidR="00895E64" w:rsidRPr="00905E02">
        <w:rPr>
          <w:color w:val="auto"/>
        </w:rPr>
        <w:t xml:space="preserve">specialists and allied health professionals </w:t>
      </w:r>
      <w:r w:rsidR="00905E02" w:rsidRPr="00905E02">
        <w:rPr>
          <w:color w:val="auto"/>
        </w:rPr>
        <w:t>were available, should a referral be necessary</w:t>
      </w:r>
      <w:r w:rsidR="00895E64" w:rsidRPr="00905E02">
        <w:rPr>
          <w:color w:val="auto"/>
        </w:rPr>
        <w:t xml:space="preserve">. </w:t>
      </w:r>
      <w:r w:rsidR="00905E02" w:rsidRPr="00905E02">
        <w:rPr>
          <w:color w:val="auto"/>
        </w:rPr>
        <w:t xml:space="preserve">Care </w:t>
      </w:r>
      <w:r w:rsidR="00895E64" w:rsidRPr="00905E02">
        <w:rPr>
          <w:color w:val="auto"/>
        </w:rPr>
        <w:t xml:space="preserve">documentation </w:t>
      </w:r>
      <w:r w:rsidR="00905E02" w:rsidRPr="00905E02">
        <w:rPr>
          <w:color w:val="auto"/>
        </w:rPr>
        <w:t xml:space="preserve">evidenced consumers were referred quickly and </w:t>
      </w:r>
      <w:r w:rsidR="00905E02">
        <w:rPr>
          <w:color w:val="auto"/>
        </w:rPr>
        <w:t xml:space="preserve">referrals </w:t>
      </w:r>
      <w:r w:rsidR="00905E02" w:rsidRPr="00905E02">
        <w:rPr>
          <w:color w:val="auto"/>
        </w:rPr>
        <w:t>were monitored to ensure timely review occurred</w:t>
      </w:r>
      <w:r w:rsidR="00895E64" w:rsidRPr="00905E02">
        <w:rPr>
          <w:color w:val="auto"/>
        </w:rPr>
        <w:t>.</w:t>
      </w:r>
    </w:p>
    <w:p w14:paraId="4C22075A" w14:textId="00423B8E" w:rsidR="00895E64" w:rsidRPr="00905E02" w:rsidRDefault="00061229" w:rsidP="0036130C">
      <w:pPr>
        <w:pStyle w:val="NormalArial"/>
        <w:rPr>
          <w:color w:val="auto"/>
        </w:rPr>
      </w:pPr>
      <w:r w:rsidRPr="00905E02">
        <w:rPr>
          <w:color w:val="auto"/>
        </w:rPr>
        <w:t xml:space="preserve">Consumers and representatives </w:t>
      </w:r>
      <w:r w:rsidR="00895E64" w:rsidRPr="00905E02">
        <w:rPr>
          <w:color w:val="auto"/>
        </w:rPr>
        <w:t xml:space="preserve">said </w:t>
      </w:r>
      <w:r w:rsidR="002A1716" w:rsidRPr="00905E02">
        <w:rPr>
          <w:color w:val="auto"/>
        </w:rPr>
        <w:t>prior to a person entering the service, they were screened for infection and confirmed infectious outbreaks were managed well. Staff were knowledgeable of care strategies which reduce</w:t>
      </w:r>
      <w:r w:rsidR="00905E02" w:rsidRPr="00905E02">
        <w:rPr>
          <w:color w:val="auto"/>
        </w:rPr>
        <w:t>d</w:t>
      </w:r>
      <w:r w:rsidR="002A1716" w:rsidRPr="00905E02">
        <w:rPr>
          <w:color w:val="auto"/>
        </w:rPr>
        <w:t xml:space="preserve"> the likelihood of infection and </w:t>
      </w:r>
      <w:r w:rsidR="00905E02" w:rsidRPr="00905E02">
        <w:rPr>
          <w:color w:val="auto"/>
        </w:rPr>
        <w:t>when</w:t>
      </w:r>
      <w:r w:rsidR="002A1716" w:rsidRPr="00905E02">
        <w:rPr>
          <w:color w:val="auto"/>
        </w:rPr>
        <w:t xml:space="preserve"> antibiotics were </w:t>
      </w:r>
      <w:r w:rsidR="00905E02" w:rsidRPr="00905E02">
        <w:rPr>
          <w:color w:val="auto"/>
        </w:rPr>
        <w:t xml:space="preserve">needed, these were used correctly and prescribed </w:t>
      </w:r>
      <w:r w:rsidR="002A1716" w:rsidRPr="00905E02">
        <w:rPr>
          <w:color w:val="auto"/>
        </w:rPr>
        <w:t>appropriate</w:t>
      </w:r>
      <w:r w:rsidR="00905E02" w:rsidRPr="00905E02">
        <w:rPr>
          <w:color w:val="auto"/>
        </w:rPr>
        <w:t>ly. Staff were observed to practice hand hygiene and wear personal protective equipment to prevent transmission of infection.</w:t>
      </w:r>
    </w:p>
    <w:p w14:paraId="609B34B6" w14:textId="5C693BA5" w:rsidR="00E73975" w:rsidRPr="00262C0B" w:rsidRDefault="0059209D" w:rsidP="0036130C">
      <w:pPr>
        <w:pStyle w:val="NormalArial"/>
      </w:pPr>
      <w:r>
        <w:br w:type="page"/>
      </w:r>
    </w:p>
    <w:p w14:paraId="3D420FA5" w14:textId="77777777" w:rsidR="00E73975" w:rsidRPr="00996FAF" w:rsidRDefault="0059209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72B4C" w14:paraId="5CFE9704" w14:textId="77777777" w:rsidTr="00C72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5F0B81" w14:textId="77777777" w:rsidR="00E73975" w:rsidRPr="00996FAF" w:rsidRDefault="0059209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B49102F" w14:textId="77777777" w:rsidR="00E73975" w:rsidRPr="00996FAF" w:rsidRDefault="00E739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2B4C" w14:paraId="34A07B82" w14:textId="77777777" w:rsidTr="00C72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F45A48" w14:textId="77777777" w:rsidR="00E73975" w:rsidRPr="00996FAF" w:rsidRDefault="0059209D"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238503B"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56A9345"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2605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72B4C" w14:paraId="156FD242" w14:textId="77777777" w:rsidTr="00C72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AF01F9" w14:textId="77777777" w:rsidR="00E73975" w:rsidRPr="00996FAF" w:rsidRDefault="0059209D"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3EB5578"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63AB649"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219394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72B4C" w14:paraId="1D040B61" w14:textId="77777777" w:rsidTr="00C72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E1E93E" w14:textId="77777777" w:rsidR="00E73975" w:rsidRPr="00996FAF" w:rsidRDefault="0059209D"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EBDE35C"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5C839BB" w14:textId="77777777" w:rsidR="00E73975" w:rsidRPr="00996FAF" w:rsidRDefault="0059209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w:t>
            </w:r>
            <w:r w:rsidRPr="00996FAF">
              <w:rPr>
                <w:rFonts w:ascii="Arial" w:hAnsi="Arial" w:cs="Arial"/>
              </w:rPr>
              <w:t>community within and outside the organisation’s service environment; and</w:t>
            </w:r>
          </w:p>
          <w:p w14:paraId="5D5B97B1" w14:textId="77777777" w:rsidR="00E73975" w:rsidRPr="00996FAF" w:rsidRDefault="0059209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DD75C8F" w14:textId="77777777" w:rsidR="00E73975" w:rsidRPr="00996FAF" w:rsidRDefault="0059209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A06AC12"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404591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72B4C" w14:paraId="4DBFD3A6" w14:textId="77777777" w:rsidTr="00C72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353DBD" w14:textId="77777777" w:rsidR="00E73975" w:rsidRPr="00996FAF" w:rsidRDefault="0059209D"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88E49A8"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5ACB59C" w14:textId="77777777" w:rsidR="00E73975" w:rsidRPr="00996FAF" w:rsidRDefault="0059209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42916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72B4C" w14:paraId="0BE2C958" w14:textId="77777777" w:rsidTr="00C72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276710" w14:textId="77777777" w:rsidR="00E73975" w:rsidRPr="00996FAF" w:rsidRDefault="0059209D"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9A9AFE6"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DCDD149" w14:textId="77777777" w:rsidR="00E73975" w:rsidRPr="00996FAF" w:rsidRDefault="0059209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31004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72B4C" w14:paraId="7FC83D91" w14:textId="77777777" w:rsidTr="00C72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52F722" w14:textId="77777777" w:rsidR="00E73975" w:rsidRPr="00996FAF" w:rsidRDefault="0059209D"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7DF95BE"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7804AF4"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8627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72B4C" w14:paraId="25BF3B94" w14:textId="77777777" w:rsidTr="00C72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EED617" w14:textId="77777777" w:rsidR="00E73975" w:rsidRPr="00996FAF" w:rsidRDefault="0059209D"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8981848"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DE85987"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504206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345D64B3" w14:textId="77777777" w:rsidR="00E73975" w:rsidRDefault="0059209D" w:rsidP="00D87E7C">
      <w:pPr>
        <w:pStyle w:val="Heading20"/>
      </w:pPr>
      <w:r w:rsidRPr="00996FAF">
        <w:t>Findings</w:t>
      </w:r>
    </w:p>
    <w:p w14:paraId="7DECE8E3" w14:textId="4997103B" w:rsidR="00E73975" w:rsidRDefault="00895E64" w:rsidP="0036130C">
      <w:pPr>
        <w:pStyle w:val="NormalArial"/>
      </w:pPr>
      <w:r>
        <w:t>This Quality Standard is assessed as Compliant as 7 of the 7 Requirements have been found Compliant, as:</w:t>
      </w:r>
    </w:p>
    <w:p w14:paraId="7A959F3B" w14:textId="04631BB8" w:rsidR="00895E64" w:rsidRPr="00EF07EA" w:rsidRDefault="00061229" w:rsidP="0036130C">
      <w:pPr>
        <w:pStyle w:val="NormalArial"/>
        <w:rPr>
          <w:color w:val="auto"/>
        </w:rPr>
      </w:pPr>
      <w:r w:rsidRPr="00EF07EA">
        <w:rPr>
          <w:color w:val="auto"/>
        </w:rPr>
        <w:t>Consumers and representatives</w:t>
      </w:r>
      <w:r w:rsidR="00895E64" w:rsidRPr="00EF07EA">
        <w:rPr>
          <w:color w:val="auto"/>
        </w:rPr>
        <w:t xml:space="preserve"> </w:t>
      </w:r>
      <w:r w:rsidR="00385414" w:rsidRPr="00EF07EA">
        <w:rPr>
          <w:color w:val="auto"/>
        </w:rPr>
        <w:t>said</w:t>
      </w:r>
      <w:r w:rsidR="00895E64" w:rsidRPr="00EF07EA">
        <w:rPr>
          <w:color w:val="auto"/>
        </w:rPr>
        <w:t xml:space="preserve"> services and supports for daily living </w:t>
      </w:r>
      <w:r w:rsidR="00385414" w:rsidRPr="00EF07EA">
        <w:rPr>
          <w:color w:val="auto"/>
        </w:rPr>
        <w:t>met</w:t>
      </w:r>
      <w:r w:rsidR="00895E64" w:rsidRPr="00EF07EA">
        <w:rPr>
          <w:color w:val="auto"/>
        </w:rPr>
        <w:t xml:space="preserve"> consumers’ needs, goals, and preferences. Care documentation captured the consumer’s </w:t>
      </w:r>
      <w:r w:rsidR="00385414" w:rsidRPr="00EF07EA">
        <w:rPr>
          <w:color w:val="auto"/>
        </w:rPr>
        <w:t xml:space="preserve">preferences for leisure activities, food likes and dislikes, and </w:t>
      </w:r>
      <w:r w:rsidR="00895E64" w:rsidRPr="00EF07EA">
        <w:rPr>
          <w:color w:val="auto"/>
        </w:rPr>
        <w:t xml:space="preserve">the </w:t>
      </w:r>
      <w:r w:rsidR="00385414" w:rsidRPr="00EF07EA">
        <w:rPr>
          <w:color w:val="auto"/>
        </w:rPr>
        <w:t xml:space="preserve">level of independence </w:t>
      </w:r>
      <w:r w:rsidR="00EF07EA" w:rsidRPr="00EF07EA">
        <w:rPr>
          <w:color w:val="auto"/>
        </w:rPr>
        <w:t>or supports required to undertake daily tasks, including doing laundry</w:t>
      </w:r>
      <w:r w:rsidR="00EF07EA">
        <w:rPr>
          <w:color w:val="auto"/>
        </w:rPr>
        <w:t xml:space="preserve"> and ironing</w:t>
      </w:r>
      <w:r w:rsidR="00EF07EA" w:rsidRPr="00EF07EA">
        <w:rPr>
          <w:color w:val="auto"/>
        </w:rPr>
        <w:t xml:space="preserve">. Staff were familiar with the tasks consumers wished to undertake by themselves and which ones they needed support with.  </w:t>
      </w:r>
    </w:p>
    <w:p w14:paraId="4DEBEBDA" w14:textId="38195E45" w:rsidR="00895E64" w:rsidRPr="005802D0" w:rsidRDefault="00061229" w:rsidP="0036130C">
      <w:pPr>
        <w:pStyle w:val="NormalArial"/>
        <w:rPr>
          <w:color w:val="auto"/>
        </w:rPr>
      </w:pPr>
      <w:r w:rsidRPr="005802D0">
        <w:rPr>
          <w:color w:val="auto"/>
        </w:rPr>
        <w:t xml:space="preserve">Consumers </w:t>
      </w:r>
      <w:r w:rsidR="00597D5E" w:rsidRPr="005802D0">
        <w:rPr>
          <w:color w:val="auto"/>
        </w:rPr>
        <w:t>said their emotional and spiritual health was supported by staff who spen</w:t>
      </w:r>
      <w:r w:rsidR="005802D0" w:rsidRPr="005802D0">
        <w:rPr>
          <w:color w:val="auto"/>
        </w:rPr>
        <w:t>t</w:t>
      </w:r>
      <w:r w:rsidR="00597D5E" w:rsidRPr="005802D0">
        <w:rPr>
          <w:color w:val="auto"/>
        </w:rPr>
        <w:t xml:space="preserve"> one-on-one time with them and via regular visits from the priest. Staff confirmed they monitor for changes in consumer behaviour as an indicator of when consumers may need additional emotional or psychological support. </w:t>
      </w:r>
      <w:r w:rsidR="005802D0" w:rsidRPr="005802D0">
        <w:rPr>
          <w:color w:val="auto"/>
        </w:rPr>
        <w:t>Care documentation evidenced consumers spiritual beliefs, faith-based practices, and emotional support needs were captur</w:t>
      </w:r>
      <w:r w:rsidR="005802D0">
        <w:rPr>
          <w:color w:val="auto"/>
        </w:rPr>
        <w:t>ed</w:t>
      </w:r>
      <w:r w:rsidR="005802D0" w:rsidRPr="005802D0">
        <w:rPr>
          <w:color w:val="auto"/>
        </w:rPr>
        <w:t xml:space="preserve">. </w:t>
      </w:r>
    </w:p>
    <w:p w14:paraId="7EE15B25" w14:textId="2F261A7B" w:rsidR="00895E64" w:rsidRPr="00597D5E" w:rsidRDefault="00061229" w:rsidP="0036130C">
      <w:pPr>
        <w:pStyle w:val="NormalArial"/>
        <w:rPr>
          <w:color w:val="auto"/>
        </w:rPr>
      </w:pPr>
      <w:r w:rsidRPr="00597D5E">
        <w:rPr>
          <w:color w:val="auto"/>
        </w:rPr>
        <w:t xml:space="preserve">Consumers and representatives </w:t>
      </w:r>
      <w:r w:rsidR="00895E64" w:rsidRPr="00597D5E">
        <w:rPr>
          <w:color w:val="auto"/>
        </w:rPr>
        <w:t xml:space="preserve">said </w:t>
      </w:r>
      <w:r w:rsidR="00597D5E" w:rsidRPr="00597D5E">
        <w:rPr>
          <w:color w:val="auto"/>
        </w:rPr>
        <w:t xml:space="preserve">supports were provided to enable the consumer to maintain their personal relationships, undertake activities aligned with their individual interests and to participate in the broader community. </w:t>
      </w:r>
      <w:r w:rsidR="00895E64" w:rsidRPr="00597D5E">
        <w:rPr>
          <w:color w:val="auto"/>
        </w:rPr>
        <w:t>Care documentation identifie</w:t>
      </w:r>
      <w:r w:rsidR="00597D5E" w:rsidRPr="00597D5E">
        <w:rPr>
          <w:color w:val="auto"/>
        </w:rPr>
        <w:t>d</w:t>
      </w:r>
      <w:r w:rsidR="00895E64" w:rsidRPr="00597D5E">
        <w:rPr>
          <w:color w:val="auto"/>
        </w:rPr>
        <w:t xml:space="preserve"> </w:t>
      </w:r>
      <w:r w:rsidR="00597D5E" w:rsidRPr="00597D5E">
        <w:rPr>
          <w:color w:val="auto"/>
        </w:rPr>
        <w:t xml:space="preserve">consumers preferred </w:t>
      </w:r>
      <w:r w:rsidR="00895E64" w:rsidRPr="00597D5E">
        <w:rPr>
          <w:color w:val="auto"/>
        </w:rPr>
        <w:t>activities of interest</w:t>
      </w:r>
      <w:r w:rsidR="00597D5E" w:rsidRPr="00597D5E">
        <w:rPr>
          <w:color w:val="auto"/>
        </w:rPr>
        <w:t xml:space="preserve">, </w:t>
      </w:r>
      <w:r w:rsidR="00895E64" w:rsidRPr="00597D5E">
        <w:rPr>
          <w:color w:val="auto"/>
        </w:rPr>
        <w:t xml:space="preserve">how they </w:t>
      </w:r>
      <w:r w:rsidR="00597D5E" w:rsidRPr="00597D5E">
        <w:rPr>
          <w:color w:val="auto"/>
        </w:rPr>
        <w:t>we</w:t>
      </w:r>
      <w:r w:rsidR="00895E64" w:rsidRPr="00597D5E">
        <w:rPr>
          <w:color w:val="auto"/>
        </w:rPr>
        <w:t xml:space="preserve">re supported to participate in these activities and </w:t>
      </w:r>
      <w:r w:rsidR="00597D5E" w:rsidRPr="00597D5E">
        <w:rPr>
          <w:color w:val="auto"/>
        </w:rPr>
        <w:t xml:space="preserve">to </w:t>
      </w:r>
      <w:r w:rsidR="00597D5E" w:rsidRPr="00597D5E">
        <w:rPr>
          <w:color w:val="auto"/>
        </w:rPr>
        <w:lastRenderedPageBreak/>
        <w:t xml:space="preserve">stay in touch with family or friends. The activities calendar contained a range of indoor and outdoor activities including those provided by external community groups. </w:t>
      </w:r>
    </w:p>
    <w:p w14:paraId="26DDF7EF" w14:textId="5054B679" w:rsidR="00895E64" w:rsidRPr="00597D5E" w:rsidRDefault="00061229" w:rsidP="0036130C">
      <w:pPr>
        <w:pStyle w:val="NormalArial"/>
        <w:rPr>
          <w:color w:val="auto"/>
        </w:rPr>
      </w:pPr>
      <w:r w:rsidRPr="00597D5E">
        <w:rPr>
          <w:color w:val="auto"/>
        </w:rPr>
        <w:t xml:space="preserve">Consumers and representatives </w:t>
      </w:r>
      <w:r w:rsidR="00895E64" w:rsidRPr="00597D5E">
        <w:rPr>
          <w:color w:val="auto"/>
        </w:rPr>
        <w:t xml:space="preserve">felt information about consumers’ </w:t>
      </w:r>
      <w:r w:rsidR="00D0212D" w:rsidRPr="00597D5E">
        <w:rPr>
          <w:color w:val="auto"/>
        </w:rPr>
        <w:t xml:space="preserve">daily living </w:t>
      </w:r>
      <w:r w:rsidR="00895E64" w:rsidRPr="00597D5E">
        <w:rPr>
          <w:color w:val="auto"/>
        </w:rPr>
        <w:t xml:space="preserve">needs, and preferences </w:t>
      </w:r>
      <w:r w:rsidR="00D0212D" w:rsidRPr="00597D5E">
        <w:rPr>
          <w:color w:val="auto"/>
        </w:rPr>
        <w:t>was</w:t>
      </w:r>
      <w:r w:rsidR="00895E64" w:rsidRPr="00597D5E">
        <w:rPr>
          <w:color w:val="auto"/>
        </w:rPr>
        <w:t xml:space="preserve"> effectively communicated</w:t>
      </w:r>
      <w:r w:rsidR="00D0212D" w:rsidRPr="00597D5E">
        <w:rPr>
          <w:color w:val="auto"/>
        </w:rPr>
        <w:t>. Staff confirmed consumers support or service needs were communicated via the ECMS which was accessible to visiting health professionals.</w:t>
      </w:r>
      <w:r w:rsidR="00895E64" w:rsidRPr="00597D5E">
        <w:rPr>
          <w:color w:val="auto"/>
        </w:rPr>
        <w:t xml:space="preserve"> </w:t>
      </w:r>
      <w:r w:rsidR="00597D5E" w:rsidRPr="00597D5E">
        <w:rPr>
          <w:color w:val="auto"/>
        </w:rPr>
        <w:t xml:space="preserve">Care and catering documentation were consistent with staff describing the process to transfer information between staff, when changes to consumers dietary profiles were made.  </w:t>
      </w:r>
    </w:p>
    <w:p w14:paraId="39FF9D81" w14:textId="7C093F55" w:rsidR="00895E64" w:rsidRPr="00D0212D" w:rsidRDefault="00061229" w:rsidP="0036130C">
      <w:pPr>
        <w:pStyle w:val="NormalArial"/>
        <w:rPr>
          <w:color w:val="auto"/>
        </w:rPr>
      </w:pPr>
      <w:r w:rsidRPr="00D0212D">
        <w:rPr>
          <w:color w:val="auto"/>
        </w:rPr>
        <w:t>Consumers and representatives</w:t>
      </w:r>
      <w:r w:rsidR="00895E64" w:rsidRPr="00D0212D">
        <w:rPr>
          <w:color w:val="auto"/>
        </w:rPr>
        <w:t xml:space="preserve"> </w:t>
      </w:r>
      <w:r w:rsidR="0014417B" w:rsidRPr="00D0212D">
        <w:rPr>
          <w:color w:val="auto"/>
        </w:rPr>
        <w:t>s</w:t>
      </w:r>
      <w:r w:rsidR="00895E64" w:rsidRPr="00D0212D">
        <w:rPr>
          <w:color w:val="auto"/>
        </w:rPr>
        <w:t>aid referrals happen</w:t>
      </w:r>
      <w:r w:rsidR="0014417B" w:rsidRPr="00D0212D">
        <w:rPr>
          <w:color w:val="auto"/>
        </w:rPr>
        <w:t>ed</w:t>
      </w:r>
      <w:r w:rsidR="00895E64" w:rsidRPr="00D0212D">
        <w:rPr>
          <w:color w:val="auto"/>
        </w:rPr>
        <w:t xml:space="preserve"> promptly when consumers’ </w:t>
      </w:r>
      <w:r w:rsidR="0014417B" w:rsidRPr="00D0212D">
        <w:rPr>
          <w:color w:val="auto"/>
        </w:rPr>
        <w:t xml:space="preserve">support or service </w:t>
      </w:r>
      <w:r w:rsidR="00895E64" w:rsidRPr="00D0212D">
        <w:rPr>
          <w:color w:val="auto"/>
        </w:rPr>
        <w:t>needs, or preferences change</w:t>
      </w:r>
      <w:r w:rsidR="0014417B" w:rsidRPr="00D0212D">
        <w:rPr>
          <w:color w:val="auto"/>
        </w:rPr>
        <w:t xml:space="preserve">d. </w:t>
      </w:r>
      <w:r w:rsidR="00D0212D" w:rsidRPr="00D0212D">
        <w:rPr>
          <w:color w:val="auto"/>
        </w:rPr>
        <w:t xml:space="preserve">Care documentation evidenced consumers had been referred to external organisations when increased social interaction or emotional support was required. Staff were familiar with </w:t>
      </w:r>
      <w:r w:rsidR="00895E64" w:rsidRPr="00D0212D">
        <w:rPr>
          <w:color w:val="auto"/>
        </w:rPr>
        <w:t xml:space="preserve">individuals, organisations, or providers </w:t>
      </w:r>
      <w:r w:rsidR="00D0212D" w:rsidRPr="00D0212D">
        <w:rPr>
          <w:color w:val="auto"/>
        </w:rPr>
        <w:t>available to ensure consumers could access a</w:t>
      </w:r>
      <w:r w:rsidR="00895E64" w:rsidRPr="00D0212D">
        <w:rPr>
          <w:color w:val="auto"/>
        </w:rPr>
        <w:t xml:space="preserve"> range of services and supports</w:t>
      </w:r>
      <w:r w:rsidR="00D0212D" w:rsidRPr="00D0212D">
        <w:rPr>
          <w:color w:val="auto"/>
        </w:rPr>
        <w:t xml:space="preserve"> in a timely manner</w:t>
      </w:r>
      <w:r w:rsidR="00895E64" w:rsidRPr="00D0212D">
        <w:rPr>
          <w:color w:val="auto"/>
        </w:rPr>
        <w:t>.</w:t>
      </w:r>
    </w:p>
    <w:p w14:paraId="2B8DDB6B" w14:textId="6C3B5723" w:rsidR="00895E64" w:rsidRPr="0014417B" w:rsidRDefault="00061229" w:rsidP="0036130C">
      <w:pPr>
        <w:pStyle w:val="NormalArial"/>
        <w:rPr>
          <w:color w:val="auto"/>
        </w:rPr>
      </w:pPr>
      <w:r w:rsidRPr="0014417B">
        <w:rPr>
          <w:color w:val="auto"/>
        </w:rPr>
        <w:t>Consumers and representatives</w:t>
      </w:r>
      <w:r w:rsidR="00895E64" w:rsidRPr="0014417B">
        <w:rPr>
          <w:color w:val="auto"/>
        </w:rPr>
        <w:t xml:space="preserve"> said </w:t>
      </w:r>
      <w:r w:rsidR="0014417B" w:rsidRPr="0014417B">
        <w:rPr>
          <w:color w:val="auto"/>
        </w:rPr>
        <w:t xml:space="preserve">the </w:t>
      </w:r>
      <w:r w:rsidR="00895E64" w:rsidRPr="0014417B">
        <w:rPr>
          <w:color w:val="auto"/>
        </w:rPr>
        <w:t xml:space="preserve">meals provided </w:t>
      </w:r>
      <w:r w:rsidR="0014417B" w:rsidRPr="0014417B">
        <w:rPr>
          <w:color w:val="auto"/>
        </w:rPr>
        <w:t xml:space="preserve">were </w:t>
      </w:r>
      <w:r w:rsidR="00895E64" w:rsidRPr="0014417B">
        <w:rPr>
          <w:color w:val="auto"/>
        </w:rPr>
        <w:t xml:space="preserve">of good quality, </w:t>
      </w:r>
      <w:r w:rsidR="0014417B" w:rsidRPr="0014417B">
        <w:rPr>
          <w:color w:val="auto"/>
        </w:rPr>
        <w:t xml:space="preserve">there is plenty of food available, </w:t>
      </w:r>
      <w:r w:rsidR="00895E64" w:rsidRPr="0014417B">
        <w:rPr>
          <w:color w:val="auto"/>
        </w:rPr>
        <w:t>at and in between meals</w:t>
      </w:r>
      <w:r w:rsidR="0014417B" w:rsidRPr="0014417B">
        <w:rPr>
          <w:color w:val="auto"/>
        </w:rPr>
        <w:t xml:space="preserve"> and the options were varied. Consumers were observed to dine in a calm, unhurried environment, with staff available to assist, if required.</w:t>
      </w:r>
      <w:r w:rsidR="00895E64" w:rsidRPr="0014417B">
        <w:rPr>
          <w:color w:val="auto"/>
        </w:rPr>
        <w:t xml:space="preserve"> Staff were</w:t>
      </w:r>
      <w:r w:rsidR="0014417B" w:rsidRPr="0014417B">
        <w:rPr>
          <w:color w:val="auto"/>
        </w:rPr>
        <w:t xml:space="preserve"> knowledgeable </w:t>
      </w:r>
      <w:r w:rsidR="00895E64" w:rsidRPr="0014417B">
        <w:rPr>
          <w:color w:val="auto"/>
        </w:rPr>
        <w:t>of consumers’ nutrition and hydration needs and preferences including meal size, dietary or cultural needs and any support they needed</w:t>
      </w:r>
      <w:r w:rsidR="0014417B" w:rsidRPr="0014417B">
        <w:rPr>
          <w:color w:val="auto"/>
        </w:rPr>
        <w:t>.</w:t>
      </w:r>
    </w:p>
    <w:p w14:paraId="7CBE2870" w14:textId="74F35646" w:rsidR="00895E64" w:rsidRPr="0014417B" w:rsidRDefault="00061229" w:rsidP="0036130C">
      <w:pPr>
        <w:pStyle w:val="NormalArial"/>
        <w:rPr>
          <w:color w:val="auto"/>
        </w:rPr>
      </w:pPr>
      <w:r w:rsidRPr="0014417B">
        <w:rPr>
          <w:color w:val="auto"/>
        </w:rPr>
        <w:t>Consumers and representatives</w:t>
      </w:r>
      <w:r w:rsidR="00895E64" w:rsidRPr="0014417B">
        <w:rPr>
          <w:color w:val="auto"/>
        </w:rPr>
        <w:t xml:space="preserve"> said consumers </w:t>
      </w:r>
      <w:r w:rsidR="00FE3C5F" w:rsidRPr="0014417B">
        <w:rPr>
          <w:color w:val="auto"/>
        </w:rPr>
        <w:t>mobility</w:t>
      </w:r>
      <w:r w:rsidR="00895E64" w:rsidRPr="0014417B">
        <w:rPr>
          <w:color w:val="auto"/>
        </w:rPr>
        <w:t xml:space="preserve"> equipment </w:t>
      </w:r>
      <w:r w:rsidR="00FE3C5F" w:rsidRPr="0014417B">
        <w:rPr>
          <w:color w:val="auto"/>
        </w:rPr>
        <w:t>was clean</w:t>
      </w:r>
      <w:r w:rsidR="0014417B" w:rsidRPr="0014417B">
        <w:rPr>
          <w:color w:val="auto"/>
        </w:rPr>
        <w:t xml:space="preserve">, safe and well maintained. Maintenance and cleaning documentation evidenced consumers equipment was routinely inspected, cleaned and serviced. </w:t>
      </w:r>
      <w:r w:rsidR="00895E64" w:rsidRPr="0014417B">
        <w:rPr>
          <w:color w:val="auto"/>
        </w:rPr>
        <w:t xml:space="preserve">Equipment to assist consumers with their independence and mobility, such as wheelchairs and 4-wheeled walkers, were </w:t>
      </w:r>
      <w:r w:rsidR="0014417B" w:rsidRPr="0014417B">
        <w:rPr>
          <w:color w:val="auto"/>
        </w:rPr>
        <w:t xml:space="preserve">clean, </w:t>
      </w:r>
      <w:r w:rsidR="00895E64" w:rsidRPr="0014417B">
        <w:rPr>
          <w:color w:val="auto"/>
        </w:rPr>
        <w:t xml:space="preserve">appeared safe and </w:t>
      </w:r>
      <w:r w:rsidR="0014417B" w:rsidRPr="0014417B">
        <w:rPr>
          <w:color w:val="auto"/>
        </w:rPr>
        <w:t xml:space="preserve">were </w:t>
      </w:r>
      <w:r w:rsidR="00895E64" w:rsidRPr="0014417B">
        <w:rPr>
          <w:color w:val="auto"/>
        </w:rPr>
        <w:t>suitable to meet consumer needs.</w:t>
      </w:r>
    </w:p>
    <w:p w14:paraId="04AF3FB5" w14:textId="77777777" w:rsidR="00E73975" w:rsidRPr="00262C0B" w:rsidRDefault="0059209D" w:rsidP="0036130C">
      <w:pPr>
        <w:pStyle w:val="NormalArial"/>
      </w:pPr>
      <w:r>
        <w:br w:type="page"/>
      </w:r>
    </w:p>
    <w:p w14:paraId="522BC451" w14:textId="77777777" w:rsidR="00E73975" w:rsidRPr="00996FAF" w:rsidRDefault="0059209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72B4C" w14:paraId="7A11C8F2" w14:textId="77777777" w:rsidTr="00C72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4172ECA" w14:textId="77777777" w:rsidR="00E73975" w:rsidRPr="00996FAF" w:rsidRDefault="0059209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86AF3A5" w14:textId="77777777" w:rsidR="00E73975" w:rsidRPr="00996FAF" w:rsidRDefault="00E739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2B4C" w14:paraId="4B662A4F" w14:textId="77777777" w:rsidTr="00C72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56DB1C" w14:textId="77777777" w:rsidR="00E73975" w:rsidRPr="00996FAF" w:rsidRDefault="0059209D"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A2089ED"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D58313F"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443824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C72B4C" w14:paraId="43CE9FDD" w14:textId="77777777" w:rsidTr="00C72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71EC2C" w14:textId="77777777" w:rsidR="00E73975" w:rsidRPr="00996FAF" w:rsidRDefault="0059209D"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27E14CD"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service environment:</w:t>
            </w:r>
          </w:p>
          <w:p w14:paraId="09F0B486" w14:textId="77777777" w:rsidR="00E73975" w:rsidRPr="00996FAF" w:rsidRDefault="0059209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24A270F" w14:textId="77777777" w:rsidR="00E73975" w:rsidRPr="00996FAF" w:rsidRDefault="0059209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1C95500"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301993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C72B4C" w14:paraId="45787C63" w14:textId="77777777" w:rsidTr="00C72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7CA55" w14:textId="77777777" w:rsidR="00E73975" w:rsidRPr="00996FAF" w:rsidRDefault="0059209D"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97A120B"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fittings and equipment are safe, clean, well maintained and suitable for </w:t>
            </w:r>
            <w:r w:rsidRPr="00996FAF">
              <w:rPr>
                <w:rFonts w:ascii="Arial" w:hAnsi="Arial" w:cs="Arial"/>
              </w:rPr>
              <w:t>the consumer.</w:t>
            </w:r>
          </w:p>
        </w:tc>
        <w:tc>
          <w:tcPr>
            <w:tcW w:w="1977" w:type="dxa"/>
            <w:shd w:val="clear" w:color="auto" w:fill="auto"/>
          </w:tcPr>
          <w:p w14:paraId="1B1310CE" w14:textId="77777777" w:rsidR="00E73975" w:rsidRPr="00996FAF" w:rsidRDefault="0059209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793913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3A48BBBB" w14:textId="77777777" w:rsidR="00E73975" w:rsidRDefault="0059209D" w:rsidP="002B0C90">
      <w:pPr>
        <w:pStyle w:val="Heading20"/>
      </w:pPr>
      <w:r>
        <w:t>Findings</w:t>
      </w:r>
    </w:p>
    <w:p w14:paraId="0A00F13A" w14:textId="77777777" w:rsidR="00895E64" w:rsidRDefault="00895E64" w:rsidP="0036130C">
      <w:pPr>
        <w:pStyle w:val="NormalArial"/>
      </w:pPr>
      <w:r>
        <w:t>This Quality Standard is assessed as Compliant as 3 of the 3 Requirements have been found Compliant, as:</w:t>
      </w:r>
    </w:p>
    <w:p w14:paraId="4991FBF2" w14:textId="08064B77" w:rsidR="00895E64" w:rsidRPr="00BE149C" w:rsidRDefault="00061229" w:rsidP="0036130C">
      <w:pPr>
        <w:pStyle w:val="NormalArial"/>
        <w:rPr>
          <w:color w:val="auto"/>
        </w:rPr>
      </w:pPr>
      <w:r w:rsidRPr="00BE149C">
        <w:rPr>
          <w:color w:val="auto"/>
        </w:rPr>
        <w:t xml:space="preserve">Consumers and representatives </w:t>
      </w:r>
      <w:r w:rsidR="00895E64" w:rsidRPr="00BE149C">
        <w:rPr>
          <w:color w:val="auto"/>
        </w:rPr>
        <w:t xml:space="preserve">said the service </w:t>
      </w:r>
      <w:r w:rsidR="00BE149C" w:rsidRPr="00BE149C">
        <w:rPr>
          <w:color w:val="auto"/>
        </w:rPr>
        <w:t>wa</w:t>
      </w:r>
      <w:r w:rsidR="00895E64" w:rsidRPr="00BE149C">
        <w:rPr>
          <w:color w:val="auto"/>
        </w:rPr>
        <w:t xml:space="preserve">s welcoming and </w:t>
      </w:r>
      <w:r w:rsidR="00BE149C" w:rsidRPr="00BE149C">
        <w:rPr>
          <w:color w:val="auto"/>
        </w:rPr>
        <w:t xml:space="preserve">the ability to furnish the consumer’s room with their own belongings made it feel like home. </w:t>
      </w:r>
      <w:r w:rsidR="00895E64" w:rsidRPr="00BE149C">
        <w:rPr>
          <w:color w:val="auto"/>
        </w:rPr>
        <w:t>Representatives said they fe</w:t>
      </w:r>
      <w:r w:rsidR="00BE149C" w:rsidRPr="00BE149C">
        <w:rPr>
          <w:color w:val="auto"/>
        </w:rPr>
        <w:t xml:space="preserve">lt </w:t>
      </w:r>
      <w:r w:rsidR="00895E64" w:rsidRPr="00BE149C">
        <w:rPr>
          <w:color w:val="auto"/>
        </w:rPr>
        <w:t>welcomed when they visit</w:t>
      </w:r>
      <w:r w:rsidR="00BE149C" w:rsidRPr="00BE149C">
        <w:rPr>
          <w:color w:val="auto"/>
        </w:rPr>
        <w:t>ed</w:t>
      </w:r>
      <w:r w:rsidR="00895E64" w:rsidRPr="00BE149C">
        <w:rPr>
          <w:color w:val="auto"/>
        </w:rPr>
        <w:t xml:space="preserve"> consumers and </w:t>
      </w:r>
      <w:r w:rsidR="00BE149C" w:rsidRPr="00BE149C">
        <w:rPr>
          <w:color w:val="auto"/>
        </w:rPr>
        <w:t>could</w:t>
      </w:r>
      <w:r w:rsidR="00895E64" w:rsidRPr="00BE149C">
        <w:rPr>
          <w:color w:val="auto"/>
        </w:rPr>
        <w:t xml:space="preserve"> utilise common </w:t>
      </w:r>
      <w:r w:rsidR="00BE149C" w:rsidRPr="00BE149C">
        <w:rPr>
          <w:color w:val="auto"/>
        </w:rPr>
        <w:t xml:space="preserve">and outdoor </w:t>
      </w:r>
      <w:r w:rsidR="00895E64" w:rsidRPr="00BE149C">
        <w:rPr>
          <w:color w:val="auto"/>
        </w:rPr>
        <w:t xml:space="preserve">areas to have lunch, </w:t>
      </w:r>
      <w:r w:rsidR="00BE149C" w:rsidRPr="00BE149C">
        <w:rPr>
          <w:color w:val="auto"/>
        </w:rPr>
        <w:t xml:space="preserve">a </w:t>
      </w:r>
      <w:r w:rsidR="00895E64" w:rsidRPr="00BE149C">
        <w:rPr>
          <w:color w:val="auto"/>
        </w:rPr>
        <w:t xml:space="preserve">coffee, or chat with their loved ones. </w:t>
      </w:r>
      <w:r w:rsidR="00BE149C" w:rsidRPr="00BE149C">
        <w:rPr>
          <w:color w:val="auto"/>
        </w:rPr>
        <w:t>Staff were observed to greet visitors and consumers warmly, directional signage was displayed to assist with navigation, and c</w:t>
      </w:r>
      <w:r w:rsidR="00895E64" w:rsidRPr="00BE149C">
        <w:rPr>
          <w:color w:val="auto"/>
        </w:rPr>
        <w:t>onsumers</w:t>
      </w:r>
      <w:r w:rsidR="00F62D28">
        <w:rPr>
          <w:color w:val="auto"/>
        </w:rPr>
        <w:t xml:space="preserve"> </w:t>
      </w:r>
      <w:r w:rsidR="00BE149C" w:rsidRPr="00BE149C">
        <w:rPr>
          <w:color w:val="auto"/>
        </w:rPr>
        <w:t>had</w:t>
      </w:r>
      <w:r w:rsidR="00895E64" w:rsidRPr="00BE149C">
        <w:rPr>
          <w:color w:val="auto"/>
        </w:rPr>
        <w:t xml:space="preserve"> decorated </w:t>
      </w:r>
      <w:r w:rsidR="00BE149C" w:rsidRPr="00BE149C">
        <w:rPr>
          <w:color w:val="auto"/>
        </w:rPr>
        <w:t xml:space="preserve">their rooms with </w:t>
      </w:r>
      <w:r w:rsidR="00895E64" w:rsidRPr="00BE149C">
        <w:rPr>
          <w:color w:val="auto"/>
        </w:rPr>
        <w:t>their personal possessions.</w:t>
      </w:r>
    </w:p>
    <w:p w14:paraId="7BFC2189" w14:textId="1842E645" w:rsidR="00895E64" w:rsidRPr="00513A95" w:rsidRDefault="00061229" w:rsidP="0036130C">
      <w:pPr>
        <w:pStyle w:val="NormalArial"/>
        <w:rPr>
          <w:color w:val="auto"/>
        </w:rPr>
      </w:pPr>
      <w:r w:rsidRPr="00513A95">
        <w:rPr>
          <w:color w:val="auto"/>
        </w:rPr>
        <w:t>Consumers and representatives</w:t>
      </w:r>
      <w:r w:rsidR="00895E64" w:rsidRPr="00513A95">
        <w:rPr>
          <w:color w:val="auto"/>
        </w:rPr>
        <w:t xml:space="preserve"> </w:t>
      </w:r>
      <w:r w:rsidR="00BE149C" w:rsidRPr="00513A95">
        <w:rPr>
          <w:color w:val="auto"/>
        </w:rPr>
        <w:t xml:space="preserve">confirmed communal areas and consumers rooms were kept clean, any maintenance issues were attended to promptly and consumers could move around as they wished. </w:t>
      </w:r>
      <w:r w:rsidR="00895E64" w:rsidRPr="00513A95">
        <w:rPr>
          <w:color w:val="auto"/>
        </w:rPr>
        <w:t xml:space="preserve">Staff </w:t>
      </w:r>
      <w:r w:rsidR="00BE149C" w:rsidRPr="00513A95">
        <w:rPr>
          <w:color w:val="auto"/>
        </w:rPr>
        <w:t>described</w:t>
      </w:r>
      <w:r w:rsidR="00895E64" w:rsidRPr="00513A95">
        <w:rPr>
          <w:color w:val="auto"/>
        </w:rPr>
        <w:t xml:space="preserve"> process</w:t>
      </w:r>
      <w:r w:rsidR="00BE149C" w:rsidRPr="00513A95">
        <w:rPr>
          <w:color w:val="auto"/>
        </w:rPr>
        <w:t>es</w:t>
      </w:r>
      <w:r w:rsidR="00895E64" w:rsidRPr="00513A95">
        <w:rPr>
          <w:color w:val="auto"/>
        </w:rPr>
        <w:t xml:space="preserve"> </w:t>
      </w:r>
      <w:r w:rsidR="00BE149C" w:rsidRPr="00513A95">
        <w:rPr>
          <w:color w:val="auto"/>
        </w:rPr>
        <w:t xml:space="preserve">for </w:t>
      </w:r>
      <w:r w:rsidR="00895E64" w:rsidRPr="00513A95">
        <w:rPr>
          <w:color w:val="auto"/>
        </w:rPr>
        <w:t xml:space="preserve">reporting maintenance issues, </w:t>
      </w:r>
      <w:r w:rsidR="00BE149C" w:rsidRPr="00513A95">
        <w:rPr>
          <w:color w:val="auto"/>
        </w:rPr>
        <w:t xml:space="preserve">with </w:t>
      </w:r>
      <w:r w:rsidR="00895E64" w:rsidRPr="00513A95">
        <w:rPr>
          <w:color w:val="auto"/>
        </w:rPr>
        <w:t>maintenance documentation</w:t>
      </w:r>
      <w:r w:rsidR="00BE149C" w:rsidRPr="00513A95">
        <w:rPr>
          <w:color w:val="auto"/>
        </w:rPr>
        <w:t xml:space="preserve"> supporting these were quickly rectified. </w:t>
      </w:r>
      <w:r w:rsidR="00513A95" w:rsidRPr="00513A95">
        <w:rPr>
          <w:color w:val="auto"/>
        </w:rPr>
        <w:t>Indoor and outdoor communal areas an</w:t>
      </w:r>
      <w:r w:rsidR="00513A95">
        <w:rPr>
          <w:color w:val="auto"/>
        </w:rPr>
        <w:t>d</w:t>
      </w:r>
      <w:r w:rsidR="00513A95" w:rsidRPr="00513A95">
        <w:rPr>
          <w:color w:val="auto"/>
        </w:rPr>
        <w:t xml:space="preserve"> consumer rooms were observed to be clean, well-maintained and supported consumers to mobilise independently.</w:t>
      </w:r>
    </w:p>
    <w:p w14:paraId="0202ADBB" w14:textId="70A1F4E1" w:rsidR="00E73975" w:rsidRPr="00513A95" w:rsidRDefault="00061229" w:rsidP="0036130C">
      <w:pPr>
        <w:pStyle w:val="NormalArial"/>
        <w:rPr>
          <w:color w:val="auto"/>
        </w:rPr>
      </w:pPr>
      <w:r w:rsidRPr="00513A95">
        <w:rPr>
          <w:color w:val="auto"/>
        </w:rPr>
        <w:t xml:space="preserve">Consumers </w:t>
      </w:r>
      <w:r w:rsidR="00513A95" w:rsidRPr="00513A95">
        <w:rPr>
          <w:color w:val="auto"/>
        </w:rPr>
        <w:t xml:space="preserve">gave positive feedback regarding the maintenance of furniture, </w:t>
      </w:r>
      <w:r w:rsidR="00895E64" w:rsidRPr="00513A95">
        <w:rPr>
          <w:color w:val="auto"/>
        </w:rPr>
        <w:t xml:space="preserve">fittings, and equipment. </w:t>
      </w:r>
      <w:r w:rsidR="00513A95" w:rsidRPr="00513A95">
        <w:rPr>
          <w:color w:val="auto"/>
        </w:rPr>
        <w:t xml:space="preserve">Maintenance documentation evidenced fire safety systems, electrical items and equipment were routinely inspected to ensure they were safe and in good working condition. Furniture was observed to be clean, and a range of different furniture was available to ensure it was suitable for </w:t>
      </w:r>
      <w:r w:rsidR="00513A95">
        <w:rPr>
          <w:color w:val="auto"/>
        </w:rPr>
        <w:t xml:space="preserve">individualised </w:t>
      </w:r>
      <w:r w:rsidR="00513A95" w:rsidRPr="00513A95">
        <w:rPr>
          <w:color w:val="auto"/>
        </w:rPr>
        <w:t xml:space="preserve">consumer use. </w:t>
      </w:r>
      <w:r w:rsidRPr="00513A95">
        <w:rPr>
          <w:color w:val="auto"/>
        </w:rPr>
        <w:br w:type="page"/>
      </w:r>
    </w:p>
    <w:p w14:paraId="3BCF866C" w14:textId="77777777" w:rsidR="00E73975" w:rsidRPr="00996FAF" w:rsidRDefault="0059209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72B4C" w14:paraId="37E87782" w14:textId="77777777" w:rsidTr="00C72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64AC83" w14:textId="77777777" w:rsidR="00E73975" w:rsidRPr="00996FAF" w:rsidRDefault="0059209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83AEECF" w14:textId="77777777" w:rsidR="00E73975" w:rsidRPr="00996FAF" w:rsidRDefault="00E739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2B4C" w14:paraId="3E7E9F79" w14:textId="77777777" w:rsidTr="00C72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3D76D0" w14:textId="77777777" w:rsidR="00E73975" w:rsidRPr="00996FAF" w:rsidRDefault="0059209D"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D03F96F"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C84D224"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0070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C72B4C" w14:paraId="74B5DD9E" w14:textId="77777777" w:rsidTr="00C72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B8AA1E" w14:textId="77777777" w:rsidR="00E73975" w:rsidRPr="00996FAF" w:rsidRDefault="0059209D"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9630D7A"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808CD39"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162542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C72B4C" w14:paraId="2158D115" w14:textId="77777777" w:rsidTr="00C72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03F568" w14:textId="77777777" w:rsidR="00E73975" w:rsidRPr="00996FAF" w:rsidRDefault="0059209D"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2EA45C3"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0831F68"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06928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C72B4C" w14:paraId="59BBEEE7" w14:textId="77777777" w:rsidTr="00C72B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9CAD3" w14:textId="77777777" w:rsidR="00E73975" w:rsidRPr="00996FAF" w:rsidRDefault="0059209D"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AC6E354"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B0C162F" w14:textId="77777777" w:rsidR="00E73975" w:rsidRPr="00996FAF" w:rsidRDefault="0059209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007792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19C8E7FD" w14:textId="77777777" w:rsidR="00E73975" w:rsidRDefault="0059209D" w:rsidP="00D87E7C">
      <w:pPr>
        <w:pStyle w:val="Heading20"/>
      </w:pPr>
      <w:r w:rsidRPr="00996FAF">
        <w:t>Findings</w:t>
      </w:r>
    </w:p>
    <w:p w14:paraId="725E4A32" w14:textId="77777777" w:rsidR="00895E64" w:rsidRDefault="00895E64" w:rsidP="0036130C">
      <w:pPr>
        <w:pStyle w:val="NormalArial"/>
      </w:pPr>
      <w:r>
        <w:t>This Quality Standard is assessed as Compliant as 4 of the 4 Requirements have been found Compliant, as:</w:t>
      </w:r>
    </w:p>
    <w:p w14:paraId="0F0F222B" w14:textId="3DAC1BB2" w:rsidR="00895E64" w:rsidRPr="00141D01" w:rsidRDefault="00061229" w:rsidP="0036130C">
      <w:pPr>
        <w:pStyle w:val="NormalArial"/>
        <w:rPr>
          <w:color w:val="auto"/>
        </w:rPr>
      </w:pPr>
      <w:r w:rsidRPr="00141D01">
        <w:rPr>
          <w:color w:val="auto"/>
        </w:rPr>
        <w:t xml:space="preserve">Consumers and representatives </w:t>
      </w:r>
      <w:r w:rsidR="00895E64" w:rsidRPr="00141D01">
        <w:rPr>
          <w:color w:val="auto"/>
        </w:rPr>
        <w:t xml:space="preserve">said they felt encouraged and supported to provide feedback </w:t>
      </w:r>
      <w:r w:rsidR="00513A95" w:rsidRPr="00141D01">
        <w:rPr>
          <w:color w:val="auto"/>
        </w:rPr>
        <w:t xml:space="preserve">and knew </w:t>
      </w:r>
      <w:r w:rsidR="00895E64" w:rsidRPr="00141D01">
        <w:rPr>
          <w:color w:val="auto"/>
        </w:rPr>
        <w:t xml:space="preserve">they </w:t>
      </w:r>
      <w:r w:rsidR="00513A95" w:rsidRPr="00141D01">
        <w:rPr>
          <w:color w:val="auto"/>
        </w:rPr>
        <w:t xml:space="preserve">could </w:t>
      </w:r>
      <w:r w:rsidR="00895E64" w:rsidRPr="00141D01">
        <w:rPr>
          <w:color w:val="auto"/>
        </w:rPr>
        <w:t>make complaints</w:t>
      </w:r>
      <w:r w:rsidR="00513A95" w:rsidRPr="00141D01">
        <w:rPr>
          <w:color w:val="auto"/>
        </w:rPr>
        <w:t xml:space="preserve"> both verbally and in writing</w:t>
      </w:r>
      <w:r w:rsidR="00895E64" w:rsidRPr="00141D01">
        <w:rPr>
          <w:color w:val="auto"/>
        </w:rPr>
        <w:t xml:space="preserve">. Staff </w:t>
      </w:r>
      <w:r w:rsidR="00FC2A5A" w:rsidRPr="00141D01">
        <w:rPr>
          <w:color w:val="auto"/>
        </w:rPr>
        <w:t xml:space="preserve">demonstrated knowledge of </w:t>
      </w:r>
      <w:r w:rsidR="00895E64" w:rsidRPr="00141D01">
        <w:rPr>
          <w:color w:val="auto"/>
        </w:rPr>
        <w:t>feedback and complaints process</w:t>
      </w:r>
      <w:r w:rsidR="00FC2A5A" w:rsidRPr="00141D01">
        <w:rPr>
          <w:color w:val="auto"/>
        </w:rPr>
        <w:t>es, including the need to escalate feedback when received verbally. Posters and pamphlets encouraged consumers to give feedback</w:t>
      </w:r>
      <w:r w:rsidR="00141D01" w:rsidRPr="00141D01">
        <w:rPr>
          <w:color w:val="auto"/>
        </w:rPr>
        <w:t xml:space="preserve"> and make complaints,</w:t>
      </w:r>
      <w:r w:rsidR="00FC2A5A" w:rsidRPr="00141D01">
        <w:rPr>
          <w:color w:val="auto"/>
        </w:rPr>
        <w:t xml:space="preserve"> with feedback forms and lodgement boxes supporting them to do so.  </w:t>
      </w:r>
      <w:r w:rsidR="00895E64" w:rsidRPr="00141D01">
        <w:rPr>
          <w:color w:val="auto"/>
        </w:rPr>
        <w:t xml:space="preserve"> </w:t>
      </w:r>
    </w:p>
    <w:p w14:paraId="5EC4F044" w14:textId="1DB0CCB1" w:rsidR="00895E64" w:rsidRPr="00141D01" w:rsidRDefault="00061229" w:rsidP="0036130C">
      <w:pPr>
        <w:pStyle w:val="NormalArial"/>
        <w:rPr>
          <w:color w:val="auto"/>
        </w:rPr>
      </w:pPr>
      <w:r w:rsidRPr="00141D01">
        <w:rPr>
          <w:color w:val="auto"/>
        </w:rPr>
        <w:t>Consumers and representatives</w:t>
      </w:r>
      <w:r w:rsidR="00895E64" w:rsidRPr="00141D01">
        <w:rPr>
          <w:color w:val="auto"/>
        </w:rPr>
        <w:t xml:space="preserve"> </w:t>
      </w:r>
      <w:r w:rsidR="00141D01" w:rsidRPr="00141D01">
        <w:rPr>
          <w:color w:val="auto"/>
        </w:rPr>
        <w:t xml:space="preserve">confirmed they </w:t>
      </w:r>
      <w:r w:rsidR="00895E64" w:rsidRPr="00141D01">
        <w:rPr>
          <w:color w:val="auto"/>
        </w:rPr>
        <w:t xml:space="preserve">were aware of advocacy and language services available to </w:t>
      </w:r>
      <w:r w:rsidR="00141D01" w:rsidRPr="00141D01">
        <w:rPr>
          <w:color w:val="auto"/>
        </w:rPr>
        <w:t>them and knew they could lodge a complaint with the Commission.</w:t>
      </w:r>
      <w:r w:rsidR="00895E64" w:rsidRPr="00141D01">
        <w:rPr>
          <w:color w:val="auto"/>
        </w:rPr>
        <w:t xml:space="preserve"> Staff were aware of how to access advoca</w:t>
      </w:r>
      <w:r w:rsidR="00141D01" w:rsidRPr="00141D01">
        <w:rPr>
          <w:color w:val="auto"/>
        </w:rPr>
        <w:t>tes</w:t>
      </w:r>
      <w:r w:rsidR="00895E64" w:rsidRPr="00141D01">
        <w:rPr>
          <w:color w:val="auto"/>
        </w:rPr>
        <w:t xml:space="preserve"> and interpreter service</w:t>
      </w:r>
      <w:r w:rsidR="00141D01" w:rsidRPr="00141D01">
        <w:rPr>
          <w:color w:val="auto"/>
        </w:rPr>
        <w:t>s, including using translation tools available through mobile devices. Posters and brochures promoted consumer access to advocacy, language and external complaints services.</w:t>
      </w:r>
    </w:p>
    <w:p w14:paraId="69768E28" w14:textId="510711A9" w:rsidR="00895E64" w:rsidRPr="004E0CCE" w:rsidRDefault="00061229" w:rsidP="0036130C">
      <w:pPr>
        <w:pStyle w:val="NormalArial"/>
        <w:rPr>
          <w:color w:val="auto"/>
        </w:rPr>
      </w:pPr>
      <w:r w:rsidRPr="004E0CCE">
        <w:rPr>
          <w:color w:val="auto"/>
        </w:rPr>
        <w:t xml:space="preserve">Consumers and representatives </w:t>
      </w:r>
      <w:r w:rsidR="00141D01" w:rsidRPr="004E0CCE">
        <w:rPr>
          <w:color w:val="auto"/>
        </w:rPr>
        <w:t xml:space="preserve">said their </w:t>
      </w:r>
      <w:r w:rsidR="00895E64" w:rsidRPr="004E0CCE">
        <w:rPr>
          <w:color w:val="auto"/>
        </w:rPr>
        <w:t xml:space="preserve">complaints </w:t>
      </w:r>
      <w:r w:rsidR="00141D01" w:rsidRPr="004E0CCE">
        <w:rPr>
          <w:color w:val="auto"/>
        </w:rPr>
        <w:t xml:space="preserve">were </w:t>
      </w:r>
      <w:r w:rsidR="00895E64" w:rsidRPr="004E0CCE">
        <w:rPr>
          <w:color w:val="auto"/>
        </w:rPr>
        <w:t xml:space="preserve">resolved in a timely manner and </w:t>
      </w:r>
      <w:r w:rsidR="00141D01" w:rsidRPr="004E0CCE">
        <w:rPr>
          <w:color w:val="auto"/>
        </w:rPr>
        <w:t xml:space="preserve">staff </w:t>
      </w:r>
      <w:r w:rsidR="00895E64" w:rsidRPr="004E0CCE">
        <w:rPr>
          <w:color w:val="auto"/>
        </w:rPr>
        <w:t xml:space="preserve">apologised </w:t>
      </w:r>
      <w:r w:rsidR="00141D01" w:rsidRPr="004E0CCE">
        <w:rPr>
          <w:color w:val="auto"/>
        </w:rPr>
        <w:t>if</w:t>
      </w:r>
      <w:r w:rsidR="00895E64" w:rsidRPr="004E0CCE">
        <w:rPr>
          <w:color w:val="auto"/>
        </w:rPr>
        <w:t xml:space="preserve"> things </w:t>
      </w:r>
      <w:r w:rsidR="00141D01" w:rsidRPr="004E0CCE">
        <w:rPr>
          <w:color w:val="auto"/>
        </w:rPr>
        <w:t>went</w:t>
      </w:r>
      <w:r w:rsidR="00895E64" w:rsidRPr="004E0CCE">
        <w:rPr>
          <w:color w:val="auto"/>
        </w:rPr>
        <w:t xml:space="preserve"> wrong. Staff </w:t>
      </w:r>
      <w:r w:rsidR="00141D01" w:rsidRPr="004E0CCE">
        <w:rPr>
          <w:color w:val="auto"/>
        </w:rPr>
        <w:t xml:space="preserve">were knowledgeable of complaints resolution processes and understood </w:t>
      </w:r>
      <w:r w:rsidR="00895E64" w:rsidRPr="004E0CCE">
        <w:rPr>
          <w:color w:val="auto"/>
        </w:rPr>
        <w:t xml:space="preserve">open disclosure </w:t>
      </w:r>
      <w:r w:rsidR="00141D01" w:rsidRPr="004E0CCE">
        <w:rPr>
          <w:color w:val="auto"/>
        </w:rPr>
        <w:t>principles. Complaints documentation evidenced apologies were given when complaints were lodged, investigations occurred</w:t>
      </w:r>
      <w:r w:rsidR="004E0CCE" w:rsidRPr="004E0CCE">
        <w:rPr>
          <w:color w:val="auto"/>
        </w:rPr>
        <w:t>,</w:t>
      </w:r>
      <w:r w:rsidR="00141D01" w:rsidRPr="004E0CCE">
        <w:rPr>
          <w:color w:val="auto"/>
        </w:rPr>
        <w:t xml:space="preserve"> and </w:t>
      </w:r>
      <w:r w:rsidR="004E0CCE" w:rsidRPr="004E0CCE">
        <w:rPr>
          <w:color w:val="auto"/>
        </w:rPr>
        <w:t xml:space="preserve">timeframes to resolve complaints was prescribed within policies and procedures. </w:t>
      </w:r>
    </w:p>
    <w:p w14:paraId="6EAF9A9C" w14:textId="4AA3E03C" w:rsidR="00E73975" w:rsidRPr="00712752" w:rsidRDefault="00061229" w:rsidP="0036130C">
      <w:pPr>
        <w:pStyle w:val="NormalArial"/>
      </w:pPr>
      <w:r w:rsidRPr="004E0CCE">
        <w:rPr>
          <w:color w:val="auto"/>
        </w:rPr>
        <w:t xml:space="preserve">Consumers and representatives </w:t>
      </w:r>
      <w:r w:rsidR="004E0CCE" w:rsidRPr="004E0CCE">
        <w:rPr>
          <w:color w:val="auto"/>
        </w:rPr>
        <w:t xml:space="preserve">said </w:t>
      </w:r>
      <w:r w:rsidR="00895E64" w:rsidRPr="004E0CCE">
        <w:rPr>
          <w:color w:val="auto"/>
        </w:rPr>
        <w:t xml:space="preserve">their feedback </w:t>
      </w:r>
      <w:r w:rsidR="004E0CCE" w:rsidRPr="004E0CCE">
        <w:rPr>
          <w:color w:val="auto"/>
        </w:rPr>
        <w:t xml:space="preserve">had been used to </w:t>
      </w:r>
      <w:r w:rsidR="00895E64" w:rsidRPr="004E0CCE">
        <w:rPr>
          <w:color w:val="auto"/>
        </w:rPr>
        <w:t xml:space="preserve">improve the </w:t>
      </w:r>
      <w:r w:rsidR="004E0CCE" w:rsidRPr="004E0CCE">
        <w:rPr>
          <w:color w:val="auto"/>
        </w:rPr>
        <w:t xml:space="preserve">cleanliness of consumer rooms following the sighting of pests. </w:t>
      </w:r>
      <w:r w:rsidR="00895E64" w:rsidRPr="004E0CCE">
        <w:rPr>
          <w:color w:val="auto"/>
        </w:rPr>
        <w:t xml:space="preserve">Staff described how trending and analysing feedback and complaints </w:t>
      </w:r>
      <w:r w:rsidR="004E0CCE" w:rsidRPr="004E0CCE">
        <w:rPr>
          <w:color w:val="auto"/>
        </w:rPr>
        <w:t xml:space="preserve">was used to inform where improvements were needed. Continuous improvement documentation evidenced feedback from a range of sources, including meetings and surveys, had prompted improvement actions to be initiated and completed. </w:t>
      </w:r>
      <w:r w:rsidRPr="00712752">
        <w:br w:type="page"/>
      </w:r>
    </w:p>
    <w:p w14:paraId="61CB50C6" w14:textId="77777777" w:rsidR="00E73975" w:rsidRPr="00996FAF" w:rsidRDefault="0059209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72B4C" w14:paraId="78727E2F" w14:textId="77777777" w:rsidTr="00C72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E6B0BE" w14:textId="77777777" w:rsidR="00E73975" w:rsidRPr="00996FAF" w:rsidRDefault="0059209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01749AE" w14:textId="77777777" w:rsidR="00E73975" w:rsidRPr="00996FAF" w:rsidRDefault="00E739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2B4C" w14:paraId="338EF017" w14:textId="77777777" w:rsidTr="00C72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5FD971" w14:textId="77777777" w:rsidR="00E73975" w:rsidRPr="00996FAF" w:rsidRDefault="0059209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725B45F"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quality care and </w:t>
            </w:r>
            <w:r w:rsidRPr="00996FAF">
              <w:rPr>
                <w:rFonts w:ascii="Arial" w:hAnsi="Arial" w:cs="Arial"/>
              </w:rPr>
              <w:t>services.</w:t>
            </w:r>
          </w:p>
        </w:tc>
        <w:tc>
          <w:tcPr>
            <w:tcW w:w="1977" w:type="dxa"/>
            <w:shd w:val="clear" w:color="auto" w:fill="auto"/>
          </w:tcPr>
          <w:p w14:paraId="4C855EB4"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487501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72B4C" w14:paraId="628DE1FF" w14:textId="77777777" w:rsidTr="00C72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9D6DE3" w14:textId="77777777" w:rsidR="00E73975" w:rsidRPr="00996FAF" w:rsidRDefault="0059209D"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B8D5489"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7F0F904"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160552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72B4C" w14:paraId="38C155CE" w14:textId="77777777" w:rsidTr="00C72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23E1C7" w14:textId="77777777" w:rsidR="00E73975" w:rsidRPr="00996FAF" w:rsidRDefault="0059209D"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3998FF3"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competent and the members of the </w:t>
            </w:r>
            <w:r w:rsidRPr="00996FAF">
              <w:rPr>
                <w:rFonts w:ascii="Arial" w:hAnsi="Arial" w:cs="Arial"/>
              </w:rPr>
              <w:t>workforce have the qualifications and knowledge to effectively perform their roles.</w:t>
            </w:r>
          </w:p>
        </w:tc>
        <w:tc>
          <w:tcPr>
            <w:tcW w:w="1977" w:type="dxa"/>
            <w:shd w:val="clear" w:color="auto" w:fill="auto"/>
          </w:tcPr>
          <w:p w14:paraId="05340C1D"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45137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72B4C" w14:paraId="464CBF39" w14:textId="77777777" w:rsidTr="00C72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058C2F" w14:textId="77777777" w:rsidR="00E73975" w:rsidRPr="00996FAF" w:rsidRDefault="0059209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BDFEACD"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83F7A89" w14:textId="77777777" w:rsidR="00E73975" w:rsidRPr="00996FAF" w:rsidRDefault="0059209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49953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72B4C" w14:paraId="46191B54" w14:textId="77777777" w:rsidTr="00C72B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50C54D" w14:textId="77777777" w:rsidR="00E73975" w:rsidRPr="00996FAF" w:rsidRDefault="0059209D"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AADDB68"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AC72D13" w14:textId="77777777" w:rsidR="00E73975" w:rsidRPr="00996FAF" w:rsidRDefault="0059209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114916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4C3A2EDF" w14:textId="77777777" w:rsidR="00E73975" w:rsidRDefault="0059209D" w:rsidP="002B0C90">
      <w:pPr>
        <w:pStyle w:val="Heading20"/>
      </w:pPr>
      <w:r>
        <w:t>Findings</w:t>
      </w:r>
    </w:p>
    <w:p w14:paraId="7B2D2BD8" w14:textId="77777777" w:rsidR="001E43BA" w:rsidRDefault="00895E64" w:rsidP="0036130C">
      <w:pPr>
        <w:pStyle w:val="NormalArial"/>
      </w:pPr>
      <w:r>
        <w:t>This Quality Standard is assessed as Compliant as 5 of the 5 Requirements have been found Compliant, as:</w:t>
      </w:r>
    </w:p>
    <w:p w14:paraId="1AEC374C" w14:textId="24999F94" w:rsidR="001E43BA" w:rsidRPr="00F032FE" w:rsidRDefault="00061229" w:rsidP="0036130C">
      <w:pPr>
        <w:pStyle w:val="NormalArial"/>
        <w:rPr>
          <w:color w:val="auto"/>
        </w:rPr>
      </w:pPr>
      <w:r w:rsidRPr="00F032FE">
        <w:rPr>
          <w:rFonts w:eastAsia="Aptos"/>
          <w:color w:val="auto"/>
          <w:kern w:val="2"/>
        </w:rPr>
        <w:t xml:space="preserve">Consumers </w:t>
      </w:r>
      <w:r w:rsidR="001E43BA" w:rsidRPr="00F032FE">
        <w:rPr>
          <w:rFonts w:eastAsia="Aptos"/>
          <w:color w:val="auto"/>
          <w:kern w:val="2"/>
        </w:rPr>
        <w:t>felt there was enough staf</w:t>
      </w:r>
      <w:r w:rsidR="004E0CCE" w:rsidRPr="00F032FE">
        <w:rPr>
          <w:rFonts w:eastAsia="Aptos"/>
          <w:color w:val="auto"/>
          <w:kern w:val="2"/>
        </w:rPr>
        <w:t>f, confirming their calls for assistance were answered promptly and when staff provided care they did not rush</w:t>
      </w:r>
      <w:r w:rsidR="001E43BA" w:rsidRPr="00F032FE">
        <w:rPr>
          <w:rFonts w:eastAsia="Aptos"/>
          <w:color w:val="auto"/>
          <w:kern w:val="2"/>
        </w:rPr>
        <w:t xml:space="preserve">. Staff said they </w:t>
      </w:r>
      <w:r w:rsidR="004E0CCE" w:rsidRPr="00F032FE">
        <w:rPr>
          <w:rFonts w:eastAsia="Aptos"/>
          <w:color w:val="auto"/>
          <w:kern w:val="2"/>
        </w:rPr>
        <w:t>were able to deliver</w:t>
      </w:r>
      <w:r w:rsidR="001E43BA" w:rsidRPr="00F032FE">
        <w:rPr>
          <w:rFonts w:eastAsia="Aptos"/>
          <w:color w:val="auto"/>
          <w:kern w:val="2"/>
        </w:rPr>
        <w:t xml:space="preserve"> care in a timely manner</w:t>
      </w:r>
      <w:r w:rsidR="004E0CCE" w:rsidRPr="00F032FE">
        <w:rPr>
          <w:rFonts w:eastAsia="Aptos"/>
          <w:color w:val="auto"/>
          <w:kern w:val="2"/>
        </w:rPr>
        <w:t xml:space="preserve">, </w:t>
      </w:r>
      <w:r w:rsidR="00F032FE" w:rsidRPr="00F032FE">
        <w:rPr>
          <w:rFonts w:eastAsia="Aptos"/>
          <w:color w:val="auto"/>
          <w:kern w:val="2"/>
        </w:rPr>
        <w:t xml:space="preserve">delayed responses to calls for assistance were investigated, and they </w:t>
      </w:r>
      <w:r w:rsidR="004E0CCE" w:rsidRPr="00F032FE">
        <w:rPr>
          <w:rFonts w:eastAsia="Aptos"/>
          <w:color w:val="auto"/>
          <w:kern w:val="2"/>
        </w:rPr>
        <w:t>confirm</w:t>
      </w:r>
      <w:r w:rsidR="00F032FE" w:rsidRPr="00F032FE">
        <w:rPr>
          <w:rFonts w:eastAsia="Aptos"/>
          <w:color w:val="auto"/>
          <w:kern w:val="2"/>
        </w:rPr>
        <w:t>ed</w:t>
      </w:r>
      <w:r w:rsidR="004E0CCE" w:rsidRPr="00F032FE">
        <w:rPr>
          <w:rFonts w:eastAsia="Aptos"/>
          <w:color w:val="auto"/>
          <w:kern w:val="2"/>
        </w:rPr>
        <w:t xml:space="preserve"> the skill mix of staff was adequate to meet consumer needs. Rostering documentation evidenced nursing staff were allocated to each shift, strategies were used to fill unplanned leave and if agency staff were require</w:t>
      </w:r>
      <w:r w:rsidR="00F032FE" w:rsidRPr="00F032FE">
        <w:rPr>
          <w:rFonts w:eastAsia="Aptos"/>
          <w:color w:val="auto"/>
          <w:kern w:val="2"/>
        </w:rPr>
        <w:t xml:space="preserve">d, these were block booked to ensure familiarity with consumers and their care needs.  </w:t>
      </w:r>
      <w:r w:rsidR="004E0CCE" w:rsidRPr="00F032FE">
        <w:rPr>
          <w:rFonts w:eastAsia="Aptos"/>
          <w:color w:val="auto"/>
          <w:kern w:val="2"/>
        </w:rPr>
        <w:t xml:space="preserve"> </w:t>
      </w:r>
    </w:p>
    <w:p w14:paraId="4B1301B1" w14:textId="333E9010" w:rsidR="001E43BA" w:rsidRPr="003F4177" w:rsidRDefault="00061229" w:rsidP="0036130C">
      <w:pPr>
        <w:pStyle w:val="NormalArial"/>
        <w:rPr>
          <w:color w:val="auto"/>
        </w:rPr>
      </w:pPr>
      <w:r w:rsidRPr="003F4177">
        <w:rPr>
          <w:color w:val="auto"/>
        </w:rPr>
        <w:t xml:space="preserve">Consumers and representatives </w:t>
      </w:r>
      <w:r w:rsidR="001E43BA" w:rsidRPr="003F4177">
        <w:rPr>
          <w:color w:val="auto"/>
        </w:rPr>
        <w:t xml:space="preserve">said staff </w:t>
      </w:r>
      <w:r w:rsidR="00F032FE" w:rsidRPr="003F4177">
        <w:rPr>
          <w:color w:val="auto"/>
        </w:rPr>
        <w:t>we</w:t>
      </w:r>
      <w:r w:rsidR="001E43BA" w:rsidRPr="003F4177">
        <w:rPr>
          <w:color w:val="auto"/>
        </w:rPr>
        <w:t xml:space="preserve">re kind, caring </w:t>
      </w:r>
      <w:r w:rsidR="00F032FE" w:rsidRPr="003F4177">
        <w:rPr>
          <w:color w:val="auto"/>
        </w:rPr>
        <w:t xml:space="preserve">and knew their individual preferences for care provision. </w:t>
      </w:r>
      <w:r w:rsidR="001E43BA" w:rsidRPr="003F4177">
        <w:rPr>
          <w:color w:val="auto"/>
        </w:rPr>
        <w:t xml:space="preserve">Staff were </w:t>
      </w:r>
      <w:r w:rsidR="00F032FE" w:rsidRPr="003F4177">
        <w:rPr>
          <w:color w:val="auto"/>
        </w:rPr>
        <w:t>knowledgeable about the</w:t>
      </w:r>
      <w:r w:rsidR="001E43BA" w:rsidRPr="003F4177">
        <w:rPr>
          <w:color w:val="auto"/>
        </w:rPr>
        <w:t xml:space="preserve"> consumers they supported</w:t>
      </w:r>
      <w:r w:rsidR="003F4177" w:rsidRPr="003F4177">
        <w:rPr>
          <w:color w:val="auto"/>
        </w:rPr>
        <w:t xml:space="preserve"> and were observed to interact with them in a respectful manner. Policies and procedures guided staff in their expected behaviours including respecting consumer’s </w:t>
      </w:r>
      <w:r w:rsidR="001E43BA" w:rsidRPr="003F4177">
        <w:rPr>
          <w:color w:val="auto"/>
        </w:rPr>
        <w:t>identity, culture and diversity.</w:t>
      </w:r>
    </w:p>
    <w:p w14:paraId="09F27820" w14:textId="38374A04" w:rsidR="001E43BA" w:rsidRPr="003F4177" w:rsidRDefault="00061229" w:rsidP="0036130C">
      <w:pPr>
        <w:pStyle w:val="NormalArial"/>
        <w:rPr>
          <w:color w:val="auto"/>
        </w:rPr>
      </w:pPr>
      <w:r w:rsidRPr="003F4177">
        <w:rPr>
          <w:color w:val="auto"/>
        </w:rPr>
        <w:t xml:space="preserve">Consumers and representatives </w:t>
      </w:r>
      <w:r w:rsidR="001E43BA" w:rsidRPr="003F4177">
        <w:rPr>
          <w:color w:val="auto"/>
        </w:rPr>
        <w:t xml:space="preserve">said staff </w:t>
      </w:r>
      <w:r w:rsidR="003F4177" w:rsidRPr="003F4177">
        <w:rPr>
          <w:color w:val="auto"/>
        </w:rPr>
        <w:t>we</w:t>
      </w:r>
      <w:r w:rsidR="001E43BA" w:rsidRPr="003F4177">
        <w:rPr>
          <w:color w:val="auto"/>
        </w:rPr>
        <w:t xml:space="preserve">re capable and </w:t>
      </w:r>
      <w:r w:rsidR="003F4177" w:rsidRPr="003F4177">
        <w:rPr>
          <w:color w:val="auto"/>
        </w:rPr>
        <w:t xml:space="preserve">felt they </w:t>
      </w:r>
      <w:r w:rsidR="001E43BA" w:rsidRPr="003F4177">
        <w:rPr>
          <w:color w:val="auto"/>
        </w:rPr>
        <w:t>ha</w:t>
      </w:r>
      <w:r w:rsidR="003F4177" w:rsidRPr="003F4177">
        <w:rPr>
          <w:color w:val="auto"/>
        </w:rPr>
        <w:t>d</w:t>
      </w:r>
      <w:r w:rsidR="001E43BA" w:rsidRPr="003F4177">
        <w:rPr>
          <w:color w:val="auto"/>
        </w:rPr>
        <w:t xml:space="preserve"> the knowledge to provide the care and support require</w:t>
      </w:r>
      <w:r w:rsidR="003F4177" w:rsidRPr="003F4177">
        <w:rPr>
          <w:color w:val="auto"/>
        </w:rPr>
        <w:t>d by consumers</w:t>
      </w:r>
      <w:r w:rsidR="001E43BA" w:rsidRPr="003F4177">
        <w:rPr>
          <w:color w:val="auto"/>
        </w:rPr>
        <w:t xml:space="preserve">. Management </w:t>
      </w:r>
      <w:r w:rsidR="003F4177" w:rsidRPr="003F4177">
        <w:rPr>
          <w:color w:val="auto"/>
        </w:rPr>
        <w:t xml:space="preserve">said onboarding processes ensured staff are appropriately qualified, their suitability to work in aged care was checked and their competency was confirmed through buddy shifts and practical assessments. Personnel records evidenced position descriptions outlined qualifications needed, orientation was completed on commencement, with currency of registration and vaccination status monitored. </w:t>
      </w:r>
    </w:p>
    <w:p w14:paraId="02DFD22A" w14:textId="5D138013" w:rsidR="001E43BA" w:rsidRPr="00123542" w:rsidRDefault="00061229" w:rsidP="0036130C">
      <w:pPr>
        <w:pStyle w:val="NormalArial"/>
        <w:rPr>
          <w:color w:val="auto"/>
        </w:rPr>
      </w:pPr>
      <w:r w:rsidRPr="00123542">
        <w:rPr>
          <w:color w:val="auto"/>
        </w:rPr>
        <w:t xml:space="preserve">Consumers and representatives </w:t>
      </w:r>
      <w:r w:rsidR="001E43BA" w:rsidRPr="00123542">
        <w:rPr>
          <w:color w:val="auto"/>
        </w:rPr>
        <w:t>felt staff ha</w:t>
      </w:r>
      <w:r w:rsidR="003F4177" w:rsidRPr="00123542">
        <w:rPr>
          <w:color w:val="auto"/>
        </w:rPr>
        <w:t>d</w:t>
      </w:r>
      <w:r w:rsidR="001E43BA" w:rsidRPr="00123542">
        <w:rPr>
          <w:color w:val="auto"/>
        </w:rPr>
        <w:t xml:space="preserve"> </w:t>
      </w:r>
      <w:r w:rsidR="003F4177" w:rsidRPr="00123542">
        <w:rPr>
          <w:color w:val="auto"/>
        </w:rPr>
        <w:t xml:space="preserve">been </w:t>
      </w:r>
      <w:r w:rsidR="00123542" w:rsidRPr="00123542">
        <w:rPr>
          <w:color w:val="auto"/>
        </w:rPr>
        <w:t xml:space="preserve">well </w:t>
      </w:r>
      <w:r w:rsidR="003F4177" w:rsidRPr="00123542">
        <w:rPr>
          <w:color w:val="auto"/>
        </w:rPr>
        <w:t>trained</w:t>
      </w:r>
      <w:r w:rsidR="00123542" w:rsidRPr="00123542">
        <w:rPr>
          <w:color w:val="auto"/>
        </w:rPr>
        <w:t xml:space="preserve"> and gave examples of staff using appropriate manual handling techniques to support their feedback. </w:t>
      </w:r>
      <w:r w:rsidR="001E43BA" w:rsidRPr="00123542">
        <w:rPr>
          <w:color w:val="auto"/>
        </w:rPr>
        <w:t xml:space="preserve">Staff </w:t>
      </w:r>
      <w:r w:rsidR="00123542" w:rsidRPr="00123542">
        <w:rPr>
          <w:color w:val="auto"/>
        </w:rPr>
        <w:t xml:space="preserve">advised training was provided during </w:t>
      </w:r>
      <w:r w:rsidR="001E43BA" w:rsidRPr="00123542">
        <w:rPr>
          <w:color w:val="auto"/>
        </w:rPr>
        <w:t>orientation</w:t>
      </w:r>
      <w:r w:rsidR="00123542" w:rsidRPr="00123542">
        <w:rPr>
          <w:color w:val="auto"/>
        </w:rPr>
        <w:t xml:space="preserve"> and confirmed they were required to complete an annual mandatory training program as part of their role. Education records evidenced staff had completed training on </w:t>
      </w:r>
      <w:r w:rsidR="001E43BA" w:rsidRPr="00123542">
        <w:rPr>
          <w:color w:val="auto"/>
        </w:rPr>
        <w:t>restrictive practices, incident</w:t>
      </w:r>
      <w:r w:rsidR="00123542" w:rsidRPr="00123542">
        <w:rPr>
          <w:color w:val="auto"/>
        </w:rPr>
        <w:t xml:space="preserve"> management, </w:t>
      </w:r>
      <w:r w:rsidR="001E43BA" w:rsidRPr="00123542">
        <w:rPr>
          <w:color w:val="auto"/>
        </w:rPr>
        <w:t>open disclosure</w:t>
      </w:r>
      <w:r w:rsidR="00123542" w:rsidRPr="00123542">
        <w:rPr>
          <w:color w:val="auto"/>
        </w:rPr>
        <w:t xml:space="preserve"> and infection control, when scheduled.</w:t>
      </w:r>
    </w:p>
    <w:p w14:paraId="083B7848" w14:textId="2EB38CD9" w:rsidR="001E43BA" w:rsidRPr="00566954" w:rsidRDefault="001E43BA" w:rsidP="0036130C">
      <w:pPr>
        <w:pStyle w:val="NormalArial"/>
        <w:rPr>
          <w:color w:val="auto"/>
        </w:rPr>
      </w:pPr>
      <w:r w:rsidRPr="00566954">
        <w:rPr>
          <w:color w:val="auto"/>
        </w:rPr>
        <w:lastRenderedPageBreak/>
        <w:t>M</w:t>
      </w:r>
      <w:r w:rsidRPr="00566954">
        <w:rPr>
          <w:rFonts w:eastAsiaTheme="minorHAnsi"/>
          <w:color w:val="auto"/>
          <w:kern w:val="2"/>
        </w:rPr>
        <w:t xml:space="preserve">anagement said </w:t>
      </w:r>
      <w:r w:rsidR="00566954" w:rsidRPr="00566954">
        <w:rPr>
          <w:rFonts w:eastAsiaTheme="minorHAnsi"/>
          <w:color w:val="auto"/>
          <w:kern w:val="2"/>
        </w:rPr>
        <w:t xml:space="preserve">the </w:t>
      </w:r>
      <w:r w:rsidRPr="00566954">
        <w:rPr>
          <w:rFonts w:eastAsiaTheme="minorHAnsi"/>
          <w:color w:val="auto"/>
          <w:kern w:val="2"/>
        </w:rPr>
        <w:t xml:space="preserve">performance </w:t>
      </w:r>
      <w:r w:rsidR="00566954" w:rsidRPr="00566954">
        <w:rPr>
          <w:rFonts w:eastAsiaTheme="minorHAnsi"/>
          <w:color w:val="auto"/>
          <w:kern w:val="2"/>
        </w:rPr>
        <w:t xml:space="preserve">of the workforce was formally assessed through an annual appraisal process, with </w:t>
      </w:r>
      <w:r w:rsidR="00566954">
        <w:rPr>
          <w:rFonts w:eastAsiaTheme="minorHAnsi"/>
          <w:color w:val="auto"/>
          <w:kern w:val="2"/>
        </w:rPr>
        <w:t xml:space="preserve">personnel records evidencing </w:t>
      </w:r>
      <w:r w:rsidR="00566954" w:rsidRPr="00566954">
        <w:rPr>
          <w:rFonts w:eastAsiaTheme="minorHAnsi"/>
          <w:color w:val="auto"/>
          <w:kern w:val="2"/>
        </w:rPr>
        <w:t xml:space="preserve">these were up to date. </w:t>
      </w:r>
      <w:r w:rsidRPr="00566954">
        <w:rPr>
          <w:color w:val="auto"/>
        </w:rPr>
        <w:t>Staff confirmed participating in probationary and annual reviews</w:t>
      </w:r>
      <w:r w:rsidR="00566954" w:rsidRPr="00566954">
        <w:rPr>
          <w:color w:val="auto"/>
        </w:rPr>
        <w:t xml:space="preserve">, and advised informal processes were also used to monitor their performance. </w:t>
      </w:r>
    </w:p>
    <w:p w14:paraId="77B87A60" w14:textId="0E6B7277" w:rsidR="00E73975" w:rsidRPr="00262C0B" w:rsidRDefault="0059209D" w:rsidP="0036130C">
      <w:pPr>
        <w:pStyle w:val="NormalArial"/>
      </w:pPr>
      <w:r>
        <w:br w:type="page"/>
      </w:r>
    </w:p>
    <w:p w14:paraId="7B3BA3D7" w14:textId="77777777" w:rsidR="00E73975" w:rsidRPr="00996FAF" w:rsidRDefault="0059209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72B4C" w14:paraId="0B04A01F" w14:textId="77777777" w:rsidTr="00C72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096FC2" w14:textId="77777777" w:rsidR="00E73975" w:rsidRPr="00996FAF" w:rsidRDefault="0059209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7113AAC" w14:textId="77777777" w:rsidR="00E73975" w:rsidRPr="00996FAF" w:rsidRDefault="00E739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2B4C" w14:paraId="741CDADE" w14:textId="77777777" w:rsidTr="00C72B4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7F6B40" w14:textId="77777777" w:rsidR="00E73975" w:rsidRPr="00996FAF" w:rsidRDefault="0059209D"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242539C"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58E6DF2"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735578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72B4C" w14:paraId="36556337" w14:textId="77777777" w:rsidTr="00C72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2055D87" w14:textId="77777777" w:rsidR="00E73975" w:rsidRPr="00996FAF" w:rsidRDefault="0059209D"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2E1C6A7"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organisation’s governing body promotes a culture of safe, inclusive and quality care and services and is accountable for their delivery.</w:t>
            </w:r>
          </w:p>
        </w:tc>
        <w:tc>
          <w:tcPr>
            <w:tcW w:w="1847" w:type="dxa"/>
            <w:shd w:val="clear" w:color="auto" w:fill="auto"/>
          </w:tcPr>
          <w:p w14:paraId="5A8EE0DD"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492643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72B4C" w14:paraId="04FA44E0" w14:textId="77777777" w:rsidTr="00C72B4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4CC0229" w14:textId="77777777" w:rsidR="00E73975" w:rsidRPr="00996FAF" w:rsidRDefault="0059209D"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17B95D2"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D2F523D" w14:textId="77777777" w:rsidR="00E73975" w:rsidRPr="00996FAF" w:rsidRDefault="0059209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B72A36F" w14:textId="77777777" w:rsidR="00E73975" w:rsidRPr="00996FAF" w:rsidRDefault="0059209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7F4B8C9" w14:textId="77777777" w:rsidR="00E73975" w:rsidRPr="00996FAF" w:rsidRDefault="0059209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261BA3B" w14:textId="77777777" w:rsidR="00E73975" w:rsidRPr="00996FAF" w:rsidRDefault="0059209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A3240A7" w14:textId="77777777" w:rsidR="00E73975" w:rsidRPr="00996FAF" w:rsidRDefault="0059209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4E70AA1" w14:textId="77777777" w:rsidR="00E73975" w:rsidRPr="00996FAF" w:rsidRDefault="0059209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E8F92AA"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18944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72B4C" w14:paraId="77EC604E" w14:textId="77777777" w:rsidTr="00C72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30F2EF" w14:textId="77777777" w:rsidR="00E73975" w:rsidRPr="00996FAF" w:rsidRDefault="0059209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0E47F16" w14:textId="77777777" w:rsidR="00E73975" w:rsidRPr="00996FAF" w:rsidRDefault="005920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8EC34AE" w14:textId="77777777" w:rsidR="00E73975" w:rsidRPr="00996FAF" w:rsidRDefault="0059209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8ADA7D7" w14:textId="77777777" w:rsidR="00E73975" w:rsidRPr="00996FAF" w:rsidRDefault="0059209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90CB885" w14:textId="77777777" w:rsidR="00E73975" w:rsidRPr="00996FAF" w:rsidRDefault="0059209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80FC937" w14:textId="77777777" w:rsidR="00E73975" w:rsidRPr="00996FAF" w:rsidRDefault="0059209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0A72969" w14:textId="77777777" w:rsidR="00E73975" w:rsidRPr="00996FAF" w:rsidRDefault="0059209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139903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72B4C" w14:paraId="334A1558" w14:textId="77777777" w:rsidTr="00C72B4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379542" w14:textId="77777777" w:rsidR="00E73975" w:rsidRPr="00996FAF" w:rsidRDefault="0059209D"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965E7CE" w14:textId="77777777" w:rsidR="00E73975" w:rsidRPr="00996FAF" w:rsidRDefault="005920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limited to the </w:t>
            </w:r>
            <w:r w:rsidRPr="00996FAF">
              <w:rPr>
                <w:rFonts w:ascii="Arial" w:hAnsi="Arial" w:cs="Arial"/>
              </w:rPr>
              <w:t>following:</w:t>
            </w:r>
          </w:p>
          <w:p w14:paraId="057ABA15" w14:textId="77777777" w:rsidR="00E73975" w:rsidRPr="00996FAF" w:rsidRDefault="0059209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0416EDA" w14:textId="77777777" w:rsidR="00E73975" w:rsidRPr="00996FAF" w:rsidRDefault="0059209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9467603" w14:textId="77777777" w:rsidR="00E73975" w:rsidRPr="00996FAF" w:rsidRDefault="0059209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F2A429C" w14:textId="77777777" w:rsidR="00E73975" w:rsidRPr="00996FAF" w:rsidRDefault="0059209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480049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3C218D10" w14:textId="77777777" w:rsidR="00E73975" w:rsidRDefault="0059209D" w:rsidP="00D87E7C">
      <w:pPr>
        <w:pStyle w:val="Heading20"/>
      </w:pPr>
      <w:r w:rsidRPr="00996FAF">
        <w:t>Findings</w:t>
      </w:r>
    </w:p>
    <w:p w14:paraId="6E2D6C36" w14:textId="5CDAFB2C" w:rsidR="00E73975" w:rsidRDefault="00895E64" w:rsidP="00895E64">
      <w:pPr>
        <w:pStyle w:val="NormalArial"/>
      </w:pPr>
      <w:r>
        <w:t>This Quality Standard is assessed as Compliant as 5 of the 5 Requirements have been found Compliant, as:</w:t>
      </w:r>
    </w:p>
    <w:p w14:paraId="1278AD27" w14:textId="5D627365" w:rsidR="001E43BA" w:rsidRPr="00176A07" w:rsidRDefault="00061229" w:rsidP="00895E64">
      <w:pPr>
        <w:pStyle w:val="NormalArial"/>
        <w:rPr>
          <w:color w:val="auto"/>
          <w:kern w:val="2"/>
        </w:rPr>
      </w:pPr>
      <w:r w:rsidRPr="00176A07">
        <w:rPr>
          <w:color w:val="auto"/>
          <w:kern w:val="2"/>
        </w:rPr>
        <w:t xml:space="preserve">Consumers and representatives </w:t>
      </w:r>
      <w:r w:rsidR="00EF07EA" w:rsidRPr="00176A07">
        <w:rPr>
          <w:color w:val="auto"/>
          <w:kern w:val="2"/>
        </w:rPr>
        <w:t xml:space="preserve">said </w:t>
      </w:r>
      <w:r w:rsidR="001E43BA" w:rsidRPr="00176A07">
        <w:rPr>
          <w:color w:val="auto"/>
          <w:kern w:val="2"/>
        </w:rPr>
        <w:t xml:space="preserve">the service </w:t>
      </w:r>
      <w:r w:rsidR="00EF07EA" w:rsidRPr="00176A07">
        <w:rPr>
          <w:color w:val="auto"/>
          <w:kern w:val="2"/>
        </w:rPr>
        <w:t>wa</w:t>
      </w:r>
      <w:r w:rsidR="001E43BA" w:rsidRPr="00176A07">
        <w:rPr>
          <w:color w:val="auto"/>
          <w:kern w:val="2"/>
        </w:rPr>
        <w:t xml:space="preserve">s well run and </w:t>
      </w:r>
      <w:r w:rsidR="00EF07EA" w:rsidRPr="00176A07">
        <w:rPr>
          <w:color w:val="auto"/>
          <w:kern w:val="2"/>
        </w:rPr>
        <w:t xml:space="preserve">confirmed </w:t>
      </w:r>
      <w:r w:rsidR="001E43BA" w:rsidRPr="00176A07">
        <w:rPr>
          <w:color w:val="auto"/>
          <w:kern w:val="2"/>
        </w:rPr>
        <w:t xml:space="preserve">they </w:t>
      </w:r>
      <w:r w:rsidR="00EF07EA" w:rsidRPr="00176A07">
        <w:rPr>
          <w:color w:val="auto"/>
          <w:kern w:val="2"/>
        </w:rPr>
        <w:t xml:space="preserve">attended consumer meetings to be involved in decisions about the care and services provided. </w:t>
      </w:r>
      <w:r w:rsidR="001E43BA" w:rsidRPr="00176A07">
        <w:rPr>
          <w:color w:val="auto"/>
          <w:kern w:val="2"/>
        </w:rPr>
        <w:t>Management advised</w:t>
      </w:r>
      <w:r w:rsidR="00EF07EA" w:rsidRPr="00176A07">
        <w:rPr>
          <w:color w:val="auto"/>
          <w:kern w:val="2"/>
        </w:rPr>
        <w:t xml:space="preserve"> consumers evaluated care and services </w:t>
      </w:r>
      <w:r w:rsidR="00176A07" w:rsidRPr="00176A07">
        <w:rPr>
          <w:color w:val="auto"/>
          <w:kern w:val="2"/>
        </w:rPr>
        <w:t>during routine case conferences and contributed to design and development of service delivery through surveys, attending meetings and giving feedback. Management advised they have an open door policy to receive any suggestions directly from consumers and confirmed a consumer advisory body has been established.</w:t>
      </w:r>
    </w:p>
    <w:p w14:paraId="0676B1B1" w14:textId="2425ED29" w:rsidR="001E43BA" w:rsidRPr="00C85300" w:rsidRDefault="00176A07" w:rsidP="00895E64">
      <w:pPr>
        <w:pStyle w:val="NormalArial"/>
        <w:rPr>
          <w:color w:val="auto"/>
        </w:rPr>
      </w:pPr>
      <w:r w:rsidRPr="00C85300">
        <w:rPr>
          <w:color w:val="auto"/>
        </w:rPr>
        <w:lastRenderedPageBreak/>
        <w:t xml:space="preserve">Management described reporting processes and lines which ensures the Board actively monitors and evaluates the quality and safety of the care and services provided. Monthly reports containing clinical data, incidents, </w:t>
      </w:r>
      <w:r w:rsidR="00C85300" w:rsidRPr="00C85300">
        <w:rPr>
          <w:color w:val="auto"/>
        </w:rPr>
        <w:t xml:space="preserve">complaints and audit results are benchmarked to identify trends and inform Board decisions on improvements or changes needed. Management confirmed Board membership meets recent legislative changes and the Board is supported by a Quality advisory committee.  </w:t>
      </w:r>
    </w:p>
    <w:p w14:paraId="50A2FAA3" w14:textId="77777777" w:rsidR="00231F92" w:rsidRDefault="00231F92" w:rsidP="00895E64">
      <w:pPr>
        <w:pStyle w:val="NormalArial"/>
        <w:rPr>
          <w:color w:val="0070C0"/>
        </w:rPr>
      </w:pPr>
      <w:r>
        <w:t xml:space="preserve">The organisation had an effective governance framework which included policies and procedures related to continuous improvement, information management, financial and workforce governance, regulatory compliance and feedback and complaints. Management and the Board ensured the policies and processes were effective in providing care and services </w:t>
      </w:r>
      <w:r>
        <w:rPr>
          <w:rFonts w:eastAsia="Arial"/>
        </w:rPr>
        <w:t>in accordance with the Quality Standards.</w:t>
      </w:r>
      <w:r w:rsidRPr="001E43BA">
        <w:rPr>
          <w:color w:val="0070C0"/>
        </w:rPr>
        <w:t xml:space="preserve"> </w:t>
      </w:r>
    </w:p>
    <w:p w14:paraId="78D51305" w14:textId="77777777" w:rsidR="00231F92" w:rsidRDefault="00231F92" w:rsidP="00231F92">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Serious Incident Response Scheme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19822221" w14:textId="2EF02611" w:rsidR="001E43BA" w:rsidRPr="00712752" w:rsidRDefault="00231F92" w:rsidP="00231F92">
      <w:pPr>
        <w:pStyle w:val="NormalArial"/>
      </w:pPr>
      <w:r>
        <w:t>The clinical governance framework promoted antimicrobial stewardship, the minimisation of restraint and the use of open disclosure when something goes wrong. Management and staff understood antimicrobial stewardship, open disclosure and restrictive practices with staff describing how these were applied in care delivery. Documentation evidenced a clinical governance framework was in place which was followed by management and staff.</w:t>
      </w:r>
    </w:p>
    <w:sectPr w:rsidR="001E43BA"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99378" w14:textId="77777777" w:rsidR="00BB5DFD" w:rsidRDefault="00BB5DFD">
      <w:pPr>
        <w:spacing w:after="0"/>
      </w:pPr>
      <w:r>
        <w:separator/>
      </w:r>
    </w:p>
  </w:endnote>
  <w:endnote w:type="continuationSeparator" w:id="0">
    <w:p w14:paraId="14316A79" w14:textId="77777777" w:rsidR="00BB5DFD" w:rsidRDefault="00BB5D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84B21" w14:textId="77777777" w:rsidR="00E73975" w:rsidRPr="00DF37F2" w:rsidRDefault="0059209D"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Bolton Clarke Macquarie View - Bolton Point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8471971" w14:textId="77777777" w:rsidR="00E73975" w:rsidRPr="00DF37F2" w:rsidRDefault="0059209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0410</w:t>
    </w:r>
    <w:bookmarkEnd w:id="2"/>
    <w:r w:rsidRPr="00DF37F2">
      <w:rPr>
        <w:rStyle w:val="FooterBold"/>
        <w:rFonts w:ascii="Arial" w:hAnsi="Arial"/>
        <w:b w:val="0"/>
      </w:rPr>
      <w:tab/>
      <w:t xml:space="preserve">OFFICIAL: Sensitive </w:t>
    </w:r>
  </w:p>
  <w:p w14:paraId="2AA7BF78" w14:textId="77777777" w:rsidR="00E73975" w:rsidRPr="00DF37F2" w:rsidRDefault="0059209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1B06B" w14:textId="77777777" w:rsidR="00E73975" w:rsidRDefault="00E7397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82B34" w14:textId="77777777" w:rsidR="00BB5DFD" w:rsidRDefault="00BB5DFD" w:rsidP="00D71F88">
      <w:pPr>
        <w:spacing w:after="0"/>
      </w:pPr>
      <w:r>
        <w:separator/>
      </w:r>
    </w:p>
  </w:footnote>
  <w:footnote w:type="continuationSeparator" w:id="0">
    <w:p w14:paraId="417B2205" w14:textId="77777777" w:rsidR="00BB5DFD" w:rsidRDefault="00BB5DFD" w:rsidP="00D71F88">
      <w:pPr>
        <w:spacing w:after="0"/>
      </w:pPr>
      <w:r>
        <w:continuationSeparator/>
      </w:r>
    </w:p>
  </w:footnote>
  <w:footnote w:id="1">
    <w:p w14:paraId="463CCBBB" w14:textId="40B06809" w:rsidR="00E73975" w:rsidRDefault="0059209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F2B1F">
        <w:rPr>
          <w:rFonts w:ascii="Arial" w:hAnsi="Arial" w:cs="Arial"/>
          <w:color w:val="auto"/>
          <w:sz w:val="20"/>
          <w:szCs w:val="20"/>
        </w:rPr>
        <w:t>40A</w:t>
      </w:r>
      <w:r w:rsidR="008F2B1F" w:rsidRPr="008F2B1F">
        <w:rPr>
          <w:rFonts w:ascii="Arial" w:hAnsi="Arial" w:cs="Arial"/>
          <w:color w:val="auto"/>
          <w:sz w:val="20"/>
          <w:szCs w:val="20"/>
        </w:rPr>
        <w:t xml:space="preserve"> </w:t>
      </w:r>
      <w:r w:rsidRPr="008F2B1F">
        <w:rPr>
          <w:rFonts w:ascii="Arial" w:hAnsi="Arial" w:cs="Arial"/>
          <w:color w:val="auto"/>
          <w:sz w:val="20"/>
          <w:szCs w:val="20"/>
        </w:rPr>
        <w:t>of the Age</w:t>
      </w:r>
      <w:r w:rsidRPr="00443CA4">
        <w:rPr>
          <w:rFonts w:ascii="Arial" w:hAnsi="Arial" w:cs="Arial"/>
          <w:sz w:val="20"/>
          <w:szCs w:val="20"/>
        </w:rPr>
        <w:t>d Care Quality and Safety Commission Rules 2018.</w:t>
      </w:r>
    </w:p>
    <w:p w14:paraId="25608D3E" w14:textId="77777777" w:rsidR="00E73975" w:rsidRDefault="00E7397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E405F" w14:textId="77777777" w:rsidR="00E73975" w:rsidRDefault="0059209D">
    <w:pPr>
      <w:pStyle w:val="Header"/>
    </w:pPr>
    <w:r>
      <w:rPr>
        <w:noProof/>
        <w:color w:val="2B579A"/>
        <w:shd w:val="clear" w:color="auto" w:fill="E6E6E6"/>
        <w:lang w:val="en-US"/>
      </w:rPr>
      <w:drawing>
        <wp:anchor distT="0" distB="0" distL="114300" distR="114300" simplePos="0" relativeHeight="251658241" behindDoc="1" locked="0" layoutInCell="1" allowOverlap="1" wp14:anchorId="0B8EA544" wp14:editId="7A66C5B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32947" w14:textId="77777777" w:rsidR="00E73975" w:rsidRDefault="0059209D">
    <w:pPr>
      <w:pStyle w:val="Header"/>
    </w:pPr>
    <w:r>
      <w:rPr>
        <w:noProof/>
      </w:rPr>
      <w:drawing>
        <wp:anchor distT="0" distB="0" distL="114300" distR="114300" simplePos="0" relativeHeight="251658240" behindDoc="0" locked="0" layoutInCell="1" allowOverlap="1" wp14:anchorId="53BCF206" wp14:editId="129DAE8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E50CB34">
      <w:start w:val="1"/>
      <w:numFmt w:val="lowerRoman"/>
      <w:lvlText w:val="(%1)"/>
      <w:lvlJc w:val="left"/>
      <w:pPr>
        <w:ind w:left="1080" w:hanging="720"/>
      </w:pPr>
      <w:rPr>
        <w:rFonts w:hint="default"/>
      </w:rPr>
    </w:lvl>
    <w:lvl w:ilvl="1" w:tplc="325EC606" w:tentative="1">
      <w:start w:val="1"/>
      <w:numFmt w:val="lowerLetter"/>
      <w:lvlText w:val="%2."/>
      <w:lvlJc w:val="left"/>
      <w:pPr>
        <w:ind w:left="1440" w:hanging="360"/>
      </w:pPr>
    </w:lvl>
    <w:lvl w:ilvl="2" w:tplc="4D2AB198" w:tentative="1">
      <w:start w:val="1"/>
      <w:numFmt w:val="lowerRoman"/>
      <w:lvlText w:val="%3."/>
      <w:lvlJc w:val="right"/>
      <w:pPr>
        <w:ind w:left="2160" w:hanging="180"/>
      </w:pPr>
    </w:lvl>
    <w:lvl w:ilvl="3" w:tplc="BD5647B8" w:tentative="1">
      <w:start w:val="1"/>
      <w:numFmt w:val="decimal"/>
      <w:lvlText w:val="%4."/>
      <w:lvlJc w:val="left"/>
      <w:pPr>
        <w:ind w:left="2880" w:hanging="360"/>
      </w:pPr>
    </w:lvl>
    <w:lvl w:ilvl="4" w:tplc="C49C43AE" w:tentative="1">
      <w:start w:val="1"/>
      <w:numFmt w:val="lowerLetter"/>
      <w:lvlText w:val="%5."/>
      <w:lvlJc w:val="left"/>
      <w:pPr>
        <w:ind w:left="3600" w:hanging="360"/>
      </w:pPr>
    </w:lvl>
    <w:lvl w:ilvl="5" w:tplc="C9FA0BD6" w:tentative="1">
      <w:start w:val="1"/>
      <w:numFmt w:val="lowerRoman"/>
      <w:lvlText w:val="%6."/>
      <w:lvlJc w:val="right"/>
      <w:pPr>
        <w:ind w:left="4320" w:hanging="180"/>
      </w:pPr>
    </w:lvl>
    <w:lvl w:ilvl="6" w:tplc="6BD42ABA" w:tentative="1">
      <w:start w:val="1"/>
      <w:numFmt w:val="decimal"/>
      <w:lvlText w:val="%7."/>
      <w:lvlJc w:val="left"/>
      <w:pPr>
        <w:ind w:left="5040" w:hanging="360"/>
      </w:pPr>
    </w:lvl>
    <w:lvl w:ilvl="7" w:tplc="6FA8EFF0" w:tentative="1">
      <w:start w:val="1"/>
      <w:numFmt w:val="lowerLetter"/>
      <w:lvlText w:val="%8."/>
      <w:lvlJc w:val="left"/>
      <w:pPr>
        <w:ind w:left="5760" w:hanging="360"/>
      </w:pPr>
    </w:lvl>
    <w:lvl w:ilvl="8" w:tplc="7D7806A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A5634C2">
      <w:start w:val="1"/>
      <w:numFmt w:val="lowerRoman"/>
      <w:lvlText w:val="(%1)"/>
      <w:lvlJc w:val="left"/>
      <w:pPr>
        <w:ind w:left="1080" w:hanging="720"/>
      </w:pPr>
      <w:rPr>
        <w:rFonts w:hint="default"/>
      </w:rPr>
    </w:lvl>
    <w:lvl w:ilvl="1" w:tplc="6D04B154" w:tentative="1">
      <w:start w:val="1"/>
      <w:numFmt w:val="lowerLetter"/>
      <w:lvlText w:val="%2."/>
      <w:lvlJc w:val="left"/>
      <w:pPr>
        <w:ind w:left="1440" w:hanging="360"/>
      </w:pPr>
    </w:lvl>
    <w:lvl w:ilvl="2" w:tplc="76EEF782" w:tentative="1">
      <w:start w:val="1"/>
      <w:numFmt w:val="lowerRoman"/>
      <w:lvlText w:val="%3."/>
      <w:lvlJc w:val="right"/>
      <w:pPr>
        <w:ind w:left="2160" w:hanging="180"/>
      </w:pPr>
    </w:lvl>
    <w:lvl w:ilvl="3" w:tplc="BC64FD88" w:tentative="1">
      <w:start w:val="1"/>
      <w:numFmt w:val="decimal"/>
      <w:lvlText w:val="%4."/>
      <w:lvlJc w:val="left"/>
      <w:pPr>
        <w:ind w:left="2880" w:hanging="360"/>
      </w:pPr>
    </w:lvl>
    <w:lvl w:ilvl="4" w:tplc="F3E05F02" w:tentative="1">
      <w:start w:val="1"/>
      <w:numFmt w:val="lowerLetter"/>
      <w:lvlText w:val="%5."/>
      <w:lvlJc w:val="left"/>
      <w:pPr>
        <w:ind w:left="3600" w:hanging="360"/>
      </w:pPr>
    </w:lvl>
    <w:lvl w:ilvl="5" w:tplc="4B22B360" w:tentative="1">
      <w:start w:val="1"/>
      <w:numFmt w:val="lowerRoman"/>
      <w:lvlText w:val="%6."/>
      <w:lvlJc w:val="right"/>
      <w:pPr>
        <w:ind w:left="4320" w:hanging="180"/>
      </w:pPr>
    </w:lvl>
    <w:lvl w:ilvl="6" w:tplc="E9421416" w:tentative="1">
      <w:start w:val="1"/>
      <w:numFmt w:val="decimal"/>
      <w:lvlText w:val="%7."/>
      <w:lvlJc w:val="left"/>
      <w:pPr>
        <w:ind w:left="5040" w:hanging="360"/>
      </w:pPr>
    </w:lvl>
    <w:lvl w:ilvl="7" w:tplc="CEDED5E0" w:tentative="1">
      <w:start w:val="1"/>
      <w:numFmt w:val="lowerLetter"/>
      <w:lvlText w:val="%8."/>
      <w:lvlJc w:val="left"/>
      <w:pPr>
        <w:ind w:left="5760" w:hanging="360"/>
      </w:pPr>
    </w:lvl>
    <w:lvl w:ilvl="8" w:tplc="8E26C9E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8D0E1EE">
      <w:start w:val="1"/>
      <w:numFmt w:val="lowerRoman"/>
      <w:lvlText w:val="(%1)"/>
      <w:lvlJc w:val="left"/>
      <w:pPr>
        <w:ind w:left="1080" w:hanging="720"/>
      </w:pPr>
      <w:rPr>
        <w:rFonts w:hint="default"/>
      </w:rPr>
    </w:lvl>
    <w:lvl w:ilvl="1" w:tplc="F22AFE3A" w:tentative="1">
      <w:start w:val="1"/>
      <w:numFmt w:val="lowerLetter"/>
      <w:lvlText w:val="%2."/>
      <w:lvlJc w:val="left"/>
      <w:pPr>
        <w:ind w:left="1440" w:hanging="360"/>
      </w:pPr>
    </w:lvl>
    <w:lvl w:ilvl="2" w:tplc="AA503376" w:tentative="1">
      <w:start w:val="1"/>
      <w:numFmt w:val="lowerRoman"/>
      <w:lvlText w:val="%3."/>
      <w:lvlJc w:val="right"/>
      <w:pPr>
        <w:ind w:left="2160" w:hanging="180"/>
      </w:pPr>
    </w:lvl>
    <w:lvl w:ilvl="3" w:tplc="A31AB530" w:tentative="1">
      <w:start w:val="1"/>
      <w:numFmt w:val="decimal"/>
      <w:lvlText w:val="%4."/>
      <w:lvlJc w:val="left"/>
      <w:pPr>
        <w:ind w:left="2880" w:hanging="360"/>
      </w:pPr>
    </w:lvl>
    <w:lvl w:ilvl="4" w:tplc="A8A42352" w:tentative="1">
      <w:start w:val="1"/>
      <w:numFmt w:val="lowerLetter"/>
      <w:lvlText w:val="%5."/>
      <w:lvlJc w:val="left"/>
      <w:pPr>
        <w:ind w:left="3600" w:hanging="360"/>
      </w:pPr>
    </w:lvl>
    <w:lvl w:ilvl="5" w:tplc="8412144E" w:tentative="1">
      <w:start w:val="1"/>
      <w:numFmt w:val="lowerRoman"/>
      <w:lvlText w:val="%6."/>
      <w:lvlJc w:val="right"/>
      <w:pPr>
        <w:ind w:left="4320" w:hanging="180"/>
      </w:pPr>
    </w:lvl>
    <w:lvl w:ilvl="6" w:tplc="476EA2F4" w:tentative="1">
      <w:start w:val="1"/>
      <w:numFmt w:val="decimal"/>
      <w:lvlText w:val="%7."/>
      <w:lvlJc w:val="left"/>
      <w:pPr>
        <w:ind w:left="5040" w:hanging="360"/>
      </w:pPr>
    </w:lvl>
    <w:lvl w:ilvl="7" w:tplc="1144E0D8" w:tentative="1">
      <w:start w:val="1"/>
      <w:numFmt w:val="lowerLetter"/>
      <w:lvlText w:val="%8."/>
      <w:lvlJc w:val="left"/>
      <w:pPr>
        <w:ind w:left="5760" w:hanging="360"/>
      </w:pPr>
    </w:lvl>
    <w:lvl w:ilvl="8" w:tplc="40D8032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DC461D2">
      <w:start w:val="1"/>
      <w:numFmt w:val="bullet"/>
      <w:lvlText w:val=""/>
      <w:lvlJc w:val="left"/>
      <w:pPr>
        <w:ind w:left="720" w:hanging="360"/>
      </w:pPr>
      <w:rPr>
        <w:rFonts w:ascii="Symbol" w:hAnsi="Symbol" w:hint="default"/>
        <w:color w:val="auto"/>
        <w:sz w:val="24"/>
        <w:szCs w:val="24"/>
      </w:rPr>
    </w:lvl>
    <w:lvl w:ilvl="1" w:tplc="208AC3D6" w:tentative="1">
      <w:start w:val="1"/>
      <w:numFmt w:val="bullet"/>
      <w:lvlText w:val="o"/>
      <w:lvlJc w:val="left"/>
      <w:pPr>
        <w:ind w:left="1440" w:hanging="360"/>
      </w:pPr>
      <w:rPr>
        <w:rFonts w:ascii="Courier New" w:hAnsi="Courier New" w:cs="Courier New" w:hint="default"/>
      </w:rPr>
    </w:lvl>
    <w:lvl w:ilvl="2" w:tplc="6A7A49F4" w:tentative="1">
      <w:start w:val="1"/>
      <w:numFmt w:val="bullet"/>
      <w:lvlText w:val=""/>
      <w:lvlJc w:val="left"/>
      <w:pPr>
        <w:ind w:left="2160" w:hanging="360"/>
      </w:pPr>
      <w:rPr>
        <w:rFonts w:ascii="Wingdings" w:hAnsi="Wingdings" w:hint="default"/>
      </w:rPr>
    </w:lvl>
    <w:lvl w:ilvl="3" w:tplc="9FFAAB60" w:tentative="1">
      <w:start w:val="1"/>
      <w:numFmt w:val="bullet"/>
      <w:lvlText w:val=""/>
      <w:lvlJc w:val="left"/>
      <w:pPr>
        <w:ind w:left="2880" w:hanging="360"/>
      </w:pPr>
      <w:rPr>
        <w:rFonts w:ascii="Symbol" w:hAnsi="Symbol" w:hint="default"/>
      </w:rPr>
    </w:lvl>
    <w:lvl w:ilvl="4" w:tplc="F8B6F0D2" w:tentative="1">
      <w:start w:val="1"/>
      <w:numFmt w:val="bullet"/>
      <w:lvlText w:val="o"/>
      <w:lvlJc w:val="left"/>
      <w:pPr>
        <w:ind w:left="3600" w:hanging="360"/>
      </w:pPr>
      <w:rPr>
        <w:rFonts w:ascii="Courier New" w:hAnsi="Courier New" w:cs="Courier New" w:hint="default"/>
      </w:rPr>
    </w:lvl>
    <w:lvl w:ilvl="5" w:tplc="72A467EC" w:tentative="1">
      <w:start w:val="1"/>
      <w:numFmt w:val="bullet"/>
      <w:lvlText w:val=""/>
      <w:lvlJc w:val="left"/>
      <w:pPr>
        <w:ind w:left="4320" w:hanging="360"/>
      </w:pPr>
      <w:rPr>
        <w:rFonts w:ascii="Wingdings" w:hAnsi="Wingdings" w:hint="default"/>
      </w:rPr>
    </w:lvl>
    <w:lvl w:ilvl="6" w:tplc="216A6A52" w:tentative="1">
      <w:start w:val="1"/>
      <w:numFmt w:val="bullet"/>
      <w:lvlText w:val=""/>
      <w:lvlJc w:val="left"/>
      <w:pPr>
        <w:ind w:left="5040" w:hanging="360"/>
      </w:pPr>
      <w:rPr>
        <w:rFonts w:ascii="Symbol" w:hAnsi="Symbol" w:hint="default"/>
      </w:rPr>
    </w:lvl>
    <w:lvl w:ilvl="7" w:tplc="54825E88" w:tentative="1">
      <w:start w:val="1"/>
      <w:numFmt w:val="bullet"/>
      <w:lvlText w:val="o"/>
      <w:lvlJc w:val="left"/>
      <w:pPr>
        <w:ind w:left="5760" w:hanging="360"/>
      </w:pPr>
      <w:rPr>
        <w:rFonts w:ascii="Courier New" w:hAnsi="Courier New" w:cs="Courier New" w:hint="default"/>
      </w:rPr>
    </w:lvl>
    <w:lvl w:ilvl="8" w:tplc="F02C507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AE0B526">
      <w:start w:val="1"/>
      <w:numFmt w:val="lowerRoman"/>
      <w:lvlText w:val="(%1)"/>
      <w:lvlJc w:val="left"/>
      <w:pPr>
        <w:ind w:left="1080" w:hanging="720"/>
      </w:pPr>
      <w:rPr>
        <w:rFonts w:hint="default"/>
      </w:rPr>
    </w:lvl>
    <w:lvl w:ilvl="1" w:tplc="FE48B9B4" w:tentative="1">
      <w:start w:val="1"/>
      <w:numFmt w:val="lowerLetter"/>
      <w:lvlText w:val="%2."/>
      <w:lvlJc w:val="left"/>
      <w:pPr>
        <w:ind w:left="1440" w:hanging="360"/>
      </w:pPr>
    </w:lvl>
    <w:lvl w:ilvl="2" w:tplc="AE70B4A8" w:tentative="1">
      <w:start w:val="1"/>
      <w:numFmt w:val="lowerRoman"/>
      <w:lvlText w:val="%3."/>
      <w:lvlJc w:val="right"/>
      <w:pPr>
        <w:ind w:left="2160" w:hanging="180"/>
      </w:pPr>
    </w:lvl>
    <w:lvl w:ilvl="3" w:tplc="35A8D4F0" w:tentative="1">
      <w:start w:val="1"/>
      <w:numFmt w:val="decimal"/>
      <w:lvlText w:val="%4."/>
      <w:lvlJc w:val="left"/>
      <w:pPr>
        <w:ind w:left="2880" w:hanging="360"/>
      </w:pPr>
    </w:lvl>
    <w:lvl w:ilvl="4" w:tplc="7334EB74" w:tentative="1">
      <w:start w:val="1"/>
      <w:numFmt w:val="lowerLetter"/>
      <w:lvlText w:val="%5."/>
      <w:lvlJc w:val="left"/>
      <w:pPr>
        <w:ind w:left="3600" w:hanging="360"/>
      </w:pPr>
    </w:lvl>
    <w:lvl w:ilvl="5" w:tplc="5E3EC3A0" w:tentative="1">
      <w:start w:val="1"/>
      <w:numFmt w:val="lowerRoman"/>
      <w:lvlText w:val="%6."/>
      <w:lvlJc w:val="right"/>
      <w:pPr>
        <w:ind w:left="4320" w:hanging="180"/>
      </w:pPr>
    </w:lvl>
    <w:lvl w:ilvl="6" w:tplc="4F38A1BA" w:tentative="1">
      <w:start w:val="1"/>
      <w:numFmt w:val="decimal"/>
      <w:lvlText w:val="%7."/>
      <w:lvlJc w:val="left"/>
      <w:pPr>
        <w:ind w:left="5040" w:hanging="360"/>
      </w:pPr>
    </w:lvl>
    <w:lvl w:ilvl="7" w:tplc="F6048136" w:tentative="1">
      <w:start w:val="1"/>
      <w:numFmt w:val="lowerLetter"/>
      <w:lvlText w:val="%8."/>
      <w:lvlJc w:val="left"/>
      <w:pPr>
        <w:ind w:left="5760" w:hanging="360"/>
      </w:pPr>
    </w:lvl>
    <w:lvl w:ilvl="8" w:tplc="923ECA0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E94B81A">
      <w:start w:val="1"/>
      <w:numFmt w:val="lowerRoman"/>
      <w:lvlText w:val="(%1)"/>
      <w:lvlJc w:val="left"/>
      <w:pPr>
        <w:ind w:left="1080" w:hanging="720"/>
      </w:pPr>
      <w:rPr>
        <w:rFonts w:hint="default"/>
      </w:rPr>
    </w:lvl>
    <w:lvl w:ilvl="1" w:tplc="397EF13E" w:tentative="1">
      <w:start w:val="1"/>
      <w:numFmt w:val="lowerLetter"/>
      <w:lvlText w:val="%2."/>
      <w:lvlJc w:val="left"/>
      <w:pPr>
        <w:ind w:left="1440" w:hanging="360"/>
      </w:pPr>
    </w:lvl>
    <w:lvl w:ilvl="2" w:tplc="572A6EDA" w:tentative="1">
      <w:start w:val="1"/>
      <w:numFmt w:val="lowerRoman"/>
      <w:lvlText w:val="%3."/>
      <w:lvlJc w:val="right"/>
      <w:pPr>
        <w:ind w:left="2160" w:hanging="180"/>
      </w:pPr>
    </w:lvl>
    <w:lvl w:ilvl="3" w:tplc="0E08BFFA" w:tentative="1">
      <w:start w:val="1"/>
      <w:numFmt w:val="decimal"/>
      <w:lvlText w:val="%4."/>
      <w:lvlJc w:val="left"/>
      <w:pPr>
        <w:ind w:left="2880" w:hanging="360"/>
      </w:pPr>
    </w:lvl>
    <w:lvl w:ilvl="4" w:tplc="9292849E" w:tentative="1">
      <w:start w:val="1"/>
      <w:numFmt w:val="lowerLetter"/>
      <w:lvlText w:val="%5."/>
      <w:lvlJc w:val="left"/>
      <w:pPr>
        <w:ind w:left="3600" w:hanging="360"/>
      </w:pPr>
    </w:lvl>
    <w:lvl w:ilvl="5" w:tplc="320E8AA2" w:tentative="1">
      <w:start w:val="1"/>
      <w:numFmt w:val="lowerRoman"/>
      <w:lvlText w:val="%6."/>
      <w:lvlJc w:val="right"/>
      <w:pPr>
        <w:ind w:left="4320" w:hanging="180"/>
      </w:pPr>
    </w:lvl>
    <w:lvl w:ilvl="6" w:tplc="CBBA1E2C" w:tentative="1">
      <w:start w:val="1"/>
      <w:numFmt w:val="decimal"/>
      <w:lvlText w:val="%7."/>
      <w:lvlJc w:val="left"/>
      <w:pPr>
        <w:ind w:left="5040" w:hanging="360"/>
      </w:pPr>
    </w:lvl>
    <w:lvl w:ilvl="7" w:tplc="D32CC1C4" w:tentative="1">
      <w:start w:val="1"/>
      <w:numFmt w:val="lowerLetter"/>
      <w:lvlText w:val="%8."/>
      <w:lvlJc w:val="left"/>
      <w:pPr>
        <w:ind w:left="5760" w:hanging="360"/>
      </w:pPr>
    </w:lvl>
    <w:lvl w:ilvl="8" w:tplc="0122BA7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65CBC7A">
      <w:start w:val="1"/>
      <w:numFmt w:val="lowerRoman"/>
      <w:lvlText w:val="(%1)"/>
      <w:lvlJc w:val="left"/>
      <w:pPr>
        <w:ind w:left="1080" w:hanging="720"/>
      </w:pPr>
      <w:rPr>
        <w:rFonts w:hint="default"/>
      </w:rPr>
    </w:lvl>
    <w:lvl w:ilvl="1" w:tplc="49747C1E" w:tentative="1">
      <w:start w:val="1"/>
      <w:numFmt w:val="lowerLetter"/>
      <w:lvlText w:val="%2."/>
      <w:lvlJc w:val="left"/>
      <w:pPr>
        <w:ind w:left="1440" w:hanging="360"/>
      </w:pPr>
    </w:lvl>
    <w:lvl w:ilvl="2" w:tplc="FDF66648" w:tentative="1">
      <w:start w:val="1"/>
      <w:numFmt w:val="lowerRoman"/>
      <w:lvlText w:val="%3."/>
      <w:lvlJc w:val="right"/>
      <w:pPr>
        <w:ind w:left="2160" w:hanging="180"/>
      </w:pPr>
    </w:lvl>
    <w:lvl w:ilvl="3" w:tplc="5E1E3F8E" w:tentative="1">
      <w:start w:val="1"/>
      <w:numFmt w:val="decimal"/>
      <w:lvlText w:val="%4."/>
      <w:lvlJc w:val="left"/>
      <w:pPr>
        <w:ind w:left="2880" w:hanging="360"/>
      </w:pPr>
    </w:lvl>
    <w:lvl w:ilvl="4" w:tplc="986E45FA" w:tentative="1">
      <w:start w:val="1"/>
      <w:numFmt w:val="lowerLetter"/>
      <w:lvlText w:val="%5."/>
      <w:lvlJc w:val="left"/>
      <w:pPr>
        <w:ind w:left="3600" w:hanging="360"/>
      </w:pPr>
    </w:lvl>
    <w:lvl w:ilvl="5" w:tplc="FCB68DBC" w:tentative="1">
      <w:start w:val="1"/>
      <w:numFmt w:val="lowerRoman"/>
      <w:lvlText w:val="%6."/>
      <w:lvlJc w:val="right"/>
      <w:pPr>
        <w:ind w:left="4320" w:hanging="180"/>
      </w:pPr>
    </w:lvl>
    <w:lvl w:ilvl="6" w:tplc="D79C2E5A" w:tentative="1">
      <w:start w:val="1"/>
      <w:numFmt w:val="decimal"/>
      <w:lvlText w:val="%7."/>
      <w:lvlJc w:val="left"/>
      <w:pPr>
        <w:ind w:left="5040" w:hanging="360"/>
      </w:pPr>
    </w:lvl>
    <w:lvl w:ilvl="7" w:tplc="BA7484C6" w:tentative="1">
      <w:start w:val="1"/>
      <w:numFmt w:val="lowerLetter"/>
      <w:lvlText w:val="%8."/>
      <w:lvlJc w:val="left"/>
      <w:pPr>
        <w:ind w:left="5760" w:hanging="360"/>
      </w:pPr>
    </w:lvl>
    <w:lvl w:ilvl="8" w:tplc="470C0F9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BFCD420">
      <w:start w:val="1"/>
      <w:numFmt w:val="lowerRoman"/>
      <w:lvlText w:val="(%1)"/>
      <w:lvlJc w:val="left"/>
      <w:pPr>
        <w:ind w:left="1080" w:hanging="720"/>
      </w:pPr>
      <w:rPr>
        <w:rFonts w:hint="default"/>
      </w:rPr>
    </w:lvl>
    <w:lvl w:ilvl="1" w:tplc="4AF6297C" w:tentative="1">
      <w:start w:val="1"/>
      <w:numFmt w:val="lowerLetter"/>
      <w:lvlText w:val="%2."/>
      <w:lvlJc w:val="left"/>
      <w:pPr>
        <w:ind w:left="1440" w:hanging="360"/>
      </w:pPr>
    </w:lvl>
    <w:lvl w:ilvl="2" w:tplc="D088A0E8" w:tentative="1">
      <w:start w:val="1"/>
      <w:numFmt w:val="lowerRoman"/>
      <w:lvlText w:val="%3."/>
      <w:lvlJc w:val="right"/>
      <w:pPr>
        <w:ind w:left="2160" w:hanging="180"/>
      </w:pPr>
    </w:lvl>
    <w:lvl w:ilvl="3" w:tplc="712C04D6" w:tentative="1">
      <w:start w:val="1"/>
      <w:numFmt w:val="decimal"/>
      <w:lvlText w:val="%4."/>
      <w:lvlJc w:val="left"/>
      <w:pPr>
        <w:ind w:left="2880" w:hanging="360"/>
      </w:pPr>
    </w:lvl>
    <w:lvl w:ilvl="4" w:tplc="FC68BCDE" w:tentative="1">
      <w:start w:val="1"/>
      <w:numFmt w:val="lowerLetter"/>
      <w:lvlText w:val="%5."/>
      <w:lvlJc w:val="left"/>
      <w:pPr>
        <w:ind w:left="3600" w:hanging="360"/>
      </w:pPr>
    </w:lvl>
    <w:lvl w:ilvl="5" w:tplc="4A60D350" w:tentative="1">
      <w:start w:val="1"/>
      <w:numFmt w:val="lowerRoman"/>
      <w:lvlText w:val="%6."/>
      <w:lvlJc w:val="right"/>
      <w:pPr>
        <w:ind w:left="4320" w:hanging="180"/>
      </w:pPr>
    </w:lvl>
    <w:lvl w:ilvl="6" w:tplc="3E662426" w:tentative="1">
      <w:start w:val="1"/>
      <w:numFmt w:val="decimal"/>
      <w:lvlText w:val="%7."/>
      <w:lvlJc w:val="left"/>
      <w:pPr>
        <w:ind w:left="5040" w:hanging="360"/>
      </w:pPr>
    </w:lvl>
    <w:lvl w:ilvl="7" w:tplc="1A440194" w:tentative="1">
      <w:start w:val="1"/>
      <w:numFmt w:val="lowerLetter"/>
      <w:lvlText w:val="%8."/>
      <w:lvlJc w:val="left"/>
      <w:pPr>
        <w:ind w:left="5760" w:hanging="360"/>
      </w:pPr>
    </w:lvl>
    <w:lvl w:ilvl="8" w:tplc="D256E00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26884F8">
      <w:start w:val="1"/>
      <w:numFmt w:val="lowerRoman"/>
      <w:lvlText w:val="(%1)"/>
      <w:lvlJc w:val="left"/>
      <w:pPr>
        <w:ind w:left="1080" w:hanging="720"/>
      </w:pPr>
      <w:rPr>
        <w:rFonts w:hint="default"/>
      </w:rPr>
    </w:lvl>
    <w:lvl w:ilvl="1" w:tplc="9C5A977E" w:tentative="1">
      <w:start w:val="1"/>
      <w:numFmt w:val="lowerLetter"/>
      <w:lvlText w:val="%2."/>
      <w:lvlJc w:val="left"/>
      <w:pPr>
        <w:ind w:left="1440" w:hanging="360"/>
      </w:pPr>
    </w:lvl>
    <w:lvl w:ilvl="2" w:tplc="2640CDE8" w:tentative="1">
      <w:start w:val="1"/>
      <w:numFmt w:val="lowerRoman"/>
      <w:lvlText w:val="%3."/>
      <w:lvlJc w:val="right"/>
      <w:pPr>
        <w:ind w:left="2160" w:hanging="180"/>
      </w:pPr>
    </w:lvl>
    <w:lvl w:ilvl="3" w:tplc="F634BF36" w:tentative="1">
      <w:start w:val="1"/>
      <w:numFmt w:val="decimal"/>
      <w:lvlText w:val="%4."/>
      <w:lvlJc w:val="left"/>
      <w:pPr>
        <w:ind w:left="2880" w:hanging="360"/>
      </w:pPr>
    </w:lvl>
    <w:lvl w:ilvl="4" w:tplc="ECB0AAB2" w:tentative="1">
      <w:start w:val="1"/>
      <w:numFmt w:val="lowerLetter"/>
      <w:lvlText w:val="%5."/>
      <w:lvlJc w:val="left"/>
      <w:pPr>
        <w:ind w:left="3600" w:hanging="360"/>
      </w:pPr>
    </w:lvl>
    <w:lvl w:ilvl="5" w:tplc="21B0BFBE" w:tentative="1">
      <w:start w:val="1"/>
      <w:numFmt w:val="lowerRoman"/>
      <w:lvlText w:val="%6."/>
      <w:lvlJc w:val="right"/>
      <w:pPr>
        <w:ind w:left="4320" w:hanging="180"/>
      </w:pPr>
    </w:lvl>
    <w:lvl w:ilvl="6" w:tplc="80C0D08C" w:tentative="1">
      <w:start w:val="1"/>
      <w:numFmt w:val="decimal"/>
      <w:lvlText w:val="%7."/>
      <w:lvlJc w:val="left"/>
      <w:pPr>
        <w:ind w:left="5040" w:hanging="360"/>
      </w:pPr>
    </w:lvl>
    <w:lvl w:ilvl="7" w:tplc="033C6FDA" w:tentative="1">
      <w:start w:val="1"/>
      <w:numFmt w:val="lowerLetter"/>
      <w:lvlText w:val="%8."/>
      <w:lvlJc w:val="left"/>
      <w:pPr>
        <w:ind w:left="5760" w:hanging="360"/>
      </w:pPr>
    </w:lvl>
    <w:lvl w:ilvl="8" w:tplc="8D88322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68C7576">
      <w:start w:val="1"/>
      <w:numFmt w:val="lowerRoman"/>
      <w:lvlText w:val="(%1)"/>
      <w:lvlJc w:val="left"/>
      <w:pPr>
        <w:ind w:left="1080" w:hanging="720"/>
      </w:pPr>
      <w:rPr>
        <w:rFonts w:hint="default"/>
      </w:rPr>
    </w:lvl>
    <w:lvl w:ilvl="1" w:tplc="A9C0B0FE" w:tentative="1">
      <w:start w:val="1"/>
      <w:numFmt w:val="lowerLetter"/>
      <w:lvlText w:val="%2."/>
      <w:lvlJc w:val="left"/>
      <w:pPr>
        <w:ind w:left="1440" w:hanging="360"/>
      </w:pPr>
    </w:lvl>
    <w:lvl w:ilvl="2" w:tplc="9266FEBC" w:tentative="1">
      <w:start w:val="1"/>
      <w:numFmt w:val="lowerRoman"/>
      <w:lvlText w:val="%3."/>
      <w:lvlJc w:val="right"/>
      <w:pPr>
        <w:ind w:left="2160" w:hanging="180"/>
      </w:pPr>
    </w:lvl>
    <w:lvl w:ilvl="3" w:tplc="0F82293A" w:tentative="1">
      <w:start w:val="1"/>
      <w:numFmt w:val="decimal"/>
      <w:lvlText w:val="%4."/>
      <w:lvlJc w:val="left"/>
      <w:pPr>
        <w:ind w:left="2880" w:hanging="360"/>
      </w:pPr>
    </w:lvl>
    <w:lvl w:ilvl="4" w:tplc="EE1403AA" w:tentative="1">
      <w:start w:val="1"/>
      <w:numFmt w:val="lowerLetter"/>
      <w:lvlText w:val="%5."/>
      <w:lvlJc w:val="left"/>
      <w:pPr>
        <w:ind w:left="3600" w:hanging="360"/>
      </w:pPr>
    </w:lvl>
    <w:lvl w:ilvl="5" w:tplc="0E58CD12" w:tentative="1">
      <w:start w:val="1"/>
      <w:numFmt w:val="lowerRoman"/>
      <w:lvlText w:val="%6."/>
      <w:lvlJc w:val="right"/>
      <w:pPr>
        <w:ind w:left="4320" w:hanging="180"/>
      </w:pPr>
    </w:lvl>
    <w:lvl w:ilvl="6" w:tplc="E2CAE642" w:tentative="1">
      <w:start w:val="1"/>
      <w:numFmt w:val="decimal"/>
      <w:lvlText w:val="%7."/>
      <w:lvlJc w:val="left"/>
      <w:pPr>
        <w:ind w:left="5040" w:hanging="360"/>
      </w:pPr>
    </w:lvl>
    <w:lvl w:ilvl="7" w:tplc="FEF80D36" w:tentative="1">
      <w:start w:val="1"/>
      <w:numFmt w:val="lowerLetter"/>
      <w:lvlText w:val="%8."/>
      <w:lvlJc w:val="left"/>
      <w:pPr>
        <w:ind w:left="5760" w:hanging="360"/>
      </w:pPr>
    </w:lvl>
    <w:lvl w:ilvl="8" w:tplc="556A291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77599396">
    <w:abstractNumId w:val="11"/>
  </w:num>
  <w:num w:numId="2" w16cid:durableId="437649412">
    <w:abstractNumId w:val="4"/>
  </w:num>
  <w:num w:numId="3" w16cid:durableId="519246778">
    <w:abstractNumId w:val="2"/>
  </w:num>
  <w:num w:numId="4" w16cid:durableId="1101410967">
    <w:abstractNumId w:val="7"/>
  </w:num>
  <w:num w:numId="5" w16cid:durableId="1139491686">
    <w:abstractNumId w:val="6"/>
  </w:num>
  <w:num w:numId="6" w16cid:durableId="1462066106">
    <w:abstractNumId w:val="1"/>
  </w:num>
  <w:num w:numId="7" w16cid:durableId="1213883823">
    <w:abstractNumId w:val="9"/>
  </w:num>
  <w:num w:numId="8" w16cid:durableId="1696031999">
    <w:abstractNumId w:val="5"/>
  </w:num>
  <w:num w:numId="9" w16cid:durableId="650910727">
    <w:abstractNumId w:val="8"/>
  </w:num>
  <w:num w:numId="10" w16cid:durableId="817768339">
    <w:abstractNumId w:val="3"/>
  </w:num>
  <w:num w:numId="11" w16cid:durableId="1324702554">
    <w:abstractNumId w:val="10"/>
  </w:num>
  <w:num w:numId="12" w16cid:durableId="2114813342">
    <w:abstractNumId w:val="0"/>
  </w:num>
  <w:num w:numId="13" w16cid:durableId="768819387">
    <w:abstractNumId w:val="11"/>
  </w:num>
  <w:num w:numId="14" w16cid:durableId="15123330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B4C"/>
    <w:rsid w:val="00061229"/>
    <w:rsid w:val="00123542"/>
    <w:rsid w:val="00141D01"/>
    <w:rsid w:val="0014417B"/>
    <w:rsid w:val="00176A07"/>
    <w:rsid w:val="001A45EA"/>
    <w:rsid w:val="001E43BA"/>
    <w:rsid w:val="0022109A"/>
    <w:rsid w:val="00231F92"/>
    <w:rsid w:val="002A1716"/>
    <w:rsid w:val="00385414"/>
    <w:rsid w:val="003F4177"/>
    <w:rsid w:val="00447708"/>
    <w:rsid w:val="004646AA"/>
    <w:rsid w:val="004E0CCE"/>
    <w:rsid w:val="00513A95"/>
    <w:rsid w:val="00566954"/>
    <w:rsid w:val="005802D0"/>
    <w:rsid w:val="0059209D"/>
    <w:rsid w:val="00597D5E"/>
    <w:rsid w:val="005A665C"/>
    <w:rsid w:val="005E3330"/>
    <w:rsid w:val="00690263"/>
    <w:rsid w:val="006A155E"/>
    <w:rsid w:val="00715E07"/>
    <w:rsid w:val="00895E64"/>
    <w:rsid w:val="008F2B1F"/>
    <w:rsid w:val="00905E02"/>
    <w:rsid w:val="009F40A3"/>
    <w:rsid w:val="00AE1488"/>
    <w:rsid w:val="00B613F3"/>
    <w:rsid w:val="00B86666"/>
    <w:rsid w:val="00BB5DFD"/>
    <w:rsid w:val="00BE149C"/>
    <w:rsid w:val="00C72B4C"/>
    <w:rsid w:val="00C85300"/>
    <w:rsid w:val="00CA69D6"/>
    <w:rsid w:val="00D0212D"/>
    <w:rsid w:val="00DE72C6"/>
    <w:rsid w:val="00E5087F"/>
    <w:rsid w:val="00E63BDE"/>
    <w:rsid w:val="00E73975"/>
    <w:rsid w:val="00EF07EA"/>
    <w:rsid w:val="00EF1071"/>
    <w:rsid w:val="00F032FE"/>
    <w:rsid w:val="00F04D97"/>
    <w:rsid w:val="00F62D28"/>
    <w:rsid w:val="00FC2A5A"/>
    <w:rsid w:val="00FC4A09"/>
    <w:rsid w:val="00FD1F51"/>
    <w:rsid w:val="00FE3C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BB605"/>
  <w15:docId w15:val="{E3E34EE3-3077-49C3-B3B8-E9E469246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12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97A2E" w:rsidRDefault="002C76B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97A2E" w:rsidRDefault="002C76B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97A2E" w:rsidRDefault="002C76B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D7728" w:rsidRDefault="002C76B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D7728" w:rsidRDefault="002C76B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D7728" w:rsidRDefault="002C76B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9D7728" w:rsidRDefault="002C76B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D7728" w:rsidRDefault="002C76B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D7728" w:rsidRDefault="002C76B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D7728" w:rsidRDefault="002C76B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9D7728" w:rsidRDefault="002C76B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9D7728" w:rsidRDefault="002C76B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9D7728" w:rsidRDefault="002C76B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9D7728" w:rsidRDefault="002C76B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9D7728" w:rsidRDefault="002C76B1"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D7728" w:rsidRDefault="002C76B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9D7728" w:rsidRDefault="002C76B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9D7728" w:rsidRDefault="002C76B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9D7728" w:rsidRDefault="002C76B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D7728" w:rsidRDefault="002C76B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D7728" w:rsidRDefault="002C76B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D7728" w:rsidRDefault="002C76B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9D7728" w:rsidRDefault="002C76B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D7728" w:rsidRDefault="002C76B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D7728" w:rsidRDefault="002C76B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9D7728" w:rsidRDefault="002C76B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D7728" w:rsidRDefault="002C76B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D7728" w:rsidRDefault="002C76B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9D7728" w:rsidRDefault="002C76B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9D7728" w:rsidRDefault="002C76B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9D7728" w:rsidRDefault="002C76B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9D7728" w:rsidRDefault="002C76B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D7728" w:rsidRDefault="002C76B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9D7728" w:rsidRDefault="002C76B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9D7728" w:rsidRDefault="002C76B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D7728" w:rsidRDefault="002C76B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9D7728" w:rsidRDefault="002C76B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9D7728" w:rsidRDefault="002C76B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9D7728" w:rsidRDefault="002C76B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D7728" w:rsidRDefault="002C76B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D7728" w:rsidRDefault="002C76B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D7728" w:rsidRDefault="002C76B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9D7728" w:rsidRDefault="002C76B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D7728" w:rsidRDefault="002C76B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D7728" w:rsidRDefault="002C76B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9D7728" w:rsidRDefault="002C76B1"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9D7728" w:rsidRDefault="002C76B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9D7728" w:rsidRDefault="002C76B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9D7728" w:rsidRDefault="002C76B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D7728" w:rsidRDefault="002C76B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D7728" w:rsidRDefault="002C76B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D7728"/>
    <w:rsid w:val="002C76B1"/>
    <w:rsid w:val="00484DAE"/>
    <w:rsid w:val="004C3D3A"/>
    <w:rsid w:val="00997A2E"/>
    <w:rsid w:val="009D77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4545</Words>
  <Characters>25911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2024-06-09T23:17:00Z</dcterms:created>
  <dcterms:modified xsi:type="dcterms:W3CDTF">2024-06-09T23:18:00Z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