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E2479" w14:textId="77777777" w:rsidR="00A72A26" w:rsidRPr="002C3EBF" w:rsidRDefault="004655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2C8EFD" wp14:editId="257627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49E5C4" w14:textId="77777777" w:rsidR="00A72A26" w:rsidRDefault="004655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03F56" w14:textId="77777777" w:rsidR="00A72A26" w:rsidRDefault="004655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8A8362" w14:textId="77777777" w:rsidR="00A72A26" w:rsidRPr="002C3EBF" w:rsidRDefault="004655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4AFE" w14:paraId="3115C65B" w14:textId="77777777" w:rsidTr="007B4AFE">
        <w:tc>
          <w:tcPr>
            <w:cnfStyle w:val="001000000000" w:firstRow="0" w:lastRow="0" w:firstColumn="1" w:lastColumn="0" w:oddVBand="0" w:evenVBand="0" w:oddHBand="0" w:evenHBand="0" w:firstRowFirstColumn="0" w:firstRowLastColumn="0" w:lastRowFirstColumn="0" w:lastRowLastColumn="0"/>
            <w:tcW w:w="3227" w:type="dxa"/>
          </w:tcPr>
          <w:p w14:paraId="01DF28D6" w14:textId="77777777" w:rsidR="00A72A26" w:rsidRPr="00996FAF" w:rsidRDefault="004655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2E523C" w14:textId="77777777" w:rsidR="00A72A26" w:rsidRPr="00996FAF" w:rsidRDefault="004655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Willowdale</w:t>
            </w:r>
          </w:p>
        </w:tc>
      </w:tr>
      <w:tr w:rsidR="007B4AFE" w14:paraId="1DBC3B93" w14:textId="77777777" w:rsidTr="007B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75386" w14:textId="77777777" w:rsidR="00A72A26" w:rsidRPr="00996FAF" w:rsidRDefault="004655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FBF394" w14:textId="77777777" w:rsidR="00A72A26" w:rsidRPr="00C27BE3" w:rsidRDefault="004655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8246</w:t>
            </w:r>
          </w:p>
        </w:tc>
      </w:tr>
      <w:tr w:rsidR="007B4AFE" w14:paraId="504D4920" w14:textId="77777777" w:rsidTr="007B4A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642D4" w14:textId="77777777" w:rsidR="00A72A26" w:rsidRPr="00996FAF" w:rsidRDefault="004655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7EA357" w14:textId="77777777" w:rsidR="00A72A26" w:rsidRPr="00996FAF" w:rsidRDefault="004655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247 Jamboree</w:t>
            </w:r>
            <w:r>
              <w:rPr>
                <w:rFonts w:ascii="Arial" w:eastAsia="Times New Roman" w:hAnsi="Arial" w:cs="Arial"/>
                <w:lang w:eastAsia="en-AU"/>
              </w:rPr>
              <w:t xml:space="preserve"> Avenue, DENHAM COURT, New South Wales, 2565</w:t>
            </w:r>
          </w:p>
        </w:tc>
      </w:tr>
      <w:tr w:rsidR="007B4AFE" w14:paraId="2B91D1EF" w14:textId="77777777" w:rsidTr="007B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FB28AB" w14:textId="77777777" w:rsidR="00A72A26" w:rsidRPr="00996FAF" w:rsidRDefault="004655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53EC02" w14:textId="77777777" w:rsidR="00A72A26" w:rsidRPr="00996FAF" w:rsidRDefault="004655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B4AFE" w14:paraId="565D636B" w14:textId="77777777" w:rsidTr="007B4A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F8310" w14:textId="77777777" w:rsidR="00A72A26" w:rsidRPr="00996FAF" w:rsidRDefault="004655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C3A9FE" w14:textId="77777777" w:rsidR="00A72A26" w:rsidRPr="00996FAF" w:rsidRDefault="004655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2 May 2024</w:t>
            </w:r>
          </w:p>
        </w:tc>
      </w:tr>
      <w:tr w:rsidR="007B4AFE" w14:paraId="570B29E6" w14:textId="77777777" w:rsidTr="007B4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BBDA4F" w14:textId="77777777" w:rsidR="00A72A26" w:rsidRPr="00996FAF" w:rsidRDefault="004655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3388573"/>
            <w:placeholder>
              <w:docPart w:val="DefaultPlaceholder_-1854013437"/>
            </w:placeholder>
            <w:date w:fullDate="2024-05-30T00:00:00Z">
              <w:dateFormat w:val="d MMMM yyyy"/>
              <w:lid w:val="en-AU"/>
              <w:storeMappedDataAs w:val="dateTime"/>
              <w:calendar w:val="gregorian"/>
            </w:date>
          </w:sdtPr>
          <w:sdtEndPr/>
          <w:sdtContent>
            <w:tc>
              <w:tcPr>
                <w:tcW w:w="7114" w:type="dxa"/>
                <w:shd w:val="clear" w:color="auto" w:fill="FFFFFF" w:themeFill="background1"/>
              </w:tcPr>
              <w:p w14:paraId="5CB2EBC1" w14:textId="062A9CB0" w:rsidR="00A72A26" w:rsidRPr="00996FAF" w:rsidRDefault="00A33D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r w:rsidR="007B4AFE" w14:paraId="5A432C41" w14:textId="77777777" w:rsidTr="007B4A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532DC6" w14:textId="77777777" w:rsidR="00A72A26" w:rsidRPr="00996FAF" w:rsidRDefault="004655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10013D" w14:textId="77777777" w:rsidR="00A72A26" w:rsidRPr="009B6303" w:rsidRDefault="004655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7D0C41BF" w14:textId="77777777" w:rsidR="00A72A26" w:rsidRPr="009B6303" w:rsidRDefault="004655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27514 Bolton Clarke Willowdale</w:t>
            </w:r>
          </w:p>
        </w:tc>
      </w:tr>
    </w:tbl>
    <w:bookmarkEnd w:id="0"/>
    <w:p w14:paraId="5E059ACB" w14:textId="77777777" w:rsidR="00A72A26" w:rsidRPr="00996FAF" w:rsidRDefault="004655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104E24" w14:textId="77777777" w:rsidR="00A72A26" w:rsidRPr="00996FAF" w:rsidRDefault="0046556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08BEA9" w14:textId="77777777" w:rsidR="00A33D3D" w:rsidRPr="00996FAF" w:rsidRDefault="00A33D3D" w:rsidP="00A33D3D">
      <w:pPr>
        <w:pStyle w:val="NormalArial"/>
      </w:pPr>
      <w:r w:rsidRPr="00996FAF">
        <w:t xml:space="preserve">This performance report for </w:t>
      </w:r>
      <w:r w:rsidRPr="00C27BE3">
        <w:rPr>
          <w:color w:val="auto"/>
        </w:rPr>
        <w:t>Bolton Clarke Willowdale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A8733D5" w14:textId="77777777" w:rsidR="00A33D3D" w:rsidRPr="00996FAF" w:rsidRDefault="00A33D3D" w:rsidP="00A33D3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DC5570" w14:textId="77777777" w:rsidR="00A33D3D" w:rsidRPr="00996FAF" w:rsidRDefault="00A33D3D" w:rsidP="00A33D3D">
      <w:pPr>
        <w:pStyle w:val="NormalArial"/>
      </w:pPr>
      <w:r w:rsidRPr="00996FAF">
        <w:t>The report also specifies any areas in which improvements must be made to ensure the Quality Standards are complied with.</w:t>
      </w:r>
    </w:p>
    <w:p w14:paraId="12C6621D" w14:textId="77777777" w:rsidR="00A33D3D" w:rsidRPr="00996FAF" w:rsidRDefault="00A33D3D" w:rsidP="00A33D3D">
      <w:pPr>
        <w:pStyle w:val="Heading1"/>
        <w:spacing w:before="240" w:after="240" w:line="22" w:lineRule="atLeast"/>
        <w:rPr>
          <w:rFonts w:ascii="Arial" w:hAnsi="Arial" w:cs="Arial"/>
        </w:rPr>
      </w:pPr>
      <w:r w:rsidRPr="00996FAF">
        <w:rPr>
          <w:rFonts w:ascii="Arial" w:hAnsi="Arial" w:cs="Arial"/>
        </w:rPr>
        <w:t>Material relied on</w:t>
      </w:r>
    </w:p>
    <w:p w14:paraId="5FAE9D64" w14:textId="77777777" w:rsidR="00A33D3D" w:rsidRPr="00996FAF" w:rsidRDefault="00A33D3D" w:rsidP="00A33D3D">
      <w:pPr>
        <w:pStyle w:val="NormalArial"/>
      </w:pPr>
      <w:r w:rsidRPr="00996FAF">
        <w:t>The following information has been considered in preparing the performance report:</w:t>
      </w:r>
    </w:p>
    <w:p w14:paraId="48D901A2" w14:textId="77777777" w:rsidR="00A33D3D" w:rsidRPr="00FD2CC5" w:rsidRDefault="00A33D3D" w:rsidP="00A33D3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FD2CC5">
        <w:rPr>
          <w:rFonts w:ascii="Arial" w:hAnsi="Arial" w:cs="Arial"/>
          <w:color w:val="auto"/>
        </w:rPr>
        <w:t>he assessment team’s report for the Site Audit report was informed by a site assessment, observations at the service, review of documents and interviews with staff, consumers/representatives and others.</w:t>
      </w:r>
    </w:p>
    <w:p w14:paraId="48208ACE" w14:textId="77777777" w:rsidR="00A33D3D" w:rsidRPr="00F5294A" w:rsidRDefault="00A33D3D" w:rsidP="00A33D3D">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O</w:t>
      </w:r>
      <w:r w:rsidRPr="00FD2CC5">
        <w:rPr>
          <w:rFonts w:ascii="Arial" w:hAnsi="Arial" w:cs="Arial"/>
          <w:color w:val="auto"/>
        </w:rPr>
        <w:t>ther information held by the Commission.</w:t>
      </w:r>
      <w:r w:rsidRPr="00F5294A">
        <w:rPr>
          <w:rFonts w:ascii="Arial" w:hAnsi="Arial" w:cs="Arial"/>
        </w:rPr>
        <w:br w:type="page"/>
      </w:r>
    </w:p>
    <w:p w14:paraId="2379CA58" w14:textId="77777777" w:rsidR="00A33D3D" w:rsidRPr="00996FAF" w:rsidRDefault="00A33D3D" w:rsidP="00A33D3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33D3D" w14:paraId="44005CC7" w14:textId="77777777" w:rsidTr="00BF2B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544CB7" w14:textId="77777777" w:rsidR="00A33D3D" w:rsidRPr="00996FAF" w:rsidRDefault="00A33D3D" w:rsidP="00BF2BA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0FCB8B" w14:textId="77777777" w:rsidR="00A33D3D" w:rsidRPr="00996FAF" w:rsidRDefault="00F51D80" w:rsidP="00BF2B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27356058"/>
                <w:placeholder>
                  <w:docPart w:val="34052757CB80457A803905CE94411B86"/>
                </w:placeholder>
                <w:dropDownList>
                  <w:listItem w:displayText="choose a rating" w:value="choose a rating"/>
                  <w:listItem w:displayText="Compliant" w:value="Compliant"/>
                  <w:listItem w:displayText="Not Compliant" w:value="Not Compliant"/>
                </w:dropDownList>
              </w:sdtPr>
              <w:sdtEndPr/>
              <w:sdtContent>
                <w:r w:rsidR="00A33D3D">
                  <w:rPr>
                    <w:rFonts w:ascii="Arial" w:hAnsi="Arial" w:cs="Arial"/>
                  </w:rPr>
                  <w:t>Compliant</w:t>
                </w:r>
              </w:sdtContent>
            </w:sdt>
          </w:p>
        </w:tc>
      </w:tr>
      <w:tr w:rsidR="00A33D3D" w14:paraId="4C9B5178" w14:textId="77777777" w:rsidTr="00BF2B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F40A7E" w14:textId="77777777" w:rsidR="00A33D3D" w:rsidRPr="00996FAF" w:rsidRDefault="00A33D3D" w:rsidP="00BF2BA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9437990" w14:textId="77777777" w:rsidR="00A33D3D" w:rsidRPr="002C5FA9" w:rsidRDefault="00F51D80" w:rsidP="00BF2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7086346"/>
                <w:placeholder>
                  <w:docPart w:val="A904469338504ED78E4749A8874E55BB"/>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r w:rsidR="00A33D3D" w14:paraId="3D77B396" w14:textId="77777777" w:rsidTr="00BF2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913F5B" w14:textId="77777777" w:rsidR="00A33D3D" w:rsidRPr="00996FAF" w:rsidRDefault="00A33D3D" w:rsidP="00BF2BA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838934C" w14:textId="77777777" w:rsidR="00A33D3D" w:rsidRPr="002C5FA9" w:rsidRDefault="00F51D80" w:rsidP="00BF2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0783626"/>
                <w:placeholder>
                  <w:docPart w:val="FB1045987D0942B58E0F7F08077F0D4C"/>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r w:rsidR="00A33D3D" w14:paraId="0AFD92CF" w14:textId="77777777" w:rsidTr="00BF2B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314754" w14:textId="77777777" w:rsidR="00A33D3D" w:rsidRPr="00996FAF" w:rsidRDefault="00A33D3D" w:rsidP="00BF2BA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8A2014" w14:textId="77777777" w:rsidR="00A33D3D" w:rsidRPr="002C5FA9" w:rsidRDefault="00F51D80" w:rsidP="00BF2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9258045"/>
                <w:placeholder>
                  <w:docPart w:val="232C7D87FFD84D3199F2FCDF92F36603"/>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r w:rsidR="00A33D3D" w14:paraId="143E26AE" w14:textId="77777777" w:rsidTr="00BF2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F5C61F" w14:textId="77777777" w:rsidR="00A33D3D" w:rsidRPr="00996FAF" w:rsidRDefault="00A33D3D" w:rsidP="00BF2BA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BE7292" w14:textId="77777777" w:rsidR="00A33D3D" w:rsidRPr="002C5FA9" w:rsidRDefault="00F51D80" w:rsidP="00BF2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4945022"/>
                <w:placeholder>
                  <w:docPart w:val="A06E03D441AD42D3838D2D5987B85597"/>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r w:rsidR="00A33D3D" w14:paraId="08CE40DD" w14:textId="77777777" w:rsidTr="00BF2B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5E9A4F" w14:textId="77777777" w:rsidR="00A33D3D" w:rsidRPr="00996FAF" w:rsidRDefault="00A33D3D" w:rsidP="00BF2BA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528BE9" w14:textId="77777777" w:rsidR="00A33D3D" w:rsidRPr="002C5FA9" w:rsidRDefault="00F51D80" w:rsidP="00BF2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6562424"/>
                <w:placeholder>
                  <w:docPart w:val="A1D6B832CD6E495B852AE6DFB8E0D560"/>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r w:rsidR="00A33D3D" w14:paraId="22B27614" w14:textId="77777777" w:rsidTr="00BF2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9B223E" w14:textId="77777777" w:rsidR="00A33D3D" w:rsidRPr="00996FAF" w:rsidRDefault="00A33D3D" w:rsidP="00BF2BA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7D9B10" w14:textId="77777777" w:rsidR="00A33D3D" w:rsidRPr="002C5FA9" w:rsidRDefault="00F51D80" w:rsidP="00BF2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525618"/>
                <w:placeholder>
                  <w:docPart w:val="653172DF00954F588F0B031AECFB033F"/>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r w:rsidR="00A33D3D" w14:paraId="30FABA5B" w14:textId="77777777" w:rsidTr="00BF2B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6898C3" w14:textId="77777777" w:rsidR="00A33D3D" w:rsidRPr="00996FAF" w:rsidRDefault="00A33D3D" w:rsidP="00BF2BA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B92CDB" w14:textId="77777777" w:rsidR="00A33D3D" w:rsidRPr="002C5FA9" w:rsidRDefault="00F51D80" w:rsidP="00BF2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565618"/>
                <w:placeholder>
                  <w:docPart w:val="9F4BF23844624688944C50FEF2AC4C12"/>
                </w:placeholder>
                <w:dropDownList>
                  <w:listItem w:displayText="choose a rating" w:value="choose a rating"/>
                  <w:listItem w:displayText="Compliant" w:value="Compliant"/>
                  <w:listItem w:displayText="Not Compliant" w:value="Not Compliant"/>
                </w:dropDownList>
              </w:sdtPr>
              <w:sdtEndPr/>
              <w:sdtContent>
                <w:r w:rsidR="00A33D3D" w:rsidRPr="002C5FA9">
                  <w:rPr>
                    <w:rFonts w:ascii="Arial" w:hAnsi="Arial" w:cs="Arial"/>
                    <w:b/>
                    <w:bCs/>
                  </w:rPr>
                  <w:t>Compliant</w:t>
                </w:r>
              </w:sdtContent>
            </w:sdt>
          </w:p>
        </w:tc>
      </w:tr>
    </w:tbl>
    <w:p w14:paraId="1DCC0502" w14:textId="77777777" w:rsidR="00A33D3D" w:rsidRPr="00996FAF" w:rsidRDefault="00A33D3D" w:rsidP="00A33D3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E8F04C" w14:textId="77777777" w:rsidR="00A33D3D" w:rsidRPr="00996FAF" w:rsidRDefault="00A33D3D" w:rsidP="00A33D3D">
      <w:pPr>
        <w:pStyle w:val="Heading1"/>
        <w:spacing w:before="0" w:after="240" w:line="22" w:lineRule="atLeast"/>
      </w:pPr>
      <w:r w:rsidRPr="00996FAF">
        <w:rPr>
          <w:rFonts w:ascii="Arial" w:hAnsi="Arial" w:cs="Arial"/>
        </w:rPr>
        <w:t>Areas for improvement</w:t>
      </w:r>
    </w:p>
    <w:p w14:paraId="215773E5" w14:textId="77777777" w:rsidR="00A33D3D" w:rsidRPr="00996FAF" w:rsidRDefault="00A33D3D" w:rsidP="00A33D3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05DB54" w14:textId="77777777" w:rsidR="00A33D3D" w:rsidRDefault="00A33D3D" w:rsidP="00A33D3D">
      <w:pPr>
        <w:spacing w:after="160" w:line="259" w:lineRule="auto"/>
        <w:rPr>
          <w:rFonts w:ascii="Arial" w:hAnsi="Arial" w:cs="Arial"/>
          <w:b/>
          <w:bCs/>
          <w:sz w:val="30"/>
          <w:szCs w:val="28"/>
        </w:rPr>
      </w:pPr>
      <w:r>
        <w:rPr>
          <w:rFonts w:ascii="Arial" w:hAnsi="Arial" w:cs="Arial"/>
        </w:rPr>
        <w:br w:type="page"/>
      </w:r>
    </w:p>
    <w:p w14:paraId="02BBF5C5"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33D3D" w14:paraId="59314D6D"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D02848" w14:textId="77777777" w:rsidR="00A33D3D" w:rsidRPr="00550022" w:rsidRDefault="00A33D3D" w:rsidP="00BF2BA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FA64851"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46015533"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42E21" w14:textId="77777777" w:rsidR="00A33D3D" w:rsidRPr="00996FAF" w:rsidRDefault="00A33D3D" w:rsidP="00BF2BA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B1A9888"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65A6C81"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34811"/>
                <w:placeholder>
                  <w:docPart w:val="140776A0A68E4A1C95EADF3C85031DDE"/>
                </w:placeholder>
                <w:dropDownList>
                  <w:listItem w:displayText="choose a rating" w:value="choose a rating"/>
                  <w:listItem w:displayText="Compliant" w:value="Compliant"/>
                  <w:listItem w:displayText="Not Compliant" w:value="Not Compliant"/>
                </w:dropDownList>
              </w:sdtPr>
              <w:sdtEndPr/>
              <w:sdtContent>
                <w:r w:rsidR="00A33D3D">
                  <w:rPr>
                    <w:rFonts w:ascii="Arial" w:hAnsi="Arial" w:cs="Arial"/>
                  </w:rPr>
                  <w:t>Compliant</w:t>
                </w:r>
              </w:sdtContent>
            </w:sdt>
          </w:p>
        </w:tc>
      </w:tr>
      <w:tr w:rsidR="00A33D3D" w14:paraId="7B9964BF"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E522E" w14:textId="77777777" w:rsidR="00A33D3D" w:rsidRPr="00996FAF" w:rsidRDefault="00A33D3D" w:rsidP="00BF2BA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8138195"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F5F06EB"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670352"/>
                <w:placeholder>
                  <w:docPart w:val="95BC49E6C1C344ECBD96812C84A2C85C"/>
                </w:placeholder>
                <w:dropDownList>
                  <w:listItem w:displayText="choose a rating" w:value="choose a rating"/>
                  <w:listItem w:displayText="Compliant" w:value="Compliant"/>
                  <w:listItem w:displayText="Not Compliant" w:value="Not Compliant"/>
                </w:dropDownList>
              </w:sdtPr>
              <w:sdtEndPr/>
              <w:sdtContent>
                <w:r w:rsidR="00A33D3D" w:rsidRPr="00294E94">
                  <w:rPr>
                    <w:rFonts w:ascii="Arial" w:hAnsi="Arial" w:cs="Arial"/>
                  </w:rPr>
                  <w:t>Compliant</w:t>
                </w:r>
              </w:sdtContent>
            </w:sdt>
          </w:p>
        </w:tc>
      </w:tr>
      <w:tr w:rsidR="00A33D3D" w14:paraId="23698E41"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AEB7F" w14:textId="77777777" w:rsidR="00A33D3D" w:rsidRPr="00996FAF" w:rsidRDefault="00A33D3D" w:rsidP="00BF2BA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E94793"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6B7D1D" w14:textId="77777777" w:rsidR="00A33D3D" w:rsidRPr="00996FAF" w:rsidRDefault="00A33D3D" w:rsidP="00BF2B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AB898B" w14:textId="77777777" w:rsidR="00A33D3D" w:rsidRPr="00996FAF" w:rsidRDefault="00A33D3D" w:rsidP="00BF2B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C86254" w14:textId="77777777" w:rsidR="00A33D3D" w:rsidRPr="00996FAF" w:rsidRDefault="00A33D3D" w:rsidP="00BF2BA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70F946" w14:textId="77777777" w:rsidR="00A33D3D" w:rsidRPr="00996FAF" w:rsidRDefault="00A33D3D" w:rsidP="00BF2BA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717B438"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668585"/>
                <w:placeholder>
                  <w:docPart w:val="D5E8C90A9C8E4F7781671023087CAEF9"/>
                </w:placeholder>
                <w:dropDownList>
                  <w:listItem w:displayText="choose a rating" w:value="choose a rating"/>
                  <w:listItem w:displayText="Compliant" w:value="Compliant"/>
                  <w:listItem w:displayText="Not Compliant" w:value="Not Compliant"/>
                </w:dropDownList>
              </w:sdtPr>
              <w:sdtEndPr/>
              <w:sdtContent>
                <w:r w:rsidR="00A33D3D" w:rsidRPr="00294E94">
                  <w:rPr>
                    <w:rFonts w:ascii="Arial" w:hAnsi="Arial" w:cs="Arial"/>
                  </w:rPr>
                  <w:t>Compliant</w:t>
                </w:r>
              </w:sdtContent>
            </w:sdt>
          </w:p>
        </w:tc>
      </w:tr>
      <w:tr w:rsidR="00A33D3D" w14:paraId="6C12D810"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31926" w14:textId="77777777" w:rsidR="00A33D3D" w:rsidRPr="00996FAF" w:rsidRDefault="00A33D3D" w:rsidP="00BF2BA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7688FDB"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163C896" w14:textId="77777777" w:rsidR="00A33D3D" w:rsidRPr="00996FAF" w:rsidRDefault="00F51D80" w:rsidP="00BF2B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41099"/>
                <w:placeholder>
                  <w:docPart w:val="96235BD5946E4979886AAE4E0ED4E754"/>
                </w:placeholder>
                <w:dropDownList>
                  <w:listItem w:displayText="choose a rating" w:value="choose a rating"/>
                  <w:listItem w:displayText="Compliant" w:value="Compliant"/>
                  <w:listItem w:displayText="Not Compliant" w:value="Not Compliant"/>
                </w:dropDownList>
              </w:sdtPr>
              <w:sdtEndPr/>
              <w:sdtContent>
                <w:r w:rsidR="00A33D3D" w:rsidRPr="00294E94">
                  <w:rPr>
                    <w:rFonts w:ascii="Arial" w:hAnsi="Arial" w:cs="Arial"/>
                  </w:rPr>
                  <w:t>Compliant</w:t>
                </w:r>
              </w:sdtContent>
            </w:sdt>
          </w:p>
        </w:tc>
      </w:tr>
      <w:tr w:rsidR="00A33D3D" w14:paraId="7ABF07A8"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7D926" w14:textId="77777777" w:rsidR="00A33D3D" w:rsidRPr="00996FAF" w:rsidRDefault="00A33D3D" w:rsidP="00BF2BA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4524512" w14:textId="77777777" w:rsidR="00A33D3D" w:rsidRPr="00996FAF" w:rsidRDefault="00A33D3D" w:rsidP="00BF2BA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3309B36"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51357"/>
                <w:placeholder>
                  <w:docPart w:val="C6F2436D81D543D98DFB4E75B6F63F14"/>
                </w:placeholder>
                <w:dropDownList>
                  <w:listItem w:displayText="choose a rating" w:value="choose a rating"/>
                  <w:listItem w:displayText="Compliant" w:value="Compliant"/>
                  <w:listItem w:displayText="Not Compliant" w:value="Not Compliant"/>
                </w:dropDownList>
              </w:sdtPr>
              <w:sdtEndPr/>
              <w:sdtContent>
                <w:r w:rsidR="00A33D3D" w:rsidRPr="00294E94">
                  <w:rPr>
                    <w:rFonts w:ascii="Arial" w:hAnsi="Arial" w:cs="Arial"/>
                  </w:rPr>
                  <w:t>Compliant</w:t>
                </w:r>
              </w:sdtContent>
            </w:sdt>
          </w:p>
        </w:tc>
      </w:tr>
      <w:tr w:rsidR="00A33D3D" w14:paraId="1700B5D9"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5BC36" w14:textId="77777777" w:rsidR="00A33D3D" w:rsidRPr="00996FAF" w:rsidRDefault="00A33D3D" w:rsidP="00BF2BA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6217B1"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233C45C"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741562"/>
                <w:placeholder>
                  <w:docPart w:val="B49EA3E66FD54801B9195C9D128FF013"/>
                </w:placeholder>
                <w:dropDownList>
                  <w:listItem w:displayText="choose a rating" w:value="choose a rating"/>
                  <w:listItem w:displayText="Compliant" w:value="Compliant"/>
                  <w:listItem w:displayText="Not Compliant" w:value="Not Compliant"/>
                </w:dropDownList>
              </w:sdtPr>
              <w:sdtEndPr/>
              <w:sdtContent>
                <w:r w:rsidR="00A33D3D" w:rsidRPr="00294E94">
                  <w:rPr>
                    <w:rFonts w:ascii="Arial" w:hAnsi="Arial" w:cs="Arial"/>
                  </w:rPr>
                  <w:t>Compliant</w:t>
                </w:r>
              </w:sdtContent>
            </w:sdt>
          </w:p>
        </w:tc>
      </w:tr>
    </w:tbl>
    <w:p w14:paraId="114CF0B2" w14:textId="77777777" w:rsidR="00A33D3D" w:rsidRDefault="00A33D3D" w:rsidP="00A33D3D">
      <w:pPr>
        <w:pStyle w:val="Heading20"/>
      </w:pPr>
      <w:r w:rsidRPr="00996FAF">
        <w:t>Findings</w:t>
      </w:r>
    </w:p>
    <w:p w14:paraId="4FBAA33F" w14:textId="77777777" w:rsidR="00A33D3D" w:rsidRPr="00976252" w:rsidRDefault="00A33D3D" w:rsidP="00A33D3D">
      <w:pPr>
        <w:pStyle w:val="NormalArial"/>
        <w:rPr>
          <w:color w:val="auto"/>
        </w:rPr>
      </w:pPr>
      <w:r w:rsidRPr="00976252">
        <w:rPr>
          <w:color w:val="auto"/>
        </w:rPr>
        <w:t>This Quality Standard is assessed as Compliant as 6 of the 6 Requirements have been assessed as Compliant.</w:t>
      </w:r>
    </w:p>
    <w:p w14:paraId="461585C6" w14:textId="77777777" w:rsidR="00A33D3D" w:rsidRPr="00976252" w:rsidRDefault="00A33D3D" w:rsidP="00A33D3D">
      <w:pPr>
        <w:rPr>
          <w:rFonts w:ascii="Arial" w:hAnsi="Arial" w:cs="Arial"/>
          <w:color w:val="auto"/>
        </w:rPr>
      </w:pPr>
      <w:r w:rsidRPr="00976252">
        <w:rPr>
          <w:rFonts w:ascii="Arial" w:hAnsi="Arial" w:cs="Arial"/>
          <w:color w:val="auto"/>
        </w:rPr>
        <w:t>Consumers and representatives said staff were kind</w:t>
      </w:r>
      <w:r>
        <w:rPr>
          <w:rFonts w:ascii="Arial" w:hAnsi="Arial" w:cs="Arial"/>
          <w:color w:val="auto"/>
        </w:rPr>
        <w:t xml:space="preserve">, </w:t>
      </w:r>
      <w:r w:rsidRPr="00976252">
        <w:rPr>
          <w:rFonts w:ascii="Arial" w:hAnsi="Arial" w:cs="Arial"/>
          <w:color w:val="auto"/>
        </w:rPr>
        <w:t xml:space="preserve">treated consumers with dignity and respect, and made them feel valued. Staff knew the background, identity and preferences of </w:t>
      </w:r>
      <w:r>
        <w:rPr>
          <w:rFonts w:ascii="Arial" w:hAnsi="Arial" w:cs="Arial"/>
          <w:color w:val="auto"/>
        </w:rPr>
        <w:t xml:space="preserve">each </w:t>
      </w:r>
      <w:r w:rsidRPr="00976252">
        <w:rPr>
          <w:rFonts w:ascii="Arial" w:hAnsi="Arial" w:cs="Arial"/>
          <w:color w:val="auto"/>
        </w:rPr>
        <w:t>consumer, which aligned with their care documentation. Staff were observed consistently treating consumers with dignity and respect</w:t>
      </w:r>
      <w:r>
        <w:rPr>
          <w:rFonts w:ascii="Arial" w:hAnsi="Arial" w:cs="Arial"/>
          <w:color w:val="auto"/>
        </w:rPr>
        <w:t>,</w:t>
      </w:r>
      <w:r w:rsidRPr="00976252">
        <w:rPr>
          <w:rFonts w:ascii="Arial" w:hAnsi="Arial" w:cs="Arial"/>
          <w:color w:val="auto"/>
        </w:rPr>
        <w:t xml:space="preserve"> </w:t>
      </w:r>
      <w:r w:rsidRPr="00976252">
        <w:rPr>
          <w:rFonts w:ascii="Arial" w:hAnsi="Arial" w:cs="Arial"/>
        </w:rPr>
        <w:t>and interacting with them in a kind, patient, and friendly manner</w:t>
      </w:r>
      <w:r w:rsidRPr="00976252">
        <w:rPr>
          <w:rFonts w:ascii="Arial" w:hAnsi="Arial" w:cs="Arial"/>
          <w:color w:val="auto"/>
        </w:rPr>
        <w:t>. The service had written policies, procedures, and training to guide staff in treating consumers with dignity and respect.</w:t>
      </w:r>
    </w:p>
    <w:p w14:paraId="42B9C742" w14:textId="77777777" w:rsidR="00A33D3D" w:rsidRPr="00976252" w:rsidRDefault="00A33D3D" w:rsidP="00A33D3D">
      <w:pPr>
        <w:rPr>
          <w:rFonts w:ascii="Arial" w:hAnsi="Arial" w:cs="Arial"/>
          <w:color w:val="auto"/>
        </w:rPr>
      </w:pPr>
      <w:r w:rsidRPr="00976252">
        <w:rPr>
          <w:rFonts w:ascii="Arial" w:hAnsi="Arial" w:cs="Arial"/>
          <w:color w:val="auto"/>
        </w:rPr>
        <w:t xml:space="preserve">Consumers and representatives confirmed their cultural needs and preferences were recognised and respected by staff delivering their care and services. </w:t>
      </w:r>
      <w:r w:rsidRPr="00976252">
        <w:rPr>
          <w:rFonts w:ascii="Arial" w:hAnsi="Arial" w:cs="Arial"/>
        </w:rPr>
        <w:t xml:space="preserve">Care planning documents reflected consumers’ life stories and cultural needs and preferences, which were regularly reviewed and updated. </w:t>
      </w:r>
      <w:r w:rsidRPr="00976252">
        <w:rPr>
          <w:rFonts w:ascii="Arial" w:hAnsi="Arial" w:cs="Arial"/>
          <w:color w:val="auto"/>
        </w:rPr>
        <w:t>Staff understood consumers’ diverse cultural backgrounds and explained how this influenced care delivery. Staff received training on providing culturally safe care and were guided by a policies and procedures.</w:t>
      </w:r>
    </w:p>
    <w:p w14:paraId="6C1E1002" w14:textId="77777777" w:rsidR="00A33D3D" w:rsidRPr="00976252" w:rsidRDefault="00A33D3D" w:rsidP="00A33D3D">
      <w:pPr>
        <w:rPr>
          <w:rFonts w:ascii="Arial" w:hAnsi="Arial" w:cs="Arial"/>
          <w:color w:val="auto"/>
        </w:rPr>
      </w:pPr>
      <w:r w:rsidRPr="00976252">
        <w:rPr>
          <w:rFonts w:ascii="Arial" w:hAnsi="Arial" w:cs="Arial"/>
          <w:color w:val="auto"/>
        </w:rPr>
        <w:t xml:space="preserve">Consumers and representatives said consumers were supported to make independent decisions about their care and services, choose who else was involved, and maintain their chosen relationships. Staff described how they supported consumers to make independent choices about their care and services and maintain relationships inside or outside the service. </w:t>
      </w:r>
      <w:r w:rsidRPr="00976252">
        <w:rPr>
          <w:rFonts w:ascii="Arial" w:hAnsi="Arial" w:cs="Arial"/>
          <w:color w:val="auto"/>
        </w:rPr>
        <w:lastRenderedPageBreak/>
        <w:t>Care planning documents detailed consumers’ choices about their care and services, and the relationships they wished to maintain. The service had policies, procedures and staff training to support consumers’ right to make their own choices to live the life they chose.</w:t>
      </w:r>
    </w:p>
    <w:p w14:paraId="5858FF2E" w14:textId="77777777" w:rsidR="00A33D3D" w:rsidRPr="00976252" w:rsidRDefault="00A33D3D" w:rsidP="00A33D3D">
      <w:pPr>
        <w:rPr>
          <w:rFonts w:ascii="Arial" w:hAnsi="Arial" w:cs="Arial"/>
          <w:color w:val="auto"/>
        </w:rPr>
      </w:pPr>
      <w:r w:rsidRPr="00976252">
        <w:rPr>
          <w:rFonts w:ascii="Arial" w:hAnsi="Arial" w:cs="Arial"/>
          <w:color w:val="auto"/>
        </w:rPr>
        <w:t>Consumers and representatives described how consumers were supported to take informed risks to live their best lives. Staff were aware of the risks taken by consumers and explained how they helped them to understand and minimise the risks they took. Care planning documents showed risks were identified and assessed with health professionals and with consent from consumers to risk mitigation strategies.</w:t>
      </w:r>
    </w:p>
    <w:p w14:paraId="69427B9F" w14:textId="77777777" w:rsidR="00A33D3D" w:rsidRPr="00976252" w:rsidRDefault="00A33D3D" w:rsidP="00A33D3D">
      <w:pPr>
        <w:rPr>
          <w:rFonts w:ascii="Arial" w:hAnsi="Arial" w:cs="Arial"/>
        </w:rPr>
      </w:pPr>
      <w:r w:rsidRPr="00976252">
        <w:rPr>
          <w:rFonts w:ascii="Arial" w:hAnsi="Arial" w:cs="Arial"/>
          <w:color w:val="auto"/>
        </w:rPr>
        <w:t xml:space="preserve">Consumers and representatives confirmed the service provided up to date, easy to understand information about care and lifestyle activities to help them make informed choices. Staff described various ways they communicated current information to consumers to inform their choices. </w:t>
      </w:r>
      <w:r w:rsidRPr="00976252">
        <w:rPr>
          <w:rFonts w:ascii="Arial" w:hAnsi="Arial" w:cs="Arial"/>
        </w:rPr>
        <w:t>The service had information boards, meeting minutes, activity calendars, newsletters, and daily menus posted on a television screen in the dining areas.</w:t>
      </w:r>
    </w:p>
    <w:p w14:paraId="368D82E4" w14:textId="77777777" w:rsidR="00A33D3D" w:rsidRPr="00E366A3" w:rsidRDefault="00A33D3D" w:rsidP="00A33D3D">
      <w:pPr>
        <w:rPr>
          <w:color w:val="auto"/>
        </w:rPr>
      </w:pPr>
      <w:r w:rsidRPr="00976252">
        <w:rPr>
          <w:rFonts w:ascii="Arial" w:hAnsi="Arial" w:cs="Arial"/>
          <w:color w:val="auto"/>
        </w:rPr>
        <w:t xml:space="preserve">Consumers and representatives confirmed staff respected consumers’ privacy and </w:t>
      </w:r>
      <w:r>
        <w:rPr>
          <w:rFonts w:ascii="Arial" w:hAnsi="Arial" w:cs="Arial"/>
          <w:color w:val="auto"/>
        </w:rPr>
        <w:t>kept their</w:t>
      </w:r>
      <w:r w:rsidRPr="00976252">
        <w:rPr>
          <w:rFonts w:ascii="Arial" w:hAnsi="Arial" w:cs="Arial"/>
          <w:color w:val="auto"/>
        </w:rPr>
        <w:t xml:space="preserve"> personal information confidential. Staff described how they maintained consumers’ privacy such as by </w:t>
      </w:r>
      <w:r>
        <w:rPr>
          <w:rFonts w:ascii="Arial" w:hAnsi="Arial" w:cs="Arial"/>
          <w:color w:val="auto"/>
        </w:rPr>
        <w:t xml:space="preserve">knocking, and waiting for a response before entering, </w:t>
      </w:r>
      <w:r w:rsidRPr="00976252">
        <w:rPr>
          <w:rFonts w:ascii="Arial" w:hAnsi="Arial" w:cs="Arial"/>
          <w:color w:val="auto"/>
        </w:rPr>
        <w:t>and ke</w:t>
      </w:r>
      <w:r>
        <w:rPr>
          <w:rFonts w:ascii="Arial" w:hAnsi="Arial" w:cs="Arial"/>
          <w:color w:val="auto"/>
        </w:rPr>
        <w:t>eping</w:t>
      </w:r>
      <w:r w:rsidRPr="00976252">
        <w:rPr>
          <w:rFonts w:ascii="Arial" w:hAnsi="Arial" w:cs="Arial"/>
          <w:color w:val="auto"/>
        </w:rPr>
        <w:t xml:space="preserve"> their personal information confidential </w:t>
      </w:r>
      <w:r>
        <w:rPr>
          <w:rFonts w:ascii="Arial" w:hAnsi="Arial" w:cs="Arial"/>
          <w:color w:val="auto"/>
        </w:rPr>
        <w:t xml:space="preserve">on </w:t>
      </w:r>
      <w:r w:rsidRPr="00976252">
        <w:rPr>
          <w:rFonts w:ascii="Arial" w:hAnsi="Arial" w:cs="Arial"/>
          <w:color w:val="auto"/>
        </w:rPr>
        <w:t>password protecting computers. The service had privacy training to guide staff practice and staff were observed being respectful of consumers’ privacy.</w:t>
      </w:r>
      <w:r w:rsidRPr="00E366A3">
        <w:rPr>
          <w:color w:val="auto"/>
        </w:rPr>
        <w:t xml:space="preserve"> </w:t>
      </w:r>
      <w:r w:rsidRPr="00E366A3">
        <w:rPr>
          <w:color w:val="auto"/>
        </w:rPr>
        <w:br w:type="page"/>
      </w:r>
    </w:p>
    <w:p w14:paraId="6DE32F87"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33D3D" w14:paraId="154CC3FC"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FA351EB" w14:textId="77777777" w:rsidR="00A33D3D" w:rsidRPr="0075021E" w:rsidRDefault="00A33D3D" w:rsidP="00BF2BA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78A7238"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02A54460" w14:textId="77777777" w:rsidTr="00BF2B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0754EB" w14:textId="77777777" w:rsidR="00A33D3D" w:rsidRPr="00996FAF" w:rsidRDefault="00A33D3D" w:rsidP="00BF2BA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D5181F4"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AF34B87"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128748"/>
                <w:placeholder>
                  <w:docPart w:val="DF13EDCE4D5041669578C596DD4B8BDC"/>
                </w:placeholder>
                <w:dropDownList>
                  <w:listItem w:displayText="choose a rating" w:value="choose a rating"/>
                  <w:listItem w:displayText="Compliant" w:value="Compliant"/>
                  <w:listItem w:displayText="Not Compliant" w:value="Not Compliant"/>
                </w:dropDownList>
              </w:sdtPr>
              <w:sdtEndPr/>
              <w:sdtContent>
                <w:r w:rsidR="00A33D3D" w:rsidRPr="00B952AA">
                  <w:rPr>
                    <w:rFonts w:ascii="Arial" w:hAnsi="Arial" w:cs="Arial"/>
                  </w:rPr>
                  <w:t>Compliant</w:t>
                </w:r>
              </w:sdtContent>
            </w:sdt>
          </w:p>
        </w:tc>
      </w:tr>
      <w:tr w:rsidR="00A33D3D" w14:paraId="12B20B20"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3CD18C" w14:textId="77777777" w:rsidR="00A33D3D" w:rsidRPr="00996FAF" w:rsidRDefault="00A33D3D" w:rsidP="00BF2BA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D3FA3F4"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D81AC0C"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835434"/>
                <w:placeholder>
                  <w:docPart w:val="C072B89A670848F2AFE22B470E74A3AE"/>
                </w:placeholder>
                <w:dropDownList>
                  <w:listItem w:displayText="choose a rating" w:value="choose a rating"/>
                  <w:listItem w:displayText="Compliant" w:value="Compliant"/>
                  <w:listItem w:displayText="Not Compliant" w:value="Not Compliant"/>
                </w:dropDownList>
              </w:sdtPr>
              <w:sdtEndPr/>
              <w:sdtContent>
                <w:r w:rsidR="00A33D3D" w:rsidRPr="00B952AA">
                  <w:rPr>
                    <w:rFonts w:ascii="Arial" w:hAnsi="Arial" w:cs="Arial"/>
                  </w:rPr>
                  <w:t>Compliant</w:t>
                </w:r>
              </w:sdtContent>
            </w:sdt>
          </w:p>
        </w:tc>
      </w:tr>
      <w:tr w:rsidR="00A33D3D" w14:paraId="0E8C7F87" w14:textId="77777777" w:rsidTr="00BF2B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617808" w14:textId="77777777" w:rsidR="00A33D3D" w:rsidRPr="00996FAF" w:rsidRDefault="00A33D3D" w:rsidP="00BF2BA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D46A797"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984024" w14:textId="77777777" w:rsidR="00A33D3D" w:rsidRPr="00996FAF" w:rsidRDefault="00A33D3D" w:rsidP="00BF2B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E1A1AF" w14:textId="77777777" w:rsidR="00A33D3D" w:rsidRPr="00996FAF" w:rsidRDefault="00A33D3D" w:rsidP="00BF2BA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404931D"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440753"/>
                <w:placeholder>
                  <w:docPart w:val="2B7B3B3C6FB94DA39C1C5D5CAFA97BC5"/>
                </w:placeholder>
                <w:dropDownList>
                  <w:listItem w:displayText="choose a rating" w:value="choose a rating"/>
                  <w:listItem w:displayText="Compliant" w:value="Compliant"/>
                  <w:listItem w:displayText="Not Compliant" w:value="Not Compliant"/>
                </w:dropDownList>
              </w:sdtPr>
              <w:sdtEndPr/>
              <w:sdtContent>
                <w:r w:rsidR="00A33D3D" w:rsidRPr="00B952AA">
                  <w:rPr>
                    <w:rFonts w:ascii="Arial" w:hAnsi="Arial" w:cs="Arial"/>
                  </w:rPr>
                  <w:t>Compliant</w:t>
                </w:r>
              </w:sdtContent>
            </w:sdt>
          </w:p>
        </w:tc>
      </w:tr>
      <w:tr w:rsidR="00A33D3D" w14:paraId="0010E7C6"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05162A" w14:textId="77777777" w:rsidR="00A33D3D" w:rsidRPr="00996FAF" w:rsidRDefault="00A33D3D" w:rsidP="00BF2BA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13024F8"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F072485" w14:textId="77777777" w:rsidR="00A33D3D" w:rsidRPr="00996FAF" w:rsidRDefault="00F51D80" w:rsidP="00BF2B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311319"/>
                <w:placeholder>
                  <w:docPart w:val="B1BB56584ABA4E5EB6E5A316027B5C8C"/>
                </w:placeholder>
                <w:dropDownList>
                  <w:listItem w:displayText="choose a rating" w:value="choose a rating"/>
                  <w:listItem w:displayText="Compliant" w:value="Compliant"/>
                  <w:listItem w:displayText="Not Compliant" w:value="Not Compliant"/>
                </w:dropDownList>
              </w:sdtPr>
              <w:sdtEndPr/>
              <w:sdtContent>
                <w:r w:rsidR="00A33D3D" w:rsidRPr="00B952AA">
                  <w:rPr>
                    <w:rFonts w:ascii="Arial" w:hAnsi="Arial" w:cs="Arial"/>
                  </w:rPr>
                  <w:t>Compliant</w:t>
                </w:r>
              </w:sdtContent>
            </w:sdt>
          </w:p>
        </w:tc>
      </w:tr>
      <w:tr w:rsidR="00A33D3D" w14:paraId="5BB2526A" w14:textId="77777777" w:rsidTr="00BF2BA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98484F" w14:textId="77777777" w:rsidR="00A33D3D" w:rsidRPr="00996FAF" w:rsidRDefault="00A33D3D" w:rsidP="00BF2BA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1ACD14"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33A393B"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376777"/>
                <w:placeholder>
                  <w:docPart w:val="DED7AB0D977540B2ACCB63BE391820FC"/>
                </w:placeholder>
                <w:dropDownList>
                  <w:listItem w:displayText="choose a rating" w:value="choose a rating"/>
                  <w:listItem w:displayText="Compliant" w:value="Compliant"/>
                  <w:listItem w:displayText="Not Compliant" w:value="Not Compliant"/>
                </w:dropDownList>
              </w:sdtPr>
              <w:sdtEndPr/>
              <w:sdtContent>
                <w:r w:rsidR="00A33D3D" w:rsidRPr="00B952AA">
                  <w:rPr>
                    <w:rFonts w:ascii="Arial" w:hAnsi="Arial" w:cs="Arial"/>
                  </w:rPr>
                  <w:t>Compliant</w:t>
                </w:r>
              </w:sdtContent>
            </w:sdt>
          </w:p>
        </w:tc>
      </w:tr>
    </w:tbl>
    <w:p w14:paraId="63109F5F" w14:textId="77777777" w:rsidR="00A33D3D" w:rsidRDefault="00A33D3D" w:rsidP="00A33D3D">
      <w:pPr>
        <w:pStyle w:val="Heading20"/>
      </w:pPr>
      <w:r w:rsidRPr="00996FAF">
        <w:t>Findings</w:t>
      </w:r>
    </w:p>
    <w:p w14:paraId="0FBEEAD0" w14:textId="77777777" w:rsidR="00A33D3D" w:rsidRPr="00E366A3" w:rsidRDefault="00A33D3D" w:rsidP="00A33D3D">
      <w:pPr>
        <w:pStyle w:val="NormalArial"/>
        <w:rPr>
          <w:color w:val="auto"/>
        </w:rPr>
      </w:pPr>
      <w:r w:rsidRPr="00E366A3">
        <w:rPr>
          <w:color w:val="auto"/>
        </w:rPr>
        <w:t>This Quality Standard is assessed as Compliant as 5 of the 5 Requirements have been assessed as Compliant.</w:t>
      </w:r>
    </w:p>
    <w:p w14:paraId="2A42E53C" w14:textId="77777777" w:rsidR="00A33D3D" w:rsidRPr="00E366A3" w:rsidRDefault="00A33D3D" w:rsidP="00A33D3D">
      <w:pPr>
        <w:pStyle w:val="NormalArial"/>
        <w:rPr>
          <w:color w:val="auto"/>
        </w:rPr>
      </w:pPr>
      <w:r w:rsidRPr="00E366A3">
        <w:rPr>
          <w:color w:val="auto"/>
        </w:rPr>
        <w:t xml:space="preserve">Consumers and representatives said they were involved in the assessment and care planning process which </w:t>
      </w:r>
      <w:r>
        <w:rPr>
          <w:color w:val="auto"/>
        </w:rPr>
        <w:t>considered</w:t>
      </w:r>
      <w:r w:rsidRPr="00E366A3">
        <w:rPr>
          <w:color w:val="auto"/>
        </w:rPr>
        <w:t xml:space="preserve"> risks to </w:t>
      </w:r>
      <w:r>
        <w:rPr>
          <w:color w:val="auto"/>
        </w:rPr>
        <w:t>consumers’</w:t>
      </w:r>
      <w:r w:rsidRPr="00E366A3">
        <w:rPr>
          <w:color w:val="auto"/>
        </w:rPr>
        <w:t xml:space="preserve"> health</w:t>
      </w:r>
      <w:r>
        <w:rPr>
          <w:color w:val="auto"/>
        </w:rPr>
        <w:t xml:space="preserve"> and informed the delivery of safe and effective care and services</w:t>
      </w:r>
      <w:r w:rsidRPr="00E366A3">
        <w:rPr>
          <w:color w:val="auto"/>
        </w:rPr>
        <w:t>.</w:t>
      </w:r>
      <w:r>
        <w:rPr>
          <w:color w:val="auto"/>
        </w:rPr>
        <w:t xml:space="preserve"> </w:t>
      </w:r>
      <w:r w:rsidRPr="00E366A3">
        <w:rPr>
          <w:color w:val="auto"/>
        </w:rPr>
        <w:t xml:space="preserve">Staff </w:t>
      </w:r>
      <w:r>
        <w:rPr>
          <w:color w:val="auto"/>
        </w:rPr>
        <w:t>detailed how the</w:t>
      </w:r>
      <w:r w:rsidRPr="00E366A3">
        <w:rPr>
          <w:color w:val="auto"/>
        </w:rPr>
        <w:t xml:space="preserve"> assessment and care planning process</w:t>
      </w:r>
      <w:r>
        <w:rPr>
          <w:color w:val="auto"/>
        </w:rPr>
        <w:t xml:space="preserve"> informed the delivery of safe and effective care and services</w:t>
      </w:r>
      <w:r w:rsidRPr="00E366A3">
        <w:rPr>
          <w:color w:val="auto"/>
        </w:rPr>
        <w:t xml:space="preserve"> risks were identified, and mitigation measures put in place. Care planning documents showed comprehensive assessments being completed during the admission </w:t>
      </w:r>
      <w:r>
        <w:rPr>
          <w:color w:val="auto"/>
        </w:rPr>
        <w:t>process</w:t>
      </w:r>
      <w:r w:rsidRPr="00E366A3">
        <w:rPr>
          <w:color w:val="auto"/>
        </w:rPr>
        <w:t>.</w:t>
      </w:r>
      <w:r w:rsidRPr="003F063A">
        <w:rPr>
          <w:rFonts w:eastAsia="Arial"/>
        </w:rPr>
        <w:t xml:space="preserve"> </w:t>
      </w:r>
      <w:r w:rsidRPr="00805B0C">
        <w:rPr>
          <w:rFonts w:eastAsia="Arial"/>
        </w:rPr>
        <w:t>The</w:t>
      </w:r>
      <w:r>
        <w:rPr>
          <w:rFonts w:eastAsia="Arial"/>
        </w:rPr>
        <w:t xml:space="preserve"> </w:t>
      </w:r>
      <w:r w:rsidRPr="00805B0C">
        <w:rPr>
          <w:rFonts w:eastAsia="Arial"/>
        </w:rPr>
        <w:t>service</w:t>
      </w:r>
      <w:r>
        <w:rPr>
          <w:rFonts w:eastAsia="Arial"/>
        </w:rPr>
        <w:t xml:space="preserve"> used </w:t>
      </w:r>
      <w:r w:rsidRPr="00805B0C">
        <w:rPr>
          <w:rFonts w:eastAsia="Arial"/>
        </w:rPr>
        <w:t>best</w:t>
      </w:r>
      <w:r>
        <w:rPr>
          <w:rFonts w:eastAsia="Arial"/>
        </w:rPr>
        <w:t xml:space="preserve"> </w:t>
      </w:r>
      <w:r w:rsidRPr="00805B0C">
        <w:rPr>
          <w:rFonts w:eastAsia="Arial"/>
        </w:rPr>
        <w:t>practice</w:t>
      </w:r>
      <w:r>
        <w:rPr>
          <w:rFonts w:eastAsia="Arial"/>
        </w:rPr>
        <w:t xml:space="preserve"> </w:t>
      </w:r>
      <w:r w:rsidRPr="00805B0C">
        <w:rPr>
          <w:rFonts w:eastAsia="Arial"/>
        </w:rPr>
        <w:t>assessment</w:t>
      </w:r>
      <w:r>
        <w:rPr>
          <w:rFonts w:eastAsia="Arial"/>
        </w:rPr>
        <w:t xml:space="preserve"> </w:t>
      </w:r>
      <w:r w:rsidRPr="00805B0C">
        <w:rPr>
          <w:rFonts w:eastAsia="Arial"/>
        </w:rPr>
        <w:t>and</w:t>
      </w:r>
      <w:r>
        <w:rPr>
          <w:rFonts w:eastAsia="Arial"/>
        </w:rPr>
        <w:t xml:space="preserve"> </w:t>
      </w:r>
      <w:r w:rsidRPr="00805B0C">
        <w:rPr>
          <w:rFonts w:eastAsia="Arial"/>
        </w:rPr>
        <w:t>care</w:t>
      </w:r>
      <w:r>
        <w:rPr>
          <w:rFonts w:eastAsia="Arial"/>
        </w:rPr>
        <w:t xml:space="preserve"> </w:t>
      </w:r>
      <w:r w:rsidRPr="00805B0C">
        <w:rPr>
          <w:rFonts w:eastAsia="Arial"/>
        </w:rPr>
        <w:t>planning</w:t>
      </w:r>
      <w:r>
        <w:rPr>
          <w:rFonts w:eastAsia="Arial"/>
        </w:rPr>
        <w:t xml:space="preserve"> </w:t>
      </w:r>
      <w:r w:rsidRPr="00805B0C">
        <w:rPr>
          <w:rFonts w:eastAsia="Arial"/>
        </w:rPr>
        <w:t>policies</w:t>
      </w:r>
      <w:r>
        <w:rPr>
          <w:rFonts w:eastAsia="Arial"/>
        </w:rPr>
        <w:t xml:space="preserve"> </w:t>
      </w:r>
      <w:r w:rsidRPr="00805B0C">
        <w:rPr>
          <w:rFonts w:eastAsia="Arial"/>
        </w:rPr>
        <w:t>to</w:t>
      </w:r>
      <w:r>
        <w:rPr>
          <w:rFonts w:eastAsia="Arial"/>
        </w:rPr>
        <w:t xml:space="preserve"> </w:t>
      </w:r>
      <w:r w:rsidRPr="00805B0C">
        <w:rPr>
          <w:rFonts w:eastAsia="Arial"/>
        </w:rPr>
        <w:t>guide</w:t>
      </w:r>
      <w:r>
        <w:rPr>
          <w:rFonts w:eastAsia="Arial"/>
        </w:rPr>
        <w:t xml:space="preserve"> </w:t>
      </w:r>
      <w:r w:rsidRPr="00805B0C">
        <w:rPr>
          <w:rFonts w:eastAsia="Arial"/>
        </w:rPr>
        <w:t>staff</w:t>
      </w:r>
      <w:r>
        <w:rPr>
          <w:rFonts w:eastAsia="Arial"/>
        </w:rPr>
        <w:t>.</w:t>
      </w:r>
    </w:p>
    <w:p w14:paraId="63610710" w14:textId="77777777" w:rsidR="00A33D3D" w:rsidRPr="00E366A3" w:rsidRDefault="00A33D3D" w:rsidP="00A33D3D">
      <w:pPr>
        <w:pStyle w:val="NormalArial"/>
        <w:rPr>
          <w:color w:val="auto"/>
        </w:rPr>
      </w:pPr>
      <w:r w:rsidRPr="00E366A3">
        <w:rPr>
          <w:color w:val="auto"/>
        </w:rPr>
        <w:t xml:space="preserve">Consumers and representatives confirmed the assessment and care planning recognised consumers’ current needs and preferences including their advance care and end of life plans. Management and staff explained how initial care assessment captured consumers’ needs, goals and preferences and advance care and end of life plans, if they wished. Consumers’ </w:t>
      </w:r>
      <w:r>
        <w:rPr>
          <w:color w:val="auto"/>
        </w:rPr>
        <w:t xml:space="preserve">care plans captured their </w:t>
      </w:r>
      <w:r>
        <w:t>current needs, goals and preferences</w:t>
      </w:r>
      <w:r w:rsidRPr="00E366A3">
        <w:rPr>
          <w:color w:val="auto"/>
        </w:rPr>
        <w:t xml:space="preserve"> </w:t>
      </w:r>
      <w:r>
        <w:rPr>
          <w:color w:val="auto"/>
        </w:rPr>
        <w:t xml:space="preserve">and their </w:t>
      </w:r>
      <w:r w:rsidRPr="00E366A3">
        <w:rPr>
          <w:color w:val="auto"/>
        </w:rPr>
        <w:t>advance care</w:t>
      </w:r>
      <w:r>
        <w:rPr>
          <w:color w:val="auto"/>
        </w:rPr>
        <w:t xml:space="preserve"> directives.</w:t>
      </w:r>
    </w:p>
    <w:p w14:paraId="1C58C99B" w14:textId="77777777" w:rsidR="00A33D3D" w:rsidRPr="00E366A3" w:rsidRDefault="00A33D3D" w:rsidP="00A33D3D">
      <w:pPr>
        <w:pStyle w:val="NormalArial"/>
        <w:rPr>
          <w:color w:val="auto"/>
        </w:rPr>
      </w:pPr>
      <w:r w:rsidRPr="00E366A3">
        <w:rPr>
          <w:color w:val="auto"/>
        </w:rPr>
        <w:t>Consumers and representatives said they were actively involved in the assessment</w:t>
      </w:r>
      <w:r>
        <w:rPr>
          <w:color w:val="auto"/>
        </w:rPr>
        <w:t xml:space="preserve">, </w:t>
      </w:r>
      <w:r w:rsidRPr="00E366A3">
        <w:rPr>
          <w:color w:val="auto"/>
        </w:rPr>
        <w:t xml:space="preserve">planning, </w:t>
      </w:r>
      <w:r>
        <w:rPr>
          <w:color w:val="auto"/>
        </w:rPr>
        <w:t xml:space="preserve">and review of consumers’ care </w:t>
      </w:r>
      <w:r w:rsidRPr="00E366A3">
        <w:rPr>
          <w:color w:val="auto"/>
        </w:rPr>
        <w:t xml:space="preserve">along with other providers </w:t>
      </w:r>
      <w:r>
        <w:rPr>
          <w:color w:val="auto"/>
        </w:rPr>
        <w:t xml:space="preserve">of care they chose. </w:t>
      </w:r>
      <w:r w:rsidRPr="00E366A3">
        <w:rPr>
          <w:color w:val="auto"/>
        </w:rPr>
        <w:t>Management and staff confirmed the assessment and care planning involved partnering with consumers</w:t>
      </w:r>
      <w:r>
        <w:rPr>
          <w:color w:val="auto"/>
        </w:rPr>
        <w:t xml:space="preserve">, </w:t>
      </w:r>
      <w:r w:rsidRPr="00E366A3">
        <w:rPr>
          <w:color w:val="auto"/>
        </w:rPr>
        <w:t>representatives</w:t>
      </w:r>
      <w:r>
        <w:rPr>
          <w:color w:val="auto"/>
        </w:rPr>
        <w:t>,</w:t>
      </w:r>
      <w:r w:rsidRPr="00E366A3">
        <w:rPr>
          <w:color w:val="auto"/>
        </w:rPr>
        <w:t xml:space="preserve"> and </w:t>
      </w:r>
      <w:r w:rsidRPr="00F742A0">
        <w:rPr>
          <w:color w:val="auto"/>
        </w:rPr>
        <w:t>other</w:t>
      </w:r>
      <w:r w:rsidRPr="00E366A3">
        <w:rPr>
          <w:color w:val="auto"/>
        </w:rPr>
        <w:t xml:space="preserve"> medical and allied health specialists they chose.</w:t>
      </w:r>
      <w:r>
        <w:rPr>
          <w:color w:val="auto"/>
        </w:rPr>
        <w:t xml:space="preserve"> </w:t>
      </w:r>
      <w:r>
        <w:t xml:space="preserve">Care planning </w:t>
      </w:r>
      <w:r>
        <w:lastRenderedPageBreak/>
        <w:t xml:space="preserve">documents showed </w:t>
      </w:r>
      <w:r w:rsidRPr="00121230">
        <w:t>integrated and coordinated assessment and planning involving all relevant organisations, individuals, and service providers</w:t>
      </w:r>
      <w:r>
        <w:t xml:space="preserve"> who are involved in the care of the consumer</w:t>
      </w:r>
      <w:r w:rsidRPr="00121230">
        <w:t>.</w:t>
      </w:r>
    </w:p>
    <w:p w14:paraId="153AFC27" w14:textId="77777777" w:rsidR="00A33D3D" w:rsidRPr="00E366A3" w:rsidRDefault="00A33D3D" w:rsidP="00A33D3D">
      <w:pPr>
        <w:pStyle w:val="NormalArial"/>
        <w:rPr>
          <w:color w:val="auto"/>
        </w:rPr>
      </w:pPr>
      <w:r w:rsidRPr="00E366A3">
        <w:rPr>
          <w:color w:val="auto"/>
        </w:rPr>
        <w:t xml:space="preserve">Consumers and representatives said they were </w:t>
      </w:r>
      <w:r>
        <w:rPr>
          <w:color w:val="auto"/>
        </w:rPr>
        <w:t xml:space="preserve">regularly </w:t>
      </w:r>
      <w:r w:rsidRPr="00E366A3">
        <w:rPr>
          <w:color w:val="auto"/>
        </w:rPr>
        <w:t xml:space="preserve">informed </w:t>
      </w:r>
      <w:r>
        <w:rPr>
          <w:color w:val="auto"/>
        </w:rPr>
        <w:t>about consumers’ condition and care</w:t>
      </w:r>
      <w:r w:rsidRPr="00E366A3">
        <w:rPr>
          <w:color w:val="auto"/>
        </w:rPr>
        <w:t xml:space="preserve"> </w:t>
      </w:r>
      <w:r>
        <w:rPr>
          <w:color w:val="auto"/>
        </w:rPr>
        <w:t xml:space="preserve">needs and were aware they could access </w:t>
      </w:r>
      <w:r w:rsidRPr="00E366A3">
        <w:rPr>
          <w:color w:val="auto"/>
        </w:rPr>
        <w:t xml:space="preserve">a copy of the care plan. </w:t>
      </w:r>
      <w:r>
        <w:rPr>
          <w:color w:val="auto"/>
        </w:rPr>
        <w:t>Management and s</w:t>
      </w:r>
      <w:r w:rsidRPr="00E366A3">
        <w:rPr>
          <w:color w:val="auto"/>
        </w:rPr>
        <w:t xml:space="preserve">taff </w:t>
      </w:r>
      <w:r>
        <w:rPr>
          <w:color w:val="auto"/>
        </w:rPr>
        <w:t xml:space="preserve">described the processes for communicating </w:t>
      </w:r>
      <w:r w:rsidRPr="00E366A3">
        <w:rPr>
          <w:color w:val="auto"/>
        </w:rPr>
        <w:t xml:space="preserve">the outcomes of assessments </w:t>
      </w:r>
      <w:r>
        <w:rPr>
          <w:color w:val="auto"/>
        </w:rPr>
        <w:t>for documenting them on</w:t>
      </w:r>
      <w:r w:rsidRPr="00E366A3">
        <w:rPr>
          <w:color w:val="auto"/>
        </w:rPr>
        <w:t xml:space="preserve"> the electronic care management system</w:t>
      </w:r>
      <w:r>
        <w:rPr>
          <w:color w:val="auto"/>
        </w:rPr>
        <w:t>.</w:t>
      </w:r>
    </w:p>
    <w:p w14:paraId="12E82A87" w14:textId="77777777" w:rsidR="00A33D3D" w:rsidRPr="00F742A0" w:rsidRDefault="00A33D3D" w:rsidP="00A33D3D">
      <w:pPr>
        <w:pStyle w:val="NormalArial"/>
        <w:rPr>
          <w:rFonts w:eastAsia="Arial"/>
        </w:rPr>
      </w:pPr>
      <w:r w:rsidRPr="00E366A3">
        <w:rPr>
          <w:color w:val="auto"/>
        </w:rPr>
        <w:t>Consumers and representatives said consumers’ care was reviewed regularly</w:t>
      </w:r>
      <w:r>
        <w:rPr>
          <w:color w:val="auto"/>
        </w:rPr>
        <w:t>,</w:t>
      </w:r>
      <w:r w:rsidRPr="00E366A3">
        <w:rPr>
          <w:color w:val="auto"/>
        </w:rPr>
        <w:t xml:space="preserve"> and reviewed when circumstances changed, or incidents occurred. Staff and management confirmed care plans were reviewed regularly and when consumers’ </w:t>
      </w:r>
      <w:r>
        <w:rPr>
          <w:color w:val="auto"/>
        </w:rPr>
        <w:t xml:space="preserve">circumstances or </w:t>
      </w:r>
      <w:r w:rsidRPr="00E366A3">
        <w:rPr>
          <w:color w:val="auto"/>
        </w:rPr>
        <w:t>care needs changed. Care planning documents confirmed they had been reviewed regularly</w:t>
      </w:r>
      <w:r>
        <w:rPr>
          <w:color w:val="auto"/>
        </w:rPr>
        <w:t xml:space="preserve"> for effectiveness and when</w:t>
      </w:r>
      <w:r w:rsidRPr="00E366A3">
        <w:rPr>
          <w:color w:val="auto"/>
        </w:rPr>
        <w:t xml:space="preserve"> circumstances</w:t>
      </w:r>
      <w:r>
        <w:rPr>
          <w:color w:val="auto"/>
        </w:rPr>
        <w:t xml:space="preserve"> changed</w:t>
      </w:r>
      <w:r w:rsidRPr="00E366A3">
        <w:rPr>
          <w:color w:val="auto"/>
        </w:rPr>
        <w:t>.</w:t>
      </w:r>
      <w:r w:rsidRPr="00996FAF">
        <w:br w:type="page"/>
      </w:r>
    </w:p>
    <w:p w14:paraId="6FB44605"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33D3D" w14:paraId="36C9E057"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EF2ADE" w14:textId="77777777" w:rsidR="00A33D3D" w:rsidRPr="00996FAF" w:rsidRDefault="00A33D3D" w:rsidP="00BF2BA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4C8CFE"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6DEFDC3A"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B02B04" w14:textId="77777777" w:rsidR="00A33D3D" w:rsidRPr="00996FAF" w:rsidRDefault="00A33D3D" w:rsidP="00BF2BA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6F283E"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67D307" w14:textId="77777777" w:rsidR="00A33D3D" w:rsidRPr="00996FAF" w:rsidRDefault="00A33D3D" w:rsidP="00BF2B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177ACD" w14:textId="77777777" w:rsidR="00A33D3D" w:rsidRPr="00996FAF" w:rsidRDefault="00A33D3D" w:rsidP="00BF2B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CEDA59" w14:textId="77777777" w:rsidR="00A33D3D" w:rsidRPr="00996FAF" w:rsidRDefault="00A33D3D" w:rsidP="00BF2B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9B53EE"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313627"/>
                <w:placeholder>
                  <w:docPart w:val="DCE9381E39E24FC49E9788730FEC0690"/>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r w:rsidR="00A33D3D" w14:paraId="6D96E967"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08632" w14:textId="77777777" w:rsidR="00A33D3D" w:rsidRPr="00996FAF" w:rsidRDefault="00A33D3D" w:rsidP="00BF2BA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890003"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D23061"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861654"/>
                <w:placeholder>
                  <w:docPart w:val="A04272970FA34603B488B7935D5206C2"/>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r w:rsidR="00A33D3D" w14:paraId="3CB11C15"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51179" w14:textId="77777777" w:rsidR="00A33D3D" w:rsidRPr="00996FAF" w:rsidRDefault="00A33D3D" w:rsidP="00BF2BA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8FC2EF0" w14:textId="77777777" w:rsidR="00A33D3D" w:rsidRPr="00996FAF" w:rsidRDefault="00A33D3D" w:rsidP="00BF2BA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DA1A12C"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384592"/>
                <w:placeholder>
                  <w:docPart w:val="45FA74C543914A89AD45197E2BA719FD"/>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r w:rsidR="00A33D3D" w14:paraId="0F8C60C8"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F1849" w14:textId="77777777" w:rsidR="00A33D3D" w:rsidRPr="00996FAF" w:rsidRDefault="00A33D3D" w:rsidP="00BF2BA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A38D60"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273623C" w14:textId="77777777" w:rsidR="00A33D3D" w:rsidRPr="00996FAF" w:rsidRDefault="00F51D80" w:rsidP="00BF2B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687173"/>
                <w:placeholder>
                  <w:docPart w:val="18F12FEA4EC54DF5B1AEFC91133C9682"/>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r w:rsidR="00A33D3D" w14:paraId="4E385FBF"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988FD" w14:textId="77777777" w:rsidR="00A33D3D" w:rsidRPr="00996FAF" w:rsidRDefault="00A33D3D" w:rsidP="00BF2BA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B90B74"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3F94E29"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735825"/>
                <w:placeholder>
                  <w:docPart w:val="D614D6FD5322482DBDD6D5F91BF64D42"/>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r w:rsidR="00A33D3D" w14:paraId="0A44CB6E"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E0EF5" w14:textId="77777777" w:rsidR="00A33D3D" w:rsidRPr="00996FAF" w:rsidRDefault="00A33D3D" w:rsidP="00BF2BA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D50AE6A"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3FD114"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067938"/>
                <w:placeholder>
                  <w:docPart w:val="86A8934756484C36B4068F3D00E8EF95"/>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r w:rsidR="00A33D3D" w14:paraId="311521AA"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CE274" w14:textId="77777777" w:rsidR="00A33D3D" w:rsidRPr="00996FAF" w:rsidRDefault="00A33D3D" w:rsidP="00BF2BA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6C8250E"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42444F" w14:textId="77777777" w:rsidR="00A33D3D" w:rsidRPr="00996FAF" w:rsidRDefault="00A33D3D" w:rsidP="00BF2B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4434358" w14:textId="77777777" w:rsidR="00A33D3D" w:rsidRPr="00996FAF" w:rsidRDefault="00A33D3D" w:rsidP="00BF2BA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37B6D1A"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271396"/>
                <w:placeholder>
                  <w:docPart w:val="FBBCC82D097043388E1E589618A2593C"/>
                </w:placeholder>
                <w:dropDownList>
                  <w:listItem w:displayText="choose a rating" w:value="choose a rating"/>
                  <w:listItem w:displayText="Compliant" w:value="Compliant"/>
                  <w:listItem w:displayText="Not Compliant" w:value="Not Compliant"/>
                </w:dropDownList>
              </w:sdtPr>
              <w:sdtEndPr/>
              <w:sdtContent>
                <w:r w:rsidR="00A33D3D" w:rsidRPr="002C2F15">
                  <w:rPr>
                    <w:rFonts w:ascii="Arial" w:hAnsi="Arial" w:cs="Arial"/>
                  </w:rPr>
                  <w:t>Compliant</w:t>
                </w:r>
              </w:sdtContent>
            </w:sdt>
          </w:p>
        </w:tc>
      </w:tr>
    </w:tbl>
    <w:p w14:paraId="12B93879" w14:textId="77777777" w:rsidR="00A33D3D" w:rsidRDefault="00A33D3D" w:rsidP="00A33D3D">
      <w:pPr>
        <w:pStyle w:val="Heading20"/>
      </w:pPr>
      <w:r w:rsidRPr="00996FAF">
        <w:t>Findings</w:t>
      </w:r>
    </w:p>
    <w:p w14:paraId="66B838E5" w14:textId="77777777" w:rsidR="00A33D3D" w:rsidRPr="00E366A3" w:rsidRDefault="00A33D3D" w:rsidP="00A33D3D">
      <w:pPr>
        <w:pStyle w:val="NormalArial"/>
        <w:rPr>
          <w:color w:val="auto"/>
        </w:rPr>
      </w:pPr>
      <w:r w:rsidRPr="00E366A3">
        <w:rPr>
          <w:color w:val="auto"/>
        </w:rPr>
        <w:t>This Quality Standard is assessed as Compliant as 7 of the 7 Requirements have been assessed as Compliant.</w:t>
      </w:r>
    </w:p>
    <w:p w14:paraId="446B9936" w14:textId="77777777" w:rsidR="00A33D3D" w:rsidRPr="00E366A3" w:rsidRDefault="00A33D3D" w:rsidP="00A33D3D">
      <w:pPr>
        <w:pStyle w:val="NormalArial"/>
        <w:rPr>
          <w:color w:val="auto"/>
        </w:rPr>
      </w:pPr>
      <w:r w:rsidRPr="00E366A3">
        <w:rPr>
          <w:color w:val="auto"/>
        </w:rPr>
        <w:t>Consumers and representatives said the personal and clinical care was safe, effective, tailored to consumers’ needs, and optimised their health and well</w:t>
      </w:r>
      <w:r>
        <w:rPr>
          <w:color w:val="auto"/>
        </w:rPr>
        <w:t>-</w:t>
      </w:r>
      <w:r w:rsidRPr="00E366A3">
        <w:rPr>
          <w:color w:val="auto"/>
        </w:rPr>
        <w:t>being. Staff described how they delivered safe and effective personal and clinical care, tailored to consumer’s needs, in line with their care plans. Care planning documents reflected safe and effective personal and clinical care, tailored to the needs and preferences of each consumer</w:t>
      </w:r>
      <w:r>
        <w:rPr>
          <w:color w:val="auto"/>
        </w:rPr>
        <w:t>,</w:t>
      </w:r>
      <w:r w:rsidRPr="00E366A3">
        <w:rPr>
          <w:color w:val="auto"/>
        </w:rPr>
        <w:t xml:space="preserve"> and consistent with best practice. </w:t>
      </w:r>
      <w:r w:rsidRPr="559B4600">
        <w:rPr>
          <w:rFonts w:eastAsia="Arial"/>
        </w:rPr>
        <w:t>The service ha</w:t>
      </w:r>
      <w:r>
        <w:rPr>
          <w:rFonts w:eastAsia="Arial"/>
        </w:rPr>
        <w:t xml:space="preserve">d </w:t>
      </w:r>
      <w:r w:rsidRPr="559B4600">
        <w:rPr>
          <w:rFonts w:eastAsia="Arial"/>
        </w:rPr>
        <w:t>policies</w:t>
      </w:r>
      <w:r>
        <w:rPr>
          <w:rFonts w:eastAsia="Arial"/>
        </w:rPr>
        <w:t>,</w:t>
      </w:r>
      <w:r w:rsidRPr="559B4600">
        <w:rPr>
          <w:rFonts w:eastAsia="Arial"/>
        </w:rPr>
        <w:t xml:space="preserve"> procedures</w:t>
      </w:r>
      <w:r>
        <w:rPr>
          <w:rFonts w:eastAsia="Arial"/>
        </w:rPr>
        <w:t>,</w:t>
      </w:r>
      <w:r w:rsidRPr="559B4600">
        <w:rPr>
          <w:rFonts w:eastAsia="Arial"/>
        </w:rPr>
        <w:t xml:space="preserve"> and systems </w:t>
      </w:r>
      <w:r>
        <w:rPr>
          <w:rFonts w:eastAsia="Arial"/>
        </w:rPr>
        <w:t xml:space="preserve">to </w:t>
      </w:r>
      <w:r w:rsidRPr="00E366A3">
        <w:rPr>
          <w:color w:val="auto"/>
        </w:rPr>
        <w:t xml:space="preserve">guide </w:t>
      </w:r>
      <w:r>
        <w:rPr>
          <w:color w:val="auto"/>
        </w:rPr>
        <w:t>staff</w:t>
      </w:r>
      <w:r w:rsidRPr="00E366A3">
        <w:rPr>
          <w:color w:val="auto"/>
        </w:rPr>
        <w:t xml:space="preserve"> in the delivery of best practice personal and clinical care.</w:t>
      </w:r>
    </w:p>
    <w:p w14:paraId="6EE1754C" w14:textId="77777777" w:rsidR="00A33D3D" w:rsidRPr="00527E5C" w:rsidRDefault="00A33D3D" w:rsidP="00A33D3D">
      <w:pPr>
        <w:pStyle w:val="NormalArial"/>
        <w:rPr>
          <w:color w:val="auto"/>
        </w:rPr>
      </w:pPr>
      <w:r w:rsidRPr="00E366A3">
        <w:rPr>
          <w:color w:val="auto"/>
        </w:rPr>
        <w:t xml:space="preserve">Consumers and representatives </w:t>
      </w:r>
      <w:r>
        <w:rPr>
          <w:color w:val="auto"/>
        </w:rPr>
        <w:t>confirmed</w:t>
      </w:r>
      <w:r w:rsidRPr="00E366A3">
        <w:rPr>
          <w:color w:val="auto"/>
        </w:rPr>
        <w:t xml:space="preserve"> high impact and high prevalence risks </w:t>
      </w:r>
      <w:r>
        <w:rPr>
          <w:color w:val="auto"/>
        </w:rPr>
        <w:t xml:space="preserve">to consumers </w:t>
      </w:r>
      <w:r w:rsidRPr="00E366A3">
        <w:rPr>
          <w:color w:val="auto"/>
        </w:rPr>
        <w:t xml:space="preserve">were effectively managed. Management and staff explained how they monitored and managed high impact and high prevalence risks and detailed the management strategies in place. Care planning documents confirmed high impact and high prevalence risks to consumers’ health had </w:t>
      </w:r>
      <w:r w:rsidRPr="00527E5C">
        <w:rPr>
          <w:color w:val="auto"/>
        </w:rPr>
        <w:t>been identified and effective mitigation measures were in place.</w:t>
      </w:r>
    </w:p>
    <w:p w14:paraId="5A5DC5CA" w14:textId="77777777" w:rsidR="00A33D3D" w:rsidRPr="00527E5C" w:rsidRDefault="00A33D3D" w:rsidP="00A33D3D">
      <w:pPr>
        <w:rPr>
          <w:rFonts w:ascii="Arial" w:hAnsi="Arial" w:cs="Arial"/>
        </w:rPr>
      </w:pPr>
      <w:r w:rsidRPr="00527E5C">
        <w:rPr>
          <w:rFonts w:ascii="Arial" w:hAnsi="Arial" w:cs="Arial"/>
          <w:color w:val="auto"/>
        </w:rPr>
        <w:lastRenderedPageBreak/>
        <w:t xml:space="preserve">Consumers and representatives </w:t>
      </w:r>
      <w:r w:rsidRPr="00527E5C">
        <w:rPr>
          <w:rFonts w:ascii="Arial" w:hAnsi="Arial" w:cs="Arial"/>
        </w:rPr>
        <w:t>confirmed the service had discussed consumers’ needs, goals, and preferences, including their end of life wishes. Staff and management described the way care delivery changed for consumers nearing the end of life to maximise the dignity and comfort of consumers. Care planning documents evidenced advance care directives and the needs, goals, and preferences of consumers. The service had policies, procedures and guidelines to inform staff practice in relation to palliative and end of life care.</w:t>
      </w:r>
    </w:p>
    <w:p w14:paraId="5A79C6D9" w14:textId="77777777" w:rsidR="00A33D3D" w:rsidRPr="00E366A3" w:rsidRDefault="00A33D3D" w:rsidP="00A33D3D">
      <w:pPr>
        <w:pStyle w:val="NormalArial"/>
        <w:rPr>
          <w:color w:val="auto"/>
        </w:rPr>
      </w:pPr>
      <w:r w:rsidRPr="00E366A3">
        <w:rPr>
          <w:color w:val="auto"/>
        </w:rPr>
        <w:t xml:space="preserve">Consumers and representatives said the service responded promptly and appropriately to a deterioration or change in consumers’ condition. </w:t>
      </w:r>
      <w:r>
        <w:rPr>
          <w:color w:val="auto"/>
        </w:rPr>
        <w:t xml:space="preserve">Representatives confirmed the service communicated incidents or changes in consumers’ condition </w:t>
      </w:r>
      <w:r>
        <w:t xml:space="preserve">in a timely manner. </w:t>
      </w:r>
      <w:r>
        <w:rPr>
          <w:color w:val="auto"/>
        </w:rPr>
        <w:t>Clinical s</w:t>
      </w:r>
      <w:r w:rsidRPr="00E366A3">
        <w:rPr>
          <w:color w:val="auto"/>
        </w:rPr>
        <w:t xml:space="preserve">taff and management explained effective processes in place for identifying and responding to changes or deterioration in consumers’ condition. Care planning documents showed </w:t>
      </w:r>
      <w:r>
        <w:t>any deterioration or change in condition was responded to appropriately, including by informing representatives, medical officers, and external providers.</w:t>
      </w:r>
    </w:p>
    <w:p w14:paraId="0CCE6553" w14:textId="77777777" w:rsidR="00A33D3D" w:rsidRPr="00411F3A" w:rsidRDefault="00A33D3D" w:rsidP="00A33D3D">
      <w:pPr>
        <w:rPr>
          <w:rFonts w:ascii="Arial" w:hAnsi="Arial" w:cs="Arial"/>
        </w:rPr>
      </w:pPr>
      <w:r w:rsidRPr="00411F3A">
        <w:rPr>
          <w:rFonts w:ascii="Arial" w:hAnsi="Arial" w:cs="Arial"/>
          <w:color w:val="auto"/>
        </w:rPr>
        <w:t>Consumers and representatives said care was consistent and the communication between staff</w:t>
      </w:r>
      <w:r>
        <w:rPr>
          <w:rFonts w:ascii="Arial" w:hAnsi="Arial" w:cs="Arial"/>
          <w:color w:val="auto"/>
        </w:rPr>
        <w:t>,</w:t>
      </w:r>
      <w:r w:rsidRPr="00411F3A">
        <w:rPr>
          <w:rFonts w:ascii="Arial" w:hAnsi="Arial" w:cs="Arial"/>
          <w:color w:val="auto"/>
        </w:rPr>
        <w:t xml:space="preserve"> and others involved in providing care and services</w:t>
      </w:r>
      <w:r>
        <w:rPr>
          <w:rFonts w:ascii="Arial" w:hAnsi="Arial" w:cs="Arial"/>
          <w:color w:val="auto"/>
        </w:rPr>
        <w:t>,</w:t>
      </w:r>
      <w:r w:rsidRPr="00411F3A">
        <w:rPr>
          <w:rFonts w:ascii="Arial" w:hAnsi="Arial" w:cs="Arial"/>
          <w:color w:val="auto"/>
        </w:rPr>
        <w:t xml:space="preserve"> was effective. Staff described how information about consumers’ current needs and condition was documented in the electronic care management system and shared effectively with representatives, and others involved in their care. Care planning documents showed </w:t>
      </w:r>
      <w:r>
        <w:rPr>
          <w:rFonts w:ascii="Arial" w:hAnsi="Arial" w:cs="Arial"/>
          <w:color w:val="auto"/>
        </w:rPr>
        <w:t>regular communication</w:t>
      </w:r>
      <w:r w:rsidRPr="00411F3A">
        <w:rPr>
          <w:rFonts w:ascii="Arial" w:hAnsi="Arial" w:cs="Arial"/>
          <w:color w:val="auto"/>
        </w:rPr>
        <w:t xml:space="preserve"> between</w:t>
      </w:r>
      <w:r>
        <w:rPr>
          <w:rFonts w:ascii="Arial" w:hAnsi="Arial" w:cs="Arial"/>
          <w:color w:val="auto"/>
        </w:rPr>
        <w:t xml:space="preserve"> </w:t>
      </w:r>
      <w:r w:rsidRPr="00411F3A">
        <w:rPr>
          <w:rFonts w:ascii="Arial" w:hAnsi="Arial" w:cs="Arial"/>
          <w:color w:val="auto"/>
        </w:rPr>
        <w:t>consumers/representatives, staff</w:t>
      </w:r>
      <w:r>
        <w:rPr>
          <w:rFonts w:ascii="Arial" w:hAnsi="Arial" w:cs="Arial"/>
          <w:color w:val="auto"/>
        </w:rPr>
        <w:t xml:space="preserve">, </w:t>
      </w:r>
      <w:r w:rsidRPr="00411F3A">
        <w:rPr>
          <w:rFonts w:ascii="Arial" w:hAnsi="Arial" w:cs="Arial"/>
          <w:color w:val="auto"/>
        </w:rPr>
        <w:t>and others involved in providing care.</w:t>
      </w:r>
      <w:r w:rsidRPr="00411F3A">
        <w:rPr>
          <w:rFonts w:ascii="Arial" w:hAnsi="Arial" w:cs="Arial"/>
        </w:rPr>
        <w:t xml:space="preserve"> Staff were observed communicat</w:t>
      </w:r>
      <w:r>
        <w:rPr>
          <w:rFonts w:ascii="Arial" w:hAnsi="Arial" w:cs="Arial"/>
        </w:rPr>
        <w:t>ing</w:t>
      </w:r>
      <w:r w:rsidRPr="00411F3A">
        <w:rPr>
          <w:rFonts w:ascii="Arial" w:hAnsi="Arial" w:cs="Arial"/>
        </w:rPr>
        <w:t xml:space="preserve"> information about consumers’ condition and care needs </w:t>
      </w:r>
      <w:r>
        <w:rPr>
          <w:rFonts w:ascii="Arial" w:hAnsi="Arial" w:cs="Arial"/>
        </w:rPr>
        <w:t xml:space="preserve">at </w:t>
      </w:r>
      <w:r w:rsidRPr="00411F3A">
        <w:rPr>
          <w:rFonts w:ascii="Arial" w:hAnsi="Arial" w:cs="Arial"/>
        </w:rPr>
        <w:t>shift handover</w:t>
      </w:r>
      <w:r>
        <w:rPr>
          <w:rFonts w:ascii="Arial" w:hAnsi="Arial" w:cs="Arial"/>
        </w:rPr>
        <w:t>s</w:t>
      </w:r>
      <w:r w:rsidRPr="00411F3A">
        <w:rPr>
          <w:rFonts w:ascii="Arial" w:hAnsi="Arial" w:cs="Arial"/>
        </w:rPr>
        <w:t xml:space="preserve"> and daily huddles.</w:t>
      </w:r>
    </w:p>
    <w:p w14:paraId="6511E99B" w14:textId="77777777" w:rsidR="00A33D3D" w:rsidRPr="00E366A3" w:rsidRDefault="00A33D3D" w:rsidP="00A33D3D">
      <w:pPr>
        <w:pStyle w:val="NormalArial"/>
        <w:rPr>
          <w:color w:val="auto"/>
        </w:rPr>
      </w:pPr>
      <w:bookmarkStart w:id="1" w:name="_Hlk153456595"/>
      <w:r w:rsidRPr="00E366A3">
        <w:rPr>
          <w:color w:val="auto"/>
        </w:rPr>
        <w:t>Consumers and representatives said the service arranged timely referrals to appropriate other health professionals</w:t>
      </w:r>
      <w:r>
        <w:rPr>
          <w:color w:val="auto"/>
        </w:rPr>
        <w:t xml:space="preserve"> when needed</w:t>
      </w:r>
      <w:r w:rsidRPr="00E366A3">
        <w:rPr>
          <w:color w:val="auto"/>
        </w:rPr>
        <w:t xml:space="preserve">. Management and staff described the processes </w:t>
      </w:r>
      <w:r>
        <w:rPr>
          <w:color w:val="auto"/>
        </w:rPr>
        <w:t xml:space="preserve">and importance of </w:t>
      </w:r>
      <w:r w:rsidRPr="00E366A3">
        <w:rPr>
          <w:color w:val="auto"/>
        </w:rPr>
        <w:t xml:space="preserve">referring consumers to </w:t>
      </w:r>
      <w:r>
        <w:rPr>
          <w:color w:val="auto"/>
        </w:rPr>
        <w:t>external</w:t>
      </w:r>
      <w:r w:rsidRPr="00E366A3">
        <w:rPr>
          <w:color w:val="auto"/>
        </w:rPr>
        <w:t xml:space="preserve"> health providers to support </w:t>
      </w:r>
      <w:r>
        <w:rPr>
          <w:color w:val="auto"/>
        </w:rPr>
        <w:t>their</w:t>
      </w:r>
      <w:r w:rsidRPr="00E366A3">
        <w:rPr>
          <w:color w:val="auto"/>
        </w:rPr>
        <w:t xml:space="preserve"> care. Care plans confirmed the timely input of other health professionals such medical officers and allied health professionals.</w:t>
      </w:r>
      <w:bookmarkEnd w:id="1"/>
      <w:r w:rsidRPr="00932D66">
        <w:t xml:space="preserve"> </w:t>
      </w:r>
      <w:r>
        <w:t>The service had a network of approved individuals, organisations, and other external providers of care they referred consumers to.</w:t>
      </w:r>
    </w:p>
    <w:p w14:paraId="7B3BD1F2" w14:textId="77777777" w:rsidR="00A33D3D" w:rsidRPr="00E366A3" w:rsidRDefault="00A33D3D" w:rsidP="00A33D3D">
      <w:pPr>
        <w:pStyle w:val="NormalArial"/>
        <w:rPr>
          <w:color w:val="auto"/>
        </w:rPr>
      </w:pPr>
      <w:r w:rsidRPr="00E366A3">
        <w:rPr>
          <w:color w:val="auto"/>
        </w:rPr>
        <w:t xml:space="preserve">Consumers and representatives </w:t>
      </w:r>
      <w:r>
        <w:rPr>
          <w:color w:val="auto"/>
        </w:rPr>
        <w:t>expressed confidence in</w:t>
      </w:r>
      <w:r w:rsidRPr="00E366A3">
        <w:rPr>
          <w:color w:val="auto"/>
        </w:rPr>
        <w:t xml:space="preserve"> the service</w:t>
      </w:r>
      <w:r>
        <w:rPr>
          <w:color w:val="auto"/>
        </w:rPr>
        <w:t>’s</w:t>
      </w:r>
      <w:r w:rsidRPr="00E366A3">
        <w:rPr>
          <w:color w:val="auto"/>
        </w:rPr>
        <w:t xml:space="preserve"> infection prevention and control measures. Staff </w:t>
      </w:r>
      <w:r>
        <w:rPr>
          <w:color w:val="auto"/>
        </w:rPr>
        <w:t xml:space="preserve">confirmed they had been </w:t>
      </w:r>
      <w:r w:rsidRPr="00E366A3">
        <w:rPr>
          <w:color w:val="auto"/>
        </w:rPr>
        <w:t xml:space="preserve">trained and </w:t>
      </w:r>
      <w:r>
        <w:rPr>
          <w:color w:val="auto"/>
        </w:rPr>
        <w:t xml:space="preserve">demonstrated an understanding of </w:t>
      </w:r>
      <w:r w:rsidRPr="00E366A3">
        <w:rPr>
          <w:color w:val="auto"/>
        </w:rPr>
        <w:t>infection prevention and control practices and antimicrobial stewardship. The service had a</w:t>
      </w:r>
      <w:r>
        <w:rPr>
          <w:color w:val="auto"/>
        </w:rPr>
        <w:t>n</w:t>
      </w:r>
      <w:r w:rsidRPr="00E366A3">
        <w:rPr>
          <w:color w:val="auto"/>
        </w:rPr>
        <w:t xml:space="preserve"> infection prevention and control lead and documented policies and procedures to guide staff in preventing and controlling infections and promoting antimicrobial stewardship.</w:t>
      </w:r>
    </w:p>
    <w:p w14:paraId="40F22DAC" w14:textId="77777777" w:rsidR="00A33D3D" w:rsidRPr="00E366A3" w:rsidRDefault="00A33D3D" w:rsidP="00A33D3D">
      <w:pPr>
        <w:pStyle w:val="NormalArial"/>
        <w:rPr>
          <w:color w:val="auto"/>
        </w:rPr>
      </w:pPr>
      <w:r w:rsidRPr="00E366A3">
        <w:rPr>
          <w:color w:val="auto"/>
        </w:rPr>
        <w:br w:type="page"/>
      </w:r>
    </w:p>
    <w:p w14:paraId="25CEE399"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33D3D" w14:paraId="6CF7176B"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FE1C55" w14:textId="77777777" w:rsidR="00A33D3D" w:rsidRPr="00996FAF" w:rsidRDefault="00A33D3D" w:rsidP="00BF2BA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91A1C1"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2DDFC468"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A4773" w14:textId="77777777" w:rsidR="00A33D3D" w:rsidRPr="00996FAF" w:rsidRDefault="00A33D3D" w:rsidP="00BF2BA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2A3F00D"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63D046E"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504948"/>
                <w:placeholder>
                  <w:docPart w:val="709473D87BF14ED5A70C1CCFBF75C58F"/>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r w:rsidR="00A33D3D" w14:paraId="191FD75E"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E9874" w14:textId="77777777" w:rsidR="00A33D3D" w:rsidRPr="00996FAF" w:rsidRDefault="00A33D3D" w:rsidP="00BF2BA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FAB8FB5"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3B4C615"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150355"/>
                <w:placeholder>
                  <w:docPart w:val="9FD61977F11042D090754A400BF1AFA5"/>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r w:rsidR="00A33D3D" w14:paraId="46081AAC"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5EC6A" w14:textId="77777777" w:rsidR="00A33D3D" w:rsidRPr="00996FAF" w:rsidRDefault="00A33D3D" w:rsidP="00BF2BA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9B925A"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4A3347" w14:textId="77777777" w:rsidR="00A33D3D" w:rsidRPr="00996FAF" w:rsidRDefault="00A33D3D" w:rsidP="00BF2B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9E078F" w14:textId="77777777" w:rsidR="00A33D3D" w:rsidRPr="00996FAF" w:rsidRDefault="00A33D3D" w:rsidP="00BF2B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94A77A" w14:textId="77777777" w:rsidR="00A33D3D" w:rsidRPr="00996FAF" w:rsidRDefault="00A33D3D" w:rsidP="00BF2BA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1E9EBCE"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507592"/>
                <w:placeholder>
                  <w:docPart w:val="958CAD3016A343B38AB4C10F128FAF3A"/>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r w:rsidR="00A33D3D" w14:paraId="1BB7E4B3"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41459" w14:textId="77777777" w:rsidR="00A33D3D" w:rsidRPr="00996FAF" w:rsidRDefault="00A33D3D" w:rsidP="00BF2BA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1BD6856"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A586217" w14:textId="77777777" w:rsidR="00A33D3D" w:rsidRPr="00996FAF" w:rsidRDefault="00F51D80" w:rsidP="00BF2B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408037"/>
                <w:placeholder>
                  <w:docPart w:val="541FCF7B6D50481FB4C404F8339D5DB1"/>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r w:rsidR="00A33D3D" w14:paraId="49C76815"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D606B" w14:textId="77777777" w:rsidR="00A33D3D" w:rsidRPr="00996FAF" w:rsidRDefault="00A33D3D" w:rsidP="00BF2BA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9F8EE51"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DB8698" w14:textId="77777777" w:rsidR="00A33D3D" w:rsidRPr="00996FAF" w:rsidRDefault="00F51D80" w:rsidP="00BF2B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752829"/>
                <w:placeholder>
                  <w:docPart w:val="C212237470F4408F95AE6CADD8907B82"/>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r w:rsidR="00A33D3D" w14:paraId="0413F732"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0D8EE" w14:textId="77777777" w:rsidR="00A33D3D" w:rsidRPr="00996FAF" w:rsidRDefault="00A33D3D" w:rsidP="00BF2BA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FBEDA23"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7C3229F"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112454"/>
                <w:placeholder>
                  <w:docPart w:val="DB88240B68144118BECD78407D580AD6"/>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r w:rsidR="00A33D3D" w14:paraId="08653B9E"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EECF1" w14:textId="77777777" w:rsidR="00A33D3D" w:rsidRPr="00996FAF" w:rsidRDefault="00A33D3D" w:rsidP="00BF2BA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AD4A0BC"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A271534"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713475"/>
                <w:placeholder>
                  <w:docPart w:val="FE22A8DC1AD54138A8AD0E12A41C12C0"/>
                </w:placeholder>
                <w:dropDownList>
                  <w:listItem w:displayText="choose a rating" w:value="choose a rating"/>
                  <w:listItem w:displayText="Compliant" w:value="Compliant"/>
                  <w:listItem w:displayText="Not Compliant" w:value="Not Compliant"/>
                </w:dropDownList>
              </w:sdtPr>
              <w:sdtEndPr/>
              <w:sdtContent>
                <w:r w:rsidR="00A33D3D" w:rsidRPr="00ED7F2E">
                  <w:rPr>
                    <w:rFonts w:ascii="Arial" w:hAnsi="Arial" w:cs="Arial"/>
                  </w:rPr>
                  <w:t>Compliant</w:t>
                </w:r>
              </w:sdtContent>
            </w:sdt>
          </w:p>
        </w:tc>
      </w:tr>
    </w:tbl>
    <w:p w14:paraId="2EACDA11" w14:textId="77777777" w:rsidR="00A33D3D" w:rsidRDefault="00A33D3D" w:rsidP="00A33D3D">
      <w:pPr>
        <w:pStyle w:val="Heading20"/>
      </w:pPr>
      <w:r w:rsidRPr="00996FAF">
        <w:t>Findings</w:t>
      </w:r>
    </w:p>
    <w:p w14:paraId="38368476" w14:textId="77777777" w:rsidR="00A33D3D" w:rsidRPr="00E366A3" w:rsidRDefault="00A33D3D" w:rsidP="00A33D3D">
      <w:pPr>
        <w:pStyle w:val="NormalArial"/>
        <w:rPr>
          <w:color w:val="auto"/>
        </w:rPr>
      </w:pPr>
      <w:r w:rsidRPr="00E366A3">
        <w:rPr>
          <w:color w:val="auto"/>
        </w:rPr>
        <w:t>This Quality Standard is assessed as Compliant as 7 of the 7 Requirements have been assessed as Compliant.</w:t>
      </w:r>
    </w:p>
    <w:p w14:paraId="1E8464E2" w14:textId="77777777" w:rsidR="00A33D3D" w:rsidRPr="00E366A3" w:rsidRDefault="00A33D3D" w:rsidP="00A33D3D">
      <w:pPr>
        <w:pStyle w:val="NormalArial"/>
        <w:rPr>
          <w:color w:val="auto"/>
        </w:rPr>
      </w:pPr>
      <w:r w:rsidRPr="00E366A3">
        <w:rPr>
          <w:color w:val="auto"/>
        </w:rPr>
        <w:t xml:space="preserve">Consumers and representatives said the services and supports for daily living met their needs, goals, and preferences, and promoted their independence and quality of life. </w:t>
      </w:r>
      <w:r>
        <w:rPr>
          <w:color w:val="auto"/>
        </w:rPr>
        <w:t>Management and s</w:t>
      </w:r>
      <w:r w:rsidRPr="00E366A3">
        <w:rPr>
          <w:color w:val="auto"/>
        </w:rPr>
        <w:t xml:space="preserve">taff described how they </w:t>
      </w:r>
      <w:r>
        <w:rPr>
          <w:color w:val="auto"/>
        </w:rPr>
        <w:t xml:space="preserve">assessed and </w:t>
      </w:r>
      <w:r w:rsidRPr="00E366A3">
        <w:rPr>
          <w:color w:val="auto"/>
        </w:rPr>
        <w:t>documented each consumer’s needs</w:t>
      </w:r>
      <w:r>
        <w:rPr>
          <w:color w:val="auto"/>
        </w:rPr>
        <w:t>, goals</w:t>
      </w:r>
      <w:r w:rsidRPr="00E366A3">
        <w:rPr>
          <w:color w:val="auto"/>
        </w:rPr>
        <w:t xml:space="preserve"> and preferences for daily living and </w:t>
      </w:r>
      <w:r>
        <w:rPr>
          <w:color w:val="auto"/>
        </w:rPr>
        <w:t>the</w:t>
      </w:r>
      <w:r w:rsidRPr="00E366A3">
        <w:rPr>
          <w:color w:val="auto"/>
        </w:rPr>
        <w:t xml:space="preserve"> support</w:t>
      </w:r>
      <w:r>
        <w:rPr>
          <w:color w:val="auto"/>
        </w:rPr>
        <w:t xml:space="preserve">s needed. </w:t>
      </w:r>
      <w:r w:rsidRPr="00E366A3">
        <w:rPr>
          <w:color w:val="auto"/>
        </w:rPr>
        <w:t xml:space="preserve">Care planning documents included information about the services and supports required for consumers to optimise their independence, quality of life, health, and wellbeing. </w:t>
      </w:r>
    </w:p>
    <w:p w14:paraId="581EE68D" w14:textId="77777777" w:rsidR="00A33D3D" w:rsidRPr="00577E49" w:rsidRDefault="00A33D3D" w:rsidP="00A33D3D">
      <w:pPr>
        <w:pStyle w:val="NormalArial"/>
        <w:rPr>
          <w:color w:val="auto"/>
        </w:rPr>
      </w:pPr>
      <w:r w:rsidRPr="00577E49">
        <w:rPr>
          <w:color w:val="auto"/>
        </w:rPr>
        <w:t>Consumers said the service supported their emotional, spiritual, and psychological well-being. Staff described ways they promoted consumers’ emotional, psychological</w:t>
      </w:r>
      <w:r>
        <w:rPr>
          <w:color w:val="auto"/>
        </w:rPr>
        <w:t>,</w:t>
      </w:r>
      <w:r w:rsidRPr="00577E49">
        <w:rPr>
          <w:color w:val="auto"/>
        </w:rPr>
        <w:t xml:space="preserve"> and spiritual well-being such as providing religious services or talking to them when they were feeling low. Care planning documents reflected consumers’ specific beliefs and emotional needs and staff were observed supporting consumers according to their needs and preferences.</w:t>
      </w:r>
    </w:p>
    <w:p w14:paraId="347F8EC2" w14:textId="77777777" w:rsidR="00A33D3D" w:rsidRPr="00577E49" w:rsidRDefault="00A33D3D" w:rsidP="00A33D3D">
      <w:pPr>
        <w:rPr>
          <w:rFonts w:ascii="Arial" w:hAnsi="Arial" w:cs="Arial"/>
        </w:rPr>
      </w:pPr>
      <w:r w:rsidRPr="00577E49">
        <w:rPr>
          <w:rFonts w:ascii="Arial" w:hAnsi="Arial" w:cs="Arial"/>
          <w:color w:val="auto"/>
        </w:rPr>
        <w:t xml:space="preserve">Consumers and representatives said consumers were supported to participate in the community inside and outside the service and maintain important social and personal relationships. Management and staff described how they supported consumers’ lifestyle interests and helped them participate in the wider community and maintain their relationships. Care planning </w:t>
      </w:r>
      <w:r w:rsidRPr="00577E49">
        <w:rPr>
          <w:rFonts w:ascii="Arial" w:hAnsi="Arial" w:cs="Arial"/>
          <w:color w:val="auto"/>
        </w:rPr>
        <w:lastRenderedPageBreak/>
        <w:t xml:space="preserve">documents detailed consumers interests, preferred activities and important relationships. </w:t>
      </w:r>
      <w:r w:rsidRPr="00577E49">
        <w:rPr>
          <w:rFonts w:ascii="Arial" w:hAnsi="Arial" w:cs="Arial"/>
        </w:rPr>
        <w:t>Consumers were observed participating in various activities, resting in their rooms, returning from outings</w:t>
      </w:r>
      <w:r>
        <w:rPr>
          <w:rFonts w:ascii="Arial" w:hAnsi="Arial" w:cs="Arial"/>
        </w:rPr>
        <w:t>,</w:t>
      </w:r>
      <w:r w:rsidRPr="00577E49">
        <w:rPr>
          <w:rFonts w:ascii="Arial" w:hAnsi="Arial" w:cs="Arial"/>
        </w:rPr>
        <w:t xml:space="preserve"> and interacting with other consumers and visitors.</w:t>
      </w:r>
    </w:p>
    <w:p w14:paraId="1C9472A8" w14:textId="77777777" w:rsidR="00A33D3D" w:rsidRPr="00E366A3" w:rsidRDefault="00A33D3D" w:rsidP="00A33D3D">
      <w:pPr>
        <w:pStyle w:val="NormalArial"/>
        <w:rPr>
          <w:color w:val="auto"/>
        </w:rPr>
      </w:pPr>
      <w:r w:rsidRPr="00E366A3">
        <w:rPr>
          <w:color w:val="auto"/>
        </w:rPr>
        <w:t>Consumers</w:t>
      </w:r>
      <w:r>
        <w:rPr>
          <w:color w:val="auto"/>
        </w:rPr>
        <w:t xml:space="preserve"> and </w:t>
      </w:r>
      <w:r w:rsidRPr="0046078B">
        <w:t xml:space="preserve">representatives said information about consumers’ </w:t>
      </w:r>
      <w:r>
        <w:t>needs and</w:t>
      </w:r>
      <w:r w:rsidRPr="0046078B">
        <w:t xml:space="preserve"> preferences </w:t>
      </w:r>
      <w:r>
        <w:t xml:space="preserve">for daily living was </w:t>
      </w:r>
      <w:r w:rsidRPr="0046078B">
        <w:t>effectively communicated</w:t>
      </w:r>
      <w:r>
        <w:t xml:space="preserve"> between</w:t>
      </w:r>
      <w:r w:rsidRPr="0046078B">
        <w:t xml:space="preserve"> staff </w:t>
      </w:r>
      <w:r>
        <w:t xml:space="preserve">who provided </w:t>
      </w:r>
      <w:r w:rsidRPr="0046078B">
        <w:t>support.</w:t>
      </w:r>
      <w:r>
        <w:t xml:space="preserve"> </w:t>
      </w:r>
      <w:r>
        <w:rPr>
          <w:color w:val="auto"/>
        </w:rPr>
        <w:t>S</w:t>
      </w:r>
      <w:r w:rsidRPr="00E366A3">
        <w:rPr>
          <w:color w:val="auto"/>
        </w:rPr>
        <w:t>taff described how they communicated current information about consumers’ condition</w:t>
      </w:r>
      <w:r>
        <w:rPr>
          <w:color w:val="auto"/>
        </w:rPr>
        <w:t xml:space="preserve">, </w:t>
      </w:r>
      <w:r w:rsidRPr="00E366A3">
        <w:rPr>
          <w:color w:val="auto"/>
        </w:rPr>
        <w:t>needs and preferences for daily living. Care plan</w:t>
      </w:r>
      <w:r>
        <w:rPr>
          <w:color w:val="auto"/>
        </w:rPr>
        <w:t xml:space="preserve">ning </w:t>
      </w:r>
      <w:r w:rsidRPr="00E366A3">
        <w:rPr>
          <w:color w:val="auto"/>
        </w:rPr>
        <w:t xml:space="preserve">documents detailed </w:t>
      </w:r>
      <w:r>
        <w:rPr>
          <w:color w:val="auto"/>
        </w:rPr>
        <w:t xml:space="preserve">current </w:t>
      </w:r>
      <w:r w:rsidRPr="00E366A3">
        <w:rPr>
          <w:color w:val="auto"/>
        </w:rPr>
        <w:t>information to provide suitable services and supports for daily living.</w:t>
      </w:r>
    </w:p>
    <w:p w14:paraId="05FF6A21" w14:textId="77777777" w:rsidR="00A33D3D" w:rsidRPr="00E366A3" w:rsidRDefault="00A33D3D" w:rsidP="00A33D3D">
      <w:pPr>
        <w:pStyle w:val="NormalArial"/>
        <w:rPr>
          <w:color w:val="auto"/>
        </w:rPr>
      </w:pPr>
      <w:r w:rsidRPr="00E366A3">
        <w:rPr>
          <w:color w:val="auto"/>
        </w:rPr>
        <w:t>Consumers</w:t>
      </w:r>
      <w:r>
        <w:rPr>
          <w:color w:val="auto"/>
        </w:rPr>
        <w:t xml:space="preserve"> and </w:t>
      </w:r>
      <w:r w:rsidRPr="0046078B">
        <w:t xml:space="preserve">representatives </w:t>
      </w:r>
      <w:r>
        <w:t xml:space="preserve">confirmed the </w:t>
      </w:r>
      <w:r w:rsidRPr="00E366A3">
        <w:rPr>
          <w:color w:val="auto"/>
        </w:rPr>
        <w:t xml:space="preserve">service provided timely and appropriate referrals to other </w:t>
      </w:r>
      <w:r>
        <w:rPr>
          <w:color w:val="auto"/>
        </w:rPr>
        <w:t xml:space="preserve">individuals and </w:t>
      </w:r>
      <w:r w:rsidRPr="00E366A3">
        <w:rPr>
          <w:color w:val="auto"/>
        </w:rPr>
        <w:t xml:space="preserve">organisations providing care and services. Staff and management described how they </w:t>
      </w:r>
      <w:r>
        <w:rPr>
          <w:color w:val="auto"/>
        </w:rPr>
        <w:t>partnered</w:t>
      </w:r>
      <w:r w:rsidRPr="00E366A3">
        <w:rPr>
          <w:color w:val="auto"/>
        </w:rPr>
        <w:t xml:space="preserve"> with </w:t>
      </w:r>
      <w:r>
        <w:rPr>
          <w:color w:val="auto"/>
        </w:rPr>
        <w:t xml:space="preserve">other </w:t>
      </w:r>
      <w:r w:rsidRPr="00E366A3">
        <w:rPr>
          <w:color w:val="auto"/>
        </w:rPr>
        <w:t>individuals and organisations to provide additional services and supports to consumers. Care planning documents showed consumers had been referred to external services.</w:t>
      </w:r>
    </w:p>
    <w:p w14:paraId="32973853" w14:textId="77777777" w:rsidR="00A33D3D" w:rsidRDefault="00A33D3D" w:rsidP="00A33D3D">
      <w:pPr>
        <w:pStyle w:val="NormalArial"/>
        <w:rPr>
          <w:color w:val="auto"/>
        </w:rPr>
      </w:pPr>
      <w:r w:rsidRPr="00E366A3">
        <w:rPr>
          <w:color w:val="auto"/>
        </w:rPr>
        <w:t xml:space="preserve">Consumers and representatives said the food was </w:t>
      </w:r>
      <w:r>
        <w:rPr>
          <w:color w:val="auto"/>
        </w:rPr>
        <w:t>of good</w:t>
      </w:r>
      <w:r w:rsidRPr="00E366A3">
        <w:rPr>
          <w:color w:val="auto"/>
        </w:rPr>
        <w:t xml:space="preserve"> quality, quantity and variety</w:t>
      </w:r>
      <w:r>
        <w:rPr>
          <w:color w:val="auto"/>
        </w:rPr>
        <w:t>, and there were alternative meal options and snacks available</w:t>
      </w:r>
      <w:r w:rsidRPr="00E366A3">
        <w:rPr>
          <w:color w:val="auto"/>
        </w:rPr>
        <w:t xml:space="preserve">. Food was prepared fresh on-site, and consumers </w:t>
      </w:r>
      <w:r>
        <w:rPr>
          <w:color w:val="auto"/>
        </w:rPr>
        <w:t xml:space="preserve">and a dietician </w:t>
      </w:r>
      <w:r w:rsidRPr="00E366A3">
        <w:rPr>
          <w:color w:val="auto"/>
        </w:rPr>
        <w:t xml:space="preserve">had input into the menu. </w:t>
      </w:r>
      <w:r>
        <w:rPr>
          <w:color w:val="auto"/>
        </w:rPr>
        <w:t>S</w:t>
      </w:r>
      <w:r w:rsidRPr="00E366A3">
        <w:rPr>
          <w:color w:val="auto"/>
        </w:rPr>
        <w:t>taff were aware of consumers’ dietary needs and preferences</w:t>
      </w:r>
      <w:r>
        <w:rPr>
          <w:color w:val="auto"/>
        </w:rPr>
        <w:t xml:space="preserve"> which were reflected in ca</w:t>
      </w:r>
      <w:r w:rsidRPr="00E366A3">
        <w:rPr>
          <w:color w:val="auto"/>
        </w:rPr>
        <w:t>re planning documents</w:t>
      </w:r>
      <w:r>
        <w:rPr>
          <w:color w:val="auto"/>
        </w:rPr>
        <w:t xml:space="preserve">. </w:t>
      </w:r>
      <w:r w:rsidRPr="009F0436">
        <w:t xml:space="preserve">The kitchen was clean and well-maintained, documentation was up to date, and the current food safety audit certificate was </w:t>
      </w:r>
      <w:r>
        <w:t>displayed.</w:t>
      </w:r>
      <w:r w:rsidRPr="009853EB">
        <w:t xml:space="preserve"> </w:t>
      </w:r>
      <w:r>
        <w:t>The service had initiated a continuous improvement action in relation to the tray service in consumers' rooms being properly set up with condiments and cutlery.</w:t>
      </w:r>
    </w:p>
    <w:p w14:paraId="6E5894CD" w14:textId="77777777" w:rsidR="00A33D3D" w:rsidRDefault="00A33D3D" w:rsidP="00A33D3D">
      <w:pPr>
        <w:pStyle w:val="NormalArial"/>
        <w:rPr>
          <w:color w:val="auto"/>
        </w:rPr>
      </w:pPr>
      <w:r w:rsidRPr="00E366A3">
        <w:rPr>
          <w:color w:val="auto"/>
        </w:rPr>
        <w:t>Consumers and representatives said the equipment provided by the service was safe, suitable and clean, and they knew how to report any concerns they had. Staff advised they cleaned equipment regularly</w:t>
      </w:r>
      <w:r w:rsidRPr="003C2167">
        <w:rPr>
          <w:color w:val="auto"/>
        </w:rPr>
        <w:t xml:space="preserve"> </w:t>
      </w:r>
      <w:r>
        <w:rPr>
          <w:color w:val="auto"/>
        </w:rPr>
        <w:t>and t</w:t>
      </w:r>
      <w:r w:rsidRPr="00DA0CAA">
        <w:rPr>
          <w:szCs w:val="22"/>
        </w:rPr>
        <w:t>he daily cleaning logs were up to date.</w:t>
      </w:r>
      <w:r>
        <w:rPr>
          <w:szCs w:val="22"/>
        </w:rPr>
        <w:t xml:space="preserve"> </w:t>
      </w:r>
      <w:r w:rsidRPr="00E366A3">
        <w:rPr>
          <w:color w:val="auto"/>
        </w:rPr>
        <w:t xml:space="preserve">The equipment appeared </w:t>
      </w:r>
      <w:r>
        <w:rPr>
          <w:color w:val="auto"/>
        </w:rPr>
        <w:t xml:space="preserve">to be </w:t>
      </w:r>
      <w:r w:rsidRPr="00E366A3">
        <w:rPr>
          <w:color w:val="auto"/>
        </w:rPr>
        <w:t xml:space="preserve">safe, </w:t>
      </w:r>
      <w:r>
        <w:rPr>
          <w:color w:val="auto"/>
        </w:rPr>
        <w:t xml:space="preserve">suitable, </w:t>
      </w:r>
      <w:r w:rsidRPr="00E366A3">
        <w:rPr>
          <w:color w:val="auto"/>
        </w:rPr>
        <w:t xml:space="preserve">clean, </w:t>
      </w:r>
      <w:r>
        <w:rPr>
          <w:color w:val="auto"/>
        </w:rPr>
        <w:t xml:space="preserve">and </w:t>
      </w:r>
      <w:r w:rsidRPr="00E366A3">
        <w:rPr>
          <w:color w:val="auto"/>
        </w:rPr>
        <w:t>well maintained</w:t>
      </w:r>
      <w:r>
        <w:rPr>
          <w:color w:val="auto"/>
        </w:rPr>
        <w:t xml:space="preserve">. </w:t>
      </w:r>
    </w:p>
    <w:p w14:paraId="575175B5" w14:textId="77777777" w:rsidR="00A33D3D" w:rsidRDefault="00A33D3D" w:rsidP="00A33D3D">
      <w:pPr>
        <w:spacing w:after="160" w:line="259" w:lineRule="auto"/>
        <w:rPr>
          <w:rFonts w:ascii="Arial" w:hAnsi="Arial" w:cs="Arial"/>
          <w:color w:val="auto"/>
        </w:rPr>
      </w:pPr>
      <w:r>
        <w:rPr>
          <w:color w:val="auto"/>
        </w:rPr>
        <w:br w:type="page"/>
      </w:r>
    </w:p>
    <w:p w14:paraId="6B1D76B2"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33D3D" w14:paraId="7554D5C3"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5F719D" w14:textId="77777777" w:rsidR="00A33D3D" w:rsidRPr="00996FAF" w:rsidRDefault="00A33D3D" w:rsidP="00BF2BA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C96840E"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2013F394"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9A162" w14:textId="77777777" w:rsidR="00A33D3D" w:rsidRPr="00996FAF" w:rsidRDefault="00A33D3D" w:rsidP="00BF2BA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AD11D11"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35507AA"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211620"/>
                <w:placeholder>
                  <w:docPart w:val="4FBF3806E16B4D6D9E4246EC7A520353"/>
                </w:placeholder>
                <w:dropDownList>
                  <w:listItem w:displayText="choose a rating" w:value="choose a rating"/>
                  <w:listItem w:displayText="Compliant" w:value="Compliant"/>
                  <w:listItem w:displayText="Not Compliant" w:value="Not Compliant"/>
                </w:dropDownList>
              </w:sdtPr>
              <w:sdtEndPr/>
              <w:sdtContent>
                <w:r w:rsidR="00A33D3D" w:rsidRPr="00320639">
                  <w:rPr>
                    <w:rFonts w:ascii="Arial" w:hAnsi="Arial" w:cs="Arial"/>
                  </w:rPr>
                  <w:t>Compliant</w:t>
                </w:r>
              </w:sdtContent>
            </w:sdt>
          </w:p>
        </w:tc>
      </w:tr>
      <w:tr w:rsidR="00A33D3D" w14:paraId="6B358357"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4411E" w14:textId="77777777" w:rsidR="00A33D3D" w:rsidRPr="00996FAF" w:rsidRDefault="00A33D3D" w:rsidP="00BF2BA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EF2F942"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513F41" w14:textId="77777777" w:rsidR="00A33D3D" w:rsidRPr="00996FAF" w:rsidRDefault="00A33D3D" w:rsidP="00BF2B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F47822" w14:textId="77777777" w:rsidR="00A33D3D" w:rsidRPr="00996FAF" w:rsidRDefault="00A33D3D" w:rsidP="00BF2BA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2B169D3"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930930"/>
                <w:placeholder>
                  <w:docPart w:val="6B0D833628074473BD2BF4E8DCDB6801"/>
                </w:placeholder>
                <w:dropDownList>
                  <w:listItem w:displayText="choose a rating" w:value="choose a rating"/>
                  <w:listItem w:displayText="Compliant" w:value="Compliant"/>
                  <w:listItem w:displayText="Not Compliant" w:value="Not Compliant"/>
                </w:dropDownList>
              </w:sdtPr>
              <w:sdtEndPr/>
              <w:sdtContent>
                <w:r w:rsidR="00A33D3D" w:rsidRPr="00320639">
                  <w:rPr>
                    <w:rFonts w:ascii="Arial" w:hAnsi="Arial" w:cs="Arial"/>
                  </w:rPr>
                  <w:t>Compliant</w:t>
                </w:r>
              </w:sdtContent>
            </w:sdt>
          </w:p>
        </w:tc>
      </w:tr>
      <w:tr w:rsidR="00A33D3D" w14:paraId="2D65D517"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C8994" w14:textId="77777777" w:rsidR="00A33D3D" w:rsidRPr="00996FAF" w:rsidRDefault="00A33D3D" w:rsidP="00BF2BA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936F5F7"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C86E0AC" w14:textId="77777777" w:rsidR="00A33D3D" w:rsidRPr="00996FAF" w:rsidRDefault="00F51D80" w:rsidP="00BF2B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605792"/>
                <w:placeholder>
                  <w:docPart w:val="F9E1064107A243F5A9774C8C8772EF4A"/>
                </w:placeholder>
                <w:dropDownList>
                  <w:listItem w:displayText="choose a rating" w:value="choose a rating"/>
                  <w:listItem w:displayText="Compliant" w:value="Compliant"/>
                  <w:listItem w:displayText="Not Compliant" w:value="Not Compliant"/>
                </w:dropDownList>
              </w:sdtPr>
              <w:sdtEndPr/>
              <w:sdtContent>
                <w:r w:rsidR="00A33D3D" w:rsidRPr="00320639">
                  <w:rPr>
                    <w:rFonts w:ascii="Arial" w:hAnsi="Arial" w:cs="Arial"/>
                  </w:rPr>
                  <w:t>Compliant</w:t>
                </w:r>
              </w:sdtContent>
            </w:sdt>
          </w:p>
        </w:tc>
      </w:tr>
    </w:tbl>
    <w:p w14:paraId="36ACAC72" w14:textId="77777777" w:rsidR="00A33D3D" w:rsidRDefault="00A33D3D" w:rsidP="00A33D3D">
      <w:pPr>
        <w:pStyle w:val="Heading20"/>
      </w:pPr>
      <w:r>
        <w:t>Findings</w:t>
      </w:r>
    </w:p>
    <w:p w14:paraId="19606A22" w14:textId="77777777" w:rsidR="00A33D3D" w:rsidRPr="00895BB8" w:rsidRDefault="00A33D3D" w:rsidP="00A33D3D">
      <w:pPr>
        <w:pStyle w:val="NormalArial"/>
        <w:rPr>
          <w:color w:val="auto"/>
        </w:rPr>
      </w:pPr>
      <w:r w:rsidRPr="00895BB8">
        <w:rPr>
          <w:color w:val="auto"/>
        </w:rPr>
        <w:t>This Quality Standard is assessed as Compliant as 3 of the 3 Requirements have been assessed as Compliant.</w:t>
      </w:r>
    </w:p>
    <w:p w14:paraId="22D4503A" w14:textId="77777777" w:rsidR="00A33D3D" w:rsidRPr="00895BB8" w:rsidRDefault="00A33D3D" w:rsidP="00A33D3D">
      <w:pPr>
        <w:pStyle w:val="NormalArial"/>
        <w:rPr>
          <w:color w:val="auto"/>
        </w:rPr>
      </w:pPr>
      <w:r w:rsidRPr="00895BB8">
        <w:rPr>
          <w:color w:val="auto"/>
        </w:rPr>
        <w:t>Consumers and representatives said the service environment was welcoming, easy to navigate</w:t>
      </w:r>
      <w:r>
        <w:rPr>
          <w:color w:val="auto"/>
        </w:rPr>
        <w:t>,</w:t>
      </w:r>
      <w:r w:rsidRPr="00895BB8">
        <w:rPr>
          <w:color w:val="auto"/>
        </w:rPr>
        <w:t xml:space="preserve"> and they </w:t>
      </w:r>
      <w:r>
        <w:t xml:space="preserve">belonged, could maintain their independence, and interact with others when they chose. </w:t>
      </w:r>
      <w:r>
        <w:rPr>
          <w:color w:val="auto"/>
        </w:rPr>
        <w:t>S</w:t>
      </w:r>
      <w:r w:rsidRPr="00895BB8">
        <w:rPr>
          <w:color w:val="auto"/>
        </w:rPr>
        <w:t xml:space="preserve">taff explained </w:t>
      </w:r>
      <w:r>
        <w:rPr>
          <w:color w:val="auto"/>
        </w:rPr>
        <w:t xml:space="preserve">how they supported consumers to personalise their rooms and feel at home. </w:t>
      </w:r>
      <w:r w:rsidRPr="00895BB8">
        <w:rPr>
          <w:color w:val="auto"/>
        </w:rPr>
        <w:t>Management explained the service environment was regularly audited and consumers were observed moving around freely and enjoying different areas.</w:t>
      </w:r>
    </w:p>
    <w:p w14:paraId="46168B8D" w14:textId="77777777" w:rsidR="00A33D3D" w:rsidRPr="00895BB8" w:rsidRDefault="00A33D3D" w:rsidP="00A33D3D">
      <w:pPr>
        <w:pStyle w:val="NormalArial"/>
        <w:rPr>
          <w:color w:val="auto"/>
        </w:rPr>
      </w:pPr>
      <w:r w:rsidRPr="00895BB8">
        <w:rPr>
          <w:color w:val="auto"/>
        </w:rPr>
        <w:t xml:space="preserve">Consumers and representatives said the service was safe, clean, and well-maintained, and consumers could move around </w:t>
      </w:r>
      <w:r>
        <w:rPr>
          <w:color w:val="auto"/>
        </w:rPr>
        <w:t>freely</w:t>
      </w:r>
      <w:r w:rsidRPr="00895BB8">
        <w:rPr>
          <w:color w:val="auto"/>
        </w:rPr>
        <w:t xml:space="preserve"> both indoors and outdoors. </w:t>
      </w:r>
      <w:r>
        <w:t>T</w:t>
      </w:r>
      <w:r w:rsidRPr="00966813">
        <w:t xml:space="preserve">he service environment </w:t>
      </w:r>
      <w:r>
        <w:t>w</w:t>
      </w:r>
      <w:r w:rsidRPr="00966813">
        <w:t xml:space="preserve">as </w:t>
      </w:r>
      <w:r>
        <w:t xml:space="preserve">a </w:t>
      </w:r>
      <w:r w:rsidRPr="00966813">
        <w:t xml:space="preserve">comfortable temperature, </w:t>
      </w:r>
      <w:r>
        <w:t xml:space="preserve">and appeared </w:t>
      </w:r>
      <w:r w:rsidRPr="00966813">
        <w:t>safe, clean, and well-maintained. All doors were unlocked, or a code was displayed, allowing consumers to move freely indoors and outdoors</w:t>
      </w:r>
      <w:r>
        <w:t xml:space="preserve"> to use the</w:t>
      </w:r>
      <w:r w:rsidRPr="00966813">
        <w:t xml:space="preserve"> external courtyards.</w:t>
      </w:r>
      <w:r>
        <w:t xml:space="preserve"> Consumers that were subject to environmental restraint were appropriately assessed and documented. </w:t>
      </w:r>
      <w:r w:rsidRPr="00895BB8">
        <w:rPr>
          <w:color w:val="auto"/>
        </w:rPr>
        <w:t xml:space="preserve">Schedules confirmed the service was regularly cleaned and maintained. </w:t>
      </w:r>
    </w:p>
    <w:p w14:paraId="69F468D3" w14:textId="77777777" w:rsidR="00A33D3D" w:rsidRPr="00895BB8" w:rsidRDefault="00A33D3D" w:rsidP="00A33D3D">
      <w:pPr>
        <w:pStyle w:val="NormalArial"/>
        <w:rPr>
          <w:color w:val="auto"/>
        </w:rPr>
      </w:pPr>
      <w:r w:rsidRPr="00895BB8">
        <w:rPr>
          <w:color w:val="auto"/>
        </w:rPr>
        <w:t>Consumers and representatives said the furniture, fittings and equipment were safe, clean, and well-maintained by the service. Management and staff explained how the furniture, fittings and equipment were kept clean and well maintained. The furniture, fittings and equipment were observed to be safe, clean, and well-maintained.</w:t>
      </w:r>
    </w:p>
    <w:p w14:paraId="6066673A" w14:textId="77777777" w:rsidR="00A33D3D" w:rsidRPr="00895BB8" w:rsidRDefault="00A33D3D" w:rsidP="00A33D3D">
      <w:pPr>
        <w:pStyle w:val="NormalArial"/>
        <w:rPr>
          <w:color w:val="auto"/>
        </w:rPr>
      </w:pPr>
      <w:r w:rsidRPr="00895BB8">
        <w:rPr>
          <w:color w:val="auto"/>
        </w:rPr>
        <w:br w:type="page"/>
      </w:r>
    </w:p>
    <w:p w14:paraId="53931095"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33D3D" w14:paraId="79549955"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F00F47" w14:textId="77777777" w:rsidR="00A33D3D" w:rsidRPr="00996FAF" w:rsidRDefault="00A33D3D" w:rsidP="00BF2BA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86E6E4"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24742309"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B5049" w14:textId="77777777" w:rsidR="00A33D3D" w:rsidRPr="00996FAF" w:rsidRDefault="00A33D3D" w:rsidP="00BF2BA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93C47B"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3E572DB"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83197"/>
                <w:placeholder>
                  <w:docPart w:val="C695B18F4FB94204BECFFABF770A3767"/>
                </w:placeholder>
                <w:dropDownList>
                  <w:listItem w:displayText="choose a rating" w:value="choose a rating"/>
                  <w:listItem w:displayText="Compliant" w:value="Compliant"/>
                  <w:listItem w:displayText="Not Compliant" w:value="Not Compliant"/>
                </w:dropDownList>
              </w:sdtPr>
              <w:sdtEndPr/>
              <w:sdtContent>
                <w:r w:rsidR="00A33D3D" w:rsidRPr="0058411F">
                  <w:rPr>
                    <w:rFonts w:ascii="Arial" w:hAnsi="Arial" w:cs="Arial"/>
                  </w:rPr>
                  <w:t>Compliant</w:t>
                </w:r>
              </w:sdtContent>
            </w:sdt>
          </w:p>
        </w:tc>
      </w:tr>
      <w:tr w:rsidR="00A33D3D" w14:paraId="3DCEEE21"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0E431" w14:textId="77777777" w:rsidR="00A33D3D" w:rsidRPr="00996FAF" w:rsidRDefault="00A33D3D" w:rsidP="00BF2BA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EEF010"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07C5B80"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361674"/>
                <w:placeholder>
                  <w:docPart w:val="5B11DE39405D47A48D902BE9AD78CF3E"/>
                </w:placeholder>
                <w:dropDownList>
                  <w:listItem w:displayText="choose a rating" w:value="choose a rating"/>
                  <w:listItem w:displayText="Compliant" w:value="Compliant"/>
                  <w:listItem w:displayText="Not Compliant" w:value="Not Compliant"/>
                </w:dropDownList>
              </w:sdtPr>
              <w:sdtEndPr/>
              <w:sdtContent>
                <w:r w:rsidR="00A33D3D" w:rsidRPr="0058411F">
                  <w:rPr>
                    <w:rFonts w:ascii="Arial" w:hAnsi="Arial" w:cs="Arial"/>
                  </w:rPr>
                  <w:t>Compliant</w:t>
                </w:r>
              </w:sdtContent>
            </w:sdt>
          </w:p>
        </w:tc>
      </w:tr>
      <w:tr w:rsidR="00A33D3D" w14:paraId="51B0F220"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23D68" w14:textId="77777777" w:rsidR="00A33D3D" w:rsidRPr="00996FAF" w:rsidRDefault="00A33D3D" w:rsidP="00BF2BA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34AA6C7"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1ED24FE"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397404"/>
                <w:placeholder>
                  <w:docPart w:val="1750FE10941D49EDB9DC699FDBF6871D"/>
                </w:placeholder>
                <w:dropDownList>
                  <w:listItem w:displayText="choose a rating" w:value="choose a rating"/>
                  <w:listItem w:displayText="Compliant" w:value="Compliant"/>
                  <w:listItem w:displayText="Not Compliant" w:value="Not Compliant"/>
                </w:dropDownList>
              </w:sdtPr>
              <w:sdtEndPr/>
              <w:sdtContent>
                <w:r w:rsidR="00A33D3D" w:rsidRPr="0058411F">
                  <w:rPr>
                    <w:rFonts w:ascii="Arial" w:hAnsi="Arial" w:cs="Arial"/>
                  </w:rPr>
                  <w:t>Compliant</w:t>
                </w:r>
              </w:sdtContent>
            </w:sdt>
          </w:p>
        </w:tc>
      </w:tr>
      <w:tr w:rsidR="00A33D3D" w14:paraId="6DAAD455" w14:textId="77777777" w:rsidTr="00BF2B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584E7" w14:textId="77777777" w:rsidR="00A33D3D" w:rsidRPr="00996FAF" w:rsidRDefault="00A33D3D" w:rsidP="00BF2BA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2084C23"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5DB9B9" w14:textId="77777777" w:rsidR="00A33D3D" w:rsidRPr="00996FAF" w:rsidRDefault="00F51D80" w:rsidP="00BF2B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79092"/>
                <w:placeholder>
                  <w:docPart w:val="DE2F375885F349B892571F749D9340A5"/>
                </w:placeholder>
                <w:dropDownList>
                  <w:listItem w:displayText="choose a rating" w:value="choose a rating"/>
                  <w:listItem w:displayText="Compliant" w:value="Compliant"/>
                  <w:listItem w:displayText="Not Compliant" w:value="Not Compliant"/>
                </w:dropDownList>
              </w:sdtPr>
              <w:sdtEndPr/>
              <w:sdtContent>
                <w:r w:rsidR="00A33D3D" w:rsidRPr="0058411F">
                  <w:rPr>
                    <w:rFonts w:ascii="Arial" w:hAnsi="Arial" w:cs="Arial"/>
                  </w:rPr>
                  <w:t>Compliant</w:t>
                </w:r>
              </w:sdtContent>
            </w:sdt>
          </w:p>
        </w:tc>
      </w:tr>
    </w:tbl>
    <w:p w14:paraId="4DA0B0E5" w14:textId="77777777" w:rsidR="00A33D3D" w:rsidRDefault="00A33D3D" w:rsidP="00A33D3D">
      <w:pPr>
        <w:pStyle w:val="Heading20"/>
      </w:pPr>
      <w:r w:rsidRPr="00996FAF">
        <w:t>Findings</w:t>
      </w:r>
    </w:p>
    <w:p w14:paraId="28AF3050" w14:textId="77777777" w:rsidR="00A33D3D" w:rsidRPr="009004DD" w:rsidRDefault="00A33D3D" w:rsidP="00A33D3D">
      <w:pPr>
        <w:pStyle w:val="NormalArial"/>
        <w:rPr>
          <w:color w:val="auto"/>
        </w:rPr>
      </w:pPr>
      <w:r w:rsidRPr="009004DD">
        <w:rPr>
          <w:color w:val="auto"/>
        </w:rPr>
        <w:t>This Quality Standard is assessed as Compliant as 4 of the 4 Requirements have been assessed as Compliant.</w:t>
      </w:r>
    </w:p>
    <w:p w14:paraId="63DD2ED9" w14:textId="77777777" w:rsidR="00A33D3D" w:rsidRPr="009004DD" w:rsidRDefault="00A33D3D" w:rsidP="00A33D3D">
      <w:pPr>
        <w:rPr>
          <w:rFonts w:ascii="Arial" w:eastAsia="Arial" w:hAnsi="Arial" w:cs="Arial"/>
          <w:color w:val="auto"/>
        </w:rPr>
      </w:pPr>
      <w:r w:rsidRPr="009004DD">
        <w:rPr>
          <w:rFonts w:ascii="Arial" w:hAnsi="Arial" w:cs="Arial"/>
          <w:color w:val="auto"/>
        </w:rPr>
        <w:t xml:space="preserve">Consumers and representatives said they were encouraged and supported to provide feedback and make complaints through avenues such as feedback forms or speaking directly to staff or management. </w:t>
      </w:r>
      <w:r w:rsidRPr="009004DD">
        <w:rPr>
          <w:rFonts w:ascii="Arial" w:eastAsia="Arial" w:hAnsi="Arial" w:cs="Arial"/>
          <w:color w:val="auto"/>
        </w:rPr>
        <w:t>Staff and management described how they encouraged feedback and complaints and the processes in place for managing complaints. Information about complaints processes, feedback forms and locked feedback boxes were observed around the service.</w:t>
      </w:r>
    </w:p>
    <w:p w14:paraId="375B271B" w14:textId="77777777" w:rsidR="00A33D3D" w:rsidRPr="009004DD" w:rsidRDefault="00A33D3D" w:rsidP="00A33D3D">
      <w:pPr>
        <w:rPr>
          <w:rFonts w:ascii="Arial" w:hAnsi="Arial" w:cs="Arial"/>
          <w:color w:val="auto"/>
        </w:rPr>
      </w:pPr>
      <w:r w:rsidRPr="009004DD">
        <w:rPr>
          <w:rFonts w:ascii="Arial" w:hAnsi="Arial" w:cs="Arial"/>
          <w:color w:val="auto"/>
        </w:rPr>
        <w:t>Consumers and representatives were aware of alternative avenues to make complaints such as the Commission, and external advocacy services such as the Older Persons Advocacy Network, but said they felt comfortable raising any issues with staff or management. Management and staff described how they supported consumers to access external complaint, interpreter, and advocacy services. Information regarding alternative complaint avenues, the Commission, advocacy, and other services was displayed around the service.</w:t>
      </w:r>
    </w:p>
    <w:p w14:paraId="3EF7FC58" w14:textId="77777777" w:rsidR="00A33D3D" w:rsidRPr="009004DD" w:rsidRDefault="00A33D3D" w:rsidP="00A33D3D">
      <w:pPr>
        <w:rPr>
          <w:rFonts w:ascii="Arial" w:hAnsi="Arial" w:cs="Arial"/>
        </w:rPr>
      </w:pPr>
      <w:r w:rsidRPr="009004DD">
        <w:rPr>
          <w:rFonts w:ascii="Arial" w:hAnsi="Arial" w:cs="Arial"/>
          <w:color w:val="auto"/>
        </w:rPr>
        <w:t xml:space="preserve">Consumers and representatives said the service responded promptly to resolve any complaints and practiced open disclosure. Management and staff explained the procedures for responding to complaints, and the use of open disclosure when things went wrong. </w:t>
      </w:r>
      <w:r w:rsidRPr="009004DD">
        <w:rPr>
          <w:rFonts w:ascii="Arial" w:hAnsi="Arial" w:cs="Arial"/>
        </w:rPr>
        <w:t xml:space="preserve">Staff confirmed they had attended mandatory training in open disclosure. </w:t>
      </w:r>
      <w:r w:rsidRPr="009004DD">
        <w:rPr>
          <w:rFonts w:ascii="Arial" w:hAnsi="Arial" w:cs="Arial"/>
          <w:color w:val="auto"/>
        </w:rPr>
        <w:t xml:space="preserve">The complaint register confirmed complaints were acted upon promptly using open disclosure. </w:t>
      </w:r>
      <w:r w:rsidRPr="009004DD">
        <w:rPr>
          <w:rFonts w:ascii="Arial" w:hAnsi="Arial" w:cs="Arial"/>
        </w:rPr>
        <w:t>The service had a current policy and procedure related to managing feedback and complaints, and use of open disclosure.</w:t>
      </w:r>
    </w:p>
    <w:p w14:paraId="4A988506" w14:textId="77777777" w:rsidR="00A33D3D" w:rsidRPr="009004DD" w:rsidRDefault="00A33D3D" w:rsidP="00A33D3D">
      <w:pPr>
        <w:rPr>
          <w:rFonts w:ascii="Arial" w:hAnsi="Arial" w:cs="Arial"/>
          <w:color w:val="auto"/>
        </w:rPr>
      </w:pPr>
      <w:r w:rsidRPr="009004DD">
        <w:rPr>
          <w:rFonts w:ascii="Arial" w:hAnsi="Arial" w:cs="Arial"/>
          <w:color w:val="auto"/>
        </w:rPr>
        <w:t xml:space="preserve">Consumers and representatives said the service listens to their feedback and complaints which were used to enhance the quality of care and services. Management and staff described how feedback and complaints were reviewed and used to identify continuous improvement opportunities. The </w:t>
      </w:r>
      <w:r w:rsidRPr="009004DD">
        <w:rPr>
          <w:rFonts w:ascii="Arial" w:hAnsi="Arial" w:cs="Arial"/>
        </w:rPr>
        <w:t xml:space="preserve">feedback and complaints register, and the </w:t>
      </w:r>
      <w:r w:rsidRPr="009004DD">
        <w:rPr>
          <w:rFonts w:ascii="Arial" w:hAnsi="Arial" w:cs="Arial"/>
          <w:color w:val="auto"/>
        </w:rPr>
        <w:t>continuous improvement plan showed feedback and complaints were used to improve the quality of care and services.</w:t>
      </w:r>
    </w:p>
    <w:p w14:paraId="583414D7" w14:textId="77777777" w:rsidR="00A33D3D" w:rsidRPr="0055364F" w:rsidRDefault="00A33D3D" w:rsidP="00A33D3D">
      <w:pPr>
        <w:pStyle w:val="NormalArial"/>
        <w:rPr>
          <w:color w:val="auto"/>
        </w:rPr>
      </w:pPr>
      <w:r w:rsidRPr="0055364F">
        <w:rPr>
          <w:color w:val="auto"/>
        </w:rPr>
        <w:br w:type="page"/>
      </w:r>
    </w:p>
    <w:p w14:paraId="611057E4"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33D3D" w14:paraId="02DA1E9A"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08B339" w14:textId="77777777" w:rsidR="00A33D3D" w:rsidRPr="00996FAF" w:rsidRDefault="00A33D3D" w:rsidP="00BF2BA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7D0730A"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38D694B2"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4B6DE" w14:textId="77777777" w:rsidR="00A33D3D" w:rsidRPr="00996FAF" w:rsidRDefault="00A33D3D" w:rsidP="00BF2BA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F78099C"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B15A7E3"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130019"/>
                <w:placeholder>
                  <w:docPart w:val="5ACAE42C15524C08BD4DA345B863A9CA"/>
                </w:placeholder>
                <w:dropDownList>
                  <w:listItem w:displayText="choose a rating" w:value="choose a rating"/>
                  <w:listItem w:displayText="Compliant" w:value="Compliant"/>
                  <w:listItem w:displayText="Not Compliant" w:value="Not Compliant"/>
                </w:dropDownList>
              </w:sdtPr>
              <w:sdtEndPr/>
              <w:sdtContent>
                <w:r w:rsidR="00A33D3D" w:rsidRPr="002F768C">
                  <w:rPr>
                    <w:rFonts w:ascii="Arial" w:hAnsi="Arial" w:cs="Arial"/>
                  </w:rPr>
                  <w:t>Compliant</w:t>
                </w:r>
              </w:sdtContent>
            </w:sdt>
          </w:p>
        </w:tc>
      </w:tr>
      <w:tr w:rsidR="00A33D3D" w14:paraId="6C44F9AA"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3336E" w14:textId="77777777" w:rsidR="00A33D3D" w:rsidRPr="00996FAF" w:rsidRDefault="00A33D3D" w:rsidP="00BF2BA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AA8B05E"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482E2D6"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262837"/>
                <w:placeholder>
                  <w:docPart w:val="284996DECDCE48E1B8FDD1FA6F88DE96"/>
                </w:placeholder>
                <w:dropDownList>
                  <w:listItem w:displayText="choose a rating" w:value="choose a rating"/>
                  <w:listItem w:displayText="Compliant" w:value="Compliant"/>
                  <w:listItem w:displayText="Not Compliant" w:value="Not Compliant"/>
                </w:dropDownList>
              </w:sdtPr>
              <w:sdtEndPr/>
              <w:sdtContent>
                <w:r w:rsidR="00A33D3D" w:rsidRPr="002F768C">
                  <w:rPr>
                    <w:rFonts w:ascii="Arial" w:hAnsi="Arial" w:cs="Arial"/>
                  </w:rPr>
                  <w:t>Compliant</w:t>
                </w:r>
              </w:sdtContent>
            </w:sdt>
          </w:p>
        </w:tc>
      </w:tr>
      <w:tr w:rsidR="00A33D3D" w14:paraId="0F6D7691"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AEB5D" w14:textId="77777777" w:rsidR="00A33D3D" w:rsidRPr="00996FAF" w:rsidRDefault="00A33D3D" w:rsidP="00BF2BA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942B52"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94ECF24"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565471"/>
                <w:placeholder>
                  <w:docPart w:val="4B4191F5B4454055BAC4DED285288875"/>
                </w:placeholder>
                <w:dropDownList>
                  <w:listItem w:displayText="choose a rating" w:value="choose a rating"/>
                  <w:listItem w:displayText="Compliant" w:value="Compliant"/>
                  <w:listItem w:displayText="Not Compliant" w:value="Not Compliant"/>
                </w:dropDownList>
              </w:sdtPr>
              <w:sdtEndPr/>
              <w:sdtContent>
                <w:r w:rsidR="00A33D3D" w:rsidRPr="002F768C">
                  <w:rPr>
                    <w:rFonts w:ascii="Arial" w:hAnsi="Arial" w:cs="Arial"/>
                  </w:rPr>
                  <w:t>Compliant</w:t>
                </w:r>
              </w:sdtContent>
            </w:sdt>
          </w:p>
        </w:tc>
      </w:tr>
      <w:tr w:rsidR="00A33D3D" w14:paraId="175AE54E"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A4E06" w14:textId="77777777" w:rsidR="00A33D3D" w:rsidRPr="00996FAF" w:rsidRDefault="00A33D3D" w:rsidP="00BF2BA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40229C"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97C79D6" w14:textId="77777777" w:rsidR="00A33D3D" w:rsidRPr="00996FAF" w:rsidRDefault="00F51D80" w:rsidP="00BF2BA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658943"/>
                <w:placeholder>
                  <w:docPart w:val="321498E4CFB646F1886DE45A83C1F798"/>
                </w:placeholder>
                <w:dropDownList>
                  <w:listItem w:displayText="choose a rating" w:value="choose a rating"/>
                  <w:listItem w:displayText="Compliant" w:value="Compliant"/>
                  <w:listItem w:displayText="Not Compliant" w:value="Not Compliant"/>
                </w:dropDownList>
              </w:sdtPr>
              <w:sdtEndPr/>
              <w:sdtContent>
                <w:r w:rsidR="00A33D3D" w:rsidRPr="002F768C">
                  <w:rPr>
                    <w:rFonts w:ascii="Arial" w:hAnsi="Arial" w:cs="Arial"/>
                  </w:rPr>
                  <w:t>Compliant</w:t>
                </w:r>
              </w:sdtContent>
            </w:sdt>
          </w:p>
        </w:tc>
      </w:tr>
      <w:tr w:rsidR="00A33D3D" w14:paraId="38969B97" w14:textId="77777777" w:rsidTr="00BF2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B9DA8" w14:textId="77777777" w:rsidR="00A33D3D" w:rsidRPr="00996FAF" w:rsidRDefault="00A33D3D" w:rsidP="00BF2BA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F7BF1F9"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FEC349" w14:textId="77777777" w:rsidR="00A33D3D" w:rsidRPr="00996FAF" w:rsidRDefault="00F51D80" w:rsidP="00BF2B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695230"/>
                <w:placeholder>
                  <w:docPart w:val="0850B36E5BBB4F588E179A0327F959ED"/>
                </w:placeholder>
                <w:dropDownList>
                  <w:listItem w:displayText="choose a rating" w:value="choose a rating"/>
                  <w:listItem w:displayText="Compliant" w:value="Compliant"/>
                  <w:listItem w:displayText="Not Compliant" w:value="Not Compliant"/>
                </w:dropDownList>
              </w:sdtPr>
              <w:sdtEndPr/>
              <w:sdtContent>
                <w:r w:rsidR="00A33D3D" w:rsidRPr="002F768C">
                  <w:rPr>
                    <w:rFonts w:ascii="Arial" w:hAnsi="Arial" w:cs="Arial"/>
                  </w:rPr>
                  <w:t>Compliant</w:t>
                </w:r>
              </w:sdtContent>
            </w:sdt>
          </w:p>
        </w:tc>
      </w:tr>
    </w:tbl>
    <w:p w14:paraId="04DBC20E" w14:textId="77777777" w:rsidR="00A33D3D" w:rsidRDefault="00A33D3D" w:rsidP="00A33D3D">
      <w:pPr>
        <w:pStyle w:val="Heading20"/>
      </w:pPr>
      <w:r>
        <w:t>Findings</w:t>
      </w:r>
    </w:p>
    <w:p w14:paraId="7DB05086" w14:textId="77777777" w:rsidR="00A33D3D" w:rsidRPr="0055364F" w:rsidRDefault="00A33D3D" w:rsidP="00A33D3D">
      <w:pPr>
        <w:pStyle w:val="NormalArial"/>
        <w:rPr>
          <w:color w:val="auto"/>
        </w:rPr>
      </w:pPr>
      <w:r w:rsidRPr="0055364F">
        <w:rPr>
          <w:color w:val="auto"/>
        </w:rPr>
        <w:t>This Quality Standard is assessed as Compliant as 5 of the 5 Requirements have been assessed as Compliant.</w:t>
      </w:r>
    </w:p>
    <w:p w14:paraId="700E22C8" w14:textId="77777777" w:rsidR="00A33D3D" w:rsidRPr="0055364F" w:rsidRDefault="00A33D3D" w:rsidP="00A33D3D">
      <w:pPr>
        <w:pStyle w:val="NormalArial"/>
        <w:rPr>
          <w:color w:val="auto"/>
        </w:rPr>
      </w:pPr>
      <w:r w:rsidRPr="0055364F">
        <w:rPr>
          <w:bCs/>
          <w:color w:val="auto"/>
          <w:szCs w:val="22"/>
        </w:rPr>
        <w:t xml:space="preserve">Consumers and representatives said there were enough staff </w:t>
      </w:r>
      <w:r>
        <w:rPr>
          <w:bCs/>
          <w:color w:val="auto"/>
          <w:szCs w:val="22"/>
        </w:rPr>
        <w:t>at</w:t>
      </w:r>
      <w:r w:rsidRPr="0055364F">
        <w:rPr>
          <w:bCs/>
          <w:color w:val="auto"/>
          <w:szCs w:val="22"/>
        </w:rPr>
        <w:t xml:space="preserve"> the service, </w:t>
      </w:r>
      <w:r>
        <w:rPr>
          <w:bCs/>
          <w:color w:val="auto"/>
          <w:szCs w:val="22"/>
        </w:rPr>
        <w:t xml:space="preserve">and they do not have to wait long when they call for assistance. </w:t>
      </w:r>
      <w:r w:rsidRPr="00012EDF">
        <w:rPr>
          <w:rFonts w:eastAsia="Arial"/>
        </w:rPr>
        <w:t xml:space="preserve">Staff said </w:t>
      </w:r>
      <w:r>
        <w:rPr>
          <w:rFonts w:eastAsia="Arial"/>
        </w:rPr>
        <w:t xml:space="preserve">there was enough staff and while they were a new team, they </w:t>
      </w:r>
      <w:r w:rsidRPr="00012EDF">
        <w:rPr>
          <w:rFonts w:eastAsia="Arial"/>
        </w:rPr>
        <w:t>work</w:t>
      </w:r>
      <w:r>
        <w:rPr>
          <w:rFonts w:eastAsia="Arial"/>
        </w:rPr>
        <w:t>ed</w:t>
      </w:r>
      <w:r w:rsidRPr="00012EDF">
        <w:rPr>
          <w:rFonts w:eastAsia="Arial"/>
        </w:rPr>
        <w:t xml:space="preserve"> together well to</w:t>
      </w:r>
      <w:r>
        <w:rPr>
          <w:rFonts w:eastAsia="Arial"/>
        </w:rPr>
        <w:t xml:space="preserve"> support </w:t>
      </w:r>
      <w:r w:rsidRPr="00012EDF">
        <w:rPr>
          <w:rFonts w:eastAsia="Arial"/>
        </w:rPr>
        <w:t xml:space="preserve">consumers. </w:t>
      </w:r>
      <w:r w:rsidRPr="0055364F">
        <w:rPr>
          <w:bCs/>
          <w:color w:val="auto"/>
          <w:szCs w:val="22"/>
        </w:rPr>
        <w:t>Management</w:t>
      </w:r>
      <w:r>
        <w:rPr>
          <w:bCs/>
          <w:color w:val="auto"/>
          <w:szCs w:val="22"/>
        </w:rPr>
        <w:t xml:space="preserve"> </w:t>
      </w:r>
      <w:r w:rsidRPr="0055364F">
        <w:rPr>
          <w:bCs/>
          <w:color w:val="auto"/>
          <w:szCs w:val="22"/>
        </w:rPr>
        <w:t xml:space="preserve">explained how the </w:t>
      </w:r>
      <w:r>
        <w:rPr>
          <w:bCs/>
          <w:color w:val="auto"/>
          <w:szCs w:val="22"/>
        </w:rPr>
        <w:t xml:space="preserve">number and mix of the </w:t>
      </w:r>
      <w:r w:rsidRPr="0055364F">
        <w:rPr>
          <w:bCs/>
          <w:color w:val="auto"/>
          <w:szCs w:val="22"/>
        </w:rPr>
        <w:t xml:space="preserve">workforce was planned </w:t>
      </w:r>
      <w:r>
        <w:rPr>
          <w:rFonts w:eastAsia="Arial"/>
        </w:rPr>
        <w:t xml:space="preserve">through </w:t>
      </w:r>
      <w:r w:rsidRPr="00012EDF">
        <w:rPr>
          <w:rFonts w:eastAsia="Arial"/>
        </w:rPr>
        <w:t>an electronic rostering tool which calculate</w:t>
      </w:r>
      <w:r>
        <w:rPr>
          <w:rFonts w:eastAsia="Arial"/>
        </w:rPr>
        <w:t>d</w:t>
      </w:r>
      <w:r w:rsidRPr="00012EDF">
        <w:rPr>
          <w:rFonts w:eastAsia="Arial"/>
        </w:rPr>
        <w:t xml:space="preserve"> </w:t>
      </w:r>
      <w:r>
        <w:rPr>
          <w:rFonts w:eastAsia="Arial"/>
        </w:rPr>
        <w:t xml:space="preserve">the </w:t>
      </w:r>
      <w:r w:rsidRPr="00012EDF">
        <w:rPr>
          <w:rFonts w:eastAsia="Arial"/>
        </w:rPr>
        <w:t>care minutes</w:t>
      </w:r>
      <w:r>
        <w:rPr>
          <w:rFonts w:eastAsia="Arial"/>
        </w:rPr>
        <w:t xml:space="preserve"> needed, and generated </w:t>
      </w:r>
      <w:r w:rsidRPr="00012EDF">
        <w:rPr>
          <w:rFonts w:eastAsia="Arial"/>
        </w:rPr>
        <w:t xml:space="preserve">alerts </w:t>
      </w:r>
      <w:r>
        <w:rPr>
          <w:rFonts w:eastAsia="Arial"/>
        </w:rPr>
        <w:t>if staffing was in</w:t>
      </w:r>
      <w:r w:rsidRPr="00012EDF">
        <w:rPr>
          <w:rFonts w:eastAsia="Arial"/>
        </w:rPr>
        <w:t>adequate</w:t>
      </w:r>
      <w:r>
        <w:rPr>
          <w:rFonts w:eastAsia="Arial"/>
        </w:rPr>
        <w:t xml:space="preserve">. </w:t>
      </w:r>
      <w:r w:rsidRPr="00012EDF">
        <w:rPr>
          <w:rFonts w:eastAsia="Arial"/>
        </w:rPr>
        <w:t xml:space="preserve">Management said </w:t>
      </w:r>
      <w:r>
        <w:rPr>
          <w:rFonts w:eastAsia="Arial"/>
        </w:rPr>
        <w:t>t</w:t>
      </w:r>
      <w:r w:rsidRPr="00012EDF">
        <w:rPr>
          <w:rFonts w:eastAsia="Arial"/>
        </w:rPr>
        <w:t>he service use</w:t>
      </w:r>
      <w:r>
        <w:rPr>
          <w:rFonts w:eastAsia="Arial"/>
        </w:rPr>
        <w:t>d</w:t>
      </w:r>
      <w:r w:rsidRPr="00012EDF">
        <w:rPr>
          <w:rFonts w:eastAsia="Arial"/>
        </w:rPr>
        <w:t xml:space="preserve"> feedback from staff</w:t>
      </w:r>
      <w:r>
        <w:rPr>
          <w:rFonts w:eastAsia="Arial"/>
        </w:rPr>
        <w:t xml:space="preserve"> and </w:t>
      </w:r>
      <w:r w:rsidRPr="00012EDF">
        <w:rPr>
          <w:rFonts w:eastAsia="Arial"/>
        </w:rPr>
        <w:t>consumers</w:t>
      </w:r>
      <w:r>
        <w:rPr>
          <w:rFonts w:eastAsia="Arial"/>
        </w:rPr>
        <w:t xml:space="preserve">, </w:t>
      </w:r>
      <w:r w:rsidRPr="00012EDF">
        <w:rPr>
          <w:rFonts w:eastAsia="Arial"/>
        </w:rPr>
        <w:t>clinical indicators,</w:t>
      </w:r>
      <w:r>
        <w:rPr>
          <w:rFonts w:eastAsia="Arial"/>
        </w:rPr>
        <w:t xml:space="preserve"> and regular audits</w:t>
      </w:r>
      <w:r w:rsidRPr="00012EDF">
        <w:rPr>
          <w:rFonts w:eastAsia="Arial"/>
        </w:rPr>
        <w:t xml:space="preserve"> to ensure staffing levels </w:t>
      </w:r>
      <w:r>
        <w:rPr>
          <w:rFonts w:eastAsia="Arial"/>
        </w:rPr>
        <w:t>we</w:t>
      </w:r>
      <w:r w:rsidRPr="00012EDF">
        <w:rPr>
          <w:rFonts w:eastAsia="Arial"/>
        </w:rPr>
        <w:t xml:space="preserve">re sufficient. </w:t>
      </w:r>
      <w:r>
        <w:rPr>
          <w:rFonts w:eastAsia="Arial"/>
        </w:rPr>
        <w:t>S</w:t>
      </w:r>
      <w:r w:rsidRPr="00012EDF">
        <w:rPr>
          <w:rFonts w:eastAsia="Arial"/>
        </w:rPr>
        <w:t xml:space="preserve">taff </w:t>
      </w:r>
      <w:r>
        <w:rPr>
          <w:rFonts w:eastAsia="Arial"/>
        </w:rPr>
        <w:t xml:space="preserve">were observed </w:t>
      </w:r>
      <w:r w:rsidRPr="00012EDF">
        <w:rPr>
          <w:rFonts w:eastAsia="Arial"/>
        </w:rPr>
        <w:t>completing tasks and assisting consumers in a calm and efficient manner.</w:t>
      </w:r>
    </w:p>
    <w:p w14:paraId="69594778" w14:textId="77777777" w:rsidR="00A33D3D" w:rsidRPr="0055364F" w:rsidRDefault="00A33D3D" w:rsidP="00A33D3D">
      <w:pPr>
        <w:pStyle w:val="NormalArial"/>
        <w:rPr>
          <w:color w:val="auto"/>
        </w:rPr>
      </w:pPr>
      <w:r w:rsidRPr="0055364F">
        <w:rPr>
          <w:color w:val="auto"/>
        </w:rPr>
        <w:t xml:space="preserve">Consumers and representatives said staff were kind, caring and respectful of each consumer’s identity, culture, and diversity. Staff showed they knew consumers individually and understood their identity, culture, and diverse needs. Staff were observed interacting with consumers and representatives in a kind, caring and respectful manner. The service had written policies, procedures and staff received training in </w:t>
      </w:r>
      <w:r>
        <w:rPr>
          <w:color w:val="auto"/>
        </w:rPr>
        <w:t>respecting</w:t>
      </w:r>
      <w:r w:rsidRPr="0055364F">
        <w:rPr>
          <w:color w:val="auto"/>
        </w:rPr>
        <w:t xml:space="preserve"> consumers’ identity, culture and diversity.</w:t>
      </w:r>
    </w:p>
    <w:p w14:paraId="2117A754" w14:textId="77777777" w:rsidR="00A33D3D" w:rsidRPr="0055364F" w:rsidRDefault="00A33D3D" w:rsidP="00A33D3D">
      <w:pPr>
        <w:pStyle w:val="NormalArial"/>
        <w:rPr>
          <w:color w:val="auto"/>
        </w:rPr>
      </w:pPr>
      <w:r w:rsidRPr="0055364F">
        <w:rPr>
          <w:color w:val="auto"/>
        </w:rPr>
        <w:t xml:space="preserve">Consumers and representatives said staff were </w:t>
      </w:r>
      <w:r>
        <w:rPr>
          <w:color w:val="auto"/>
        </w:rPr>
        <w:t>suitably skilled and competent</w:t>
      </w:r>
      <w:r w:rsidRPr="0055364F">
        <w:rPr>
          <w:color w:val="auto"/>
        </w:rPr>
        <w:t xml:space="preserve"> to </w:t>
      </w:r>
      <w:r>
        <w:rPr>
          <w:color w:val="auto"/>
        </w:rPr>
        <w:t xml:space="preserve">meet consumers’ care needs. </w:t>
      </w:r>
      <w:r w:rsidRPr="0055364F">
        <w:rPr>
          <w:color w:val="auto"/>
        </w:rPr>
        <w:t xml:space="preserve">Management described the processes for ensuring all staff had the required competencies, qualifications, registrations, and security checks for their roles. </w:t>
      </w:r>
      <w:r w:rsidRPr="0055364F">
        <w:rPr>
          <w:color w:val="auto"/>
          <w:szCs w:val="22"/>
        </w:rPr>
        <w:t xml:space="preserve">Staff confirmed they were </w:t>
      </w:r>
      <w:r>
        <w:rPr>
          <w:color w:val="auto"/>
          <w:szCs w:val="22"/>
        </w:rPr>
        <w:t>trained and completed</w:t>
      </w:r>
      <w:r w:rsidRPr="0055364F">
        <w:rPr>
          <w:color w:val="auto"/>
          <w:szCs w:val="22"/>
        </w:rPr>
        <w:t xml:space="preserve"> </w:t>
      </w:r>
      <w:r>
        <w:rPr>
          <w:color w:val="auto"/>
          <w:szCs w:val="22"/>
        </w:rPr>
        <w:t xml:space="preserve">the </w:t>
      </w:r>
      <w:r w:rsidRPr="0055364F">
        <w:rPr>
          <w:color w:val="auto"/>
          <w:szCs w:val="22"/>
        </w:rPr>
        <w:t xml:space="preserve">competencies required for their role. </w:t>
      </w:r>
      <w:r w:rsidRPr="0055364F">
        <w:rPr>
          <w:color w:val="auto"/>
        </w:rPr>
        <w:t>Position descriptions specified the duties, requirements, and qualifications for each role.</w:t>
      </w:r>
    </w:p>
    <w:p w14:paraId="237B081A" w14:textId="77777777" w:rsidR="00A33D3D" w:rsidRPr="0055364F" w:rsidRDefault="00A33D3D" w:rsidP="00A33D3D">
      <w:pPr>
        <w:pStyle w:val="NormalArial"/>
        <w:rPr>
          <w:color w:val="auto"/>
          <w:szCs w:val="22"/>
        </w:rPr>
      </w:pPr>
      <w:r w:rsidRPr="0055364F">
        <w:rPr>
          <w:color w:val="auto"/>
          <w:szCs w:val="22"/>
        </w:rPr>
        <w:t xml:space="preserve">Consumers and representatives said staff were trained and supported to deliver quality care and services and meet their needs and preferences. Management described how staff were recruited, trained, equipped, and supported to deliver safe and quality care and services. </w:t>
      </w:r>
      <w:r w:rsidRPr="0055364F">
        <w:rPr>
          <w:color w:val="auto"/>
        </w:rPr>
        <w:t>Staff felt well supported and confirmed having ongoing access to training</w:t>
      </w:r>
      <w:r>
        <w:rPr>
          <w:color w:val="auto"/>
        </w:rPr>
        <w:t xml:space="preserve"> and mandatory competencies</w:t>
      </w:r>
      <w:r w:rsidRPr="0055364F">
        <w:rPr>
          <w:color w:val="auto"/>
        </w:rPr>
        <w:t xml:space="preserve">. </w:t>
      </w:r>
      <w:r w:rsidRPr="0055364F">
        <w:rPr>
          <w:color w:val="auto"/>
          <w:szCs w:val="22"/>
        </w:rPr>
        <w:t xml:space="preserve">Workforce records, policies, procedures, and training records confirmed staff </w:t>
      </w:r>
      <w:r w:rsidRPr="0055364F">
        <w:rPr>
          <w:color w:val="auto"/>
          <w:szCs w:val="22"/>
        </w:rPr>
        <w:lastRenderedPageBreak/>
        <w:t>were recruited, trained, equipped, and supported to deliver outcomes as required by the Quality Standards.</w:t>
      </w:r>
    </w:p>
    <w:p w14:paraId="41F284F8" w14:textId="77777777" w:rsidR="00A33D3D" w:rsidRPr="00262C0B" w:rsidRDefault="00A33D3D" w:rsidP="00A33D3D">
      <w:r w:rsidRPr="0055364F">
        <w:rPr>
          <w:rFonts w:ascii="Arial" w:hAnsi="Arial" w:cs="Arial"/>
          <w:color w:val="auto"/>
          <w:szCs w:val="22"/>
        </w:rPr>
        <w:t xml:space="preserve">Consumers </w:t>
      </w:r>
      <w:r>
        <w:rPr>
          <w:rFonts w:ascii="Arial" w:hAnsi="Arial" w:cs="Arial"/>
          <w:color w:val="auto"/>
          <w:szCs w:val="22"/>
        </w:rPr>
        <w:t xml:space="preserve">and representatives felt encouraged to provide feedback on staff </w:t>
      </w:r>
      <w:r w:rsidRPr="0055364F">
        <w:rPr>
          <w:rFonts w:ascii="Arial" w:hAnsi="Arial" w:cs="Arial"/>
          <w:color w:val="auto"/>
          <w:szCs w:val="22"/>
        </w:rPr>
        <w:t>performance</w:t>
      </w:r>
      <w:r>
        <w:rPr>
          <w:rFonts w:ascii="Arial" w:hAnsi="Arial" w:cs="Arial"/>
          <w:color w:val="auto"/>
          <w:szCs w:val="22"/>
        </w:rPr>
        <w:t>.</w:t>
      </w:r>
      <w:r w:rsidRPr="0055364F">
        <w:rPr>
          <w:rFonts w:ascii="Arial" w:hAnsi="Arial" w:cs="Arial"/>
          <w:color w:val="auto"/>
          <w:szCs w:val="22"/>
        </w:rPr>
        <w:t xml:space="preserve"> Staff confirmed </w:t>
      </w:r>
      <w:r>
        <w:rPr>
          <w:rFonts w:ascii="Arial" w:hAnsi="Arial" w:cs="Arial"/>
          <w:color w:val="auto"/>
          <w:szCs w:val="22"/>
        </w:rPr>
        <w:t xml:space="preserve">they had received ongoing supervision and support in their roles. </w:t>
      </w:r>
      <w:r w:rsidRPr="0055364F">
        <w:rPr>
          <w:rFonts w:ascii="Arial" w:hAnsi="Arial" w:cs="Arial"/>
          <w:color w:val="auto"/>
          <w:szCs w:val="22"/>
        </w:rPr>
        <w:t>Management</w:t>
      </w:r>
      <w:r>
        <w:rPr>
          <w:rFonts w:ascii="Arial" w:hAnsi="Arial" w:cs="Arial"/>
          <w:color w:val="auto"/>
          <w:szCs w:val="22"/>
        </w:rPr>
        <w:t xml:space="preserve"> explained the service is commencing and</w:t>
      </w:r>
      <w:r w:rsidRPr="0055364F">
        <w:rPr>
          <w:rFonts w:ascii="Arial" w:hAnsi="Arial" w:cs="Arial"/>
          <w:color w:val="auto"/>
          <w:szCs w:val="22"/>
        </w:rPr>
        <w:t xml:space="preserve"> described the processes </w:t>
      </w:r>
      <w:r>
        <w:rPr>
          <w:rFonts w:ascii="Arial" w:hAnsi="Arial" w:cs="Arial"/>
          <w:color w:val="auto"/>
          <w:szCs w:val="22"/>
        </w:rPr>
        <w:t>in place to</w:t>
      </w:r>
      <w:r w:rsidRPr="0055364F">
        <w:rPr>
          <w:rFonts w:ascii="Arial" w:hAnsi="Arial" w:cs="Arial"/>
          <w:color w:val="auto"/>
          <w:szCs w:val="22"/>
        </w:rPr>
        <w:t xml:space="preserve"> assess, monitor, and review the performance of every member of the workforce </w:t>
      </w:r>
      <w:r>
        <w:rPr>
          <w:rFonts w:ascii="Arial" w:hAnsi="Arial" w:cs="Arial"/>
          <w:color w:val="auto"/>
          <w:szCs w:val="22"/>
        </w:rPr>
        <w:t>during</w:t>
      </w:r>
      <w:r w:rsidRPr="0055364F">
        <w:rPr>
          <w:rFonts w:ascii="Arial" w:hAnsi="Arial" w:cs="Arial"/>
          <w:color w:val="auto"/>
          <w:szCs w:val="22"/>
        </w:rPr>
        <w:t xml:space="preserve"> </w:t>
      </w:r>
      <w:r>
        <w:rPr>
          <w:rFonts w:ascii="Arial" w:hAnsi="Arial" w:cs="Arial"/>
          <w:color w:val="auto"/>
          <w:szCs w:val="22"/>
        </w:rPr>
        <w:t>probation</w:t>
      </w:r>
      <w:r w:rsidRPr="0055364F">
        <w:rPr>
          <w:rFonts w:ascii="Arial" w:hAnsi="Arial" w:cs="Arial"/>
          <w:color w:val="auto"/>
          <w:szCs w:val="22"/>
        </w:rPr>
        <w:t xml:space="preserve"> and </w:t>
      </w:r>
      <w:r>
        <w:rPr>
          <w:rFonts w:ascii="Arial" w:hAnsi="Arial" w:cs="Arial"/>
          <w:color w:val="auto"/>
          <w:szCs w:val="22"/>
        </w:rPr>
        <w:t xml:space="preserve">then </w:t>
      </w:r>
      <w:r w:rsidRPr="0055364F">
        <w:rPr>
          <w:rFonts w:ascii="Arial" w:hAnsi="Arial" w:cs="Arial"/>
          <w:color w:val="auto"/>
          <w:szCs w:val="22"/>
        </w:rPr>
        <w:t>annua</w:t>
      </w:r>
      <w:r>
        <w:rPr>
          <w:rFonts w:ascii="Arial" w:hAnsi="Arial" w:cs="Arial"/>
          <w:color w:val="auto"/>
          <w:szCs w:val="22"/>
        </w:rPr>
        <w:t>l</w:t>
      </w:r>
      <w:r w:rsidRPr="0055364F">
        <w:rPr>
          <w:rFonts w:ascii="Arial" w:hAnsi="Arial" w:cs="Arial"/>
          <w:color w:val="auto"/>
          <w:szCs w:val="22"/>
        </w:rPr>
        <w:t>l</w:t>
      </w:r>
      <w:r>
        <w:rPr>
          <w:rFonts w:ascii="Arial" w:hAnsi="Arial" w:cs="Arial"/>
          <w:color w:val="auto"/>
          <w:szCs w:val="22"/>
        </w:rPr>
        <w:t>y</w:t>
      </w:r>
      <w:r w:rsidRPr="0055364F">
        <w:rPr>
          <w:rFonts w:ascii="Arial" w:hAnsi="Arial" w:cs="Arial"/>
          <w:color w:val="auto"/>
          <w:szCs w:val="22"/>
        </w:rPr>
        <w:t xml:space="preserve">. </w:t>
      </w:r>
      <w:r w:rsidRPr="0055364F">
        <w:rPr>
          <w:rFonts w:ascii="Arial" w:hAnsi="Arial" w:cs="Arial"/>
          <w:color w:val="auto"/>
        </w:rPr>
        <w:t>Workforce policies and procedures were in place to support the management and performance of the workforce.</w:t>
      </w:r>
      <w:r>
        <w:br w:type="page"/>
      </w:r>
    </w:p>
    <w:p w14:paraId="0FE3E86D" w14:textId="77777777" w:rsidR="00A33D3D" w:rsidRPr="00996FAF" w:rsidRDefault="00A33D3D" w:rsidP="00A33D3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33D3D" w14:paraId="229BF14C" w14:textId="77777777" w:rsidTr="00BF2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585844" w14:textId="77777777" w:rsidR="00A33D3D" w:rsidRPr="00996FAF" w:rsidRDefault="00A33D3D" w:rsidP="00BF2BA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3F0B29" w14:textId="77777777" w:rsidR="00A33D3D" w:rsidRPr="00996FAF" w:rsidRDefault="00A33D3D" w:rsidP="00BF2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3D3D" w14:paraId="0DF971EF" w14:textId="77777777" w:rsidTr="00BF2B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84BC70" w14:textId="77777777" w:rsidR="00A33D3D" w:rsidRPr="00996FAF" w:rsidRDefault="00A33D3D" w:rsidP="00BF2BA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63DE7A3"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FEC0E9D"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792228"/>
                <w:placeholder>
                  <w:docPart w:val="10107D25483441F48D4FD6E44CBBE2DA"/>
                </w:placeholder>
                <w:dropDownList>
                  <w:listItem w:displayText="choose a rating" w:value="choose a rating"/>
                  <w:listItem w:displayText="Compliant" w:value="Compliant"/>
                  <w:listItem w:displayText="Not Compliant" w:value="Not Compliant"/>
                </w:dropDownList>
              </w:sdtPr>
              <w:sdtEndPr/>
              <w:sdtContent>
                <w:r w:rsidR="00A33D3D" w:rsidRPr="00384E73">
                  <w:rPr>
                    <w:rFonts w:ascii="Arial" w:hAnsi="Arial" w:cs="Arial"/>
                  </w:rPr>
                  <w:t>Compliant</w:t>
                </w:r>
              </w:sdtContent>
            </w:sdt>
          </w:p>
        </w:tc>
      </w:tr>
      <w:tr w:rsidR="00A33D3D" w14:paraId="7E5AF537"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948995" w14:textId="77777777" w:rsidR="00A33D3D" w:rsidRPr="00996FAF" w:rsidRDefault="00A33D3D" w:rsidP="00BF2BA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E6EF5F8"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1DEE098" w14:textId="77777777" w:rsidR="00A33D3D" w:rsidRPr="00996FAF" w:rsidRDefault="00F51D80"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392030"/>
                <w:placeholder>
                  <w:docPart w:val="7FB6E00E2CB1481D95969DFE94150ED1"/>
                </w:placeholder>
                <w:dropDownList>
                  <w:listItem w:displayText="choose a rating" w:value="choose a rating"/>
                  <w:listItem w:displayText="Compliant" w:value="Compliant"/>
                  <w:listItem w:displayText="Not Compliant" w:value="Not Compliant"/>
                </w:dropDownList>
              </w:sdtPr>
              <w:sdtEndPr/>
              <w:sdtContent>
                <w:r w:rsidR="00A33D3D" w:rsidRPr="00384E73">
                  <w:rPr>
                    <w:rFonts w:ascii="Arial" w:hAnsi="Arial" w:cs="Arial"/>
                  </w:rPr>
                  <w:t>Compliant</w:t>
                </w:r>
              </w:sdtContent>
            </w:sdt>
          </w:p>
        </w:tc>
      </w:tr>
      <w:tr w:rsidR="00A33D3D" w14:paraId="54117770" w14:textId="77777777" w:rsidTr="00BF2B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7E428F" w14:textId="77777777" w:rsidR="00A33D3D" w:rsidRPr="00996FAF" w:rsidRDefault="00A33D3D" w:rsidP="00BF2BA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0CC19ED"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0B78DB" w14:textId="77777777" w:rsidR="00A33D3D" w:rsidRPr="00996FAF" w:rsidRDefault="00A33D3D" w:rsidP="00BF2B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285FA5" w14:textId="77777777" w:rsidR="00A33D3D" w:rsidRPr="00996FAF" w:rsidRDefault="00A33D3D" w:rsidP="00BF2B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EA20F9" w14:textId="77777777" w:rsidR="00A33D3D" w:rsidRPr="00996FAF" w:rsidRDefault="00A33D3D" w:rsidP="00BF2B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BFFB6BE" w14:textId="77777777" w:rsidR="00A33D3D" w:rsidRPr="00996FAF" w:rsidRDefault="00A33D3D" w:rsidP="00BF2B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125909" w14:textId="77777777" w:rsidR="00A33D3D" w:rsidRPr="00996FAF" w:rsidRDefault="00A33D3D" w:rsidP="00BF2B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EE8915" w14:textId="77777777" w:rsidR="00A33D3D" w:rsidRPr="00996FAF" w:rsidRDefault="00A33D3D" w:rsidP="00BF2BA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80DCA2A" w14:textId="77777777" w:rsidR="00A33D3D" w:rsidRPr="00996FAF" w:rsidRDefault="00F51D80"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200803"/>
                <w:placeholder>
                  <w:docPart w:val="1BAFCBE9C11F4FDEB5B4875A32DA3754"/>
                </w:placeholder>
                <w:dropDownList>
                  <w:listItem w:displayText="choose a rating" w:value="choose a rating"/>
                  <w:listItem w:displayText="Compliant" w:value="Compliant"/>
                  <w:listItem w:displayText="Not Compliant" w:value="Not Compliant"/>
                </w:dropDownList>
              </w:sdtPr>
              <w:sdtEndPr/>
              <w:sdtContent>
                <w:r w:rsidR="00A33D3D" w:rsidRPr="00384E73">
                  <w:rPr>
                    <w:rFonts w:ascii="Arial" w:hAnsi="Arial" w:cs="Arial"/>
                  </w:rPr>
                  <w:t>Compliant</w:t>
                </w:r>
              </w:sdtContent>
            </w:sdt>
          </w:p>
        </w:tc>
      </w:tr>
      <w:tr w:rsidR="00A33D3D" w14:paraId="66B6A268" w14:textId="77777777" w:rsidTr="00BF2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1FD6C9" w14:textId="77777777" w:rsidR="00A33D3D" w:rsidRPr="00996FAF" w:rsidRDefault="00A33D3D" w:rsidP="00BF2BA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97FA15C" w14:textId="77777777" w:rsidR="00A33D3D" w:rsidRPr="00996FAF" w:rsidRDefault="00A33D3D" w:rsidP="00BF2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5DECB7" w14:textId="77777777" w:rsidR="00A33D3D" w:rsidRPr="00996FAF" w:rsidRDefault="00A33D3D" w:rsidP="00BF2B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4ED4FD" w14:textId="77777777" w:rsidR="00A33D3D" w:rsidRPr="00996FAF" w:rsidRDefault="00A33D3D" w:rsidP="00BF2B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14DC3B5" w14:textId="77777777" w:rsidR="00A33D3D" w:rsidRPr="00996FAF" w:rsidRDefault="00A33D3D" w:rsidP="00BF2B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59B7CB" w14:textId="77777777" w:rsidR="00A33D3D" w:rsidRPr="00996FAF" w:rsidRDefault="00A33D3D" w:rsidP="00BF2BA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ECB3B2" w14:textId="77777777" w:rsidR="00A33D3D" w:rsidRPr="00996FAF" w:rsidRDefault="00F51D80" w:rsidP="00BF2B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941068"/>
                <w:placeholder>
                  <w:docPart w:val="4B9E2C3C452042A3B9ADA6A1BFFFFAFD"/>
                </w:placeholder>
                <w:dropDownList>
                  <w:listItem w:displayText="choose a rating" w:value="choose a rating"/>
                  <w:listItem w:displayText="Compliant" w:value="Compliant"/>
                  <w:listItem w:displayText="Not Compliant" w:value="Not Compliant"/>
                </w:dropDownList>
              </w:sdtPr>
              <w:sdtEndPr/>
              <w:sdtContent>
                <w:r w:rsidR="00A33D3D" w:rsidRPr="00384E73">
                  <w:rPr>
                    <w:rFonts w:ascii="Arial" w:hAnsi="Arial" w:cs="Arial"/>
                  </w:rPr>
                  <w:t>Compliant</w:t>
                </w:r>
              </w:sdtContent>
            </w:sdt>
          </w:p>
        </w:tc>
      </w:tr>
      <w:tr w:rsidR="00A33D3D" w14:paraId="4A538DD8" w14:textId="77777777" w:rsidTr="00BF2B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815B9B" w14:textId="77777777" w:rsidR="00A33D3D" w:rsidRPr="00996FAF" w:rsidRDefault="00A33D3D" w:rsidP="00BF2BA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8A40B66" w14:textId="77777777" w:rsidR="00A33D3D" w:rsidRPr="00996FAF" w:rsidRDefault="00A33D3D" w:rsidP="00BF2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56037A" w14:textId="77777777" w:rsidR="00A33D3D" w:rsidRPr="00996FAF" w:rsidRDefault="00A33D3D" w:rsidP="00BF2B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D0145F" w14:textId="77777777" w:rsidR="00A33D3D" w:rsidRPr="00996FAF" w:rsidRDefault="00A33D3D" w:rsidP="00BF2B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AA4B10" w14:textId="77777777" w:rsidR="00A33D3D" w:rsidRPr="00996FAF" w:rsidRDefault="00A33D3D" w:rsidP="00BF2B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0E9AC1" w14:textId="77777777" w:rsidR="00A33D3D" w:rsidRPr="00996FAF" w:rsidRDefault="00F51D80" w:rsidP="00BF2B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312770"/>
                <w:placeholder>
                  <w:docPart w:val="D811CB1141B04E56B9D57D565CE52BC4"/>
                </w:placeholder>
                <w:dropDownList>
                  <w:listItem w:displayText="choose a rating" w:value="choose a rating"/>
                  <w:listItem w:displayText="Compliant" w:value="Compliant"/>
                  <w:listItem w:displayText="Not Compliant" w:value="Not Compliant"/>
                </w:dropDownList>
              </w:sdtPr>
              <w:sdtEndPr/>
              <w:sdtContent>
                <w:r w:rsidR="00A33D3D" w:rsidRPr="00384E73">
                  <w:rPr>
                    <w:rFonts w:ascii="Arial" w:hAnsi="Arial" w:cs="Arial"/>
                  </w:rPr>
                  <w:t>Compliant</w:t>
                </w:r>
              </w:sdtContent>
            </w:sdt>
          </w:p>
        </w:tc>
      </w:tr>
    </w:tbl>
    <w:p w14:paraId="027565FF" w14:textId="77777777" w:rsidR="00A33D3D" w:rsidRDefault="00A33D3D" w:rsidP="00A33D3D">
      <w:pPr>
        <w:pStyle w:val="Heading20"/>
      </w:pPr>
      <w:r w:rsidRPr="00996FAF">
        <w:t>Findings</w:t>
      </w:r>
    </w:p>
    <w:p w14:paraId="6CD6A8E6" w14:textId="77777777" w:rsidR="00A33D3D" w:rsidRPr="00997222" w:rsidRDefault="00A33D3D" w:rsidP="00A33D3D">
      <w:pPr>
        <w:pStyle w:val="NormalArial"/>
        <w:rPr>
          <w:color w:val="auto"/>
        </w:rPr>
      </w:pPr>
      <w:r w:rsidRPr="00997222">
        <w:rPr>
          <w:color w:val="auto"/>
        </w:rPr>
        <w:t>This Quality Standard is assessed as Compliant as 5 of the 5 Requirements have been assessed as Compliant.</w:t>
      </w:r>
    </w:p>
    <w:p w14:paraId="021A616B" w14:textId="77777777" w:rsidR="00A33D3D" w:rsidRPr="00997222" w:rsidRDefault="00A33D3D" w:rsidP="00A33D3D">
      <w:pPr>
        <w:rPr>
          <w:rFonts w:ascii="Arial" w:hAnsi="Arial" w:cs="Arial"/>
          <w:color w:val="auto"/>
        </w:rPr>
      </w:pPr>
      <w:r w:rsidRPr="00997222">
        <w:rPr>
          <w:rFonts w:ascii="Arial" w:hAnsi="Arial" w:cs="Arial"/>
          <w:color w:val="auto"/>
        </w:rPr>
        <w:t xml:space="preserve">Consumers and representatives said the service was well run, and they were involved in the </w:t>
      </w:r>
      <w:r w:rsidRPr="00A33D3D">
        <w:rPr>
          <w:rFonts w:ascii="Arial" w:eastAsiaTheme="minorHAnsi" w:hAnsi="Arial" w:cs="Arial"/>
          <w:color w:val="auto"/>
          <w:kern w:val="2"/>
        </w:rPr>
        <w:t>development, delivery, and evaluation of care and services</w:t>
      </w:r>
      <w:r w:rsidRPr="00997222">
        <w:rPr>
          <w:rFonts w:ascii="Arial" w:hAnsi="Arial" w:cs="Arial"/>
          <w:color w:val="auto"/>
        </w:rPr>
        <w:t xml:space="preserve">. Management and staff described various ways consumers and representatives were encouraged to have input into the </w:t>
      </w:r>
      <w:r w:rsidRPr="00997222">
        <w:rPr>
          <w:rFonts w:ascii="Arial" w:eastAsia="Arial" w:hAnsi="Arial" w:cs="Arial"/>
        </w:rPr>
        <w:t>development, delivery and evaluation of the care and services they received</w:t>
      </w:r>
      <w:r w:rsidRPr="00997222">
        <w:rPr>
          <w:rFonts w:ascii="Arial" w:hAnsi="Arial" w:cs="Arial"/>
          <w:color w:val="auto"/>
        </w:rPr>
        <w:t>. Records confirmed consumers and representatives were engaged in the development, delivery and evaluation of care and services.</w:t>
      </w:r>
    </w:p>
    <w:p w14:paraId="4917F29A" w14:textId="77777777" w:rsidR="00A33D3D" w:rsidRPr="00997222" w:rsidRDefault="00A33D3D" w:rsidP="00A33D3D">
      <w:pPr>
        <w:rPr>
          <w:rFonts w:ascii="Arial" w:hAnsi="Arial" w:cs="Arial"/>
          <w:color w:val="auto"/>
          <w:szCs w:val="22"/>
        </w:rPr>
      </w:pPr>
      <w:r w:rsidRPr="00997222">
        <w:rPr>
          <w:rFonts w:ascii="Arial" w:hAnsi="Arial" w:cs="Arial"/>
          <w:color w:val="auto"/>
        </w:rPr>
        <w:t>Consumers and representatives said they felt safe in the service</w:t>
      </w:r>
      <w:r w:rsidRPr="00997222">
        <w:rPr>
          <w:rFonts w:ascii="Arial" w:hAnsi="Arial" w:cs="Arial"/>
          <w:color w:val="auto"/>
          <w:szCs w:val="22"/>
        </w:rPr>
        <w:t xml:space="preserve"> which was an inclusive environment.</w:t>
      </w:r>
      <w:r w:rsidRPr="00997222">
        <w:rPr>
          <w:rFonts w:ascii="Arial" w:hAnsi="Arial" w:cs="Arial"/>
          <w:color w:val="auto"/>
        </w:rPr>
        <w:t xml:space="preserve"> </w:t>
      </w:r>
      <w:r w:rsidRPr="00997222">
        <w:rPr>
          <w:rFonts w:ascii="Arial" w:hAnsi="Arial" w:cs="Arial"/>
          <w:color w:val="auto"/>
          <w:szCs w:val="22"/>
        </w:rPr>
        <w:t xml:space="preserve">Management described how the organisation’s Board promoted a culture of safe, </w:t>
      </w:r>
      <w:r w:rsidRPr="00997222">
        <w:rPr>
          <w:rFonts w:ascii="Arial" w:hAnsi="Arial" w:cs="Arial"/>
          <w:color w:val="auto"/>
          <w:szCs w:val="22"/>
        </w:rPr>
        <w:lastRenderedPageBreak/>
        <w:t xml:space="preserve">inclusive and quality care and services. </w:t>
      </w:r>
      <w:r w:rsidRPr="00997222">
        <w:rPr>
          <w:rFonts w:ascii="Arial" w:hAnsi="Arial" w:cs="Arial"/>
        </w:rPr>
        <w:t xml:space="preserve">The Board set clear expectations and issued policies to deliver safe, inclusive and quality care and services. </w:t>
      </w:r>
      <w:r w:rsidRPr="00997222">
        <w:rPr>
          <w:rFonts w:ascii="Arial" w:hAnsi="Arial" w:cs="Arial"/>
          <w:color w:val="auto"/>
          <w:szCs w:val="22"/>
        </w:rPr>
        <w:t>The Board received reports on all aspects of the performance of the service and was accountable for the delivery of quality care and services and compliance with the Quality Standards.</w:t>
      </w:r>
    </w:p>
    <w:p w14:paraId="36C2E8A5" w14:textId="77777777" w:rsidR="00A33D3D" w:rsidRPr="00997222" w:rsidRDefault="00A33D3D" w:rsidP="00A33D3D">
      <w:pPr>
        <w:rPr>
          <w:rFonts w:ascii="Arial" w:eastAsia="Arial" w:hAnsi="Arial" w:cs="Arial"/>
          <w:color w:val="auto"/>
        </w:rPr>
      </w:pPr>
      <w:r w:rsidRPr="00997222">
        <w:rPr>
          <w:rFonts w:ascii="Arial" w:hAnsi="Arial" w:cs="Arial"/>
          <w:color w:val="auto"/>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997222">
        <w:rPr>
          <w:rFonts w:ascii="Arial" w:eastAsia="Arial" w:hAnsi="Arial" w:cs="Arial"/>
          <w:color w:val="auto"/>
        </w:rPr>
        <w:t>in accordance with the Quality Standards.</w:t>
      </w:r>
    </w:p>
    <w:p w14:paraId="6E63E598" w14:textId="77777777" w:rsidR="00A33D3D" w:rsidRPr="00997222" w:rsidRDefault="00A33D3D" w:rsidP="00A33D3D">
      <w:pPr>
        <w:rPr>
          <w:rFonts w:ascii="Arial" w:hAnsi="Arial" w:cs="Arial"/>
          <w:color w:val="auto"/>
        </w:rPr>
      </w:pPr>
      <w:r w:rsidRPr="00997222">
        <w:rPr>
          <w:rFonts w:ascii="Arial" w:hAnsi="Arial" w:cs="Arial"/>
          <w:color w:val="auto"/>
        </w:rPr>
        <w:t>The organisation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confirmed they analysed performance data such as incident trends which were reported to various subcommittees and the Board, leading to improved care and services.</w:t>
      </w:r>
    </w:p>
    <w:p w14:paraId="096BE864" w14:textId="77777777" w:rsidR="00A33D3D" w:rsidRPr="00997222" w:rsidRDefault="00A33D3D" w:rsidP="00A33D3D">
      <w:pPr>
        <w:rPr>
          <w:rFonts w:ascii="Arial" w:hAnsi="Arial" w:cs="Arial"/>
          <w:color w:val="auto"/>
        </w:rPr>
      </w:pPr>
      <w:r w:rsidRPr="00997222">
        <w:rPr>
          <w:rFonts w:ascii="Arial" w:hAnsi="Arial" w:cs="Arial"/>
          <w:color w:val="auto"/>
        </w:rPr>
        <w:t xml:space="preserve">The service had an effective clinical governance framework which included policies covering antimicrobial stewardship, the minimisation of restraint and the use of open disclosure. </w:t>
      </w:r>
      <w:r w:rsidRPr="00997222">
        <w:rPr>
          <w:rFonts w:ascii="Arial" w:hAnsi="Arial" w:cs="Arial"/>
        </w:rPr>
        <w:t xml:space="preserve">The clinical governance committee reviews all clinical indicators including antimicrobial stewardship, restrictive practices, and open disclosure. The service also has a medication advisory committee. </w:t>
      </w:r>
      <w:r w:rsidRPr="00997222">
        <w:rPr>
          <w:rFonts w:ascii="Arial" w:hAnsi="Arial" w:cs="Arial"/>
          <w:color w:val="auto"/>
        </w:rPr>
        <w:t>Management and staff were aware of the clinical governance framework and the related policies, procedures, and training.</w:t>
      </w:r>
    </w:p>
    <w:p w14:paraId="0BBEF4A9" w14:textId="77777777" w:rsidR="00A33D3D" w:rsidRPr="00712752" w:rsidRDefault="00A33D3D" w:rsidP="00A33D3D">
      <w:pPr>
        <w:pStyle w:val="NormalArial"/>
      </w:pPr>
    </w:p>
    <w:p w14:paraId="4EE34DCD" w14:textId="4E586432" w:rsidR="00A72A26" w:rsidRPr="00712752" w:rsidRDefault="00A72A26" w:rsidP="00A33D3D">
      <w:pPr>
        <w:pStyle w:val="NormalArial"/>
      </w:pPr>
    </w:p>
    <w:sectPr w:rsidR="00A72A2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666BB" w14:textId="77777777" w:rsidR="00213B8F" w:rsidRDefault="00213B8F">
      <w:pPr>
        <w:spacing w:after="0"/>
      </w:pPr>
      <w:r>
        <w:separator/>
      </w:r>
    </w:p>
  </w:endnote>
  <w:endnote w:type="continuationSeparator" w:id="0">
    <w:p w14:paraId="6D7E4080" w14:textId="77777777" w:rsidR="00213B8F" w:rsidRDefault="00213B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CF98" w14:textId="77777777" w:rsidR="00A72A26" w:rsidRPr="00DF37F2" w:rsidRDefault="0046556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Bolton Clarke Willowdale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EEF121" w14:textId="77777777" w:rsidR="00A72A26" w:rsidRPr="00DF37F2" w:rsidRDefault="004655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8246</w:t>
    </w:r>
    <w:bookmarkEnd w:id="2"/>
    <w:r w:rsidRPr="00DF37F2">
      <w:rPr>
        <w:rStyle w:val="FooterBold"/>
        <w:rFonts w:ascii="Arial" w:hAnsi="Arial"/>
        <w:b w:val="0"/>
      </w:rPr>
      <w:tab/>
      <w:t xml:space="preserve">OFFICIAL: Sensitive </w:t>
    </w:r>
  </w:p>
  <w:p w14:paraId="04A56306" w14:textId="77777777" w:rsidR="00A72A26" w:rsidRPr="00DF37F2" w:rsidRDefault="004655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89F5" w14:textId="77777777" w:rsidR="00A72A26" w:rsidRDefault="00A72A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2BAFD" w14:textId="77777777" w:rsidR="00213B8F" w:rsidRDefault="00213B8F" w:rsidP="00D71F88">
      <w:pPr>
        <w:spacing w:after="0"/>
      </w:pPr>
      <w:r>
        <w:separator/>
      </w:r>
    </w:p>
  </w:footnote>
  <w:footnote w:type="continuationSeparator" w:id="0">
    <w:p w14:paraId="299B7975" w14:textId="77777777" w:rsidR="00213B8F" w:rsidRDefault="00213B8F" w:rsidP="00D71F88">
      <w:pPr>
        <w:spacing w:after="0"/>
      </w:pPr>
      <w:r>
        <w:continuationSeparator/>
      </w:r>
    </w:p>
  </w:footnote>
  <w:footnote w:id="1">
    <w:p w14:paraId="37BCB0F1" w14:textId="77777777" w:rsidR="00A33D3D" w:rsidRDefault="00A33D3D" w:rsidP="00A33D3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w:t>
      </w:r>
      <w:r w:rsidRPr="00686ECF">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5CDCD435" w14:textId="77777777" w:rsidR="00A33D3D" w:rsidRDefault="00A33D3D" w:rsidP="00A33D3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36C2" w14:textId="77777777" w:rsidR="00A72A26" w:rsidRDefault="0046556E">
    <w:pPr>
      <w:pStyle w:val="Header"/>
    </w:pPr>
    <w:r>
      <w:rPr>
        <w:noProof/>
        <w:color w:val="2B579A"/>
        <w:shd w:val="clear" w:color="auto" w:fill="E6E6E6"/>
        <w:lang w:val="en-US"/>
      </w:rPr>
      <w:drawing>
        <wp:anchor distT="0" distB="0" distL="114300" distR="114300" simplePos="0" relativeHeight="251658241" behindDoc="1" locked="0" layoutInCell="1" allowOverlap="1" wp14:anchorId="03B038A4" wp14:editId="1A7992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1076" w14:textId="77777777" w:rsidR="00A72A26" w:rsidRDefault="0046556E">
    <w:pPr>
      <w:pStyle w:val="Header"/>
    </w:pPr>
    <w:r>
      <w:rPr>
        <w:noProof/>
      </w:rPr>
      <w:drawing>
        <wp:anchor distT="0" distB="0" distL="114300" distR="114300" simplePos="0" relativeHeight="251658240" behindDoc="0" locked="0" layoutInCell="1" allowOverlap="1" wp14:anchorId="450042F8" wp14:editId="3615EE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1ACB44">
      <w:start w:val="1"/>
      <w:numFmt w:val="lowerRoman"/>
      <w:lvlText w:val="(%1)"/>
      <w:lvlJc w:val="left"/>
      <w:pPr>
        <w:ind w:left="1080" w:hanging="720"/>
      </w:pPr>
      <w:rPr>
        <w:rFonts w:hint="default"/>
      </w:rPr>
    </w:lvl>
    <w:lvl w:ilvl="1" w:tplc="988CCDDC" w:tentative="1">
      <w:start w:val="1"/>
      <w:numFmt w:val="lowerLetter"/>
      <w:lvlText w:val="%2."/>
      <w:lvlJc w:val="left"/>
      <w:pPr>
        <w:ind w:left="1440" w:hanging="360"/>
      </w:pPr>
    </w:lvl>
    <w:lvl w:ilvl="2" w:tplc="FF3AFF16" w:tentative="1">
      <w:start w:val="1"/>
      <w:numFmt w:val="lowerRoman"/>
      <w:lvlText w:val="%3."/>
      <w:lvlJc w:val="right"/>
      <w:pPr>
        <w:ind w:left="2160" w:hanging="180"/>
      </w:pPr>
    </w:lvl>
    <w:lvl w:ilvl="3" w:tplc="AB02EB1E" w:tentative="1">
      <w:start w:val="1"/>
      <w:numFmt w:val="decimal"/>
      <w:lvlText w:val="%4."/>
      <w:lvlJc w:val="left"/>
      <w:pPr>
        <w:ind w:left="2880" w:hanging="360"/>
      </w:pPr>
    </w:lvl>
    <w:lvl w:ilvl="4" w:tplc="94C824EA" w:tentative="1">
      <w:start w:val="1"/>
      <w:numFmt w:val="lowerLetter"/>
      <w:lvlText w:val="%5."/>
      <w:lvlJc w:val="left"/>
      <w:pPr>
        <w:ind w:left="3600" w:hanging="360"/>
      </w:pPr>
    </w:lvl>
    <w:lvl w:ilvl="5" w:tplc="72605EFE" w:tentative="1">
      <w:start w:val="1"/>
      <w:numFmt w:val="lowerRoman"/>
      <w:lvlText w:val="%6."/>
      <w:lvlJc w:val="right"/>
      <w:pPr>
        <w:ind w:left="4320" w:hanging="180"/>
      </w:pPr>
    </w:lvl>
    <w:lvl w:ilvl="6" w:tplc="C4E2C2DC" w:tentative="1">
      <w:start w:val="1"/>
      <w:numFmt w:val="decimal"/>
      <w:lvlText w:val="%7."/>
      <w:lvlJc w:val="left"/>
      <w:pPr>
        <w:ind w:left="5040" w:hanging="360"/>
      </w:pPr>
    </w:lvl>
    <w:lvl w:ilvl="7" w:tplc="158CFA0C" w:tentative="1">
      <w:start w:val="1"/>
      <w:numFmt w:val="lowerLetter"/>
      <w:lvlText w:val="%8."/>
      <w:lvlJc w:val="left"/>
      <w:pPr>
        <w:ind w:left="5760" w:hanging="360"/>
      </w:pPr>
    </w:lvl>
    <w:lvl w:ilvl="8" w:tplc="297026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2F86E54">
      <w:start w:val="1"/>
      <w:numFmt w:val="lowerRoman"/>
      <w:lvlText w:val="(%1)"/>
      <w:lvlJc w:val="left"/>
      <w:pPr>
        <w:ind w:left="1080" w:hanging="720"/>
      </w:pPr>
      <w:rPr>
        <w:rFonts w:hint="default"/>
      </w:rPr>
    </w:lvl>
    <w:lvl w:ilvl="1" w:tplc="16C018CE" w:tentative="1">
      <w:start w:val="1"/>
      <w:numFmt w:val="lowerLetter"/>
      <w:lvlText w:val="%2."/>
      <w:lvlJc w:val="left"/>
      <w:pPr>
        <w:ind w:left="1440" w:hanging="360"/>
      </w:pPr>
    </w:lvl>
    <w:lvl w:ilvl="2" w:tplc="F6F81FEC" w:tentative="1">
      <w:start w:val="1"/>
      <w:numFmt w:val="lowerRoman"/>
      <w:lvlText w:val="%3."/>
      <w:lvlJc w:val="right"/>
      <w:pPr>
        <w:ind w:left="2160" w:hanging="180"/>
      </w:pPr>
    </w:lvl>
    <w:lvl w:ilvl="3" w:tplc="E4FE92C2" w:tentative="1">
      <w:start w:val="1"/>
      <w:numFmt w:val="decimal"/>
      <w:lvlText w:val="%4."/>
      <w:lvlJc w:val="left"/>
      <w:pPr>
        <w:ind w:left="2880" w:hanging="360"/>
      </w:pPr>
    </w:lvl>
    <w:lvl w:ilvl="4" w:tplc="8488FEC0" w:tentative="1">
      <w:start w:val="1"/>
      <w:numFmt w:val="lowerLetter"/>
      <w:lvlText w:val="%5."/>
      <w:lvlJc w:val="left"/>
      <w:pPr>
        <w:ind w:left="3600" w:hanging="360"/>
      </w:pPr>
    </w:lvl>
    <w:lvl w:ilvl="5" w:tplc="8F0C5C98" w:tentative="1">
      <w:start w:val="1"/>
      <w:numFmt w:val="lowerRoman"/>
      <w:lvlText w:val="%6."/>
      <w:lvlJc w:val="right"/>
      <w:pPr>
        <w:ind w:left="4320" w:hanging="180"/>
      </w:pPr>
    </w:lvl>
    <w:lvl w:ilvl="6" w:tplc="8E666E7E" w:tentative="1">
      <w:start w:val="1"/>
      <w:numFmt w:val="decimal"/>
      <w:lvlText w:val="%7."/>
      <w:lvlJc w:val="left"/>
      <w:pPr>
        <w:ind w:left="5040" w:hanging="360"/>
      </w:pPr>
    </w:lvl>
    <w:lvl w:ilvl="7" w:tplc="534057C0" w:tentative="1">
      <w:start w:val="1"/>
      <w:numFmt w:val="lowerLetter"/>
      <w:lvlText w:val="%8."/>
      <w:lvlJc w:val="left"/>
      <w:pPr>
        <w:ind w:left="5760" w:hanging="360"/>
      </w:pPr>
    </w:lvl>
    <w:lvl w:ilvl="8" w:tplc="F01873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94A9B4">
      <w:start w:val="1"/>
      <w:numFmt w:val="lowerRoman"/>
      <w:lvlText w:val="(%1)"/>
      <w:lvlJc w:val="left"/>
      <w:pPr>
        <w:ind w:left="1080" w:hanging="720"/>
      </w:pPr>
      <w:rPr>
        <w:rFonts w:hint="default"/>
      </w:rPr>
    </w:lvl>
    <w:lvl w:ilvl="1" w:tplc="CFB27D22" w:tentative="1">
      <w:start w:val="1"/>
      <w:numFmt w:val="lowerLetter"/>
      <w:lvlText w:val="%2."/>
      <w:lvlJc w:val="left"/>
      <w:pPr>
        <w:ind w:left="1440" w:hanging="360"/>
      </w:pPr>
    </w:lvl>
    <w:lvl w:ilvl="2" w:tplc="FFF27A12" w:tentative="1">
      <w:start w:val="1"/>
      <w:numFmt w:val="lowerRoman"/>
      <w:lvlText w:val="%3."/>
      <w:lvlJc w:val="right"/>
      <w:pPr>
        <w:ind w:left="2160" w:hanging="180"/>
      </w:pPr>
    </w:lvl>
    <w:lvl w:ilvl="3" w:tplc="880A7744" w:tentative="1">
      <w:start w:val="1"/>
      <w:numFmt w:val="decimal"/>
      <w:lvlText w:val="%4."/>
      <w:lvlJc w:val="left"/>
      <w:pPr>
        <w:ind w:left="2880" w:hanging="360"/>
      </w:pPr>
    </w:lvl>
    <w:lvl w:ilvl="4" w:tplc="D4AC8204" w:tentative="1">
      <w:start w:val="1"/>
      <w:numFmt w:val="lowerLetter"/>
      <w:lvlText w:val="%5."/>
      <w:lvlJc w:val="left"/>
      <w:pPr>
        <w:ind w:left="3600" w:hanging="360"/>
      </w:pPr>
    </w:lvl>
    <w:lvl w:ilvl="5" w:tplc="55F06ABE" w:tentative="1">
      <w:start w:val="1"/>
      <w:numFmt w:val="lowerRoman"/>
      <w:lvlText w:val="%6."/>
      <w:lvlJc w:val="right"/>
      <w:pPr>
        <w:ind w:left="4320" w:hanging="180"/>
      </w:pPr>
    </w:lvl>
    <w:lvl w:ilvl="6" w:tplc="55B45C2A" w:tentative="1">
      <w:start w:val="1"/>
      <w:numFmt w:val="decimal"/>
      <w:lvlText w:val="%7."/>
      <w:lvlJc w:val="left"/>
      <w:pPr>
        <w:ind w:left="5040" w:hanging="360"/>
      </w:pPr>
    </w:lvl>
    <w:lvl w:ilvl="7" w:tplc="17965BEE" w:tentative="1">
      <w:start w:val="1"/>
      <w:numFmt w:val="lowerLetter"/>
      <w:lvlText w:val="%8."/>
      <w:lvlJc w:val="left"/>
      <w:pPr>
        <w:ind w:left="5760" w:hanging="360"/>
      </w:pPr>
    </w:lvl>
    <w:lvl w:ilvl="8" w:tplc="535C79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70B99E">
      <w:start w:val="1"/>
      <w:numFmt w:val="bullet"/>
      <w:lvlText w:val=""/>
      <w:lvlJc w:val="left"/>
      <w:pPr>
        <w:ind w:left="720" w:hanging="360"/>
      </w:pPr>
      <w:rPr>
        <w:rFonts w:ascii="Symbol" w:hAnsi="Symbol" w:hint="default"/>
        <w:color w:val="auto"/>
        <w:sz w:val="24"/>
        <w:szCs w:val="24"/>
      </w:rPr>
    </w:lvl>
    <w:lvl w:ilvl="1" w:tplc="6C72F0F0" w:tentative="1">
      <w:start w:val="1"/>
      <w:numFmt w:val="bullet"/>
      <w:lvlText w:val="o"/>
      <w:lvlJc w:val="left"/>
      <w:pPr>
        <w:ind w:left="1440" w:hanging="360"/>
      </w:pPr>
      <w:rPr>
        <w:rFonts w:ascii="Courier New" w:hAnsi="Courier New" w:cs="Courier New" w:hint="default"/>
      </w:rPr>
    </w:lvl>
    <w:lvl w:ilvl="2" w:tplc="D3EE0350" w:tentative="1">
      <w:start w:val="1"/>
      <w:numFmt w:val="bullet"/>
      <w:lvlText w:val=""/>
      <w:lvlJc w:val="left"/>
      <w:pPr>
        <w:ind w:left="2160" w:hanging="360"/>
      </w:pPr>
      <w:rPr>
        <w:rFonts w:ascii="Wingdings" w:hAnsi="Wingdings" w:hint="default"/>
      </w:rPr>
    </w:lvl>
    <w:lvl w:ilvl="3" w:tplc="82DEE096" w:tentative="1">
      <w:start w:val="1"/>
      <w:numFmt w:val="bullet"/>
      <w:lvlText w:val=""/>
      <w:lvlJc w:val="left"/>
      <w:pPr>
        <w:ind w:left="2880" w:hanging="360"/>
      </w:pPr>
      <w:rPr>
        <w:rFonts w:ascii="Symbol" w:hAnsi="Symbol" w:hint="default"/>
      </w:rPr>
    </w:lvl>
    <w:lvl w:ilvl="4" w:tplc="5B98655C" w:tentative="1">
      <w:start w:val="1"/>
      <w:numFmt w:val="bullet"/>
      <w:lvlText w:val="o"/>
      <w:lvlJc w:val="left"/>
      <w:pPr>
        <w:ind w:left="3600" w:hanging="360"/>
      </w:pPr>
      <w:rPr>
        <w:rFonts w:ascii="Courier New" w:hAnsi="Courier New" w:cs="Courier New" w:hint="default"/>
      </w:rPr>
    </w:lvl>
    <w:lvl w:ilvl="5" w:tplc="14A455F2" w:tentative="1">
      <w:start w:val="1"/>
      <w:numFmt w:val="bullet"/>
      <w:lvlText w:val=""/>
      <w:lvlJc w:val="left"/>
      <w:pPr>
        <w:ind w:left="4320" w:hanging="360"/>
      </w:pPr>
      <w:rPr>
        <w:rFonts w:ascii="Wingdings" w:hAnsi="Wingdings" w:hint="default"/>
      </w:rPr>
    </w:lvl>
    <w:lvl w:ilvl="6" w:tplc="932EECA6" w:tentative="1">
      <w:start w:val="1"/>
      <w:numFmt w:val="bullet"/>
      <w:lvlText w:val=""/>
      <w:lvlJc w:val="left"/>
      <w:pPr>
        <w:ind w:left="5040" w:hanging="360"/>
      </w:pPr>
      <w:rPr>
        <w:rFonts w:ascii="Symbol" w:hAnsi="Symbol" w:hint="default"/>
      </w:rPr>
    </w:lvl>
    <w:lvl w:ilvl="7" w:tplc="2AF2FFEA" w:tentative="1">
      <w:start w:val="1"/>
      <w:numFmt w:val="bullet"/>
      <w:lvlText w:val="o"/>
      <w:lvlJc w:val="left"/>
      <w:pPr>
        <w:ind w:left="5760" w:hanging="360"/>
      </w:pPr>
      <w:rPr>
        <w:rFonts w:ascii="Courier New" w:hAnsi="Courier New" w:cs="Courier New" w:hint="default"/>
      </w:rPr>
    </w:lvl>
    <w:lvl w:ilvl="8" w:tplc="4A6C86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184B032">
      <w:start w:val="1"/>
      <w:numFmt w:val="lowerRoman"/>
      <w:lvlText w:val="(%1)"/>
      <w:lvlJc w:val="left"/>
      <w:pPr>
        <w:ind w:left="1080" w:hanging="720"/>
      </w:pPr>
      <w:rPr>
        <w:rFonts w:hint="default"/>
      </w:rPr>
    </w:lvl>
    <w:lvl w:ilvl="1" w:tplc="E0A4B292" w:tentative="1">
      <w:start w:val="1"/>
      <w:numFmt w:val="lowerLetter"/>
      <w:lvlText w:val="%2."/>
      <w:lvlJc w:val="left"/>
      <w:pPr>
        <w:ind w:left="1440" w:hanging="360"/>
      </w:pPr>
    </w:lvl>
    <w:lvl w:ilvl="2" w:tplc="2DD0F662" w:tentative="1">
      <w:start w:val="1"/>
      <w:numFmt w:val="lowerRoman"/>
      <w:lvlText w:val="%3."/>
      <w:lvlJc w:val="right"/>
      <w:pPr>
        <w:ind w:left="2160" w:hanging="180"/>
      </w:pPr>
    </w:lvl>
    <w:lvl w:ilvl="3" w:tplc="C42AF5C8" w:tentative="1">
      <w:start w:val="1"/>
      <w:numFmt w:val="decimal"/>
      <w:lvlText w:val="%4."/>
      <w:lvlJc w:val="left"/>
      <w:pPr>
        <w:ind w:left="2880" w:hanging="360"/>
      </w:pPr>
    </w:lvl>
    <w:lvl w:ilvl="4" w:tplc="99141230" w:tentative="1">
      <w:start w:val="1"/>
      <w:numFmt w:val="lowerLetter"/>
      <w:lvlText w:val="%5."/>
      <w:lvlJc w:val="left"/>
      <w:pPr>
        <w:ind w:left="3600" w:hanging="360"/>
      </w:pPr>
    </w:lvl>
    <w:lvl w:ilvl="5" w:tplc="297E124C" w:tentative="1">
      <w:start w:val="1"/>
      <w:numFmt w:val="lowerRoman"/>
      <w:lvlText w:val="%6."/>
      <w:lvlJc w:val="right"/>
      <w:pPr>
        <w:ind w:left="4320" w:hanging="180"/>
      </w:pPr>
    </w:lvl>
    <w:lvl w:ilvl="6" w:tplc="3154B690" w:tentative="1">
      <w:start w:val="1"/>
      <w:numFmt w:val="decimal"/>
      <w:lvlText w:val="%7."/>
      <w:lvlJc w:val="left"/>
      <w:pPr>
        <w:ind w:left="5040" w:hanging="360"/>
      </w:pPr>
    </w:lvl>
    <w:lvl w:ilvl="7" w:tplc="2F8446CE" w:tentative="1">
      <w:start w:val="1"/>
      <w:numFmt w:val="lowerLetter"/>
      <w:lvlText w:val="%8."/>
      <w:lvlJc w:val="left"/>
      <w:pPr>
        <w:ind w:left="5760" w:hanging="360"/>
      </w:pPr>
    </w:lvl>
    <w:lvl w:ilvl="8" w:tplc="E2768E2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AF0BFA2">
      <w:start w:val="1"/>
      <w:numFmt w:val="lowerRoman"/>
      <w:lvlText w:val="(%1)"/>
      <w:lvlJc w:val="left"/>
      <w:pPr>
        <w:ind w:left="1080" w:hanging="720"/>
      </w:pPr>
      <w:rPr>
        <w:rFonts w:hint="default"/>
      </w:rPr>
    </w:lvl>
    <w:lvl w:ilvl="1" w:tplc="1B842050" w:tentative="1">
      <w:start w:val="1"/>
      <w:numFmt w:val="lowerLetter"/>
      <w:lvlText w:val="%2."/>
      <w:lvlJc w:val="left"/>
      <w:pPr>
        <w:ind w:left="1440" w:hanging="360"/>
      </w:pPr>
    </w:lvl>
    <w:lvl w:ilvl="2" w:tplc="F9A499FA" w:tentative="1">
      <w:start w:val="1"/>
      <w:numFmt w:val="lowerRoman"/>
      <w:lvlText w:val="%3."/>
      <w:lvlJc w:val="right"/>
      <w:pPr>
        <w:ind w:left="2160" w:hanging="180"/>
      </w:pPr>
    </w:lvl>
    <w:lvl w:ilvl="3" w:tplc="B77468A4" w:tentative="1">
      <w:start w:val="1"/>
      <w:numFmt w:val="decimal"/>
      <w:lvlText w:val="%4."/>
      <w:lvlJc w:val="left"/>
      <w:pPr>
        <w:ind w:left="2880" w:hanging="360"/>
      </w:pPr>
    </w:lvl>
    <w:lvl w:ilvl="4" w:tplc="D0722602" w:tentative="1">
      <w:start w:val="1"/>
      <w:numFmt w:val="lowerLetter"/>
      <w:lvlText w:val="%5."/>
      <w:lvlJc w:val="left"/>
      <w:pPr>
        <w:ind w:left="3600" w:hanging="360"/>
      </w:pPr>
    </w:lvl>
    <w:lvl w:ilvl="5" w:tplc="A0AA0F44" w:tentative="1">
      <w:start w:val="1"/>
      <w:numFmt w:val="lowerRoman"/>
      <w:lvlText w:val="%6."/>
      <w:lvlJc w:val="right"/>
      <w:pPr>
        <w:ind w:left="4320" w:hanging="180"/>
      </w:pPr>
    </w:lvl>
    <w:lvl w:ilvl="6" w:tplc="129AE9B0" w:tentative="1">
      <w:start w:val="1"/>
      <w:numFmt w:val="decimal"/>
      <w:lvlText w:val="%7."/>
      <w:lvlJc w:val="left"/>
      <w:pPr>
        <w:ind w:left="5040" w:hanging="360"/>
      </w:pPr>
    </w:lvl>
    <w:lvl w:ilvl="7" w:tplc="A5AC4098" w:tentative="1">
      <w:start w:val="1"/>
      <w:numFmt w:val="lowerLetter"/>
      <w:lvlText w:val="%8."/>
      <w:lvlJc w:val="left"/>
      <w:pPr>
        <w:ind w:left="5760" w:hanging="360"/>
      </w:pPr>
    </w:lvl>
    <w:lvl w:ilvl="8" w:tplc="6E16DD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E408450">
      <w:start w:val="1"/>
      <w:numFmt w:val="lowerRoman"/>
      <w:lvlText w:val="(%1)"/>
      <w:lvlJc w:val="left"/>
      <w:pPr>
        <w:ind w:left="1080" w:hanging="720"/>
      </w:pPr>
      <w:rPr>
        <w:rFonts w:hint="default"/>
      </w:rPr>
    </w:lvl>
    <w:lvl w:ilvl="1" w:tplc="95986EEE" w:tentative="1">
      <w:start w:val="1"/>
      <w:numFmt w:val="lowerLetter"/>
      <w:lvlText w:val="%2."/>
      <w:lvlJc w:val="left"/>
      <w:pPr>
        <w:ind w:left="1440" w:hanging="360"/>
      </w:pPr>
    </w:lvl>
    <w:lvl w:ilvl="2" w:tplc="0E9E2254" w:tentative="1">
      <w:start w:val="1"/>
      <w:numFmt w:val="lowerRoman"/>
      <w:lvlText w:val="%3."/>
      <w:lvlJc w:val="right"/>
      <w:pPr>
        <w:ind w:left="2160" w:hanging="180"/>
      </w:pPr>
    </w:lvl>
    <w:lvl w:ilvl="3" w:tplc="3DDC9382" w:tentative="1">
      <w:start w:val="1"/>
      <w:numFmt w:val="decimal"/>
      <w:lvlText w:val="%4."/>
      <w:lvlJc w:val="left"/>
      <w:pPr>
        <w:ind w:left="2880" w:hanging="360"/>
      </w:pPr>
    </w:lvl>
    <w:lvl w:ilvl="4" w:tplc="55040452" w:tentative="1">
      <w:start w:val="1"/>
      <w:numFmt w:val="lowerLetter"/>
      <w:lvlText w:val="%5."/>
      <w:lvlJc w:val="left"/>
      <w:pPr>
        <w:ind w:left="3600" w:hanging="360"/>
      </w:pPr>
    </w:lvl>
    <w:lvl w:ilvl="5" w:tplc="0C961AD4" w:tentative="1">
      <w:start w:val="1"/>
      <w:numFmt w:val="lowerRoman"/>
      <w:lvlText w:val="%6."/>
      <w:lvlJc w:val="right"/>
      <w:pPr>
        <w:ind w:left="4320" w:hanging="180"/>
      </w:pPr>
    </w:lvl>
    <w:lvl w:ilvl="6" w:tplc="83DAE5D2" w:tentative="1">
      <w:start w:val="1"/>
      <w:numFmt w:val="decimal"/>
      <w:lvlText w:val="%7."/>
      <w:lvlJc w:val="left"/>
      <w:pPr>
        <w:ind w:left="5040" w:hanging="360"/>
      </w:pPr>
    </w:lvl>
    <w:lvl w:ilvl="7" w:tplc="4A48F8B2" w:tentative="1">
      <w:start w:val="1"/>
      <w:numFmt w:val="lowerLetter"/>
      <w:lvlText w:val="%8."/>
      <w:lvlJc w:val="left"/>
      <w:pPr>
        <w:ind w:left="5760" w:hanging="360"/>
      </w:pPr>
    </w:lvl>
    <w:lvl w:ilvl="8" w:tplc="7A8CDD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EA6FCBA">
      <w:start w:val="1"/>
      <w:numFmt w:val="lowerRoman"/>
      <w:lvlText w:val="(%1)"/>
      <w:lvlJc w:val="left"/>
      <w:pPr>
        <w:ind w:left="1080" w:hanging="720"/>
      </w:pPr>
      <w:rPr>
        <w:rFonts w:hint="default"/>
      </w:rPr>
    </w:lvl>
    <w:lvl w:ilvl="1" w:tplc="0F22F2A6" w:tentative="1">
      <w:start w:val="1"/>
      <w:numFmt w:val="lowerLetter"/>
      <w:lvlText w:val="%2."/>
      <w:lvlJc w:val="left"/>
      <w:pPr>
        <w:ind w:left="1440" w:hanging="360"/>
      </w:pPr>
    </w:lvl>
    <w:lvl w:ilvl="2" w:tplc="7A14C372" w:tentative="1">
      <w:start w:val="1"/>
      <w:numFmt w:val="lowerRoman"/>
      <w:lvlText w:val="%3."/>
      <w:lvlJc w:val="right"/>
      <w:pPr>
        <w:ind w:left="2160" w:hanging="180"/>
      </w:pPr>
    </w:lvl>
    <w:lvl w:ilvl="3" w:tplc="A7AE2B08" w:tentative="1">
      <w:start w:val="1"/>
      <w:numFmt w:val="decimal"/>
      <w:lvlText w:val="%4."/>
      <w:lvlJc w:val="left"/>
      <w:pPr>
        <w:ind w:left="2880" w:hanging="360"/>
      </w:pPr>
    </w:lvl>
    <w:lvl w:ilvl="4" w:tplc="27FA132E" w:tentative="1">
      <w:start w:val="1"/>
      <w:numFmt w:val="lowerLetter"/>
      <w:lvlText w:val="%5."/>
      <w:lvlJc w:val="left"/>
      <w:pPr>
        <w:ind w:left="3600" w:hanging="360"/>
      </w:pPr>
    </w:lvl>
    <w:lvl w:ilvl="5" w:tplc="457888FE" w:tentative="1">
      <w:start w:val="1"/>
      <w:numFmt w:val="lowerRoman"/>
      <w:lvlText w:val="%6."/>
      <w:lvlJc w:val="right"/>
      <w:pPr>
        <w:ind w:left="4320" w:hanging="180"/>
      </w:pPr>
    </w:lvl>
    <w:lvl w:ilvl="6" w:tplc="FDECF514" w:tentative="1">
      <w:start w:val="1"/>
      <w:numFmt w:val="decimal"/>
      <w:lvlText w:val="%7."/>
      <w:lvlJc w:val="left"/>
      <w:pPr>
        <w:ind w:left="5040" w:hanging="360"/>
      </w:pPr>
    </w:lvl>
    <w:lvl w:ilvl="7" w:tplc="B8AC18B4" w:tentative="1">
      <w:start w:val="1"/>
      <w:numFmt w:val="lowerLetter"/>
      <w:lvlText w:val="%8."/>
      <w:lvlJc w:val="left"/>
      <w:pPr>
        <w:ind w:left="5760" w:hanging="360"/>
      </w:pPr>
    </w:lvl>
    <w:lvl w:ilvl="8" w:tplc="1D92C2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F1EC8A2">
      <w:start w:val="1"/>
      <w:numFmt w:val="lowerRoman"/>
      <w:lvlText w:val="(%1)"/>
      <w:lvlJc w:val="left"/>
      <w:pPr>
        <w:ind w:left="1080" w:hanging="720"/>
      </w:pPr>
      <w:rPr>
        <w:rFonts w:hint="default"/>
      </w:rPr>
    </w:lvl>
    <w:lvl w:ilvl="1" w:tplc="877AC0D4" w:tentative="1">
      <w:start w:val="1"/>
      <w:numFmt w:val="lowerLetter"/>
      <w:lvlText w:val="%2."/>
      <w:lvlJc w:val="left"/>
      <w:pPr>
        <w:ind w:left="1440" w:hanging="360"/>
      </w:pPr>
    </w:lvl>
    <w:lvl w:ilvl="2" w:tplc="21E0F7AC" w:tentative="1">
      <w:start w:val="1"/>
      <w:numFmt w:val="lowerRoman"/>
      <w:lvlText w:val="%3."/>
      <w:lvlJc w:val="right"/>
      <w:pPr>
        <w:ind w:left="2160" w:hanging="180"/>
      </w:pPr>
    </w:lvl>
    <w:lvl w:ilvl="3" w:tplc="399807EE" w:tentative="1">
      <w:start w:val="1"/>
      <w:numFmt w:val="decimal"/>
      <w:lvlText w:val="%4."/>
      <w:lvlJc w:val="left"/>
      <w:pPr>
        <w:ind w:left="2880" w:hanging="360"/>
      </w:pPr>
    </w:lvl>
    <w:lvl w:ilvl="4" w:tplc="8A30D3BC" w:tentative="1">
      <w:start w:val="1"/>
      <w:numFmt w:val="lowerLetter"/>
      <w:lvlText w:val="%5."/>
      <w:lvlJc w:val="left"/>
      <w:pPr>
        <w:ind w:left="3600" w:hanging="360"/>
      </w:pPr>
    </w:lvl>
    <w:lvl w:ilvl="5" w:tplc="62EECCBC" w:tentative="1">
      <w:start w:val="1"/>
      <w:numFmt w:val="lowerRoman"/>
      <w:lvlText w:val="%6."/>
      <w:lvlJc w:val="right"/>
      <w:pPr>
        <w:ind w:left="4320" w:hanging="180"/>
      </w:pPr>
    </w:lvl>
    <w:lvl w:ilvl="6" w:tplc="0358AB5C" w:tentative="1">
      <w:start w:val="1"/>
      <w:numFmt w:val="decimal"/>
      <w:lvlText w:val="%7."/>
      <w:lvlJc w:val="left"/>
      <w:pPr>
        <w:ind w:left="5040" w:hanging="360"/>
      </w:pPr>
    </w:lvl>
    <w:lvl w:ilvl="7" w:tplc="6630D3C6" w:tentative="1">
      <w:start w:val="1"/>
      <w:numFmt w:val="lowerLetter"/>
      <w:lvlText w:val="%8."/>
      <w:lvlJc w:val="left"/>
      <w:pPr>
        <w:ind w:left="5760" w:hanging="360"/>
      </w:pPr>
    </w:lvl>
    <w:lvl w:ilvl="8" w:tplc="F4A4D6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61223C0">
      <w:start w:val="1"/>
      <w:numFmt w:val="lowerRoman"/>
      <w:lvlText w:val="(%1)"/>
      <w:lvlJc w:val="left"/>
      <w:pPr>
        <w:ind w:left="1080" w:hanging="720"/>
      </w:pPr>
      <w:rPr>
        <w:rFonts w:hint="default"/>
      </w:rPr>
    </w:lvl>
    <w:lvl w:ilvl="1" w:tplc="BDE8053A" w:tentative="1">
      <w:start w:val="1"/>
      <w:numFmt w:val="lowerLetter"/>
      <w:lvlText w:val="%2."/>
      <w:lvlJc w:val="left"/>
      <w:pPr>
        <w:ind w:left="1440" w:hanging="360"/>
      </w:pPr>
    </w:lvl>
    <w:lvl w:ilvl="2" w:tplc="E86043CA" w:tentative="1">
      <w:start w:val="1"/>
      <w:numFmt w:val="lowerRoman"/>
      <w:lvlText w:val="%3."/>
      <w:lvlJc w:val="right"/>
      <w:pPr>
        <w:ind w:left="2160" w:hanging="180"/>
      </w:pPr>
    </w:lvl>
    <w:lvl w:ilvl="3" w:tplc="324AC64E" w:tentative="1">
      <w:start w:val="1"/>
      <w:numFmt w:val="decimal"/>
      <w:lvlText w:val="%4."/>
      <w:lvlJc w:val="left"/>
      <w:pPr>
        <w:ind w:left="2880" w:hanging="360"/>
      </w:pPr>
    </w:lvl>
    <w:lvl w:ilvl="4" w:tplc="4382650E" w:tentative="1">
      <w:start w:val="1"/>
      <w:numFmt w:val="lowerLetter"/>
      <w:lvlText w:val="%5."/>
      <w:lvlJc w:val="left"/>
      <w:pPr>
        <w:ind w:left="3600" w:hanging="360"/>
      </w:pPr>
    </w:lvl>
    <w:lvl w:ilvl="5" w:tplc="6408DBF2" w:tentative="1">
      <w:start w:val="1"/>
      <w:numFmt w:val="lowerRoman"/>
      <w:lvlText w:val="%6."/>
      <w:lvlJc w:val="right"/>
      <w:pPr>
        <w:ind w:left="4320" w:hanging="180"/>
      </w:pPr>
    </w:lvl>
    <w:lvl w:ilvl="6" w:tplc="8B2CB610" w:tentative="1">
      <w:start w:val="1"/>
      <w:numFmt w:val="decimal"/>
      <w:lvlText w:val="%7."/>
      <w:lvlJc w:val="left"/>
      <w:pPr>
        <w:ind w:left="5040" w:hanging="360"/>
      </w:pPr>
    </w:lvl>
    <w:lvl w:ilvl="7" w:tplc="00783792" w:tentative="1">
      <w:start w:val="1"/>
      <w:numFmt w:val="lowerLetter"/>
      <w:lvlText w:val="%8."/>
      <w:lvlJc w:val="left"/>
      <w:pPr>
        <w:ind w:left="5760" w:hanging="360"/>
      </w:pPr>
    </w:lvl>
    <w:lvl w:ilvl="8" w:tplc="56905EB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8280615">
    <w:abstractNumId w:val="11"/>
  </w:num>
  <w:num w:numId="2" w16cid:durableId="407266786">
    <w:abstractNumId w:val="4"/>
  </w:num>
  <w:num w:numId="3" w16cid:durableId="380134689">
    <w:abstractNumId w:val="2"/>
  </w:num>
  <w:num w:numId="4" w16cid:durableId="205022997">
    <w:abstractNumId w:val="7"/>
  </w:num>
  <w:num w:numId="5" w16cid:durableId="1443645574">
    <w:abstractNumId w:val="6"/>
  </w:num>
  <w:num w:numId="6" w16cid:durableId="1704944420">
    <w:abstractNumId w:val="1"/>
  </w:num>
  <w:num w:numId="7" w16cid:durableId="539320789">
    <w:abstractNumId w:val="9"/>
  </w:num>
  <w:num w:numId="8" w16cid:durableId="1272711067">
    <w:abstractNumId w:val="5"/>
  </w:num>
  <w:num w:numId="9" w16cid:durableId="2014793968">
    <w:abstractNumId w:val="8"/>
  </w:num>
  <w:num w:numId="10" w16cid:durableId="964509715">
    <w:abstractNumId w:val="3"/>
  </w:num>
  <w:num w:numId="11" w16cid:durableId="835076767">
    <w:abstractNumId w:val="10"/>
  </w:num>
  <w:num w:numId="12" w16cid:durableId="1197541437">
    <w:abstractNumId w:val="0"/>
  </w:num>
  <w:num w:numId="13" w16cid:durableId="1335494584">
    <w:abstractNumId w:val="11"/>
  </w:num>
  <w:num w:numId="14" w16cid:durableId="9643914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AFE"/>
    <w:rsid w:val="00213B8F"/>
    <w:rsid w:val="0046556E"/>
    <w:rsid w:val="0074530F"/>
    <w:rsid w:val="007B4AFE"/>
    <w:rsid w:val="00A33D3D"/>
    <w:rsid w:val="00A72A26"/>
    <w:rsid w:val="00F51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73C76"/>
  <w15:docId w15:val="{8B3DD284-16B7-44D2-B255-15756526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A33D3D"/>
    <w:rPr>
      <w:rFonts w:ascii="Fira Sans Light" w:hAnsi="Fira Sans Light"/>
      <w:color w:val="000000" w:themeColor="text1"/>
      <w:sz w:val="24"/>
      <w:szCs w:val="24"/>
    </w:rPr>
  </w:style>
  <w:style w:type="paragraph" w:styleId="Revision">
    <w:name w:val="Revision"/>
    <w:hidden/>
    <w:uiPriority w:val="99"/>
    <w:semiHidden/>
    <w:rsid w:val="00A33D3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47053" w:rsidRDefault="00A47053">
          <w:r w:rsidRPr="00925A3E">
            <w:rPr>
              <w:rStyle w:val="PlaceholderText"/>
            </w:rPr>
            <w:t>Click or tap to enter a date.</w:t>
          </w:r>
        </w:p>
      </w:docPartBody>
    </w:docPart>
    <w:docPart>
      <w:docPartPr>
        <w:name w:val="34052757CB80457A803905CE94411B86"/>
        <w:category>
          <w:name w:val="General"/>
          <w:gallery w:val="placeholder"/>
        </w:category>
        <w:types>
          <w:type w:val="bbPlcHdr"/>
        </w:types>
        <w:behaviors>
          <w:behavior w:val="content"/>
        </w:behaviors>
        <w:guid w:val="{71708C98-A9F2-49BC-A343-39BFE9680845}"/>
      </w:docPartPr>
      <w:docPartBody>
        <w:p w:rsidR="00A47053" w:rsidRDefault="00DC0AC9" w:rsidP="00DC0AC9">
          <w:pPr>
            <w:pStyle w:val="34052757CB80457A803905CE94411B86"/>
          </w:pPr>
          <w:r w:rsidRPr="00D858FE">
            <w:rPr>
              <w:rStyle w:val="PlaceholderText"/>
            </w:rPr>
            <w:t>Choose an item.</w:t>
          </w:r>
        </w:p>
      </w:docPartBody>
    </w:docPart>
    <w:docPart>
      <w:docPartPr>
        <w:name w:val="A904469338504ED78E4749A8874E55BB"/>
        <w:category>
          <w:name w:val="General"/>
          <w:gallery w:val="placeholder"/>
        </w:category>
        <w:types>
          <w:type w:val="bbPlcHdr"/>
        </w:types>
        <w:behaviors>
          <w:behavior w:val="content"/>
        </w:behaviors>
        <w:guid w:val="{C63E7960-9015-4634-8CBB-58F917985331}"/>
      </w:docPartPr>
      <w:docPartBody>
        <w:p w:rsidR="00A47053" w:rsidRDefault="00DC0AC9" w:rsidP="00DC0AC9">
          <w:pPr>
            <w:pStyle w:val="A904469338504ED78E4749A8874E55BB"/>
          </w:pPr>
          <w:r w:rsidRPr="00D858FE">
            <w:rPr>
              <w:rStyle w:val="PlaceholderText"/>
            </w:rPr>
            <w:t>Choose an item.</w:t>
          </w:r>
        </w:p>
      </w:docPartBody>
    </w:docPart>
    <w:docPart>
      <w:docPartPr>
        <w:name w:val="FB1045987D0942B58E0F7F08077F0D4C"/>
        <w:category>
          <w:name w:val="General"/>
          <w:gallery w:val="placeholder"/>
        </w:category>
        <w:types>
          <w:type w:val="bbPlcHdr"/>
        </w:types>
        <w:behaviors>
          <w:behavior w:val="content"/>
        </w:behaviors>
        <w:guid w:val="{089DA0CF-635E-4207-A7D9-E1A996F405B5}"/>
      </w:docPartPr>
      <w:docPartBody>
        <w:p w:rsidR="00A47053" w:rsidRDefault="00DC0AC9" w:rsidP="00DC0AC9">
          <w:pPr>
            <w:pStyle w:val="FB1045987D0942B58E0F7F08077F0D4C"/>
          </w:pPr>
          <w:r w:rsidRPr="00D858FE">
            <w:rPr>
              <w:rStyle w:val="PlaceholderText"/>
            </w:rPr>
            <w:t>Choose an item.</w:t>
          </w:r>
        </w:p>
      </w:docPartBody>
    </w:docPart>
    <w:docPart>
      <w:docPartPr>
        <w:name w:val="232C7D87FFD84D3199F2FCDF92F36603"/>
        <w:category>
          <w:name w:val="General"/>
          <w:gallery w:val="placeholder"/>
        </w:category>
        <w:types>
          <w:type w:val="bbPlcHdr"/>
        </w:types>
        <w:behaviors>
          <w:behavior w:val="content"/>
        </w:behaviors>
        <w:guid w:val="{CF95BF82-4884-41E0-9B04-39E6A5DD5B53}"/>
      </w:docPartPr>
      <w:docPartBody>
        <w:p w:rsidR="00A47053" w:rsidRDefault="00DC0AC9" w:rsidP="00DC0AC9">
          <w:pPr>
            <w:pStyle w:val="232C7D87FFD84D3199F2FCDF92F36603"/>
          </w:pPr>
          <w:r w:rsidRPr="00D858FE">
            <w:rPr>
              <w:rStyle w:val="PlaceholderText"/>
            </w:rPr>
            <w:t>Choose an item.</w:t>
          </w:r>
        </w:p>
      </w:docPartBody>
    </w:docPart>
    <w:docPart>
      <w:docPartPr>
        <w:name w:val="A06E03D441AD42D3838D2D5987B85597"/>
        <w:category>
          <w:name w:val="General"/>
          <w:gallery w:val="placeholder"/>
        </w:category>
        <w:types>
          <w:type w:val="bbPlcHdr"/>
        </w:types>
        <w:behaviors>
          <w:behavior w:val="content"/>
        </w:behaviors>
        <w:guid w:val="{93157338-7ECC-43FD-96CE-80781AB5BAFC}"/>
      </w:docPartPr>
      <w:docPartBody>
        <w:p w:rsidR="00A47053" w:rsidRDefault="00DC0AC9" w:rsidP="00DC0AC9">
          <w:pPr>
            <w:pStyle w:val="A06E03D441AD42D3838D2D5987B85597"/>
          </w:pPr>
          <w:r w:rsidRPr="00D858FE">
            <w:rPr>
              <w:rStyle w:val="PlaceholderText"/>
            </w:rPr>
            <w:t>Choose an item.</w:t>
          </w:r>
        </w:p>
      </w:docPartBody>
    </w:docPart>
    <w:docPart>
      <w:docPartPr>
        <w:name w:val="A1D6B832CD6E495B852AE6DFB8E0D560"/>
        <w:category>
          <w:name w:val="General"/>
          <w:gallery w:val="placeholder"/>
        </w:category>
        <w:types>
          <w:type w:val="bbPlcHdr"/>
        </w:types>
        <w:behaviors>
          <w:behavior w:val="content"/>
        </w:behaviors>
        <w:guid w:val="{EEAB77E9-A5CB-4EC1-B8D3-84D0713D7D75}"/>
      </w:docPartPr>
      <w:docPartBody>
        <w:p w:rsidR="00A47053" w:rsidRDefault="00DC0AC9" w:rsidP="00DC0AC9">
          <w:pPr>
            <w:pStyle w:val="A1D6B832CD6E495B852AE6DFB8E0D560"/>
          </w:pPr>
          <w:r w:rsidRPr="00D858FE">
            <w:rPr>
              <w:rStyle w:val="PlaceholderText"/>
            </w:rPr>
            <w:t>Choose an item.</w:t>
          </w:r>
        </w:p>
      </w:docPartBody>
    </w:docPart>
    <w:docPart>
      <w:docPartPr>
        <w:name w:val="653172DF00954F588F0B031AECFB033F"/>
        <w:category>
          <w:name w:val="General"/>
          <w:gallery w:val="placeholder"/>
        </w:category>
        <w:types>
          <w:type w:val="bbPlcHdr"/>
        </w:types>
        <w:behaviors>
          <w:behavior w:val="content"/>
        </w:behaviors>
        <w:guid w:val="{3BD9DAF9-5E8C-4A32-A932-FA5B0C81C6E2}"/>
      </w:docPartPr>
      <w:docPartBody>
        <w:p w:rsidR="00A47053" w:rsidRDefault="00DC0AC9" w:rsidP="00DC0AC9">
          <w:pPr>
            <w:pStyle w:val="653172DF00954F588F0B031AECFB033F"/>
          </w:pPr>
          <w:r w:rsidRPr="00D858FE">
            <w:rPr>
              <w:rStyle w:val="PlaceholderText"/>
            </w:rPr>
            <w:t>Choose an item.</w:t>
          </w:r>
        </w:p>
      </w:docPartBody>
    </w:docPart>
    <w:docPart>
      <w:docPartPr>
        <w:name w:val="9F4BF23844624688944C50FEF2AC4C12"/>
        <w:category>
          <w:name w:val="General"/>
          <w:gallery w:val="placeholder"/>
        </w:category>
        <w:types>
          <w:type w:val="bbPlcHdr"/>
        </w:types>
        <w:behaviors>
          <w:behavior w:val="content"/>
        </w:behaviors>
        <w:guid w:val="{FDDF1A36-4323-4CC0-9674-3BDF37A21C09}"/>
      </w:docPartPr>
      <w:docPartBody>
        <w:p w:rsidR="00A47053" w:rsidRDefault="00DC0AC9" w:rsidP="00DC0AC9">
          <w:pPr>
            <w:pStyle w:val="9F4BF23844624688944C50FEF2AC4C12"/>
          </w:pPr>
          <w:r w:rsidRPr="00D858FE">
            <w:rPr>
              <w:rStyle w:val="PlaceholderText"/>
            </w:rPr>
            <w:t>Choose an item.</w:t>
          </w:r>
        </w:p>
      </w:docPartBody>
    </w:docPart>
    <w:docPart>
      <w:docPartPr>
        <w:name w:val="140776A0A68E4A1C95EADF3C85031DDE"/>
        <w:category>
          <w:name w:val="General"/>
          <w:gallery w:val="placeholder"/>
        </w:category>
        <w:types>
          <w:type w:val="bbPlcHdr"/>
        </w:types>
        <w:behaviors>
          <w:behavior w:val="content"/>
        </w:behaviors>
        <w:guid w:val="{E115327E-892C-436E-8BE9-B748C714EEAC}"/>
      </w:docPartPr>
      <w:docPartBody>
        <w:p w:rsidR="00A47053" w:rsidRDefault="00DC0AC9" w:rsidP="00DC0AC9">
          <w:pPr>
            <w:pStyle w:val="140776A0A68E4A1C95EADF3C85031DDE"/>
          </w:pPr>
          <w:r w:rsidRPr="00D858FE">
            <w:rPr>
              <w:rStyle w:val="PlaceholderText"/>
            </w:rPr>
            <w:t>Choose an item.</w:t>
          </w:r>
        </w:p>
      </w:docPartBody>
    </w:docPart>
    <w:docPart>
      <w:docPartPr>
        <w:name w:val="95BC49E6C1C344ECBD96812C84A2C85C"/>
        <w:category>
          <w:name w:val="General"/>
          <w:gallery w:val="placeholder"/>
        </w:category>
        <w:types>
          <w:type w:val="bbPlcHdr"/>
        </w:types>
        <w:behaviors>
          <w:behavior w:val="content"/>
        </w:behaviors>
        <w:guid w:val="{8B29E5A0-0D67-45BF-AA44-B435A0E494F0}"/>
      </w:docPartPr>
      <w:docPartBody>
        <w:p w:rsidR="00A47053" w:rsidRDefault="00DC0AC9" w:rsidP="00DC0AC9">
          <w:pPr>
            <w:pStyle w:val="95BC49E6C1C344ECBD96812C84A2C85C"/>
          </w:pPr>
          <w:r w:rsidRPr="00D858FE">
            <w:rPr>
              <w:rStyle w:val="PlaceholderText"/>
            </w:rPr>
            <w:t>Choose an item.</w:t>
          </w:r>
        </w:p>
      </w:docPartBody>
    </w:docPart>
    <w:docPart>
      <w:docPartPr>
        <w:name w:val="D5E8C90A9C8E4F7781671023087CAEF9"/>
        <w:category>
          <w:name w:val="General"/>
          <w:gallery w:val="placeholder"/>
        </w:category>
        <w:types>
          <w:type w:val="bbPlcHdr"/>
        </w:types>
        <w:behaviors>
          <w:behavior w:val="content"/>
        </w:behaviors>
        <w:guid w:val="{E26FA826-65F9-48D2-A251-A672D63F68C8}"/>
      </w:docPartPr>
      <w:docPartBody>
        <w:p w:rsidR="00A47053" w:rsidRDefault="00DC0AC9" w:rsidP="00DC0AC9">
          <w:pPr>
            <w:pStyle w:val="D5E8C90A9C8E4F7781671023087CAEF9"/>
          </w:pPr>
          <w:r w:rsidRPr="00D858FE">
            <w:rPr>
              <w:rStyle w:val="PlaceholderText"/>
            </w:rPr>
            <w:t>Choose an item.</w:t>
          </w:r>
        </w:p>
      </w:docPartBody>
    </w:docPart>
    <w:docPart>
      <w:docPartPr>
        <w:name w:val="96235BD5946E4979886AAE4E0ED4E754"/>
        <w:category>
          <w:name w:val="General"/>
          <w:gallery w:val="placeholder"/>
        </w:category>
        <w:types>
          <w:type w:val="bbPlcHdr"/>
        </w:types>
        <w:behaviors>
          <w:behavior w:val="content"/>
        </w:behaviors>
        <w:guid w:val="{149A8F73-2E2F-4411-913E-78B0E46A1706}"/>
      </w:docPartPr>
      <w:docPartBody>
        <w:p w:rsidR="00A47053" w:rsidRDefault="00DC0AC9" w:rsidP="00DC0AC9">
          <w:pPr>
            <w:pStyle w:val="96235BD5946E4979886AAE4E0ED4E754"/>
          </w:pPr>
          <w:r w:rsidRPr="00D858FE">
            <w:rPr>
              <w:rStyle w:val="PlaceholderText"/>
            </w:rPr>
            <w:t>Choose an item.</w:t>
          </w:r>
        </w:p>
      </w:docPartBody>
    </w:docPart>
    <w:docPart>
      <w:docPartPr>
        <w:name w:val="C6F2436D81D543D98DFB4E75B6F63F14"/>
        <w:category>
          <w:name w:val="General"/>
          <w:gallery w:val="placeholder"/>
        </w:category>
        <w:types>
          <w:type w:val="bbPlcHdr"/>
        </w:types>
        <w:behaviors>
          <w:behavior w:val="content"/>
        </w:behaviors>
        <w:guid w:val="{41D38824-1849-4D00-AD5D-0E9628A3CECC}"/>
      </w:docPartPr>
      <w:docPartBody>
        <w:p w:rsidR="00A47053" w:rsidRDefault="00DC0AC9" w:rsidP="00DC0AC9">
          <w:pPr>
            <w:pStyle w:val="C6F2436D81D543D98DFB4E75B6F63F14"/>
          </w:pPr>
          <w:r w:rsidRPr="00D858FE">
            <w:rPr>
              <w:rStyle w:val="PlaceholderText"/>
            </w:rPr>
            <w:t>Choose an item.</w:t>
          </w:r>
        </w:p>
      </w:docPartBody>
    </w:docPart>
    <w:docPart>
      <w:docPartPr>
        <w:name w:val="B49EA3E66FD54801B9195C9D128FF013"/>
        <w:category>
          <w:name w:val="General"/>
          <w:gallery w:val="placeholder"/>
        </w:category>
        <w:types>
          <w:type w:val="bbPlcHdr"/>
        </w:types>
        <w:behaviors>
          <w:behavior w:val="content"/>
        </w:behaviors>
        <w:guid w:val="{90D8EBE3-3C9E-48F0-8BB5-EE8072AE65B6}"/>
      </w:docPartPr>
      <w:docPartBody>
        <w:p w:rsidR="00A47053" w:rsidRDefault="00DC0AC9" w:rsidP="00DC0AC9">
          <w:pPr>
            <w:pStyle w:val="B49EA3E66FD54801B9195C9D128FF013"/>
          </w:pPr>
          <w:r w:rsidRPr="00D858FE">
            <w:rPr>
              <w:rStyle w:val="PlaceholderText"/>
            </w:rPr>
            <w:t>Choose an item.</w:t>
          </w:r>
        </w:p>
      </w:docPartBody>
    </w:docPart>
    <w:docPart>
      <w:docPartPr>
        <w:name w:val="DF13EDCE4D5041669578C596DD4B8BDC"/>
        <w:category>
          <w:name w:val="General"/>
          <w:gallery w:val="placeholder"/>
        </w:category>
        <w:types>
          <w:type w:val="bbPlcHdr"/>
        </w:types>
        <w:behaviors>
          <w:behavior w:val="content"/>
        </w:behaviors>
        <w:guid w:val="{B0C98FB1-B28C-410E-830E-350F5B7664BD}"/>
      </w:docPartPr>
      <w:docPartBody>
        <w:p w:rsidR="00A47053" w:rsidRDefault="00DC0AC9" w:rsidP="00DC0AC9">
          <w:pPr>
            <w:pStyle w:val="DF13EDCE4D5041669578C596DD4B8BDC"/>
          </w:pPr>
          <w:r w:rsidRPr="00D858FE">
            <w:rPr>
              <w:rStyle w:val="PlaceholderText"/>
            </w:rPr>
            <w:t>Choose an item.</w:t>
          </w:r>
        </w:p>
      </w:docPartBody>
    </w:docPart>
    <w:docPart>
      <w:docPartPr>
        <w:name w:val="C072B89A670848F2AFE22B470E74A3AE"/>
        <w:category>
          <w:name w:val="General"/>
          <w:gallery w:val="placeholder"/>
        </w:category>
        <w:types>
          <w:type w:val="bbPlcHdr"/>
        </w:types>
        <w:behaviors>
          <w:behavior w:val="content"/>
        </w:behaviors>
        <w:guid w:val="{969094B7-1AA3-415F-84C7-262C8762B447}"/>
      </w:docPartPr>
      <w:docPartBody>
        <w:p w:rsidR="00A47053" w:rsidRDefault="00DC0AC9" w:rsidP="00DC0AC9">
          <w:pPr>
            <w:pStyle w:val="C072B89A670848F2AFE22B470E74A3AE"/>
          </w:pPr>
          <w:r w:rsidRPr="00D858FE">
            <w:rPr>
              <w:rStyle w:val="PlaceholderText"/>
            </w:rPr>
            <w:t>Choose an item.</w:t>
          </w:r>
        </w:p>
      </w:docPartBody>
    </w:docPart>
    <w:docPart>
      <w:docPartPr>
        <w:name w:val="2B7B3B3C6FB94DA39C1C5D5CAFA97BC5"/>
        <w:category>
          <w:name w:val="General"/>
          <w:gallery w:val="placeholder"/>
        </w:category>
        <w:types>
          <w:type w:val="bbPlcHdr"/>
        </w:types>
        <w:behaviors>
          <w:behavior w:val="content"/>
        </w:behaviors>
        <w:guid w:val="{6120EAC4-50C8-4B6E-8ADA-AE650729A80B}"/>
      </w:docPartPr>
      <w:docPartBody>
        <w:p w:rsidR="00A47053" w:rsidRDefault="00DC0AC9" w:rsidP="00DC0AC9">
          <w:pPr>
            <w:pStyle w:val="2B7B3B3C6FB94DA39C1C5D5CAFA97BC5"/>
          </w:pPr>
          <w:r w:rsidRPr="00D858FE">
            <w:rPr>
              <w:rStyle w:val="PlaceholderText"/>
            </w:rPr>
            <w:t>Choose an item.</w:t>
          </w:r>
        </w:p>
      </w:docPartBody>
    </w:docPart>
    <w:docPart>
      <w:docPartPr>
        <w:name w:val="B1BB56584ABA4E5EB6E5A316027B5C8C"/>
        <w:category>
          <w:name w:val="General"/>
          <w:gallery w:val="placeholder"/>
        </w:category>
        <w:types>
          <w:type w:val="bbPlcHdr"/>
        </w:types>
        <w:behaviors>
          <w:behavior w:val="content"/>
        </w:behaviors>
        <w:guid w:val="{384711B5-AE4D-4B04-891C-7A9F219C9FBF}"/>
      </w:docPartPr>
      <w:docPartBody>
        <w:p w:rsidR="00A47053" w:rsidRDefault="00DC0AC9" w:rsidP="00DC0AC9">
          <w:pPr>
            <w:pStyle w:val="B1BB56584ABA4E5EB6E5A316027B5C8C"/>
          </w:pPr>
          <w:r w:rsidRPr="00D858FE">
            <w:rPr>
              <w:rStyle w:val="PlaceholderText"/>
            </w:rPr>
            <w:t>Choose an item.</w:t>
          </w:r>
        </w:p>
      </w:docPartBody>
    </w:docPart>
    <w:docPart>
      <w:docPartPr>
        <w:name w:val="DED7AB0D977540B2ACCB63BE391820FC"/>
        <w:category>
          <w:name w:val="General"/>
          <w:gallery w:val="placeholder"/>
        </w:category>
        <w:types>
          <w:type w:val="bbPlcHdr"/>
        </w:types>
        <w:behaviors>
          <w:behavior w:val="content"/>
        </w:behaviors>
        <w:guid w:val="{7A38DA17-EFC7-4E5C-8F97-144A48D3B66C}"/>
      </w:docPartPr>
      <w:docPartBody>
        <w:p w:rsidR="00A47053" w:rsidRDefault="00DC0AC9" w:rsidP="00DC0AC9">
          <w:pPr>
            <w:pStyle w:val="DED7AB0D977540B2ACCB63BE391820FC"/>
          </w:pPr>
          <w:r w:rsidRPr="00D858FE">
            <w:rPr>
              <w:rStyle w:val="PlaceholderText"/>
            </w:rPr>
            <w:t>Choose an item.</w:t>
          </w:r>
        </w:p>
      </w:docPartBody>
    </w:docPart>
    <w:docPart>
      <w:docPartPr>
        <w:name w:val="DCE9381E39E24FC49E9788730FEC0690"/>
        <w:category>
          <w:name w:val="General"/>
          <w:gallery w:val="placeholder"/>
        </w:category>
        <w:types>
          <w:type w:val="bbPlcHdr"/>
        </w:types>
        <w:behaviors>
          <w:behavior w:val="content"/>
        </w:behaviors>
        <w:guid w:val="{D1D35DA1-8CB3-43DA-84BD-C1812D488C4E}"/>
      </w:docPartPr>
      <w:docPartBody>
        <w:p w:rsidR="00A47053" w:rsidRDefault="00DC0AC9" w:rsidP="00DC0AC9">
          <w:pPr>
            <w:pStyle w:val="DCE9381E39E24FC49E9788730FEC0690"/>
          </w:pPr>
          <w:r w:rsidRPr="00D858FE">
            <w:rPr>
              <w:rStyle w:val="PlaceholderText"/>
            </w:rPr>
            <w:t>Choose an item.</w:t>
          </w:r>
        </w:p>
      </w:docPartBody>
    </w:docPart>
    <w:docPart>
      <w:docPartPr>
        <w:name w:val="A04272970FA34603B488B7935D5206C2"/>
        <w:category>
          <w:name w:val="General"/>
          <w:gallery w:val="placeholder"/>
        </w:category>
        <w:types>
          <w:type w:val="bbPlcHdr"/>
        </w:types>
        <w:behaviors>
          <w:behavior w:val="content"/>
        </w:behaviors>
        <w:guid w:val="{2BB446A6-34F8-455A-BF69-817FEBB01F4A}"/>
      </w:docPartPr>
      <w:docPartBody>
        <w:p w:rsidR="00A47053" w:rsidRDefault="00DC0AC9" w:rsidP="00DC0AC9">
          <w:pPr>
            <w:pStyle w:val="A04272970FA34603B488B7935D5206C2"/>
          </w:pPr>
          <w:r w:rsidRPr="00D858FE">
            <w:rPr>
              <w:rStyle w:val="PlaceholderText"/>
            </w:rPr>
            <w:t>Choose an item.</w:t>
          </w:r>
        </w:p>
      </w:docPartBody>
    </w:docPart>
    <w:docPart>
      <w:docPartPr>
        <w:name w:val="45FA74C543914A89AD45197E2BA719FD"/>
        <w:category>
          <w:name w:val="General"/>
          <w:gallery w:val="placeholder"/>
        </w:category>
        <w:types>
          <w:type w:val="bbPlcHdr"/>
        </w:types>
        <w:behaviors>
          <w:behavior w:val="content"/>
        </w:behaviors>
        <w:guid w:val="{E454A4B5-13FF-4644-88F9-C96C95BB1491}"/>
      </w:docPartPr>
      <w:docPartBody>
        <w:p w:rsidR="00A47053" w:rsidRDefault="00DC0AC9" w:rsidP="00DC0AC9">
          <w:pPr>
            <w:pStyle w:val="45FA74C543914A89AD45197E2BA719FD"/>
          </w:pPr>
          <w:r w:rsidRPr="00D858FE">
            <w:rPr>
              <w:rStyle w:val="PlaceholderText"/>
            </w:rPr>
            <w:t>Choose an item.</w:t>
          </w:r>
        </w:p>
      </w:docPartBody>
    </w:docPart>
    <w:docPart>
      <w:docPartPr>
        <w:name w:val="18F12FEA4EC54DF5B1AEFC91133C9682"/>
        <w:category>
          <w:name w:val="General"/>
          <w:gallery w:val="placeholder"/>
        </w:category>
        <w:types>
          <w:type w:val="bbPlcHdr"/>
        </w:types>
        <w:behaviors>
          <w:behavior w:val="content"/>
        </w:behaviors>
        <w:guid w:val="{C25C0D35-F05F-492D-AC5B-3E12581EF414}"/>
      </w:docPartPr>
      <w:docPartBody>
        <w:p w:rsidR="00A47053" w:rsidRDefault="00DC0AC9" w:rsidP="00DC0AC9">
          <w:pPr>
            <w:pStyle w:val="18F12FEA4EC54DF5B1AEFC91133C9682"/>
          </w:pPr>
          <w:r w:rsidRPr="00D858FE">
            <w:rPr>
              <w:rStyle w:val="PlaceholderText"/>
            </w:rPr>
            <w:t>Choose an item.</w:t>
          </w:r>
        </w:p>
      </w:docPartBody>
    </w:docPart>
    <w:docPart>
      <w:docPartPr>
        <w:name w:val="D614D6FD5322482DBDD6D5F91BF64D42"/>
        <w:category>
          <w:name w:val="General"/>
          <w:gallery w:val="placeholder"/>
        </w:category>
        <w:types>
          <w:type w:val="bbPlcHdr"/>
        </w:types>
        <w:behaviors>
          <w:behavior w:val="content"/>
        </w:behaviors>
        <w:guid w:val="{6EDCF718-9553-454E-A846-E555AE8B6E6E}"/>
      </w:docPartPr>
      <w:docPartBody>
        <w:p w:rsidR="00A47053" w:rsidRDefault="00DC0AC9" w:rsidP="00DC0AC9">
          <w:pPr>
            <w:pStyle w:val="D614D6FD5322482DBDD6D5F91BF64D42"/>
          </w:pPr>
          <w:r w:rsidRPr="00D858FE">
            <w:rPr>
              <w:rStyle w:val="PlaceholderText"/>
            </w:rPr>
            <w:t>Choose an item.</w:t>
          </w:r>
        </w:p>
      </w:docPartBody>
    </w:docPart>
    <w:docPart>
      <w:docPartPr>
        <w:name w:val="86A8934756484C36B4068F3D00E8EF95"/>
        <w:category>
          <w:name w:val="General"/>
          <w:gallery w:val="placeholder"/>
        </w:category>
        <w:types>
          <w:type w:val="bbPlcHdr"/>
        </w:types>
        <w:behaviors>
          <w:behavior w:val="content"/>
        </w:behaviors>
        <w:guid w:val="{CD11F88F-2D33-4352-9873-5ACC2D3BA4DC}"/>
      </w:docPartPr>
      <w:docPartBody>
        <w:p w:rsidR="00A47053" w:rsidRDefault="00DC0AC9" w:rsidP="00DC0AC9">
          <w:pPr>
            <w:pStyle w:val="86A8934756484C36B4068F3D00E8EF95"/>
          </w:pPr>
          <w:r w:rsidRPr="00D858FE">
            <w:rPr>
              <w:rStyle w:val="PlaceholderText"/>
            </w:rPr>
            <w:t>Choose an item.</w:t>
          </w:r>
        </w:p>
      </w:docPartBody>
    </w:docPart>
    <w:docPart>
      <w:docPartPr>
        <w:name w:val="FBBCC82D097043388E1E589618A2593C"/>
        <w:category>
          <w:name w:val="General"/>
          <w:gallery w:val="placeholder"/>
        </w:category>
        <w:types>
          <w:type w:val="bbPlcHdr"/>
        </w:types>
        <w:behaviors>
          <w:behavior w:val="content"/>
        </w:behaviors>
        <w:guid w:val="{9E7E783B-1A0C-4E97-A20A-EEA527BD31A3}"/>
      </w:docPartPr>
      <w:docPartBody>
        <w:p w:rsidR="00A47053" w:rsidRDefault="00DC0AC9" w:rsidP="00DC0AC9">
          <w:pPr>
            <w:pStyle w:val="FBBCC82D097043388E1E589618A2593C"/>
          </w:pPr>
          <w:r w:rsidRPr="00D858FE">
            <w:rPr>
              <w:rStyle w:val="PlaceholderText"/>
            </w:rPr>
            <w:t>Choose an item.</w:t>
          </w:r>
        </w:p>
      </w:docPartBody>
    </w:docPart>
    <w:docPart>
      <w:docPartPr>
        <w:name w:val="709473D87BF14ED5A70C1CCFBF75C58F"/>
        <w:category>
          <w:name w:val="General"/>
          <w:gallery w:val="placeholder"/>
        </w:category>
        <w:types>
          <w:type w:val="bbPlcHdr"/>
        </w:types>
        <w:behaviors>
          <w:behavior w:val="content"/>
        </w:behaviors>
        <w:guid w:val="{F5EB9074-B3B6-46F3-BCCB-6C1FE9A76771}"/>
      </w:docPartPr>
      <w:docPartBody>
        <w:p w:rsidR="00A47053" w:rsidRDefault="00DC0AC9" w:rsidP="00DC0AC9">
          <w:pPr>
            <w:pStyle w:val="709473D87BF14ED5A70C1CCFBF75C58F"/>
          </w:pPr>
          <w:r w:rsidRPr="00D858FE">
            <w:rPr>
              <w:rStyle w:val="PlaceholderText"/>
            </w:rPr>
            <w:t>Choose an item.</w:t>
          </w:r>
        </w:p>
      </w:docPartBody>
    </w:docPart>
    <w:docPart>
      <w:docPartPr>
        <w:name w:val="9FD61977F11042D090754A400BF1AFA5"/>
        <w:category>
          <w:name w:val="General"/>
          <w:gallery w:val="placeholder"/>
        </w:category>
        <w:types>
          <w:type w:val="bbPlcHdr"/>
        </w:types>
        <w:behaviors>
          <w:behavior w:val="content"/>
        </w:behaviors>
        <w:guid w:val="{03CBB81A-0C06-453F-BDAE-3A9EB2238264}"/>
      </w:docPartPr>
      <w:docPartBody>
        <w:p w:rsidR="00A47053" w:rsidRDefault="00DC0AC9" w:rsidP="00DC0AC9">
          <w:pPr>
            <w:pStyle w:val="9FD61977F11042D090754A400BF1AFA5"/>
          </w:pPr>
          <w:r w:rsidRPr="00D858FE">
            <w:rPr>
              <w:rStyle w:val="PlaceholderText"/>
            </w:rPr>
            <w:t>Choose an item.</w:t>
          </w:r>
        </w:p>
      </w:docPartBody>
    </w:docPart>
    <w:docPart>
      <w:docPartPr>
        <w:name w:val="958CAD3016A343B38AB4C10F128FAF3A"/>
        <w:category>
          <w:name w:val="General"/>
          <w:gallery w:val="placeholder"/>
        </w:category>
        <w:types>
          <w:type w:val="bbPlcHdr"/>
        </w:types>
        <w:behaviors>
          <w:behavior w:val="content"/>
        </w:behaviors>
        <w:guid w:val="{36CBB1F0-8647-4220-BEE5-8B984640A23A}"/>
      </w:docPartPr>
      <w:docPartBody>
        <w:p w:rsidR="00A47053" w:rsidRDefault="00DC0AC9" w:rsidP="00DC0AC9">
          <w:pPr>
            <w:pStyle w:val="958CAD3016A343B38AB4C10F128FAF3A"/>
          </w:pPr>
          <w:r w:rsidRPr="00D858FE">
            <w:rPr>
              <w:rStyle w:val="PlaceholderText"/>
            </w:rPr>
            <w:t>Choose an item.</w:t>
          </w:r>
        </w:p>
      </w:docPartBody>
    </w:docPart>
    <w:docPart>
      <w:docPartPr>
        <w:name w:val="541FCF7B6D50481FB4C404F8339D5DB1"/>
        <w:category>
          <w:name w:val="General"/>
          <w:gallery w:val="placeholder"/>
        </w:category>
        <w:types>
          <w:type w:val="bbPlcHdr"/>
        </w:types>
        <w:behaviors>
          <w:behavior w:val="content"/>
        </w:behaviors>
        <w:guid w:val="{B3571599-5450-47D1-A35A-06FE5CD9E9D3}"/>
      </w:docPartPr>
      <w:docPartBody>
        <w:p w:rsidR="00A47053" w:rsidRDefault="00DC0AC9" w:rsidP="00DC0AC9">
          <w:pPr>
            <w:pStyle w:val="541FCF7B6D50481FB4C404F8339D5DB1"/>
          </w:pPr>
          <w:r w:rsidRPr="00D858FE">
            <w:rPr>
              <w:rStyle w:val="PlaceholderText"/>
            </w:rPr>
            <w:t>Choose an item.</w:t>
          </w:r>
        </w:p>
      </w:docPartBody>
    </w:docPart>
    <w:docPart>
      <w:docPartPr>
        <w:name w:val="C212237470F4408F95AE6CADD8907B82"/>
        <w:category>
          <w:name w:val="General"/>
          <w:gallery w:val="placeholder"/>
        </w:category>
        <w:types>
          <w:type w:val="bbPlcHdr"/>
        </w:types>
        <w:behaviors>
          <w:behavior w:val="content"/>
        </w:behaviors>
        <w:guid w:val="{71CEE05C-486B-4FE8-BFEC-9769BD7C7E30}"/>
      </w:docPartPr>
      <w:docPartBody>
        <w:p w:rsidR="00A47053" w:rsidRDefault="00DC0AC9" w:rsidP="00DC0AC9">
          <w:pPr>
            <w:pStyle w:val="C212237470F4408F95AE6CADD8907B82"/>
          </w:pPr>
          <w:r w:rsidRPr="00D858FE">
            <w:rPr>
              <w:rStyle w:val="PlaceholderText"/>
            </w:rPr>
            <w:t>Choose an item.</w:t>
          </w:r>
        </w:p>
      </w:docPartBody>
    </w:docPart>
    <w:docPart>
      <w:docPartPr>
        <w:name w:val="DB88240B68144118BECD78407D580AD6"/>
        <w:category>
          <w:name w:val="General"/>
          <w:gallery w:val="placeholder"/>
        </w:category>
        <w:types>
          <w:type w:val="bbPlcHdr"/>
        </w:types>
        <w:behaviors>
          <w:behavior w:val="content"/>
        </w:behaviors>
        <w:guid w:val="{DE266C6C-E296-44B3-8AB5-45780F63968C}"/>
      </w:docPartPr>
      <w:docPartBody>
        <w:p w:rsidR="00A47053" w:rsidRDefault="00DC0AC9" w:rsidP="00DC0AC9">
          <w:pPr>
            <w:pStyle w:val="DB88240B68144118BECD78407D580AD6"/>
          </w:pPr>
          <w:r w:rsidRPr="00D858FE">
            <w:rPr>
              <w:rStyle w:val="PlaceholderText"/>
            </w:rPr>
            <w:t>Choose an item.</w:t>
          </w:r>
        </w:p>
      </w:docPartBody>
    </w:docPart>
    <w:docPart>
      <w:docPartPr>
        <w:name w:val="FE22A8DC1AD54138A8AD0E12A41C12C0"/>
        <w:category>
          <w:name w:val="General"/>
          <w:gallery w:val="placeholder"/>
        </w:category>
        <w:types>
          <w:type w:val="bbPlcHdr"/>
        </w:types>
        <w:behaviors>
          <w:behavior w:val="content"/>
        </w:behaviors>
        <w:guid w:val="{8A957FE1-6A8B-4858-B6CF-894E6A695E04}"/>
      </w:docPartPr>
      <w:docPartBody>
        <w:p w:rsidR="00A47053" w:rsidRDefault="00DC0AC9" w:rsidP="00DC0AC9">
          <w:pPr>
            <w:pStyle w:val="FE22A8DC1AD54138A8AD0E12A41C12C0"/>
          </w:pPr>
          <w:r w:rsidRPr="00D858FE">
            <w:rPr>
              <w:rStyle w:val="PlaceholderText"/>
            </w:rPr>
            <w:t>Choose an item.</w:t>
          </w:r>
        </w:p>
      </w:docPartBody>
    </w:docPart>
    <w:docPart>
      <w:docPartPr>
        <w:name w:val="4FBF3806E16B4D6D9E4246EC7A520353"/>
        <w:category>
          <w:name w:val="General"/>
          <w:gallery w:val="placeholder"/>
        </w:category>
        <w:types>
          <w:type w:val="bbPlcHdr"/>
        </w:types>
        <w:behaviors>
          <w:behavior w:val="content"/>
        </w:behaviors>
        <w:guid w:val="{5BF1B07B-7705-4BDF-9667-2AA218A8D3FD}"/>
      </w:docPartPr>
      <w:docPartBody>
        <w:p w:rsidR="00A47053" w:rsidRDefault="00DC0AC9" w:rsidP="00DC0AC9">
          <w:pPr>
            <w:pStyle w:val="4FBF3806E16B4D6D9E4246EC7A520353"/>
          </w:pPr>
          <w:r w:rsidRPr="00D858FE">
            <w:rPr>
              <w:rStyle w:val="PlaceholderText"/>
            </w:rPr>
            <w:t>Choose an item.</w:t>
          </w:r>
        </w:p>
      </w:docPartBody>
    </w:docPart>
    <w:docPart>
      <w:docPartPr>
        <w:name w:val="6B0D833628074473BD2BF4E8DCDB6801"/>
        <w:category>
          <w:name w:val="General"/>
          <w:gallery w:val="placeholder"/>
        </w:category>
        <w:types>
          <w:type w:val="bbPlcHdr"/>
        </w:types>
        <w:behaviors>
          <w:behavior w:val="content"/>
        </w:behaviors>
        <w:guid w:val="{DBFA1478-8C6A-4477-A4D5-584C72FBA598}"/>
      </w:docPartPr>
      <w:docPartBody>
        <w:p w:rsidR="00A47053" w:rsidRDefault="00DC0AC9" w:rsidP="00DC0AC9">
          <w:pPr>
            <w:pStyle w:val="6B0D833628074473BD2BF4E8DCDB6801"/>
          </w:pPr>
          <w:r w:rsidRPr="00D858FE">
            <w:rPr>
              <w:rStyle w:val="PlaceholderText"/>
            </w:rPr>
            <w:t>Choose an item.</w:t>
          </w:r>
        </w:p>
      </w:docPartBody>
    </w:docPart>
    <w:docPart>
      <w:docPartPr>
        <w:name w:val="F9E1064107A243F5A9774C8C8772EF4A"/>
        <w:category>
          <w:name w:val="General"/>
          <w:gallery w:val="placeholder"/>
        </w:category>
        <w:types>
          <w:type w:val="bbPlcHdr"/>
        </w:types>
        <w:behaviors>
          <w:behavior w:val="content"/>
        </w:behaviors>
        <w:guid w:val="{7F4A25EA-4024-4825-A75C-B033F505C571}"/>
      </w:docPartPr>
      <w:docPartBody>
        <w:p w:rsidR="00A47053" w:rsidRDefault="00DC0AC9" w:rsidP="00DC0AC9">
          <w:pPr>
            <w:pStyle w:val="F9E1064107A243F5A9774C8C8772EF4A"/>
          </w:pPr>
          <w:r w:rsidRPr="00D858FE">
            <w:rPr>
              <w:rStyle w:val="PlaceholderText"/>
            </w:rPr>
            <w:t>Choose an item.</w:t>
          </w:r>
        </w:p>
      </w:docPartBody>
    </w:docPart>
    <w:docPart>
      <w:docPartPr>
        <w:name w:val="C695B18F4FB94204BECFFABF770A3767"/>
        <w:category>
          <w:name w:val="General"/>
          <w:gallery w:val="placeholder"/>
        </w:category>
        <w:types>
          <w:type w:val="bbPlcHdr"/>
        </w:types>
        <w:behaviors>
          <w:behavior w:val="content"/>
        </w:behaviors>
        <w:guid w:val="{16FE9B22-4FC5-4A52-B940-3A2E694D8FF7}"/>
      </w:docPartPr>
      <w:docPartBody>
        <w:p w:rsidR="00A47053" w:rsidRDefault="00DC0AC9" w:rsidP="00DC0AC9">
          <w:pPr>
            <w:pStyle w:val="C695B18F4FB94204BECFFABF770A3767"/>
          </w:pPr>
          <w:r w:rsidRPr="00D858FE">
            <w:rPr>
              <w:rStyle w:val="PlaceholderText"/>
            </w:rPr>
            <w:t>Choose an item.</w:t>
          </w:r>
        </w:p>
      </w:docPartBody>
    </w:docPart>
    <w:docPart>
      <w:docPartPr>
        <w:name w:val="5B11DE39405D47A48D902BE9AD78CF3E"/>
        <w:category>
          <w:name w:val="General"/>
          <w:gallery w:val="placeholder"/>
        </w:category>
        <w:types>
          <w:type w:val="bbPlcHdr"/>
        </w:types>
        <w:behaviors>
          <w:behavior w:val="content"/>
        </w:behaviors>
        <w:guid w:val="{E4FB5690-A7C0-46E0-8BF6-F796143AA24B}"/>
      </w:docPartPr>
      <w:docPartBody>
        <w:p w:rsidR="00A47053" w:rsidRDefault="00DC0AC9" w:rsidP="00DC0AC9">
          <w:pPr>
            <w:pStyle w:val="5B11DE39405D47A48D902BE9AD78CF3E"/>
          </w:pPr>
          <w:r w:rsidRPr="00D858FE">
            <w:rPr>
              <w:rStyle w:val="PlaceholderText"/>
            </w:rPr>
            <w:t>Choose an item.</w:t>
          </w:r>
        </w:p>
      </w:docPartBody>
    </w:docPart>
    <w:docPart>
      <w:docPartPr>
        <w:name w:val="1750FE10941D49EDB9DC699FDBF6871D"/>
        <w:category>
          <w:name w:val="General"/>
          <w:gallery w:val="placeholder"/>
        </w:category>
        <w:types>
          <w:type w:val="bbPlcHdr"/>
        </w:types>
        <w:behaviors>
          <w:behavior w:val="content"/>
        </w:behaviors>
        <w:guid w:val="{6E167300-A173-4DA9-A582-35A3EB5DC2CB}"/>
      </w:docPartPr>
      <w:docPartBody>
        <w:p w:rsidR="00A47053" w:rsidRDefault="00DC0AC9" w:rsidP="00DC0AC9">
          <w:pPr>
            <w:pStyle w:val="1750FE10941D49EDB9DC699FDBF6871D"/>
          </w:pPr>
          <w:r w:rsidRPr="00D858FE">
            <w:rPr>
              <w:rStyle w:val="PlaceholderText"/>
            </w:rPr>
            <w:t>Choose an item.</w:t>
          </w:r>
        </w:p>
      </w:docPartBody>
    </w:docPart>
    <w:docPart>
      <w:docPartPr>
        <w:name w:val="DE2F375885F349B892571F749D9340A5"/>
        <w:category>
          <w:name w:val="General"/>
          <w:gallery w:val="placeholder"/>
        </w:category>
        <w:types>
          <w:type w:val="bbPlcHdr"/>
        </w:types>
        <w:behaviors>
          <w:behavior w:val="content"/>
        </w:behaviors>
        <w:guid w:val="{3863B1EC-AD52-45BB-93EF-86BBD377DABB}"/>
      </w:docPartPr>
      <w:docPartBody>
        <w:p w:rsidR="00A47053" w:rsidRDefault="00DC0AC9" w:rsidP="00DC0AC9">
          <w:pPr>
            <w:pStyle w:val="DE2F375885F349B892571F749D9340A5"/>
          </w:pPr>
          <w:r w:rsidRPr="00D858FE">
            <w:rPr>
              <w:rStyle w:val="PlaceholderText"/>
            </w:rPr>
            <w:t>Choose an item.</w:t>
          </w:r>
        </w:p>
      </w:docPartBody>
    </w:docPart>
    <w:docPart>
      <w:docPartPr>
        <w:name w:val="5ACAE42C15524C08BD4DA345B863A9CA"/>
        <w:category>
          <w:name w:val="General"/>
          <w:gallery w:val="placeholder"/>
        </w:category>
        <w:types>
          <w:type w:val="bbPlcHdr"/>
        </w:types>
        <w:behaviors>
          <w:behavior w:val="content"/>
        </w:behaviors>
        <w:guid w:val="{CCC04774-3015-47A4-9C90-F9958B36DCB8}"/>
      </w:docPartPr>
      <w:docPartBody>
        <w:p w:rsidR="00A47053" w:rsidRDefault="00DC0AC9" w:rsidP="00DC0AC9">
          <w:pPr>
            <w:pStyle w:val="5ACAE42C15524C08BD4DA345B863A9CA"/>
          </w:pPr>
          <w:r w:rsidRPr="00D858FE">
            <w:rPr>
              <w:rStyle w:val="PlaceholderText"/>
            </w:rPr>
            <w:t>Choose an item.</w:t>
          </w:r>
        </w:p>
      </w:docPartBody>
    </w:docPart>
    <w:docPart>
      <w:docPartPr>
        <w:name w:val="284996DECDCE48E1B8FDD1FA6F88DE96"/>
        <w:category>
          <w:name w:val="General"/>
          <w:gallery w:val="placeholder"/>
        </w:category>
        <w:types>
          <w:type w:val="bbPlcHdr"/>
        </w:types>
        <w:behaviors>
          <w:behavior w:val="content"/>
        </w:behaviors>
        <w:guid w:val="{3E29E2FB-E622-4E13-B0E4-D747468033B0}"/>
      </w:docPartPr>
      <w:docPartBody>
        <w:p w:rsidR="00A47053" w:rsidRDefault="00DC0AC9" w:rsidP="00DC0AC9">
          <w:pPr>
            <w:pStyle w:val="284996DECDCE48E1B8FDD1FA6F88DE96"/>
          </w:pPr>
          <w:r w:rsidRPr="00D858FE">
            <w:rPr>
              <w:rStyle w:val="PlaceholderText"/>
            </w:rPr>
            <w:t>Choose an item.</w:t>
          </w:r>
        </w:p>
      </w:docPartBody>
    </w:docPart>
    <w:docPart>
      <w:docPartPr>
        <w:name w:val="4B4191F5B4454055BAC4DED285288875"/>
        <w:category>
          <w:name w:val="General"/>
          <w:gallery w:val="placeholder"/>
        </w:category>
        <w:types>
          <w:type w:val="bbPlcHdr"/>
        </w:types>
        <w:behaviors>
          <w:behavior w:val="content"/>
        </w:behaviors>
        <w:guid w:val="{7C92310A-3B99-49F1-A82B-E0662A526254}"/>
      </w:docPartPr>
      <w:docPartBody>
        <w:p w:rsidR="00A47053" w:rsidRDefault="00DC0AC9" w:rsidP="00DC0AC9">
          <w:pPr>
            <w:pStyle w:val="4B4191F5B4454055BAC4DED285288875"/>
          </w:pPr>
          <w:r w:rsidRPr="00D858FE">
            <w:rPr>
              <w:rStyle w:val="PlaceholderText"/>
            </w:rPr>
            <w:t>Choose an item.</w:t>
          </w:r>
        </w:p>
      </w:docPartBody>
    </w:docPart>
    <w:docPart>
      <w:docPartPr>
        <w:name w:val="321498E4CFB646F1886DE45A83C1F798"/>
        <w:category>
          <w:name w:val="General"/>
          <w:gallery w:val="placeholder"/>
        </w:category>
        <w:types>
          <w:type w:val="bbPlcHdr"/>
        </w:types>
        <w:behaviors>
          <w:behavior w:val="content"/>
        </w:behaviors>
        <w:guid w:val="{25A9FD13-AAA2-4E37-B6B7-1003D8EA4AFC}"/>
      </w:docPartPr>
      <w:docPartBody>
        <w:p w:rsidR="00A47053" w:rsidRDefault="00DC0AC9" w:rsidP="00DC0AC9">
          <w:pPr>
            <w:pStyle w:val="321498E4CFB646F1886DE45A83C1F798"/>
          </w:pPr>
          <w:r w:rsidRPr="00D858FE">
            <w:rPr>
              <w:rStyle w:val="PlaceholderText"/>
            </w:rPr>
            <w:t>Choose an item.</w:t>
          </w:r>
        </w:p>
      </w:docPartBody>
    </w:docPart>
    <w:docPart>
      <w:docPartPr>
        <w:name w:val="0850B36E5BBB4F588E179A0327F959ED"/>
        <w:category>
          <w:name w:val="General"/>
          <w:gallery w:val="placeholder"/>
        </w:category>
        <w:types>
          <w:type w:val="bbPlcHdr"/>
        </w:types>
        <w:behaviors>
          <w:behavior w:val="content"/>
        </w:behaviors>
        <w:guid w:val="{3BB511C4-9028-43A8-81A6-64192C68672A}"/>
      </w:docPartPr>
      <w:docPartBody>
        <w:p w:rsidR="00A47053" w:rsidRDefault="00DC0AC9" w:rsidP="00DC0AC9">
          <w:pPr>
            <w:pStyle w:val="0850B36E5BBB4F588E179A0327F959ED"/>
          </w:pPr>
          <w:r w:rsidRPr="00D858FE">
            <w:rPr>
              <w:rStyle w:val="PlaceholderText"/>
            </w:rPr>
            <w:t>Choose an item.</w:t>
          </w:r>
        </w:p>
      </w:docPartBody>
    </w:docPart>
    <w:docPart>
      <w:docPartPr>
        <w:name w:val="10107D25483441F48D4FD6E44CBBE2DA"/>
        <w:category>
          <w:name w:val="General"/>
          <w:gallery w:val="placeholder"/>
        </w:category>
        <w:types>
          <w:type w:val="bbPlcHdr"/>
        </w:types>
        <w:behaviors>
          <w:behavior w:val="content"/>
        </w:behaviors>
        <w:guid w:val="{DEFAEA23-6221-46B3-B643-76484492650C}"/>
      </w:docPartPr>
      <w:docPartBody>
        <w:p w:rsidR="00A47053" w:rsidRDefault="00DC0AC9" w:rsidP="00DC0AC9">
          <w:pPr>
            <w:pStyle w:val="10107D25483441F48D4FD6E44CBBE2DA"/>
          </w:pPr>
          <w:r w:rsidRPr="00D858FE">
            <w:rPr>
              <w:rStyle w:val="PlaceholderText"/>
            </w:rPr>
            <w:t>Choose an item.</w:t>
          </w:r>
        </w:p>
      </w:docPartBody>
    </w:docPart>
    <w:docPart>
      <w:docPartPr>
        <w:name w:val="7FB6E00E2CB1481D95969DFE94150ED1"/>
        <w:category>
          <w:name w:val="General"/>
          <w:gallery w:val="placeholder"/>
        </w:category>
        <w:types>
          <w:type w:val="bbPlcHdr"/>
        </w:types>
        <w:behaviors>
          <w:behavior w:val="content"/>
        </w:behaviors>
        <w:guid w:val="{99039306-DBA7-4817-9B9C-2A02D7322135}"/>
      </w:docPartPr>
      <w:docPartBody>
        <w:p w:rsidR="00A47053" w:rsidRDefault="00DC0AC9" w:rsidP="00DC0AC9">
          <w:pPr>
            <w:pStyle w:val="7FB6E00E2CB1481D95969DFE94150ED1"/>
          </w:pPr>
          <w:r w:rsidRPr="00D858FE">
            <w:rPr>
              <w:rStyle w:val="PlaceholderText"/>
            </w:rPr>
            <w:t>Choose an item.</w:t>
          </w:r>
        </w:p>
      </w:docPartBody>
    </w:docPart>
    <w:docPart>
      <w:docPartPr>
        <w:name w:val="1BAFCBE9C11F4FDEB5B4875A32DA3754"/>
        <w:category>
          <w:name w:val="General"/>
          <w:gallery w:val="placeholder"/>
        </w:category>
        <w:types>
          <w:type w:val="bbPlcHdr"/>
        </w:types>
        <w:behaviors>
          <w:behavior w:val="content"/>
        </w:behaviors>
        <w:guid w:val="{C0CA1EDF-9F28-475A-B846-6C50194E6F72}"/>
      </w:docPartPr>
      <w:docPartBody>
        <w:p w:rsidR="00A47053" w:rsidRDefault="00DC0AC9" w:rsidP="00DC0AC9">
          <w:pPr>
            <w:pStyle w:val="1BAFCBE9C11F4FDEB5B4875A32DA3754"/>
          </w:pPr>
          <w:r w:rsidRPr="00D858FE">
            <w:rPr>
              <w:rStyle w:val="PlaceholderText"/>
            </w:rPr>
            <w:t>Choose an item.</w:t>
          </w:r>
        </w:p>
      </w:docPartBody>
    </w:docPart>
    <w:docPart>
      <w:docPartPr>
        <w:name w:val="4B9E2C3C452042A3B9ADA6A1BFFFFAFD"/>
        <w:category>
          <w:name w:val="General"/>
          <w:gallery w:val="placeholder"/>
        </w:category>
        <w:types>
          <w:type w:val="bbPlcHdr"/>
        </w:types>
        <w:behaviors>
          <w:behavior w:val="content"/>
        </w:behaviors>
        <w:guid w:val="{55A4F85C-225C-4035-89F6-A375C5CDF4B7}"/>
      </w:docPartPr>
      <w:docPartBody>
        <w:p w:rsidR="00A47053" w:rsidRDefault="00DC0AC9" w:rsidP="00DC0AC9">
          <w:pPr>
            <w:pStyle w:val="4B9E2C3C452042A3B9ADA6A1BFFFFAFD"/>
          </w:pPr>
          <w:r w:rsidRPr="00D858FE">
            <w:rPr>
              <w:rStyle w:val="PlaceholderText"/>
            </w:rPr>
            <w:t>Choose an item.</w:t>
          </w:r>
        </w:p>
      </w:docPartBody>
    </w:docPart>
    <w:docPart>
      <w:docPartPr>
        <w:name w:val="D811CB1141B04E56B9D57D565CE52BC4"/>
        <w:category>
          <w:name w:val="General"/>
          <w:gallery w:val="placeholder"/>
        </w:category>
        <w:types>
          <w:type w:val="bbPlcHdr"/>
        </w:types>
        <w:behaviors>
          <w:behavior w:val="content"/>
        </w:behaviors>
        <w:guid w:val="{32807866-75F8-4E99-937D-6D6324426874}"/>
      </w:docPartPr>
      <w:docPartBody>
        <w:p w:rsidR="00A47053" w:rsidRDefault="00DC0AC9" w:rsidP="00DC0AC9">
          <w:pPr>
            <w:pStyle w:val="D811CB1141B04E56B9D57D565CE52B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0AC9"/>
    <w:rsid w:val="00323125"/>
    <w:rsid w:val="00A47053"/>
    <w:rsid w:val="00DC0A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0AC9"/>
    <w:rPr>
      <w:color w:val="808080"/>
    </w:rPr>
  </w:style>
  <w:style w:type="paragraph" w:customStyle="1" w:styleId="34052757CB80457A803905CE94411B86">
    <w:name w:val="34052757CB80457A803905CE94411B86"/>
    <w:rsid w:val="00DC0AC9"/>
    <w:pPr>
      <w:spacing w:line="278" w:lineRule="auto"/>
    </w:pPr>
    <w:rPr>
      <w:kern w:val="2"/>
      <w:sz w:val="24"/>
      <w:szCs w:val="24"/>
      <w14:ligatures w14:val="standardContextual"/>
    </w:rPr>
  </w:style>
  <w:style w:type="paragraph" w:customStyle="1" w:styleId="A904469338504ED78E4749A8874E55BB">
    <w:name w:val="A904469338504ED78E4749A8874E55BB"/>
    <w:rsid w:val="00DC0AC9"/>
    <w:pPr>
      <w:spacing w:line="278" w:lineRule="auto"/>
    </w:pPr>
    <w:rPr>
      <w:kern w:val="2"/>
      <w:sz w:val="24"/>
      <w:szCs w:val="24"/>
      <w14:ligatures w14:val="standardContextual"/>
    </w:rPr>
  </w:style>
  <w:style w:type="paragraph" w:customStyle="1" w:styleId="FB1045987D0942B58E0F7F08077F0D4C">
    <w:name w:val="FB1045987D0942B58E0F7F08077F0D4C"/>
    <w:rsid w:val="00DC0AC9"/>
    <w:pPr>
      <w:spacing w:line="278" w:lineRule="auto"/>
    </w:pPr>
    <w:rPr>
      <w:kern w:val="2"/>
      <w:sz w:val="24"/>
      <w:szCs w:val="24"/>
      <w14:ligatures w14:val="standardContextual"/>
    </w:rPr>
  </w:style>
  <w:style w:type="paragraph" w:customStyle="1" w:styleId="232C7D87FFD84D3199F2FCDF92F36603">
    <w:name w:val="232C7D87FFD84D3199F2FCDF92F36603"/>
    <w:rsid w:val="00DC0AC9"/>
    <w:pPr>
      <w:spacing w:line="278" w:lineRule="auto"/>
    </w:pPr>
    <w:rPr>
      <w:kern w:val="2"/>
      <w:sz w:val="24"/>
      <w:szCs w:val="24"/>
      <w14:ligatures w14:val="standardContextual"/>
    </w:rPr>
  </w:style>
  <w:style w:type="paragraph" w:customStyle="1" w:styleId="A06E03D441AD42D3838D2D5987B85597">
    <w:name w:val="A06E03D441AD42D3838D2D5987B85597"/>
    <w:rsid w:val="00DC0AC9"/>
    <w:pPr>
      <w:spacing w:line="278" w:lineRule="auto"/>
    </w:pPr>
    <w:rPr>
      <w:kern w:val="2"/>
      <w:sz w:val="24"/>
      <w:szCs w:val="24"/>
      <w14:ligatures w14:val="standardContextual"/>
    </w:rPr>
  </w:style>
  <w:style w:type="paragraph" w:customStyle="1" w:styleId="A1D6B832CD6E495B852AE6DFB8E0D560">
    <w:name w:val="A1D6B832CD6E495B852AE6DFB8E0D560"/>
    <w:rsid w:val="00DC0AC9"/>
    <w:pPr>
      <w:spacing w:line="278" w:lineRule="auto"/>
    </w:pPr>
    <w:rPr>
      <w:kern w:val="2"/>
      <w:sz w:val="24"/>
      <w:szCs w:val="24"/>
      <w14:ligatures w14:val="standardContextual"/>
    </w:rPr>
  </w:style>
  <w:style w:type="paragraph" w:customStyle="1" w:styleId="653172DF00954F588F0B031AECFB033F">
    <w:name w:val="653172DF00954F588F0B031AECFB033F"/>
    <w:rsid w:val="00DC0AC9"/>
    <w:pPr>
      <w:spacing w:line="278" w:lineRule="auto"/>
    </w:pPr>
    <w:rPr>
      <w:kern w:val="2"/>
      <w:sz w:val="24"/>
      <w:szCs w:val="24"/>
      <w14:ligatures w14:val="standardContextual"/>
    </w:rPr>
  </w:style>
  <w:style w:type="paragraph" w:customStyle="1" w:styleId="9F4BF23844624688944C50FEF2AC4C12">
    <w:name w:val="9F4BF23844624688944C50FEF2AC4C12"/>
    <w:rsid w:val="00DC0AC9"/>
    <w:pPr>
      <w:spacing w:line="278" w:lineRule="auto"/>
    </w:pPr>
    <w:rPr>
      <w:kern w:val="2"/>
      <w:sz w:val="24"/>
      <w:szCs w:val="24"/>
      <w14:ligatures w14:val="standardContextual"/>
    </w:rPr>
  </w:style>
  <w:style w:type="paragraph" w:customStyle="1" w:styleId="140776A0A68E4A1C95EADF3C85031DDE">
    <w:name w:val="140776A0A68E4A1C95EADF3C85031DDE"/>
    <w:rsid w:val="00DC0AC9"/>
    <w:pPr>
      <w:spacing w:line="278" w:lineRule="auto"/>
    </w:pPr>
    <w:rPr>
      <w:kern w:val="2"/>
      <w:sz w:val="24"/>
      <w:szCs w:val="24"/>
      <w14:ligatures w14:val="standardContextual"/>
    </w:rPr>
  </w:style>
  <w:style w:type="paragraph" w:customStyle="1" w:styleId="95BC49E6C1C344ECBD96812C84A2C85C">
    <w:name w:val="95BC49E6C1C344ECBD96812C84A2C85C"/>
    <w:rsid w:val="00DC0AC9"/>
    <w:pPr>
      <w:spacing w:line="278" w:lineRule="auto"/>
    </w:pPr>
    <w:rPr>
      <w:kern w:val="2"/>
      <w:sz w:val="24"/>
      <w:szCs w:val="24"/>
      <w14:ligatures w14:val="standardContextual"/>
    </w:rPr>
  </w:style>
  <w:style w:type="paragraph" w:customStyle="1" w:styleId="D5E8C90A9C8E4F7781671023087CAEF9">
    <w:name w:val="D5E8C90A9C8E4F7781671023087CAEF9"/>
    <w:rsid w:val="00DC0AC9"/>
    <w:pPr>
      <w:spacing w:line="278" w:lineRule="auto"/>
    </w:pPr>
    <w:rPr>
      <w:kern w:val="2"/>
      <w:sz w:val="24"/>
      <w:szCs w:val="24"/>
      <w14:ligatures w14:val="standardContextual"/>
    </w:rPr>
  </w:style>
  <w:style w:type="paragraph" w:customStyle="1" w:styleId="96235BD5946E4979886AAE4E0ED4E754">
    <w:name w:val="96235BD5946E4979886AAE4E0ED4E754"/>
    <w:rsid w:val="00DC0AC9"/>
    <w:pPr>
      <w:spacing w:line="278" w:lineRule="auto"/>
    </w:pPr>
    <w:rPr>
      <w:kern w:val="2"/>
      <w:sz w:val="24"/>
      <w:szCs w:val="24"/>
      <w14:ligatures w14:val="standardContextual"/>
    </w:rPr>
  </w:style>
  <w:style w:type="paragraph" w:customStyle="1" w:styleId="C6F2436D81D543D98DFB4E75B6F63F14">
    <w:name w:val="C6F2436D81D543D98DFB4E75B6F63F14"/>
    <w:rsid w:val="00DC0AC9"/>
    <w:pPr>
      <w:spacing w:line="278" w:lineRule="auto"/>
    </w:pPr>
    <w:rPr>
      <w:kern w:val="2"/>
      <w:sz w:val="24"/>
      <w:szCs w:val="24"/>
      <w14:ligatures w14:val="standardContextual"/>
    </w:rPr>
  </w:style>
  <w:style w:type="paragraph" w:customStyle="1" w:styleId="B49EA3E66FD54801B9195C9D128FF013">
    <w:name w:val="B49EA3E66FD54801B9195C9D128FF013"/>
    <w:rsid w:val="00DC0AC9"/>
    <w:pPr>
      <w:spacing w:line="278" w:lineRule="auto"/>
    </w:pPr>
    <w:rPr>
      <w:kern w:val="2"/>
      <w:sz w:val="24"/>
      <w:szCs w:val="24"/>
      <w14:ligatures w14:val="standardContextual"/>
    </w:rPr>
  </w:style>
  <w:style w:type="paragraph" w:customStyle="1" w:styleId="DF13EDCE4D5041669578C596DD4B8BDC">
    <w:name w:val="DF13EDCE4D5041669578C596DD4B8BDC"/>
    <w:rsid w:val="00DC0AC9"/>
    <w:pPr>
      <w:spacing w:line="278" w:lineRule="auto"/>
    </w:pPr>
    <w:rPr>
      <w:kern w:val="2"/>
      <w:sz w:val="24"/>
      <w:szCs w:val="24"/>
      <w14:ligatures w14:val="standardContextual"/>
    </w:rPr>
  </w:style>
  <w:style w:type="paragraph" w:customStyle="1" w:styleId="C072B89A670848F2AFE22B470E74A3AE">
    <w:name w:val="C072B89A670848F2AFE22B470E74A3AE"/>
    <w:rsid w:val="00DC0AC9"/>
    <w:pPr>
      <w:spacing w:line="278" w:lineRule="auto"/>
    </w:pPr>
    <w:rPr>
      <w:kern w:val="2"/>
      <w:sz w:val="24"/>
      <w:szCs w:val="24"/>
      <w14:ligatures w14:val="standardContextual"/>
    </w:rPr>
  </w:style>
  <w:style w:type="paragraph" w:customStyle="1" w:styleId="2B7B3B3C6FB94DA39C1C5D5CAFA97BC5">
    <w:name w:val="2B7B3B3C6FB94DA39C1C5D5CAFA97BC5"/>
    <w:rsid w:val="00DC0AC9"/>
    <w:pPr>
      <w:spacing w:line="278" w:lineRule="auto"/>
    </w:pPr>
    <w:rPr>
      <w:kern w:val="2"/>
      <w:sz w:val="24"/>
      <w:szCs w:val="24"/>
      <w14:ligatures w14:val="standardContextual"/>
    </w:rPr>
  </w:style>
  <w:style w:type="paragraph" w:customStyle="1" w:styleId="B1BB56584ABA4E5EB6E5A316027B5C8C">
    <w:name w:val="B1BB56584ABA4E5EB6E5A316027B5C8C"/>
    <w:rsid w:val="00DC0AC9"/>
    <w:pPr>
      <w:spacing w:line="278" w:lineRule="auto"/>
    </w:pPr>
    <w:rPr>
      <w:kern w:val="2"/>
      <w:sz w:val="24"/>
      <w:szCs w:val="24"/>
      <w14:ligatures w14:val="standardContextual"/>
    </w:rPr>
  </w:style>
  <w:style w:type="paragraph" w:customStyle="1" w:styleId="DED7AB0D977540B2ACCB63BE391820FC">
    <w:name w:val="DED7AB0D977540B2ACCB63BE391820FC"/>
    <w:rsid w:val="00DC0AC9"/>
    <w:pPr>
      <w:spacing w:line="278" w:lineRule="auto"/>
    </w:pPr>
    <w:rPr>
      <w:kern w:val="2"/>
      <w:sz w:val="24"/>
      <w:szCs w:val="24"/>
      <w14:ligatures w14:val="standardContextual"/>
    </w:rPr>
  </w:style>
  <w:style w:type="paragraph" w:customStyle="1" w:styleId="DCE9381E39E24FC49E9788730FEC0690">
    <w:name w:val="DCE9381E39E24FC49E9788730FEC0690"/>
    <w:rsid w:val="00DC0AC9"/>
    <w:pPr>
      <w:spacing w:line="278" w:lineRule="auto"/>
    </w:pPr>
    <w:rPr>
      <w:kern w:val="2"/>
      <w:sz w:val="24"/>
      <w:szCs w:val="24"/>
      <w14:ligatures w14:val="standardContextual"/>
    </w:rPr>
  </w:style>
  <w:style w:type="paragraph" w:customStyle="1" w:styleId="A04272970FA34603B488B7935D5206C2">
    <w:name w:val="A04272970FA34603B488B7935D5206C2"/>
    <w:rsid w:val="00DC0AC9"/>
    <w:pPr>
      <w:spacing w:line="278" w:lineRule="auto"/>
    </w:pPr>
    <w:rPr>
      <w:kern w:val="2"/>
      <w:sz w:val="24"/>
      <w:szCs w:val="24"/>
      <w14:ligatures w14:val="standardContextual"/>
    </w:rPr>
  </w:style>
  <w:style w:type="paragraph" w:customStyle="1" w:styleId="45FA74C543914A89AD45197E2BA719FD">
    <w:name w:val="45FA74C543914A89AD45197E2BA719FD"/>
    <w:rsid w:val="00DC0AC9"/>
    <w:pPr>
      <w:spacing w:line="278" w:lineRule="auto"/>
    </w:pPr>
    <w:rPr>
      <w:kern w:val="2"/>
      <w:sz w:val="24"/>
      <w:szCs w:val="24"/>
      <w14:ligatures w14:val="standardContextual"/>
    </w:rPr>
  </w:style>
  <w:style w:type="paragraph" w:customStyle="1" w:styleId="18F12FEA4EC54DF5B1AEFC91133C9682">
    <w:name w:val="18F12FEA4EC54DF5B1AEFC91133C9682"/>
    <w:rsid w:val="00DC0AC9"/>
    <w:pPr>
      <w:spacing w:line="278" w:lineRule="auto"/>
    </w:pPr>
    <w:rPr>
      <w:kern w:val="2"/>
      <w:sz w:val="24"/>
      <w:szCs w:val="24"/>
      <w14:ligatures w14:val="standardContextual"/>
    </w:rPr>
  </w:style>
  <w:style w:type="paragraph" w:customStyle="1" w:styleId="D614D6FD5322482DBDD6D5F91BF64D42">
    <w:name w:val="D614D6FD5322482DBDD6D5F91BF64D42"/>
    <w:rsid w:val="00DC0AC9"/>
    <w:pPr>
      <w:spacing w:line="278" w:lineRule="auto"/>
    </w:pPr>
    <w:rPr>
      <w:kern w:val="2"/>
      <w:sz w:val="24"/>
      <w:szCs w:val="24"/>
      <w14:ligatures w14:val="standardContextual"/>
    </w:rPr>
  </w:style>
  <w:style w:type="paragraph" w:customStyle="1" w:styleId="86A8934756484C36B4068F3D00E8EF95">
    <w:name w:val="86A8934756484C36B4068F3D00E8EF95"/>
    <w:rsid w:val="00DC0AC9"/>
    <w:pPr>
      <w:spacing w:line="278" w:lineRule="auto"/>
    </w:pPr>
    <w:rPr>
      <w:kern w:val="2"/>
      <w:sz w:val="24"/>
      <w:szCs w:val="24"/>
      <w14:ligatures w14:val="standardContextual"/>
    </w:rPr>
  </w:style>
  <w:style w:type="paragraph" w:customStyle="1" w:styleId="FBBCC82D097043388E1E589618A2593C">
    <w:name w:val="FBBCC82D097043388E1E589618A2593C"/>
    <w:rsid w:val="00DC0AC9"/>
    <w:pPr>
      <w:spacing w:line="278" w:lineRule="auto"/>
    </w:pPr>
    <w:rPr>
      <w:kern w:val="2"/>
      <w:sz w:val="24"/>
      <w:szCs w:val="24"/>
      <w14:ligatures w14:val="standardContextual"/>
    </w:rPr>
  </w:style>
  <w:style w:type="paragraph" w:customStyle="1" w:styleId="709473D87BF14ED5A70C1CCFBF75C58F">
    <w:name w:val="709473D87BF14ED5A70C1CCFBF75C58F"/>
    <w:rsid w:val="00DC0AC9"/>
    <w:pPr>
      <w:spacing w:line="278" w:lineRule="auto"/>
    </w:pPr>
    <w:rPr>
      <w:kern w:val="2"/>
      <w:sz w:val="24"/>
      <w:szCs w:val="24"/>
      <w14:ligatures w14:val="standardContextual"/>
    </w:rPr>
  </w:style>
  <w:style w:type="paragraph" w:customStyle="1" w:styleId="9FD61977F11042D090754A400BF1AFA5">
    <w:name w:val="9FD61977F11042D090754A400BF1AFA5"/>
    <w:rsid w:val="00DC0AC9"/>
    <w:pPr>
      <w:spacing w:line="278" w:lineRule="auto"/>
    </w:pPr>
    <w:rPr>
      <w:kern w:val="2"/>
      <w:sz w:val="24"/>
      <w:szCs w:val="24"/>
      <w14:ligatures w14:val="standardContextual"/>
    </w:rPr>
  </w:style>
  <w:style w:type="paragraph" w:customStyle="1" w:styleId="958CAD3016A343B38AB4C10F128FAF3A">
    <w:name w:val="958CAD3016A343B38AB4C10F128FAF3A"/>
    <w:rsid w:val="00DC0AC9"/>
    <w:pPr>
      <w:spacing w:line="278" w:lineRule="auto"/>
    </w:pPr>
    <w:rPr>
      <w:kern w:val="2"/>
      <w:sz w:val="24"/>
      <w:szCs w:val="24"/>
      <w14:ligatures w14:val="standardContextual"/>
    </w:rPr>
  </w:style>
  <w:style w:type="paragraph" w:customStyle="1" w:styleId="541FCF7B6D50481FB4C404F8339D5DB1">
    <w:name w:val="541FCF7B6D50481FB4C404F8339D5DB1"/>
    <w:rsid w:val="00DC0AC9"/>
    <w:pPr>
      <w:spacing w:line="278" w:lineRule="auto"/>
    </w:pPr>
    <w:rPr>
      <w:kern w:val="2"/>
      <w:sz w:val="24"/>
      <w:szCs w:val="24"/>
      <w14:ligatures w14:val="standardContextual"/>
    </w:rPr>
  </w:style>
  <w:style w:type="paragraph" w:customStyle="1" w:styleId="C212237470F4408F95AE6CADD8907B82">
    <w:name w:val="C212237470F4408F95AE6CADD8907B82"/>
    <w:rsid w:val="00DC0AC9"/>
    <w:pPr>
      <w:spacing w:line="278" w:lineRule="auto"/>
    </w:pPr>
    <w:rPr>
      <w:kern w:val="2"/>
      <w:sz w:val="24"/>
      <w:szCs w:val="24"/>
      <w14:ligatures w14:val="standardContextual"/>
    </w:rPr>
  </w:style>
  <w:style w:type="paragraph" w:customStyle="1" w:styleId="DB88240B68144118BECD78407D580AD6">
    <w:name w:val="DB88240B68144118BECD78407D580AD6"/>
    <w:rsid w:val="00DC0AC9"/>
    <w:pPr>
      <w:spacing w:line="278" w:lineRule="auto"/>
    </w:pPr>
    <w:rPr>
      <w:kern w:val="2"/>
      <w:sz w:val="24"/>
      <w:szCs w:val="24"/>
      <w14:ligatures w14:val="standardContextual"/>
    </w:rPr>
  </w:style>
  <w:style w:type="paragraph" w:customStyle="1" w:styleId="FE22A8DC1AD54138A8AD0E12A41C12C0">
    <w:name w:val="FE22A8DC1AD54138A8AD0E12A41C12C0"/>
    <w:rsid w:val="00DC0AC9"/>
    <w:pPr>
      <w:spacing w:line="278" w:lineRule="auto"/>
    </w:pPr>
    <w:rPr>
      <w:kern w:val="2"/>
      <w:sz w:val="24"/>
      <w:szCs w:val="24"/>
      <w14:ligatures w14:val="standardContextual"/>
    </w:rPr>
  </w:style>
  <w:style w:type="paragraph" w:customStyle="1" w:styleId="4FBF3806E16B4D6D9E4246EC7A520353">
    <w:name w:val="4FBF3806E16B4D6D9E4246EC7A520353"/>
    <w:rsid w:val="00DC0AC9"/>
    <w:pPr>
      <w:spacing w:line="278" w:lineRule="auto"/>
    </w:pPr>
    <w:rPr>
      <w:kern w:val="2"/>
      <w:sz w:val="24"/>
      <w:szCs w:val="24"/>
      <w14:ligatures w14:val="standardContextual"/>
    </w:rPr>
  </w:style>
  <w:style w:type="paragraph" w:customStyle="1" w:styleId="6B0D833628074473BD2BF4E8DCDB6801">
    <w:name w:val="6B0D833628074473BD2BF4E8DCDB6801"/>
    <w:rsid w:val="00DC0AC9"/>
    <w:pPr>
      <w:spacing w:line="278" w:lineRule="auto"/>
    </w:pPr>
    <w:rPr>
      <w:kern w:val="2"/>
      <w:sz w:val="24"/>
      <w:szCs w:val="24"/>
      <w14:ligatures w14:val="standardContextual"/>
    </w:rPr>
  </w:style>
  <w:style w:type="paragraph" w:customStyle="1" w:styleId="F9E1064107A243F5A9774C8C8772EF4A">
    <w:name w:val="F9E1064107A243F5A9774C8C8772EF4A"/>
    <w:rsid w:val="00DC0AC9"/>
    <w:pPr>
      <w:spacing w:line="278" w:lineRule="auto"/>
    </w:pPr>
    <w:rPr>
      <w:kern w:val="2"/>
      <w:sz w:val="24"/>
      <w:szCs w:val="24"/>
      <w14:ligatures w14:val="standardContextual"/>
    </w:rPr>
  </w:style>
  <w:style w:type="paragraph" w:customStyle="1" w:styleId="C695B18F4FB94204BECFFABF770A3767">
    <w:name w:val="C695B18F4FB94204BECFFABF770A3767"/>
    <w:rsid w:val="00DC0AC9"/>
    <w:pPr>
      <w:spacing w:line="278" w:lineRule="auto"/>
    </w:pPr>
    <w:rPr>
      <w:kern w:val="2"/>
      <w:sz w:val="24"/>
      <w:szCs w:val="24"/>
      <w14:ligatures w14:val="standardContextual"/>
    </w:rPr>
  </w:style>
  <w:style w:type="paragraph" w:customStyle="1" w:styleId="5B11DE39405D47A48D902BE9AD78CF3E">
    <w:name w:val="5B11DE39405D47A48D902BE9AD78CF3E"/>
    <w:rsid w:val="00DC0AC9"/>
    <w:pPr>
      <w:spacing w:line="278" w:lineRule="auto"/>
    </w:pPr>
    <w:rPr>
      <w:kern w:val="2"/>
      <w:sz w:val="24"/>
      <w:szCs w:val="24"/>
      <w14:ligatures w14:val="standardContextual"/>
    </w:rPr>
  </w:style>
  <w:style w:type="paragraph" w:customStyle="1" w:styleId="1750FE10941D49EDB9DC699FDBF6871D">
    <w:name w:val="1750FE10941D49EDB9DC699FDBF6871D"/>
    <w:rsid w:val="00DC0AC9"/>
    <w:pPr>
      <w:spacing w:line="278" w:lineRule="auto"/>
    </w:pPr>
    <w:rPr>
      <w:kern w:val="2"/>
      <w:sz w:val="24"/>
      <w:szCs w:val="24"/>
      <w14:ligatures w14:val="standardContextual"/>
    </w:rPr>
  </w:style>
  <w:style w:type="paragraph" w:customStyle="1" w:styleId="DE2F375885F349B892571F749D9340A5">
    <w:name w:val="DE2F375885F349B892571F749D9340A5"/>
    <w:rsid w:val="00DC0AC9"/>
    <w:pPr>
      <w:spacing w:line="278" w:lineRule="auto"/>
    </w:pPr>
    <w:rPr>
      <w:kern w:val="2"/>
      <w:sz w:val="24"/>
      <w:szCs w:val="24"/>
      <w14:ligatures w14:val="standardContextual"/>
    </w:rPr>
  </w:style>
  <w:style w:type="paragraph" w:customStyle="1" w:styleId="5ACAE42C15524C08BD4DA345B863A9CA">
    <w:name w:val="5ACAE42C15524C08BD4DA345B863A9CA"/>
    <w:rsid w:val="00DC0AC9"/>
    <w:pPr>
      <w:spacing w:line="278" w:lineRule="auto"/>
    </w:pPr>
    <w:rPr>
      <w:kern w:val="2"/>
      <w:sz w:val="24"/>
      <w:szCs w:val="24"/>
      <w14:ligatures w14:val="standardContextual"/>
    </w:rPr>
  </w:style>
  <w:style w:type="paragraph" w:customStyle="1" w:styleId="284996DECDCE48E1B8FDD1FA6F88DE96">
    <w:name w:val="284996DECDCE48E1B8FDD1FA6F88DE96"/>
    <w:rsid w:val="00DC0AC9"/>
    <w:pPr>
      <w:spacing w:line="278" w:lineRule="auto"/>
    </w:pPr>
    <w:rPr>
      <w:kern w:val="2"/>
      <w:sz w:val="24"/>
      <w:szCs w:val="24"/>
      <w14:ligatures w14:val="standardContextual"/>
    </w:rPr>
  </w:style>
  <w:style w:type="paragraph" w:customStyle="1" w:styleId="4B4191F5B4454055BAC4DED285288875">
    <w:name w:val="4B4191F5B4454055BAC4DED285288875"/>
    <w:rsid w:val="00DC0AC9"/>
    <w:pPr>
      <w:spacing w:line="278" w:lineRule="auto"/>
    </w:pPr>
    <w:rPr>
      <w:kern w:val="2"/>
      <w:sz w:val="24"/>
      <w:szCs w:val="24"/>
      <w14:ligatures w14:val="standardContextual"/>
    </w:rPr>
  </w:style>
  <w:style w:type="paragraph" w:customStyle="1" w:styleId="321498E4CFB646F1886DE45A83C1F798">
    <w:name w:val="321498E4CFB646F1886DE45A83C1F798"/>
    <w:rsid w:val="00DC0AC9"/>
    <w:pPr>
      <w:spacing w:line="278" w:lineRule="auto"/>
    </w:pPr>
    <w:rPr>
      <w:kern w:val="2"/>
      <w:sz w:val="24"/>
      <w:szCs w:val="24"/>
      <w14:ligatures w14:val="standardContextual"/>
    </w:rPr>
  </w:style>
  <w:style w:type="paragraph" w:customStyle="1" w:styleId="0850B36E5BBB4F588E179A0327F959ED">
    <w:name w:val="0850B36E5BBB4F588E179A0327F959ED"/>
    <w:rsid w:val="00DC0AC9"/>
    <w:pPr>
      <w:spacing w:line="278" w:lineRule="auto"/>
    </w:pPr>
    <w:rPr>
      <w:kern w:val="2"/>
      <w:sz w:val="24"/>
      <w:szCs w:val="24"/>
      <w14:ligatures w14:val="standardContextual"/>
    </w:rPr>
  </w:style>
  <w:style w:type="paragraph" w:customStyle="1" w:styleId="10107D25483441F48D4FD6E44CBBE2DA">
    <w:name w:val="10107D25483441F48D4FD6E44CBBE2DA"/>
    <w:rsid w:val="00DC0AC9"/>
    <w:pPr>
      <w:spacing w:line="278" w:lineRule="auto"/>
    </w:pPr>
    <w:rPr>
      <w:kern w:val="2"/>
      <w:sz w:val="24"/>
      <w:szCs w:val="24"/>
      <w14:ligatures w14:val="standardContextual"/>
    </w:rPr>
  </w:style>
  <w:style w:type="paragraph" w:customStyle="1" w:styleId="7FB6E00E2CB1481D95969DFE94150ED1">
    <w:name w:val="7FB6E00E2CB1481D95969DFE94150ED1"/>
    <w:rsid w:val="00DC0AC9"/>
    <w:pPr>
      <w:spacing w:line="278" w:lineRule="auto"/>
    </w:pPr>
    <w:rPr>
      <w:kern w:val="2"/>
      <w:sz w:val="24"/>
      <w:szCs w:val="24"/>
      <w14:ligatures w14:val="standardContextual"/>
    </w:rPr>
  </w:style>
  <w:style w:type="paragraph" w:customStyle="1" w:styleId="1BAFCBE9C11F4FDEB5B4875A32DA3754">
    <w:name w:val="1BAFCBE9C11F4FDEB5B4875A32DA3754"/>
    <w:rsid w:val="00DC0AC9"/>
    <w:pPr>
      <w:spacing w:line="278" w:lineRule="auto"/>
    </w:pPr>
    <w:rPr>
      <w:kern w:val="2"/>
      <w:sz w:val="24"/>
      <w:szCs w:val="24"/>
      <w14:ligatures w14:val="standardContextual"/>
    </w:rPr>
  </w:style>
  <w:style w:type="paragraph" w:customStyle="1" w:styleId="4B9E2C3C452042A3B9ADA6A1BFFFFAFD">
    <w:name w:val="4B9E2C3C452042A3B9ADA6A1BFFFFAFD"/>
    <w:rsid w:val="00DC0AC9"/>
    <w:pPr>
      <w:spacing w:line="278" w:lineRule="auto"/>
    </w:pPr>
    <w:rPr>
      <w:kern w:val="2"/>
      <w:sz w:val="24"/>
      <w:szCs w:val="24"/>
      <w14:ligatures w14:val="standardContextual"/>
    </w:rPr>
  </w:style>
  <w:style w:type="paragraph" w:customStyle="1" w:styleId="D811CB1141B04E56B9D57D565CE52BC4">
    <w:name w:val="D811CB1141B04E56B9D57D565CE52BC4"/>
    <w:rsid w:val="00DC0AC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4827</Words>
  <Characters>27515</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2024-06-06T05:22:00Z</dcterms:created>
  <dcterms:modified xsi:type="dcterms:W3CDTF">2024-06-06T05:23:00Z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