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2387BB" w14:textId="77777777" w:rsidR="00DB3D35" w:rsidRPr="002C3EBF" w:rsidRDefault="006D7AE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BDFB7BC" wp14:editId="0098AB4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A1B18DA" w14:textId="77777777" w:rsidR="00DB3D35" w:rsidRDefault="006D7AE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C955036" w14:textId="77777777" w:rsidR="00DB3D35" w:rsidRDefault="006D7AE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73332EA" w14:textId="77777777" w:rsidR="00DB3D35" w:rsidRPr="002C3EBF" w:rsidRDefault="006D7AE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C7724" w14:paraId="71C3DA99" w14:textId="77777777" w:rsidTr="002C7724">
        <w:tc>
          <w:tcPr>
            <w:cnfStyle w:val="001000000000" w:firstRow="0" w:lastRow="0" w:firstColumn="1" w:lastColumn="0" w:oddVBand="0" w:evenVBand="0" w:oddHBand="0" w:evenHBand="0" w:firstRowFirstColumn="0" w:firstRowLastColumn="0" w:lastRowFirstColumn="0" w:lastRowLastColumn="0"/>
            <w:tcW w:w="3227" w:type="dxa"/>
          </w:tcPr>
          <w:p w14:paraId="5234E1E5" w14:textId="77777777" w:rsidR="00DB3D35" w:rsidRPr="00996FAF" w:rsidRDefault="006D7AE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1CAF272" w14:textId="77777777" w:rsidR="00DB3D35" w:rsidRPr="00996FAF" w:rsidRDefault="006D7AE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Booroongen Djugun Limited</w:t>
            </w:r>
          </w:p>
        </w:tc>
      </w:tr>
      <w:tr w:rsidR="002C7724" w14:paraId="68ABE585" w14:textId="77777777" w:rsidTr="002C77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A621F6" w14:textId="77777777" w:rsidR="00DB3D35" w:rsidRPr="00996FAF" w:rsidRDefault="006D7AE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D718FF0" w14:textId="77777777" w:rsidR="00DB3D35" w:rsidRPr="00C27BE3" w:rsidRDefault="006D7AE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0457</w:t>
            </w:r>
          </w:p>
        </w:tc>
      </w:tr>
      <w:tr w:rsidR="002C7724" w14:paraId="22C7DBA6" w14:textId="77777777" w:rsidTr="002C77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9103DF" w14:textId="77777777" w:rsidR="00DB3D35" w:rsidRPr="00996FAF" w:rsidRDefault="006D7AE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74E52B6" w14:textId="77777777" w:rsidR="00DB3D35" w:rsidRPr="00996FAF" w:rsidRDefault="006D7AE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337-351 River</w:t>
            </w:r>
            <w:r>
              <w:rPr>
                <w:rFonts w:ascii="Arial" w:eastAsia="Times New Roman" w:hAnsi="Arial" w:cs="Arial"/>
                <w:lang w:eastAsia="en-AU"/>
              </w:rPr>
              <w:t xml:space="preserve"> Street, GREENHILL via KEMPSEY, New South Wales, 2440</w:t>
            </w:r>
          </w:p>
        </w:tc>
      </w:tr>
      <w:tr w:rsidR="002C7724" w14:paraId="0DDB5EA9" w14:textId="77777777" w:rsidTr="002C77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422660" w14:textId="77777777" w:rsidR="00DB3D35" w:rsidRPr="00996FAF" w:rsidRDefault="006D7AE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CC71E1F" w14:textId="77777777" w:rsidR="00DB3D35" w:rsidRPr="00996FAF" w:rsidRDefault="006D7AE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2C7724" w14:paraId="733D93AB" w14:textId="77777777" w:rsidTr="002C77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CB333E" w14:textId="77777777" w:rsidR="00DB3D35" w:rsidRPr="00996FAF" w:rsidRDefault="006D7AE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5798DB2" w14:textId="77777777" w:rsidR="00DB3D35" w:rsidRPr="00996FAF" w:rsidRDefault="006D7AE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20 August 2024 to 22 </w:t>
            </w:r>
            <w:r w:rsidRPr="00A52058">
              <w:rPr>
                <w:rFonts w:ascii="Arial" w:hAnsi="Arial" w:cs="Arial"/>
              </w:rPr>
              <w:t>August 2024</w:t>
            </w:r>
          </w:p>
        </w:tc>
      </w:tr>
      <w:tr w:rsidR="002C7724" w14:paraId="2DF15A60" w14:textId="77777777" w:rsidTr="002C77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C56F531" w14:textId="77777777" w:rsidR="00DB3D35" w:rsidRPr="00996FAF" w:rsidRDefault="006D7AE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70350577"/>
            <w:placeholder>
              <w:docPart w:val="DefaultPlaceholder_-1854013437"/>
            </w:placeholder>
            <w:date w:fullDate="2024-10-09T00:00:00Z">
              <w:dateFormat w:val="d MMMM yyyy"/>
              <w:lid w:val="en-AU"/>
              <w:storeMappedDataAs w:val="dateTime"/>
              <w:calendar w:val="gregorian"/>
            </w:date>
          </w:sdtPr>
          <w:sdtEndPr/>
          <w:sdtContent>
            <w:tc>
              <w:tcPr>
                <w:tcW w:w="7114" w:type="dxa"/>
                <w:shd w:val="clear" w:color="auto" w:fill="FFFFFF" w:themeFill="background1"/>
              </w:tcPr>
              <w:p w14:paraId="4F092C32" w14:textId="7483F64D" w:rsidR="00DB3D35" w:rsidRPr="00996FAF" w:rsidRDefault="00DD24B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C22F2">
                  <w:rPr>
                    <w:rFonts w:ascii="Arial" w:hAnsi="Arial" w:cs="Arial"/>
                    <w:color w:val="auto"/>
                  </w:rPr>
                  <w:t>9 October 2024</w:t>
                </w:r>
              </w:p>
            </w:tc>
          </w:sdtContent>
        </w:sdt>
      </w:tr>
      <w:tr w:rsidR="002C7724" w14:paraId="072DCCE2" w14:textId="77777777" w:rsidTr="002C772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24D10B" w14:textId="77777777" w:rsidR="00DB3D35" w:rsidRPr="00996FAF" w:rsidRDefault="006D7AE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274675D" w14:textId="77777777" w:rsidR="00DB3D35" w:rsidRPr="009B6303" w:rsidRDefault="006D7AE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1399 Booroongen Djugun Limited </w:t>
            </w:r>
          </w:p>
          <w:p w14:paraId="26AE48DB" w14:textId="77777777" w:rsidR="00DB3D35" w:rsidRPr="009B6303" w:rsidRDefault="006D7AE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473 Booroongen Djugun Limited</w:t>
            </w:r>
          </w:p>
        </w:tc>
      </w:tr>
    </w:tbl>
    <w:bookmarkEnd w:id="0"/>
    <w:p w14:paraId="0319ACFB" w14:textId="77777777" w:rsidR="00DB3D35" w:rsidRPr="00996FAF" w:rsidRDefault="006D7AE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B0DD97A" w14:textId="77777777" w:rsidR="00DB3D35" w:rsidRPr="00996FAF" w:rsidRDefault="006D7AE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D5CCAF5" w14:textId="60ACA5E3" w:rsidR="00DB3D35" w:rsidRPr="00996FAF" w:rsidRDefault="006D7AE6" w:rsidP="0036130C">
      <w:pPr>
        <w:pStyle w:val="NormalArial"/>
      </w:pPr>
      <w:r w:rsidRPr="00996FAF">
        <w:t xml:space="preserve">This performance report for </w:t>
      </w:r>
      <w:r w:rsidRPr="00C27BE3">
        <w:rPr>
          <w:color w:val="auto"/>
        </w:rPr>
        <w:t>Booroongen Djugun Limited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4232D3">
        <w:rPr>
          <w:color w:val="auto"/>
        </w:rPr>
        <w:t>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BE2D4DC" w14:textId="77777777" w:rsidR="00DB3D35" w:rsidRPr="00996FAF" w:rsidRDefault="006D7AE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80CF1E6" w14:textId="77777777" w:rsidR="00DB3D35" w:rsidRPr="00996FAF" w:rsidRDefault="006D7AE6" w:rsidP="0036130C">
      <w:pPr>
        <w:pStyle w:val="NormalArial"/>
      </w:pPr>
      <w:r w:rsidRPr="00996FAF">
        <w:t>The report also specifies any areas in which improvements must be made to ensure the Quality Standards are complied with.</w:t>
      </w:r>
    </w:p>
    <w:p w14:paraId="13A8CAFE" w14:textId="77777777" w:rsidR="00DB3D35" w:rsidRPr="00996FAF" w:rsidRDefault="006D7AE6" w:rsidP="00712752">
      <w:pPr>
        <w:pStyle w:val="Heading1"/>
        <w:spacing w:before="240" w:after="240" w:line="22" w:lineRule="atLeast"/>
        <w:rPr>
          <w:rFonts w:ascii="Arial" w:hAnsi="Arial" w:cs="Arial"/>
        </w:rPr>
      </w:pPr>
      <w:r w:rsidRPr="00996FAF">
        <w:rPr>
          <w:rFonts w:ascii="Arial" w:hAnsi="Arial" w:cs="Arial"/>
        </w:rPr>
        <w:t>Material relied on</w:t>
      </w:r>
    </w:p>
    <w:p w14:paraId="4D801BDC" w14:textId="77777777" w:rsidR="00DB3D35" w:rsidRPr="00996FAF" w:rsidRDefault="006D7AE6" w:rsidP="0036130C">
      <w:pPr>
        <w:pStyle w:val="NormalArial"/>
      </w:pPr>
      <w:r w:rsidRPr="00996FAF">
        <w:t>The following information has been considered in preparing the performance report:</w:t>
      </w:r>
    </w:p>
    <w:p w14:paraId="46B9997E" w14:textId="25FD30E8" w:rsidR="00DB3D35" w:rsidRPr="004232D3" w:rsidRDefault="006D7AE6" w:rsidP="00712752">
      <w:pPr>
        <w:pStyle w:val="ListParagraph"/>
        <w:numPr>
          <w:ilvl w:val="0"/>
          <w:numId w:val="2"/>
        </w:numPr>
        <w:spacing w:line="240" w:lineRule="atLeast"/>
        <w:ind w:left="714" w:hanging="357"/>
        <w:contextualSpacing w:val="0"/>
        <w:rPr>
          <w:rFonts w:ascii="Arial" w:hAnsi="Arial" w:cs="Arial"/>
          <w:color w:val="auto"/>
        </w:rPr>
      </w:pPr>
      <w:r w:rsidRPr="004232D3">
        <w:rPr>
          <w:rFonts w:ascii="Arial" w:hAnsi="Arial" w:cs="Arial"/>
          <w:color w:val="auto"/>
        </w:rPr>
        <w:t>the assessment team’s report for the Site Audit report was informed by a site assessment, observations at the service, review of documents and interviews with staff, consumers/</w:t>
      </w:r>
      <w:r w:rsidR="007A3476" w:rsidRPr="004232D3">
        <w:rPr>
          <w:rFonts w:ascii="Arial" w:hAnsi="Arial" w:cs="Arial"/>
          <w:color w:val="auto"/>
        </w:rPr>
        <w:t>representatives,</w:t>
      </w:r>
      <w:r w:rsidRPr="004232D3">
        <w:rPr>
          <w:rFonts w:ascii="Arial" w:hAnsi="Arial" w:cs="Arial"/>
          <w:color w:val="auto"/>
        </w:rPr>
        <w:t xml:space="preserve"> and others</w:t>
      </w:r>
    </w:p>
    <w:p w14:paraId="5942570E" w14:textId="0F305326" w:rsidR="00DB3D35" w:rsidRPr="00996FAF" w:rsidRDefault="006D7AE6"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4232D3">
        <w:rPr>
          <w:rFonts w:ascii="Arial" w:hAnsi="Arial" w:cs="Arial"/>
        </w:rPr>
        <w:t>19 September 2024.</w:t>
      </w:r>
    </w:p>
    <w:p w14:paraId="4C7D681B" w14:textId="0B532147" w:rsidR="00DB3D35" w:rsidRPr="00712752" w:rsidRDefault="006D7AE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20FA39D" w14:textId="77777777" w:rsidR="00DB3D35" w:rsidRPr="00996FAF" w:rsidRDefault="006D7AE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C7724" w14:paraId="4E056BAD" w14:textId="77777777" w:rsidTr="002C772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045C4F" w14:textId="77777777" w:rsidR="00DB3D35" w:rsidRPr="00996FAF" w:rsidRDefault="006D7AE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B5604DE" w14:textId="77777777" w:rsidR="00DB3D35" w:rsidRPr="000A4487" w:rsidRDefault="006D7AE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148578103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Pr="000A4487">
                  <w:rPr>
                    <w:rFonts w:ascii="Arial" w:hAnsi="Arial" w:cs="Arial"/>
                    <w:color w:val="auto"/>
                  </w:rPr>
                  <w:t>Compliant</w:t>
                </w:r>
              </w:sdtContent>
            </w:sdt>
          </w:p>
        </w:tc>
      </w:tr>
      <w:tr w:rsidR="002C7724" w14:paraId="23577703" w14:textId="77777777" w:rsidTr="002C772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009A13" w14:textId="77777777" w:rsidR="00DB3D35" w:rsidRPr="00996FAF" w:rsidRDefault="006D7AE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F2396A7" w14:textId="77777777" w:rsidR="00DB3D35" w:rsidRPr="000A4487" w:rsidRDefault="006D7AE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00849088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0A4487">
                  <w:rPr>
                    <w:rFonts w:ascii="Arial" w:hAnsi="Arial" w:cs="Arial"/>
                    <w:b/>
                    <w:bCs/>
                    <w:color w:val="auto"/>
                  </w:rPr>
                  <w:t>Compliant</w:t>
                </w:r>
              </w:sdtContent>
            </w:sdt>
          </w:p>
        </w:tc>
      </w:tr>
      <w:tr w:rsidR="002C7724" w14:paraId="7C581671" w14:textId="77777777" w:rsidTr="002C77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7D689B" w14:textId="77777777" w:rsidR="00DB3D35" w:rsidRPr="00996FAF" w:rsidRDefault="006D7AE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F22FD30" w14:textId="32013BB1" w:rsidR="00DB3D35" w:rsidRPr="000A4487" w:rsidRDefault="006D7AE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99025020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0A4487" w:rsidRPr="000A4487">
                  <w:rPr>
                    <w:rFonts w:ascii="Arial" w:hAnsi="Arial" w:cs="Arial"/>
                    <w:b/>
                    <w:bCs/>
                    <w:color w:val="auto"/>
                  </w:rPr>
                  <w:t>Not Compliant</w:t>
                </w:r>
              </w:sdtContent>
            </w:sdt>
          </w:p>
        </w:tc>
      </w:tr>
      <w:tr w:rsidR="002C7724" w14:paraId="73799F35" w14:textId="77777777" w:rsidTr="002C772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61DE91" w14:textId="77777777" w:rsidR="00DB3D35" w:rsidRPr="00996FAF" w:rsidRDefault="006D7AE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7A441B4" w14:textId="77777777" w:rsidR="00DB3D35" w:rsidRPr="000A4487" w:rsidRDefault="006D7AE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78074502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0A4487">
                  <w:rPr>
                    <w:rFonts w:ascii="Arial" w:hAnsi="Arial" w:cs="Arial"/>
                    <w:b/>
                    <w:bCs/>
                    <w:color w:val="auto"/>
                  </w:rPr>
                  <w:t>Compliant</w:t>
                </w:r>
              </w:sdtContent>
            </w:sdt>
          </w:p>
        </w:tc>
      </w:tr>
      <w:tr w:rsidR="002C7724" w14:paraId="2C53A78A" w14:textId="77777777" w:rsidTr="002C77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DDA82C" w14:textId="77777777" w:rsidR="00DB3D35" w:rsidRPr="00996FAF" w:rsidRDefault="006D7AE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1895376" w14:textId="7E4C4A98" w:rsidR="00DB3D35" w:rsidRPr="000A4487" w:rsidRDefault="006D7AE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88127330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0A4487" w:rsidRPr="000A4487">
                  <w:rPr>
                    <w:rFonts w:ascii="Arial" w:hAnsi="Arial" w:cs="Arial"/>
                    <w:b/>
                    <w:bCs/>
                    <w:color w:val="auto"/>
                  </w:rPr>
                  <w:t>Not Compliant</w:t>
                </w:r>
              </w:sdtContent>
            </w:sdt>
          </w:p>
        </w:tc>
      </w:tr>
      <w:tr w:rsidR="002C7724" w14:paraId="7BC5EC08" w14:textId="77777777" w:rsidTr="002C772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4F3286" w14:textId="77777777" w:rsidR="00DB3D35" w:rsidRPr="00996FAF" w:rsidRDefault="006D7AE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9520CE8" w14:textId="77777777" w:rsidR="00DB3D35" w:rsidRPr="000A4487" w:rsidRDefault="006D7AE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2800076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0A4487">
                  <w:rPr>
                    <w:rFonts w:ascii="Arial" w:hAnsi="Arial" w:cs="Arial"/>
                    <w:b/>
                    <w:bCs/>
                    <w:color w:val="auto"/>
                  </w:rPr>
                  <w:t>Compliant</w:t>
                </w:r>
              </w:sdtContent>
            </w:sdt>
          </w:p>
        </w:tc>
      </w:tr>
      <w:tr w:rsidR="002C7724" w14:paraId="1BFB2FE8" w14:textId="77777777" w:rsidTr="002C77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FCE13E" w14:textId="77777777" w:rsidR="00DB3D35" w:rsidRPr="00996FAF" w:rsidRDefault="006D7AE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A5A0EEB" w14:textId="77777777" w:rsidR="00DB3D35" w:rsidRPr="000A4487" w:rsidRDefault="006D7AE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32092421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0A4487">
                  <w:rPr>
                    <w:rFonts w:ascii="Arial" w:hAnsi="Arial" w:cs="Arial"/>
                    <w:b/>
                    <w:bCs/>
                    <w:color w:val="auto"/>
                  </w:rPr>
                  <w:t>Compliant</w:t>
                </w:r>
              </w:sdtContent>
            </w:sdt>
          </w:p>
        </w:tc>
      </w:tr>
      <w:tr w:rsidR="002C7724" w14:paraId="70CD872C" w14:textId="77777777" w:rsidTr="002C772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69854A" w14:textId="77777777" w:rsidR="00DB3D35" w:rsidRPr="00996FAF" w:rsidRDefault="006D7AE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12B2F98" w14:textId="7AC0D3DF" w:rsidR="00DB3D35" w:rsidRPr="000A4487" w:rsidRDefault="006D7AE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34948908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0A4487" w:rsidRPr="000A4487">
                  <w:rPr>
                    <w:rFonts w:ascii="Arial" w:hAnsi="Arial" w:cs="Arial"/>
                    <w:b/>
                    <w:bCs/>
                    <w:color w:val="auto"/>
                  </w:rPr>
                  <w:t>Not Compliant</w:t>
                </w:r>
              </w:sdtContent>
            </w:sdt>
          </w:p>
        </w:tc>
      </w:tr>
    </w:tbl>
    <w:p w14:paraId="17C7A297" w14:textId="77777777" w:rsidR="00DB3D35" w:rsidRPr="00996FAF" w:rsidRDefault="006D7AE6" w:rsidP="00996FAF">
      <w:pPr>
        <w:spacing w:before="240" w:after="240" w:line="22" w:lineRule="atLeast"/>
        <w:rPr>
          <w:rFonts w:ascii="Arial" w:hAnsi="Arial" w:cs="Arial"/>
        </w:rPr>
      </w:pPr>
      <w:r w:rsidRPr="00996FAF">
        <w:rPr>
          <w:rFonts w:ascii="Arial" w:hAnsi="Arial" w:cs="Arial"/>
        </w:rPr>
        <w:t>A detailed assessment is provided</w:t>
      </w:r>
      <w:r w:rsidRPr="00996FAF">
        <w:rPr>
          <w:rFonts w:ascii="Arial" w:hAnsi="Arial" w:cs="Arial"/>
        </w:rPr>
        <w:t xml:space="preserve"> later in this report for each assessed Standard.</w:t>
      </w:r>
    </w:p>
    <w:p w14:paraId="60B546C2" w14:textId="77777777" w:rsidR="00DB3D35" w:rsidRPr="00996FAF" w:rsidRDefault="006D7AE6" w:rsidP="00712752">
      <w:pPr>
        <w:pStyle w:val="Heading1"/>
        <w:spacing w:before="0" w:after="240" w:line="22" w:lineRule="atLeast"/>
        <w:rPr>
          <w:rFonts w:ascii="Arial" w:hAnsi="Arial" w:cs="Arial"/>
        </w:rPr>
      </w:pPr>
      <w:r w:rsidRPr="00996FAF">
        <w:rPr>
          <w:rFonts w:ascii="Arial" w:hAnsi="Arial" w:cs="Arial"/>
        </w:rPr>
        <w:t>Areas for improvement</w:t>
      </w:r>
    </w:p>
    <w:p w14:paraId="57D59762" w14:textId="77777777" w:rsidR="00DB3D35" w:rsidRDefault="006D7AE6" w:rsidP="0036130C">
      <w:pPr>
        <w:pStyle w:val="NormalArial"/>
      </w:pPr>
      <w:r w:rsidRPr="00996FAF">
        <w:t xml:space="preserve">Areas have been identified in which </w:t>
      </w:r>
      <w:r w:rsidRPr="00996FAF">
        <w:rPr>
          <w:b/>
        </w:rPr>
        <w:t>improvements must be made to ensure compliance with the Quality Standards</w:t>
      </w:r>
      <w:r w:rsidRPr="00996FAF">
        <w:t xml:space="preserve">. This is based on non-compliance with the Quality Standards as </w:t>
      </w:r>
      <w:r w:rsidRPr="00996FAF">
        <w:t>described in this performance report.</w:t>
      </w:r>
    </w:p>
    <w:p w14:paraId="5A9068E3" w14:textId="75E189A7" w:rsidR="008B65A0" w:rsidRDefault="008B65A0" w:rsidP="008B65A0">
      <w:pPr>
        <w:pStyle w:val="NormalArial"/>
        <w:numPr>
          <w:ilvl w:val="0"/>
          <w:numId w:val="46"/>
        </w:numPr>
      </w:pPr>
      <w:r w:rsidRPr="008B65A0">
        <w:rPr>
          <w:u w:val="single"/>
        </w:rPr>
        <w:t>Requirement 3(3)(b)</w:t>
      </w:r>
      <w:r>
        <w:t xml:space="preserve"> - Implement e</w:t>
      </w:r>
      <w:r w:rsidRPr="00996FAF">
        <w:t>ffective management of high impact</w:t>
      </w:r>
      <w:r>
        <w:t>/</w:t>
      </w:r>
      <w:r w:rsidRPr="00996FAF">
        <w:t xml:space="preserve">prevalence risks associated with </w:t>
      </w:r>
      <w:r>
        <w:t xml:space="preserve">each consumer’s care, in particular relating to smoking within the building and those requiring oxygen therapy. Implement an effective monitoring system to ensure </w:t>
      </w:r>
      <w:r w:rsidR="000476B4">
        <w:t xml:space="preserve">ongoing </w:t>
      </w:r>
      <w:r>
        <w:t>adherence with risk mitigation strategies.</w:t>
      </w:r>
    </w:p>
    <w:p w14:paraId="54020C07" w14:textId="72076B15" w:rsidR="008B65A0" w:rsidRPr="00A55C95" w:rsidRDefault="008B65A0" w:rsidP="00A55C95">
      <w:pPr>
        <w:pStyle w:val="NormalArial"/>
        <w:numPr>
          <w:ilvl w:val="0"/>
          <w:numId w:val="46"/>
        </w:numPr>
      </w:pPr>
      <w:r w:rsidRPr="00A55C95">
        <w:rPr>
          <w:u w:val="single"/>
        </w:rPr>
        <w:t>Requirement 5(3)(b)</w:t>
      </w:r>
      <w:r w:rsidRPr="00A55C95">
        <w:t xml:space="preserve"> – </w:t>
      </w:r>
      <w:r w:rsidR="00A55C95" w:rsidRPr="00A55C95">
        <w:t xml:space="preserve">Implement an ongoing effective system to ensure a safe, clean, well- maintained, and comfortable service environment, </w:t>
      </w:r>
      <w:proofErr w:type="gramStart"/>
      <w:r w:rsidR="00A55C95" w:rsidRPr="00A55C95">
        <w:t>in particular to</w:t>
      </w:r>
      <w:proofErr w:type="gramEnd"/>
      <w:r w:rsidR="00A55C95" w:rsidRPr="00A55C95">
        <w:t xml:space="preserve"> risks relating to consumers smoking within the building, plus an effective monitoring system to ensure </w:t>
      </w:r>
      <w:r w:rsidR="000476B4">
        <w:t xml:space="preserve">ongoing </w:t>
      </w:r>
      <w:r w:rsidR="00A55C95" w:rsidRPr="00A55C95">
        <w:t>compliance.</w:t>
      </w:r>
    </w:p>
    <w:p w14:paraId="5E14310C" w14:textId="62BA6FB0" w:rsidR="008B65A0" w:rsidRDefault="008B65A0" w:rsidP="008B65A0">
      <w:pPr>
        <w:pStyle w:val="NormalArial"/>
        <w:numPr>
          <w:ilvl w:val="0"/>
          <w:numId w:val="46"/>
        </w:numPr>
      </w:pPr>
      <w:r>
        <w:rPr>
          <w:u w:val="single"/>
        </w:rPr>
        <w:t>Requirement 5(3)(c)</w:t>
      </w:r>
      <w:r w:rsidRPr="008B65A0">
        <w:t xml:space="preserve"> </w:t>
      </w:r>
      <w:r>
        <w:t>–</w:t>
      </w:r>
      <w:r w:rsidR="00A55C95">
        <w:t xml:space="preserve"> Develop a system to ensure f</w:t>
      </w:r>
      <w:r w:rsidR="00A55C95" w:rsidRPr="00996FAF">
        <w:t>urniture, fittings, and equipment are safe, clean, well</w:t>
      </w:r>
      <w:r w:rsidR="00E55949">
        <w:t>-</w:t>
      </w:r>
      <w:r w:rsidR="00A55C95" w:rsidRPr="00996FAF">
        <w:t xml:space="preserve">maintained, and suitable for </w:t>
      </w:r>
      <w:r w:rsidR="00E55949">
        <w:t xml:space="preserve">consumer use, plus an effective monitoring system to ensure </w:t>
      </w:r>
      <w:r w:rsidR="000476B4">
        <w:t xml:space="preserve">ongoing </w:t>
      </w:r>
      <w:r w:rsidR="00E55949">
        <w:t>compliance.</w:t>
      </w:r>
    </w:p>
    <w:p w14:paraId="3FF7138B" w14:textId="122801AB" w:rsidR="000476B4" w:rsidRDefault="008B65A0" w:rsidP="000476B4">
      <w:pPr>
        <w:pStyle w:val="NormalArial"/>
        <w:numPr>
          <w:ilvl w:val="0"/>
          <w:numId w:val="46"/>
        </w:numPr>
      </w:pPr>
      <w:r>
        <w:rPr>
          <w:u w:val="single"/>
        </w:rPr>
        <w:t>Requirement 8(3)(c)</w:t>
      </w:r>
      <w:r w:rsidRPr="008B65A0">
        <w:t xml:space="preserve"> </w:t>
      </w:r>
      <w:r>
        <w:t>–</w:t>
      </w:r>
      <w:r w:rsidR="000476B4">
        <w:t xml:space="preserve"> Implement an e</w:t>
      </w:r>
      <w:r w:rsidR="000476B4" w:rsidRPr="00996FAF">
        <w:t>ffective organisation</w:t>
      </w:r>
      <w:r w:rsidR="000476B4">
        <w:t>al</w:t>
      </w:r>
      <w:r w:rsidR="000476B4" w:rsidRPr="00996FAF">
        <w:t xml:space="preserve"> governance systems relating to the following</w:t>
      </w:r>
      <w:r w:rsidR="000476B4">
        <w:t xml:space="preserve"> </w:t>
      </w:r>
      <w:r w:rsidR="000476B4" w:rsidRPr="00996FAF">
        <w:t>information management</w:t>
      </w:r>
      <w:r w:rsidR="000476B4">
        <w:t xml:space="preserve">, </w:t>
      </w:r>
      <w:r w:rsidR="000476B4" w:rsidRPr="00996FAF">
        <w:t>continuous improvement</w:t>
      </w:r>
      <w:r w:rsidR="000476B4">
        <w:t xml:space="preserve">, </w:t>
      </w:r>
      <w:r w:rsidR="000476B4" w:rsidRPr="00996FAF">
        <w:t xml:space="preserve">financial </w:t>
      </w:r>
      <w:r w:rsidR="000476B4">
        <w:t xml:space="preserve">and workforce </w:t>
      </w:r>
      <w:r w:rsidR="000476B4" w:rsidRPr="00996FAF">
        <w:t>governance</w:t>
      </w:r>
      <w:r w:rsidR="000476B4">
        <w:t xml:space="preserve">, </w:t>
      </w:r>
      <w:r w:rsidR="000476B4" w:rsidRPr="00996FAF">
        <w:t xml:space="preserve">regulatory </w:t>
      </w:r>
      <w:r w:rsidR="007A3476" w:rsidRPr="00996FAF">
        <w:t>compliance,</w:t>
      </w:r>
      <w:r w:rsidR="000476B4">
        <w:t xml:space="preserve"> and f</w:t>
      </w:r>
      <w:r w:rsidR="000476B4" w:rsidRPr="00996FAF">
        <w:t>eedback</w:t>
      </w:r>
      <w:r w:rsidR="000476B4">
        <w:t>/</w:t>
      </w:r>
      <w:r w:rsidR="000476B4" w:rsidRPr="00996FAF">
        <w:t>complaints</w:t>
      </w:r>
      <w:r w:rsidR="000476B4">
        <w:t>, plus an effective monitoring system to ensure ongoing compliance.</w:t>
      </w:r>
    </w:p>
    <w:p w14:paraId="77910ED3" w14:textId="77777777" w:rsidR="006439D5" w:rsidRDefault="008B65A0" w:rsidP="006439D5">
      <w:pPr>
        <w:pStyle w:val="NormalArial"/>
        <w:numPr>
          <w:ilvl w:val="0"/>
          <w:numId w:val="46"/>
        </w:numPr>
      </w:pPr>
      <w:r>
        <w:rPr>
          <w:u w:val="single"/>
        </w:rPr>
        <w:t>Requirement 8(3)(d)</w:t>
      </w:r>
      <w:r>
        <w:t xml:space="preserve"> – </w:t>
      </w:r>
      <w:r w:rsidR="006439D5">
        <w:t>Implement e</w:t>
      </w:r>
      <w:r w:rsidR="006439D5" w:rsidRPr="00996FAF">
        <w:t xml:space="preserve">ffective risk management systems and practices, </w:t>
      </w:r>
      <w:r w:rsidR="006439D5">
        <w:t xml:space="preserve">relating to management of </w:t>
      </w:r>
      <w:r w:rsidR="006439D5" w:rsidRPr="00996FAF">
        <w:t>high impact</w:t>
      </w:r>
      <w:r w:rsidR="006439D5">
        <w:t>/</w:t>
      </w:r>
      <w:r w:rsidR="006439D5" w:rsidRPr="00996FAF">
        <w:t xml:space="preserve">prevalence risks </w:t>
      </w:r>
      <w:r w:rsidR="006439D5">
        <w:t>(</w:t>
      </w:r>
      <w:proofErr w:type="gramStart"/>
      <w:r w:rsidR="006439D5">
        <w:t>in particular consumers</w:t>
      </w:r>
      <w:proofErr w:type="gramEnd"/>
      <w:r w:rsidR="006439D5">
        <w:t xml:space="preserve"> who choose to smoke), and preventing/managing </w:t>
      </w:r>
      <w:r w:rsidR="006439D5" w:rsidRPr="00996FAF">
        <w:t xml:space="preserve">incidents, </w:t>
      </w:r>
      <w:r w:rsidR="006439D5">
        <w:t xml:space="preserve">via </w:t>
      </w:r>
      <w:r w:rsidR="006439D5" w:rsidRPr="00996FAF">
        <w:t>use of an incident management system.</w:t>
      </w:r>
      <w:r w:rsidR="006439D5">
        <w:t xml:space="preserve"> Implement an effective monitoring system to ensure ongoing adherence with risk mitigation strategies.</w:t>
      </w:r>
    </w:p>
    <w:p w14:paraId="02B517CE" w14:textId="26AEFB44" w:rsidR="008B65A0" w:rsidRPr="004407A9" w:rsidRDefault="008B65A0" w:rsidP="004407A9">
      <w:pPr>
        <w:pStyle w:val="NormalArial"/>
        <w:numPr>
          <w:ilvl w:val="0"/>
          <w:numId w:val="46"/>
        </w:numPr>
      </w:pPr>
      <w:r w:rsidRPr="004407A9">
        <w:rPr>
          <w:u w:val="single"/>
        </w:rPr>
        <w:t>Requirement 8(3)(e)</w:t>
      </w:r>
      <w:r w:rsidRPr="004407A9">
        <w:t xml:space="preserve"> –</w:t>
      </w:r>
      <w:r w:rsidR="004407A9" w:rsidRPr="004407A9">
        <w:t xml:space="preserve"> Implement an effective clinical governance framework relating to antimicrobial stewardship, minimising restraint use and open disclosure, including a monitoring system to ensure ongoing compliance.</w:t>
      </w:r>
    </w:p>
    <w:p w14:paraId="5DBF50E6" w14:textId="23214EB4" w:rsidR="00DB3D35" w:rsidRDefault="006D7AE6" w:rsidP="00712752">
      <w:pPr>
        <w:pStyle w:val="Heading1"/>
        <w:spacing w:before="120" w:after="240" w:line="22" w:lineRule="atLeast"/>
        <w:rPr>
          <w:rFonts w:ascii="Arial" w:hAnsi="Arial" w:cs="Arial"/>
          <w:b w:val="0"/>
          <w:bCs w:val="0"/>
          <w:color w:val="FF0000"/>
          <w:sz w:val="24"/>
          <w:szCs w:val="24"/>
        </w:rPr>
      </w:pPr>
      <w:r w:rsidRPr="00996FAF">
        <w:rPr>
          <w:rFonts w:ascii="Arial" w:hAnsi="Arial" w:cs="Arial"/>
        </w:rPr>
        <w:lastRenderedPageBreak/>
        <w:t xml:space="preserve">Other relevant matters: </w:t>
      </w:r>
    </w:p>
    <w:p w14:paraId="3E889FC9" w14:textId="6CE63F3A" w:rsidR="001B1128" w:rsidRDefault="001B1128" w:rsidP="00054F0C">
      <w:pPr>
        <w:spacing w:before="240" w:line="276" w:lineRule="auto"/>
      </w:pPr>
      <w:r w:rsidRPr="001B1128">
        <w:rPr>
          <w:rFonts w:ascii="Arial" w:eastAsiaTheme="minorHAnsi" w:hAnsi="Arial" w:cs="Arial"/>
          <w:color w:val="auto"/>
        </w:rPr>
        <w:t xml:space="preserve">Booroongen Djugun </w:t>
      </w:r>
      <w:r w:rsidRPr="001B1128">
        <w:rPr>
          <w:rFonts w:ascii="Arial" w:eastAsia="Times New Roman" w:hAnsi="Arial" w:cs="Arial"/>
          <w:color w:val="000000"/>
          <w:lang w:eastAsia="en-AU"/>
        </w:rPr>
        <w:t xml:space="preserve">is a 60-bed service </w:t>
      </w:r>
      <w:r w:rsidR="009F1017">
        <w:rPr>
          <w:rFonts w:ascii="Arial" w:eastAsia="Times New Roman" w:hAnsi="Arial" w:cs="Arial"/>
          <w:color w:val="000000"/>
          <w:lang w:eastAsia="en-AU"/>
        </w:rPr>
        <w:t xml:space="preserve">comprised of </w:t>
      </w:r>
      <w:r w:rsidRPr="001B1128">
        <w:rPr>
          <w:rFonts w:ascii="Arial" w:eastAsia="Times New Roman" w:hAnsi="Arial" w:cs="Arial"/>
          <w:color w:val="000000"/>
          <w:lang w:eastAsia="en-AU"/>
        </w:rPr>
        <w:t xml:space="preserve">a secure nursing home, general nursing home and individual low care hostel units/rooms located in Kempsey, New South Wales. </w:t>
      </w:r>
      <w:r w:rsidR="009F1017">
        <w:rPr>
          <w:rFonts w:ascii="Arial" w:eastAsia="Times New Roman" w:hAnsi="Arial" w:cs="Arial"/>
          <w:color w:val="000000"/>
          <w:lang w:eastAsia="en-AU"/>
        </w:rPr>
        <w:t>At the time of the audit 56 consumers reside at the service</w:t>
      </w:r>
      <w:r w:rsidR="00C10469">
        <w:rPr>
          <w:rFonts w:ascii="Arial" w:eastAsia="Times New Roman" w:hAnsi="Arial" w:cs="Arial"/>
          <w:color w:val="000000"/>
          <w:lang w:eastAsia="en-AU"/>
        </w:rPr>
        <w:t>.</w:t>
      </w:r>
      <w:r w:rsidR="00C10469">
        <w:rPr>
          <w:rFonts w:eastAsiaTheme="minorHAnsi"/>
          <w:color w:val="auto"/>
        </w:rPr>
        <w:t xml:space="preserve"> </w:t>
      </w:r>
      <w:r w:rsidRPr="00B33D18">
        <w:rPr>
          <w:rFonts w:ascii="Arial" w:eastAsiaTheme="minorHAnsi" w:hAnsi="Arial" w:cs="Arial"/>
          <w:color w:val="auto"/>
        </w:rPr>
        <w:t xml:space="preserve">The </w:t>
      </w:r>
      <w:r w:rsidR="009F1017" w:rsidRPr="00B33D18">
        <w:rPr>
          <w:rFonts w:ascii="Arial" w:eastAsiaTheme="minorHAnsi" w:hAnsi="Arial" w:cs="Arial"/>
          <w:color w:val="auto"/>
        </w:rPr>
        <w:t xml:space="preserve">environment </w:t>
      </w:r>
      <w:r w:rsidRPr="001B1128">
        <w:rPr>
          <w:rFonts w:ascii="Arial" w:eastAsiaTheme="minorHAnsi" w:hAnsi="Arial" w:cs="Arial"/>
          <w:color w:val="auto"/>
        </w:rPr>
        <w:t xml:space="preserve">supports </w:t>
      </w:r>
      <w:r w:rsidR="00C10469" w:rsidRPr="001B1128">
        <w:rPr>
          <w:rFonts w:ascii="Arial" w:eastAsiaTheme="minorHAnsi" w:hAnsi="Arial" w:cs="Arial"/>
          <w:color w:val="auto"/>
        </w:rPr>
        <w:t>Indigenous</w:t>
      </w:r>
      <w:r w:rsidRPr="001B1128">
        <w:rPr>
          <w:rFonts w:ascii="Arial" w:eastAsiaTheme="minorHAnsi" w:hAnsi="Arial" w:cs="Arial"/>
          <w:color w:val="auto"/>
        </w:rPr>
        <w:t xml:space="preserve"> and non-indigenous consumers, </w:t>
      </w:r>
      <w:r w:rsidRPr="00B33D18">
        <w:rPr>
          <w:rFonts w:ascii="Arial" w:eastAsiaTheme="minorHAnsi" w:hAnsi="Arial" w:cs="Arial"/>
          <w:color w:val="auto"/>
        </w:rPr>
        <w:t>appears</w:t>
      </w:r>
      <w:r w:rsidRPr="001B1128">
        <w:rPr>
          <w:rFonts w:ascii="Arial" w:eastAsiaTheme="minorHAnsi" w:hAnsi="Arial" w:cs="Arial"/>
          <w:color w:val="auto"/>
        </w:rPr>
        <w:t xml:space="preserve"> welcoming and </w:t>
      </w:r>
      <w:r w:rsidR="00C10469" w:rsidRPr="001B1128">
        <w:rPr>
          <w:rFonts w:ascii="Arial" w:eastAsiaTheme="minorHAnsi" w:hAnsi="Arial" w:cs="Arial"/>
          <w:color w:val="auto"/>
        </w:rPr>
        <w:t>gives</w:t>
      </w:r>
      <w:r w:rsidRPr="001B1128">
        <w:rPr>
          <w:rFonts w:ascii="Arial" w:eastAsiaTheme="minorHAnsi" w:hAnsi="Arial" w:cs="Arial"/>
          <w:color w:val="auto"/>
        </w:rPr>
        <w:t xml:space="preserve"> consumers the opportunity to </w:t>
      </w:r>
      <w:r w:rsidRPr="00B33D18">
        <w:rPr>
          <w:rFonts w:ascii="Arial" w:eastAsiaTheme="minorHAnsi" w:hAnsi="Arial" w:cs="Arial"/>
          <w:color w:val="auto"/>
        </w:rPr>
        <w:t xml:space="preserve">freely </w:t>
      </w:r>
      <w:r w:rsidRPr="001B1128">
        <w:rPr>
          <w:rFonts w:ascii="Arial" w:eastAsiaTheme="minorHAnsi" w:hAnsi="Arial" w:cs="Arial"/>
          <w:color w:val="auto"/>
        </w:rPr>
        <w:t>move throughout</w:t>
      </w:r>
      <w:r w:rsidRPr="00B33D18">
        <w:rPr>
          <w:rFonts w:ascii="Arial" w:eastAsiaTheme="minorHAnsi" w:hAnsi="Arial" w:cs="Arial"/>
          <w:color w:val="auto"/>
        </w:rPr>
        <w:t xml:space="preserve">. </w:t>
      </w:r>
      <w:r w:rsidR="00B33D18" w:rsidRPr="00B33D18">
        <w:rPr>
          <w:rFonts w:ascii="Arial" w:eastAsiaTheme="minorHAnsi" w:hAnsi="Arial" w:cs="Arial"/>
          <w:color w:val="auto"/>
        </w:rPr>
        <w:t xml:space="preserve">There is a mixed cohort of consumers, many receiving National Disability Insurance Scheme (NDIS) funding and support programs. </w:t>
      </w:r>
      <w:r w:rsidRPr="001B1128">
        <w:rPr>
          <w:rFonts w:ascii="Arial" w:eastAsiaTheme="minorHAnsi" w:hAnsi="Arial" w:cs="Arial"/>
          <w:color w:val="auto"/>
        </w:rPr>
        <w:t>The governing body has a new chief executive officer (CEO)</w:t>
      </w:r>
      <w:r w:rsidR="00054F0C">
        <w:rPr>
          <w:rFonts w:ascii="Arial" w:eastAsiaTheme="minorHAnsi" w:hAnsi="Arial" w:cs="Arial"/>
          <w:color w:val="auto"/>
        </w:rPr>
        <w:t>.</w:t>
      </w:r>
    </w:p>
    <w:p w14:paraId="0F8F6A50" w14:textId="77ED5C7A" w:rsidR="00DB3D35" w:rsidRPr="00996FAF" w:rsidRDefault="006D7AE6" w:rsidP="0036130C">
      <w:pPr>
        <w:pStyle w:val="NormalArial"/>
      </w:pPr>
      <w:r w:rsidRPr="00996FAF">
        <w:br w:type="page"/>
      </w:r>
    </w:p>
    <w:p w14:paraId="0BEE41FA" w14:textId="77777777" w:rsidR="00DB3D35" w:rsidRPr="00996FAF" w:rsidRDefault="006D7AE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C7724" w14:paraId="70769210" w14:textId="77777777" w:rsidTr="002C77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E65CF2A" w14:textId="77777777" w:rsidR="00DB3D35" w:rsidRPr="00550022" w:rsidRDefault="006D7AE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2C952B4" w14:textId="77777777" w:rsidR="00DB3D35" w:rsidRPr="00996FAF" w:rsidRDefault="00DB3D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C7724" w14:paraId="09F678C8" w14:textId="77777777" w:rsidTr="002C77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CE6561" w14:textId="77777777" w:rsidR="00DB3D35" w:rsidRPr="00996FAF" w:rsidRDefault="006D7AE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C13ED90" w14:textId="77777777" w:rsidR="00DB3D35" w:rsidRPr="00996FAF" w:rsidRDefault="006D7AE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w:t>
            </w:r>
            <w:r w:rsidRPr="00996FAF">
              <w:rPr>
                <w:rFonts w:ascii="Arial" w:hAnsi="Arial" w:cs="Arial"/>
              </w:rPr>
              <w:t xml:space="preserve"> with dignity and respect, with their identity, culture and diversity valued.</w:t>
            </w:r>
          </w:p>
        </w:tc>
        <w:tc>
          <w:tcPr>
            <w:tcW w:w="1977" w:type="dxa"/>
            <w:shd w:val="clear" w:color="auto" w:fill="auto"/>
          </w:tcPr>
          <w:p w14:paraId="238D976A" w14:textId="77777777" w:rsidR="00DB3D35" w:rsidRPr="00996FAF" w:rsidRDefault="006D7AE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21263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2C7724" w14:paraId="58D36ECE" w14:textId="77777777" w:rsidTr="002C77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8437C5" w14:textId="77777777" w:rsidR="00DB3D35" w:rsidRPr="00996FAF" w:rsidRDefault="006D7AE6"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E5C535D" w14:textId="77777777" w:rsidR="00DB3D35" w:rsidRPr="00996FAF" w:rsidRDefault="006D7A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6F6E59C" w14:textId="77777777" w:rsidR="00DB3D35" w:rsidRPr="00996FAF" w:rsidRDefault="006D7A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024295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2C7724" w14:paraId="1B3A68EB" w14:textId="77777777" w:rsidTr="002C77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4ECC92" w14:textId="77777777" w:rsidR="00DB3D35" w:rsidRPr="00996FAF" w:rsidRDefault="006D7AE6"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40AE0EB" w14:textId="7777777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w:t>
            </w:r>
            <w:r w:rsidRPr="00996FAF">
              <w:rPr>
                <w:rFonts w:ascii="Arial" w:hAnsi="Arial" w:cs="Arial"/>
              </w:rPr>
              <w:t xml:space="preserve"> to exercise choice and independence, including to: </w:t>
            </w:r>
          </w:p>
          <w:p w14:paraId="10637615" w14:textId="77777777" w:rsidR="00DB3D35" w:rsidRPr="00996FAF" w:rsidRDefault="006D7AE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2B5CDE2" w14:textId="3864C06B" w:rsidR="00DB3D35" w:rsidRPr="00996FAF" w:rsidRDefault="006D7AE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r w:rsidR="00C10469" w:rsidRPr="00996FAF">
              <w:rPr>
                <w:rFonts w:ascii="Arial" w:hAnsi="Arial" w:cs="Arial"/>
              </w:rPr>
              <w:t>carers,</w:t>
            </w:r>
            <w:r w:rsidRPr="00996FAF">
              <w:rPr>
                <w:rFonts w:ascii="Arial" w:hAnsi="Arial" w:cs="Arial"/>
              </w:rPr>
              <w:t xml:space="preserve"> or others should be involved in their care; and</w:t>
            </w:r>
          </w:p>
          <w:p w14:paraId="23A8312B" w14:textId="77777777" w:rsidR="00DB3D35" w:rsidRPr="00996FAF" w:rsidRDefault="006D7AE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672FED7" w14:textId="77777777" w:rsidR="00DB3D35" w:rsidRPr="00996FAF" w:rsidRDefault="006D7AE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4A724C6" w14:textId="7777777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085529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2C7724" w14:paraId="208596F2" w14:textId="77777777" w:rsidTr="002C77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D7C08F" w14:textId="77777777" w:rsidR="00DB3D35" w:rsidRPr="00996FAF" w:rsidRDefault="006D7AE6"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20308D7" w14:textId="77777777" w:rsidR="00DB3D35" w:rsidRPr="00996FAF" w:rsidRDefault="006D7A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w:t>
            </w:r>
            <w:r w:rsidRPr="00996FAF">
              <w:rPr>
                <w:rFonts w:ascii="Arial" w:hAnsi="Arial" w:cs="Arial"/>
              </w:rPr>
              <w:t xml:space="preserve"> to take risks to enable them to live the best life they can.</w:t>
            </w:r>
          </w:p>
        </w:tc>
        <w:tc>
          <w:tcPr>
            <w:tcW w:w="1977" w:type="dxa"/>
            <w:shd w:val="clear" w:color="auto" w:fill="auto"/>
          </w:tcPr>
          <w:p w14:paraId="3976E03F" w14:textId="77777777" w:rsidR="00DB3D35" w:rsidRPr="00996FAF" w:rsidRDefault="006D7AE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220172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2C7724" w14:paraId="43876D22" w14:textId="77777777" w:rsidTr="002C77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FC9562" w14:textId="77777777" w:rsidR="00DB3D35" w:rsidRPr="00996FAF" w:rsidRDefault="006D7AE6"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7FBB7C7" w14:textId="77777777" w:rsidR="00DB3D35" w:rsidRPr="00996FAF" w:rsidRDefault="006D7AE6"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6EC62BB3" w14:textId="7777777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075586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2C7724" w14:paraId="6E51690D" w14:textId="77777777" w:rsidTr="002C77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729BFA" w14:textId="77777777" w:rsidR="00DB3D35" w:rsidRPr="00996FAF" w:rsidRDefault="006D7AE6"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0D68B80" w14:textId="2597B098" w:rsidR="00DB3D35" w:rsidRPr="00996FAF" w:rsidRDefault="006D7A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r w:rsidR="00B606FB" w:rsidRPr="00996FAF">
              <w:rPr>
                <w:rFonts w:ascii="Arial" w:hAnsi="Arial" w:cs="Arial"/>
              </w:rPr>
              <w:t>respected,</w:t>
            </w:r>
            <w:r w:rsidRPr="00996FAF">
              <w:rPr>
                <w:rFonts w:ascii="Arial" w:hAnsi="Arial" w:cs="Arial"/>
              </w:rPr>
              <w:t xml:space="preserve"> and personal information is kept confidential.</w:t>
            </w:r>
          </w:p>
        </w:tc>
        <w:tc>
          <w:tcPr>
            <w:tcW w:w="1977" w:type="dxa"/>
            <w:shd w:val="clear" w:color="auto" w:fill="auto"/>
          </w:tcPr>
          <w:p w14:paraId="71B2AADA" w14:textId="77777777" w:rsidR="00DB3D35" w:rsidRPr="00996FAF" w:rsidRDefault="006D7A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820992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4437FB4D" w14:textId="77777777" w:rsidR="00DB3D35" w:rsidRDefault="006D7AE6" w:rsidP="001A5684">
      <w:pPr>
        <w:pStyle w:val="Heading20"/>
      </w:pPr>
      <w:r w:rsidRPr="00996FAF">
        <w:t>Findings</w:t>
      </w:r>
    </w:p>
    <w:p w14:paraId="2AD8F401" w14:textId="143F957C" w:rsidR="00EE29C6" w:rsidRPr="00EE29C6" w:rsidRDefault="00EE29C6" w:rsidP="00EE29C6">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Interviewed c</w:t>
      </w:r>
      <w:r w:rsidRPr="00EE29C6">
        <w:rPr>
          <w:rFonts w:ascii="Arial" w:eastAsia="Times New Roman" w:hAnsi="Arial" w:cs="Arial"/>
          <w:color w:val="000000"/>
          <w:lang w:eastAsia="en-AU"/>
        </w:rPr>
        <w:t xml:space="preserve">onsumers and representatives </w:t>
      </w:r>
      <w:r>
        <w:rPr>
          <w:rFonts w:ascii="Arial" w:eastAsia="Times New Roman" w:hAnsi="Arial" w:cs="Arial"/>
          <w:color w:val="000000"/>
          <w:lang w:eastAsia="en-AU"/>
        </w:rPr>
        <w:t xml:space="preserve">consider </w:t>
      </w:r>
      <w:r w:rsidRPr="00EE29C6">
        <w:rPr>
          <w:rFonts w:ascii="Arial" w:eastAsia="Times New Roman" w:hAnsi="Arial" w:cs="Arial"/>
          <w:color w:val="000000"/>
          <w:lang w:eastAsia="en-AU"/>
        </w:rPr>
        <w:t>consumers are treated with dignity</w:t>
      </w:r>
      <w:r>
        <w:rPr>
          <w:rFonts w:ascii="Arial" w:eastAsia="Times New Roman" w:hAnsi="Arial" w:cs="Arial"/>
          <w:color w:val="000000"/>
          <w:lang w:eastAsia="en-AU"/>
        </w:rPr>
        <w:t xml:space="preserve">, </w:t>
      </w:r>
      <w:r w:rsidRPr="00EE29C6">
        <w:rPr>
          <w:rFonts w:ascii="Arial" w:eastAsia="Times New Roman" w:hAnsi="Arial" w:cs="Arial"/>
          <w:color w:val="000000"/>
          <w:lang w:eastAsia="en-AU"/>
        </w:rPr>
        <w:t>respect</w:t>
      </w:r>
      <w:r>
        <w:rPr>
          <w:rFonts w:ascii="Arial" w:eastAsia="Times New Roman" w:hAnsi="Arial" w:cs="Arial"/>
          <w:color w:val="000000"/>
          <w:lang w:eastAsia="en-AU"/>
        </w:rPr>
        <w:t xml:space="preserve"> and </w:t>
      </w:r>
      <w:r w:rsidRPr="00EE29C6">
        <w:rPr>
          <w:rFonts w:ascii="Arial" w:eastAsia="Times New Roman" w:hAnsi="Arial" w:cs="Arial"/>
          <w:color w:val="000000"/>
          <w:lang w:eastAsia="en-AU"/>
        </w:rPr>
        <w:t xml:space="preserve">their identity, culture and diversity valued. </w:t>
      </w:r>
      <w:r>
        <w:rPr>
          <w:rFonts w:ascii="Arial" w:eastAsia="Times New Roman" w:hAnsi="Arial" w:cs="Arial"/>
          <w:color w:val="000000"/>
          <w:lang w:eastAsia="en-AU"/>
        </w:rPr>
        <w:t>Positive feedback includes respecting ‘sorry business’ and assisting consumers to attend ceremonies/funerals of importance</w:t>
      </w:r>
      <w:r w:rsidR="00C10469">
        <w:rPr>
          <w:rFonts w:ascii="Arial" w:eastAsia="Times New Roman" w:hAnsi="Arial" w:cs="Arial"/>
          <w:color w:val="000000"/>
          <w:lang w:eastAsia="en-AU"/>
        </w:rPr>
        <w:t xml:space="preserve">. </w:t>
      </w:r>
      <w:r>
        <w:rPr>
          <w:rFonts w:ascii="Arial" w:eastAsia="Times New Roman" w:hAnsi="Arial" w:cs="Arial"/>
          <w:color w:val="000000"/>
          <w:lang w:eastAsia="en-AU"/>
        </w:rPr>
        <w:t xml:space="preserve">Documents </w:t>
      </w:r>
      <w:r w:rsidRPr="00EE29C6">
        <w:rPr>
          <w:rFonts w:ascii="Arial" w:eastAsia="Times New Roman" w:hAnsi="Arial" w:cs="Arial"/>
          <w:color w:val="000000"/>
          <w:lang w:eastAsia="en-AU"/>
        </w:rPr>
        <w:t xml:space="preserve">reflect </w:t>
      </w:r>
      <w:r>
        <w:rPr>
          <w:rFonts w:ascii="Arial" w:eastAsia="Times New Roman" w:hAnsi="Arial" w:cs="Arial"/>
          <w:color w:val="000000"/>
          <w:lang w:eastAsia="en-AU"/>
        </w:rPr>
        <w:t>consumer’s</w:t>
      </w:r>
      <w:r w:rsidRPr="00EE29C6">
        <w:rPr>
          <w:rFonts w:ascii="Arial" w:eastAsia="Times New Roman" w:hAnsi="Arial" w:cs="Arial"/>
          <w:color w:val="000000"/>
          <w:lang w:eastAsia="en-AU"/>
        </w:rPr>
        <w:t xml:space="preserve"> diversity, including information about cultural beliefs and preferences. Staff were observed </w:t>
      </w:r>
      <w:r>
        <w:rPr>
          <w:rFonts w:ascii="Arial" w:eastAsia="Times New Roman" w:hAnsi="Arial" w:cs="Arial"/>
          <w:color w:val="000000"/>
          <w:lang w:eastAsia="en-AU"/>
        </w:rPr>
        <w:t xml:space="preserve">respectfully </w:t>
      </w:r>
      <w:r w:rsidRPr="00EE29C6">
        <w:rPr>
          <w:rFonts w:ascii="Arial" w:eastAsia="Times New Roman" w:hAnsi="Arial" w:cs="Arial"/>
          <w:color w:val="000000"/>
          <w:lang w:eastAsia="en-AU"/>
        </w:rPr>
        <w:t xml:space="preserve">interacting </w:t>
      </w:r>
      <w:r>
        <w:rPr>
          <w:rFonts w:ascii="Arial" w:eastAsia="Times New Roman" w:hAnsi="Arial" w:cs="Arial"/>
          <w:color w:val="000000"/>
          <w:lang w:eastAsia="en-AU"/>
        </w:rPr>
        <w:t xml:space="preserve">and demonstrating </w:t>
      </w:r>
      <w:r w:rsidRPr="00EE29C6">
        <w:rPr>
          <w:rFonts w:ascii="Arial" w:eastAsia="Times New Roman" w:hAnsi="Arial" w:cs="Arial"/>
          <w:color w:val="000000"/>
          <w:lang w:eastAsia="en-AU"/>
        </w:rPr>
        <w:t>familiar</w:t>
      </w:r>
      <w:r>
        <w:rPr>
          <w:rFonts w:ascii="Arial" w:eastAsia="Times New Roman" w:hAnsi="Arial" w:cs="Arial"/>
          <w:color w:val="000000"/>
          <w:lang w:eastAsia="en-AU"/>
        </w:rPr>
        <w:t>ity</w:t>
      </w:r>
      <w:r w:rsidRPr="00EE29C6">
        <w:rPr>
          <w:rFonts w:ascii="Arial" w:eastAsia="Times New Roman" w:hAnsi="Arial" w:cs="Arial"/>
          <w:color w:val="000000"/>
          <w:lang w:eastAsia="en-AU"/>
        </w:rPr>
        <w:t xml:space="preserve"> with consumer’s backgrounds. </w:t>
      </w:r>
      <w:r>
        <w:rPr>
          <w:rFonts w:ascii="Arial" w:eastAsia="Times New Roman" w:hAnsi="Arial" w:cs="Arial"/>
          <w:color w:val="000000"/>
          <w:lang w:eastAsia="en-AU"/>
        </w:rPr>
        <w:t>P</w:t>
      </w:r>
      <w:r w:rsidRPr="00EE29C6">
        <w:rPr>
          <w:rFonts w:ascii="Arial" w:eastAsia="Times New Roman" w:hAnsi="Arial" w:cs="Arial"/>
          <w:color w:val="000000"/>
          <w:lang w:eastAsia="en-AU"/>
        </w:rPr>
        <w:t xml:space="preserve">olicies outline </w:t>
      </w:r>
      <w:r>
        <w:rPr>
          <w:rFonts w:ascii="Arial" w:eastAsia="Times New Roman" w:hAnsi="Arial" w:cs="Arial"/>
          <w:color w:val="000000"/>
          <w:lang w:eastAsia="en-AU"/>
        </w:rPr>
        <w:t>ex</w:t>
      </w:r>
      <w:r w:rsidR="00054F0C">
        <w:rPr>
          <w:rFonts w:ascii="Arial" w:eastAsia="Times New Roman" w:hAnsi="Arial" w:cs="Arial"/>
          <w:color w:val="000000"/>
          <w:lang w:eastAsia="en-AU"/>
        </w:rPr>
        <w:t xml:space="preserve">pectations </w:t>
      </w:r>
      <w:r>
        <w:rPr>
          <w:rFonts w:ascii="Arial" w:eastAsia="Times New Roman" w:hAnsi="Arial" w:cs="Arial"/>
          <w:color w:val="000000"/>
          <w:lang w:eastAsia="en-AU"/>
        </w:rPr>
        <w:t xml:space="preserve">of </w:t>
      </w:r>
      <w:r w:rsidRPr="00EE29C6">
        <w:rPr>
          <w:rFonts w:ascii="Arial" w:eastAsia="Times New Roman" w:hAnsi="Arial" w:cs="Arial"/>
          <w:color w:val="000000"/>
          <w:lang w:eastAsia="en-AU"/>
        </w:rPr>
        <w:t>treat</w:t>
      </w:r>
      <w:r>
        <w:rPr>
          <w:rFonts w:ascii="Arial" w:eastAsia="Times New Roman" w:hAnsi="Arial" w:cs="Arial"/>
          <w:color w:val="000000"/>
          <w:lang w:eastAsia="en-AU"/>
        </w:rPr>
        <w:t>ing</w:t>
      </w:r>
      <w:r w:rsidRPr="00EE29C6">
        <w:rPr>
          <w:rFonts w:ascii="Arial" w:eastAsia="Times New Roman" w:hAnsi="Arial" w:cs="Arial"/>
          <w:color w:val="000000"/>
          <w:lang w:eastAsia="en-AU"/>
        </w:rPr>
        <w:t xml:space="preserve"> consumers with dignity and respect. </w:t>
      </w:r>
    </w:p>
    <w:p w14:paraId="10C1D0C2" w14:textId="30CC6DE9" w:rsidR="00EE29C6" w:rsidRPr="000E532A" w:rsidRDefault="00EE29C6" w:rsidP="000E532A">
      <w:pPr>
        <w:spacing w:before="240" w:line="276" w:lineRule="auto"/>
        <w:rPr>
          <w:rFonts w:ascii="Arial" w:eastAsia="Times New Roman" w:hAnsi="Arial" w:cs="Arial"/>
          <w:color w:val="000000"/>
          <w:lang w:eastAsia="en-AU"/>
        </w:rPr>
      </w:pPr>
      <w:r w:rsidRPr="00BB0B19">
        <w:rPr>
          <w:rFonts w:ascii="Arial" w:eastAsia="Times New Roman" w:hAnsi="Arial" w:cs="Arial"/>
          <w:color w:val="000000"/>
          <w:lang w:eastAsia="en-AU"/>
        </w:rPr>
        <w:t>The service demonstrates provision of culturally safe care and services. Information relating to consumers’ life history including cultural/spiritual needs is captured in care planning documentation. Consumers/representatives gave positive feedback the service meets their cultural needs. Staff de</w:t>
      </w:r>
      <w:r w:rsidR="00054F0C">
        <w:rPr>
          <w:rFonts w:ascii="Arial" w:eastAsia="Times New Roman" w:hAnsi="Arial" w:cs="Arial"/>
          <w:color w:val="000000"/>
          <w:lang w:eastAsia="en-AU"/>
        </w:rPr>
        <w:t xml:space="preserve">monstrate knowledge </w:t>
      </w:r>
      <w:r w:rsidRPr="00BB0B19">
        <w:rPr>
          <w:rFonts w:ascii="Arial" w:eastAsia="Times New Roman" w:hAnsi="Arial" w:cs="Arial"/>
          <w:color w:val="000000"/>
          <w:lang w:eastAsia="en-AU"/>
        </w:rPr>
        <w:t>of consumer’s culture influencing care delivery</w:t>
      </w:r>
      <w:r w:rsidR="00BB0B19" w:rsidRPr="00BB0B19">
        <w:rPr>
          <w:rFonts w:ascii="Arial" w:eastAsia="Times New Roman" w:hAnsi="Arial" w:cs="Arial"/>
          <w:color w:val="000000"/>
          <w:lang w:eastAsia="en-AU"/>
        </w:rPr>
        <w:t>. Interviewed consumers and s</w:t>
      </w:r>
      <w:r w:rsidRPr="00BB0B19">
        <w:rPr>
          <w:rFonts w:ascii="Arial" w:eastAsia="Times New Roman" w:hAnsi="Arial" w:cs="Arial"/>
          <w:color w:val="000000"/>
          <w:lang w:eastAsia="en-AU"/>
        </w:rPr>
        <w:t xml:space="preserve">taff </w:t>
      </w:r>
      <w:r w:rsidR="00BB0B19" w:rsidRPr="00BB0B19">
        <w:rPr>
          <w:rFonts w:ascii="Arial" w:eastAsia="Times New Roman" w:hAnsi="Arial" w:cs="Arial"/>
          <w:color w:val="000000"/>
          <w:lang w:eastAsia="en-AU"/>
        </w:rPr>
        <w:t xml:space="preserve">described </w:t>
      </w:r>
      <w:r w:rsidRPr="00BB0B19">
        <w:rPr>
          <w:rFonts w:ascii="Arial" w:eastAsia="Times New Roman" w:hAnsi="Arial" w:cs="Arial"/>
          <w:color w:val="000000"/>
          <w:lang w:eastAsia="en-AU"/>
        </w:rPr>
        <w:t>the service facilitat</w:t>
      </w:r>
      <w:r w:rsidR="00BB0B19" w:rsidRPr="00BB0B19">
        <w:rPr>
          <w:rFonts w:ascii="Arial" w:eastAsia="Times New Roman" w:hAnsi="Arial" w:cs="Arial"/>
          <w:color w:val="000000"/>
          <w:lang w:eastAsia="en-AU"/>
        </w:rPr>
        <w:t xml:space="preserve">ing </w:t>
      </w:r>
      <w:r w:rsidRPr="00BB0B19">
        <w:rPr>
          <w:rFonts w:ascii="Arial" w:eastAsia="Times New Roman" w:hAnsi="Arial" w:cs="Arial"/>
          <w:color w:val="000000"/>
          <w:lang w:eastAsia="en-AU"/>
        </w:rPr>
        <w:t xml:space="preserve">a smoking ceremony when an indigenous consumer </w:t>
      </w:r>
      <w:r w:rsidR="00BB0B19" w:rsidRPr="00BB0B19">
        <w:rPr>
          <w:rFonts w:ascii="Arial" w:eastAsia="Times New Roman" w:hAnsi="Arial" w:cs="Arial"/>
          <w:color w:val="000000"/>
          <w:lang w:eastAsia="en-AU"/>
        </w:rPr>
        <w:t xml:space="preserve">dies </w:t>
      </w:r>
      <w:r w:rsidRPr="00BB0B19">
        <w:rPr>
          <w:rFonts w:ascii="Arial" w:eastAsia="Times New Roman" w:hAnsi="Arial" w:cs="Arial"/>
          <w:color w:val="000000"/>
          <w:lang w:eastAsia="en-AU"/>
        </w:rPr>
        <w:t>enabl</w:t>
      </w:r>
      <w:r w:rsidR="00BB0B19" w:rsidRPr="00BB0B19">
        <w:rPr>
          <w:rFonts w:ascii="Arial" w:eastAsia="Times New Roman" w:hAnsi="Arial" w:cs="Arial"/>
          <w:color w:val="000000"/>
          <w:lang w:eastAsia="en-AU"/>
        </w:rPr>
        <w:t>ing</w:t>
      </w:r>
      <w:r w:rsidRPr="00BB0B19">
        <w:rPr>
          <w:rFonts w:ascii="Arial" w:eastAsia="Times New Roman" w:hAnsi="Arial" w:cs="Arial"/>
          <w:color w:val="000000"/>
          <w:lang w:eastAsia="en-AU"/>
        </w:rPr>
        <w:t xml:space="preserve"> the</w:t>
      </w:r>
      <w:r w:rsidR="00BB0B19" w:rsidRPr="00BB0B19">
        <w:rPr>
          <w:rFonts w:ascii="Arial" w:eastAsia="Times New Roman" w:hAnsi="Arial" w:cs="Arial"/>
          <w:color w:val="000000"/>
          <w:lang w:eastAsia="en-AU"/>
        </w:rPr>
        <w:t>ir</w:t>
      </w:r>
      <w:r w:rsidRPr="00BB0B19">
        <w:rPr>
          <w:rFonts w:ascii="Arial" w:eastAsia="Times New Roman" w:hAnsi="Arial" w:cs="Arial"/>
          <w:color w:val="000000"/>
          <w:lang w:eastAsia="en-AU"/>
        </w:rPr>
        <w:t xml:space="preserve"> spirit to leave.</w:t>
      </w:r>
      <w:r w:rsidR="00BB0B19" w:rsidRPr="00BB0B19">
        <w:rPr>
          <w:rFonts w:ascii="Arial" w:eastAsia="Times New Roman" w:hAnsi="Arial" w:cs="Arial"/>
          <w:color w:val="000000"/>
          <w:lang w:eastAsia="en-AU"/>
        </w:rPr>
        <w:t xml:space="preserve"> </w:t>
      </w:r>
      <w:r w:rsidRPr="00BB0B19">
        <w:rPr>
          <w:rFonts w:ascii="Arial" w:eastAsia="Times New Roman" w:hAnsi="Arial" w:cs="Arial"/>
          <w:color w:val="000000"/>
          <w:lang w:eastAsia="en-AU"/>
        </w:rPr>
        <w:t xml:space="preserve">Staff were </w:t>
      </w:r>
      <w:r w:rsidR="00054F0C">
        <w:rPr>
          <w:rFonts w:ascii="Arial" w:eastAsia="Times New Roman" w:hAnsi="Arial" w:cs="Arial"/>
          <w:color w:val="000000"/>
          <w:lang w:eastAsia="en-AU"/>
        </w:rPr>
        <w:t xml:space="preserve">observed </w:t>
      </w:r>
      <w:r w:rsidRPr="00BB0B19">
        <w:rPr>
          <w:rFonts w:ascii="Arial" w:eastAsia="Times New Roman" w:hAnsi="Arial" w:cs="Arial"/>
          <w:color w:val="000000"/>
          <w:lang w:eastAsia="en-AU"/>
        </w:rPr>
        <w:t>respect</w:t>
      </w:r>
      <w:r w:rsidR="00BB0B19" w:rsidRPr="00BB0B19">
        <w:rPr>
          <w:rFonts w:ascii="Arial" w:eastAsia="Times New Roman" w:hAnsi="Arial" w:cs="Arial"/>
          <w:color w:val="000000"/>
          <w:lang w:eastAsia="en-AU"/>
        </w:rPr>
        <w:t xml:space="preserve">ing consumers culture </w:t>
      </w:r>
      <w:r w:rsidRPr="00BB0B19">
        <w:rPr>
          <w:rFonts w:ascii="Arial" w:eastAsia="Times New Roman" w:hAnsi="Arial" w:cs="Arial"/>
          <w:color w:val="000000"/>
          <w:lang w:eastAsia="en-AU"/>
        </w:rPr>
        <w:t xml:space="preserve">of </w:t>
      </w:r>
      <w:r w:rsidR="00BB0B19" w:rsidRPr="00BB0B19">
        <w:rPr>
          <w:rFonts w:ascii="Arial" w:eastAsia="Times New Roman" w:hAnsi="Arial" w:cs="Arial"/>
          <w:color w:val="000000"/>
          <w:lang w:eastAsia="en-AU"/>
        </w:rPr>
        <w:t xml:space="preserve">referring to </w:t>
      </w:r>
      <w:r w:rsidRPr="00BB0B19">
        <w:rPr>
          <w:rFonts w:ascii="Arial" w:eastAsia="Times New Roman" w:hAnsi="Arial" w:cs="Arial"/>
          <w:color w:val="000000"/>
          <w:lang w:eastAsia="en-AU"/>
        </w:rPr>
        <w:t xml:space="preserve">elders </w:t>
      </w:r>
      <w:r w:rsidR="000E532A">
        <w:rPr>
          <w:rFonts w:ascii="Arial" w:eastAsia="Times New Roman" w:hAnsi="Arial" w:cs="Arial"/>
          <w:color w:val="000000"/>
          <w:lang w:eastAsia="en-AU"/>
        </w:rPr>
        <w:t>by their preferred title</w:t>
      </w:r>
      <w:r w:rsidR="00054F0C">
        <w:rPr>
          <w:rFonts w:ascii="Arial" w:eastAsia="Times New Roman" w:hAnsi="Arial" w:cs="Arial"/>
          <w:color w:val="000000"/>
          <w:lang w:eastAsia="en-AU"/>
        </w:rPr>
        <w:t xml:space="preserve"> of Aunty and Uncle</w:t>
      </w:r>
      <w:r w:rsidR="000E532A">
        <w:rPr>
          <w:rFonts w:ascii="Arial" w:eastAsia="Times New Roman" w:hAnsi="Arial" w:cs="Arial"/>
          <w:color w:val="000000"/>
          <w:lang w:eastAsia="en-AU"/>
        </w:rPr>
        <w:t>.</w:t>
      </w:r>
      <w:r w:rsidRPr="00BB0B19">
        <w:rPr>
          <w:rFonts w:ascii="Arial" w:eastAsia="Times New Roman" w:hAnsi="Arial" w:cs="Arial"/>
          <w:color w:val="000000"/>
          <w:lang w:eastAsia="en-AU"/>
        </w:rPr>
        <w:t xml:space="preserve"> </w:t>
      </w:r>
      <w:r w:rsidRPr="000E532A">
        <w:rPr>
          <w:rFonts w:ascii="Arial" w:eastAsia="Times New Roman" w:hAnsi="Arial" w:cs="Arial"/>
          <w:color w:val="000000"/>
          <w:lang w:eastAsia="en-AU"/>
        </w:rPr>
        <w:t>Consumers</w:t>
      </w:r>
      <w:r w:rsidR="00BB0B19" w:rsidRPr="000E532A">
        <w:rPr>
          <w:rFonts w:ascii="Arial" w:eastAsia="Times New Roman" w:hAnsi="Arial" w:cs="Arial"/>
          <w:color w:val="000000"/>
          <w:lang w:eastAsia="en-AU"/>
        </w:rPr>
        <w:t>/</w:t>
      </w:r>
      <w:r w:rsidRPr="000E532A">
        <w:rPr>
          <w:rFonts w:ascii="Arial" w:eastAsia="Times New Roman" w:hAnsi="Arial" w:cs="Arial"/>
          <w:color w:val="000000"/>
          <w:lang w:eastAsia="en-AU"/>
        </w:rPr>
        <w:t>representatives</w:t>
      </w:r>
      <w:r w:rsidR="00BB0B19" w:rsidRPr="000E532A">
        <w:rPr>
          <w:rFonts w:ascii="Arial" w:eastAsia="Times New Roman" w:hAnsi="Arial" w:cs="Arial"/>
          <w:color w:val="000000"/>
          <w:lang w:eastAsia="en-AU"/>
        </w:rPr>
        <w:t xml:space="preserve"> </w:t>
      </w:r>
      <w:r w:rsidR="000E532A" w:rsidRPr="000E532A">
        <w:rPr>
          <w:rFonts w:ascii="Arial" w:eastAsia="Times New Roman" w:hAnsi="Arial" w:cs="Arial"/>
          <w:color w:val="000000"/>
          <w:lang w:eastAsia="en-AU"/>
        </w:rPr>
        <w:t xml:space="preserve">express satisfaction of </w:t>
      </w:r>
      <w:r w:rsidR="00BB0B19" w:rsidRPr="000E532A">
        <w:rPr>
          <w:rFonts w:ascii="Arial" w:eastAsia="Times New Roman" w:hAnsi="Arial" w:cs="Arial"/>
          <w:color w:val="000000"/>
          <w:lang w:eastAsia="en-AU"/>
        </w:rPr>
        <w:t xml:space="preserve">consumers </w:t>
      </w:r>
      <w:r w:rsidR="000E532A" w:rsidRPr="000E532A">
        <w:rPr>
          <w:rFonts w:ascii="Arial" w:eastAsia="Times New Roman" w:hAnsi="Arial" w:cs="Arial"/>
          <w:color w:val="000000"/>
          <w:lang w:eastAsia="en-AU"/>
        </w:rPr>
        <w:t xml:space="preserve">being </w:t>
      </w:r>
      <w:r w:rsidRPr="000E532A">
        <w:rPr>
          <w:rFonts w:ascii="Arial" w:eastAsia="Times New Roman" w:hAnsi="Arial" w:cs="Arial"/>
          <w:color w:val="000000"/>
          <w:lang w:eastAsia="en-AU"/>
        </w:rPr>
        <w:t xml:space="preserve">supported to exercise </w:t>
      </w:r>
      <w:r w:rsidRPr="000E532A">
        <w:rPr>
          <w:rFonts w:ascii="Arial" w:eastAsia="Times New Roman" w:hAnsi="Arial" w:cs="Arial"/>
          <w:color w:val="000000"/>
          <w:lang w:eastAsia="en-AU"/>
        </w:rPr>
        <w:lastRenderedPageBreak/>
        <w:t>choice</w:t>
      </w:r>
      <w:r w:rsidR="00BB0B19" w:rsidRPr="000E532A">
        <w:rPr>
          <w:rFonts w:ascii="Arial" w:eastAsia="Times New Roman" w:hAnsi="Arial" w:cs="Arial"/>
          <w:color w:val="000000"/>
          <w:lang w:eastAsia="en-AU"/>
        </w:rPr>
        <w:t xml:space="preserve">, maintain </w:t>
      </w:r>
      <w:r w:rsidRPr="000E532A">
        <w:rPr>
          <w:rFonts w:ascii="Arial" w:eastAsia="Times New Roman" w:hAnsi="Arial" w:cs="Arial"/>
          <w:color w:val="000000"/>
          <w:lang w:eastAsia="en-AU"/>
        </w:rPr>
        <w:t xml:space="preserve">independence and relationships </w:t>
      </w:r>
      <w:r w:rsidR="00BB0B19" w:rsidRPr="000E532A">
        <w:rPr>
          <w:rFonts w:ascii="Arial" w:eastAsia="Times New Roman" w:hAnsi="Arial" w:cs="Arial"/>
          <w:color w:val="000000"/>
          <w:lang w:eastAsia="en-AU"/>
        </w:rPr>
        <w:t xml:space="preserve">of </w:t>
      </w:r>
      <w:r w:rsidRPr="000E532A">
        <w:rPr>
          <w:rFonts w:ascii="Arial" w:eastAsia="Times New Roman" w:hAnsi="Arial" w:cs="Arial"/>
          <w:color w:val="000000"/>
          <w:lang w:eastAsia="en-AU"/>
        </w:rPr>
        <w:t>importan</w:t>
      </w:r>
      <w:r w:rsidR="00BB0B19" w:rsidRPr="000E532A">
        <w:rPr>
          <w:rFonts w:ascii="Arial" w:eastAsia="Times New Roman" w:hAnsi="Arial" w:cs="Arial"/>
          <w:color w:val="000000"/>
          <w:lang w:eastAsia="en-AU"/>
        </w:rPr>
        <w:t>ce</w:t>
      </w:r>
      <w:r w:rsidRPr="000E532A">
        <w:rPr>
          <w:rFonts w:ascii="Arial" w:eastAsia="Times New Roman" w:hAnsi="Arial" w:cs="Arial"/>
          <w:color w:val="000000"/>
          <w:lang w:eastAsia="en-AU"/>
        </w:rPr>
        <w:t xml:space="preserve">. Staff </w:t>
      </w:r>
      <w:r w:rsidR="00BB0B19" w:rsidRPr="000E532A">
        <w:rPr>
          <w:rFonts w:ascii="Arial" w:eastAsia="Times New Roman" w:hAnsi="Arial" w:cs="Arial"/>
          <w:color w:val="000000"/>
          <w:lang w:eastAsia="en-AU"/>
        </w:rPr>
        <w:t>explained support includes</w:t>
      </w:r>
      <w:r w:rsidR="000E532A" w:rsidRPr="000E532A">
        <w:rPr>
          <w:rFonts w:ascii="Arial" w:eastAsia="Times New Roman" w:hAnsi="Arial" w:cs="Arial"/>
          <w:color w:val="000000"/>
          <w:lang w:eastAsia="en-AU"/>
        </w:rPr>
        <w:t xml:space="preserve"> overnight stays to visit family members</w:t>
      </w:r>
      <w:r w:rsidR="00054F0C">
        <w:rPr>
          <w:rFonts w:ascii="Arial" w:eastAsia="Times New Roman" w:hAnsi="Arial" w:cs="Arial"/>
          <w:color w:val="000000"/>
          <w:lang w:eastAsia="en-AU"/>
        </w:rPr>
        <w:t xml:space="preserve"> and </w:t>
      </w:r>
      <w:r w:rsidR="000E532A" w:rsidRPr="000E532A">
        <w:rPr>
          <w:rFonts w:ascii="Arial" w:eastAsia="Times New Roman" w:hAnsi="Arial" w:cs="Arial"/>
          <w:color w:val="000000"/>
          <w:lang w:eastAsia="en-AU"/>
        </w:rPr>
        <w:t>respecting consumers choice to not have assistance with personal care</w:t>
      </w:r>
      <w:r w:rsidR="00C10469" w:rsidRPr="000E532A">
        <w:rPr>
          <w:rFonts w:ascii="Arial" w:eastAsia="Times New Roman" w:hAnsi="Arial" w:cs="Arial"/>
          <w:color w:val="000000"/>
          <w:lang w:eastAsia="en-AU"/>
        </w:rPr>
        <w:t xml:space="preserve">. </w:t>
      </w:r>
    </w:p>
    <w:p w14:paraId="53BFB62A" w14:textId="1453C947" w:rsidR="00EE29C6" w:rsidRPr="008D3C7D" w:rsidRDefault="000E532A" w:rsidP="004E2F5C">
      <w:pPr>
        <w:spacing w:before="240" w:line="276" w:lineRule="auto"/>
        <w:rPr>
          <w:rFonts w:ascii="Arial" w:eastAsia="Times New Roman" w:hAnsi="Arial" w:cs="Arial"/>
          <w:color w:val="000000"/>
          <w:lang w:eastAsia="en-AU"/>
        </w:rPr>
      </w:pPr>
      <w:r w:rsidRPr="008D3C7D">
        <w:rPr>
          <w:rFonts w:ascii="Arial" w:eastAsia="Times New Roman" w:hAnsi="Arial" w:cs="Arial"/>
          <w:color w:val="000000"/>
          <w:lang w:eastAsia="en-AU"/>
        </w:rPr>
        <w:t>P</w:t>
      </w:r>
      <w:r w:rsidR="00EE29C6" w:rsidRPr="008D3C7D">
        <w:rPr>
          <w:rFonts w:ascii="Arial" w:eastAsia="Times New Roman" w:hAnsi="Arial" w:cs="Arial"/>
          <w:color w:val="000000"/>
          <w:lang w:eastAsia="en-AU"/>
        </w:rPr>
        <w:t>rocesses ensure consumers are supported to live the best life they can</w:t>
      </w:r>
      <w:r w:rsidRPr="008D3C7D">
        <w:rPr>
          <w:rFonts w:ascii="Arial" w:eastAsia="Times New Roman" w:hAnsi="Arial" w:cs="Arial"/>
          <w:color w:val="000000"/>
          <w:lang w:eastAsia="en-AU"/>
        </w:rPr>
        <w:t xml:space="preserve"> and take appropriate risk</w:t>
      </w:r>
      <w:r w:rsidR="00EE29C6" w:rsidRPr="008D3C7D">
        <w:rPr>
          <w:rFonts w:ascii="Arial" w:eastAsia="Times New Roman" w:hAnsi="Arial" w:cs="Arial"/>
          <w:color w:val="000000"/>
          <w:lang w:eastAsia="en-AU"/>
        </w:rPr>
        <w:t xml:space="preserve">. </w:t>
      </w:r>
      <w:r w:rsidRPr="008D3C7D">
        <w:rPr>
          <w:rFonts w:ascii="Arial" w:eastAsia="Times New Roman" w:hAnsi="Arial" w:cs="Arial"/>
          <w:color w:val="000000"/>
          <w:lang w:eastAsia="en-AU"/>
        </w:rPr>
        <w:t>A</w:t>
      </w:r>
      <w:r w:rsidR="00EE29C6" w:rsidRPr="008D3C7D">
        <w:rPr>
          <w:rFonts w:ascii="Arial" w:eastAsia="Times New Roman" w:hAnsi="Arial" w:cs="Arial"/>
          <w:color w:val="000000"/>
          <w:lang w:eastAsia="en-AU"/>
        </w:rPr>
        <w:t xml:space="preserve">ssessments are completed to support consumers who undertake </w:t>
      </w:r>
      <w:r w:rsidR="004E2F5C">
        <w:rPr>
          <w:rFonts w:ascii="Arial" w:eastAsia="Times New Roman" w:hAnsi="Arial" w:cs="Arial"/>
          <w:color w:val="000000"/>
          <w:lang w:eastAsia="en-AU"/>
        </w:rPr>
        <w:t xml:space="preserve">some </w:t>
      </w:r>
      <w:r w:rsidR="00EE29C6" w:rsidRPr="008D3C7D">
        <w:rPr>
          <w:rFonts w:ascii="Arial" w:eastAsia="Times New Roman" w:hAnsi="Arial" w:cs="Arial"/>
          <w:color w:val="000000"/>
          <w:lang w:eastAsia="en-AU"/>
        </w:rPr>
        <w:t>activities of risk</w:t>
      </w:r>
      <w:r w:rsidRPr="008D3C7D">
        <w:rPr>
          <w:rFonts w:ascii="Arial" w:eastAsia="Times New Roman" w:hAnsi="Arial" w:cs="Arial"/>
          <w:color w:val="000000"/>
          <w:lang w:eastAsia="en-AU"/>
        </w:rPr>
        <w:t xml:space="preserve"> and w</w:t>
      </w:r>
      <w:r w:rsidR="00EE29C6" w:rsidRPr="008D3C7D">
        <w:rPr>
          <w:rFonts w:ascii="Arial" w:eastAsia="Times New Roman" w:hAnsi="Arial" w:cs="Arial"/>
          <w:color w:val="000000"/>
          <w:lang w:eastAsia="en-AU"/>
        </w:rPr>
        <w:t>here appropriate,</w:t>
      </w:r>
      <w:r w:rsidRPr="008D3C7D">
        <w:rPr>
          <w:rFonts w:ascii="Arial" w:eastAsia="Times New Roman" w:hAnsi="Arial" w:cs="Arial"/>
          <w:color w:val="000000"/>
          <w:lang w:eastAsia="en-AU"/>
        </w:rPr>
        <w:t xml:space="preserve"> associated</w:t>
      </w:r>
      <w:r w:rsidR="00EE29C6" w:rsidRPr="008D3C7D">
        <w:rPr>
          <w:rFonts w:ascii="Arial" w:eastAsia="Times New Roman" w:hAnsi="Arial" w:cs="Arial"/>
          <w:color w:val="000000"/>
          <w:lang w:eastAsia="en-AU"/>
        </w:rPr>
        <w:t xml:space="preserve"> mitigat</w:t>
      </w:r>
      <w:r w:rsidRPr="008D3C7D">
        <w:rPr>
          <w:rFonts w:ascii="Arial" w:eastAsia="Times New Roman" w:hAnsi="Arial" w:cs="Arial"/>
          <w:color w:val="000000"/>
          <w:lang w:eastAsia="en-AU"/>
        </w:rPr>
        <w:t>ion strategies exist</w:t>
      </w:r>
      <w:r w:rsidR="00585169" w:rsidRPr="008D3C7D">
        <w:rPr>
          <w:rFonts w:ascii="Arial" w:eastAsia="Times New Roman" w:hAnsi="Arial" w:cs="Arial"/>
          <w:color w:val="000000"/>
          <w:lang w:eastAsia="en-AU"/>
        </w:rPr>
        <w:t xml:space="preserve"> to provide </w:t>
      </w:r>
      <w:r w:rsidR="00EE29C6" w:rsidRPr="008D3C7D">
        <w:rPr>
          <w:rFonts w:ascii="Arial" w:eastAsia="Times New Roman" w:hAnsi="Arial" w:cs="Arial"/>
          <w:color w:val="000000"/>
          <w:lang w:eastAsia="en-AU"/>
        </w:rPr>
        <w:t xml:space="preserve">support. </w:t>
      </w:r>
      <w:r w:rsidR="008D3C7D" w:rsidRPr="008D3C7D">
        <w:rPr>
          <w:rFonts w:ascii="Arial" w:eastAsia="Times New Roman" w:hAnsi="Arial" w:cs="Arial"/>
          <w:color w:val="000000"/>
          <w:lang w:eastAsia="en-AU"/>
        </w:rPr>
        <w:t>Examples include supporting 2 consumers to return to live in their home and independent hostel living environment. C</w:t>
      </w:r>
      <w:r w:rsidR="00EE29C6" w:rsidRPr="008D3C7D">
        <w:rPr>
          <w:rFonts w:ascii="Arial" w:eastAsia="Times New Roman" w:hAnsi="Arial" w:cs="Arial"/>
          <w:color w:val="000000"/>
          <w:lang w:eastAsia="en-AU"/>
        </w:rPr>
        <w:t>omprehensive risk assessment</w:t>
      </w:r>
      <w:r w:rsidR="008D3C7D" w:rsidRPr="008D3C7D">
        <w:rPr>
          <w:rFonts w:ascii="Arial" w:eastAsia="Times New Roman" w:hAnsi="Arial" w:cs="Arial"/>
          <w:color w:val="000000"/>
          <w:lang w:eastAsia="en-AU"/>
        </w:rPr>
        <w:t xml:space="preserve">s and </w:t>
      </w:r>
      <w:r w:rsidR="00585169" w:rsidRPr="008D3C7D">
        <w:rPr>
          <w:rFonts w:ascii="Arial" w:eastAsia="Times New Roman" w:hAnsi="Arial" w:cs="Arial"/>
          <w:color w:val="000000"/>
          <w:lang w:eastAsia="en-AU"/>
        </w:rPr>
        <w:t xml:space="preserve">mitigation </w:t>
      </w:r>
      <w:r w:rsidR="00EE29C6" w:rsidRPr="008D3C7D">
        <w:rPr>
          <w:rFonts w:ascii="Arial" w:eastAsia="Times New Roman" w:hAnsi="Arial" w:cs="Arial"/>
          <w:color w:val="000000"/>
          <w:lang w:eastAsia="en-AU"/>
        </w:rPr>
        <w:t>strategies</w:t>
      </w:r>
      <w:r w:rsidR="008D3C7D" w:rsidRPr="008D3C7D">
        <w:rPr>
          <w:rFonts w:ascii="Arial" w:eastAsia="Times New Roman" w:hAnsi="Arial" w:cs="Arial"/>
          <w:color w:val="000000"/>
          <w:lang w:eastAsia="en-AU"/>
        </w:rPr>
        <w:t xml:space="preserve"> including geri</w:t>
      </w:r>
      <w:r w:rsidR="00EE29C6" w:rsidRPr="008D3C7D">
        <w:rPr>
          <w:rFonts w:ascii="Arial" w:eastAsia="Times New Roman" w:hAnsi="Arial" w:cs="Arial"/>
          <w:color w:val="000000"/>
          <w:lang w:eastAsia="en-AU"/>
        </w:rPr>
        <w:t>atrician review</w:t>
      </w:r>
      <w:r w:rsidR="008D3C7D" w:rsidRPr="008D3C7D">
        <w:rPr>
          <w:rFonts w:ascii="Arial" w:eastAsia="Times New Roman" w:hAnsi="Arial" w:cs="Arial"/>
          <w:color w:val="000000"/>
          <w:lang w:eastAsia="en-AU"/>
        </w:rPr>
        <w:t>/</w:t>
      </w:r>
      <w:r w:rsidR="00EE29C6" w:rsidRPr="008D3C7D">
        <w:rPr>
          <w:rFonts w:ascii="Arial" w:eastAsia="Times New Roman" w:hAnsi="Arial" w:cs="Arial"/>
          <w:color w:val="000000"/>
          <w:lang w:eastAsia="en-AU"/>
        </w:rPr>
        <w:t>assessment, occupational therapy assessment</w:t>
      </w:r>
      <w:r w:rsidR="008D3C7D" w:rsidRPr="008D3C7D">
        <w:rPr>
          <w:rFonts w:ascii="Arial" w:eastAsia="Times New Roman" w:hAnsi="Arial" w:cs="Arial"/>
          <w:color w:val="000000"/>
          <w:lang w:eastAsia="en-AU"/>
        </w:rPr>
        <w:t>/</w:t>
      </w:r>
      <w:r w:rsidR="00EE29C6" w:rsidRPr="008D3C7D">
        <w:rPr>
          <w:rFonts w:ascii="Arial" w:eastAsia="Times New Roman" w:hAnsi="Arial" w:cs="Arial"/>
          <w:color w:val="000000"/>
          <w:lang w:eastAsia="en-AU"/>
        </w:rPr>
        <w:t>organisation of a homecare package</w:t>
      </w:r>
      <w:r w:rsidR="008D3C7D" w:rsidRPr="008D3C7D">
        <w:rPr>
          <w:rFonts w:ascii="Arial" w:eastAsia="Times New Roman" w:hAnsi="Arial" w:cs="Arial"/>
          <w:color w:val="000000"/>
          <w:lang w:eastAsia="en-AU"/>
        </w:rPr>
        <w:t xml:space="preserve">/ agreement for a trial period. Consumers express satisfaction of support received relating to their choice. </w:t>
      </w:r>
      <w:r w:rsidR="00EE29C6" w:rsidRPr="008D3C7D">
        <w:rPr>
          <w:rFonts w:ascii="Arial" w:eastAsia="Times New Roman" w:hAnsi="Arial" w:cs="Arial"/>
          <w:color w:val="000000"/>
          <w:lang w:eastAsia="en-AU"/>
        </w:rPr>
        <w:t xml:space="preserve">However, </w:t>
      </w:r>
      <w:r w:rsidR="008D3C7D" w:rsidRPr="008D3C7D">
        <w:rPr>
          <w:rFonts w:ascii="Arial" w:eastAsia="Times New Roman" w:hAnsi="Arial" w:cs="Arial"/>
          <w:color w:val="000000"/>
          <w:lang w:eastAsia="en-AU"/>
        </w:rPr>
        <w:t xml:space="preserve">the assessment team note </w:t>
      </w:r>
      <w:r w:rsidR="00EE29C6" w:rsidRPr="008D3C7D">
        <w:rPr>
          <w:rFonts w:ascii="Arial" w:eastAsia="Times New Roman" w:hAnsi="Arial" w:cs="Arial"/>
          <w:color w:val="000000"/>
          <w:lang w:eastAsia="en-AU"/>
        </w:rPr>
        <w:t>risk mitigation strategies for consumers smoking in their rooms and</w:t>
      </w:r>
      <w:r w:rsidR="008D3C7D" w:rsidRPr="008D3C7D">
        <w:rPr>
          <w:rFonts w:ascii="Arial" w:eastAsia="Times New Roman" w:hAnsi="Arial" w:cs="Arial"/>
          <w:color w:val="000000"/>
          <w:lang w:eastAsia="en-AU"/>
        </w:rPr>
        <w:t>/o</w:t>
      </w:r>
      <w:r w:rsidR="00EE29C6" w:rsidRPr="008D3C7D">
        <w:rPr>
          <w:rFonts w:ascii="Arial" w:eastAsia="Times New Roman" w:hAnsi="Arial" w:cs="Arial"/>
          <w:color w:val="000000"/>
          <w:lang w:eastAsia="en-AU"/>
        </w:rPr>
        <w:t>r when using oxygen ha</w:t>
      </w:r>
      <w:r w:rsidR="008D3C7D" w:rsidRPr="008D3C7D">
        <w:rPr>
          <w:rFonts w:ascii="Arial" w:eastAsia="Times New Roman" w:hAnsi="Arial" w:cs="Arial"/>
          <w:color w:val="000000"/>
          <w:lang w:eastAsia="en-AU"/>
        </w:rPr>
        <w:t>ve</w:t>
      </w:r>
      <w:r w:rsidR="00EE29C6" w:rsidRPr="008D3C7D">
        <w:rPr>
          <w:rFonts w:ascii="Arial" w:eastAsia="Times New Roman" w:hAnsi="Arial" w:cs="Arial"/>
          <w:color w:val="000000"/>
          <w:lang w:eastAsia="en-AU"/>
        </w:rPr>
        <w:t xml:space="preserve"> not been implemented</w:t>
      </w:r>
      <w:r w:rsidR="008D3C7D" w:rsidRPr="008D3C7D">
        <w:rPr>
          <w:rFonts w:ascii="Arial" w:eastAsia="Times New Roman" w:hAnsi="Arial" w:cs="Arial"/>
          <w:color w:val="000000"/>
          <w:lang w:eastAsia="en-AU"/>
        </w:rPr>
        <w:t xml:space="preserve"> [refer r</w:t>
      </w:r>
      <w:r w:rsidR="00EE29C6" w:rsidRPr="008D3C7D">
        <w:rPr>
          <w:rFonts w:ascii="Arial" w:eastAsia="Times New Roman" w:hAnsi="Arial" w:cs="Arial"/>
          <w:color w:val="000000"/>
          <w:lang w:eastAsia="en-AU"/>
        </w:rPr>
        <w:t>equirement</w:t>
      </w:r>
      <w:r w:rsidR="008D3C7D" w:rsidRPr="008D3C7D">
        <w:rPr>
          <w:rFonts w:ascii="Arial" w:eastAsia="Times New Roman" w:hAnsi="Arial" w:cs="Arial"/>
          <w:color w:val="000000"/>
          <w:lang w:eastAsia="en-AU"/>
        </w:rPr>
        <w:t>s 3</w:t>
      </w:r>
      <w:r w:rsidR="00EE29C6" w:rsidRPr="008D3C7D">
        <w:rPr>
          <w:rFonts w:ascii="Arial" w:eastAsia="Times New Roman" w:hAnsi="Arial" w:cs="Arial"/>
          <w:color w:val="000000"/>
          <w:lang w:eastAsia="en-AU"/>
        </w:rPr>
        <w:t>(3)(b)</w:t>
      </w:r>
      <w:r w:rsidR="004E2F5C">
        <w:rPr>
          <w:rFonts w:ascii="Arial" w:eastAsia="Times New Roman" w:hAnsi="Arial" w:cs="Arial"/>
          <w:color w:val="000000"/>
          <w:lang w:eastAsia="en-AU"/>
        </w:rPr>
        <w:t>, 5(3)(b)</w:t>
      </w:r>
      <w:r w:rsidR="00EE29C6" w:rsidRPr="008D3C7D">
        <w:rPr>
          <w:rFonts w:ascii="Arial" w:eastAsia="Times New Roman" w:hAnsi="Arial" w:cs="Arial"/>
          <w:color w:val="000000"/>
          <w:lang w:eastAsia="en-AU"/>
        </w:rPr>
        <w:t xml:space="preserve"> and </w:t>
      </w:r>
      <w:r w:rsidR="008D3C7D" w:rsidRPr="008D3C7D">
        <w:rPr>
          <w:rFonts w:ascii="Arial" w:eastAsia="Times New Roman" w:hAnsi="Arial" w:cs="Arial"/>
          <w:color w:val="000000"/>
          <w:lang w:eastAsia="en-AU"/>
        </w:rPr>
        <w:t>8</w:t>
      </w:r>
      <w:r w:rsidR="00EE29C6" w:rsidRPr="008D3C7D">
        <w:rPr>
          <w:rFonts w:ascii="Arial" w:eastAsia="Times New Roman" w:hAnsi="Arial" w:cs="Arial"/>
          <w:color w:val="000000"/>
          <w:lang w:eastAsia="en-AU"/>
        </w:rPr>
        <w:t>(3)(d)</w:t>
      </w:r>
      <w:r w:rsidR="008D3C7D" w:rsidRPr="008D3C7D">
        <w:rPr>
          <w:rFonts w:ascii="Arial" w:eastAsia="Times New Roman" w:hAnsi="Arial" w:cs="Arial"/>
          <w:color w:val="000000"/>
          <w:lang w:eastAsia="en-AU"/>
        </w:rPr>
        <w:t>]</w:t>
      </w:r>
      <w:r w:rsidR="00EE29C6" w:rsidRPr="008D3C7D">
        <w:rPr>
          <w:rFonts w:ascii="Arial" w:eastAsia="Times New Roman" w:hAnsi="Arial" w:cs="Arial"/>
          <w:color w:val="000000"/>
          <w:lang w:eastAsia="en-AU"/>
        </w:rPr>
        <w:t xml:space="preserve">. </w:t>
      </w:r>
    </w:p>
    <w:p w14:paraId="6CC001F1" w14:textId="4F48ED66" w:rsidR="00EE29C6" w:rsidRPr="009A2B66" w:rsidRDefault="00585169" w:rsidP="004E2F5C">
      <w:pPr>
        <w:spacing w:before="240" w:line="276" w:lineRule="auto"/>
        <w:rPr>
          <w:rFonts w:ascii="Arial" w:hAnsi="Arial" w:cs="Arial"/>
          <w:color w:val="auto"/>
        </w:rPr>
      </w:pPr>
      <w:r w:rsidRPr="008D3C7D">
        <w:rPr>
          <w:rFonts w:ascii="Arial" w:hAnsi="Arial" w:cs="Arial"/>
          <w:color w:val="auto"/>
        </w:rPr>
        <w:t>I</w:t>
      </w:r>
      <w:r w:rsidR="00EE29C6" w:rsidRPr="00EE29C6">
        <w:rPr>
          <w:rFonts w:ascii="Arial" w:hAnsi="Arial" w:cs="Arial"/>
          <w:color w:val="auto"/>
        </w:rPr>
        <w:t xml:space="preserve">nformation </w:t>
      </w:r>
      <w:r w:rsidRPr="008D3C7D">
        <w:rPr>
          <w:rFonts w:ascii="Arial" w:hAnsi="Arial" w:cs="Arial"/>
          <w:color w:val="auto"/>
        </w:rPr>
        <w:t>is provide</w:t>
      </w:r>
      <w:r w:rsidR="00C521E8">
        <w:rPr>
          <w:rFonts w:ascii="Arial" w:hAnsi="Arial" w:cs="Arial"/>
          <w:color w:val="auto"/>
        </w:rPr>
        <w:t>d</w:t>
      </w:r>
      <w:r w:rsidRPr="008D3C7D">
        <w:rPr>
          <w:rFonts w:ascii="Arial" w:hAnsi="Arial" w:cs="Arial"/>
          <w:color w:val="auto"/>
        </w:rPr>
        <w:t xml:space="preserve"> to consumers </w:t>
      </w:r>
      <w:r w:rsidR="008D3C7D" w:rsidRPr="008D3C7D">
        <w:rPr>
          <w:rFonts w:ascii="Arial" w:hAnsi="Arial" w:cs="Arial"/>
          <w:color w:val="auto"/>
        </w:rPr>
        <w:t>via</w:t>
      </w:r>
      <w:r w:rsidRPr="008D3C7D">
        <w:rPr>
          <w:rFonts w:ascii="Arial" w:hAnsi="Arial" w:cs="Arial"/>
          <w:color w:val="auto"/>
        </w:rPr>
        <w:t xml:space="preserve"> a </w:t>
      </w:r>
      <w:r w:rsidR="00EE29C6" w:rsidRPr="00EE29C6">
        <w:rPr>
          <w:rFonts w:ascii="Arial" w:hAnsi="Arial" w:cs="Arial"/>
          <w:color w:val="auto"/>
        </w:rPr>
        <w:t xml:space="preserve">range of </w:t>
      </w:r>
      <w:r w:rsidRPr="008D3C7D">
        <w:rPr>
          <w:rFonts w:ascii="Arial" w:hAnsi="Arial" w:cs="Arial"/>
          <w:color w:val="auto"/>
        </w:rPr>
        <w:t>methods</w:t>
      </w:r>
      <w:r w:rsidR="00EE29C6" w:rsidRPr="00EE29C6">
        <w:rPr>
          <w:rFonts w:ascii="Arial" w:hAnsi="Arial" w:cs="Arial"/>
          <w:color w:val="auto"/>
        </w:rPr>
        <w:t xml:space="preserve">. </w:t>
      </w:r>
      <w:r w:rsidR="008D3C7D" w:rsidRPr="00EE29C6">
        <w:rPr>
          <w:rFonts w:ascii="Arial" w:eastAsia="Times New Roman" w:hAnsi="Arial" w:cs="Arial"/>
          <w:color w:val="auto"/>
        </w:rPr>
        <w:t xml:space="preserve">Consumers </w:t>
      </w:r>
      <w:r w:rsidR="008D3C7D" w:rsidRPr="008D3C7D">
        <w:rPr>
          <w:rFonts w:ascii="Arial" w:eastAsia="Times New Roman" w:hAnsi="Arial" w:cs="Arial"/>
          <w:color w:val="auto"/>
        </w:rPr>
        <w:t xml:space="preserve">express satisfaction </w:t>
      </w:r>
      <w:r w:rsidR="00C521E8">
        <w:rPr>
          <w:rFonts w:ascii="Arial" w:eastAsia="Times New Roman" w:hAnsi="Arial" w:cs="Arial"/>
          <w:color w:val="auto"/>
        </w:rPr>
        <w:t xml:space="preserve">information </w:t>
      </w:r>
      <w:r w:rsidR="008D3C7D" w:rsidRPr="00EE29C6">
        <w:rPr>
          <w:rFonts w:ascii="Arial" w:eastAsia="Times New Roman" w:hAnsi="Arial" w:cs="Arial"/>
          <w:color w:val="auto"/>
        </w:rPr>
        <w:t>enable</w:t>
      </w:r>
      <w:r w:rsidR="00C521E8">
        <w:rPr>
          <w:rFonts w:ascii="Arial" w:eastAsia="Times New Roman" w:hAnsi="Arial" w:cs="Arial"/>
          <w:color w:val="auto"/>
        </w:rPr>
        <w:t>s them to make</w:t>
      </w:r>
      <w:r w:rsidR="008D3C7D" w:rsidRPr="00EE29C6">
        <w:rPr>
          <w:rFonts w:ascii="Arial" w:eastAsia="Times New Roman" w:hAnsi="Arial" w:cs="Arial"/>
          <w:color w:val="auto"/>
        </w:rPr>
        <w:t xml:space="preserve"> cho</w:t>
      </w:r>
      <w:r w:rsidR="00C521E8">
        <w:rPr>
          <w:rFonts w:ascii="Arial" w:eastAsia="Times New Roman" w:hAnsi="Arial" w:cs="Arial"/>
          <w:color w:val="auto"/>
        </w:rPr>
        <w:t>ices</w:t>
      </w:r>
      <w:r w:rsidR="008D3C7D" w:rsidRPr="008D3C7D">
        <w:rPr>
          <w:rFonts w:ascii="Arial" w:eastAsia="Times New Roman" w:hAnsi="Arial" w:cs="Arial"/>
          <w:color w:val="auto"/>
        </w:rPr>
        <w:t>, stating i</w:t>
      </w:r>
      <w:r w:rsidR="00EE29C6" w:rsidRPr="00EE29C6">
        <w:rPr>
          <w:rFonts w:ascii="Arial" w:hAnsi="Arial" w:cs="Arial"/>
          <w:color w:val="auto"/>
        </w:rPr>
        <w:t xml:space="preserve">nformation is </w:t>
      </w:r>
      <w:r w:rsidR="007A3476" w:rsidRPr="00EE29C6">
        <w:rPr>
          <w:rFonts w:ascii="Arial" w:hAnsi="Arial" w:cs="Arial"/>
          <w:color w:val="auto"/>
        </w:rPr>
        <w:t>clear</w:t>
      </w:r>
      <w:r w:rsidR="008D3C7D" w:rsidRPr="008D3C7D">
        <w:rPr>
          <w:rFonts w:ascii="Arial" w:hAnsi="Arial" w:cs="Arial"/>
          <w:color w:val="auto"/>
        </w:rPr>
        <w:t xml:space="preserve"> and </w:t>
      </w:r>
      <w:r w:rsidR="00EE29C6" w:rsidRPr="00EE29C6">
        <w:rPr>
          <w:rFonts w:ascii="Arial" w:hAnsi="Arial" w:cs="Arial"/>
          <w:color w:val="auto"/>
        </w:rPr>
        <w:t>easy to understand</w:t>
      </w:r>
      <w:r w:rsidR="008D3C7D" w:rsidRPr="008D3C7D">
        <w:rPr>
          <w:rFonts w:ascii="Arial" w:hAnsi="Arial" w:cs="Arial"/>
          <w:color w:val="auto"/>
        </w:rPr>
        <w:t>.</w:t>
      </w:r>
      <w:r w:rsidR="00EE29C6" w:rsidRPr="00EE29C6">
        <w:rPr>
          <w:rFonts w:ascii="Arial" w:eastAsia="Times New Roman" w:hAnsi="Arial" w:cs="Arial"/>
          <w:color w:val="auto"/>
        </w:rPr>
        <w:t xml:space="preserve"> </w:t>
      </w:r>
      <w:r w:rsidR="00EE29C6" w:rsidRPr="00EE29C6">
        <w:rPr>
          <w:rFonts w:ascii="Arial" w:eastAsiaTheme="minorHAnsi" w:hAnsi="Arial" w:cs="Arial"/>
          <w:color w:val="auto"/>
        </w:rPr>
        <w:t>Documents and posters were observed</w:t>
      </w:r>
      <w:r w:rsidR="008D3C7D">
        <w:rPr>
          <w:rFonts w:ascii="Arial" w:eastAsiaTheme="minorHAnsi" w:hAnsi="Arial" w:cs="Arial"/>
          <w:color w:val="auto"/>
        </w:rPr>
        <w:t xml:space="preserve"> on display</w:t>
      </w:r>
      <w:r w:rsidR="00C521E8">
        <w:rPr>
          <w:rFonts w:ascii="Arial" w:eastAsiaTheme="minorHAnsi" w:hAnsi="Arial" w:cs="Arial"/>
          <w:color w:val="auto"/>
        </w:rPr>
        <w:t xml:space="preserve">; including </w:t>
      </w:r>
      <w:r w:rsidR="00EE29C6" w:rsidRPr="00EE29C6">
        <w:rPr>
          <w:rFonts w:ascii="Arial" w:eastAsiaTheme="minorHAnsi" w:hAnsi="Arial" w:cs="Arial"/>
          <w:color w:val="auto"/>
        </w:rPr>
        <w:t xml:space="preserve">activity </w:t>
      </w:r>
      <w:r w:rsidR="00C521E8">
        <w:rPr>
          <w:rFonts w:ascii="Arial" w:eastAsiaTheme="minorHAnsi" w:hAnsi="Arial" w:cs="Arial"/>
          <w:color w:val="auto"/>
        </w:rPr>
        <w:t>program,</w:t>
      </w:r>
      <w:r w:rsidR="00EE29C6" w:rsidRPr="00EE29C6">
        <w:rPr>
          <w:rFonts w:ascii="Arial" w:eastAsiaTheme="minorHAnsi" w:hAnsi="Arial" w:cs="Arial"/>
          <w:color w:val="auto"/>
        </w:rPr>
        <w:t xml:space="preserve"> internal and external complaints mechanisms; advocacy services; </w:t>
      </w:r>
      <w:r w:rsidR="00C521E8">
        <w:rPr>
          <w:rFonts w:ascii="Arial" w:eastAsiaTheme="minorHAnsi" w:hAnsi="Arial" w:cs="Arial"/>
          <w:color w:val="auto"/>
        </w:rPr>
        <w:t xml:space="preserve">meal options and </w:t>
      </w:r>
      <w:r w:rsidR="00EE29C6" w:rsidRPr="00EE29C6">
        <w:rPr>
          <w:rFonts w:ascii="Arial" w:eastAsiaTheme="minorHAnsi" w:hAnsi="Arial" w:cs="Arial"/>
          <w:color w:val="auto"/>
        </w:rPr>
        <w:t>advi</w:t>
      </w:r>
      <w:r w:rsidR="00C521E8">
        <w:rPr>
          <w:rFonts w:ascii="Arial" w:eastAsiaTheme="minorHAnsi" w:hAnsi="Arial" w:cs="Arial"/>
          <w:color w:val="auto"/>
        </w:rPr>
        <w:t>ce</w:t>
      </w:r>
      <w:r w:rsidR="00EE29C6" w:rsidRPr="00EE29C6">
        <w:rPr>
          <w:rFonts w:ascii="Arial" w:eastAsiaTheme="minorHAnsi" w:hAnsi="Arial" w:cs="Arial"/>
          <w:color w:val="auto"/>
        </w:rPr>
        <w:t xml:space="preserve"> of </w:t>
      </w:r>
      <w:r w:rsidR="00C521E8">
        <w:rPr>
          <w:rFonts w:ascii="Arial" w:eastAsiaTheme="minorHAnsi" w:hAnsi="Arial" w:cs="Arial"/>
          <w:color w:val="auto"/>
        </w:rPr>
        <w:t>s</w:t>
      </w:r>
      <w:r w:rsidR="00EE29C6" w:rsidRPr="00EE29C6">
        <w:rPr>
          <w:rFonts w:ascii="Arial" w:eastAsiaTheme="minorHAnsi" w:hAnsi="Arial" w:cs="Arial"/>
          <w:color w:val="auto"/>
        </w:rPr>
        <w:t xml:space="preserve">ite </w:t>
      </w:r>
      <w:r w:rsidR="009A2B66">
        <w:rPr>
          <w:rFonts w:ascii="Arial" w:eastAsiaTheme="minorHAnsi" w:hAnsi="Arial" w:cs="Arial"/>
          <w:color w:val="auto"/>
        </w:rPr>
        <w:t>a</w:t>
      </w:r>
      <w:r w:rsidR="00EE29C6" w:rsidRPr="00EE29C6">
        <w:rPr>
          <w:rFonts w:ascii="Arial" w:eastAsiaTheme="minorHAnsi" w:hAnsi="Arial" w:cs="Arial"/>
          <w:color w:val="auto"/>
        </w:rPr>
        <w:t>udit</w:t>
      </w:r>
      <w:r w:rsidR="008D3C7D">
        <w:rPr>
          <w:rFonts w:ascii="Arial" w:eastAsiaTheme="minorHAnsi" w:hAnsi="Arial" w:cs="Arial"/>
          <w:color w:val="auto"/>
        </w:rPr>
        <w:t xml:space="preserve"> </w:t>
      </w:r>
      <w:r w:rsidR="009A2B66">
        <w:rPr>
          <w:rFonts w:ascii="Arial" w:eastAsiaTheme="minorHAnsi" w:hAnsi="Arial" w:cs="Arial"/>
          <w:color w:val="auto"/>
        </w:rPr>
        <w:t>visit</w:t>
      </w:r>
      <w:r w:rsidR="00C521E8">
        <w:rPr>
          <w:rFonts w:ascii="Arial" w:eastAsiaTheme="minorHAnsi" w:hAnsi="Arial" w:cs="Arial"/>
          <w:color w:val="auto"/>
        </w:rPr>
        <w:t>.</w:t>
      </w:r>
      <w:r w:rsidR="009A2B66">
        <w:rPr>
          <w:rFonts w:ascii="Arial" w:eastAsiaTheme="minorHAnsi" w:hAnsi="Arial" w:cs="Arial"/>
          <w:color w:val="auto"/>
        </w:rPr>
        <w:t xml:space="preserve"> </w:t>
      </w:r>
      <w:r w:rsidR="00EE29C6" w:rsidRPr="009A2B66">
        <w:rPr>
          <w:rFonts w:ascii="Arial" w:hAnsi="Arial" w:cs="Arial"/>
          <w:color w:val="auto"/>
        </w:rPr>
        <w:t>The service demonstrate</w:t>
      </w:r>
      <w:r w:rsidR="008D3C7D" w:rsidRPr="009A2B66">
        <w:rPr>
          <w:rFonts w:ascii="Arial" w:hAnsi="Arial" w:cs="Arial"/>
          <w:color w:val="auto"/>
        </w:rPr>
        <w:t>s</w:t>
      </w:r>
      <w:r w:rsidR="00EE29C6" w:rsidRPr="009A2B66">
        <w:rPr>
          <w:rFonts w:ascii="Arial" w:hAnsi="Arial" w:cs="Arial"/>
          <w:color w:val="auto"/>
        </w:rPr>
        <w:t xml:space="preserve"> consumer’s privacy is respected, and personal information confidential</w:t>
      </w:r>
      <w:r w:rsidR="009A2B66" w:rsidRPr="009A2B66">
        <w:rPr>
          <w:rFonts w:ascii="Arial" w:hAnsi="Arial" w:cs="Arial"/>
          <w:color w:val="auto"/>
        </w:rPr>
        <w:t>ly maintained</w:t>
      </w:r>
      <w:r w:rsidR="00C521E8">
        <w:rPr>
          <w:rFonts w:ascii="Arial" w:hAnsi="Arial" w:cs="Arial"/>
          <w:color w:val="auto"/>
        </w:rPr>
        <w:t xml:space="preserve"> and co</w:t>
      </w:r>
      <w:r w:rsidR="00EE29C6" w:rsidRPr="009A2B66">
        <w:rPr>
          <w:rFonts w:ascii="Arial" w:hAnsi="Arial" w:cs="Arial"/>
          <w:color w:val="auto"/>
        </w:rPr>
        <w:t>nsumers</w:t>
      </w:r>
      <w:r w:rsidR="00C521E8">
        <w:rPr>
          <w:rFonts w:ascii="Arial" w:hAnsi="Arial" w:cs="Arial"/>
          <w:color w:val="auto"/>
        </w:rPr>
        <w:t>/</w:t>
      </w:r>
      <w:r w:rsidR="00C521E8" w:rsidRPr="009A2B66">
        <w:rPr>
          <w:rFonts w:ascii="Arial" w:hAnsi="Arial" w:cs="Arial"/>
          <w:color w:val="auto"/>
        </w:rPr>
        <w:t>representatives’</w:t>
      </w:r>
      <w:r w:rsidR="00EE29C6" w:rsidRPr="009A2B66">
        <w:rPr>
          <w:rFonts w:ascii="Arial" w:hAnsi="Arial" w:cs="Arial"/>
          <w:color w:val="auto"/>
        </w:rPr>
        <w:t xml:space="preserve"> </w:t>
      </w:r>
      <w:r w:rsidR="00C521E8">
        <w:rPr>
          <w:rFonts w:ascii="Arial" w:hAnsi="Arial" w:cs="Arial"/>
          <w:color w:val="auto"/>
        </w:rPr>
        <w:t>express satisfaction of this.</w:t>
      </w:r>
      <w:r w:rsidR="00EE29C6" w:rsidRPr="009A2B66">
        <w:rPr>
          <w:rFonts w:ascii="Arial" w:hAnsi="Arial" w:cs="Arial"/>
          <w:color w:val="auto"/>
        </w:rPr>
        <w:t xml:space="preserve"> Staff describe practical </w:t>
      </w:r>
      <w:r w:rsidR="009A2B66" w:rsidRPr="009A2B66">
        <w:rPr>
          <w:rFonts w:ascii="Arial" w:hAnsi="Arial" w:cs="Arial"/>
          <w:color w:val="auto"/>
        </w:rPr>
        <w:t>methods of respecting co</w:t>
      </w:r>
      <w:r w:rsidR="00EE29C6" w:rsidRPr="009A2B66">
        <w:rPr>
          <w:rFonts w:ascii="Arial" w:hAnsi="Arial" w:cs="Arial"/>
          <w:color w:val="auto"/>
        </w:rPr>
        <w:t>nsumers</w:t>
      </w:r>
      <w:r w:rsidR="009A2B66" w:rsidRPr="009A2B66">
        <w:rPr>
          <w:rFonts w:ascii="Arial" w:hAnsi="Arial" w:cs="Arial"/>
          <w:color w:val="auto"/>
        </w:rPr>
        <w:t xml:space="preserve"> privacy and were observed </w:t>
      </w:r>
      <w:r w:rsidR="00C521E8">
        <w:rPr>
          <w:rFonts w:ascii="Arial" w:hAnsi="Arial" w:cs="Arial"/>
          <w:color w:val="auto"/>
        </w:rPr>
        <w:t xml:space="preserve">doing so </w:t>
      </w:r>
      <w:r w:rsidR="00EE29C6" w:rsidRPr="009A2B66">
        <w:rPr>
          <w:rFonts w:ascii="Arial" w:hAnsi="Arial" w:cs="Arial"/>
          <w:color w:val="auto"/>
        </w:rPr>
        <w:t>when delivering care</w:t>
      </w:r>
      <w:r w:rsidR="009A2B66" w:rsidRPr="009A2B66">
        <w:rPr>
          <w:rFonts w:ascii="Arial" w:hAnsi="Arial" w:cs="Arial"/>
          <w:color w:val="auto"/>
        </w:rPr>
        <w:t xml:space="preserve"> and confidentiality when accessing the electronic care planning system. Policies guide staff relating to service expectations. </w:t>
      </w:r>
    </w:p>
    <w:p w14:paraId="3D4D2C98" w14:textId="77777777" w:rsidR="00DB3D35" w:rsidRPr="00712752" w:rsidRDefault="006D7AE6" w:rsidP="0036130C">
      <w:pPr>
        <w:pStyle w:val="NormalArial"/>
      </w:pPr>
      <w:r w:rsidRPr="00996FAF">
        <w:br w:type="page"/>
      </w:r>
    </w:p>
    <w:p w14:paraId="54B497A9" w14:textId="77777777" w:rsidR="00DB3D35" w:rsidRPr="00996FAF" w:rsidRDefault="006D7AE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C7724" w14:paraId="524E764B" w14:textId="77777777" w:rsidTr="002C77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F2B236F" w14:textId="77777777" w:rsidR="00DB3D35" w:rsidRPr="0075021E" w:rsidRDefault="006D7AE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4FB2887" w14:textId="77777777" w:rsidR="00DB3D35" w:rsidRPr="00996FAF" w:rsidRDefault="00DB3D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C7724" w14:paraId="5B500E2C" w14:textId="77777777" w:rsidTr="002C772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71CFE61" w14:textId="77777777" w:rsidR="00DB3D35" w:rsidRPr="00996FAF" w:rsidRDefault="006D7AE6"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E578EA1" w14:textId="7777777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w:t>
            </w:r>
            <w:r w:rsidRPr="00996FAF">
              <w:rPr>
                <w:rFonts w:ascii="Arial" w:hAnsi="Arial" w:cs="Arial"/>
              </w:rPr>
              <w:t>consideration of risks to the consumer’s health and well-being, informs the delivery of safe and effective care and services.</w:t>
            </w:r>
          </w:p>
        </w:tc>
        <w:tc>
          <w:tcPr>
            <w:tcW w:w="970" w:type="pct"/>
            <w:shd w:val="clear" w:color="auto" w:fill="auto"/>
          </w:tcPr>
          <w:p w14:paraId="20078397" w14:textId="7777777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402653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2C7724" w14:paraId="6B89D4AC" w14:textId="77777777" w:rsidTr="002C77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93C916A" w14:textId="77777777" w:rsidR="00DB3D35" w:rsidRPr="00996FAF" w:rsidRDefault="006D7AE6"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3A36AC6" w14:textId="283A5F94" w:rsidR="00DB3D35" w:rsidRPr="00996FAF" w:rsidRDefault="006D7A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w:t>
            </w:r>
            <w:r w:rsidR="00C10469" w:rsidRPr="00996FAF">
              <w:rPr>
                <w:rFonts w:ascii="Arial" w:hAnsi="Arial" w:cs="Arial"/>
              </w:rPr>
              <w:t>goals,</w:t>
            </w:r>
            <w:r w:rsidRPr="00996FAF">
              <w:rPr>
                <w:rFonts w:ascii="Arial" w:hAnsi="Arial" w:cs="Arial"/>
              </w:rPr>
              <w:t xml:space="preserve"> and preferences, including advance care planning and end of life planning if the consumer wishes.</w:t>
            </w:r>
          </w:p>
        </w:tc>
        <w:tc>
          <w:tcPr>
            <w:tcW w:w="970" w:type="pct"/>
            <w:shd w:val="clear" w:color="auto" w:fill="auto"/>
          </w:tcPr>
          <w:p w14:paraId="7F43EA8B" w14:textId="77777777" w:rsidR="00DB3D35" w:rsidRPr="00996FAF" w:rsidRDefault="006D7A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219238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2C7724" w14:paraId="652A02EC" w14:textId="77777777" w:rsidTr="002C772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1B0C631" w14:textId="77777777" w:rsidR="00DB3D35" w:rsidRPr="00996FAF" w:rsidRDefault="006D7AE6"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5B01B72" w14:textId="7777777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019AF7F" w14:textId="77777777" w:rsidR="00DB3D35" w:rsidRPr="00996FAF" w:rsidRDefault="006D7AE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w:t>
            </w:r>
            <w:r w:rsidRPr="00996FAF">
              <w:rPr>
                <w:rFonts w:ascii="Arial" w:hAnsi="Arial" w:cs="Arial"/>
              </w:rPr>
              <w:t>ongoing partnership with the consumer and others that the consumer wishes to involve in assessment, planning and review of the consumer’s care and services; and</w:t>
            </w:r>
          </w:p>
          <w:p w14:paraId="146E4EC4" w14:textId="77777777" w:rsidR="00DB3D35" w:rsidRPr="00996FAF" w:rsidRDefault="006D7AE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6D06E72" w14:textId="7777777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813055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2C7724" w14:paraId="3432C5E3" w14:textId="77777777" w:rsidTr="002C77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7BF0D13" w14:textId="77777777" w:rsidR="00DB3D35" w:rsidRPr="00996FAF" w:rsidRDefault="006D7AE6"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765569D" w14:textId="77777777" w:rsidR="00DB3D35" w:rsidRPr="00996FAF" w:rsidRDefault="006D7A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5B88E2B" w14:textId="77777777" w:rsidR="00DB3D35" w:rsidRPr="00996FAF" w:rsidRDefault="006D7AE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895323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2C7724" w14:paraId="291F423F" w14:textId="77777777" w:rsidTr="002C772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ADE6D22" w14:textId="77777777" w:rsidR="00DB3D35" w:rsidRPr="00996FAF" w:rsidRDefault="006D7AE6"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20D78C2" w14:textId="401633B8"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w:t>
            </w:r>
            <w:r w:rsidRPr="00996FAF">
              <w:rPr>
                <w:rFonts w:ascii="Arial" w:hAnsi="Arial" w:cs="Arial"/>
              </w:rPr>
              <w:t xml:space="preserve"> regularly for effectiveness, and when circumstances change or when incidents impact on the needs, </w:t>
            </w:r>
            <w:r w:rsidR="00C10469" w:rsidRPr="00996FAF">
              <w:rPr>
                <w:rFonts w:ascii="Arial" w:hAnsi="Arial" w:cs="Arial"/>
              </w:rPr>
              <w:t>goals,</w:t>
            </w:r>
            <w:r w:rsidRPr="00996FAF">
              <w:rPr>
                <w:rFonts w:ascii="Arial" w:hAnsi="Arial" w:cs="Arial"/>
              </w:rPr>
              <w:t xml:space="preserve"> or preferences of the consumer.</w:t>
            </w:r>
          </w:p>
        </w:tc>
        <w:tc>
          <w:tcPr>
            <w:tcW w:w="970" w:type="pct"/>
            <w:shd w:val="clear" w:color="auto" w:fill="auto"/>
          </w:tcPr>
          <w:p w14:paraId="39DE884A" w14:textId="7777777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460206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2F3D29AE" w14:textId="77777777" w:rsidR="00DB3D35" w:rsidRDefault="006D7AE6" w:rsidP="00D87E7C">
      <w:pPr>
        <w:pStyle w:val="Heading20"/>
      </w:pPr>
      <w:r w:rsidRPr="00996FAF">
        <w:t>Findings</w:t>
      </w:r>
    </w:p>
    <w:p w14:paraId="1DAA6462" w14:textId="54B0132A" w:rsidR="00B33D18" w:rsidRPr="00A435F1" w:rsidRDefault="008D01EF" w:rsidP="00B33D18">
      <w:pPr>
        <w:spacing w:before="240" w:line="276" w:lineRule="auto"/>
        <w:rPr>
          <w:rFonts w:ascii="Arial" w:eastAsia="Times New Roman" w:hAnsi="Arial" w:cs="Arial"/>
          <w:color w:val="auto"/>
          <w:lang w:eastAsia="en-AU"/>
        </w:rPr>
      </w:pPr>
      <w:r>
        <w:rPr>
          <w:rFonts w:ascii="Arial" w:eastAsia="Times New Roman" w:hAnsi="Arial" w:cs="Arial"/>
          <w:color w:val="auto"/>
          <w:lang w:eastAsia="en-AU"/>
        </w:rPr>
        <w:t xml:space="preserve">A process of </w:t>
      </w:r>
      <w:r w:rsidR="00B33D18" w:rsidRPr="00B33D18">
        <w:rPr>
          <w:rFonts w:ascii="Arial" w:eastAsia="Times New Roman" w:hAnsi="Arial" w:cs="Arial"/>
          <w:color w:val="auto"/>
          <w:lang w:eastAsia="en-AU"/>
        </w:rPr>
        <w:t xml:space="preserve">assessment and planning </w:t>
      </w:r>
      <w:r w:rsidR="007A3476" w:rsidRPr="00B33D18">
        <w:rPr>
          <w:rFonts w:ascii="Arial" w:eastAsia="Times New Roman" w:hAnsi="Arial" w:cs="Arial"/>
          <w:color w:val="auto"/>
          <w:lang w:eastAsia="en-AU"/>
        </w:rPr>
        <w:t>considers</w:t>
      </w:r>
      <w:r w:rsidR="00B33D18" w:rsidRPr="00B33D18">
        <w:rPr>
          <w:rFonts w:ascii="Arial" w:eastAsia="Times New Roman" w:hAnsi="Arial" w:cs="Arial"/>
          <w:color w:val="auto"/>
          <w:lang w:eastAsia="en-AU"/>
        </w:rPr>
        <w:t xml:space="preserve"> risk to consumer’s health and wellbeing </w:t>
      </w:r>
      <w:r>
        <w:rPr>
          <w:rFonts w:ascii="Arial" w:eastAsia="Times New Roman" w:hAnsi="Arial" w:cs="Arial"/>
          <w:color w:val="auto"/>
          <w:lang w:eastAsia="en-AU"/>
        </w:rPr>
        <w:t>to</w:t>
      </w:r>
      <w:r w:rsidR="00B33D18" w:rsidRPr="00B33D18">
        <w:rPr>
          <w:rFonts w:ascii="Arial" w:eastAsia="Times New Roman" w:hAnsi="Arial" w:cs="Arial"/>
          <w:color w:val="auto"/>
          <w:lang w:eastAsia="en-AU"/>
        </w:rPr>
        <w:t xml:space="preserve"> inform delivery of safe</w:t>
      </w:r>
      <w:r>
        <w:rPr>
          <w:rFonts w:ascii="Arial" w:eastAsia="Times New Roman" w:hAnsi="Arial" w:cs="Arial"/>
          <w:color w:val="auto"/>
          <w:lang w:eastAsia="en-AU"/>
        </w:rPr>
        <w:t>,</w:t>
      </w:r>
      <w:r w:rsidR="00B33D18" w:rsidRPr="00B33D18">
        <w:rPr>
          <w:rFonts w:ascii="Arial" w:eastAsia="Times New Roman" w:hAnsi="Arial" w:cs="Arial"/>
          <w:color w:val="auto"/>
          <w:lang w:eastAsia="en-AU"/>
        </w:rPr>
        <w:t xml:space="preserve"> effective care and services. Consumers and representatives con</w:t>
      </w:r>
      <w:r>
        <w:rPr>
          <w:rFonts w:ascii="Arial" w:eastAsia="Times New Roman" w:hAnsi="Arial" w:cs="Arial"/>
          <w:color w:val="auto"/>
          <w:lang w:eastAsia="en-AU"/>
        </w:rPr>
        <w:t>sider</w:t>
      </w:r>
      <w:r w:rsidR="00B33D18" w:rsidRPr="00B33D18">
        <w:rPr>
          <w:rFonts w:ascii="Arial" w:eastAsia="Times New Roman" w:hAnsi="Arial" w:cs="Arial"/>
          <w:color w:val="auto"/>
          <w:lang w:eastAsia="en-AU"/>
        </w:rPr>
        <w:t xml:space="preserve"> recei</w:t>
      </w:r>
      <w:r>
        <w:rPr>
          <w:rFonts w:ascii="Arial" w:eastAsia="Times New Roman" w:hAnsi="Arial" w:cs="Arial"/>
          <w:color w:val="auto"/>
          <w:lang w:eastAsia="en-AU"/>
        </w:rPr>
        <w:t>pt of</w:t>
      </w:r>
      <w:r w:rsidR="00B33D18" w:rsidRPr="00B33D18">
        <w:rPr>
          <w:rFonts w:ascii="Arial" w:eastAsia="Times New Roman" w:hAnsi="Arial" w:cs="Arial"/>
          <w:color w:val="auto"/>
          <w:lang w:eastAsia="en-AU"/>
        </w:rPr>
        <w:t xml:space="preserve"> </w:t>
      </w:r>
      <w:r>
        <w:rPr>
          <w:rFonts w:ascii="Arial" w:eastAsia="Times New Roman" w:hAnsi="Arial" w:cs="Arial"/>
          <w:color w:val="auto"/>
          <w:lang w:eastAsia="en-AU"/>
        </w:rPr>
        <w:t xml:space="preserve">appropriate </w:t>
      </w:r>
      <w:r w:rsidR="00B33D18" w:rsidRPr="00B33D18">
        <w:rPr>
          <w:rFonts w:ascii="Arial" w:eastAsia="Times New Roman" w:hAnsi="Arial" w:cs="Arial"/>
          <w:color w:val="auto"/>
          <w:lang w:eastAsia="en-AU"/>
        </w:rPr>
        <w:t>care and services</w:t>
      </w:r>
      <w:r>
        <w:rPr>
          <w:rFonts w:ascii="Arial" w:eastAsia="Times New Roman" w:hAnsi="Arial" w:cs="Arial"/>
          <w:color w:val="auto"/>
          <w:lang w:eastAsia="en-AU"/>
        </w:rPr>
        <w:t>.</w:t>
      </w:r>
      <w:r w:rsidR="00B33D18" w:rsidRPr="00B33D18">
        <w:rPr>
          <w:rFonts w:ascii="Arial" w:eastAsia="Times New Roman" w:hAnsi="Arial" w:cs="Arial"/>
          <w:color w:val="auto"/>
          <w:lang w:eastAsia="en-AU"/>
        </w:rPr>
        <w:t xml:space="preserve"> Staff describe </w:t>
      </w:r>
      <w:r>
        <w:rPr>
          <w:rFonts w:ascii="Arial" w:eastAsia="Times New Roman" w:hAnsi="Arial" w:cs="Arial"/>
          <w:color w:val="auto"/>
          <w:lang w:eastAsia="en-AU"/>
        </w:rPr>
        <w:t xml:space="preserve">how </w:t>
      </w:r>
      <w:r w:rsidR="00B33D18" w:rsidRPr="00B33D18">
        <w:rPr>
          <w:rFonts w:ascii="Arial" w:eastAsia="Times New Roman" w:hAnsi="Arial" w:cs="Arial"/>
          <w:color w:val="auto"/>
          <w:lang w:eastAsia="en-AU"/>
        </w:rPr>
        <w:t xml:space="preserve">assessment and care planning inform </w:t>
      </w:r>
      <w:r>
        <w:rPr>
          <w:rFonts w:ascii="Arial" w:eastAsia="Times New Roman" w:hAnsi="Arial" w:cs="Arial"/>
          <w:color w:val="auto"/>
          <w:lang w:eastAsia="en-AU"/>
        </w:rPr>
        <w:t xml:space="preserve">individual </w:t>
      </w:r>
      <w:r w:rsidR="00B33D18" w:rsidRPr="00B33D18">
        <w:rPr>
          <w:rFonts w:ascii="Arial" w:eastAsia="Times New Roman" w:hAnsi="Arial" w:cs="Arial"/>
          <w:color w:val="auto"/>
          <w:lang w:eastAsia="en-AU"/>
        </w:rPr>
        <w:t>care</w:t>
      </w:r>
      <w:r>
        <w:rPr>
          <w:rFonts w:ascii="Arial" w:eastAsia="Times New Roman" w:hAnsi="Arial" w:cs="Arial"/>
          <w:color w:val="auto"/>
          <w:lang w:eastAsia="en-AU"/>
        </w:rPr>
        <w:t xml:space="preserve"> and documents</w:t>
      </w:r>
      <w:r w:rsidR="00B33D18" w:rsidRPr="00B33D18">
        <w:rPr>
          <w:rFonts w:ascii="Arial" w:eastAsiaTheme="minorEastAsia" w:hAnsi="Arial" w:cs="Arial"/>
          <w:color w:val="auto"/>
          <w:lang w:eastAsia="en-AU"/>
        </w:rPr>
        <w:t xml:space="preserve"> </w:t>
      </w:r>
      <w:r w:rsidR="007A3476" w:rsidRPr="00B33D18">
        <w:rPr>
          <w:rFonts w:ascii="Arial" w:eastAsiaTheme="minorEastAsia" w:hAnsi="Arial" w:cs="Arial"/>
          <w:color w:val="auto"/>
          <w:lang w:eastAsia="en-AU"/>
        </w:rPr>
        <w:t>demonstrate</w:t>
      </w:r>
      <w:r w:rsidR="00B33D18" w:rsidRPr="00B33D18">
        <w:rPr>
          <w:rFonts w:ascii="Arial" w:eastAsiaTheme="minorEastAsia" w:hAnsi="Arial" w:cs="Arial"/>
          <w:color w:val="auto"/>
          <w:lang w:eastAsia="en-AU"/>
        </w:rPr>
        <w:t xml:space="preserve"> </w:t>
      </w:r>
      <w:r w:rsidR="002C25AA">
        <w:rPr>
          <w:rFonts w:ascii="Arial" w:eastAsiaTheme="minorEastAsia" w:hAnsi="Arial" w:cs="Arial"/>
          <w:color w:val="auto"/>
          <w:lang w:eastAsia="en-AU"/>
        </w:rPr>
        <w:t xml:space="preserve">consideration of </w:t>
      </w:r>
      <w:r w:rsidR="00B33D18" w:rsidRPr="00B33D18">
        <w:rPr>
          <w:rFonts w:ascii="Arial" w:eastAsiaTheme="minorEastAsia" w:hAnsi="Arial" w:cs="Arial"/>
          <w:color w:val="auto"/>
          <w:lang w:eastAsia="en-AU"/>
        </w:rPr>
        <w:t>risk</w:t>
      </w:r>
      <w:r w:rsidR="00A435F1">
        <w:rPr>
          <w:rFonts w:ascii="Arial" w:eastAsiaTheme="minorEastAsia" w:hAnsi="Arial" w:cs="Arial"/>
          <w:color w:val="auto"/>
          <w:lang w:eastAsia="en-AU"/>
        </w:rPr>
        <w:t>.</w:t>
      </w:r>
      <w:r>
        <w:rPr>
          <w:rFonts w:ascii="Arial" w:eastAsiaTheme="minorEastAsia" w:hAnsi="Arial" w:cs="Arial"/>
          <w:color w:val="auto"/>
          <w:lang w:eastAsia="en-AU"/>
        </w:rPr>
        <w:t xml:space="preserve"> </w:t>
      </w:r>
      <w:r w:rsidR="002C25AA">
        <w:rPr>
          <w:rFonts w:ascii="Arial" w:eastAsiaTheme="minorEastAsia" w:hAnsi="Arial" w:cs="Arial"/>
          <w:color w:val="auto"/>
          <w:lang w:eastAsia="en-AU"/>
        </w:rPr>
        <w:t>Interim care plans are developed when consumers first enter the service</w:t>
      </w:r>
      <w:r w:rsidR="00A435F1">
        <w:rPr>
          <w:rFonts w:ascii="Arial" w:eastAsiaTheme="minorEastAsia" w:hAnsi="Arial" w:cs="Arial"/>
          <w:color w:val="auto"/>
          <w:lang w:eastAsia="en-AU"/>
        </w:rPr>
        <w:t>,</w:t>
      </w:r>
      <w:r w:rsidR="002C25AA">
        <w:rPr>
          <w:rFonts w:ascii="Arial" w:eastAsiaTheme="minorEastAsia" w:hAnsi="Arial" w:cs="Arial"/>
          <w:color w:val="auto"/>
          <w:lang w:eastAsia="en-AU"/>
        </w:rPr>
        <w:t xml:space="preserve"> after which staff complete comprehensive assessments</w:t>
      </w:r>
      <w:r w:rsidR="00412B07">
        <w:rPr>
          <w:rFonts w:ascii="Arial" w:eastAsiaTheme="minorEastAsia" w:hAnsi="Arial" w:cs="Arial"/>
          <w:color w:val="auto"/>
          <w:lang w:eastAsia="en-AU"/>
        </w:rPr>
        <w:t>/care plans</w:t>
      </w:r>
      <w:r w:rsidR="002C25AA">
        <w:rPr>
          <w:rFonts w:ascii="Arial" w:eastAsiaTheme="minorEastAsia" w:hAnsi="Arial" w:cs="Arial"/>
          <w:color w:val="auto"/>
          <w:lang w:eastAsia="en-AU"/>
        </w:rPr>
        <w:t>.</w:t>
      </w:r>
      <w:r w:rsidR="00412B07">
        <w:rPr>
          <w:rFonts w:ascii="Arial" w:eastAsiaTheme="minorEastAsia" w:hAnsi="Arial" w:cs="Arial"/>
          <w:color w:val="auto"/>
          <w:lang w:eastAsia="en-AU"/>
        </w:rPr>
        <w:t xml:space="preserve"> Competency assessments are conducted for those consumers who choose to self-administer medications and record </w:t>
      </w:r>
      <w:r w:rsidR="00B33D18" w:rsidRPr="00B33D18">
        <w:rPr>
          <w:rFonts w:ascii="Arial" w:eastAsiaTheme="minorHAnsi" w:hAnsi="Arial" w:cs="Arial"/>
          <w:color w:val="auto"/>
        </w:rPr>
        <w:t>blood glucose levels (BGL’s)</w:t>
      </w:r>
      <w:r w:rsidR="00412B07">
        <w:rPr>
          <w:rFonts w:ascii="Arial" w:eastAsiaTheme="minorHAnsi" w:hAnsi="Arial" w:cs="Arial"/>
          <w:color w:val="auto"/>
        </w:rPr>
        <w:t xml:space="preserve">. Reassessment occurred for a consumer after experiencing a fall resulting in mobility changes. </w:t>
      </w:r>
      <w:r w:rsidR="002C25AA">
        <w:rPr>
          <w:rFonts w:ascii="Arial" w:eastAsiaTheme="minorHAnsi" w:hAnsi="Arial" w:cs="Arial"/>
          <w:color w:val="auto"/>
          <w:szCs w:val="22"/>
          <w:lang w:eastAsia="en-AU"/>
        </w:rPr>
        <w:t>P</w:t>
      </w:r>
      <w:r w:rsidR="00B33D18" w:rsidRPr="00B33D18">
        <w:rPr>
          <w:rFonts w:ascii="Arial" w:eastAsiaTheme="minorHAnsi" w:hAnsi="Arial" w:cs="Arial"/>
          <w:color w:val="auto"/>
          <w:szCs w:val="22"/>
          <w:lang w:eastAsia="en-AU"/>
        </w:rPr>
        <w:t xml:space="preserve">olicies and procedures support staff </w:t>
      </w:r>
      <w:r w:rsidR="002C25AA">
        <w:rPr>
          <w:rFonts w:ascii="Arial" w:eastAsiaTheme="minorHAnsi" w:hAnsi="Arial" w:cs="Arial"/>
          <w:color w:val="auto"/>
          <w:szCs w:val="22"/>
          <w:lang w:eastAsia="en-AU"/>
        </w:rPr>
        <w:t xml:space="preserve">in </w:t>
      </w:r>
      <w:r w:rsidR="00B33D18" w:rsidRPr="00B33D18">
        <w:rPr>
          <w:rFonts w:ascii="Arial" w:eastAsiaTheme="minorHAnsi" w:hAnsi="Arial" w:cs="Arial"/>
          <w:color w:val="auto"/>
          <w:szCs w:val="22"/>
          <w:lang w:eastAsia="en-AU"/>
        </w:rPr>
        <w:t>assessment and planning</w:t>
      </w:r>
      <w:r w:rsidR="002C25AA">
        <w:rPr>
          <w:rFonts w:ascii="Arial" w:eastAsiaTheme="minorHAnsi" w:hAnsi="Arial" w:cs="Arial"/>
          <w:color w:val="auto"/>
          <w:szCs w:val="22"/>
          <w:lang w:eastAsia="en-AU"/>
        </w:rPr>
        <w:t xml:space="preserve"> completion</w:t>
      </w:r>
      <w:r w:rsidR="00B33D18" w:rsidRPr="00B33D18">
        <w:rPr>
          <w:rFonts w:ascii="Arial" w:eastAsiaTheme="minorHAnsi" w:hAnsi="Arial" w:cs="Arial"/>
          <w:color w:val="auto"/>
          <w:szCs w:val="22"/>
          <w:lang w:eastAsia="en-AU"/>
        </w:rPr>
        <w:t>.</w:t>
      </w:r>
      <w:r w:rsidR="005C03D8">
        <w:rPr>
          <w:rFonts w:ascii="Arial" w:eastAsiaTheme="minorHAnsi" w:hAnsi="Arial" w:cs="Arial"/>
          <w:color w:val="auto"/>
          <w:szCs w:val="22"/>
          <w:lang w:eastAsia="en-AU"/>
        </w:rPr>
        <w:t xml:space="preserve"> </w:t>
      </w:r>
      <w:r w:rsidR="007A3476" w:rsidRPr="00A435F1">
        <w:rPr>
          <w:rFonts w:ascii="Arial" w:eastAsiaTheme="minorHAnsi" w:hAnsi="Arial" w:cs="Arial"/>
          <w:color w:val="auto"/>
          <w:szCs w:val="22"/>
          <w:lang w:eastAsia="en-AU"/>
        </w:rPr>
        <w:t>However,</w:t>
      </w:r>
      <w:r w:rsidR="00A435F1" w:rsidRPr="00A435F1">
        <w:rPr>
          <w:rFonts w:ascii="Arial" w:eastAsiaTheme="minorHAnsi" w:hAnsi="Arial" w:cs="Arial"/>
          <w:color w:val="auto"/>
          <w:szCs w:val="22"/>
          <w:lang w:eastAsia="en-AU"/>
        </w:rPr>
        <w:t xml:space="preserve"> t</w:t>
      </w:r>
      <w:r w:rsidR="00B33D18" w:rsidRPr="00A435F1">
        <w:rPr>
          <w:rFonts w:ascii="Arial" w:eastAsia="Times New Roman" w:hAnsi="Arial" w:cs="Arial"/>
          <w:color w:val="auto"/>
          <w:lang w:eastAsia="en-AU"/>
        </w:rPr>
        <w:t>he service did not demonstrate effective consideration of risk for consumers who smoke cigarettes in</w:t>
      </w:r>
      <w:r w:rsidR="005C03D8" w:rsidRPr="00A435F1">
        <w:rPr>
          <w:rFonts w:ascii="Arial" w:eastAsia="Times New Roman" w:hAnsi="Arial" w:cs="Arial"/>
          <w:color w:val="auto"/>
          <w:lang w:eastAsia="en-AU"/>
        </w:rPr>
        <w:t>doors (refer requirements 3</w:t>
      </w:r>
      <w:r w:rsidR="00B33D18" w:rsidRPr="00A435F1">
        <w:rPr>
          <w:rFonts w:ascii="Arial" w:eastAsia="Times New Roman" w:hAnsi="Arial" w:cs="Arial"/>
          <w:color w:val="auto"/>
          <w:lang w:eastAsia="en-AU"/>
        </w:rPr>
        <w:t>(3)(b)</w:t>
      </w:r>
      <w:r w:rsidR="00A435F1" w:rsidRPr="00A435F1">
        <w:rPr>
          <w:rFonts w:ascii="Arial" w:eastAsia="Times New Roman" w:hAnsi="Arial" w:cs="Arial"/>
          <w:color w:val="auto"/>
          <w:lang w:eastAsia="en-AU"/>
        </w:rPr>
        <w:t>, 5(3)(b)</w:t>
      </w:r>
      <w:r w:rsidR="00B33D18" w:rsidRPr="00A435F1">
        <w:rPr>
          <w:rFonts w:ascii="Arial" w:eastAsia="Times New Roman" w:hAnsi="Arial" w:cs="Arial"/>
          <w:color w:val="auto"/>
          <w:lang w:eastAsia="en-AU"/>
        </w:rPr>
        <w:t xml:space="preserve"> and </w:t>
      </w:r>
      <w:r w:rsidR="005C03D8" w:rsidRPr="00A435F1">
        <w:rPr>
          <w:rFonts w:ascii="Arial" w:eastAsia="Times New Roman" w:hAnsi="Arial" w:cs="Arial"/>
          <w:color w:val="auto"/>
          <w:lang w:eastAsia="en-AU"/>
        </w:rPr>
        <w:t>8</w:t>
      </w:r>
      <w:r w:rsidR="00B33D18" w:rsidRPr="00A435F1">
        <w:rPr>
          <w:rFonts w:ascii="Arial" w:eastAsia="Times New Roman" w:hAnsi="Arial" w:cs="Arial"/>
          <w:color w:val="auto"/>
          <w:lang w:eastAsia="en-AU"/>
        </w:rPr>
        <w:t xml:space="preserve">(3)(d). </w:t>
      </w:r>
    </w:p>
    <w:p w14:paraId="13492B0D" w14:textId="7D6C4006" w:rsidR="00B33D18" w:rsidRPr="00B33D18" w:rsidRDefault="00B33D18" w:rsidP="00B33D18">
      <w:pPr>
        <w:spacing w:before="240" w:line="276" w:lineRule="auto"/>
        <w:rPr>
          <w:rFonts w:ascii="Arial" w:eastAsia="Times New Roman" w:hAnsi="Arial" w:cs="Arial"/>
          <w:color w:val="auto"/>
          <w:lang w:eastAsia="en-AU"/>
        </w:rPr>
      </w:pPr>
      <w:r w:rsidRPr="00B33D18">
        <w:rPr>
          <w:rFonts w:ascii="Arial" w:eastAsia="Times New Roman" w:hAnsi="Arial" w:cs="Arial"/>
          <w:color w:val="auto"/>
          <w:lang w:eastAsia="en-AU"/>
        </w:rPr>
        <w:t>A review of clinical files demonstrates assessment and planning reflect</w:t>
      </w:r>
      <w:r w:rsidR="00412B07">
        <w:rPr>
          <w:rFonts w:ascii="Arial" w:eastAsia="Times New Roman" w:hAnsi="Arial" w:cs="Arial"/>
          <w:color w:val="auto"/>
          <w:lang w:eastAsia="en-AU"/>
        </w:rPr>
        <w:t xml:space="preserve"> individual </w:t>
      </w:r>
      <w:r w:rsidRPr="00B33D18">
        <w:rPr>
          <w:rFonts w:ascii="Arial" w:eastAsia="Times New Roman" w:hAnsi="Arial" w:cs="Arial"/>
          <w:color w:val="auto"/>
          <w:lang w:eastAsia="en-AU"/>
        </w:rPr>
        <w:t>needs</w:t>
      </w:r>
      <w:r w:rsidR="00412B07">
        <w:rPr>
          <w:rFonts w:ascii="Arial" w:eastAsia="Times New Roman" w:hAnsi="Arial" w:cs="Arial"/>
          <w:color w:val="auto"/>
          <w:lang w:eastAsia="en-AU"/>
        </w:rPr>
        <w:t>/</w:t>
      </w:r>
      <w:r w:rsidRPr="00B33D18">
        <w:rPr>
          <w:rFonts w:ascii="Arial" w:eastAsia="Times New Roman" w:hAnsi="Arial" w:cs="Arial"/>
          <w:color w:val="auto"/>
          <w:lang w:eastAsia="en-AU"/>
        </w:rPr>
        <w:t xml:space="preserve">preferences. </w:t>
      </w:r>
      <w:r w:rsidR="00412B07">
        <w:rPr>
          <w:rFonts w:ascii="Arial" w:eastAsia="Times New Roman" w:hAnsi="Arial" w:cs="Arial"/>
          <w:color w:val="auto"/>
          <w:lang w:eastAsia="en-AU"/>
        </w:rPr>
        <w:t xml:space="preserve">While </w:t>
      </w:r>
      <w:r w:rsidR="00A435F1">
        <w:rPr>
          <w:rFonts w:ascii="Arial" w:eastAsia="Times New Roman" w:hAnsi="Arial" w:cs="Arial"/>
          <w:color w:val="auto"/>
          <w:lang w:eastAsia="en-AU"/>
        </w:rPr>
        <w:t xml:space="preserve">documented </w:t>
      </w:r>
      <w:r w:rsidRPr="00B33D18">
        <w:rPr>
          <w:rFonts w:ascii="Arial" w:eastAsia="Times New Roman" w:hAnsi="Arial" w:cs="Arial"/>
          <w:color w:val="auto"/>
          <w:lang w:eastAsia="en-AU"/>
        </w:rPr>
        <w:t>goals are clinically based</w:t>
      </w:r>
      <w:r w:rsidR="00412B07">
        <w:rPr>
          <w:rFonts w:ascii="Arial" w:eastAsia="Times New Roman" w:hAnsi="Arial" w:cs="Arial"/>
          <w:color w:val="auto"/>
          <w:lang w:eastAsia="en-AU"/>
        </w:rPr>
        <w:t>,</w:t>
      </w:r>
      <w:r w:rsidRPr="00B33D18">
        <w:rPr>
          <w:rFonts w:ascii="Arial" w:eastAsia="Times New Roman" w:hAnsi="Arial" w:cs="Arial"/>
          <w:color w:val="auto"/>
          <w:lang w:eastAsia="en-AU"/>
        </w:rPr>
        <w:t xml:space="preserve"> care planning reflect</w:t>
      </w:r>
      <w:r w:rsidR="00412B07">
        <w:rPr>
          <w:rFonts w:ascii="Arial" w:eastAsia="Times New Roman" w:hAnsi="Arial" w:cs="Arial"/>
          <w:color w:val="auto"/>
          <w:lang w:eastAsia="en-AU"/>
        </w:rPr>
        <w:t>s</w:t>
      </w:r>
      <w:r w:rsidRPr="00B33D18">
        <w:rPr>
          <w:rFonts w:ascii="Arial" w:eastAsia="Times New Roman" w:hAnsi="Arial" w:cs="Arial"/>
          <w:color w:val="auto"/>
          <w:lang w:eastAsia="en-AU"/>
        </w:rPr>
        <w:t xml:space="preserve"> consumer’s preferences and how they </w:t>
      </w:r>
      <w:r w:rsidR="00412B07">
        <w:rPr>
          <w:rFonts w:ascii="Arial" w:eastAsia="Times New Roman" w:hAnsi="Arial" w:cs="Arial"/>
          <w:color w:val="auto"/>
          <w:lang w:eastAsia="en-AU"/>
        </w:rPr>
        <w:t>choose</w:t>
      </w:r>
      <w:r w:rsidRPr="00B33D18">
        <w:rPr>
          <w:rFonts w:ascii="Arial" w:eastAsia="Times New Roman" w:hAnsi="Arial" w:cs="Arial"/>
          <w:color w:val="auto"/>
          <w:lang w:eastAsia="en-AU"/>
        </w:rPr>
        <w:t xml:space="preserve"> to live. Advance care directives and/or end of life discussion</w:t>
      </w:r>
      <w:r w:rsidR="00412B07">
        <w:rPr>
          <w:rFonts w:ascii="Arial" w:eastAsia="Times New Roman" w:hAnsi="Arial" w:cs="Arial"/>
          <w:color w:val="auto"/>
          <w:lang w:eastAsia="en-AU"/>
        </w:rPr>
        <w:t>s occur during admission processes, regular care conference meetings</w:t>
      </w:r>
      <w:r w:rsidR="00A435F1">
        <w:rPr>
          <w:rFonts w:ascii="Arial" w:eastAsia="Times New Roman" w:hAnsi="Arial" w:cs="Arial"/>
          <w:color w:val="auto"/>
          <w:lang w:eastAsia="en-AU"/>
        </w:rPr>
        <w:t>/</w:t>
      </w:r>
      <w:r w:rsidR="00412B07">
        <w:rPr>
          <w:rFonts w:ascii="Arial" w:eastAsia="Times New Roman" w:hAnsi="Arial" w:cs="Arial"/>
          <w:color w:val="auto"/>
          <w:lang w:eastAsia="en-AU"/>
        </w:rPr>
        <w:t>reviews and</w:t>
      </w:r>
      <w:r w:rsidRPr="00B33D18">
        <w:rPr>
          <w:rFonts w:ascii="Arial" w:eastAsia="Times New Roman" w:hAnsi="Arial" w:cs="Arial"/>
          <w:color w:val="auto"/>
          <w:lang w:eastAsia="en-AU"/>
        </w:rPr>
        <w:t xml:space="preserve"> outcomes are </w:t>
      </w:r>
      <w:r w:rsidR="00412B07">
        <w:rPr>
          <w:rFonts w:ascii="Arial" w:eastAsia="Times New Roman" w:hAnsi="Arial" w:cs="Arial"/>
          <w:color w:val="auto"/>
          <w:lang w:eastAsia="en-AU"/>
        </w:rPr>
        <w:t>documented for</w:t>
      </w:r>
      <w:r w:rsidRPr="00B33D18">
        <w:rPr>
          <w:rFonts w:ascii="Arial" w:eastAsia="Times New Roman" w:hAnsi="Arial" w:cs="Arial"/>
          <w:color w:val="auto"/>
          <w:lang w:eastAsia="en-AU"/>
        </w:rPr>
        <w:t xml:space="preserve"> most consumers. </w:t>
      </w:r>
    </w:p>
    <w:p w14:paraId="70670C3E" w14:textId="67B15161" w:rsidR="00B33D18" w:rsidRPr="00B33D18" w:rsidRDefault="00B33D18" w:rsidP="00B70D23">
      <w:pPr>
        <w:spacing w:before="240" w:line="276" w:lineRule="auto"/>
        <w:rPr>
          <w:rFonts w:ascii="Arial" w:eastAsiaTheme="minorEastAsia" w:hAnsi="Arial" w:cs="Arial"/>
          <w:color w:val="auto"/>
          <w:lang w:eastAsia="en-AU"/>
        </w:rPr>
      </w:pPr>
      <w:r w:rsidRPr="00B33D18">
        <w:rPr>
          <w:rFonts w:ascii="Arial" w:eastAsia="Times New Roman" w:hAnsi="Arial" w:cs="Arial"/>
          <w:color w:val="auto"/>
          <w:lang w:eastAsia="en-AU"/>
        </w:rPr>
        <w:lastRenderedPageBreak/>
        <w:t>The service demonstrate</w:t>
      </w:r>
      <w:r w:rsidR="00412B07">
        <w:rPr>
          <w:rFonts w:ascii="Arial" w:eastAsia="Times New Roman" w:hAnsi="Arial" w:cs="Arial"/>
          <w:color w:val="auto"/>
          <w:lang w:eastAsia="en-AU"/>
        </w:rPr>
        <w:t xml:space="preserve">s partnering </w:t>
      </w:r>
      <w:r w:rsidRPr="00B33D18">
        <w:rPr>
          <w:rFonts w:ascii="Arial" w:eastAsia="Times New Roman" w:hAnsi="Arial" w:cs="Arial"/>
          <w:color w:val="auto"/>
          <w:lang w:eastAsia="en-AU"/>
        </w:rPr>
        <w:t xml:space="preserve">with consumers, and others </w:t>
      </w:r>
      <w:r w:rsidR="00412B07">
        <w:rPr>
          <w:rFonts w:ascii="Arial" w:eastAsia="Times New Roman" w:hAnsi="Arial" w:cs="Arial"/>
          <w:color w:val="auto"/>
          <w:lang w:eastAsia="en-AU"/>
        </w:rPr>
        <w:t>they</w:t>
      </w:r>
      <w:r w:rsidRPr="00B33D18">
        <w:rPr>
          <w:rFonts w:ascii="Arial" w:eastAsia="Times New Roman" w:hAnsi="Arial" w:cs="Arial"/>
          <w:color w:val="auto"/>
          <w:lang w:eastAsia="en-AU"/>
        </w:rPr>
        <w:t xml:space="preserve"> wish involve</w:t>
      </w:r>
      <w:r w:rsidR="00412B07">
        <w:rPr>
          <w:rFonts w:ascii="Arial" w:eastAsia="Times New Roman" w:hAnsi="Arial" w:cs="Arial"/>
          <w:color w:val="auto"/>
          <w:lang w:eastAsia="en-AU"/>
        </w:rPr>
        <w:t>d in assessment/pla</w:t>
      </w:r>
      <w:r w:rsidRPr="00B33D18">
        <w:rPr>
          <w:rFonts w:ascii="Arial" w:eastAsia="Times New Roman" w:hAnsi="Arial" w:cs="Arial"/>
          <w:color w:val="auto"/>
          <w:lang w:eastAsia="en-AU"/>
        </w:rPr>
        <w:t xml:space="preserve">nning of care. </w:t>
      </w:r>
      <w:r w:rsidR="00412B07">
        <w:rPr>
          <w:rFonts w:ascii="Arial" w:eastAsia="Times New Roman" w:hAnsi="Arial" w:cs="Arial"/>
          <w:color w:val="auto"/>
          <w:lang w:eastAsia="en-AU"/>
        </w:rPr>
        <w:t xml:space="preserve">Documents </w:t>
      </w:r>
      <w:r w:rsidRPr="00B33D18">
        <w:rPr>
          <w:rFonts w:ascii="Arial" w:eastAsia="Times New Roman" w:hAnsi="Arial" w:cs="Arial"/>
          <w:color w:val="auto"/>
          <w:lang w:eastAsia="en-AU"/>
        </w:rPr>
        <w:t>evidence regular reviews</w:t>
      </w:r>
      <w:r w:rsidR="00412B07">
        <w:rPr>
          <w:rFonts w:ascii="Arial" w:eastAsia="Times New Roman" w:hAnsi="Arial" w:cs="Arial"/>
          <w:color w:val="auto"/>
          <w:lang w:eastAsia="en-AU"/>
        </w:rPr>
        <w:t>/</w:t>
      </w:r>
      <w:r w:rsidRPr="00B33D18">
        <w:rPr>
          <w:rFonts w:ascii="Arial" w:eastAsia="Times New Roman" w:hAnsi="Arial" w:cs="Arial"/>
          <w:color w:val="auto"/>
          <w:lang w:eastAsia="en-AU"/>
        </w:rPr>
        <w:t xml:space="preserve">evaluations </w:t>
      </w:r>
      <w:r w:rsidR="00412B07">
        <w:rPr>
          <w:rFonts w:ascii="Arial" w:eastAsia="Times New Roman" w:hAnsi="Arial" w:cs="Arial"/>
          <w:color w:val="auto"/>
          <w:lang w:eastAsia="en-AU"/>
        </w:rPr>
        <w:t xml:space="preserve">plus </w:t>
      </w:r>
      <w:r w:rsidRPr="00B33D18">
        <w:rPr>
          <w:rFonts w:ascii="Arial" w:eastAsia="Times New Roman" w:hAnsi="Arial" w:cs="Arial"/>
          <w:color w:val="auto"/>
          <w:lang w:eastAsia="en-AU"/>
        </w:rPr>
        <w:t>involvement of a diverse range of external providers</w:t>
      </w:r>
      <w:r w:rsidR="00412B07">
        <w:rPr>
          <w:rFonts w:ascii="Arial" w:eastAsia="Times New Roman" w:hAnsi="Arial" w:cs="Arial"/>
          <w:color w:val="auto"/>
          <w:lang w:eastAsia="en-AU"/>
        </w:rPr>
        <w:t xml:space="preserve">, including </w:t>
      </w:r>
      <w:r w:rsidRPr="00B33D18">
        <w:rPr>
          <w:rFonts w:ascii="Arial" w:eastAsia="Times New Roman" w:hAnsi="Arial" w:cs="Arial"/>
          <w:color w:val="auto"/>
          <w:lang w:eastAsia="en-AU"/>
        </w:rPr>
        <w:t>medical officers, physiotherapists, dietitians, speech pathologists</w:t>
      </w:r>
      <w:r w:rsidR="00412B07">
        <w:rPr>
          <w:rFonts w:ascii="Arial" w:eastAsia="Times New Roman" w:hAnsi="Arial" w:cs="Arial"/>
          <w:color w:val="auto"/>
          <w:lang w:eastAsia="en-AU"/>
        </w:rPr>
        <w:t xml:space="preserve">, </w:t>
      </w:r>
      <w:r w:rsidRPr="00B33D18">
        <w:rPr>
          <w:rFonts w:ascii="Arial" w:eastAsia="Times New Roman" w:hAnsi="Arial" w:cs="Arial"/>
          <w:color w:val="auto"/>
          <w:lang w:eastAsia="en-AU"/>
        </w:rPr>
        <w:t>NDIS support workers and senior behaviour support practitioners</w:t>
      </w:r>
      <w:r w:rsidR="00412B07">
        <w:rPr>
          <w:rFonts w:ascii="Arial" w:eastAsia="Times New Roman" w:hAnsi="Arial" w:cs="Arial"/>
          <w:color w:val="auto"/>
          <w:lang w:eastAsia="en-AU"/>
        </w:rPr>
        <w:t>.</w:t>
      </w:r>
      <w:r w:rsidRPr="00B33D18">
        <w:rPr>
          <w:rFonts w:ascii="Arial" w:eastAsia="Times New Roman" w:hAnsi="Arial" w:cs="Arial"/>
          <w:color w:val="auto"/>
          <w:lang w:eastAsia="en-AU"/>
        </w:rPr>
        <w:t xml:space="preserve"> Consumers and representatives </w:t>
      </w:r>
      <w:r w:rsidR="00412B07">
        <w:rPr>
          <w:rFonts w:ascii="Arial" w:eastAsia="Times New Roman" w:hAnsi="Arial" w:cs="Arial"/>
          <w:color w:val="auto"/>
          <w:lang w:eastAsia="en-AU"/>
        </w:rPr>
        <w:t>note involvement/satisfaction with this process.</w:t>
      </w:r>
      <w:r w:rsidRPr="00B33D18">
        <w:rPr>
          <w:rFonts w:ascii="Arial" w:eastAsia="Times New Roman" w:hAnsi="Arial" w:cs="Arial"/>
          <w:color w:val="auto"/>
          <w:lang w:eastAsia="en-AU"/>
        </w:rPr>
        <w:t xml:space="preserve"> Staff explained how they actively collaborate with consumers, </w:t>
      </w:r>
      <w:r w:rsidR="00C10469" w:rsidRPr="00B33D18">
        <w:rPr>
          <w:rFonts w:ascii="Arial" w:eastAsia="Times New Roman" w:hAnsi="Arial" w:cs="Arial"/>
          <w:color w:val="auto"/>
          <w:lang w:eastAsia="en-AU"/>
        </w:rPr>
        <w:t>representatives,</w:t>
      </w:r>
      <w:r w:rsidRPr="00B33D18">
        <w:rPr>
          <w:rFonts w:ascii="Arial" w:eastAsia="Times New Roman" w:hAnsi="Arial" w:cs="Arial"/>
          <w:color w:val="auto"/>
          <w:lang w:eastAsia="en-AU"/>
        </w:rPr>
        <w:t xml:space="preserve"> and other providers of care to ensure quality care </w:t>
      </w:r>
      <w:r w:rsidR="00412B07">
        <w:rPr>
          <w:rFonts w:ascii="Arial" w:eastAsia="Times New Roman" w:hAnsi="Arial" w:cs="Arial"/>
          <w:color w:val="auto"/>
          <w:lang w:eastAsia="en-AU"/>
        </w:rPr>
        <w:t xml:space="preserve">provision. One </w:t>
      </w:r>
      <w:r w:rsidR="00B606FB">
        <w:rPr>
          <w:rFonts w:ascii="Arial" w:eastAsia="Times New Roman" w:hAnsi="Arial" w:cs="Arial"/>
          <w:color w:val="auto"/>
          <w:lang w:eastAsia="en-AU"/>
        </w:rPr>
        <w:t>consumer</w:t>
      </w:r>
      <w:r w:rsidR="00412B07">
        <w:rPr>
          <w:rFonts w:ascii="Arial" w:eastAsia="Times New Roman" w:hAnsi="Arial" w:cs="Arial"/>
          <w:color w:val="auto"/>
          <w:lang w:eastAsia="en-AU"/>
        </w:rPr>
        <w:t xml:space="preserve"> described discussion with a </w:t>
      </w:r>
      <w:r w:rsidRPr="00B33D18">
        <w:rPr>
          <w:rFonts w:ascii="Arial" w:eastAsiaTheme="minorEastAsia" w:hAnsi="Arial" w:cs="Arial"/>
          <w:color w:val="auto"/>
          <w:lang w:eastAsia="en-AU"/>
        </w:rPr>
        <w:t xml:space="preserve">registered nurse regarding </w:t>
      </w:r>
      <w:r w:rsidRPr="00B33D18">
        <w:rPr>
          <w:rFonts w:ascii="Arial" w:eastAsia="Times New Roman" w:hAnsi="Arial" w:cs="Arial"/>
          <w:color w:val="000000"/>
          <w:lang w:eastAsia="en-AU"/>
        </w:rPr>
        <w:t>planned care includ</w:t>
      </w:r>
      <w:r w:rsidR="00B70D23">
        <w:rPr>
          <w:rFonts w:ascii="Arial" w:eastAsia="Times New Roman" w:hAnsi="Arial" w:cs="Arial"/>
          <w:color w:val="000000"/>
          <w:lang w:eastAsia="en-AU"/>
        </w:rPr>
        <w:t xml:space="preserve">ing </w:t>
      </w:r>
      <w:r w:rsidRPr="00B33D18">
        <w:rPr>
          <w:rFonts w:ascii="Arial" w:eastAsia="Times New Roman" w:hAnsi="Arial" w:cs="Arial"/>
          <w:color w:val="000000"/>
          <w:lang w:eastAsia="en-AU"/>
        </w:rPr>
        <w:t>wound</w:t>
      </w:r>
      <w:r w:rsidR="00B70D23">
        <w:rPr>
          <w:rFonts w:ascii="Arial" w:eastAsia="Times New Roman" w:hAnsi="Arial" w:cs="Arial"/>
          <w:color w:val="000000"/>
          <w:lang w:eastAsia="en-AU"/>
        </w:rPr>
        <w:t xml:space="preserve"> treatment and risks. One representative expressed satisfaction in staff supporting their consumer and </w:t>
      </w:r>
      <w:r w:rsidR="002D194C">
        <w:rPr>
          <w:rFonts w:ascii="Arial" w:eastAsia="Times New Roman" w:hAnsi="Arial" w:cs="Arial"/>
          <w:color w:val="000000"/>
          <w:lang w:eastAsia="en-AU"/>
        </w:rPr>
        <w:t>being</w:t>
      </w:r>
      <w:r w:rsidR="00B70D23">
        <w:rPr>
          <w:rFonts w:ascii="Arial" w:eastAsia="Times New Roman" w:hAnsi="Arial" w:cs="Arial"/>
          <w:color w:val="000000"/>
          <w:lang w:eastAsia="en-AU"/>
        </w:rPr>
        <w:t xml:space="preserve"> informed </w:t>
      </w:r>
      <w:r w:rsidR="00A435F1">
        <w:rPr>
          <w:rFonts w:ascii="Arial" w:eastAsia="Times New Roman" w:hAnsi="Arial" w:cs="Arial"/>
          <w:color w:val="000000"/>
          <w:lang w:eastAsia="en-AU"/>
        </w:rPr>
        <w:t xml:space="preserve">when </w:t>
      </w:r>
      <w:r w:rsidRPr="00B33D18">
        <w:rPr>
          <w:rFonts w:ascii="Arial" w:eastAsiaTheme="minorEastAsia" w:hAnsi="Arial" w:cs="Arial"/>
          <w:color w:val="auto"/>
          <w:lang w:eastAsia="en-AU"/>
        </w:rPr>
        <w:t>changes</w:t>
      </w:r>
      <w:r w:rsidR="00A435F1">
        <w:rPr>
          <w:rFonts w:ascii="Arial" w:eastAsiaTheme="minorEastAsia" w:hAnsi="Arial" w:cs="Arial"/>
          <w:color w:val="auto"/>
          <w:lang w:eastAsia="en-AU"/>
        </w:rPr>
        <w:t xml:space="preserve"> occur</w:t>
      </w:r>
      <w:r w:rsidR="00B70D23">
        <w:rPr>
          <w:rFonts w:ascii="Arial" w:eastAsiaTheme="minorEastAsia" w:hAnsi="Arial" w:cs="Arial"/>
          <w:color w:val="auto"/>
          <w:lang w:eastAsia="en-AU"/>
        </w:rPr>
        <w:t xml:space="preserve">. Another </w:t>
      </w:r>
      <w:r w:rsidRPr="00B33D18">
        <w:rPr>
          <w:rFonts w:ascii="Arial" w:eastAsiaTheme="minorEastAsia" w:hAnsi="Arial" w:cs="Arial"/>
          <w:color w:val="auto"/>
          <w:lang w:eastAsia="en-AU"/>
        </w:rPr>
        <w:t xml:space="preserve">representative </w:t>
      </w:r>
      <w:r w:rsidR="00B70D23">
        <w:rPr>
          <w:rFonts w:ascii="Arial" w:eastAsiaTheme="minorEastAsia" w:hAnsi="Arial" w:cs="Arial"/>
          <w:color w:val="auto"/>
          <w:lang w:eastAsia="en-AU"/>
        </w:rPr>
        <w:t>considers appropriate involvement in</w:t>
      </w:r>
      <w:r w:rsidRPr="00B33D18">
        <w:rPr>
          <w:rFonts w:ascii="Arial" w:eastAsiaTheme="minorEastAsia" w:hAnsi="Arial" w:cs="Arial"/>
          <w:color w:val="auto"/>
          <w:lang w:eastAsia="en-AU"/>
        </w:rPr>
        <w:t xml:space="preserve"> care </w:t>
      </w:r>
      <w:r w:rsidR="00B70D23">
        <w:rPr>
          <w:rFonts w:ascii="Arial" w:eastAsiaTheme="minorEastAsia" w:hAnsi="Arial" w:cs="Arial"/>
          <w:color w:val="auto"/>
          <w:lang w:eastAsia="en-AU"/>
        </w:rPr>
        <w:t xml:space="preserve">including receipt of a documented </w:t>
      </w:r>
      <w:r w:rsidRPr="00B33D18">
        <w:rPr>
          <w:rFonts w:ascii="Arial" w:eastAsiaTheme="minorEastAsia" w:hAnsi="Arial" w:cs="Arial"/>
          <w:color w:val="auto"/>
          <w:lang w:eastAsia="en-AU"/>
        </w:rPr>
        <w:t>care plan</w:t>
      </w:r>
      <w:r w:rsidR="00B70D23">
        <w:rPr>
          <w:rFonts w:ascii="Arial" w:eastAsiaTheme="minorEastAsia" w:hAnsi="Arial" w:cs="Arial"/>
          <w:color w:val="auto"/>
          <w:lang w:eastAsia="en-AU"/>
        </w:rPr>
        <w:t xml:space="preserve"> for </w:t>
      </w:r>
      <w:r w:rsidRPr="00B33D18">
        <w:rPr>
          <w:rFonts w:ascii="Arial" w:eastAsiaTheme="minorEastAsia" w:hAnsi="Arial" w:cs="Arial"/>
          <w:color w:val="auto"/>
          <w:lang w:eastAsia="en-AU"/>
        </w:rPr>
        <w:t>review</w:t>
      </w:r>
      <w:r w:rsidR="00B70D23">
        <w:rPr>
          <w:rFonts w:ascii="Arial" w:eastAsiaTheme="minorEastAsia" w:hAnsi="Arial" w:cs="Arial"/>
          <w:color w:val="auto"/>
          <w:lang w:eastAsia="en-AU"/>
        </w:rPr>
        <w:t xml:space="preserve">. </w:t>
      </w:r>
      <w:r w:rsidR="00B70D23">
        <w:rPr>
          <w:rFonts w:ascii="Arial" w:eastAsia="Times New Roman" w:hAnsi="Arial" w:cs="Arial"/>
          <w:color w:val="auto"/>
          <w:lang w:eastAsia="en-AU"/>
        </w:rPr>
        <w:t>O</w:t>
      </w:r>
      <w:r w:rsidRPr="00B33D18">
        <w:rPr>
          <w:rFonts w:ascii="Arial" w:eastAsia="Times New Roman" w:hAnsi="Arial" w:cs="Arial"/>
          <w:color w:val="auto"/>
          <w:lang w:eastAsia="en-AU"/>
        </w:rPr>
        <w:t>utcomes of assessment and planning are effectively communicated to consumer</w:t>
      </w:r>
      <w:r w:rsidR="00B70D23">
        <w:rPr>
          <w:rFonts w:ascii="Arial" w:eastAsia="Times New Roman" w:hAnsi="Arial" w:cs="Arial"/>
          <w:color w:val="auto"/>
          <w:lang w:eastAsia="en-AU"/>
        </w:rPr>
        <w:t>s/</w:t>
      </w:r>
      <w:r w:rsidRPr="00B33D18">
        <w:rPr>
          <w:rFonts w:ascii="Arial" w:eastAsia="Times New Roman" w:hAnsi="Arial" w:cs="Arial"/>
          <w:color w:val="auto"/>
          <w:lang w:eastAsia="en-AU"/>
        </w:rPr>
        <w:t xml:space="preserve">representatives and documented in an electronic care planning system. Consumers and representatives </w:t>
      </w:r>
      <w:r w:rsidR="00B70D23">
        <w:rPr>
          <w:rFonts w:ascii="Arial" w:eastAsia="Times New Roman" w:hAnsi="Arial" w:cs="Arial"/>
          <w:color w:val="auto"/>
          <w:lang w:eastAsia="en-AU"/>
        </w:rPr>
        <w:t xml:space="preserve">consider Management and staff </w:t>
      </w:r>
      <w:r w:rsidRPr="00B33D18">
        <w:rPr>
          <w:rFonts w:ascii="Arial" w:eastAsia="Times New Roman" w:hAnsi="Arial" w:cs="Arial"/>
          <w:color w:val="auto"/>
          <w:lang w:eastAsia="en-AU"/>
        </w:rPr>
        <w:t>maintain</w:t>
      </w:r>
      <w:r w:rsidR="00B70D23">
        <w:rPr>
          <w:rFonts w:ascii="Arial" w:eastAsia="Times New Roman" w:hAnsi="Arial" w:cs="Arial"/>
          <w:color w:val="auto"/>
          <w:lang w:eastAsia="en-AU"/>
        </w:rPr>
        <w:t xml:space="preserve"> </w:t>
      </w:r>
      <w:r w:rsidRPr="00B33D18">
        <w:rPr>
          <w:rFonts w:ascii="Arial" w:eastAsia="Times New Roman" w:hAnsi="Arial" w:cs="Arial"/>
          <w:color w:val="auto"/>
          <w:lang w:eastAsia="en-AU"/>
        </w:rPr>
        <w:t xml:space="preserve">communication, particularly </w:t>
      </w:r>
      <w:r w:rsidR="00B70D23">
        <w:rPr>
          <w:rFonts w:ascii="Arial" w:eastAsia="Times New Roman" w:hAnsi="Arial" w:cs="Arial"/>
          <w:color w:val="auto"/>
          <w:lang w:eastAsia="en-AU"/>
        </w:rPr>
        <w:t xml:space="preserve">relating to </w:t>
      </w:r>
      <w:r w:rsidRPr="00B33D18">
        <w:rPr>
          <w:rFonts w:ascii="Arial" w:eastAsia="Times New Roman" w:hAnsi="Arial" w:cs="Arial"/>
          <w:color w:val="auto"/>
          <w:lang w:eastAsia="en-AU"/>
        </w:rPr>
        <w:t>changes in care</w:t>
      </w:r>
      <w:r w:rsidR="00B70D23">
        <w:rPr>
          <w:rFonts w:ascii="Arial" w:eastAsia="Times New Roman" w:hAnsi="Arial" w:cs="Arial"/>
          <w:color w:val="auto"/>
          <w:lang w:eastAsia="en-AU"/>
        </w:rPr>
        <w:t>/</w:t>
      </w:r>
      <w:r w:rsidRPr="00B33D18">
        <w:rPr>
          <w:rFonts w:ascii="Arial" w:eastAsia="Times New Roman" w:hAnsi="Arial" w:cs="Arial"/>
          <w:color w:val="auto"/>
          <w:lang w:eastAsia="en-AU"/>
        </w:rPr>
        <w:t xml:space="preserve">medication, and </w:t>
      </w:r>
      <w:r w:rsidR="00B70D23">
        <w:rPr>
          <w:rFonts w:ascii="Arial" w:eastAsia="Times New Roman" w:hAnsi="Arial" w:cs="Arial"/>
          <w:color w:val="auto"/>
          <w:lang w:eastAsia="en-AU"/>
        </w:rPr>
        <w:t xml:space="preserve">staff </w:t>
      </w:r>
      <w:r w:rsidRPr="00B33D18">
        <w:rPr>
          <w:rFonts w:ascii="Arial" w:eastAsia="Times New Roman" w:hAnsi="Arial" w:cs="Arial"/>
          <w:color w:val="auto"/>
          <w:lang w:eastAsia="en-AU"/>
        </w:rPr>
        <w:t xml:space="preserve">clearly </w:t>
      </w:r>
      <w:r w:rsidR="00B70D23">
        <w:rPr>
          <w:rFonts w:ascii="Arial" w:eastAsia="Times New Roman" w:hAnsi="Arial" w:cs="Arial"/>
          <w:color w:val="auto"/>
          <w:lang w:eastAsia="en-AU"/>
        </w:rPr>
        <w:t xml:space="preserve">communicate </w:t>
      </w:r>
      <w:r w:rsidRPr="00B33D18">
        <w:rPr>
          <w:rFonts w:ascii="Arial" w:eastAsia="Times New Roman" w:hAnsi="Arial" w:cs="Arial"/>
          <w:color w:val="auto"/>
          <w:lang w:eastAsia="en-AU"/>
        </w:rPr>
        <w:t>clinical matters</w:t>
      </w:r>
      <w:r w:rsidR="00B70D23">
        <w:rPr>
          <w:rFonts w:ascii="Arial" w:eastAsia="Times New Roman" w:hAnsi="Arial" w:cs="Arial"/>
          <w:color w:val="auto"/>
          <w:lang w:eastAsia="en-AU"/>
        </w:rPr>
        <w:t>.</w:t>
      </w:r>
      <w:r w:rsidRPr="00B33D18">
        <w:rPr>
          <w:rFonts w:ascii="Arial" w:eastAsia="Times New Roman" w:hAnsi="Arial" w:cs="Arial"/>
          <w:color w:val="auto"/>
          <w:lang w:eastAsia="en-AU"/>
        </w:rPr>
        <w:t xml:space="preserve"> Clinical staff </w:t>
      </w:r>
      <w:r w:rsidR="00B70D23">
        <w:rPr>
          <w:rFonts w:ascii="Arial" w:eastAsia="Times New Roman" w:hAnsi="Arial" w:cs="Arial"/>
          <w:color w:val="auto"/>
          <w:lang w:eastAsia="en-AU"/>
        </w:rPr>
        <w:t xml:space="preserve">advise </w:t>
      </w:r>
      <w:r w:rsidRPr="00B33D18">
        <w:rPr>
          <w:rFonts w:ascii="Arial" w:eastAsia="Times New Roman" w:hAnsi="Arial" w:cs="Arial"/>
          <w:color w:val="auto"/>
          <w:lang w:eastAsia="en-AU"/>
        </w:rPr>
        <w:t xml:space="preserve">representatives are contacted </w:t>
      </w:r>
      <w:r w:rsidR="00B70D23">
        <w:rPr>
          <w:rFonts w:ascii="Arial" w:eastAsia="Times New Roman" w:hAnsi="Arial" w:cs="Arial"/>
          <w:color w:val="auto"/>
          <w:lang w:eastAsia="en-AU"/>
        </w:rPr>
        <w:t>via</w:t>
      </w:r>
      <w:r w:rsidRPr="00B33D18">
        <w:rPr>
          <w:rFonts w:ascii="Arial" w:eastAsia="Times New Roman" w:hAnsi="Arial" w:cs="Arial"/>
          <w:color w:val="auto"/>
          <w:lang w:eastAsia="en-AU"/>
        </w:rPr>
        <w:t xml:space="preserve"> telephone and</w:t>
      </w:r>
      <w:r w:rsidR="00B70D23">
        <w:rPr>
          <w:rFonts w:ascii="Arial" w:eastAsia="Times New Roman" w:hAnsi="Arial" w:cs="Arial"/>
          <w:color w:val="auto"/>
          <w:lang w:eastAsia="en-AU"/>
        </w:rPr>
        <w:t>/o</w:t>
      </w:r>
      <w:r w:rsidRPr="00B33D18">
        <w:rPr>
          <w:rFonts w:ascii="Arial" w:eastAsia="Times New Roman" w:hAnsi="Arial" w:cs="Arial"/>
          <w:color w:val="auto"/>
          <w:lang w:eastAsia="en-AU"/>
        </w:rPr>
        <w:t>r email</w:t>
      </w:r>
      <w:r w:rsidR="00B70D23">
        <w:rPr>
          <w:rFonts w:ascii="Arial" w:eastAsia="Times New Roman" w:hAnsi="Arial" w:cs="Arial"/>
          <w:color w:val="auto"/>
          <w:lang w:eastAsia="en-AU"/>
        </w:rPr>
        <w:t xml:space="preserve">. Three representatives confirm </w:t>
      </w:r>
      <w:r w:rsidRPr="00B33D18">
        <w:rPr>
          <w:rFonts w:ascii="Arial" w:eastAsiaTheme="minorEastAsia" w:hAnsi="Arial" w:cs="Arial"/>
          <w:color w:val="auto"/>
          <w:lang w:eastAsia="en-AU"/>
        </w:rPr>
        <w:t xml:space="preserve">discussions </w:t>
      </w:r>
      <w:r w:rsidR="00B70D23">
        <w:rPr>
          <w:rFonts w:ascii="Arial" w:eastAsiaTheme="minorEastAsia" w:hAnsi="Arial" w:cs="Arial"/>
          <w:color w:val="auto"/>
          <w:lang w:eastAsia="en-AU"/>
        </w:rPr>
        <w:t xml:space="preserve">relating to </w:t>
      </w:r>
      <w:r w:rsidRPr="00B33D18">
        <w:rPr>
          <w:rFonts w:ascii="Arial" w:eastAsiaTheme="minorEastAsia" w:hAnsi="Arial" w:cs="Arial"/>
          <w:color w:val="auto"/>
          <w:lang w:eastAsia="en-AU"/>
        </w:rPr>
        <w:t>their relative</w:t>
      </w:r>
      <w:r w:rsidR="00B70D23">
        <w:rPr>
          <w:rFonts w:ascii="Arial" w:eastAsiaTheme="minorEastAsia" w:hAnsi="Arial" w:cs="Arial"/>
          <w:color w:val="auto"/>
          <w:lang w:eastAsia="en-AU"/>
        </w:rPr>
        <w:t>’</w:t>
      </w:r>
      <w:r w:rsidRPr="00B33D18">
        <w:rPr>
          <w:rFonts w:ascii="Arial" w:eastAsiaTheme="minorEastAsia" w:hAnsi="Arial" w:cs="Arial"/>
          <w:color w:val="auto"/>
          <w:lang w:eastAsia="en-AU"/>
        </w:rPr>
        <w:t>s care and received a copy of care plan</w:t>
      </w:r>
      <w:r w:rsidR="00B70D23">
        <w:rPr>
          <w:rFonts w:ascii="Arial" w:eastAsiaTheme="minorEastAsia" w:hAnsi="Arial" w:cs="Arial"/>
          <w:color w:val="auto"/>
          <w:lang w:eastAsia="en-AU"/>
        </w:rPr>
        <w:t>s</w:t>
      </w:r>
      <w:r w:rsidRPr="00B33D18">
        <w:rPr>
          <w:rFonts w:ascii="Arial" w:eastAsiaTheme="minorEastAsia" w:hAnsi="Arial" w:cs="Arial"/>
          <w:color w:val="auto"/>
          <w:lang w:eastAsia="en-AU"/>
        </w:rPr>
        <w:t xml:space="preserve">. </w:t>
      </w:r>
      <w:r w:rsidR="00A435F1">
        <w:rPr>
          <w:rFonts w:ascii="Arial" w:eastAsiaTheme="minorEastAsia" w:hAnsi="Arial" w:cs="Arial"/>
          <w:color w:val="auto"/>
          <w:lang w:eastAsia="en-AU"/>
        </w:rPr>
        <w:t>T</w:t>
      </w:r>
      <w:r w:rsidRPr="00B33D18">
        <w:rPr>
          <w:rFonts w:ascii="Arial" w:eastAsiaTheme="minorEastAsia" w:hAnsi="Arial" w:cs="Arial"/>
          <w:color w:val="auto"/>
          <w:lang w:eastAsia="en-AU"/>
        </w:rPr>
        <w:t xml:space="preserve">he </w:t>
      </w:r>
      <w:r w:rsidRPr="00B33D18">
        <w:rPr>
          <w:rFonts w:ascii="Arial" w:eastAsia="Times New Roman" w:hAnsi="Arial" w:cs="Arial"/>
          <w:color w:val="auto"/>
          <w:lang w:eastAsia="en-AU"/>
        </w:rPr>
        <w:t>care manager/acting facility manager</w:t>
      </w:r>
      <w:r w:rsidRPr="00B33D18">
        <w:rPr>
          <w:rFonts w:ascii="Arial" w:eastAsiaTheme="minorEastAsia" w:hAnsi="Arial" w:cs="Arial"/>
          <w:color w:val="auto"/>
          <w:lang w:eastAsia="en-AU"/>
        </w:rPr>
        <w:t xml:space="preserve"> and clinical lead </w:t>
      </w:r>
      <w:r w:rsidR="00B70D23">
        <w:rPr>
          <w:rFonts w:ascii="Arial" w:eastAsiaTheme="minorEastAsia" w:hAnsi="Arial" w:cs="Arial"/>
          <w:color w:val="auto"/>
          <w:lang w:eastAsia="en-AU"/>
        </w:rPr>
        <w:t xml:space="preserve">advise </w:t>
      </w:r>
      <w:r w:rsidRPr="00B33D18">
        <w:rPr>
          <w:rFonts w:ascii="Arial" w:eastAsiaTheme="minorEastAsia" w:hAnsi="Arial" w:cs="Arial"/>
          <w:color w:val="auto"/>
          <w:lang w:eastAsia="en-AU"/>
        </w:rPr>
        <w:t>c</w:t>
      </w:r>
      <w:r w:rsidRPr="00B33D18">
        <w:rPr>
          <w:rFonts w:ascii="Arial" w:eastAsiaTheme="minorHAnsi" w:hAnsi="Arial" w:cs="Arial"/>
          <w:color w:val="auto"/>
          <w:szCs w:val="22"/>
          <w:lang w:eastAsia="en-AU"/>
        </w:rPr>
        <w:t>onsumers</w:t>
      </w:r>
      <w:r w:rsidR="00B70D23">
        <w:rPr>
          <w:rFonts w:ascii="Arial" w:eastAsiaTheme="minorHAnsi" w:hAnsi="Arial" w:cs="Arial"/>
          <w:color w:val="auto"/>
          <w:szCs w:val="22"/>
          <w:lang w:eastAsia="en-AU"/>
        </w:rPr>
        <w:t>/</w:t>
      </w:r>
      <w:r w:rsidRPr="00B33D18">
        <w:rPr>
          <w:rFonts w:ascii="Arial" w:eastAsiaTheme="minorHAnsi" w:hAnsi="Arial" w:cs="Arial"/>
          <w:color w:val="auto"/>
          <w:szCs w:val="22"/>
          <w:lang w:eastAsia="en-AU"/>
        </w:rPr>
        <w:t xml:space="preserve">representatives </w:t>
      </w:r>
      <w:r w:rsidR="00B70D23">
        <w:rPr>
          <w:rFonts w:ascii="Arial" w:eastAsiaTheme="minorHAnsi" w:hAnsi="Arial" w:cs="Arial"/>
          <w:color w:val="auto"/>
          <w:szCs w:val="22"/>
          <w:lang w:eastAsia="en-AU"/>
        </w:rPr>
        <w:t xml:space="preserve">have access to a </w:t>
      </w:r>
      <w:r w:rsidRPr="00B33D18">
        <w:rPr>
          <w:rFonts w:ascii="Arial" w:eastAsiaTheme="minorHAnsi" w:hAnsi="Arial" w:cs="Arial"/>
          <w:color w:val="auto"/>
          <w:szCs w:val="22"/>
          <w:lang w:eastAsia="en-AU"/>
        </w:rPr>
        <w:t xml:space="preserve">detailed care </w:t>
      </w:r>
      <w:r w:rsidR="00B70D23">
        <w:rPr>
          <w:rFonts w:ascii="Arial" w:eastAsiaTheme="minorHAnsi" w:hAnsi="Arial" w:cs="Arial"/>
          <w:color w:val="auto"/>
          <w:szCs w:val="22"/>
          <w:lang w:eastAsia="en-AU"/>
        </w:rPr>
        <w:t>plan.</w:t>
      </w:r>
      <w:r w:rsidRPr="00B33D18">
        <w:rPr>
          <w:rFonts w:ascii="Arial" w:eastAsiaTheme="minorHAnsi" w:hAnsi="Arial" w:cs="Arial"/>
          <w:color w:val="auto"/>
          <w:szCs w:val="22"/>
          <w:lang w:eastAsia="en-AU"/>
        </w:rPr>
        <w:t xml:space="preserve"> </w:t>
      </w:r>
    </w:p>
    <w:p w14:paraId="4D4DF0CC" w14:textId="623668F4" w:rsidR="00C062B5" w:rsidRDefault="00B33D18" w:rsidP="00B33D18">
      <w:pPr>
        <w:spacing w:before="240" w:line="276" w:lineRule="auto"/>
        <w:rPr>
          <w:rFonts w:ascii="Arial" w:hAnsi="Arial" w:cs="Arial"/>
          <w:color w:val="FF0000"/>
          <w:szCs w:val="22"/>
        </w:rPr>
      </w:pPr>
      <w:r w:rsidRPr="00B33D18">
        <w:rPr>
          <w:rFonts w:ascii="Arial" w:eastAsia="Times New Roman" w:hAnsi="Arial" w:cs="Arial"/>
          <w:color w:val="auto"/>
          <w:lang w:eastAsia="en-AU"/>
        </w:rPr>
        <w:t>Overall, document</w:t>
      </w:r>
      <w:r w:rsidR="00B70D23">
        <w:rPr>
          <w:rFonts w:ascii="Arial" w:eastAsia="Times New Roman" w:hAnsi="Arial" w:cs="Arial"/>
          <w:color w:val="auto"/>
          <w:lang w:eastAsia="en-AU"/>
        </w:rPr>
        <w:t>s</w:t>
      </w:r>
      <w:r w:rsidRPr="00B33D18">
        <w:rPr>
          <w:rFonts w:ascii="Arial" w:eastAsia="Times New Roman" w:hAnsi="Arial" w:cs="Arial"/>
          <w:color w:val="auto"/>
          <w:lang w:eastAsia="en-AU"/>
        </w:rPr>
        <w:t xml:space="preserve"> evidence </w:t>
      </w:r>
      <w:r w:rsidR="00B70D23">
        <w:rPr>
          <w:rFonts w:ascii="Arial" w:eastAsia="Times New Roman" w:hAnsi="Arial" w:cs="Arial"/>
          <w:color w:val="auto"/>
          <w:lang w:eastAsia="en-AU"/>
        </w:rPr>
        <w:t>regular</w:t>
      </w:r>
      <w:r w:rsidRPr="00B33D18">
        <w:rPr>
          <w:rFonts w:ascii="Arial" w:eastAsia="Times New Roman" w:hAnsi="Arial" w:cs="Arial"/>
          <w:color w:val="auto"/>
          <w:lang w:eastAsia="en-AU"/>
        </w:rPr>
        <w:t xml:space="preserve"> review</w:t>
      </w:r>
      <w:r w:rsidR="00B70D23">
        <w:rPr>
          <w:rFonts w:ascii="Arial" w:eastAsia="Times New Roman" w:hAnsi="Arial" w:cs="Arial"/>
          <w:color w:val="auto"/>
          <w:lang w:eastAsia="en-AU"/>
        </w:rPr>
        <w:t xml:space="preserve"> and/or</w:t>
      </w:r>
      <w:r w:rsidRPr="00B33D18">
        <w:rPr>
          <w:rFonts w:ascii="Arial" w:eastAsia="Times New Roman" w:hAnsi="Arial" w:cs="Arial"/>
          <w:color w:val="auto"/>
          <w:lang w:eastAsia="en-AU"/>
        </w:rPr>
        <w:t xml:space="preserve"> when circumstances change,</w:t>
      </w:r>
      <w:r w:rsidR="00B70D23">
        <w:rPr>
          <w:rFonts w:ascii="Arial" w:eastAsia="Times New Roman" w:hAnsi="Arial" w:cs="Arial"/>
          <w:color w:val="auto"/>
          <w:lang w:eastAsia="en-AU"/>
        </w:rPr>
        <w:t xml:space="preserve"> including</w:t>
      </w:r>
      <w:r w:rsidRPr="00B33D18">
        <w:rPr>
          <w:rFonts w:ascii="Arial" w:eastAsia="Times New Roman" w:hAnsi="Arial" w:cs="Arial"/>
          <w:color w:val="auto"/>
          <w:lang w:eastAsia="en-AU"/>
        </w:rPr>
        <w:t xml:space="preserve"> </w:t>
      </w:r>
      <w:r w:rsidR="00B70D23">
        <w:rPr>
          <w:rFonts w:ascii="Arial" w:eastAsia="Times New Roman" w:hAnsi="Arial" w:cs="Arial"/>
          <w:color w:val="auto"/>
          <w:lang w:eastAsia="en-AU"/>
        </w:rPr>
        <w:t xml:space="preserve">incidents and identification of </w:t>
      </w:r>
      <w:r w:rsidRPr="00B33D18">
        <w:rPr>
          <w:rFonts w:ascii="Arial" w:eastAsia="Times New Roman" w:hAnsi="Arial" w:cs="Arial"/>
          <w:color w:val="auto"/>
          <w:lang w:eastAsia="en-AU"/>
        </w:rPr>
        <w:t>deterioratin</w:t>
      </w:r>
      <w:r w:rsidR="00B70D23">
        <w:rPr>
          <w:rFonts w:ascii="Arial" w:eastAsia="Times New Roman" w:hAnsi="Arial" w:cs="Arial"/>
          <w:color w:val="auto"/>
          <w:lang w:eastAsia="en-AU"/>
        </w:rPr>
        <w:t>g condition.</w:t>
      </w:r>
      <w:r w:rsidRPr="00B33D18">
        <w:rPr>
          <w:rFonts w:ascii="Arial" w:eastAsia="Times New Roman" w:hAnsi="Arial" w:cs="Arial"/>
          <w:color w:val="auto"/>
          <w:lang w:eastAsia="en-AU"/>
        </w:rPr>
        <w:t xml:space="preserve"> Management and clinical staff</w:t>
      </w:r>
      <w:r w:rsidR="00B70D23">
        <w:rPr>
          <w:rFonts w:ascii="Arial" w:eastAsia="Times New Roman" w:hAnsi="Arial" w:cs="Arial"/>
          <w:color w:val="auto"/>
          <w:lang w:eastAsia="en-AU"/>
        </w:rPr>
        <w:t xml:space="preserve"> demonstrate</w:t>
      </w:r>
      <w:r w:rsidR="00B6628A">
        <w:rPr>
          <w:rFonts w:ascii="Arial" w:eastAsia="Times New Roman" w:hAnsi="Arial" w:cs="Arial"/>
          <w:color w:val="auto"/>
          <w:lang w:eastAsia="en-AU"/>
        </w:rPr>
        <w:t xml:space="preserve"> the process for review and consumer/</w:t>
      </w:r>
      <w:r w:rsidR="00B6628A" w:rsidRPr="00B33D18">
        <w:rPr>
          <w:rFonts w:ascii="Arial" w:eastAsia="Times New Roman" w:hAnsi="Arial" w:cs="Arial"/>
          <w:color w:val="auto"/>
          <w:lang w:eastAsia="en-AU"/>
        </w:rPr>
        <w:t>representatives’</w:t>
      </w:r>
      <w:r w:rsidRPr="00B33D18">
        <w:rPr>
          <w:rFonts w:ascii="Arial" w:eastAsia="Times New Roman" w:hAnsi="Arial" w:cs="Arial"/>
          <w:color w:val="auto"/>
          <w:lang w:eastAsia="en-AU"/>
        </w:rPr>
        <w:t xml:space="preserve"> </w:t>
      </w:r>
      <w:r w:rsidR="00B6628A">
        <w:rPr>
          <w:rFonts w:ascii="Arial" w:eastAsia="Times New Roman" w:hAnsi="Arial" w:cs="Arial"/>
          <w:color w:val="auto"/>
          <w:lang w:eastAsia="en-AU"/>
        </w:rPr>
        <w:t>express satisfaction clinical</w:t>
      </w:r>
      <w:r w:rsidRPr="00B33D18">
        <w:rPr>
          <w:rFonts w:ascii="Arial" w:eastAsia="Times New Roman" w:hAnsi="Arial" w:cs="Arial"/>
          <w:color w:val="auto"/>
          <w:lang w:eastAsia="en-AU"/>
        </w:rPr>
        <w:t xml:space="preserve"> staff regularly discuss care</w:t>
      </w:r>
      <w:r w:rsidR="00A435F1">
        <w:rPr>
          <w:rFonts w:ascii="Arial" w:eastAsia="Times New Roman" w:hAnsi="Arial" w:cs="Arial"/>
          <w:color w:val="auto"/>
          <w:lang w:eastAsia="en-AU"/>
        </w:rPr>
        <w:t>.</w:t>
      </w:r>
      <w:r w:rsidR="00C10469">
        <w:rPr>
          <w:rFonts w:ascii="Arial" w:eastAsiaTheme="minorEastAsia" w:hAnsi="Arial" w:cs="Arial"/>
          <w:color w:val="auto"/>
          <w:lang w:eastAsia="en-AU"/>
        </w:rPr>
        <w:t xml:space="preserve"> </w:t>
      </w:r>
      <w:r w:rsidR="00B6628A">
        <w:rPr>
          <w:rFonts w:ascii="Arial" w:eastAsiaTheme="minorEastAsia" w:hAnsi="Arial" w:cs="Arial"/>
          <w:color w:val="auto"/>
          <w:lang w:eastAsia="en-AU"/>
        </w:rPr>
        <w:t xml:space="preserve">Documents for </w:t>
      </w:r>
      <w:r w:rsidR="006A2989">
        <w:rPr>
          <w:rFonts w:ascii="Arial" w:eastAsiaTheme="minorEastAsia" w:hAnsi="Arial" w:cs="Arial"/>
          <w:color w:val="auto"/>
          <w:lang w:eastAsia="en-AU"/>
        </w:rPr>
        <w:t>one</w:t>
      </w:r>
      <w:r w:rsidR="00B6628A">
        <w:rPr>
          <w:rFonts w:ascii="Arial" w:eastAsiaTheme="minorEastAsia" w:hAnsi="Arial" w:cs="Arial"/>
          <w:color w:val="auto"/>
          <w:lang w:eastAsia="en-AU"/>
        </w:rPr>
        <w:t xml:space="preserve"> consumer detail </w:t>
      </w:r>
      <w:r w:rsidRPr="00B33D18">
        <w:rPr>
          <w:rFonts w:ascii="Arial" w:eastAsiaTheme="minorEastAsia" w:hAnsi="Arial" w:cs="Arial"/>
          <w:color w:val="auto"/>
          <w:lang w:eastAsia="en-AU"/>
        </w:rPr>
        <w:t>referr</w:t>
      </w:r>
      <w:r w:rsidR="00B6628A">
        <w:rPr>
          <w:rFonts w:ascii="Arial" w:eastAsiaTheme="minorEastAsia" w:hAnsi="Arial" w:cs="Arial"/>
          <w:color w:val="auto"/>
          <w:lang w:eastAsia="en-AU"/>
        </w:rPr>
        <w:t>al</w:t>
      </w:r>
      <w:r w:rsidRPr="00B33D18">
        <w:rPr>
          <w:rFonts w:ascii="Arial" w:eastAsiaTheme="minorEastAsia" w:hAnsi="Arial" w:cs="Arial"/>
          <w:color w:val="auto"/>
          <w:lang w:eastAsia="en-AU"/>
        </w:rPr>
        <w:t xml:space="preserve"> to a senior behaviour support practitioner for review </w:t>
      </w:r>
      <w:r w:rsidR="00B606FB">
        <w:rPr>
          <w:rFonts w:ascii="Arial" w:eastAsiaTheme="minorEastAsia" w:hAnsi="Arial" w:cs="Arial"/>
          <w:color w:val="auto"/>
          <w:lang w:eastAsia="en-AU"/>
        </w:rPr>
        <w:t>because of</w:t>
      </w:r>
      <w:r w:rsidR="00B6628A">
        <w:rPr>
          <w:rFonts w:ascii="Arial" w:eastAsiaTheme="minorEastAsia" w:hAnsi="Arial" w:cs="Arial"/>
          <w:color w:val="auto"/>
          <w:lang w:eastAsia="en-AU"/>
        </w:rPr>
        <w:t xml:space="preserve"> an incident and subsequent recommendations detailed to guide staff in care delivery. Another consumer’s document</w:t>
      </w:r>
      <w:r w:rsidR="00A435F1">
        <w:rPr>
          <w:rFonts w:ascii="Arial" w:eastAsiaTheme="minorEastAsia" w:hAnsi="Arial" w:cs="Arial"/>
          <w:color w:val="auto"/>
          <w:lang w:eastAsia="en-AU"/>
        </w:rPr>
        <w:t>s</w:t>
      </w:r>
      <w:r w:rsidR="00B6628A">
        <w:rPr>
          <w:rFonts w:ascii="Arial" w:eastAsiaTheme="minorEastAsia" w:hAnsi="Arial" w:cs="Arial"/>
          <w:color w:val="auto"/>
          <w:lang w:eastAsia="en-AU"/>
        </w:rPr>
        <w:t xml:space="preserve"> detail reassessment post fall, directives to guide staff </w:t>
      </w:r>
      <w:r w:rsidR="00A435F1">
        <w:rPr>
          <w:rFonts w:ascii="Arial" w:eastAsiaTheme="minorEastAsia" w:hAnsi="Arial" w:cs="Arial"/>
          <w:color w:val="auto"/>
          <w:lang w:eastAsia="en-AU"/>
        </w:rPr>
        <w:t>resulting in</w:t>
      </w:r>
      <w:r w:rsidR="00B6628A">
        <w:rPr>
          <w:rFonts w:ascii="Arial" w:eastAsiaTheme="minorEastAsia" w:hAnsi="Arial" w:cs="Arial"/>
          <w:color w:val="auto"/>
          <w:lang w:eastAsia="en-AU"/>
        </w:rPr>
        <w:t xml:space="preserve"> a </w:t>
      </w:r>
      <w:r w:rsidRPr="00B33D18">
        <w:rPr>
          <w:rFonts w:ascii="Arial" w:eastAsia="Times New Roman" w:hAnsi="Arial" w:cs="Arial"/>
          <w:color w:val="auto"/>
          <w:lang w:eastAsia="en-AU"/>
        </w:rPr>
        <w:t>reduc</w:t>
      </w:r>
      <w:r w:rsidR="00B6628A">
        <w:rPr>
          <w:rFonts w:ascii="Arial" w:eastAsia="Times New Roman" w:hAnsi="Arial" w:cs="Arial"/>
          <w:color w:val="auto"/>
          <w:lang w:eastAsia="en-AU"/>
        </w:rPr>
        <w:t xml:space="preserve">tion in </w:t>
      </w:r>
      <w:r w:rsidRPr="00B33D18">
        <w:rPr>
          <w:rFonts w:ascii="Arial" w:eastAsia="Times New Roman" w:hAnsi="Arial" w:cs="Arial"/>
          <w:color w:val="auto"/>
          <w:lang w:eastAsia="en-AU"/>
        </w:rPr>
        <w:t>falls</w:t>
      </w:r>
      <w:r w:rsidR="00A435F1">
        <w:rPr>
          <w:rFonts w:ascii="Arial" w:eastAsia="Times New Roman" w:hAnsi="Arial" w:cs="Arial"/>
          <w:color w:val="auto"/>
          <w:lang w:eastAsia="en-AU"/>
        </w:rPr>
        <w:t xml:space="preserve">. </w:t>
      </w:r>
      <w:r w:rsidR="00B6628A">
        <w:rPr>
          <w:rFonts w:ascii="Arial" w:eastAsia="Times New Roman" w:hAnsi="Arial" w:cs="Arial"/>
          <w:color w:val="auto"/>
          <w:lang w:eastAsia="en-AU"/>
        </w:rPr>
        <w:t>A</w:t>
      </w:r>
      <w:r w:rsidRPr="00B33D18">
        <w:rPr>
          <w:rFonts w:ascii="Arial" w:eastAsia="Times New Roman" w:hAnsi="Arial" w:cs="Arial"/>
          <w:color w:val="auto"/>
          <w:lang w:eastAsia="en-AU"/>
        </w:rPr>
        <w:t>ssessment and care planning policies</w:t>
      </w:r>
      <w:r w:rsidR="00B6628A">
        <w:rPr>
          <w:rFonts w:ascii="Arial" w:eastAsia="Times New Roman" w:hAnsi="Arial" w:cs="Arial"/>
          <w:color w:val="auto"/>
          <w:lang w:eastAsia="en-AU"/>
        </w:rPr>
        <w:t>/</w:t>
      </w:r>
      <w:r w:rsidRPr="00B33D18">
        <w:rPr>
          <w:rFonts w:ascii="Arial" w:eastAsia="Times New Roman" w:hAnsi="Arial" w:cs="Arial"/>
          <w:color w:val="auto"/>
          <w:lang w:eastAsia="en-AU"/>
        </w:rPr>
        <w:t xml:space="preserve">procedures </w:t>
      </w:r>
      <w:r w:rsidR="00B6628A">
        <w:rPr>
          <w:rFonts w:ascii="Arial" w:eastAsia="Times New Roman" w:hAnsi="Arial" w:cs="Arial"/>
          <w:color w:val="auto"/>
          <w:lang w:eastAsia="en-AU"/>
        </w:rPr>
        <w:t>guide</w:t>
      </w:r>
      <w:r w:rsidRPr="00B33D18">
        <w:rPr>
          <w:rFonts w:ascii="Arial" w:eastAsia="Times New Roman" w:hAnsi="Arial" w:cs="Arial"/>
          <w:color w:val="auto"/>
          <w:lang w:eastAsia="en-AU"/>
        </w:rPr>
        <w:t xml:space="preserve"> review, including </w:t>
      </w:r>
      <w:r w:rsidR="00A435F1">
        <w:rPr>
          <w:rFonts w:ascii="Arial" w:eastAsia="Times New Roman" w:hAnsi="Arial" w:cs="Arial"/>
          <w:color w:val="auto"/>
          <w:lang w:eastAsia="en-AU"/>
        </w:rPr>
        <w:t xml:space="preserve">staff </w:t>
      </w:r>
      <w:r w:rsidRPr="00B33D18">
        <w:rPr>
          <w:rFonts w:ascii="Arial" w:eastAsia="Times New Roman" w:hAnsi="Arial" w:cs="Arial"/>
          <w:color w:val="auto"/>
          <w:lang w:eastAsia="en-AU"/>
        </w:rPr>
        <w:t xml:space="preserve">responsibility to ensure </w:t>
      </w:r>
      <w:r w:rsidR="00B6628A">
        <w:rPr>
          <w:rFonts w:ascii="Arial" w:eastAsia="Times New Roman" w:hAnsi="Arial" w:cs="Arial"/>
          <w:color w:val="auto"/>
          <w:lang w:eastAsia="en-AU"/>
        </w:rPr>
        <w:t xml:space="preserve">documents </w:t>
      </w:r>
      <w:r w:rsidRPr="00B33D18">
        <w:rPr>
          <w:rFonts w:ascii="Arial" w:eastAsia="Times New Roman" w:hAnsi="Arial" w:cs="Arial"/>
          <w:color w:val="auto"/>
          <w:lang w:eastAsia="en-AU"/>
        </w:rPr>
        <w:t>reflect consumer</w:t>
      </w:r>
      <w:r w:rsidR="00A435F1">
        <w:rPr>
          <w:rFonts w:ascii="Arial" w:eastAsia="Times New Roman" w:hAnsi="Arial" w:cs="Arial"/>
          <w:color w:val="auto"/>
          <w:lang w:eastAsia="en-AU"/>
        </w:rPr>
        <w:t>’s current</w:t>
      </w:r>
      <w:r w:rsidRPr="00B33D18">
        <w:rPr>
          <w:rFonts w:ascii="Arial" w:eastAsia="Times New Roman" w:hAnsi="Arial" w:cs="Arial"/>
          <w:color w:val="auto"/>
          <w:lang w:eastAsia="en-AU"/>
        </w:rPr>
        <w:t xml:space="preserve"> needs.</w:t>
      </w:r>
      <w:r w:rsidR="00C062B5">
        <w:rPr>
          <w:rFonts w:ascii="Arial" w:eastAsia="Times New Roman" w:hAnsi="Arial" w:cs="Arial"/>
          <w:color w:val="auto"/>
          <w:lang w:eastAsia="en-AU"/>
        </w:rPr>
        <w:t xml:space="preserve"> </w:t>
      </w:r>
      <w:r w:rsidRPr="00B33D18">
        <w:rPr>
          <w:rFonts w:ascii="Arial" w:hAnsi="Arial" w:cs="Arial"/>
          <w:color w:val="000000"/>
          <w:szCs w:val="22"/>
        </w:rPr>
        <w:t>Document</w:t>
      </w:r>
      <w:r w:rsidR="00B6628A">
        <w:rPr>
          <w:rFonts w:ascii="Arial" w:hAnsi="Arial" w:cs="Arial"/>
          <w:color w:val="000000"/>
          <w:szCs w:val="22"/>
        </w:rPr>
        <w:t xml:space="preserve"> demonstrates in</w:t>
      </w:r>
      <w:r w:rsidRPr="00B33D18">
        <w:rPr>
          <w:rFonts w:ascii="Arial" w:hAnsi="Arial" w:cs="Arial"/>
          <w:color w:val="000000"/>
          <w:szCs w:val="22"/>
        </w:rPr>
        <w:t>consistent completi</w:t>
      </w:r>
      <w:r w:rsidR="00B6628A">
        <w:rPr>
          <w:rFonts w:ascii="Arial" w:hAnsi="Arial" w:cs="Arial"/>
          <w:color w:val="000000"/>
          <w:szCs w:val="22"/>
        </w:rPr>
        <w:t xml:space="preserve">on of </w:t>
      </w:r>
      <w:r w:rsidRPr="00B33D18">
        <w:rPr>
          <w:rFonts w:ascii="Arial" w:hAnsi="Arial" w:cs="Arial"/>
          <w:color w:val="000000"/>
          <w:szCs w:val="22"/>
        </w:rPr>
        <w:t xml:space="preserve">incident forms </w:t>
      </w:r>
      <w:r w:rsidR="00B6628A">
        <w:rPr>
          <w:rFonts w:ascii="Arial" w:hAnsi="Arial" w:cs="Arial"/>
          <w:color w:val="000000"/>
          <w:szCs w:val="22"/>
        </w:rPr>
        <w:t xml:space="preserve">to </w:t>
      </w:r>
      <w:r w:rsidRPr="00B33D18">
        <w:rPr>
          <w:rFonts w:ascii="Arial" w:hAnsi="Arial" w:cs="Arial"/>
          <w:color w:val="000000"/>
          <w:szCs w:val="22"/>
        </w:rPr>
        <w:t>identify</w:t>
      </w:r>
      <w:r w:rsidR="00B6628A">
        <w:rPr>
          <w:rFonts w:ascii="Arial" w:hAnsi="Arial" w:cs="Arial"/>
          <w:color w:val="000000"/>
          <w:szCs w:val="22"/>
        </w:rPr>
        <w:t>/</w:t>
      </w:r>
      <w:r w:rsidRPr="00B33D18">
        <w:rPr>
          <w:rFonts w:ascii="Arial" w:hAnsi="Arial" w:cs="Arial"/>
          <w:color w:val="000000"/>
          <w:szCs w:val="22"/>
        </w:rPr>
        <w:t xml:space="preserve">address root cause analysis to ensure </w:t>
      </w:r>
      <w:r w:rsidR="00B6628A">
        <w:rPr>
          <w:rFonts w:ascii="Arial" w:hAnsi="Arial" w:cs="Arial"/>
          <w:color w:val="000000"/>
          <w:szCs w:val="22"/>
        </w:rPr>
        <w:t xml:space="preserve">implementation of </w:t>
      </w:r>
      <w:r w:rsidRPr="00B33D18">
        <w:rPr>
          <w:rFonts w:ascii="Arial" w:hAnsi="Arial" w:cs="Arial"/>
          <w:color w:val="000000"/>
          <w:szCs w:val="22"/>
        </w:rPr>
        <w:t xml:space="preserve">strategies to mitigate </w:t>
      </w:r>
      <w:r w:rsidR="00B6628A" w:rsidRPr="00B33D18">
        <w:rPr>
          <w:rFonts w:ascii="Arial" w:hAnsi="Arial" w:cs="Arial"/>
          <w:color w:val="000000"/>
          <w:szCs w:val="22"/>
        </w:rPr>
        <w:t>re</w:t>
      </w:r>
      <w:r w:rsidR="00B6628A">
        <w:rPr>
          <w:rFonts w:ascii="Arial" w:hAnsi="Arial" w:cs="Arial"/>
          <w:color w:val="000000"/>
          <w:szCs w:val="22"/>
        </w:rPr>
        <w:t xml:space="preserve">currence </w:t>
      </w:r>
      <w:r w:rsidR="00A435F1">
        <w:rPr>
          <w:rFonts w:ascii="Arial" w:hAnsi="Arial" w:cs="Arial"/>
          <w:color w:val="000000"/>
          <w:szCs w:val="22"/>
        </w:rPr>
        <w:t xml:space="preserve">(acknowledged by </w:t>
      </w:r>
      <w:r w:rsidRPr="00B33D18">
        <w:rPr>
          <w:rFonts w:ascii="Arial" w:hAnsi="Arial" w:cs="Arial"/>
          <w:color w:val="000000"/>
          <w:szCs w:val="22"/>
        </w:rPr>
        <w:t>Management</w:t>
      </w:r>
      <w:r w:rsidR="00A435F1">
        <w:rPr>
          <w:rFonts w:ascii="Arial" w:hAnsi="Arial" w:cs="Arial"/>
          <w:color w:val="000000"/>
          <w:szCs w:val="22"/>
        </w:rPr>
        <w:t>).</w:t>
      </w:r>
      <w:r w:rsidRPr="00B33D18">
        <w:rPr>
          <w:rFonts w:ascii="Arial" w:hAnsi="Arial" w:cs="Arial"/>
          <w:color w:val="FF0000"/>
          <w:szCs w:val="22"/>
        </w:rPr>
        <w:t xml:space="preserve"> </w:t>
      </w:r>
    </w:p>
    <w:p w14:paraId="774DA78E" w14:textId="2389C978" w:rsidR="00C062B5" w:rsidRDefault="00C062B5">
      <w:pPr>
        <w:spacing w:after="160" w:line="259" w:lineRule="auto"/>
        <w:rPr>
          <w:rFonts w:ascii="Arial" w:hAnsi="Arial" w:cs="Arial"/>
          <w:color w:val="FF0000"/>
          <w:szCs w:val="22"/>
        </w:rPr>
      </w:pPr>
      <w:r>
        <w:rPr>
          <w:rFonts w:ascii="Arial" w:hAnsi="Arial" w:cs="Arial"/>
          <w:color w:val="FF0000"/>
          <w:szCs w:val="22"/>
        </w:rPr>
        <w:br w:type="page"/>
      </w:r>
    </w:p>
    <w:p w14:paraId="56C1CA09" w14:textId="77777777" w:rsidR="00DB3D35" w:rsidRPr="00996FAF" w:rsidRDefault="006D7AE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C7724" w14:paraId="6D04E6A6" w14:textId="77777777" w:rsidTr="002C77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3708C57" w14:textId="77777777" w:rsidR="00DB3D35" w:rsidRPr="00996FAF" w:rsidRDefault="006D7AE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FC4D3F9" w14:textId="77777777" w:rsidR="00DB3D35" w:rsidRPr="00996FAF" w:rsidRDefault="00DB3D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C7724" w14:paraId="55F33DEE" w14:textId="77777777" w:rsidTr="002C77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115D6C" w14:textId="77777777" w:rsidR="00DB3D35" w:rsidRPr="00996FAF" w:rsidRDefault="006D7AE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539E075" w14:textId="7777777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w:t>
            </w:r>
            <w:r w:rsidRPr="00996FAF">
              <w:rPr>
                <w:rFonts w:ascii="Arial" w:hAnsi="Arial" w:cs="Arial"/>
              </w:rPr>
              <w:t>clinical care, or both personal care and clinical care, that:</w:t>
            </w:r>
          </w:p>
          <w:p w14:paraId="7864DBD1" w14:textId="77777777" w:rsidR="00DB3D35" w:rsidRPr="00996FAF" w:rsidRDefault="006D7AE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051CFAB" w14:textId="77777777" w:rsidR="00DB3D35" w:rsidRPr="00996FAF" w:rsidRDefault="006D7AE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D98BEF1" w14:textId="77777777" w:rsidR="00DB3D35" w:rsidRPr="00996FAF" w:rsidRDefault="006D7AE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7E20C01" w14:textId="7777777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49266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2C7724" w14:paraId="40CA7FF3" w14:textId="77777777" w:rsidTr="002C77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9BBCCF" w14:textId="77777777" w:rsidR="00DB3D35" w:rsidRPr="00996FAF" w:rsidRDefault="006D7AE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4A739E0" w14:textId="77777777" w:rsidR="00DB3D35" w:rsidRPr="00996FAF" w:rsidRDefault="006D7A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high prevalence risks </w:t>
            </w:r>
            <w:r w:rsidRPr="00996FAF">
              <w:rPr>
                <w:rFonts w:ascii="Arial" w:hAnsi="Arial" w:cs="Arial"/>
              </w:rPr>
              <w:t>associated with the care of each consumer.</w:t>
            </w:r>
          </w:p>
        </w:tc>
        <w:tc>
          <w:tcPr>
            <w:tcW w:w="1977" w:type="dxa"/>
            <w:shd w:val="clear" w:color="auto" w:fill="auto"/>
          </w:tcPr>
          <w:p w14:paraId="5E6416C6" w14:textId="7C3708B6" w:rsidR="00DB3D35" w:rsidRPr="00EB6F45" w:rsidRDefault="006D7A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FF0000"/>
              </w:rPr>
            </w:pPr>
            <w:sdt>
              <w:sdtPr>
                <w:rPr>
                  <w:rFonts w:ascii="Arial" w:hAnsi="Arial" w:cs="Arial"/>
                  <w:color w:val="auto"/>
                </w:rPr>
                <w:id w:val="27706591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22B44" w:rsidRPr="0046125F">
                  <w:rPr>
                    <w:rFonts w:ascii="Arial" w:hAnsi="Arial" w:cs="Arial"/>
                    <w:color w:val="auto"/>
                  </w:rPr>
                  <w:t>Not Compliant</w:t>
                </w:r>
              </w:sdtContent>
            </w:sdt>
          </w:p>
        </w:tc>
      </w:tr>
      <w:tr w:rsidR="002C7724" w14:paraId="01C33DB7" w14:textId="77777777" w:rsidTr="002C77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9B54D6" w14:textId="77777777" w:rsidR="00DB3D35" w:rsidRPr="00996FAF" w:rsidRDefault="006D7AE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9125B20" w14:textId="5C6CC7B3" w:rsidR="00DB3D35" w:rsidRPr="00996FAF" w:rsidRDefault="006D7AE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r w:rsidR="00B606FB" w:rsidRPr="00996FAF">
              <w:rPr>
                <w:rFonts w:ascii="Arial" w:hAnsi="Arial" w:cs="Arial"/>
              </w:rPr>
              <w:t>maximised,</w:t>
            </w:r>
            <w:r w:rsidRPr="00996FAF">
              <w:rPr>
                <w:rFonts w:ascii="Arial" w:hAnsi="Arial" w:cs="Arial"/>
              </w:rPr>
              <w:t xml:space="preserve"> and their dignity preserved.</w:t>
            </w:r>
          </w:p>
        </w:tc>
        <w:tc>
          <w:tcPr>
            <w:tcW w:w="1977" w:type="dxa"/>
            <w:shd w:val="clear" w:color="auto" w:fill="auto"/>
          </w:tcPr>
          <w:p w14:paraId="003EBC1C" w14:textId="7777777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150334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2C7724" w14:paraId="0024254E" w14:textId="77777777" w:rsidTr="002C77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234A28" w14:textId="77777777" w:rsidR="00DB3D35" w:rsidRPr="00996FAF" w:rsidRDefault="006D7AE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6E0BCFA" w14:textId="77777777" w:rsidR="00DB3D35" w:rsidRPr="00996FAF" w:rsidRDefault="006D7A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6BEC8A5" w14:textId="77777777" w:rsidR="00DB3D35" w:rsidRPr="00996FAF" w:rsidRDefault="006D7AE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890709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2C7724" w14:paraId="2CA18F95" w14:textId="77777777" w:rsidTr="002C77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B7E021" w14:textId="77777777" w:rsidR="00DB3D35" w:rsidRPr="00996FAF" w:rsidRDefault="006D7AE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A1E0DB4" w14:textId="7777777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E00B80C" w14:textId="7777777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600673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2C7724" w14:paraId="36E25925" w14:textId="77777777" w:rsidTr="002C77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0E1E45" w14:textId="77777777" w:rsidR="00DB3D35" w:rsidRPr="00996FAF" w:rsidRDefault="006D7AE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1AC206C" w14:textId="77777777" w:rsidR="00DB3D35" w:rsidRPr="00996FAF" w:rsidRDefault="006D7A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organisations and providers of other care and </w:t>
            </w:r>
            <w:r w:rsidRPr="00996FAF">
              <w:rPr>
                <w:rFonts w:ascii="Arial" w:hAnsi="Arial" w:cs="Arial"/>
              </w:rPr>
              <w:t>services.</w:t>
            </w:r>
          </w:p>
        </w:tc>
        <w:tc>
          <w:tcPr>
            <w:tcW w:w="1977" w:type="dxa"/>
            <w:shd w:val="clear" w:color="auto" w:fill="auto"/>
          </w:tcPr>
          <w:p w14:paraId="3364A388" w14:textId="77777777" w:rsidR="00DB3D35" w:rsidRPr="00996FAF" w:rsidRDefault="006D7A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909046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2C7724" w14:paraId="0356ECA9" w14:textId="77777777" w:rsidTr="002C77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82B7E2" w14:textId="77777777" w:rsidR="00DB3D35" w:rsidRPr="00996FAF" w:rsidRDefault="006D7AE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5D531F7" w14:textId="7777777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EEABAE8" w14:textId="35A3AF1F" w:rsidR="00DB3D35" w:rsidRPr="00996FAF" w:rsidRDefault="006D7AE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B606FB" w:rsidRPr="00996FAF">
              <w:rPr>
                <w:rFonts w:ascii="Arial" w:hAnsi="Arial" w:cs="Arial"/>
              </w:rPr>
              <w:t>transmission-based</w:t>
            </w:r>
            <w:r w:rsidRPr="00996FAF">
              <w:rPr>
                <w:rFonts w:ascii="Arial" w:hAnsi="Arial" w:cs="Arial"/>
              </w:rPr>
              <w:t xml:space="preserve"> precautions to prevent and control infection; and</w:t>
            </w:r>
          </w:p>
          <w:p w14:paraId="2E111885" w14:textId="77777777" w:rsidR="00DB3D35" w:rsidRPr="00996FAF" w:rsidRDefault="006D7AE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promote appropriate antibiotic prescribing and use to </w:t>
            </w:r>
            <w:r w:rsidRPr="00996FAF">
              <w:rPr>
                <w:rFonts w:ascii="Arial" w:hAnsi="Arial" w:cs="Arial"/>
              </w:rPr>
              <w:t>support optimal care and reduce the risk of increasing resistance to antibiotics.</w:t>
            </w:r>
          </w:p>
        </w:tc>
        <w:tc>
          <w:tcPr>
            <w:tcW w:w="1977" w:type="dxa"/>
            <w:shd w:val="clear" w:color="auto" w:fill="auto"/>
          </w:tcPr>
          <w:p w14:paraId="60E66FAB" w14:textId="7777777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758967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38C1B456" w14:textId="77777777" w:rsidR="00DB3D35" w:rsidRDefault="006D7AE6" w:rsidP="00D87E7C">
      <w:pPr>
        <w:pStyle w:val="Heading20"/>
      </w:pPr>
      <w:r w:rsidRPr="00996FAF">
        <w:t>Findings</w:t>
      </w:r>
    </w:p>
    <w:p w14:paraId="284895CA" w14:textId="4B941094" w:rsidR="001E3AF5" w:rsidRDefault="00CC7F31" w:rsidP="000F4216">
      <w:pPr>
        <w:shd w:val="clear" w:color="auto" w:fill="FFFFFF" w:themeFill="background1"/>
        <w:spacing w:before="120" w:line="276" w:lineRule="auto"/>
        <w:rPr>
          <w:rFonts w:ascii="Arial" w:eastAsia="Times New Roman" w:hAnsi="Arial" w:cs="Arial"/>
          <w:color w:val="auto"/>
          <w:lang w:eastAsia="en-AU"/>
        </w:rPr>
      </w:pPr>
      <w:r w:rsidRPr="00EB6F45">
        <w:rPr>
          <w:rFonts w:ascii="Arial" w:eastAsia="Times New Roman" w:hAnsi="Arial" w:cs="Arial"/>
          <w:bCs/>
          <w:color w:val="auto"/>
          <w:u w:val="single"/>
          <w:lang w:eastAsia="en-AU"/>
        </w:rPr>
        <w:t>Requirement 3(3)(b)</w:t>
      </w:r>
      <w:r w:rsidR="00EB6F45" w:rsidRPr="00EB6F45">
        <w:rPr>
          <w:rFonts w:ascii="Arial" w:eastAsia="Times New Roman" w:hAnsi="Arial" w:cs="Arial"/>
          <w:bCs/>
          <w:color w:val="auto"/>
          <w:lang w:eastAsia="en-AU"/>
        </w:rPr>
        <w:t xml:space="preserve"> - </w:t>
      </w:r>
      <w:r w:rsidRPr="00CC7F31">
        <w:rPr>
          <w:rFonts w:ascii="Arial" w:eastAsia="Times New Roman" w:hAnsi="Arial" w:cs="Arial"/>
          <w:bCs/>
          <w:color w:val="auto"/>
          <w:lang w:eastAsia="en-AU"/>
        </w:rPr>
        <w:t xml:space="preserve">The </w:t>
      </w:r>
      <w:r w:rsidRPr="00EB6F45">
        <w:rPr>
          <w:rFonts w:ascii="Arial" w:eastAsia="Times New Roman" w:hAnsi="Arial" w:cs="Arial"/>
          <w:bCs/>
          <w:color w:val="auto"/>
          <w:lang w:eastAsia="en-AU"/>
        </w:rPr>
        <w:t>a</w:t>
      </w:r>
      <w:r w:rsidRPr="00CC7F31">
        <w:rPr>
          <w:rFonts w:ascii="Arial" w:eastAsia="Times New Roman" w:hAnsi="Arial" w:cs="Arial"/>
          <w:bCs/>
          <w:color w:val="auto"/>
          <w:lang w:eastAsia="en-AU"/>
        </w:rPr>
        <w:t xml:space="preserve">ssessment </w:t>
      </w:r>
      <w:r w:rsidRPr="00EB6F45">
        <w:rPr>
          <w:rFonts w:ascii="Arial" w:eastAsia="Times New Roman" w:hAnsi="Arial" w:cs="Arial"/>
          <w:bCs/>
          <w:color w:val="auto"/>
          <w:lang w:eastAsia="en-AU"/>
        </w:rPr>
        <w:t>t</w:t>
      </w:r>
      <w:r w:rsidRPr="00CC7F31">
        <w:rPr>
          <w:rFonts w:ascii="Arial" w:eastAsia="Times New Roman" w:hAnsi="Arial" w:cs="Arial"/>
          <w:bCs/>
          <w:color w:val="auto"/>
          <w:lang w:eastAsia="en-AU"/>
        </w:rPr>
        <w:t xml:space="preserve">eam </w:t>
      </w:r>
      <w:r w:rsidR="00004542" w:rsidRPr="00EB6F45">
        <w:rPr>
          <w:rFonts w:ascii="Arial" w:eastAsia="Times New Roman" w:hAnsi="Arial" w:cs="Arial"/>
          <w:bCs/>
          <w:color w:val="auto"/>
          <w:lang w:eastAsia="en-AU"/>
        </w:rPr>
        <w:t xml:space="preserve">bought forward evidence of deficits in </w:t>
      </w:r>
      <w:r w:rsidRPr="00CC7F31">
        <w:rPr>
          <w:rFonts w:ascii="Arial" w:eastAsia="Times New Roman" w:hAnsi="Arial" w:cs="Arial"/>
          <w:bCs/>
          <w:color w:val="auto"/>
          <w:lang w:eastAsia="en-AU"/>
        </w:rPr>
        <w:t>management of high impact</w:t>
      </w:r>
      <w:r w:rsidR="00004542" w:rsidRPr="00EB6F45">
        <w:rPr>
          <w:rFonts w:ascii="Arial" w:eastAsia="Times New Roman" w:hAnsi="Arial" w:cs="Arial"/>
          <w:bCs/>
          <w:color w:val="auto"/>
          <w:lang w:eastAsia="en-AU"/>
        </w:rPr>
        <w:t>/</w:t>
      </w:r>
      <w:r w:rsidRPr="00CC7F31">
        <w:rPr>
          <w:rFonts w:ascii="Arial" w:eastAsia="Times New Roman" w:hAnsi="Arial" w:cs="Arial"/>
          <w:bCs/>
          <w:color w:val="auto"/>
          <w:lang w:eastAsia="en-AU"/>
        </w:rPr>
        <w:t>prevalence risks associated with consumer</w:t>
      </w:r>
      <w:r w:rsidR="00004542" w:rsidRPr="00EB6F45">
        <w:rPr>
          <w:rFonts w:ascii="Arial" w:eastAsia="Times New Roman" w:hAnsi="Arial" w:cs="Arial"/>
          <w:bCs/>
          <w:color w:val="auto"/>
          <w:lang w:eastAsia="en-AU"/>
        </w:rPr>
        <w:t xml:space="preserve">s smoking </w:t>
      </w:r>
      <w:r w:rsidRPr="00CC7F31">
        <w:rPr>
          <w:rFonts w:ascii="Arial" w:eastAsia="Times New Roman" w:hAnsi="Arial" w:cs="Arial"/>
          <w:bCs/>
          <w:color w:val="auto"/>
          <w:lang w:eastAsia="en-AU"/>
        </w:rPr>
        <w:t>in their rooms</w:t>
      </w:r>
      <w:r w:rsidR="00004542" w:rsidRPr="00EB6F45">
        <w:rPr>
          <w:rFonts w:ascii="Arial" w:eastAsia="Times New Roman" w:hAnsi="Arial" w:cs="Arial"/>
          <w:bCs/>
          <w:color w:val="auto"/>
          <w:lang w:eastAsia="en-AU"/>
        </w:rPr>
        <w:t xml:space="preserve">, </w:t>
      </w:r>
      <w:r w:rsidR="001E3AF5">
        <w:rPr>
          <w:rFonts w:ascii="Arial" w:eastAsia="Times New Roman" w:hAnsi="Arial" w:cs="Arial"/>
          <w:bCs/>
          <w:color w:val="auto"/>
          <w:lang w:eastAsia="en-AU"/>
        </w:rPr>
        <w:t xml:space="preserve">and/or when receiving oxygen </w:t>
      </w:r>
      <w:r w:rsidR="007A3476">
        <w:rPr>
          <w:rFonts w:ascii="Arial" w:eastAsia="Times New Roman" w:hAnsi="Arial" w:cs="Arial"/>
          <w:bCs/>
          <w:color w:val="auto"/>
          <w:lang w:eastAsia="en-AU"/>
        </w:rPr>
        <w:t>therapy,</w:t>
      </w:r>
      <w:r w:rsidR="001E3AF5">
        <w:rPr>
          <w:rFonts w:ascii="Arial" w:eastAsia="Times New Roman" w:hAnsi="Arial" w:cs="Arial"/>
          <w:bCs/>
          <w:color w:val="auto"/>
          <w:lang w:eastAsia="en-AU"/>
        </w:rPr>
        <w:t xml:space="preserve"> </w:t>
      </w:r>
      <w:r w:rsidR="00004542" w:rsidRPr="00EB6F45">
        <w:rPr>
          <w:rFonts w:ascii="Arial" w:eastAsia="Times New Roman" w:hAnsi="Arial" w:cs="Arial"/>
          <w:bCs/>
          <w:color w:val="auto"/>
          <w:lang w:eastAsia="en-AU"/>
        </w:rPr>
        <w:t xml:space="preserve">not within designated </w:t>
      </w:r>
      <w:r w:rsidR="0046125F">
        <w:rPr>
          <w:rFonts w:ascii="Arial" w:eastAsia="Times New Roman" w:hAnsi="Arial" w:cs="Arial"/>
          <w:bCs/>
          <w:color w:val="auto"/>
          <w:lang w:eastAsia="en-AU"/>
        </w:rPr>
        <w:t xml:space="preserve">smoking </w:t>
      </w:r>
      <w:r w:rsidR="00004542" w:rsidRPr="00EB6F45">
        <w:rPr>
          <w:rFonts w:ascii="Arial" w:eastAsia="Times New Roman" w:hAnsi="Arial" w:cs="Arial"/>
          <w:bCs/>
          <w:color w:val="auto"/>
          <w:lang w:eastAsia="en-AU"/>
        </w:rPr>
        <w:t>areas</w:t>
      </w:r>
      <w:r w:rsidR="001E3AF5">
        <w:rPr>
          <w:rFonts w:ascii="Arial" w:eastAsia="Times New Roman" w:hAnsi="Arial" w:cs="Arial"/>
          <w:bCs/>
          <w:color w:val="auto"/>
          <w:lang w:eastAsia="en-AU"/>
        </w:rPr>
        <w:t>.</w:t>
      </w:r>
      <w:r w:rsidRPr="00CC7F31">
        <w:rPr>
          <w:rFonts w:ascii="Arial" w:eastAsia="Times New Roman" w:hAnsi="Arial" w:cs="Arial"/>
          <w:bCs/>
          <w:color w:val="auto"/>
          <w:lang w:eastAsia="en-AU"/>
        </w:rPr>
        <w:t xml:space="preserve"> The care manager/acting facility manager and clinical lead </w:t>
      </w:r>
      <w:r w:rsidR="00004542" w:rsidRPr="00EB6F45">
        <w:rPr>
          <w:rFonts w:ascii="Arial" w:eastAsia="Times New Roman" w:hAnsi="Arial" w:cs="Arial"/>
          <w:bCs/>
          <w:color w:val="auto"/>
          <w:lang w:eastAsia="en-AU"/>
        </w:rPr>
        <w:t xml:space="preserve">demonstrate awareness of the service’s </w:t>
      </w:r>
      <w:r w:rsidRPr="00CC7F31">
        <w:rPr>
          <w:rFonts w:ascii="Arial" w:eastAsia="Times New Roman" w:hAnsi="Arial" w:cs="Arial"/>
          <w:bCs/>
          <w:color w:val="auto"/>
          <w:lang w:eastAsia="en-AU"/>
        </w:rPr>
        <w:t>main</w:t>
      </w:r>
      <w:r w:rsidR="00004542" w:rsidRPr="00EB6F45">
        <w:rPr>
          <w:rFonts w:ascii="Arial" w:eastAsia="Times New Roman" w:hAnsi="Arial" w:cs="Arial"/>
          <w:bCs/>
          <w:color w:val="auto"/>
          <w:lang w:eastAsia="en-AU"/>
        </w:rPr>
        <w:t xml:space="preserve"> risk includ</w:t>
      </w:r>
      <w:r w:rsidR="0046125F">
        <w:rPr>
          <w:rFonts w:ascii="Arial" w:eastAsia="Times New Roman" w:hAnsi="Arial" w:cs="Arial"/>
          <w:bCs/>
          <w:color w:val="auto"/>
          <w:lang w:eastAsia="en-AU"/>
        </w:rPr>
        <w:t>es</w:t>
      </w:r>
      <w:r w:rsidR="00004542" w:rsidRPr="00EB6F45">
        <w:rPr>
          <w:rFonts w:ascii="Arial" w:eastAsia="Times New Roman" w:hAnsi="Arial" w:cs="Arial"/>
          <w:bCs/>
          <w:color w:val="auto"/>
          <w:lang w:eastAsia="en-AU"/>
        </w:rPr>
        <w:t xml:space="preserve"> </w:t>
      </w:r>
      <w:r w:rsidRPr="00CC7F31">
        <w:rPr>
          <w:rFonts w:ascii="Arial" w:eastAsia="Times New Roman" w:hAnsi="Arial" w:cs="Arial"/>
          <w:bCs/>
          <w:color w:val="auto"/>
          <w:lang w:eastAsia="en-AU"/>
        </w:rPr>
        <w:t>consumer</w:t>
      </w:r>
      <w:r w:rsidR="0046125F">
        <w:rPr>
          <w:rFonts w:ascii="Arial" w:eastAsia="Times New Roman" w:hAnsi="Arial" w:cs="Arial"/>
          <w:bCs/>
          <w:color w:val="auto"/>
          <w:lang w:eastAsia="en-AU"/>
        </w:rPr>
        <w:t>s</w:t>
      </w:r>
      <w:r w:rsidRPr="00CC7F31">
        <w:rPr>
          <w:rFonts w:ascii="Arial" w:eastAsia="Times New Roman" w:hAnsi="Arial" w:cs="Arial"/>
          <w:bCs/>
          <w:color w:val="auto"/>
          <w:lang w:eastAsia="en-AU"/>
        </w:rPr>
        <w:t xml:space="preserve"> smoking</w:t>
      </w:r>
      <w:r w:rsidR="0046125F">
        <w:rPr>
          <w:rFonts w:ascii="Arial" w:eastAsia="Times New Roman" w:hAnsi="Arial" w:cs="Arial"/>
          <w:bCs/>
          <w:color w:val="auto"/>
          <w:lang w:eastAsia="en-AU"/>
        </w:rPr>
        <w:t>.</w:t>
      </w:r>
      <w:r w:rsidRPr="00CC7F31">
        <w:rPr>
          <w:rFonts w:ascii="Arial" w:eastAsia="Times New Roman" w:hAnsi="Arial" w:cs="Arial"/>
          <w:bCs/>
          <w:color w:val="auto"/>
          <w:lang w:eastAsia="en-AU"/>
        </w:rPr>
        <w:t xml:space="preserve"> </w:t>
      </w:r>
      <w:r w:rsidR="00004542" w:rsidRPr="00EB6F45">
        <w:rPr>
          <w:rFonts w:ascii="Arial" w:eastAsia="Times New Roman" w:hAnsi="Arial" w:cs="Arial"/>
          <w:bCs/>
          <w:color w:val="auto"/>
          <w:lang w:eastAsia="en-AU"/>
        </w:rPr>
        <w:t xml:space="preserve">Management advised </w:t>
      </w:r>
      <w:r w:rsidRPr="00CC7F31">
        <w:rPr>
          <w:rFonts w:ascii="Arial" w:eastAsia="Times New Roman" w:hAnsi="Arial" w:cs="Arial"/>
          <w:bCs/>
          <w:color w:val="auto"/>
          <w:lang w:eastAsia="en-AU"/>
        </w:rPr>
        <w:t>15 consumers smoke in their room</w:t>
      </w:r>
      <w:r w:rsidR="00004542" w:rsidRPr="00EB6F45">
        <w:rPr>
          <w:rFonts w:ascii="Arial" w:eastAsia="Times New Roman" w:hAnsi="Arial" w:cs="Arial"/>
          <w:bCs/>
          <w:color w:val="auto"/>
          <w:lang w:eastAsia="en-AU"/>
        </w:rPr>
        <w:t>s.</w:t>
      </w:r>
      <w:r w:rsidRPr="00CC7F31">
        <w:rPr>
          <w:rFonts w:ascii="Arial" w:eastAsia="Times New Roman" w:hAnsi="Arial" w:cs="Arial"/>
          <w:bCs/>
          <w:color w:val="auto"/>
          <w:lang w:eastAsia="en-AU"/>
        </w:rPr>
        <w:t xml:space="preserve"> </w:t>
      </w:r>
      <w:r w:rsidR="00D15F18" w:rsidRPr="00CC7F31">
        <w:rPr>
          <w:rFonts w:ascii="Arial" w:eastAsia="Times New Roman" w:hAnsi="Arial" w:cs="Arial"/>
          <w:bCs/>
          <w:color w:val="auto"/>
          <w:lang w:eastAsia="en-AU"/>
        </w:rPr>
        <w:t xml:space="preserve">Staff </w:t>
      </w:r>
      <w:r w:rsidR="00D15F18">
        <w:rPr>
          <w:rFonts w:ascii="Arial" w:eastAsia="Times New Roman" w:hAnsi="Arial" w:cs="Arial"/>
          <w:bCs/>
          <w:color w:val="auto"/>
          <w:lang w:eastAsia="en-AU"/>
        </w:rPr>
        <w:t xml:space="preserve">advised </w:t>
      </w:r>
      <w:r w:rsidR="00D15F18" w:rsidRPr="00CC7F31">
        <w:rPr>
          <w:rFonts w:ascii="Arial" w:eastAsia="Times New Roman" w:hAnsi="Arial" w:cs="Arial"/>
          <w:bCs/>
          <w:color w:val="auto"/>
          <w:lang w:eastAsia="en-AU"/>
        </w:rPr>
        <w:t>aware</w:t>
      </w:r>
      <w:r w:rsidR="00D15F18">
        <w:rPr>
          <w:rFonts w:ascii="Arial" w:eastAsia="Times New Roman" w:hAnsi="Arial" w:cs="Arial"/>
          <w:bCs/>
          <w:color w:val="auto"/>
          <w:lang w:eastAsia="en-AU"/>
        </w:rPr>
        <w:t>ness</w:t>
      </w:r>
      <w:r w:rsidR="00D15F18" w:rsidRPr="00CC7F31">
        <w:rPr>
          <w:rFonts w:ascii="Arial" w:eastAsia="Times New Roman" w:hAnsi="Arial" w:cs="Arial"/>
          <w:bCs/>
          <w:color w:val="auto"/>
          <w:lang w:eastAsia="en-AU"/>
        </w:rPr>
        <w:t xml:space="preserve"> of consumers smoking in their rooms, and </w:t>
      </w:r>
      <w:r w:rsidR="00D15F18">
        <w:rPr>
          <w:rFonts w:ascii="Arial" w:eastAsia="Times New Roman" w:hAnsi="Arial" w:cs="Arial"/>
          <w:bCs/>
          <w:color w:val="auto"/>
          <w:lang w:eastAsia="en-AU"/>
        </w:rPr>
        <w:t xml:space="preserve">the </w:t>
      </w:r>
      <w:r w:rsidRPr="00CC7F31">
        <w:rPr>
          <w:rFonts w:ascii="Arial" w:eastAsia="Times New Roman" w:hAnsi="Arial" w:cs="Arial"/>
          <w:bCs/>
          <w:color w:val="auto"/>
          <w:lang w:eastAsia="en-AU"/>
        </w:rPr>
        <w:t xml:space="preserve">CEO </w:t>
      </w:r>
      <w:r w:rsidR="00D15F18">
        <w:rPr>
          <w:rFonts w:ascii="Arial" w:eastAsia="Times New Roman" w:hAnsi="Arial" w:cs="Arial"/>
          <w:bCs/>
          <w:color w:val="auto"/>
          <w:lang w:eastAsia="en-AU"/>
        </w:rPr>
        <w:t xml:space="preserve">advised incident reports are required however </w:t>
      </w:r>
      <w:r w:rsidRPr="00CC7F31">
        <w:rPr>
          <w:rFonts w:ascii="Arial" w:eastAsia="Times New Roman" w:hAnsi="Arial" w:cs="Arial"/>
          <w:bCs/>
          <w:color w:val="auto"/>
          <w:lang w:eastAsia="en-AU"/>
        </w:rPr>
        <w:t>this was not consistently occurring. The</w:t>
      </w:r>
      <w:r w:rsidR="00D15F18">
        <w:rPr>
          <w:rFonts w:ascii="Arial" w:eastAsia="Times New Roman" w:hAnsi="Arial" w:cs="Arial"/>
          <w:bCs/>
          <w:color w:val="auto"/>
          <w:lang w:eastAsia="en-AU"/>
        </w:rPr>
        <w:t xml:space="preserve"> a</w:t>
      </w:r>
      <w:r w:rsidRPr="00CC7F31">
        <w:rPr>
          <w:rFonts w:ascii="Arial" w:eastAsia="Times New Roman" w:hAnsi="Arial" w:cs="Arial"/>
          <w:bCs/>
          <w:color w:val="auto"/>
          <w:lang w:eastAsia="en-AU"/>
        </w:rPr>
        <w:t xml:space="preserve">ssessment </w:t>
      </w:r>
      <w:r w:rsidR="00D15F18">
        <w:rPr>
          <w:rFonts w:ascii="Arial" w:eastAsia="Times New Roman" w:hAnsi="Arial" w:cs="Arial"/>
          <w:bCs/>
          <w:color w:val="auto"/>
          <w:lang w:eastAsia="en-AU"/>
        </w:rPr>
        <w:t>t</w:t>
      </w:r>
      <w:r w:rsidRPr="00CC7F31">
        <w:rPr>
          <w:rFonts w:ascii="Arial" w:eastAsia="Times New Roman" w:hAnsi="Arial" w:cs="Arial"/>
          <w:bCs/>
          <w:color w:val="auto"/>
          <w:lang w:eastAsia="en-AU"/>
        </w:rPr>
        <w:t xml:space="preserve">eam </w:t>
      </w:r>
      <w:r w:rsidR="00D15F18">
        <w:rPr>
          <w:rFonts w:ascii="Arial" w:eastAsia="Times New Roman" w:hAnsi="Arial" w:cs="Arial"/>
          <w:bCs/>
          <w:color w:val="auto"/>
          <w:lang w:eastAsia="en-AU"/>
        </w:rPr>
        <w:t xml:space="preserve">bought forward evidence of </w:t>
      </w:r>
      <w:r w:rsidRPr="00CC7F31">
        <w:rPr>
          <w:rFonts w:ascii="Arial" w:eastAsia="Times New Roman" w:hAnsi="Arial" w:cs="Arial"/>
          <w:bCs/>
          <w:color w:val="auto"/>
          <w:lang w:eastAsia="en-AU"/>
        </w:rPr>
        <w:t>a lack of clinical incident/</w:t>
      </w:r>
      <w:r w:rsidRPr="00CC7F31">
        <w:rPr>
          <w:rFonts w:ascii="Arial" w:eastAsia="Times New Roman" w:hAnsi="Arial" w:cs="Arial"/>
          <w:color w:val="auto"/>
          <w:lang w:eastAsia="en-AU"/>
        </w:rPr>
        <w:t>critical incident review when incident forms are completed</w:t>
      </w:r>
      <w:r w:rsidR="00D15F18">
        <w:rPr>
          <w:rFonts w:ascii="Arial" w:eastAsia="Times New Roman" w:hAnsi="Arial" w:cs="Arial"/>
          <w:color w:val="auto"/>
          <w:lang w:eastAsia="en-AU"/>
        </w:rPr>
        <w:t xml:space="preserve">. </w:t>
      </w:r>
    </w:p>
    <w:p w14:paraId="44974701" w14:textId="18423B99" w:rsidR="004A345D" w:rsidRDefault="00D15F18" w:rsidP="000F4216">
      <w:pPr>
        <w:shd w:val="clear" w:color="auto" w:fill="FFFFFF" w:themeFill="background1"/>
        <w:spacing w:before="120" w:line="276" w:lineRule="auto"/>
        <w:rPr>
          <w:rFonts w:ascii="Arial" w:eastAsia="Times New Roman" w:hAnsi="Arial" w:cs="Arial"/>
          <w:color w:val="auto"/>
          <w:lang w:eastAsia="en-AU"/>
        </w:rPr>
      </w:pPr>
      <w:r>
        <w:rPr>
          <w:rFonts w:ascii="Arial" w:eastAsia="Times New Roman" w:hAnsi="Arial" w:cs="Arial"/>
          <w:color w:val="auto"/>
          <w:lang w:eastAsia="en-AU"/>
        </w:rPr>
        <w:t xml:space="preserve">The service does not demonstrate </w:t>
      </w:r>
      <w:r w:rsidR="00CC7F31" w:rsidRPr="00CC7F31">
        <w:rPr>
          <w:rFonts w:ascii="Arial" w:eastAsia="Times New Roman" w:hAnsi="Arial" w:cs="Arial"/>
          <w:color w:val="auto"/>
          <w:lang w:eastAsia="en-AU"/>
        </w:rPr>
        <w:t>effective management/mitigation of individual consumer risk</w:t>
      </w:r>
      <w:r>
        <w:rPr>
          <w:rFonts w:ascii="Arial" w:eastAsia="Times New Roman" w:hAnsi="Arial" w:cs="Arial"/>
          <w:color w:val="auto"/>
          <w:lang w:eastAsia="en-AU"/>
        </w:rPr>
        <w:t xml:space="preserve">s nor for all </w:t>
      </w:r>
      <w:r w:rsidR="00CC7F31" w:rsidRPr="00CC7F31">
        <w:rPr>
          <w:rFonts w:ascii="Arial" w:eastAsia="Times New Roman" w:hAnsi="Arial" w:cs="Arial"/>
          <w:color w:val="auto"/>
          <w:lang w:eastAsia="en-AU"/>
        </w:rPr>
        <w:t xml:space="preserve">consumer residing at the service. The </w:t>
      </w:r>
      <w:r w:rsidR="00596C30">
        <w:rPr>
          <w:rFonts w:ascii="Arial" w:eastAsia="Times New Roman" w:hAnsi="Arial" w:cs="Arial"/>
          <w:color w:val="auto"/>
          <w:lang w:eastAsia="en-AU"/>
        </w:rPr>
        <w:t>a</w:t>
      </w:r>
      <w:r w:rsidR="00CC7F31" w:rsidRPr="00CC7F31">
        <w:rPr>
          <w:rFonts w:ascii="Arial" w:eastAsia="Times New Roman" w:hAnsi="Arial" w:cs="Arial"/>
          <w:color w:val="auto"/>
          <w:lang w:eastAsia="en-AU"/>
        </w:rPr>
        <w:t xml:space="preserve">ssessment </w:t>
      </w:r>
      <w:r w:rsidR="00596C30">
        <w:rPr>
          <w:rFonts w:ascii="Arial" w:eastAsia="Times New Roman" w:hAnsi="Arial" w:cs="Arial"/>
          <w:color w:val="auto"/>
          <w:lang w:eastAsia="en-AU"/>
        </w:rPr>
        <w:t>t</w:t>
      </w:r>
      <w:r w:rsidR="00CC7F31" w:rsidRPr="00CC7F31">
        <w:rPr>
          <w:rFonts w:ascii="Arial" w:eastAsia="Times New Roman" w:hAnsi="Arial" w:cs="Arial"/>
          <w:color w:val="auto"/>
          <w:lang w:eastAsia="en-AU"/>
        </w:rPr>
        <w:t xml:space="preserve">eam raised </w:t>
      </w:r>
      <w:r w:rsidR="00596C30">
        <w:rPr>
          <w:rFonts w:ascii="Arial" w:eastAsia="Times New Roman" w:hAnsi="Arial" w:cs="Arial"/>
          <w:color w:val="auto"/>
          <w:lang w:eastAsia="en-AU"/>
        </w:rPr>
        <w:t>evidence (11 months prior) of two consumers smoking in room</w:t>
      </w:r>
      <w:r w:rsidR="00EB6F45">
        <w:rPr>
          <w:rFonts w:ascii="Arial" w:eastAsia="Times New Roman" w:hAnsi="Arial" w:cs="Arial"/>
          <w:color w:val="auto"/>
          <w:lang w:eastAsia="en-AU"/>
        </w:rPr>
        <w:t>s</w:t>
      </w:r>
      <w:r w:rsidR="00596C30">
        <w:rPr>
          <w:rFonts w:ascii="Arial" w:eastAsia="Times New Roman" w:hAnsi="Arial" w:cs="Arial"/>
          <w:color w:val="auto"/>
          <w:lang w:eastAsia="en-AU"/>
        </w:rPr>
        <w:t xml:space="preserve"> resulted in </w:t>
      </w:r>
      <w:r w:rsidR="00CC7F31" w:rsidRPr="00CC7F31">
        <w:rPr>
          <w:rFonts w:ascii="Arial" w:eastAsia="Times New Roman" w:hAnsi="Arial" w:cs="Arial"/>
          <w:color w:val="auto"/>
          <w:lang w:eastAsia="en-AU"/>
        </w:rPr>
        <w:t xml:space="preserve">CEO commitment to introduce effective </w:t>
      </w:r>
      <w:r w:rsidR="00CC7F31" w:rsidRPr="00CC7F31">
        <w:rPr>
          <w:rFonts w:ascii="Arial" w:eastAsia="Times New Roman" w:hAnsi="Arial" w:cs="Arial"/>
          <w:color w:val="auto"/>
          <w:lang w:eastAsia="en-AU"/>
        </w:rPr>
        <w:lastRenderedPageBreak/>
        <w:t xml:space="preserve">risk management strategies to ensure </w:t>
      </w:r>
      <w:r w:rsidR="00596C30">
        <w:rPr>
          <w:rFonts w:ascii="Arial" w:eastAsia="Times New Roman" w:hAnsi="Arial" w:cs="Arial"/>
          <w:color w:val="auto"/>
          <w:lang w:eastAsia="en-AU"/>
        </w:rPr>
        <w:t xml:space="preserve">consumer </w:t>
      </w:r>
      <w:r w:rsidR="00CC7F31" w:rsidRPr="00CC7F31">
        <w:rPr>
          <w:rFonts w:ascii="Arial" w:eastAsia="Times New Roman" w:hAnsi="Arial" w:cs="Arial"/>
          <w:color w:val="auto"/>
          <w:lang w:eastAsia="en-AU"/>
        </w:rPr>
        <w:t>safety</w:t>
      </w:r>
      <w:r w:rsidR="00EB6F45">
        <w:rPr>
          <w:rFonts w:ascii="Arial" w:eastAsia="Times New Roman" w:hAnsi="Arial" w:cs="Arial"/>
          <w:color w:val="auto"/>
          <w:lang w:eastAsia="en-AU"/>
        </w:rPr>
        <w:t xml:space="preserve">. The service now has </w:t>
      </w:r>
      <w:r w:rsidR="00596C30">
        <w:rPr>
          <w:rFonts w:ascii="Arial" w:eastAsia="Times New Roman" w:hAnsi="Arial" w:cs="Arial"/>
          <w:color w:val="auto"/>
          <w:lang w:eastAsia="en-AU"/>
        </w:rPr>
        <w:t xml:space="preserve">an increase from </w:t>
      </w:r>
      <w:r w:rsidR="00CC7F31" w:rsidRPr="00CC7F31">
        <w:rPr>
          <w:rFonts w:ascii="Arial" w:eastAsia="Times New Roman" w:hAnsi="Arial" w:cs="Arial"/>
          <w:color w:val="auto"/>
          <w:lang w:eastAsia="en-AU"/>
        </w:rPr>
        <w:t>2 to 15 consumers</w:t>
      </w:r>
      <w:r w:rsidR="00596C30">
        <w:rPr>
          <w:rFonts w:ascii="Arial" w:eastAsia="Times New Roman" w:hAnsi="Arial" w:cs="Arial"/>
          <w:color w:val="auto"/>
          <w:lang w:eastAsia="en-AU"/>
        </w:rPr>
        <w:t xml:space="preserve"> </w:t>
      </w:r>
      <w:r w:rsidR="00EB6F45">
        <w:rPr>
          <w:rFonts w:ascii="Arial" w:eastAsia="Times New Roman" w:hAnsi="Arial" w:cs="Arial"/>
          <w:color w:val="auto"/>
          <w:lang w:eastAsia="en-AU"/>
        </w:rPr>
        <w:t xml:space="preserve">smoking in rooms </w:t>
      </w:r>
      <w:r w:rsidR="00596C30">
        <w:rPr>
          <w:rFonts w:ascii="Arial" w:eastAsia="Times New Roman" w:hAnsi="Arial" w:cs="Arial"/>
          <w:color w:val="auto"/>
          <w:lang w:eastAsia="en-AU"/>
        </w:rPr>
        <w:t xml:space="preserve">without </w:t>
      </w:r>
      <w:r w:rsidR="00EB6F45">
        <w:rPr>
          <w:rFonts w:ascii="Arial" w:eastAsia="Times New Roman" w:hAnsi="Arial" w:cs="Arial"/>
          <w:color w:val="auto"/>
          <w:lang w:eastAsia="en-AU"/>
        </w:rPr>
        <w:t xml:space="preserve">demonstrating </w:t>
      </w:r>
      <w:r w:rsidR="00CC7F31" w:rsidRPr="00CC7F31">
        <w:rPr>
          <w:rFonts w:ascii="Arial" w:eastAsia="Times New Roman" w:hAnsi="Arial" w:cs="Arial"/>
          <w:color w:val="auto"/>
          <w:lang w:eastAsia="en-AU"/>
        </w:rPr>
        <w:t>evidence of effective risk management strategies</w:t>
      </w:r>
      <w:r w:rsidR="00596C30">
        <w:rPr>
          <w:rFonts w:ascii="Arial" w:eastAsia="Times New Roman" w:hAnsi="Arial" w:cs="Arial"/>
          <w:color w:val="auto"/>
          <w:lang w:eastAsia="en-AU"/>
        </w:rPr>
        <w:t xml:space="preserve">, including </w:t>
      </w:r>
      <w:r w:rsidR="00EC22F2">
        <w:rPr>
          <w:rFonts w:ascii="Arial" w:eastAsia="Times New Roman" w:hAnsi="Arial" w:cs="Arial"/>
          <w:color w:val="auto"/>
          <w:lang w:eastAsia="en-AU"/>
        </w:rPr>
        <w:t>one</w:t>
      </w:r>
      <w:r w:rsidR="00596C30">
        <w:rPr>
          <w:rFonts w:ascii="Arial" w:eastAsia="Times New Roman" w:hAnsi="Arial" w:cs="Arial"/>
          <w:color w:val="auto"/>
          <w:lang w:eastAsia="en-AU"/>
        </w:rPr>
        <w:t xml:space="preserve"> consumer </w:t>
      </w:r>
      <w:r w:rsidR="00CC7F31" w:rsidRPr="00CC7F31">
        <w:rPr>
          <w:rFonts w:ascii="Arial" w:eastAsia="Times New Roman" w:hAnsi="Arial" w:cs="Arial"/>
          <w:color w:val="auto"/>
          <w:lang w:eastAsia="en-AU"/>
        </w:rPr>
        <w:t>smok</w:t>
      </w:r>
      <w:r w:rsidR="00596C30">
        <w:rPr>
          <w:rFonts w:ascii="Arial" w:eastAsia="Times New Roman" w:hAnsi="Arial" w:cs="Arial"/>
          <w:color w:val="auto"/>
          <w:lang w:eastAsia="en-AU"/>
        </w:rPr>
        <w:t>ing while</w:t>
      </w:r>
      <w:r w:rsidR="00CC7F31" w:rsidRPr="00CC7F31">
        <w:rPr>
          <w:rFonts w:ascii="Arial" w:eastAsia="Times New Roman" w:hAnsi="Arial" w:cs="Arial"/>
          <w:color w:val="auto"/>
          <w:lang w:eastAsia="en-AU"/>
        </w:rPr>
        <w:t xml:space="preserve"> using oxygen</w:t>
      </w:r>
      <w:r w:rsidR="00596C30">
        <w:rPr>
          <w:rFonts w:ascii="Arial" w:eastAsia="Times New Roman" w:hAnsi="Arial" w:cs="Arial"/>
          <w:color w:val="auto"/>
          <w:lang w:eastAsia="en-AU"/>
        </w:rPr>
        <w:t xml:space="preserve"> resulting in </w:t>
      </w:r>
      <w:r w:rsidR="00CC7F31" w:rsidRPr="00CC7F31">
        <w:rPr>
          <w:rFonts w:ascii="Arial" w:eastAsia="Times New Roman" w:hAnsi="Arial" w:cs="Arial"/>
          <w:color w:val="auto"/>
          <w:lang w:eastAsia="en-AU"/>
        </w:rPr>
        <w:t xml:space="preserve">significant concerns for </w:t>
      </w:r>
      <w:r w:rsidR="00EB6F45">
        <w:rPr>
          <w:rFonts w:ascii="Arial" w:eastAsia="Times New Roman" w:hAnsi="Arial" w:cs="Arial"/>
          <w:color w:val="auto"/>
          <w:lang w:eastAsia="en-AU"/>
        </w:rPr>
        <w:t xml:space="preserve">their </w:t>
      </w:r>
      <w:r w:rsidR="001E3AF5">
        <w:rPr>
          <w:rFonts w:ascii="Arial" w:eastAsia="Times New Roman" w:hAnsi="Arial" w:cs="Arial"/>
          <w:color w:val="auto"/>
          <w:lang w:eastAsia="en-AU"/>
        </w:rPr>
        <w:t>safety (</w:t>
      </w:r>
      <w:r w:rsidR="00EB6F45">
        <w:rPr>
          <w:rFonts w:ascii="Arial" w:eastAsia="Times New Roman" w:hAnsi="Arial" w:cs="Arial"/>
          <w:color w:val="auto"/>
          <w:lang w:eastAsia="en-AU"/>
        </w:rPr>
        <w:t xml:space="preserve">and other </w:t>
      </w:r>
      <w:r w:rsidR="00CC7F31" w:rsidRPr="00CC7F31">
        <w:rPr>
          <w:rFonts w:ascii="Arial" w:eastAsia="Times New Roman" w:hAnsi="Arial" w:cs="Arial"/>
          <w:color w:val="auto"/>
          <w:lang w:eastAsia="en-AU"/>
        </w:rPr>
        <w:t>consumer</w:t>
      </w:r>
      <w:r w:rsidR="00EB6F45">
        <w:rPr>
          <w:rFonts w:ascii="Arial" w:eastAsia="Times New Roman" w:hAnsi="Arial" w:cs="Arial"/>
          <w:color w:val="auto"/>
          <w:lang w:eastAsia="en-AU"/>
        </w:rPr>
        <w:t>s</w:t>
      </w:r>
      <w:r w:rsidR="001E3AF5">
        <w:rPr>
          <w:rFonts w:ascii="Arial" w:eastAsia="Times New Roman" w:hAnsi="Arial" w:cs="Arial"/>
          <w:color w:val="auto"/>
          <w:lang w:eastAsia="en-AU"/>
        </w:rPr>
        <w:t>)</w:t>
      </w:r>
      <w:r w:rsidR="00CC7F31" w:rsidRPr="00CC7F31">
        <w:rPr>
          <w:rFonts w:ascii="Arial" w:eastAsia="Times New Roman" w:hAnsi="Arial" w:cs="Arial"/>
          <w:color w:val="auto"/>
          <w:lang w:eastAsia="en-AU"/>
        </w:rPr>
        <w:t xml:space="preserve"> </w:t>
      </w:r>
      <w:r w:rsidR="00124B62">
        <w:rPr>
          <w:rFonts w:ascii="Arial" w:eastAsia="Times New Roman" w:hAnsi="Arial" w:cs="Arial"/>
          <w:color w:val="auto"/>
          <w:lang w:eastAsia="en-AU"/>
        </w:rPr>
        <w:t xml:space="preserve">due to </w:t>
      </w:r>
      <w:r w:rsidR="00CC7F31" w:rsidRPr="00CC7F31">
        <w:rPr>
          <w:rFonts w:ascii="Arial" w:eastAsia="Times New Roman" w:hAnsi="Arial" w:cs="Arial"/>
          <w:color w:val="auto"/>
          <w:lang w:eastAsia="en-AU"/>
        </w:rPr>
        <w:t xml:space="preserve">smoking risks not </w:t>
      </w:r>
      <w:r w:rsidR="00596C30">
        <w:rPr>
          <w:rFonts w:ascii="Arial" w:eastAsia="Times New Roman" w:hAnsi="Arial" w:cs="Arial"/>
          <w:color w:val="auto"/>
          <w:lang w:eastAsia="en-AU"/>
        </w:rPr>
        <w:t xml:space="preserve">effectively </w:t>
      </w:r>
      <w:r w:rsidR="00CC7F31" w:rsidRPr="00CC7F31">
        <w:rPr>
          <w:rFonts w:ascii="Arial" w:eastAsia="Times New Roman" w:hAnsi="Arial" w:cs="Arial"/>
          <w:color w:val="auto"/>
          <w:lang w:eastAsia="en-AU"/>
        </w:rPr>
        <w:t>managed</w:t>
      </w:r>
      <w:r w:rsidR="00596C30">
        <w:rPr>
          <w:rFonts w:ascii="Arial" w:eastAsia="Times New Roman" w:hAnsi="Arial" w:cs="Arial"/>
          <w:color w:val="auto"/>
          <w:lang w:eastAsia="en-AU"/>
        </w:rPr>
        <w:t>.</w:t>
      </w:r>
      <w:r w:rsidR="00CC7F31" w:rsidRPr="00CC7F31">
        <w:rPr>
          <w:rFonts w:ascii="Arial" w:eastAsia="Times New Roman" w:hAnsi="Arial" w:cs="Arial"/>
          <w:color w:val="auto"/>
          <w:lang w:eastAsia="en-AU"/>
        </w:rPr>
        <w:t xml:space="preserve"> </w:t>
      </w:r>
      <w:r w:rsidR="00596C30">
        <w:rPr>
          <w:rFonts w:ascii="Arial" w:eastAsia="Times New Roman" w:hAnsi="Arial" w:cs="Arial"/>
          <w:color w:val="auto"/>
          <w:lang w:eastAsia="en-AU"/>
        </w:rPr>
        <w:t xml:space="preserve">In response, Management </w:t>
      </w:r>
      <w:r w:rsidR="00CC7F31" w:rsidRPr="00CC7F31">
        <w:rPr>
          <w:rFonts w:ascii="Arial" w:eastAsia="Times New Roman" w:hAnsi="Arial" w:cs="Arial"/>
          <w:color w:val="auto"/>
          <w:lang w:eastAsia="en-AU"/>
        </w:rPr>
        <w:t>provid</w:t>
      </w:r>
      <w:r w:rsidR="004F26E6">
        <w:rPr>
          <w:rFonts w:ascii="Arial" w:eastAsia="Times New Roman" w:hAnsi="Arial" w:cs="Arial"/>
          <w:color w:val="auto"/>
          <w:lang w:eastAsia="en-AU"/>
        </w:rPr>
        <w:t>ed</w:t>
      </w:r>
      <w:r w:rsidR="00CC7F31" w:rsidRPr="00CC7F31">
        <w:rPr>
          <w:rFonts w:ascii="Arial" w:eastAsia="Times New Roman" w:hAnsi="Arial" w:cs="Arial"/>
          <w:color w:val="auto"/>
          <w:lang w:eastAsia="en-AU"/>
        </w:rPr>
        <w:t xml:space="preserve"> consumers with a letter of intent to</w:t>
      </w:r>
      <w:r w:rsidR="00596C30">
        <w:rPr>
          <w:rFonts w:ascii="Arial" w:eastAsia="Times New Roman" w:hAnsi="Arial" w:cs="Arial"/>
          <w:color w:val="auto"/>
          <w:lang w:eastAsia="en-AU"/>
        </w:rPr>
        <w:t xml:space="preserve"> immediately</w:t>
      </w:r>
      <w:r w:rsidR="00CC7F31" w:rsidRPr="00CC7F31">
        <w:rPr>
          <w:rFonts w:ascii="Arial" w:eastAsia="Times New Roman" w:hAnsi="Arial" w:cs="Arial"/>
          <w:color w:val="auto"/>
          <w:lang w:eastAsia="en-AU"/>
        </w:rPr>
        <w:t xml:space="preserve"> cease smoking in rooms</w:t>
      </w:r>
      <w:r w:rsidR="001E3AF5">
        <w:rPr>
          <w:rFonts w:ascii="Arial" w:eastAsia="Times New Roman" w:hAnsi="Arial" w:cs="Arial"/>
          <w:color w:val="auto"/>
          <w:lang w:eastAsia="en-AU"/>
        </w:rPr>
        <w:t>/</w:t>
      </w:r>
      <w:r w:rsidR="00CC7F31" w:rsidRPr="00CC7F31">
        <w:rPr>
          <w:rFonts w:ascii="Arial" w:eastAsia="Times New Roman" w:hAnsi="Arial" w:cs="Arial"/>
          <w:color w:val="auto"/>
          <w:lang w:eastAsia="en-AU"/>
        </w:rPr>
        <w:t>inside</w:t>
      </w:r>
      <w:r w:rsidR="00596C30">
        <w:rPr>
          <w:rFonts w:ascii="Arial" w:eastAsia="Times New Roman" w:hAnsi="Arial" w:cs="Arial"/>
          <w:color w:val="auto"/>
          <w:lang w:eastAsia="en-AU"/>
        </w:rPr>
        <w:t xml:space="preserve"> </w:t>
      </w:r>
      <w:r w:rsidR="00CC7F31" w:rsidRPr="00CC7F31">
        <w:rPr>
          <w:rFonts w:ascii="Arial" w:eastAsia="Times New Roman" w:hAnsi="Arial" w:cs="Arial"/>
          <w:color w:val="auto"/>
          <w:lang w:eastAsia="en-AU"/>
        </w:rPr>
        <w:t>buildings</w:t>
      </w:r>
      <w:r w:rsidR="004A345D">
        <w:rPr>
          <w:rFonts w:ascii="Arial" w:eastAsia="Times New Roman" w:hAnsi="Arial" w:cs="Arial"/>
          <w:color w:val="auto"/>
          <w:lang w:eastAsia="en-AU"/>
        </w:rPr>
        <w:t>, plus planned notification to NDIS providers who support NDIS consumers</w:t>
      </w:r>
      <w:r w:rsidR="00EB6F45">
        <w:rPr>
          <w:rFonts w:ascii="Arial" w:eastAsia="Times New Roman" w:hAnsi="Arial" w:cs="Arial"/>
          <w:color w:val="auto"/>
          <w:lang w:eastAsia="en-AU"/>
        </w:rPr>
        <w:t>. The</w:t>
      </w:r>
      <w:r w:rsidR="00CC7F31" w:rsidRPr="00CC7F31">
        <w:rPr>
          <w:rFonts w:ascii="Arial" w:eastAsia="Times New Roman" w:hAnsi="Arial" w:cs="Arial"/>
          <w:color w:val="auto"/>
          <w:lang w:eastAsia="en-AU"/>
        </w:rPr>
        <w:t xml:space="preserve"> CEO met with consumers </w:t>
      </w:r>
      <w:r w:rsidR="00596C30">
        <w:rPr>
          <w:rFonts w:ascii="Arial" w:eastAsia="Times New Roman" w:hAnsi="Arial" w:cs="Arial"/>
          <w:color w:val="auto"/>
          <w:lang w:eastAsia="en-AU"/>
        </w:rPr>
        <w:t xml:space="preserve">informing </w:t>
      </w:r>
      <w:r w:rsidR="004A345D">
        <w:rPr>
          <w:rFonts w:ascii="Arial" w:eastAsia="Times New Roman" w:hAnsi="Arial" w:cs="Arial"/>
          <w:color w:val="auto"/>
          <w:lang w:eastAsia="en-AU"/>
        </w:rPr>
        <w:t xml:space="preserve">of the </w:t>
      </w:r>
      <w:r w:rsidR="00596C30">
        <w:rPr>
          <w:rFonts w:ascii="Arial" w:eastAsia="Times New Roman" w:hAnsi="Arial" w:cs="Arial"/>
          <w:color w:val="auto"/>
          <w:lang w:eastAsia="en-AU"/>
        </w:rPr>
        <w:t xml:space="preserve">designated </w:t>
      </w:r>
      <w:r w:rsidR="00CC7F31" w:rsidRPr="00CC7F31">
        <w:rPr>
          <w:rFonts w:ascii="Arial" w:eastAsia="Times New Roman" w:hAnsi="Arial" w:cs="Arial"/>
          <w:color w:val="auto"/>
          <w:lang w:eastAsia="en-AU"/>
        </w:rPr>
        <w:t>smoking area</w:t>
      </w:r>
      <w:r w:rsidR="004A345D">
        <w:rPr>
          <w:rFonts w:ascii="Arial" w:eastAsia="Times New Roman" w:hAnsi="Arial" w:cs="Arial"/>
          <w:color w:val="auto"/>
          <w:lang w:eastAsia="en-AU"/>
        </w:rPr>
        <w:t>.</w:t>
      </w:r>
    </w:p>
    <w:p w14:paraId="038ACDB2" w14:textId="6750583A" w:rsidR="0081352B" w:rsidRPr="00F709C0" w:rsidRDefault="0081352B" w:rsidP="000F4216">
      <w:pPr>
        <w:spacing w:before="120" w:line="276" w:lineRule="auto"/>
        <w:rPr>
          <w:color w:val="auto"/>
        </w:rPr>
      </w:pPr>
      <w:r w:rsidRPr="00F709C0">
        <w:rPr>
          <w:rFonts w:ascii="Arial" w:eastAsia="Times New Roman" w:hAnsi="Arial" w:cs="Arial"/>
          <w:color w:val="auto"/>
          <w:lang w:eastAsia="en-AU"/>
        </w:rPr>
        <w:t xml:space="preserve">In </w:t>
      </w:r>
      <w:r w:rsidR="000F4216" w:rsidRPr="00F709C0">
        <w:rPr>
          <w:rFonts w:ascii="Arial" w:eastAsia="Times New Roman" w:hAnsi="Arial" w:cs="Arial"/>
          <w:color w:val="auto"/>
          <w:lang w:eastAsia="en-AU"/>
        </w:rPr>
        <w:t xml:space="preserve">the provider’s </w:t>
      </w:r>
      <w:r w:rsidRPr="00F709C0">
        <w:rPr>
          <w:rFonts w:ascii="Arial" w:eastAsia="Times New Roman" w:hAnsi="Arial" w:cs="Arial"/>
          <w:color w:val="auto"/>
          <w:lang w:eastAsia="en-AU"/>
        </w:rPr>
        <w:t>response, the</w:t>
      </w:r>
      <w:r w:rsidR="000F4216" w:rsidRPr="00F709C0">
        <w:rPr>
          <w:rFonts w:ascii="Arial" w:eastAsia="Times New Roman" w:hAnsi="Arial" w:cs="Arial"/>
          <w:color w:val="auto"/>
          <w:lang w:eastAsia="en-AU"/>
        </w:rPr>
        <w:t>y</w:t>
      </w:r>
      <w:r w:rsidRPr="00F709C0">
        <w:rPr>
          <w:rFonts w:ascii="Arial" w:eastAsia="Times New Roman" w:hAnsi="Arial" w:cs="Arial"/>
          <w:color w:val="auto"/>
          <w:lang w:eastAsia="en-AU"/>
        </w:rPr>
        <w:t xml:space="preserve"> supplied evidence of </w:t>
      </w:r>
      <w:r w:rsidR="000F4216" w:rsidRPr="00F709C0">
        <w:rPr>
          <w:rFonts w:ascii="Arial" w:eastAsia="Times New Roman" w:hAnsi="Arial" w:cs="Arial"/>
          <w:color w:val="auto"/>
          <w:lang w:eastAsia="en-AU"/>
        </w:rPr>
        <w:t>contacting consumers regarding changes</w:t>
      </w:r>
      <w:r w:rsidR="005720D3" w:rsidRPr="00F709C0">
        <w:rPr>
          <w:rFonts w:ascii="Arial" w:eastAsia="Times New Roman" w:hAnsi="Arial" w:cs="Arial"/>
          <w:color w:val="auto"/>
          <w:lang w:eastAsia="en-AU"/>
        </w:rPr>
        <w:t>/adherence</w:t>
      </w:r>
      <w:r w:rsidR="000F4216" w:rsidRPr="00F709C0">
        <w:rPr>
          <w:rFonts w:ascii="Arial" w:eastAsia="Times New Roman" w:hAnsi="Arial" w:cs="Arial"/>
          <w:color w:val="auto"/>
          <w:lang w:eastAsia="en-AU"/>
        </w:rPr>
        <w:t xml:space="preserve"> to smoking requirements</w:t>
      </w:r>
      <w:r w:rsidR="005720D3" w:rsidRPr="00F709C0">
        <w:rPr>
          <w:rFonts w:ascii="Arial" w:eastAsia="Times New Roman" w:hAnsi="Arial" w:cs="Arial"/>
          <w:color w:val="auto"/>
          <w:lang w:eastAsia="en-AU"/>
        </w:rPr>
        <w:t>/regulations</w:t>
      </w:r>
      <w:r w:rsidR="000F4216" w:rsidRPr="00F709C0">
        <w:rPr>
          <w:rFonts w:ascii="Arial" w:eastAsia="Times New Roman" w:hAnsi="Arial" w:cs="Arial"/>
          <w:color w:val="auto"/>
          <w:lang w:eastAsia="en-AU"/>
        </w:rPr>
        <w:t>, reassessment of individual risk, written notification from the Board</w:t>
      </w:r>
      <w:r w:rsidR="005720D3" w:rsidRPr="00F709C0">
        <w:rPr>
          <w:rFonts w:ascii="Arial" w:eastAsia="Times New Roman" w:hAnsi="Arial" w:cs="Arial"/>
          <w:color w:val="auto"/>
          <w:lang w:eastAsia="en-AU"/>
        </w:rPr>
        <w:t xml:space="preserve"> to relevant consumer’s</w:t>
      </w:r>
      <w:r w:rsidR="000F4216" w:rsidRPr="00F709C0">
        <w:rPr>
          <w:rFonts w:ascii="Arial" w:eastAsia="Times New Roman" w:hAnsi="Arial" w:cs="Arial"/>
          <w:color w:val="auto"/>
          <w:lang w:eastAsia="en-AU"/>
        </w:rPr>
        <w:t xml:space="preserve">, staff monitoring of consumer’s rooms, meeting forums, and analysis of reported incidents. While a reduction of incidents where </w:t>
      </w:r>
      <w:r w:rsidR="005720D3" w:rsidRPr="00F709C0">
        <w:rPr>
          <w:rFonts w:ascii="Arial" w:eastAsia="Times New Roman" w:hAnsi="Arial" w:cs="Arial"/>
          <w:color w:val="auto"/>
          <w:lang w:eastAsia="en-AU"/>
        </w:rPr>
        <w:t>consumers</w:t>
      </w:r>
      <w:r w:rsidR="000F4216" w:rsidRPr="00F709C0">
        <w:rPr>
          <w:rFonts w:ascii="Arial" w:eastAsia="Times New Roman" w:hAnsi="Arial" w:cs="Arial"/>
          <w:color w:val="auto"/>
          <w:lang w:eastAsia="en-AU"/>
        </w:rPr>
        <w:t xml:space="preserve"> </w:t>
      </w:r>
      <w:r w:rsidR="005720D3" w:rsidRPr="00F709C0">
        <w:rPr>
          <w:rFonts w:ascii="Arial" w:eastAsia="Times New Roman" w:hAnsi="Arial" w:cs="Arial"/>
          <w:color w:val="auto"/>
          <w:lang w:eastAsia="en-AU"/>
        </w:rPr>
        <w:t xml:space="preserve">are identified as </w:t>
      </w:r>
      <w:r w:rsidR="000F4216" w:rsidRPr="00F709C0">
        <w:rPr>
          <w:rFonts w:ascii="Arial" w:eastAsia="Times New Roman" w:hAnsi="Arial" w:cs="Arial"/>
          <w:color w:val="auto"/>
          <w:lang w:eastAsia="en-AU"/>
        </w:rPr>
        <w:t>smok</w:t>
      </w:r>
      <w:r w:rsidR="005720D3" w:rsidRPr="00F709C0">
        <w:rPr>
          <w:rFonts w:ascii="Arial" w:eastAsia="Times New Roman" w:hAnsi="Arial" w:cs="Arial"/>
          <w:color w:val="auto"/>
          <w:lang w:eastAsia="en-AU"/>
        </w:rPr>
        <w:t xml:space="preserve">ing in </w:t>
      </w:r>
      <w:r w:rsidR="000F4216" w:rsidRPr="00F709C0">
        <w:rPr>
          <w:rFonts w:ascii="Arial" w:eastAsia="Times New Roman" w:hAnsi="Arial" w:cs="Arial"/>
          <w:color w:val="auto"/>
          <w:lang w:eastAsia="en-AU"/>
        </w:rPr>
        <w:t>rooms</w:t>
      </w:r>
      <w:r w:rsidR="005720D3" w:rsidRPr="00F709C0">
        <w:rPr>
          <w:rFonts w:ascii="Arial" w:eastAsia="Times New Roman" w:hAnsi="Arial" w:cs="Arial"/>
          <w:color w:val="auto"/>
          <w:lang w:eastAsia="en-AU"/>
        </w:rPr>
        <w:t xml:space="preserve"> has occurred</w:t>
      </w:r>
      <w:r w:rsidR="000F4216" w:rsidRPr="00F709C0">
        <w:rPr>
          <w:rFonts w:ascii="Arial" w:eastAsia="Times New Roman" w:hAnsi="Arial" w:cs="Arial"/>
          <w:color w:val="auto"/>
          <w:lang w:eastAsia="en-AU"/>
        </w:rPr>
        <w:t>, compliance is not achieved.</w:t>
      </w:r>
    </w:p>
    <w:p w14:paraId="0550079E" w14:textId="05C698C9" w:rsidR="0081352B" w:rsidRPr="00F709C0" w:rsidRDefault="005720D3" w:rsidP="005720D3">
      <w:pPr>
        <w:spacing w:before="120" w:line="276" w:lineRule="auto"/>
        <w:rPr>
          <w:rFonts w:ascii="Arial" w:eastAsia="Times New Roman" w:hAnsi="Arial" w:cs="Arial"/>
          <w:color w:val="auto"/>
          <w:lang w:eastAsia="en-AU"/>
        </w:rPr>
      </w:pPr>
      <w:r w:rsidRPr="00F709C0">
        <w:rPr>
          <w:rFonts w:ascii="Arial" w:eastAsia="Times New Roman" w:hAnsi="Arial" w:cs="Arial"/>
          <w:color w:val="auto"/>
          <w:lang w:eastAsia="en-AU"/>
        </w:rPr>
        <w:t>W</w:t>
      </w:r>
      <w:r w:rsidR="000F4216" w:rsidRPr="00F709C0">
        <w:rPr>
          <w:rFonts w:ascii="Arial" w:eastAsia="Times New Roman" w:hAnsi="Arial" w:cs="Arial"/>
          <w:color w:val="auto"/>
          <w:lang w:eastAsia="en-AU"/>
        </w:rPr>
        <w:t>hile acknowledging the provider</w:t>
      </w:r>
      <w:r w:rsidRPr="00F709C0">
        <w:rPr>
          <w:rFonts w:ascii="Arial" w:eastAsia="Times New Roman" w:hAnsi="Arial" w:cs="Arial"/>
          <w:color w:val="auto"/>
          <w:lang w:eastAsia="en-AU"/>
        </w:rPr>
        <w:t>’</w:t>
      </w:r>
      <w:r w:rsidR="000F4216" w:rsidRPr="00F709C0">
        <w:rPr>
          <w:rFonts w:ascii="Arial" w:eastAsia="Times New Roman" w:hAnsi="Arial" w:cs="Arial"/>
          <w:color w:val="auto"/>
          <w:lang w:eastAsia="en-AU"/>
        </w:rPr>
        <w:t xml:space="preserve">s immediate and subsequent </w:t>
      </w:r>
      <w:r w:rsidRPr="00F709C0">
        <w:rPr>
          <w:rFonts w:ascii="Arial" w:eastAsia="Times New Roman" w:hAnsi="Arial" w:cs="Arial"/>
          <w:color w:val="auto"/>
          <w:lang w:eastAsia="en-AU"/>
        </w:rPr>
        <w:t xml:space="preserve">actions, </w:t>
      </w:r>
      <w:r w:rsidR="000F4216" w:rsidRPr="00F709C0">
        <w:rPr>
          <w:rFonts w:ascii="Arial" w:eastAsia="Times New Roman" w:hAnsi="Arial" w:cs="Arial"/>
          <w:color w:val="auto"/>
          <w:lang w:eastAsia="en-AU"/>
        </w:rPr>
        <w:t>I am concerned although having an awareness consumers were smoking in their room</w:t>
      </w:r>
      <w:r w:rsidR="001E3AF5">
        <w:rPr>
          <w:rFonts w:ascii="Arial" w:eastAsia="Times New Roman" w:hAnsi="Arial" w:cs="Arial"/>
          <w:color w:val="auto"/>
          <w:lang w:eastAsia="en-AU"/>
        </w:rPr>
        <w:t>,</w:t>
      </w:r>
      <w:r w:rsidR="000F4216" w:rsidRPr="00F709C0">
        <w:rPr>
          <w:rFonts w:ascii="Arial" w:eastAsia="Times New Roman" w:hAnsi="Arial" w:cs="Arial"/>
          <w:color w:val="auto"/>
          <w:lang w:eastAsia="en-AU"/>
        </w:rPr>
        <w:t xml:space="preserve"> the organisation did not implement monitoring/preventative actions to ensure </w:t>
      </w:r>
      <w:r w:rsidR="001E3AF5">
        <w:rPr>
          <w:rFonts w:ascii="Arial" w:eastAsia="Times New Roman" w:hAnsi="Arial" w:cs="Arial"/>
          <w:color w:val="auto"/>
          <w:lang w:eastAsia="en-AU"/>
        </w:rPr>
        <w:t xml:space="preserve">safety and </w:t>
      </w:r>
      <w:r w:rsidR="000F4216" w:rsidRPr="00F709C0">
        <w:rPr>
          <w:rFonts w:ascii="Arial" w:eastAsia="Times New Roman" w:hAnsi="Arial" w:cs="Arial"/>
          <w:color w:val="auto"/>
          <w:lang w:eastAsia="en-AU"/>
        </w:rPr>
        <w:t xml:space="preserve">compliance. In addition, I am cognisant the </w:t>
      </w:r>
      <w:r w:rsidRPr="00F709C0">
        <w:rPr>
          <w:rFonts w:ascii="Arial" w:eastAsia="Times New Roman" w:hAnsi="Arial" w:cs="Arial"/>
          <w:color w:val="auto"/>
          <w:lang w:eastAsia="en-AU"/>
        </w:rPr>
        <w:t>provider’s previous commitment to attain compliance was not successfully implemented resulting in a substantial increase in numbers of consumer’s smoking within the building environment. I find requirement 3(3)(</w:t>
      </w:r>
      <w:r w:rsidR="00EC22F2">
        <w:rPr>
          <w:rFonts w:ascii="Arial" w:eastAsia="Times New Roman" w:hAnsi="Arial" w:cs="Arial"/>
          <w:color w:val="auto"/>
          <w:lang w:eastAsia="en-AU"/>
        </w:rPr>
        <w:t>b</w:t>
      </w:r>
      <w:r w:rsidRPr="00F709C0">
        <w:rPr>
          <w:rFonts w:ascii="Arial" w:eastAsia="Times New Roman" w:hAnsi="Arial" w:cs="Arial"/>
          <w:color w:val="auto"/>
          <w:lang w:eastAsia="en-AU"/>
        </w:rPr>
        <w:t xml:space="preserve">) is non-compliant. </w:t>
      </w:r>
    </w:p>
    <w:p w14:paraId="4C5BB9CF" w14:textId="77777777" w:rsidR="00CC7F31" w:rsidRDefault="00CC7F31" w:rsidP="00CC7F31">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The remaining requirements are compliant.</w:t>
      </w:r>
    </w:p>
    <w:p w14:paraId="3776EF1C" w14:textId="296CEAE2" w:rsidR="00CC7F31" w:rsidRPr="00C057D6" w:rsidRDefault="00CC7F31" w:rsidP="00C057D6">
      <w:pPr>
        <w:spacing w:before="120" w:line="276" w:lineRule="auto"/>
        <w:rPr>
          <w:rFonts w:ascii="Arial" w:eastAsia="Times New Roman" w:hAnsi="Arial" w:cs="Arial"/>
          <w:color w:val="auto"/>
          <w:lang w:eastAsia="en-AU"/>
        </w:rPr>
      </w:pPr>
      <w:r w:rsidRPr="00CC7F31">
        <w:rPr>
          <w:rFonts w:ascii="Arial" w:eastAsia="Times New Roman" w:hAnsi="Arial" w:cs="Arial"/>
          <w:color w:val="auto"/>
          <w:lang w:eastAsia="en-AU"/>
        </w:rPr>
        <w:t>Overall</w:t>
      </w:r>
      <w:r w:rsidR="0081352B" w:rsidRPr="00C057D6">
        <w:rPr>
          <w:rFonts w:ascii="Arial" w:eastAsia="Times New Roman" w:hAnsi="Arial" w:cs="Arial"/>
          <w:color w:val="auto"/>
          <w:lang w:eastAsia="en-AU"/>
        </w:rPr>
        <w:t>,</w:t>
      </w:r>
      <w:r w:rsidRPr="00CC7F31">
        <w:rPr>
          <w:rFonts w:ascii="Arial" w:eastAsia="Times New Roman" w:hAnsi="Arial" w:cs="Arial"/>
          <w:color w:val="auto"/>
          <w:lang w:eastAsia="en-AU"/>
        </w:rPr>
        <w:t xml:space="preserve"> </w:t>
      </w:r>
      <w:r w:rsidR="0081352B" w:rsidRPr="00C057D6">
        <w:rPr>
          <w:rFonts w:ascii="Arial" w:eastAsia="Times New Roman" w:hAnsi="Arial" w:cs="Arial"/>
          <w:color w:val="auto"/>
          <w:lang w:eastAsia="en-AU"/>
        </w:rPr>
        <w:t xml:space="preserve">the service demonstrated </w:t>
      </w:r>
      <w:r w:rsidRPr="00CC7F31">
        <w:rPr>
          <w:rFonts w:ascii="Arial" w:eastAsia="Times New Roman" w:hAnsi="Arial" w:cs="Arial"/>
          <w:color w:val="auto"/>
          <w:lang w:eastAsia="en-AU"/>
        </w:rPr>
        <w:t>consumers receiv</w:t>
      </w:r>
      <w:r w:rsidR="0081352B" w:rsidRPr="00C057D6">
        <w:rPr>
          <w:rFonts w:ascii="Arial" w:eastAsia="Times New Roman" w:hAnsi="Arial" w:cs="Arial"/>
          <w:color w:val="auto"/>
          <w:lang w:eastAsia="en-AU"/>
        </w:rPr>
        <w:t>e</w:t>
      </w:r>
      <w:r w:rsidRPr="00CC7F31">
        <w:rPr>
          <w:rFonts w:ascii="Arial" w:eastAsia="Times New Roman" w:hAnsi="Arial" w:cs="Arial"/>
          <w:color w:val="auto"/>
          <w:lang w:eastAsia="en-AU"/>
        </w:rPr>
        <w:t xml:space="preserve"> personal </w:t>
      </w:r>
      <w:r w:rsidR="0081352B" w:rsidRPr="00C057D6">
        <w:rPr>
          <w:rFonts w:ascii="Arial" w:eastAsia="Times New Roman" w:hAnsi="Arial" w:cs="Arial"/>
          <w:color w:val="auto"/>
          <w:lang w:eastAsia="en-AU"/>
        </w:rPr>
        <w:t>and</w:t>
      </w:r>
      <w:r w:rsidRPr="00CC7F31">
        <w:rPr>
          <w:rFonts w:ascii="Arial" w:eastAsia="Times New Roman" w:hAnsi="Arial" w:cs="Arial"/>
          <w:color w:val="auto"/>
          <w:lang w:eastAsia="en-AU"/>
        </w:rPr>
        <w:t xml:space="preserve"> clinical care tailored to individual needs, optimis</w:t>
      </w:r>
      <w:r w:rsidR="0081352B" w:rsidRPr="00C057D6">
        <w:rPr>
          <w:rFonts w:ascii="Arial" w:eastAsia="Times New Roman" w:hAnsi="Arial" w:cs="Arial"/>
          <w:color w:val="auto"/>
          <w:lang w:eastAsia="en-AU"/>
        </w:rPr>
        <w:t>ing</w:t>
      </w:r>
      <w:r w:rsidRPr="00CC7F31">
        <w:rPr>
          <w:rFonts w:ascii="Arial" w:eastAsia="Times New Roman" w:hAnsi="Arial" w:cs="Arial"/>
          <w:color w:val="auto"/>
          <w:lang w:eastAsia="en-AU"/>
        </w:rPr>
        <w:t xml:space="preserve"> </w:t>
      </w:r>
      <w:r w:rsidR="00C10469" w:rsidRPr="00CC7F31">
        <w:rPr>
          <w:rFonts w:ascii="Arial" w:eastAsia="Times New Roman" w:hAnsi="Arial" w:cs="Arial"/>
          <w:color w:val="auto"/>
          <w:lang w:eastAsia="en-AU"/>
        </w:rPr>
        <w:t>health,</w:t>
      </w:r>
      <w:r w:rsidRPr="00CC7F31">
        <w:rPr>
          <w:rFonts w:ascii="Arial" w:eastAsia="Times New Roman" w:hAnsi="Arial" w:cs="Arial"/>
          <w:color w:val="auto"/>
          <w:lang w:eastAsia="en-AU"/>
        </w:rPr>
        <w:t xml:space="preserve"> and well-being. </w:t>
      </w:r>
      <w:r w:rsidR="0081352B" w:rsidRPr="00C057D6">
        <w:rPr>
          <w:rFonts w:ascii="Arial" w:eastAsia="Times New Roman" w:hAnsi="Arial" w:cs="Arial"/>
          <w:color w:val="auto"/>
          <w:lang w:eastAsia="en-AU"/>
        </w:rPr>
        <w:t>Interviewed c</w:t>
      </w:r>
      <w:r w:rsidRPr="00CC7F31">
        <w:rPr>
          <w:rFonts w:ascii="Arial" w:eastAsia="Times New Roman" w:hAnsi="Arial" w:cs="Arial"/>
          <w:color w:val="auto"/>
          <w:lang w:eastAsia="en-AU"/>
        </w:rPr>
        <w:t>onsumers</w:t>
      </w:r>
      <w:r w:rsidR="0081352B" w:rsidRPr="00C057D6">
        <w:rPr>
          <w:rFonts w:ascii="Arial" w:eastAsia="Times New Roman" w:hAnsi="Arial" w:cs="Arial"/>
          <w:color w:val="auto"/>
          <w:lang w:eastAsia="en-AU"/>
        </w:rPr>
        <w:t>/representatives’</w:t>
      </w:r>
      <w:r w:rsidRPr="00CC7F31">
        <w:rPr>
          <w:rFonts w:ascii="Arial" w:eastAsia="Times New Roman" w:hAnsi="Arial" w:cs="Arial"/>
          <w:color w:val="auto"/>
          <w:lang w:eastAsia="en-AU"/>
        </w:rPr>
        <w:t xml:space="preserve"> </w:t>
      </w:r>
      <w:r w:rsidR="0081352B" w:rsidRPr="00C057D6">
        <w:rPr>
          <w:rFonts w:ascii="Arial" w:eastAsia="Times New Roman" w:hAnsi="Arial" w:cs="Arial"/>
          <w:color w:val="auto"/>
          <w:lang w:eastAsia="en-AU"/>
        </w:rPr>
        <w:t>express</w:t>
      </w:r>
      <w:r w:rsidRPr="00CC7F31">
        <w:rPr>
          <w:rFonts w:ascii="Arial" w:eastAsia="Times New Roman" w:hAnsi="Arial" w:cs="Arial"/>
          <w:color w:val="auto"/>
          <w:lang w:eastAsia="en-AU"/>
        </w:rPr>
        <w:t xml:space="preserve"> satisfaction with </w:t>
      </w:r>
      <w:r w:rsidR="0081352B" w:rsidRPr="00C057D6">
        <w:rPr>
          <w:rFonts w:ascii="Arial" w:eastAsia="Times New Roman" w:hAnsi="Arial" w:cs="Arial"/>
          <w:color w:val="auto"/>
          <w:lang w:eastAsia="en-AU"/>
        </w:rPr>
        <w:t>care</w:t>
      </w:r>
      <w:r w:rsidRPr="00CC7F31">
        <w:rPr>
          <w:rFonts w:ascii="Arial" w:eastAsia="Times New Roman" w:hAnsi="Arial" w:cs="Arial"/>
          <w:color w:val="auto"/>
          <w:lang w:eastAsia="en-AU"/>
        </w:rPr>
        <w:t xml:space="preserve">. Staff demonstrate knowledge of </w:t>
      </w:r>
      <w:r w:rsidR="0081352B" w:rsidRPr="00C057D6">
        <w:rPr>
          <w:rFonts w:ascii="Arial" w:eastAsia="Times New Roman" w:hAnsi="Arial" w:cs="Arial"/>
          <w:color w:val="auto"/>
          <w:lang w:eastAsia="en-AU"/>
        </w:rPr>
        <w:t>individual</w:t>
      </w:r>
      <w:r w:rsidRPr="00CC7F31">
        <w:rPr>
          <w:rFonts w:ascii="Arial" w:eastAsia="Times New Roman" w:hAnsi="Arial" w:cs="Arial"/>
          <w:color w:val="auto"/>
          <w:lang w:eastAsia="en-AU"/>
        </w:rPr>
        <w:t xml:space="preserve"> consumers care and how they </w:t>
      </w:r>
      <w:r w:rsidR="0081352B" w:rsidRPr="00C057D6">
        <w:rPr>
          <w:rFonts w:ascii="Arial" w:eastAsia="Times New Roman" w:hAnsi="Arial" w:cs="Arial"/>
          <w:color w:val="auto"/>
          <w:lang w:eastAsia="en-AU"/>
        </w:rPr>
        <w:t xml:space="preserve">ensure </w:t>
      </w:r>
      <w:r w:rsidRPr="00CC7F31">
        <w:rPr>
          <w:rFonts w:ascii="Arial" w:eastAsia="Times New Roman" w:hAnsi="Arial" w:cs="Arial"/>
          <w:color w:val="auto"/>
          <w:lang w:eastAsia="en-AU"/>
        </w:rPr>
        <w:t xml:space="preserve">care is tailored </w:t>
      </w:r>
      <w:r w:rsidR="0081352B" w:rsidRPr="00C057D6">
        <w:rPr>
          <w:rFonts w:ascii="Arial" w:eastAsia="Times New Roman" w:hAnsi="Arial" w:cs="Arial"/>
          <w:color w:val="auto"/>
          <w:lang w:eastAsia="en-AU"/>
        </w:rPr>
        <w:t xml:space="preserve">specific </w:t>
      </w:r>
      <w:r w:rsidR="001E3AF5">
        <w:rPr>
          <w:rFonts w:ascii="Arial" w:eastAsia="Times New Roman" w:hAnsi="Arial" w:cs="Arial"/>
          <w:color w:val="auto"/>
          <w:lang w:eastAsia="en-AU"/>
        </w:rPr>
        <w:t xml:space="preserve">to </w:t>
      </w:r>
      <w:r w:rsidRPr="00CC7F31">
        <w:rPr>
          <w:rFonts w:ascii="Arial" w:eastAsia="Times New Roman" w:hAnsi="Arial" w:cs="Arial"/>
          <w:color w:val="auto"/>
          <w:lang w:eastAsia="en-AU"/>
        </w:rPr>
        <w:t xml:space="preserve">needs. </w:t>
      </w:r>
      <w:r w:rsidR="004A345D" w:rsidRPr="00C057D6">
        <w:rPr>
          <w:rFonts w:ascii="Arial" w:eastAsia="Times New Roman" w:hAnsi="Arial" w:cs="Arial"/>
          <w:color w:val="auto"/>
          <w:lang w:eastAsia="en-AU"/>
        </w:rPr>
        <w:t>Documents detail appropriate clinical care including consumer</w:t>
      </w:r>
      <w:r w:rsidR="001E3AF5">
        <w:rPr>
          <w:rFonts w:ascii="Arial" w:eastAsia="Times New Roman" w:hAnsi="Arial" w:cs="Arial"/>
          <w:color w:val="auto"/>
          <w:lang w:eastAsia="en-AU"/>
        </w:rPr>
        <w:t>s</w:t>
      </w:r>
      <w:r w:rsidRPr="00CC7F31">
        <w:rPr>
          <w:rFonts w:ascii="Arial" w:eastAsia="Times New Roman" w:hAnsi="Arial" w:cs="Arial"/>
          <w:color w:val="auto"/>
          <w:lang w:eastAsia="en-AU"/>
        </w:rPr>
        <w:t xml:space="preserve"> living with diabetes hav</w:t>
      </w:r>
      <w:r w:rsidR="001E3AF5">
        <w:rPr>
          <w:rFonts w:ascii="Arial" w:eastAsia="Times New Roman" w:hAnsi="Arial" w:cs="Arial"/>
          <w:color w:val="auto"/>
          <w:lang w:eastAsia="en-AU"/>
        </w:rPr>
        <w:t>ing</w:t>
      </w:r>
      <w:r w:rsidRPr="00CC7F31">
        <w:rPr>
          <w:rFonts w:ascii="Arial" w:eastAsia="Times New Roman" w:hAnsi="Arial" w:cs="Arial"/>
          <w:color w:val="auto"/>
          <w:lang w:eastAsia="en-AU"/>
        </w:rPr>
        <w:t xml:space="preserve"> blood glucose levels (BGL) monitored in line with </w:t>
      </w:r>
      <w:r w:rsidR="004A345D" w:rsidRPr="00C057D6">
        <w:rPr>
          <w:rFonts w:ascii="Arial" w:eastAsia="Times New Roman" w:hAnsi="Arial" w:cs="Arial"/>
          <w:color w:val="auto"/>
          <w:lang w:eastAsia="en-AU"/>
        </w:rPr>
        <w:t>directives and effective management of ‘</w:t>
      </w:r>
      <w:r w:rsidRPr="00CC7F31">
        <w:rPr>
          <w:rFonts w:ascii="Arial" w:eastAsia="Times New Roman" w:hAnsi="Arial" w:cs="Arial"/>
          <w:color w:val="auto"/>
          <w:lang w:eastAsia="en-AU"/>
        </w:rPr>
        <w:t>as needed</w:t>
      </w:r>
      <w:r w:rsidR="004A345D">
        <w:rPr>
          <w:rFonts w:ascii="Arial" w:eastAsia="Times New Roman" w:hAnsi="Arial" w:cs="Arial"/>
          <w:color w:val="auto"/>
          <w:lang w:eastAsia="en-AU"/>
        </w:rPr>
        <w:t>’</w:t>
      </w:r>
      <w:r w:rsidRPr="00CC7F31">
        <w:rPr>
          <w:rFonts w:ascii="Arial" w:eastAsia="Times New Roman" w:hAnsi="Arial" w:cs="Arial"/>
          <w:color w:val="auto"/>
          <w:lang w:eastAsia="en-AU"/>
        </w:rPr>
        <w:t xml:space="preserve"> (PRN) </w:t>
      </w:r>
      <w:r w:rsidR="001E3AF5">
        <w:rPr>
          <w:rFonts w:ascii="Arial" w:eastAsia="Times New Roman" w:hAnsi="Arial" w:cs="Arial"/>
          <w:color w:val="auto"/>
          <w:lang w:eastAsia="en-AU"/>
        </w:rPr>
        <w:t>medication.</w:t>
      </w:r>
      <w:r w:rsidRPr="00CC7F31">
        <w:rPr>
          <w:rFonts w:ascii="Arial" w:eastAsia="Times New Roman" w:hAnsi="Arial" w:cs="Arial"/>
          <w:color w:val="auto"/>
          <w:lang w:eastAsia="en-AU"/>
        </w:rPr>
        <w:t xml:space="preserve"> For consumers </w:t>
      </w:r>
      <w:r w:rsidR="007524C3">
        <w:rPr>
          <w:rFonts w:ascii="Arial" w:eastAsia="Times New Roman" w:hAnsi="Arial" w:cs="Arial"/>
          <w:color w:val="auto"/>
          <w:lang w:eastAsia="en-AU"/>
        </w:rPr>
        <w:t>living</w:t>
      </w:r>
      <w:r w:rsidRPr="00CC7F31">
        <w:rPr>
          <w:rFonts w:ascii="Arial" w:eastAsia="Times New Roman" w:hAnsi="Arial" w:cs="Arial"/>
          <w:color w:val="auto"/>
          <w:lang w:eastAsia="en-AU"/>
        </w:rPr>
        <w:t xml:space="preserve"> with a long-term catheter </w:t>
      </w:r>
      <w:r w:rsidR="007524C3">
        <w:rPr>
          <w:rFonts w:ascii="Arial" w:eastAsia="Times New Roman" w:hAnsi="Arial" w:cs="Arial"/>
          <w:color w:val="auto"/>
          <w:lang w:eastAsia="en-AU"/>
        </w:rPr>
        <w:t xml:space="preserve">care </w:t>
      </w:r>
      <w:r w:rsidR="001E3AF5">
        <w:rPr>
          <w:rFonts w:ascii="Arial" w:eastAsia="Times New Roman" w:hAnsi="Arial" w:cs="Arial"/>
          <w:color w:val="auto"/>
          <w:lang w:eastAsia="en-AU"/>
        </w:rPr>
        <w:t>(</w:t>
      </w:r>
      <w:r w:rsidRPr="00CC7F31">
        <w:rPr>
          <w:rFonts w:ascii="Arial" w:eastAsia="Times New Roman" w:hAnsi="Arial" w:cs="Arial"/>
          <w:color w:val="auto"/>
          <w:lang w:eastAsia="en-AU"/>
        </w:rPr>
        <w:t xml:space="preserve">for management of renal </w:t>
      </w:r>
      <w:r w:rsidR="007524C3">
        <w:rPr>
          <w:rFonts w:ascii="Arial" w:eastAsia="Times New Roman" w:hAnsi="Arial" w:cs="Arial"/>
          <w:color w:val="auto"/>
          <w:lang w:eastAsia="en-AU"/>
        </w:rPr>
        <w:t xml:space="preserve">concerns </w:t>
      </w:r>
      <w:r w:rsidRPr="00CC7F31">
        <w:rPr>
          <w:rFonts w:ascii="Arial" w:eastAsia="Times New Roman" w:hAnsi="Arial" w:cs="Arial"/>
          <w:color w:val="auto"/>
          <w:lang w:eastAsia="en-AU"/>
        </w:rPr>
        <w:t>and</w:t>
      </w:r>
      <w:r w:rsidR="007524C3">
        <w:rPr>
          <w:rFonts w:ascii="Arial" w:eastAsia="Times New Roman" w:hAnsi="Arial" w:cs="Arial"/>
          <w:color w:val="auto"/>
          <w:lang w:eastAsia="en-AU"/>
        </w:rPr>
        <w:t>/</w:t>
      </w:r>
      <w:r w:rsidRPr="00CC7F31">
        <w:rPr>
          <w:rFonts w:ascii="Arial" w:eastAsia="Times New Roman" w:hAnsi="Arial" w:cs="Arial"/>
          <w:color w:val="auto"/>
          <w:lang w:eastAsia="en-AU"/>
        </w:rPr>
        <w:t xml:space="preserve">or </w:t>
      </w:r>
      <w:r w:rsidR="007524C3">
        <w:rPr>
          <w:rFonts w:ascii="Arial" w:eastAsia="Times New Roman" w:hAnsi="Arial" w:cs="Arial"/>
          <w:color w:val="auto"/>
          <w:lang w:eastAsia="en-AU"/>
        </w:rPr>
        <w:t>in</w:t>
      </w:r>
      <w:r w:rsidRPr="00CC7F31">
        <w:rPr>
          <w:rFonts w:ascii="Arial" w:eastAsia="Times New Roman" w:hAnsi="Arial" w:cs="Arial"/>
          <w:color w:val="auto"/>
          <w:lang w:eastAsia="en-AU"/>
        </w:rPr>
        <w:t>continence</w:t>
      </w:r>
      <w:r w:rsidR="001E3AF5">
        <w:rPr>
          <w:rFonts w:ascii="Arial" w:eastAsia="Times New Roman" w:hAnsi="Arial" w:cs="Arial"/>
          <w:color w:val="auto"/>
          <w:lang w:eastAsia="en-AU"/>
        </w:rPr>
        <w:t>)</w:t>
      </w:r>
      <w:r w:rsidRPr="00CC7F31">
        <w:rPr>
          <w:rFonts w:ascii="Arial" w:eastAsia="Times New Roman" w:hAnsi="Arial" w:cs="Arial"/>
          <w:color w:val="auto"/>
          <w:lang w:eastAsia="en-AU"/>
        </w:rPr>
        <w:t>, document</w:t>
      </w:r>
      <w:r w:rsidR="007524C3">
        <w:rPr>
          <w:rFonts w:ascii="Arial" w:eastAsia="Times New Roman" w:hAnsi="Arial" w:cs="Arial"/>
          <w:color w:val="auto"/>
          <w:lang w:eastAsia="en-AU"/>
        </w:rPr>
        <w:t xml:space="preserve">s demonstrate appropriate management. </w:t>
      </w:r>
      <w:r w:rsidRPr="00C057D6">
        <w:rPr>
          <w:rFonts w:ascii="Arial" w:eastAsia="Times New Roman" w:hAnsi="Arial" w:cs="Arial"/>
          <w:color w:val="auto"/>
          <w:lang w:eastAsia="en-AU"/>
        </w:rPr>
        <w:t xml:space="preserve">A review of </w:t>
      </w:r>
      <w:r w:rsidR="007524C3" w:rsidRPr="00C057D6">
        <w:rPr>
          <w:rFonts w:ascii="Arial" w:eastAsia="Times New Roman" w:hAnsi="Arial" w:cs="Arial"/>
          <w:color w:val="auto"/>
          <w:lang w:eastAsia="en-AU"/>
        </w:rPr>
        <w:t xml:space="preserve">wound management </w:t>
      </w:r>
      <w:r w:rsidRPr="00C057D6">
        <w:rPr>
          <w:rFonts w:ascii="Arial" w:eastAsia="Times New Roman" w:hAnsi="Arial" w:cs="Arial"/>
          <w:color w:val="auto"/>
          <w:lang w:eastAsia="en-AU"/>
        </w:rPr>
        <w:t>document</w:t>
      </w:r>
      <w:r w:rsidR="007524C3" w:rsidRPr="00C057D6">
        <w:rPr>
          <w:rFonts w:ascii="Arial" w:eastAsia="Times New Roman" w:hAnsi="Arial" w:cs="Arial"/>
          <w:color w:val="auto"/>
          <w:lang w:eastAsia="en-AU"/>
        </w:rPr>
        <w:t>s demonstrate RNs</w:t>
      </w:r>
      <w:r w:rsidRPr="00C057D6">
        <w:rPr>
          <w:rFonts w:ascii="Arial" w:eastAsia="Times New Roman" w:hAnsi="Arial" w:cs="Arial"/>
          <w:color w:val="auto"/>
          <w:lang w:eastAsia="en-AU"/>
        </w:rPr>
        <w:t xml:space="preserve"> attend wound</w:t>
      </w:r>
      <w:r w:rsidR="007524C3" w:rsidRPr="00C057D6">
        <w:rPr>
          <w:rFonts w:ascii="Arial" w:eastAsia="Times New Roman" w:hAnsi="Arial" w:cs="Arial"/>
          <w:color w:val="auto"/>
          <w:lang w:eastAsia="en-AU"/>
        </w:rPr>
        <w:t xml:space="preserve"> care however do not include evidence of wound photography/measure</w:t>
      </w:r>
      <w:r w:rsidR="001E3AF5">
        <w:rPr>
          <w:rFonts w:ascii="Arial" w:eastAsia="Times New Roman" w:hAnsi="Arial" w:cs="Arial"/>
          <w:color w:val="auto"/>
          <w:lang w:eastAsia="en-AU"/>
        </w:rPr>
        <w:t>ment</w:t>
      </w:r>
      <w:r w:rsidR="007524C3" w:rsidRPr="00C057D6">
        <w:rPr>
          <w:rFonts w:ascii="Arial" w:eastAsia="Times New Roman" w:hAnsi="Arial" w:cs="Arial"/>
          <w:color w:val="auto"/>
          <w:lang w:eastAsia="en-AU"/>
        </w:rPr>
        <w:t xml:space="preserve">s to monitor </w:t>
      </w:r>
      <w:r w:rsidRPr="00C057D6">
        <w:rPr>
          <w:rFonts w:ascii="Arial" w:eastAsia="Times New Roman" w:hAnsi="Arial" w:cs="Arial"/>
          <w:color w:val="auto"/>
          <w:lang w:eastAsia="en-AU"/>
        </w:rPr>
        <w:t>wound healing</w:t>
      </w:r>
      <w:r w:rsidR="007524C3" w:rsidRPr="00C057D6">
        <w:rPr>
          <w:rFonts w:ascii="Arial" w:eastAsia="Times New Roman" w:hAnsi="Arial" w:cs="Arial"/>
          <w:color w:val="auto"/>
          <w:lang w:eastAsia="en-AU"/>
        </w:rPr>
        <w:t>/progression.</w:t>
      </w:r>
      <w:r w:rsidRPr="00C057D6">
        <w:rPr>
          <w:rFonts w:ascii="Arial" w:eastAsia="Times New Roman" w:hAnsi="Arial" w:cs="Arial"/>
          <w:color w:val="auto"/>
          <w:lang w:eastAsia="en-AU"/>
        </w:rPr>
        <w:t xml:space="preserve"> </w:t>
      </w:r>
      <w:r w:rsidR="007524C3" w:rsidRPr="00C057D6">
        <w:rPr>
          <w:rFonts w:ascii="Arial" w:eastAsia="Times New Roman" w:hAnsi="Arial" w:cs="Arial"/>
          <w:color w:val="auto"/>
          <w:lang w:eastAsia="en-AU"/>
        </w:rPr>
        <w:t xml:space="preserve">While the </w:t>
      </w:r>
      <w:r w:rsidRPr="00C057D6">
        <w:rPr>
          <w:rFonts w:ascii="Arial" w:eastAsia="Times New Roman" w:hAnsi="Arial" w:cs="Arial"/>
          <w:color w:val="auto"/>
          <w:lang w:eastAsia="en-AU"/>
        </w:rPr>
        <w:t xml:space="preserve">service’s policy requires staff to </w:t>
      </w:r>
      <w:r w:rsidR="007524C3" w:rsidRPr="00C057D6">
        <w:rPr>
          <w:rFonts w:ascii="Arial" w:eastAsia="Times New Roman" w:hAnsi="Arial" w:cs="Arial"/>
          <w:color w:val="auto"/>
          <w:lang w:eastAsia="en-AU"/>
        </w:rPr>
        <w:t xml:space="preserve">regularly </w:t>
      </w:r>
      <w:r w:rsidRPr="00C057D6">
        <w:rPr>
          <w:rFonts w:ascii="Arial" w:eastAsia="Times New Roman" w:hAnsi="Arial" w:cs="Arial"/>
          <w:color w:val="auto"/>
          <w:lang w:eastAsia="en-AU"/>
        </w:rPr>
        <w:t>photograph</w:t>
      </w:r>
      <w:r w:rsidR="007524C3" w:rsidRPr="00C057D6">
        <w:rPr>
          <w:rFonts w:ascii="Arial" w:eastAsia="Times New Roman" w:hAnsi="Arial" w:cs="Arial"/>
          <w:color w:val="auto"/>
          <w:lang w:eastAsia="en-AU"/>
        </w:rPr>
        <w:t xml:space="preserve"> wounds t</w:t>
      </w:r>
      <w:r w:rsidRPr="00C057D6">
        <w:rPr>
          <w:rFonts w:ascii="Arial" w:eastAsia="Times New Roman" w:hAnsi="Arial" w:cs="Arial"/>
          <w:color w:val="auto"/>
          <w:lang w:eastAsia="en-AU"/>
        </w:rPr>
        <w:t>o support evidence of healing progress</w:t>
      </w:r>
      <w:r w:rsidR="007524C3" w:rsidRPr="00C057D6">
        <w:rPr>
          <w:rFonts w:ascii="Arial" w:eastAsia="Times New Roman" w:hAnsi="Arial" w:cs="Arial"/>
          <w:color w:val="auto"/>
          <w:lang w:eastAsia="en-AU"/>
        </w:rPr>
        <w:t>, Management advised a lack of measuring equipment prevented this</w:t>
      </w:r>
      <w:r w:rsidR="001E3AF5">
        <w:rPr>
          <w:rFonts w:ascii="Arial" w:eastAsia="Times New Roman" w:hAnsi="Arial" w:cs="Arial"/>
          <w:color w:val="auto"/>
          <w:lang w:eastAsia="en-AU"/>
        </w:rPr>
        <w:t>.</w:t>
      </w:r>
      <w:r w:rsidRPr="00C057D6">
        <w:rPr>
          <w:rFonts w:ascii="Arial" w:eastAsia="Times New Roman" w:hAnsi="Arial" w:cs="Arial"/>
          <w:color w:val="auto"/>
          <w:lang w:eastAsia="en-AU"/>
        </w:rPr>
        <w:t xml:space="preserve"> </w:t>
      </w:r>
      <w:r w:rsidR="002D194C">
        <w:rPr>
          <w:rFonts w:ascii="Arial" w:eastAsia="Times New Roman" w:hAnsi="Arial" w:cs="Arial"/>
          <w:color w:val="auto"/>
          <w:lang w:eastAsia="en-AU"/>
        </w:rPr>
        <w:t>The provider</w:t>
      </w:r>
      <w:r w:rsidR="001E3AF5">
        <w:rPr>
          <w:rFonts w:ascii="Arial" w:eastAsia="Times New Roman" w:hAnsi="Arial" w:cs="Arial"/>
          <w:color w:val="auto"/>
          <w:lang w:eastAsia="en-AU"/>
        </w:rPr>
        <w:t>’</w:t>
      </w:r>
      <w:r w:rsidR="002D194C">
        <w:rPr>
          <w:rFonts w:ascii="Arial" w:eastAsia="Times New Roman" w:hAnsi="Arial" w:cs="Arial"/>
          <w:color w:val="auto"/>
          <w:lang w:eastAsia="en-AU"/>
        </w:rPr>
        <w:t>s response detail</w:t>
      </w:r>
      <w:r w:rsidR="001E3AF5">
        <w:rPr>
          <w:rFonts w:ascii="Arial" w:eastAsia="Times New Roman" w:hAnsi="Arial" w:cs="Arial"/>
          <w:color w:val="auto"/>
          <w:lang w:eastAsia="en-AU"/>
        </w:rPr>
        <w:t>ed</w:t>
      </w:r>
      <w:r w:rsidR="002D194C">
        <w:rPr>
          <w:rFonts w:ascii="Arial" w:eastAsia="Times New Roman" w:hAnsi="Arial" w:cs="Arial"/>
          <w:color w:val="auto"/>
          <w:lang w:eastAsia="en-AU"/>
        </w:rPr>
        <w:t xml:space="preserve"> purchase of measuring equipment. </w:t>
      </w:r>
      <w:r w:rsidR="007524C3" w:rsidRPr="00C057D6">
        <w:rPr>
          <w:rFonts w:ascii="Arial" w:eastAsia="Times New Roman" w:hAnsi="Arial" w:cs="Arial"/>
          <w:color w:val="auto"/>
          <w:lang w:eastAsia="en-AU"/>
        </w:rPr>
        <w:t xml:space="preserve">Review of </w:t>
      </w:r>
      <w:r w:rsidR="00EC22F2" w:rsidRPr="00C057D6">
        <w:rPr>
          <w:rFonts w:ascii="Arial" w:eastAsia="Times New Roman" w:hAnsi="Arial" w:cs="Arial"/>
          <w:color w:val="auto"/>
          <w:lang w:eastAsia="en-AU"/>
        </w:rPr>
        <w:t>one</w:t>
      </w:r>
      <w:r w:rsidR="007524C3" w:rsidRPr="00C057D6">
        <w:rPr>
          <w:rFonts w:ascii="Arial" w:eastAsia="Times New Roman" w:hAnsi="Arial" w:cs="Arial"/>
          <w:color w:val="auto"/>
          <w:lang w:eastAsia="en-AU"/>
        </w:rPr>
        <w:t xml:space="preserve"> consumer living with chronic wounds demonstrate</w:t>
      </w:r>
      <w:r w:rsidR="001E3AF5">
        <w:rPr>
          <w:rFonts w:ascii="Arial" w:eastAsia="Times New Roman" w:hAnsi="Arial" w:cs="Arial"/>
          <w:color w:val="auto"/>
          <w:lang w:eastAsia="en-AU"/>
        </w:rPr>
        <w:t>s</w:t>
      </w:r>
      <w:r w:rsidR="007524C3" w:rsidRPr="00C057D6">
        <w:rPr>
          <w:rFonts w:ascii="Arial" w:eastAsia="Times New Roman" w:hAnsi="Arial" w:cs="Arial"/>
          <w:color w:val="auto"/>
          <w:lang w:eastAsia="en-AU"/>
        </w:rPr>
        <w:t xml:space="preserve"> </w:t>
      </w:r>
      <w:r w:rsidRPr="00CC7F31">
        <w:rPr>
          <w:rFonts w:ascii="Arial" w:eastAsia="Times New Roman" w:hAnsi="Arial" w:cs="Arial"/>
          <w:color w:val="auto"/>
          <w:lang w:eastAsia="en-AU"/>
        </w:rPr>
        <w:t>improvement in wound healing</w:t>
      </w:r>
      <w:r w:rsidR="007524C3" w:rsidRPr="00C057D6">
        <w:rPr>
          <w:rFonts w:ascii="Arial" w:eastAsia="Times New Roman" w:hAnsi="Arial" w:cs="Arial"/>
          <w:color w:val="auto"/>
          <w:lang w:eastAsia="en-AU"/>
        </w:rPr>
        <w:t xml:space="preserve"> and </w:t>
      </w:r>
      <w:r w:rsidR="001E3AF5">
        <w:rPr>
          <w:rFonts w:ascii="Arial" w:eastAsia="Times New Roman" w:hAnsi="Arial" w:cs="Arial"/>
          <w:color w:val="auto"/>
          <w:lang w:eastAsia="en-AU"/>
        </w:rPr>
        <w:t xml:space="preserve">this </w:t>
      </w:r>
      <w:r w:rsidR="007524C3" w:rsidRPr="00C057D6">
        <w:rPr>
          <w:rFonts w:ascii="Arial" w:eastAsia="Times New Roman" w:hAnsi="Arial" w:cs="Arial"/>
          <w:color w:val="auto"/>
          <w:lang w:eastAsia="en-AU"/>
        </w:rPr>
        <w:t>consumer expressed satisfaction with care.</w:t>
      </w:r>
      <w:r w:rsidRPr="00CC7F31">
        <w:rPr>
          <w:rFonts w:ascii="Arial" w:eastAsia="Times New Roman" w:hAnsi="Arial" w:cs="Arial"/>
          <w:color w:val="auto"/>
          <w:lang w:eastAsia="en-AU"/>
        </w:rPr>
        <w:t xml:space="preserve"> </w:t>
      </w:r>
      <w:r w:rsidR="00C057D6" w:rsidRPr="00C057D6">
        <w:rPr>
          <w:rFonts w:ascii="Arial" w:eastAsia="Times New Roman" w:hAnsi="Arial" w:cs="Arial"/>
          <w:color w:val="auto"/>
          <w:lang w:eastAsia="en-AU"/>
        </w:rPr>
        <w:t>P</w:t>
      </w:r>
      <w:r w:rsidRPr="00CC7F31">
        <w:rPr>
          <w:rFonts w:ascii="Arial" w:eastAsia="Times New Roman" w:hAnsi="Arial" w:cs="Arial"/>
          <w:color w:val="auto"/>
          <w:lang w:eastAsia="en-AU"/>
        </w:rPr>
        <w:t xml:space="preserve">rocesses </w:t>
      </w:r>
      <w:r w:rsidR="00C057D6" w:rsidRPr="00C057D6">
        <w:rPr>
          <w:rFonts w:ascii="Arial" w:eastAsia="Times New Roman" w:hAnsi="Arial" w:cs="Arial"/>
          <w:color w:val="auto"/>
          <w:lang w:eastAsia="en-AU"/>
        </w:rPr>
        <w:t>exist</w:t>
      </w:r>
      <w:r w:rsidRPr="00CC7F31">
        <w:rPr>
          <w:rFonts w:ascii="Arial" w:eastAsia="Times New Roman" w:hAnsi="Arial" w:cs="Arial"/>
          <w:color w:val="auto"/>
          <w:lang w:eastAsia="en-AU"/>
        </w:rPr>
        <w:t xml:space="preserve"> for use of restrictive practices and psychotropic medication</w:t>
      </w:r>
      <w:r w:rsidR="00C057D6" w:rsidRPr="00C057D6">
        <w:rPr>
          <w:rFonts w:ascii="Arial" w:eastAsia="Times New Roman" w:hAnsi="Arial" w:cs="Arial"/>
          <w:color w:val="auto"/>
          <w:lang w:eastAsia="en-AU"/>
        </w:rPr>
        <w:t xml:space="preserve"> and t</w:t>
      </w:r>
      <w:r w:rsidRPr="00CC7F31">
        <w:rPr>
          <w:rFonts w:ascii="Arial" w:eastAsia="Times New Roman" w:hAnsi="Arial" w:cs="Arial"/>
          <w:color w:val="auto"/>
          <w:lang w:eastAsia="en-AU"/>
        </w:rPr>
        <w:t>he care manager/acting facility manager and clinical lead are responsible for maintaining oversight</w:t>
      </w:r>
      <w:r w:rsidR="00C057D6" w:rsidRPr="00C057D6">
        <w:rPr>
          <w:rFonts w:ascii="Arial" w:eastAsia="Times New Roman" w:hAnsi="Arial" w:cs="Arial"/>
          <w:color w:val="auto"/>
          <w:lang w:eastAsia="en-AU"/>
        </w:rPr>
        <w:t>.</w:t>
      </w:r>
      <w:r w:rsidRPr="00CC7F31">
        <w:rPr>
          <w:rFonts w:ascii="Arial" w:eastAsia="Times New Roman" w:hAnsi="Arial" w:cs="Arial"/>
          <w:color w:val="auto"/>
          <w:lang w:eastAsia="en-AU"/>
        </w:rPr>
        <w:t xml:space="preserve"> Document</w:t>
      </w:r>
      <w:r w:rsidR="00C057D6" w:rsidRPr="00C057D6">
        <w:rPr>
          <w:rFonts w:ascii="Arial" w:eastAsia="Times New Roman" w:hAnsi="Arial" w:cs="Arial"/>
          <w:color w:val="auto"/>
          <w:lang w:eastAsia="en-AU"/>
        </w:rPr>
        <w:t>s detail information relating to prescribed medications</w:t>
      </w:r>
      <w:r w:rsidR="001E3AF5">
        <w:rPr>
          <w:rFonts w:ascii="Arial" w:eastAsia="Times New Roman" w:hAnsi="Arial" w:cs="Arial"/>
          <w:color w:val="auto"/>
          <w:lang w:eastAsia="en-AU"/>
        </w:rPr>
        <w:t>,</w:t>
      </w:r>
      <w:r w:rsidR="00C057D6" w:rsidRPr="00C057D6">
        <w:rPr>
          <w:rFonts w:ascii="Arial" w:eastAsia="Times New Roman" w:hAnsi="Arial" w:cs="Arial"/>
          <w:color w:val="auto"/>
          <w:lang w:eastAsia="en-AU"/>
        </w:rPr>
        <w:t xml:space="preserve"> informed </w:t>
      </w:r>
      <w:r w:rsidR="007A3476" w:rsidRPr="00C057D6">
        <w:rPr>
          <w:rFonts w:ascii="Arial" w:eastAsia="Times New Roman" w:hAnsi="Arial" w:cs="Arial"/>
          <w:color w:val="auto"/>
          <w:lang w:eastAsia="en-AU"/>
        </w:rPr>
        <w:t>consent,</w:t>
      </w:r>
      <w:r w:rsidR="00C057D6" w:rsidRPr="00C057D6">
        <w:rPr>
          <w:rFonts w:ascii="Arial" w:eastAsia="Times New Roman" w:hAnsi="Arial" w:cs="Arial"/>
          <w:color w:val="auto"/>
          <w:lang w:eastAsia="en-AU"/>
        </w:rPr>
        <w:t xml:space="preserve"> and a behaviour support plan (BSP) guide</w:t>
      </w:r>
      <w:r w:rsidR="001E3AF5">
        <w:rPr>
          <w:rFonts w:ascii="Arial" w:eastAsia="Times New Roman" w:hAnsi="Arial" w:cs="Arial"/>
          <w:color w:val="auto"/>
          <w:lang w:eastAsia="en-AU"/>
        </w:rPr>
        <w:t>s</w:t>
      </w:r>
      <w:r w:rsidR="00C057D6" w:rsidRPr="00C057D6">
        <w:rPr>
          <w:rFonts w:ascii="Arial" w:eastAsia="Times New Roman" w:hAnsi="Arial" w:cs="Arial"/>
          <w:color w:val="auto"/>
          <w:lang w:eastAsia="en-AU"/>
        </w:rPr>
        <w:t xml:space="preserve"> staff in required care. Sampled c</w:t>
      </w:r>
      <w:r w:rsidRPr="00C057D6">
        <w:rPr>
          <w:rFonts w:ascii="Arial" w:eastAsia="Times New Roman" w:hAnsi="Arial" w:cs="Arial"/>
          <w:color w:val="auto"/>
          <w:lang w:eastAsia="en-AU"/>
        </w:rPr>
        <w:t>onsumers</w:t>
      </w:r>
      <w:r w:rsidR="00C057D6" w:rsidRPr="00C057D6">
        <w:rPr>
          <w:rFonts w:ascii="Arial" w:eastAsia="Times New Roman" w:hAnsi="Arial" w:cs="Arial"/>
          <w:color w:val="auto"/>
          <w:lang w:eastAsia="en-AU"/>
        </w:rPr>
        <w:t>/r</w:t>
      </w:r>
      <w:r w:rsidRPr="00C057D6">
        <w:rPr>
          <w:rFonts w:ascii="Arial" w:eastAsia="Times New Roman" w:hAnsi="Arial" w:cs="Arial"/>
          <w:color w:val="auto"/>
          <w:lang w:eastAsia="en-AU"/>
        </w:rPr>
        <w:t xml:space="preserve">epresentatives </w:t>
      </w:r>
      <w:r w:rsidR="00C057D6" w:rsidRPr="00C057D6">
        <w:rPr>
          <w:rFonts w:ascii="Arial" w:eastAsia="Times New Roman" w:hAnsi="Arial" w:cs="Arial"/>
          <w:color w:val="auto"/>
          <w:lang w:eastAsia="en-AU"/>
        </w:rPr>
        <w:t xml:space="preserve">consider </w:t>
      </w:r>
      <w:r w:rsidRPr="00C057D6">
        <w:rPr>
          <w:rFonts w:ascii="Arial" w:eastAsia="Times New Roman" w:hAnsi="Arial" w:cs="Arial"/>
          <w:color w:val="auto"/>
          <w:lang w:eastAsia="en-AU"/>
        </w:rPr>
        <w:t>staff meet consumers personal hygiene needs and</w:t>
      </w:r>
      <w:r w:rsidR="00C057D6" w:rsidRPr="00C057D6">
        <w:rPr>
          <w:rFonts w:ascii="Arial" w:eastAsia="Times New Roman" w:hAnsi="Arial" w:cs="Arial"/>
          <w:color w:val="auto"/>
          <w:lang w:eastAsia="en-AU"/>
        </w:rPr>
        <w:t xml:space="preserve"> </w:t>
      </w:r>
      <w:r w:rsidRPr="00C057D6">
        <w:rPr>
          <w:rFonts w:ascii="Arial" w:eastAsia="Times New Roman" w:hAnsi="Arial" w:cs="Arial"/>
          <w:color w:val="auto"/>
          <w:lang w:eastAsia="en-AU"/>
        </w:rPr>
        <w:t xml:space="preserve">personal care is tailored to </w:t>
      </w:r>
      <w:r w:rsidR="00C057D6" w:rsidRPr="00C057D6">
        <w:rPr>
          <w:rFonts w:ascii="Arial" w:eastAsia="Times New Roman" w:hAnsi="Arial" w:cs="Arial"/>
          <w:color w:val="auto"/>
          <w:lang w:eastAsia="en-AU"/>
        </w:rPr>
        <w:t>specific needs</w:t>
      </w:r>
      <w:r w:rsidRPr="00C057D6">
        <w:rPr>
          <w:rFonts w:ascii="Arial" w:eastAsia="Times New Roman" w:hAnsi="Arial" w:cs="Arial"/>
          <w:color w:val="auto"/>
          <w:lang w:eastAsia="en-AU"/>
        </w:rPr>
        <w:t xml:space="preserve">. </w:t>
      </w:r>
      <w:r w:rsidR="00C057D6" w:rsidRPr="00C057D6">
        <w:rPr>
          <w:rFonts w:ascii="Arial" w:eastAsia="Times New Roman" w:hAnsi="Arial" w:cs="Arial"/>
          <w:color w:val="auto"/>
          <w:lang w:eastAsia="en-AU"/>
        </w:rPr>
        <w:t xml:space="preserve">Evidence relating to changes in hygiene care resulted in improved skin integrity for </w:t>
      </w:r>
      <w:r w:rsidR="00EC22F2" w:rsidRPr="00C057D6">
        <w:rPr>
          <w:rFonts w:ascii="Arial" w:eastAsia="Times New Roman" w:hAnsi="Arial" w:cs="Arial"/>
          <w:color w:val="auto"/>
          <w:lang w:eastAsia="en-AU"/>
        </w:rPr>
        <w:t>one</w:t>
      </w:r>
      <w:r w:rsidR="00C057D6" w:rsidRPr="00C057D6">
        <w:rPr>
          <w:rFonts w:ascii="Arial" w:eastAsia="Times New Roman" w:hAnsi="Arial" w:cs="Arial"/>
          <w:color w:val="auto"/>
          <w:lang w:eastAsia="en-AU"/>
        </w:rPr>
        <w:t xml:space="preserve"> consumer. </w:t>
      </w:r>
    </w:p>
    <w:p w14:paraId="6CB90467" w14:textId="74EE0313" w:rsidR="00CC7F31" w:rsidRPr="00ED79E6" w:rsidRDefault="00ED79E6" w:rsidP="00ED79E6">
      <w:pPr>
        <w:spacing w:before="120" w:line="276" w:lineRule="auto"/>
        <w:rPr>
          <w:rFonts w:ascii="Arial" w:eastAsia="Times New Roman" w:hAnsi="Arial" w:cs="Arial"/>
          <w:color w:val="auto"/>
          <w:lang w:eastAsia="en-AU"/>
        </w:rPr>
      </w:pPr>
      <w:r>
        <w:rPr>
          <w:rFonts w:ascii="Arial" w:eastAsia="Times New Roman" w:hAnsi="Arial" w:cs="Arial"/>
          <w:color w:val="auto"/>
          <w:lang w:eastAsia="en-AU"/>
        </w:rPr>
        <w:lastRenderedPageBreak/>
        <w:t xml:space="preserve">Documents for </w:t>
      </w:r>
      <w:r w:rsidR="00CC7F31" w:rsidRPr="00CC7F31">
        <w:rPr>
          <w:rFonts w:ascii="Arial" w:eastAsia="Times New Roman" w:hAnsi="Arial" w:cs="Arial"/>
          <w:color w:val="auto"/>
          <w:lang w:eastAsia="en-AU"/>
        </w:rPr>
        <w:t xml:space="preserve">sampled </w:t>
      </w:r>
      <w:r>
        <w:rPr>
          <w:rFonts w:ascii="Arial" w:eastAsia="Times New Roman" w:hAnsi="Arial" w:cs="Arial"/>
          <w:color w:val="auto"/>
          <w:lang w:eastAsia="en-AU"/>
        </w:rPr>
        <w:t xml:space="preserve">consumers </w:t>
      </w:r>
      <w:r w:rsidR="00CC7F31" w:rsidRPr="00CC7F31">
        <w:rPr>
          <w:rFonts w:ascii="Arial" w:eastAsia="Times New Roman" w:hAnsi="Arial" w:cs="Arial"/>
          <w:color w:val="auto"/>
          <w:lang w:eastAsia="en-AU"/>
        </w:rPr>
        <w:t>nearing end of li</w:t>
      </w:r>
      <w:r>
        <w:rPr>
          <w:rFonts w:ascii="Arial" w:eastAsia="Times New Roman" w:hAnsi="Arial" w:cs="Arial"/>
          <w:color w:val="auto"/>
          <w:lang w:eastAsia="en-AU"/>
        </w:rPr>
        <w:t xml:space="preserve">fe demonstrate </w:t>
      </w:r>
      <w:r w:rsidR="00CC7F31" w:rsidRPr="00CC7F31">
        <w:rPr>
          <w:rFonts w:ascii="Arial" w:eastAsia="Times New Roman" w:hAnsi="Arial" w:cs="Arial"/>
          <w:color w:val="auto"/>
          <w:lang w:eastAsia="en-AU"/>
        </w:rPr>
        <w:t>care needs</w:t>
      </w:r>
      <w:r>
        <w:rPr>
          <w:rFonts w:ascii="Arial" w:eastAsia="Times New Roman" w:hAnsi="Arial" w:cs="Arial"/>
          <w:color w:val="auto"/>
          <w:lang w:eastAsia="en-AU"/>
        </w:rPr>
        <w:t>/</w:t>
      </w:r>
      <w:r w:rsidR="00CC7F31" w:rsidRPr="00CC7F31">
        <w:rPr>
          <w:rFonts w:ascii="Arial" w:eastAsia="Times New Roman" w:hAnsi="Arial" w:cs="Arial"/>
          <w:color w:val="auto"/>
          <w:lang w:eastAsia="en-AU"/>
        </w:rPr>
        <w:t xml:space="preserve">preferences have been identified </w:t>
      </w:r>
      <w:r>
        <w:rPr>
          <w:rFonts w:ascii="Arial" w:eastAsia="Times New Roman" w:hAnsi="Arial" w:cs="Arial"/>
          <w:color w:val="auto"/>
          <w:lang w:eastAsia="en-AU"/>
        </w:rPr>
        <w:t xml:space="preserve">and actions implemented to address these. </w:t>
      </w:r>
      <w:r w:rsidR="00CC7F31" w:rsidRPr="00CC7F31">
        <w:rPr>
          <w:rFonts w:ascii="Arial" w:eastAsia="Times New Roman" w:hAnsi="Arial" w:cs="Arial"/>
          <w:color w:val="auto"/>
          <w:lang w:eastAsia="en-AU"/>
        </w:rPr>
        <w:t xml:space="preserve">Their wishes and directives (advance care/end of life/case conference) </w:t>
      </w:r>
      <w:r>
        <w:rPr>
          <w:rFonts w:ascii="Arial" w:eastAsia="Times New Roman" w:hAnsi="Arial" w:cs="Arial"/>
          <w:color w:val="auto"/>
          <w:lang w:eastAsia="en-AU"/>
        </w:rPr>
        <w:t xml:space="preserve">are </w:t>
      </w:r>
      <w:r w:rsidR="00CC7F31" w:rsidRPr="00CC7F31">
        <w:rPr>
          <w:rFonts w:ascii="Arial" w:eastAsia="Times New Roman" w:hAnsi="Arial" w:cs="Arial"/>
          <w:color w:val="auto"/>
          <w:lang w:eastAsia="en-AU"/>
        </w:rPr>
        <w:t xml:space="preserve">incorporated into care plan </w:t>
      </w:r>
      <w:r>
        <w:rPr>
          <w:rFonts w:ascii="Arial" w:eastAsia="Times New Roman" w:hAnsi="Arial" w:cs="Arial"/>
          <w:color w:val="auto"/>
          <w:lang w:eastAsia="en-AU"/>
        </w:rPr>
        <w:t xml:space="preserve">directives to guide care delivery. </w:t>
      </w:r>
      <w:r w:rsidR="00CC7F31" w:rsidRPr="00CC7F31">
        <w:rPr>
          <w:rFonts w:ascii="Arial" w:eastAsia="Times New Roman" w:hAnsi="Arial" w:cs="Arial"/>
          <w:color w:val="auto"/>
          <w:lang w:eastAsia="en-AU"/>
        </w:rPr>
        <w:t xml:space="preserve">The service ensures a substitute decision-maker (where possible) is identified and documented. Consultation occurs with consumers and representatives when a referral to palliative care is required </w:t>
      </w:r>
      <w:r>
        <w:rPr>
          <w:rFonts w:ascii="Arial" w:eastAsia="Times New Roman" w:hAnsi="Arial" w:cs="Arial"/>
          <w:color w:val="auto"/>
          <w:lang w:eastAsia="en-AU"/>
        </w:rPr>
        <w:t>and/</w:t>
      </w:r>
      <w:r w:rsidR="00CC7F31" w:rsidRPr="00CC7F31">
        <w:rPr>
          <w:rFonts w:ascii="Arial" w:eastAsia="Times New Roman" w:hAnsi="Arial" w:cs="Arial"/>
          <w:color w:val="auto"/>
          <w:lang w:eastAsia="en-AU"/>
        </w:rPr>
        <w:t>or when a consumer commences on a palliative pathway</w:t>
      </w:r>
      <w:r>
        <w:rPr>
          <w:rFonts w:ascii="Arial" w:eastAsia="Times New Roman" w:hAnsi="Arial" w:cs="Arial"/>
          <w:color w:val="auto"/>
          <w:lang w:eastAsia="en-AU"/>
        </w:rPr>
        <w:t>/</w:t>
      </w:r>
      <w:r w:rsidR="00CC7F31" w:rsidRPr="00CC7F31">
        <w:rPr>
          <w:rFonts w:ascii="Arial" w:eastAsia="Times New Roman" w:hAnsi="Arial" w:cs="Arial"/>
          <w:color w:val="auto"/>
          <w:lang w:eastAsia="en-AU"/>
        </w:rPr>
        <w:t xml:space="preserve">nearing end stage of life. </w:t>
      </w:r>
      <w:r>
        <w:rPr>
          <w:rFonts w:ascii="Arial" w:eastAsia="Times New Roman" w:hAnsi="Arial" w:cs="Arial"/>
          <w:color w:val="auto"/>
          <w:lang w:eastAsia="en-AU"/>
        </w:rPr>
        <w:t xml:space="preserve">Review of </w:t>
      </w:r>
      <w:r w:rsidR="006A2989">
        <w:rPr>
          <w:rFonts w:ascii="Arial" w:eastAsia="Times New Roman" w:hAnsi="Arial" w:cs="Arial"/>
          <w:color w:val="auto"/>
          <w:lang w:eastAsia="en-AU"/>
        </w:rPr>
        <w:t>one</w:t>
      </w:r>
      <w:r>
        <w:rPr>
          <w:rFonts w:ascii="Arial" w:eastAsia="Times New Roman" w:hAnsi="Arial" w:cs="Arial"/>
          <w:color w:val="auto"/>
          <w:lang w:eastAsia="en-AU"/>
        </w:rPr>
        <w:t xml:space="preserve"> consumer’s documents detail </w:t>
      </w:r>
      <w:r w:rsidR="00CC7F31" w:rsidRPr="00ED79E6">
        <w:rPr>
          <w:rFonts w:ascii="Arial" w:eastAsia="Times New Roman" w:hAnsi="Arial" w:cs="Arial"/>
          <w:color w:val="auto"/>
          <w:lang w:eastAsia="en-AU"/>
        </w:rPr>
        <w:t xml:space="preserve">care requirements and family in attendance. </w:t>
      </w:r>
      <w:r w:rsidRPr="00ED79E6">
        <w:rPr>
          <w:rFonts w:ascii="Arial" w:eastAsia="Times New Roman" w:hAnsi="Arial" w:cs="Arial"/>
          <w:color w:val="auto"/>
          <w:lang w:eastAsia="en-AU"/>
        </w:rPr>
        <w:t>M</w:t>
      </w:r>
      <w:r w:rsidR="00CC7F31" w:rsidRPr="00ED79E6">
        <w:rPr>
          <w:rFonts w:ascii="Arial" w:eastAsia="Times New Roman" w:hAnsi="Arial" w:cs="Arial"/>
          <w:color w:val="auto"/>
          <w:lang w:eastAsia="en-AU"/>
        </w:rPr>
        <w:t>edical notes</w:t>
      </w:r>
      <w:r w:rsidRPr="00ED79E6">
        <w:rPr>
          <w:rFonts w:ascii="Arial" w:eastAsia="Times New Roman" w:hAnsi="Arial" w:cs="Arial"/>
          <w:color w:val="auto"/>
          <w:lang w:eastAsia="en-AU"/>
        </w:rPr>
        <w:t xml:space="preserve"> demonstrate </w:t>
      </w:r>
      <w:r w:rsidR="00CC7F31" w:rsidRPr="00ED79E6">
        <w:rPr>
          <w:rFonts w:ascii="Arial" w:eastAsia="Times New Roman" w:hAnsi="Arial" w:cs="Arial"/>
          <w:color w:val="auto"/>
          <w:lang w:eastAsia="en-AU"/>
        </w:rPr>
        <w:t>maintaining comfort a priority</w:t>
      </w:r>
      <w:r w:rsidRPr="00ED79E6">
        <w:rPr>
          <w:rFonts w:ascii="Arial" w:eastAsia="Times New Roman" w:hAnsi="Arial" w:cs="Arial"/>
          <w:color w:val="auto"/>
          <w:lang w:eastAsia="en-AU"/>
        </w:rPr>
        <w:t xml:space="preserve"> with a </w:t>
      </w:r>
      <w:r w:rsidR="00CC7F31" w:rsidRPr="00ED79E6">
        <w:rPr>
          <w:rFonts w:ascii="Arial" w:eastAsia="Times New Roman" w:hAnsi="Arial" w:cs="Arial"/>
          <w:color w:val="auto"/>
          <w:lang w:eastAsia="en-AU"/>
        </w:rPr>
        <w:t>medication regime for comfort</w:t>
      </w:r>
      <w:r w:rsidRPr="00ED79E6">
        <w:rPr>
          <w:rFonts w:ascii="Arial" w:eastAsia="Times New Roman" w:hAnsi="Arial" w:cs="Arial"/>
          <w:color w:val="auto"/>
          <w:lang w:eastAsia="en-AU"/>
        </w:rPr>
        <w:t>/</w:t>
      </w:r>
      <w:r w:rsidR="00CC7F31" w:rsidRPr="00ED79E6">
        <w:rPr>
          <w:rFonts w:ascii="Arial" w:eastAsia="Times New Roman" w:hAnsi="Arial" w:cs="Arial"/>
          <w:color w:val="auto"/>
          <w:lang w:eastAsia="en-AU"/>
        </w:rPr>
        <w:t>pain management administered by staff</w:t>
      </w:r>
      <w:r w:rsidRPr="00ED79E6">
        <w:rPr>
          <w:rFonts w:ascii="Arial" w:eastAsia="Times New Roman" w:hAnsi="Arial" w:cs="Arial"/>
          <w:color w:val="auto"/>
          <w:lang w:eastAsia="en-AU"/>
        </w:rPr>
        <w:t xml:space="preserve"> and </w:t>
      </w:r>
      <w:r w:rsidR="00CC7F31" w:rsidRPr="00ED79E6">
        <w:rPr>
          <w:rFonts w:ascii="Arial" w:eastAsia="Times New Roman" w:hAnsi="Arial" w:cs="Arial"/>
          <w:color w:val="auto"/>
          <w:lang w:eastAsia="en-AU"/>
        </w:rPr>
        <w:t xml:space="preserve">regular </w:t>
      </w:r>
      <w:r w:rsidRPr="00ED79E6">
        <w:rPr>
          <w:rFonts w:ascii="Arial" w:eastAsia="Times New Roman" w:hAnsi="Arial" w:cs="Arial"/>
          <w:color w:val="auto"/>
          <w:lang w:eastAsia="en-AU"/>
        </w:rPr>
        <w:t xml:space="preserve">medical officer </w:t>
      </w:r>
      <w:r w:rsidR="00CC7F31" w:rsidRPr="00ED79E6">
        <w:rPr>
          <w:rFonts w:ascii="Arial" w:eastAsia="Times New Roman" w:hAnsi="Arial" w:cs="Arial"/>
          <w:color w:val="auto"/>
          <w:lang w:eastAsia="en-AU"/>
        </w:rPr>
        <w:t>review</w:t>
      </w:r>
      <w:r w:rsidRPr="00ED79E6">
        <w:rPr>
          <w:rFonts w:ascii="Arial" w:eastAsia="Times New Roman" w:hAnsi="Arial" w:cs="Arial"/>
          <w:color w:val="auto"/>
          <w:lang w:eastAsia="en-AU"/>
        </w:rPr>
        <w:t>. Interviewed staff</w:t>
      </w:r>
      <w:r w:rsidR="00CC7F31" w:rsidRPr="00ED79E6">
        <w:rPr>
          <w:rFonts w:ascii="Arial" w:eastAsia="Times New Roman" w:hAnsi="Arial" w:cs="Arial"/>
          <w:color w:val="auto"/>
          <w:lang w:eastAsia="en-AU"/>
        </w:rPr>
        <w:t xml:space="preserve"> demonstrate awareness of current care needs and </w:t>
      </w:r>
      <w:r w:rsidRPr="00ED79E6">
        <w:rPr>
          <w:rFonts w:ascii="Arial" w:eastAsia="Times New Roman" w:hAnsi="Arial" w:cs="Arial"/>
          <w:color w:val="auto"/>
          <w:lang w:eastAsia="en-AU"/>
        </w:rPr>
        <w:t>wishes</w:t>
      </w:r>
      <w:r w:rsidR="00CC7F31" w:rsidRPr="00ED79E6">
        <w:rPr>
          <w:rFonts w:ascii="Arial" w:eastAsia="Times New Roman" w:hAnsi="Arial" w:cs="Arial"/>
          <w:color w:val="auto"/>
          <w:lang w:eastAsia="en-AU"/>
        </w:rPr>
        <w:t xml:space="preserve">. </w:t>
      </w:r>
    </w:p>
    <w:p w14:paraId="712E2B70" w14:textId="3D2103A2" w:rsidR="00CC7F31" w:rsidRPr="00CC7F31" w:rsidRDefault="00CC7F31" w:rsidP="00CC7F31">
      <w:pPr>
        <w:spacing w:before="240" w:line="276" w:lineRule="auto"/>
        <w:rPr>
          <w:rFonts w:ascii="Arial" w:eastAsia="Times New Roman" w:hAnsi="Arial" w:cs="Arial"/>
          <w:color w:val="auto"/>
          <w:lang w:eastAsia="en-AU"/>
        </w:rPr>
      </w:pPr>
      <w:r w:rsidRPr="00CC7F31">
        <w:rPr>
          <w:rFonts w:ascii="Arial" w:eastAsia="Times New Roman" w:hAnsi="Arial" w:cs="Arial"/>
          <w:color w:val="auto"/>
          <w:lang w:eastAsia="en-AU"/>
        </w:rPr>
        <w:t>The service demonstrate</w:t>
      </w:r>
      <w:r w:rsidR="00ED79E6">
        <w:rPr>
          <w:rFonts w:ascii="Arial" w:eastAsia="Times New Roman" w:hAnsi="Arial" w:cs="Arial"/>
          <w:color w:val="auto"/>
          <w:lang w:eastAsia="en-AU"/>
        </w:rPr>
        <w:t>s</w:t>
      </w:r>
      <w:r w:rsidRPr="00CC7F31">
        <w:rPr>
          <w:rFonts w:ascii="Arial" w:eastAsia="Times New Roman" w:hAnsi="Arial" w:cs="Arial"/>
          <w:color w:val="auto"/>
          <w:lang w:eastAsia="en-AU"/>
        </w:rPr>
        <w:t xml:space="preserve"> consumers who have experienced a deterioration or change in cognition, condition, </w:t>
      </w:r>
      <w:r w:rsidR="00C10469" w:rsidRPr="00CC7F31">
        <w:rPr>
          <w:rFonts w:ascii="Arial" w:eastAsia="Times New Roman" w:hAnsi="Arial" w:cs="Arial"/>
          <w:color w:val="auto"/>
          <w:lang w:eastAsia="en-AU"/>
        </w:rPr>
        <w:t>function,</w:t>
      </w:r>
      <w:r w:rsidRPr="00CC7F31">
        <w:rPr>
          <w:rFonts w:ascii="Arial" w:eastAsia="Times New Roman" w:hAnsi="Arial" w:cs="Arial"/>
          <w:color w:val="auto"/>
          <w:lang w:eastAsia="en-AU"/>
        </w:rPr>
        <w:t xml:space="preserve"> and/or mental health have their needs recognised and responded to in a timely manner. </w:t>
      </w:r>
      <w:r w:rsidR="00ED79E6">
        <w:rPr>
          <w:rFonts w:ascii="Arial" w:eastAsia="Times New Roman" w:hAnsi="Arial" w:cs="Arial"/>
          <w:color w:val="auto"/>
          <w:lang w:eastAsia="en-AU"/>
        </w:rPr>
        <w:t xml:space="preserve">Registered nurses </w:t>
      </w:r>
      <w:r w:rsidRPr="00CC7F31">
        <w:rPr>
          <w:rFonts w:ascii="Arial" w:eastAsia="Times New Roman" w:hAnsi="Arial" w:cs="Arial"/>
          <w:color w:val="auto"/>
          <w:lang w:eastAsia="en-AU"/>
        </w:rPr>
        <w:t>liaise with care manager/acting facility manager or clinical lead</w:t>
      </w:r>
      <w:r w:rsidR="000A28F9">
        <w:rPr>
          <w:rFonts w:ascii="Arial" w:eastAsia="Times New Roman" w:hAnsi="Arial" w:cs="Arial"/>
          <w:color w:val="auto"/>
          <w:lang w:eastAsia="en-AU"/>
        </w:rPr>
        <w:t>/</w:t>
      </w:r>
      <w:r w:rsidRPr="00CC7F31">
        <w:rPr>
          <w:rFonts w:ascii="Arial" w:eastAsia="Times New Roman" w:hAnsi="Arial" w:cs="Arial"/>
          <w:color w:val="auto"/>
          <w:lang w:eastAsia="en-AU"/>
        </w:rPr>
        <w:t xml:space="preserve">medical officer </w:t>
      </w:r>
      <w:r w:rsidR="00ED79E6">
        <w:rPr>
          <w:rFonts w:ascii="Arial" w:eastAsia="Times New Roman" w:hAnsi="Arial" w:cs="Arial"/>
          <w:color w:val="auto"/>
          <w:lang w:eastAsia="en-AU"/>
        </w:rPr>
        <w:t xml:space="preserve">and </w:t>
      </w:r>
      <w:r w:rsidRPr="00CC7F31">
        <w:rPr>
          <w:rFonts w:ascii="Arial" w:eastAsia="Times New Roman" w:hAnsi="Arial" w:cs="Arial"/>
          <w:color w:val="auto"/>
          <w:lang w:eastAsia="en-AU"/>
        </w:rPr>
        <w:t>consultation with consumer</w:t>
      </w:r>
      <w:r w:rsidR="00ED79E6">
        <w:rPr>
          <w:rFonts w:ascii="Arial" w:eastAsia="Times New Roman" w:hAnsi="Arial" w:cs="Arial"/>
          <w:color w:val="auto"/>
          <w:lang w:eastAsia="en-AU"/>
        </w:rPr>
        <w:t>s/</w:t>
      </w:r>
      <w:r w:rsidRPr="00CC7F31">
        <w:rPr>
          <w:rFonts w:ascii="Arial" w:eastAsia="Times New Roman" w:hAnsi="Arial" w:cs="Arial"/>
          <w:color w:val="auto"/>
          <w:lang w:eastAsia="en-AU"/>
        </w:rPr>
        <w:t>representative</w:t>
      </w:r>
      <w:r w:rsidR="00ED79E6">
        <w:rPr>
          <w:rFonts w:ascii="Arial" w:eastAsia="Times New Roman" w:hAnsi="Arial" w:cs="Arial"/>
          <w:color w:val="auto"/>
          <w:lang w:eastAsia="en-AU"/>
        </w:rPr>
        <w:t>s</w:t>
      </w:r>
      <w:r w:rsidRPr="00CC7F31">
        <w:rPr>
          <w:rFonts w:ascii="Arial" w:eastAsia="Times New Roman" w:hAnsi="Arial" w:cs="Arial"/>
          <w:color w:val="auto"/>
          <w:lang w:eastAsia="en-AU"/>
        </w:rPr>
        <w:t xml:space="preserve"> occur. For </w:t>
      </w:r>
      <w:r w:rsidR="00ED79E6">
        <w:rPr>
          <w:rFonts w:ascii="Arial" w:eastAsia="Times New Roman" w:hAnsi="Arial" w:cs="Arial"/>
          <w:color w:val="auto"/>
          <w:lang w:eastAsia="en-AU"/>
        </w:rPr>
        <w:t xml:space="preserve">sampled </w:t>
      </w:r>
      <w:r w:rsidRPr="00CC7F31">
        <w:rPr>
          <w:rFonts w:ascii="Arial" w:eastAsia="Times New Roman" w:hAnsi="Arial" w:cs="Arial"/>
          <w:color w:val="auto"/>
          <w:lang w:eastAsia="en-AU"/>
        </w:rPr>
        <w:t>consumers</w:t>
      </w:r>
      <w:r w:rsidR="00ED79E6">
        <w:rPr>
          <w:rFonts w:ascii="Arial" w:eastAsia="Times New Roman" w:hAnsi="Arial" w:cs="Arial"/>
          <w:color w:val="auto"/>
          <w:lang w:eastAsia="en-AU"/>
        </w:rPr>
        <w:t xml:space="preserve">, </w:t>
      </w:r>
      <w:r w:rsidRPr="00CC7F31">
        <w:rPr>
          <w:rFonts w:ascii="Arial" w:eastAsia="Times New Roman" w:hAnsi="Arial" w:cs="Arial"/>
          <w:color w:val="auto"/>
          <w:lang w:eastAsia="en-AU"/>
        </w:rPr>
        <w:t>documents reflect identification and response</w:t>
      </w:r>
      <w:r w:rsidR="00ED79E6">
        <w:rPr>
          <w:rFonts w:ascii="Arial" w:eastAsia="Times New Roman" w:hAnsi="Arial" w:cs="Arial"/>
          <w:color w:val="auto"/>
          <w:lang w:eastAsia="en-AU"/>
        </w:rPr>
        <w:t xml:space="preserve">. One consumer experiencing </w:t>
      </w:r>
      <w:r w:rsidR="005D2796">
        <w:rPr>
          <w:rFonts w:ascii="Arial" w:eastAsia="Times New Roman" w:hAnsi="Arial" w:cs="Arial"/>
          <w:color w:val="auto"/>
          <w:lang w:eastAsia="en-AU"/>
        </w:rPr>
        <w:t xml:space="preserve">altered physical sensation was reviewed by paramedics directing staff monitoring and medical officer notification. Increased pain resulted in subsequent clinical review/monitoring, review by </w:t>
      </w:r>
      <w:r w:rsidRPr="00CC7F31">
        <w:rPr>
          <w:rFonts w:ascii="Arial" w:eastAsia="Times New Roman" w:hAnsi="Arial" w:cs="Arial"/>
          <w:color w:val="auto"/>
          <w:lang w:eastAsia="en-AU"/>
        </w:rPr>
        <w:t>a geriatrician and speech pathologist in relation to change</w:t>
      </w:r>
      <w:r w:rsidR="005D2796">
        <w:rPr>
          <w:rFonts w:ascii="Arial" w:eastAsia="Times New Roman" w:hAnsi="Arial" w:cs="Arial"/>
          <w:color w:val="auto"/>
          <w:lang w:eastAsia="en-AU"/>
        </w:rPr>
        <w:t>d</w:t>
      </w:r>
      <w:r w:rsidRPr="00CC7F31">
        <w:rPr>
          <w:rFonts w:ascii="Arial" w:eastAsia="Times New Roman" w:hAnsi="Arial" w:cs="Arial"/>
          <w:color w:val="auto"/>
          <w:lang w:eastAsia="en-AU"/>
        </w:rPr>
        <w:t xml:space="preserve"> condition and symptoms. </w:t>
      </w:r>
      <w:r w:rsidR="005D2796">
        <w:rPr>
          <w:rFonts w:ascii="Arial" w:eastAsia="Times New Roman" w:hAnsi="Arial" w:cs="Arial"/>
          <w:color w:val="auto"/>
          <w:lang w:eastAsia="en-AU"/>
        </w:rPr>
        <w:t xml:space="preserve">The consumer expressed satisfaction with </w:t>
      </w:r>
      <w:r w:rsidRPr="00CC7F31">
        <w:rPr>
          <w:rFonts w:ascii="Arial" w:eastAsia="Times New Roman" w:hAnsi="Arial" w:cs="Arial"/>
          <w:color w:val="auto"/>
          <w:lang w:eastAsia="en-AU"/>
        </w:rPr>
        <w:t xml:space="preserve">treatment and </w:t>
      </w:r>
      <w:r w:rsidR="005D2796">
        <w:rPr>
          <w:rFonts w:ascii="Arial" w:eastAsia="Times New Roman" w:hAnsi="Arial" w:cs="Arial"/>
          <w:color w:val="auto"/>
          <w:lang w:eastAsia="en-AU"/>
        </w:rPr>
        <w:t xml:space="preserve">staff </w:t>
      </w:r>
      <w:r w:rsidRPr="00CC7F31">
        <w:rPr>
          <w:rFonts w:ascii="Arial" w:eastAsia="Times New Roman" w:hAnsi="Arial" w:cs="Arial"/>
          <w:color w:val="auto"/>
          <w:lang w:eastAsia="en-AU"/>
        </w:rPr>
        <w:t>monitoring of care</w:t>
      </w:r>
      <w:r w:rsidR="005D2796">
        <w:rPr>
          <w:rFonts w:ascii="Arial" w:eastAsia="Times New Roman" w:hAnsi="Arial" w:cs="Arial"/>
          <w:color w:val="auto"/>
          <w:lang w:eastAsia="en-AU"/>
        </w:rPr>
        <w:t xml:space="preserve">. A process </w:t>
      </w:r>
      <w:r w:rsidRPr="00CC7F31">
        <w:rPr>
          <w:rFonts w:ascii="Arial" w:eastAsia="Times New Roman" w:hAnsi="Arial" w:cs="Arial"/>
          <w:color w:val="auto"/>
          <w:lang w:eastAsia="en-AU"/>
        </w:rPr>
        <w:t xml:space="preserve">communicates consumer's condition, needs and preferences within the organisation and others </w:t>
      </w:r>
      <w:r w:rsidR="005D2796" w:rsidRPr="00CC7F31">
        <w:rPr>
          <w:rFonts w:ascii="Arial" w:eastAsia="Times New Roman" w:hAnsi="Arial" w:cs="Arial"/>
          <w:color w:val="auto"/>
          <w:lang w:eastAsia="en-AU"/>
        </w:rPr>
        <w:t>responsible</w:t>
      </w:r>
      <w:r w:rsidRPr="00CC7F31">
        <w:rPr>
          <w:rFonts w:ascii="Arial" w:eastAsia="Times New Roman" w:hAnsi="Arial" w:cs="Arial"/>
          <w:color w:val="auto"/>
          <w:lang w:eastAsia="en-AU"/>
        </w:rPr>
        <w:t xml:space="preserve"> for care </w:t>
      </w:r>
      <w:r w:rsidR="005D2796">
        <w:rPr>
          <w:rFonts w:ascii="Arial" w:eastAsia="Times New Roman" w:hAnsi="Arial" w:cs="Arial"/>
          <w:color w:val="auto"/>
          <w:lang w:eastAsia="en-AU"/>
        </w:rPr>
        <w:t xml:space="preserve">via </w:t>
      </w:r>
      <w:r w:rsidR="000A28F9">
        <w:rPr>
          <w:rFonts w:ascii="Arial" w:eastAsia="Times New Roman" w:hAnsi="Arial" w:cs="Arial"/>
          <w:color w:val="auto"/>
          <w:lang w:eastAsia="en-AU"/>
        </w:rPr>
        <w:t>an</w:t>
      </w:r>
      <w:r w:rsidRPr="00CC7F31">
        <w:rPr>
          <w:rFonts w:ascii="Arial" w:eastAsia="Times New Roman" w:hAnsi="Arial" w:cs="Arial"/>
          <w:color w:val="auto"/>
          <w:lang w:eastAsia="en-AU"/>
        </w:rPr>
        <w:t xml:space="preserve"> electronic care program, referral system, </w:t>
      </w:r>
      <w:r w:rsidR="000A28F9">
        <w:rPr>
          <w:rFonts w:ascii="Arial" w:eastAsia="Times New Roman" w:hAnsi="Arial" w:cs="Arial"/>
          <w:color w:val="auto"/>
          <w:lang w:eastAsia="en-AU"/>
        </w:rPr>
        <w:t xml:space="preserve">and </w:t>
      </w:r>
      <w:r w:rsidRPr="00CC7F31">
        <w:rPr>
          <w:rFonts w:ascii="Arial" w:eastAsia="Times New Roman" w:hAnsi="Arial" w:cs="Arial"/>
          <w:color w:val="auto"/>
          <w:lang w:eastAsia="en-AU"/>
        </w:rPr>
        <w:t xml:space="preserve">communication. </w:t>
      </w:r>
      <w:r w:rsidR="005D2796">
        <w:rPr>
          <w:rFonts w:ascii="Arial" w:eastAsia="Times New Roman" w:hAnsi="Arial" w:cs="Arial"/>
          <w:color w:val="auto"/>
          <w:lang w:eastAsia="en-AU"/>
        </w:rPr>
        <w:t xml:space="preserve">A </w:t>
      </w:r>
      <w:r w:rsidRPr="00CC7F31">
        <w:rPr>
          <w:rFonts w:ascii="Arial" w:eastAsia="Times New Roman" w:hAnsi="Arial" w:cs="Arial"/>
          <w:color w:val="auto"/>
          <w:lang w:eastAsia="en-AU"/>
        </w:rPr>
        <w:t xml:space="preserve">verbal handover between shifts </w:t>
      </w:r>
      <w:r w:rsidR="005D2796">
        <w:rPr>
          <w:rFonts w:ascii="Arial" w:eastAsia="Times New Roman" w:hAnsi="Arial" w:cs="Arial"/>
          <w:color w:val="auto"/>
          <w:lang w:eastAsia="en-AU"/>
        </w:rPr>
        <w:t xml:space="preserve">communicates </w:t>
      </w:r>
      <w:r w:rsidRPr="00CC7F31">
        <w:rPr>
          <w:rFonts w:ascii="Arial" w:eastAsia="Times New Roman" w:hAnsi="Arial" w:cs="Arial"/>
          <w:color w:val="auto"/>
          <w:lang w:eastAsia="en-AU"/>
        </w:rPr>
        <w:t xml:space="preserve">matters </w:t>
      </w:r>
      <w:r w:rsidR="005D2796">
        <w:rPr>
          <w:rFonts w:ascii="Arial" w:eastAsia="Times New Roman" w:hAnsi="Arial" w:cs="Arial"/>
          <w:color w:val="auto"/>
          <w:lang w:eastAsia="en-AU"/>
        </w:rPr>
        <w:t>for staff attendance.</w:t>
      </w:r>
      <w:r w:rsidRPr="00CC7F31">
        <w:rPr>
          <w:rFonts w:ascii="Arial" w:eastAsia="Times New Roman" w:hAnsi="Arial" w:cs="Arial"/>
          <w:color w:val="auto"/>
          <w:lang w:eastAsia="en-AU"/>
        </w:rPr>
        <w:t xml:space="preserve"> Appointments and </w:t>
      </w:r>
      <w:r w:rsidR="00C10469" w:rsidRPr="00CC7F31">
        <w:rPr>
          <w:rFonts w:ascii="Arial" w:eastAsia="Times New Roman" w:hAnsi="Arial" w:cs="Arial"/>
          <w:color w:val="auto"/>
          <w:lang w:eastAsia="en-AU"/>
        </w:rPr>
        <w:t>specific requirements</w:t>
      </w:r>
      <w:r w:rsidRPr="00CC7F31">
        <w:rPr>
          <w:rFonts w:ascii="Arial" w:eastAsia="Times New Roman" w:hAnsi="Arial" w:cs="Arial"/>
          <w:color w:val="auto"/>
          <w:lang w:eastAsia="en-AU"/>
        </w:rPr>
        <w:t xml:space="preserve"> are documented</w:t>
      </w:r>
      <w:r w:rsidR="005D2796">
        <w:rPr>
          <w:rFonts w:ascii="Arial" w:eastAsia="Times New Roman" w:hAnsi="Arial" w:cs="Arial"/>
          <w:color w:val="auto"/>
          <w:lang w:eastAsia="en-AU"/>
        </w:rPr>
        <w:t xml:space="preserve"> to enable transfer of information to </w:t>
      </w:r>
      <w:r w:rsidRPr="00CC7F31">
        <w:rPr>
          <w:rFonts w:ascii="Arial" w:eastAsia="Times New Roman" w:hAnsi="Arial" w:cs="Arial"/>
          <w:color w:val="auto"/>
          <w:lang w:eastAsia="en-AU"/>
        </w:rPr>
        <w:t>all responsible for care</w:t>
      </w:r>
      <w:r w:rsidR="005D2796">
        <w:rPr>
          <w:rFonts w:ascii="Arial" w:eastAsia="Times New Roman" w:hAnsi="Arial" w:cs="Arial"/>
          <w:color w:val="auto"/>
          <w:lang w:eastAsia="en-AU"/>
        </w:rPr>
        <w:t>.</w:t>
      </w:r>
      <w:r w:rsidRPr="00CC7F31">
        <w:rPr>
          <w:rFonts w:ascii="Arial" w:eastAsia="Times New Roman" w:hAnsi="Arial" w:cs="Arial"/>
          <w:color w:val="auto"/>
          <w:lang w:eastAsia="en-AU"/>
        </w:rPr>
        <w:t xml:space="preserve"> Consumers and </w:t>
      </w:r>
      <w:r w:rsidR="005D2796" w:rsidRPr="00CC7F31">
        <w:rPr>
          <w:rFonts w:ascii="Arial" w:eastAsia="Times New Roman" w:hAnsi="Arial" w:cs="Arial"/>
          <w:color w:val="auto"/>
          <w:lang w:eastAsia="en-AU"/>
        </w:rPr>
        <w:t>representatives’</w:t>
      </w:r>
      <w:r w:rsidRPr="00CC7F31">
        <w:rPr>
          <w:rFonts w:ascii="Arial" w:eastAsia="Times New Roman" w:hAnsi="Arial" w:cs="Arial"/>
          <w:color w:val="auto"/>
          <w:lang w:eastAsia="en-AU"/>
        </w:rPr>
        <w:t xml:space="preserve"> </w:t>
      </w:r>
      <w:r w:rsidR="005D2796">
        <w:rPr>
          <w:rFonts w:ascii="Arial" w:eastAsia="Times New Roman" w:hAnsi="Arial" w:cs="Arial"/>
          <w:color w:val="auto"/>
          <w:lang w:eastAsia="en-AU"/>
        </w:rPr>
        <w:t>express</w:t>
      </w:r>
      <w:r w:rsidRPr="00CC7F31">
        <w:rPr>
          <w:rFonts w:ascii="Arial" w:eastAsia="Times New Roman" w:hAnsi="Arial" w:cs="Arial"/>
          <w:color w:val="auto"/>
          <w:lang w:eastAsia="en-AU"/>
        </w:rPr>
        <w:t xml:space="preserve"> satisf</w:t>
      </w:r>
      <w:r w:rsidR="005D2796">
        <w:rPr>
          <w:rFonts w:ascii="Arial" w:eastAsia="Times New Roman" w:hAnsi="Arial" w:cs="Arial"/>
          <w:color w:val="auto"/>
          <w:lang w:eastAsia="en-AU"/>
        </w:rPr>
        <w:t xml:space="preserve">action regarding </w:t>
      </w:r>
      <w:r w:rsidRPr="00CC7F31">
        <w:rPr>
          <w:rFonts w:ascii="Arial" w:eastAsia="Times New Roman" w:hAnsi="Arial" w:cs="Arial"/>
          <w:color w:val="auto"/>
          <w:lang w:eastAsia="en-AU"/>
        </w:rPr>
        <w:t>communication of care needs.</w:t>
      </w:r>
    </w:p>
    <w:p w14:paraId="5612B995" w14:textId="0AC02202" w:rsidR="00CC7F31" w:rsidRPr="00CC7F31" w:rsidRDefault="005D2796" w:rsidP="002238B4">
      <w:pPr>
        <w:spacing w:before="240" w:line="276" w:lineRule="auto"/>
        <w:rPr>
          <w:rFonts w:ascii="Arial" w:hAnsi="Arial" w:cs="Arial"/>
          <w:color w:val="auto"/>
        </w:rPr>
      </w:pPr>
      <w:r>
        <w:rPr>
          <w:rFonts w:ascii="Arial" w:eastAsia="Times New Roman" w:hAnsi="Arial" w:cs="Arial"/>
          <w:color w:val="auto"/>
          <w:lang w:eastAsia="en-AU"/>
        </w:rPr>
        <w:t>C</w:t>
      </w:r>
      <w:r w:rsidR="00CC7F31" w:rsidRPr="00CC7F31">
        <w:rPr>
          <w:rFonts w:ascii="Arial" w:eastAsia="Times New Roman" w:hAnsi="Arial" w:cs="Arial"/>
          <w:color w:val="auto"/>
          <w:lang w:eastAsia="en-AU"/>
        </w:rPr>
        <w:t xml:space="preserve">are planning documents </w:t>
      </w:r>
      <w:r>
        <w:rPr>
          <w:rFonts w:ascii="Arial" w:eastAsia="Times New Roman" w:hAnsi="Arial" w:cs="Arial"/>
          <w:color w:val="auto"/>
          <w:lang w:eastAsia="en-AU"/>
        </w:rPr>
        <w:t xml:space="preserve">for sampled consumers </w:t>
      </w:r>
      <w:r w:rsidR="00CC7F31" w:rsidRPr="00CC7F31">
        <w:rPr>
          <w:rFonts w:ascii="Arial" w:eastAsia="Times New Roman" w:hAnsi="Arial" w:cs="Arial"/>
          <w:color w:val="auto"/>
          <w:lang w:eastAsia="en-AU"/>
        </w:rPr>
        <w:t>evidenced input of others such as allied health professionals</w:t>
      </w:r>
      <w:r>
        <w:rPr>
          <w:rFonts w:ascii="Arial" w:eastAsia="Times New Roman" w:hAnsi="Arial" w:cs="Arial"/>
          <w:color w:val="auto"/>
          <w:lang w:eastAsia="en-AU"/>
        </w:rPr>
        <w:t xml:space="preserve">, medical </w:t>
      </w:r>
      <w:r w:rsidR="00C10469">
        <w:rPr>
          <w:rFonts w:ascii="Arial" w:eastAsia="Times New Roman" w:hAnsi="Arial" w:cs="Arial"/>
          <w:color w:val="auto"/>
          <w:lang w:eastAsia="en-AU"/>
        </w:rPr>
        <w:t>officers,</w:t>
      </w:r>
      <w:r w:rsidR="00CC7F31" w:rsidRPr="00CC7F31">
        <w:rPr>
          <w:rFonts w:ascii="Arial" w:eastAsia="Times New Roman" w:hAnsi="Arial" w:cs="Arial"/>
          <w:color w:val="auto"/>
          <w:lang w:eastAsia="en-AU"/>
        </w:rPr>
        <w:t xml:space="preserve"> and specialists</w:t>
      </w:r>
      <w:r w:rsidR="000A28F9">
        <w:rPr>
          <w:rFonts w:ascii="Arial" w:eastAsia="Times New Roman" w:hAnsi="Arial" w:cs="Arial"/>
          <w:color w:val="auto"/>
          <w:lang w:eastAsia="en-AU"/>
        </w:rPr>
        <w:t xml:space="preserve"> and e</w:t>
      </w:r>
      <w:r w:rsidR="00CC7F31" w:rsidRPr="00CC7F31">
        <w:rPr>
          <w:rFonts w:ascii="Arial" w:eastAsia="Times New Roman" w:hAnsi="Arial" w:cs="Arial"/>
          <w:color w:val="auto"/>
          <w:lang w:eastAsia="en-AU"/>
        </w:rPr>
        <w:t>vidence of referrals</w:t>
      </w:r>
      <w:r>
        <w:rPr>
          <w:rFonts w:ascii="Arial" w:eastAsia="Times New Roman" w:hAnsi="Arial" w:cs="Arial"/>
          <w:color w:val="auto"/>
          <w:lang w:eastAsia="en-AU"/>
        </w:rPr>
        <w:t xml:space="preserve"> exists</w:t>
      </w:r>
      <w:r w:rsidR="00CC7F31" w:rsidRPr="00CC7F31">
        <w:rPr>
          <w:rFonts w:ascii="Arial" w:eastAsia="Times New Roman" w:hAnsi="Arial" w:cs="Arial"/>
          <w:color w:val="auto"/>
          <w:lang w:eastAsia="en-AU"/>
        </w:rPr>
        <w:t xml:space="preserve">. </w:t>
      </w:r>
      <w:r>
        <w:rPr>
          <w:rFonts w:ascii="Arial" w:eastAsia="Times New Roman" w:hAnsi="Arial" w:cs="Arial"/>
          <w:color w:val="auto"/>
          <w:lang w:eastAsia="en-AU"/>
        </w:rPr>
        <w:t>S</w:t>
      </w:r>
      <w:r w:rsidR="00CC7F31" w:rsidRPr="00CC7F31">
        <w:rPr>
          <w:rFonts w:ascii="Arial" w:eastAsia="Times New Roman" w:hAnsi="Arial" w:cs="Arial"/>
          <w:color w:val="auto"/>
          <w:lang w:eastAsia="en-AU"/>
        </w:rPr>
        <w:t xml:space="preserve">pecialist and allied health professional </w:t>
      </w:r>
      <w:r>
        <w:rPr>
          <w:rFonts w:ascii="Arial" w:eastAsia="Times New Roman" w:hAnsi="Arial" w:cs="Arial"/>
          <w:color w:val="auto"/>
          <w:lang w:eastAsia="en-AU"/>
        </w:rPr>
        <w:t xml:space="preserve">input/directives are </w:t>
      </w:r>
      <w:r w:rsidR="00CC7F31" w:rsidRPr="00CC7F31">
        <w:rPr>
          <w:rFonts w:ascii="Arial" w:eastAsia="Times New Roman" w:hAnsi="Arial" w:cs="Arial"/>
          <w:color w:val="auto"/>
          <w:lang w:eastAsia="en-AU"/>
        </w:rPr>
        <w:t>documented in</w:t>
      </w:r>
      <w:r>
        <w:rPr>
          <w:rFonts w:ascii="Arial" w:eastAsia="Times New Roman" w:hAnsi="Arial" w:cs="Arial"/>
          <w:color w:val="auto"/>
          <w:lang w:eastAsia="en-AU"/>
        </w:rPr>
        <w:t xml:space="preserve"> </w:t>
      </w:r>
      <w:r w:rsidR="00CC7F31" w:rsidRPr="00CC7F31">
        <w:rPr>
          <w:rFonts w:ascii="Arial" w:eastAsia="Times New Roman" w:hAnsi="Arial" w:cs="Arial"/>
          <w:color w:val="auto"/>
          <w:lang w:eastAsia="en-AU"/>
        </w:rPr>
        <w:t>consumers’ clinical file</w:t>
      </w:r>
      <w:r>
        <w:rPr>
          <w:rFonts w:ascii="Arial" w:eastAsia="Times New Roman" w:hAnsi="Arial" w:cs="Arial"/>
          <w:color w:val="auto"/>
          <w:lang w:eastAsia="en-AU"/>
        </w:rPr>
        <w:t>s</w:t>
      </w:r>
      <w:r w:rsidR="00CC7F31" w:rsidRPr="00CC7F31">
        <w:rPr>
          <w:rFonts w:ascii="Arial" w:eastAsia="Times New Roman" w:hAnsi="Arial" w:cs="Arial"/>
          <w:color w:val="auto"/>
          <w:lang w:eastAsia="en-AU"/>
        </w:rPr>
        <w:t xml:space="preserve">. </w:t>
      </w:r>
      <w:r w:rsidR="00CC7F31" w:rsidRPr="00CC7F31">
        <w:rPr>
          <w:rFonts w:ascii="Arial" w:eastAsia="Times New Roman" w:hAnsi="Arial" w:cs="Arial"/>
          <w:color w:val="auto"/>
          <w:szCs w:val="22"/>
          <w:lang w:eastAsia="en-AU"/>
        </w:rPr>
        <w:t>For example</w:t>
      </w:r>
      <w:r w:rsidR="002238B4">
        <w:rPr>
          <w:rFonts w:ascii="Arial" w:eastAsia="Times New Roman" w:hAnsi="Arial" w:cs="Arial"/>
          <w:color w:val="auto"/>
          <w:szCs w:val="22"/>
          <w:lang w:eastAsia="en-AU"/>
        </w:rPr>
        <w:t>,</w:t>
      </w:r>
      <w:r>
        <w:rPr>
          <w:rFonts w:ascii="Arial" w:eastAsia="Times New Roman" w:hAnsi="Arial" w:cs="Arial"/>
          <w:color w:val="auto"/>
          <w:szCs w:val="22"/>
          <w:lang w:eastAsia="en-AU"/>
        </w:rPr>
        <w:t xml:space="preserve"> </w:t>
      </w:r>
      <w:r w:rsidR="00EC22F2">
        <w:rPr>
          <w:rFonts w:ascii="Arial" w:eastAsia="Times New Roman" w:hAnsi="Arial" w:cs="Arial"/>
          <w:color w:val="auto"/>
          <w:szCs w:val="22"/>
          <w:lang w:eastAsia="en-AU"/>
        </w:rPr>
        <w:t>one</w:t>
      </w:r>
      <w:r>
        <w:rPr>
          <w:rFonts w:ascii="Arial" w:eastAsia="Times New Roman" w:hAnsi="Arial" w:cs="Arial"/>
          <w:color w:val="auto"/>
          <w:szCs w:val="22"/>
          <w:lang w:eastAsia="en-AU"/>
        </w:rPr>
        <w:t xml:space="preserve"> consumer</w:t>
      </w:r>
      <w:r w:rsidR="00FF6E45">
        <w:rPr>
          <w:rFonts w:ascii="Arial" w:eastAsia="Times New Roman" w:hAnsi="Arial" w:cs="Arial"/>
          <w:color w:val="auto"/>
          <w:szCs w:val="22"/>
          <w:lang w:eastAsia="en-AU"/>
        </w:rPr>
        <w:t>’</w:t>
      </w:r>
      <w:r>
        <w:rPr>
          <w:rFonts w:ascii="Arial" w:eastAsia="Times New Roman" w:hAnsi="Arial" w:cs="Arial"/>
          <w:color w:val="auto"/>
          <w:szCs w:val="22"/>
          <w:lang w:eastAsia="en-AU"/>
        </w:rPr>
        <w:t>s documents demonstrate referral t</w:t>
      </w:r>
      <w:r w:rsidR="00CC7F31" w:rsidRPr="00CC7F31">
        <w:rPr>
          <w:rFonts w:ascii="Arial" w:hAnsi="Arial" w:cs="Arial"/>
          <w:color w:val="auto"/>
          <w:lang w:eastAsia="en-AU"/>
        </w:rPr>
        <w:t xml:space="preserve">o a wound specialist on multiple occasions </w:t>
      </w:r>
      <w:r w:rsidR="002238B4">
        <w:rPr>
          <w:rFonts w:ascii="Arial" w:hAnsi="Arial" w:cs="Arial"/>
          <w:color w:val="auto"/>
          <w:lang w:eastAsia="en-AU"/>
        </w:rPr>
        <w:t>and referral to an</w:t>
      </w:r>
      <w:r w:rsidR="00CC7F31" w:rsidRPr="00CC7F31">
        <w:rPr>
          <w:rFonts w:ascii="Arial" w:hAnsi="Arial" w:cs="Arial"/>
          <w:color w:val="auto"/>
          <w:lang w:eastAsia="en-AU"/>
        </w:rPr>
        <w:t xml:space="preserve"> infection specialist </w:t>
      </w:r>
      <w:r w:rsidR="002238B4">
        <w:rPr>
          <w:rFonts w:ascii="Arial" w:hAnsi="Arial" w:cs="Arial"/>
          <w:color w:val="auto"/>
          <w:lang w:eastAsia="en-AU"/>
        </w:rPr>
        <w:t xml:space="preserve">for commencement of </w:t>
      </w:r>
      <w:r w:rsidR="00CC7F31" w:rsidRPr="00CC7F31">
        <w:rPr>
          <w:rFonts w:ascii="Arial" w:hAnsi="Arial" w:cs="Arial"/>
          <w:color w:val="auto"/>
          <w:lang w:eastAsia="en-AU"/>
        </w:rPr>
        <w:t>long</w:t>
      </w:r>
      <w:r w:rsidR="00FF6E45">
        <w:rPr>
          <w:rFonts w:ascii="Arial" w:hAnsi="Arial" w:cs="Arial"/>
          <w:color w:val="auto"/>
          <w:lang w:eastAsia="en-AU"/>
        </w:rPr>
        <w:t>-</w:t>
      </w:r>
      <w:r w:rsidR="00CC7F31" w:rsidRPr="00CC7F31">
        <w:rPr>
          <w:rFonts w:ascii="Arial" w:hAnsi="Arial" w:cs="Arial"/>
          <w:color w:val="auto"/>
          <w:lang w:eastAsia="en-AU"/>
        </w:rPr>
        <w:t xml:space="preserve">term antibiotics </w:t>
      </w:r>
      <w:r w:rsidR="002238B4">
        <w:rPr>
          <w:rFonts w:ascii="Arial" w:hAnsi="Arial" w:cs="Arial"/>
          <w:color w:val="auto"/>
          <w:lang w:eastAsia="en-AU"/>
        </w:rPr>
        <w:t>resulting in i</w:t>
      </w:r>
      <w:r w:rsidR="00CC7F31" w:rsidRPr="00CC7F31">
        <w:rPr>
          <w:rFonts w:ascii="Arial" w:hAnsi="Arial" w:cs="Arial"/>
          <w:color w:val="auto"/>
          <w:lang w:eastAsia="en-AU"/>
        </w:rPr>
        <w:t xml:space="preserve">mproved </w:t>
      </w:r>
      <w:r w:rsidR="002238B4">
        <w:rPr>
          <w:rFonts w:ascii="Arial" w:hAnsi="Arial" w:cs="Arial"/>
          <w:color w:val="auto"/>
          <w:lang w:eastAsia="en-AU"/>
        </w:rPr>
        <w:t xml:space="preserve">care and evidence of </w:t>
      </w:r>
      <w:r w:rsidR="00CC7F31" w:rsidRPr="00CC7F31">
        <w:rPr>
          <w:rFonts w:ascii="Arial" w:hAnsi="Arial" w:cs="Arial"/>
          <w:color w:val="auto"/>
          <w:lang w:eastAsia="en-AU"/>
        </w:rPr>
        <w:t>wound healing.</w:t>
      </w:r>
      <w:r w:rsidR="002238B4">
        <w:rPr>
          <w:rFonts w:ascii="Arial" w:hAnsi="Arial" w:cs="Arial"/>
          <w:color w:val="auto"/>
          <w:lang w:eastAsia="en-AU"/>
        </w:rPr>
        <w:t xml:space="preserve"> Another consumer living with Parkinson</w:t>
      </w:r>
      <w:r w:rsidR="00CC7F31" w:rsidRPr="00CC7F31">
        <w:rPr>
          <w:rFonts w:ascii="Arial" w:hAnsi="Arial" w:cs="Arial"/>
          <w:color w:val="auto"/>
          <w:lang w:eastAsia="en-AU"/>
        </w:rPr>
        <w:t xml:space="preserve">s disease </w:t>
      </w:r>
      <w:r w:rsidR="002238B4">
        <w:rPr>
          <w:rFonts w:ascii="Arial" w:hAnsi="Arial" w:cs="Arial"/>
          <w:color w:val="auto"/>
          <w:lang w:eastAsia="en-AU"/>
        </w:rPr>
        <w:t xml:space="preserve">was referred to </w:t>
      </w:r>
      <w:r w:rsidR="00CC7F31" w:rsidRPr="00CC7F31">
        <w:rPr>
          <w:rFonts w:ascii="Arial" w:hAnsi="Arial" w:cs="Arial"/>
          <w:color w:val="auto"/>
          <w:lang w:eastAsia="en-AU"/>
        </w:rPr>
        <w:t xml:space="preserve">neurologist </w:t>
      </w:r>
      <w:r w:rsidR="002238B4">
        <w:rPr>
          <w:rFonts w:ascii="Arial" w:hAnsi="Arial" w:cs="Arial"/>
          <w:color w:val="auto"/>
          <w:lang w:eastAsia="en-AU"/>
        </w:rPr>
        <w:t>due to increase</w:t>
      </w:r>
      <w:r w:rsidR="00FF6E45">
        <w:rPr>
          <w:rFonts w:ascii="Arial" w:hAnsi="Arial" w:cs="Arial"/>
          <w:color w:val="auto"/>
          <w:lang w:eastAsia="en-AU"/>
        </w:rPr>
        <w:t xml:space="preserve">d </w:t>
      </w:r>
      <w:r w:rsidR="002238B4">
        <w:rPr>
          <w:rFonts w:ascii="Arial" w:hAnsi="Arial" w:cs="Arial"/>
          <w:color w:val="auto"/>
          <w:lang w:eastAsia="en-AU"/>
        </w:rPr>
        <w:t>tr</w:t>
      </w:r>
      <w:r w:rsidR="00CC7F31" w:rsidRPr="00CC7F31">
        <w:rPr>
          <w:rFonts w:ascii="Arial" w:hAnsi="Arial" w:cs="Arial"/>
          <w:color w:val="auto"/>
          <w:lang w:eastAsia="en-AU"/>
        </w:rPr>
        <w:t xml:space="preserve">emors </w:t>
      </w:r>
      <w:r w:rsidR="002238B4">
        <w:rPr>
          <w:rFonts w:ascii="Arial" w:hAnsi="Arial" w:cs="Arial"/>
          <w:color w:val="auto"/>
          <w:lang w:eastAsia="en-AU"/>
        </w:rPr>
        <w:t>and for c</w:t>
      </w:r>
      <w:r w:rsidR="00CC7F31" w:rsidRPr="00CC7F31">
        <w:rPr>
          <w:rFonts w:ascii="Arial" w:hAnsi="Arial" w:cs="Arial"/>
          <w:color w:val="auto"/>
          <w:lang w:eastAsia="en-AU"/>
        </w:rPr>
        <w:t xml:space="preserve">onsumers </w:t>
      </w:r>
      <w:r w:rsidR="002238B4">
        <w:rPr>
          <w:rFonts w:ascii="Arial" w:hAnsi="Arial" w:cs="Arial"/>
          <w:color w:val="auto"/>
          <w:lang w:eastAsia="en-AU"/>
        </w:rPr>
        <w:t xml:space="preserve">receiving NDIS services documents evidence </w:t>
      </w:r>
      <w:r w:rsidR="00CC7F31" w:rsidRPr="00CC7F31">
        <w:rPr>
          <w:rFonts w:ascii="Arial" w:hAnsi="Arial" w:cs="Arial"/>
          <w:color w:val="auto"/>
          <w:lang w:eastAsia="en-AU"/>
        </w:rPr>
        <w:t xml:space="preserve">timely referrals </w:t>
      </w:r>
      <w:r w:rsidR="002238B4">
        <w:rPr>
          <w:rFonts w:ascii="Arial" w:hAnsi="Arial" w:cs="Arial"/>
          <w:color w:val="auto"/>
          <w:lang w:eastAsia="en-AU"/>
        </w:rPr>
        <w:t xml:space="preserve">to </w:t>
      </w:r>
      <w:r w:rsidR="00CC7F31" w:rsidRPr="00CC7F31">
        <w:rPr>
          <w:rFonts w:ascii="Arial" w:hAnsi="Arial" w:cs="Arial"/>
          <w:color w:val="auto"/>
          <w:lang w:eastAsia="en-AU"/>
        </w:rPr>
        <w:t>support</w:t>
      </w:r>
      <w:r w:rsidR="002238B4">
        <w:rPr>
          <w:rFonts w:ascii="Arial" w:hAnsi="Arial" w:cs="Arial"/>
          <w:color w:val="auto"/>
          <w:lang w:eastAsia="en-AU"/>
        </w:rPr>
        <w:t xml:space="preserve"> behavioural needs.</w:t>
      </w:r>
    </w:p>
    <w:p w14:paraId="6CDB4C43" w14:textId="35BFFD18" w:rsidR="00CC7F31" w:rsidRPr="0092575E" w:rsidRDefault="002238B4" w:rsidP="0092575E">
      <w:pPr>
        <w:spacing w:before="240" w:line="276" w:lineRule="auto"/>
        <w:rPr>
          <w:rFonts w:ascii="Arial" w:eastAsia="Times New Roman" w:hAnsi="Arial" w:cs="Arial"/>
          <w:color w:val="auto"/>
          <w:lang w:eastAsia="en-AU"/>
        </w:rPr>
      </w:pPr>
      <w:r w:rsidRPr="0092575E">
        <w:rPr>
          <w:rFonts w:ascii="Arial" w:eastAsia="Times New Roman" w:hAnsi="Arial" w:cs="Arial"/>
          <w:color w:val="auto"/>
          <w:lang w:eastAsia="en-AU"/>
        </w:rPr>
        <w:t xml:space="preserve">Clinical Management </w:t>
      </w:r>
      <w:r w:rsidR="00AA2DE8">
        <w:rPr>
          <w:rFonts w:ascii="Arial" w:eastAsia="Times New Roman" w:hAnsi="Arial" w:cs="Arial"/>
          <w:color w:val="auto"/>
          <w:lang w:eastAsia="en-AU"/>
        </w:rPr>
        <w:t xml:space="preserve">team members </w:t>
      </w:r>
      <w:r w:rsidRPr="0092575E">
        <w:rPr>
          <w:rFonts w:ascii="Arial" w:eastAsia="Times New Roman" w:hAnsi="Arial" w:cs="Arial"/>
          <w:color w:val="auto"/>
          <w:lang w:eastAsia="en-AU"/>
        </w:rPr>
        <w:t>and RNs</w:t>
      </w:r>
      <w:r w:rsidR="00CC7F31" w:rsidRPr="0092575E">
        <w:rPr>
          <w:rFonts w:ascii="Arial" w:eastAsia="Times New Roman" w:hAnsi="Arial" w:cs="Arial"/>
          <w:color w:val="auto"/>
          <w:lang w:eastAsia="en-AU"/>
        </w:rPr>
        <w:t xml:space="preserve"> demonstrate an understanding of antimicrobial stewardship</w:t>
      </w:r>
      <w:r w:rsidRPr="0092575E">
        <w:rPr>
          <w:rFonts w:ascii="Arial" w:eastAsia="Times New Roman" w:hAnsi="Arial" w:cs="Arial"/>
          <w:color w:val="auto"/>
          <w:lang w:eastAsia="en-AU"/>
        </w:rPr>
        <w:t>,</w:t>
      </w:r>
      <w:r w:rsidR="00CC7F31" w:rsidRPr="0092575E">
        <w:rPr>
          <w:rFonts w:ascii="Arial" w:eastAsia="Times New Roman" w:hAnsi="Arial" w:cs="Arial"/>
          <w:color w:val="auto"/>
          <w:lang w:eastAsia="en-AU"/>
        </w:rPr>
        <w:t xml:space="preserve"> principles for outbreak management </w:t>
      </w:r>
      <w:r w:rsidRPr="0092575E">
        <w:rPr>
          <w:rFonts w:ascii="Arial" w:eastAsia="Times New Roman" w:hAnsi="Arial" w:cs="Arial"/>
          <w:color w:val="auto"/>
          <w:lang w:eastAsia="en-AU"/>
        </w:rPr>
        <w:t>and</w:t>
      </w:r>
      <w:r w:rsidR="00CC7F31" w:rsidRPr="0092575E">
        <w:rPr>
          <w:rFonts w:ascii="Arial" w:eastAsia="Times New Roman" w:hAnsi="Arial" w:cs="Arial"/>
          <w:color w:val="auto"/>
          <w:lang w:eastAsia="en-AU"/>
        </w:rPr>
        <w:t xml:space="preserve"> standard precautions. </w:t>
      </w:r>
      <w:r w:rsidRPr="0092575E">
        <w:rPr>
          <w:rFonts w:ascii="Arial" w:eastAsia="Times New Roman" w:hAnsi="Arial" w:cs="Arial"/>
          <w:color w:val="auto"/>
          <w:lang w:eastAsia="en-AU"/>
        </w:rPr>
        <w:t>An</w:t>
      </w:r>
      <w:r w:rsidR="00CC7F31" w:rsidRPr="0092575E">
        <w:rPr>
          <w:rFonts w:ascii="Arial" w:eastAsia="Times New Roman" w:hAnsi="Arial" w:cs="Arial"/>
          <w:color w:val="auto"/>
          <w:lang w:eastAsia="en-AU"/>
        </w:rPr>
        <w:t xml:space="preserve"> outbreak preparedness/management plan and associated documents guide </w:t>
      </w:r>
      <w:r w:rsidRPr="0092575E">
        <w:rPr>
          <w:rFonts w:ascii="Arial" w:eastAsia="Times New Roman" w:hAnsi="Arial" w:cs="Arial"/>
          <w:color w:val="auto"/>
          <w:lang w:eastAsia="en-AU"/>
        </w:rPr>
        <w:t>staff</w:t>
      </w:r>
      <w:r w:rsidR="00CC7F31" w:rsidRPr="0092575E">
        <w:rPr>
          <w:rFonts w:ascii="Arial" w:eastAsia="Times New Roman" w:hAnsi="Arial" w:cs="Arial"/>
          <w:color w:val="auto"/>
          <w:lang w:eastAsia="en-AU"/>
        </w:rPr>
        <w:t xml:space="preserve"> practice</w:t>
      </w:r>
      <w:r w:rsidR="00AA2DE8">
        <w:rPr>
          <w:rFonts w:ascii="Arial" w:eastAsia="Times New Roman" w:hAnsi="Arial" w:cs="Arial"/>
          <w:color w:val="auto"/>
          <w:lang w:eastAsia="en-AU"/>
        </w:rPr>
        <w:t>.</w:t>
      </w:r>
      <w:r w:rsidR="00CC7F31" w:rsidRPr="0092575E">
        <w:rPr>
          <w:rFonts w:ascii="Arial" w:eastAsia="Times New Roman" w:hAnsi="Arial" w:cs="Arial"/>
          <w:color w:val="auto"/>
          <w:lang w:eastAsia="en-AU"/>
        </w:rPr>
        <w:t xml:space="preserve"> There is an infection prevention control lead (IPC lead)</w:t>
      </w:r>
      <w:r w:rsidRPr="0092575E">
        <w:rPr>
          <w:rFonts w:ascii="Arial" w:eastAsia="Times New Roman" w:hAnsi="Arial" w:cs="Arial"/>
          <w:color w:val="auto"/>
          <w:lang w:eastAsia="en-AU"/>
        </w:rPr>
        <w:t xml:space="preserve"> and a</w:t>
      </w:r>
      <w:r w:rsidR="00CC7F31" w:rsidRPr="0092575E">
        <w:rPr>
          <w:rFonts w:ascii="Arial" w:eastAsia="Times New Roman" w:hAnsi="Arial" w:cs="Arial"/>
          <w:color w:val="auto"/>
          <w:lang w:eastAsia="en-AU"/>
        </w:rPr>
        <w:t xml:space="preserve"> surveillance system</w:t>
      </w:r>
      <w:r w:rsidRPr="0092575E">
        <w:rPr>
          <w:rFonts w:ascii="Arial" w:eastAsia="Times New Roman" w:hAnsi="Arial" w:cs="Arial"/>
          <w:color w:val="auto"/>
          <w:lang w:eastAsia="en-AU"/>
        </w:rPr>
        <w:t xml:space="preserve"> t</w:t>
      </w:r>
      <w:r w:rsidR="00CC7F31" w:rsidRPr="0092575E">
        <w:rPr>
          <w:rFonts w:ascii="Arial" w:eastAsia="Times New Roman" w:hAnsi="Arial" w:cs="Arial"/>
          <w:color w:val="auto"/>
          <w:lang w:eastAsia="en-AU"/>
        </w:rPr>
        <w:t>o record infection</w:t>
      </w:r>
      <w:r w:rsidR="00AA2DE8">
        <w:rPr>
          <w:rFonts w:ascii="Arial" w:eastAsia="Times New Roman" w:hAnsi="Arial" w:cs="Arial"/>
          <w:color w:val="auto"/>
          <w:lang w:eastAsia="en-AU"/>
        </w:rPr>
        <w:t>s</w:t>
      </w:r>
      <w:r w:rsidR="00CC7F31" w:rsidRPr="0092575E">
        <w:rPr>
          <w:rFonts w:ascii="Arial" w:eastAsia="Times New Roman" w:hAnsi="Arial" w:cs="Arial"/>
          <w:color w:val="auto"/>
          <w:lang w:eastAsia="en-AU"/>
        </w:rPr>
        <w:t xml:space="preserve">. </w:t>
      </w:r>
      <w:r w:rsidRPr="0092575E">
        <w:rPr>
          <w:rFonts w:ascii="Arial" w:eastAsia="Times New Roman" w:hAnsi="Arial" w:cs="Arial"/>
          <w:color w:val="auto"/>
          <w:lang w:eastAsia="en-AU"/>
        </w:rPr>
        <w:t xml:space="preserve">Registered staff </w:t>
      </w:r>
      <w:r w:rsidR="00CC7F31" w:rsidRPr="0092575E">
        <w:rPr>
          <w:rFonts w:ascii="Arial" w:eastAsia="Times New Roman" w:hAnsi="Arial" w:cs="Arial"/>
          <w:color w:val="auto"/>
          <w:lang w:eastAsia="en-AU"/>
        </w:rPr>
        <w:t xml:space="preserve">request </w:t>
      </w:r>
      <w:r w:rsidRPr="0092575E">
        <w:rPr>
          <w:rFonts w:ascii="Arial" w:eastAsia="Times New Roman" w:hAnsi="Arial" w:cs="Arial"/>
          <w:color w:val="auto"/>
          <w:lang w:eastAsia="en-AU"/>
        </w:rPr>
        <w:t xml:space="preserve">the </w:t>
      </w:r>
      <w:r w:rsidR="00CC7F31" w:rsidRPr="0092575E">
        <w:rPr>
          <w:rFonts w:ascii="Arial" w:eastAsia="Times New Roman" w:hAnsi="Arial" w:cs="Arial"/>
          <w:color w:val="auto"/>
          <w:lang w:eastAsia="en-AU"/>
        </w:rPr>
        <w:t>medical officer to order pathology prior to commencing antibiotics</w:t>
      </w:r>
      <w:r w:rsidRPr="0092575E">
        <w:rPr>
          <w:rFonts w:ascii="Arial" w:eastAsia="Times New Roman" w:hAnsi="Arial" w:cs="Arial"/>
          <w:color w:val="auto"/>
          <w:lang w:eastAsia="en-AU"/>
        </w:rPr>
        <w:t>. A process exists for c</w:t>
      </w:r>
      <w:r w:rsidR="00CC7F31" w:rsidRPr="0092575E">
        <w:rPr>
          <w:rFonts w:ascii="Arial" w:eastAsia="Times New Roman" w:hAnsi="Arial" w:cs="Arial"/>
          <w:color w:val="auto"/>
          <w:lang w:eastAsia="en-AU"/>
        </w:rPr>
        <w:t xml:space="preserve">onsumers </w:t>
      </w:r>
      <w:r w:rsidRPr="0092575E">
        <w:rPr>
          <w:rFonts w:ascii="Arial" w:eastAsia="Times New Roman" w:hAnsi="Arial" w:cs="Arial"/>
          <w:color w:val="auto"/>
          <w:lang w:eastAsia="en-AU"/>
        </w:rPr>
        <w:t>to receive</w:t>
      </w:r>
      <w:r w:rsidR="00CC7F31" w:rsidRPr="0092575E">
        <w:rPr>
          <w:rFonts w:ascii="Arial" w:eastAsia="Times New Roman" w:hAnsi="Arial" w:cs="Arial"/>
          <w:color w:val="auto"/>
          <w:lang w:eastAsia="en-AU"/>
        </w:rPr>
        <w:t xml:space="preserve"> COVID-19 and influenza vaccinations</w:t>
      </w:r>
      <w:r w:rsidRPr="0092575E">
        <w:rPr>
          <w:rFonts w:ascii="Arial" w:eastAsia="Times New Roman" w:hAnsi="Arial" w:cs="Arial"/>
          <w:color w:val="auto"/>
          <w:lang w:eastAsia="en-AU"/>
        </w:rPr>
        <w:t xml:space="preserve"> post consent, and a</w:t>
      </w:r>
      <w:r w:rsidR="00CC7F31" w:rsidRPr="0092575E">
        <w:rPr>
          <w:rFonts w:ascii="Arial" w:eastAsia="Times New Roman" w:hAnsi="Arial" w:cs="Arial"/>
          <w:color w:val="auto"/>
          <w:lang w:eastAsia="en-AU"/>
        </w:rPr>
        <w:t xml:space="preserve">ntiviral medications are available. Staff were observed </w:t>
      </w:r>
      <w:r w:rsidRPr="0092575E">
        <w:rPr>
          <w:rFonts w:ascii="Arial" w:eastAsia="Times New Roman" w:hAnsi="Arial" w:cs="Arial"/>
          <w:color w:val="auto"/>
          <w:lang w:eastAsia="en-AU"/>
        </w:rPr>
        <w:t xml:space="preserve">practicing appropriate hand hygiene </w:t>
      </w:r>
      <w:r w:rsidR="00CC7F31" w:rsidRPr="0092575E">
        <w:rPr>
          <w:rFonts w:ascii="Arial" w:eastAsia="Times New Roman" w:hAnsi="Arial" w:cs="Arial"/>
          <w:color w:val="auto"/>
          <w:lang w:eastAsia="en-AU"/>
        </w:rPr>
        <w:t>washing</w:t>
      </w:r>
      <w:r w:rsidRPr="0092575E">
        <w:rPr>
          <w:rFonts w:ascii="Arial" w:eastAsia="Times New Roman" w:hAnsi="Arial" w:cs="Arial"/>
          <w:color w:val="auto"/>
          <w:lang w:eastAsia="en-AU"/>
        </w:rPr>
        <w:t xml:space="preserve">. Consumer documents detail </w:t>
      </w:r>
      <w:r w:rsidR="00CC7F31" w:rsidRPr="0092575E">
        <w:rPr>
          <w:rFonts w:ascii="Arial" w:eastAsia="Times New Roman" w:hAnsi="Arial" w:cs="Arial"/>
          <w:color w:val="auto"/>
          <w:lang w:eastAsia="en-AU"/>
        </w:rPr>
        <w:t xml:space="preserve">infections </w:t>
      </w:r>
      <w:r w:rsidRPr="0092575E">
        <w:rPr>
          <w:rFonts w:ascii="Arial" w:eastAsia="Times New Roman" w:hAnsi="Arial" w:cs="Arial"/>
          <w:color w:val="auto"/>
          <w:lang w:eastAsia="en-AU"/>
        </w:rPr>
        <w:t>and</w:t>
      </w:r>
      <w:r w:rsidR="00CC7F31" w:rsidRPr="0092575E">
        <w:rPr>
          <w:rFonts w:ascii="Arial" w:eastAsia="Times New Roman" w:hAnsi="Arial" w:cs="Arial"/>
          <w:color w:val="auto"/>
          <w:lang w:eastAsia="en-AU"/>
        </w:rPr>
        <w:t xml:space="preserve"> preventative measures to mitigate risk of reoccurrence</w:t>
      </w:r>
      <w:r w:rsidR="0092575E" w:rsidRPr="0092575E">
        <w:rPr>
          <w:rFonts w:ascii="Arial" w:eastAsia="Times New Roman" w:hAnsi="Arial" w:cs="Arial"/>
          <w:color w:val="auto"/>
          <w:lang w:eastAsia="en-AU"/>
        </w:rPr>
        <w:t>.</w:t>
      </w:r>
    </w:p>
    <w:p w14:paraId="642C7AB1" w14:textId="77777777" w:rsidR="00DB3D35" w:rsidRPr="00996FAF" w:rsidRDefault="006D7AE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C7724" w14:paraId="5481F243" w14:textId="77777777" w:rsidTr="002C77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96BCA0B" w14:textId="77777777" w:rsidR="00DB3D35" w:rsidRPr="00996FAF" w:rsidRDefault="006D7AE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732D77E" w14:textId="77777777" w:rsidR="00DB3D35" w:rsidRPr="00996FAF" w:rsidRDefault="00DB3D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C7724" w14:paraId="43A41F08" w14:textId="77777777" w:rsidTr="002C77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37C6FD" w14:textId="77777777" w:rsidR="00DB3D35" w:rsidRPr="00996FAF" w:rsidRDefault="006D7AE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ED998CD" w14:textId="2524C01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r w:rsidR="00C10469" w:rsidRPr="00996FAF">
              <w:rPr>
                <w:rFonts w:ascii="Arial" w:hAnsi="Arial" w:cs="Arial"/>
              </w:rPr>
              <w:t>well-being,</w:t>
            </w:r>
            <w:r w:rsidRPr="00996FAF">
              <w:rPr>
                <w:rFonts w:ascii="Arial" w:hAnsi="Arial" w:cs="Arial"/>
              </w:rPr>
              <w:t xml:space="preserve"> and quality of life.</w:t>
            </w:r>
          </w:p>
        </w:tc>
        <w:tc>
          <w:tcPr>
            <w:tcW w:w="1977" w:type="dxa"/>
            <w:shd w:val="clear" w:color="auto" w:fill="auto"/>
          </w:tcPr>
          <w:p w14:paraId="6CC7AF7C" w14:textId="7777777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589532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2C7724" w14:paraId="5E4370A2" w14:textId="77777777" w:rsidTr="002C77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4760D5" w14:textId="77777777" w:rsidR="00DB3D35" w:rsidRPr="00996FAF" w:rsidRDefault="006D7AE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F5A8692" w14:textId="3F21FE96" w:rsidR="00DB3D35" w:rsidRPr="00996FAF" w:rsidRDefault="006D7A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r w:rsidR="00C10469" w:rsidRPr="00996FAF">
              <w:rPr>
                <w:rFonts w:ascii="Arial" w:hAnsi="Arial" w:cs="Arial"/>
              </w:rPr>
              <w:t>spiritual,</w:t>
            </w:r>
            <w:r w:rsidRPr="00996FAF">
              <w:rPr>
                <w:rFonts w:ascii="Arial" w:hAnsi="Arial" w:cs="Arial"/>
              </w:rPr>
              <w:t xml:space="preserve"> and psychological well-being.</w:t>
            </w:r>
          </w:p>
        </w:tc>
        <w:tc>
          <w:tcPr>
            <w:tcW w:w="1977" w:type="dxa"/>
            <w:shd w:val="clear" w:color="auto" w:fill="auto"/>
          </w:tcPr>
          <w:p w14:paraId="7EE97BE8" w14:textId="77777777" w:rsidR="00DB3D35" w:rsidRPr="00996FAF" w:rsidRDefault="006D7A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102930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2C7724" w14:paraId="56DCFFA7" w14:textId="77777777" w:rsidTr="002C77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44F2B5" w14:textId="77777777" w:rsidR="00DB3D35" w:rsidRPr="00996FAF" w:rsidRDefault="006D7AE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C1FED42" w14:textId="7777777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FDDDF35" w14:textId="77777777" w:rsidR="00DB3D35" w:rsidRPr="00996FAF" w:rsidRDefault="006D7AE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w:t>
            </w:r>
            <w:r w:rsidRPr="00996FAF">
              <w:rPr>
                <w:rFonts w:ascii="Arial" w:hAnsi="Arial" w:cs="Arial"/>
              </w:rPr>
              <w:t>outside the organisation’s service environment; and</w:t>
            </w:r>
          </w:p>
          <w:p w14:paraId="0DC8D31E" w14:textId="77777777" w:rsidR="00DB3D35" w:rsidRPr="00996FAF" w:rsidRDefault="006D7AE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C57D7B9" w14:textId="77777777" w:rsidR="00DB3D35" w:rsidRPr="00996FAF" w:rsidRDefault="006D7AE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0FBCC65" w14:textId="7777777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942603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2C7724" w14:paraId="6437C83C" w14:textId="77777777" w:rsidTr="002C77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489603" w14:textId="77777777" w:rsidR="00DB3D35" w:rsidRPr="00996FAF" w:rsidRDefault="006D7AE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6AFEF6B" w14:textId="77777777" w:rsidR="00DB3D35" w:rsidRPr="00996FAF" w:rsidRDefault="006D7A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680BF4E" w14:textId="77777777" w:rsidR="00DB3D35" w:rsidRPr="00996FAF" w:rsidRDefault="006D7AE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89632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2C7724" w14:paraId="22CB4A86" w14:textId="77777777" w:rsidTr="002C77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0988C7" w14:textId="77777777" w:rsidR="00DB3D35" w:rsidRPr="00996FAF" w:rsidRDefault="006D7AE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7D1121C" w14:textId="7777777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AB09184" w14:textId="77777777" w:rsidR="00DB3D35" w:rsidRPr="00996FAF" w:rsidRDefault="006D7AE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38902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2C7724" w14:paraId="22135B79" w14:textId="77777777" w:rsidTr="002C77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F6BACA" w14:textId="77777777" w:rsidR="00DB3D35" w:rsidRPr="00996FAF" w:rsidRDefault="006D7AE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368B57D" w14:textId="77777777" w:rsidR="00DB3D35" w:rsidRPr="00996FAF" w:rsidRDefault="006D7A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3078203" w14:textId="77777777" w:rsidR="00DB3D35" w:rsidRPr="00996FAF" w:rsidRDefault="006D7A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96774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2C7724" w14:paraId="6DE746FC" w14:textId="77777777" w:rsidTr="002C77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A8F524" w14:textId="77777777" w:rsidR="00DB3D35" w:rsidRPr="00996FAF" w:rsidRDefault="006D7AE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BD14B27" w14:textId="782D43E8"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r w:rsidR="00C10469" w:rsidRPr="00996FAF">
              <w:rPr>
                <w:rFonts w:ascii="Arial" w:hAnsi="Arial" w:cs="Arial"/>
              </w:rPr>
              <w:t>clean,</w:t>
            </w:r>
            <w:r w:rsidRPr="00996FAF">
              <w:rPr>
                <w:rFonts w:ascii="Arial" w:hAnsi="Arial" w:cs="Arial"/>
              </w:rPr>
              <w:t xml:space="preserve"> and well maintained.</w:t>
            </w:r>
          </w:p>
        </w:tc>
        <w:tc>
          <w:tcPr>
            <w:tcW w:w="1977" w:type="dxa"/>
            <w:shd w:val="clear" w:color="auto" w:fill="auto"/>
          </w:tcPr>
          <w:p w14:paraId="273D18A5" w14:textId="7777777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910538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5C9B119B" w14:textId="77777777" w:rsidR="00DB3D35" w:rsidRDefault="006D7AE6" w:rsidP="00D87E7C">
      <w:pPr>
        <w:pStyle w:val="Heading20"/>
      </w:pPr>
      <w:r w:rsidRPr="00996FAF">
        <w:t>Findings</w:t>
      </w:r>
    </w:p>
    <w:p w14:paraId="306EDBBB" w14:textId="4350965E" w:rsidR="00B33D18" w:rsidRPr="00B33D18" w:rsidRDefault="00C062B5" w:rsidP="00BC6BB3">
      <w:pPr>
        <w:spacing w:before="240" w:line="276" w:lineRule="auto"/>
        <w:rPr>
          <w:rFonts w:ascii="Arial" w:eastAsiaTheme="minorEastAsia" w:hAnsi="Arial" w:cs="Arial"/>
          <w:color w:val="auto"/>
          <w:lang w:eastAsia="en-AU"/>
        </w:rPr>
      </w:pPr>
      <w:r w:rsidRPr="00C062B5">
        <w:rPr>
          <w:rFonts w:ascii="Arial" w:eastAsia="Times New Roman" w:hAnsi="Arial" w:cs="Arial"/>
          <w:color w:val="auto"/>
          <w:lang w:eastAsia="en-AU"/>
        </w:rPr>
        <w:t>Sampled c</w:t>
      </w:r>
      <w:r w:rsidR="00B33D18" w:rsidRPr="00C062B5">
        <w:rPr>
          <w:rFonts w:ascii="Arial" w:eastAsia="Times New Roman" w:hAnsi="Arial" w:cs="Arial"/>
          <w:color w:val="auto"/>
          <w:lang w:eastAsia="en-AU"/>
        </w:rPr>
        <w:t xml:space="preserve">onsumers and representatives </w:t>
      </w:r>
      <w:r w:rsidRPr="00C062B5">
        <w:rPr>
          <w:rFonts w:ascii="Arial" w:eastAsia="Times New Roman" w:hAnsi="Arial" w:cs="Arial"/>
          <w:color w:val="auto"/>
          <w:lang w:eastAsia="en-AU"/>
        </w:rPr>
        <w:t>consider consumers are</w:t>
      </w:r>
      <w:r w:rsidR="00B33D18" w:rsidRPr="00C062B5">
        <w:rPr>
          <w:rFonts w:ascii="Arial" w:eastAsia="Times New Roman" w:hAnsi="Arial" w:cs="Arial"/>
          <w:color w:val="auto"/>
          <w:lang w:eastAsia="en-AU"/>
        </w:rPr>
        <w:t xml:space="preserve"> supported to participate in activities they </w:t>
      </w:r>
      <w:r w:rsidRPr="00C062B5">
        <w:rPr>
          <w:rFonts w:ascii="Arial" w:eastAsia="Times New Roman" w:hAnsi="Arial" w:cs="Arial"/>
          <w:color w:val="auto"/>
          <w:lang w:eastAsia="en-AU"/>
        </w:rPr>
        <w:t>like and</w:t>
      </w:r>
      <w:r w:rsidR="00B33D18" w:rsidRPr="00C062B5">
        <w:rPr>
          <w:rFonts w:ascii="Arial" w:eastAsia="Times New Roman" w:hAnsi="Arial" w:cs="Arial"/>
          <w:color w:val="auto"/>
          <w:lang w:eastAsia="en-AU"/>
        </w:rPr>
        <w:t xml:space="preserve"> provided with appropriate support to optimise independence and quality of life. </w:t>
      </w:r>
      <w:r w:rsidR="00AA2DE8">
        <w:rPr>
          <w:rFonts w:ascii="Arial" w:eastAsia="Times New Roman" w:hAnsi="Arial" w:cs="Arial"/>
          <w:color w:val="auto"/>
          <w:lang w:eastAsia="en-AU"/>
        </w:rPr>
        <w:t>They</w:t>
      </w:r>
      <w:r w:rsidR="00B33D18" w:rsidRPr="00C062B5">
        <w:rPr>
          <w:rFonts w:ascii="Arial" w:eastAsia="Times New Roman" w:hAnsi="Arial" w:cs="Arial"/>
          <w:color w:val="auto"/>
          <w:lang w:eastAsia="en-AU"/>
        </w:rPr>
        <w:t xml:space="preserve"> </w:t>
      </w:r>
      <w:r w:rsidRPr="00C062B5">
        <w:rPr>
          <w:rFonts w:ascii="Arial" w:eastAsia="Times New Roman" w:hAnsi="Arial" w:cs="Arial"/>
          <w:color w:val="auto"/>
          <w:lang w:eastAsia="en-AU"/>
        </w:rPr>
        <w:t xml:space="preserve">express </w:t>
      </w:r>
      <w:r w:rsidR="00B33D18" w:rsidRPr="00C062B5">
        <w:rPr>
          <w:rFonts w:ascii="Arial" w:eastAsia="Times New Roman" w:hAnsi="Arial" w:cs="Arial"/>
          <w:color w:val="auto"/>
          <w:lang w:eastAsia="en-AU"/>
        </w:rPr>
        <w:t xml:space="preserve">positive feedback </w:t>
      </w:r>
      <w:r w:rsidRPr="00C062B5">
        <w:rPr>
          <w:rFonts w:ascii="Arial" w:eastAsia="Times New Roman" w:hAnsi="Arial" w:cs="Arial"/>
          <w:color w:val="auto"/>
          <w:lang w:eastAsia="en-AU"/>
        </w:rPr>
        <w:t xml:space="preserve">relating to </w:t>
      </w:r>
      <w:r w:rsidR="00B33D18" w:rsidRPr="00C062B5">
        <w:rPr>
          <w:rFonts w:ascii="Arial" w:eastAsia="Times New Roman" w:hAnsi="Arial" w:cs="Arial"/>
          <w:color w:val="auto"/>
          <w:lang w:eastAsia="en-AU"/>
        </w:rPr>
        <w:t xml:space="preserve">recreational activities, and support to do things </w:t>
      </w:r>
      <w:r w:rsidRPr="00C062B5">
        <w:rPr>
          <w:rFonts w:ascii="Arial" w:eastAsia="Times New Roman" w:hAnsi="Arial" w:cs="Arial"/>
          <w:color w:val="auto"/>
          <w:lang w:eastAsia="en-AU"/>
        </w:rPr>
        <w:t>of</w:t>
      </w:r>
      <w:r w:rsidR="00B33D18" w:rsidRPr="00C062B5">
        <w:rPr>
          <w:rFonts w:ascii="Arial" w:eastAsia="Times New Roman" w:hAnsi="Arial" w:cs="Arial"/>
          <w:color w:val="auto"/>
          <w:lang w:eastAsia="en-AU"/>
        </w:rPr>
        <w:t xml:space="preserve"> interest</w:t>
      </w:r>
      <w:r w:rsidR="00AA2DE8">
        <w:rPr>
          <w:rFonts w:ascii="Arial" w:eastAsia="Times New Roman" w:hAnsi="Arial" w:cs="Arial"/>
          <w:color w:val="auto"/>
          <w:lang w:eastAsia="en-AU"/>
        </w:rPr>
        <w:t>.</w:t>
      </w:r>
      <w:r w:rsidRPr="00C062B5">
        <w:rPr>
          <w:rFonts w:ascii="Arial" w:eastAsia="Times New Roman" w:hAnsi="Arial" w:cs="Arial"/>
          <w:color w:val="auto"/>
          <w:lang w:eastAsia="en-AU"/>
        </w:rPr>
        <w:t xml:space="preserve"> Interviewed l</w:t>
      </w:r>
      <w:r w:rsidR="00B33D18" w:rsidRPr="00C062B5">
        <w:rPr>
          <w:rFonts w:ascii="Arial" w:eastAsia="Times New Roman" w:hAnsi="Arial" w:cs="Arial"/>
          <w:color w:val="auto"/>
          <w:lang w:eastAsia="en-AU"/>
        </w:rPr>
        <w:t>ifestyle and c</w:t>
      </w:r>
      <w:r w:rsidRPr="00C062B5">
        <w:rPr>
          <w:rFonts w:ascii="Arial" w:eastAsia="Times New Roman" w:hAnsi="Arial" w:cs="Arial"/>
          <w:color w:val="auto"/>
          <w:lang w:eastAsia="en-AU"/>
        </w:rPr>
        <w:t>linical/c</w:t>
      </w:r>
      <w:r w:rsidR="00B33D18" w:rsidRPr="00C062B5">
        <w:rPr>
          <w:rFonts w:ascii="Arial" w:eastAsia="Times New Roman" w:hAnsi="Arial" w:cs="Arial"/>
          <w:color w:val="auto"/>
          <w:lang w:eastAsia="en-AU"/>
        </w:rPr>
        <w:t xml:space="preserve">are staff </w:t>
      </w:r>
      <w:r w:rsidRPr="00C062B5">
        <w:rPr>
          <w:rFonts w:ascii="Arial" w:eastAsia="Times New Roman" w:hAnsi="Arial" w:cs="Arial"/>
          <w:color w:val="auto"/>
          <w:lang w:eastAsia="en-AU"/>
        </w:rPr>
        <w:t xml:space="preserve">demonstrate awareness of </w:t>
      </w:r>
      <w:r w:rsidR="00B33D18" w:rsidRPr="00C062B5">
        <w:rPr>
          <w:rFonts w:ascii="Arial" w:eastAsia="Times New Roman" w:hAnsi="Arial" w:cs="Arial"/>
          <w:color w:val="auto"/>
          <w:lang w:eastAsia="en-AU"/>
        </w:rPr>
        <w:t>consumers’ preferences</w:t>
      </w:r>
      <w:r w:rsidRPr="00C062B5">
        <w:rPr>
          <w:rFonts w:ascii="Arial" w:eastAsia="Times New Roman" w:hAnsi="Arial" w:cs="Arial"/>
          <w:color w:val="auto"/>
          <w:lang w:eastAsia="en-AU"/>
        </w:rPr>
        <w:t>/</w:t>
      </w:r>
      <w:r w:rsidR="00B33D18" w:rsidRPr="00C062B5">
        <w:rPr>
          <w:rFonts w:ascii="Arial" w:eastAsia="Times New Roman" w:hAnsi="Arial" w:cs="Arial"/>
          <w:color w:val="auto"/>
          <w:lang w:eastAsia="en-AU"/>
        </w:rPr>
        <w:t>needs</w:t>
      </w:r>
      <w:r w:rsidRPr="00C062B5">
        <w:rPr>
          <w:rFonts w:ascii="Arial" w:eastAsia="Times New Roman" w:hAnsi="Arial" w:cs="Arial"/>
          <w:color w:val="auto"/>
          <w:lang w:eastAsia="en-AU"/>
        </w:rPr>
        <w:t>, explaining individual consumer’s needs aligned with documentation. Consumers (</w:t>
      </w:r>
      <w:r w:rsidR="00B33D18" w:rsidRPr="00C062B5">
        <w:rPr>
          <w:rFonts w:ascii="Arial" w:eastAsia="Times New Roman" w:hAnsi="Arial" w:cs="Arial"/>
          <w:color w:val="auto"/>
          <w:lang w:eastAsia="en-AU"/>
        </w:rPr>
        <w:t xml:space="preserve">of varying </w:t>
      </w:r>
      <w:r w:rsidR="00B33D18" w:rsidRPr="00B33D18">
        <w:rPr>
          <w:rFonts w:ascii="Arial" w:eastAsia="Times New Roman" w:hAnsi="Arial" w:cs="Arial"/>
          <w:color w:val="auto"/>
          <w:lang w:eastAsia="en-AU"/>
        </w:rPr>
        <w:t>levels of ability</w:t>
      </w:r>
      <w:r>
        <w:rPr>
          <w:rFonts w:ascii="Arial" w:eastAsia="Times New Roman" w:hAnsi="Arial" w:cs="Arial"/>
          <w:color w:val="auto"/>
          <w:lang w:eastAsia="en-AU"/>
        </w:rPr>
        <w:t>)</w:t>
      </w:r>
      <w:r w:rsidR="00B33D18" w:rsidRPr="00B33D18">
        <w:rPr>
          <w:rFonts w:ascii="Arial" w:eastAsia="Times New Roman" w:hAnsi="Arial" w:cs="Arial"/>
          <w:color w:val="auto"/>
          <w:lang w:eastAsia="en-AU"/>
        </w:rPr>
        <w:t xml:space="preserve"> </w:t>
      </w:r>
      <w:r>
        <w:rPr>
          <w:rFonts w:ascii="Arial" w:eastAsia="Times New Roman" w:hAnsi="Arial" w:cs="Arial"/>
          <w:color w:val="auto"/>
          <w:lang w:eastAsia="en-AU"/>
        </w:rPr>
        <w:t xml:space="preserve">were observed </w:t>
      </w:r>
      <w:r w:rsidR="00B33D18" w:rsidRPr="00B33D18">
        <w:rPr>
          <w:rFonts w:ascii="Arial" w:eastAsia="Times New Roman" w:hAnsi="Arial" w:cs="Arial"/>
          <w:color w:val="auto"/>
          <w:lang w:eastAsia="en-AU"/>
        </w:rPr>
        <w:t>engaged in daily living activities</w:t>
      </w:r>
      <w:r>
        <w:rPr>
          <w:rFonts w:ascii="Arial" w:eastAsia="Times New Roman" w:hAnsi="Arial" w:cs="Arial"/>
          <w:color w:val="auto"/>
          <w:lang w:eastAsia="en-AU"/>
        </w:rPr>
        <w:t>. T</w:t>
      </w:r>
      <w:r w:rsidR="00B33D18" w:rsidRPr="00B33D18">
        <w:rPr>
          <w:rFonts w:ascii="Arial" w:eastAsiaTheme="minorEastAsia" w:hAnsi="Arial" w:cs="Arial"/>
          <w:color w:val="auto"/>
          <w:lang w:eastAsia="en-AU"/>
        </w:rPr>
        <w:t xml:space="preserve">he service has </w:t>
      </w:r>
      <w:r>
        <w:rPr>
          <w:rFonts w:ascii="Arial" w:eastAsiaTheme="minorEastAsia" w:hAnsi="Arial" w:cs="Arial"/>
          <w:color w:val="auto"/>
          <w:lang w:eastAsia="en-AU"/>
        </w:rPr>
        <w:t xml:space="preserve">created an </w:t>
      </w:r>
      <w:r w:rsidR="00B33D18" w:rsidRPr="00B33D18">
        <w:rPr>
          <w:rFonts w:ascii="Arial" w:eastAsiaTheme="minorEastAsia" w:hAnsi="Arial" w:cs="Arial"/>
          <w:color w:val="auto"/>
          <w:lang w:eastAsia="en-AU"/>
        </w:rPr>
        <w:t xml:space="preserve">area </w:t>
      </w:r>
      <w:r>
        <w:rPr>
          <w:rFonts w:ascii="Arial" w:eastAsiaTheme="minorEastAsia" w:hAnsi="Arial" w:cs="Arial"/>
          <w:color w:val="auto"/>
          <w:lang w:eastAsia="en-AU"/>
        </w:rPr>
        <w:t xml:space="preserve">(within the </w:t>
      </w:r>
      <w:r w:rsidR="00B33D18" w:rsidRPr="00B33D18">
        <w:rPr>
          <w:rFonts w:ascii="Arial" w:eastAsiaTheme="minorEastAsia" w:hAnsi="Arial" w:cs="Arial"/>
          <w:color w:val="auto"/>
          <w:lang w:eastAsia="en-AU"/>
        </w:rPr>
        <w:t>communal room</w:t>
      </w:r>
      <w:r>
        <w:rPr>
          <w:rFonts w:ascii="Arial" w:eastAsiaTheme="minorEastAsia" w:hAnsi="Arial" w:cs="Arial"/>
          <w:color w:val="auto"/>
          <w:lang w:eastAsia="en-AU"/>
        </w:rPr>
        <w:t xml:space="preserve">) to support </w:t>
      </w:r>
      <w:r w:rsidR="00EC22F2">
        <w:rPr>
          <w:rFonts w:ascii="Arial" w:eastAsiaTheme="minorEastAsia" w:hAnsi="Arial" w:cs="Arial"/>
          <w:color w:val="auto"/>
          <w:lang w:eastAsia="en-AU"/>
        </w:rPr>
        <w:t>one</w:t>
      </w:r>
      <w:r w:rsidR="00AA2DE8">
        <w:rPr>
          <w:rFonts w:ascii="Arial" w:eastAsiaTheme="minorEastAsia" w:hAnsi="Arial" w:cs="Arial"/>
          <w:color w:val="auto"/>
          <w:lang w:eastAsia="en-AU"/>
        </w:rPr>
        <w:t xml:space="preserve"> </w:t>
      </w:r>
      <w:r>
        <w:rPr>
          <w:rFonts w:ascii="Arial" w:eastAsiaTheme="minorEastAsia" w:hAnsi="Arial" w:cs="Arial"/>
          <w:color w:val="auto"/>
          <w:lang w:eastAsia="en-AU"/>
        </w:rPr>
        <w:t xml:space="preserve">consumer’s activity of choice </w:t>
      </w:r>
      <w:r w:rsidR="00B33D18" w:rsidRPr="00B33D18">
        <w:rPr>
          <w:rFonts w:ascii="Arial" w:eastAsiaTheme="minorEastAsia" w:hAnsi="Arial" w:cs="Arial"/>
          <w:color w:val="auto"/>
          <w:lang w:eastAsia="en-AU"/>
        </w:rPr>
        <w:t>whilst interacting with other</w:t>
      </w:r>
      <w:r>
        <w:rPr>
          <w:rFonts w:ascii="Arial" w:eastAsiaTheme="minorEastAsia" w:hAnsi="Arial" w:cs="Arial"/>
          <w:color w:val="auto"/>
          <w:lang w:eastAsia="en-AU"/>
        </w:rPr>
        <w:t>s.</w:t>
      </w:r>
      <w:r w:rsidR="00B33D18" w:rsidRPr="00B33D18">
        <w:rPr>
          <w:rFonts w:ascii="Arial" w:eastAsiaTheme="minorEastAsia" w:hAnsi="Arial" w:cs="Arial"/>
          <w:color w:val="auto"/>
          <w:lang w:eastAsia="en-AU"/>
        </w:rPr>
        <w:t xml:space="preserve"> </w:t>
      </w:r>
      <w:r w:rsidR="007A3476">
        <w:rPr>
          <w:rFonts w:ascii="Arial" w:eastAsiaTheme="minorEastAsia" w:hAnsi="Arial" w:cs="Arial"/>
          <w:color w:val="auto"/>
          <w:lang w:eastAsia="en-AU"/>
        </w:rPr>
        <w:t>Staff support another consumer (unable to independently ambulate)</w:t>
      </w:r>
      <w:r w:rsidR="00B33D18" w:rsidRPr="00B33D18">
        <w:rPr>
          <w:rFonts w:ascii="Arial" w:eastAsiaTheme="minorEastAsia" w:hAnsi="Arial" w:cs="Arial"/>
          <w:color w:val="auto"/>
          <w:lang w:eastAsia="en-AU"/>
        </w:rPr>
        <w:t xml:space="preserve"> </w:t>
      </w:r>
      <w:r w:rsidR="00BC6BB3">
        <w:rPr>
          <w:rFonts w:ascii="Arial" w:eastAsiaTheme="minorEastAsia" w:hAnsi="Arial" w:cs="Arial"/>
          <w:color w:val="auto"/>
          <w:lang w:eastAsia="en-AU"/>
        </w:rPr>
        <w:t xml:space="preserve">to attend </w:t>
      </w:r>
      <w:r w:rsidR="00B33D18" w:rsidRPr="00B33D18">
        <w:rPr>
          <w:rFonts w:ascii="Arial" w:eastAsiaTheme="minorEastAsia" w:hAnsi="Arial" w:cs="Arial"/>
          <w:color w:val="auto"/>
          <w:lang w:eastAsia="en-AU"/>
        </w:rPr>
        <w:t xml:space="preserve">outings with </w:t>
      </w:r>
      <w:r w:rsidR="00BC6BB3">
        <w:rPr>
          <w:rFonts w:ascii="Arial" w:eastAsiaTheme="minorEastAsia" w:hAnsi="Arial" w:cs="Arial"/>
          <w:color w:val="auto"/>
          <w:lang w:eastAsia="en-AU"/>
        </w:rPr>
        <w:t>a</w:t>
      </w:r>
      <w:r w:rsidR="00B33D18" w:rsidRPr="00B33D18">
        <w:rPr>
          <w:rFonts w:ascii="Arial" w:eastAsiaTheme="minorEastAsia" w:hAnsi="Arial" w:cs="Arial"/>
          <w:color w:val="auto"/>
          <w:lang w:eastAsia="en-AU"/>
        </w:rPr>
        <w:t xml:space="preserve"> support worker. Consumers </w:t>
      </w:r>
      <w:r w:rsidR="00BC6BB3">
        <w:rPr>
          <w:rFonts w:ascii="Arial" w:eastAsiaTheme="minorEastAsia" w:hAnsi="Arial" w:cs="Arial"/>
          <w:color w:val="auto"/>
          <w:lang w:eastAsia="en-AU"/>
        </w:rPr>
        <w:t xml:space="preserve">advise </w:t>
      </w:r>
      <w:r w:rsidR="00B33D18" w:rsidRPr="00B33D18">
        <w:rPr>
          <w:rFonts w:ascii="Arial" w:eastAsiaTheme="minorEastAsia" w:hAnsi="Arial" w:cs="Arial"/>
          <w:color w:val="auto"/>
          <w:lang w:eastAsia="en-AU"/>
        </w:rPr>
        <w:t>enjoy</w:t>
      </w:r>
      <w:r w:rsidR="00BC6BB3">
        <w:rPr>
          <w:rFonts w:ascii="Arial" w:eastAsiaTheme="minorEastAsia" w:hAnsi="Arial" w:cs="Arial"/>
          <w:color w:val="auto"/>
          <w:lang w:eastAsia="en-AU"/>
        </w:rPr>
        <w:t xml:space="preserve">ment of </w:t>
      </w:r>
      <w:r w:rsidR="00B33D18" w:rsidRPr="00B33D18">
        <w:rPr>
          <w:rFonts w:ascii="Arial" w:eastAsiaTheme="minorEastAsia" w:hAnsi="Arial" w:cs="Arial"/>
          <w:color w:val="auto"/>
          <w:lang w:eastAsia="en-AU"/>
        </w:rPr>
        <w:t>services</w:t>
      </w:r>
      <w:r w:rsidR="00BC6BB3">
        <w:rPr>
          <w:rFonts w:ascii="Arial" w:eastAsiaTheme="minorEastAsia" w:hAnsi="Arial" w:cs="Arial"/>
          <w:color w:val="auto"/>
          <w:lang w:eastAsia="en-AU"/>
        </w:rPr>
        <w:t>/</w:t>
      </w:r>
      <w:r w:rsidR="00B33D18" w:rsidRPr="00B33D18">
        <w:rPr>
          <w:rFonts w:ascii="Arial" w:eastAsiaTheme="minorEastAsia" w:hAnsi="Arial" w:cs="Arial"/>
          <w:color w:val="auto"/>
          <w:lang w:eastAsia="en-AU"/>
        </w:rPr>
        <w:t xml:space="preserve">supports offered </w:t>
      </w:r>
      <w:r w:rsidR="00BC6BB3">
        <w:rPr>
          <w:rFonts w:ascii="Arial" w:eastAsiaTheme="minorEastAsia" w:hAnsi="Arial" w:cs="Arial"/>
          <w:color w:val="auto"/>
          <w:lang w:eastAsia="en-AU"/>
        </w:rPr>
        <w:t>via</w:t>
      </w:r>
      <w:r w:rsidR="00B33D18" w:rsidRPr="00B33D18">
        <w:rPr>
          <w:rFonts w:ascii="Arial" w:eastAsiaTheme="minorEastAsia" w:hAnsi="Arial" w:cs="Arial"/>
          <w:color w:val="auto"/>
          <w:lang w:eastAsia="en-AU"/>
        </w:rPr>
        <w:t xml:space="preserve"> the lifestyle program</w:t>
      </w:r>
      <w:r w:rsidR="00BC6BB3">
        <w:rPr>
          <w:rFonts w:ascii="Arial" w:eastAsiaTheme="minorEastAsia" w:hAnsi="Arial" w:cs="Arial"/>
          <w:color w:val="auto"/>
          <w:lang w:eastAsia="en-AU"/>
        </w:rPr>
        <w:t xml:space="preserve">, </w:t>
      </w:r>
      <w:r w:rsidR="00B34782">
        <w:rPr>
          <w:rFonts w:ascii="Arial" w:eastAsiaTheme="minorEastAsia" w:hAnsi="Arial" w:cs="Arial"/>
          <w:color w:val="auto"/>
          <w:lang w:eastAsia="en-AU"/>
        </w:rPr>
        <w:t xml:space="preserve">citing </w:t>
      </w:r>
      <w:r w:rsidR="00B33D18" w:rsidRPr="00B33D18">
        <w:rPr>
          <w:rFonts w:ascii="Arial" w:eastAsiaTheme="minorEastAsia" w:hAnsi="Arial" w:cs="Arial"/>
          <w:color w:val="auto"/>
          <w:lang w:eastAsia="en-AU"/>
        </w:rPr>
        <w:t>bus trips, one</w:t>
      </w:r>
      <w:r w:rsidR="00BC6BB3">
        <w:rPr>
          <w:rFonts w:ascii="Arial" w:eastAsiaTheme="minorEastAsia" w:hAnsi="Arial" w:cs="Arial"/>
          <w:color w:val="auto"/>
          <w:lang w:eastAsia="en-AU"/>
        </w:rPr>
        <w:t>-on-one</w:t>
      </w:r>
      <w:r w:rsidR="00B33D18" w:rsidRPr="00B33D18">
        <w:rPr>
          <w:rFonts w:ascii="Arial" w:eastAsiaTheme="minorEastAsia" w:hAnsi="Arial" w:cs="Arial"/>
          <w:color w:val="auto"/>
          <w:lang w:eastAsia="en-AU"/>
        </w:rPr>
        <w:t xml:space="preserve"> outing</w:t>
      </w:r>
      <w:r w:rsidR="00BC6BB3">
        <w:rPr>
          <w:rFonts w:ascii="Arial" w:eastAsiaTheme="minorEastAsia" w:hAnsi="Arial" w:cs="Arial"/>
          <w:color w:val="auto"/>
          <w:lang w:eastAsia="en-AU"/>
        </w:rPr>
        <w:t>s</w:t>
      </w:r>
      <w:r w:rsidR="00B33D18" w:rsidRPr="00B33D18">
        <w:rPr>
          <w:rFonts w:ascii="Arial" w:eastAsiaTheme="minorEastAsia" w:hAnsi="Arial" w:cs="Arial"/>
          <w:color w:val="auto"/>
          <w:lang w:eastAsia="en-AU"/>
        </w:rPr>
        <w:t xml:space="preserve">, bingo, and </w:t>
      </w:r>
      <w:r w:rsidR="00BC6BB3">
        <w:rPr>
          <w:rFonts w:ascii="Arial" w:eastAsiaTheme="minorEastAsia" w:hAnsi="Arial" w:cs="Arial"/>
          <w:color w:val="auto"/>
          <w:lang w:eastAsia="en-AU"/>
        </w:rPr>
        <w:t xml:space="preserve">yarning </w:t>
      </w:r>
      <w:r w:rsidR="00B33D18" w:rsidRPr="00B33D18">
        <w:rPr>
          <w:rFonts w:ascii="Arial" w:eastAsiaTheme="minorEastAsia" w:hAnsi="Arial" w:cs="Arial"/>
          <w:color w:val="auto"/>
          <w:lang w:eastAsia="en-AU"/>
        </w:rPr>
        <w:t>around the fire pit.</w:t>
      </w:r>
    </w:p>
    <w:p w14:paraId="1C6564F0" w14:textId="7C96F1D7" w:rsidR="00B33D18" w:rsidRDefault="00B33D18" w:rsidP="00AF062D">
      <w:pPr>
        <w:spacing w:before="240" w:line="276" w:lineRule="auto"/>
      </w:pPr>
      <w:r w:rsidRPr="00B33D18">
        <w:rPr>
          <w:rFonts w:ascii="Arial" w:eastAsia="Times New Roman" w:hAnsi="Arial" w:cs="Arial"/>
          <w:bCs/>
          <w:color w:val="auto"/>
          <w:szCs w:val="22"/>
          <w:lang w:eastAsia="en-AU"/>
        </w:rPr>
        <w:t xml:space="preserve">Consumers and representatives </w:t>
      </w:r>
      <w:r w:rsidR="00912DA2">
        <w:rPr>
          <w:rFonts w:ascii="Arial" w:eastAsia="Times New Roman" w:hAnsi="Arial" w:cs="Arial"/>
          <w:bCs/>
          <w:color w:val="auto"/>
          <w:szCs w:val="22"/>
          <w:lang w:eastAsia="en-AU"/>
        </w:rPr>
        <w:t xml:space="preserve">consider consumers </w:t>
      </w:r>
      <w:r w:rsidRPr="00B33D18">
        <w:rPr>
          <w:rFonts w:ascii="Arial" w:eastAsia="Times New Roman" w:hAnsi="Arial" w:cs="Arial"/>
          <w:bCs/>
          <w:color w:val="auto"/>
          <w:szCs w:val="22"/>
          <w:lang w:eastAsia="en-AU"/>
        </w:rPr>
        <w:t>emotional and spiritual needs are met</w:t>
      </w:r>
      <w:r w:rsidR="00912DA2">
        <w:rPr>
          <w:rFonts w:ascii="Arial" w:eastAsia="Times New Roman" w:hAnsi="Arial" w:cs="Arial"/>
          <w:bCs/>
          <w:color w:val="auto"/>
          <w:szCs w:val="22"/>
          <w:lang w:eastAsia="en-AU"/>
        </w:rPr>
        <w:t>, expressing sa</w:t>
      </w:r>
      <w:r w:rsidRPr="00B33D18">
        <w:rPr>
          <w:rFonts w:ascii="Arial" w:eastAsia="Times New Roman" w:hAnsi="Arial" w:cs="Arial"/>
          <w:bCs/>
          <w:color w:val="auto"/>
          <w:szCs w:val="22"/>
          <w:lang w:eastAsia="en-AU"/>
        </w:rPr>
        <w:t xml:space="preserve">tisfaction with </w:t>
      </w:r>
      <w:r w:rsidR="00912DA2">
        <w:rPr>
          <w:rFonts w:ascii="Arial" w:eastAsia="Times New Roman" w:hAnsi="Arial" w:cs="Arial"/>
          <w:bCs/>
          <w:color w:val="auto"/>
          <w:szCs w:val="22"/>
          <w:lang w:eastAsia="en-AU"/>
        </w:rPr>
        <w:t xml:space="preserve">staff’s </w:t>
      </w:r>
      <w:r w:rsidRPr="00B33D18">
        <w:rPr>
          <w:rFonts w:ascii="Arial" w:eastAsia="Times New Roman" w:hAnsi="Arial" w:cs="Arial"/>
          <w:bCs/>
          <w:color w:val="auto"/>
          <w:szCs w:val="22"/>
          <w:lang w:eastAsia="en-AU"/>
        </w:rPr>
        <w:t>caring</w:t>
      </w:r>
      <w:r w:rsidR="00912DA2">
        <w:rPr>
          <w:rFonts w:ascii="Arial" w:eastAsia="Times New Roman" w:hAnsi="Arial" w:cs="Arial"/>
          <w:bCs/>
          <w:color w:val="auto"/>
          <w:szCs w:val="22"/>
          <w:lang w:eastAsia="en-AU"/>
        </w:rPr>
        <w:t>/</w:t>
      </w:r>
      <w:r w:rsidRPr="00B33D18">
        <w:rPr>
          <w:rFonts w:ascii="Arial" w:eastAsia="Times New Roman" w:hAnsi="Arial" w:cs="Arial"/>
          <w:bCs/>
          <w:color w:val="auto"/>
          <w:szCs w:val="22"/>
          <w:lang w:eastAsia="en-AU"/>
        </w:rPr>
        <w:t xml:space="preserve">supportive </w:t>
      </w:r>
      <w:r w:rsidR="00610B85">
        <w:rPr>
          <w:rFonts w:ascii="Arial" w:eastAsia="Times New Roman" w:hAnsi="Arial" w:cs="Arial"/>
          <w:bCs/>
          <w:color w:val="auto"/>
          <w:szCs w:val="22"/>
          <w:lang w:eastAsia="en-AU"/>
        </w:rPr>
        <w:t>manner</w:t>
      </w:r>
      <w:r w:rsidR="00912DA2">
        <w:rPr>
          <w:rFonts w:ascii="Arial" w:eastAsia="Times New Roman" w:hAnsi="Arial" w:cs="Arial"/>
          <w:bCs/>
          <w:color w:val="auto"/>
          <w:szCs w:val="22"/>
          <w:lang w:eastAsia="en-AU"/>
        </w:rPr>
        <w:t>. S</w:t>
      </w:r>
      <w:r w:rsidRPr="00B33D18">
        <w:rPr>
          <w:rFonts w:ascii="Arial" w:eastAsia="Times New Roman" w:hAnsi="Arial" w:cs="Arial"/>
          <w:bCs/>
          <w:color w:val="auto"/>
          <w:szCs w:val="22"/>
          <w:lang w:eastAsia="en-AU"/>
        </w:rPr>
        <w:t xml:space="preserve">ystems support spiritual needs </w:t>
      </w:r>
      <w:r w:rsidR="00912DA2">
        <w:rPr>
          <w:rFonts w:ascii="Arial" w:eastAsia="Times New Roman" w:hAnsi="Arial" w:cs="Arial"/>
          <w:bCs/>
          <w:color w:val="auto"/>
          <w:szCs w:val="22"/>
          <w:lang w:eastAsia="en-AU"/>
        </w:rPr>
        <w:t>including referral t</w:t>
      </w:r>
      <w:r w:rsidRPr="00B33D18">
        <w:rPr>
          <w:rFonts w:ascii="Arial" w:eastAsia="Times New Roman" w:hAnsi="Arial" w:cs="Arial"/>
          <w:bCs/>
          <w:color w:val="auto"/>
          <w:szCs w:val="22"/>
          <w:lang w:eastAsia="en-AU"/>
        </w:rPr>
        <w:t>o appropriate services</w:t>
      </w:r>
      <w:r w:rsidR="00912DA2">
        <w:rPr>
          <w:rFonts w:ascii="Arial" w:eastAsia="Times New Roman" w:hAnsi="Arial" w:cs="Arial"/>
          <w:bCs/>
          <w:color w:val="auto"/>
          <w:szCs w:val="22"/>
          <w:lang w:eastAsia="en-AU"/>
        </w:rPr>
        <w:t xml:space="preserve"> for </w:t>
      </w:r>
      <w:r w:rsidRPr="00B33D18">
        <w:rPr>
          <w:rFonts w:ascii="Arial" w:eastAsia="Times New Roman" w:hAnsi="Arial" w:cs="Arial"/>
          <w:bCs/>
          <w:color w:val="auto"/>
          <w:szCs w:val="22"/>
          <w:lang w:eastAsia="en-AU"/>
        </w:rPr>
        <w:t xml:space="preserve">other supports </w:t>
      </w:r>
      <w:r w:rsidR="00912DA2">
        <w:rPr>
          <w:rFonts w:ascii="Arial" w:eastAsia="Times New Roman" w:hAnsi="Arial" w:cs="Arial"/>
          <w:bCs/>
          <w:color w:val="auto"/>
          <w:szCs w:val="22"/>
          <w:lang w:eastAsia="en-AU"/>
        </w:rPr>
        <w:t xml:space="preserve">when </w:t>
      </w:r>
      <w:r w:rsidRPr="00B33D18">
        <w:rPr>
          <w:rFonts w:ascii="Arial" w:eastAsia="Times New Roman" w:hAnsi="Arial" w:cs="Arial"/>
          <w:bCs/>
          <w:color w:val="auto"/>
          <w:szCs w:val="22"/>
          <w:lang w:eastAsia="en-AU"/>
        </w:rPr>
        <w:t xml:space="preserve">needed. </w:t>
      </w:r>
      <w:r w:rsidR="00912DA2">
        <w:rPr>
          <w:rFonts w:ascii="Arial" w:eastAsia="Times New Roman" w:hAnsi="Arial" w:cs="Arial"/>
          <w:bCs/>
          <w:color w:val="auto"/>
          <w:szCs w:val="22"/>
          <w:lang w:eastAsia="en-AU"/>
        </w:rPr>
        <w:t>I</w:t>
      </w:r>
      <w:r w:rsidR="00AF062D">
        <w:rPr>
          <w:rFonts w:ascii="Arial" w:eastAsia="Times New Roman" w:hAnsi="Arial" w:cs="Arial"/>
          <w:bCs/>
          <w:color w:val="auto"/>
          <w:szCs w:val="22"/>
          <w:lang w:eastAsia="en-AU"/>
        </w:rPr>
        <w:t xml:space="preserve">ndividual needs are </w:t>
      </w:r>
      <w:r w:rsidR="00912DA2">
        <w:rPr>
          <w:rFonts w:ascii="Arial" w:eastAsia="Times New Roman" w:hAnsi="Arial" w:cs="Arial"/>
          <w:bCs/>
          <w:color w:val="auto"/>
          <w:szCs w:val="22"/>
          <w:lang w:eastAsia="en-AU"/>
        </w:rPr>
        <w:t>documented to guide staff</w:t>
      </w:r>
      <w:r w:rsidR="00AF062D">
        <w:rPr>
          <w:rFonts w:ascii="Arial" w:eastAsia="Times New Roman" w:hAnsi="Arial" w:cs="Arial"/>
          <w:bCs/>
          <w:color w:val="auto"/>
          <w:szCs w:val="22"/>
          <w:lang w:eastAsia="en-AU"/>
        </w:rPr>
        <w:t>.</w:t>
      </w:r>
      <w:r w:rsidR="00912DA2">
        <w:rPr>
          <w:rFonts w:ascii="Arial" w:eastAsia="Times New Roman" w:hAnsi="Arial" w:cs="Arial"/>
          <w:bCs/>
          <w:color w:val="auto"/>
          <w:szCs w:val="22"/>
          <w:lang w:eastAsia="en-AU"/>
        </w:rPr>
        <w:t xml:space="preserve"> Two consumers are supported to view </w:t>
      </w:r>
      <w:r w:rsidRPr="00B33D18">
        <w:rPr>
          <w:rFonts w:ascii="Arial" w:eastAsia="Times New Roman" w:hAnsi="Arial" w:cs="Arial"/>
          <w:color w:val="auto"/>
          <w:lang w:eastAsia="en-AU"/>
        </w:rPr>
        <w:t>church service</w:t>
      </w:r>
      <w:r w:rsidR="00912DA2">
        <w:rPr>
          <w:rFonts w:ascii="Arial" w:eastAsia="Times New Roman" w:hAnsi="Arial" w:cs="Arial"/>
          <w:color w:val="auto"/>
          <w:lang w:eastAsia="en-AU"/>
        </w:rPr>
        <w:t>s</w:t>
      </w:r>
      <w:r w:rsidRPr="00B33D18">
        <w:rPr>
          <w:rFonts w:ascii="Arial" w:eastAsia="Times New Roman" w:hAnsi="Arial" w:cs="Arial"/>
          <w:color w:val="auto"/>
          <w:lang w:eastAsia="en-AU"/>
        </w:rPr>
        <w:t xml:space="preserve"> via a</w:t>
      </w:r>
      <w:r w:rsidR="00912DA2">
        <w:rPr>
          <w:rFonts w:ascii="Arial" w:eastAsia="Times New Roman" w:hAnsi="Arial" w:cs="Arial"/>
          <w:color w:val="auto"/>
          <w:lang w:eastAsia="en-AU"/>
        </w:rPr>
        <w:t xml:space="preserve">n </w:t>
      </w:r>
      <w:r w:rsidR="00912DA2">
        <w:rPr>
          <w:rFonts w:ascii="Arial" w:eastAsia="Times New Roman" w:hAnsi="Arial" w:cs="Arial"/>
          <w:color w:val="auto"/>
          <w:lang w:eastAsia="en-AU"/>
        </w:rPr>
        <w:lastRenderedPageBreak/>
        <w:t xml:space="preserve">electronic </w:t>
      </w:r>
      <w:r w:rsidRPr="00B33D18">
        <w:rPr>
          <w:rFonts w:ascii="Arial" w:eastAsia="Times New Roman" w:hAnsi="Arial" w:cs="Arial"/>
          <w:color w:val="auto"/>
          <w:lang w:eastAsia="en-AU"/>
        </w:rPr>
        <w:t>streaming program</w:t>
      </w:r>
      <w:r w:rsidR="00912DA2">
        <w:rPr>
          <w:rFonts w:ascii="Arial" w:eastAsia="Times New Roman" w:hAnsi="Arial" w:cs="Arial"/>
          <w:color w:val="auto"/>
          <w:lang w:eastAsia="en-AU"/>
        </w:rPr>
        <w:t xml:space="preserve"> </w:t>
      </w:r>
      <w:r w:rsidR="00AF062D">
        <w:rPr>
          <w:rFonts w:ascii="Arial" w:eastAsia="Times New Roman" w:hAnsi="Arial" w:cs="Arial"/>
          <w:color w:val="auto"/>
          <w:lang w:eastAsia="en-AU"/>
        </w:rPr>
        <w:t xml:space="preserve">plus regular visits from church members. Consumers gave examples of </w:t>
      </w:r>
      <w:r w:rsidRPr="00B33D18">
        <w:rPr>
          <w:rFonts w:ascii="Arial" w:hAnsi="Arial" w:cs="Arial"/>
          <w:color w:val="000000"/>
        </w:rPr>
        <w:t xml:space="preserve">an Aboriginal smoking ceremony </w:t>
      </w:r>
      <w:r w:rsidR="00AF062D">
        <w:rPr>
          <w:rFonts w:ascii="Arial" w:hAnsi="Arial" w:cs="Arial"/>
          <w:color w:val="000000"/>
        </w:rPr>
        <w:t xml:space="preserve">regularly </w:t>
      </w:r>
      <w:r w:rsidRPr="00B33D18">
        <w:rPr>
          <w:rFonts w:ascii="Arial" w:hAnsi="Arial" w:cs="Arial"/>
          <w:color w:val="000000"/>
        </w:rPr>
        <w:t xml:space="preserve">performed by an elder of the community. </w:t>
      </w:r>
      <w:r w:rsidRPr="00B33D18">
        <w:rPr>
          <w:rFonts w:ascii="Arial" w:eastAsia="Times New Roman" w:hAnsi="Arial" w:cs="Arial"/>
          <w:bCs/>
          <w:color w:val="auto"/>
          <w:szCs w:val="22"/>
          <w:lang w:eastAsia="en-AU"/>
        </w:rPr>
        <w:t>Consumers are supported to</w:t>
      </w:r>
      <w:r w:rsidR="00AF062D">
        <w:rPr>
          <w:rFonts w:ascii="Arial" w:eastAsia="Times New Roman" w:hAnsi="Arial" w:cs="Arial"/>
          <w:bCs/>
          <w:color w:val="auto"/>
          <w:szCs w:val="22"/>
          <w:lang w:eastAsia="en-AU"/>
        </w:rPr>
        <w:t xml:space="preserve"> maintain contact with those of</w:t>
      </w:r>
      <w:r w:rsidRPr="00B33D18">
        <w:rPr>
          <w:rFonts w:ascii="Arial" w:eastAsia="Times New Roman" w:hAnsi="Arial" w:cs="Arial"/>
          <w:bCs/>
          <w:color w:val="auto"/>
          <w:szCs w:val="22"/>
          <w:lang w:eastAsia="en-AU"/>
        </w:rPr>
        <w:t xml:space="preserve"> importan</w:t>
      </w:r>
      <w:r w:rsidR="00AF062D">
        <w:rPr>
          <w:rFonts w:ascii="Arial" w:eastAsia="Times New Roman" w:hAnsi="Arial" w:cs="Arial"/>
          <w:bCs/>
          <w:color w:val="auto"/>
          <w:szCs w:val="22"/>
          <w:lang w:eastAsia="en-AU"/>
        </w:rPr>
        <w:t>ce</w:t>
      </w:r>
      <w:r w:rsidRPr="00B33D18">
        <w:rPr>
          <w:rFonts w:ascii="Arial" w:eastAsia="Times New Roman" w:hAnsi="Arial" w:cs="Arial"/>
          <w:bCs/>
          <w:color w:val="auto"/>
          <w:szCs w:val="22"/>
          <w:lang w:eastAsia="en-AU"/>
        </w:rPr>
        <w:t xml:space="preserve">, </w:t>
      </w:r>
      <w:r w:rsidR="00AF062D">
        <w:rPr>
          <w:rFonts w:ascii="Arial" w:eastAsia="Times New Roman" w:hAnsi="Arial" w:cs="Arial"/>
          <w:bCs/>
          <w:color w:val="auto"/>
          <w:szCs w:val="22"/>
          <w:lang w:eastAsia="en-AU"/>
        </w:rPr>
        <w:t xml:space="preserve">noting </w:t>
      </w:r>
      <w:r w:rsidRPr="00B33D18">
        <w:rPr>
          <w:rFonts w:ascii="Arial" w:eastAsia="Times New Roman" w:hAnsi="Arial" w:cs="Arial"/>
          <w:bCs/>
          <w:color w:val="auto"/>
          <w:szCs w:val="22"/>
          <w:lang w:eastAsia="en-AU"/>
        </w:rPr>
        <w:t xml:space="preserve">visitors feel welcomed when visiting the service. Consumers </w:t>
      </w:r>
      <w:r w:rsidR="00AF062D">
        <w:rPr>
          <w:rFonts w:ascii="Arial" w:eastAsia="Times New Roman" w:hAnsi="Arial" w:cs="Arial"/>
          <w:bCs/>
          <w:color w:val="auto"/>
          <w:szCs w:val="22"/>
          <w:lang w:eastAsia="en-AU"/>
        </w:rPr>
        <w:t xml:space="preserve">express satisfaction of </w:t>
      </w:r>
      <w:r w:rsidRPr="00B33D18">
        <w:rPr>
          <w:rFonts w:ascii="Arial" w:eastAsia="Times New Roman" w:hAnsi="Arial" w:cs="Arial"/>
          <w:bCs/>
          <w:color w:val="auto"/>
          <w:szCs w:val="22"/>
          <w:lang w:eastAsia="en-AU"/>
        </w:rPr>
        <w:t xml:space="preserve">support to do things </w:t>
      </w:r>
      <w:r w:rsidR="00AF062D">
        <w:rPr>
          <w:rFonts w:ascii="Arial" w:eastAsia="Times New Roman" w:hAnsi="Arial" w:cs="Arial"/>
          <w:bCs/>
          <w:color w:val="auto"/>
          <w:szCs w:val="22"/>
          <w:lang w:eastAsia="en-AU"/>
        </w:rPr>
        <w:t>of</w:t>
      </w:r>
      <w:r w:rsidRPr="00B33D18">
        <w:rPr>
          <w:rFonts w:ascii="Arial" w:eastAsia="Times New Roman" w:hAnsi="Arial" w:cs="Arial"/>
          <w:bCs/>
          <w:color w:val="auto"/>
          <w:szCs w:val="22"/>
          <w:lang w:eastAsia="en-AU"/>
        </w:rPr>
        <w:t xml:space="preserve"> interest </w:t>
      </w:r>
      <w:r w:rsidR="00AF062D">
        <w:rPr>
          <w:rFonts w:ascii="Arial" w:eastAsia="Times New Roman" w:hAnsi="Arial" w:cs="Arial"/>
          <w:bCs/>
          <w:color w:val="auto"/>
          <w:szCs w:val="22"/>
          <w:lang w:eastAsia="en-AU"/>
        </w:rPr>
        <w:t xml:space="preserve">within the </w:t>
      </w:r>
      <w:r w:rsidRPr="00B33D18">
        <w:rPr>
          <w:rFonts w:ascii="Arial" w:eastAsia="Times New Roman" w:hAnsi="Arial" w:cs="Arial"/>
          <w:bCs/>
          <w:color w:val="auto"/>
          <w:szCs w:val="22"/>
          <w:lang w:eastAsia="en-AU"/>
        </w:rPr>
        <w:t xml:space="preserve">service and in the community. </w:t>
      </w:r>
      <w:r w:rsidR="00610B85">
        <w:rPr>
          <w:rFonts w:ascii="Arial" w:eastAsia="Times New Roman" w:hAnsi="Arial" w:cs="Arial"/>
          <w:bCs/>
          <w:color w:val="auto"/>
          <w:szCs w:val="22"/>
          <w:lang w:eastAsia="en-AU"/>
        </w:rPr>
        <w:t>They</w:t>
      </w:r>
      <w:r w:rsidR="00AF062D">
        <w:rPr>
          <w:rFonts w:ascii="Arial" w:eastAsia="Times New Roman" w:hAnsi="Arial" w:cs="Arial"/>
          <w:bCs/>
          <w:color w:val="auto"/>
          <w:szCs w:val="22"/>
          <w:lang w:eastAsia="en-AU"/>
        </w:rPr>
        <w:t xml:space="preserve"> were observed sitting </w:t>
      </w:r>
      <w:r w:rsidRPr="00B33D18">
        <w:rPr>
          <w:rFonts w:ascii="Arial" w:eastAsia="Times New Roman" w:hAnsi="Arial" w:cs="Arial"/>
          <w:bCs/>
          <w:color w:val="auto"/>
          <w:szCs w:val="22"/>
          <w:lang w:eastAsia="en-AU"/>
        </w:rPr>
        <w:t xml:space="preserve">around a large rotunda with firepit </w:t>
      </w:r>
      <w:r w:rsidR="00AF062D">
        <w:rPr>
          <w:rFonts w:ascii="Arial" w:eastAsia="Times New Roman" w:hAnsi="Arial" w:cs="Arial"/>
          <w:bCs/>
          <w:color w:val="auto"/>
          <w:szCs w:val="22"/>
          <w:lang w:eastAsia="en-AU"/>
        </w:rPr>
        <w:t xml:space="preserve">socialising and </w:t>
      </w:r>
      <w:r w:rsidRPr="00B33D18">
        <w:rPr>
          <w:rFonts w:ascii="Arial" w:eastAsia="Times New Roman" w:hAnsi="Arial" w:cs="Arial"/>
          <w:bCs/>
          <w:color w:val="auto"/>
          <w:szCs w:val="22"/>
          <w:lang w:eastAsia="en-AU"/>
        </w:rPr>
        <w:t>sharing stories</w:t>
      </w:r>
      <w:r w:rsidR="00AF062D">
        <w:rPr>
          <w:rFonts w:ascii="Arial" w:eastAsia="Times New Roman" w:hAnsi="Arial" w:cs="Arial"/>
          <w:bCs/>
          <w:color w:val="auto"/>
          <w:szCs w:val="22"/>
          <w:lang w:eastAsia="en-AU"/>
        </w:rPr>
        <w:t>.</w:t>
      </w:r>
      <w:r w:rsidRPr="00B33D18">
        <w:rPr>
          <w:rFonts w:ascii="Arial" w:eastAsia="Times New Roman" w:hAnsi="Arial" w:cs="Arial"/>
          <w:bCs/>
          <w:color w:val="auto"/>
          <w:szCs w:val="22"/>
          <w:lang w:eastAsia="en-AU"/>
        </w:rPr>
        <w:t xml:space="preserve"> </w:t>
      </w:r>
      <w:r w:rsidRPr="00B33D18">
        <w:rPr>
          <w:rFonts w:ascii="Arial" w:hAnsi="Arial" w:cs="Arial"/>
          <w:color w:val="auto"/>
          <w:lang w:eastAsia="en-AU"/>
        </w:rPr>
        <w:t xml:space="preserve">The lifestyle staff </w:t>
      </w:r>
      <w:r w:rsidRPr="00B33D18">
        <w:rPr>
          <w:rFonts w:ascii="Arial" w:eastAsia="Arial" w:hAnsi="Arial" w:cs="Arial"/>
          <w:color w:val="auto"/>
          <w:lang w:eastAsia="en-AU"/>
        </w:rPr>
        <w:t xml:space="preserve">described </w:t>
      </w:r>
      <w:r w:rsidR="00AF062D">
        <w:rPr>
          <w:rFonts w:ascii="Arial" w:eastAsia="Arial" w:hAnsi="Arial" w:cs="Arial"/>
          <w:color w:val="auto"/>
          <w:lang w:eastAsia="en-AU"/>
        </w:rPr>
        <w:t xml:space="preserve">the process for </w:t>
      </w:r>
      <w:r w:rsidRPr="00B33D18">
        <w:rPr>
          <w:rFonts w:ascii="Arial" w:eastAsia="Arial" w:hAnsi="Arial" w:cs="Arial"/>
          <w:color w:val="auto"/>
          <w:lang w:eastAsia="en-AU"/>
        </w:rPr>
        <w:t>schedul</w:t>
      </w:r>
      <w:r w:rsidR="00AF062D">
        <w:rPr>
          <w:rFonts w:ascii="Arial" w:eastAsia="Arial" w:hAnsi="Arial" w:cs="Arial"/>
          <w:color w:val="auto"/>
          <w:lang w:eastAsia="en-AU"/>
        </w:rPr>
        <w:t>ing activities including consumer involvement in planning.</w:t>
      </w:r>
    </w:p>
    <w:p w14:paraId="383924D8" w14:textId="093DF254" w:rsidR="00B33D18" w:rsidRPr="00B33D18" w:rsidRDefault="00B33D18" w:rsidP="004E1396">
      <w:pPr>
        <w:spacing w:before="240" w:line="276" w:lineRule="auto"/>
        <w:rPr>
          <w:rFonts w:ascii="Arial" w:eastAsia="Times New Roman" w:hAnsi="Arial" w:cs="Arial"/>
          <w:color w:val="auto"/>
          <w:lang w:eastAsia="en-AU"/>
        </w:rPr>
      </w:pPr>
      <w:r w:rsidRPr="00B33D18">
        <w:rPr>
          <w:rFonts w:ascii="Arial" w:eastAsia="Times New Roman" w:hAnsi="Arial" w:cs="Arial"/>
          <w:color w:val="auto"/>
          <w:lang w:eastAsia="en-AU"/>
        </w:rPr>
        <w:t>Consumers</w:t>
      </w:r>
      <w:r w:rsidR="005D67AB" w:rsidRPr="009F6636">
        <w:rPr>
          <w:rFonts w:ascii="Arial" w:eastAsia="Times New Roman" w:hAnsi="Arial" w:cs="Arial"/>
          <w:color w:val="auto"/>
          <w:lang w:eastAsia="en-AU"/>
        </w:rPr>
        <w:t>/</w:t>
      </w:r>
      <w:r w:rsidRPr="00B33D18">
        <w:rPr>
          <w:rFonts w:ascii="Arial" w:eastAsia="Times New Roman" w:hAnsi="Arial" w:cs="Arial"/>
          <w:color w:val="auto"/>
          <w:lang w:eastAsia="en-AU"/>
        </w:rPr>
        <w:t xml:space="preserve">representatives </w:t>
      </w:r>
      <w:r w:rsidR="005D67AB" w:rsidRPr="009F6636">
        <w:rPr>
          <w:rFonts w:ascii="Arial" w:eastAsia="Times New Roman" w:hAnsi="Arial" w:cs="Arial"/>
          <w:color w:val="auto"/>
          <w:lang w:eastAsia="en-AU"/>
        </w:rPr>
        <w:t xml:space="preserve">consider </w:t>
      </w:r>
      <w:r w:rsidRPr="00B33D18">
        <w:rPr>
          <w:rFonts w:ascii="Arial" w:eastAsia="Times New Roman" w:hAnsi="Arial" w:cs="Arial"/>
          <w:color w:val="auto"/>
          <w:lang w:eastAsia="en-AU"/>
        </w:rPr>
        <w:t>information regarding daily living, choice</w:t>
      </w:r>
      <w:r w:rsidR="005D67AB" w:rsidRPr="009F6636">
        <w:rPr>
          <w:rFonts w:ascii="Arial" w:eastAsia="Times New Roman" w:hAnsi="Arial" w:cs="Arial"/>
          <w:color w:val="auto"/>
          <w:lang w:eastAsia="en-AU"/>
        </w:rPr>
        <w:t>/</w:t>
      </w:r>
      <w:r w:rsidRPr="00B33D18">
        <w:rPr>
          <w:rFonts w:ascii="Arial" w:eastAsia="Times New Roman" w:hAnsi="Arial" w:cs="Arial"/>
          <w:color w:val="auto"/>
          <w:lang w:eastAsia="en-AU"/>
        </w:rPr>
        <w:t xml:space="preserve">preferences </w:t>
      </w:r>
      <w:r w:rsidR="00B606FB" w:rsidRPr="00B33D18">
        <w:rPr>
          <w:rFonts w:ascii="Arial" w:eastAsia="Times New Roman" w:hAnsi="Arial" w:cs="Arial"/>
          <w:color w:val="auto"/>
          <w:lang w:eastAsia="en-AU"/>
        </w:rPr>
        <w:t>are</w:t>
      </w:r>
      <w:r w:rsidRPr="00B33D18">
        <w:rPr>
          <w:rFonts w:ascii="Arial" w:eastAsia="Times New Roman" w:hAnsi="Arial" w:cs="Arial"/>
          <w:color w:val="auto"/>
          <w:lang w:eastAsia="en-AU"/>
        </w:rPr>
        <w:t xml:space="preserve"> effectively communicated and staff provid</w:t>
      </w:r>
      <w:r w:rsidR="005D67AB" w:rsidRPr="009F6636">
        <w:rPr>
          <w:rFonts w:ascii="Arial" w:eastAsia="Times New Roman" w:hAnsi="Arial" w:cs="Arial"/>
          <w:color w:val="auto"/>
          <w:lang w:eastAsia="en-AU"/>
        </w:rPr>
        <w:t>ing</w:t>
      </w:r>
      <w:r w:rsidRPr="00B33D18">
        <w:rPr>
          <w:rFonts w:ascii="Arial" w:eastAsia="Times New Roman" w:hAnsi="Arial" w:cs="Arial"/>
          <w:color w:val="auto"/>
          <w:lang w:eastAsia="en-AU"/>
        </w:rPr>
        <w:t xml:space="preserve"> daily support understand needs</w:t>
      </w:r>
      <w:r w:rsidR="005D67AB" w:rsidRPr="009F6636">
        <w:rPr>
          <w:rFonts w:ascii="Arial" w:eastAsia="Times New Roman" w:hAnsi="Arial" w:cs="Arial"/>
          <w:color w:val="auto"/>
          <w:lang w:eastAsia="en-AU"/>
        </w:rPr>
        <w:t>.</w:t>
      </w:r>
      <w:r w:rsidRPr="00B33D18">
        <w:rPr>
          <w:rFonts w:ascii="Arial" w:eastAsia="Times New Roman" w:hAnsi="Arial" w:cs="Arial"/>
          <w:color w:val="auto"/>
          <w:lang w:eastAsia="en-AU"/>
        </w:rPr>
        <w:t xml:space="preserve"> </w:t>
      </w:r>
      <w:r w:rsidR="00610B85">
        <w:rPr>
          <w:rFonts w:ascii="Arial" w:eastAsia="Times New Roman" w:hAnsi="Arial" w:cs="Arial"/>
          <w:color w:val="auto"/>
          <w:lang w:eastAsia="en-AU"/>
        </w:rPr>
        <w:t>C</w:t>
      </w:r>
      <w:r w:rsidRPr="00B33D18">
        <w:rPr>
          <w:rFonts w:ascii="Arial" w:eastAsia="Times New Roman" w:hAnsi="Arial" w:cs="Arial"/>
          <w:color w:val="auto"/>
          <w:lang w:eastAsia="en-AU"/>
        </w:rPr>
        <w:t>are document</w:t>
      </w:r>
      <w:r w:rsidR="005D67AB" w:rsidRPr="009F6636">
        <w:rPr>
          <w:rFonts w:ascii="Arial" w:eastAsia="Times New Roman" w:hAnsi="Arial" w:cs="Arial"/>
          <w:color w:val="auto"/>
          <w:lang w:eastAsia="en-AU"/>
        </w:rPr>
        <w:t>s</w:t>
      </w:r>
      <w:r w:rsidRPr="00B33D18">
        <w:rPr>
          <w:rFonts w:ascii="Arial" w:eastAsia="Times New Roman" w:hAnsi="Arial" w:cs="Arial"/>
          <w:color w:val="auto"/>
          <w:lang w:eastAsia="en-AU"/>
        </w:rPr>
        <w:t xml:space="preserve"> provide a</w:t>
      </w:r>
      <w:r w:rsidR="005D67AB" w:rsidRPr="009F6636">
        <w:rPr>
          <w:rFonts w:ascii="Arial" w:eastAsia="Times New Roman" w:hAnsi="Arial" w:cs="Arial"/>
          <w:color w:val="auto"/>
          <w:lang w:eastAsia="en-AU"/>
        </w:rPr>
        <w:t xml:space="preserve">ppropriate </w:t>
      </w:r>
      <w:r w:rsidRPr="00B33D18">
        <w:rPr>
          <w:rFonts w:ascii="Arial" w:eastAsia="Times New Roman" w:hAnsi="Arial" w:cs="Arial"/>
          <w:color w:val="auto"/>
          <w:lang w:eastAsia="en-AU"/>
        </w:rPr>
        <w:t xml:space="preserve">information to support effective and safe sharing of </w:t>
      </w:r>
      <w:r w:rsidR="00B34782" w:rsidRPr="009F6636">
        <w:rPr>
          <w:rFonts w:ascii="Arial" w:eastAsia="Times New Roman" w:hAnsi="Arial" w:cs="Arial"/>
          <w:color w:val="auto"/>
          <w:lang w:eastAsia="en-AU"/>
        </w:rPr>
        <w:t xml:space="preserve">information. Representatives consider </w:t>
      </w:r>
      <w:r w:rsidRPr="00B33D18">
        <w:rPr>
          <w:rFonts w:ascii="Arial" w:eastAsia="Times New Roman" w:hAnsi="Arial" w:cs="Arial"/>
          <w:color w:val="auto"/>
          <w:lang w:eastAsia="en-AU"/>
        </w:rPr>
        <w:t xml:space="preserve">staff </w:t>
      </w:r>
      <w:r w:rsidR="00B34782" w:rsidRPr="009F6636">
        <w:rPr>
          <w:rFonts w:ascii="Arial" w:eastAsia="Times New Roman" w:hAnsi="Arial" w:cs="Arial"/>
          <w:color w:val="auto"/>
          <w:lang w:eastAsia="en-AU"/>
        </w:rPr>
        <w:t xml:space="preserve">keep them </w:t>
      </w:r>
      <w:r w:rsidRPr="00B33D18">
        <w:rPr>
          <w:rFonts w:ascii="Arial" w:eastAsia="Times New Roman" w:hAnsi="Arial" w:cs="Arial"/>
          <w:color w:val="auto"/>
          <w:lang w:eastAsia="en-AU"/>
        </w:rPr>
        <w:t xml:space="preserve">informed. Staff </w:t>
      </w:r>
      <w:r w:rsidR="00B34782" w:rsidRPr="009F6636">
        <w:rPr>
          <w:rFonts w:ascii="Arial" w:eastAsia="Times New Roman" w:hAnsi="Arial" w:cs="Arial"/>
          <w:color w:val="auto"/>
          <w:lang w:eastAsia="en-AU"/>
        </w:rPr>
        <w:t xml:space="preserve">advise </w:t>
      </w:r>
      <w:r w:rsidRPr="00B33D18">
        <w:rPr>
          <w:rFonts w:ascii="Arial" w:eastAsia="Times New Roman" w:hAnsi="Arial" w:cs="Arial"/>
          <w:color w:val="auto"/>
          <w:lang w:eastAsia="en-AU"/>
        </w:rPr>
        <w:t xml:space="preserve">they are </w:t>
      </w:r>
      <w:r w:rsidR="00B34782" w:rsidRPr="009F6636">
        <w:rPr>
          <w:rFonts w:ascii="Arial" w:eastAsia="Times New Roman" w:hAnsi="Arial" w:cs="Arial"/>
          <w:color w:val="auto"/>
          <w:lang w:eastAsia="en-AU"/>
        </w:rPr>
        <w:t xml:space="preserve">informed of </w:t>
      </w:r>
      <w:r w:rsidRPr="00B33D18">
        <w:rPr>
          <w:rFonts w:ascii="Arial" w:eastAsia="Times New Roman" w:hAnsi="Arial" w:cs="Arial"/>
          <w:color w:val="auto"/>
          <w:lang w:eastAsia="en-AU"/>
        </w:rPr>
        <w:t>changes through co</w:t>
      </w:r>
      <w:r w:rsidR="00B34782" w:rsidRPr="009F6636">
        <w:rPr>
          <w:rFonts w:ascii="Arial" w:eastAsia="Times New Roman" w:hAnsi="Arial" w:cs="Arial"/>
          <w:color w:val="auto"/>
          <w:lang w:eastAsia="en-AU"/>
        </w:rPr>
        <w:t xml:space="preserve">mmunication </w:t>
      </w:r>
      <w:r w:rsidRPr="00B33D18">
        <w:rPr>
          <w:rFonts w:ascii="Arial" w:eastAsia="Times New Roman" w:hAnsi="Arial" w:cs="Arial"/>
          <w:color w:val="auto"/>
          <w:lang w:eastAsia="en-AU"/>
        </w:rPr>
        <w:t xml:space="preserve">with </w:t>
      </w:r>
      <w:r w:rsidR="00B34782" w:rsidRPr="009F6636">
        <w:rPr>
          <w:rFonts w:ascii="Arial" w:eastAsia="Times New Roman" w:hAnsi="Arial" w:cs="Arial"/>
          <w:color w:val="auto"/>
          <w:lang w:eastAsia="en-AU"/>
        </w:rPr>
        <w:t xml:space="preserve">an RN during shift </w:t>
      </w:r>
      <w:r w:rsidRPr="00B33D18">
        <w:rPr>
          <w:rFonts w:ascii="Arial" w:eastAsia="Times New Roman" w:hAnsi="Arial" w:cs="Arial"/>
          <w:color w:val="auto"/>
          <w:lang w:eastAsia="en-AU"/>
        </w:rPr>
        <w:t>handover</w:t>
      </w:r>
      <w:r w:rsidR="00B34782" w:rsidRPr="009F6636">
        <w:rPr>
          <w:rFonts w:ascii="Arial" w:eastAsia="Times New Roman" w:hAnsi="Arial" w:cs="Arial"/>
          <w:color w:val="auto"/>
          <w:lang w:eastAsia="en-AU"/>
        </w:rPr>
        <w:t xml:space="preserve"> processe</w:t>
      </w:r>
      <w:r w:rsidR="00610B85">
        <w:rPr>
          <w:rFonts w:ascii="Arial" w:eastAsia="Times New Roman" w:hAnsi="Arial" w:cs="Arial"/>
          <w:color w:val="auto"/>
          <w:lang w:eastAsia="en-AU"/>
        </w:rPr>
        <w:t>s</w:t>
      </w:r>
      <w:r w:rsidR="00B34782" w:rsidRPr="009F6636">
        <w:rPr>
          <w:rFonts w:ascii="Arial" w:eastAsia="Times New Roman" w:hAnsi="Arial" w:cs="Arial"/>
          <w:color w:val="auto"/>
          <w:lang w:eastAsia="en-AU"/>
        </w:rPr>
        <w:t xml:space="preserve"> and documents</w:t>
      </w:r>
      <w:r w:rsidRPr="00B33D18">
        <w:rPr>
          <w:rFonts w:ascii="Arial" w:eastAsia="Times New Roman" w:hAnsi="Arial" w:cs="Arial"/>
          <w:color w:val="auto"/>
          <w:lang w:eastAsia="en-AU"/>
        </w:rPr>
        <w:t>.</w:t>
      </w:r>
      <w:r w:rsidR="00B34782" w:rsidRPr="009F6636">
        <w:rPr>
          <w:rFonts w:ascii="Arial" w:eastAsia="Times New Roman" w:hAnsi="Arial" w:cs="Arial"/>
          <w:color w:val="auto"/>
          <w:lang w:eastAsia="en-AU"/>
        </w:rPr>
        <w:t xml:space="preserve"> </w:t>
      </w:r>
      <w:r w:rsidRPr="00B33D18">
        <w:rPr>
          <w:rFonts w:ascii="Arial" w:eastAsia="Times New Roman" w:hAnsi="Arial" w:cs="Arial"/>
          <w:color w:val="auto"/>
          <w:lang w:eastAsia="en-AU"/>
        </w:rPr>
        <w:t xml:space="preserve">Catering staff </w:t>
      </w:r>
      <w:r w:rsidR="00B34782" w:rsidRPr="009F6636">
        <w:rPr>
          <w:rFonts w:ascii="Arial" w:eastAsia="Times New Roman" w:hAnsi="Arial" w:cs="Arial"/>
          <w:color w:val="auto"/>
          <w:lang w:eastAsia="en-AU"/>
        </w:rPr>
        <w:t xml:space="preserve">demonstrate </w:t>
      </w:r>
      <w:r w:rsidRPr="00B33D18">
        <w:rPr>
          <w:rFonts w:ascii="Arial" w:eastAsia="Times New Roman" w:hAnsi="Arial" w:cs="Arial"/>
          <w:color w:val="auto"/>
          <w:lang w:eastAsia="en-AU"/>
        </w:rPr>
        <w:t>how clinical staff communicate dietary changes</w:t>
      </w:r>
      <w:r w:rsidR="00B34782" w:rsidRPr="009F6636">
        <w:rPr>
          <w:rFonts w:ascii="Arial" w:eastAsia="Times New Roman" w:hAnsi="Arial" w:cs="Arial"/>
          <w:color w:val="auto"/>
          <w:lang w:eastAsia="en-AU"/>
        </w:rPr>
        <w:t xml:space="preserve"> noting </w:t>
      </w:r>
      <w:r w:rsidRPr="00B33D18">
        <w:rPr>
          <w:rFonts w:ascii="Arial" w:eastAsia="Times New Roman" w:hAnsi="Arial" w:cs="Arial"/>
          <w:color w:val="auto"/>
          <w:lang w:eastAsia="en-AU"/>
        </w:rPr>
        <w:t xml:space="preserve">dietary information </w:t>
      </w:r>
      <w:r w:rsidR="00B34782" w:rsidRPr="009F6636">
        <w:rPr>
          <w:rFonts w:ascii="Arial" w:eastAsia="Times New Roman" w:hAnsi="Arial" w:cs="Arial"/>
          <w:color w:val="auto"/>
          <w:lang w:eastAsia="en-AU"/>
        </w:rPr>
        <w:t xml:space="preserve">is updated via </w:t>
      </w:r>
      <w:r w:rsidRPr="00B33D18">
        <w:rPr>
          <w:rFonts w:ascii="Arial" w:eastAsia="Times New Roman" w:hAnsi="Arial" w:cs="Arial"/>
          <w:color w:val="auto"/>
          <w:lang w:eastAsia="en-AU"/>
        </w:rPr>
        <w:t xml:space="preserve">the electronic care system and </w:t>
      </w:r>
      <w:r w:rsidR="00B34782" w:rsidRPr="009F6636">
        <w:rPr>
          <w:rFonts w:ascii="Arial" w:eastAsia="Times New Roman" w:hAnsi="Arial" w:cs="Arial"/>
          <w:color w:val="auto"/>
          <w:lang w:eastAsia="en-AU"/>
        </w:rPr>
        <w:t xml:space="preserve">visual alerts </w:t>
      </w:r>
      <w:r w:rsidRPr="00B33D18">
        <w:rPr>
          <w:rFonts w:ascii="Arial" w:eastAsia="Times New Roman" w:hAnsi="Arial" w:cs="Arial"/>
          <w:color w:val="auto"/>
          <w:lang w:eastAsia="en-AU"/>
        </w:rPr>
        <w:t>in the kitchen.</w:t>
      </w:r>
      <w:r w:rsidR="00B34782" w:rsidRPr="009F6636">
        <w:rPr>
          <w:rFonts w:ascii="Arial" w:eastAsia="Times New Roman" w:hAnsi="Arial" w:cs="Arial"/>
          <w:color w:val="auto"/>
          <w:lang w:eastAsia="en-AU"/>
        </w:rPr>
        <w:t xml:space="preserve"> T</w:t>
      </w:r>
      <w:r w:rsidRPr="009F6636">
        <w:rPr>
          <w:rFonts w:ascii="Arial" w:eastAsia="Times New Roman" w:hAnsi="Arial" w:cs="Arial"/>
          <w:color w:val="auto"/>
          <w:lang w:eastAsia="en-AU"/>
        </w:rPr>
        <w:t>imely and appropriate referrals to other organisations, individuals and providers of care</w:t>
      </w:r>
      <w:r w:rsidR="00B34782" w:rsidRPr="009F6636">
        <w:rPr>
          <w:rFonts w:ascii="Arial" w:eastAsia="Times New Roman" w:hAnsi="Arial" w:cs="Arial"/>
          <w:color w:val="auto"/>
          <w:lang w:eastAsia="en-AU"/>
        </w:rPr>
        <w:t>/</w:t>
      </w:r>
      <w:r w:rsidRPr="009F6636">
        <w:rPr>
          <w:rFonts w:ascii="Arial" w:eastAsia="Times New Roman" w:hAnsi="Arial" w:cs="Arial"/>
          <w:color w:val="auto"/>
          <w:lang w:eastAsia="en-AU"/>
        </w:rPr>
        <w:t>services</w:t>
      </w:r>
      <w:r w:rsidR="00B34782" w:rsidRPr="009F6636">
        <w:rPr>
          <w:rFonts w:ascii="Arial" w:eastAsia="Times New Roman" w:hAnsi="Arial" w:cs="Arial"/>
          <w:color w:val="auto"/>
          <w:lang w:eastAsia="en-AU"/>
        </w:rPr>
        <w:t xml:space="preserve"> is evident</w:t>
      </w:r>
      <w:r w:rsidRPr="009F6636">
        <w:rPr>
          <w:rFonts w:ascii="Arial" w:eastAsia="Times New Roman" w:hAnsi="Arial" w:cs="Arial"/>
          <w:color w:val="auto"/>
          <w:lang w:eastAsia="en-AU"/>
        </w:rPr>
        <w:t xml:space="preserve">. </w:t>
      </w:r>
      <w:r w:rsidR="00B34782" w:rsidRPr="009F6636">
        <w:rPr>
          <w:rFonts w:ascii="Arial" w:eastAsia="Times New Roman" w:hAnsi="Arial" w:cs="Arial"/>
          <w:color w:val="auto"/>
          <w:lang w:eastAsia="en-AU"/>
        </w:rPr>
        <w:t xml:space="preserve">Documents demonstrate </w:t>
      </w:r>
      <w:r w:rsidRPr="009F6636">
        <w:rPr>
          <w:rFonts w:ascii="Arial" w:eastAsia="Times New Roman" w:hAnsi="Arial" w:cs="Arial"/>
          <w:color w:val="auto"/>
          <w:lang w:eastAsia="en-AU"/>
        </w:rPr>
        <w:t xml:space="preserve">evidence </w:t>
      </w:r>
      <w:r w:rsidR="00B34782" w:rsidRPr="009F6636">
        <w:rPr>
          <w:rFonts w:ascii="Arial" w:eastAsia="Times New Roman" w:hAnsi="Arial" w:cs="Arial"/>
          <w:color w:val="auto"/>
          <w:lang w:eastAsia="en-AU"/>
        </w:rPr>
        <w:t xml:space="preserve">of </w:t>
      </w:r>
      <w:r w:rsidRPr="009F6636">
        <w:rPr>
          <w:rFonts w:ascii="Arial" w:eastAsia="Times New Roman" w:hAnsi="Arial" w:cs="Arial"/>
          <w:color w:val="auto"/>
          <w:lang w:eastAsia="en-AU"/>
        </w:rPr>
        <w:t>collaborat</w:t>
      </w:r>
      <w:r w:rsidR="00B34782" w:rsidRPr="009F6636">
        <w:rPr>
          <w:rFonts w:ascii="Arial" w:eastAsia="Times New Roman" w:hAnsi="Arial" w:cs="Arial"/>
          <w:color w:val="auto"/>
          <w:lang w:eastAsia="en-AU"/>
        </w:rPr>
        <w:t xml:space="preserve">ion </w:t>
      </w:r>
      <w:r w:rsidRPr="009F6636">
        <w:rPr>
          <w:rFonts w:ascii="Arial" w:eastAsia="Times New Roman" w:hAnsi="Arial" w:cs="Arial"/>
          <w:color w:val="auto"/>
          <w:lang w:eastAsia="en-AU"/>
        </w:rPr>
        <w:t xml:space="preserve">with external providers </w:t>
      </w:r>
      <w:r w:rsidRPr="00B33D18">
        <w:rPr>
          <w:rFonts w:ascii="Arial" w:eastAsia="Times New Roman" w:hAnsi="Arial" w:cs="Arial"/>
          <w:color w:val="auto"/>
          <w:lang w:eastAsia="en-AU"/>
        </w:rPr>
        <w:t xml:space="preserve">to support </w:t>
      </w:r>
      <w:r w:rsidR="00B34782">
        <w:rPr>
          <w:rFonts w:ascii="Arial" w:eastAsia="Times New Roman" w:hAnsi="Arial" w:cs="Arial"/>
          <w:color w:val="auto"/>
          <w:lang w:eastAsia="en-AU"/>
        </w:rPr>
        <w:t xml:space="preserve">consumers </w:t>
      </w:r>
      <w:r w:rsidRPr="00B33D18">
        <w:rPr>
          <w:rFonts w:ascii="Arial" w:eastAsia="Times New Roman" w:hAnsi="Arial" w:cs="Arial"/>
          <w:color w:val="auto"/>
          <w:lang w:eastAsia="en-AU"/>
        </w:rPr>
        <w:t>diverse needs</w:t>
      </w:r>
      <w:r w:rsidR="00B34782">
        <w:rPr>
          <w:rFonts w:ascii="Arial" w:eastAsia="Times New Roman" w:hAnsi="Arial" w:cs="Arial"/>
          <w:color w:val="auto"/>
          <w:lang w:eastAsia="en-AU"/>
        </w:rPr>
        <w:t xml:space="preserve">, including </w:t>
      </w:r>
      <w:r w:rsidRPr="00B33D18">
        <w:rPr>
          <w:rFonts w:ascii="Arial" w:eastAsia="Times New Roman" w:hAnsi="Arial" w:cs="Arial"/>
          <w:color w:val="auto"/>
          <w:lang w:eastAsia="en-AU"/>
        </w:rPr>
        <w:t xml:space="preserve">Dementia Support Australia, hairdressers, audiologists, </w:t>
      </w:r>
      <w:r w:rsidR="00C10469" w:rsidRPr="00B33D18">
        <w:rPr>
          <w:rFonts w:ascii="Arial" w:eastAsia="Times New Roman" w:hAnsi="Arial" w:cs="Arial"/>
          <w:color w:val="auto"/>
          <w:lang w:eastAsia="en-AU"/>
        </w:rPr>
        <w:t>NDIS,</w:t>
      </w:r>
      <w:r w:rsidRPr="00B33D18">
        <w:rPr>
          <w:rFonts w:ascii="Arial" w:eastAsia="Times New Roman" w:hAnsi="Arial" w:cs="Arial"/>
          <w:color w:val="auto"/>
          <w:lang w:eastAsia="en-AU"/>
        </w:rPr>
        <w:t xml:space="preserve"> and spiritual leaders.</w:t>
      </w:r>
      <w:r w:rsidR="00B34782">
        <w:rPr>
          <w:rFonts w:ascii="Arial" w:eastAsia="Times New Roman" w:hAnsi="Arial" w:cs="Arial"/>
          <w:color w:val="auto"/>
          <w:lang w:eastAsia="en-AU"/>
        </w:rPr>
        <w:t xml:space="preserve"> Interviewed c</w:t>
      </w:r>
      <w:r w:rsidRPr="00B33D18">
        <w:rPr>
          <w:rFonts w:ascii="Arial" w:eastAsia="Times New Roman" w:hAnsi="Arial" w:cs="Arial"/>
          <w:color w:val="auto"/>
          <w:lang w:eastAsia="en-AU"/>
        </w:rPr>
        <w:t>onsumers</w:t>
      </w:r>
      <w:r w:rsidR="00B34782">
        <w:rPr>
          <w:rFonts w:ascii="Arial" w:eastAsia="Times New Roman" w:hAnsi="Arial" w:cs="Arial"/>
          <w:color w:val="auto"/>
          <w:lang w:eastAsia="en-AU"/>
        </w:rPr>
        <w:t>/</w:t>
      </w:r>
      <w:r w:rsidRPr="00B33D18">
        <w:rPr>
          <w:rFonts w:ascii="Arial" w:eastAsia="Times New Roman" w:hAnsi="Arial" w:cs="Arial"/>
          <w:color w:val="auto"/>
          <w:lang w:eastAsia="en-AU"/>
        </w:rPr>
        <w:t xml:space="preserve">representatives </w:t>
      </w:r>
      <w:r w:rsidR="00B34782">
        <w:rPr>
          <w:rFonts w:ascii="Arial" w:eastAsia="Times New Roman" w:hAnsi="Arial" w:cs="Arial"/>
          <w:color w:val="auto"/>
          <w:lang w:eastAsia="en-AU"/>
        </w:rPr>
        <w:t xml:space="preserve">considers </w:t>
      </w:r>
      <w:r w:rsidRPr="00B33D18">
        <w:rPr>
          <w:rFonts w:ascii="Arial" w:eastAsia="Times New Roman" w:hAnsi="Arial" w:cs="Arial"/>
          <w:color w:val="auto"/>
          <w:lang w:eastAsia="en-AU"/>
        </w:rPr>
        <w:t xml:space="preserve">the service supports consumers receiving </w:t>
      </w:r>
      <w:r w:rsidR="00B34782">
        <w:rPr>
          <w:rFonts w:ascii="Arial" w:eastAsia="Times New Roman" w:hAnsi="Arial" w:cs="Arial"/>
          <w:color w:val="auto"/>
          <w:lang w:eastAsia="en-AU"/>
        </w:rPr>
        <w:t xml:space="preserve">NDIS </w:t>
      </w:r>
      <w:r w:rsidRPr="00B33D18">
        <w:rPr>
          <w:rFonts w:ascii="Arial" w:eastAsia="Times New Roman" w:hAnsi="Arial" w:cs="Arial"/>
          <w:color w:val="auto"/>
          <w:lang w:eastAsia="en-AU"/>
        </w:rPr>
        <w:t>services and ensure the</w:t>
      </w:r>
      <w:r w:rsidR="00B34782">
        <w:rPr>
          <w:rFonts w:ascii="Arial" w:eastAsia="Times New Roman" w:hAnsi="Arial" w:cs="Arial"/>
          <w:color w:val="auto"/>
          <w:lang w:eastAsia="en-AU"/>
        </w:rPr>
        <w:t xml:space="preserve">y </w:t>
      </w:r>
      <w:r w:rsidRPr="00B33D18">
        <w:rPr>
          <w:rFonts w:ascii="Arial" w:eastAsia="Times New Roman" w:hAnsi="Arial" w:cs="Arial"/>
          <w:color w:val="auto"/>
          <w:lang w:eastAsia="en-AU"/>
        </w:rPr>
        <w:t>receiv</w:t>
      </w:r>
      <w:r w:rsidR="00B34782">
        <w:rPr>
          <w:rFonts w:ascii="Arial" w:eastAsia="Times New Roman" w:hAnsi="Arial" w:cs="Arial"/>
          <w:color w:val="auto"/>
          <w:lang w:eastAsia="en-AU"/>
        </w:rPr>
        <w:t xml:space="preserve">e required </w:t>
      </w:r>
      <w:r w:rsidRPr="00B33D18">
        <w:rPr>
          <w:rFonts w:ascii="Arial" w:eastAsia="Times New Roman" w:hAnsi="Arial" w:cs="Arial"/>
          <w:color w:val="auto"/>
          <w:lang w:eastAsia="en-AU"/>
        </w:rPr>
        <w:t xml:space="preserve">support. </w:t>
      </w:r>
      <w:r w:rsidR="009F6636">
        <w:rPr>
          <w:rFonts w:ascii="Arial" w:eastAsia="Times New Roman" w:hAnsi="Arial" w:cs="Arial"/>
          <w:color w:val="auto"/>
          <w:lang w:eastAsia="en-AU"/>
        </w:rPr>
        <w:t>M</w:t>
      </w:r>
      <w:r w:rsidRPr="00B33D18">
        <w:rPr>
          <w:rFonts w:ascii="Arial" w:eastAsia="Times New Roman" w:hAnsi="Arial" w:cs="Arial"/>
          <w:color w:val="auto"/>
          <w:lang w:eastAsia="en-AU"/>
        </w:rPr>
        <w:t xml:space="preserve">eals </w:t>
      </w:r>
      <w:r w:rsidR="009F6636">
        <w:rPr>
          <w:rFonts w:ascii="Arial" w:eastAsia="Times New Roman" w:hAnsi="Arial" w:cs="Arial"/>
          <w:color w:val="auto"/>
          <w:lang w:eastAsia="en-AU"/>
        </w:rPr>
        <w:t xml:space="preserve">(prepared on site) </w:t>
      </w:r>
      <w:r w:rsidRPr="00B33D18">
        <w:rPr>
          <w:rFonts w:ascii="Arial" w:eastAsia="Times New Roman" w:hAnsi="Arial" w:cs="Arial"/>
          <w:color w:val="auto"/>
          <w:lang w:eastAsia="en-AU"/>
        </w:rPr>
        <w:t>are varied and of suitable quality</w:t>
      </w:r>
      <w:r w:rsidR="009F6636">
        <w:rPr>
          <w:rFonts w:ascii="Arial" w:eastAsia="Times New Roman" w:hAnsi="Arial" w:cs="Arial"/>
          <w:color w:val="auto"/>
          <w:lang w:eastAsia="en-AU"/>
        </w:rPr>
        <w:t>/</w:t>
      </w:r>
      <w:r w:rsidRPr="00B33D18">
        <w:rPr>
          <w:rFonts w:ascii="Arial" w:eastAsia="Times New Roman" w:hAnsi="Arial" w:cs="Arial"/>
          <w:color w:val="auto"/>
          <w:lang w:eastAsia="en-AU"/>
        </w:rPr>
        <w:t>quantity</w:t>
      </w:r>
      <w:r w:rsidR="009F6636">
        <w:rPr>
          <w:rFonts w:ascii="Arial" w:eastAsia="Times New Roman" w:hAnsi="Arial" w:cs="Arial"/>
          <w:color w:val="auto"/>
          <w:lang w:eastAsia="en-AU"/>
        </w:rPr>
        <w:t xml:space="preserve"> using </w:t>
      </w:r>
      <w:r w:rsidRPr="00B33D18">
        <w:rPr>
          <w:rFonts w:ascii="Arial" w:eastAsia="Arial" w:hAnsi="Arial" w:cs="Arial"/>
          <w:color w:val="auto"/>
          <w:lang w:eastAsia="en-AU"/>
        </w:rPr>
        <w:t xml:space="preserve">a seasonal menu developed with </w:t>
      </w:r>
      <w:r w:rsidR="009F6636">
        <w:rPr>
          <w:rFonts w:ascii="Arial" w:eastAsia="Arial" w:hAnsi="Arial" w:cs="Arial"/>
          <w:color w:val="auto"/>
          <w:lang w:eastAsia="en-AU"/>
        </w:rPr>
        <w:t xml:space="preserve">consumer </w:t>
      </w:r>
      <w:r w:rsidRPr="00B33D18">
        <w:rPr>
          <w:rFonts w:ascii="Arial" w:eastAsia="Arial" w:hAnsi="Arial" w:cs="Arial"/>
          <w:color w:val="auto"/>
          <w:lang w:eastAsia="en-AU"/>
        </w:rPr>
        <w:t xml:space="preserve">input </w:t>
      </w:r>
      <w:r w:rsidR="009F6636">
        <w:rPr>
          <w:rFonts w:ascii="Arial" w:eastAsia="Arial" w:hAnsi="Arial" w:cs="Arial"/>
          <w:color w:val="auto"/>
          <w:lang w:eastAsia="en-AU"/>
        </w:rPr>
        <w:t xml:space="preserve">and </w:t>
      </w:r>
      <w:r w:rsidRPr="00B33D18">
        <w:rPr>
          <w:rFonts w:ascii="Arial" w:eastAsia="Arial" w:hAnsi="Arial" w:cs="Arial"/>
          <w:color w:val="auto"/>
          <w:lang w:eastAsia="en-AU"/>
        </w:rPr>
        <w:t>reviewed by a dietician</w:t>
      </w:r>
      <w:r w:rsidR="009F6636">
        <w:rPr>
          <w:rFonts w:ascii="Arial" w:eastAsia="Arial" w:hAnsi="Arial" w:cs="Arial"/>
          <w:color w:val="auto"/>
          <w:lang w:eastAsia="en-AU"/>
        </w:rPr>
        <w:t>.</w:t>
      </w:r>
      <w:r w:rsidRPr="00B33D18">
        <w:rPr>
          <w:rFonts w:ascii="Arial" w:eastAsia="Times New Roman" w:hAnsi="Arial" w:cs="Arial"/>
          <w:color w:val="auto"/>
          <w:lang w:eastAsia="en-AU"/>
        </w:rPr>
        <w:t xml:space="preserve"> Most consumers gave positive feedback </w:t>
      </w:r>
      <w:r w:rsidR="009F6636">
        <w:rPr>
          <w:rFonts w:ascii="Arial" w:eastAsia="Times New Roman" w:hAnsi="Arial" w:cs="Arial"/>
          <w:color w:val="auto"/>
          <w:lang w:eastAsia="en-AU"/>
        </w:rPr>
        <w:t xml:space="preserve">regarding taste, </w:t>
      </w:r>
      <w:r w:rsidR="00C10469">
        <w:rPr>
          <w:rFonts w:ascii="Arial" w:eastAsia="Times New Roman" w:hAnsi="Arial" w:cs="Arial"/>
          <w:color w:val="auto"/>
          <w:lang w:eastAsia="en-AU"/>
        </w:rPr>
        <w:t>variety,</w:t>
      </w:r>
      <w:r w:rsidR="009F6636">
        <w:rPr>
          <w:rFonts w:ascii="Arial" w:eastAsia="Times New Roman" w:hAnsi="Arial" w:cs="Arial"/>
          <w:color w:val="auto"/>
          <w:lang w:eastAsia="en-AU"/>
        </w:rPr>
        <w:t xml:space="preserve"> and sufficiency.</w:t>
      </w:r>
      <w:r w:rsidRPr="00B33D18">
        <w:rPr>
          <w:rFonts w:ascii="Arial" w:eastAsia="Times New Roman" w:hAnsi="Arial" w:cs="Arial"/>
          <w:color w:val="auto"/>
          <w:lang w:eastAsia="en-AU"/>
        </w:rPr>
        <w:t xml:space="preserve"> </w:t>
      </w:r>
      <w:r w:rsidR="007A3476" w:rsidRPr="00B33D18">
        <w:rPr>
          <w:rFonts w:ascii="Arial" w:eastAsia="Times New Roman" w:hAnsi="Arial" w:cs="Arial"/>
          <w:color w:val="auto"/>
          <w:lang w:eastAsia="en-AU"/>
        </w:rPr>
        <w:t>Consumers</w:t>
      </w:r>
      <w:r w:rsidR="007A3476" w:rsidRPr="004E1396">
        <w:rPr>
          <w:rFonts w:ascii="Arial" w:eastAsia="Times New Roman" w:hAnsi="Arial" w:cs="Arial"/>
          <w:color w:val="auto"/>
          <w:lang w:eastAsia="en-AU"/>
        </w:rPr>
        <w:t xml:space="preserve"> and</w:t>
      </w:r>
      <w:r w:rsidR="004E1396" w:rsidRPr="004E1396">
        <w:rPr>
          <w:rFonts w:ascii="Arial" w:eastAsia="Times New Roman" w:hAnsi="Arial" w:cs="Arial"/>
          <w:color w:val="auto"/>
          <w:lang w:eastAsia="en-AU"/>
        </w:rPr>
        <w:t xml:space="preserve"> staff consider lifestyle </w:t>
      </w:r>
      <w:r w:rsidRPr="00B33D18">
        <w:rPr>
          <w:rFonts w:ascii="Arial" w:eastAsia="Times New Roman" w:hAnsi="Arial" w:cs="Arial"/>
          <w:color w:val="auto"/>
          <w:lang w:eastAsia="en-AU"/>
        </w:rPr>
        <w:t xml:space="preserve">equipment is safe, </w:t>
      </w:r>
      <w:r w:rsidR="00C10469" w:rsidRPr="00B33D18">
        <w:rPr>
          <w:rFonts w:ascii="Arial" w:eastAsia="Times New Roman" w:hAnsi="Arial" w:cs="Arial"/>
          <w:color w:val="auto"/>
          <w:lang w:eastAsia="en-AU"/>
        </w:rPr>
        <w:t>suitable,</w:t>
      </w:r>
      <w:r w:rsidRPr="00B33D18">
        <w:rPr>
          <w:rFonts w:ascii="Arial" w:eastAsia="Times New Roman" w:hAnsi="Arial" w:cs="Arial"/>
          <w:color w:val="auto"/>
          <w:lang w:eastAsia="en-AU"/>
        </w:rPr>
        <w:t xml:space="preserve"> and clean. </w:t>
      </w:r>
      <w:r w:rsidR="004E1396" w:rsidRPr="004E1396">
        <w:rPr>
          <w:rFonts w:ascii="Arial" w:eastAsia="Times New Roman" w:hAnsi="Arial" w:cs="Arial"/>
          <w:color w:val="auto"/>
          <w:lang w:eastAsia="en-AU"/>
        </w:rPr>
        <w:t xml:space="preserve">The assessment team </w:t>
      </w:r>
      <w:r w:rsidRPr="00B33D18">
        <w:rPr>
          <w:rFonts w:ascii="Arial" w:eastAsia="Times New Roman" w:hAnsi="Arial" w:cs="Arial"/>
          <w:color w:val="auto"/>
          <w:lang w:eastAsia="en-AU"/>
        </w:rPr>
        <w:t xml:space="preserve">observed a range of equipment </w:t>
      </w:r>
      <w:r w:rsidR="004E1396" w:rsidRPr="004E1396">
        <w:rPr>
          <w:rFonts w:ascii="Arial" w:eastAsia="Times New Roman" w:hAnsi="Arial" w:cs="Arial"/>
          <w:color w:val="auto"/>
          <w:lang w:eastAsia="en-AU"/>
        </w:rPr>
        <w:t xml:space="preserve">including </w:t>
      </w:r>
      <w:r w:rsidRPr="00B33D18">
        <w:rPr>
          <w:rFonts w:ascii="Arial" w:eastAsia="Times New Roman" w:hAnsi="Arial" w:cs="Arial"/>
          <w:color w:val="auto"/>
          <w:lang w:eastAsia="en-AU"/>
        </w:rPr>
        <w:t>lifters, slings and activity equipment</w:t>
      </w:r>
      <w:r w:rsidR="004E1396" w:rsidRPr="004E1396">
        <w:rPr>
          <w:rFonts w:ascii="Arial" w:eastAsia="Times New Roman" w:hAnsi="Arial" w:cs="Arial"/>
          <w:color w:val="auto"/>
          <w:lang w:eastAsia="en-AU"/>
        </w:rPr>
        <w:t xml:space="preserve"> appeared to </w:t>
      </w:r>
      <w:r w:rsidRPr="00B33D18">
        <w:rPr>
          <w:rFonts w:ascii="Arial" w:eastAsia="Times New Roman" w:hAnsi="Arial" w:cs="Arial"/>
          <w:color w:val="auto"/>
          <w:lang w:eastAsia="en-AU"/>
        </w:rPr>
        <w:t xml:space="preserve">suitable, clean, and in good condition. </w:t>
      </w:r>
      <w:r w:rsidR="004E1396" w:rsidRPr="004E1396">
        <w:rPr>
          <w:rFonts w:ascii="Arial" w:eastAsia="Times New Roman" w:hAnsi="Arial" w:cs="Arial"/>
          <w:color w:val="auto"/>
          <w:lang w:eastAsia="en-AU"/>
        </w:rPr>
        <w:t xml:space="preserve">A </w:t>
      </w:r>
      <w:r w:rsidRPr="00B33D18">
        <w:rPr>
          <w:rFonts w:ascii="Arial" w:eastAsia="Times New Roman" w:hAnsi="Arial" w:cs="Arial"/>
          <w:color w:val="auto"/>
          <w:lang w:eastAsia="en-AU"/>
        </w:rPr>
        <w:t>system ensur</w:t>
      </w:r>
      <w:r w:rsidR="004E1396" w:rsidRPr="004E1396">
        <w:rPr>
          <w:rFonts w:ascii="Arial" w:eastAsia="Times New Roman" w:hAnsi="Arial" w:cs="Arial"/>
          <w:color w:val="auto"/>
          <w:lang w:eastAsia="en-AU"/>
        </w:rPr>
        <w:t>es</w:t>
      </w:r>
      <w:r w:rsidRPr="00B33D18">
        <w:rPr>
          <w:rFonts w:ascii="Arial" w:eastAsia="Times New Roman" w:hAnsi="Arial" w:cs="Arial"/>
          <w:color w:val="auto"/>
          <w:lang w:eastAsia="en-AU"/>
        </w:rPr>
        <w:t xml:space="preserve"> equipment is </w:t>
      </w:r>
      <w:r w:rsidR="004E1396" w:rsidRPr="004E1396">
        <w:rPr>
          <w:rFonts w:ascii="Arial" w:eastAsia="Times New Roman" w:hAnsi="Arial" w:cs="Arial"/>
          <w:color w:val="auto"/>
          <w:lang w:eastAsia="en-AU"/>
        </w:rPr>
        <w:t xml:space="preserve">regularly </w:t>
      </w:r>
      <w:r w:rsidRPr="00B33D18">
        <w:rPr>
          <w:rFonts w:ascii="Arial" w:eastAsia="Times New Roman" w:hAnsi="Arial" w:cs="Arial"/>
          <w:color w:val="auto"/>
          <w:lang w:eastAsia="en-AU"/>
        </w:rPr>
        <w:t xml:space="preserve">cleaned </w:t>
      </w:r>
      <w:r w:rsidR="004E1396" w:rsidRPr="004E1396">
        <w:rPr>
          <w:rFonts w:ascii="Arial" w:eastAsia="Times New Roman" w:hAnsi="Arial" w:cs="Arial"/>
          <w:color w:val="auto"/>
          <w:lang w:eastAsia="en-AU"/>
        </w:rPr>
        <w:t xml:space="preserve">and staff consider </w:t>
      </w:r>
      <w:r w:rsidRPr="00B33D18">
        <w:rPr>
          <w:rFonts w:ascii="Arial" w:eastAsia="Times New Roman" w:hAnsi="Arial" w:cs="Arial"/>
          <w:color w:val="auto"/>
          <w:lang w:eastAsia="en-AU"/>
        </w:rPr>
        <w:t xml:space="preserve">access to </w:t>
      </w:r>
      <w:r w:rsidR="004E1396">
        <w:rPr>
          <w:rFonts w:ascii="Arial" w:eastAsia="Times New Roman" w:hAnsi="Arial" w:cs="Arial"/>
          <w:color w:val="auto"/>
          <w:lang w:eastAsia="en-AU"/>
        </w:rPr>
        <w:t xml:space="preserve">appropriate </w:t>
      </w:r>
      <w:r w:rsidRPr="00B33D18">
        <w:rPr>
          <w:rFonts w:ascii="Arial" w:eastAsia="Times New Roman" w:hAnsi="Arial" w:cs="Arial"/>
          <w:color w:val="auto"/>
          <w:lang w:eastAsia="en-AU"/>
        </w:rPr>
        <w:t>equipment</w:t>
      </w:r>
      <w:r w:rsidR="004E1396">
        <w:rPr>
          <w:rFonts w:ascii="Arial" w:eastAsia="Times New Roman" w:hAnsi="Arial" w:cs="Arial"/>
          <w:color w:val="auto"/>
          <w:lang w:eastAsia="en-AU"/>
        </w:rPr>
        <w:t>/</w:t>
      </w:r>
      <w:r w:rsidRPr="00B33D18">
        <w:rPr>
          <w:rFonts w:ascii="Arial" w:eastAsia="Times New Roman" w:hAnsi="Arial" w:cs="Arial"/>
          <w:color w:val="auto"/>
          <w:lang w:eastAsia="en-AU"/>
        </w:rPr>
        <w:t>resources</w:t>
      </w:r>
      <w:r w:rsidR="004E1396" w:rsidRPr="004E1396">
        <w:rPr>
          <w:rFonts w:ascii="Arial" w:eastAsia="Times New Roman" w:hAnsi="Arial" w:cs="Arial"/>
          <w:color w:val="auto"/>
          <w:lang w:eastAsia="en-AU"/>
        </w:rPr>
        <w:t xml:space="preserve">, plus a reporting processes </w:t>
      </w:r>
      <w:r w:rsidR="007A3476">
        <w:rPr>
          <w:rFonts w:ascii="Arial" w:eastAsia="Times New Roman" w:hAnsi="Arial" w:cs="Arial"/>
          <w:color w:val="auto"/>
          <w:lang w:eastAsia="en-AU"/>
        </w:rPr>
        <w:t>exist</w:t>
      </w:r>
      <w:r w:rsidR="001851EF">
        <w:rPr>
          <w:rFonts w:ascii="Arial" w:eastAsia="Times New Roman" w:hAnsi="Arial" w:cs="Arial"/>
          <w:color w:val="auto"/>
          <w:lang w:eastAsia="en-AU"/>
        </w:rPr>
        <w:t xml:space="preserve"> </w:t>
      </w:r>
      <w:r w:rsidR="004E1396" w:rsidRPr="004E1396">
        <w:rPr>
          <w:rFonts w:ascii="Arial" w:eastAsia="Times New Roman" w:hAnsi="Arial" w:cs="Arial"/>
          <w:color w:val="auto"/>
          <w:lang w:eastAsia="en-AU"/>
        </w:rPr>
        <w:t>for m</w:t>
      </w:r>
      <w:r w:rsidRPr="00B33D18">
        <w:rPr>
          <w:rFonts w:ascii="Arial" w:eastAsia="Times New Roman" w:hAnsi="Arial" w:cs="Arial"/>
          <w:color w:val="auto"/>
          <w:lang w:eastAsia="en-AU"/>
        </w:rPr>
        <w:t>aintenance</w:t>
      </w:r>
      <w:r w:rsidR="004E1396" w:rsidRPr="004E1396">
        <w:rPr>
          <w:rFonts w:ascii="Arial" w:eastAsia="Times New Roman" w:hAnsi="Arial" w:cs="Arial"/>
          <w:color w:val="auto"/>
          <w:lang w:eastAsia="en-AU"/>
        </w:rPr>
        <w:t>/repair work</w:t>
      </w:r>
      <w:r w:rsidRPr="00B33D18">
        <w:rPr>
          <w:rFonts w:ascii="Arial" w:eastAsia="Times New Roman" w:hAnsi="Arial" w:cs="Arial"/>
          <w:color w:val="auto"/>
          <w:lang w:eastAsia="en-AU"/>
        </w:rPr>
        <w:t>.</w:t>
      </w:r>
    </w:p>
    <w:p w14:paraId="31AFA946" w14:textId="0F65B0E9" w:rsidR="00DB3D35" w:rsidRPr="00262C0B" w:rsidRDefault="006D7AE6" w:rsidP="0036130C">
      <w:pPr>
        <w:pStyle w:val="NormalArial"/>
      </w:pPr>
      <w:r>
        <w:br w:type="page"/>
      </w:r>
    </w:p>
    <w:p w14:paraId="3AFDA125" w14:textId="77777777" w:rsidR="00DB3D35" w:rsidRPr="00996FAF" w:rsidRDefault="006D7AE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C7724" w14:paraId="772D678B" w14:textId="77777777" w:rsidTr="002C77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F1BE38E" w14:textId="77777777" w:rsidR="00DB3D35" w:rsidRPr="00996FAF" w:rsidRDefault="006D7AE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BF593A1" w14:textId="77777777" w:rsidR="00DB3D35" w:rsidRPr="00996FAF" w:rsidRDefault="00DB3D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C7724" w14:paraId="7775CDCA" w14:textId="77777777" w:rsidTr="002C77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EA3A75" w14:textId="77777777" w:rsidR="00DB3D35" w:rsidRPr="00996FAF" w:rsidRDefault="006D7AE6"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BD150D3" w14:textId="153AEDA8"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r w:rsidR="00C10469" w:rsidRPr="00996FAF">
              <w:rPr>
                <w:rFonts w:ascii="Arial" w:hAnsi="Arial" w:cs="Arial"/>
              </w:rPr>
              <w:t>interaction,</w:t>
            </w:r>
            <w:r w:rsidRPr="00996FAF">
              <w:rPr>
                <w:rFonts w:ascii="Arial" w:hAnsi="Arial" w:cs="Arial"/>
              </w:rPr>
              <w:t xml:space="preserve"> and function.</w:t>
            </w:r>
          </w:p>
        </w:tc>
        <w:tc>
          <w:tcPr>
            <w:tcW w:w="1977" w:type="dxa"/>
            <w:shd w:val="clear" w:color="auto" w:fill="auto"/>
          </w:tcPr>
          <w:p w14:paraId="5816A2F1" w14:textId="7777777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788790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2C7724" w14:paraId="0613B29E" w14:textId="77777777" w:rsidTr="002C77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64C134" w14:textId="77777777" w:rsidR="00DB3D35" w:rsidRPr="00996FAF" w:rsidRDefault="006D7AE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D54EDCA" w14:textId="77777777" w:rsidR="00DB3D35" w:rsidRPr="00996FAF" w:rsidRDefault="006D7A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E3328A3" w14:textId="2F66C087" w:rsidR="00DB3D35" w:rsidRPr="00996FAF" w:rsidRDefault="006D7AE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r w:rsidR="00C10469" w:rsidRPr="00996FAF">
              <w:rPr>
                <w:rFonts w:ascii="Arial" w:hAnsi="Arial" w:cs="Arial"/>
              </w:rPr>
              <w:t>maintained,</w:t>
            </w:r>
            <w:r w:rsidRPr="00996FAF">
              <w:rPr>
                <w:rFonts w:ascii="Arial" w:hAnsi="Arial" w:cs="Arial"/>
              </w:rPr>
              <w:t xml:space="preserve"> and comfortable; and</w:t>
            </w:r>
          </w:p>
          <w:p w14:paraId="6BAACF47" w14:textId="77777777" w:rsidR="00DB3D35" w:rsidRPr="00996FAF" w:rsidRDefault="006D7AE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2DEBD5F" w14:textId="6AB867BD" w:rsidR="00DB3D35" w:rsidRPr="004D1A5C" w:rsidRDefault="006D7A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487929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C71AF" w:rsidRPr="004D1A5C">
                  <w:rPr>
                    <w:rFonts w:ascii="Arial" w:hAnsi="Arial" w:cs="Arial"/>
                    <w:color w:val="auto"/>
                  </w:rPr>
                  <w:t>Not Compliant</w:t>
                </w:r>
              </w:sdtContent>
            </w:sdt>
          </w:p>
        </w:tc>
      </w:tr>
      <w:tr w:rsidR="002C7724" w14:paraId="29E1B899" w14:textId="77777777" w:rsidTr="002C77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B8075A" w14:textId="77777777" w:rsidR="00DB3D35" w:rsidRPr="00996FAF" w:rsidRDefault="006D7AE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AFEEB1F" w14:textId="665B65F8"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 w:name="_Hlk179297906"/>
            <w:r w:rsidRPr="00996FAF">
              <w:rPr>
                <w:rFonts w:ascii="Arial" w:hAnsi="Arial" w:cs="Arial"/>
              </w:rPr>
              <w:t xml:space="preserve">Furniture, </w:t>
            </w:r>
            <w:r w:rsidR="00C10469" w:rsidRPr="00996FAF">
              <w:rPr>
                <w:rFonts w:ascii="Arial" w:hAnsi="Arial" w:cs="Arial"/>
              </w:rPr>
              <w:t>fittings,</w:t>
            </w:r>
            <w:r w:rsidRPr="00996FAF">
              <w:rPr>
                <w:rFonts w:ascii="Arial" w:hAnsi="Arial" w:cs="Arial"/>
              </w:rPr>
              <w:t xml:space="preserve"> and equipment are safe, clean, well </w:t>
            </w:r>
            <w:r w:rsidR="00C10469" w:rsidRPr="00996FAF">
              <w:rPr>
                <w:rFonts w:ascii="Arial" w:hAnsi="Arial" w:cs="Arial"/>
              </w:rPr>
              <w:t>maintained,</w:t>
            </w:r>
            <w:r w:rsidRPr="00996FAF">
              <w:rPr>
                <w:rFonts w:ascii="Arial" w:hAnsi="Arial" w:cs="Arial"/>
              </w:rPr>
              <w:t xml:space="preserve"> and suitable for the consumer.</w:t>
            </w:r>
            <w:bookmarkEnd w:id="1"/>
          </w:p>
        </w:tc>
        <w:tc>
          <w:tcPr>
            <w:tcW w:w="1977" w:type="dxa"/>
            <w:shd w:val="clear" w:color="auto" w:fill="auto"/>
          </w:tcPr>
          <w:p w14:paraId="208F05E4" w14:textId="624AA34D" w:rsidR="00DB3D35" w:rsidRPr="00EB6F45" w:rsidRDefault="006D7AE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31454492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7C71AF" w:rsidRPr="004D1A5C">
                  <w:rPr>
                    <w:rFonts w:ascii="Arial" w:hAnsi="Arial" w:cs="Arial"/>
                    <w:color w:val="auto"/>
                  </w:rPr>
                  <w:t>Not Compliant</w:t>
                </w:r>
              </w:sdtContent>
            </w:sdt>
          </w:p>
        </w:tc>
      </w:tr>
    </w:tbl>
    <w:p w14:paraId="537384F8" w14:textId="77777777" w:rsidR="00DB3D35" w:rsidRDefault="006D7AE6" w:rsidP="002B0C90">
      <w:pPr>
        <w:pStyle w:val="Heading20"/>
      </w:pPr>
      <w:r>
        <w:t>Findings</w:t>
      </w:r>
    </w:p>
    <w:p w14:paraId="4D68B909" w14:textId="6E6A564C" w:rsidR="0054586B" w:rsidRPr="0054586B" w:rsidRDefault="0054586B" w:rsidP="0079563D">
      <w:pPr>
        <w:spacing w:before="240" w:line="276" w:lineRule="auto"/>
        <w:rPr>
          <w:rFonts w:ascii="Arial" w:eastAsia="Times New Roman" w:hAnsi="Arial" w:cs="Arial"/>
          <w:color w:val="auto"/>
          <w:lang w:eastAsia="en-AU"/>
        </w:rPr>
      </w:pPr>
      <w:r w:rsidRPr="0063278F">
        <w:rPr>
          <w:rFonts w:ascii="Arial" w:eastAsia="Times New Roman" w:hAnsi="Arial" w:cs="Arial"/>
          <w:color w:val="auto"/>
          <w:u w:val="single"/>
          <w:lang w:eastAsia="en-AU"/>
        </w:rPr>
        <w:t>Requirement 5(3)(a)</w:t>
      </w:r>
      <w:r w:rsidRPr="0079563D">
        <w:rPr>
          <w:rFonts w:ascii="Arial" w:eastAsia="Times New Roman" w:hAnsi="Arial" w:cs="Arial"/>
          <w:color w:val="auto"/>
          <w:lang w:eastAsia="en-AU"/>
        </w:rPr>
        <w:t xml:space="preserve"> - The service environment includes 3 sections, a secured nursing home, general nursing home and hostel </w:t>
      </w:r>
      <w:r w:rsidR="00326623" w:rsidRPr="0079563D">
        <w:rPr>
          <w:rFonts w:ascii="Arial" w:eastAsia="Times New Roman" w:hAnsi="Arial" w:cs="Arial"/>
          <w:color w:val="auto"/>
          <w:lang w:eastAsia="en-AU"/>
        </w:rPr>
        <w:t xml:space="preserve">with </w:t>
      </w:r>
      <w:r w:rsidRPr="0079563D">
        <w:rPr>
          <w:rFonts w:ascii="Arial" w:eastAsia="Times New Roman" w:hAnsi="Arial" w:cs="Arial"/>
          <w:color w:val="auto"/>
          <w:lang w:eastAsia="en-AU"/>
        </w:rPr>
        <w:t>single rooms</w:t>
      </w:r>
      <w:r w:rsidR="00A441EE">
        <w:rPr>
          <w:rFonts w:ascii="Arial" w:eastAsia="Times New Roman" w:hAnsi="Arial" w:cs="Arial"/>
          <w:color w:val="auto"/>
          <w:lang w:eastAsia="en-AU"/>
        </w:rPr>
        <w:t>,</w:t>
      </w:r>
      <w:r w:rsidRPr="0079563D">
        <w:rPr>
          <w:rFonts w:ascii="Arial" w:eastAsia="Times New Roman" w:hAnsi="Arial" w:cs="Arial"/>
          <w:color w:val="auto"/>
          <w:lang w:eastAsia="en-AU"/>
        </w:rPr>
        <w:t xml:space="preserve"> ensuites </w:t>
      </w:r>
      <w:r w:rsidR="00326623" w:rsidRPr="0079563D">
        <w:rPr>
          <w:rFonts w:ascii="Arial" w:eastAsia="Times New Roman" w:hAnsi="Arial" w:cs="Arial"/>
          <w:color w:val="auto"/>
          <w:lang w:eastAsia="en-AU"/>
        </w:rPr>
        <w:t xml:space="preserve">and some </w:t>
      </w:r>
      <w:r w:rsidRPr="0079563D">
        <w:rPr>
          <w:rFonts w:ascii="Arial" w:eastAsia="Times New Roman" w:hAnsi="Arial" w:cs="Arial"/>
          <w:color w:val="auto"/>
          <w:lang w:eastAsia="en-AU"/>
        </w:rPr>
        <w:t xml:space="preserve">shared bathrooms. </w:t>
      </w:r>
      <w:r w:rsidR="00326623" w:rsidRPr="0079563D">
        <w:rPr>
          <w:rFonts w:ascii="Arial" w:eastAsia="Times New Roman" w:hAnsi="Arial" w:cs="Arial"/>
          <w:color w:val="auto"/>
          <w:lang w:eastAsia="en-AU"/>
        </w:rPr>
        <w:t>H</w:t>
      </w:r>
      <w:r w:rsidRPr="0079563D">
        <w:rPr>
          <w:rFonts w:ascii="Arial" w:eastAsia="Times New Roman" w:hAnsi="Arial" w:cs="Arial"/>
          <w:color w:val="auto"/>
          <w:lang w:eastAsia="en-AU"/>
        </w:rPr>
        <w:t>ostel units are individual units with bathroom</w:t>
      </w:r>
      <w:r w:rsidR="00326623" w:rsidRPr="0079563D">
        <w:rPr>
          <w:rFonts w:ascii="Arial" w:eastAsia="Times New Roman" w:hAnsi="Arial" w:cs="Arial"/>
          <w:color w:val="auto"/>
          <w:lang w:eastAsia="en-AU"/>
        </w:rPr>
        <w:t>/</w:t>
      </w:r>
      <w:r w:rsidRPr="0079563D">
        <w:rPr>
          <w:rFonts w:ascii="Arial" w:eastAsia="Times New Roman" w:hAnsi="Arial" w:cs="Arial"/>
          <w:color w:val="auto"/>
          <w:lang w:eastAsia="en-AU"/>
        </w:rPr>
        <w:t xml:space="preserve">kitchenette and each unit has an </w:t>
      </w:r>
      <w:r w:rsidR="0079563D" w:rsidRPr="0079563D">
        <w:rPr>
          <w:rFonts w:ascii="Arial" w:eastAsia="Times New Roman" w:hAnsi="Arial" w:cs="Arial"/>
          <w:color w:val="auto"/>
          <w:lang w:eastAsia="en-AU"/>
        </w:rPr>
        <w:t xml:space="preserve">outdoor </w:t>
      </w:r>
      <w:r w:rsidRPr="0079563D">
        <w:rPr>
          <w:rFonts w:ascii="Arial" w:eastAsia="Times New Roman" w:hAnsi="Arial" w:cs="Arial"/>
          <w:color w:val="auto"/>
          <w:lang w:eastAsia="en-AU"/>
        </w:rPr>
        <w:t>area</w:t>
      </w:r>
      <w:r w:rsidR="0079563D" w:rsidRPr="0079563D">
        <w:rPr>
          <w:rFonts w:ascii="Arial" w:eastAsia="Times New Roman" w:hAnsi="Arial" w:cs="Arial"/>
          <w:color w:val="auto"/>
          <w:lang w:eastAsia="en-AU"/>
        </w:rPr>
        <w:t>.</w:t>
      </w:r>
      <w:r w:rsidRPr="0079563D">
        <w:rPr>
          <w:rFonts w:ascii="Arial" w:eastAsia="Times New Roman" w:hAnsi="Arial" w:cs="Arial"/>
          <w:color w:val="auto"/>
          <w:lang w:eastAsia="en-AU"/>
        </w:rPr>
        <w:t xml:space="preserve"> The service </w:t>
      </w:r>
      <w:r w:rsidR="00326623" w:rsidRPr="0079563D">
        <w:rPr>
          <w:rFonts w:ascii="Arial" w:eastAsia="Times New Roman" w:hAnsi="Arial" w:cs="Arial"/>
          <w:color w:val="auto"/>
          <w:lang w:eastAsia="en-AU"/>
        </w:rPr>
        <w:t>appears</w:t>
      </w:r>
      <w:r w:rsidRPr="0079563D">
        <w:rPr>
          <w:rFonts w:ascii="Arial" w:eastAsia="Times New Roman" w:hAnsi="Arial" w:cs="Arial"/>
          <w:color w:val="auto"/>
          <w:lang w:eastAsia="en-AU"/>
        </w:rPr>
        <w:t xml:space="preserve"> welcoming </w:t>
      </w:r>
      <w:r w:rsidR="00326623" w:rsidRPr="0079563D">
        <w:rPr>
          <w:rFonts w:ascii="Arial" w:eastAsia="Times New Roman" w:hAnsi="Arial" w:cs="Arial"/>
          <w:color w:val="auto"/>
          <w:lang w:eastAsia="en-AU"/>
        </w:rPr>
        <w:t xml:space="preserve">with indoor communal areas and </w:t>
      </w:r>
      <w:r w:rsidRPr="0079563D">
        <w:rPr>
          <w:rFonts w:ascii="Arial" w:eastAsia="Times New Roman" w:hAnsi="Arial" w:cs="Arial"/>
          <w:color w:val="auto"/>
          <w:lang w:eastAsia="en-AU"/>
        </w:rPr>
        <w:t>outdoor garden areas</w:t>
      </w:r>
      <w:r w:rsidR="0079563D" w:rsidRPr="0079563D">
        <w:rPr>
          <w:rFonts w:ascii="Arial" w:eastAsia="Times New Roman" w:hAnsi="Arial" w:cs="Arial"/>
          <w:color w:val="auto"/>
          <w:lang w:eastAsia="en-AU"/>
        </w:rPr>
        <w:t>,</w:t>
      </w:r>
      <w:r w:rsidR="00326623" w:rsidRPr="0079563D">
        <w:rPr>
          <w:rFonts w:ascii="Arial" w:eastAsia="Times New Roman" w:hAnsi="Arial" w:cs="Arial"/>
          <w:color w:val="auto"/>
          <w:lang w:eastAsia="en-AU"/>
        </w:rPr>
        <w:t xml:space="preserve"> </w:t>
      </w:r>
      <w:r w:rsidRPr="0079563D">
        <w:rPr>
          <w:rFonts w:ascii="Arial" w:eastAsia="Times New Roman" w:hAnsi="Arial" w:cs="Arial"/>
          <w:color w:val="auto"/>
          <w:lang w:eastAsia="en-AU"/>
        </w:rPr>
        <w:t>a rotunda with firepit</w:t>
      </w:r>
      <w:r w:rsidR="00326623" w:rsidRPr="0079563D">
        <w:rPr>
          <w:rFonts w:ascii="Arial" w:eastAsia="Times New Roman" w:hAnsi="Arial" w:cs="Arial"/>
          <w:color w:val="auto"/>
          <w:lang w:eastAsia="en-AU"/>
        </w:rPr>
        <w:t xml:space="preserve">, plus a water pond (billabong) </w:t>
      </w:r>
      <w:r w:rsidR="0079563D" w:rsidRPr="0079563D">
        <w:rPr>
          <w:rFonts w:ascii="Arial" w:eastAsia="Times New Roman" w:hAnsi="Arial" w:cs="Arial"/>
          <w:color w:val="auto"/>
          <w:lang w:eastAsia="en-AU"/>
        </w:rPr>
        <w:t xml:space="preserve">situated </w:t>
      </w:r>
      <w:r w:rsidR="00326623" w:rsidRPr="0079563D">
        <w:rPr>
          <w:rFonts w:ascii="Arial" w:eastAsia="Times New Roman" w:hAnsi="Arial" w:cs="Arial"/>
          <w:color w:val="auto"/>
          <w:lang w:eastAsia="en-AU"/>
        </w:rPr>
        <w:t>behind the service. Consumers were observed in communal areas and the rotunda. A</w:t>
      </w:r>
      <w:r w:rsidRPr="0054586B">
        <w:rPr>
          <w:rFonts w:ascii="Arial" w:eastAsia="Times New Roman" w:hAnsi="Arial" w:cs="Arial"/>
          <w:color w:val="auto"/>
          <w:lang w:eastAsia="en-AU"/>
        </w:rPr>
        <w:t xml:space="preserve"> wellness centre offers a variety of lifestyle activities</w:t>
      </w:r>
      <w:r w:rsidR="00326623">
        <w:rPr>
          <w:rFonts w:ascii="Arial" w:eastAsia="Times New Roman" w:hAnsi="Arial" w:cs="Arial"/>
          <w:color w:val="auto"/>
          <w:lang w:eastAsia="en-AU"/>
        </w:rPr>
        <w:t>.</w:t>
      </w:r>
      <w:r w:rsidRPr="0054586B">
        <w:rPr>
          <w:rFonts w:ascii="Arial" w:eastAsia="Times New Roman" w:hAnsi="Arial" w:cs="Arial"/>
          <w:color w:val="auto"/>
          <w:lang w:eastAsia="en-AU"/>
        </w:rPr>
        <w:t xml:space="preserve"> Consumers were observed moving </w:t>
      </w:r>
      <w:r w:rsidR="00326623">
        <w:rPr>
          <w:rFonts w:ascii="Arial" w:eastAsia="Times New Roman" w:hAnsi="Arial" w:cs="Arial"/>
          <w:color w:val="auto"/>
          <w:lang w:eastAsia="en-AU"/>
        </w:rPr>
        <w:t xml:space="preserve">throughout </w:t>
      </w:r>
      <w:r w:rsidRPr="0054586B">
        <w:rPr>
          <w:rFonts w:ascii="Arial" w:eastAsia="Times New Roman" w:hAnsi="Arial" w:cs="Arial"/>
          <w:color w:val="auto"/>
          <w:lang w:eastAsia="en-AU"/>
        </w:rPr>
        <w:t xml:space="preserve">the service using a range of mobility assistive equipment, including electric scooters, </w:t>
      </w:r>
      <w:r w:rsidR="00C10469" w:rsidRPr="0054586B">
        <w:rPr>
          <w:rFonts w:ascii="Arial" w:eastAsia="Times New Roman" w:hAnsi="Arial" w:cs="Arial"/>
          <w:color w:val="auto"/>
          <w:lang w:eastAsia="en-AU"/>
        </w:rPr>
        <w:t>wheelchairs,</w:t>
      </w:r>
      <w:r w:rsidRPr="0054586B">
        <w:rPr>
          <w:rFonts w:ascii="Arial" w:eastAsia="Times New Roman" w:hAnsi="Arial" w:cs="Arial"/>
          <w:color w:val="auto"/>
          <w:lang w:eastAsia="en-AU"/>
        </w:rPr>
        <w:t xml:space="preserve"> and wheeled walkers. </w:t>
      </w:r>
      <w:r w:rsidR="00A441EE">
        <w:rPr>
          <w:rFonts w:ascii="Arial" w:eastAsia="Times New Roman" w:hAnsi="Arial" w:cs="Arial"/>
          <w:color w:val="auto"/>
          <w:lang w:eastAsia="en-AU"/>
        </w:rPr>
        <w:t>They</w:t>
      </w:r>
      <w:r w:rsidRPr="0054586B">
        <w:rPr>
          <w:rFonts w:ascii="Arial" w:eastAsia="Times New Roman" w:hAnsi="Arial" w:cs="Arial"/>
          <w:color w:val="auto"/>
          <w:lang w:eastAsia="en-AU"/>
        </w:rPr>
        <w:t xml:space="preserve"> </w:t>
      </w:r>
      <w:r w:rsidR="00326623">
        <w:rPr>
          <w:rFonts w:ascii="Arial" w:eastAsia="Times New Roman" w:hAnsi="Arial" w:cs="Arial"/>
          <w:color w:val="auto"/>
          <w:lang w:eastAsia="en-AU"/>
        </w:rPr>
        <w:t xml:space="preserve">consider </w:t>
      </w:r>
      <w:r w:rsidRPr="0054586B">
        <w:rPr>
          <w:rFonts w:ascii="Arial" w:eastAsia="Times New Roman" w:hAnsi="Arial" w:cs="Arial"/>
          <w:color w:val="auto"/>
          <w:lang w:eastAsia="en-AU"/>
        </w:rPr>
        <w:t>the environment is welcoming to them</w:t>
      </w:r>
      <w:r w:rsidR="0079563D">
        <w:rPr>
          <w:rFonts w:ascii="Arial" w:eastAsia="Times New Roman" w:hAnsi="Arial" w:cs="Arial"/>
          <w:color w:val="auto"/>
          <w:lang w:eastAsia="en-AU"/>
        </w:rPr>
        <w:t xml:space="preserve"> and family/</w:t>
      </w:r>
      <w:r w:rsidRPr="0054586B">
        <w:rPr>
          <w:rFonts w:ascii="Arial" w:eastAsia="Times New Roman" w:hAnsi="Arial" w:cs="Arial"/>
          <w:color w:val="auto"/>
          <w:lang w:eastAsia="en-AU"/>
        </w:rPr>
        <w:t>friends</w:t>
      </w:r>
      <w:r w:rsidR="0079563D">
        <w:rPr>
          <w:rFonts w:ascii="Arial" w:eastAsia="Times New Roman" w:hAnsi="Arial" w:cs="Arial"/>
          <w:color w:val="auto"/>
          <w:lang w:eastAsia="en-AU"/>
        </w:rPr>
        <w:t xml:space="preserve">, they feel at home and </w:t>
      </w:r>
      <w:r w:rsidRPr="0054586B">
        <w:rPr>
          <w:rFonts w:ascii="Arial" w:eastAsia="Times New Roman" w:hAnsi="Arial" w:cs="Arial"/>
          <w:color w:val="auto"/>
          <w:lang w:eastAsia="en-AU"/>
        </w:rPr>
        <w:t xml:space="preserve">the service optimises </w:t>
      </w:r>
      <w:r w:rsidR="0079563D">
        <w:rPr>
          <w:rFonts w:ascii="Arial" w:eastAsia="Times New Roman" w:hAnsi="Arial" w:cs="Arial"/>
          <w:color w:val="auto"/>
          <w:lang w:eastAsia="en-AU"/>
        </w:rPr>
        <w:t>a</w:t>
      </w:r>
      <w:r w:rsidRPr="0054586B">
        <w:rPr>
          <w:rFonts w:ascii="Arial" w:eastAsia="Times New Roman" w:hAnsi="Arial" w:cs="Arial"/>
          <w:color w:val="auto"/>
          <w:lang w:eastAsia="en-AU"/>
        </w:rPr>
        <w:t xml:space="preserve"> sense of belonging. </w:t>
      </w:r>
    </w:p>
    <w:p w14:paraId="4B6165F9" w14:textId="2972B3FC" w:rsidR="00C33DAD" w:rsidRDefault="00C33DAD" w:rsidP="006C23DA">
      <w:pPr>
        <w:spacing w:before="240" w:line="276" w:lineRule="auto"/>
        <w:rPr>
          <w:rFonts w:ascii="Arial" w:eastAsia="Times New Roman" w:hAnsi="Arial" w:cs="Arial"/>
          <w:color w:val="auto"/>
          <w:lang w:eastAsia="en-AU"/>
        </w:rPr>
      </w:pPr>
      <w:r w:rsidRPr="00C33DAD">
        <w:rPr>
          <w:rFonts w:ascii="Arial" w:eastAsia="Times New Roman" w:hAnsi="Arial" w:cs="Arial"/>
          <w:color w:val="auto"/>
          <w:u w:val="single"/>
          <w:lang w:eastAsia="en-AU"/>
        </w:rPr>
        <w:t>Requirement 5(3)(b)</w:t>
      </w:r>
      <w:r w:rsidRPr="00C33DAD">
        <w:rPr>
          <w:rFonts w:ascii="Arial" w:eastAsia="Times New Roman" w:hAnsi="Arial" w:cs="Arial"/>
          <w:color w:val="auto"/>
          <w:lang w:eastAsia="en-AU"/>
        </w:rPr>
        <w:t xml:space="preserve"> - The service environment enables most consumers to freely move indoors and out, accessing gardens and entrance to the service. </w:t>
      </w:r>
      <w:r>
        <w:rPr>
          <w:rFonts w:ascii="Arial" w:eastAsia="Times New Roman" w:hAnsi="Arial" w:cs="Arial"/>
          <w:color w:val="auto"/>
          <w:lang w:eastAsia="en-AU"/>
        </w:rPr>
        <w:t xml:space="preserve">The secured </w:t>
      </w:r>
      <w:r w:rsidRPr="00C33DAD">
        <w:rPr>
          <w:rFonts w:ascii="Arial" w:eastAsia="Times New Roman" w:hAnsi="Arial" w:cs="Arial"/>
          <w:color w:val="auto"/>
          <w:lang w:eastAsia="en-AU"/>
        </w:rPr>
        <w:t xml:space="preserve">environment </w:t>
      </w:r>
      <w:r>
        <w:rPr>
          <w:rFonts w:ascii="Arial" w:eastAsia="Times New Roman" w:hAnsi="Arial" w:cs="Arial"/>
          <w:color w:val="auto"/>
          <w:lang w:eastAsia="en-AU"/>
        </w:rPr>
        <w:t xml:space="preserve">has </w:t>
      </w:r>
      <w:r w:rsidRPr="00C33DAD">
        <w:rPr>
          <w:rFonts w:ascii="Arial" w:eastAsia="Times New Roman" w:hAnsi="Arial" w:cs="Arial"/>
          <w:color w:val="auto"/>
          <w:lang w:eastAsia="en-AU"/>
        </w:rPr>
        <w:t xml:space="preserve">access to garden courtyards for consumers residing in this area. </w:t>
      </w:r>
      <w:r>
        <w:rPr>
          <w:rFonts w:ascii="Arial" w:eastAsia="Times New Roman" w:hAnsi="Arial" w:cs="Arial"/>
          <w:color w:val="auto"/>
          <w:lang w:eastAsia="en-AU"/>
        </w:rPr>
        <w:t xml:space="preserve">Via observation, the assessment team bought forward evidence </w:t>
      </w:r>
      <w:r w:rsidRPr="00C33DAD">
        <w:rPr>
          <w:rFonts w:ascii="Arial" w:eastAsia="Times New Roman" w:hAnsi="Arial" w:cs="Arial"/>
          <w:color w:val="auto"/>
          <w:lang w:eastAsia="en-AU"/>
        </w:rPr>
        <w:t xml:space="preserve">the environment did not present as safe, clean, </w:t>
      </w:r>
      <w:r>
        <w:rPr>
          <w:rFonts w:ascii="Arial" w:eastAsia="Times New Roman" w:hAnsi="Arial" w:cs="Arial"/>
          <w:color w:val="auto"/>
          <w:lang w:eastAsia="en-AU"/>
        </w:rPr>
        <w:t>or</w:t>
      </w:r>
      <w:r w:rsidRPr="00C33DAD">
        <w:rPr>
          <w:rFonts w:ascii="Arial" w:eastAsia="Times New Roman" w:hAnsi="Arial" w:cs="Arial"/>
          <w:color w:val="auto"/>
          <w:lang w:eastAsia="en-AU"/>
        </w:rPr>
        <w:t xml:space="preserve"> well</w:t>
      </w:r>
      <w:r>
        <w:rPr>
          <w:rFonts w:ascii="Arial" w:eastAsia="Times New Roman" w:hAnsi="Arial" w:cs="Arial"/>
          <w:color w:val="auto"/>
          <w:lang w:eastAsia="en-AU"/>
        </w:rPr>
        <w:t>-</w:t>
      </w:r>
      <w:r w:rsidRPr="00C33DAD">
        <w:rPr>
          <w:rFonts w:ascii="Arial" w:eastAsia="Times New Roman" w:hAnsi="Arial" w:cs="Arial"/>
          <w:color w:val="auto"/>
          <w:lang w:eastAsia="en-AU"/>
        </w:rPr>
        <w:t>maintained</w:t>
      </w:r>
      <w:r>
        <w:rPr>
          <w:rFonts w:ascii="Arial" w:eastAsia="Times New Roman" w:hAnsi="Arial" w:cs="Arial"/>
          <w:color w:val="auto"/>
          <w:lang w:eastAsia="en-AU"/>
        </w:rPr>
        <w:t xml:space="preserve"> due to lack of cleaning</w:t>
      </w:r>
      <w:r w:rsidR="0003625D">
        <w:rPr>
          <w:rFonts w:ascii="Arial" w:eastAsia="Times New Roman" w:hAnsi="Arial" w:cs="Arial"/>
          <w:color w:val="auto"/>
          <w:lang w:eastAsia="en-AU"/>
        </w:rPr>
        <w:t>. Observations include:</w:t>
      </w:r>
    </w:p>
    <w:p w14:paraId="4DB728F5" w14:textId="5819FC82" w:rsidR="00C33DAD" w:rsidRPr="00C33DAD" w:rsidRDefault="00C33DAD" w:rsidP="006C23DA">
      <w:pPr>
        <w:numPr>
          <w:ilvl w:val="0"/>
          <w:numId w:val="33"/>
        </w:numPr>
        <w:spacing w:before="240" w:line="276" w:lineRule="auto"/>
        <w:contextualSpacing/>
        <w:rPr>
          <w:rFonts w:ascii="Arial" w:hAnsi="Arial" w:cs="Arial"/>
          <w:color w:val="000000"/>
        </w:rPr>
      </w:pPr>
      <w:r w:rsidRPr="00C33DAD">
        <w:rPr>
          <w:rFonts w:ascii="Arial" w:hAnsi="Arial" w:cs="Arial"/>
          <w:color w:val="000000"/>
        </w:rPr>
        <w:t>The walls</w:t>
      </w:r>
      <w:r w:rsidR="0003625D">
        <w:rPr>
          <w:rFonts w:ascii="Arial" w:hAnsi="Arial" w:cs="Arial"/>
          <w:color w:val="000000"/>
        </w:rPr>
        <w:t>/</w:t>
      </w:r>
      <w:r w:rsidRPr="00C33DAD">
        <w:rPr>
          <w:rFonts w:ascii="Arial" w:hAnsi="Arial" w:cs="Arial"/>
          <w:color w:val="000000"/>
        </w:rPr>
        <w:t>door</w:t>
      </w:r>
      <w:r w:rsidR="0003625D">
        <w:rPr>
          <w:rFonts w:ascii="Arial" w:hAnsi="Arial" w:cs="Arial"/>
          <w:color w:val="000000"/>
        </w:rPr>
        <w:t>s</w:t>
      </w:r>
      <w:r w:rsidRPr="00C33DAD">
        <w:rPr>
          <w:rFonts w:ascii="Arial" w:hAnsi="Arial" w:cs="Arial"/>
          <w:color w:val="000000"/>
        </w:rPr>
        <w:t xml:space="preserve"> in </w:t>
      </w:r>
      <w:r w:rsidR="00C10469" w:rsidRPr="00C33DAD">
        <w:rPr>
          <w:rFonts w:ascii="Arial" w:hAnsi="Arial" w:cs="Arial"/>
          <w:color w:val="000000"/>
        </w:rPr>
        <w:t>communal areas</w:t>
      </w:r>
      <w:r w:rsidRPr="00C33DAD">
        <w:rPr>
          <w:rFonts w:ascii="Arial" w:hAnsi="Arial" w:cs="Arial"/>
          <w:color w:val="000000"/>
        </w:rPr>
        <w:t xml:space="preserve"> and consumer rooms were </w:t>
      </w:r>
      <w:r w:rsidR="0003625D">
        <w:rPr>
          <w:rFonts w:ascii="Arial" w:hAnsi="Arial" w:cs="Arial"/>
          <w:color w:val="000000"/>
        </w:rPr>
        <w:t xml:space="preserve">unclean, missing </w:t>
      </w:r>
      <w:r w:rsidRPr="00C33DAD">
        <w:rPr>
          <w:rFonts w:ascii="Arial" w:hAnsi="Arial" w:cs="Arial"/>
          <w:color w:val="000000"/>
        </w:rPr>
        <w:t>paint</w:t>
      </w:r>
    </w:p>
    <w:p w14:paraId="06AB268F" w14:textId="259D1CFE" w:rsidR="00C33DAD" w:rsidRPr="00C33DAD" w:rsidRDefault="00C33DAD" w:rsidP="006C23DA">
      <w:pPr>
        <w:numPr>
          <w:ilvl w:val="0"/>
          <w:numId w:val="33"/>
        </w:numPr>
        <w:spacing w:before="240" w:line="276" w:lineRule="auto"/>
        <w:contextualSpacing/>
        <w:rPr>
          <w:rFonts w:ascii="Arial" w:hAnsi="Arial" w:cs="Arial"/>
          <w:color w:val="000000"/>
        </w:rPr>
      </w:pPr>
      <w:r w:rsidRPr="00C33DAD">
        <w:rPr>
          <w:rFonts w:ascii="Arial" w:hAnsi="Arial" w:cs="Arial"/>
          <w:color w:val="000000"/>
        </w:rPr>
        <w:t>The kitchenette</w:t>
      </w:r>
      <w:r w:rsidR="0003625D">
        <w:rPr>
          <w:rFonts w:ascii="Arial" w:hAnsi="Arial" w:cs="Arial"/>
          <w:color w:val="000000"/>
        </w:rPr>
        <w:t>, consumer’s rooms, windows were unclean/cobwebs on windows</w:t>
      </w:r>
    </w:p>
    <w:p w14:paraId="0BEF065E" w14:textId="176DF5BF" w:rsidR="00C33DAD" w:rsidRPr="00C33DAD" w:rsidRDefault="00C33DAD" w:rsidP="0003625D">
      <w:pPr>
        <w:numPr>
          <w:ilvl w:val="0"/>
          <w:numId w:val="33"/>
        </w:numPr>
        <w:spacing w:before="240" w:line="276" w:lineRule="auto"/>
        <w:contextualSpacing/>
        <w:rPr>
          <w:rFonts w:ascii="Arial" w:hAnsi="Arial" w:cs="Arial"/>
          <w:color w:val="000000"/>
        </w:rPr>
      </w:pPr>
      <w:r w:rsidRPr="00C33DAD">
        <w:rPr>
          <w:rFonts w:ascii="Arial" w:hAnsi="Arial" w:cs="Arial"/>
          <w:color w:val="000000"/>
        </w:rPr>
        <w:t xml:space="preserve">Carpeting in some hostel rooms </w:t>
      </w:r>
      <w:r w:rsidR="0003625D">
        <w:rPr>
          <w:rFonts w:ascii="Arial" w:hAnsi="Arial" w:cs="Arial"/>
          <w:color w:val="000000"/>
        </w:rPr>
        <w:t>is</w:t>
      </w:r>
      <w:r w:rsidRPr="00C33DAD">
        <w:rPr>
          <w:rFonts w:ascii="Arial" w:hAnsi="Arial" w:cs="Arial"/>
          <w:color w:val="000000"/>
        </w:rPr>
        <w:t xml:space="preserve"> worn and marked</w:t>
      </w:r>
    </w:p>
    <w:p w14:paraId="025B1408" w14:textId="77777777" w:rsidR="006C23DA" w:rsidRDefault="00C33DAD" w:rsidP="0003625D">
      <w:pPr>
        <w:numPr>
          <w:ilvl w:val="0"/>
          <w:numId w:val="34"/>
        </w:numPr>
        <w:spacing w:before="240" w:line="276" w:lineRule="auto"/>
        <w:contextualSpacing/>
        <w:rPr>
          <w:rFonts w:ascii="Arial" w:hAnsi="Arial" w:cs="Arial"/>
          <w:color w:val="000000"/>
        </w:rPr>
      </w:pPr>
      <w:r w:rsidRPr="00C33DAD">
        <w:rPr>
          <w:rFonts w:ascii="Arial" w:hAnsi="Arial" w:cs="Arial"/>
          <w:color w:val="000000"/>
        </w:rPr>
        <w:t xml:space="preserve">The dining room floor </w:t>
      </w:r>
      <w:r w:rsidR="0003625D" w:rsidRPr="006C23DA">
        <w:rPr>
          <w:rFonts w:ascii="Arial" w:hAnsi="Arial" w:cs="Arial"/>
          <w:color w:val="000000"/>
        </w:rPr>
        <w:t xml:space="preserve">contained </w:t>
      </w:r>
      <w:r w:rsidRPr="00C33DAD">
        <w:rPr>
          <w:rFonts w:ascii="Arial" w:hAnsi="Arial" w:cs="Arial"/>
          <w:color w:val="000000"/>
        </w:rPr>
        <w:t xml:space="preserve">dirt along </w:t>
      </w:r>
      <w:r w:rsidR="0003625D" w:rsidRPr="006C23DA">
        <w:rPr>
          <w:rFonts w:ascii="Arial" w:hAnsi="Arial" w:cs="Arial"/>
          <w:color w:val="000000"/>
        </w:rPr>
        <w:t>wall</w:t>
      </w:r>
      <w:r w:rsidRPr="00C33DAD">
        <w:rPr>
          <w:rFonts w:ascii="Arial" w:hAnsi="Arial" w:cs="Arial"/>
          <w:color w:val="000000"/>
        </w:rPr>
        <w:t xml:space="preserve"> edges</w:t>
      </w:r>
      <w:r w:rsidR="0003625D" w:rsidRPr="006C23DA">
        <w:rPr>
          <w:rFonts w:ascii="Arial" w:hAnsi="Arial" w:cs="Arial"/>
          <w:color w:val="000000"/>
        </w:rPr>
        <w:t xml:space="preserve"> a</w:t>
      </w:r>
      <w:r w:rsidRPr="00C33DAD">
        <w:rPr>
          <w:rFonts w:ascii="Arial" w:hAnsi="Arial" w:cs="Arial"/>
          <w:color w:val="000000"/>
        </w:rPr>
        <w:t>nd under furniture</w:t>
      </w:r>
    </w:p>
    <w:p w14:paraId="31826494" w14:textId="77777777" w:rsidR="006C23DA" w:rsidRDefault="00C33DAD" w:rsidP="0003625D">
      <w:pPr>
        <w:numPr>
          <w:ilvl w:val="0"/>
          <w:numId w:val="34"/>
        </w:numPr>
        <w:spacing w:before="240" w:line="276" w:lineRule="auto"/>
        <w:contextualSpacing/>
        <w:rPr>
          <w:rFonts w:ascii="Arial" w:hAnsi="Arial" w:cs="Arial"/>
          <w:color w:val="000000"/>
        </w:rPr>
      </w:pPr>
      <w:r w:rsidRPr="006C23DA">
        <w:rPr>
          <w:rFonts w:ascii="Arial" w:hAnsi="Arial" w:cs="Arial"/>
          <w:color w:val="000000"/>
        </w:rPr>
        <w:t xml:space="preserve">Airconditioning units </w:t>
      </w:r>
      <w:r w:rsidR="0003625D" w:rsidRPr="006C23DA">
        <w:rPr>
          <w:rFonts w:ascii="Arial" w:hAnsi="Arial" w:cs="Arial"/>
          <w:color w:val="000000"/>
        </w:rPr>
        <w:t>contained</w:t>
      </w:r>
      <w:r w:rsidRPr="006C23DA">
        <w:rPr>
          <w:rFonts w:ascii="Arial" w:hAnsi="Arial" w:cs="Arial"/>
          <w:color w:val="000000"/>
        </w:rPr>
        <w:t xml:space="preserve"> dirt in the vents</w:t>
      </w:r>
    </w:p>
    <w:p w14:paraId="57E0AD81" w14:textId="77777777" w:rsidR="006C23DA" w:rsidRDefault="00C33DAD" w:rsidP="0003625D">
      <w:pPr>
        <w:numPr>
          <w:ilvl w:val="0"/>
          <w:numId w:val="34"/>
        </w:numPr>
        <w:spacing w:before="240" w:line="276" w:lineRule="auto"/>
        <w:contextualSpacing/>
        <w:rPr>
          <w:rFonts w:ascii="Arial" w:hAnsi="Arial" w:cs="Arial"/>
          <w:color w:val="000000"/>
        </w:rPr>
      </w:pPr>
      <w:r w:rsidRPr="006C23DA">
        <w:rPr>
          <w:rFonts w:ascii="Arial" w:hAnsi="Arial" w:cs="Arial"/>
          <w:color w:val="000000"/>
        </w:rPr>
        <w:t xml:space="preserve">Cigarette butts were </w:t>
      </w:r>
      <w:r w:rsidR="0003625D" w:rsidRPr="006C23DA">
        <w:rPr>
          <w:rFonts w:ascii="Arial" w:hAnsi="Arial" w:cs="Arial"/>
          <w:color w:val="000000"/>
        </w:rPr>
        <w:t xml:space="preserve">littered </w:t>
      </w:r>
      <w:r w:rsidRPr="006C23DA">
        <w:rPr>
          <w:rFonts w:ascii="Arial" w:hAnsi="Arial" w:cs="Arial"/>
          <w:color w:val="000000"/>
        </w:rPr>
        <w:t>throughout the outdoor environmen</w:t>
      </w:r>
      <w:r w:rsidR="006C23DA" w:rsidRPr="006C23DA">
        <w:rPr>
          <w:rFonts w:ascii="Arial" w:hAnsi="Arial" w:cs="Arial"/>
          <w:color w:val="000000"/>
        </w:rPr>
        <w:t>t</w:t>
      </w:r>
    </w:p>
    <w:p w14:paraId="51BA2ECF" w14:textId="1DC41C54" w:rsidR="00C33DAD" w:rsidRPr="006C23DA" w:rsidRDefault="00C33DAD" w:rsidP="006C23DA">
      <w:pPr>
        <w:numPr>
          <w:ilvl w:val="0"/>
          <w:numId w:val="34"/>
        </w:numPr>
        <w:spacing w:before="240" w:line="276" w:lineRule="auto"/>
        <w:contextualSpacing/>
        <w:rPr>
          <w:rFonts w:ascii="Arial" w:hAnsi="Arial" w:cs="Arial"/>
          <w:color w:val="000000"/>
        </w:rPr>
      </w:pPr>
      <w:r w:rsidRPr="006C23DA">
        <w:rPr>
          <w:rFonts w:ascii="Arial" w:hAnsi="Arial" w:cs="Arial"/>
          <w:color w:val="000000"/>
        </w:rPr>
        <w:t xml:space="preserve">Garden areas not to be well </w:t>
      </w:r>
      <w:r w:rsidR="00C82E33" w:rsidRPr="006C23DA">
        <w:rPr>
          <w:rFonts w:ascii="Arial" w:hAnsi="Arial" w:cs="Arial"/>
          <w:color w:val="000000"/>
        </w:rPr>
        <w:t>maintained.</w:t>
      </w:r>
      <w:r w:rsidRPr="006C23DA">
        <w:rPr>
          <w:rFonts w:ascii="Arial" w:hAnsi="Arial" w:cs="Arial"/>
          <w:color w:val="000000"/>
        </w:rPr>
        <w:t xml:space="preserve"> </w:t>
      </w:r>
    </w:p>
    <w:p w14:paraId="41F21EC0" w14:textId="1A88496D" w:rsidR="006C23DA" w:rsidRDefault="00C33DAD" w:rsidP="006C23DA">
      <w:pPr>
        <w:spacing w:before="240" w:line="276" w:lineRule="auto"/>
        <w:rPr>
          <w:rFonts w:ascii="Arial" w:eastAsia="Times New Roman" w:hAnsi="Arial" w:cs="Arial"/>
          <w:color w:val="000000"/>
          <w:lang w:eastAsia="en-AU"/>
        </w:rPr>
      </w:pPr>
      <w:r w:rsidRPr="00C33DAD">
        <w:rPr>
          <w:rFonts w:ascii="Arial" w:hAnsi="Arial" w:cs="Arial"/>
          <w:color w:val="000000"/>
        </w:rPr>
        <w:t xml:space="preserve">An </w:t>
      </w:r>
      <w:r w:rsidRPr="00C33DAD">
        <w:rPr>
          <w:rFonts w:ascii="Arial" w:eastAsia="Times New Roman" w:hAnsi="Arial" w:cs="Arial"/>
          <w:color w:val="000000"/>
          <w:lang w:eastAsia="en-AU"/>
        </w:rPr>
        <w:t xml:space="preserve">environmental </w:t>
      </w:r>
      <w:r w:rsidR="006C23DA">
        <w:rPr>
          <w:rFonts w:ascii="Arial" w:eastAsia="Times New Roman" w:hAnsi="Arial" w:cs="Arial"/>
          <w:color w:val="000000"/>
          <w:lang w:eastAsia="en-AU"/>
        </w:rPr>
        <w:t xml:space="preserve">audit </w:t>
      </w:r>
      <w:r w:rsidRPr="00C33DAD">
        <w:rPr>
          <w:rFonts w:ascii="Arial" w:eastAsia="Times New Roman" w:hAnsi="Arial" w:cs="Arial"/>
          <w:color w:val="000000"/>
          <w:lang w:eastAsia="en-AU"/>
        </w:rPr>
        <w:t xml:space="preserve">conducted </w:t>
      </w:r>
      <w:r w:rsidR="006C23DA">
        <w:rPr>
          <w:rFonts w:ascii="Arial" w:eastAsia="Times New Roman" w:hAnsi="Arial" w:cs="Arial"/>
          <w:color w:val="000000"/>
          <w:lang w:eastAsia="en-AU"/>
        </w:rPr>
        <w:t xml:space="preserve">four months prior </w:t>
      </w:r>
      <w:r w:rsidRPr="00C33DAD">
        <w:rPr>
          <w:rFonts w:ascii="Arial" w:eastAsia="Times New Roman" w:hAnsi="Arial" w:cs="Arial"/>
          <w:color w:val="000000"/>
          <w:lang w:eastAsia="en-AU"/>
        </w:rPr>
        <w:t xml:space="preserve">identified the service </w:t>
      </w:r>
      <w:r w:rsidR="006C23DA">
        <w:rPr>
          <w:rFonts w:ascii="Arial" w:eastAsia="Times New Roman" w:hAnsi="Arial" w:cs="Arial"/>
          <w:color w:val="000000"/>
          <w:lang w:eastAsia="en-AU"/>
        </w:rPr>
        <w:t>to be unclean</w:t>
      </w:r>
      <w:r w:rsidRPr="00C33DAD">
        <w:rPr>
          <w:rFonts w:ascii="Arial" w:eastAsia="Times New Roman" w:hAnsi="Arial" w:cs="Arial"/>
          <w:color w:val="000000"/>
          <w:lang w:eastAsia="en-AU"/>
        </w:rPr>
        <w:t xml:space="preserve">. </w:t>
      </w:r>
      <w:r w:rsidR="006C23DA">
        <w:rPr>
          <w:rFonts w:ascii="Arial" w:eastAsia="Times New Roman" w:hAnsi="Arial" w:cs="Arial"/>
          <w:color w:val="000000"/>
          <w:lang w:eastAsia="en-AU"/>
        </w:rPr>
        <w:t>Management acknowledged the environment required a det</w:t>
      </w:r>
      <w:r w:rsidRPr="00C33DAD">
        <w:rPr>
          <w:rFonts w:ascii="Arial" w:eastAsia="Times New Roman" w:hAnsi="Arial" w:cs="Arial"/>
          <w:color w:val="000000"/>
          <w:lang w:eastAsia="en-AU"/>
        </w:rPr>
        <w:t>ailed clean and review of garden</w:t>
      </w:r>
      <w:r w:rsidR="006C23DA">
        <w:rPr>
          <w:rFonts w:ascii="Arial" w:eastAsia="Times New Roman" w:hAnsi="Arial" w:cs="Arial"/>
          <w:color w:val="000000"/>
          <w:lang w:eastAsia="en-AU"/>
        </w:rPr>
        <w:t>/</w:t>
      </w:r>
      <w:r w:rsidRPr="00C33DAD">
        <w:rPr>
          <w:rFonts w:ascii="Arial" w:eastAsia="Times New Roman" w:hAnsi="Arial" w:cs="Arial"/>
          <w:color w:val="000000"/>
          <w:lang w:eastAsia="en-AU"/>
        </w:rPr>
        <w:t xml:space="preserve">landscaping contractors. </w:t>
      </w:r>
      <w:r w:rsidR="006C23DA">
        <w:rPr>
          <w:rFonts w:ascii="Arial" w:eastAsia="Times New Roman" w:hAnsi="Arial" w:cs="Arial"/>
          <w:color w:val="000000"/>
          <w:lang w:eastAsia="en-AU"/>
        </w:rPr>
        <w:t>They advised planned</w:t>
      </w:r>
      <w:r w:rsidRPr="00C33DAD">
        <w:rPr>
          <w:rFonts w:ascii="Arial" w:eastAsia="Times New Roman" w:hAnsi="Arial" w:cs="Arial"/>
          <w:color w:val="000000"/>
          <w:lang w:eastAsia="en-AU"/>
        </w:rPr>
        <w:t xml:space="preserve"> sourcing </w:t>
      </w:r>
      <w:r w:rsidR="006C23DA">
        <w:rPr>
          <w:rFonts w:ascii="Arial" w:eastAsia="Times New Roman" w:hAnsi="Arial" w:cs="Arial"/>
          <w:color w:val="000000"/>
          <w:lang w:eastAsia="en-AU"/>
        </w:rPr>
        <w:t xml:space="preserve">of </w:t>
      </w:r>
      <w:r w:rsidRPr="00C33DAD">
        <w:rPr>
          <w:rFonts w:ascii="Arial" w:eastAsia="Times New Roman" w:hAnsi="Arial" w:cs="Arial"/>
          <w:color w:val="000000"/>
          <w:lang w:eastAsia="en-AU"/>
        </w:rPr>
        <w:t xml:space="preserve">an external cleaning company and internal staff </w:t>
      </w:r>
      <w:r w:rsidR="006C23DA">
        <w:rPr>
          <w:rFonts w:ascii="Arial" w:eastAsia="Times New Roman" w:hAnsi="Arial" w:cs="Arial"/>
          <w:color w:val="000000"/>
          <w:lang w:eastAsia="en-AU"/>
        </w:rPr>
        <w:t>re</w:t>
      </w:r>
      <w:r w:rsidRPr="00C33DAD">
        <w:rPr>
          <w:rFonts w:ascii="Arial" w:eastAsia="Times New Roman" w:hAnsi="Arial" w:cs="Arial"/>
          <w:color w:val="000000"/>
          <w:lang w:eastAsia="en-AU"/>
        </w:rPr>
        <w:t xml:space="preserve">sponsible for </w:t>
      </w:r>
      <w:r w:rsidR="006C23DA">
        <w:rPr>
          <w:rFonts w:ascii="Arial" w:eastAsia="Times New Roman" w:hAnsi="Arial" w:cs="Arial"/>
          <w:color w:val="000000"/>
          <w:lang w:eastAsia="en-AU"/>
        </w:rPr>
        <w:t xml:space="preserve">ongoing maintenance, plus </w:t>
      </w:r>
      <w:r w:rsidRPr="00C33DAD">
        <w:rPr>
          <w:rFonts w:ascii="Arial" w:eastAsia="Times New Roman" w:hAnsi="Arial" w:cs="Arial"/>
          <w:color w:val="000000"/>
          <w:lang w:eastAsia="en-AU"/>
        </w:rPr>
        <w:t>review</w:t>
      </w:r>
      <w:r w:rsidR="006C23DA">
        <w:rPr>
          <w:rFonts w:ascii="Arial" w:eastAsia="Times New Roman" w:hAnsi="Arial" w:cs="Arial"/>
          <w:color w:val="000000"/>
          <w:lang w:eastAsia="en-AU"/>
        </w:rPr>
        <w:t xml:space="preserve"> of</w:t>
      </w:r>
      <w:r w:rsidRPr="00C33DAD">
        <w:rPr>
          <w:rFonts w:ascii="Arial" w:eastAsia="Times New Roman" w:hAnsi="Arial" w:cs="Arial"/>
          <w:color w:val="000000"/>
          <w:lang w:eastAsia="en-AU"/>
        </w:rPr>
        <w:t xml:space="preserve"> </w:t>
      </w:r>
      <w:r w:rsidR="00D77316">
        <w:rPr>
          <w:rFonts w:ascii="Arial" w:eastAsia="Times New Roman" w:hAnsi="Arial" w:cs="Arial"/>
          <w:color w:val="000000"/>
          <w:lang w:eastAsia="en-AU"/>
        </w:rPr>
        <w:t>financial g</w:t>
      </w:r>
      <w:r w:rsidRPr="00C33DAD">
        <w:rPr>
          <w:rFonts w:ascii="Arial" w:eastAsia="Times New Roman" w:hAnsi="Arial" w:cs="Arial"/>
          <w:color w:val="000000"/>
          <w:lang w:eastAsia="en-AU"/>
        </w:rPr>
        <w:t xml:space="preserve">rant </w:t>
      </w:r>
      <w:r w:rsidR="006C23DA">
        <w:rPr>
          <w:rFonts w:ascii="Arial" w:eastAsia="Times New Roman" w:hAnsi="Arial" w:cs="Arial"/>
          <w:color w:val="000000"/>
          <w:lang w:eastAsia="en-AU"/>
        </w:rPr>
        <w:t>opportunities.</w:t>
      </w:r>
    </w:p>
    <w:p w14:paraId="6CCF1EA4" w14:textId="2E39BA20" w:rsidR="00781B77" w:rsidRDefault="00781B77" w:rsidP="00C83CCE">
      <w:pPr>
        <w:shd w:val="clear" w:color="auto" w:fill="FFFFFF" w:themeFill="background1"/>
        <w:spacing w:before="120" w:line="276" w:lineRule="auto"/>
        <w:rPr>
          <w:rFonts w:ascii="Arial" w:eastAsia="Times New Roman" w:hAnsi="Arial" w:cs="Arial"/>
          <w:color w:val="auto"/>
          <w:lang w:eastAsia="en-AU"/>
        </w:rPr>
      </w:pPr>
      <w:r>
        <w:rPr>
          <w:rFonts w:ascii="Arial" w:eastAsia="Times New Roman" w:hAnsi="Arial" w:cs="Arial"/>
          <w:color w:val="000000"/>
          <w:lang w:eastAsia="en-AU"/>
        </w:rPr>
        <w:lastRenderedPageBreak/>
        <w:t xml:space="preserve">Demonstration of an effective system to ensure consumers who choose to smoke do so within a designated smoking area is not evident. </w:t>
      </w:r>
      <w:r w:rsidRPr="00EB6F45">
        <w:rPr>
          <w:rFonts w:ascii="Arial" w:eastAsia="Times New Roman" w:hAnsi="Arial" w:cs="Arial"/>
          <w:bCs/>
          <w:color w:val="auto"/>
          <w:lang w:eastAsia="en-AU"/>
        </w:rPr>
        <w:t xml:space="preserve">Management </w:t>
      </w:r>
      <w:r>
        <w:rPr>
          <w:rFonts w:ascii="Arial" w:eastAsia="Times New Roman" w:hAnsi="Arial" w:cs="Arial"/>
          <w:bCs/>
          <w:color w:val="auto"/>
          <w:lang w:eastAsia="en-AU"/>
        </w:rPr>
        <w:t xml:space="preserve">and staff </w:t>
      </w:r>
      <w:r w:rsidRPr="00EB6F45">
        <w:rPr>
          <w:rFonts w:ascii="Arial" w:eastAsia="Times New Roman" w:hAnsi="Arial" w:cs="Arial"/>
          <w:bCs/>
          <w:color w:val="auto"/>
          <w:lang w:eastAsia="en-AU"/>
        </w:rPr>
        <w:t xml:space="preserve">advised </w:t>
      </w:r>
      <w:r>
        <w:rPr>
          <w:rFonts w:ascii="Arial" w:eastAsia="Times New Roman" w:hAnsi="Arial" w:cs="Arial"/>
          <w:bCs/>
          <w:color w:val="auto"/>
          <w:lang w:eastAsia="en-AU"/>
        </w:rPr>
        <w:t xml:space="preserve">awareness of </w:t>
      </w:r>
      <w:r w:rsidRPr="00CC7F31">
        <w:rPr>
          <w:rFonts w:ascii="Arial" w:eastAsia="Times New Roman" w:hAnsi="Arial" w:cs="Arial"/>
          <w:bCs/>
          <w:color w:val="auto"/>
          <w:lang w:eastAsia="en-AU"/>
        </w:rPr>
        <w:t xml:space="preserve">15 consumers </w:t>
      </w:r>
      <w:r>
        <w:rPr>
          <w:rFonts w:ascii="Arial" w:eastAsia="Times New Roman" w:hAnsi="Arial" w:cs="Arial"/>
          <w:bCs/>
          <w:color w:val="auto"/>
          <w:lang w:eastAsia="en-AU"/>
        </w:rPr>
        <w:t xml:space="preserve">who </w:t>
      </w:r>
      <w:r w:rsidRPr="00CC7F31">
        <w:rPr>
          <w:rFonts w:ascii="Arial" w:eastAsia="Times New Roman" w:hAnsi="Arial" w:cs="Arial"/>
          <w:bCs/>
          <w:color w:val="auto"/>
          <w:lang w:eastAsia="en-AU"/>
        </w:rPr>
        <w:t>smoke in their room</w:t>
      </w:r>
      <w:r w:rsidRPr="00EB6F45">
        <w:rPr>
          <w:rFonts w:ascii="Arial" w:eastAsia="Times New Roman" w:hAnsi="Arial" w:cs="Arial"/>
          <w:bCs/>
          <w:color w:val="auto"/>
          <w:lang w:eastAsia="en-AU"/>
        </w:rPr>
        <w:t>s.</w:t>
      </w:r>
      <w:r w:rsidRPr="00CC7F31">
        <w:rPr>
          <w:rFonts w:ascii="Arial" w:eastAsia="Times New Roman" w:hAnsi="Arial" w:cs="Arial"/>
          <w:bCs/>
          <w:color w:val="auto"/>
          <w:lang w:eastAsia="en-AU"/>
        </w:rPr>
        <w:t xml:space="preserve"> </w:t>
      </w:r>
      <w:r>
        <w:rPr>
          <w:rFonts w:ascii="Arial" w:eastAsia="Times New Roman" w:hAnsi="Arial" w:cs="Arial"/>
          <w:color w:val="auto"/>
          <w:lang w:eastAsia="en-AU"/>
        </w:rPr>
        <w:t xml:space="preserve">The service does not demonstrate </w:t>
      </w:r>
      <w:r w:rsidRPr="00CC7F31">
        <w:rPr>
          <w:rFonts w:ascii="Arial" w:eastAsia="Times New Roman" w:hAnsi="Arial" w:cs="Arial"/>
          <w:color w:val="auto"/>
          <w:lang w:eastAsia="en-AU"/>
        </w:rPr>
        <w:t>effective management/mitigation of individual consumer risk</w:t>
      </w:r>
      <w:r>
        <w:rPr>
          <w:rFonts w:ascii="Arial" w:eastAsia="Times New Roman" w:hAnsi="Arial" w:cs="Arial"/>
          <w:color w:val="auto"/>
          <w:lang w:eastAsia="en-AU"/>
        </w:rPr>
        <w:t xml:space="preserve"> nor </w:t>
      </w:r>
      <w:r w:rsidR="00C83CCE">
        <w:rPr>
          <w:rFonts w:ascii="Arial" w:eastAsia="Times New Roman" w:hAnsi="Arial" w:cs="Arial"/>
          <w:color w:val="auto"/>
          <w:lang w:eastAsia="en-AU"/>
        </w:rPr>
        <w:t xml:space="preserve">risk to </w:t>
      </w:r>
      <w:r>
        <w:rPr>
          <w:rFonts w:ascii="Arial" w:eastAsia="Times New Roman" w:hAnsi="Arial" w:cs="Arial"/>
          <w:color w:val="auto"/>
          <w:lang w:eastAsia="en-AU"/>
        </w:rPr>
        <w:t xml:space="preserve">all </w:t>
      </w:r>
      <w:r w:rsidRPr="00CC7F31">
        <w:rPr>
          <w:rFonts w:ascii="Arial" w:eastAsia="Times New Roman" w:hAnsi="Arial" w:cs="Arial"/>
          <w:color w:val="auto"/>
          <w:lang w:eastAsia="en-AU"/>
        </w:rPr>
        <w:t>consumer</w:t>
      </w:r>
      <w:r w:rsidR="00C83CCE">
        <w:rPr>
          <w:rFonts w:ascii="Arial" w:eastAsia="Times New Roman" w:hAnsi="Arial" w:cs="Arial"/>
          <w:color w:val="auto"/>
          <w:lang w:eastAsia="en-AU"/>
        </w:rPr>
        <w:t>s</w:t>
      </w:r>
      <w:r w:rsidRPr="00CC7F31">
        <w:rPr>
          <w:rFonts w:ascii="Arial" w:eastAsia="Times New Roman" w:hAnsi="Arial" w:cs="Arial"/>
          <w:color w:val="auto"/>
          <w:lang w:eastAsia="en-AU"/>
        </w:rPr>
        <w:t xml:space="preserve"> residing at the service</w:t>
      </w:r>
      <w:r w:rsidR="00D77316">
        <w:rPr>
          <w:rFonts w:ascii="Arial" w:eastAsia="Times New Roman" w:hAnsi="Arial" w:cs="Arial"/>
          <w:color w:val="auto"/>
          <w:lang w:eastAsia="en-AU"/>
        </w:rPr>
        <w:t xml:space="preserve"> to ensure safety</w:t>
      </w:r>
      <w:r w:rsidRPr="00CC7F31">
        <w:rPr>
          <w:rFonts w:ascii="Arial" w:eastAsia="Times New Roman" w:hAnsi="Arial" w:cs="Arial"/>
          <w:color w:val="auto"/>
          <w:lang w:eastAsia="en-AU"/>
        </w:rPr>
        <w:t xml:space="preserve">. The </w:t>
      </w:r>
      <w:r>
        <w:rPr>
          <w:rFonts w:ascii="Arial" w:eastAsia="Times New Roman" w:hAnsi="Arial" w:cs="Arial"/>
          <w:color w:val="auto"/>
          <w:lang w:eastAsia="en-AU"/>
        </w:rPr>
        <w:t>a</w:t>
      </w:r>
      <w:r w:rsidRPr="00CC7F31">
        <w:rPr>
          <w:rFonts w:ascii="Arial" w:eastAsia="Times New Roman" w:hAnsi="Arial" w:cs="Arial"/>
          <w:color w:val="auto"/>
          <w:lang w:eastAsia="en-AU"/>
        </w:rPr>
        <w:t xml:space="preserve">ssessment </w:t>
      </w:r>
      <w:r>
        <w:rPr>
          <w:rFonts w:ascii="Arial" w:eastAsia="Times New Roman" w:hAnsi="Arial" w:cs="Arial"/>
          <w:color w:val="auto"/>
          <w:lang w:eastAsia="en-AU"/>
        </w:rPr>
        <w:t>t</w:t>
      </w:r>
      <w:r w:rsidRPr="00CC7F31">
        <w:rPr>
          <w:rFonts w:ascii="Arial" w:eastAsia="Times New Roman" w:hAnsi="Arial" w:cs="Arial"/>
          <w:color w:val="auto"/>
          <w:lang w:eastAsia="en-AU"/>
        </w:rPr>
        <w:t xml:space="preserve">eam raised </w:t>
      </w:r>
      <w:r>
        <w:rPr>
          <w:rFonts w:ascii="Arial" w:eastAsia="Times New Roman" w:hAnsi="Arial" w:cs="Arial"/>
          <w:color w:val="auto"/>
          <w:lang w:eastAsia="en-AU"/>
        </w:rPr>
        <w:t xml:space="preserve">evidence (11 months prior) of two consumers smoking in rooms resulted in </w:t>
      </w:r>
      <w:r w:rsidRPr="00CC7F31">
        <w:rPr>
          <w:rFonts w:ascii="Arial" w:eastAsia="Times New Roman" w:hAnsi="Arial" w:cs="Arial"/>
          <w:color w:val="auto"/>
          <w:lang w:eastAsia="en-AU"/>
        </w:rPr>
        <w:t xml:space="preserve">CEO commitment to introduce effective risk management strategies to ensure </w:t>
      </w:r>
      <w:r>
        <w:rPr>
          <w:rFonts w:ascii="Arial" w:eastAsia="Times New Roman" w:hAnsi="Arial" w:cs="Arial"/>
          <w:color w:val="auto"/>
          <w:lang w:eastAsia="en-AU"/>
        </w:rPr>
        <w:t xml:space="preserve">consumer </w:t>
      </w:r>
      <w:r w:rsidRPr="00CC7F31">
        <w:rPr>
          <w:rFonts w:ascii="Arial" w:eastAsia="Times New Roman" w:hAnsi="Arial" w:cs="Arial"/>
          <w:color w:val="auto"/>
          <w:lang w:eastAsia="en-AU"/>
        </w:rPr>
        <w:t>safety</w:t>
      </w:r>
      <w:r>
        <w:rPr>
          <w:rFonts w:ascii="Arial" w:eastAsia="Times New Roman" w:hAnsi="Arial" w:cs="Arial"/>
          <w:color w:val="auto"/>
          <w:lang w:eastAsia="en-AU"/>
        </w:rPr>
        <w:t xml:space="preserve">. </w:t>
      </w:r>
      <w:r w:rsidR="00C83CCE">
        <w:rPr>
          <w:rFonts w:ascii="Arial" w:eastAsia="Times New Roman" w:hAnsi="Arial" w:cs="Arial"/>
          <w:color w:val="auto"/>
          <w:lang w:eastAsia="en-AU"/>
        </w:rPr>
        <w:t xml:space="preserve">Evidence now details </w:t>
      </w:r>
      <w:r>
        <w:rPr>
          <w:rFonts w:ascii="Arial" w:eastAsia="Times New Roman" w:hAnsi="Arial" w:cs="Arial"/>
          <w:color w:val="auto"/>
          <w:lang w:eastAsia="en-AU"/>
        </w:rPr>
        <w:t xml:space="preserve">an increase from </w:t>
      </w:r>
      <w:r w:rsidRPr="00CC7F31">
        <w:rPr>
          <w:rFonts w:ascii="Arial" w:eastAsia="Times New Roman" w:hAnsi="Arial" w:cs="Arial"/>
          <w:color w:val="auto"/>
          <w:lang w:eastAsia="en-AU"/>
        </w:rPr>
        <w:t>2 to 15 consumers</w:t>
      </w:r>
      <w:r>
        <w:rPr>
          <w:rFonts w:ascii="Arial" w:eastAsia="Times New Roman" w:hAnsi="Arial" w:cs="Arial"/>
          <w:color w:val="auto"/>
          <w:lang w:eastAsia="en-AU"/>
        </w:rPr>
        <w:t xml:space="preserve"> smoking in rooms</w:t>
      </w:r>
      <w:r w:rsidR="00C83CCE">
        <w:rPr>
          <w:rFonts w:ascii="Arial" w:eastAsia="Times New Roman" w:hAnsi="Arial" w:cs="Arial"/>
          <w:color w:val="auto"/>
          <w:lang w:eastAsia="en-AU"/>
        </w:rPr>
        <w:t>,</w:t>
      </w:r>
      <w:r>
        <w:rPr>
          <w:rFonts w:ascii="Arial" w:eastAsia="Times New Roman" w:hAnsi="Arial" w:cs="Arial"/>
          <w:color w:val="auto"/>
          <w:lang w:eastAsia="en-AU"/>
        </w:rPr>
        <w:t xml:space="preserve"> including </w:t>
      </w:r>
      <w:r w:rsidR="00EC22F2">
        <w:rPr>
          <w:rFonts w:ascii="Arial" w:eastAsia="Times New Roman" w:hAnsi="Arial" w:cs="Arial"/>
          <w:color w:val="auto"/>
          <w:lang w:eastAsia="en-AU"/>
        </w:rPr>
        <w:t>one</w:t>
      </w:r>
      <w:r>
        <w:rPr>
          <w:rFonts w:ascii="Arial" w:eastAsia="Times New Roman" w:hAnsi="Arial" w:cs="Arial"/>
          <w:color w:val="auto"/>
          <w:lang w:eastAsia="en-AU"/>
        </w:rPr>
        <w:t xml:space="preserve"> consumer </w:t>
      </w:r>
      <w:r w:rsidRPr="00CC7F31">
        <w:rPr>
          <w:rFonts w:ascii="Arial" w:eastAsia="Times New Roman" w:hAnsi="Arial" w:cs="Arial"/>
          <w:color w:val="auto"/>
          <w:lang w:eastAsia="en-AU"/>
        </w:rPr>
        <w:t>smok</w:t>
      </w:r>
      <w:r>
        <w:rPr>
          <w:rFonts w:ascii="Arial" w:eastAsia="Times New Roman" w:hAnsi="Arial" w:cs="Arial"/>
          <w:color w:val="auto"/>
          <w:lang w:eastAsia="en-AU"/>
        </w:rPr>
        <w:t>ing while</w:t>
      </w:r>
      <w:r w:rsidRPr="00CC7F31">
        <w:rPr>
          <w:rFonts w:ascii="Arial" w:eastAsia="Times New Roman" w:hAnsi="Arial" w:cs="Arial"/>
          <w:color w:val="auto"/>
          <w:lang w:eastAsia="en-AU"/>
        </w:rPr>
        <w:t xml:space="preserve"> using oxygen</w:t>
      </w:r>
      <w:r>
        <w:rPr>
          <w:rFonts w:ascii="Arial" w:eastAsia="Times New Roman" w:hAnsi="Arial" w:cs="Arial"/>
          <w:color w:val="auto"/>
          <w:lang w:eastAsia="en-AU"/>
        </w:rPr>
        <w:t xml:space="preserve"> resulting in </w:t>
      </w:r>
      <w:r w:rsidRPr="00CC7F31">
        <w:rPr>
          <w:rFonts w:ascii="Arial" w:eastAsia="Times New Roman" w:hAnsi="Arial" w:cs="Arial"/>
          <w:color w:val="auto"/>
          <w:lang w:eastAsia="en-AU"/>
        </w:rPr>
        <w:t xml:space="preserve">significant concern for </w:t>
      </w:r>
      <w:r>
        <w:rPr>
          <w:rFonts w:ascii="Arial" w:eastAsia="Times New Roman" w:hAnsi="Arial" w:cs="Arial"/>
          <w:color w:val="auto"/>
          <w:lang w:eastAsia="en-AU"/>
        </w:rPr>
        <w:t xml:space="preserve">their </w:t>
      </w:r>
      <w:r w:rsidR="00D77316">
        <w:rPr>
          <w:rFonts w:ascii="Arial" w:eastAsia="Times New Roman" w:hAnsi="Arial" w:cs="Arial"/>
          <w:color w:val="auto"/>
          <w:lang w:eastAsia="en-AU"/>
        </w:rPr>
        <w:t>(</w:t>
      </w:r>
      <w:r>
        <w:rPr>
          <w:rFonts w:ascii="Arial" w:eastAsia="Times New Roman" w:hAnsi="Arial" w:cs="Arial"/>
          <w:color w:val="auto"/>
          <w:lang w:eastAsia="en-AU"/>
        </w:rPr>
        <w:t xml:space="preserve">and other </w:t>
      </w:r>
      <w:r w:rsidRPr="00CC7F31">
        <w:rPr>
          <w:rFonts w:ascii="Arial" w:eastAsia="Times New Roman" w:hAnsi="Arial" w:cs="Arial"/>
          <w:color w:val="auto"/>
          <w:lang w:eastAsia="en-AU"/>
        </w:rPr>
        <w:t>consumer</w:t>
      </w:r>
      <w:r>
        <w:rPr>
          <w:rFonts w:ascii="Arial" w:eastAsia="Times New Roman" w:hAnsi="Arial" w:cs="Arial"/>
          <w:color w:val="auto"/>
          <w:lang w:eastAsia="en-AU"/>
        </w:rPr>
        <w:t>s</w:t>
      </w:r>
      <w:r w:rsidR="00C83CCE">
        <w:rPr>
          <w:rFonts w:ascii="Arial" w:eastAsia="Times New Roman" w:hAnsi="Arial" w:cs="Arial"/>
          <w:color w:val="auto"/>
          <w:lang w:eastAsia="en-AU"/>
        </w:rPr>
        <w:t>’</w:t>
      </w:r>
      <w:r w:rsidR="00D77316">
        <w:rPr>
          <w:rFonts w:ascii="Arial" w:eastAsia="Times New Roman" w:hAnsi="Arial" w:cs="Arial"/>
          <w:color w:val="auto"/>
          <w:lang w:eastAsia="en-AU"/>
        </w:rPr>
        <w:t>)</w:t>
      </w:r>
      <w:r w:rsidRPr="00CC7F31">
        <w:rPr>
          <w:rFonts w:ascii="Arial" w:eastAsia="Times New Roman" w:hAnsi="Arial" w:cs="Arial"/>
          <w:color w:val="auto"/>
          <w:lang w:eastAsia="en-AU"/>
        </w:rPr>
        <w:t xml:space="preserve"> safety</w:t>
      </w:r>
      <w:r w:rsidR="00C83CCE">
        <w:rPr>
          <w:rFonts w:ascii="Arial" w:eastAsia="Times New Roman" w:hAnsi="Arial" w:cs="Arial"/>
          <w:color w:val="auto"/>
          <w:lang w:eastAsia="en-AU"/>
        </w:rPr>
        <w:t>.</w:t>
      </w:r>
      <w:r w:rsidRPr="00CC7F31">
        <w:rPr>
          <w:rFonts w:ascii="Arial" w:eastAsia="Times New Roman" w:hAnsi="Arial" w:cs="Arial"/>
          <w:color w:val="auto"/>
          <w:lang w:eastAsia="en-AU"/>
        </w:rPr>
        <w:t xml:space="preserve"> </w:t>
      </w:r>
      <w:r>
        <w:rPr>
          <w:rFonts w:ascii="Arial" w:eastAsia="Times New Roman" w:hAnsi="Arial" w:cs="Arial"/>
          <w:color w:val="auto"/>
          <w:lang w:eastAsia="en-AU"/>
        </w:rPr>
        <w:t xml:space="preserve">In response, Management </w:t>
      </w:r>
      <w:r w:rsidRPr="00CC7F31">
        <w:rPr>
          <w:rFonts w:ascii="Arial" w:eastAsia="Times New Roman" w:hAnsi="Arial" w:cs="Arial"/>
          <w:color w:val="auto"/>
          <w:lang w:eastAsia="en-AU"/>
        </w:rPr>
        <w:t>provid</w:t>
      </w:r>
      <w:r w:rsidR="00C83CCE">
        <w:rPr>
          <w:rFonts w:ascii="Arial" w:eastAsia="Times New Roman" w:hAnsi="Arial" w:cs="Arial"/>
          <w:color w:val="auto"/>
          <w:lang w:eastAsia="en-AU"/>
        </w:rPr>
        <w:t>ed</w:t>
      </w:r>
      <w:r w:rsidRPr="00CC7F31">
        <w:rPr>
          <w:rFonts w:ascii="Arial" w:eastAsia="Times New Roman" w:hAnsi="Arial" w:cs="Arial"/>
          <w:color w:val="auto"/>
          <w:lang w:eastAsia="en-AU"/>
        </w:rPr>
        <w:t xml:space="preserve"> consumers with a letter of intent to</w:t>
      </w:r>
      <w:r>
        <w:rPr>
          <w:rFonts w:ascii="Arial" w:eastAsia="Times New Roman" w:hAnsi="Arial" w:cs="Arial"/>
          <w:color w:val="auto"/>
          <w:lang w:eastAsia="en-AU"/>
        </w:rPr>
        <w:t xml:space="preserve"> immediately</w:t>
      </w:r>
      <w:r w:rsidRPr="00CC7F31">
        <w:rPr>
          <w:rFonts w:ascii="Arial" w:eastAsia="Times New Roman" w:hAnsi="Arial" w:cs="Arial"/>
          <w:color w:val="auto"/>
          <w:lang w:eastAsia="en-AU"/>
        </w:rPr>
        <w:t xml:space="preserve"> cease smoking in </w:t>
      </w:r>
      <w:r w:rsidR="00C83CCE">
        <w:rPr>
          <w:rFonts w:ascii="Arial" w:eastAsia="Times New Roman" w:hAnsi="Arial" w:cs="Arial"/>
          <w:color w:val="auto"/>
          <w:lang w:eastAsia="en-AU"/>
        </w:rPr>
        <w:t xml:space="preserve">individual </w:t>
      </w:r>
      <w:r w:rsidRPr="00CC7F31">
        <w:rPr>
          <w:rFonts w:ascii="Arial" w:eastAsia="Times New Roman" w:hAnsi="Arial" w:cs="Arial"/>
          <w:color w:val="auto"/>
          <w:lang w:eastAsia="en-AU"/>
        </w:rPr>
        <w:t>rooms</w:t>
      </w:r>
      <w:r w:rsidR="00C83CCE">
        <w:rPr>
          <w:rFonts w:ascii="Arial" w:eastAsia="Times New Roman" w:hAnsi="Arial" w:cs="Arial"/>
          <w:color w:val="auto"/>
          <w:lang w:eastAsia="en-AU"/>
        </w:rPr>
        <w:t>/</w:t>
      </w:r>
      <w:r w:rsidRPr="00CC7F31">
        <w:rPr>
          <w:rFonts w:ascii="Arial" w:eastAsia="Times New Roman" w:hAnsi="Arial" w:cs="Arial"/>
          <w:color w:val="auto"/>
          <w:lang w:eastAsia="en-AU"/>
        </w:rPr>
        <w:t>inside</w:t>
      </w:r>
      <w:r>
        <w:rPr>
          <w:rFonts w:ascii="Arial" w:eastAsia="Times New Roman" w:hAnsi="Arial" w:cs="Arial"/>
          <w:color w:val="auto"/>
          <w:lang w:eastAsia="en-AU"/>
        </w:rPr>
        <w:t xml:space="preserve"> </w:t>
      </w:r>
      <w:r w:rsidRPr="00CC7F31">
        <w:rPr>
          <w:rFonts w:ascii="Arial" w:eastAsia="Times New Roman" w:hAnsi="Arial" w:cs="Arial"/>
          <w:color w:val="auto"/>
          <w:lang w:eastAsia="en-AU"/>
        </w:rPr>
        <w:t>buildings</w:t>
      </w:r>
      <w:r>
        <w:rPr>
          <w:rFonts w:ascii="Arial" w:eastAsia="Times New Roman" w:hAnsi="Arial" w:cs="Arial"/>
          <w:color w:val="auto"/>
          <w:lang w:eastAsia="en-AU"/>
        </w:rPr>
        <w:t>, plus planned notification to NDIS providers who support NDIS consumers</w:t>
      </w:r>
      <w:r w:rsidR="00C83CCE">
        <w:rPr>
          <w:rFonts w:ascii="Arial" w:eastAsia="Times New Roman" w:hAnsi="Arial" w:cs="Arial"/>
          <w:color w:val="auto"/>
          <w:lang w:eastAsia="en-AU"/>
        </w:rPr>
        <w:t xml:space="preserve"> living at the service</w:t>
      </w:r>
      <w:r>
        <w:rPr>
          <w:rFonts w:ascii="Arial" w:eastAsia="Times New Roman" w:hAnsi="Arial" w:cs="Arial"/>
          <w:color w:val="auto"/>
          <w:lang w:eastAsia="en-AU"/>
        </w:rPr>
        <w:t>. The</w:t>
      </w:r>
      <w:r w:rsidRPr="00CC7F31">
        <w:rPr>
          <w:rFonts w:ascii="Arial" w:eastAsia="Times New Roman" w:hAnsi="Arial" w:cs="Arial"/>
          <w:color w:val="auto"/>
          <w:lang w:eastAsia="en-AU"/>
        </w:rPr>
        <w:t xml:space="preserve"> CEO met with consumers </w:t>
      </w:r>
      <w:r>
        <w:rPr>
          <w:rFonts w:ascii="Arial" w:eastAsia="Times New Roman" w:hAnsi="Arial" w:cs="Arial"/>
          <w:color w:val="auto"/>
          <w:lang w:eastAsia="en-AU"/>
        </w:rPr>
        <w:t xml:space="preserve">informing of the designated </w:t>
      </w:r>
      <w:r w:rsidRPr="00CC7F31">
        <w:rPr>
          <w:rFonts w:ascii="Arial" w:eastAsia="Times New Roman" w:hAnsi="Arial" w:cs="Arial"/>
          <w:color w:val="auto"/>
          <w:lang w:eastAsia="en-AU"/>
        </w:rPr>
        <w:t>smoking area</w:t>
      </w:r>
      <w:r>
        <w:rPr>
          <w:rFonts w:ascii="Arial" w:eastAsia="Times New Roman" w:hAnsi="Arial" w:cs="Arial"/>
          <w:color w:val="auto"/>
          <w:lang w:eastAsia="en-AU"/>
        </w:rPr>
        <w:t>.</w:t>
      </w:r>
    </w:p>
    <w:p w14:paraId="720D119C" w14:textId="5BA43287" w:rsidR="00C83CCE" w:rsidRPr="00C21ECC" w:rsidRDefault="006C23DA" w:rsidP="00C21ECC">
      <w:pPr>
        <w:shd w:val="clear" w:color="auto" w:fill="FFFFFF" w:themeFill="background1"/>
        <w:spacing w:before="120" w:line="276" w:lineRule="auto"/>
        <w:rPr>
          <w:rFonts w:ascii="Arial" w:eastAsia="Times New Roman" w:hAnsi="Arial" w:cs="Arial"/>
          <w:color w:val="000000"/>
          <w:lang w:eastAsia="en-AU"/>
        </w:rPr>
      </w:pPr>
      <w:r>
        <w:rPr>
          <w:rFonts w:ascii="Arial" w:eastAsia="Times New Roman" w:hAnsi="Arial" w:cs="Arial"/>
          <w:color w:val="000000"/>
          <w:lang w:eastAsia="en-AU"/>
        </w:rPr>
        <w:t>In response</w:t>
      </w:r>
      <w:r w:rsidR="00C83CCE">
        <w:rPr>
          <w:rFonts w:ascii="Arial" w:eastAsia="Times New Roman" w:hAnsi="Arial" w:cs="Arial"/>
          <w:color w:val="000000"/>
          <w:lang w:eastAsia="en-AU"/>
        </w:rPr>
        <w:t xml:space="preserve"> to lack of a safe environment</w:t>
      </w:r>
      <w:r>
        <w:rPr>
          <w:rFonts w:ascii="Arial" w:eastAsia="Times New Roman" w:hAnsi="Arial" w:cs="Arial"/>
          <w:color w:val="000000"/>
          <w:lang w:eastAsia="en-AU"/>
        </w:rPr>
        <w:t xml:space="preserve">, the provider </w:t>
      </w:r>
      <w:r w:rsidR="00C83CCE" w:rsidRPr="00C21ECC">
        <w:rPr>
          <w:rFonts w:ascii="Arial" w:eastAsia="Times New Roman" w:hAnsi="Arial" w:cs="Arial"/>
          <w:color w:val="000000"/>
          <w:lang w:eastAsia="en-AU"/>
        </w:rPr>
        <w:t>supplied evidence of contacting consumers regarding changes/adherence to smoking requirements/regulations, reassessment of individual risk, written notification from the Board to relevant consumer’s, staff monitoring of consumer’s rooms, meeting forums, and analysis of reported incidents. While a reduction of incidents where consumers are identified as smoking in rooms has occurred, compliance is not achieved.</w:t>
      </w:r>
      <w:r w:rsidR="00C21ECC" w:rsidRPr="00C21ECC">
        <w:rPr>
          <w:rFonts w:ascii="Arial" w:eastAsia="Times New Roman" w:hAnsi="Arial" w:cs="Arial"/>
          <w:color w:val="000000"/>
          <w:lang w:eastAsia="en-AU"/>
        </w:rPr>
        <w:t xml:space="preserve"> </w:t>
      </w:r>
      <w:r w:rsidR="00C83CCE" w:rsidRPr="00C21ECC">
        <w:rPr>
          <w:rFonts w:ascii="Arial" w:eastAsia="Times New Roman" w:hAnsi="Arial" w:cs="Arial"/>
          <w:color w:val="000000"/>
          <w:lang w:eastAsia="en-AU"/>
        </w:rPr>
        <w:t xml:space="preserve">In response to a lack of a clean, well maintained, comfortable environment, the provider </w:t>
      </w:r>
      <w:r w:rsidR="00C21ECC" w:rsidRPr="00C21ECC">
        <w:rPr>
          <w:rFonts w:ascii="Arial" w:eastAsia="Times New Roman" w:hAnsi="Arial" w:cs="Arial"/>
          <w:color w:val="000000"/>
          <w:lang w:eastAsia="en-AU"/>
        </w:rPr>
        <w:t xml:space="preserve">advised of seeking quotes from an </w:t>
      </w:r>
      <w:r w:rsidR="00C83CCE" w:rsidRPr="00C21ECC">
        <w:rPr>
          <w:rFonts w:ascii="Arial" w:eastAsia="Times New Roman" w:hAnsi="Arial" w:cs="Arial"/>
          <w:color w:val="000000"/>
          <w:lang w:eastAsia="en-AU"/>
        </w:rPr>
        <w:t xml:space="preserve">external </w:t>
      </w:r>
      <w:r w:rsidR="00C21ECC" w:rsidRPr="00C21ECC">
        <w:rPr>
          <w:rFonts w:ascii="Arial" w:eastAsia="Times New Roman" w:hAnsi="Arial" w:cs="Arial"/>
          <w:color w:val="000000"/>
          <w:lang w:eastAsia="en-AU"/>
        </w:rPr>
        <w:t xml:space="preserve">supplier to </w:t>
      </w:r>
      <w:r w:rsidR="00C83CCE" w:rsidRPr="00C21ECC">
        <w:rPr>
          <w:rFonts w:ascii="Arial" w:eastAsia="Times New Roman" w:hAnsi="Arial" w:cs="Arial"/>
          <w:color w:val="000000"/>
          <w:lang w:eastAsia="en-AU"/>
        </w:rPr>
        <w:t>assist with cleaning and garden maintenance</w:t>
      </w:r>
      <w:r w:rsidR="00C21ECC" w:rsidRPr="00C21ECC">
        <w:rPr>
          <w:rFonts w:ascii="Arial" w:eastAsia="Times New Roman" w:hAnsi="Arial" w:cs="Arial"/>
          <w:color w:val="000000"/>
          <w:lang w:eastAsia="en-AU"/>
        </w:rPr>
        <w:t xml:space="preserve">, plus recruitment of internal cleaning staff, development of </w:t>
      </w:r>
      <w:r w:rsidR="00C83CCE" w:rsidRPr="00C21ECC">
        <w:rPr>
          <w:rFonts w:ascii="Arial" w:eastAsia="Times New Roman" w:hAnsi="Arial" w:cs="Arial"/>
          <w:color w:val="000000"/>
          <w:lang w:eastAsia="en-AU"/>
        </w:rPr>
        <w:t xml:space="preserve">cleaning schedules </w:t>
      </w:r>
      <w:r w:rsidR="00C21ECC" w:rsidRPr="00C21ECC">
        <w:rPr>
          <w:rFonts w:ascii="Arial" w:eastAsia="Times New Roman" w:hAnsi="Arial" w:cs="Arial"/>
          <w:color w:val="000000"/>
          <w:lang w:eastAsia="en-AU"/>
        </w:rPr>
        <w:t xml:space="preserve">and regular meeting forums. </w:t>
      </w:r>
    </w:p>
    <w:p w14:paraId="57027683" w14:textId="5A239AE4" w:rsidR="00C83CCE" w:rsidRPr="00C21ECC" w:rsidRDefault="00C83CCE" w:rsidP="00C83CCE">
      <w:pPr>
        <w:spacing w:before="120" w:line="276" w:lineRule="auto"/>
        <w:rPr>
          <w:rFonts w:ascii="Arial" w:eastAsia="Times New Roman" w:hAnsi="Arial" w:cs="Arial"/>
          <w:color w:val="auto"/>
          <w:lang w:eastAsia="en-AU"/>
        </w:rPr>
      </w:pPr>
      <w:bookmarkStart w:id="2" w:name="_Hlk179300838"/>
      <w:r w:rsidRPr="00C21ECC">
        <w:rPr>
          <w:rFonts w:ascii="Arial" w:eastAsia="Times New Roman" w:hAnsi="Arial" w:cs="Arial"/>
          <w:color w:val="auto"/>
          <w:lang w:eastAsia="en-AU"/>
        </w:rPr>
        <w:t xml:space="preserve">While acknowledging the provider’s actions, I am concerned although having </w:t>
      </w:r>
      <w:r w:rsidR="00C21ECC" w:rsidRPr="00C21ECC">
        <w:rPr>
          <w:rFonts w:ascii="Arial" w:eastAsia="Times New Roman" w:hAnsi="Arial" w:cs="Arial"/>
          <w:color w:val="auto"/>
          <w:lang w:eastAsia="en-AU"/>
        </w:rPr>
        <w:t xml:space="preserve">self-identified cleaning issues months prior, they did not implement remedial actions in a timely manner. Plus, while acknowledging an </w:t>
      </w:r>
      <w:r w:rsidRPr="00C21ECC">
        <w:rPr>
          <w:rFonts w:ascii="Arial" w:eastAsia="Times New Roman" w:hAnsi="Arial" w:cs="Arial"/>
          <w:color w:val="auto"/>
          <w:lang w:eastAsia="en-AU"/>
        </w:rPr>
        <w:t>awarene</w:t>
      </w:r>
      <w:r w:rsidR="00C21ECC" w:rsidRPr="00C21ECC">
        <w:rPr>
          <w:rFonts w:ascii="Arial" w:eastAsia="Times New Roman" w:hAnsi="Arial" w:cs="Arial"/>
          <w:color w:val="auto"/>
          <w:lang w:eastAsia="en-AU"/>
        </w:rPr>
        <w:t xml:space="preserve">ss of consumers </w:t>
      </w:r>
      <w:r w:rsidRPr="00C21ECC">
        <w:rPr>
          <w:rFonts w:ascii="Arial" w:eastAsia="Times New Roman" w:hAnsi="Arial" w:cs="Arial"/>
          <w:color w:val="auto"/>
          <w:lang w:eastAsia="en-AU"/>
        </w:rPr>
        <w:t>smoking in their room</w:t>
      </w:r>
      <w:r w:rsidR="00C21ECC" w:rsidRPr="00C21ECC">
        <w:rPr>
          <w:rFonts w:ascii="Arial" w:eastAsia="Times New Roman" w:hAnsi="Arial" w:cs="Arial"/>
          <w:color w:val="auto"/>
          <w:lang w:eastAsia="en-AU"/>
        </w:rPr>
        <w:t>s,</w:t>
      </w:r>
      <w:r w:rsidRPr="00C21ECC">
        <w:rPr>
          <w:rFonts w:ascii="Arial" w:eastAsia="Times New Roman" w:hAnsi="Arial" w:cs="Arial"/>
          <w:color w:val="auto"/>
          <w:lang w:eastAsia="en-AU"/>
        </w:rPr>
        <w:t xml:space="preserve"> the organisation did not implement monitoring/preventative actions to ensure </w:t>
      </w:r>
      <w:r w:rsidR="00C21ECC" w:rsidRPr="00C21ECC">
        <w:rPr>
          <w:rFonts w:ascii="Arial" w:eastAsia="Times New Roman" w:hAnsi="Arial" w:cs="Arial"/>
          <w:color w:val="auto"/>
          <w:lang w:eastAsia="en-AU"/>
        </w:rPr>
        <w:t>safety</w:t>
      </w:r>
      <w:r w:rsidRPr="00C21ECC">
        <w:rPr>
          <w:rFonts w:ascii="Arial" w:eastAsia="Times New Roman" w:hAnsi="Arial" w:cs="Arial"/>
          <w:color w:val="auto"/>
          <w:lang w:eastAsia="en-AU"/>
        </w:rPr>
        <w:t>. In addition, I am cognisant the provider’s previous commitment to attain compliance was not successfully implemented resulting in a substantial increase in numbers of consumer’s smoking within the buildin</w:t>
      </w:r>
      <w:r w:rsidR="00C21ECC" w:rsidRPr="00C21ECC">
        <w:rPr>
          <w:rFonts w:ascii="Arial" w:eastAsia="Times New Roman" w:hAnsi="Arial" w:cs="Arial"/>
          <w:color w:val="auto"/>
          <w:lang w:eastAsia="en-AU"/>
        </w:rPr>
        <w:t>g</w:t>
      </w:r>
      <w:r w:rsidRPr="00C21ECC">
        <w:rPr>
          <w:rFonts w:ascii="Arial" w:eastAsia="Times New Roman" w:hAnsi="Arial" w:cs="Arial"/>
          <w:color w:val="auto"/>
          <w:lang w:eastAsia="en-AU"/>
        </w:rPr>
        <w:t xml:space="preserve"> environment. I find requirement </w:t>
      </w:r>
      <w:r w:rsidR="00C21ECC" w:rsidRPr="00C21ECC">
        <w:rPr>
          <w:rFonts w:ascii="Arial" w:eastAsia="Times New Roman" w:hAnsi="Arial" w:cs="Arial"/>
          <w:color w:val="auto"/>
          <w:lang w:eastAsia="en-AU"/>
        </w:rPr>
        <w:t>5</w:t>
      </w:r>
      <w:r w:rsidRPr="00C21ECC">
        <w:rPr>
          <w:rFonts w:ascii="Arial" w:eastAsia="Times New Roman" w:hAnsi="Arial" w:cs="Arial"/>
          <w:color w:val="auto"/>
          <w:lang w:eastAsia="en-AU"/>
        </w:rPr>
        <w:t>(3)(</w:t>
      </w:r>
      <w:r w:rsidR="00C21ECC" w:rsidRPr="00C21ECC">
        <w:rPr>
          <w:rFonts w:ascii="Arial" w:eastAsia="Times New Roman" w:hAnsi="Arial" w:cs="Arial"/>
          <w:color w:val="auto"/>
          <w:lang w:eastAsia="en-AU"/>
        </w:rPr>
        <w:t>b</w:t>
      </w:r>
      <w:r w:rsidRPr="00C21ECC">
        <w:rPr>
          <w:rFonts w:ascii="Arial" w:eastAsia="Times New Roman" w:hAnsi="Arial" w:cs="Arial"/>
          <w:color w:val="auto"/>
          <w:lang w:eastAsia="en-AU"/>
        </w:rPr>
        <w:t xml:space="preserve">) is non-compliant. </w:t>
      </w:r>
    </w:p>
    <w:bookmarkEnd w:id="2"/>
    <w:p w14:paraId="557A23F6" w14:textId="3DCCF9BF" w:rsidR="00C21ECC" w:rsidRDefault="00C33DAD" w:rsidP="004D1A5C">
      <w:pPr>
        <w:spacing w:before="240" w:line="276" w:lineRule="auto"/>
        <w:rPr>
          <w:rFonts w:ascii="Arial" w:eastAsia="Times New Roman" w:hAnsi="Arial" w:cs="Arial"/>
          <w:color w:val="auto"/>
          <w:lang w:eastAsia="en-AU"/>
        </w:rPr>
      </w:pPr>
      <w:r w:rsidRPr="001E783B">
        <w:rPr>
          <w:rFonts w:ascii="Arial" w:eastAsia="Times New Roman" w:hAnsi="Arial" w:cs="Arial"/>
          <w:color w:val="auto"/>
          <w:u w:val="single"/>
          <w:lang w:eastAsia="en-AU"/>
        </w:rPr>
        <w:t>Requirement 5(3)(c)</w:t>
      </w:r>
      <w:r w:rsidR="001E783B" w:rsidRPr="001E783B">
        <w:rPr>
          <w:rFonts w:ascii="Arial" w:eastAsia="Times New Roman" w:hAnsi="Arial" w:cs="Arial"/>
          <w:color w:val="auto"/>
          <w:lang w:eastAsia="en-AU"/>
        </w:rPr>
        <w:t xml:space="preserve"> </w:t>
      </w:r>
      <w:r w:rsidR="001E783B">
        <w:rPr>
          <w:rFonts w:ascii="Arial" w:eastAsia="Times New Roman" w:hAnsi="Arial" w:cs="Arial"/>
          <w:color w:val="auto"/>
          <w:lang w:eastAsia="en-AU"/>
        </w:rPr>
        <w:t xml:space="preserve">- </w:t>
      </w:r>
      <w:r w:rsidR="009548A2" w:rsidRPr="001E783B">
        <w:rPr>
          <w:rFonts w:ascii="Arial" w:eastAsia="Times New Roman" w:hAnsi="Arial" w:cs="Arial"/>
          <w:color w:val="auto"/>
          <w:lang w:eastAsia="en-AU"/>
        </w:rPr>
        <w:t xml:space="preserve">The service did not demonstrate effective systems/processes to ensure furniture, fittings and equipment are safe, clean, well </w:t>
      </w:r>
      <w:r w:rsidR="00C10469" w:rsidRPr="001E783B">
        <w:rPr>
          <w:rFonts w:ascii="Arial" w:eastAsia="Times New Roman" w:hAnsi="Arial" w:cs="Arial"/>
          <w:color w:val="auto"/>
          <w:lang w:eastAsia="en-AU"/>
        </w:rPr>
        <w:t>maintained,</w:t>
      </w:r>
      <w:r w:rsidR="009548A2" w:rsidRPr="001E783B">
        <w:rPr>
          <w:rFonts w:ascii="Arial" w:eastAsia="Times New Roman" w:hAnsi="Arial" w:cs="Arial"/>
          <w:color w:val="auto"/>
          <w:lang w:eastAsia="en-AU"/>
        </w:rPr>
        <w:t xml:space="preserve"> and suitable for consumer use. </w:t>
      </w:r>
      <w:r w:rsidRPr="00C33DAD">
        <w:rPr>
          <w:rFonts w:ascii="Arial" w:eastAsia="Times New Roman" w:hAnsi="Arial" w:cs="Arial"/>
          <w:color w:val="auto"/>
          <w:lang w:eastAsia="en-AU"/>
        </w:rPr>
        <w:t xml:space="preserve">The </w:t>
      </w:r>
      <w:r w:rsidR="006C23DA" w:rsidRPr="001E783B">
        <w:rPr>
          <w:rFonts w:ascii="Arial" w:eastAsia="Times New Roman" w:hAnsi="Arial" w:cs="Arial"/>
          <w:color w:val="auto"/>
          <w:lang w:eastAsia="en-AU"/>
        </w:rPr>
        <w:t>a</w:t>
      </w:r>
      <w:r w:rsidRPr="00C33DAD">
        <w:rPr>
          <w:rFonts w:ascii="Arial" w:eastAsia="Times New Roman" w:hAnsi="Arial" w:cs="Arial"/>
          <w:color w:val="auto"/>
          <w:lang w:eastAsia="en-AU"/>
        </w:rPr>
        <w:t xml:space="preserve">ssessment </w:t>
      </w:r>
      <w:r w:rsidR="006C23DA" w:rsidRPr="001E783B">
        <w:rPr>
          <w:rFonts w:ascii="Arial" w:eastAsia="Times New Roman" w:hAnsi="Arial" w:cs="Arial"/>
          <w:color w:val="auto"/>
          <w:lang w:eastAsia="en-AU"/>
        </w:rPr>
        <w:t>t</w:t>
      </w:r>
      <w:r w:rsidRPr="00C33DAD">
        <w:rPr>
          <w:rFonts w:ascii="Arial" w:eastAsia="Times New Roman" w:hAnsi="Arial" w:cs="Arial"/>
          <w:color w:val="auto"/>
          <w:lang w:eastAsia="en-AU"/>
        </w:rPr>
        <w:t xml:space="preserve">eam observed furniture/furnishings </w:t>
      </w:r>
      <w:r w:rsidR="009548A2" w:rsidRPr="001E783B">
        <w:rPr>
          <w:rFonts w:ascii="Arial" w:eastAsia="Times New Roman" w:hAnsi="Arial" w:cs="Arial"/>
          <w:color w:val="auto"/>
          <w:lang w:eastAsia="en-AU"/>
        </w:rPr>
        <w:t>to be un</w:t>
      </w:r>
      <w:r w:rsidRPr="00C33DAD">
        <w:rPr>
          <w:rFonts w:ascii="Arial" w:eastAsia="Times New Roman" w:hAnsi="Arial" w:cs="Arial"/>
          <w:color w:val="auto"/>
          <w:lang w:eastAsia="en-AU"/>
        </w:rPr>
        <w:t>clean</w:t>
      </w:r>
      <w:r w:rsidR="00D77316">
        <w:rPr>
          <w:rFonts w:ascii="Arial" w:eastAsia="Times New Roman" w:hAnsi="Arial" w:cs="Arial"/>
          <w:color w:val="auto"/>
          <w:lang w:eastAsia="en-AU"/>
        </w:rPr>
        <w:t xml:space="preserve"> and </w:t>
      </w:r>
      <w:r w:rsidR="009548A2" w:rsidRPr="001E783B">
        <w:rPr>
          <w:rFonts w:ascii="Arial" w:eastAsia="Times New Roman" w:hAnsi="Arial" w:cs="Arial"/>
          <w:color w:val="auto"/>
          <w:lang w:eastAsia="en-AU"/>
        </w:rPr>
        <w:t>not we</w:t>
      </w:r>
      <w:r w:rsidRPr="00C33DAD">
        <w:rPr>
          <w:rFonts w:ascii="Arial" w:eastAsia="Times New Roman" w:hAnsi="Arial" w:cs="Arial"/>
          <w:color w:val="auto"/>
          <w:lang w:eastAsia="en-AU"/>
        </w:rPr>
        <w:t>ll</w:t>
      </w:r>
      <w:r w:rsidR="009548A2" w:rsidRPr="001E783B">
        <w:rPr>
          <w:rFonts w:ascii="Arial" w:eastAsia="Times New Roman" w:hAnsi="Arial" w:cs="Arial"/>
          <w:color w:val="auto"/>
          <w:lang w:eastAsia="en-AU"/>
        </w:rPr>
        <w:t>-m</w:t>
      </w:r>
      <w:r w:rsidRPr="00C33DAD">
        <w:rPr>
          <w:rFonts w:ascii="Arial" w:eastAsia="Times New Roman" w:hAnsi="Arial" w:cs="Arial"/>
          <w:color w:val="auto"/>
          <w:lang w:eastAsia="en-AU"/>
        </w:rPr>
        <w:t xml:space="preserve">aintained. </w:t>
      </w:r>
      <w:r w:rsidR="009548A2" w:rsidRPr="001E783B">
        <w:rPr>
          <w:rFonts w:ascii="Arial" w:eastAsia="Times New Roman" w:hAnsi="Arial" w:cs="Arial"/>
          <w:color w:val="auto"/>
          <w:lang w:eastAsia="en-AU"/>
        </w:rPr>
        <w:t>Examples include minimal furniture in the secure environment</w:t>
      </w:r>
      <w:r w:rsidR="00D77316">
        <w:rPr>
          <w:rFonts w:ascii="Arial" w:eastAsia="Times New Roman" w:hAnsi="Arial" w:cs="Arial"/>
          <w:color w:val="auto"/>
          <w:lang w:eastAsia="en-AU"/>
        </w:rPr>
        <w:t>, plus</w:t>
      </w:r>
      <w:r w:rsidR="009548A2" w:rsidRPr="001E783B">
        <w:rPr>
          <w:rFonts w:ascii="Arial" w:eastAsia="Times New Roman" w:hAnsi="Arial" w:cs="Arial"/>
          <w:color w:val="auto"/>
          <w:lang w:eastAsia="en-AU"/>
        </w:rPr>
        <w:t xml:space="preserve"> furniture to </w:t>
      </w:r>
      <w:r w:rsidR="00B606FB" w:rsidRPr="001E783B">
        <w:rPr>
          <w:rFonts w:ascii="Arial" w:eastAsia="Times New Roman" w:hAnsi="Arial" w:cs="Arial"/>
          <w:color w:val="auto"/>
          <w:lang w:eastAsia="en-AU"/>
        </w:rPr>
        <w:t>be worn</w:t>
      </w:r>
      <w:r w:rsidR="009548A2" w:rsidRPr="001E783B">
        <w:rPr>
          <w:rFonts w:ascii="Arial" w:eastAsia="Times New Roman" w:hAnsi="Arial" w:cs="Arial"/>
          <w:color w:val="auto"/>
          <w:lang w:eastAsia="en-AU"/>
        </w:rPr>
        <w:t>/</w:t>
      </w:r>
      <w:r w:rsidR="001E783B">
        <w:rPr>
          <w:rFonts w:ascii="Arial" w:eastAsia="Times New Roman" w:hAnsi="Arial" w:cs="Arial"/>
          <w:color w:val="auto"/>
          <w:lang w:eastAsia="en-AU"/>
        </w:rPr>
        <w:t>torn/</w:t>
      </w:r>
      <w:r w:rsidR="009548A2" w:rsidRPr="001E783B">
        <w:rPr>
          <w:rFonts w:ascii="Arial" w:eastAsia="Times New Roman" w:hAnsi="Arial" w:cs="Arial"/>
          <w:color w:val="auto"/>
          <w:lang w:eastAsia="en-AU"/>
        </w:rPr>
        <w:t xml:space="preserve">containing scratches and dirt, chairs appear faded/worn, stained/unclean, providing little support due to inability for adjustment to </w:t>
      </w:r>
      <w:r w:rsidR="00D77316">
        <w:rPr>
          <w:rFonts w:ascii="Arial" w:eastAsia="Times New Roman" w:hAnsi="Arial" w:cs="Arial"/>
          <w:color w:val="auto"/>
          <w:lang w:eastAsia="en-AU"/>
        </w:rPr>
        <w:t xml:space="preserve">meet consumers’ </w:t>
      </w:r>
      <w:r w:rsidRPr="001E783B">
        <w:rPr>
          <w:rFonts w:ascii="Arial" w:eastAsia="Times New Roman" w:hAnsi="Arial" w:cs="Arial"/>
          <w:color w:val="auto"/>
          <w:lang w:eastAsia="en-AU"/>
        </w:rPr>
        <w:t>needs</w:t>
      </w:r>
      <w:r w:rsidR="009548A2" w:rsidRPr="001E783B">
        <w:rPr>
          <w:rFonts w:ascii="Arial" w:eastAsia="Times New Roman" w:hAnsi="Arial" w:cs="Arial"/>
          <w:color w:val="auto"/>
          <w:lang w:eastAsia="en-AU"/>
        </w:rPr>
        <w:t xml:space="preserve">. Consumers were observed to </w:t>
      </w:r>
      <w:proofErr w:type="gramStart"/>
      <w:r w:rsidR="009548A2" w:rsidRPr="001E783B">
        <w:rPr>
          <w:rFonts w:ascii="Arial" w:eastAsia="Times New Roman" w:hAnsi="Arial" w:cs="Arial"/>
          <w:color w:val="auto"/>
          <w:lang w:eastAsia="en-AU"/>
        </w:rPr>
        <w:t>experience difficulty</w:t>
      </w:r>
      <w:proofErr w:type="gramEnd"/>
      <w:r w:rsidR="009548A2" w:rsidRPr="001E783B">
        <w:rPr>
          <w:rFonts w:ascii="Arial" w:eastAsia="Times New Roman" w:hAnsi="Arial" w:cs="Arial"/>
          <w:color w:val="auto"/>
          <w:lang w:eastAsia="en-AU"/>
        </w:rPr>
        <w:t xml:space="preserve"> </w:t>
      </w:r>
      <w:r w:rsidRPr="001E783B">
        <w:rPr>
          <w:rFonts w:ascii="Arial" w:eastAsia="Times New Roman" w:hAnsi="Arial" w:cs="Arial"/>
          <w:color w:val="auto"/>
          <w:lang w:eastAsia="en-AU"/>
        </w:rPr>
        <w:t>getting out of chairs</w:t>
      </w:r>
      <w:r w:rsidR="001E783B" w:rsidRPr="001E783B">
        <w:rPr>
          <w:rFonts w:ascii="Arial" w:eastAsia="Times New Roman" w:hAnsi="Arial" w:cs="Arial"/>
          <w:color w:val="auto"/>
          <w:lang w:eastAsia="en-AU"/>
        </w:rPr>
        <w:t xml:space="preserve"> with no ability for height adjustment</w:t>
      </w:r>
      <w:r w:rsidRPr="001E783B">
        <w:rPr>
          <w:rFonts w:ascii="Arial" w:eastAsia="Times New Roman" w:hAnsi="Arial" w:cs="Arial"/>
          <w:color w:val="auto"/>
          <w:lang w:eastAsia="en-AU"/>
        </w:rPr>
        <w:t xml:space="preserve">. </w:t>
      </w:r>
      <w:r w:rsidR="009D2DA7" w:rsidRPr="001E783B">
        <w:rPr>
          <w:rFonts w:ascii="Arial" w:eastAsia="Times New Roman" w:hAnsi="Arial" w:cs="Arial"/>
          <w:color w:val="auto"/>
          <w:lang w:eastAsia="en-AU"/>
        </w:rPr>
        <w:t xml:space="preserve">Overbed table </w:t>
      </w:r>
      <w:r w:rsidRPr="00C33DAD">
        <w:rPr>
          <w:rFonts w:ascii="Arial" w:eastAsia="Times New Roman" w:hAnsi="Arial" w:cs="Arial"/>
          <w:color w:val="auto"/>
          <w:lang w:eastAsia="en-AU"/>
        </w:rPr>
        <w:t xml:space="preserve">legs </w:t>
      </w:r>
      <w:r w:rsidR="009D2DA7" w:rsidRPr="001E783B">
        <w:rPr>
          <w:rFonts w:ascii="Arial" w:eastAsia="Times New Roman" w:hAnsi="Arial" w:cs="Arial"/>
          <w:color w:val="auto"/>
          <w:lang w:eastAsia="en-AU"/>
        </w:rPr>
        <w:t xml:space="preserve">contained </w:t>
      </w:r>
      <w:r w:rsidRPr="00C33DAD">
        <w:rPr>
          <w:rFonts w:ascii="Arial" w:eastAsia="Times New Roman" w:hAnsi="Arial" w:cs="Arial"/>
          <w:color w:val="auto"/>
          <w:lang w:eastAsia="en-AU"/>
        </w:rPr>
        <w:t>rust</w:t>
      </w:r>
      <w:r w:rsidR="009D2DA7" w:rsidRPr="001E783B">
        <w:rPr>
          <w:rFonts w:ascii="Arial" w:eastAsia="Times New Roman" w:hAnsi="Arial" w:cs="Arial"/>
          <w:color w:val="auto"/>
          <w:lang w:eastAsia="en-AU"/>
        </w:rPr>
        <w:t xml:space="preserve"> with table</w:t>
      </w:r>
      <w:r w:rsidR="001E783B" w:rsidRPr="001E783B">
        <w:rPr>
          <w:rFonts w:ascii="Arial" w:eastAsia="Times New Roman" w:hAnsi="Arial" w:cs="Arial"/>
          <w:color w:val="auto"/>
          <w:lang w:eastAsia="en-AU"/>
        </w:rPr>
        <w:t>-</w:t>
      </w:r>
      <w:r w:rsidR="009D2DA7" w:rsidRPr="001E783B">
        <w:rPr>
          <w:rFonts w:ascii="Arial" w:eastAsia="Times New Roman" w:hAnsi="Arial" w:cs="Arial"/>
          <w:color w:val="auto"/>
          <w:lang w:eastAsia="en-AU"/>
        </w:rPr>
        <w:t xml:space="preserve">tops containing </w:t>
      </w:r>
      <w:r w:rsidRPr="00C33DAD">
        <w:rPr>
          <w:rFonts w:ascii="Arial" w:eastAsia="Times New Roman" w:hAnsi="Arial" w:cs="Arial"/>
          <w:color w:val="auto"/>
          <w:lang w:eastAsia="en-AU"/>
        </w:rPr>
        <w:t>chipped</w:t>
      </w:r>
      <w:r w:rsidR="009D2DA7" w:rsidRPr="001E783B">
        <w:rPr>
          <w:rFonts w:ascii="Arial" w:eastAsia="Times New Roman" w:hAnsi="Arial" w:cs="Arial"/>
          <w:color w:val="auto"/>
          <w:lang w:eastAsia="en-AU"/>
        </w:rPr>
        <w:t>/</w:t>
      </w:r>
      <w:r w:rsidRPr="00C33DAD">
        <w:rPr>
          <w:rFonts w:ascii="Arial" w:eastAsia="Times New Roman" w:hAnsi="Arial" w:cs="Arial"/>
          <w:color w:val="auto"/>
          <w:lang w:eastAsia="en-AU"/>
        </w:rPr>
        <w:t>exposed particle board</w:t>
      </w:r>
      <w:r w:rsidR="001E783B">
        <w:rPr>
          <w:rFonts w:ascii="Arial" w:eastAsia="Times New Roman" w:hAnsi="Arial" w:cs="Arial"/>
          <w:color w:val="auto"/>
          <w:lang w:eastAsia="en-AU"/>
        </w:rPr>
        <w:t xml:space="preserve">, </w:t>
      </w:r>
      <w:r w:rsidR="001E783B" w:rsidRPr="001E783B">
        <w:rPr>
          <w:rFonts w:ascii="Arial" w:eastAsia="Times New Roman" w:hAnsi="Arial" w:cs="Arial"/>
          <w:color w:val="auto"/>
          <w:lang w:eastAsia="en-AU"/>
        </w:rPr>
        <w:t>inability to maintain a level position (posing a risk)</w:t>
      </w:r>
      <w:r w:rsidR="001E783B">
        <w:rPr>
          <w:rFonts w:ascii="Arial" w:eastAsia="Times New Roman" w:hAnsi="Arial" w:cs="Arial"/>
          <w:color w:val="auto"/>
          <w:lang w:eastAsia="en-AU"/>
        </w:rPr>
        <w:t xml:space="preserve">, </w:t>
      </w:r>
      <w:r w:rsidR="001E783B" w:rsidRPr="001E783B">
        <w:rPr>
          <w:rFonts w:ascii="Arial" w:eastAsia="Times New Roman" w:hAnsi="Arial" w:cs="Arial"/>
          <w:color w:val="auto"/>
          <w:lang w:eastAsia="en-AU"/>
        </w:rPr>
        <w:t xml:space="preserve">dining table legs contained </w:t>
      </w:r>
      <w:r w:rsidR="00B606FB" w:rsidRPr="001E783B">
        <w:rPr>
          <w:rFonts w:ascii="Arial" w:eastAsia="Times New Roman" w:hAnsi="Arial" w:cs="Arial"/>
          <w:color w:val="auto"/>
          <w:lang w:eastAsia="en-AU"/>
        </w:rPr>
        <w:t>rust,</w:t>
      </w:r>
      <w:r w:rsidR="001E783B" w:rsidRPr="001E783B">
        <w:rPr>
          <w:rFonts w:ascii="Arial" w:eastAsia="Times New Roman" w:hAnsi="Arial" w:cs="Arial"/>
          <w:color w:val="auto"/>
          <w:lang w:eastAsia="en-AU"/>
        </w:rPr>
        <w:t xml:space="preserve"> and chairs contained dirt. Unclean, torn, rusty furniture </w:t>
      </w:r>
      <w:r w:rsidRPr="001E783B">
        <w:rPr>
          <w:rFonts w:ascii="Arial" w:eastAsia="Times New Roman" w:hAnsi="Arial" w:cs="Arial"/>
          <w:color w:val="auto"/>
          <w:lang w:eastAsia="en-AU"/>
        </w:rPr>
        <w:t>present</w:t>
      </w:r>
      <w:r w:rsidR="001E783B" w:rsidRPr="001E783B">
        <w:rPr>
          <w:rFonts w:ascii="Arial" w:eastAsia="Times New Roman" w:hAnsi="Arial" w:cs="Arial"/>
          <w:color w:val="auto"/>
          <w:lang w:eastAsia="en-AU"/>
        </w:rPr>
        <w:t>s</w:t>
      </w:r>
      <w:r w:rsidRPr="001E783B">
        <w:rPr>
          <w:rFonts w:ascii="Arial" w:eastAsia="Times New Roman" w:hAnsi="Arial" w:cs="Arial"/>
          <w:color w:val="auto"/>
          <w:lang w:eastAsia="en-AU"/>
        </w:rPr>
        <w:t xml:space="preserve"> as a potential infection control</w:t>
      </w:r>
      <w:r w:rsidR="001E783B" w:rsidRPr="001E783B">
        <w:rPr>
          <w:rFonts w:ascii="Arial" w:eastAsia="Times New Roman" w:hAnsi="Arial" w:cs="Arial"/>
          <w:color w:val="auto"/>
          <w:lang w:eastAsia="en-AU"/>
        </w:rPr>
        <w:t xml:space="preserve"> and skin </w:t>
      </w:r>
      <w:r w:rsidR="001E783B">
        <w:rPr>
          <w:rFonts w:ascii="Arial" w:eastAsia="Times New Roman" w:hAnsi="Arial" w:cs="Arial"/>
          <w:color w:val="auto"/>
          <w:lang w:eastAsia="en-AU"/>
        </w:rPr>
        <w:t>integrity</w:t>
      </w:r>
      <w:r w:rsidRPr="001E783B">
        <w:rPr>
          <w:rFonts w:ascii="Arial" w:eastAsia="Times New Roman" w:hAnsi="Arial" w:cs="Arial"/>
          <w:color w:val="auto"/>
          <w:lang w:eastAsia="en-AU"/>
        </w:rPr>
        <w:t xml:space="preserve"> </w:t>
      </w:r>
      <w:r w:rsidR="001E783B" w:rsidRPr="001E783B">
        <w:rPr>
          <w:rFonts w:ascii="Arial" w:eastAsia="Times New Roman" w:hAnsi="Arial" w:cs="Arial"/>
          <w:color w:val="auto"/>
          <w:lang w:eastAsia="en-AU"/>
        </w:rPr>
        <w:t>risk</w:t>
      </w:r>
      <w:r w:rsidR="00D77316">
        <w:rPr>
          <w:rFonts w:ascii="Arial" w:eastAsia="Times New Roman" w:hAnsi="Arial" w:cs="Arial"/>
          <w:color w:val="auto"/>
          <w:lang w:eastAsia="en-AU"/>
        </w:rPr>
        <w:t xml:space="preserve">. </w:t>
      </w:r>
      <w:r w:rsidRPr="00C33DAD">
        <w:rPr>
          <w:rFonts w:ascii="Arial" w:eastAsia="Times New Roman" w:hAnsi="Arial" w:cs="Arial"/>
          <w:color w:val="auto"/>
          <w:lang w:eastAsia="en-AU"/>
        </w:rPr>
        <w:t xml:space="preserve">Management advised </w:t>
      </w:r>
      <w:r w:rsidR="006C23DA" w:rsidRPr="001E783B">
        <w:rPr>
          <w:rFonts w:ascii="Arial" w:eastAsia="Times New Roman" w:hAnsi="Arial" w:cs="Arial"/>
          <w:color w:val="auto"/>
          <w:lang w:eastAsia="en-AU"/>
        </w:rPr>
        <w:t>application</w:t>
      </w:r>
      <w:r w:rsidRPr="00C33DAD">
        <w:rPr>
          <w:rFonts w:ascii="Arial" w:eastAsia="Times New Roman" w:hAnsi="Arial" w:cs="Arial"/>
          <w:color w:val="auto"/>
          <w:lang w:eastAsia="en-AU"/>
        </w:rPr>
        <w:t xml:space="preserve"> for </w:t>
      </w:r>
      <w:r w:rsidR="006C23DA" w:rsidRPr="001E783B">
        <w:rPr>
          <w:rFonts w:ascii="Arial" w:eastAsia="Times New Roman" w:hAnsi="Arial" w:cs="Arial"/>
          <w:color w:val="auto"/>
          <w:lang w:eastAsia="en-AU"/>
        </w:rPr>
        <w:t xml:space="preserve">government </w:t>
      </w:r>
      <w:r w:rsidRPr="00C33DAD">
        <w:rPr>
          <w:rFonts w:ascii="Arial" w:eastAsia="Times New Roman" w:hAnsi="Arial" w:cs="Arial"/>
          <w:color w:val="auto"/>
          <w:lang w:eastAsia="en-AU"/>
        </w:rPr>
        <w:t xml:space="preserve">funding </w:t>
      </w:r>
      <w:r w:rsidR="006C23DA" w:rsidRPr="001E783B">
        <w:rPr>
          <w:rFonts w:ascii="Arial" w:eastAsia="Times New Roman" w:hAnsi="Arial" w:cs="Arial"/>
          <w:color w:val="auto"/>
          <w:lang w:eastAsia="en-AU"/>
        </w:rPr>
        <w:t>t</w:t>
      </w:r>
      <w:r w:rsidRPr="00C33DAD">
        <w:rPr>
          <w:rFonts w:ascii="Arial" w:eastAsia="Times New Roman" w:hAnsi="Arial" w:cs="Arial"/>
          <w:color w:val="auto"/>
          <w:lang w:eastAsia="en-AU"/>
        </w:rPr>
        <w:t>o complete major refurbishment projects</w:t>
      </w:r>
      <w:r w:rsidR="006C23DA" w:rsidRPr="001E783B">
        <w:rPr>
          <w:rFonts w:ascii="Arial" w:eastAsia="Times New Roman" w:hAnsi="Arial" w:cs="Arial"/>
          <w:color w:val="auto"/>
          <w:lang w:eastAsia="en-AU"/>
        </w:rPr>
        <w:t xml:space="preserve">, including kitchen </w:t>
      </w:r>
      <w:r w:rsidRPr="00C33DAD">
        <w:rPr>
          <w:rFonts w:ascii="Arial" w:eastAsia="Times New Roman" w:hAnsi="Arial" w:cs="Arial"/>
          <w:color w:val="auto"/>
          <w:lang w:eastAsia="en-AU"/>
        </w:rPr>
        <w:t>upgrad</w:t>
      </w:r>
      <w:r w:rsidR="006C23DA" w:rsidRPr="001E783B">
        <w:rPr>
          <w:rFonts w:ascii="Arial" w:eastAsia="Times New Roman" w:hAnsi="Arial" w:cs="Arial"/>
          <w:color w:val="auto"/>
          <w:lang w:eastAsia="en-AU"/>
        </w:rPr>
        <w:t>e,</w:t>
      </w:r>
      <w:r w:rsidRPr="00C33DAD">
        <w:rPr>
          <w:rFonts w:ascii="Arial" w:eastAsia="Times New Roman" w:hAnsi="Arial" w:cs="Arial"/>
          <w:color w:val="auto"/>
          <w:lang w:eastAsia="en-AU"/>
        </w:rPr>
        <w:t xml:space="preserve"> </w:t>
      </w:r>
      <w:r w:rsidR="006C23DA" w:rsidRPr="001E783B">
        <w:rPr>
          <w:rFonts w:ascii="Arial" w:eastAsia="Times New Roman" w:hAnsi="Arial" w:cs="Arial"/>
          <w:color w:val="auto"/>
          <w:lang w:eastAsia="en-AU"/>
        </w:rPr>
        <w:t xml:space="preserve">extension to the </w:t>
      </w:r>
      <w:r w:rsidRPr="00C33DAD">
        <w:rPr>
          <w:rFonts w:ascii="Arial" w:eastAsia="Times New Roman" w:hAnsi="Arial" w:cs="Arial"/>
          <w:color w:val="auto"/>
          <w:lang w:eastAsia="en-AU"/>
        </w:rPr>
        <w:t>main dining room</w:t>
      </w:r>
      <w:r w:rsidR="006C23DA" w:rsidRPr="001E783B">
        <w:rPr>
          <w:rFonts w:ascii="Arial" w:eastAsia="Times New Roman" w:hAnsi="Arial" w:cs="Arial"/>
          <w:color w:val="auto"/>
          <w:lang w:eastAsia="en-AU"/>
        </w:rPr>
        <w:t xml:space="preserve"> and </w:t>
      </w:r>
      <w:r w:rsidRPr="00C33DAD">
        <w:rPr>
          <w:rFonts w:ascii="Arial" w:eastAsia="Times New Roman" w:hAnsi="Arial" w:cs="Arial"/>
          <w:color w:val="auto"/>
          <w:lang w:eastAsia="en-AU"/>
        </w:rPr>
        <w:t>painting throughout the service</w:t>
      </w:r>
      <w:r w:rsidR="00D77316">
        <w:rPr>
          <w:rFonts w:ascii="Arial" w:eastAsia="Times New Roman" w:hAnsi="Arial" w:cs="Arial"/>
          <w:color w:val="auto"/>
          <w:lang w:eastAsia="en-AU"/>
        </w:rPr>
        <w:t xml:space="preserve"> and </w:t>
      </w:r>
      <w:r w:rsidR="006C23DA" w:rsidRPr="001E783B">
        <w:rPr>
          <w:rFonts w:ascii="Arial" w:eastAsia="Times New Roman" w:hAnsi="Arial" w:cs="Arial"/>
          <w:color w:val="auto"/>
          <w:lang w:eastAsia="en-AU"/>
        </w:rPr>
        <w:t>planned future funding applications for furniture re</w:t>
      </w:r>
      <w:r w:rsidRPr="00C33DAD">
        <w:rPr>
          <w:rFonts w:ascii="Arial" w:eastAsia="Times New Roman" w:hAnsi="Arial" w:cs="Arial"/>
          <w:color w:val="auto"/>
          <w:lang w:eastAsia="en-AU"/>
        </w:rPr>
        <w:t>placement</w:t>
      </w:r>
      <w:r w:rsidR="006C23DA" w:rsidRPr="001E783B">
        <w:rPr>
          <w:rFonts w:ascii="Arial" w:eastAsia="Times New Roman" w:hAnsi="Arial" w:cs="Arial"/>
          <w:color w:val="auto"/>
          <w:lang w:eastAsia="en-AU"/>
        </w:rPr>
        <w:t>.</w:t>
      </w:r>
      <w:r w:rsidR="004D1A5C">
        <w:rPr>
          <w:rFonts w:ascii="Arial" w:eastAsia="Times New Roman" w:hAnsi="Arial" w:cs="Arial"/>
          <w:color w:val="auto"/>
          <w:lang w:eastAsia="en-AU"/>
        </w:rPr>
        <w:t xml:space="preserve"> </w:t>
      </w:r>
      <w:r w:rsidR="001E783B" w:rsidRPr="004D1A5C">
        <w:rPr>
          <w:rFonts w:ascii="Arial" w:eastAsia="Times New Roman" w:hAnsi="Arial" w:cs="Arial"/>
          <w:color w:val="auto"/>
          <w:lang w:eastAsia="en-AU"/>
        </w:rPr>
        <w:t>In their response, the provider</w:t>
      </w:r>
      <w:r w:rsidR="009868E8" w:rsidRPr="004D1A5C">
        <w:rPr>
          <w:rFonts w:ascii="Arial" w:eastAsia="Times New Roman" w:hAnsi="Arial" w:cs="Arial"/>
          <w:color w:val="auto"/>
          <w:lang w:eastAsia="en-AU"/>
        </w:rPr>
        <w:t xml:space="preserve"> supplied architectural drawings of planned </w:t>
      </w:r>
      <w:r w:rsidR="004D1A5C" w:rsidRPr="004D1A5C">
        <w:rPr>
          <w:rFonts w:ascii="Arial" w:eastAsia="Times New Roman" w:hAnsi="Arial" w:cs="Arial"/>
          <w:color w:val="auto"/>
          <w:lang w:eastAsia="en-AU"/>
        </w:rPr>
        <w:lastRenderedPageBreak/>
        <w:t xml:space="preserve">improvements relating to a Capital Grant submission, and noted consultation with consumers regarding planned furniture purchases, however, did not advise either date of </w:t>
      </w:r>
      <w:r w:rsidR="00CF7E4D">
        <w:rPr>
          <w:rFonts w:ascii="Arial" w:eastAsia="Times New Roman" w:hAnsi="Arial" w:cs="Arial"/>
          <w:color w:val="auto"/>
          <w:lang w:eastAsia="en-AU"/>
        </w:rPr>
        <w:t xml:space="preserve">Capital Grant </w:t>
      </w:r>
      <w:r w:rsidR="004D1A5C" w:rsidRPr="004D1A5C">
        <w:rPr>
          <w:rFonts w:ascii="Arial" w:eastAsia="Times New Roman" w:hAnsi="Arial" w:cs="Arial"/>
          <w:color w:val="auto"/>
          <w:lang w:eastAsia="en-AU"/>
        </w:rPr>
        <w:t xml:space="preserve">submission or purchase dates. In consideration of compliance, while acknowledging responsive actions, the provider did not demonstrate an effective ongoing system to ensure furniture, fittings, and equipment are safe, clean, well maintained, and suitable for consumer use. I find requirement 5(3)(c) is non-compliant. </w:t>
      </w:r>
    </w:p>
    <w:p w14:paraId="3313DDC1" w14:textId="77777777" w:rsidR="00C21ECC" w:rsidRDefault="00C21ECC">
      <w:pPr>
        <w:spacing w:after="160" w:line="259" w:lineRule="auto"/>
        <w:rPr>
          <w:rFonts w:ascii="Arial" w:eastAsia="Times New Roman" w:hAnsi="Arial" w:cs="Arial"/>
          <w:color w:val="auto"/>
          <w:lang w:eastAsia="en-AU"/>
        </w:rPr>
      </w:pPr>
      <w:r>
        <w:rPr>
          <w:rFonts w:ascii="Arial" w:eastAsia="Times New Roman" w:hAnsi="Arial" w:cs="Arial"/>
          <w:color w:val="auto"/>
          <w:lang w:eastAsia="en-AU"/>
        </w:rPr>
        <w:br w:type="page"/>
      </w:r>
    </w:p>
    <w:p w14:paraId="35C52122" w14:textId="77777777" w:rsidR="00DB3D35" w:rsidRPr="00996FAF" w:rsidRDefault="006D7AE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C7724" w14:paraId="6F246344" w14:textId="77777777" w:rsidTr="002C77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694F09D" w14:textId="77777777" w:rsidR="00DB3D35" w:rsidRPr="00996FAF" w:rsidRDefault="006D7AE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ADF9A03" w14:textId="77777777" w:rsidR="00DB3D35" w:rsidRPr="00996FAF" w:rsidRDefault="00DB3D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C7724" w14:paraId="13FBE0DC" w14:textId="77777777" w:rsidTr="002C77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012368" w14:textId="77777777" w:rsidR="00DB3D35" w:rsidRPr="00996FAF" w:rsidRDefault="006D7AE6"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0B848C9" w14:textId="5F75A3DF"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r w:rsidR="00C10469" w:rsidRPr="00996FAF">
              <w:rPr>
                <w:rFonts w:ascii="Arial" w:hAnsi="Arial" w:cs="Arial"/>
              </w:rPr>
              <w:t>carers,</w:t>
            </w:r>
            <w:r w:rsidRPr="00996FAF">
              <w:rPr>
                <w:rFonts w:ascii="Arial" w:hAnsi="Arial" w:cs="Arial"/>
              </w:rPr>
              <w:t xml:space="preserve"> and others are encouraged and supported to provide feedback and make complaints.</w:t>
            </w:r>
          </w:p>
        </w:tc>
        <w:tc>
          <w:tcPr>
            <w:tcW w:w="1977" w:type="dxa"/>
            <w:shd w:val="clear" w:color="auto" w:fill="auto"/>
          </w:tcPr>
          <w:p w14:paraId="18CD3877" w14:textId="7777777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445517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2C7724" w14:paraId="3EC14435" w14:textId="77777777" w:rsidTr="002C77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EE112B" w14:textId="77777777" w:rsidR="00DB3D35" w:rsidRPr="00996FAF" w:rsidRDefault="006D7AE6"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8156FC6" w14:textId="77777777" w:rsidR="00DB3D35" w:rsidRPr="00996FAF" w:rsidRDefault="006D7A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w:t>
            </w:r>
            <w:r w:rsidRPr="00996FAF">
              <w:rPr>
                <w:rFonts w:ascii="Arial" w:hAnsi="Arial" w:cs="Arial"/>
              </w:rPr>
              <w:t xml:space="preserve"> aware of and have access to advocates, language services and other methods for raising and resolving complaints.</w:t>
            </w:r>
          </w:p>
        </w:tc>
        <w:tc>
          <w:tcPr>
            <w:tcW w:w="1977" w:type="dxa"/>
            <w:shd w:val="clear" w:color="auto" w:fill="auto"/>
          </w:tcPr>
          <w:p w14:paraId="396DA78B" w14:textId="77777777" w:rsidR="00DB3D35" w:rsidRPr="00996FAF" w:rsidRDefault="006D7A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595374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2C7724" w14:paraId="3FB299DA" w14:textId="77777777" w:rsidTr="002C77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626E63" w14:textId="77777777" w:rsidR="00DB3D35" w:rsidRPr="00996FAF" w:rsidRDefault="006D7AE6"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6318A3B" w14:textId="7777777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590D11A" w14:textId="7777777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936327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2C7724" w14:paraId="2B956086" w14:textId="77777777" w:rsidTr="002C772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C51E01" w14:textId="77777777" w:rsidR="00DB3D35" w:rsidRPr="00996FAF" w:rsidRDefault="006D7AE6"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21CF616" w14:textId="77777777" w:rsidR="00DB3D35" w:rsidRPr="00996FAF" w:rsidRDefault="006D7A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C198F25" w14:textId="77777777" w:rsidR="00DB3D35" w:rsidRPr="00996FAF" w:rsidRDefault="006D7AE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606130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1CA4C5AE" w14:textId="77777777" w:rsidR="00DB3D35" w:rsidRDefault="006D7AE6" w:rsidP="00D87E7C">
      <w:pPr>
        <w:pStyle w:val="Heading20"/>
      </w:pPr>
      <w:r w:rsidRPr="00996FAF">
        <w:t>Findings</w:t>
      </w:r>
    </w:p>
    <w:p w14:paraId="2E4B81B7" w14:textId="53FD59FD" w:rsidR="008D01EF" w:rsidRPr="00F709C0" w:rsidRDefault="003D3ADE" w:rsidP="002B43D8">
      <w:pPr>
        <w:spacing w:before="240" w:line="276" w:lineRule="auto"/>
        <w:rPr>
          <w:rFonts w:ascii="Arial" w:eastAsia="Times New Roman" w:hAnsi="Arial" w:cs="Arial"/>
          <w:color w:val="auto"/>
          <w:lang w:eastAsia="en-AU"/>
        </w:rPr>
      </w:pPr>
      <w:r w:rsidRPr="002B7E37">
        <w:rPr>
          <w:rFonts w:ascii="Arial" w:eastAsia="Times New Roman" w:hAnsi="Arial" w:cs="Arial"/>
          <w:color w:val="auto"/>
          <w:szCs w:val="22"/>
          <w:lang w:eastAsia="en-AU"/>
        </w:rPr>
        <w:t>C</w:t>
      </w:r>
      <w:r w:rsidR="00B33D18" w:rsidRPr="002B7E37">
        <w:rPr>
          <w:rFonts w:ascii="Arial" w:eastAsia="Times New Roman" w:hAnsi="Arial" w:cs="Arial"/>
          <w:color w:val="auto"/>
          <w:szCs w:val="22"/>
          <w:lang w:eastAsia="en-AU"/>
        </w:rPr>
        <w:t>onsumers and representatives are encouraged and supported to provide feedback and make complaints</w:t>
      </w:r>
      <w:r w:rsidR="0092316B">
        <w:rPr>
          <w:rFonts w:ascii="Arial" w:eastAsia="Times New Roman" w:hAnsi="Arial" w:cs="Arial"/>
          <w:color w:val="auto"/>
          <w:szCs w:val="22"/>
          <w:lang w:eastAsia="en-AU"/>
        </w:rPr>
        <w:t xml:space="preserve"> and </w:t>
      </w:r>
      <w:r w:rsidR="00B33D18" w:rsidRPr="002B7E37">
        <w:rPr>
          <w:rFonts w:ascii="Arial" w:eastAsia="Times New Roman" w:hAnsi="Arial" w:cs="Arial"/>
          <w:color w:val="auto"/>
          <w:szCs w:val="22"/>
          <w:lang w:eastAsia="en-AU"/>
        </w:rPr>
        <w:t>internal</w:t>
      </w:r>
      <w:r w:rsidRPr="002B7E37">
        <w:rPr>
          <w:rFonts w:ascii="Arial" w:eastAsia="Times New Roman" w:hAnsi="Arial" w:cs="Arial"/>
          <w:color w:val="auto"/>
          <w:szCs w:val="22"/>
          <w:lang w:eastAsia="en-AU"/>
        </w:rPr>
        <w:t xml:space="preserve"> and </w:t>
      </w:r>
      <w:r w:rsidR="00B33D18" w:rsidRPr="002B7E37">
        <w:rPr>
          <w:rFonts w:ascii="Arial" w:eastAsia="Times New Roman" w:hAnsi="Arial" w:cs="Arial"/>
          <w:color w:val="auto"/>
          <w:szCs w:val="22"/>
          <w:lang w:eastAsia="en-AU"/>
        </w:rPr>
        <w:t>external</w:t>
      </w:r>
      <w:r w:rsidRPr="002B7E37">
        <w:rPr>
          <w:rFonts w:ascii="Arial" w:eastAsia="Times New Roman" w:hAnsi="Arial" w:cs="Arial"/>
          <w:color w:val="auto"/>
          <w:szCs w:val="22"/>
          <w:lang w:eastAsia="en-AU"/>
        </w:rPr>
        <w:t xml:space="preserve"> avenues</w:t>
      </w:r>
      <w:r w:rsidR="0092316B">
        <w:rPr>
          <w:rFonts w:ascii="Arial" w:eastAsia="Times New Roman" w:hAnsi="Arial" w:cs="Arial"/>
          <w:color w:val="auto"/>
          <w:szCs w:val="22"/>
          <w:lang w:eastAsia="en-AU"/>
        </w:rPr>
        <w:t xml:space="preserve"> exist</w:t>
      </w:r>
      <w:r w:rsidR="00B33D18" w:rsidRPr="002B7E37">
        <w:rPr>
          <w:rFonts w:ascii="Arial" w:eastAsia="Times New Roman" w:hAnsi="Arial" w:cs="Arial"/>
          <w:color w:val="auto"/>
          <w:szCs w:val="22"/>
          <w:lang w:eastAsia="en-AU"/>
        </w:rPr>
        <w:t xml:space="preserve">. Internal processes include </w:t>
      </w:r>
      <w:r w:rsidRPr="002B7E37">
        <w:rPr>
          <w:rFonts w:ascii="Arial" w:eastAsia="Times New Roman" w:hAnsi="Arial" w:cs="Arial"/>
          <w:color w:val="auto"/>
          <w:szCs w:val="22"/>
          <w:lang w:eastAsia="en-AU"/>
        </w:rPr>
        <w:t>verbal communication with M</w:t>
      </w:r>
      <w:r w:rsidR="00B33D18" w:rsidRPr="002B7E37">
        <w:rPr>
          <w:rFonts w:ascii="Arial" w:eastAsia="Times New Roman" w:hAnsi="Arial" w:cs="Arial"/>
          <w:color w:val="auto"/>
          <w:szCs w:val="22"/>
          <w:lang w:eastAsia="en-AU"/>
        </w:rPr>
        <w:t>anagement</w:t>
      </w:r>
      <w:r w:rsidRPr="002B7E37">
        <w:rPr>
          <w:rFonts w:ascii="Arial" w:eastAsia="Times New Roman" w:hAnsi="Arial" w:cs="Arial"/>
          <w:color w:val="auto"/>
          <w:szCs w:val="22"/>
          <w:lang w:eastAsia="en-AU"/>
        </w:rPr>
        <w:t xml:space="preserve"> and staff, via</w:t>
      </w:r>
      <w:r w:rsidR="00B33D18" w:rsidRPr="002B7E37">
        <w:rPr>
          <w:rFonts w:ascii="Arial" w:eastAsia="Times New Roman" w:hAnsi="Arial" w:cs="Arial"/>
          <w:color w:val="auto"/>
          <w:szCs w:val="22"/>
          <w:lang w:eastAsia="en-AU"/>
        </w:rPr>
        <w:t xml:space="preserve"> feedback forms, secure mailbox </w:t>
      </w:r>
      <w:r w:rsidRPr="002B7E37">
        <w:rPr>
          <w:rFonts w:ascii="Arial" w:eastAsia="Times New Roman" w:hAnsi="Arial" w:cs="Arial"/>
          <w:color w:val="auto"/>
          <w:szCs w:val="22"/>
          <w:lang w:eastAsia="en-AU"/>
        </w:rPr>
        <w:t xml:space="preserve">situated </w:t>
      </w:r>
      <w:r w:rsidR="00B33D18" w:rsidRPr="002B7E37">
        <w:rPr>
          <w:rFonts w:ascii="Arial" w:eastAsia="Times New Roman" w:hAnsi="Arial" w:cs="Arial"/>
          <w:color w:val="auto"/>
          <w:szCs w:val="22"/>
          <w:lang w:eastAsia="en-AU"/>
        </w:rPr>
        <w:t xml:space="preserve">at various places within the service </w:t>
      </w:r>
      <w:r w:rsidRPr="002B7E37">
        <w:rPr>
          <w:rFonts w:ascii="Arial" w:eastAsia="Times New Roman" w:hAnsi="Arial" w:cs="Arial"/>
          <w:color w:val="auto"/>
          <w:szCs w:val="22"/>
          <w:lang w:eastAsia="en-AU"/>
        </w:rPr>
        <w:t xml:space="preserve">to enable anonymity, plus </w:t>
      </w:r>
      <w:r w:rsidR="00B33D18" w:rsidRPr="002B7E37">
        <w:rPr>
          <w:rFonts w:ascii="Arial" w:eastAsia="Times New Roman" w:hAnsi="Arial" w:cs="Arial"/>
          <w:color w:val="auto"/>
          <w:szCs w:val="22"/>
          <w:lang w:eastAsia="en-AU"/>
        </w:rPr>
        <w:t>consumer meetings</w:t>
      </w:r>
      <w:r w:rsidRPr="002B7E37">
        <w:rPr>
          <w:rFonts w:ascii="Arial" w:eastAsia="Times New Roman" w:hAnsi="Arial" w:cs="Arial"/>
          <w:color w:val="auto"/>
          <w:szCs w:val="22"/>
          <w:lang w:eastAsia="en-AU"/>
        </w:rPr>
        <w:t>.</w:t>
      </w:r>
      <w:r w:rsidR="00B33D18" w:rsidRPr="002B7E37">
        <w:rPr>
          <w:rFonts w:ascii="Arial" w:eastAsia="Times New Roman" w:hAnsi="Arial" w:cs="Arial"/>
          <w:color w:val="auto"/>
          <w:szCs w:val="22"/>
          <w:lang w:eastAsia="en-AU"/>
        </w:rPr>
        <w:t xml:space="preserve"> </w:t>
      </w:r>
      <w:r w:rsidRPr="002B7E37">
        <w:rPr>
          <w:rFonts w:ascii="Arial" w:eastAsia="Times New Roman" w:hAnsi="Arial" w:cs="Arial"/>
          <w:color w:val="auto"/>
          <w:szCs w:val="22"/>
          <w:lang w:eastAsia="en-AU"/>
        </w:rPr>
        <w:t>C</w:t>
      </w:r>
      <w:r w:rsidR="00B33D18" w:rsidRPr="002B7E37">
        <w:rPr>
          <w:rFonts w:ascii="Arial" w:eastAsia="Times New Roman" w:hAnsi="Arial" w:cs="Arial"/>
          <w:color w:val="auto"/>
          <w:szCs w:val="22"/>
          <w:lang w:eastAsia="en-AU"/>
        </w:rPr>
        <w:t xml:space="preserve">onsumers and representatives </w:t>
      </w:r>
      <w:r w:rsidRPr="002B7E37">
        <w:rPr>
          <w:rFonts w:ascii="Arial" w:eastAsia="Times New Roman" w:hAnsi="Arial" w:cs="Arial"/>
          <w:color w:val="auto"/>
          <w:szCs w:val="22"/>
          <w:lang w:eastAsia="en-AU"/>
        </w:rPr>
        <w:t xml:space="preserve">consider </w:t>
      </w:r>
      <w:r w:rsidR="0092316B">
        <w:rPr>
          <w:rFonts w:ascii="Arial" w:eastAsia="Times New Roman" w:hAnsi="Arial" w:cs="Arial"/>
          <w:color w:val="auto"/>
          <w:szCs w:val="22"/>
          <w:lang w:eastAsia="en-AU"/>
        </w:rPr>
        <w:t xml:space="preserve">satisfaction </w:t>
      </w:r>
      <w:r w:rsidR="002B7E37" w:rsidRPr="002B7E37">
        <w:rPr>
          <w:rFonts w:ascii="Arial" w:eastAsia="Times New Roman" w:hAnsi="Arial" w:cs="Arial"/>
          <w:color w:val="auto"/>
          <w:szCs w:val="22"/>
          <w:lang w:eastAsia="en-AU"/>
        </w:rPr>
        <w:t xml:space="preserve">in </w:t>
      </w:r>
      <w:r w:rsidR="00B33D18" w:rsidRPr="002B7E37">
        <w:rPr>
          <w:rFonts w:ascii="Arial" w:eastAsia="Times New Roman" w:hAnsi="Arial" w:cs="Arial"/>
          <w:color w:val="auto"/>
          <w:szCs w:val="22"/>
          <w:lang w:eastAsia="en-AU"/>
        </w:rPr>
        <w:t>inform</w:t>
      </w:r>
      <w:r w:rsidR="002B7E37" w:rsidRPr="002B7E37">
        <w:rPr>
          <w:rFonts w:ascii="Arial" w:eastAsia="Times New Roman" w:hAnsi="Arial" w:cs="Arial"/>
          <w:color w:val="auto"/>
          <w:szCs w:val="22"/>
          <w:lang w:eastAsia="en-AU"/>
        </w:rPr>
        <w:t>ing</w:t>
      </w:r>
      <w:r w:rsidR="00B33D18" w:rsidRPr="002B7E37">
        <w:rPr>
          <w:rFonts w:ascii="Arial" w:eastAsia="Times New Roman" w:hAnsi="Arial" w:cs="Arial"/>
          <w:color w:val="auto"/>
          <w:szCs w:val="22"/>
          <w:lang w:eastAsia="en-AU"/>
        </w:rPr>
        <w:t xml:space="preserve"> </w:t>
      </w:r>
      <w:r w:rsidRPr="002B7E37">
        <w:rPr>
          <w:rFonts w:ascii="Arial" w:eastAsia="Times New Roman" w:hAnsi="Arial" w:cs="Arial"/>
          <w:color w:val="auto"/>
          <w:szCs w:val="22"/>
          <w:lang w:eastAsia="en-AU"/>
        </w:rPr>
        <w:t xml:space="preserve">Management and </w:t>
      </w:r>
      <w:r w:rsidR="00B33D18" w:rsidRPr="002B7E37">
        <w:rPr>
          <w:rFonts w:ascii="Arial" w:eastAsia="Times New Roman" w:hAnsi="Arial" w:cs="Arial"/>
          <w:color w:val="auto"/>
          <w:szCs w:val="22"/>
          <w:lang w:eastAsia="en-AU"/>
        </w:rPr>
        <w:t>staff of</w:t>
      </w:r>
      <w:r w:rsidRPr="002B7E37">
        <w:rPr>
          <w:rFonts w:ascii="Arial" w:eastAsia="Times New Roman" w:hAnsi="Arial" w:cs="Arial"/>
          <w:color w:val="auto"/>
          <w:szCs w:val="22"/>
          <w:lang w:eastAsia="en-AU"/>
        </w:rPr>
        <w:t xml:space="preserve"> </w:t>
      </w:r>
      <w:r w:rsidR="00B33D18" w:rsidRPr="002B7E37">
        <w:rPr>
          <w:rFonts w:ascii="Arial" w:eastAsia="Times New Roman" w:hAnsi="Arial" w:cs="Arial"/>
          <w:color w:val="auto"/>
          <w:szCs w:val="22"/>
          <w:lang w:eastAsia="en-AU"/>
        </w:rPr>
        <w:t>concerns</w:t>
      </w:r>
      <w:r w:rsidR="002B7E37" w:rsidRPr="002B7E37">
        <w:rPr>
          <w:rFonts w:ascii="Arial" w:eastAsia="Times New Roman" w:hAnsi="Arial" w:cs="Arial"/>
          <w:color w:val="auto"/>
          <w:szCs w:val="22"/>
          <w:lang w:eastAsia="en-AU"/>
        </w:rPr>
        <w:t>/</w:t>
      </w:r>
      <w:r w:rsidR="00B33D18" w:rsidRPr="002B7E37">
        <w:rPr>
          <w:rFonts w:ascii="Arial" w:eastAsia="Times New Roman" w:hAnsi="Arial" w:cs="Arial"/>
          <w:color w:val="auto"/>
          <w:szCs w:val="22"/>
          <w:lang w:eastAsia="en-AU"/>
        </w:rPr>
        <w:t>feedback</w:t>
      </w:r>
      <w:r w:rsidRPr="002B7E37">
        <w:rPr>
          <w:rFonts w:ascii="Arial" w:eastAsia="Times New Roman" w:hAnsi="Arial" w:cs="Arial"/>
          <w:color w:val="auto"/>
          <w:szCs w:val="22"/>
          <w:lang w:eastAsia="en-AU"/>
        </w:rPr>
        <w:t xml:space="preserve">, noting they feel </w:t>
      </w:r>
      <w:r w:rsidR="00B33D18" w:rsidRPr="002B7E37">
        <w:rPr>
          <w:rFonts w:ascii="Arial" w:eastAsia="Times New Roman" w:hAnsi="Arial" w:cs="Arial"/>
          <w:color w:val="auto"/>
          <w:szCs w:val="22"/>
          <w:lang w:eastAsia="en-AU"/>
        </w:rPr>
        <w:t>listen</w:t>
      </w:r>
      <w:r w:rsidR="002B7E37" w:rsidRPr="002B7E37">
        <w:rPr>
          <w:rFonts w:ascii="Arial" w:eastAsia="Times New Roman" w:hAnsi="Arial" w:cs="Arial"/>
          <w:color w:val="auto"/>
          <w:szCs w:val="22"/>
          <w:lang w:eastAsia="en-AU"/>
        </w:rPr>
        <w:t>ed to</w:t>
      </w:r>
      <w:r w:rsidRPr="002B7E37">
        <w:rPr>
          <w:rFonts w:ascii="Arial" w:eastAsia="Times New Roman" w:hAnsi="Arial" w:cs="Arial"/>
          <w:color w:val="auto"/>
          <w:szCs w:val="22"/>
          <w:lang w:eastAsia="en-AU"/>
        </w:rPr>
        <w:t>.</w:t>
      </w:r>
      <w:r w:rsidR="00B33D18" w:rsidRPr="002B7E37">
        <w:rPr>
          <w:rFonts w:ascii="Arial" w:eastAsia="Times New Roman" w:hAnsi="Arial" w:cs="Arial"/>
          <w:color w:val="auto"/>
          <w:szCs w:val="22"/>
          <w:lang w:eastAsia="en-AU"/>
        </w:rPr>
        <w:t xml:space="preserve"> </w:t>
      </w:r>
      <w:r w:rsidR="008D01EF" w:rsidRPr="002B7E37">
        <w:rPr>
          <w:rFonts w:ascii="Arial" w:eastAsia="Times New Roman" w:hAnsi="Arial" w:cs="Arial"/>
          <w:color w:val="auto"/>
          <w:szCs w:val="22"/>
          <w:lang w:eastAsia="en-AU"/>
        </w:rPr>
        <w:t xml:space="preserve">Staff </w:t>
      </w:r>
      <w:r w:rsidRPr="002B7E37">
        <w:rPr>
          <w:rFonts w:ascii="Arial" w:eastAsia="Times New Roman" w:hAnsi="Arial" w:cs="Arial"/>
          <w:color w:val="auto"/>
          <w:szCs w:val="22"/>
          <w:lang w:eastAsia="en-AU"/>
        </w:rPr>
        <w:t xml:space="preserve">demonstrate knowledge of </w:t>
      </w:r>
      <w:r w:rsidR="008D01EF" w:rsidRPr="002B7E37">
        <w:rPr>
          <w:rFonts w:ascii="Arial" w:eastAsia="Times New Roman" w:hAnsi="Arial" w:cs="Arial"/>
          <w:color w:val="auto"/>
          <w:szCs w:val="22"/>
          <w:lang w:eastAsia="en-AU"/>
        </w:rPr>
        <w:t>complaints processes and how t</w:t>
      </w:r>
      <w:r w:rsidR="002B7E37" w:rsidRPr="002B7E37">
        <w:rPr>
          <w:rFonts w:ascii="Arial" w:eastAsia="Times New Roman" w:hAnsi="Arial" w:cs="Arial"/>
          <w:color w:val="auto"/>
          <w:szCs w:val="22"/>
          <w:lang w:eastAsia="en-AU"/>
        </w:rPr>
        <w:t xml:space="preserve">o </w:t>
      </w:r>
      <w:r w:rsidR="008D01EF" w:rsidRPr="002B7E37">
        <w:rPr>
          <w:rFonts w:ascii="Arial" w:eastAsia="Times New Roman" w:hAnsi="Arial" w:cs="Arial"/>
          <w:color w:val="auto"/>
          <w:szCs w:val="22"/>
          <w:lang w:eastAsia="en-AU"/>
        </w:rPr>
        <w:t>assist consumers</w:t>
      </w:r>
      <w:r w:rsidR="002B7E37" w:rsidRPr="002B7E37">
        <w:rPr>
          <w:rFonts w:ascii="Arial" w:eastAsia="Times New Roman" w:hAnsi="Arial" w:cs="Arial"/>
          <w:color w:val="auto"/>
          <w:szCs w:val="22"/>
          <w:lang w:eastAsia="en-AU"/>
        </w:rPr>
        <w:t>.</w:t>
      </w:r>
      <w:r w:rsidR="00253946">
        <w:rPr>
          <w:rFonts w:ascii="Arial" w:eastAsia="Times New Roman" w:hAnsi="Arial" w:cs="Arial"/>
          <w:color w:val="auto"/>
          <w:szCs w:val="22"/>
          <w:lang w:eastAsia="en-AU"/>
        </w:rPr>
        <w:t xml:space="preserve"> </w:t>
      </w:r>
      <w:r w:rsidR="00D53B14">
        <w:rPr>
          <w:rFonts w:ascii="Arial" w:eastAsia="Times New Roman" w:hAnsi="Arial" w:cs="Arial"/>
          <w:color w:val="auto"/>
          <w:szCs w:val="22"/>
          <w:lang w:eastAsia="en-AU"/>
        </w:rPr>
        <w:t>I</w:t>
      </w:r>
      <w:r w:rsidR="008D01EF" w:rsidRPr="008D01EF">
        <w:rPr>
          <w:rFonts w:ascii="Arial" w:eastAsia="Times New Roman" w:hAnsi="Arial" w:cs="Arial"/>
          <w:color w:val="auto"/>
          <w:szCs w:val="22"/>
          <w:lang w:eastAsia="en-AU"/>
        </w:rPr>
        <w:t xml:space="preserve">nformation </w:t>
      </w:r>
      <w:r w:rsidR="00D53B14">
        <w:rPr>
          <w:rFonts w:ascii="Arial" w:eastAsia="Times New Roman" w:hAnsi="Arial" w:cs="Arial"/>
          <w:color w:val="auto"/>
          <w:szCs w:val="22"/>
          <w:lang w:eastAsia="en-AU"/>
        </w:rPr>
        <w:t xml:space="preserve">is available regarding </w:t>
      </w:r>
      <w:r w:rsidR="0092316B">
        <w:rPr>
          <w:rFonts w:ascii="Arial" w:eastAsia="Times New Roman" w:hAnsi="Arial" w:cs="Arial"/>
          <w:color w:val="auto"/>
          <w:szCs w:val="22"/>
          <w:lang w:eastAsia="en-AU"/>
        </w:rPr>
        <w:t xml:space="preserve">external </w:t>
      </w:r>
      <w:r w:rsidR="00D53B14">
        <w:rPr>
          <w:rFonts w:ascii="Arial" w:eastAsia="Times New Roman" w:hAnsi="Arial" w:cs="Arial"/>
          <w:color w:val="auto"/>
          <w:szCs w:val="22"/>
          <w:lang w:eastAsia="en-AU"/>
        </w:rPr>
        <w:t xml:space="preserve">avenues </w:t>
      </w:r>
      <w:r w:rsidR="008D01EF" w:rsidRPr="008D01EF">
        <w:rPr>
          <w:rFonts w:ascii="Arial" w:eastAsia="Times New Roman" w:hAnsi="Arial" w:cs="Arial"/>
          <w:color w:val="auto"/>
          <w:szCs w:val="22"/>
          <w:lang w:eastAsia="en-AU"/>
        </w:rPr>
        <w:t>for raising complaints and accessing advoc</w:t>
      </w:r>
      <w:r w:rsidR="00D53B14">
        <w:rPr>
          <w:rFonts w:ascii="Arial" w:eastAsia="Times New Roman" w:hAnsi="Arial" w:cs="Arial"/>
          <w:color w:val="auto"/>
          <w:szCs w:val="22"/>
          <w:lang w:eastAsia="en-AU"/>
        </w:rPr>
        <w:t>acy</w:t>
      </w:r>
      <w:r w:rsidR="008D01EF" w:rsidRPr="008D01EF">
        <w:rPr>
          <w:rFonts w:ascii="Arial" w:eastAsia="Times New Roman" w:hAnsi="Arial" w:cs="Arial"/>
          <w:color w:val="auto"/>
          <w:szCs w:val="22"/>
          <w:lang w:eastAsia="en-AU"/>
        </w:rPr>
        <w:t xml:space="preserve"> and language services. </w:t>
      </w:r>
      <w:r w:rsidR="00D53B14">
        <w:rPr>
          <w:rFonts w:ascii="Arial" w:eastAsia="Times New Roman" w:hAnsi="Arial" w:cs="Arial"/>
          <w:color w:val="auto"/>
          <w:szCs w:val="22"/>
          <w:lang w:eastAsia="en-AU"/>
        </w:rPr>
        <w:t>C</w:t>
      </w:r>
      <w:r w:rsidR="008D01EF" w:rsidRPr="008D01EF">
        <w:rPr>
          <w:rFonts w:ascii="Arial" w:eastAsia="Times New Roman" w:hAnsi="Arial" w:cs="Arial"/>
          <w:color w:val="auto"/>
          <w:lang w:eastAsia="en-AU"/>
        </w:rPr>
        <w:t>onsumers and representatives</w:t>
      </w:r>
      <w:r w:rsidR="00D53B14">
        <w:rPr>
          <w:rFonts w:ascii="Arial" w:eastAsia="Times New Roman" w:hAnsi="Arial" w:cs="Arial"/>
          <w:color w:val="auto"/>
          <w:lang w:eastAsia="en-AU"/>
        </w:rPr>
        <w:t xml:space="preserve"> note a </w:t>
      </w:r>
      <w:r w:rsidR="00D53B14" w:rsidRPr="008D01EF">
        <w:rPr>
          <w:rFonts w:ascii="Arial" w:eastAsia="Times New Roman" w:hAnsi="Arial" w:cs="Arial"/>
          <w:color w:val="auto"/>
          <w:lang w:eastAsia="en-AU"/>
        </w:rPr>
        <w:t>preferen</w:t>
      </w:r>
      <w:r w:rsidR="00D53B14">
        <w:rPr>
          <w:rFonts w:ascii="Arial" w:eastAsia="Times New Roman" w:hAnsi="Arial" w:cs="Arial"/>
          <w:color w:val="auto"/>
          <w:lang w:eastAsia="en-AU"/>
        </w:rPr>
        <w:t>ce</w:t>
      </w:r>
      <w:r w:rsidR="008D01EF" w:rsidRPr="008D01EF">
        <w:rPr>
          <w:rFonts w:ascii="Arial" w:eastAsia="Times New Roman" w:hAnsi="Arial" w:cs="Arial"/>
          <w:color w:val="auto"/>
          <w:lang w:eastAsia="en-AU"/>
        </w:rPr>
        <w:t xml:space="preserve"> to raise concerns directly with </w:t>
      </w:r>
      <w:r w:rsidR="00D53B14">
        <w:rPr>
          <w:rFonts w:ascii="Arial" w:eastAsia="Times New Roman" w:hAnsi="Arial" w:cs="Arial"/>
          <w:color w:val="auto"/>
          <w:lang w:eastAsia="en-AU"/>
        </w:rPr>
        <w:t>M</w:t>
      </w:r>
      <w:r w:rsidR="008D01EF" w:rsidRPr="008D01EF">
        <w:rPr>
          <w:rFonts w:ascii="Arial" w:eastAsia="Times New Roman" w:hAnsi="Arial" w:cs="Arial"/>
          <w:color w:val="auto"/>
          <w:lang w:eastAsia="en-AU"/>
        </w:rPr>
        <w:t>anagement and</w:t>
      </w:r>
      <w:r w:rsidR="00D53B14">
        <w:rPr>
          <w:rFonts w:ascii="Arial" w:eastAsia="Times New Roman" w:hAnsi="Arial" w:cs="Arial"/>
          <w:color w:val="auto"/>
          <w:lang w:eastAsia="en-AU"/>
        </w:rPr>
        <w:t>/or</w:t>
      </w:r>
      <w:r w:rsidR="008D01EF" w:rsidRPr="008D01EF">
        <w:rPr>
          <w:rFonts w:ascii="Arial" w:eastAsia="Times New Roman" w:hAnsi="Arial" w:cs="Arial"/>
          <w:color w:val="auto"/>
          <w:lang w:eastAsia="en-AU"/>
        </w:rPr>
        <w:t xml:space="preserve"> staff</w:t>
      </w:r>
      <w:r w:rsidR="00D53B14">
        <w:rPr>
          <w:rFonts w:ascii="Arial" w:eastAsia="Times New Roman" w:hAnsi="Arial" w:cs="Arial"/>
          <w:color w:val="auto"/>
          <w:lang w:eastAsia="en-AU"/>
        </w:rPr>
        <w:t xml:space="preserve">. </w:t>
      </w:r>
      <w:r w:rsidR="008D01EF" w:rsidRPr="008D01EF">
        <w:rPr>
          <w:rFonts w:ascii="Arial" w:eastAsia="Times New Roman" w:hAnsi="Arial" w:cs="Arial"/>
          <w:color w:val="auto"/>
          <w:lang w:eastAsia="en-AU"/>
        </w:rPr>
        <w:t xml:space="preserve">Management </w:t>
      </w:r>
      <w:r w:rsidR="00D53B14">
        <w:rPr>
          <w:rFonts w:ascii="Arial" w:eastAsia="Times New Roman" w:hAnsi="Arial" w:cs="Arial"/>
          <w:color w:val="auto"/>
          <w:lang w:eastAsia="en-AU"/>
        </w:rPr>
        <w:t xml:space="preserve">explained the process to </w:t>
      </w:r>
      <w:r w:rsidR="008D01EF" w:rsidRPr="008D01EF">
        <w:rPr>
          <w:rFonts w:ascii="Arial" w:eastAsia="Times New Roman" w:hAnsi="Arial" w:cs="Arial"/>
          <w:color w:val="auto"/>
          <w:lang w:eastAsia="en-AU"/>
        </w:rPr>
        <w:t>assist consumers access advocacy</w:t>
      </w:r>
      <w:r w:rsidR="00D53B14">
        <w:rPr>
          <w:rFonts w:ascii="Arial" w:eastAsia="Times New Roman" w:hAnsi="Arial" w:cs="Arial"/>
          <w:color w:val="auto"/>
          <w:lang w:eastAsia="en-AU"/>
        </w:rPr>
        <w:t>/</w:t>
      </w:r>
      <w:r w:rsidR="008D01EF" w:rsidRPr="008D01EF">
        <w:rPr>
          <w:rFonts w:ascii="Arial" w:eastAsia="Times New Roman" w:hAnsi="Arial" w:cs="Arial"/>
          <w:color w:val="auto"/>
          <w:lang w:eastAsia="en-AU"/>
        </w:rPr>
        <w:t xml:space="preserve">indigenous services and </w:t>
      </w:r>
      <w:r w:rsidR="008D01EF" w:rsidRPr="008D01EF">
        <w:rPr>
          <w:rFonts w:ascii="Arial" w:eastAsia="Times New Roman" w:hAnsi="Arial" w:cs="Arial"/>
          <w:color w:val="auto"/>
          <w:szCs w:val="22"/>
          <w:lang w:eastAsia="en-AU"/>
        </w:rPr>
        <w:t xml:space="preserve">Older Persons Advocacy Network (OPAN). </w:t>
      </w:r>
      <w:r w:rsidR="008D01EF" w:rsidRPr="008D01EF">
        <w:rPr>
          <w:rFonts w:ascii="Arial" w:eastAsia="Times New Roman" w:hAnsi="Arial" w:cs="Arial"/>
          <w:color w:val="auto"/>
          <w:lang w:eastAsia="en-AU"/>
        </w:rPr>
        <w:t xml:space="preserve">Management </w:t>
      </w:r>
      <w:r w:rsidR="00D53B14">
        <w:rPr>
          <w:rFonts w:ascii="Arial" w:eastAsia="Times New Roman" w:hAnsi="Arial" w:cs="Arial"/>
          <w:color w:val="auto"/>
          <w:lang w:eastAsia="en-AU"/>
        </w:rPr>
        <w:t>explained repr</w:t>
      </w:r>
      <w:r w:rsidR="008D01EF" w:rsidRPr="008D01EF">
        <w:rPr>
          <w:rFonts w:ascii="Arial" w:eastAsia="Times New Roman" w:hAnsi="Arial" w:cs="Arial"/>
          <w:color w:val="auto"/>
          <w:lang w:eastAsia="en-AU"/>
        </w:rPr>
        <w:t xml:space="preserve">esentatives of consumers </w:t>
      </w:r>
      <w:r w:rsidR="00D53B14">
        <w:rPr>
          <w:rFonts w:ascii="Arial" w:eastAsia="Times New Roman" w:hAnsi="Arial" w:cs="Arial"/>
          <w:color w:val="auto"/>
          <w:lang w:eastAsia="en-AU"/>
        </w:rPr>
        <w:t xml:space="preserve">living </w:t>
      </w:r>
      <w:r w:rsidR="008D01EF" w:rsidRPr="008D01EF">
        <w:rPr>
          <w:rFonts w:ascii="Arial" w:eastAsia="Times New Roman" w:hAnsi="Arial" w:cs="Arial"/>
          <w:color w:val="auto"/>
          <w:lang w:eastAsia="en-AU"/>
        </w:rPr>
        <w:t xml:space="preserve">with a cognitive impairment are encouraged to advocate </w:t>
      </w:r>
      <w:r w:rsidR="00D53B14">
        <w:rPr>
          <w:rFonts w:ascii="Arial" w:eastAsia="Times New Roman" w:hAnsi="Arial" w:cs="Arial"/>
          <w:color w:val="auto"/>
          <w:lang w:eastAsia="en-AU"/>
        </w:rPr>
        <w:t xml:space="preserve">on their behalf, advising </w:t>
      </w:r>
      <w:r w:rsidR="008D01EF" w:rsidRPr="008D01EF">
        <w:rPr>
          <w:rFonts w:ascii="Arial" w:hAnsi="Arial" w:cs="Arial"/>
          <w:color w:val="auto"/>
        </w:rPr>
        <w:t xml:space="preserve">NDIS workers advocate for consumers they </w:t>
      </w:r>
      <w:r w:rsidR="0092316B">
        <w:rPr>
          <w:rFonts w:ascii="Arial" w:hAnsi="Arial" w:cs="Arial"/>
          <w:color w:val="auto"/>
        </w:rPr>
        <w:t>support.</w:t>
      </w:r>
      <w:r w:rsidR="002B43D8">
        <w:rPr>
          <w:rFonts w:ascii="Arial" w:hAnsi="Arial" w:cs="Arial"/>
          <w:color w:val="auto"/>
        </w:rPr>
        <w:t xml:space="preserve"> </w:t>
      </w:r>
      <w:r w:rsidR="008D01EF" w:rsidRPr="008D01EF">
        <w:rPr>
          <w:rFonts w:ascii="Arial" w:eastAsia="Times New Roman" w:hAnsi="Arial" w:cs="Arial"/>
          <w:color w:val="auto"/>
          <w:lang w:eastAsia="en-AU"/>
        </w:rPr>
        <w:t xml:space="preserve">The </w:t>
      </w:r>
      <w:r w:rsidR="00CE190D">
        <w:rPr>
          <w:rFonts w:ascii="Arial" w:eastAsia="Times New Roman" w:hAnsi="Arial" w:cs="Arial"/>
          <w:color w:val="auto"/>
          <w:lang w:eastAsia="en-AU"/>
        </w:rPr>
        <w:t>C</w:t>
      </w:r>
      <w:r w:rsidR="008D01EF" w:rsidRPr="008D01EF">
        <w:rPr>
          <w:rFonts w:ascii="Arial" w:eastAsia="Times New Roman" w:hAnsi="Arial" w:cs="Arial"/>
          <w:color w:val="auto"/>
          <w:lang w:eastAsia="en-AU"/>
        </w:rPr>
        <w:t xml:space="preserve">EO </w:t>
      </w:r>
      <w:r w:rsidR="00CE190D">
        <w:rPr>
          <w:rFonts w:ascii="Arial" w:eastAsia="Times New Roman" w:hAnsi="Arial" w:cs="Arial"/>
          <w:color w:val="auto"/>
          <w:lang w:eastAsia="en-AU"/>
        </w:rPr>
        <w:t xml:space="preserve">explained </w:t>
      </w:r>
      <w:r w:rsidR="008D01EF" w:rsidRPr="008D01EF">
        <w:rPr>
          <w:rFonts w:ascii="Arial" w:eastAsia="Times New Roman" w:hAnsi="Arial" w:cs="Arial"/>
          <w:color w:val="auto"/>
          <w:lang w:eastAsia="en-AU"/>
        </w:rPr>
        <w:t>process</w:t>
      </w:r>
      <w:r w:rsidR="00CE190D">
        <w:rPr>
          <w:rFonts w:ascii="Arial" w:eastAsia="Times New Roman" w:hAnsi="Arial" w:cs="Arial"/>
          <w:color w:val="auto"/>
          <w:lang w:eastAsia="en-AU"/>
        </w:rPr>
        <w:t>es</w:t>
      </w:r>
      <w:r w:rsidR="008D01EF" w:rsidRPr="008D01EF">
        <w:rPr>
          <w:rFonts w:ascii="Arial" w:eastAsia="Times New Roman" w:hAnsi="Arial" w:cs="Arial"/>
          <w:color w:val="auto"/>
          <w:lang w:eastAsia="en-AU"/>
        </w:rPr>
        <w:t xml:space="preserve"> to ensure acknowledge</w:t>
      </w:r>
      <w:r w:rsidR="00CE190D">
        <w:rPr>
          <w:rFonts w:ascii="Arial" w:eastAsia="Times New Roman" w:hAnsi="Arial" w:cs="Arial"/>
          <w:color w:val="auto"/>
          <w:lang w:eastAsia="en-AU"/>
        </w:rPr>
        <w:t xml:space="preserve">ment, </w:t>
      </w:r>
      <w:r w:rsidR="00C10469">
        <w:rPr>
          <w:rFonts w:ascii="Arial" w:eastAsia="Times New Roman" w:hAnsi="Arial" w:cs="Arial"/>
          <w:color w:val="auto"/>
          <w:lang w:eastAsia="en-AU"/>
        </w:rPr>
        <w:t>consultation,</w:t>
      </w:r>
      <w:r w:rsidR="00CE190D">
        <w:rPr>
          <w:rFonts w:ascii="Arial" w:eastAsia="Times New Roman" w:hAnsi="Arial" w:cs="Arial"/>
          <w:color w:val="auto"/>
          <w:lang w:eastAsia="en-AU"/>
        </w:rPr>
        <w:t xml:space="preserve"> and response t</w:t>
      </w:r>
      <w:r w:rsidR="008D01EF" w:rsidRPr="008D01EF">
        <w:rPr>
          <w:rFonts w:ascii="Arial" w:eastAsia="Times New Roman" w:hAnsi="Arial" w:cs="Arial"/>
          <w:color w:val="auto"/>
          <w:lang w:eastAsia="en-AU"/>
        </w:rPr>
        <w:t>o th</w:t>
      </w:r>
      <w:r w:rsidR="00CE190D">
        <w:rPr>
          <w:rFonts w:ascii="Arial" w:eastAsia="Times New Roman" w:hAnsi="Arial" w:cs="Arial"/>
          <w:color w:val="auto"/>
          <w:lang w:eastAsia="en-AU"/>
        </w:rPr>
        <w:t xml:space="preserve">ose making </w:t>
      </w:r>
      <w:r w:rsidR="008D01EF" w:rsidRPr="008D01EF">
        <w:rPr>
          <w:rFonts w:ascii="Arial" w:eastAsia="Times New Roman" w:hAnsi="Arial" w:cs="Arial"/>
          <w:color w:val="auto"/>
          <w:lang w:eastAsia="en-AU"/>
        </w:rPr>
        <w:t>a complaint</w:t>
      </w:r>
      <w:r w:rsidR="00CE190D">
        <w:rPr>
          <w:rFonts w:ascii="Arial" w:eastAsia="Times New Roman" w:hAnsi="Arial" w:cs="Arial"/>
          <w:color w:val="auto"/>
          <w:lang w:eastAsia="en-AU"/>
        </w:rPr>
        <w:t xml:space="preserve"> and external </w:t>
      </w:r>
      <w:r w:rsidR="008D01EF" w:rsidRPr="008D01EF">
        <w:rPr>
          <w:rFonts w:ascii="Arial" w:eastAsia="Times New Roman" w:hAnsi="Arial" w:cs="Arial"/>
          <w:color w:val="auto"/>
          <w:lang w:eastAsia="en-AU"/>
        </w:rPr>
        <w:t xml:space="preserve">bodies such as NDIS </w:t>
      </w:r>
      <w:r w:rsidR="00CE190D">
        <w:rPr>
          <w:rFonts w:ascii="Arial" w:eastAsia="Times New Roman" w:hAnsi="Arial" w:cs="Arial"/>
          <w:color w:val="auto"/>
          <w:lang w:eastAsia="en-AU"/>
        </w:rPr>
        <w:t>and The</w:t>
      </w:r>
      <w:r w:rsidR="008D01EF" w:rsidRPr="008D01EF">
        <w:rPr>
          <w:rFonts w:ascii="Arial" w:eastAsia="Times New Roman" w:hAnsi="Arial" w:cs="Arial"/>
          <w:color w:val="auto"/>
          <w:lang w:eastAsia="en-AU"/>
        </w:rPr>
        <w:t xml:space="preserve"> Commission</w:t>
      </w:r>
      <w:r w:rsidR="0092316B">
        <w:rPr>
          <w:rFonts w:ascii="Arial" w:eastAsia="Times New Roman" w:hAnsi="Arial" w:cs="Arial"/>
          <w:color w:val="auto"/>
          <w:lang w:eastAsia="en-AU"/>
        </w:rPr>
        <w:t>.</w:t>
      </w:r>
      <w:r w:rsidR="008D01EF" w:rsidRPr="008D01EF">
        <w:rPr>
          <w:rFonts w:ascii="Arial" w:eastAsia="Times New Roman" w:hAnsi="Arial" w:cs="Arial"/>
          <w:color w:val="auto"/>
          <w:lang w:eastAsia="en-AU"/>
        </w:rPr>
        <w:t xml:space="preserve"> Staff </w:t>
      </w:r>
      <w:r w:rsidR="00CE190D">
        <w:rPr>
          <w:rFonts w:ascii="Arial" w:eastAsia="Times New Roman" w:hAnsi="Arial" w:cs="Arial"/>
          <w:color w:val="auto"/>
          <w:lang w:eastAsia="en-AU"/>
        </w:rPr>
        <w:t>ex</w:t>
      </w:r>
      <w:r w:rsidR="008D01EF" w:rsidRPr="008D01EF">
        <w:rPr>
          <w:rFonts w:ascii="Arial" w:eastAsia="Times New Roman" w:hAnsi="Arial" w:cs="Arial"/>
          <w:color w:val="auto"/>
          <w:lang w:eastAsia="en-AU"/>
        </w:rPr>
        <w:t>plain appli</w:t>
      </w:r>
      <w:r w:rsidR="00CE190D">
        <w:rPr>
          <w:rFonts w:ascii="Arial" w:eastAsia="Times New Roman" w:hAnsi="Arial" w:cs="Arial"/>
          <w:color w:val="auto"/>
          <w:lang w:eastAsia="en-AU"/>
        </w:rPr>
        <w:t xml:space="preserve">cation of </w:t>
      </w:r>
      <w:r w:rsidR="008D01EF" w:rsidRPr="008D01EF">
        <w:rPr>
          <w:rFonts w:ascii="Arial" w:eastAsia="Times New Roman" w:hAnsi="Arial" w:cs="Arial"/>
          <w:color w:val="auto"/>
          <w:lang w:eastAsia="en-AU"/>
        </w:rPr>
        <w:t>open disclosure</w:t>
      </w:r>
      <w:r w:rsidR="0092316B">
        <w:rPr>
          <w:rFonts w:ascii="Arial" w:eastAsia="Times New Roman" w:hAnsi="Arial" w:cs="Arial"/>
          <w:color w:val="auto"/>
          <w:lang w:eastAsia="en-AU"/>
        </w:rPr>
        <w:t xml:space="preserve"> practices</w:t>
      </w:r>
      <w:r w:rsidR="002B43D8">
        <w:rPr>
          <w:rFonts w:ascii="Arial" w:eastAsia="Times New Roman" w:hAnsi="Arial" w:cs="Arial"/>
          <w:color w:val="auto"/>
          <w:lang w:eastAsia="en-AU"/>
        </w:rPr>
        <w:t>. C</w:t>
      </w:r>
      <w:r w:rsidR="008D01EF" w:rsidRPr="008D01EF">
        <w:rPr>
          <w:rFonts w:ascii="Arial" w:eastAsia="Times New Roman" w:hAnsi="Arial" w:cs="Arial"/>
          <w:color w:val="auto"/>
          <w:lang w:eastAsia="en-AU"/>
        </w:rPr>
        <w:t xml:space="preserve">onsumers </w:t>
      </w:r>
      <w:r w:rsidR="002B43D8">
        <w:rPr>
          <w:rFonts w:ascii="Arial" w:eastAsia="Times New Roman" w:hAnsi="Arial" w:cs="Arial"/>
          <w:color w:val="auto"/>
          <w:lang w:eastAsia="en-AU"/>
        </w:rPr>
        <w:t xml:space="preserve">consider </w:t>
      </w:r>
      <w:r w:rsidR="008D01EF" w:rsidRPr="008D01EF">
        <w:rPr>
          <w:rFonts w:ascii="Arial" w:eastAsia="Times New Roman" w:hAnsi="Arial" w:cs="Arial"/>
          <w:color w:val="auto"/>
          <w:lang w:eastAsia="en-AU"/>
        </w:rPr>
        <w:t>they had no need to make formal complaints as the</w:t>
      </w:r>
      <w:r w:rsidR="002B43D8">
        <w:rPr>
          <w:rFonts w:ascii="Arial" w:eastAsia="Times New Roman" w:hAnsi="Arial" w:cs="Arial"/>
          <w:color w:val="auto"/>
          <w:lang w:eastAsia="en-AU"/>
        </w:rPr>
        <w:t xml:space="preserve">y are satisfied the </w:t>
      </w:r>
      <w:r w:rsidR="008D01EF" w:rsidRPr="008D01EF">
        <w:rPr>
          <w:rFonts w:ascii="Arial" w:eastAsia="Times New Roman" w:hAnsi="Arial" w:cs="Arial"/>
          <w:color w:val="auto"/>
          <w:lang w:eastAsia="en-AU"/>
        </w:rPr>
        <w:t>service address</w:t>
      </w:r>
      <w:r w:rsidR="002B43D8">
        <w:rPr>
          <w:rFonts w:ascii="Arial" w:eastAsia="Times New Roman" w:hAnsi="Arial" w:cs="Arial"/>
          <w:color w:val="auto"/>
          <w:lang w:eastAsia="en-AU"/>
        </w:rPr>
        <w:t>es</w:t>
      </w:r>
      <w:r w:rsidR="008D01EF" w:rsidRPr="008D01EF">
        <w:rPr>
          <w:rFonts w:ascii="Arial" w:eastAsia="Times New Roman" w:hAnsi="Arial" w:cs="Arial"/>
          <w:color w:val="auto"/>
          <w:lang w:eastAsia="en-AU"/>
        </w:rPr>
        <w:t xml:space="preserve"> concerns</w:t>
      </w:r>
      <w:r w:rsidR="002B43D8">
        <w:rPr>
          <w:rFonts w:ascii="Arial" w:eastAsia="Times New Roman" w:hAnsi="Arial" w:cs="Arial"/>
          <w:color w:val="auto"/>
          <w:lang w:eastAsia="en-AU"/>
        </w:rPr>
        <w:t xml:space="preserve">, </w:t>
      </w:r>
      <w:r w:rsidR="008D01EF" w:rsidRPr="008D01EF">
        <w:rPr>
          <w:rFonts w:ascii="Arial" w:eastAsia="Times New Roman" w:hAnsi="Arial" w:cs="Arial"/>
          <w:color w:val="auto"/>
          <w:lang w:eastAsia="en-AU"/>
        </w:rPr>
        <w:t>acknowledg</w:t>
      </w:r>
      <w:r w:rsidR="002B43D8">
        <w:rPr>
          <w:rFonts w:ascii="Arial" w:eastAsia="Times New Roman" w:hAnsi="Arial" w:cs="Arial"/>
          <w:color w:val="auto"/>
          <w:lang w:eastAsia="en-AU"/>
        </w:rPr>
        <w:t xml:space="preserve">ing </w:t>
      </w:r>
      <w:r w:rsidR="008D01EF" w:rsidRPr="008D01EF">
        <w:rPr>
          <w:rFonts w:ascii="Arial" w:eastAsia="Times New Roman" w:hAnsi="Arial" w:cs="Arial"/>
          <w:color w:val="auto"/>
          <w:lang w:eastAsia="en-AU"/>
        </w:rPr>
        <w:t>when issue</w:t>
      </w:r>
      <w:r w:rsidR="0092316B">
        <w:rPr>
          <w:rFonts w:ascii="Arial" w:eastAsia="Times New Roman" w:hAnsi="Arial" w:cs="Arial"/>
          <w:color w:val="auto"/>
          <w:lang w:eastAsia="en-AU"/>
        </w:rPr>
        <w:t>s</w:t>
      </w:r>
      <w:r w:rsidR="008D01EF" w:rsidRPr="008D01EF">
        <w:rPr>
          <w:rFonts w:ascii="Arial" w:eastAsia="Times New Roman" w:hAnsi="Arial" w:cs="Arial"/>
          <w:color w:val="auto"/>
          <w:lang w:eastAsia="en-AU"/>
        </w:rPr>
        <w:t xml:space="preserve"> </w:t>
      </w:r>
      <w:r w:rsidR="002B43D8">
        <w:rPr>
          <w:rFonts w:ascii="Arial" w:eastAsia="Times New Roman" w:hAnsi="Arial" w:cs="Arial"/>
          <w:color w:val="auto"/>
          <w:lang w:eastAsia="en-AU"/>
        </w:rPr>
        <w:t>occur</w:t>
      </w:r>
      <w:r w:rsidR="0092316B">
        <w:rPr>
          <w:rFonts w:ascii="Arial" w:eastAsia="Times New Roman" w:hAnsi="Arial" w:cs="Arial"/>
          <w:color w:val="auto"/>
          <w:lang w:eastAsia="en-AU"/>
        </w:rPr>
        <w:t xml:space="preserve"> and </w:t>
      </w:r>
      <w:r w:rsidR="002B43D8">
        <w:rPr>
          <w:rFonts w:ascii="Arial" w:eastAsia="Times New Roman" w:hAnsi="Arial" w:cs="Arial"/>
          <w:color w:val="auto"/>
          <w:lang w:eastAsia="en-AU"/>
        </w:rPr>
        <w:t>provid</w:t>
      </w:r>
      <w:r w:rsidR="0092316B">
        <w:rPr>
          <w:rFonts w:ascii="Arial" w:eastAsia="Times New Roman" w:hAnsi="Arial" w:cs="Arial"/>
          <w:color w:val="auto"/>
          <w:lang w:eastAsia="en-AU"/>
        </w:rPr>
        <w:t>e</w:t>
      </w:r>
      <w:r w:rsidR="002B43D8">
        <w:rPr>
          <w:rFonts w:ascii="Arial" w:eastAsia="Times New Roman" w:hAnsi="Arial" w:cs="Arial"/>
          <w:color w:val="auto"/>
          <w:lang w:eastAsia="en-AU"/>
        </w:rPr>
        <w:t xml:space="preserve"> </w:t>
      </w:r>
      <w:r w:rsidR="008D01EF" w:rsidRPr="008D01EF">
        <w:rPr>
          <w:rFonts w:ascii="Arial" w:eastAsia="Times New Roman" w:hAnsi="Arial" w:cs="Arial"/>
          <w:color w:val="auto"/>
          <w:lang w:eastAsia="en-AU"/>
        </w:rPr>
        <w:t>an apology.</w:t>
      </w:r>
      <w:r w:rsidR="002B43D8">
        <w:rPr>
          <w:rFonts w:ascii="Arial" w:eastAsia="Times New Roman" w:hAnsi="Arial" w:cs="Arial"/>
          <w:color w:val="auto"/>
          <w:lang w:eastAsia="en-AU"/>
        </w:rPr>
        <w:t xml:space="preserve"> Documents demonstrate management of </w:t>
      </w:r>
      <w:r w:rsidR="008D01EF" w:rsidRPr="008D01EF">
        <w:rPr>
          <w:rFonts w:ascii="Arial" w:eastAsia="Times New Roman" w:hAnsi="Arial" w:cs="Arial"/>
          <w:color w:val="auto"/>
          <w:lang w:eastAsia="en-AU"/>
        </w:rPr>
        <w:t>feedback</w:t>
      </w:r>
      <w:r w:rsidR="002B43D8">
        <w:rPr>
          <w:rFonts w:ascii="Arial" w:eastAsia="Times New Roman" w:hAnsi="Arial" w:cs="Arial"/>
          <w:color w:val="auto"/>
          <w:lang w:eastAsia="en-AU"/>
        </w:rPr>
        <w:t>/</w:t>
      </w:r>
      <w:r w:rsidR="008D01EF" w:rsidRPr="008D01EF">
        <w:rPr>
          <w:rFonts w:ascii="Arial" w:eastAsia="Times New Roman" w:hAnsi="Arial" w:cs="Arial"/>
          <w:color w:val="auto"/>
          <w:lang w:eastAsia="en-AU"/>
        </w:rPr>
        <w:t xml:space="preserve">complaints </w:t>
      </w:r>
      <w:r w:rsidR="002B43D8">
        <w:rPr>
          <w:rFonts w:ascii="Arial" w:eastAsia="Times New Roman" w:hAnsi="Arial" w:cs="Arial"/>
          <w:color w:val="auto"/>
          <w:lang w:eastAsia="en-AU"/>
        </w:rPr>
        <w:t>i</w:t>
      </w:r>
      <w:r w:rsidR="008D01EF" w:rsidRPr="008D01EF">
        <w:rPr>
          <w:rFonts w:ascii="Arial" w:eastAsia="Times New Roman" w:hAnsi="Arial" w:cs="Arial"/>
          <w:color w:val="auto"/>
          <w:lang w:eastAsia="en-AU"/>
        </w:rPr>
        <w:t>n accordance with protocols includ</w:t>
      </w:r>
      <w:r w:rsidR="002B43D8">
        <w:rPr>
          <w:rFonts w:ascii="Arial" w:eastAsia="Times New Roman" w:hAnsi="Arial" w:cs="Arial"/>
          <w:color w:val="auto"/>
          <w:lang w:eastAsia="en-AU"/>
        </w:rPr>
        <w:t xml:space="preserve">ing </w:t>
      </w:r>
      <w:r w:rsidR="008D01EF" w:rsidRPr="008D01EF">
        <w:rPr>
          <w:rFonts w:ascii="Arial" w:eastAsia="Times New Roman" w:hAnsi="Arial" w:cs="Arial"/>
          <w:color w:val="auto"/>
          <w:lang w:eastAsia="en-AU"/>
        </w:rPr>
        <w:t>use of open disclosure. The service demonstrate</w:t>
      </w:r>
      <w:r w:rsidR="002B43D8">
        <w:rPr>
          <w:rFonts w:ascii="Arial" w:eastAsia="Times New Roman" w:hAnsi="Arial" w:cs="Arial"/>
          <w:color w:val="auto"/>
          <w:lang w:eastAsia="en-AU"/>
        </w:rPr>
        <w:t>s</w:t>
      </w:r>
      <w:r w:rsidR="008D01EF" w:rsidRPr="008D01EF">
        <w:rPr>
          <w:rFonts w:ascii="Arial" w:eastAsia="Times New Roman" w:hAnsi="Arial" w:cs="Arial"/>
          <w:color w:val="auto"/>
          <w:lang w:eastAsia="en-AU"/>
        </w:rPr>
        <w:t xml:space="preserve"> feedback</w:t>
      </w:r>
      <w:r w:rsidR="002B43D8">
        <w:rPr>
          <w:rFonts w:ascii="Arial" w:eastAsia="Times New Roman" w:hAnsi="Arial" w:cs="Arial"/>
          <w:color w:val="auto"/>
          <w:lang w:eastAsia="en-AU"/>
        </w:rPr>
        <w:t>/</w:t>
      </w:r>
      <w:r w:rsidR="008D01EF" w:rsidRPr="008D01EF">
        <w:rPr>
          <w:rFonts w:ascii="Arial" w:eastAsia="Times New Roman" w:hAnsi="Arial" w:cs="Arial"/>
          <w:color w:val="auto"/>
          <w:lang w:eastAsia="en-AU"/>
        </w:rPr>
        <w:t>complaints are reviewed to improve quality of care and services</w:t>
      </w:r>
      <w:r w:rsidR="002B43D8">
        <w:rPr>
          <w:rFonts w:ascii="Arial" w:eastAsia="Times New Roman" w:hAnsi="Arial" w:cs="Arial"/>
          <w:color w:val="auto"/>
          <w:lang w:eastAsia="en-AU"/>
        </w:rPr>
        <w:t>. A</w:t>
      </w:r>
      <w:r w:rsidR="008D01EF" w:rsidRPr="008D01EF">
        <w:rPr>
          <w:rFonts w:ascii="Arial" w:eastAsia="Times New Roman" w:hAnsi="Arial" w:cs="Arial"/>
          <w:color w:val="auto"/>
          <w:lang w:eastAsia="en-AU"/>
        </w:rPr>
        <w:t xml:space="preserve"> process </w:t>
      </w:r>
      <w:r w:rsidR="002B43D8">
        <w:rPr>
          <w:rFonts w:ascii="Arial" w:eastAsia="Times New Roman" w:hAnsi="Arial" w:cs="Arial"/>
          <w:color w:val="auto"/>
          <w:lang w:eastAsia="en-AU"/>
        </w:rPr>
        <w:t xml:space="preserve">ensures monitoring of </w:t>
      </w:r>
      <w:r w:rsidR="008D01EF" w:rsidRPr="008D01EF">
        <w:rPr>
          <w:rFonts w:ascii="Arial" w:eastAsia="Times New Roman" w:hAnsi="Arial" w:cs="Arial"/>
          <w:color w:val="auto"/>
          <w:lang w:eastAsia="en-AU"/>
        </w:rPr>
        <w:t>complaints</w:t>
      </w:r>
      <w:r w:rsidR="002B43D8">
        <w:rPr>
          <w:rFonts w:ascii="Arial" w:eastAsia="Times New Roman" w:hAnsi="Arial" w:cs="Arial"/>
          <w:color w:val="auto"/>
          <w:lang w:eastAsia="en-AU"/>
        </w:rPr>
        <w:t>/</w:t>
      </w:r>
      <w:r w:rsidR="008D01EF" w:rsidRPr="008D01EF">
        <w:rPr>
          <w:rFonts w:ascii="Arial" w:eastAsia="Times New Roman" w:hAnsi="Arial" w:cs="Arial"/>
          <w:color w:val="auto"/>
          <w:lang w:eastAsia="en-AU"/>
        </w:rPr>
        <w:t xml:space="preserve">feedback received </w:t>
      </w:r>
      <w:r w:rsidR="002B43D8">
        <w:rPr>
          <w:rFonts w:ascii="Arial" w:eastAsia="Times New Roman" w:hAnsi="Arial" w:cs="Arial"/>
          <w:color w:val="auto"/>
          <w:lang w:eastAsia="en-AU"/>
        </w:rPr>
        <w:t xml:space="preserve">and transfer to </w:t>
      </w:r>
      <w:r w:rsidR="008D01EF" w:rsidRPr="008D01EF">
        <w:rPr>
          <w:rFonts w:ascii="Arial" w:eastAsia="Times New Roman" w:hAnsi="Arial" w:cs="Arial"/>
          <w:color w:val="auto"/>
          <w:lang w:eastAsia="en-AU"/>
        </w:rPr>
        <w:t>relevant meetings</w:t>
      </w:r>
      <w:r w:rsidR="002B43D8">
        <w:rPr>
          <w:rFonts w:ascii="Arial" w:eastAsia="Times New Roman" w:hAnsi="Arial" w:cs="Arial"/>
          <w:color w:val="auto"/>
          <w:lang w:eastAsia="en-AU"/>
        </w:rPr>
        <w:t xml:space="preserve">. </w:t>
      </w:r>
      <w:r w:rsidR="005C03D8" w:rsidRPr="00F709C0">
        <w:rPr>
          <w:rFonts w:ascii="Arial" w:eastAsia="Times New Roman" w:hAnsi="Arial" w:cs="Arial"/>
          <w:color w:val="auto"/>
          <w:lang w:eastAsia="en-AU"/>
        </w:rPr>
        <w:t xml:space="preserve">Limited details/actions </w:t>
      </w:r>
      <w:r w:rsidR="00F709C0" w:rsidRPr="00F709C0">
        <w:rPr>
          <w:rFonts w:ascii="Arial" w:eastAsia="Times New Roman" w:hAnsi="Arial" w:cs="Arial"/>
          <w:color w:val="auto"/>
          <w:lang w:eastAsia="en-AU"/>
        </w:rPr>
        <w:t xml:space="preserve">documented in </w:t>
      </w:r>
      <w:r w:rsidR="005C03D8" w:rsidRPr="00F709C0">
        <w:rPr>
          <w:rFonts w:ascii="Arial" w:eastAsia="Times New Roman" w:hAnsi="Arial" w:cs="Arial"/>
          <w:color w:val="auto"/>
          <w:lang w:eastAsia="en-AU"/>
        </w:rPr>
        <w:t>the PCI</w:t>
      </w:r>
      <w:r w:rsidR="008D01EF" w:rsidRPr="00F709C0">
        <w:rPr>
          <w:rFonts w:ascii="Arial" w:eastAsia="Times New Roman" w:hAnsi="Arial" w:cs="Arial"/>
          <w:color w:val="auto"/>
          <w:lang w:eastAsia="en-AU"/>
        </w:rPr>
        <w:t xml:space="preserve"> has been </w:t>
      </w:r>
      <w:r w:rsidR="005C03D8" w:rsidRPr="00F709C0">
        <w:rPr>
          <w:rFonts w:ascii="Arial" w:eastAsia="Times New Roman" w:hAnsi="Arial" w:cs="Arial"/>
          <w:color w:val="auto"/>
          <w:lang w:eastAsia="en-AU"/>
        </w:rPr>
        <w:t xml:space="preserve">considered </w:t>
      </w:r>
      <w:r w:rsidR="008D01EF" w:rsidRPr="00F709C0">
        <w:rPr>
          <w:rFonts w:ascii="Arial" w:eastAsia="Times New Roman" w:hAnsi="Arial" w:cs="Arial"/>
          <w:color w:val="auto"/>
          <w:lang w:eastAsia="en-AU"/>
        </w:rPr>
        <w:t xml:space="preserve">in </w:t>
      </w:r>
      <w:r w:rsidR="002B43D8" w:rsidRPr="00F709C0">
        <w:rPr>
          <w:rFonts w:ascii="Arial" w:eastAsia="Times New Roman" w:hAnsi="Arial" w:cs="Arial"/>
          <w:color w:val="auto"/>
          <w:lang w:eastAsia="en-AU"/>
        </w:rPr>
        <w:t>requi</w:t>
      </w:r>
      <w:r w:rsidR="008D01EF" w:rsidRPr="00F709C0">
        <w:rPr>
          <w:rFonts w:ascii="Arial" w:eastAsia="Times New Roman" w:hAnsi="Arial" w:cs="Arial"/>
          <w:color w:val="auto"/>
          <w:lang w:eastAsia="en-AU"/>
        </w:rPr>
        <w:t xml:space="preserve">rement </w:t>
      </w:r>
      <w:r w:rsidR="002B43D8" w:rsidRPr="00F709C0">
        <w:rPr>
          <w:rFonts w:ascii="Arial" w:eastAsia="Times New Roman" w:hAnsi="Arial" w:cs="Arial"/>
          <w:color w:val="auto"/>
          <w:lang w:eastAsia="en-AU"/>
        </w:rPr>
        <w:t>8</w:t>
      </w:r>
      <w:r w:rsidR="008D01EF" w:rsidRPr="00F709C0">
        <w:rPr>
          <w:rFonts w:ascii="Arial" w:eastAsia="Times New Roman" w:hAnsi="Arial" w:cs="Arial"/>
          <w:color w:val="auto"/>
          <w:lang w:eastAsia="en-AU"/>
        </w:rPr>
        <w:t xml:space="preserve">(3)(c). </w:t>
      </w:r>
    </w:p>
    <w:p w14:paraId="59791533" w14:textId="2B70F650" w:rsidR="00DB3D35" w:rsidRPr="00712752" w:rsidRDefault="006D7AE6" w:rsidP="0036130C">
      <w:pPr>
        <w:pStyle w:val="NormalArial"/>
      </w:pPr>
      <w:r w:rsidRPr="00712752">
        <w:br w:type="page"/>
      </w:r>
    </w:p>
    <w:p w14:paraId="152F3459" w14:textId="77777777" w:rsidR="00DB3D35" w:rsidRPr="00996FAF" w:rsidRDefault="006D7AE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C7724" w14:paraId="6E8C0135" w14:textId="77777777" w:rsidTr="002C77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F8069C" w14:textId="77777777" w:rsidR="00DB3D35" w:rsidRPr="00996FAF" w:rsidRDefault="006D7AE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C226511" w14:textId="77777777" w:rsidR="00DB3D35" w:rsidRPr="00996FAF" w:rsidRDefault="00DB3D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C7724" w14:paraId="65E74EA0" w14:textId="77777777" w:rsidTr="002C77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174BC3" w14:textId="77777777" w:rsidR="00DB3D35" w:rsidRPr="00996FAF" w:rsidRDefault="006D7AE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4C234E7" w14:textId="7777777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w:t>
            </w:r>
            <w:r w:rsidRPr="00996FAF">
              <w:rPr>
                <w:rFonts w:ascii="Arial" w:hAnsi="Arial" w:cs="Arial"/>
              </w:rPr>
              <w:t xml:space="preserve"> to enable, and the number and mix of members of the workforce deployed enables, the delivery and management of safe and quality care and services.</w:t>
            </w:r>
          </w:p>
        </w:tc>
        <w:tc>
          <w:tcPr>
            <w:tcW w:w="1977" w:type="dxa"/>
            <w:shd w:val="clear" w:color="auto" w:fill="auto"/>
          </w:tcPr>
          <w:p w14:paraId="5974838B" w14:textId="7777777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36236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2C7724" w14:paraId="7AB4B588" w14:textId="77777777" w:rsidTr="002C77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C035E0" w14:textId="77777777" w:rsidR="00DB3D35" w:rsidRPr="00996FAF" w:rsidRDefault="006D7AE6"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9DFC5D6" w14:textId="2CE1D213" w:rsidR="00DB3D35" w:rsidRPr="00996FAF" w:rsidRDefault="006D7A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r w:rsidR="00C10469" w:rsidRPr="00996FAF">
              <w:rPr>
                <w:rFonts w:ascii="Arial" w:hAnsi="Arial" w:cs="Arial"/>
              </w:rPr>
              <w:t>culture,</w:t>
            </w:r>
            <w:r w:rsidRPr="00996FAF">
              <w:rPr>
                <w:rFonts w:ascii="Arial" w:hAnsi="Arial" w:cs="Arial"/>
              </w:rPr>
              <w:t xml:space="preserve"> and diversity.</w:t>
            </w:r>
          </w:p>
        </w:tc>
        <w:tc>
          <w:tcPr>
            <w:tcW w:w="1977" w:type="dxa"/>
            <w:shd w:val="clear" w:color="auto" w:fill="auto"/>
          </w:tcPr>
          <w:p w14:paraId="48B59F7F" w14:textId="77777777" w:rsidR="00DB3D35" w:rsidRPr="00996FAF" w:rsidRDefault="006D7A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532500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2C7724" w14:paraId="2F8FF6B4" w14:textId="77777777" w:rsidTr="002C77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A51FEA" w14:textId="77777777" w:rsidR="00DB3D35" w:rsidRPr="00996FAF" w:rsidRDefault="006D7AE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6C61113" w14:textId="612F7A92"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00B606FB" w:rsidRPr="00996FAF">
              <w:rPr>
                <w:rFonts w:ascii="Arial" w:hAnsi="Arial" w:cs="Arial"/>
              </w:rPr>
              <w:t>competent,</w:t>
            </w:r>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6789E12A" w14:textId="7777777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340982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2C7724" w14:paraId="1F2B4E96" w14:textId="77777777" w:rsidTr="002C77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F82731" w14:textId="77777777" w:rsidR="00DB3D35" w:rsidRPr="00996FAF" w:rsidRDefault="006D7AE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B044770" w14:textId="5FA40C62" w:rsidR="00DB3D35" w:rsidRPr="00996FAF" w:rsidRDefault="006D7A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r w:rsidR="00C10469" w:rsidRPr="00996FAF">
              <w:rPr>
                <w:rFonts w:ascii="Arial" w:hAnsi="Arial" w:cs="Arial"/>
              </w:rPr>
              <w:t>equipped,</w:t>
            </w:r>
            <w:r w:rsidRPr="00996FAF">
              <w:rPr>
                <w:rFonts w:ascii="Arial" w:hAnsi="Arial" w:cs="Arial"/>
              </w:rPr>
              <w:t xml:space="preserve"> and supported to deliver the outcomes required by these standards.</w:t>
            </w:r>
          </w:p>
        </w:tc>
        <w:tc>
          <w:tcPr>
            <w:tcW w:w="1977" w:type="dxa"/>
            <w:shd w:val="clear" w:color="auto" w:fill="auto"/>
          </w:tcPr>
          <w:p w14:paraId="3E3555DA" w14:textId="77777777" w:rsidR="00DB3D35" w:rsidRPr="00996FAF" w:rsidRDefault="006D7AE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858000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2C7724" w14:paraId="0BC8E88E" w14:textId="77777777" w:rsidTr="002C77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72816B" w14:textId="77777777" w:rsidR="00DB3D35" w:rsidRPr="00996FAF" w:rsidRDefault="006D7AE6"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2DBD729" w14:textId="7777777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6DA324F" w14:textId="77777777" w:rsidR="00DB3D35" w:rsidRPr="00996FAF" w:rsidRDefault="006D7AE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763212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358E399F" w14:textId="77777777" w:rsidR="00DB3D35" w:rsidRDefault="006D7AE6" w:rsidP="002B0C90">
      <w:pPr>
        <w:pStyle w:val="Heading20"/>
      </w:pPr>
      <w:r>
        <w:t>Findings</w:t>
      </w:r>
    </w:p>
    <w:p w14:paraId="29954B05" w14:textId="7A11E421" w:rsidR="008D01EF" w:rsidRPr="00F709C0" w:rsidRDefault="008D01EF" w:rsidP="000B528E">
      <w:pPr>
        <w:spacing w:before="240" w:line="276" w:lineRule="auto"/>
        <w:rPr>
          <w:rFonts w:ascii="Arial" w:hAnsi="Arial" w:cs="Arial"/>
          <w:bCs/>
          <w:iCs/>
          <w:color w:val="auto"/>
        </w:rPr>
      </w:pPr>
      <w:r w:rsidRPr="008D01EF">
        <w:rPr>
          <w:rFonts w:ascii="Arial" w:hAnsi="Arial" w:cs="Arial"/>
          <w:bCs/>
          <w:iCs/>
          <w:color w:val="auto"/>
        </w:rPr>
        <w:t xml:space="preserve">The service </w:t>
      </w:r>
      <w:bookmarkStart w:id="3" w:name="_Hlk125544253"/>
      <w:r w:rsidRPr="008D01EF">
        <w:rPr>
          <w:rFonts w:ascii="Arial" w:hAnsi="Arial" w:cs="Arial"/>
          <w:bCs/>
          <w:iCs/>
          <w:color w:val="auto"/>
        </w:rPr>
        <w:t>demonstrate</w:t>
      </w:r>
      <w:r w:rsidR="004B68E0">
        <w:rPr>
          <w:rFonts w:ascii="Arial" w:hAnsi="Arial" w:cs="Arial"/>
          <w:bCs/>
          <w:iCs/>
          <w:color w:val="auto"/>
        </w:rPr>
        <w:t xml:space="preserve">s a planned </w:t>
      </w:r>
      <w:r w:rsidRPr="008D01EF">
        <w:rPr>
          <w:rFonts w:ascii="Arial" w:hAnsi="Arial" w:cs="Arial"/>
          <w:bCs/>
          <w:iCs/>
          <w:color w:val="auto"/>
        </w:rPr>
        <w:t>workforce to enable delivery</w:t>
      </w:r>
      <w:r w:rsidR="004B68E0">
        <w:rPr>
          <w:rFonts w:ascii="Arial" w:hAnsi="Arial" w:cs="Arial"/>
          <w:bCs/>
          <w:iCs/>
          <w:color w:val="auto"/>
        </w:rPr>
        <w:t>/</w:t>
      </w:r>
      <w:r w:rsidRPr="008D01EF">
        <w:rPr>
          <w:rFonts w:ascii="Arial" w:hAnsi="Arial" w:cs="Arial"/>
          <w:bCs/>
          <w:iCs/>
          <w:color w:val="auto"/>
        </w:rPr>
        <w:t>management of safe</w:t>
      </w:r>
      <w:r w:rsidR="004B68E0">
        <w:rPr>
          <w:rFonts w:ascii="Arial" w:hAnsi="Arial" w:cs="Arial"/>
          <w:bCs/>
          <w:iCs/>
          <w:color w:val="auto"/>
        </w:rPr>
        <w:t xml:space="preserve"> and effective</w:t>
      </w:r>
      <w:r w:rsidRPr="008D01EF">
        <w:rPr>
          <w:rFonts w:ascii="Arial" w:hAnsi="Arial" w:cs="Arial"/>
          <w:bCs/>
          <w:iCs/>
          <w:color w:val="auto"/>
        </w:rPr>
        <w:t xml:space="preserve"> quality care and services</w:t>
      </w:r>
      <w:bookmarkEnd w:id="3"/>
      <w:r w:rsidR="004B68E0">
        <w:rPr>
          <w:rFonts w:ascii="Arial" w:hAnsi="Arial" w:cs="Arial"/>
          <w:bCs/>
          <w:iCs/>
          <w:color w:val="auto"/>
        </w:rPr>
        <w:t>, plus</w:t>
      </w:r>
      <w:r w:rsidRPr="008D01EF">
        <w:rPr>
          <w:rFonts w:ascii="Arial" w:hAnsi="Arial" w:cs="Arial"/>
          <w:bCs/>
          <w:iCs/>
          <w:color w:val="auto"/>
        </w:rPr>
        <w:t xml:space="preserve"> sufficient staff with a range of skills rostered across most shifts</w:t>
      </w:r>
      <w:r w:rsidR="004B68E0">
        <w:rPr>
          <w:rFonts w:ascii="Arial" w:hAnsi="Arial" w:cs="Arial"/>
          <w:bCs/>
          <w:iCs/>
          <w:color w:val="auto"/>
        </w:rPr>
        <w:t xml:space="preserve">. Staff from external </w:t>
      </w:r>
      <w:r w:rsidRPr="008D01EF">
        <w:rPr>
          <w:rFonts w:ascii="Arial" w:hAnsi="Arial" w:cs="Arial"/>
          <w:bCs/>
          <w:iCs/>
          <w:color w:val="auto"/>
        </w:rPr>
        <w:t>agenc</w:t>
      </w:r>
      <w:r w:rsidR="004B68E0">
        <w:rPr>
          <w:rFonts w:ascii="Arial" w:hAnsi="Arial" w:cs="Arial"/>
          <w:bCs/>
          <w:iCs/>
          <w:color w:val="auto"/>
        </w:rPr>
        <w:t xml:space="preserve">ies </w:t>
      </w:r>
      <w:r w:rsidRPr="008D01EF">
        <w:rPr>
          <w:rFonts w:ascii="Arial" w:hAnsi="Arial" w:cs="Arial"/>
          <w:bCs/>
          <w:iCs/>
          <w:color w:val="auto"/>
        </w:rPr>
        <w:t xml:space="preserve">fill the roster when required. Most consumers and representatives </w:t>
      </w:r>
      <w:r w:rsidR="004B68E0">
        <w:rPr>
          <w:rFonts w:ascii="Arial" w:hAnsi="Arial" w:cs="Arial"/>
          <w:bCs/>
          <w:iCs/>
          <w:color w:val="auto"/>
        </w:rPr>
        <w:t>consider</w:t>
      </w:r>
      <w:r w:rsidRPr="008D01EF">
        <w:rPr>
          <w:rFonts w:ascii="Arial" w:hAnsi="Arial" w:cs="Arial"/>
          <w:bCs/>
          <w:iCs/>
          <w:color w:val="auto"/>
        </w:rPr>
        <w:t xml:space="preserve"> consumer needs are met in a timely manner</w:t>
      </w:r>
      <w:r w:rsidR="004B68E0">
        <w:rPr>
          <w:rFonts w:ascii="Arial" w:hAnsi="Arial" w:cs="Arial"/>
          <w:bCs/>
          <w:iCs/>
          <w:color w:val="auto"/>
        </w:rPr>
        <w:t>,</w:t>
      </w:r>
      <w:r w:rsidR="0018722C">
        <w:rPr>
          <w:rFonts w:ascii="Arial" w:hAnsi="Arial" w:cs="Arial"/>
          <w:bCs/>
          <w:iCs/>
          <w:color w:val="auto"/>
        </w:rPr>
        <w:t xml:space="preserve"> </w:t>
      </w:r>
      <w:r w:rsidR="00297E72">
        <w:rPr>
          <w:rFonts w:ascii="Arial" w:hAnsi="Arial" w:cs="Arial"/>
          <w:bCs/>
          <w:iCs/>
          <w:color w:val="auto"/>
        </w:rPr>
        <w:t>however 2 consumers raised general issues relating to staff</w:t>
      </w:r>
      <w:r w:rsidRPr="008D01EF">
        <w:rPr>
          <w:rFonts w:ascii="Arial" w:hAnsi="Arial" w:cs="Arial"/>
          <w:bCs/>
          <w:iCs/>
          <w:color w:val="auto"/>
        </w:rPr>
        <w:t xml:space="preserve">. Most </w:t>
      </w:r>
      <w:r w:rsidR="004B68E0">
        <w:rPr>
          <w:rFonts w:ascii="Arial" w:hAnsi="Arial" w:cs="Arial"/>
          <w:bCs/>
          <w:iCs/>
          <w:color w:val="auto"/>
        </w:rPr>
        <w:t xml:space="preserve">interviewed </w:t>
      </w:r>
      <w:r w:rsidRPr="008D01EF">
        <w:rPr>
          <w:rFonts w:ascii="Arial" w:hAnsi="Arial" w:cs="Arial"/>
          <w:bCs/>
          <w:iCs/>
          <w:color w:val="auto"/>
        </w:rPr>
        <w:t xml:space="preserve">staff advised they </w:t>
      </w:r>
      <w:r w:rsidR="004B68E0" w:rsidRPr="008D01EF">
        <w:rPr>
          <w:rFonts w:ascii="Arial" w:hAnsi="Arial" w:cs="Arial"/>
          <w:bCs/>
          <w:iCs/>
          <w:color w:val="auto"/>
        </w:rPr>
        <w:t>can</w:t>
      </w:r>
      <w:r w:rsidRPr="008D01EF">
        <w:rPr>
          <w:rFonts w:ascii="Arial" w:hAnsi="Arial" w:cs="Arial"/>
          <w:bCs/>
          <w:iCs/>
          <w:color w:val="auto"/>
        </w:rPr>
        <w:t xml:space="preserve"> complete</w:t>
      </w:r>
      <w:r w:rsidR="004B68E0">
        <w:rPr>
          <w:rFonts w:ascii="Arial" w:hAnsi="Arial" w:cs="Arial"/>
          <w:bCs/>
          <w:iCs/>
          <w:color w:val="auto"/>
        </w:rPr>
        <w:t xml:space="preserve"> required w</w:t>
      </w:r>
      <w:r w:rsidRPr="008D01EF">
        <w:rPr>
          <w:rFonts w:ascii="Arial" w:hAnsi="Arial" w:cs="Arial"/>
          <w:bCs/>
          <w:iCs/>
          <w:color w:val="auto"/>
        </w:rPr>
        <w:t>ork</w:t>
      </w:r>
      <w:r w:rsidR="004B68E0">
        <w:rPr>
          <w:rFonts w:ascii="Arial" w:hAnsi="Arial" w:cs="Arial"/>
          <w:bCs/>
          <w:iCs/>
          <w:color w:val="auto"/>
        </w:rPr>
        <w:t>. Re</w:t>
      </w:r>
      <w:r w:rsidRPr="008D01EF">
        <w:rPr>
          <w:rFonts w:ascii="Arial" w:hAnsi="Arial" w:cs="Arial"/>
          <w:bCs/>
          <w:iCs/>
          <w:color w:val="auto"/>
        </w:rPr>
        <w:t xml:space="preserve">gistered nurses are supported by a care manager and clinical </w:t>
      </w:r>
      <w:r w:rsidR="007A3476" w:rsidRPr="008D01EF">
        <w:rPr>
          <w:rFonts w:ascii="Arial" w:hAnsi="Arial" w:cs="Arial"/>
          <w:bCs/>
          <w:iCs/>
          <w:color w:val="auto"/>
        </w:rPr>
        <w:t xml:space="preserve">lead </w:t>
      </w:r>
      <w:r w:rsidR="007A3476">
        <w:rPr>
          <w:rFonts w:ascii="Arial" w:hAnsi="Arial" w:cs="Arial"/>
          <w:bCs/>
          <w:iCs/>
          <w:color w:val="auto"/>
        </w:rPr>
        <w:t>and</w:t>
      </w:r>
      <w:r w:rsidR="0018722C">
        <w:rPr>
          <w:rFonts w:ascii="Arial" w:hAnsi="Arial" w:cs="Arial"/>
          <w:bCs/>
          <w:iCs/>
          <w:color w:val="auto"/>
        </w:rPr>
        <w:t xml:space="preserve"> do</w:t>
      </w:r>
      <w:r w:rsidR="004B68E0">
        <w:rPr>
          <w:rFonts w:ascii="Arial" w:hAnsi="Arial" w:cs="Arial"/>
          <w:bCs/>
          <w:iCs/>
          <w:color w:val="auto"/>
        </w:rPr>
        <w:t xml:space="preserve">cuments </w:t>
      </w:r>
      <w:r w:rsidRPr="008D01EF">
        <w:rPr>
          <w:rFonts w:ascii="Arial" w:hAnsi="Arial" w:cs="Arial"/>
          <w:color w:val="auto"/>
        </w:rPr>
        <w:t>reflect 24</w:t>
      </w:r>
      <w:r w:rsidR="004B68E0">
        <w:rPr>
          <w:rFonts w:ascii="Arial" w:hAnsi="Arial" w:cs="Arial"/>
          <w:color w:val="auto"/>
        </w:rPr>
        <w:t>-</w:t>
      </w:r>
      <w:r w:rsidRPr="008D01EF">
        <w:rPr>
          <w:rFonts w:ascii="Arial" w:hAnsi="Arial" w:cs="Arial"/>
          <w:color w:val="auto"/>
        </w:rPr>
        <w:t xml:space="preserve">hour </w:t>
      </w:r>
      <w:r w:rsidR="004B68E0">
        <w:rPr>
          <w:rFonts w:ascii="Arial" w:hAnsi="Arial" w:cs="Arial"/>
          <w:color w:val="auto"/>
        </w:rPr>
        <w:t>RN</w:t>
      </w:r>
      <w:r w:rsidRPr="008D01EF">
        <w:rPr>
          <w:rFonts w:ascii="Arial" w:hAnsi="Arial" w:cs="Arial"/>
          <w:color w:val="auto"/>
        </w:rPr>
        <w:t xml:space="preserve"> coverage, 7 days a week</w:t>
      </w:r>
      <w:r w:rsidR="004B68E0">
        <w:rPr>
          <w:rFonts w:ascii="Arial" w:hAnsi="Arial" w:cs="Arial"/>
          <w:color w:val="auto"/>
        </w:rPr>
        <w:t xml:space="preserve"> plus recent addition of a</w:t>
      </w:r>
      <w:r w:rsidRPr="008D01EF">
        <w:rPr>
          <w:rFonts w:ascii="Arial" w:hAnsi="Arial" w:cs="Arial"/>
          <w:color w:val="auto"/>
        </w:rPr>
        <w:t xml:space="preserve"> care staff </w:t>
      </w:r>
      <w:r w:rsidR="0018722C">
        <w:rPr>
          <w:rFonts w:ascii="Arial" w:hAnsi="Arial" w:cs="Arial"/>
          <w:color w:val="auto"/>
        </w:rPr>
        <w:t xml:space="preserve">member </w:t>
      </w:r>
      <w:r w:rsidR="004B68E0">
        <w:rPr>
          <w:rFonts w:ascii="Arial" w:hAnsi="Arial" w:cs="Arial"/>
          <w:color w:val="auto"/>
        </w:rPr>
        <w:t>during</w:t>
      </w:r>
      <w:r w:rsidRPr="008D01EF">
        <w:rPr>
          <w:rFonts w:ascii="Arial" w:hAnsi="Arial" w:cs="Arial"/>
          <w:color w:val="auto"/>
        </w:rPr>
        <w:t xml:space="preserve"> night shift.</w:t>
      </w:r>
      <w:r w:rsidRPr="008D01EF">
        <w:rPr>
          <w:rFonts w:ascii="Arial" w:hAnsi="Arial" w:cs="Arial"/>
          <w:color w:val="000000"/>
        </w:rPr>
        <w:t xml:space="preserve"> The CEO </w:t>
      </w:r>
      <w:r w:rsidR="004B68E0">
        <w:rPr>
          <w:rFonts w:ascii="Arial" w:hAnsi="Arial" w:cs="Arial"/>
          <w:color w:val="000000"/>
        </w:rPr>
        <w:t xml:space="preserve">advised </w:t>
      </w:r>
      <w:r w:rsidRPr="008D01EF">
        <w:rPr>
          <w:rFonts w:ascii="Arial" w:hAnsi="Arial" w:cs="Arial"/>
          <w:color w:val="000000"/>
        </w:rPr>
        <w:t>a restructure of staff reporting lines</w:t>
      </w:r>
      <w:r w:rsidR="004B68E0">
        <w:rPr>
          <w:rFonts w:ascii="Arial" w:hAnsi="Arial" w:cs="Arial"/>
          <w:color w:val="000000"/>
        </w:rPr>
        <w:t>/</w:t>
      </w:r>
      <w:r w:rsidRPr="008D01EF">
        <w:rPr>
          <w:rFonts w:ascii="Arial" w:hAnsi="Arial" w:cs="Arial"/>
          <w:color w:val="000000"/>
        </w:rPr>
        <w:t xml:space="preserve">duties </w:t>
      </w:r>
      <w:r w:rsidR="004B68E0">
        <w:rPr>
          <w:rFonts w:ascii="Arial" w:hAnsi="Arial" w:cs="Arial"/>
          <w:color w:val="000000"/>
        </w:rPr>
        <w:t>occurred</w:t>
      </w:r>
      <w:r w:rsidRPr="008D01EF">
        <w:rPr>
          <w:rFonts w:ascii="Arial" w:hAnsi="Arial" w:cs="Arial"/>
          <w:color w:val="000000"/>
        </w:rPr>
        <w:t xml:space="preserve"> in 2024 to streamline and manage </w:t>
      </w:r>
      <w:r w:rsidR="004B68E0">
        <w:rPr>
          <w:rFonts w:ascii="Arial" w:hAnsi="Arial" w:cs="Arial"/>
          <w:color w:val="000000"/>
        </w:rPr>
        <w:t xml:space="preserve">care </w:t>
      </w:r>
      <w:r w:rsidRPr="008D01EF">
        <w:rPr>
          <w:rFonts w:ascii="Arial" w:hAnsi="Arial" w:cs="Arial"/>
          <w:color w:val="000000"/>
        </w:rPr>
        <w:t xml:space="preserve">delivery. </w:t>
      </w:r>
      <w:r w:rsidRPr="008D01EF">
        <w:rPr>
          <w:rFonts w:ascii="Arial" w:eastAsia="Times New Roman" w:hAnsi="Arial" w:cs="Arial"/>
          <w:bCs/>
          <w:color w:val="000000"/>
          <w:szCs w:val="22"/>
          <w:lang w:eastAsia="en-AU"/>
        </w:rPr>
        <w:t xml:space="preserve">Consumers and representatives </w:t>
      </w:r>
      <w:r w:rsidR="00334C65">
        <w:rPr>
          <w:rFonts w:ascii="Arial" w:eastAsia="Times New Roman" w:hAnsi="Arial" w:cs="Arial"/>
          <w:bCs/>
          <w:color w:val="000000"/>
          <w:szCs w:val="22"/>
          <w:lang w:eastAsia="en-AU"/>
        </w:rPr>
        <w:t xml:space="preserve">consider staff </w:t>
      </w:r>
      <w:r w:rsidRPr="008D01EF">
        <w:rPr>
          <w:rFonts w:ascii="Arial" w:eastAsia="Times New Roman" w:hAnsi="Arial" w:cs="Arial"/>
          <w:bCs/>
          <w:color w:val="000000"/>
          <w:szCs w:val="22"/>
          <w:lang w:eastAsia="en-AU"/>
        </w:rPr>
        <w:t xml:space="preserve">interactions </w:t>
      </w:r>
      <w:r w:rsidR="00334C65">
        <w:rPr>
          <w:rFonts w:ascii="Arial" w:eastAsia="Times New Roman" w:hAnsi="Arial" w:cs="Arial"/>
          <w:bCs/>
          <w:color w:val="000000"/>
          <w:szCs w:val="22"/>
          <w:lang w:eastAsia="en-AU"/>
        </w:rPr>
        <w:t>to be</w:t>
      </w:r>
      <w:r w:rsidRPr="008D01EF">
        <w:rPr>
          <w:rFonts w:ascii="Arial" w:eastAsia="Times New Roman" w:hAnsi="Arial" w:cs="Arial"/>
          <w:bCs/>
          <w:color w:val="000000"/>
          <w:szCs w:val="22"/>
          <w:lang w:eastAsia="en-AU"/>
        </w:rPr>
        <w:t xml:space="preserve"> kind, caring and respectful</w:t>
      </w:r>
      <w:r w:rsidR="00334C65">
        <w:rPr>
          <w:rFonts w:ascii="Arial" w:eastAsia="Times New Roman" w:hAnsi="Arial" w:cs="Arial"/>
          <w:bCs/>
          <w:color w:val="000000"/>
          <w:szCs w:val="22"/>
          <w:lang w:eastAsia="en-AU"/>
        </w:rPr>
        <w:t xml:space="preserve"> and the assessment team observed staff </w:t>
      </w:r>
      <w:r w:rsidRPr="008D01EF">
        <w:rPr>
          <w:rFonts w:ascii="Arial" w:eastAsia="Times New Roman" w:hAnsi="Arial" w:cs="Arial"/>
          <w:bCs/>
          <w:color w:val="000000"/>
          <w:szCs w:val="22"/>
          <w:lang w:eastAsia="en-AU"/>
        </w:rPr>
        <w:t>respectful of consumer’s identity culture and diversity</w:t>
      </w:r>
      <w:r w:rsidR="00334C65">
        <w:rPr>
          <w:rFonts w:ascii="Arial" w:eastAsia="Times New Roman" w:hAnsi="Arial" w:cs="Arial"/>
          <w:bCs/>
          <w:color w:val="000000"/>
          <w:szCs w:val="22"/>
          <w:lang w:eastAsia="en-AU"/>
        </w:rPr>
        <w:t xml:space="preserve">. </w:t>
      </w:r>
      <w:r w:rsidR="0018722C">
        <w:rPr>
          <w:rFonts w:ascii="Arial" w:eastAsia="Times New Roman" w:hAnsi="Arial" w:cs="Arial"/>
          <w:bCs/>
          <w:color w:val="000000"/>
          <w:szCs w:val="22"/>
          <w:lang w:eastAsia="en-AU"/>
        </w:rPr>
        <w:t>St</w:t>
      </w:r>
      <w:r w:rsidR="00334C65">
        <w:rPr>
          <w:rFonts w:ascii="Arial" w:eastAsia="Times New Roman" w:hAnsi="Arial" w:cs="Arial"/>
          <w:bCs/>
          <w:color w:val="000000"/>
          <w:szCs w:val="22"/>
          <w:lang w:eastAsia="en-AU"/>
        </w:rPr>
        <w:t xml:space="preserve">aff demonstrate knowledge </w:t>
      </w:r>
      <w:r w:rsidRPr="008D01EF">
        <w:rPr>
          <w:rFonts w:ascii="Arial" w:eastAsiaTheme="minorEastAsia" w:hAnsi="Arial" w:cs="Arial"/>
          <w:color w:val="auto"/>
        </w:rPr>
        <w:t>of consumers’ cultural needs</w:t>
      </w:r>
      <w:r w:rsidR="00334C65">
        <w:rPr>
          <w:rFonts w:ascii="Arial" w:eastAsiaTheme="minorEastAsia" w:hAnsi="Arial" w:cs="Arial"/>
          <w:color w:val="auto"/>
        </w:rPr>
        <w:t xml:space="preserve"> and support this </w:t>
      </w:r>
      <w:r w:rsidRPr="008D01EF">
        <w:rPr>
          <w:rFonts w:ascii="Arial" w:eastAsia="Times New Roman" w:hAnsi="Arial" w:cs="Arial"/>
          <w:color w:val="auto"/>
          <w:lang w:eastAsia="en-AU"/>
        </w:rPr>
        <w:t xml:space="preserve">by providing services in line with their wishes. </w:t>
      </w:r>
      <w:r w:rsidRPr="000B528E">
        <w:rPr>
          <w:rFonts w:ascii="Arial" w:hAnsi="Arial" w:cs="Arial"/>
          <w:bCs/>
          <w:iCs/>
          <w:color w:val="auto"/>
        </w:rPr>
        <w:t xml:space="preserve">Consumers and </w:t>
      </w:r>
      <w:r w:rsidR="00334C65" w:rsidRPr="000B528E">
        <w:rPr>
          <w:rFonts w:ascii="Arial" w:hAnsi="Arial" w:cs="Arial"/>
          <w:bCs/>
          <w:iCs/>
          <w:color w:val="auto"/>
        </w:rPr>
        <w:t>representatives’</w:t>
      </w:r>
      <w:r w:rsidRPr="000B528E">
        <w:rPr>
          <w:rFonts w:ascii="Arial" w:hAnsi="Arial" w:cs="Arial"/>
          <w:bCs/>
          <w:iCs/>
          <w:color w:val="auto"/>
        </w:rPr>
        <w:t xml:space="preserve"> </w:t>
      </w:r>
      <w:r w:rsidR="00334C65" w:rsidRPr="000B528E">
        <w:rPr>
          <w:rFonts w:ascii="Arial" w:hAnsi="Arial" w:cs="Arial"/>
          <w:bCs/>
          <w:iCs/>
          <w:color w:val="auto"/>
        </w:rPr>
        <w:t xml:space="preserve">express satisfaction staff </w:t>
      </w:r>
      <w:r w:rsidRPr="000B528E">
        <w:rPr>
          <w:rFonts w:ascii="Arial" w:hAnsi="Arial" w:cs="Arial"/>
          <w:bCs/>
          <w:iCs/>
          <w:color w:val="auto"/>
        </w:rPr>
        <w:t>are trained and competent to deliver care</w:t>
      </w:r>
      <w:r w:rsidR="00334C65" w:rsidRPr="000B528E">
        <w:rPr>
          <w:rFonts w:ascii="Arial" w:hAnsi="Arial" w:cs="Arial"/>
          <w:bCs/>
          <w:iCs/>
          <w:color w:val="auto"/>
        </w:rPr>
        <w:t>.</w:t>
      </w:r>
      <w:r w:rsidRPr="000B528E">
        <w:rPr>
          <w:rFonts w:ascii="Arial" w:hAnsi="Arial" w:cs="Arial"/>
          <w:bCs/>
          <w:iCs/>
          <w:color w:val="auto"/>
        </w:rPr>
        <w:t xml:space="preserve"> </w:t>
      </w:r>
      <w:r w:rsidR="00334C65" w:rsidRPr="000B528E">
        <w:rPr>
          <w:rFonts w:ascii="Arial" w:hAnsi="Arial" w:cs="Arial"/>
          <w:bCs/>
          <w:iCs/>
          <w:color w:val="auto"/>
        </w:rPr>
        <w:t>Po</w:t>
      </w:r>
      <w:r w:rsidRPr="000B528E">
        <w:rPr>
          <w:rFonts w:ascii="Arial" w:hAnsi="Arial" w:cs="Arial"/>
          <w:bCs/>
          <w:iCs/>
          <w:color w:val="auto"/>
        </w:rPr>
        <w:t xml:space="preserve">sition descriptions </w:t>
      </w:r>
      <w:r w:rsidR="000B528E" w:rsidRPr="000B528E">
        <w:rPr>
          <w:rFonts w:ascii="Arial" w:hAnsi="Arial" w:cs="Arial"/>
          <w:bCs/>
          <w:iCs/>
          <w:color w:val="auto"/>
        </w:rPr>
        <w:t>detail</w:t>
      </w:r>
      <w:r w:rsidRPr="000B528E">
        <w:rPr>
          <w:rFonts w:ascii="Arial" w:hAnsi="Arial" w:cs="Arial"/>
          <w:bCs/>
          <w:iCs/>
          <w:color w:val="auto"/>
        </w:rPr>
        <w:t xml:space="preserve"> responsibilities and </w:t>
      </w:r>
      <w:r w:rsidR="000B528E" w:rsidRPr="000B528E">
        <w:rPr>
          <w:rFonts w:ascii="Arial" w:hAnsi="Arial" w:cs="Arial"/>
          <w:bCs/>
          <w:iCs/>
          <w:color w:val="auto"/>
        </w:rPr>
        <w:t>required</w:t>
      </w:r>
      <w:r w:rsidRPr="000B528E">
        <w:rPr>
          <w:rFonts w:ascii="Arial" w:hAnsi="Arial" w:cs="Arial"/>
          <w:bCs/>
          <w:iCs/>
          <w:color w:val="auto"/>
        </w:rPr>
        <w:t xml:space="preserve"> qualifications</w:t>
      </w:r>
      <w:r w:rsidR="000B528E" w:rsidRPr="000B528E">
        <w:rPr>
          <w:rFonts w:ascii="Arial" w:hAnsi="Arial" w:cs="Arial"/>
          <w:bCs/>
          <w:iCs/>
          <w:color w:val="auto"/>
        </w:rPr>
        <w:t>/</w:t>
      </w:r>
      <w:r w:rsidRPr="000B528E">
        <w:rPr>
          <w:rFonts w:ascii="Arial" w:hAnsi="Arial" w:cs="Arial"/>
          <w:bCs/>
          <w:iCs/>
          <w:color w:val="auto"/>
        </w:rPr>
        <w:t xml:space="preserve">skills </w:t>
      </w:r>
      <w:r w:rsidR="000B528E" w:rsidRPr="000B528E">
        <w:rPr>
          <w:rFonts w:ascii="Arial" w:hAnsi="Arial" w:cs="Arial"/>
          <w:bCs/>
          <w:iCs/>
          <w:color w:val="auto"/>
        </w:rPr>
        <w:t xml:space="preserve">and a process ensures </w:t>
      </w:r>
      <w:r w:rsidRPr="000B528E">
        <w:rPr>
          <w:rFonts w:ascii="Arial" w:hAnsi="Arial" w:cs="Arial"/>
          <w:bCs/>
          <w:iCs/>
          <w:color w:val="auto"/>
        </w:rPr>
        <w:t>the workforce has necessary qualifications</w:t>
      </w:r>
      <w:r w:rsidR="000B528E" w:rsidRPr="000B528E">
        <w:rPr>
          <w:rFonts w:ascii="Arial" w:hAnsi="Arial" w:cs="Arial"/>
          <w:bCs/>
          <w:iCs/>
          <w:color w:val="auto"/>
        </w:rPr>
        <w:t>/</w:t>
      </w:r>
      <w:r w:rsidRPr="000B528E">
        <w:rPr>
          <w:rFonts w:ascii="Arial" w:hAnsi="Arial" w:cs="Arial"/>
          <w:bCs/>
          <w:iCs/>
          <w:color w:val="auto"/>
        </w:rPr>
        <w:t xml:space="preserve">registrations to effectively perform roles. </w:t>
      </w:r>
      <w:r w:rsidR="000B528E" w:rsidRPr="000B528E">
        <w:rPr>
          <w:rFonts w:ascii="Arial" w:hAnsi="Arial" w:cs="Arial"/>
          <w:bCs/>
          <w:iCs/>
          <w:color w:val="auto"/>
        </w:rPr>
        <w:t>A staff</w:t>
      </w:r>
      <w:r w:rsidRPr="000B528E">
        <w:rPr>
          <w:rFonts w:ascii="Arial" w:hAnsi="Arial" w:cs="Arial"/>
          <w:bCs/>
          <w:iCs/>
          <w:color w:val="auto"/>
        </w:rPr>
        <w:t xml:space="preserve"> orientation/induction program </w:t>
      </w:r>
      <w:r w:rsidR="000B528E" w:rsidRPr="000B528E">
        <w:rPr>
          <w:rFonts w:ascii="Arial" w:hAnsi="Arial" w:cs="Arial"/>
          <w:bCs/>
          <w:iCs/>
          <w:color w:val="auto"/>
        </w:rPr>
        <w:t xml:space="preserve">exists, and a nurse educator employed to provide </w:t>
      </w:r>
      <w:r w:rsidRPr="000B528E">
        <w:rPr>
          <w:rFonts w:ascii="Arial" w:hAnsi="Arial" w:cs="Arial"/>
          <w:bCs/>
          <w:iCs/>
          <w:color w:val="auto"/>
        </w:rPr>
        <w:t xml:space="preserve">staff training </w:t>
      </w:r>
      <w:r w:rsidR="000B528E" w:rsidRPr="000B528E">
        <w:rPr>
          <w:rFonts w:ascii="Arial" w:hAnsi="Arial" w:cs="Arial"/>
          <w:bCs/>
          <w:iCs/>
          <w:color w:val="auto"/>
        </w:rPr>
        <w:t>o</w:t>
      </w:r>
      <w:r w:rsidRPr="000B528E">
        <w:rPr>
          <w:rFonts w:ascii="Arial" w:hAnsi="Arial" w:cs="Arial"/>
          <w:bCs/>
          <w:iCs/>
          <w:color w:val="auto"/>
        </w:rPr>
        <w:t>n site.</w:t>
      </w:r>
      <w:r w:rsidR="000B528E" w:rsidRPr="000B528E">
        <w:rPr>
          <w:rFonts w:ascii="Arial" w:hAnsi="Arial" w:cs="Arial"/>
          <w:bCs/>
          <w:iCs/>
          <w:color w:val="auto"/>
        </w:rPr>
        <w:t xml:space="preserve"> Staff are required to complete </w:t>
      </w:r>
      <w:r w:rsidRPr="000B528E">
        <w:rPr>
          <w:rFonts w:ascii="Arial" w:hAnsi="Arial" w:cs="Arial"/>
          <w:bCs/>
          <w:iCs/>
          <w:color w:val="auto"/>
        </w:rPr>
        <w:t>competenc</w:t>
      </w:r>
      <w:r w:rsidR="000B528E" w:rsidRPr="000B528E">
        <w:rPr>
          <w:rFonts w:ascii="Arial" w:hAnsi="Arial" w:cs="Arial"/>
          <w:bCs/>
          <w:iCs/>
          <w:color w:val="auto"/>
        </w:rPr>
        <w:t xml:space="preserve">y assessments relating to </w:t>
      </w:r>
      <w:r w:rsidRPr="000B528E">
        <w:rPr>
          <w:rFonts w:ascii="Arial" w:hAnsi="Arial" w:cs="Arial"/>
          <w:bCs/>
          <w:iCs/>
          <w:color w:val="auto"/>
        </w:rPr>
        <w:t>medication management, infection control, and manual handling</w:t>
      </w:r>
      <w:r w:rsidR="000B528E" w:rsidRPr="000B528E">
        <w:rPr>
          <w:rFonts w:ascii="Arial" w:hAnsi="Arial" w:cs="Arial"/>
          <w:bCs/>
          <w:iCs/>
          <w:color w:val="auto"/>
        </w:rPr>
        <w:t xml:space="preserve"> and a process monitors completion</w:t>
      </w:r>
      <w:r w:rsidR="00C10469" w:rsidRPr="00F709C0">
        <w:rPr>
          <w:rFonts w:ascii="Arial" w:hAnsi="Arial" w:cs="Arial"/>
          <w:bCs/>
          <w:iCs/>
          <w:color w:val="auto"/>
        </w:rPr>
        <w:t xml:space="preserve">. </w:t>
      </w:r>
      <w:r w:rsidR="000B528E" w:rsidRPr="00F709C0">
        <w:rPr>
          <w:rFonts w:ascii="Arial" w:hAnsi="Arial" w:cs="Arial"/>
          <w:bCs/>
          <w:iCs/>
          <w:color w:val="auto"/>
        </w:rPr>
        <w:t>Refer</w:t>
      </w:r>
      <w:r w:rsidRPr="00F709C0">
        <w:rPr>
          <w:rFonts w:ascii="Arial" w:hAnsi="Arial" w:cs="Arial"/>
          <w:bCs/>
          <w:iCs/>
          <w:color w:val="auto"/>
        </w:rPr>
        <w:t xml:space="preserve"> to </w:t>
      </w:r>
      <w:r w:rsidR="000B528E" w:rsidRPr="00F709C0">
        <w:rPr>
          <w:rFonts w:ascii="Arial" w:hAnsi="Arial" w:cs="Arial"/>
          <w:bCs/>
          <w:iCs/>
          <w:color w:val="auto"/>
        </w:rPr>
        <w:t>r</w:t>
      </w:r>
      <w:r w:rsidRPr="00F709C0">
        <w:rPr>
          <w:rFonts w:ascii="Arial" w:hAnsi="Arial" w:cs="Arial"/>
          <w:bCs/>
          <w:iCs/>
          <w:color w:val="auto"/>
        </w:rPr>
        <w:t>equirement</w:t>
      </w:r>
      <w:r w:rsidR="000B528E" w:rsidRPr="00F709C0">
        <w:rPr>
          <w:rFonts w:ascii="Arial" w:hAnsi="Arial" w:cs="Arial"/>
          <w:bCs/>
          <w:iCs/>
          <w:color w:val="auto"/>
        </w:rPr>
        <w:t xml:space="preserve"> 8</w:t>
      </w:r>
      <w:r w:rsidRPr="00F709C0">
        <w:rPr>
          <w:rFonts w:ascii="Arial" w:hAnsi="Arial" w:cs="Arial"/>
          <w:bCs/>
          <w:iCs/>
          <w:color w:val="auto"/>
        </w:rPr>
        <w:t>(3)(c) regarding oversight of training.</w:t>
      </w:r>
    </w:p>
    <w:p w14:paraId="4514F267" w14:textId="7C1C3A5C" w:rsidR="008D01EF" w:rsidRPr="008D01EF" w:rsidRDefault="008D01EF" w:rsidP="0017034D">
      <w:pPr>
        <w:spacing w:before="240" w:line="276" w:lineRule="auto"/>
        <w:rPr>
          <w:rFonts w:ascii="Arial" w:eastAsia="Arial" w:hAnsi="Arial" w:cs="Arial"/>
          <w:lang w:eastAsia="en-AU"/>
        </w:rPr>
      </w:pPr>
      <w:r w:rsidRPr="008D01EF">
        <w:rPr>
          <w:rFonts w:ascii="Arial" w:eastAsia="Times New Roman" w:hAnsi="Arial" w:cs="Arial"/>
          <w:color w:val="auto"/>
          <w:lang w:eastAsia="en-AU"/>
        </w:rPr>
        <w:t xml:space="preserve">The service has processes for recruitment, training, and orientation. </w:t>
      </w:r>
      <w:r w:rsidR="000B528E" w:rsidRPr="003B287D">
        <w:rPr>
          <w:rFonts w:ascii="Arial" w:eastAsia="Times New Roman" w:hAnsi="Arial" w:cs="Arial"/>
          <w:color w:val="auto"/>
          <w:lang w:eastAsia="en-AU"/>
        </w:rPr>
        <w:t xml:space="preserve">An </w:t>
      </w:r>
      <w:r w:rsidRPr="008D01EF">
        <w:rPr>
          <w:rFonts w:ascii="Arial" w:eastAsia="Times New Roman" w:hAnsi="Arial" w:cs="Arial"/>
          <w:color w:val="auto"/>
          <w:lang w:eastAsia="en-AU"/>
        </w:rPr>
        <w:t>electronic training program support</w:t>
      </w:r>
      <w:r w:rsidR="003B287D" w:rsidRPr="003B287D">
        <w:rPr>
          <w:rFonts w:ascii="Arial" w:eastAsia="Times New Roman" w:hAnsi="Arial" w:cs="Arial"/>
          <w:color w:val="auto"/>
          <w:lang w:eastAsia="en-AU"/>
        </w:rPr>
        <w:t xml:space="preserve">s required training </w:t>
      </w:r>
      <w:r w:rsidRPr="008D01EF">
        <w:rPr>
          <w:rFonts w:ascii="Arial" w:eastAsia="Times New Roman" w:hAnsi="Arial" w:cs="Arial"/>
          <w:color w:val="auto"/>
          <w:lang w:eastAsia="en-AU"/>
        </w:rPr>
        <w:t xml:space="preserve">as well as selected topics in response to consumer needs, clinical </w:t>
      </w:r>
      <w:r w:rsidR="007A3476" w:rsidRPr="008D01EF">
        <w:rPr>
          <w:rFonts w:ascii="Arial" w:eastAsia="Times New Roman" w:hAnsi="Arial" w:cs="Arial"/>
          <w:color w:val="auto"/>
          <w:lang w:eastAsia="en-AU"/>
        </w:rPr>
        <w:t>data,</w:t>
      </w:r>
      <w:r w:rsidRPr="008D01EF">
        <w:rPr>
          <w:rFonts w:ascii="Arial" w:eastAsia="Times New Roman" w:hAnsi="Arial" w:cs="Arial"/>
          <w:color w:val="auto"/>
          <w:lang w:eastAsia="en-AU"/>
        </w:rPr>
        <w:t xml:space="preserve"> and legislative changes</w:t>
      </w:r>
      <w:r w:rsidR="0018722C">
        <w:rPr>
          <w:rFonts w:ascii="Arial" w:eastAsia="Times New Roman" w:hAnsi="Arial" w:cs="Arial"/>
          <w:color w:val="auto"/>
          <w:lang w:eastAsia="en-AU"/>
        </w:rPr>
        <w:t>, plus</w:t>
      </w:r>
      <w:r w:rsidR="003B287D" w:rsidRPr="003B287D">
        <w:rPr>
          <w:rFonts w:ascii="Arial" w:eastAsia="Times New Roman" w:hAnsi="Arial" w:cs="Arial"/>
          <w:color w:val="auto"/>
          <w:lang w:eastAsia="en-AU"/>
        </w:rPr>
        <w:t xml:space="preserve"> a computer lit</w:t>
      </w:r>
      <w:r w:rsidRPr="008D01EF">
        <w:rPr>
          <w:rFonts w:ascii="Arial" w:eastAsia="Times New Roman" w:hAnsi="Arial" w:cs="Arial"/>
          <w:color w:val="auto"/>
          <w:lang w:eastAsia="en-AU"/>
        </w:rPr>
        <w:t xml:space="preserve">eracy </w:t>
      </w:r>
      <w:r w:rsidR="003B287D" w:rsidRPr="003B287D">
        <w:rPr>
          <w:rFonts w:ascii="Arial" w:eastAsia="Times New Roman" w:hAnsi="Arial" w:cs="Arial"/>
          <w:color w:val="auto"/>
          <w:lang w:eastAsia="en-AU"/>
        </w:rPr>
        <w:t>module</w:t>
      </w:r>
      <w:r w:rsidR="0018722C">
        <w:rPr>
          <w:rFonts w:ascii="Arial" w:eastAsia="Times New Roman" w:hAnsi="Arial" w:cs="Arial"/>
          <w:color w:val="auto"/>
          <w:lang w:eastAsia="en-AU"/>
        </w:rPr>
        <w:t>.</w:t>
      </w:r>
      <w:r w:rsidR="003B287D" w:rsidRPr="003B287D">
        <w:rPr>
          <w:rFonts w:ascii="Arial" w:eastAsia="Times New Roman" w:hAnsi="Arial" w:cs="Arial"/>
          <w:color w:val="auto"/>
          <w:lang w:eastAsia="en-AU"/>
        </w:rPr>
        <w:t xml:space="preserve"> Management </w:t>
      </w:r>
      <w:r w:rsidR="003B287D" w:rsidRPr="003B287D">
        <w:rPr>
          <w:rFonts w:ascii="Arial" w:eastAsia="Times New Roman" w:hAnsi="Arial" w:cs="Arial"/>
          <w:color w:val="auto"/>
          <w:lang w:eastAsia="en-AU"/>
        </w:rPr>
        <w:lastRenderedPageBreak/>
        <w:t xml:space="preserve">acknowledge </w:t>
      </w:r>
      <w:r w:rsidRPr="003B287D">
        <w:rPr>
          <w:rFonts w:ascii="Arial" w:eastAsia="Times New Roman" w:hAnsi="Arial" w:cs="Arial"/>
          <w:color w:val="auto"/>
          <w:lang w:eastAsia="en-AU"/>
        </w:rPr>
        <w:t xml:space="preserve">evidence of </w:t>
      </w:r>
      <w:r w:rsidR="003B287D" w:rsidRPr="003B287D">
        <w:rPr>
          <w:rFonts w:ascii="Arial" w:eastAsia="Times New Roman" w:hAnsi="Arial" w:cs="Arial"/>
          <w:color w:val="auto"/>
          <w:lang w:eastAsia="en-AU"/>
        </w:rPr>
        <w:t xml:space="preserve">staff training is not </w:t>
      </w:r>
      <w:r w:rsidR="003B287D">
        <w:rPr>
          <w:rFonts w:ascii="Arial" w:eastAsia="Times New Roman" w:hAnsi="Arial" w:cs="Arial"/>
          <w:color w:val="auto"/>
          <w:lang w:eastAsia="en-AU"/>
        </w:rPr>
        <w:t>documented</w:t>
      </w:r>
      <w:r w:rsidRPr="003B287D">
        <w:rPr>
          <w:rFonts w:ascii="Arial" w:eastAsia="Times New Roman" w:hAnsi="Arial" w:cs="Arial"/>
          <w:color w:val="auto"/>
          <w:lang w:eastAsia="en-AU"/>
        </w:rPr>
        <w:t xml:space="preserve">. </w:t>
      </w:r>
      <w:r w:rsidR="0017034D">
        <w:rPr>
          <w:rFonts w:ascii="Arial" w:eastAsia="Arial" w:hAnsi="Arial" w:cs="Arial"/>
          <w:lang w:eastAsia="en-AU"/>
        </w:rPr>
        <w:t>The CEO advised</w:t>
      </w:r>
      <w:r w:rsidRPr="008D01EF">
        <w:rPr>
          <w:rFonts w:ascii="Arial" w:eastAsia="Arial" w:hAnsi="Arial" w:cs="Arial"/>
          <w:lang w:eastAsia="en-AU"/>
        </w:rPr>
        <w:t xml:space="preserve"> restructure of reporting lines </w:t>
      </w:r>
      <w:r w:rsidR="0017034D">
        <w:rPr>
          <w:rFonts w:ascii="Arial" w:eastAsia="Arial" w:hAnsi="Arial" w:cs="Arial"/>
          <w:lang w:eastAsia="en-AU"/>
        </w:rPr>
        <w:t xml:space="preserve">occurred to </w:t>
      </w:r>
      <w:r w:rsidRPr="008D01EF">
        <w:rPr>
          <w:rFonts w:ascii="Arial" w:eastAsia="Arial" w:hAnsi="Arial" w:cs="Arial"/>
          <w:lang w:eastAsia="en-AU"/>
        </w:rPr>
        <w:t xml:space="preserve">ensure a streamlined, consistent approach to performance review. </w:t>
      </w:r>
      <w:r w:rsidR="0017034D">
        <w:rPr>
          <w:rFonts w:ascii="Arial" w:eastAsia="Arial" w:hAnsi="Arial" w:cs="Arial"/>
          <w:lang w:eastAsia="en-AU"/>
        </w:rPr>
        <w:t xml:space="preserve">A </w:t>
      </w:r>
      <w:r w:rsidR="0017034D" w:rsidRPr="008D01EF">
        <w:rPr>
          <w:rFonts w:ascii="Arial" w:eastAsia="Arial" w:hAnsi="Arial" w:cs="Arial"/>
          <w:lang w:eastAsia="en-AU"/>
        </w:rPr>
        <w:t>system</w:t>
      </w:r>
      <w:r w:rsidR="0017034D">
        <w:rPr>
          <w:rFonts w:ascii="Arial" w:eastAsia="Arial" w:hAnsi="Arial" w:cs="Arial"/>
          <w:lang w:eastAsia="en-AU"/>
        </w:rPr>
        <w:t xml:space="preserve"> to</w:t>
      </w:r>
      <w:r w:rsidR="0017034D" w:rsidRPr="008D01EF">
        <w:rPr>
          <w:rFonts w:ascii="Arial" w:eastAsia="Arial" w:hAnsi="Arial" w:cs="Arial"/>
          <w:lang w:eastAsia="en-AU"/>
        </w:rPr>
        <w:t xml:space="preserve"> monitor</w:t>
      </w:r>
      <w:r w:rsidR="0017034D">
        <w:rPr>
          <w:rFonts w:ascii="Arial" w:eastAsia="Arial" w:hAnsi="Arial" w:cs="Arial"/>
          <w:lang w:eastAsia="en-AU"/>
        </w:rPr>
        <w:t>/</w:t>
      </w:r>
      <w:r w:rsidR="0017034D" w:rsidRPr="008D01EF">
        <w:rPr>
          <w:rFonts w:ascii="Arial" w:eastAsia="Arial" w:hAnsi="Arial" w:cs="Arial"/>
          <w:lang w:eastAsia="en-AU"/>
        </w:rPr>
        <w:t>review</w:t>
      </w:r>
      <w:r w:rsidR="0017034D">
        <w:rPr>
          <w:rFonts w:ascii="Arial" w:eastAsia="Arial" w:hAnsi="Arial" w:cs="Arial"/>
          <w:lang w:eastAsia="en-AU"/>
        </w:rPr>
        <w:t xml:space="preserve"> staff</w:t>
      </w:r>
      <w:r w:rsidR="0017034D" w:rsidRPr="008D01EF">
        <w:rPr>
          <w:rFonts w:ascii="Arial" w:eastAsia="Arial" w:hAnsi="Arial" w:cs="Arial"/>
          <w:lang w:eastAsia="en-AU"/>
        </w:rPr>
        <w:t xml:space="preserve"> performance</w:t>
      </w:r>
      <w:r w:rsidR="0017034D">
        <w:rPr>
          <w:rFonts w:ascii="Arial" w:eastAsia="Arial" w:hAnsi="Arial" w:cs="Arial"/>
          <w:lang w:eastAsia="en-AU"/>
        </w:rPr>
        <w:t xml:space="preserve"> has recently been implemented post review of policies/procedures, however </w:t>
      </w:r>
      <w:r w:rsidR="0017034D" w:rsidRPr="008D01EF">
        <w:rPr>
          <w:rFonts w:ascii="Arial" w:eastAsia="Arial" w:hAnsi="Arial" w:cs="Arial"/>
          <w:lang w:eastAsia="en-AU"/>
        </w:rPr>
        <w:t xml:space="preserve">not all performance appraisals </w:t>
      </w:r>
      <w:r w:rsidR="0017034D">
        <w:rPr>
          <w:rFonts w:ascii="Arial" w:eastAsia="Arial" w:hAnsi="Arial" w:cs="Arial"/>
          <w:lang w:eastAsia="en-AU"/>
        </w:rPr>
        <w:t>have been completed.</w:t>
      </w:r>
      <w:r w:rsidR="0017034D" w:rsidRPr="008D01EF">
        <w:rPr>
          <w:rFonts w:ascii="Arial" w:eastAsia="Arial" w:hAnsi="Arial" w:cs="Arial"/>
          <w:lang w:eastAsia="en-AU"/>
        </w:rPr>
        <w:t xml:space="preserve"> </w:t>
      </w:r>
      <w:r w:rsidR="0017034D">
        <w:rPr>
          <w:rFonts w:ascii="Arial" w:eastAsia="Arial" w:hAnsi="Arial" w:cs="Arial"/>
          <w:lang w:eastAsia="en-AU"/>
        </w:rPr>
        <w:t>The service demonstrated actions in relation to underperformance.</w:t>
      </w:r>
    </w:p>
    <w:p w14:paraId="7C51E636" w14:textId="486D0BB3" w:rsidR="00DB3D35" w:rsidRPr="00262C0B" w:rsidRDefault="006D7AE6" w:rsidP="0036130C">
      <w:pPr>
        <w:pStyle w:val="NormalArial"/>
      </w:pPr>
      <w:r>
        <w:br w:type="page"/>
      </w:r>
    </w:p>
    <w:p w14:paraId="6CF9915D" w14:textId="77777777" w:rsidR="00DB3D35" w:rsidRPr="00996FAF" w:rsidRDefault="006D7AE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C7724" w14:paraId="5CDDB4FF" w14:textId="77777777" w:rsidTr="002C77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D4A7E6B" w14:textId="77777777" w:rsidR="00DB3D35" w:rsidRPr="00996FAF" w:rsidRDefault="006D7AE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DE09C6B" w14:textId="77777777" w:rsidR="00DB3D35" w:rsidRPr="00996FAF" w:rsidRDefault="00DB3D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C7724" w14:paraId="19079153" w14:textId="77777777" w:rsidTr="002C772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0758BDB" w14:textId="77777777" w:rsidR="00DB3D35" w:rsidRPr="00996FAF" w:rsidRDefault="006D7AE6"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88315A4" w14:textId="7777777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7E2208C" w14:textId="7777777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698251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2C7724" w14:paraId="2B3FF8CB" w14:textId="77777777" w:rsidTr="002C77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25ED74C" w14:textId="77777777" w:rsidR="00DB3D35" w:rsidRPr="00996FAF" w:rsidRDefault="006D7AE6"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B7656A7" w14:textId="28541830" w:rsidR="00DB3D35" w:rsidRPr="00996FAF" w:rsidRDefault="006D7A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r w:rsidR="00C10469" w:rsidRPr="00996FAF">
              <w:rPr>
                <w:rFonts w:ascii="Arial" w:hAnsi="Arial" w:cs="Arial"/>
              </w:rPr>
              <w:t>inclusive,</w:t>
            </w:r>
            <w:r w:rsidRPr="00996FAF">
              <w:rPr>
                <w:rFonts w:ascii="Arial" w:hAnsi="Arial" w:cs="Arial"/>
              </w:rPr>
              <w:t xml:space="preserve"> and quality care and services and is accountable for their delivery.</w:t>
            </w:r>
          </w:p>
        </w:tc>
        <w:tc>
          <w:tcPr>
            <w:tcW w:w="1847" w:type="dxa"/>
            <w:shd w:val="clear" w:color="auto" w:fill="auto"/>
          </w:tcPr>
          <w:p w14:paraId="25E7088E" w14:textId="77777777" w:rsidR="00DB3D35" w:rsidRPr="00996FAF" w:rsidRDefault="006D7A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3104787"/>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2C7724" w14:paraId="449743F7" w14:textId="77777777" w:rsidTr="002C772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03848FB" w14:textId="77777777" w:rsidR="00DB3D35" w:rsidRPr="00996FAF" w:rsidRDefault="006D7AE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A5498BB" w14:textId="7777777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A7405B7" w14:textId="59B43503" w:rsidR="00DB3D35" w:rsidRPr="00996FAF" w:rsidRDefault="006D7AE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r w:rsidR="00B606FB" w:rsidRPr="00996FAF">
              <w:rPr>
                <w:rFonts w:ascii="Arial" w:hAnsi="Arial" w:cs="Arial"/>
              </w:rPr>
              <w:t>management.</w:t>
            </w:r>
          </w:p>
          <w:p w14:paraId="100C17C6" w14:textId="6F0AFCB0" w:rsidR="00DB3D35" w:rsidRPr="00996FAF" w:rsidRDefault="006D7AE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r w:rsidR="00B606FB" w:rsidRPr="00996FAF">
              <w:rPr>
                <w:rFonts w:ascii="Arial" w:hAnsi="Arial" w:cs="Arial"/>
              </w:rPr>
              <w:t>improvement.</w:t>
            </w:r>
          </w:p>
          <w:p w14:paraId="3AF8B5B0" w14:textId="1E800785" w:rsidR="00DB3D35" w:rsidRPr="00996FAF" w:rsidRDefault="006D7AE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r w:rsidR="00B606FB" w:rsidRPr="00996FAF">
              <w:rPr>
                <w:rFonts w:ascii="Arial" w:hAnsi="Arial" w:cs="Arial"/>
              </w:rPr>
              <w:t>governance.</w:t>
            </w:r>
          </w:p>
          <w:p w14:paraId="725EE199" w14:textId="00AA41C1" w:rsidR="00DB3D35" w:rsidRPr="00996FAF" w:rsidRDefault="006D7AE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r w:rsidR="00B606FB" w:rsidRPr="00996FAF">
              <w:rPr>
                <w:rFonts w:ascii="Arial" w:hAnsi="Arial" w:cs="Arial"/>
              </w:rPr>
              <w:t>accountabilities.</w:t>
            </w:r>
          </w:p>
          <w:p w14:paraId="3D01A16B" w14:textId="5F6C08AC" w:rsidR="00DB3D35" w:rsidRPr="00996FAF" w:rsidRDefault="006D7AE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r w:rsidR="00B606FB" w:rsidRPr="00996FAF">
              <w:rPr>
                <w:rFonts w:ascii="Arial" w:hAnsi="Arial" w:cs="Arial"/>
              </w:rPr>
              <w:t>compliance.</w:t>
            </w:r>
          </w:p>
          <w:p w14:paraId="029A6303" w14:textId="77777777" w:rsidR="00DB3D35" w:rsidRPr="00996FAF" w:rsidRDefault="006D7AE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7D51518" w14:textId="3A712CBF"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444826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6439D5">
                  <w:rPr>
                    <w:rFonts w:ascii="Arial" w:hAnsi="Arial" w:cs="Arial"/>
                    <w:color w:val="auto"/>
                  </w:rPr>
                  <w:t>Not Compliant</w:t>
                </w:r>
              </w:sdtContent>
            </w:sdt>
          </w:p>
        </w:tc>
      </w:tr>
      <w:tr w:rsidR="002C7724" w14:paraId="364A7FF6" w14:textId="77777777" w:rsidTr="002C77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A172A14" w14:textId="77777777" w:rsidR="00DB3D35" w:rsidRPr="00996FAF" w:rsidRDefault="006D7AE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5B628D1" w14:textId="77777777" w:rsidR="00DB3D35" w:rsidRPr="00996FAF" w:rsidRDefault="006D7A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848B4F7" w14:textId="5A6090ED" w:rsidR="00DB3D35" w:rsidRPr="00996FAF" w:rsidRDefault="006D7AE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r w:rsidR="00B606FB" w:rsidRPr="00996FAF">
              <w:rPr>
                <w:rFonts w:ascii="Arial" w:hAnsi="Arial" w:cs="Arial"/>
              </w:rPr>
              <w:t>consumers.</w:t>
            </w:r>
          </w:p>
          <w:p w14:paraId="385335CE" w14:textId="5CCAFE2A" w:rsidR="00DB3D35" w:rsidRPr="00996FAF" w:rsidRDefault="006D7AE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r w:rsidR="00B606FB" w:rsidRPr="00996FAF">
              <w:rPr>
                <w:rFonts w:ascii="Arial" w:hAnsi="Arial" w:cs="Arial"/>
              </w:rPr>
              <w:t>consumers.</w:t>
            </w:r>
          </w:p>
          <w:p w14:paraId="6B440403" w14:textId="77777777" w:rsidR="00DB3D35" w:rsidRPr="00996FAF" w:rsidRDefault="006D7AE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B5AE1AD" w14:textId="77777777" w:rsidR="00DB3D35" w:rsidRPr="00996FAF" w:rsidRDefault="006D7AE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890639E" w14:textId="669096F0" w:rsidR="00DB3D35" w:rsidRPr="00996FAF" w:rsidRDefault="006D7AE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017460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439D5">
                  <w:rPr>
                    <w:rFonts w:ascii="Arial" w:hAnsi="Arial" w:cs="Arial"/>
                    <w:color w:val="auto"/>
                  </w:rPr>
                  <w:t>Not Compliant</w:t>
                </w:r>
              </w:sdtContent>
            </w:sdt>
          </w:p>
        </w:tc>
      </w:tr>
      <w:tr w:rsidR="002C7724" w14:paraId="6CE9E4A4" w14:textId="77777777" w:rsidTr="002C772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1BD8DB" w14:textId="77777777" w:rsidR="00DB3D35" w:rsidRPr="00996FAF" w:rsidRDefault="006D7AE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E5B3741" w14:textId="77777777" w:rsidR="00DB3D35" w:rsidRPr="00996FAF" w:rsidRDefault="006D7A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provided—a clinical governance framework, including but not </w:t>
            </w:r>
            <w:r w:rsidRPr="00996FAF">
              <w:rPr>
                <w:rFonts w:ascii="Arial" w:hAnsi="Arial" w:cs="Arial"/>
              </w:rPr>
              <w:t>limited to the following:</w:t>
            </w:r>
          </w:p>
          <w:p w14:paraId="4C638F74" w14:textId="055E9941" w:rsidR="00DB3D35" w:rsidRPr="00996FAF" w:rsidRDefault="006D7AE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r w:rsidR="00B606FB" w:rsidRPr="00996FAF">
              <w:rPr>
                <w:rFonts w:ascii="Arial" w:hAnsi="Arial" w:cs="Arial"/>
              </w:rPr>
              <w:t>stewardship.</w:t>
            </w:r>
          </w:p>
          <w:p w14:paraId="228342FD" w14:textId="7DED5E5E" w:rsidR="00DB3D35" w:rsidRPr="00996FAF" w:rsidRDefault="006D7AE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r w:rsidR="00B606FB" w:rsidRPr="00996FAF">
              <w:rPr>
                <w:rFonts w:ascii="Arial" w:hAnsi="Arial" w:cs="Arial"/>
              </w:rPr>
              <w:t>restraint.</w:t>
            </w:r>
          </w:p>
          <w:p w14:paraId="20ADA254" w14:textId="77777777" w:rsidR="00DB3D35" w:rsidRPr="00996FAF" w:rsidRDefault="006D7AE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0392FC1" w14:textId="6D1BD9CE" w:rsidR="00DB3D35" w:rsidRPr="00996FAF" w:rsidRDefault="006D7AE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376825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6439D5">
                  <w:rPr>
                    <w:rFonts w:ascii="Arial" w:hAnsi="Arial" w:cs="Arial"/>
                    <w:color w:val="auto"/>
                  </w:rPr>
                  <w:t>Not Compliant</w:t>
                </w:r>
              </w:sdtContent>
            </w:sdt>
          </w:p>
        </w:tc>
      </w:tr>
    </w:tbl>
    <w:p w14:paraId="63F54623" w14:textId="77777777" w:rsidR="00DB3D35" w:rsidRDefault="006D7AE6" w:rsidP="00D87E7C">
      <w:pPr>
        <w:pStyle w:val="Heading20"/>
      </w:pPr>
      <w:r w:rsidRPr="00996FAF">
        <w:t>Findings</w:t>
      </w:r>
    </w:p>
    <w:p w14:paraId="5D6CB828" w14:textId="58B73476" w:rsidR="00B606FB" w:rsidRPr="00B606FB" w:rsidRDefault="00B606FB" w:rsidP="00B606FB">
      <w:pPr>
        <w:spacing w:before="240" w:line="276" w:lineRule="auto"/>
        <w:rPr>
          <w:rFonts w:ascii="Arial" w:hAnsi="Arial" w:cs="Arial"/>
          <w:color w:val="auto"/>
        </w:rPr>
      </w:pPr>
      <w:r>
        <w:rPr>
          <w:rFonts w:ascii="Arial" w:eastAsia="Times New Roman" w:hAnsi="Arial" w:cs="Arial"/>
          <w:color w:val="auto"/>
          <w:lang w:eastAsia="en-AU"/>
        </w:rPr>
        <w:t>Requirement 8(3)(c)</w:t>
      </w:r>
      <w:r w:rsidR="00006830">
        <w:rPr>
          <w:rFonts w:ascii="Arial" w:eastAsia="Times New Roman" w:hAnsi="Arial" w:cs="Arial"/>
          <w:color w:val="auto"/>
          <w:lang w:eastAsia="en-AU"/>
        </w:rPr>
        <w:t xml:space="preserve"> - </w:t>
      </w:r>
      <w:r w:rsidRPr="00B606FB">
        <w:rPr>
          <w:rFonts w:ascii="Arial" w:hAnsi="Arial" w:cs="Arial"/>
          <w:color w:val="auto"/>
        </w:rPr>
        <w:t>The organisation</w:t>
      </w:r>
      <w:r w:rsidR="00006830">
        <w:rPr>
          <w:rFonts w:ascii="Arial" w:hAnsi="Arial" w:cs="Arial"/>
          <w:color w:val="auto"/>
        </w:rPr>
        <w:t xml:space="preserve"> </w:t>
      </w:r>
      <w:r w:rsidRPr="00B606FB">
        <w:rPr>
          <w:rFonts w:ascii="Arial" w:hAnsi="Arial" w:cs="Arial"/>
          <w:color w:val="auto"/>
        </w:rPr>
        <w:t xml:space="preserve">did not demonstrate effective organisational governance </w:t>
      </w:r>
      <w:r w:rsidR="00006830">
        <w:rPr>
          <w:rFonts w:ascii="Arial" w:hAnsi="Arial" w:cs="Arial"/>
          <w:color w:val="auto"/>
        </w:rPr>
        <w:t xml:space="preserve">management systems </w:t>
      </w:r>
      <w:r w:rsidRPr="00B606FB">
        <w:rPr>
          <w:rFonts w:ascii="Arial" w:hAnsi="Arial" w:cs="Arial"/>
          <w:color w:val="auto"/>
        </w:rPr>
        <w:t xml:space="preserve">relating to information management, continuous improvement, financial </w:t>
      </w:r>
      <w:r w:rsidR="00C10469" w:rsidRPr="00B606FB">
        <w:rPr>
          <w:rFonts w:ascii="Arial" w:hAnsi="Arial" w:cs="Arial"/>
          <w:color w:val="auto"/>
        </w:rPr>
        <w:t>governance,</w:t>
      </w:r>
      <w:r w:rsidRPr="00B606FB">
        <w:rPr>
          <w:rFonts w:ascii="Arial" w:hAnsi="Arial" w:cs="Arial"/>
          <w:color w:val="auto"/>
        </w:rPr>
        <w:t xml:space="preserve"> and regulatory compliance</w:t>
      </w:r>
      <w:r w:rsidR="007A24A2">
        <w:rPr>
          <w:rFonts w:ascii="Arial" w:hAnsi="Arial" w:cs="Arial"/>
          <w:color w:val="auto"/>
        </w:rPr>
        <w:t xml:space="preserve">, nor </w:t>
      </w:r>
      <w:r w:rsidR="00006830">
        <w:rPr>
          <w:rFonts w:ascii="Arial" w:hAnsi="Arial" w:cs="Arial"/>
          <w:color w:val="auto"/>
        </w:rPr>
        <w:t>monitoring processes to ensure effectiveness and/or</w:t>
      </w:r>
      <w:r w:rsidRPr="00B606FB">
        <w:rPr>
          <w:rFonts w:ascii="Arial" w:hAnsi="Arial" w:cs="Arial"/>
          <w:color w:val="auto"/>
        </w:rPr>
        <w:t xml:space="preserve"> identify deficiencies</w:t>
      </w:r>
      <w:r w:rsidR="00006830">
        <w:rPr>
          <w:rFonts w:ascii="Arial" w:hAnsi="Arial" w:cs="Arial"/>
          <w:color w:val="auto"/>
        </w:rPr>
        <w:t>/gaps in processes</w:t>
      </w:r>
      <w:r w:rsidR="00C10469">
        <w:rPr>
          <w:rFonts w:ascii="Arial" w:hAnsi="Arial" w:cs="Arial"/>
          <w:color w:val="auto"/>
        </w:rPr>
        <w:t xml:space="preserve">. </w:t>
      </w:r>
    </w:p>
    <w:p w14:paraId="27962BE1" w14:textId="616A26FE" w:rsidR="00B606FB" w:rsidRPr="00B606FB" w:rsidRDefault="00B606FB" w:rsidP="00B606FB">
      <w:pPr>
        <w:spacing w:before="120" w:line="276" w:lineRule="auto"/>
        <w:rPr>
          <w:rFonts w:ascii="Arial" w:eastAsia="Times New Roman" w:hAnsi="Arial" w:cs="Arial"/>
          <w:color w:val="auto"/>
          <w:lang w:eastAsia="en-AU"/>
        </w:rPr>
      </w:pPr>
      <w:r w:rsidRPr="00B606FB">
        <w:rPr>
          <w:rFonts w:ascii="Arial" w:eastAsia="Times New Roman" w:hAnsi="Arial" w:cs="Arial"/>
          <w:color w:val="auto"/>
          <w:lang w:eastAsia="en-AU"/>
        </w:rPr>
        <w:t xml:space="preserve">Information management systems include an electronic care planning system and feedback system. </w:t>
      </w:r>
      <w:r w:rsidR="00006830">
        <w:rPr>
          <w:rFonts w:ascii="Arial" w:eastAsia="Times New Roman" w:hAnsi="Arial" w:cs="Arial"/>
          <w:color w:val="auto"/>
          <w:lang w:eastAsia="en-AU"/>
        </w:rPr>
        <w:t xml:space="preserve">A range of </w:t>
      </w:r>
      <w:r w:rsidRPr="00B606FB">
        <w:rPr>
          <w:rFonts w:ascii="Arial" w:eastAsia="Times New Roman" w:hAnsi="Arial" w:cs="Arial"/>
          <w:color w:val="auto"/>
          <w:lang w:eastAsia="en-AU"/>
        </w:rPr>
        <w:t>meeting</w:t>
      </w:r>
      <w:r w:rsidR="00006830">
        <w:rPr>
          <w:rFonts w:ascii="Arial" w:eastAsia="Times New Roman" w:hAnsi="Arial" w:cs="Arial"/>
          <w:color w:val="auto"/>
          <w:lang w:eastAsia="en-AU"/>
        </w:rPr>
        <w:t xml:space="preserve"> forums</w:t>
      </w:r>
      <w:r w:rsidRPr="00B606FB">
        <w:rPr>
          <w:rFonts w:ascii="Arial" w:eastAsia="Times New Roman" w:hAnsi="Arial" w:cs="Arial"/>
          <w:color w:val="auto"/>
          <w:lang w:eastAsia="en-AU"/>
        </w:rPr>
        <w:t>, reports and other information reported from service</w:t>
      </w:r>
      <w:r w:rsidR="00006830">
        <w:rPr>
          <w:rFonts w:ascii="Arial" w:eastAsia="Times New Roman" w:hAnsi="Arial" w:cs="Arial"/>
          <w:color w:val="auto"/>
          <w:lang w:eastAsia="en-AU"/>
        </w:rPr>
        <w:t xml:space="preserve"> level</w:t>
      </w:r>
      <w:r w:rsidRPr="00B606FB">
        <w:rPr>
          <w:rFonts w:ascii="Arial" w:eastAsia="Times New Roman" w:hAnsi="Arial" w:cs="Arial"/>
          <w:color w:val="auto"/>
          <w:lang w:eastAsia="en-AU"/>
        </w:rPr>
        <w:t xml:space="preserve"> to the executive team and escalated to the board </w:t>
      </w:r>
      <w:r w:rsidR="00006830">
        <w:rPr>
          <w:rFonts w:ascii="Arial" w:eastAsia="Times New Roman" w:hAnsi="Arial" w:cs="Arial"/>
          <w:color w:val="auto"/>
          <w:lang w:eastAsia="en-AU"/>
        </w:rPr>
        <w:t>is not consistently occurring. D</w:t>
      </w:r>
      <w:r w:rsidRPr="00B606FB">
        <w:rPr>
          <w:rFonts w:ascii="Arial" w:eastAsia="Times New Roman" w:hAnsi="Arial" w:cs="Arial"/>
          <w:color w:val="auto"/>
          <w:lang w:eastAsia="en-AU"/>
        </w:rPr>
        <w:t xml:space="preserve">etailed </w:t>
      </w:r>
      <w:r w:rsidR="00006830">
        <w:rPr>
          <w:rFonts w:ascii="Arial" w:eastAsia="Times New Roman" w:hAnsi="Arial" w:cs="Arial"/>
          <w:color w:val="auto"/>
          <w:lang w:eastAsia="en-AU"/>
        </w:rPr>
        <w:t xml:space="preserve">service information </w:t>
      </w:r>
      <w:r w:rsidRPr="00B606FB">
        <w:rPr>
          <w:rFonts w:ascii="Arial" w:eastAsia="Times New Roman" w:hAnsi="Arial" w:cs="Arial"/>
          <w:color w:val="auto"/>
          <w:lang w:eastAsia="en-AU"/>
        </w:rPr>
        <w:t xml:space="preserve">is not being reported </w:t>
      </w:r>
      <w:r w:rsidR="00006830">
        <w:rPr>
          <w:rFonts w:ascii="Arial" w:eastAsia="Times New Roman" w:hAnsi="Arial" w:cs="Arial"/>
          <w:color w:val="auto"/>
          <w:lang w:eastAsia="en-AU"/>
        </w:rPr>
        <w:t xml:space="preserve">at board level </w:t>
      </w:r>
      <w:r w:rsidRPr="00B606FB">
        <w:rPr>
          <w:rFonts w:ascii="Arial" w:eastAsia="Times New Roman" w:hAnsi="Arial" w:cs="Arial"/>
          <w:color w:val="auto"/>
          <w:lang w:eastAsia="en-AU"/>
        </w:rPr>
        <w:t xml:space="preserve">to ensure </w:t>
      </w:r>
      <w:r w:rsidR="00006830">
        <w:rPr>
          <w:rFonts w:ascii="Arial" w:eastAsia="Times New Roman" w:hAnsi="Arial" w:cs="Arial"/>
          <w:color w:val="auto"/>
          <w:lang w:eastAsia="en-AU"/>
        </w:rPr>
        <w:t xml:space="preserve">receipt of </w:t>
      </w:r>
      <w:r w:rsidRPr="00B606FB">
        <w:rPr>
          <w:rFonts w:ascii="Arial" w:eastAsia="Times New Roman" w:hAnsi="Arial" w:cs="Arial"/>
          <w:color w:val="auto"/>
          <w:lang w:eastAsia="en-AU"/>
        </w:rPr>
        <w:t>current</w:t>
      </w:r>
      <w:r w:rsidR="00006830">
        <w:rPr>
          <w:rFonts w:ascii="Arial" w:eastAsia="Times New Roman" w:hAnsi="Arial" w:cs="Arial"/>
          <w:color w:val="auto"/>
          <w:lang w:eastAsia="en-AU"/>
        </w:rPr>
        <w:t>/</w:t>
      </w:r>
      <w:r w:rsidRPr="00B606FB">
        <w:rPr>
          <w:rFonts w:ascii="Arial" w:eastAsia="Times New Roman" w:hAnsi="Arial" w:cs="Arial"/>
          <w:color w:val="auto"/>
          <w:lang w:eastAsia="en-AU"/>
        </w:rPr>
        <w:t xml:space="preserve">accurate data to </w:t>
      </w:r>
      <w:r w:rsidR="00006830">
        <w:rPr>
          <w:rFonts w:ascii="Arial" w:eastAsia="Times New Roman" w:hAnsi="Arial" w:cs="Arial"/>
          <w:color w:val="auto"/>
          <w:lang w:eastAsia="en-AU"/>
        </w:rPr>
        <w:t xml:space="preserve">enable effective </w:t>
      </w:r>
      <w:r w:rsidRPr="00B606FB">
        <w:rPr>
          <w:rFonts w:ascii="Arial" w:eastAsia="Times New Roman" w:hAnsi="Arial" w:cs="Arial"/>
          <w:color w:val="auto"/>
          <w:lang w:eastAsia="en-AU"/>
        </w:rPr>
        <w:t>govern</w:t>
      </w:r>
      <w:r w:rsidR="00006830">
        <w:rPr>
          <w:rFonts w:ascii="Arial" w:eastAsia="Times New Roman" w:hAnsi="Arial" w:cs="Arial"/>
          <w:color w:val="auto"/>
          <w:lang w:eastAsia="en-AU"/>
        </w:rPr>
        <w:t>ance/decision making</w:t>
      </w:r>
      <w:r w:rsidRPr="00B606FB">
        <w:rPr>
          <w:rFonts w:ascii="Arial" w:eastAsia="Times New Roman" w:hAnsi="Arial" w:cs="Arial"/>
          <w:color w:val="auto"/>
          <w:lang w:eastAsia="en-AU"/>
        </w:rPr>
        <w:t xml:space="preserve">. </w:t>
      </w:r>
    </w:p>
    <w:p w14:paraId="034708AD" w14:textId="67D2D16E" w:rsidR="003A16A4" w:rsidRPr="00B53E55" w:rsidRDefault="004772D8" w:rsidP="00B53E55">
      <w:pPr>
        <w:spacing w:before="120" w:line="276" w:lineRule="auto"/>
        <w:rPr>
          <w:rFonts w:ascii="Arial" w:eastAsia="Times New Roman" w:hAnsi="Arial" w:cs="Arial"/>
          <w:color w:val="auto"/>
          <w:szCs w:val="22"/>
          <w:highlight w:val="yellow"/>
          <w:lang w:eastAsia="en-AU"/>
        </w:rPr>
      </w:pPr>
      <w:r>
        <w:rPr>
          <w:rFonts w:ascii="Arial" w:eastAsia="Times New Roman" w:hAnsi="Arial" w:cs="Arial"/>
          <w:color w:val="auto"/>
          <w:lang w:eastAsia="en-AU"/>
        </w:rPr>
        <w:lastRenderedPageBreak/>
        <w:t xml:space="preserve">Clinical management </w:t>
      </w:r>
      <w:r w:rsidR="00C10469" w:rsidRPr="00B53E55">
        <w:rPr>
          <w:rFonts w:ascii="Arial" w:eastAsia="Times New Roman" w:hAnsi="Arial" w:cs="Arial"/>
          <w:color w:val="auto"/>
          <w:lang w:eastAsia="en-AU"/>
        </w:rPr>
        <w:t>meet</w:t>
      </w:r>
      <w:r w:rsidR="00B606FB" w:rsidRPr="00B53E55">
        <w:rPr>
          <w:rFonts w:ascii="Arial" w:eastAsia="Times New Roman" w:hAnsi="Arial" w:cs="Arial"/>
          <w:color w:val="auto"/>
          <w:lang w:eastAsia="en-AU"/>
        </w:rPr>
        <w:t xml:space="preserve"> to discuss clinical issues</w:t>
      </w:r>
      <w:r w:rsidR="006126CB" w:rsidRPr="00B53E55">
        <w:rPr>
          <w:rFonts w:ascii="Arial" w:eastAsia="Times New Roman" w:hAnsi="Arial" w:cs="Arial"/>
          <w:color w:val="auto"/>
          <w:lang w:eastAsia="en-AU"/>
        </w:rPr>
        <w:t xml:space="preserve"> resulting in a </w:t>
      </w:r>
      <w:r w:rsidR="00B606FB" w:rsidRPr="00B53E55">
        <w:rPr>
          <w:rFonts w:ascii="Arial" w:eastAsia="Times New Roman" w:hAnsi="Arial" w:cs="Arial"/>
          <w:color w:val="auto"/>
          <w:lang w:eastAsia="en-AU"/>
        </w:rPr>
        <w:t>report to the governing body via the executive manager</w:t>
      </w:r>
      <w:r>
        <w:rPr>
          <w:rFonts w:ascii="Arial" w:eastAsia="Times New Roman" w:hAnsi="Arial" w:cs="Arial"/>
          <w:color w:val="auto"/>
          <w:lang w:eastAsia="en-AU"/>
        </w:rPr>
        <w:t>. H</w:t>
      </w:r>
      <w:r w:rsidR="006126CB" w:rsidRPr="00B53E55">
        <w:rPr>
          <w:rFonts w:ascii="Arial" w:eastAsia="Times New Roman" w:hAnsi="Arial" w:cs="Arial"/>
          <w:color w:val="auto"/>
          <w:lang w:eastAsia="en-AU"/>
        </w:rPr>
        <w:t>owever</w:t>
      </w:r>
      <w:r>
        <w:rPr>
          <w:rFonts w:ascii="Arial" w:eastAsia="Times New Roman" w:hAnsi="Arial" w:cs="Arial"/>
          <w:color w:val="auto"/>
          <w:lang w:eastAsia="en-AU"/>
        </w:rPr>
        <w:t>,</w:t>
      </w:r>
      <w:r w:rsidR="006126CB" w:rsidRPr="00B53E55">
        <w:rPr>
          <w:rFonts w:ascii="Arial" w:eastAsia="Times New Roman" w:hAnsi="Arial" w:cs="Arial"/>
          <w:color w:val="auto"/>
          <w:lang w:eastAsia="en-AU"/>
        </w:rPr>
        <w:t xml:space="preserve"> clinical governance meetings to do occur and board reports </w:t>
      </w:r>
      <w:r w:rsidR="00B606FB" w:rsidRPr="00B53E55">
        <w:rPr>
          <w:rFonts w:ascii="Arial" w:eastAsia="Times New Roman" w:hAnsi="Arial" w:cs="Arial"/>
          <w:color w:val="auto"/>
          <w:lang w:eastAsia="en-AU"/>
        </w:rPr>
        <w:t xml:space="preserve">do not consistently </w:t>
      </w:r>
      <w:r w:rsidR="006126CB" w:rsidRPr="00B53E55">
        <w:rPr>
          <w:rFonts w:ascii="Arial" w:eastAsia="Times New Roman" w:hAnsi="Arial" w:cs="Arial"/>
          <w:color w:val="auto"/>
          <w:lang w:eastAsia="en-AU"/>
        </w:rPr>
        <w:t xml:space="preserve">contain </w:t>
      </w:r>
      <w:r w:rsidR="00B606FB" w:rsidRPr="00B53E55">
        <w:rPr>
          <w:rFonts w:ascii="Arial" w:eastAsia="Times New Roman" w:hAnsi="Arial" w:cs="Arial"/>
          <w:color w:val="auto"/>
          <w:lang w:eastAsia="en-AU"/>
        </w:rPr>
        <w:t xml:space="preserve">evidence </w:t>
      </w:r>
      <w:r>
        <w:rPr>
          <w:rFonts w:ascii="Arial" w:eastAsia="Times New Roman" w:hAnsi="Arial" w:cs="Arial"/>
          <w:color w:val="auto"/>
          <w:lang w:eastAsia="en-AU"/>
        </w:rPr>
        <w:t xml:space="preserve">of </w:t>
      </w:r>
      <w:r w:rsidR="00B606FB" w:rsidRPr="00B53E55">
        <w:rPr>
          <w:rFonts w:ascii="Arial" w:eastAsia="Times New Roman" w:hAnsi="Arial" w:cs="Arial"/>
          <w:color w:val="auto"/>
          <w:lang w:eastAsia="en-AU"/>
        </w:rPr>
        <w:t>discuss</w:t>
      </w:r>
      <w:r>
        <w:rPr>
          <w:rFonts w:ascii="Arial" w:eastAsia="Times New Roman" w:hAnsi="Arial" w:cs="Arial"/>
          <w:color w:val="auto"/>
          <w:lang w:eastAsia="en-AU"/>
        </w:rPr>
        <w:t xml:space="preserve">ion </w:t>
      </w:r>
      <w:r w:rsidR="006126CB" w:rsidRPr="00B53E55">
        <w:rPr>
          <w:rFonts w:ascii="Arial" w:eastAsia="Times New Roman" w:hAnsi="Arial" w:cs="Arial"/>
          <w:color w:val="auto"/>
          <w:lang w:eastAsia="en-AU"/>
        </w:rPr>
        <w:t xml:space="preserve">nor analysis/outcomes </w:t>
      </w:r>
      <w:r w:rsidR="00B606FB" w:rsidRPr="00B53E55">
        <w:rPr>
          <w:rFonts w:ascii="Arial" w:eastAsia="Times New Roman" w:hAnsi="Arial" w:cs="Arial"/>
          <w:color w:val="auto"/>
          <w:lang w:eastAsia="en-AU"/>
        </w:rPr>
        <w:t>of clinical data</w:t>
      </w:r>
      <w:r w:rsidR="006126CB" w:rsidRPr="00B53E55">
        <w:rPr>
          <w:rFonts w:ascii="Arial" w:eastAsia="Times New Roman" w:hAnsi="Arial" w:cs="Arial"/>
          <w:color w:val="auto"/>
          <w:lang w:eastAsia="en-AU"/>
        </w:rPr>
        <w:t xml:space="preserve"> to enable </w:t>
      </w:r>
      <w:r>
        <w:rPr>
          <w:rFonts w:ascii="Arial" w:eastAsia="Times New Roman" w:hAnsi="Arial" w:cs="Arial"/>
          <w:color w:val="auto"/>
          <w:lang w:eastAsia="en-AU"/>
        </w:rPr>
        <w:t>Board</w:t>
      </w:r>
      <w:r w:rsidR="006126CB" w:rsidRPr="00B53E55">
        <w:rPr>
          <w:rFonts w:ascii="Arial" w:eastAsia="Times New Roman" w:hAnsi="Arial" w:cs="Arial"/>
          <w:color w:val="auto"/>
          <w:lang w:eastAsia="en-AU"/>
        </w:rPr>
        <w:t xml:space="preserve"> informed decisions</w:t>
      </w:r>
      <w:r w:rsidR="00B606FB" w:rsidRPr="00B53E55">
        <w:rPr>
          <w:rFonts w:ascii="Arial" w:eastAsia="Times New Roman" w:hAnsi="Arial" w:cs="Arial"/>
          <w:color w:val="auto"/>
          <w:lang w:eastAsia="en-AU"/>
        </w:rPr>
        <w:t xml:space="preserve">. </w:t>
      </w:r>
      <w:r w:rsidR="006126CB" w:rsidRPr="00B53E55">
        <w:rPr>
          <w:rFonts w:ascii="Arial" w:eastAsia="Times New Roman" w:hAnsi="Arial" w:cs="Arial"/>
          <w:color w:val="auto"/>
          <w:lang w:eastAsia="en-AU"/>
        </w:rPr>
        <w:t xml:space="preserve">While </w:t>
      </w:r>
      <w:r w:rsidR="00B606FB" w:rsidRPr="00B53E55">
        <w:rPr>
          <w:rFonts w:ascii="Arial" w:eastAsia="Times New Roman" w:hAnsi="Arial" w:cs="Arial"/>
          <w:color w:val="auto"/>
          <w:lang w:eastAsia="en-AU"/>
        </w:rPr>
        <w:t>national quality indicator program (NQIP) data</w:t>
      </w:r>
      <w:r w:rsidR="006126CB" w:rsidRPr="00B53E55">
        <w:rPr>
          <w:rFonts w:ascii="Arial" w:eastAsia="Times New Roman" w:hAnsi="Arial" w:cs="Arial"/>
          <w:color w:val="auto"/>
          <w:lang w:eastAsia="en-AU"/>
        </w:rPr>
        <w:t xml:space="preserve"> and SIRS reports </w:t>
      </w:r>
      <w:r w:rsidR="001D2A1D" w:rsidRPr="00B53E55">
        <w:rPr>
          <w:rFonts w:ascii="Arial" w:eastAsia="Times New Roman" w:hAnsi="Arial" w:cs="Arial"/>
          <w:color w:val="auto"/>
          <w:lang w:eastAsia="en-AU"/>
        </w:rPr>
        <w:t xml:space="preserve">are </w:t>
      </w:r>
      <w:r w:rsidR="006126CB" w:rsidRPr="00B53E55">
        <w:rPr>
          <w:rFonts w:ascii="Arial" w:eastAsia="Times New Roman" w:hAnsi="Arial" w:cs="Arial"/>
          <w:color w:val="auto"/>
          <w:lang w:eastAsia="en-AU"/>
        </w:rPr>
        <w:t>tabled, the organisation cannot demonstrate review/analysis/responsive action occur</w:t>
      </w:r>
      <w:r w:rsidR="007A24A2">
        <w:rPr>
          <w:rFonts w:ascii="Arial" w:eastAsia="Times New Roman" w:hAnsi="Arial" w:cs="Arial"/>
          <w:color w:val="auto"/>
          <w:lang w:eastAsia="en-AU"/>
        </w:rPr>
        <w:t>s</w:t>
      </w:r>
      <w:r w:rsidR="006126CB" w:rsidRPr="00B53E55">
        <w:rPr>
          <w:rFonts w:ascii="Arial" w:eastAsia="Times New Roman" w:hAnsi="Arial" w:cs="Arial"/>
          <w:color w:val="auto"/>
          <w:lang w:eastAsia="en-AU"/>
        </w:rPr>
        <w:t xml:space="preserve">. </w:t>
      </w:r>
      <w:r w:rsidR="00B53E55" w:rsidRPr="00B53E55">
        <w:rPr>
          <w:rFonts w:ascii="Arial" w:eastAsia="Times New Roman" w:hAnsi="Arial" w:cs="Arial"/>
          <w:color w:val="auto"/>
          <w:lang w:eastAsia="en-AU"/>
        </w:rPr>
        <w:t xml:space="preserve">The CEO advised reintroduction of a detailed board report and implementation of an auditing system as an overarching quality system does not exist. They advised engagement of an executive manager of culture, </w:t>
      </w:r>
      <w:r w:rsidR="00C10469" w:rsidRPr="00B53E55">
        <w:rPr>
          <w:rFonts w:ascii="Arial" w:eastAsia="Times New Roman" w:hAnsi="Arial" w:cs="Arial"/>
          <w:color w:val="auto"/>
          <w:lang w:eastAsia="en-AU"/>
        </w:rPr>
        <w:t>capabilities,</w:t>
      </w:r>
      <w:r w:rsidR="00B53E55" w:rsidRPr="00B53E55">
        <w:rPr>
          <w:rFonts w:ascii="Arial" w:eastAsia="Times New Roman" w:hAnsi="Arial" w:cs="Arial"/>
          <w:color w:val="auto"/>
          <w:lang w:eastAsia="en-AU"/>
        </w:rPr>
        <w:t xml:space="preserve"> and innovations to implementation a quality management system and recommencement of clinical governance meetings. </w:t>
      </w:r>
      <w:r w:rsidR="001D2A1D" w:rsidRPr="00B53E55">
        <w:rPr>
          <w:rFonts w:ascii="Arial" w:eastAsia="Times New Roman" w:hAnsi="Arial" w:cs="Arial"/>
          <w:color w:val="auto"/>
          <w:lang w:eastAsia="en-AU"/>
        </w:rPr>
        <w:t xml:space="preserve">There is no overarching </w:t>
      </w:r>
      <w:r w:rsidR="003A16A4" w:rsidRPr="00B53E55">
        <w:rPr>
          <w:rFonts w:ascii="Arial" w:eastAsia="Times New Roman" w:hAnsi="Arial" w:cs="Arial"/>
          <w:color w:val="auto"/>
          <w:lang w:eastAsia="en-AU"/>
        </w:rPr>
        <w:t>human resource</w:t>
      </w:r>
      <w:r w:rsidR="001D2A1D" w:rsidRPr="00B53E55">
        <w:rPr>
          <w:rFonts w:ascii="Arial" w:eastAsia="Times New Roman" w:hAnsi="Arial" w:cs="Arial"/>
          <w:color w:val="auto"/>
          <w:lang w:eastAsia="en-AU"/>
        </w:rPr>
        <w:t xml:space="preserve"> </w:t>
      </w:r>
      <w:r w:rsidR="003A16A4" w:rsidRPr="00B53E55">
        <w:rPr>
          <w:rFonts w:ascii="Arial" w:eastAsia="Times New Roman" w:hAnsi="Arial" w:cs="Arial"/>
          <w:color w:val="auto"/>
          <w:lang w:eastAsia="en-AU"/>
        </w:rPr>
        <w:t xml:space="preserve">(HR) </w:t>
      </w:r>
      <w:r w:rsidR="001D2A1D" w:rsidRPr="00B53E55">
        <w:rPr>
          <w:rFonts w:ascii="Arial" w:eastAsia="Times New Roman" w:hAnsi="Arial" w:cs="Arial"/>
          <w:color w:val="auto"/>
          <w:lang w:eastAsia="en-AU"/>
        </w:rPr>
        <w:t xml:space="preserve">information management system to assist with oversight of </w:t>
      </w:r>
      <w:r w:rsidR="007A24A2">
        <w:rPr>
          <w:rFonts w:ascii="Arial" w:eastAsia="Times New Roman" w:hAnsi="Arial" w:cs="Arial"/>
          <w:color w:val="auto"/>
          <w:lang w:eastAsia="en-AU"/>
        </w:rPr>
        <w:t xml:space="preserve">attendance at </w:t>
      </w:r>
      <w:r w:rsidR="001D2A1D" w:rsidRPr="00B53E55">
        <w:rPr>
          <w:rFonts w:ascii="Arial" w:eastAsia="Times New Roman" w:hAnsi="Arial" w:cs="Arial"/>
          <w:color w:val="auto"/>
          <w:lang w:eastAsia="en-AU"/>
        </w:rPr>
        <w:t>education</w:t>
      </w:r>
      <w:r w:rsidR="007A24A2">
        <w:rPr>
          <w:rFonts w:ascii="Arial" w:eastAsia="Times New Roman" w:hAnsi="Arial" w:cs="Arial"/>
          <w:color w:val="auto"/>
          <w:lang w:eastAsia="en-AU"/>
        </w:rPr>
        <w:t>.</w:t>
      </w:r>
      <w:r w:rsidR="003A16A4" w:rsidRPr="00B53E55">
        <w:rPr>
          <w:rFonts w:ascii="Arial" w:eastAsia="Times New Roman" w:hAnsi="Arial" w:cs="Arial"/>
          <w:color w:val="auto"/>
          <w:lang w:eastAsia="en-AU"/>
        </w:rPr>
        <w:t xml:space="preserve"> The CEO advised identifying a need for a new HR system sourced via funding from the National Indigenous Australians Agency. </w:t>
      </w:r>
    </w:p>
    <w:p w14:paraId="6EF96EF0" w14:textId="3D192139" w:rsidR="00B606FB" w:rsidRPr="004772D8" w:rsidRDefault="005C03D8" w:rsidP="004772D8">
      <w:pPr>
        <w:spacing w:before="120" w:line="276" w:lineRule="auto"/>
        <w:rPr>
          <w:rFonts w:ascii="Arial" w:eastAsia="Times New Roman" w:hAnsi="Arial" w:cs="Arial"/>
          <w:color w:val="auto"/>
          <w:lang w:eastAsia="en-AU"/>
        </w:rPr>
      </w:pPr>
      <w:r w:rsidRPr="004772D8">
        <w:rPr>
          <w:rFonts w:ascii="Arial" w:eastAsia="Times New Roman" w:hAnsi="Arial" w:cs="Arial"/>
          <w:color w:val="auto"/>
          <w:lang w:eastAsia="en-AU"/>
        </w:rPr>
        <w:t>A service-related PCI exists; however</w:t>
      </w:r>
      <w:r w:rsidR="008E14AA" w:rsidRPr="004772D8">
        <w:rPr>
          <w:rFonts w:ascii="Arial" w:eastAsia="Times New Roman" w:hAnsi="Arial" w:cs="Arial"/>
          <w:color w:val="auto"/>
          <w:lang w:eastAsia="en-AU"/>
        </w:rPr>
        <w:t>,</w:t>
      </w:r>
      <w:r w:rsidRPr="004772D8">
        <w:rPr>
          <w:rFonts w:ascii="Arial" w:eastAsia="Times New Roman" w:hAnsi="Arial" w:cs="Arial"/>
          <w:color w:val="auto"/>
          <w:lang w:eastAsia="en-AU"/>
        </w:rPr>
        <w:t xml:space="preserve"> no overarching </w:t>
      </w:r>
      <w:r w:rsidR="00B606FB" w:rsidRPr="004772D8">
        <w:rPr>
          <w:rFonts w:ascii="Arial" w:eastAsia="Times New Roman" w:hAnsi="Arial" w:cs="Arial"/>
          <w:color w:val="auto"/>
          <w:lang w:eastAsia="en-AU"/>
        </w:rPr>
        <w:t xml:space="preserve">organisational plan </w:t>
      </w:r>
      <w:r w:rsidRPr="004772D8">
        <w:rPr>
          <w:rFonts w:ascii="Arial" w:eastAsia="Times New Roman" w:hAnsi="Arial" w:cs="Arial"/>
          <w:color w:val="auto"/>
          <w:lang w:eastAsia="en-AU"/>
        </w:rPr>
        <w:t xml:space="preserve">is evident. Via a review of the service PCI the assessment team note </w:t>
      </w:r>
      <w:r w:rsidR="00B606FB" w:rsidRPr="004772D8">
        <w:rPr>
          <w:rFonts w:ascii="Arial" w:eastAsia="Times New Roman" w:hAnsi="Arial" w:cs="Arial"/>
          <w:color w:val="auto"/>
          <w:lang w:eastAsia="en-AU"/>
        </w:rPr>
        <w:t xml:space="preserve">limited </w:t>
      </w:r>
      <w:r w:rsidR="008E14AA" w:rsidRPr="004772D8">
        <w:rPr>
          <w:rFonts w:ascii="Arial" w:eastAsia="Times New Roman" w:hAnsi="Arial" w:cs="Arial"/>
          <w:color w:val="auto"/>
          <w:lang w:eastAsia="en-AU"/>
        </w:rPr>
        <w:t>entries</w:t>
      </w:r>
      <w:r w:rsidR="007A24A2">
        <w:rPr>
          <w:rFonts w:ascii="Arial" w:eastAsia="Times New Roman" w:hAnsi="Arial" w:cs="Arial"/>
          <w:color w:val="auto"/>
          <w:lang w:eastAsia="en-AU"/>
        </w:rPr>
        <w:t xml:space="preserve"> and many outdated.</w:t>
      </w:r>
      <w:r w:rsidR="00B606FB" w:rsidRPr="004772D8">
        <w:rPr>
          <w:rFonts w:ascii="Arial" w:eastAsia="Times New Roman" w:hAnsi="Arial" w:cs="Arial"/>
          <w:color w:val="auto"/>
          <w:lang w:eastAsia="en-AU"/>
        </w:rPr>
        <w:t xml:space="preserve"> </w:t>
      </w:r>
      <w:r w:rsidR="008E14AA" w:rsidRPr="004772D8">
        <w:rPr>
          <w:rFonts w:ascii="Arial" w:eastAsia="Times New Roman" w:hAnsi="Arial" w:cs="Arial"/>
          <w:color w:val="auto"/>
          <w:lang w:eastAsia="en-AU"/>
        </w:rPr>
        <w:t xml:space="preserve">Some evidence of continuous improvements initiated by consumers resulted in installation of air conditioners, however improvement actions referred to by </w:t>
      </w:r>
      <w:r w:rsidRPr="004772D8">
        <w:rPr>
          <w:rFonts w:ascii="Arial" w:eastAsia="Times New Roman" w:hAnsi="Arial" w:cs="Arial"/>
          <w:color w:val="auto"/>
          <w:lang w:eastAsia="en-AU"/>
        </w:rPr>
        <w:t xml:space="preserve">Management </w:t>
      </w:r>
      <w:r w:rsidR="008E14AA" w:rsidRPr="004772D8">
        <w:rPr>
          <w:rFonts w:ascii="Arial" w:eastAsia="Times New Roman" w:hAnsi="Arial" w:cs="Arial"/>
          <w:color w:val="auto"/>
          <w:lang w:eastAsia="en-AU"/>
        </w:rPr>
        <w:t xml:space="preserve">relating to cleaning, refurbishment, HR system, </w:t>
      </w:r>
      <w:r w:rsidR="00B606FB" w:rsidRPr="004772D8">
        <w:rPr>
          <w:rFonts w:ascii="Arial" w:eastAsia="Times New Roman" w:hAnsi="Arial" w:cs="Arial"/>
          <w:color w:val="auto"/>
          <w:lang w:eastAsia="en-AU"/>
        </w:rPr>
        <w:t>clinical governance or risk of consumers smoking in their rooms</w:t>
      </w:r>
      <w:r w:rsidR="008E14AA" w:rsidRPr="004772D8">
        <w:rPr>
          <w:rFonts w:ascii="Arial" w:eastAsia="Times New Roman" w:hAnsi="Arial" w:cs="Arial"/>
          <w:color w:val="auto"/>
          <w:lang w:eastAsia="en-AU"/>
        </w:rPr>
        <w:t xml:space="preserve"> is not documented</w:t>
      </w:r>
      <w:r w:rsidR="00B606FB" w:rsidRPr="004772D8">
        <w:rPr>
          <w:rFonts w:ascii="Arial" w:eastAsia="Times New Roman" w:hAnsi="Arial" w:cs="Arial"/>
          <w:color w:val="auto"/>
          <w:lang w:eastAsia="en-AU"/>
        </w:rPr>
        <w:t xml:space="preserve">. </w:t>
      </w:r>
      <w:r w:rsidR="008E14AA" w:rsidRPr="004772D8">
        <w:rPr>
          <w:rFonts w:ascii="Arial" w:eastAsia="Times New Roman" w:hAnsi="Arial" w:cs="Arial"/>
          <w:color w:val="auto"/>
          <w:lang w:eastAsia="en-AU"/>
        </w:rPr>
        <w:t xml:space="preserve">Lack of incident reporting results in inability to </w:t>
      </w:r>
      <w:r w:rsidR="00B606FB" w:rsidRPr="004772D8">
        <w:rPr>
          <w:rFonts w:ascii="Arial" w:eastAsia="Times New Roman" w:hAnsi="Arial" w:cs="Arial"/>
          <w:color w:val="auto"/>
          <w:lang w:eastAsia="en-AU"/>
        </w:rPr>
        <w:t>analyse</w:t>
      </w:r>
      <w:r w:rsidR="008E14AA" w:rsidRPr="004772D8">
        <w:rPr>
          <w:rFonts w:ascii="Arial" w:eastAsia="Times New Roman" w:hAnsi="Arial" w:cs="Arial"/>
          <w:color w:val="auto"/>
          <w:lang w:eastAsia="en-AU"/>
        </w:rPr>
        <w:t xml:space="preserve">/trend incidents to </w:t>
      </w:r>
      <w:r w:rsidR="00170277" w:rsidRPr="004772D8">
        <w:rPr>
          <w:rFonts w:ascii="Arial" w:eastAsia="Times New Roman" w:hAnsi="Arial" w:cs="Arial"/>
          <w:color w:val="auto"/>
          <w:lang w:eastAsia="en-AU"/>
        </w:rPr>
        <w:t xml:space="preserve">inform quality improvement. A lack of </w:t>
      </w:r>
      <w:r w:rsidR="00B606FB" w:rsidRPr="004772D8">
        <w:rPr>
          <w:rFonts w:ascii="Arial" w:eastAsia="Times New Roman" w:hAnsi="Arial" w:cs="Arial"/>
          <w:color w:val="auto"/>
          <w:lang w:eastAsia="en-AU"/>
        </w:rPr>
        <w:t>capital and operational budget at service</w:t>
      </w:r>
      <w:r w:rsidR="00170277" w:rsidRPr="004772D8">
        <w:rPr>
          <w:rFonts w:ascii="Arial" w:eastAsia="Times New Roman" w:hAnsi="Arial" w:cs="Arial"/>
          <w:color w:val="auto"/>
          <w:lang w:eastAsia="en-AU"/>
        </w:rPr>
        <w:t xml:space="preserve"> level due to in</w:t>
      </w:r>
      <w:r w:rsidR="00B606FB" w:rsidRPr="004772D8">
        <w:rPr>
          <w:rFonts w:ascii="Arial" w:eastAsia="Times New Roman" w:hAnsi="Arial" w:cs="Arial"/>
          <w:color w:val="auto"/>
          <w:lang w:eastAsia="en-AU"/>
        </w:rPr>
        <w:t>sufficient budget allocat</w:t>
      </w:r>
      <w:r w:rsidR="00170277" w:rsidRPr="004772D8">
        <w:rPr>
          <w:rFonts w:ascii="Arial" w:eastAsia="Times New Roman" w:hAnsi="Arial" w:cs="Arial"/>
          <w:color w:val="auto"/>
          <w:lang w:eastAsia="en-AU"/>
        </w:rPr>
        <w:t xml:space="preserve">ion </w:t>
      </w:r>
      <w:r w:rsidR="00B606FB" w:rsidRPr="004772D8">
        <w:rPr>
          <w:rFonts w:ascii="Arial" w:eastAsia="Times New Roman" w:hAnsi="Arial" w:cs="Arial"/>
          <w:color w:val="auto"/>
          <w:lang w:eastAsia="en-AU"/>
        </w:rPr>
        <w:t xml:space="preserve">and </w:t>
      </w:r>
      <w:r w:rsidR="00170277" w:rsidRPr="004772D8">
        <w:rPr>
          <w:rFonts w:ascii="Arial" w:eastAsia="Times New Roman" w:hAnsi="Arial" w:cs="Arial"/>
          <w:color w:val="auto"/>
          <w:lang w:eastAsia="en-AU"/>
        </w:rPr>
        <w:t xml:space="preserve">lack of strategic financial </w:t>
      </w:r>
      <w:r w:rsidR="00B606FB" w:rsidRPr="004772D8">
        <w:rPr>
          <w:rFonts w:ascii="Arial" w:eastAsia="Times New Roman" w:hAnsi="Arial" w:cs="Arial"/>
          <w:color w:val="auto"/>
          <w:lang w:eastAsia="en-AU"/>
        </w:rPr>
        <w:t>oversight</w:t>
      </w:r>
      <w:r w:rsidR="00170277" w:rsidRPr="004772D8">
        <w:rPr>
          <w:rFonts w:ascii="Arial" w:eastAsia="Times New Roman" w:hAnsi="Arial" w:cs="Arial"/>
          <w:color w:val="auto"/>
          <w:lang w:eastAsia="en-AU"/>
        </w:rPr>
        <w:t xml:space="preserve"> resulted in fragmented spending. </w:t>
      </w:r>
      <w:r w:rsidR="00B606FB" w:rsidRPr="004772D8">
        <w:rPr>
          <w:rFonts w:ascii="Arial" w:eastAsia="Times New Roman" w:hAnsi="Arial" w:cs="Arial"/>
          <w:color w:val="auto"/>
          <w:lang w:eastAsia="en-AU"/>
        </w:rPr>
        <w:t xml:space="preserve">The CEO </w:t>
      </w:r>
      <w:r w:rsidR="00170277" w:rsidRPr="004772D8">
        <w:rPr>
          <w:rFonts w:ascii="Arial" w:eastAsia="Times New Roman" w:hAnsi="Arial" w:cs="Arial"/>
          <w:color w:val="auto"/>
          <w:lang w:eastAsia="en-AU"/>
        </w:rPr>
        <w:t>advised a</w:t>
      </w:r>
      <w:r w:rsidR="00B606FB" w:rsidRPr="004772D8">
        <w:rPr>
          <w:rFonts w:ascii="Arial" w:eastAsia="Times New Roman" w:hAnsi="Arial" w:cs="Arial"/>
          <w:color w:val="auto"/>
          <w:lang w:eastAsia="en-AU"/>
        </w:rPr>
        <w:t>nd document</w:t>
      </w:r>
      <w:r w:rsidR="007A24A2">
        <w:rPr>
          <w:rFonts w:ascii="Arial" w:eastAsia="Times New Roman" w:hAnsi="Arial" w:cs="Arial"/>
          <w:color w:val="auto"/>
          <w:lang w:eastAsia="en-AU"/>
        </w:rPr>
        <w:t>s</w:t>
      </w:r>
      <w:r w:rsidR="00170277" w:rsidRPr="004772D8">
        <w:rPr>
          <w:rFonts w:ascii="Arial" w:eastAsia="Times New Roman" w:hAnsi="Arial" w:cs="Arial"/>
          <w:color w:val="auto"/>
          <w:lang w:eastAsia="en-AU"/>
        </w:rPr>
        <w:t xml:space="preserve"> detailed recent </w:t>
      </w:r>
      <w:r w:rsidR="00B606FB" w:rsidRPr="004772D8">
        <w:rPr>
          <w:rFonts w:ascii="Arial" w:eastAsia="Times New Roman" w:hAnsi="Arial" w:cs="Arial"/>
          <w:color w:val="auto"/>
          <w:lang w:eastAsia="en-AU"/>
        </w:rPr>
        <w:t>commence</w:t>
      </w:r>
      <w:r w:rsidR="00170277" w:rsidRPr="004772D8">
        <w:rPr>
          <w:rFonts w:ascii="Arial" w:eastAsia="Times New Roman" w:hAnsi="Arial" w:cs="Arial"/>
          <w:color w:val="auto"/>
          <w:lang w:eastAsia="en-AU"/>
        </w:rPr>
        <w:t xml:space="preserve">ment </w:t>
      </w:r>
      <w:r w:rsidR="00B606FB" w:rsidRPr="004772D8">
        <w:rPr>
          <w:rFonts w:ascii="Arial" w:eastAsia="Times New Roman" w:hAnsi="Arial" w:cs="Arial"/>
          <w:color w:val="auto"/>
          <w:lang w:eastAsia="en-AU"/>
        </w:rPr>
        <w:t>of changes</w:t>
      </w:r>
      <w:r w:rsidR="00170277" w:rsidRPr="004772D8">
        <w:rPr>
          <w:rFonts w:ascii="Arial" w:eastAsia="Times New Roman" w:hAnsi="Arial" w:cs="Arial"/>
          <w:color w:val="auto"/>
          <w:lang w:eastAsia="en-AU"/>
        </w:rPr>
        <w:t xml:space="preserve"> including </w:t>
      </w:r>
      <w:r w:rsidR="00B606FB" w:rsidRPr="004772D8">
        <w:rPr>
          <w:rFonts w:ascii="Arial" w:eastAsia="Times New Roman" w:hAnsi="Arial" w:cs="Arial"/>
          <w:color w:val="auto"/>
          <w:lang w:eastAsia="en-AU"/>
        </w:rPr>
        <w:t>recruit</w:t>
      </w:r>
      <w:r w:rsidR="00170277" w:rsidRPr="004772D8">
        <w:rPr>
          <w:rFonts w:ascii="Arial" w:eastAsia="Times New Roman" w:hAnsi="Arial" w:cs="Arial"/>
          <w:color w:val="auto"/>
          <w:lang w:eastAsia="en-AU"/>
        </w:rPr>
        <w:t xml:space="preserve">ing </w:t>
      </w:r>
      <w:r w:rsidR="00B606FB" w:rsidRPr="004772D8">
        <w:rPr>
          <w:rFonts w:ascii="Arial" w:eastAsia="Times New Roman" w:hAnsi="Arial" w:cs="Arial"/>
          <w:color w:val="auto"/>
          <w:lang w:eastAsia="en-AU"/>
        </w:rPr>
        <w:t>consultants to complete a financial</w:t>
      </w:r>
      <w:r w:rsidR="00170277" w:rsidRPr="004772D8">
        <w:rPr>
          <w:rFonts w:ascii="Arial" w:eastAsia="Times New Roman" w:hAnsi="Arial" w:cs="Arial"/>
          <w:color w:val="auto"/>
          <w:lang w:eastAsia="en-AU"/>
        </w:rPr>
        <w:t>/</w:t>
      </w:r>
      <w:r w:rsidR="00B606FB" w:rsidRPr="004772D8">
        <w:rPr>
          <w:rFonts w:ascii="Arial" w:eastAsia="Times New Roman" w:hAnsi="Arial" w:cs="Arial"/>
          <w:color w:val="auto"/>
          <w:lang w:eastAsia="en-AU"/>
        </w:rPr>
        <w:t xml:space="preserve">strategic review </w:t>
      </w:r>
      <w:r w:rsidR="00170277" w:rsidRPr="004772D8">
        <w:rPr>
          <w:rFonts w:ascii="Arial" w:eastAsia="Times New Roman" w:hAnsi="Arial" w:cs="Arial"/>
          <w:color w:val="auto"/>
          <w:lang w:eastAsia="en-AU"/>
        </w:rPr>
        <w:t xml:space="preserve">to </w:t>
      </w:r>
      <w:r w:rsidR="00B606FB" w:rsidRPr="004772D8">
        <w:rPr>
          <w:rFonts w:ascii="Arial" w:eastAsia="Times New Roman" w:hAnsi="Arial" w:cs="Arial"/>
          <w:color w:val="auto"/>
          <w:lang w:eastAsia="en-AU"/>
        </w:rPr>
        <w:t>advise</w:t>
      </w:r>
      <w:r w:rsidR="00170277" w:rsidRPr="004772D8">
        <w:rPr>
          <w:rFonts w:ascii="Arial" w:eastAsia="Times New Roman" w:hAnsi="Arial" w:cs="Arial"/>
          <w:color w:val="auto"/>
          <w:lang w:eastAsia="en-AU"/>
        </w:rPr>
        <w:t>/</w:t>
      </w:r>
      <w:r w:rsidR="00B606FB" w:rsidRPr="004772D8">
        <w:rPr>
          <w:rFonts w:ascii="Arial" w:eastAsia="Times New Roman" w:hAnsi="Arial" w:cs="Arial"/>
          <w:color w:val="auto"/>
          <w:lang w:eastAsia="en-AU"/>
        </w:rPr>
        <w:t>educate the board and executive staff</w:t>
      </w:r>
      <w:r w:rsidR="00170277" w:rsidRPr="004772D8">
        <w:rPr>
          <w:rFonts w:ascii="Arial" w:eastAsia="Times New Roman" w:hAnsi="Arial" w:cs="Arial"/>
          <w:color w:val="auto"/>
          <w:lang w:eastAsia="en-AU"/>
        </w:rPr>
        <w:t xml:space="preserve">, plus resourcing </w:t>
      </w:r>
      <w:r w:rsidR="00B606FB" w:rsidRPr="004772D8">
        <w:rPr>
          <w:rFonts w:ascii="Arial" w:eastAsia="Times New Roman" w:hAnsi="Arial" w:cs="Arial"/>
          <w:color w:val="auto"/>
          <w:lang w:eastAsia="en-AU"/>
        </w:rPr>
        <w:t>grant</w:t>
      </w:r>
      <w:r w:rsidR="00170277" w:rsidRPr="004772D8">
        <w:rPr>
          <w:rFonts w:ascii="Arial" w:eastAsia="Times New Roman" w:hAnsi="Arial" w:cs="Arial"/>
          <w:color w:val="auto"/>
          <w:lang w:eastAsia="en-AU"/>
        </w:rPr>
        <w:t xml:space="preserve"> availability </w:t>
      </w:r>
      <w:r w:rsidR="00B606FB" w:rsidRPr="004772D8">
        <w:rPr>
          <w:rFonts w:ascii="Arial" w:eastAsia="Times New Roman" w:hAnsi="Arial" w:cs="Arial"/>
          <w:color w:val="auto"/>
          <w:lang w:eastAsia="en-AU"/>
        </w:rPr>
        <w:t xml:space="preserve">as a </w:t>
      </w:r>
      <w:r w:rsidR="007A24A2">
        <w:rPr>
          <w:rFonts w:ascii="Arial" w:eastAsia="Times New Roman" w:hAnsi="Arial" w:cs="Arial"/>
          <w:color w:val="auto"/>
          <w:lang w:eastAsia="en-AU"/>
        </w:rPr>
        <w:t>F</w:t>
      </w:r>
      <w:r w:rsidR="00B606FB" w:rsidRPr="004772D8">
        <w:rPr>
          <w:rFonts w:ascii="Arial" w:eastAsia="Times New Roman" w:hAnsi="Arial" w:cs="Arial"/>
          <w:color w:val="auto"/>
          <w:lang w:eastAsia="en-AU"/>
        </w:rPr>
        <w:t xml:space="preserve">irst </w:t>
      </w:r>
      <w:r w:rsidR="007A24A2">
        <w:rPr>
          <w:rFonts w:ascii="Arial" w:eastAsia="Times New Roman" w:hAnsi="Arial" w:cs="Arial"/>
          <w:color w:val="auto"/>
          <w:lang w:eastAsia="en-AU"/>
        </w:rPr>
        <w:t>N</w:t>
      </w:r>
      <w:r w:rsidR="00B606FB" w:rsidRPr="004772D8">
        <w:rPr>
          <w:rFonts w:ascii="Arial" w:eastAsia="Times New Roman" w:hAnsi="Arial" w:cs="Arial"/>
          <w:color w:val="auto"/>
          <w:lang w:eastAsia="en-AU"/>
        </w:rPr>
        <w:t>ations service</w:t>
      </w:r>
      <w:r w:rsidR="00170277" w:rsidRPr="004772D8">
        <w:rPr>
          <w:rFonts w:ascii="Arial" w:eastAsia="Times New Roman" w:hAnsi="Arial" w:cs="Arial"/>
          <w:color w:val="auto"/>
          <w:lang w:eastAsia="en-AU"/>
        </w:rPr>
        <w:t>.</w:t>
      </w:r>
      <w:r w:rsidR="00B606FB" w:rsidRPr="004772D8">
        <w:rPr>
          <w:rFonts w:ascii="Arial" w:eastAsia="Times New Roman" w:hAnsi="Arial" w:cs="Arial"/>
          <w:color w:val="auto"/>
          <w:lang w:eastAsia="en-AU"/>
        </w:rPr>
        <w:t xml:space="preserve"> </w:t>
      </w:r>
    </w:p>
    <w:p w14:paraId="28102B4F" w14:textId="5B840D99" w:rsidR="00B606FB" w:rsidRPr="004772D8" w:rsidRDefault="00E512F4" w:rsidP="004772D8">
      <w:pPr>
        <w:spacing w:before="120" w:line="276" w:lineRule="auto"/>
        <w:rPr>
          <w:rFonts w:ascii="Arial" w:eastAsia="Times New Roman" w:hAnsi="Arial" w:cs="Arial"/>
          <w:color w:val="auto"/>
          <w:lang w:eastAsia="en-AU"/>
        </w:rPr>
      </w:pPr>
      <w:r w:rsidRPr="004772D8">
        <w:rPr>
          <w:rFonts w:ascii="Arial" w:eastAsia="Times New Roman" w:hAnsi="Arial" w:cs="Arial"/>
          <w:color w:val="auto"/>
          <w:lang w:eastAsia="en-AU"/>
        </w:rPr>
        <w:t xml:space="preserve">A </w:t>
      </w:r>
      <w:r w:rsidR="00B606FB" w:rsidRPr="004772D8">
        <w:rPr>
          <w:rFonts w:ascii="Arial" w:eastAsia="Times New Roman" w:hAnsi="Arial" w:cs="Arial"/>
          <w:color w:val="auto"/>
          <w:lang w:eastAsia="en-AU"/>
        </w:rPr>
        <w:t>baseline</w:t>
      </w:r>
      <w:r w:rsidRPr="004772D8">
        <w:rPr>
          <w:rFonts w:ascii="Arial" w:eastAsia="Times New Roman" w:hAnsi="Arial" w:cs="Arial"/>
          <w:color w:val="auto"/>
          <w:lang w:eastAsia="en-AU"/>
        </w:rPr>
        <w:t xml:space="preserve"> workforce </w:t>
      </w:r>
      <w:r w:rsidR="00B606FB" w:rsidRPr="004772D8">
        <w:rPr>
          <w:rFonts w:ascii="Arial" w:eastAsia="Times New Roman" w:hAnsi="Arial" w:cs="Arial"/>
          <w:color w:val="auto"/>
          <w:lang w:eastAsia="en-AU"/>
        </w:rPr>
        <w:t xml:space="preserve">framework </w:t>
      </w:r>
      <w:r w:rsidRPr="004772D8">
        <w:rPr>
          <w:rFonts w:ascii="Arial" w:eastAsia="Times New Roman" w:hAnsi="Arial" w:cs="Arial"/>
          <w:color w:val="auto"/>
          <w:lang w:eastAsia="en-AU"/>
        </w:rPr>
        <w:t>monitors</w:t>
      </w:r>
      <w:r w:rsidR="00B606FB" w:rsidRPr="004772D8">
        <w:rPr>
          <w:rFonts w:ascii="Arial" w:eastAsia="Times New Roman" w:hAnsi="Arial" w:cs="Arial"/>
          <w:color w:val="auto"/>
          <w:lang w:eastAsia="en-AU"/>
        </w:rPr>
        <w:t xml:space="preserve"> staffing numbers, </w:t>
      </w:r>
      <w:r w:rsidRPr="004772D8">
        <w:rPr>
          <w:rFonts w:ascii="Arial" w:eastAsia="Times New Roman" w:hAnsi="Arial" w:cs="Arial"/>
          <w:color w:val="auto"/>
          <w:lang w:eastAsia="en-AU"/>
        </w:rPr>
        <w:t xml:space="preserve">aimed </w:t>
      </w:r>
      <w:r w:rsidR="00B606FB" w:rsidRPr="004772D8">
        <w:rPr>
          <w:rFonts w:ascii="Arial" w:eastAsia="Times New Roman" w:hAnsi="Arial" w:cs="Arial"/>
          <w:color w:val="auto"/>
          <w:lang w:eastAsia="en-AU"/>
        </w:rPr>
        <w:t>to ensure sufficiently skilled</w:t>
      </w:r>
      <w:r w:rsidRPr="004772D8">
        <w:rPr>
          <w:rFonts w:ascii="Arial" w:eastAsia="Times New Roman" w:hAnsi="Arial" w:cs="Arial"/>
          <w:color w:val="auto"/>
          <w:lang w:eastAsia="en-AU"/>
        </w:rPr>
        <w:t>/</w:t>
      </w:r>
      <w:r w:rsidR="00B606FB" w:rsidRPr="004772D8">
        <w:rPr>
          <w:rFonts w:ascii="Arial" w:eastAsia="Times New Roman" w:hAnsi="Arial" w:cs="Arial"/>
          <w:color w:val="auto"/>
          <w:lang w:eastAsia="en-AU"/>
        </w:rPr>
        <w:t xml:space="preserve">qualified staff </w:t>
      </w:r>
      <w:r w:rsidRPr="004772D8">
        <w:rPr>
          <w:rFonts w:ascii="Arial" w:eastAsia="Times New Roman" w:hAnsi="Arial" w:cs="Arial"/>
          <w:color w:val="auto"/>
          <w:lang w:eastAsia="en-AU"/>
        </w:rPr>
        <w:t xml:space="preserve">and </w:t>
      </w:r>
      <w:r w:rsidR="007A24A2">
        <w:rPr>
          <w:rFonts w:ascii="Arial" w:eastAsia="Times New Roman" w:hAnsi="Arial" w:cs="Arial"/>
          <w:color w:val="auto"/>
          <w:lang w:eastAsia="en-AU"/>
        </w:rPr>
        <w:t>re</w:t>
      </w:r>
      <w:r w:rsidR="00B606FB" w:rsidRPr="004772D8">
        <w:rPr>
          <w:rFonts w:ascii="Arial" w:eastAsia="Times New Roman" w:hAnsi="Arial" w:cs="Arial"/>
          <w:color w:val="auto"/>
          <w:lang w:eastAsia="en-AU"/>
        </w:rPr>
        <w:t>cent</w:t>
      </w:r>
      <w:r w:rsidR="007A24A2">
        <w:rPr>
          <w:rFonts w:ascii="Arial" w:eastAsia="Times New Roman" w:hAnsi="Arial" w:cs="Arial"/>
          <w:color w:val="auto"/>
          <w:lang w:eastAsia="en-AU"/>
        </w:rPr>
        <w:t xml:space="preserve"> restructure o</w:t>
      </w:r>
      <w:r w:rsidR="00B606FB" w:rsidRPr="004772D8">
        <w:rPr>
          <w:rFonts w:ascii="Arial" w:eastAsia="Times New Roman" w:hAnsi="Arial" w:cs="Arial"/>
          <w:color w:val="auto"/>
          <w:lang w:eastAsia="en-AU"/>
        </w:rPr>
        <w:t>f senior staff</w:t>
      </w:r>
      <w:r w:rsidR="007A24A2">
        <w:rPr>
          <w:rFonts w:ascii="Arial" w:eastAsia="Times New Roman" w:hAnsi="Arial" w:cs="Arial"/>
          <w:color w:val="auto"/>
          <w:lang w:eastAsia="en-AU"/>
        </w:rPr>
        <w:t xml:space="preserve"> occurred, plus</w:t>
      </w:r>
      <w:r w:rsidRPr="004772D8">
        <w:rPr>
          <w:rFonts w:ascii="Arial" w:eastAsia="Times New Roman" w:hAnsi="Arial" w:cs="Arial"/>
          <w:color w:val="auto"/>
          <w:lang w:eastAsia="en-AU"/>
        </w:rPr>
        <w:t xml:space="preserve"> </w:t>
      </w:r>
      <w:r w:rsidR="00B606FB" w:rsidRPr="004772D8">
        <w:rPr>
          <w:rFonts w:ascii="Arial" w:eastAsia="Times New Roman" w:hAnsi="Arial" w:cs="Arial"/>
          <w:color w:val="auto"/>
          <w:lang w:eastAsia="en-AU"/>
        </w:rPr>
        <w:t>updated induction program</w:t>
      </w:r>
      <w:r w:rsidRPr="004772D8">
        <w:rPr>
          <w:rFonts w:ascii="Arial" w:eastAsia="Times New Roman" w:hAnsi="Arial" w:cs="Arial"/>
          <w:color w:val="auto"/>
          <w:lang w:eastAsia="en-AU"/>
        </w:rPr>
        <w:t>s</w:t>
      </w:r>
      <w:r w:rsidR="00B606FB" w:rsidRPr="004772D8">
        <w:rPr>
          <w:rFonts w:ascii="Arial" w:eastAsia="Times New Roman" w:hAnsi="Arial" w:cs="Arial"/>
          <w:color w:val="auto"/>
          <w:lang w:eastAsia="en-AU"/>
        </w:rPr>
        <w:t xml:space="preserve"> and a new protocol for staff absences and performance management.</w:t>
      </w:r>
    </w:p>
    <w:p w14:paraId="6D6C8455" w14:textId="66EDD9F1" w:rsidR="00781B77" w:rsidRDefault="00B606FB" w:rsidP="004772D8">
      <w:pPr>
        <w:spacing w:before="120" w:line="276" w:lineRule="auto"/>
        <w:rPr>
          <w:rFonts w:ascii="Arial" w:eastAsia="Times New Roman" w:hAnsi="Arial" w:cs="Arial"/>
          <w:color w:val="auto"/>
          <w:lang w:eastAsia="en-AU"/>
        </w:rPr>
      </w:pPr>
      <w:r w:rsidRPr="004772D8">
        <w:rPr>
          <w:rFonts w:ascii="Arial" w:eastAsia="Times New Roman" w:hAnsi="Arial" w:cs="Arial"/>
          <w:color w:val="auto"/>
          <w:lang w:eastAsia="en-AU"/>
        </w:rPr>
        <w:t>The organisation did not demonstrate compliance with legislative requirements under SIRS</w:t>
      </w:r>
      <w:r w:rsidR="00BE3169" w:rsidRPr="004772D8">
        <w:rPr>
          <w:rFonts w:ascii="Arial" w:eastAsia="Times New Roman" w:hAnsi="Arial" w:cs="Arial"/>
          <w:color w:val="auto"/>
          <w:lang w:eastAsia="en-AU"/>
        </w:rPr>
        <w:t xml:space="preserve"> or fire safety regulations</w:t>
      </w:r>
      <w:r w:rsidRPr="004772D8">
        <w:rPr>
          <w:rFonts w:ascii="Arial" w:eastAsia="Times New Roman" w:hAnsi="Arial" w:cs="Arial"/>
          <w:color w:val="auto"/>
          <w:lang w:eastAsia="en-AU"/>
        </w:rPr>
        <w:t xml:space="preserve">. While SIRS </w:t>
      </w:r>
      <w:r w:rsidR="00BE3169" w:rsidRPr="004772D8">
        <w:rPr>
          <w:rFonts w:ascii="Arial" w:eastAsia="Times New Roman" w:hAnsi="Arial" w:cs="Arial"/>
          <w:color w:val="auto"/>
          <w:lang w:eastAsia="en-AU"/>
        </w:rPr>
        <w:t xml:space="preserve">incidents </w:t>
      </w:r>
      <w:r w:rsidRPr="004772D8">
        <w:rPr>
          <w:rFonts w:ascii="Arial" w:eastAsia="Times New Roman" w:hAnsi="Arial" w:cs="Arial"/>
          <w:color w:val="auto"/>
          <w:lang w:eastAsia="en-AU"/>
        </w:rPr>
        <w:t xml:space="preserve">are tabled at board meetings, </w:t>
      </w:r>
      <w:r w:rsidR="00BE3169" w:rsidRPr="004772D8">
        <w:rPr>
          <w:rFonts w:ascii="Arial" w:eastAsia="Times New Roman" w:hAnsi="Arial" w:cs="Arial"/>
          <w:color w:val="auto"/>
          <w:lang w:eastAsia="en-AU"/>
        </w:rPr>
        <w:t>demonstration of discussion/</w:t>
      </w:r>
      <w:r w:rsidRPr="004772D8">
        <w:rPr>
          <w:rFonts w:ascii="Arial" w:eastAsia="Times New Roman" w:hAnsi="Arial" w:cs="Arial"/>
          <w:color w:val="auto"/>
          <w:lang w:eastAsia="en-AU"/>
        </w:rPr>
        <w:t>analysis</w:t>
      </w:r>
      <w:r w:rsidR="00BE3169" w:rsidRPr="004772D8">
        <w:rPr>
          <w:rFonts w:ascii="Arial" w:eastAsia="Times New Roman" w:hAnsi="Arial" w:cs="Arial"/>
          <w:color w:val="auto"/>
          <w:lang w:eastAsia="en-AU"/>
        </w:rPr>
        <w:t xml:space="preserve"> to determine actions to prevent reoccurrence is not evident. In addition, the assessment team note </w:t>
      </w:r>
      <w:r w:rsidRPr="004772D8">
        <w:rPr>
          <w:rFonts w:ascii="Arial" w:eastAsia="Times New Roman" w:hAnsi="Arial" w:cs="Arial"/>
          <w:color w:val="auto"/>
          <w:lang w:eastAsia="en-AU"/>
        </w:rPr>
        <w:t xml:space="preserve">2 </w:t>
      </w:r>
      <w:r w:rsidR="00C10469" w:rsidRPr="004772D8">
        <w:rPr>
          <w:rFonts w:ascii="Arial" w:eastAsia="Times New Roman" w:hAnsi="Arial" w:cs="Arial"/>
          <w:color w:val="auto"/>
          <w:lang w:eastAsia="en-AU"/>
        </w:rPr>
        <w:t>incidents</w:t>
      </w:r>
      <w:r w:rsidR="00BE3169" w:rsidRPr="004772D8">
        <w:rPr>
          <w:rFonts w:ascii="Arial" w:eastAsia="Times New Roman" w:hAnsi="Arial" w:cs="Arial"/>
          <w:color w:val="auto"/>
          <w:lang w:eastAsia="en-AU"/>
        </w:rPr>
        <w:t xml:space="preserve"> which had </w:t>
      </w:r>
      <w:r w:rsidRPr="004772D8">
        <w:rPr>
          <w:rFonts w:ascii="Arial" w:eastAsia="Times New Roman" w:hAnsi="Arial" w:cs="Arial"/>
          <w:color w:val="auto"/>
          <w:lang w:eastAsia="en-AU"/>
        </w:rPr>
        <w:t>not been considered under SIRS</w:t>
      </w:r>
      <w:r w:rsidR="00BE3169" w:rsidRPr="004772D8">
        <w:rPr>
          <w:rFonts w:ascii="Arial" w:eastAsia="Times New Roman" w:hAnsi="Arial" w:cs="Arial"/>
          <w:color w:val="auto"/>
          <w:lang w:eastAsia="en-AU"/>
        </w:rPr>
        <w:t xml:space="preserve"> reporting requirements</w:t>
      </w:r>
      <w:r w:rsidRPr="004772D8">
        <w:rPr>
          <w:rFonts w:ascii="Arial" w:eastAsia="Times New Roman" w:hAnsi="Arial" w:cs="Arial"/>
          <w:color w:val="auto"/>
          <w:lang w:eastAsia="en-AU"/>
        </w:rPr>
        <w:t xml:space="preserve">. The CEO </w:t>
      </w:r>
      <w:r w:rsidR="008155DB" w:rsidRPr="004772D8">
        <w:rPr>
          <w:rFonts w:ascii="Arial" w:eastAsia="Times New Roman" w:hAnsi="Arial" w:cs="Arial"/>
          <w:color w:val="auto"/>
          <w:lang w:eastAsia="en-AU"/>
        </w:rPr>
        <w:t xml:space="preserve">acknowledged lack of </w:t>
      </w:r>
      <w:r w:rsidRPr="004772D8">
        <w:rPr>
          <w:rFonts w:ascii="Arial" w:eastAsia="Times New Roman" w:hAnsi="Arial" w:cs="Arial"/>
          <w:color w:val="auto"/>
          <w:lang w:eastAsia="en-AU"/>
        </w:rPr>
        <w:t xml:space="preserve">SIRS </w:t>
      </w:r>
      <w:r w:rsidR="008155DB" w:rsidRPr="004772D8">
        <w:rPr>
          <w:rFonts w:ascii="Arial" w:eastAsia="Times New Roman" w:hAnsi="Arial" w:cs="Arial"/>
          <w:color w:val="auto"/>
          <w:lang w:eastAsia="en-AU"/>
        </w:rPr>
        <w:t xml:space="preserve">reporting for both incidents, advising provision of additional staff training to occur. An overarching process to ensure compliance with fire safety regulations does not exist. </w:t>
      </w:r>
      <w:r w:rsidR="00781B77" w:rsidRPr="004772D8">
        <w:rPr>
          <w:rFonts w:ascii="Arial" w:eastAsia="Times New Roman" w:hAnsi="Arial" w:cs="Arial"/>
          <w:color w:val="auto"/>
          <w:lang w:eastAsia="en-AU"/>
        </w:rPr>
        <w:t>Demonstration of an effective system to ensure consumers who choose to smoke do so within a</w:t>
      </w:r>
      <w:r w:rsidR="00781B77">
        <w:rPr>
          <w:rFonts w:ascii="Arial" w:eastAsia="Times New Roman" w:hAnsi="Arial" w:cs="Arial"/>
          <w:color w:val="000000"/>
          <w:lang w:eastAsia="en-AU"/>
        </w:rPr>
        <w:t xml:space="preserve"> designated smoking area is not evident, as such systems to ensure all consumers safety does not exist. </w:t>
      </w:r>
      <w:r w:rsidR="00781B77" w:rsidRPr="00EB6F45">
        <w:rPr>
          <w:rFonts w:ascii="Arial" w:eastAsia="Times New Roman" w:hAnsi="Arial" w:cs="Arial"/>
          <w:bCs/>
          <w:color w:val="auto"/>
          <w:lang w:eastAsia="en-AU"/>
        </w:rPr>
        <w:t xml:space="preserve">Management </w:t>
      </w:r>
      <w:r w:rsidR="00781B77">
        <w:rPr>
          <w:rFonts w:ascii="Arial" w:eastAsia="Times New Roman" w:hAnsi="Arial" w:cs="Arial"/>
          <w:bCs/>
          <w:color w:val="auto"/>
          <w:lang w:eastAsia="en-AU"/>
        </w:rPr>
        <w:t xml:space="preserve">and staff </w:t>
      </w:r>
      <w:r w:rsidR="00781B77" w:rsidRPr="00EB6F45">
        <w:rPr>
          <w:rFonts w:ascii="Arial" w:eastAsia="Times New Roman" w:hAnsi="Arial" w:cs="Arial"/>
          <w:bCs/>
          <w:color w:val="auto"/>
          <w:lang w:eastAsia="en-AU"/>
        </w:rPr>
        <w:t xml:space="preserve">advised </w:t>
      </w:r>
      <w:r w:rsidR="00781B77">
        <w:rPr>
          <w:rFonts w:ascii="Arial" w:eastAsia="Times New Roman" w:hAnsi="Arial" w:cs="Arial"/>
          <w:bCs/>
          <w:color w:val="auto"/>
          <w:lang w:eastAsia="en-AU"/>
        </w:rPr>
        <w:t xml:space="preserve">awareness of </w:t>
      </w:r>
      <w:r w:rsidR="00781B77" w:rsidRPr="00CC7F31">
        <w:rPr>
          <w:rFonts w:ascii="Arial" w:eastAsia="Times New Roman" w:hAnsi="Arial" w:cs="Arial"/>
          <w:bCs/>
          <w:color w:val="auto"/>
          <w:lang w:eastAsia="en-AU"/>
        </w:rPr>
        <w:t xml:space="preserve">15 consumers </w:t>
      </w:r>
      <w:r w:rsidR="00781B77">
        <w:rPr>
          <w:rFonts w:ascii="Arial" w:eastAsia="Times New Roman" w:hAnsi="Arial" w:cs="Arial"/>
          <w:bCs/>
          <w:color w:val="auto"/>
          <w:lang w:eastAsia="en-AU"/>
        </w:rPr>
        <w:t xml:space="preserve">who </w:t>
      </w:r>
      <w:r w:rsidR="00781B77" w:rsidRPr="00CC7F31">
        <w:rPr>
          <w:rFonts w:ascii="Arial" w:eastAsia="Times New Roman" w:hAnsi="Arial" w:cs="Arial"/>
          <w:bCs/>
          <w:color w:val="auto"/>
          <w:lang w:eastAsia="en-AU"/>
        </w:rPr>
        <w:t>smoke in their room</w:t>
      </w:r>
      <w:r w:rsidR="00781B77" w:rsidRPr="00EB6F45">
        <w:rPr>
          <w:rFonts w:ascii="Arial" w:eastAsia="Times New Roman" w:hAnsi="Arial" w:cs="Arial"/>
          <w:bCs/>
          <w:color w:val="auto"/>
          <w:lang w:eastAsia="en-AU"/>
        </w:rPr>
        <w:t>s.</w:t>
      </w:r>
      <w:r w:rsidR="00781B77" w:rsidRPr="00CC7F31">
        <w:rPr>
          <w:rFonts w:ascii="Arial" w:eastAsia="Times New Roman" w:hAnsi="Arial" w:cs="Arial"/>
          <w:bCs/>
          <w:color w:val="auto"/>
          <w:lang w:eastAsia="en-AU"/>
        </w:rPr>
        <w:t xml:space="preserve"> </w:t>
      </w:r>
      <w:r w:rsidR="00781B77" w:rsidRPr="00CC7F31">
        <w:rPr>
          <w:rFonts w:ascii="Arial" w:eastAsia="Times New Roman" w:hAnsi="Arial" w:cs="Arial"/>
          <w:color w:val="auto"/>
          <w:lang w:eastAsia="en-AU"/>
        </w:rPr>
        <w:t xml:space="preserve">The </w:t>
      </w:r>
      <w:r w:rsidR="00781B77">
        <w:rPr>
          <w:rFonts w:ascii="Arial" w:eastAsia="Times New Roman" w:hAnsi="Arial" w:cs="Arial"/>
          <w:color w:val="auto"/>
          <w:lang w:eastAsia="en-AU"/>
        </w:rPr>
        <w:t>a</w:t>
      </w:r>
      <w:r w:rsidR="00781B77" w:rsidRPr="00CC7F31">
        <w:rPr>
          <w:rFonts w:ascii="Arial" w:eastAsia="Times New Roman" w:hAnsi="Arial" w:cs="Arial"/>
          <w:color w:val="auto"/>
          <w:lang w:eastAsia="en-AU"/>
        </w:rPr>
        <w:t xml:space="preserve">ssessment </w:t>
      </w:r>
      <w:r w:rsidR="00781B77">
        <w:rPr>
          <w:rFonts w:ascii="Arial" w:eastAsia="Times New Roman" w:hAnsi="Arial" w:cs="Arial"/>
          <w:color w:val="auto"/>
          <w:lang w:eastAsia="en-AU"/>
        </w:rPr>
        <w:t>t</w:t>
      </w:r>
      <w:r w:rsidR="00781B77" w:rsidRPr="00CC7F31">
        <w:rPr>
          <w:rFonts w:ascii="Arial" w:eastAsia="Times New Roman" w:hAnsi="Arial" w:cs="Arial"/>
          <w:color w:val="auto"/>
          <w:lang w:eastAsia="en-AU"/>
        </w:rPr>
        <w:t xml:space="preserve">eam raised </w:t>
      </w:r>
      <w:r w:rsidR="00781B77">
        <w:rPr>
          <w:rFonts w:ascii="Arial" w:eastAsia="Times New Roman" w:hAnsi="Arial" w:cs="Arial"/>
          <w:color w:val="auto"/>
          <w:lang w:eastAsia="en-AU"/>
        </w:rPr>
        <w:t xml:space="preserve">evidence of an increase in the number of consumers smoking in rooms, without </w:t>
      </w:r>
      <w:r w:rsidR="00781B77" w:rsidRPr="00CC7F31">
        <w:rPr>
          <w:rFonts w:ascii="Arial" w:eastAsia="Times New Roman" w:hAnsi="Arial" w:cs="Arial"/>
          <w:color w:val="auto"/>
          <w:lang w:eastAsia="en-AU"/>
        </w:rPr>
        <w:t>evidence of effective risk management strategies</w:t>
      </w:r>
      <w:r w:rsidR="00781B77">
        <w:rPr>
          <w:rFonts w:ascii="Arial" w:eastAsia="Times New Roman" w:hAnsi="Arial" w:cs="Arial"/>
          <w:color w:val="auto"/>
          <w:lang w:eastAsia="en-AU"/>
        </w:rPr>
        <w:t xml:space="preserve">, including </w:t>
      </w:r>
      <w:r w:rsidR="00950265">
        <w:rPr>
          <w:rFonts w:ascii="Arial" w:eastAsia="Times New Roman" w:hAnsi="Arial" w:cs="Arial"/>
          <w:color w:val="auto"/>
          <w:lang w:eastAsia="en-AU"/>
        </w:rPr>
        <w:t>one</w:t>
      </w:r>
      <w:r w:rsidR="00781B77">
        <w:rPr>
          <w:rFonts w:ascii="Arial" w:eastAsia="Times New Roman" w:hAnsi="Arial" w:cs="Arial"/>
          <w:color w:val="auto"/>
          <w:lang w:eastAsia="en-AU"/>
        </w:rPr>
        <w:t xml:space="preserve"> consumer </w:t>
      </w:r>
      <w:r w:rsidR="00781B77" w:rsidRPr="00CC7F31">
        <w:rPr>
          <w:rFonts w:ascii="Arial" w:eastAsia="Times New Roman" w:hAnsi="Arial" w:cs="Arial"/>
          <w:color w:val="auto"/>
          <w:lang w:eastAsia="en-AU"/>
        </w:rPr>
        <w:t>smok</w:t>
      </w:r>
      <w:r w:rsidR="00781B77">
        <w:rPr>
          <w:rFonts w:ascii="Arial" w:eastAsia="Times New Roman" w:hAnsi="Arial" w:cs="Arial"/>
          <w:color w:val="auto"/>
          <w:lang w:eastAsia="en-AU"/>
        </w:rPr>
        <w:t>ing while</w:t>
      </w:r>
      <w:r w:rsidR="00781B77" w:rsidRPr="00CC7F31">
        <w:rPr>
          <w:rFonts w:ascii="Arial" w:eastAsia="Times New Roman" w:hAnsi="Arial" w:cs="Arial"/>
          <w:color w:val="auto"/>
          <w:lang w:eastAsia="en-AU"/>
        </w:rPr>
        <w:t xml:space="preserve"> using oxygen</w:t>
      </w:r>
      <w:r w:rsidR="00781B77">
        <w:rPr>
          <w:rFonts w:ascii="Arial" w:eastAsia="Times New Roman" w:hAnsi="Arial" w:cs="Arial"/>
          <w:color w:val="auto"/>
          <w:lang w:eastAsia="en-AU"/>
        </w:rPr>
        <w:t xml:space="preserve"> resulting in </w:t>
      </w:r>
      <w:r w:rsidR="00781B77" w:rsidRPr="00CC7F31">
        <w:rPr>
          <w:rFonts w:ascii="Arial" w:eastAsia="Times New Roman" w:hAnsi="Arial" w:cs="Arial"/>
          <w:color w:val="auto"/>
          <w:lang w:eastAsia="en-AU"/>
        </w:rPr>
        <w:t xml:space="preserve">significant concerns for </w:t>
      </w:r>
      <w:r w:rsidR="00781B77">
        <w:rPr>
          <w:rFonts w:ascii="Arial" w:eastAsia="Times New Roman" w:hAnsi="Arial" w:cs="Arial"/>
          <w:color w:val="auto"/>
          <w:lang w:eastAsia="en-AU"/>
        </w:rPr>
        <w:t xml:space="preserve">their and other </w:t>
      </w:r>
      <w:r w:rsidR="00781B77" w:rsidRPr="00CC7F31">
        <w:rPr>
          <w:rFonts w:ascii="Arial" w:eastAsia="Times New Roman" w:hAnsi="Arial" w:cs="Arial"/>
          <w:color w:val="auto"/>
          <w:lang w:eastAsia="en-AU"/>
        </w:rPr>
        <w:t>consumer</w:t>
      </w:r>
      <w:r w:rsidR="00781B77">
        <w:rPr>
          <w:rFonts w:ascii="Arial" w:eastAsia="Times New Roman" w:hAnsi="Arial" w:cs="Arial"/>
          <w:color w:val="auto"/>
          <w:lang w:eastAsia="en-AU"/>
        </w:rPr>
        <w:t>s</w:t>
      </w:r>
      <w:r w:rsidR="00781B77" w:rsidRPr="00CC7F31">
        <w:rPr>
          <w:rFonts w:ascii="Arial" w:eastAsia="Times New Roman" w:hAnsi="Arial" w:cs="Arial"/>
          <w:color w:val="auto"/>
          <w:lang w:eastAsia="en-AU"/>
        </w:rPr>
        <w:t xml:space="preserve"> safety </w:t>
      </w:r>
      <w:r w:rsidR="00781B77">
        <w:rPr>
          <w:rFonts w:ascii="Arial" w:eastAsia="Times New Roman" w:hAnsi="Arial" w:cs="Arial"/>
          <w:color w:val="auto"/>
          <w:lang w:eastAsia="en-AU"/>
        </w:rPr>
        <w:t xml:space="preserve">due to </w:t>
      </w:r>
      <w:r w:rsidR="00781B77" w:rsidRPr="00CC7F31">
        <w:rPr>
          <w:rFonts w:ascii="Arial" w:eastAsia="Times New Roman" w:hAnsi="Arial" w:cs="Arial"/>
          <w:color w:val="auto"/>
          <w:lang w:eastAsia="en-AU"/>
        </w:rPr>
        <w:t xml:space="preserve">smoking risks not </w:t>
      </w:r>
      <w:r w:rsidR="00781B77">
        <w:rPr>
          <w:rFonts w:ascii="Arial" w:eastAsia="Times New Roman" w:hAnsi="Arial" w:cs="Arial"/>
          <w:color w:val="auto"/>
          <w:lang w:eastAsia="en-AU"/>
        </w:rPr>
        <w:t xml:space="preserve">effectively </w:t>
      </w:r>
      <w:r w:rsidR="00781B77" w:rsidRPr="00CC7F31">
        <w:rPr>
          <w:rFonts w:ascii="Arial" w:eastAsia="Times New Roman" w:hAnsi="Arial" w:cs="Arial"/>
          <w:color w:val="auto"/>
          <w:lang w:eastAsia="en-AU"/>
        </w:rPr>
        <w:t>managed</w:t>
      </w:r>
      <w:r w:rsidR="00781B77">
        <w:rPr>
          <w:rFonts w:ascii="Arial" w:eastAsia="Times New Roman" w:hAnsi="Arial" w:cs="Arial"/>
          <w:color w:val="auto"/>
          <w:lang w:eastAsia="en-AU"/>
        </w:rPr>
        <w:t xml:space="preserve"> (refer requirements 3(3)(b) and 5(3)(b).</w:t>
      </w:r>
      <w:r w:rsidR="00781B77" w:rsidRPr="00CC7F31">
        <w:rPr>
          <w:rFonts w:ascii="Arial" w:eastAsia="Times New Roman" w:hAnsi="Arial" w:cs="Arial"/>
          <w:color w:val="auto"/>
          <w:lang w:eastAsia="en-AU"/>
        </w:rPr>
        <w:t xml:space="preserve"> </w:t>
      </w:r>
      <w:r w:rsidR="00781B77">
        <w:rPr>
          <w:rFonts w:ascii="Arial" w:eastAsia="Times New Roman" w:hAnsi="Arial" w:cs="Arial"/>
          <w:color w:val="auto"/>
          <w:lang w:eastAsia="en-AU"/>
        </w:rPr>
        <w:t xml:space="preserve">In response, Management </w:t>
      </w:r>
      <w:r w:rsidR="00781B77" w:rsidRPr="00CC7F31">
        <w:rPr>
          <w:rFonts w:ascii="Arial" w:eastAsia="Times New Roman" w:hAnsi="Arial" w:cs="Arial"/>
          <w:color w:val="auto"/>
          <w:lang w:eastAsia="en-AU"/>
        </w:rPr>
        <w:t>provid</w:t>
      </w:r>
      <w:r w:rsidR="007A24A2">
        <w:rPr>
          <w:rFonts w:ascii="Arial" w:eastAsia="Times New Roman" w:hAnsi="Arial" w:cs="Arial"/>
          <w:color w:val="auto"/>
          <w:lang w:eastAsia="en-AU"/>
        </w:rPr>
        <w:t>ed</w:t>
      </w:r>
      <w:r w:rsidR="00781B77" w:rsidRPr="00CC7F31">
        <w:rPr>
          <w:rFonts w:ascii="Arial" w:eastAsia="Times New Roman" w:hAnsi="Arial" w:cs="Arial"/>
          <w:color w:val="auto"/>
          <w:lang w:eastAsia="en-AU"/>
        </w:rPr>
        <w:t xml:space="preserve"> consumers with a letter of intent to</w:t>
      </w:r>
      <w:r w:rsidR="00781B77">
        <w:rPr>
          <w:rFonts w:ascii="Arial" w:eastAsia="Times New Roman" w:hAnsi="Arial" w:cs="Arial"/>
          <w:color w:val="auto"/>
          <w:lang w:eastAsia="en-AU"/>
        </w:rPr>
        <w:t xml:space="preserve"> immediately</w:t>
      </w:r>
      <w:r w:rsidR="00781B77" w:rsidRPr="00CC7F31">
        <w:rPr>
          <w:rFonts w:ascii="Arial" w:eastAsia="Times New Roman" w:hAnsi="Arial" w:cs="Arial"/>
          <w:color w:val="auto"/>
          <w:lang w:eastAsia="en-AU"/>
        </w:rPr>
        <w:t xml:space="preserve"> cease smoking in rooms</w:t>
      </w:r>
      <w:r w:rsidR="007A24A2">
        <w:rPr>
          <w:rFonts w:ascii="Arial" w:eastAsia="Times New Roman" w:hAnsi="Arial" w:cs="Arial"/>
          <w:color w:val="auto"/>
          <w:lang w:eastAsia="en-AU"/>
        </w:rPr>
        <w:t>/</w:t>
      </w:r>
      <w:r w:rsidR="00781B77" w:rsidRPr="00CC7F31">
        <w:rPr>
          <w:rFonts w:ascii="Arial" w:eastAsia="Times New Roman" w:hAnsi="Arial" w:cs="Arial"/>
          <w:color w:val="auto"/>
          <w:lang w:eastAsia="en-AU"/>
        </w:rPr>
        <w:t>inside</w:t>
      </w:r>
      <w:r w:rsidR="00781B77">
        <w:rPr>
          <w:rFonts w:ascii="Arial" w:eastAsia="Times New Roman" w:hAnsi="Arial" w:cs="Arial"/>
          <w:color w:val="auto"/>
          <w:lang w:eastAsia="en-AU"/>
        </w:rPr>
        <w:t xml:space="preserve"> </w:t>
      </w:r>
      <w:r w:rsidR="00781B77" w:rsidRPr="00CC7F31">
        <w:rPr>
          <w:rFonts w:ascii="Arial" w:eastAsia="Times New Roman" w:hAnsi="Arial" w:cs="Arial"/>
          <w:color w:val="auto"/>
          <w:lang w:eastAsia="en-AU"/>
        </w:rPr>
        <w:t>buildings</w:t>
      </w:r>
      <w:r w:rsidR="00781B77">
        <w:rPr>
          <w:rFonts w:ascii="Arial" w:eastAsia="Times New Roman" w:hAnsi="Arial" w:cs="Arial"/>
          <w:color w:val="auto"/>
          <w:lang w:eastAsia="en-AU"/>
        </w:rPr>
        <w:t xml:space="preserve"> and the </w:t>
      </w:r>
      <w:r w:rsidR="00781B77" w:rsidRPr="00CC7F31">
        <w:rPr>
          <w:rFonts w:ascii="Arial" w:eastAsia="Times New Roman" w:hAnsi="Arial" w:cs="Arial"/>
          <w:color w:val="auto"/>
          <w:lang w:eastAsia="en-AU"/>
        </w:rPr>
        <w:t xml:space="preserve">CEO met with consumers </w:t>
      </w:r>
      <w:r w:rsidR="00781B77">
        <w:rPr>
          <w:rFonts w:ascii="Arial" w:eastAsia="Times New Roman" w:hAnsi="Arial" w:cs="Arial"/>
          <w:color w:val="auto"/>
          <w:lang w:eastAsia="en-AU"/>
        </w:rPr>
        <w:t xml:space="preserve">informing of the designated </w:t>
      </w:r>
      <w:r w:rsidR="00781B77" w:rsidRPr="00CC7F31">
        <w:rPr>
          <w:rFonts w:ascii="Arial" w:eastAsia="Times New Roman" w:hAnsi="Arial" w:cs="Arial"/>
          <w:color w:val="auto"/>
          <w:lang w:eastAsia="en-AU"/>
        </w:rPr>
        <w:t>smoking area</w:t>
      </w:r>
      <w:r w:rsidR="00781B77">
        <w:rPr>
          <w:rFonts w:ascii="Arial" w:eastAsia="Times New Roman" w:hAnsi="Arial" w:cs="Arial"/>
          <w:color w:val="auto"/>
          <w:lang w:eastAsia="en-AU"/>
        </w:rPr>
        <w:t>.</w:t>
      </w:r>
    </w:p>
    <w:p w14:paraId="39C715A6" w14:textId="491F25B2" w:rsidR="009E6455" w:rsidRPr="00C21ECC" w:rsidRDefault="00781B77" w:rsidP="00DD24B8">
      <w:pPr>
        <w:spacing w:before="120" w:line="276" w:lineRule="auto"/>
        <w:rPr>
          <w:rFonts w:ascii="Arial" w:eastAsia="Times New Roman" w:hAnsi="Arial" w:cs="Arial"/>
          <w:color w:val="auto"/>
          <w:lang w:eastAsia="en-AU"/>
        </w:rPr>
      </w:pPr>
      <w:r w:rsidRPr="00983C0D">
        <w:rPr>
          <w:rFonts w:ascii="Arial" w:eastAsia="Times New Roman" w:hAnsi="Arial" w:cs="Arial"/>
          <w:color w:val="auto"/>
          <w:lang w:eastAsia="en-AU"/>
        </w:rPr>
        <w:lastRenderedPageBreak/>
        <w:t xml:space="preserve">An </w:t>
      </w:r>
      <w:r w:rsidR="00B606FB" w:rsidRPr="00983C0D">
        <w:rPr>
          <w:rFonts w:ascii="Arial" w:eastAsia="Times New Roman" w:hAnsi="Arial" w:cs="Arial"/>
          <w:color w:val="auto"/>
          <w:lang w:eastAsia="en-AU"/>
        </w:rPr>
        <w:t>organisation</w:t>
      </w:r>
      <w:r w:rsidRPr="00983C0D">
        <w:rPr>
          <w:rFonts w:ascii="Arial" w:eastAsia="Times New Roman" w:hAnsi="Arial" w:cs="Arial"/>
          <w:color w:val="auto"/>
          <w:lang w:eastAsia="en-AU"/>
        </w:rPr>
        <w:t xml:space="preserve">al </w:t>
      </w:r>
      <w:r w:rsidR="00B606FB" w:rsidRPr="00983C0D">
        <w:rPr>
          <w:rFonts w:ascii="Arial" w:eastAsia="Times New Roman" w:hAnsi="Arial" w:cs="Arial"/>
          <w:color w:val="auto"/>
          <w:lang w:eastAsia="en-AU"/>
        </w:rPr>
        <w:t>feedback</w:t>
      </w:r>
      <w:r w:rsidRPr="00983C0D">
        <w:rPr>
          <w:rFonts w:ascii="Arial" w:eastAsia="Times New Roman" w:hAnsi="Arial" w:cs="Arial"/>
          <w:color w:val="auto"/>
          <w:lang w:eastAsia="en-AU"/>
        </w:rPr>
        <w:t>/</w:t>
      </w:r>
      <w:r w:rsidR="00B606FB" w:rsidRPr="00983C0D">
        <w:rPr>
          <w:rFonts w:ascii="Arial" w:eastAsia="Times New Roman" w:hAnsi="Arial" w:cs="Arial"/>
          <w:color w:val="auto"/>
          <w:lang w:eastAsia="en-AU"/>
        </w:rPr>
        <w:t>complaints policy</w:t>
      </w:r>
      <w:r w:rsidRPr="00983C0D">
        <w:rPr>
          <w:rFonts w:ascii="Arial" w:eastAsia="Times New Roman" w:hAnsi="Arial" w:cs="Arial"/>
          <w:color w:val="auto"/>
          <w:lang w:eastAsia="en-AU"/>
        </w:rPr>
        <w:t xml:space="preserve"> guides processes and </w:t>
      </w:r>
      <w:r w:rsidR="00B606FB" w:rsidRPr="00983C0D">
        <w:rPr>
          <w:rFonts w:ascii="Arial" w:eastAsia="Times New Roman" w:hAnsi="Arial" w:cs="Arial"/>
          <w:color w:val="auto"/>
          <w:lang w:eastAsia="en-AU"/>
        </w:rPr>
        <w:t>feedback</w:t>
      </w:r>
      <w:r w:rsidRPr="00983C0D">
        <w:rPr>
          <w:rFonts w:ascii="Arial" w:eastAsia="Times New Roman" w:hAnsi="Arial" w:cs="Arial"/>
          <w:color w:val="auto"/>
          <w:lang w:eastAsia="en-AU"/>
        </w:rPr>
        <w:t>/</w:t>
      </w:r>
      <w:r w:rsidR="00B606FB" w:rsidRPr="00983C0D">
        <w:rPr>
          <w:rFonts w:ascii="Arial" w:eastAsia="Times New Roman" w:hAnsi="Arial" w:cs="Arial"/>
          <w:color w:val="auto"/>
          <w:lang w:eastAsia="en-AU"/>
        </w:rPr>
        <w:t>complaints are reviewed</w:t>
      </w:r>
      <w:r w:rsidRPr="00983C0D">
        <w:rPr>
          <w:rFonts w:ascii="Arial" w:eastAsia="Times New Roman" w:hAnsi="Arial" w:cs="Arial"/>
          <w:color w:val="auto"/>
          <w:lang w:eastAsia="en-AU"/>
        </w:rPr>
        <w:t>/</w:t>
      </w:r>
      <w:r w:rsidR="00B606FB" w:rsidRPr="00983C0D">
        <w:rPr>
          <w:rFonts w:ascii="Arial" w:eastAsia="Times New Roman" w:hAnsi="Arial" w:cs="Arial"/>
          <w:color w:val="auto"/>
          <w:lang w:eastAsia="en-AU"/>
        </w:rPr>
        <w:t xml:space="preserve">used to improve </w:t>
      </w:r>
      <w:r w:rsidRPr="00983C0D">
        <w:rPr>
          <w:rFonts w:ascii="Arial" w:eastAsia="Times New Roman" w:hAnsi="Arial" w:cs="Arial"/>
          <w:color w:val="auto"/>
          <w:lang w:eastAsia="en-AU"/>
        </w:rPr>
        <w:t>some</w:t>
      </w:r>
      <w:r w:rsidR="00B606FB" w:rsidRPr="00983C0D">
        <w:rPr>
          <w:rFonts w:ascii="Arial" w:eastAsia="Times New Roman" w:hAnsi="Arial" w:cs="Arial"/>
          <w:color w:val="auto"/>
          <w:lang w:eastAsia="en-AU"/>
        </w:rPr>
        <w:t xml:space="preserve"> care and </w:t>
      </w:r>
      <w:r w:rsidR="007A3476" w:rsidRPr="00983C0D">
        <w:rPr>
          <w:rFonts w:ascii="Arial" w:eastAsia="Times New Roman" w:hAnsi="Arial" w:cs="Arial"/>
          <w:color w:val="auto"/>
          <w:lang w:eastAsia="en-AU"/>
        </w:rPr>
        <w:t>services;</w:t>
      </w:r>
      <w:r w:rsidRPr="00983C0D">
        <w:rPr>
          <w:rFonts w:ascii="Arial" w:eastAsia="Times New Roman" w:hAnsi="Arial" w:cs="Arial"/>
          <w:color w:val="auto"/>
          <w:lang w:eastAsia="en-AU"/>
        </w:rPr>
        <w:t xml:space="preserve"> </w:t>
      </w:r>
      <w:r w:rsidR="007A3476" w:rsidRPr="00983C0D">
        <w:rPr>
          <w:rFonts w:ascii="Arial" w:eastAsia="Times New Roman" w:hAnsi="Arial" w:cs="Arial"/>
          <w:color w:val="auto"/>
          <w:lang w:eastAsia="en-AU"/>
        </w:rPr>
        <w:t>however,</w:t>
      </w:r>
      <w:r w:rsidRPr="00983C0D">
        <w:rPr>
          <w:rFonts w:ascii="Arial" w:eastAsia="Times New Roman" w:hAnsi="Arial" w:cs="Arial"/>
          <w:color w:val="auto"/>
          <w:lang w:eastAsia="en-AU"/>
        </w:rPr>
        <w:t xml:space="preserve"> the CE</w:t>
      </w:r>
      <w:r w:rsidR="00B606FB" w:rsidRPr="00983C0D">
        <w:rPr>
          <w:rFonts w:ascii="Arial" w:eastAsia="Times New Roman" w:hAnsi="Arial" w:cs="Arial"/>
          <w:color w:val="auto"/>
          <w:lang w:eastAsia="en-AU"/>
        </w:rPr>
        <w:t xml:space="preserve">O </w:t>
      </w:r>
      <w:r w:rsidRPr="00983C0D">
        <w:rPr>
          <w:rFonts w:ascii="Arial" w:eastAsia="Times New Roman" w:hAnsi="Arial" w:cs="Arial"/>
          <w:color w:val="auto"/>
          <w:lang w:eastAsia="en-AU"/>
        </w:rPr>
        <w:t xml:space="preserve">advised a planned </w:t>
      </w:r>
      <w:r w:rsidR="00B606FB" w:rsidRPr="00983C0D">
        <w:rPr>
          <w:rFonts w:ascii="Arial" w:eastAsia="Times New Roman" w:hAnsi="Arial" w:cs="Arial"/>
          <w:color w:val="auto"/>
          <w:lang w:eastAsia="en-AU"/>
        </w:rPr>
        <w:t xml:space="preserve">organisational </w:t>
      </w:r>
      <w:r w:rsidRPr="00983C0D">
        <w:rPr>
          <w:rFonts w:ascii="Arial" w:eastAsia="Times New Roman" w:hAnsi="Arial" w:cs="Arial"/>
          <w:color w:val="auto"/>
          <w:lang w:eastAsia="en-AU"/>
        </w:rPr>
        <w:t>re</w:t>
      </w:r>
      <w:r w:rsidR="00B606FB" w:rsidRPr="00983C0D">
        <w:rPr>
          <w:rFonts w:ascii="Arial" w:eastAsia="Times New Roman" w:hAnsi="Arial" w:cs="Arial"/>
          <w:color w:val="auto"/>
          <w:lang w:eastAsia="en-AU"/>
        </w:rPr>
        <w:t>structure</w:t>
      </w:r>
      <w:r w:rsidRPr="00983C0D">
        <w:rPr>
          <w:rFonts w:ascii="Arial" w:eastAsia="Times New Roman" w:hAnsi="Arial" w:cs="Arial"/>
          <w:color w:val="auto"/>
          <w:lang w:eastAsia="en-AU"/>
        </w:rPr>
        <w:t>/</w:t>
      </w:r>
      <w:r w:rsidR="00B606FB" w:rsidRPr="00983C0D">
        <w:rPr>
          <w:rFonts w:ascii="Arial" w:eastAsia="Times New Roman" w:hAnsi="Arial" w:cs="Arial"/>
          <w:color w:val="auto"/>
          <w:lang w:eastAsia="en-AU"/>
        </w:rPr>
        <w:t xml:space="preserve">process </w:t>
      </w:r>
      <w:r w:rsidR="00830517">
        <w:rPr>
          <w:rFonts w:ascii="Arial" w:eastAsia="Times New Roman" w:hAnsi="Arial" w:cs="Arial"/>
          <w:color w:val="auto"/>
          <w:lang w:eastAsia="en-AU"/>
        </w:rPr>
        <w:t xml:space="preserve">to ensure complaints/feedback are consistently </w:t>
      </w:r>
      <w:r w:rsidR="00B606FB" w:rsidRPr="00983C0D">
        <w:rPr>
          <w:rFonts w:ascii="Arial" w:eastAsia="Times New Roman" w:hAnsi="Arial" w:cs="Arial"/>
          <w:color w:val="auto"/>
          <w:lang w:eastAsia="en-AU"/>
        </w:rPr>
        <w:t>address</w:t>
      </w:r>
      <w:r w:rsidR="00830517">
        <w:rPr>
          <w:rFonts w:ascii="Arial" w:eastAsia="Times New Roman" w:hAnsi="Arial" w:cs="Arial"/>
          <w:color w:val="auto"/>
          <w:lang w:eastAsia="en-AU"/>
        </w:rPr>
        <w:t>ed</w:t>
      </w:r>
      <w:r w:rsidR="00B606FB" w:rsidRPr="00983C0D">
        <w:rPr>
          <w:rFonts w:ascii="Arial" w:eastAsia="Times New Roman" w:hAnsi="Arial" w:cs="Arial"/>
          <w:color w:val="auto"/>
          <w:lang w:eastAsia="en-AU"/>
        </w:rPr>
        <w:t>.</w:t>
      </w:r>
      <w:r w:rsidR="00DD24B8">
        <w:rPr>
          <w:rFonts w:ascii="Arial" w:eastAsia="Times New Roman" w:hAnsi="Arial" w:cs="Arial"/>
          <w:color w:val="auto"/>
          <w:lang w:eastAsia="en-AU"/>
        </w:rPr>
        <w:t xml:space="preserve"> </w:t>
      </w:r>
      <w:r w:rsidR="00D02F0B">
        <w:rPr>
          <w:rFonts w:ascii="Arial" w:eastAsia="Times New Roman" w:hAnsi="Arial" w:cs="Arial"/>
          <w:color w:val="auto"/>
          <w:lang w:eastAsia="en-AU"/>
        </w:rPr>
        <w:t>In their response, the provider advised of implementing a n</w:t>
      </w:r>
      <w:r w:rsidR="00D02F0B" w:rsidRPr="00D02F0B">
        <w:rPr>
          <w:rFonts w:ascii="Arial" w:eastAsia="Times New Roman" w:hAnsi="Arial" w:cs="Arial"/>
          <w:color w:val="auto"/>
          <w:lang w:eastAsia="en-AU"/>
        </w:rPr>
        <w:t xml:space="preserve">ew Clinical governance framework, Board reporting templates, trending/analysis process and risk management policy including accepted risk appetite. </w:t>
      </w:r>
      <w:r w:rsidR="00D02F0B">
        <w:rPr>
          <w:rFonts w:ascii="Arial" w:eastAsia="Times New Roman" w:hAnsi="Arial" w:cs="Arial"/>
          <w:color w:val="auto"/>
          <w:lang w:eastAsia="en-AU"/>
        </w:rPr>
        <w:t>In addition, development of a m</w:t>
      </w:r>
      <w:r w:rsidR="00D02F0B" w:rsidRPr="00D02F0B">
        <w:rPr>
          <w:rFonts w:ascii="Arial" w:eastAsia="Times New Roman" w:hAnsi="Arial" w:cs="Arial"/>
          <w:color w:val="auto"/>
          <w:lang w:eastAsia="en-AU"/>
        </w:rPr>
        <w:t>onthly budget to demonstrate new strategic spending structure and recorded meeting outcomes, plus implementation of a Board Manag</w:t>
      </w:r>
      <w:r w:rsidR="00D02F0B">
        <w:rPr>
          <w:rFonts w:ascii="Arial" w:eastAsia="Times New Roman" w:hAnsi="Arial" w:cs="Arial"/>
          <w:color w:val="auto"/>
          <w:lang w:eastAsia="en-AU"/>
        </w:rPr>
        <w:t>e</w:t>
      </w:r>
      <w:r w:rsidR="00D02F0B" w:rsidRPr="00D02F0B">
        <w:rPr>
          <w:rFonts w:ascii="Arial" w:eastAsia="Times New Roman" w:hAnsi="Arial" w:cs="Arial"/>
          <w:color w:val="auto"/>
          <w:lang w:eastAsia="en-AU"/>
        </w:rPr>
        <w:t xml:space="preserve">ment Framework detailing required reports, trending/analysis, clinical </w:t>
      </w:r>
      <w:r w:rsidR="007A3476" w:rsidRPr="00D02F0B">
        <w:rPr>
          <w:rFonts w:ascii="Arial" w:eastAsia="Times New Roman" w:hAnsi="Arial" w:cs="Arial"/>
          <w:color w:val="auto"/>
          <w:lang w:eastAsia="en-AU"/>
        </w:rPr>
        <w:t>data,</w:t>
      </w:r>
      <w:r w:rsidR="00D02F0B" w:rsidRPr="00D02F0B">
        <w:rPr>
          <w:rFonts w:ascii="Arial" w:eastAsia="Times New Roman" w:hAnsi="Arial" w:cs="Arial"/>
          <w:color w:val="auto"/>
          <w:lang w:eastAsia="en-AU"/>
        </w:rPr>
        <w:t xml:space="preserve"> and regularity of meeting forums for Board discussion/review/action. </w:t>
      </w:r>
      <w:r w:rsidR="009E6455">
        <w:rPr>
          <w:rFonts w:ascii="Arial" w:eastAsia="Times New Roman" w:hAnsi="Arial" w:cs="Arial"/>
          <w:color w:val="auto"/>
          <w:lang w:eastAsia="en-AU"/>
        </w:rPr>
        <w:t>In consideration of compliance, wh</w:t>
      </w:r>
      <w:r w:rsidR="009E6455" w:rsidRPr="00C21ECC">
        <w:rPr>
          <w:rFonts w:ascii="Arial" w:eastAsia="Times New Roman" w:hAnsi="Arial" w:cs="Arial"/>
          <w:color w:val="auto"/>
          <w:lang w:eastAsia="en-AU"/>
        </w:rPr>
        <w:t>ile acknowledging the provider’s actions</w:t>
      </w:r>
      <w:r w:rsidR="009E6455">
        <w:rPr>
          <w:rFonts w:ascii="Arial" w:eastAsia="Times New Roman" w:hAnsi="Arial" w:cs="Arial"/>
          <w:color w:val="auto"/>
          <w:lang w:eastAsia="en-AU"/>
        </w:rPr>
        <w:t xml:space="preserve"> and recent self-identification </w:t>
      </w:r>
      <w:r w:rsidR="007A24A2">
        <w:rPr>
          <w:rFonts w:ascii="Arial" w:eastAsia="Times New Roman" w:hAnsi="Arial" w:cs="Arial"/>
          <w:color w:val="auto"/>
          <w:lang w:eastAsia="en-AU"/>
        </w:rPr>
        <w:t xml:space="preserve">of required </w:t>
      </w:r>
      <w:r w:rsidR="009E6455">
        <w:rPr>
          <w:rFonts w:ascii="Arial" w:eastAsia="Times New Roman" w:hAnsi="Arial" w:cs="Arial"/>
          <w:color w:val="auto"/>
          <w:lang w:eastAsia="en-AU"/>
        </w:rPr>
        <w:t>improvements</w:t>
      </w:r>
      <w:r w:rsidR="007A24A2">
        <w:rPr>
          <w:rFonts w:ascii="Arial" w:eastAsia="Times New Roman" w:hAnsi="Arial" w:cs="Arial"/>
          <w:color w:val="auto"/>
          <w:lang w:eastAsia="en-AU"/>
        </w:rPr>
        <w:t>,</w:t>
      </w:r>
      <w:r w:rsidR="009E6455">
        <w:rPr>
          <w:rFonts w:ascii="Arial" w:eastAsia="Times New Roman" w:hAnsi="Arial" w:cs="Arial"/>
          <w:color w:val="auto"/>
          <w:lang w:eastAsia="en-AU"/>
        </w:rPr>
        <w:t xml:space="preserve"> </w:t>
      </w:r>
      <w:r w:rsidR="009E6455" w:rsidRPr="00C21ECC">
        <w:rPr>
          <w:rFonts w:ascii="Arial" w:eastAsia="Times New Roman" w:hAnsi="Arial" w:cs="Arial"/>
          <w:color w:val="auto"/>
          <w:lang w:eastAsia="en-AU"/>
        </w:rPr>
        <w:t xml:space="preserve">remedial actions </w:t>
      </w:r>
      <w:r w:rsidR="009E6455">
        <w:rPr>
          <w:rFonts w:ascii="Arial" w:eastAsia="Times New Roman" w:hAnsi="Arial" w:cs="Arial"/>
          <w:color w:val="auto"/>
          <w:lang w:eastAsia="en-AU"/>
        </w:rPr>
        <w:t>were not implemented/completed</w:t>
      </w:r>
      <w:r w:rsidR="009E6455" w:rsidRPr="00C21ECC">
        <w:rPr>
          <w:rFonts w:ascii="Arial" w:eastAsia="Times New Roman" w:hAnsi="Arial" w:cs="Arial"/>
          <w:color w:val="auto"/>
          <w:lang w:eastAsia="en-AU"/>
        </w:rPr>
        <w:t xml:space="preserve">. </w:t>
      </w:r>
      <w:r w:rsidR="009E6455">
        <w:rPr>
          <w:rFonts w:ascii="Arial" w:eastAsia="Times New Roman" w:hAnsi="Arial" w:cs="Arial"/>
          <w:color w:val="auto"/>
          <w:lang w:eastAsia="en-AU"/>
        </w:rPr>
        <w:t>E</w:t>
      </w:r>
      <w:r w:rsidR="009E6455" w:rsidRPr="009E6455">
        <w:rPr>
          <w:rFonts w:ascii="Arial" w:eastAsia="Times New Roman" w:hAnsi="Arial" w:cs="Arial"/>
          <w:color w:val="auto"/>
          <w:lang w:eastAsia="en-AU"/>
        </w:rPr>
        <w:t>ffective organisation wide governance systems relating to all aspects of this requirement were not demonstrated. I</w:t>
      </w:r>
      <w:r w:rsidR="009E6455" w:rsidRPr="00C21ECC">
        <w:rPr>
          <w:rFonts w:ascii="Arial" w:eastAsia="Times New Roman" w:hAnsi="Arial" w:cs="Arial"/>
          <w:color w:val="auto"/>
          <w:lang w:eastAsia="en-AU"/>
        </w:rPr>
        <w:t xml:space="preserve"> find requirement </w:t>
      </w:r>
      <w:r w:rsidR="009E6455">
        <w:rPr>
          <w:rFonts w:ascii="Arial" w:eastAsia="Times New Roman" w:hAnsi="Arial" w:cs="Arial"/>
          <w:color w:val="auto"/>
          <w:lang w:eastAsia="en-AU"/>
        </w:rPr>
        <w:t>8</w:t>
      </w:r>
      <w:r w:rsidR="009E6455" w:rsidRPr="00C21ECC">
        <w:rPr>
          <w:rFonts w:ascii="Arial" w:eastAsia="Times New Roman" w:hAnsi="Arial" w:cs="Arial"/>
          <w:color w:val="auto"/>
          <w:lang w:eastAsia="en-AU"/>
        </w:rPr>
        <w:t>(3)(</w:t>
      </w:r>
      <w:r w:rsidR="009E6455">
        <w:rPr>
          <w:rFonts w:ascii="Arial" w:eastAsia="Times New Roman" w:hAnsi="Arial" w:cs="Arial"/>
          <w:color w:val="auto"/>
          <w:lang w:eastAsia="en-AU"/>
        </w:rPr>
        <w:t>c</w:t>
      </w:r>
      <w:r w:rsidR="009E6455" w:rsidRPr="00C21ECC">
        <w:rPr>
          <w:rFonts w:ascii="Arial" w:eastAsia="Times New Roman" w:hAnsi="Arial" w:cs="Arial"/>
          <w:color w:val="auto"/>
          <w:lang w:eastAsia="en-AU"/>
        </w:rPr>
        <w:t xml:space="preserve">) is non-compliant. </w:t>
      </w:r>
    </w:p>
    <w:p w14:paraId="7F52FE07" w14:textId="43862F8D" w:rsidR="00DD24B8" w:rsidRPr="00C21ECC" w:rsidRDefault="00B606FB" w:rsidP="00DD24B8">
      <w:pPr>
        <w:spacing w:before="240" w:line="276" w:lineRule="auto"/>
        <w:rPr>
          <w:rFonts w:ascii="Arial" w:eastAsia="Times New Roman" w:hAnsi="Arial" w:cs="Arial"/>
          <w:color w:val="auto"/>
          <w:lang w:eastAsia="en-AU"/>
        </w:rPr>
      </w:pPr>
      <w:r w:rsidRPr="003106FB">
        <w:rPr>
          <w:rFonts w:ascii="Arial" w:eastAsia="Times New Roman" w:hAnsi="Arial" w:cs="Arial"/>
          <w:color w:val="auto"/>
          <w:lang w:eastAsia="en-AU"/>
        </w:rPr>
        <w:t>Requirement 8(3)(d)</w:t>
      </w:r>
      <w:r w:rsidR="00B53E55" w:rsidRPr="003106FB">
        <w:rPr>
          <w:rFonts w:ascii="Arial" w:eastAsia="Times New Roman" w:hAnsi="Arial" w:cs="Arial"/>
          <w:color w:val="auto"/>
          <w:lang w:eastAsia="en-AU"/>
        </w:rPr>
        <w:t xml:space="preserve"> </w:t>
      </w:r>
      <w:r w:rsidR="00983C0D" w:rsidRPr="003106FB">
        <w:rPr>
          <w:rFonts w:ascii="Arial" w:eastAsia="Times New Roman" w:hAnsi="Arial" w:cs="Arial"/>
          <w:color w:val="auto"/>
          <w:lang w:eastAsia="en-AU"/>
        </w:rPr>
        <w:t>–</w:t>
      </w:r>
      <w:r w:rsidR="00B53E55" w:rsidRPr="003106FB">
        <w:rPr>
          <w:rFonts w:ascii="Arial" w:eastAsia="Times New Roman" w:hAnsi="Arial" w:cs="Arial"/>
          <w:color w:val="auto"/>
          <w:lang w:eastAsia="en-AU"/>
        </w:rPr>
        <w:t xml:space="preserve"> </w:t>
      </w:r>
      <w:r w:rsidR="00983C0D" w:rsidRPr="003106FB">
        <w:rPr>
          <w:rFonts w:ascii="Arial" w:eastAsia="Times New Roman" w:hAnsi="Arial" w:cs="Arial"/>
          <w:color w:val="auto"/>
          <w:lang w:eastAsia="en-AU"/>
        </w:rPr>
        <w:t xml:space="preserve">An </w:t>
      </w:r>
      <w:r w:rsidRPr="003106FB">
        <w:rPr>
          <w:rFonts w:ascii="Arial" w:eastAsia="Times New Roman" w:hAnsi="Arial" w:cs="Arial"/>
          <w:color w:val="auto"/>
          <w:lang w:eastAsia="en-AU"/>
        </w:rPr>
        <w:t>organisation</w:t>
      </w:r>
      <w:r w:rsidR="00983C0D" w:rsidRPr="003106FB">
        <w:rPr>
          <w:rFonts w:ascii="Arial" w:eastAsia="Times New Roman" w:hAnsi="Arial" w:cs="Arial"/>
          <w:color w:val="auto"/>
          <w:lang w:eastAsia="en-AU"/>
        </w:rPr>
        <w:t>al</w:t>
      </w:r>
      <w:r w:rsidRPr="003106FB">
        <w:rPr>
          <w:rFonts w:ascii="Arial" w:eastAsia="Times New Roman" w:hAnsi="Arial" w:cs="Arial"/>
          <w:color w:val="auto"/>
          <w:lang w:eastAsia="en-AU"/>
        </w:rPr>
        <w:t xml:space="preserve"> risk management framework/system define</w:t>
      </w:r>
      <w:r w:rsidR="00983C0D" w:rsidRPr="003106FB">
        <w:rPr>
          <w:rFonts w:ascii="Arial" w:eastAsia="Times New Roman" w:hAnsi="Arial" w:cs="Arial"/>
          <w:color w:val="auto"/>
          <w:lang w:eastAsia="en-AU"/>
        </w:rPr>
        <w:t>s</w:t>
      </w:r>
      <w:r w:rsidRPr="003106FB">
        <w:rPr>
          <w:rFonts w:ascii="Arial" w:eastAsia="Times New Roman" w:hAnsi="Arial" w:cs="Arial"/>
          <w:color w:val="auto"/>
          <w:lang w:eastAsia="en-AU"/>
        </w:rPr>
        <w:t xml:space="preserve"> risk management, </w:t>
      </w:r>
      <w:r w:rsidR="00C10469" w:rsidRPr="003106FB">
        <w:rPr>
          <w:rFonts w:ascii="Arial" w:eastAsia="Times New Roman" w:hAnsi="Arial" w:cs="Arial"/>
          <w:color w:val="auto"/>
          <w:lang w:eastAsia="en-AU"/>
        </w:rPr>
        <w:t>oversight, leadership,</w:t>
      </w:r>
      <w:r w:rsidR="00983C0D" w:rsidRPr="003106FB">
        <w:rPr>
          <w:rFonts w:ascii="Arial" w:eastAsia="Times New Roman" w:hAnsi="Arial" w:cs="Arial"/>
          <w:color w:val="auto"/>
          <w:lang w:eastAsia="en-AU"/>
        </w:rPr>
        <w:t xml:space="preserve"> and </w:t>
      </w:r>
      <w:r w:rsidRPr="003106FB">
        <w:rPr>
          <w:rFonts w:ascii="Arial" w:eastAsia="Times New Roman" w:hAnsi="Arial" w:cs="Arial"/>
          <w:color w:val="auto"/>
          <w:lang w:eastAsia="en-AU"/>
        </w:rPr>
        <w:t xml:space="preserve">CEO </w:t>
      </w:r>
      <w:r w:rsidR="00983C0D" w:rsidRPr="003106FB">
        <w:rPr>
          <w:rFonts w:ascii="Arial" w:eastAsia="Times New Roman" w:hAnsi="Arial" w:cs="Arial"/>
          <w:color w:val="auto"/>
          <w:lang w:eastAsia="en-AU"/>
        </w:rPr>
        <w:t xml:space="preserve">advised awareness of </w:t>
      </w:r>
      <w:r w:rsidRPr="003106FB">
        <w:rPr>
          <w:rFonts w:ascii="Arial" w:eastAsia="Times New Roman" w:hAnsi="Arial" w:cs="Arial"/>
          <w:color w:val="auto"/>
          <w:lang w:eastAsia="en-AU"/>
        </w:rPr>
        <w:t>high impact</w:t>
      </w:r>
      <w:r w:rsidR="00983C0D" w:rsidRPr="003106FB">
        <w:rPr>
          <w:rFonts w:ascii="Arial" w:eastAsia="Times New Roman" w:hAnsi="Arial" w:cs="Arial"/>
          <w:color w:val="auto"/>
          <w:lang w:eastAsia="en-AU"/>
        </w:rPr>
        <w:t>/</w:t>
      </w:r>
      <w:r w:rsidRPr="003106FB">
        <w:rPr>
          <w:rFonts w:ascii="Arial" w:eastAsia="Times New Roman" w:hAnsi="Arial" w:cs="Arial"/>
          <w:color w:val="auto"/>
          <w:lang w:eastAsia="en-AU"/>
        </w:rPr>
        <w:t xml:space="preserve">prevalence risks </w:t>
      </w:r>
      <w:r w:rsidR="00983C0D" w:rsidRPr="003106FB">
        <w:rPr>
          <w:rFonts w:ascii="Arial" w:eastAsia="Times New Roman" w:hAnsi="Arial" w:cs="Arial"/>
          <w:color w:val="auto"/>
          <w:lang w:eastAsia="en-AU"/>
        </w:rPr>
        <w:t xml:space="preserve">citing </w:t>
      </w:r>
      <w:r w:rsidRPr="003106FB">
        <w:rPr>
          <w:rFonts w:ascii="Arial" w:eastAsia="Times New Roman" w:hAnsi="Arial" w:cs="Arial"/>
          <w:color w:val="auto"/>
          <w:lang w:eastAsia="en-AU"/>
        </w:rPr>
        <w:t>noncompliance to aged care/NDIS standards, workforce</w:t>
      </w:r>
      <w:r w:rsidR="00983C0D" w:rsidRPr="003106FB">
        <w:rPr>
          <w:rFonts w:ascii="Arial" w:eastAsia="Times New Roman" w:hAnsi="Arial" w:cs="Arial"/>
          <w:color w:val="auto"/>
          <w:lang w:eastAsia="en-AU"/>
        </w:rPr>
        <w:t>/</w:t>
      </w:r>
      <w:r w:rsidRPr="003106FB">
        <w:rPr>
          <w:rFonts w:ascii="Arial" w:eastAsia="Times New Roman" w:hAnsi="Arial" w:cs="Arial"/>
          <w:color w:val="auto"/>
          <w:lang w:eastAsia="en-AU"/>
        </w:rPr>
        <w:t xml:space="preserve">financial </w:t>
      </w:r>
      <w:r w:rsidR="00C10469" w:rsidRPr="003106FB">
        <w:rPr>
          <w:rFonts w:ascii="Arial" w:eastAsia="Times New Roman" w:hAnsi="Arial" w:cs="Arial"/>
          <w:color w:val="auto"/>
          <w:lang w:eastAsia="en-AU"/>
        </w:rPr>
        <w:t>risk,</w:t>
      </w:r>
      <w:r w:rsidRPr="003106FB">
        <w:rPr>
          <w:rFonts w:ascii="Arial" w:eastAsia="Times New Roman" w:hAnsi="Arial" w:cs="Arial"/>
          <w:color w:val="auto"/>
          <w:lang w:eastAsia="en-AU"/>
        </w:rPr>
        <w:t xml:space="preserve"> and consumer injury/safety (in relation to smoking).</w:t>
      </w:r>
      <w:r w:rsidR="00983C0D" w:rsidRPr="003106FB">
        <w:rPr>
          <w:rFonts w:ascii="Arial" w:eastAsia="Times New Roman" w:hAnsi="Arial" w:cs="Arial"/>
          <w:color w:val="auto"/>
          <w:lang w:eastAsia="en-AU"/>
        </w:rPr>
        <w:t xml:space="preserve"> However, demonstration of an effective system to management these risks is not evident.</w:t>
      </w:r>
      <w:r w:rsidR="00DD24B8">
        <w:rPr>
          <w:rFonts w:ascii="Arial" w:eastAsia="Times New Roman" w:hAnsi="Arial" w:cs="Arial"/>
          <w:color w:val="auto"/>
          <w:lang w:eastAsia="en-AU"/>
        </w:rPr>
        <w:t xml:space="preserve"> </w:t>
      </w:r>
      <w:r w:rsidR="00983C0D" w:rsidRPr="009E6455">
        <w:rPr>
          <w:rFonts w:ascii="Arial" w:eastAsia="Times New Roman" w:hAnsi="Arial" w:cs="Arial"/>
          <w:color w:val="auto"/>
          <w:lang w:eastAsia="en-AU"/>
        </w:rPr>
        <w:t xml:space="preserve">In their response, the provider </w:t>
      </w:r>
      <w:r w:rsidR="009E6455" w:rsidRPr="009E6455">
        <w:rPr>
          <w:rFonts w:ascii="Arial" w:eastAsia="Times New Roman" w:hAnsi="Arial" w:cs="Arial"/>
          <w:color w:val="auto"/>
          <w:lang w:eastAsia="en-AU"/>
        </w:rPr>
        <w:t xml:space="preserve">advised of developing a risk register to record/monitor individualised risk, </w:t>
      </w:r>
      <w:r w:rsidR="009E6455" w:rsidRPr="00D02F0B">
        <w:rPr>
          <w:rFonts w:ascii="Arial" w:eastAsia="Times New Roman" w:hAnsi="Arial" w:cs="Arial"/>
          <w:color w:val="auto"/>
          <w:lang w:eastAsia="en-AU"/>
        </w:rPr>
        <w:t>plus implementation of a Board Manag</w:t>
      </w:r>
      <w:r w:rsidR="009E6455">
        <w:rPr>
          <w:rFonts w:ascii="Arial" w:eastAsia="Times New Roman" w:hAnsi="Arial" w:cs="Arial"/>
          <w:color w:val="auto"/>
          <w:lang w:eastAsia="en-AU"/>
        </w:rPr>
        <w:t>e</w:t>
      </w:r>
      <w:r w:rsidR="009E6455" w:rsidRPr="00D02F0B">
        <w:rPr>
          <w:rFonts w:ascii="Arial" w:eastAsia="Times New Roman" w:hAnsi="Arial" w:cs="Arial"/>
          <w:color w:val="auto"/>
          <w:lang w:eastAsia="en-AU"/>
        </w:rPr>
        <w:t>ment Framework detailing required reports, trending/analysis, clinical data</w:t>
      </w:r>
      <w:r w:rsidR="009E6455">
        <w:rPr>
          <w:rFonts w:ascii="Arial" w:eastAsia="Times New Roman" w:hAnsi="Arial" w:cs="Arial"/>
          <w:color w:val="auto"/>
          <w:lang w:eastAsia="en-AU"/>
        </w:rPr>
        <w:t>, clinical governance report</w:t>
      </w:r>
      <w:r w:rsidR="009E6455" w:rsidRPr="00D02F0B">
        <w:rPr>
          <w:rFonts w:ascii="Arial" w:eastAsia="Times New Roman" w:hAnsi="Arial" w:cs="Arial"/>
          <w:color w:val="auto"/>
          <w:lang w:eastAsia="en-AU"/>
        </w:rPr>
        <w:t xml:space="preserve"> and regularity of meeting forums for Board discussion/review/action</w:t>
      </w:r>
      <w:r w:rsidR="009E6455">
        <w:rPr>
          <w:rFonts w:ascii="Arial" w:eastAsia="Times New Roman" w:hAnsi="Arial" w:cs="Arial"/>
          <w:color w:val="auto"/>
          <w:lang w:eastAsia="en-AU"/>
        </w:rPr>
        <w:t xml:space="preserve"> and development of policy/procedural guidelines</w:t>
      </w:r>
      <w:r w:rsidR="009E6455" w:rsidRPr="00D02F0B">
        <w:rPr>
          <w:rFonts w:ascii="Arial" w:eastAsia="Times New Roman" w:hAnsi="Arial" w:cs="Arial"/>
          <w:color w:val="auto"/>
          <w:lang w:eastAsia="en-AU"/>
        </w:rPr>
        <w:t xml:space="preserve">. </w:t>
      </w:r>
      <w:bookmarkStart w:id="4" w:name="_Hlk179301841"/>
      <w:r w:rsidR="00DD24B8">
        <w:rPr>
          <w:rFonts w:ascii="Arial" w:eastAsia="Times New Roman" w:hAnsi="Arial" w:cs="Arial"/>
          <w:color w:val="auto"/>
          <w:lang w:eastAsia="en-AU"/>
        </w:rPr>
        <w:t>In consideration of compliance, wh</w:t>
      </w:r>
      <w:r w:rsidR="00DD24B8" w:rsidRPr="00C21ECC">
        <w:rPr>
          <w:rFonts w:ascii="Arial" w:eastAsia="Times New Roman" w:hAnsi="Arial" w:cs="Arial"/>
          <w:color w:val="auto"/>
          <w:lang w:eastAsia="en-AU"/>
        </w:rPr>
        <w:t>ile acknowledging the provider’s actions</w:t>
      </w:r>
      <w:r w:rsidR="00DD24B8">
        <w:rPr>
          <w:rFonts w:ascii="Arial" w:eastAsia="Times New Roman" w:hAnsi="Arial" w:cs="Arial"/>
          <w:color w:val="auto"/>
          <w:lang w:eastAsia="en-AU"/>
        </w:rPr>
        <w:t xml:space="preserve"> and recent self-identification improvements were required, </w:t>
      </w:r>
      <w:r w:rsidR="00DD24B8" w:rsidRPr="00C21ECC">
        <w:rPr>
          <w:rFonts w:ascii="Arial" w:eastAsia="Times New Roman" w:hAnsi="Arial" w:cs="Arial"/>
          <w:color w:val="auto"/>
          <w:lang w:eastAsia="en-AU"/>
        </w:rPr>
        <w:t xml:space="preserve">remedial actions </w:t>
      </w:r>
      <w:r w:rsidR="00DD24B8">
        <w:rPr>
          <w:rFonts w:ascii="Arial" w:eastAsia="Times New Roman" w:hAnsi="Arial" w:cs="Arial"/>
          <w:color w:val="auto"/>
          <w:lang w:eastAsia="en-AU"/>
        </w:rPr>
        <w:t>were not implemented/completed</w:t>
      </w:r>
      <w:r w:rsidR="00DD24B8" w:rsidRPr="00C21ECC">
        <w:rPr>
          <w:rFonts w:ascii="Arial" w:eastAsia="Times New Roman" w:hAnsi="Arial" w:cs="Arial"/>
          <w:color w:val="auto"/>
          <w:lang w:eastAsia="en-AU"/>
        </w:rPr>
        <w:t xml:space="preserve">. </w:t>
      </w:r>
      <w:r w:rsidR="00DD24B8">
        <w:rPr>
          <w:rFonts w:ascii="Arial" w:eastAsia="Times New Roman" w:hAnsi="Arial" w:cs="Arial"/>
          <w:color w:val="auto"/>
          <w:lang w:eastAsia="en-AU"/>
        </w:rPr>
        <w:t>E</w:t>
      </w:r>
      <w:r w:rsidR="00DD24B8" w:rsidRPr="009E6455">
        <w:rPr>
          <w:rFonts w:ascii="Arial" w:eastAsia="Times New Roman" w:hAnsi="Arial" w:cs="Arial"/>
          <w:color w:val="auto"/>
          <w:lang w:eastAsia="en-AU"/>
        </w:rPr>
        <w:t xml:space="preserve">ffective organisation wide </w:t>
      </w:r>
      <w:r w:rsidR="00DD24B8">
        <w:rPr>
          <w:rFonts w:ascii="Arial" w:eastAsia="Times New Roman" w:hAnsi="Arial" w:cs="Arial"/>
          <w:color w:val="auto"/>
          <w:lang w:eastAsia="en-AU"/>
        </w:rPr>
        <w:t>risk management/</w:t>
      </w:r>
      <w:r w:rsidR="00DD24B8" w:rsidRPr="009E6455">
        <w:rPr>
          <w:rFonts w:ascii="Arial" w:eastAsia="Times New Roman" w:hAnsi="Arial" w:cs="Arial"/>
          <w:color w:val="auto"/>
          <w:lang w:eastAsia="en-AU"/>
        </w:rPr>
        <w:t xml:space="preserve">governance systems </w:t>
      </w:r>
      <w:r w:rsidR="00DD24B8">
        <w:rPr>
          <w:rFonts w:ascii="Arial" w:eastAsia="Times New Roman" w:hAnsi="Arial" w:cs="Arial"/>
          <w:color w:val="auto"/>
          <w:lang w:eastAsia="en-AU"/>
        </w:rPr>
        <w:t>are</w:t>
      </w:r>
      <w:r w:rsidR="00DD24B8" w:rsidRPr="009E6455">
        <w:rPr>
          <w:rFonts w:ascii="Arial" w:eastAsia="Times New Roman" w:hAnsi="Arial" w:cs="Arial"/>
          <w:color w:val="auto"/>
          <w:lang w:eastAsia="en-AU"/>
        </w:rPr>
        <w:t xml:space="preserve"> not </w:t>
      </w:r>
      <w:r w:rsidR="00DD24B8">
        <w:rPr>
          <w:rFonts w:ascii="Arial" w:eastAsia="Times New Roman" w:hAnsi="Arial" w:cs="Arial"/>
          <w:color w:val="auto"/>
          <w:lang w:eastAsia="en-AU"/>
        </w:rPr>
        <w:t>evident</w:t>
      </w:r>
      <w:r w:rsidR="00DD24B8" w:rsidRPr="009E6455">
        <w:rPr>
          <w:rFonts w:ascii="Arial" w:eastAsia="Times New Roman" w:hAnsi="Arial" w:cs="Arial"/>
          <w:color w:val="auto"/>
          <w:lang w:eastAsia="en-AU"/>
        </w:rPr>
        <w:t>. I</w:t>
      </w:r>
      <w:r w:rsidR="00DD24B8" w:rsidRPr="00C21ECC">
        <w:rPr>
          <w:rFonts w:ascii="Arial" w:eastAsia="Times New Roman" w:hAnsi="Arial" w:cs="Arial"/>
          <w:color w:val="auto"/>
          <w:lang w:eastAsia="en-AU"/>
        </w:rPr>
        <w:t xml:space="preserve"> find requirement </w:t>
      </w:r>
      <w:r w:rsidR="00DD24B8">
        <w:rPr>
          <w:rFonts w:ascii="Arial" w:eastAsia="Times New Roman" w:hAnsi="Arial" w:cs="Arial"/>
          <w:color w:val="auto"/>
          <w:lang w:eastAsia="en-AU"/>
        </w:rPr>
        <w:t>8</w:t>
      </w:r>
      <w:r w:rsidR="00DD24B8" w:rsidRPr="00C21ECC">
        <w:rPr>
          <w:rFonts w:ascii="Arial" w:eastAsia="Times New Roman" w:hAnsi="Arial" w:cs="Arial"/>
          <w:color w:val="auto"/>
          <w:lang w:eastAsia="en-AU"/>
        </w:rPr>
        <w:t>(3)(</w:t>
      </w:r>
      <w:r w:rsidR="00DD24B8">
        <w:rPr>
          <w:rFonts w:ascii="Arial" w:eastAsia="Times New Roman" w:hAnsi="Arial" w:cs="Arial"/>
          <w:color w:val="auto"/>
          <w:lang w:eastAsia="en-AU"/>
        </w:rPr>
        <w:t>d</w:t>
      </w:r>
      <w:r w:rsidR="00DD24B8" w:rsidRPr="00C21ECC">
        <w:rPr>
          <w:rFonts w:ascii="Arial" w:eastAsia="Times New Roman" w:hAnsi="Arial" w:cs="Arial"/>
          <w:color w:val="auto"/>
          <w:lang w:eastAsia="en-AU"/>
        </w:rPr>
        <w:t xml:space="preserve">) is non-compliant. </w:t>
      </w:r>
    </w:p>
    <w:bookmarkEnd w:id="4"/>
    <w:p w14:paraId="68D9B075" w14:textId="6F518DE7" w:rsidR="00DD24B8" w:rsidRPr="00C21ECC" w:rsidRDefault="00B606FB" w:rsidP="00DD24B8">
      <w:pPr>
        <w:spacing w:before="240" w:line="276" w:lineRule="auto"/>
        <w:rPr>
          <w:rFonts w:ascii="Arial" w:eastAsia="Times New Roman" w:hAnsi="Arial" w:cs="Arial"/>
          <w:color w:val="auto"/>
          <w:lang w:eastAsia="en-AU"/>
        </w:rPr>
      </w:pPr>
      <w:r w:rsidRPr="00830517">
        <w:rPr>
          <w:rFonts w:ascii="Arial" w:eastAsia="Times New Roman" w:hAnsi="Arial" w:cs="Arial"/>
          <w:color w:val="auto"/>
          <w:lang w:eastAsia="en-AU"/>
        </w:rPr>
        <w:t>Requirement 8(3)(e)</w:t>
      </w:r>
      <w:r w:rsidR="004772D8" w:rsidRPr="00830517">
        <w:rPr>
          <w:rFonts w:ascii="Arial" w:eastAsia="Times New Roman" w:hAnsi="Arial" w:cs="Arial"/>
          <w:color w:val="auto"/>
          <w:lang w:eastAsia="en-AU"/>
        </w:rPr>
        <w:t xml:space="preserve"> </w:t>
      </w:r>
      <w:r w:rsidR="002F227E" w:rsidRPr="00830517">
        <w:rPr>
          <w:rFonts w:ascii="Arial" w:eastAsia="Times New Roman" w:hAnsi="Arial" w:cs="Arial"/>
          <w:color w:val="auto"/>
          <w:lang w:eastAsia="en-AU"/>
        </w:rPr>
        <w:t>–</w:t>
      </w:r>
      <w:r w:rsidR="004772D8" w:rsidRPr="00830517">
        <w:rPr>
          <w:rFonts w:ascii="Arial" w:eastAsia="Times New Roman" w:hAnsi="Arial" w:cs="Arial"/>
          <w:color w:val="auto"/>
          <w:lang w:eastAsia="en-AU"/>
        </w:rPr>
        <w:t xml:space="preserve"> </w:t>
      </w:r>
      <w:r w:rsidR="002F227E" w:rsidRPr="00830517">
        <w:rPr>
          <w:rFonts w:ascii="Arial" w:eastAsia="Times New Roman" w:hAnsi="Arial" w:cs="Arial"/>
          <w:color w:val="auto"/>
          <w:lang w:eastAsia="en-AU"/>
        </w:rPr>
        <w:t>An organisational</w:t>
      </w:r>
      <w:r w:rsidR="002F227E" w:rsidRPr="004772D8">
        <w:rPr>
          <w:rFonts w:ascii="Arial" w:eastAsia="Times New Roman" w:hAnsi="Arial" w:cs="Arial"/>
          <w:color w:val="auto"/>
          <w:lang w:eastAsia="en-AU"/>
        </w:rPr>
        <w:t xml:space="preserve"> clinical governance framework </w:t>
      </w:r>
      <w:r w:rsidR="002F227E" w:rsidRPr="00830517">
        <w:rPr>
          <w:rFonts w:ascii="Arial" w:eastAsia="Times New Roman" w:hAnsi="Arial" w:cs="Arial"/>
          <w:color w:val="auto"/>
          <w:lang w:eastAsia="en-AU"/>
        </w:rPr>
        <w:t>enabling effective</w:t>
      </w:r>
      <w:r w:rsidR="002F227E" w:rsidRPr="004772D8">
        <w:rPr>
          <w:rFonts w:ascii="Arial" w:eastAsia="Times New Roman" w:hAnsi="Arial" w:cs="Arial"/>
          <w:color w:val="auto"/>
          <w:lang w:eastAsia="en-AU"/>
        </w:rPr>
        <w:t xml:space="preserve"> govern</w:t>
      </w:r>
      <w:r w:rsidR="002F227E" w:rsidRPr="00830517">
        <w:rPr>
          <w:rFonts w:ascii="Arial" w:eastAsia="Times New Roman" w:hAnsi="Arial" w:cs="Arial"/>
          <w:color w:val="auto"/>
          <w:lang w:eastAsia="en-AU"/>
        </w:rPr>
        <w:t xml:space="preserve">ance is not demonstrated. A process to ensure the Board is presented with </w:t>
      </w:r>
      <w:r w:rsidR="004772D8" w:rsidRPr="004772D8">
        <w:rPr>
          <w:rFonts w:ascii="Arial" w:eastAsia="Times New Roman" w:hAnsi="Arial" w:cs="Arial"/>
          <w:color w:val="auto"/>
          <w:lang w:eastAsia="en-AU"/>
        </w:rPr>
        <w:t>accurate and timely data</w:t>
      </w:r>
      <w:r w:rsidR="002F227E" w:rsidRPr="00830517">
        <w:rPr>
          <w:rFonts w:ascii="Arial" w:eastAsia="Times New Roman" w:hAnsi="Arial" w:cs="Arial"/>
          <w:color w:val="auto"/>
          <w:lang w:eastAsia="en-AU"/>
        </w:rPr>
        <w:t xml:space="preserve"> is not evident</w:t>
      </w:r>
      <w:r w:rsidR="00830517" w:rsidRPr="00830517">
        <w:rPr>
          <w:rFonts w:ascii="Arial" w:eastAsia="Times New Roman" w:hAnsi="Arial" w:cs="Arial"/>
          <w:color w:val="auto"/>
          <w:lang w:eastAsia="en-AU"/>
        </w:rPr>
        <w:t xml:space="preserve"> and c</w:t>
      </w:r>
      <w:r w:rsidR="004772D8" w:rsidRPr="004772D8">
        <w:rPr>
          <w:rFonts w:ascii="Arial" w:eastAsia="Times New Roman" w:hAnsi="Arial" w:cs="Arial"/>
          <w:color w:val="auto"/>
          <w:lang w:eastAsia="en-AU"/>
        </w:rPr>
        <w:t>linical governance meetings</w:t>
      </w:r>
      <w:r w:rsidR="002F227E" w:rsidRPr="00830517">
        <w:rPr>
          <w:rFonts w:ascii="Arial" w:eastAsia="Times New Roman" w:hAnsi="Arial" w:cs="Arial"/>
          <w:color w:val="auto"/>
          <w:lang w:eastAsia="en-AU"/>
        </w:rPr>
        <w:t xml:space="preserve"> </w:t>
      </w:r>
      <w:r w:rsidR="007A24A2">
        <w:rPr>
          <w:rFonts w:ascii="Arial" w:eastAsia="Times New Roman" w:hAnsi="Arial" w:cs="Arial"/>
          <w:color w:val="auto"/>
          <w:lang w:eastAsia="en-AU"/>
        </w:rPr>
        <w:t>do not occur</w:t>
      </w:r>
      <w:r w:rsidR="00830517" w:rsidRPr="00830517">
        <w:rPr>
          <w:rFonts w:ascii="Arial" w:eastAsia="Times New Roman" w:hAnsi="Arial" w:cs="Arial"/>
          <w:color w:val="auto"/>
          <w:lang w:eastAsia="en-AU"/>
        </w:rPr>
        <w:t xml:space="preserve">. Policy/procedure </w:t>
      </w:r>
      <w:r w:rsidR="007A24A2">
        <w:rPr>
          <w:rFonts w:ascii="Arial" w:eastAsia="Times New Roman" w:hAnsi="Arial" w:cs="Arial"/>
          <w:color w:val="auto"/>
          <w:lang w:eastAsia="en-AU"/>
        </w:rPr>
        <w:t xml:space="preserve">guidance </w:t>
      </w:r>
      <w:r w:rsidR="00830517" w:rsidRPr="00830517">
        <w:rPr>
          <w:rFonts w:ascii="Arial" w:eastAsia="Times New Roman" w:hAnsi="Arial" w:cs="Arial"/>
          <w:color w:val="auto"/>
          <w:lang w:eastAsia="en-AU"/>
        </w:rPr>
        <w:t>do not exist</w:t>
      </w:r>
      <w:r w:rsidR="00C10469" w:rsidRPr="00830517">
        <w:rPr>
          <w:rFonts w:ascii="Arial" w:eastAsia="Times New Roman" w:hAnsi="Arial" w:cs="Arial"/>
          <w:color w:val="auto"/>
          <w:lang w:eastAsia="en-AU"/>
        </w:rPr>
        <w:t xml:space="preserve">. </w:t>
      </w:r>
      <w:r w:rsidR="004772D8" w:rsidRPr="004772D8">
        <w:rPr>
          <w:rFonts w:ascii="Arial" w:eastAsia="Times New Roman" w:hAnsi="Arial" w:cs="Arial"/>
          <w:color w:val="auto"/>
          <w:lang w:eastAsia="en-AU"/>
        </w:rPr>
        <w:t xml:space="preserve">Board meeting </w:t>
      </w:r>
      <w:r w:rsidR="00830517" w:rsidRPr="00830517">
        <w:rPr>
          <w:rFonts w:ascii="Arial" w:eastAsia="Times New Roman" w:hAnsi="Arial" w:cs="Arial"/>
          <w:color w:val="auto"/>
          <w:lang w:eastAsia="en-AU"/>
        </w:rPr>
        <w:t xml:space="preserve">documents do </w:t>
      </w:r>
      <w:r w:rsidR="004772D8" w:rsidRPr="004772D8">
        <w:rPr>
          <w:rFonts w:ascii="Arial" w:eastAsia="Times New Roman" w:hAnsi="Arial" w:cs="Arial"/>
          <w:color w:val="auto"/>
          <w:lang w:eastAsia="en-AU"/>
        </w:rPr>
        <w:t xml:space="preserve">not evidence discussion </w:t>
      </w:r>
      <w:r w:rsidR="00830517" w:rsidRPr="00830517">
        <w:rPr>
          <w:rFonts w:ascii="Arial" w:eastAsia="Times New Roman" w:hAnsi="Arial" w:cs="Arial"/>
          <w:color w:val="auto"/>
          <w:lang w:eastAsia="en-AU"/>
        </w:rPr>
        <w:t>relating to m</w:t>
      </w:r>
      <w:r w:rsidR="004772D8" w:rsidRPr="004772D8">
        <w:rPr>
          <w:rFonts w:ascii="Arial" w:eastAsia="Times New Roman" w:hAnsi="Arial" w:cs="Arial"/>
          <w:color w:val="auto"/>
          <w:lang w:eastAsia="en-AU"/>
        </w:rPr>
        <w:t xml:space="preserve">inimisation of restrictive practice, antimicrobial stewardship </w:t>
      </w:r>
      <w:r w:rsidR="00830517" w:rsidRPr="00830517">
        <w:rPr>
          <w:rFonts w:ascii="Arial" w:eastAsia="Times New Roman" w:hAnsi="Arial" w:cs="Arial"/>
          <w:color w:val="auto"/>
          <w:lang w:eastAsia="en-AU"/>
        </w:rPr>
        <w:t xml:space="preserve">nor </w:t>
      </w:r>
      <w:r w:rsidR="004772D8" w:rsidRPr="004772D8">
        <w:rPr>
          <w:rFonts w:ascii="Arial" w:eastAsia="Times New Roman" w:hAnsi="Arial" w:cs="Arial"/>
          <w:color w:val="auto"/>
          <w:lang w:eastAsia="en-AU"/>
        </w:rPr>
        <w:t>open disclosure</w:t>
      </w:r>
      <w:r w:rsidR="00830517" w:rsidRPr="00830517">
        <w:rPr>
          <w:rFonts w:ascii="Arial" w:eastAsia="Times New Roman" w:hAnsi="Arial" w:cs="Arial"/>
          <w:color w:val="auto"/>
          <w:lang w:eastAsia="en-AU"/>
        </w:rPr>
        <w:t>.</w:t>
      </w:r>
      <w:r w:rsidR="004772D8" w:rsidRPr="004772D8">
        <w:rPr>
          <w:rFonts w:ascii="Arial" w:eastAsia="Times New Roman" w:hAnsi="Arial" w:cs="Arial"/>
          <w:color w:val="auto"/>
          <w:lang w:eastAsia="en-AU"/>
        </w:rPr>
        <w:t xml:space="preserve"> The CEO acknowledged </w:t>
      </w:r>
      <w:r w:rsidR="00830517" w:rsidRPr="00830517">
        <w:rPr>
          <w:rFonts w:ascii="Arial" w:eastAsia="Times New Roman" w:hAnsi="Arial" w:cs="Arial"/>
          <w:color w:val="auto"/>
          <w:lang w:eastAsia="en-AU"/>
        </w:rPr>
        <w:t xml:space="preserve">lack of an effective system to ensure </w:t>
      </w:r>
      <w:r w:rsidR="004772D8" w:rsidRPr="004772D8">
        <w:rPr>
          <w:rFonts w:ascii="Arial" w:eastAsia="Times New Roman" w:hAnsi="Arial" w:cs="Arial"/>
          <w:color w:val="auto"/>
          <w:lang w:eastAsia="en-AU"/>
        </w:rPr>
        <w:t>the board receiv</w:t>
      </w:r>
      <w:r w:rsidR="00830517" w:rsidRPr="00830517">
        <w:rPr>
          <w:rFonts w:ascii="Arial" w:eastAsia="Times New Roman" w:hAnsi="Arial" w:cs="Arial"/>
          <w:color w:val="auto"/>
          <w:lang w:eastAsia="en-AU"/>
        </w:rPr>
        <w:t>ed relevant data</w:t>
      </w:r>
      <w:r w:rsidR="007A24A2">
        <w:rPr>
          <w:rFonts w:ascii="Arial" w:eastAsia="Times New Roman" w:hAnsi="Arial" w:cs="Arial"/>
          <w:color w:val="auto"/>
          <w:lang w:eastAsia="en-AU"/>
        </w:rPr>
        <w:t xml:space="preserve"> and </w:t>
      </w:r>
      <w:r w:rsidR="00830517" w:rsidRPr="00830517">
        <w:rPr>
          <w:rFonts w:ascii="Arial" w:eastAsia="Times New Roman" w:hAnsi="Arial" w:cs="Arial"/>
          <w:color w:val="auto"/>
          <w:lang w:eastAsia="en-AU"/>
        </w:rPr>
        <w:t xml:space="preserve">advised Board agreement to ensure </w:t>
      </w:r>
      <w:r w:rsidR="004772D8" w:rsidRPr="004772D8">
        <w:rPr>
          <w:rFonts w:ascii="Arial" w:eastAsia="Times New Roman" w:hAnsi="Arial" w:cs="Arial"/>
          <w:color w:val="auto"/>
          <w:lang w:eastAsia="en-AU"/>
        </w:rPr>
        <w:t>independent representation</w:t>
      </w:r>
      <w:r w:rsidR="00830517" w:rsidRPr="00830517">
        <w:rPr>
          <w:rFonts w:ascii="Arial" w:eastAsia="Times New Roman" w:hAnsi="Arial" w:cs="Arial"/>
          <w:color w:val="auto"/>
          <w:lang w:eastAsia="en-AU"/>
        </w:rPr>
        <w:t>.</w:t>
      </w:r>
      <w:r w:rsidR="00DD24B8">
        <w:rPr>
          <w:rFonts w:ascii="Arial" w:eastAsia="Times New Roman" w:hAnsi="Arial" w:cs="Arial"/>
          <w:color w:val="auto"/>
          <w:lang w:eastAsia="en-AU"/>
        </w:rPr>
        <w:t xml:space="preserve"> </w:t>
      </w:r>
      <w:r w:rsidR="00830517" w:rsidRPr="00DD24B8">
        <w:rPr>
          <w:rFonts w:ascii="Arial" w:eastAsia="Times New Roman" w:hAnsi="Arial" w:cs="Arial"/>
          <w:color w:val="auto"/>
          <w:lang w:eastAsia="en-AU"/>
        </w:rPr>
        <w:t>In their response, the provider</w:t>
      </w:r>
      <w:r w:rsidR="00DD24B8" w:rsidRPr="00DD24B8">
        <w:rPr>
          <w:rFonts w:ascii="Arial" w:eastAsia="Times New Roman" w:hAnsi="Arial" w:cs="Arial"/>
          <w:color w:val="auto"/>
          <w:lang w:eastAsia="en-AU"/>
        </w:rPr>
        <w:t xml:space="preserve"> advised of development of clinical governance framework to include restrictive practices, antimicrobial </w:t>
      </w:r>
      <w:r w:rsidR="007A3476" w:rsidRPr="00DD24B8">
        <w:rPr>
          <w:rFonts w:ascii="Arial" w:eastAsia="Times New Roman" w:hAnsi="Arial" w:cs="Arial"/>
          <w:color w:val="auto"/>
          <w:lang w:eastAsia="en-AU"/>
        </w:rPr>
        <w:t>stewardship,</w:t>
      </w:r>
      <w:r w:rsidR="00DD24B8" w:rsidRPr="00DD24B8">
        <w:rPr>
          <w:rFonts w:ascii="Arial" w:eastAsia="Times New Roman" w:hAnsi="Arial" w:cs="Arial"/>
          <w:color w:val="auto"/>
          <w:lang w:eastAsia="en-AU"/>
        </w:rPr>
        <w:t xml:space="preserve"> and open disclosure, plus formalise reports containing clinical data analysis for provision to the Board. </w:t>
      </w:r>
      <w:r w:rsidR="00DD24B8">
        <w:rPr>
          <w:rFonts w:ascii="Arial" w:eastAsia="Times New Roman" w:hAnsi="Arial" w:cs="Arial"/>
          <w:color w:val="auto"/>
          <w:lang w:eastAsia="en-AU"/>
        </w:rPr>
        <w:t xml:space="preserve">While </w:t>
      </w:r>
      <w:r w:rsidR="00DD24B8" w:rsidRPr="00C21ECC">
        <w:rPr>
          <w:rFonts w:ascii="Arial" w:eastAsia="Times New Roman" w:hAnsi="Arial" w:cs="Arial"/>
          <w:color w:val="auto"/>
          <w:lang w:eastAsia="en-AU"/>
        </w:rPr>
        <w:t xml:space="preserve">acknowledging the provider’s </w:t>
      </w:r>
      <w:r w:rsidR="00DD24B8">
        <w:rPr>
          <w:rFonts w:ascii="Arial" w:eastAsia="Times New Roman" w:hAnsi="Arial" w:cs="Arial"/>
          <w:color w:val="auto"/>
          <w:lang w:eastAsia="en-AU"/>
        </w:rPr>
        <w:t xml:space="preserve">responsive </w:t>
      </w:r>
      <w:r w:rsidR="00DD24B8" w:rsidRPr="00C21ECC">
        <w:rPr>
          <w:rFonts w:ascii="Arial" w:eastAsia="Times New Roman" w:hAnsi="Arial" w:cs="Arial"/>
          <w:color w:val="auto"/>
          <w:lang w:eastAsia="en-AU"/>
        </w:rPr>
        <w:t>actions</w:t>
      </w:r>
      <w:r w:rsidR="00DD24B8">
        <w:rPr>
          <w:rFonts w:ascii="Arial" w:eastAsia="Times New Roman" w:hAnsi="Arial" w:cs="Arial"/>
          <w:color w:val="auto"/>
          <w:lang w:eastAsia="en-AU"/>
        </w:rPr>
        <w:t xml:space="preserve"> an effective </w:t>
      </w:r>
      <w:r w:rsidR="00DD24B8" w:rsidRPr="00DD24B8">
        <w:rPr>
          <w:rFonts w:ascii="Arial" w:eastAsia="Times New Roman" w:hAnsi="Arial" w:cs="Arial"/>
          <w:color w:val="auto"/>
          <w:lang w:eastAsia="en-AU"/>
        </w:rPr>
        <w:t xml:space="preserve">clinical governance framework is not evident in relation to all aspects of this required. I </w:t>
      </w:r>
      <w:r w:rsidR="00DD24B8" w:rsidRPr="00C21ECC">
        <w:rPr>
          <w:rFonts w:ascii="Arial" w:eastAsia="Times New Roman" w:hAnsi="Arial" w:cs="Arial"/>
          <w:color w:val="auto"/>
          <w:lang w:eastAsia="en-AU"/>
        </w:rPr>
        <w:t xml:space="preserve">find requirement </w:t>
      </w:r>
      <w:r w:rsidR="00DD24B8">
        <w:rPr>
          <w:rFonts w:ascii="Arial" w:eastAsia="Times New Roman" w:hAnsi="Arial" w:cs="Arial"/>
          <w:color w:val="auto"/>
          <w:lang w:eastAsia="en-AU"/>
        </w:rPr>
        <w:t>8</w:t>
      </w:r>
      <w:r w:rsidR="00DD24B8" w:rsidRPr="00C21ECC">
        <w:rPr>
          <w:rFonts w:ascii="Arial" w:eastAsia="Times New Roman" w:hAnsi="Arial" w:cs="Arial"/>
          <w:color w:val="auto"/>
          <w:lang w:eastAsia="en-AU"/>
        </w:rPr>
        <w:t>(3)(</w:t>
      </w:r>
      <w:r w:rsidR="00DD24B8">
        <w:rPr>
          <w:rFonts w:ascii="Arial" w:eastAsia="Times New Roman" w:hAnsi="Arial" w:cs="Arial"/>
          <w:color w:val="auto"/>
          <w:lang w:eastAsia="en-AU"/>
        </w:rPr>
        <w:t>e</w:t>
      </w:r>
      <w:r w:rsidR="00DD24B8" w:rsidRPr="00C21ECC">
        <w:rPr>
          <w:rFonts w:ascii="Arial" w:eastAsia="Times New Roman" w:hAnsi="Arial" w:cs="Arial"/>
          <w:color w:val="auto"/>
          <w:lang w:eastAsia="en-AU"/>
        </w:rPr>
        <w:t xml:space="preserve">) is non-compliant. </w:t>
      </w:r>
    </w:p>
    <w:p w14:paraId="184DF762" w14:textId="13AA8705" w:rsidR="00B606FB" w:rsidRPr="003106FB" w:rsidRDefault="00B606FB" w:rsidP="003106FB">
      <w:pPr>
        <w:spacing w:before="240" w:line="276" w:lineRule="auto"/>
        <w:rPr>
          <w:rFonts w:ascii="Arial" w:eastAsia="Times New Roman" w:hAnsi="Arial" w:cs="Arial"/>
          <w:color w:val="auto"/>
          <w:lang w:eastAsia="en-AU"/>
        </w:rPr>
      </w:pPr>
      <w:r w:rsidRPr="003106FB">
        <w:rPr>
          <w:rFonts w:ascii="Arial" w:eastAsia="Times New Roman" w:hAnsi="Arial" w:cs="Arial"/>
          <w:color w:val="auto"/>
          <w:lang w:eastAsia="en-AU"/>
        </w:rPr>
        <w:t xml:space="preserve">The remaining requirements 8(3)(a) and (b) are compliant. </w:t>
      </w:r>
      <w:r w:rsidR="00983C0D" w:rsidRPr="003106FB">
        <w:rPr>
          <w:rFonts w:ascii="Arial" w:eastAsia="Times New Roman" w:hAnsi="Arial" w:cs="Arial"/>
          <w:color w:val="auto"/>
          <w:lang w:eastAsia="en-AU"/>
        </w:rPr>
        <w:t xml:space="preserve">Organisational processes exist to </w:t>
      </w:r>
      <w:r w:rsidRPr="003106FB">
        <w:rPr>
          <w:rFonts w:ascii="Arial" w:eastAsia="Times New Roman" w:hAnsi="Arial" w:cs="Arial"/>
          <w:color w:val="auto"/>
          <w:lang w:eastAsia="en-AU"/>
        </w:rPr>
        <w:t>support</w:t>
      </w:r>
      <w:r w:rsidR="00983C0D" w:rsidRPr="003106FB">
        <w:rPr>
          <w:rFonts w:ascii="Arial" w:eastAsia="Times New Roman" w:hAnsi="Arial" w:cs="Arial"/>
          <w:color w:val="auto"/>
          <w:lang w:eastAsia="en-AU"/>
        </w:rPr>
        <w:t xml:space="preserve"> </w:t>
      </w:r>
      <w:r w:rsidRPr="003106FB">
        <w:rPr>
          <w:rFonts w:ascii="Arial" w:eastAsia="Times New Roman" w:hAnsi="Arial" w:cs="Arial"/>
          <w:color w:val="auto"/>
          <w:lang w:eastAsia="en-AU"/>
        </w:rPr>
        <w:t>consumer and representative</w:t>
      </w:r>
      <w:r w:rsidR="00983C0D" w:rsidRPr="003106FB">
        <w:rPr>
          <w:rFonts w:ascii="Arial" w:eastAsia="Times New Roman" w:hAnsi="Arial" w:cs="Arial"/>
          <w:color w:val="auto"/>
          <w:lang w:eastAsia="en-AU"/>
        </w:rPr>
        <w:t xml:space="preserve"> involvement </w:t>
      </w:r>
      <w:r w:rsidRPr="003106FB">
        <w:rPr>
          <w:rFonts w:ascii="Arial" w:eastAsia="Times New Roman" w:hAnsi="Arial" w:cs="Arial"/>
          <w:color w:val="auto"/>
          <w:lang w:eastAsia="en-AU"/>
        </w:rPr>
        <w:t xml:space="preserve">in development, delivery of care and services. The CEO and executive team </w:t>
      </w:r>
      <w:r w:rsidR="00983C0D" w:rsidRPr="003106FB">
        <w:rPr>
          <w:rFonts w:ascii="Arial" w:eastAsia="Times New Roman" w:hAnsi="Arial" w:cs="Arial"/>
          <w:color w:val="auto"/>
          <w:lang w:eastAsia="en-AU"/>
        </w:rPr>
        <w:t xml:space="preserve">gave </w:t>
      </w:r>
      <w:r w:rsidRPr="003106FB">
        <w:rPr>
          <w:rFonts w:ascii="Arial" w:eastAsia="Times New Roman" w:hAnsi="Arial" w:cs="Arial"/>
          <w:color w:val="auto"/>
          <w:lang w:eastAsia="en-AU"/>
        </w:rPr>
        <w:t>examples of differ</w:t>
      </w:r>
      <w:r w:rsidR="00983C0D" w:rsidRPr="003106FB">
        <w:rPr>
          <w:rFonts w:ascii="Arial" w:eastAsia="Times New Roman" w:hAnsi="Arial" w:cs="Arial"/>
          <w:color w:val="auto"/>
          <w:lang w:eastAsia="en-AU"/>
        </w:rPr>
        <w:t xml:space="preserve">ing methods of </w:t>
      </w:r>
      <w:r w:rsidRPr="003106FB">
        <w:rPr>
          <w:rFonts w:ascii="Arial" w:eastAsia="Times New Roman" w:hAnsi="Arial" w:cs="Arial"/>
          <w:color w:val="auto"/>
          <w:lang w:eastAsia="en-AU"/>
        </w:rPr>
        <w:t>incorporat</w:t>
      </w:r>
      <w:r w:rsidR="00983C0D" w:rsidRPr="003106FB">
        <w:rPr>
          <w:rFonts w:ascii="Arial" w:eastAsia="Times New Roman" w:hAnsi="Arial" w:cs="Arial"/>
          <w:color w:val="auto"/>
          <w:lang w:eastAsia="en-AU"/>
        </w:rPr>
        <w:t xml:space="preserve">ing </w:t>
      </w:r>
      <w:r w:rsidRPr="003106FB">
        <w:rPr>
          <w:rFonts w:ascii="Arial" w:eastAsia="Times New Roman" w:hAnsi="Arial" w:cs="Arial"/>
          <w:color w:val="auto"/>
          <w:lang w:eastAsia="en-AU"/>
        </w:rPr>
        <w:t>consumer feedback</w:t>
      </w:r>
      <w:r w:rsidR="00983C0D" w:rsidRPr="003106FB">
        <w:rPr>
          <w:rFonts w:ascii="Arial" w:eastAsia="Times New Roman" w:hAnsi="Arial" w:cs="Arial"/>
          <w:color w:val="auto"/>
          <w:lang w:eastAsia="en-AU"/>
        </w:rPr>
        <w:t>/</w:t>
      </w:r>
      <w:r w:rsidRPr="003106FB">
        <w:rPr>
          <w:rFonts w:ascii="Arial" w:eastAsia="Times New Roman" w:hAnsi="Arial" w:cs="Arial"/>
          <w:color w:val="auto"/>
          <w:lang w:eastAsia="en-AU"/>
        </w:rPr>
        <w:t xml:space="preserve">suggestions </w:t>
      </w:r>
      <w:r w:rsidR="00983C0D" w:rsidRPr="003106FB">
        <w:rPr>
          <w:rFonts w:ascii="Arial" w:eastAsia="Times New Roman" w:hAnsi="Arial" w:cs="Arial"/>
          <w:color w:val="auto"/>
          <w:lang w:eastAsia="en-AU"/>
        </w:rPr>
        <w:t xml:space="preserve">relating to </w:t>
      </w:r>
      <w:r w:rsidRPr="003106FB">
        <w:rPr>
          <w:rFonts w:ascii="Arial" w:eastAsia="Times New Roman" w:hAnsi="Arial" w:cs="Arial"/>
          <w:color w:val="auto"/>
          <w:lang w:eastAsia="en-AU"/>
        </w:rPr>
        <w:t>changes</w:t>
      </w:r>
      <w:r w:rsidR="00983C0D" w:rsidRPr="003106FB">
        <w:rPr>
          <w:rFonts w:ascii="Arial" w:eastAsia="Times New Roman" w:hAnsi="Arial" w:cs="Arial"/>
          <w:color w:val="auto"/>
          <w:lang w:eastAsia="en-AU"/>
        </w:rPr>
        <w:t xml:space="preserve">. Consumers meetings result in a </w:t>
      </w:r>
      <w:r w:rsidRPr="003106FB">
        <w:rPr>
          <w:rFonts w:ascii="Arial" w:eastAsia="Times New Roman" w:hAnsi="Arial" w:cs="Arial"/>
          <w:color w:val="auto"/>
          <w:lang w:eastAsia="en-AU"/>
        </w:rPr>
        <w:t>representative</w:t>
      </w:r>
      <w:r w:rsidR="00983C0D" w:rsidRPr="003106FB">
        <w:rPr>
          <w:rFonts w:ascii="Arial" w:eastAsia="Times New Roman" w:hAnsi="Arial" w:cs="Arial"/>
          <w:color w:val="auto"/>
          <w:lang w:eastAsia="en-AU"/>
        </w:rPr>
        <w:t xml:space="preserve"> </w:t>
      </w:r>
      <w:r w:rsidRPr="003106FB">
        <w:rPr>
          <w:rFonts w:ascii="Arial" w:eastAsia="Times New Roman" w:hAnsi="Arial" w:cs="Arial"/>
          <w:color w:val="auto"/>
          <w:lang w:eastAsia="en-AU"/>
        </w:rPr>
        <w:t>provid</w:t>
      </w:r>
      <w:r w:rsidR="00983C0D" w:rsidRPr="003106FB">
        <w:rPr>
          <w:rFonts w:ascii="Arial" w:eastAsia="Times New Roman" w:hAnsi="Arial" w:cs="Arial"/>
          <w:color w:val="auto"/>
          <w:lang w:eastAsia="en-AU"/>
        </w:rPr>
        <w:t xml:space="preserve">ing feedback at </w:t>
      </w:r>
      <w:r w:rsidRPr="003106FB">
        <w:rPr>
          <w:rFonts w:ascii="Arial" w:eastAsia="Times New Roman" w:hAnsi="Arial" w:cs="Arial"/>
          <w:color w:val="auto"/>
          <w:lang w:eastAsia="en-AU"/>
        </w:rPr>
        <w:t xml:space="preserve">meetings with facility manager and </w:t>
      </w:r>
      <w:r w:rsidR="00983C0D" w:rsidRPr="003106FB">
        <w:rPr>
          <w:rFonts w:ascii="Arial" w:eastAsia="Times New Roman" w:hAnsi="Arial" w:cs="Arial"/>
          <w:color w:val="auto"/>
          <w:lang w:eastAsia="en-AU"/>
        </w:rPr>
        <w:t>Board</w:t>
      </w:r>
      <w:r w:rsidR="002E4AB8">
        <w:rPr>
          <w:rFonts w:ascii="Arial" w:eastAsia="Times New Roman" w:hAnsi="Arial" w:cs="Arial"/>
          <w:color w:val="auto"/>
          <w:lang w:eastAsia="en-AU"/>
        </w:rPr>
        <w:t xml:space="preserve"> and documents </w:t>
      </w:r>
      <w:r w:rsidRPr="003106FB">
        <w:rPr>
          <w:rFonts w:ascii="Arial" w:eastAsia="Times New Roman" w:hAnsi="Arial" w:cs="Arial"/>
          <w:color w:val="auto"/>
          <w:lang w:eastAsia="en-AU"/>
        </w:rPr>
        <w:lastRenderedPageBreak/>
        <w:t xml:space="preserve">evidence </w:t>
      </w:r>
      <w:r w:rsidR="00983C0D" w:rsidRPr="003106FB">
        <w:rPr>
          <w:rFonts w:ascii="Arial" w:eastAsia="Times New Roman" w:hAnsi="Arial" w:cs="Arial"/>
          <w:color w:val="auto"/>
          <w:lang w:eastAsia="en-AU"/>
        </w:rPr>
        <w:t xml:space="preserve">consideration of </w:t>
      </w:r>
      <w:r w:rsidRPr="003106FB">
        <w:rPr>
          <w:rFonts w:ascii="Arial" w:eastAsia="Times New Roman" w:hAnsi="Arial" w:cs="Arial"/>
          <w:color w:val="auto"/>
          <w:lang w:eastAsia="en-AU"/>
        </w:rPr>
        <w:t xml:space="preserve">consumer feedback. </w:t>
      </w:r>
      <w:r w:rsidR="00983C0D" w:rsidRPr="003106FB">
        <w:rPr>
          <w:rFonts w:ascii="Arial" w:eastAsia="Times New Roman" w:hAnsi="Arial" w:cs="Arial"/>
          <w:color w:val="auto"/>
          <w:lang w:eastAsia="en-AU"/>
        </w:rPr>
        <w:t xml:space="preserve">Board members </w:t>
      </w:r>
      <w:r w:rsidRPr="003106FB">
        <w:rPr>
          <w:rFonts w:ascii="Arial" w:eastAsia="Times New Roman" w:hAnsi="Arial" w:cs="Arial"/>
          <w:color w:val="auto"/>
          <w:lang w:eastAsia="en-AU"/>
        </w:rPr>
        <w:t xml:space="preserve">visit </w:t>
      </w:r>
      <w:r w:rsidR="003D30BA" w:rsidRPr="003106FB">
        <w:rPr>
          <w:rFonts w:ascii="Arial" w:eastAsia="Times New Roman" w:hAnsi="Arial" w:cs="Arial"/>
          <w:color w:val="auto"/>
          <w:lang w:eastAsia="en-AU"/>
        </w:rPr>
        <w:t xml:space="preserve">to engage with consumers and the </w:t>
      </w:r>
      <w:r w:rsidRPr="003106FB">
        <w:rPr>
          <w:rFonts w:ascii="Arial" w:eastAsia="Times New Roman" w:hAnsi="Arial" w:cs="Arial"/>
          <w:color w:val="auto"/>
          <w:lang w:eastAsia="en-AU"/>
        </w:rPr>
        <w:t xml:space="preserve">CEO </w:t>
      </w:r>
      <w:r w:rsidR="003D30BA" w:rsidRPr="003106FB">
        <w:rPr>
          <w:rFonts w:ascii="Arial" w:eastAsia="Times New Roman" w:hAnsi="Arial" w:cs="Arial"/>
          <w:color w:val="auto"/>
          <w:lang w:eastAsia="en-AU"/>
        </w:rPr>
        <w:t xml:space="preserve">advised </w:t>
      </w:r>
      <w:r w:rsidRPr="003106FB">
        <w:rPr>
          <w:rFonts w:ascii="Arial" w:eastAsia="Times New Roman" w:hAnsi="Arial" w:cs="Arial"/>
          <w:color w:val="auto"/>
          <w:lang w:eastAsia="en-AU"/>
        </w:rPr>
        <w:t xml:space="preserve">the organisation is proposing </w:t>
      </w:r>
      <w:r w:rsidR="003D30BA" w:rsidRPr="003106FB">
        <w:rPr>
          <w:rFonts w:ascii="Arial" w:eastAsia="Times New Roman" w:hAnsi="Arial" w:cs="Arial"/>
          <w:color w:val="auto"/>
          <w:lang w:eastAsia="en-AU"/>
        </w:rPr>
        <w:t xml:space="preserve">development of </w:t>
      </w:r>
      <w:r w:rsidRPr="003106FB">
        <w:rPr>
          <w:rFonts w:ascii="Arial" w:eastAsia="Times New Roman" w:hAnsi="Arial" w:cs="Arial"/>
          <w:color w:val="auto"/>
          <w:lang w:eastAsia="en-AU"/>
        </w:rPr>
        <w:t xml:space="preserve">a consumer advisory body. </w:t>
      </w:r>
    </w:p>
    <w:p w14:paraId="4EC21E77" w14:textId="4810BA4A" w:rsidR="00D02F0B" w:rsidRPr="00D02F0B" w:rsidRDefault="007A3476" w:rsidP="00D02F0B">
      <w:pPr>
        <w:spacing w:before="240" w:line="276" w:lineRule="auto"/>
        <w:rPr>
          <w:rFonts w:ascii="Arial" w:eastAsia="Times New Roman" w:hAnsi="Arial" w:cs="Arial"/>
          <w:color w:val="auto"/>
          <w:lang w:eastAsia="en-AU"/>
        </w:rPr>
      </w:pPr>
      <w:r w:rsidRPr="003106FB">
        <w:rPr>
          <w:rFonts w:ascii="Arial" w:eastAsia="Times New Roman" w:hAnsi="Arial" w:cs="Arial"/>
          <w:color w:val="auto"/>
          <w:lang w:eastAsia="en-AU"/>
        </w:rPr>
        <w:t>The CEO</w:t>
      </w:r>
      <w:r w:rsidR="00B606FB" w:rsidRPr="003106FB">
        <w:rPr>
          <w:rFonts w:ascii="Arial" w:eastAsia="Times New Roman" w:hAnsi="Arial" w:cs="Arial"/>
          <w:color w:val="auto"/>
          <w:lang w:eastAsia="en-AU"/>
        </w:rPr>
        <w:t xml:space="preserve"> </w:t>
      </w:r>
      <w:r w:rsidR="003D30BA" w:rsidRPr="003106FB">
        <w:rPr>
          <w:rFonts w:ascii="Arial" w:eastAsia="Times New Roman" w:hAnsi="Arial" w:cs="Arial"/>
          <w:color w:val="auto"/>
          <w:lang w:eastAsia="en-AU"/>
        </w:rPr>
        <w:t>gave</w:t>
      </w:r>
      <w:r w:rsidR="00B606FB" w:rsidRPr="003106FB">
        <w:rPr>
          <w:rFonts w:ascii="Arial" w:eastAsia="Times New Roman" w:hAnsi="Arial" w:cs="Arial"/>
          <w:color w:val="auto"/>
          <w:lang w:eastAsia="en-AU"/>
        </w:rPr>
        <w:t xml:space="preserve"> examples</w:t>
      </w:r>
      <w:r w:rsidR="002E4AB8">
        <w:rPr>
          <w:rFonts w:ascii="Arial" w:eastAsia="Times New Roman" w:hAnsi="Arial" w:cs="Arial"/>
          <w:color w:val="auto"/>
          <w:lang w:eastAsia="en-AU"/>
        </w:rPr>
        <w:t xml:space="preserve"> of</w:t>
      </w:r>
      <w:r w:rsidR="003D30BA" w:rsidRPr="003106FB">
        <w:rPr>
          <w:rFonts w:ascii="Arial" w:eastAsia="Times New Roman" w:hAnsi="Arial" w:cs="Arial"/>
          <w:color w:val="auto"/>
          <w:lang w:eastAsia="en-AU"/>
        </w:rPr>
        <w:t xml:space="preserve"> pr</w:t>
      </w:r>
      <w:r w:rsidR="00B606FB" w:rsidRPr="003106FB">
        <w:rPr>
          <w:rFonts w:ascii="Arial" w:eastAsia="Times New Roman" w:hAnsi="Arial" w:cs="Arial"/>
          <w:color w:val="auto"/>
          <w:lang w:eastAsia="en-AU"/>
        </w:rPr>
        <w:t>omot</w:t>
      </w:r>
      <w:r w:rsidR="003D30BA" w:rsidRPr="003106FB">
        <w:rPr>
          <w:rFonts w:ascii="Arial" w:eastAsia="Times New Roman" w:hAnsi="Arial" w:cs="Arial"/>
          <w:color w:val="auto"/>
          <w:lang w:eastAsia="en-AU"/>
        </w:rPr>
        <w:t xml:space="preserve">ing </w:t>
      </w:r>
      <w:r w:rsidR="00B606FB" w:rsidRPr="003106FB">
        <w:rPr>
          <w:rFonts w:ascii="Arial" w:eastAsia="Times New Roman" w:hAnsi="Arial" w:cs="Arial"/>
          <w:color w:val="auto"/>
          <w:lang w:eastAsia="en-AU"/>
        </w:rPr>
        <w:t>culturally safe</w:t>
      </w:r>
      <w:r w:rsidR="003D30BA" w:rsidRPr="003106FB">
        <w:rPr>
          <w:rFonts w:ascii="Arial" w:eastAsia="Times New Roman" w:hAnsi="Arial" w:cs="Arial"/>
          <w:color w:val="auto"/>
          <w:lang w:eastAsia="en-AU"/>
        </w:rPr>
        <w:t xml:space="preserve"> care/service</w:t>
      </w:r>
      <w:r w:rsidR="00B606FB" w:rsidRPr="003106FB">
        <w:rPr>
          <w:rFonts w:ascii="Arial" w:eastAsia="Times New Roman" w:hAnsi="Arial" w:cs="Arial"/>
          <w:color w:val="auto"/>
          <w:lang w:eastAsia="en-AU"/>
        </w:rPr>
        <w:t>, inclusive and mindful of consumer</w:t>
      </w:r>
      <w:r w:rsidR="003D30BA" w:rsidRPr="003106FB">
        <w:rPr>
          <w:rFonts w:ascii="Arial" w:eastAsia="Times New Roman" w:hAnsi="Arial" w:cs="Arial"/>
          <w:color w:val="auto"/>
          <w:lang w:eastAsia="en-AU"/>
        </w:rPr>
        <w:t>/</w:t>
      </w:r>
      <w:r w:rsidR="00B606FB" w:rsidRPr="003106FB">
        <w:rPr>
          <w:rFonts w:ascii="Arial" w:eastAsia="Times New Roman" w:hAnsi="Arial" w:cs="Arial"/>
          <w:color w:val="auto"/>
          <w:lang w:eastAsia="en-AU"/>
        </w:rPr>
        <w:t>community expectations</w:t>
      </w:r>
      <w:r w:rsidR="003D30BA" w:rsidRPr="003106FB">
        <w:rPr>
          <w:rFonts w:ascii="Arial" w:eastAsia="Times New Roman" w:hAnsi="Arial" w:cs="Arial"/>
          <w:color w:val="auto"/>
          <w:lang w:eastAsia="en-AU"/>
        </w:rPr>
        <w:t xml:space="preserve">. Organisational </w:t>
      </w:r>
      <w:r w:rsidR="00B606FB" w:rsidRPr="003106FB">
        <w:rPr>
          <w:rFonts w:ascii="Arial" w:eastAsia="Times New Roman" w:hAnsi="Arial" w:cs="Arial"/>
          <w:color w:val="auto"/>
          <w:lang w:eastAsia="en-AU"/>
        </w:rPr>
        <w:t xml:space="preserve">board members </w:t>
      </w:r>
      <w:r w:rsidR="003D30BA" w:rsidRPr="003106FB">
        <w:rPr>
          <w:rFonts w:ascii="Arial" w:eastAsia="Times New Roman" w:hAnsi="Arial" w:cs="Arial"/>
          <w:color w:val="auto"/>
          <w:lang w:eastAsia="en-AU"/>
        </w:rPr>
        <w:t xml:space="preserve">possess </w:t>
      </w:r>
      <w:r w:rsidR="00B606FB" w:rsidRPr="003106FB">
        <w:rPr>
          <w:rFonts w:ascii="Arial" w:eastAsia="Times New Roman" w:hAnsi="Arial" w:cs="Arial"/>
          <w:color w:val="auto"/>
          <w:lang w:eastAsia="en-AU"/>
        </w:rPr>
        <w:t>a variety of skills and cultural expertise. Governance accountability</w:t>
      </w:r>
      <w:r w:rsidR="003D30BA" w:rsidRPr="003106FB">
        <w:rPr>
          <w:rFonts w:ascii="Arial" w:eastAsia="Times New Roman" w:hAnsi="Arial" w:cs="Arial"/>
          <w:color w:val="auto"/>
          <w:lang w:eastAsia="en-AU"/>
        </w:rPr>
        <w:t>/</w:t>
      </w:r>
      <w:r w:rsidR="00B606FB" w:rsidRPr="003106FB">
        <w:rPr>
          <w:rFonts w:ascii="Arial" w:eastAsia="Times New Roman" w:hAnsi="Arial" w:cs="Arial"/>
          <w:color w:val="auto"/>
          <w:lang w:eastAsia="en-AU"/>
        </w:rPr>
        <w:t>responsibility is</w:t>
      </w:r>
      <w:r w:rsidR="003D30BA" w:rsidRPr="003106FB">
        <w:rPr>
          <w:rFonts w:ascii="Arial" w:eastAsia="Times New Roman" w:hAnsi="Arial" w:cs="Arial"/>
          <w:color w:val="auto"/>
          <w:lang w:eastAsia="en-AU"/>
        </w:rPr>
        <w:t xml:space="preserve"> discussed </w:t>
      </w:r>
      <w:r w:rsidR="00B606FB" w:rsidRPr="003106FB">
        <w:rPr>
          <w:rFonts w:ascii="Arial" w:eastAsia="Times New Roman" w:hAnsi="Arial" w:cs="Arial"/>
          <w:color w:val="auto"/>
          <w:lang w:eastAsia="en-AU"/>
        </w:rPr>
        <w:t>at meetings</w:t>
      </w:r>
      <w:r w:rsidR="003D30BA" w:rsidRPr="003106FB">
        <w:rPr>
          <w:rFonts w:ascii="Arial" w:eastAsia="Times New Roman" w:hAnsi="Arial" w:cs="Arial"/>
          <w:color w:val="auto"/>
          <w:lang w:eastAsia="en-AU"/>
        </w:rPr>
        <w:t xml:space="preserve"> and </w:t>
      </w:r>
      <w:r w:rsidR="00B606FB" w:rsidRPr="003106FB">
        <w:rPr>
          <w:rFonts w:ascii="Arial" w:eastAsia="Times New Roman" w:hAnsi="Arial" w:cs="Arial"/>
          <w:color w:val="auto"/>
          <w:lang w:eastAsia="en-AU"/>
        </w:rPr>
        <w:t xml:space="preserve">respect and quality person-centred care is </w:t>
      </w:r>
      <w:r w:rsidR="003D30BA" w:rsidRPr="003106FB">
        <w:rPr>
          <w:rFonts w:ascii="Arial" w:eastAsia="Times New Roman" w:hAnsi="Arial" w:cs="Arial"/>
          <w:color w:val="auto"/>
          <w:lang w:eastAsia="en-AU"/>
        </w:rPr>
        <w:t>an organisational requirement</w:t>
      </w:r>
      <w:r w:rsidR="00B606FB" w:rsidRPr="003106FB">
        <w:rPr>
          <w:rFonts w:ascii="Arial" w:eastAsia="Times New Roman" w:hAnsi="Arial" w:cs="Arial"/>
          <w:color w:val="auto"/>
          <w:lang w:eastAsia="en-AU"/>
        </w:rPr>
        <w:t xml:space="preserve">. The </w:t>
      </w:r>
      <w:r w:rsidR="002E4AB8">
        <w:rPr>
          <w:rFonts w:ascii="Arial" w:eastAsia="Times New Roman" w:hAnsi="Arial" w:cs="Arial"/>
          <w:color w:val="auto"/>
          <w:lang w:eastAsia="en-AU"/>
        </w:rPr>
        <w:t>CEO advised</w:t>
      </w:r>
      <w:r w:rsidR="003106FB" w:rsidRPr="003106FB">
        <w:rPr>
          <w:rFonts w:ascii="Arial" w:eastAsia="Times New Roman" w:hAnsi="Arial" w:cs="Arial"/>
          <w:color w:val="auto"/>
          <w:lang w:eastAsia="en-AU"/>
        </w:rPr>
        <w:t xml:space="preserve"> e</w:t>
      </w:r>
      <w:r w:rsidR="00B606FB" w:rsidRPr="003106FB">
        <w:rPr>
          <w:rFonts w:ascii="Arial" w:eastAsia="Times New Roman" w:hAnsi="Arial" w:cs="Arial"/>
          <w:color w:val="auto"/>
          <w:lang w:eastAsia="en-AU"/>
        </w:rPr>
        <w:t>ngage</w:t>
      </w:r>
      <w:r w:rsidR="002E4AB8">
        <w:rPr>
          <w:rFonts w:ascii="Arial" w:eastAsia="Times New Roman" w:hAnsi="Arial" w:cs="Arial"/>
          <w:color w:val="auto"/>
          <w:lang w:eastAsia="en-AU"/>
        </w:rPr>
        <w:t xml:space="preserve">ment of </w:t>
      </w:r>
      <w:r w:rsidR="00B606FB" w:rsidRPr="003106FB">
        <w:rPr>
          <w:rFonts w:ascii="Arial" w:eastAsia="Times New Roman" w:hAnsi="Arial" w:cs="Arial"/>
          <w:color w:val="auto"/>
          <w:lang w:eastAsia="en-AU"/>
        </w:rPr>
        <w:t xml:space="preserve">a legal specialist to </w:t>
      </w:r>
      <w:r w:rsidR="003106FB" w:rsidRPr="003106FB">
        <w:rPr>
          <w:rFonts w:ascii="Arial" w:eastAsia="Times New Roman" w:hAnsi="Arial" w:cs="Arial"/>
          <w:color w:val="auto"/>
          <w:lang w:eastAsia="en-AU"/>
        </w:rPr>
        <w:t xml:space="preserve">review </w:t>
      </w:r>
      <w:r w:rsidR="00B606FB" w:rsidRPr="003106FB">
        <w:rPr>
          <w:rFonts w:ascii="Arial" w:eastAsia="Times New Roman" w:hAnsi="Arial" w:cs="Arial"/>
          <w:color w:val="auto"/>
          <w:lang w:eastAsia="en-AU"/>
        </w:rPr>
        <w:t>constitution</w:t>
      </w:r>
      <w:r w:rsidR="003106FB" w:rsidRPr="003106FB">
        <w:rPr>
          <w:rFonts w:ascii="Arial" w:eastAsia="Times New Roman" w:hAnsi="Arial" w:cs="Arial"/>
          <w:color w:val="auto"/>
          <w:lang w:eastAsia="en-AU"/>
        </w:rPr>
        <w:t xml:space="preserve">al requirements relating to </w:t>
      </w:r>
      <w:r w:rsidR="00B606FB" w:rsidRPr="003106FB">
        <w:rPr>
          <w:rFonts w:ascii="Arial" w:eastAsia="Times New Roman" w:hAnsi="Arial" w:cs="Arial"/>
          <w:color w:val="auto"/>
          <w:lang w:eastAsia="en-AU"/>
        </w:rPr>
        <w:t xml:space="preserve">independent </w:t>
      </w:r>
      <w:r w:rsidR="003106FB" w:rsidRPr="003106FB">
        <w:rPr>
          <w:rFonts w:ascii="Arial" w:eastAsia="Times New Roman" w:hAnsi="Arial" w:cs="Arial"/>
          <w:color w:val="auto"/>
          <w:lang w:eastAsia="en-AU"/>
        </w:rPr>
        <w:t xml:space="preserve">board </w:t>
      </w:r>
      <w:r w:rsidR="00B606FB" w:rsidRPr="003106FB">
        <w:rPr>
          <w:rFonts w:ascii="Arial" w:eastAsia="Times New Roman" w:hAnsi="Arial" w:cs="Arial"/>
          <w:color w:val="auto"/>
          <w:lang w:eastAsia="en-AU"/>
        </w:rPr>
        <w:t>members</w:t>
      </w:r>
      <w:r w:rsidR="003106FB" w:rsidRPr="003106FB">
        <w:rPr>
          <w:rFonts w:ascii="Arial" w:eastAsia="Times New Roman" w:hAnsi="Arial" w:cs="Arial"/>
          <w:color w:val="auto"/>
          <w:lang w:eastAsia="en-AU"/>
        </w:rPr>
        <w:t xml:space="preserve">, plus </w:t>
      </w:r>
      <w:r w:rsidR="00B606FB" w:rsidRPr="003106FB">
        <w:rPr>
          <w:rFonts w:ascii="Arial" w:eastAsia="Times New Roman" w:hAnsi="Arial" w:cs="Arial"/>
          <w:color w:val="auto"/>
          <w:lang w:eastAsia="en-AU"/>
        </w:rPr>
        <w:t>implement</w:t>
      </w:r>
      <w:r w:rsidR="003106FB" w:rsidRPr="003106FB">
        <w:rPr>
          <w:rFonts w:ascii="Arial" w:eastAsia="Times New Roman" w:hAnsi="Arial" w:cs="Arial"/>
          <w:color w:val="auto"/>
          <w:lang w:eastAsia="en-AU"/>
        </w:rPr>
        <w:t xml:space="preserve">ation of management/reporting </w:t>
      </w:r>
      <w:r w:rsidR="00B606FB" w:rsidRPr="003106FB">
        <w:rPr>
          <w:rFonts w:ascii="Arial" w:eastAsia="Times New Roman" w:hAnsi="Arial" w:cs="Arial"/>
          <w:color w:val="auto"/>
          <w:lang w:eastAsia="en-AU"/>
        </w:rPr>
        <w:t>restructure</w:t>
      </w:r>
      <w:r w:rsidR="003106FB" w:rsidRPr="003106FB">
        <w:rPr>
          <w:rFonts w:ascii="Arial" w:eastAsia="Times New Roman" w:hAnsi="Arial" w:cs="Arial"/>
          <w:color w:val="auto"/>
          <w:lang w:eastAsia="en-AU"/>
        </w:rPr>
        <w:t xml:space="preserve">. Board members have received </w:t>
      </w:r>
      <w:r w:rsidR="00B606FB" w:rsidRPr="003106FB">
        <w:rPr>
          <w:rFonts w:ascii="Arial" w:eastAsia="Times New Roman" w:hAnsi="Arial" w:cs="Arial"/>
          <w:color w:val="auto"/>
          <w:lang w:eastAsia="en-AU"/>
        </w:rPr>
        <w:t xml:space="preserve">clinical governance training, and executive management </w:t>
      </w:r>
      <w:r w:rsidR="003106FB" w:rsidRPr="003106FB">
        <w:rPr>
          <w:rFonts w:ascii="Arial" w:eastAsia="Times New Roman" w:hAnsi="Arial" w:cs="Arial"/>
          <w:color w:val="auto"/>
          <w:lang w:eastAsia="en-AU"/>
        </w:rPr>
        <w:t xml:space="preserve">participated in </w:t>
      </w:r>
      <w:r w:rsidR="00B606FB" w:rsidRPr="003106FB">
        <w:rPr>
          <w:rFonts w:ascii="Arial" w:eastAsia="Times New Roman" w:hAnsi="Arial" w:cs="Arial"/>
          <w:color w:val="auto"/>
          <w:lang w:eastAsia="en-AU"/>
        </w:rPr>
        <w:t>leadership and financial training</w:t>
      </w:r>
      <w:r w:rsidR="003106FB" w:rsidRPr="003106FB">
        <w:rPr>
          <w:rFonts w:ascii="Arial" w:eastAsia="Times New Roman" w:hAnsi="Arial" w:cs="Arial"/>
          <w:color w:val="auto"/>
          <w:lang w:eastAsia="en-AU"/>
        </w:rPr>
        <w:t>, plus an</w:t>
      </w:r>
      <w:r w:rsidR="00B606FB" w:rsidRPr="003106FB">
        <w:rPr>
          <w:rFonts w:ascii="Arial" w:eastAsia="Times New Roman" w:hAnsi="Arial" w:cs="Arial"/>
          <w:color w:val="auto"/>
          <w:lang w:eastAsia="en-AU"/>
        </w:rPr>
        <w:t xml:space="preserve"> executive manager in culture</w:t>
      </w:r>
      <w:r w:rsidR="003106FB" w:rsidRPr="003106FB">
        <w:rPr>
          <w:rFonts w:ascii="Arial" w:eastAsia="Times New Roman" w:hAnsi="Arial" w:cs="Arial"/>
          <w:color w:val="auto"/>
          <w:lang w:eastAsia="en-AU"/>
        </w:rPr>
        <w:t>/</w:t>
      </w:r>
      <w:r w:rsidR="00B606FB" w:rsidRPr="003106FB">
        <w:rPr>
          <w:rFonts w:ascii="Arial" w:eastAsia="Times New Roman" w:hAnsi="Arial" w:cs="Arial"/>
          <w:color w:val="auto"/>
          <w:lang w:eastAsia="en-AU"/>
        </w:rPr>
        <w:t>capabilities</w:t>
      </w:r>
      <w:r w:rsidR="003106FB" w:rsidRPr="003106FB">
        <w:rPr>
          <w:rFonts w:ascii="Arial" w:eastAsia="Times New Roman" w:hAnsi="Arial" w:cs="Arial"/>
          <w:color w:val="auto"/>
          <w:lang w:eastAsia="en-AU"/>
        </w:rPr>
        <w:t>/</w:t>
      </w:r>
      <w:r w:rsidR="00B606FB" w:rsidRPr="003106FB">
        <w:rPr>
          <w:rFonts w:ascii="Arial" w:eastAsia="Times New Roman" w:hAnsi="Arial" w:cs="Arial"/>
          <w:color w:val="auto"/>
          <w:lang w:eastAsia="en-AU"/>
        </w:rPr>
        <w:t>innovations appointed to promote</w:t>
      </w:r>
      <w:r w:rsidR="003106FB" w:rsidRPr="003106FB">
        <w:rPr>
          <w:rFonts w:ascii="Arial" w:eastAsia="Times New Roman" w:hAnsi="Arial" w:cs="Arial"/>
          <w:color w:val="auto"/>
          <w:lang w:eastAsia="en-AU"/>
        </w:rPr>
        <w:t>/</w:t>
      </w:r>
      <w:r w:rsidR="00B606FB" w:rsidRPr="003106FB">
        <w:rPr>
          <w:rFonts w:ascii="Arial" w:eastAsia="Times New Roman" w:hAnsi="Arial" w:cs="Arial"/>
          <w:color w:val="auto"/>
          <w:lang w:eastAsia="en-AU"/>
        </w:rPr>
        <w:t>drive change and innovation</w:t>
      </w:r>
      <w:r w:rsidR="003106FB" w:rsidRPr="003106FB">
        <w:rPr>
          <w:rFonts w:ascii="Arial" w:eastAsia="Times New Roman" w:hAnsi="Arial" w:cs="Arial"/>
          <w:color w:val="auto"/>
          <w:lang w:eastAsia="en-AU"/>
        </w:rPr>
        <w:t xml:space="preserve">. The assessment team notes lack of an effective system to ensure </w:t>
      </w:r>
      <w:r w:rsidR="00B606FB" w:rsidRPr="003106FB">
        <w:rPr>
          <w:rFonts w:ascii="Arial" w:eastAsia="Times New Roman" w:hAnsi="Arial" w:cs="Arial"/>
          <w:color w:val="auto"/>
          <w:lang w:eastAsia="en-AU"/>
        </w:rPr>
        <w:t xml:space="preserve">data </w:t>
      </w:r>
      <w:r w:rsidR="003106FB" w:rsidRPr="003106FB">
        <w:rPr>
          <w:rFonts w:ascii="Arial" w:eastAsia="Times New Roman" w:hAnsi="Arial" w:cs="Arial"/>
          <w:color w:val="auto"/>
          <w:lang w:eastAsia="en-AU"/>
        </w:rPr>
        <w:t xml:space="preserve">is </w:t>
      </w:r>
      <w:r w:rsidR="00B606FB" w:rsidRPr="003106FB">
        <w:rPr>
          <w:rFonts w:ascii="Arial" w:eastAsia="Times New Roman" w:hAnsi="Arial" w:cs="Arial"/>
          <w:color w:val="auto"/>
          <w:lang w:eastAsia="en-AU"/>
        </w:rPr>
        <w:t xml:space="preserve">reported to the board </w:t>
      </w:r>
      <w:r w:rsidR="003106FB" w:rsidRPr="003106FB">
        <w:rPr>
          <w:rFonts w:ascii="Arial" w:eastAsia="Times New Roman" w:hAnsi="Arial" w:cs="Arial"/>
          <w:color w:val="auto"/>
          <w:lang w:eastAsia="en-AU"/>
        </w:rPr>
        <w:t xml:space="preserve">and previously </w:t>
      </w:r>
      <w:r w:rsidR="00B606FB" w:rsidRPr="003106FB">
        <w:rPr>
          <w:rFonts w:ascii="Arial" w:eastAsia="Times New Roman" w:hAnsi="Arial" w:cs="Arial"/>
          <w:color w:val="auto"/>
          <w:lang w:eastAsia="en-AU"/>
        </w:rPr>
        <w:t xml:space="preserve">committed </w:t>
      </w:r>
      <w:r w:rsidR="003106FB" w:rsidRPr="003106FB">
        <w:rPr>
          <w:rFonts w:ascii="Arial" w:eastAsia="Times New Roman" w:hAnsi="Arial" w:cs="Arial"/>
          <w:color w:val="auto"/>
          <w:lang w:eastAsia="en-AU"/>
        </w:rPr>
        <w:t xml:space="preserve">changes/oversight not </w:t>
      </w:r>
      <w:r w:rsidR="00B606FB" w:rsidRPr="003106FB">
        <w:rPr>
          <w:rFonts w:ascii="Arial" w:eastAsia="Times New Roman" w:hAnsi="Arial" w:cs="Arial"/>
          <w:color w:val="auto"/>
          <w:lang w:eastAsia="en-AU"/>
        </w:rPr>
        <w:t>implemented in a timely manner</w:t>
      </w:r>
      <w:r w:rsidR="003106FB" w:rsidRPr="003106FB">
        <w:rPr>
          <w:rFonts w:ascii="Arial" w:eastAsia="Times New Roman" w:hAnsi="Arial" w:cs="Arial"/>
          <w:color w:val="auto"/>
          <w:lang w:eastAsia="en-AU"/>
        </w:rPr>
        <w:t xml:space="preserve"> (refer to requirements 3</w:t>
      </w:r>
      <w:r w:rsidR="00B606FB" w:rsidRPr="003106FB">
        <w:rPr>
          <w:rFonts w:ascii="Arial" w:eastAsia="Times New Roman" w:hAnsi="Arial" w:cs="Arial"/>
          <w:color w:val="auto"/>
          <w:lang w:eastAsia="en-AU"/>
        </w:rPr>
        <w:t xml:space="preserve">(3)(b), </w:t>
      </w:r>
      <w:r w:rsidR="003106FB" w:rsidRPr="003106FB">
        <w:rPr>
          <w:rFonts w:ascii="Arial" w:eastAsia="Times New Roman" w:hAnsi="Arial" w:cs="Arial"/>
          <w:color w:val="auto"/>
          <w:lang w:eastAsia="en-AU"/>
        </w:rPr>
        <w:t>and 8</w:t>
      </w:r>
      <w:r w:rsidR="00B606FB" w:rsidRPr="003106FB">
        <w:rPr>
          <w:rFonts w:ascii="Arial" w:eastAsia="Times New Roman" w:hAnsi="Arial" w:cs="Arial"/>
          <w:color w:val="auto"/>
          <w:lang w:eastAsia="en-AU"/>
        </w:rPr>
        <w:t xml:space="preserve">(3)(c) and </w:t>
      </w:r>
      <w:r w:rsidR="003106FB" w:rsidRPr="003106FB">
        <w:rPr>
          <w:rFonts w:ascii="Arial" w:eastAsia="Times New Roman" w:hAnsi="Arial" w:cs="Arial"/>
          <w:color w:val="auto"/>
          <w:lang w:eastAsia="en-AU"/>
        </w:rPr>
        <w:t>8(3)</w:t>
      </w:r>
      <w:r w:rsidR="00B606FB" w:rsidRPr="003106FB">
        <w:rPr>
          <w:rFonts w:ascii="Arial" w:eastAsia="Times New Roman" w:hAnsi="Arial" w:cs="Arial"/>
          <w:color w:val="auto"/>
          <w:lang w:eastAsia="en-AU"/>
        </w:rPr>
        <w:t xml:space="preserve">(e). </w:t>
      </w:r>
      <w:r w:rsidR="00D02F0B">
        <w:rPr>
          <w:rFonts w:ascii="Arial" w:eastAsia="Times New Roman" w:hAnsi="Arial" w:cs="Arial"/>
          <w:color w:val="auto"/>
          <w:lang w:eastAsia="en-AU"/>
        </w:rPr>
        <w:t>In their response, the provider advised of implementing a n</w:t>
      </w:r>
      <w:r w:rsidR="00D02F0B" w:rsidRPr="00D02F0B">
        <w:rPr>
          <w:rFonts w:ascii="Arial" w:eastAsia="Times New Roman" w:hAnsi="Arial" w:cs="Arial"/>
          <w:color w:val="auto"/>
          <w:lang w:eastAsia="en-AU"/>
        </w:rPr>
        <w:t xml:space="preserve">ew Clinical governance framework, Board reporting templates, trending/analysis process and risk management policy including accepted risk appetite. </w:t>
      </w:r>
    </w:p>
    <w:sectPr w:rsidR="00D02F0B" w:rsidRPr="00D02F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C497B6" w14:textId="77777777" w:rsidR="00B87181" w:rsidRDefault="00B87181">
      <w:pPr>
        <w:spacing w:after="0"/>
      </w:pPr>
      <w:r>
        <w:separator/>
      </w:r>
    </w:p>
  </w:endnote>
  <w:endnote w:type="continuationSeparator" w:id="0">
    <w:p w14:paraId="130557C3" w14:textId="77777777" w:rsidR="00B87181" w:rsidRDefault="00B871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13D65" w14:textId="77777777" w:rsidR="00DB3D35" w:rsidRPr="00DF37F2" w:rsidRDefault="006D7AE6"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Booroongen Djugun Limited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5FD442C" w14:textId="77777777" w:rsidR="00DB3D35" w:rsidRPr="00DF37F2" w:rsidRDefault="006D7AE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0457</w:t>
    </w:r>
    <w:bookmarkEnd w:id="5"/>
    <w:r w:rsidRPr="00DF37F2">
      <w:rPr>
        <w:rStyle w:val="FooterBold"/>
        <w:rFonts w:ascii="Arial" w:hAnsi="Arial"/>
        <w:b w:val="0"/>
      </w:rPr>
      <w:tab/>
      <w:t xml:space="preserve">OFFICIAL: Sensitive </w:t>
    </w:r>
  </w:p>
  <w:p w14:paraId="102D4F30" w14:textId="77777777" w:rsidR="00DB3D35" w:rsidRPr="00DF37F2" w:rsidRDefault="006D7AE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4C8EC" w14:textId="77777777" w:rsidR="00DB3D35" w:rsidRDefault="00DB3D3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BDDFA1" w14:textId="77777777" w:rsidR="00B87181" w:rsidRDefault="00B87181" w:rsidP="00D71F88">
      <w:pPr>
        <w:spacing w:after="0"/>
      </w:pPr>
      <w:r>
        <w:separator/>
      </w:r>
    </w:p>
  </w:footnote>
  <w:footnote w:type="continuationSeparator" w:id="0">
    <w:p w14:paraId="0FE54AFC" w14:textId="77777777" w:rsidR="00B87181" w:rsidRDefault="00B87181" w:rsidP="00D71F88">
      <w:pPr>
        <w:spacing w:after="0"/>
      </w:pPr>
      <w:r>
        <w:continuationSeparator/>
      </w:r>
    </w:p>
  </w:footnote>
  <w:footnote w:id="1">
    <w:p w14:paraId="6C2D20E8" w14:textId="0EB7E446" w:rsidR="00DB3D35" w:rsidRDefault="006D7AE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232D3">
        <w:rPr>
          <w:rFonts w:ascii="Arial" w:hAnsi="Arial" w:cs="Arial"/>
          <w:color w:val="auto"/>
          <w:sz w:val="20"/>
          <w:szCs w:val="20"/>
        </w:rPr>
        <w:t>section 40A</w:t>
      </w:r>
      <w:r w:rsidRPr="004232D3">
        <w:rPr>
          <w:rFonts w:ascii="Arial" w:hAnsi="Arial" w:cs="Arial"/>
          <w:b/>
          <w:color w:val="auto"/>
          <w:sz w:val="20"/>
          <w:szCs w:val="20"/>
        </w:rPr>
        <w:t xml:space="preserve"> </w:t>
      </w:r>
      <w:r w:rsidRPr="004232D3">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1A5450DB" w14:textId="77777777" w:rsidR="00DB3D35" w:rsidRDefault="00DB3D3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FB35A" w14:textId="77777777" w:rsidR="00DB3D35" w:rsidRDefault="006D7AE6">
    <w:pPr>
      <w:pStyle w:val="Header"/>
    </w:pPr>
    <w:r>
      <w:rPr>
        <w:noProof/>
        <w:color w:val="2B579A"/>
        <w:shd w:val="clear" w:color="auto" w:fill="E6E6E6"/>
        <w:lang w:val="en-US"/>
      </w:rPr>
      <w:drawing>
        <wp:anchor distT="0" distB="0" distL="114300" distR="114300" simplePos="0" relativeHeight="251658241" behindDoc="1" locked="0" layoutInCell="1" allowOverlap="1" wp14:anchorId="28FE52A0" wp14:editId="3FB49AD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83A0E" w14:textId="77777777" w:rsidR="00DB3D35" w:rsidRDefault="006D7AE6">
    <w:pPr>
      <w:pStyle w:val="Header"/>
    </w:pPr>
    <w:r>
      <w:rPr>
        <w:noProof/>
      </w:rPr>
      <w:drawing>
        <wp:anchor distT="0" distB="0" distL="114300" distR="114300" simplePos="0" relativeHeight="251658240" behindDoc="0" locked="0" layoutInCell="1" allowOverlap="1" wp14:anchorId="0EA423D6" wp14:editId="49FF8F6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27737D"/>
    <w:multiLevelType w:val="hybridMultilevel"/>
    <w:tmpl w:val="EF50603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4020B1"/>
    <w:multiLevelType w:val="hybridMultilevel"/>
    <w:tmpl w:val="E376B314"/>
    <w:lvl w:ilvl="0" w:tplc="8488F454">
      <w:start w:val="1"/>
      <w:numFmt w:val="lowerRoman"/>
      <w:lvlText w:val="(%1)"/>
      <w:lvlJc w:val="left"/>
      <w:pPr>
        <w:ind w:left="1080" w:hanging="720"/>
      </w:pPr>
      <w:rPr>
        <w:rFonts w:hint="default"/>
      </w:rPr>
    </w:lvl>
    <w:lvl w:ilvl="1" w:tplc="BB401C9C" w:tentative="1">
      <w:start w:val="1"/>
      <w:numFmt w:val="lowerLetter"/>
      <w:lvlText w:val="%2."/>
      <w:lvlJc w:val="left"/>
      <w:pPr>
        <w:ind w:left="1440" w:hanging="360"/>
      </w:pPr>
    </w:lvl>
    <w:lvl w:ilvl="2" w:tplc="F3DA7694" w:tentative="1">
      <w:start w:val="1"/>
      <w:numFmt w:val="lowerRoman"/>
      <w:lvlText w:val="%3."/>
      <w:lvlJc w:val="right"/>
      <w:pPr>
        <w:ind w:left="2160" w:hanging="180"/>
      </w:pPr>
    </w:lvl>
    <w:lvl w:ilvl="3" w:tplc="A39E75E0" w:tentative="1">
      <w:start w:val="1"/>
      <w:numFmt w:val="decimal"/>
      <w:lvlText w:val="%4."/>
      <w:lvlJc w:val="left"/>
      <w:pPr>
        <w:ind w:left="2880" w:hanging="360"/>
      </w:pPr>
    </w:lvl>
    <w:lvl w:ilvl="4" w:tplc="7AA44B1A" w:tentative="1">
      <w:start w:val="1"/>
      <w:numFmt w:val="lowerLetter"/>
      <w:lvlText w:val="%5."/>
      <w:lvlJc w:val="left"/>
      <w:pPr>
        <w:ind w:left="3600" w:hanging="360"/>
      </w:pPr>
    </w:lvl>
    <w:lvl w:ilvl="5" w:tplc="7B8AEF98" w:tentative="1">
      <w:start w:val="1"/>
      <w:numFmt w:val="lowerRoman"/>
      <w:lvlText w:val="%6."/>
      <w:lvlJc w:val="right"/>
      <w:pPr>
        <w:ind w:left="4320" w:hanging="180"/>
      </w:pPr>
    </w:lvl>
    <w:lvl w:ilvl="6" w:tplc="629C55A0" w:tentative="1">
      <w:start w:val="1"/>
      <w:numFmt w:val="decimal"/>
      <w:lvlText w:val="%7."/>
      <w:lvlJc w:val="left"/>
      <w:pPr>
        <w:ind w:left="5040" w:hanging="360"/>
      </w:pPr>
    </w:lvl>
    <w:lvl w:ilvl="7" w:tplc="39420432" w:tentative="1">
      <w:start w:val="1"/>
      <w:numFmt w:val="lowerLetter"/>
      <w:lvlText w:val="%8."/>
      <w:lvlJc w:val="left"/>
      <w:pPr>
        <w:ind w:left="5760" w:hanging="360"/>
      </w:pPr>
    </w:lvl>
    <w:lvl w:ilvl="8" w:tplc="51EAF7E6" w:tentative="1">
      <w:start w:val="1"/>
      <w:numFmt w:val="lowerRoman"/>
      <w:lvlText w:val="%9."/>
      <w:lvlJc w:val="right"/>
      <w:pPr>
        <w:ind w:left="6480" w:hanging="180"/>
      </w:pPr>
    </w:lvl>
  </w:abstractNum>
  <w:abstractNum w:abstractNumId="3" w15:restartNumberingAfterBreak="0">
    <w:nsid w:val="06EE19B8"/>
    <w:multiLevelType w:val="hybridMultilevel"/>
    <w:tmpl w:val="ACEA2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6F505E"/>
    <w:multiLevelType w:val="hybridMultilevel"/>
    <w:tmpl w:val="F2A2E9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B5E3AC6"/>
    <w:multiLevelType w:val="hybridMultilevel"/>
    <w:tmpl w:val="59A452EE"/>
    <w:lvl w:ilvl="0" w:tplc="3DCE9960">
      <w:start w:val="1"/>
      <w:numFmt w:val="lowerRoman"/>
      <w:lvlText w:val="(%1)"/>
      <w:lvlJc w:val="left"/>
      <w:pPr>
        <w:ind w:left="1080" w:hanging="720"/>
      </w:pPr>
      <w:rPr>
        <w:rFonts w:hint="default"/>
      </w:rPr>
    </w:lvl>
    <w:lvl w:ilvl="1" w:tplc="744A9F8A" w:tentative="1">
      <w:start w:val="1"/>
      <w:numFmt w:val="lowerLetter"/>
      <w:lvlText w:val="%2."/>
      <w:lvlJc w:val="left"/>
      <w:pPr>
        <w:ind w:left="1440" w:hanging="360"/>
      </w:pPr>
    </w:lvl>
    <w:lvl w:ilvl="2" w:tplc="0F64C714" w:tentative="1">
      <w:start w:val="1"/>
      <w:numFmt w:val="lowerRoman"/>
      <w:lvlText w:val="%3."/>
      <w:lvlJc w:val="right"/>
      <w:pPr>
        <w:ind w:left="2160" w:hanging="180"/>
      </w:pPr>
    </w:lvl>
    <w:lvl w:ilvl="3" w:tplc="EAB6F00A" w:tentative="1">
      <w:start w:val="1"/>
      <w:numFmt w:val="decimal"/>
      <w:lvlText w:val="%4."/>
      <w:lvlJc w:val="left"/>
      <w:pPr>
        <w:ind w:left="2880" w:hanging="360"/>
      </w:pPr>
    </w:lvl>
    <w:lvl w:ilvl="4" w:tplc="369A195E" w:tentative="1">
      <w:start w:val="1"/>
      <w:numFmt w:val="lowerLetter"/>
      <w:lvlText w:val="%5."/>
      <w:lvlJc w:val="left"/>
      <w:pPr>
        <w:ind w:left="3600" w:hanging="360"/>
      </w:pPr>
    </w:lvl>
    <w:lvl w:ilvl="5" w:tplc="98F430B6" w:tentative="1">
      <w:start w:val="1"/>
      <w:numFmt w:val="lowerRoman"/>
      <w:lvlText w:val="%6."/>
      <w:lvlJc w:val="right"/>
      <w:pPr>
        <w:ind w:left="4320" w:hanging="180"/>
      </w:pPr>
    </w:lvl>
    <w:lvl w:ilvl="6" w:tplc="00B6C400" w:tentative="1">
      <w:start w:val="1"/>
      <w:numFmt w:val="decimal"/>
      <w:lvlText w:val="%7."/>
      <w:lvlJc w:val="left"/>
      <w:pPr>
        <w:ind w:left="5040" w:hanging="360"/>
      </w:pPr>
    </w:lvl>
    <w:lvl w:ilvl="7" w:tplc="E3DE5F5A" w:tentative="1">
      <w:start w:val="1"/>
      <w:numFmt w:val="lowerLetter"/>
      <w:lvlText w:val="%8."/>
      <w:lvlJc w:val="left"/>
      <w:pPr>
        <w:ind w:left="5760" w:hanging="360"/>
      </w:pPr>
    </w:lvl>
    <w:lvl w:ilvl="8" w:tplc="5982322C" w:tentative="1">
      <w:start w:val="1"/>
      <w:numFmt w:val="lowerRoman"/>
      <w:lvlText w:val="%9."/>
      <w:lvlJc w:val="right"/>
      <w:pPr>
        <w:ind w:left="6480" w:hanging="180"/>
      </w:pPr>
    </w:lvl>
  </w:abstractNum>
  <w:abstractNum w:abstractNumId="6" w15:restartNumberingAfterBreak="0">
    <w:nsid w:val="0C512B4F"/>
    <w:multiLevelType w:val="hybridMultilevel"/>
    <w:tmpl w:val="6A56F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5876C9"/>
    <w:multiLevelType w:val="hybridMultilevel"/>
    <w:tmpl w:val="777E8D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18C55BD"/>
    <w:multiLevelType w:val="hybridMultilevel"/>
    <w:tmpl w:val="F3941486"/>
    <w:lvl w:ilvl="0" w:tplc="0C090003">
      <w:start w:val="1"/>
      <w:numFmt w:val="bullet"/>
      <w:lvlText w:val="o"/>
      <w:lvlJc w:val="left"/>
      <w:pPr>
        <w:ind w:left="1140" w:hanging="360"/>
      </w:pPr>
      <w:rPr>
        <w:rFonts w:ascii="Courier New" w:hAnsi="Courier New" w:cs="Courier New"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9" w15:restartNumberingAfterBreak="0">
    <w:nsid w:val="120E603E"/>
    <w:multiLevelType w:val="hybridMultilevel"/>
    <w:tmpl w:val="D8EC836A"/>
    <w:lvl w:ilvl="0" w:tplc="442A65F4">
      <w:start w:val="1"/>
      <w:numFmt w:val="lowerRoman"/>
      <w:lvlText w:val="(%1)"/>
      <w:lvlJc w:val="left"/>
      <w:pPr>
        <w:ind w:left="1080" w:hanging="720"/>
      </w:pPr>
      <w:rPr>
        <w:rFonts w:hint="default"/>
      </w:rPr>
    </w:lvl>
    <w:lvl w:ilvl="1" w:tplc="DF22CBE4" w:tentative="1">
      <w:start w:val="1"/>
      <w:numFmt w:val="lowerLetter"/>
      <w:lvlText w:val="%2."/>
      <w:lvlJc w:val="left"/>
      <w:pPr>
        <w:ind w:left="1440" w:hanging="360"/>
      </w:pPr>
    </w:lvl>
    <w:lvl w:ilvl="2" w:tplc="9F642AEA" w:tentative="1">
      <w:start w:val="1"/>
      <w:numFmt w:val="lowerRoman"/>
      <w:lvlText w:val="%3."/>
      <w:lvlJc w:val="right"/>
      <w:pPr>
        <w:ind w:left="2160" w:hanging="180"/>
      </w:pPr>
    </w:lvl>
    <w:lvl w:ilvl="3" w:tplc="D95AFC4E" w:tentative="1">
      <w:start w:val="1"/>
      <w:numFmt w:val="decimal"/>
      <w:lvlText w:val="%4."/>
      <w:lvlJc w:val="left"/>
      <w:pPr>
        <w:ind w:left="2880" w:hanging="360"/>
      </w:pPr>
    </w:lvl>
    <w:lvl w:ilvl="4" w:tplc="D5B4EF66" w:tentative="1">
      <w:start w:val="1"/>
      <w:numFmt w:val="lowerLetter"/>
      <w:lvlText w:val="%5."/>
      <w:lvlJc w:val="left"/>
      <w:pPr>
        <w:ind w:left="3600" w:hanging="360"/>
      </w:pPr>
    </w:lvl>
    <w:lvl w:ilvl="5" w:tplc="C3D0B868" w:tentative="1">
      <w:start w:val="1"/>
      <w:numFmt w:val="lowerRoman"/>
      <w:lvlText w:val="%6."/>
      <w:lvlJc w:val="right"/>
      <w:pPr>
        <w:ind w:left="4320" w:hanging="180"/>
      </w:pPr>
    </w:lvl>
    <w:lvl w:ilvl="6" w:tplc="13DC2F72" w:tentative="1">
      <w:start w:val="1"/>
      <w:numFmt w:val="decimal"/>
      <w:lvlText w:val="%7."/>
      <w:lvlJc w:val="left"/>
      <w:pPr>
        <w:ind w:left="5040" w:hanging="360"/>
      </w:pPr>
    </w:lvl>
    <w:lvl w:ilvl="7" w:tplc="A796C736" w:tentative="1">
      <w:start w:val="1"/>
      <w:numFmt w:val="lowerLetter"/>
      <w:lvlText w:val="%8."/>
      <w:lvlJc w:val="left"/>
      <w:pPr>
        <w:ind w:left="5760" w:hanging="360"/>
      </w:pPr>
    </w:lvl>
    <w:lvl w:ilvl="8" w:tplc="FEF46AE8"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93E4328E">
      <w:start w:val="1"/>
      <w:numFmt w:val="bullet"/>
      <w:lvlText w:val=""/>
      <w:lvlJc w:val="left"/>
      <w:pPr>
        <w:ind w:left="720" w:hanging="360"/>
      </w:pPr>
      <w:rPr>
        <w:rFonts w:ascii="Symbol" w:hAnsi="Symbol" w:hint="default"/>
        <w:color w:val="auto"/>
        <w:sz w:val="24"/>
        <w:szCs w:val="24"/>
      </w:rPr>
    </w:lvl>
    <w:lvl w:ilvl="1" w:tplc="DB201C78" w:tentative="1">
      <w:start w:val="1"/>
      <w:numFmt w:val="bullet"/>
      <w:lvlText w:val="o"/>
      <w:lvlJc w:val="left"/>
      <w:pPr>
        <w:ind w:left="1440" w:hanging="360"/>
      </w:pPr>
      <w:rPr>
        <w:rFonts w:ascii="Courier New" w:hAnsi="Courier New" w:cs="Courier New" w:hint="default"/>
      </w:rPr>
    </w:lvl>
    <w:lvl w:ilvl="2" w:tplc="A20E5EAA" w:tentative="1">
      <w:start w:val="1"/>
      <w:numFmt w:val="bullet"/>
      <w:lvlText w:val=""/>
      <w:lvlJc w:val="left"/>
      <w:pPr>
        <w:ind w:left="2160" w:hanging="360"/>
      </w:pPr>
      <w:rPr>
        <w:rFonts w:ascii="Wingdings" w:hAnsi="Wingdings" w:hint="default"/>
      </w:rPr>
    </w:lvl>
    <w:lvl w:ilvl="3" w:tplc="1ECE0722" w:tentative="1">
      <w:start w:val="1"/>
      <w:numFmt w:val="bullet"/>
      <w:lvlText w:val=""/>
      <w:lvlJc w:val="left"/>
      <w:pPr>
        <w:ind w:left="2880" w:hanging="360"/>
      </w:pPr>
      <w:rPr>
        <w:rFonts w:ascii="Symbol" w:hAnsi="Symbol" w:hint="default"/>
      </w:rPr>
    </w:lvl>
    <w:lvl w:ilvl="4" w:tplc="FD8478A6" w:tentative="1">
      <w:start w:val="1"/>
      <w:numFmt w:val="bullet"/>
      <w:lvlText w:val="o"/>
      <w:lvlJc w:val="left"/>
      <w:pPr>
        <w:ind w:left="3600" w:hanging="360"/>
      </w:pPr>
      <w:rPr>
        <w:rFonts w:ascii="Courier New" w:hAnsi="Courier New" w:cs="Courier New" w:hint="default"/>
      </w:rPr>
    </w:lvl>
    <w:lvl w:ilvl="5" w:tplc="DFC04A02" w:tentative="1">
      <w:start w:val="1"/>
      <w:numFmt w:val="bullet"/>
      <w:lvlText w:val=""/>
      <w:lvlJc w:val="left"/>
      <w:pPr>
        <w:ind w:left="4320" w:hanging="360"/>
      </w:pPr>
      <w:rPr>
        <w:rFonts w:ascii="Wingdings" w:hAnsi="Wingdings" w:hint="default"/>
      </w:rPr>
    </w:lvl>
    <w:lvl w:ilvl="6" w:tplc="8DEC2BE4" w:tentative="1">
      <w:start w:val="1"/>
      <w:numFmt w:val="bullet"/>
      <w:lvlText w:val=""/>
      <w:lvlJc w:val="left"/>
      <w:pPr>
        <w:ind w:left="5040" w:hanging="360"/>
      </w:pPr>
      <w:rPr>
        <w:rFonts w:ascii="Symbol" w:hAnsi="Symbol" w:hint="default"/>
      </w:rPr>
    </w:lvl>
    <w:lvl w:ilvl="7" w:tplc="124894FE" w:tentative="1">
      <w:start w:val="1"/>
      <w:numFmt w:val="bullet"/>
      <w:lvlText w:val="o"/>
      <w:lvlJc w:val="left"/>
      <w:pPr>
        <w:ind w:left="5760" w:hanging="360"/>
      </w:pPr>
      <w:rPr>
        <w:rFonts w:ascii="Courier New" w:hAnsi="Courier New" w:cs="Courier New" w:hint="default"/>
      </w:rPr>
    </w:lvl>
    <w:lvl w:ilvl="8" w:tplc="6AE8B9A8"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7CE2549E">
      <w:start w:val="1"/>
      <w:numFmt w:val="lowerRoman"/>
      <w:lvlText w:val="(%1)"/>
      <w:lvlJc w:val="left"/>
      <w:pPr>
        <w:ind w:left="1080" w:hanging="720"/>
      </w:pPr>
      <w:rPr>
        <w:rFonts w:hint="default"/>
      </w:rPr>
    </w:lvl>
    <w:lvl w:ilvl="1" w:tplc="B9CC3B44" w:tentative="1">
      <w:start w:val="1"/>
      <w:numFmt w:val="lowerLetter"/>
      <w:lvlText w:val="%2."/>
      <w:lvlJc w:val="left"/>
      <w:pPr>
        <w:ind w:left="1440" w:hanging="360"/>
      </w:pPr>
    </w:lvl>
    <w:lvl w:ilvl="2" w:tplc="1F3CBA6A" w:tentative="1">
      <w:start w:val="1"/>
      <w:numFmt w:val="lowerRoman"/>
      <w:lvlText w:val="%3."/>
      <w:lvlJc w:val="right"/>
      <w:pPr>
        <w:ind w:left="2160" w:hanging="180"/>
      </w:pPr>
    </w:lvl>
    <w:lvl w:ilvl="3" w:tplc="24821758" w:tentative="1">
      <w:start w:val="1"/>
      <w:numFmt w:val="decimal"/>
      <w:lvlText w:val="%4."/>
      <w:lvlJc w:val="left"/>
      <w:pPr>
        <w:ind w:left="2880" w:hanging="360"/>
      </w:pPr>
    </w:lvl>
    <w:lvl w:ilvl="4" w:tplc="09068748" w:tentative="1">
      <w:start w:val="1"/>
      <w:numFmt w:val="lowerLetter"/>
      <w:lvlText w:val="%5."/>
      <w:lvlJc w:val="left"/>
      <w:pPr>
        <w:ind w:left="3600" w:hanging="360"/>
      </w:pPr>
    </w:lvl>
    <w:lvl w:ilvl="5" w:tplc="55609CD4" w:tentative="1">
      <w:start w:val="1"/>
      <w:numFmt w:val="lowerRoman"/>
      <w:lvlText w:val="%6."/>
      <w:lvlJc w:val="right"/>
      <w:pPr>
        <w:ind w:left="4320" w:hanging="180"/>
      </w:pPr>
    </w:lvl>
    <w:lvl w:ilvl="6" w:tplc="DBC23882" w:tentative="1">
      <w:start w:val="1"/>
      <w:numFmt w:val="decimal"/>
      <w:lvlText w:val="%7."/>
      <w:lvlJc w:val="left"/>
      <w:pPr>
        <w:ind w:left="5040" w:hanging="360"/>
      </w:pPr>
    </w:lvl>
    <w:lvl w:ilvl="7" w:tplc="46C45466" w:tentative="1">
      <w:start w:val="1"/>
      <w:numFmt w:val="lowerLetter"/>
      <w:lvlText w:val="%8."/>
      <w:lvlJc w:val="left"/>
      <w:pPr>
        <w:ind w:left="5760" w:hanging="360"/>
      </w:pPr>
    </w:lvl>
    <w:lvl w:ilvl="8" w:tplc="67C2F81A" w:tentative="1">
      <w:start w:val="1"/>
      <w:numFmt w:val="lowerRoman"/>
      <w:lvlText w:val="%9."/>
      <w:lvlJc w:val="right"/>
      <w:pPr>
        <w:ind w:left="6480" w:hanging="180"/>
      </w:pPr>
    </w:lvl>
  </w:abstractNum>
  <w:abstractNum w:abstractNumId="12" w15:restartNumberingAfterBreak="0">
    <w:nsid w:val="247A17A0"/>
    <w:multiLevelType w:val="hybridMultilevel"/>
    <w:tmpl w:val="FF74C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04340E"/>
    <w:multiLevelType w:val="hybridMultilevel"/>
    <w:tmpl w:val="73D4E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B65746"/>
    <w:multiLevelType w:val="hybridMultilevel"/>
    <w:tmpl w:val="0C58F3FE"/>
    <w:lvl w:ilvl="0" w:tplc="F664E41A">
      <w:start w:val="1"/>
      <w:numFmt w:val="lowerRoman"/>
      <w:lvlText w:val="(%1)"/>
      <w:lvlJc w:val="left"/>
      <w:pPr>
        <w:ind w:left="1080" w:hanging="720"/>
      </w:pPr>
      <w:rPr>
        <w:rFonts w:hint="default"/>
      </w:rPr>
    </w:lvl>
    <w:lvl w:ilvl="1" w:tplc="3498265E" w:tentative="1">
      <w:start w:val="1"/>
      <w:numFmt w:val="lowerLetter"/>
      <w:lvlText w:val="%2."/>
      <w:lvlJc w:val="left"/>
      <w:pPr>
        <w:ind w:left="1440" w:hanging="360"/>
      </w:pPr>
    </w:lvl>
    <w:lvl w:ilvl="2" w:tplc="3DCADB76" w:tentative="1">
      <w:start w:val="1"/>
      <w:numFmt w:val="lowerRoman"/>
      <w:lvlText w:val="%3."/>
      <w:lvlJc w:val="right"/>
      <w:pPr>
        <w:ind w:left="2160" w:hanging="180"/>
      </w:pPr>
    </w:lvl>
    <w:lvl w:ilvl="3" w:tplc="F640B980" w:tentative="1">
      <w:start w:val="1"/>
      <w:numFmt w:val="decimal"/>
      <w:lvlText w:val="%4."/>
      <w:lvlJc w:val="left"/>
      <w:pPr>
        <w:ind w:left="2880" w:hanging="360"/>
      </w:pPr>
    </w:lvl>
    <w:lvl w:ilvl="4" w:tplc="009EFB5A" w:tentative="1">
      <w:start w:val="1"/>
      <w:numFmt w:val="lowerLetter"/>
      <w:lvlText w:val="%5."/>
      <w:lvlJc w:val="left"/>
      <w:pPr>
        <w:ind w:left="3600" w:hanging="360"/>
      </w:pPr>
    </w:lvl>
    <w:lvl w:ilvl="5" w:tplc="3656FA42" w:tentative="1">
      <w:start w:val="1"/>
      <w:numFmt w:val="lowerRoman"/>
      <w:lvlText w:val="%6."/>
      <w:lvlJc w:val="right"/>
      <w:pPr>
        <w:ind w:left="4320" w:hanging="180"/>
      </w:pPr>
    </w:lvl>
    <w:lvl w:ilvl="6" w:tplc="7F44F558" w:tentative="1">
      <w:start w:val="1"/>
      <w:numFmt w:val="decimal"/>
      <w:lvlText w:val="%7."/>
      <w:lvlJc w:val="left"/>
      <w:pPr>
        <w:ind w:left="5040" w:hanging="360"/>
      </w:pPr>
    </w:lvl>
    <w:lvl w:ilvl="7" w:tplc="CC1838AA" w:tentative="1">
      <w:start w:val="1"/>
      <w:numFmt w:val="lowerLetter"/>
      <w:lvlText w:val="%8."/>
      <w:lvlJc w:val="left"/>
      <w:pPr>
        <w:ind w:left="5760" w:hanging="360"/>
      </w:pPr>
    </w:lvl>
    <w:lvl w:ilvl="8" w:tplc="3918DEF2" w:tentative="1">
      <w:start w:val="1"/>
      <w:numFmt w:val="lowerRoman"/>
      <w:lvlText w:val="%9."/>
      <w:lvlJc w:val="right"/>
      <w:pPr>
        <w:ind w:left="6480" w:hanging="180"/>
      </w:pPr>
    </w:lvl>
  </w:abstractNum>
  <w:abstractNum w:abstractNumId="15" w15:restartNumberingAfterBreak="0">
    <w:nsid w:val="2E5B1DA6"/>
    <w:multiLevelType w:val="hybridMultilevel"/>
    <w:tmpl w:val="6526E9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F6D1A39"/>
    <w:multiLevelType w:val="hybridMultilevel"/>
    <w:tmpl w:val="47DE5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3A55B1"/>
    <w:multiLevelType w:val="hybridMultilevel"/>
    <w:tmpl w:val="59A452EE"/>
    <w:lvl w:ilvl="0" w:tplc="1FBE39F0">
      <w:start w:val="1"/>
      <w:numFmt w:val="lowerRoman"/>
      <w:lvlText w:val="(%1)"/>
      <w:lvlJc w:val="left"/>
      <w:pPr>
        <w:ind w:left="1080" w:hanging="720"/>
      </w:pPr>
      <w:rPr>
        <w:rFonts w:hint="default"/>
      </w:rPr>
    </w:lvl>
    <w:lvl w:ilvl="1" w:tplc="23D28ECA" w:tentative="1">
      <w:start w:val="1"/>
      <w:numFmt w:val="lowerLetter"/>
      <w:lvlText w:val="%2."/>
      <w:lvlJc w:val="left"/>
      <w:pPr>
        <w:ind w:left="1440" w:hanging="360"/>
      </w:pPr>
    </w:lvl>
    <w:lvl w:ilvl="2" w:tplc="7D7C64CC" w:tentative="1">
      <w:start w:val="1"/>
      <w:numFmt w:val="lowerRoman"/>
      <w:lvlText w:val="%3."/>
      <w:lvlJc w:val="right"/>
      <w:pPr>
        <w:ind w:left="2160" w:hanging="180"/>
      </w:pPr>
    </w:lvl>
    <w:lvl w:ilvl="3" w:tplc="415AB008" w:tentative="1">
      <w:start w:val="1"/>
      <w:numFmt w:val="decimal"/>
      <w:lvlText w:val="%4."/>
      <w:lvlJc w:val="left"/>
      <w:pPr>
        <w:ind w:left="2880" w:hanging="360"/>
      </w:pPr>
    </w:lvl>
    <w:lvl w:ilvl="4" w:tplc="A136251C" w:tentative="1">
      <w:start w:val="1"/>
      <w:numFmt w:val="lowerLetter"/>
      <w:lvlText w:val="%5."/>
      <w:lvlJc w:val="left"/>
      <w:pPr>
        <w:ind w:left="3600" w:hanging="360"/>
      </w:pPr>
    </w:lvl>
    <w:lvl w:ilvl="5" w:tplc="03E84252" w:tentative="1">
      <w:start w:val="1"/>
      <w:numFmt w:val="lowerRoman"/>
      <w:lvlText w:val="%6."/>
      <w:lvlJc w:val="right"/>
      <w:pPr>
        <w:ind w:left="4320" w:hanging="180"/>
      </w:pPr>
    </w:lvl>
    <w:lvl w:ilvl="6" w:tplc="D09C9BF2" w:tentative="1">
      <w:start w:val="1"/>
      <w:numFmt w:val="decimal"/>
      <w:lvlText w:val="%7."/>
      <w:lvlJc w:val="left"/>
      <w:pPr>
        <w:ind w:left="5040" w:hanging="360"/>
      </w:pPr>
    </w:lvl>
    <w:lvl w:ilvl="7" w:tplc="FA66E2D8" w:tentative="1">
      <w:start w:val="1"/>
      <w:numFmt w:val="lowerLetter"/>
      <w:lvlText w:val="%8."/>
      <w:lvlJc w:val="left"/>
      <w:pPr>
        <w:ind w:left="5760" w:hanging="360"/>
      </w:pPr>
    </w:lvl>
    <w:lvl w:ilvl="8" w:tplc="13C4AA6E"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1B063FEA">
      <w:start w:val="1"/>
      <w:numFmt w:val="lowerRoman"/>
      <w:lvlText w:val="(%1)"/>
      <w:lvlJc w:val="left"/>
      <w:pPr>
        <w:ind w:left="1080" w:hanging="720"/>
      </w:pPr>
      <w:rPr>
        <w:rFonts w:hint="default"/>
      </w:rPr>
    </w:lvl>
    <w:lvl w:ilvl="1" w:tplc="48507FB0" w:tentative="1">
      <w:start w:val="1"/>
      <w:numFmt w:val="lowerLetter"/>
      <w:lvlText w:val="%2."/>
      <w:lvlJc w:val="left"/>
      <w:pPr>
        <w:ind w:left="1440" w:hanging="360"/>
      </w:pPr>
    </w:lvl>
    <w:lvl w:ilvl="2" w:tplc="0352DCFC" w:tentative="1">
      <w:start w:val="1"/>
      <w:numFmt w:val="lowerRoman"/>
      <w:lvlText w:val="%3."/>
      <w:lvlJc w:val="right"/>
      <w:pPr>
        <w:ind w:left="2160" w:hanging="180"/>
      </w:pPr>
    </w:lvl>
    <w:lvl w:ilvl="3" w:tplc="2A82016E" w:tentative="1">
      <w:start w:val="1"/>
      <w:numFmt w:val="decimal"/>
      <w:lvlText w:val="%4."/>
      <w:lvlJc w:val="left"/>
      <w:pPr>
        <w:ind w:left="2880" w:hanging="360"/>
      </w:pPr>
    </w:lvl>
    <w:lvl w:ilvl="4" w:tplc="4BE4F23C" w:tentative="1">
      <w:start w:val="1"/>
      <w:numFmt w:val="lowerLetter"/>
      <w:lvlText w:val="%5."/>
      <w:lvlJc w:val="left"/>
      <w:pPr>
        <w:ind w:left="3600" w:hanging="360"/>
      </w:pPr>
    </w:lvl>
    <w:lvl w:ilvl="5" w:tplc="6D70BEBE" w:tentative="1">
      <w:start w:val="1"/>
      <w:numFmt w:val="lowerRoman"/>
      <w:lvlText w:val="%6."/>
      <w:lvlJc w:val="right"/>
      <w:pPr>
        <w:ind w:left="4320" w:hanging="180"/>
      </w:pPr>
    </w:lvl>
    <w:lvl w:ilvl="6" w:tplc="1A12966C" w:tentative="1">
      <w:start w:val="1"/>
      <w:numFmt w:val="decimal"/>
      <w:lvlText w:val="%7."/>
      <w:lvlJc w:val="left"/>
      <w:pPr>
        <w:ind w:left="5040" w:hanging="360"/>
      </w:pPr>
    </w:lvl>
    <w:lvl w:ilvl="7" w:tplc="5AD28F18" w:tentative="1">
      <w:start w:val="1"/>
      <w:numFmt w:val="lowerLetter"/>
      <w:lvlText w:val="%8."/>
      <w:lvlJc w:val="left"/>
      <w:pPr>
        <w:ind w:left="5760" w:hanging="360"/>
      </w:pPr>
    </w:lvl>
    <w:lvl w:ilvl="8" w:tplc="00541602" w:tentative="1">
      <w:start w:val="1"/>
      <w:numFmt w:val="lowerRoman"/>
      <w:lvlText w:val="%9."/>
      <w:lvlJc w:val="right"/>
      <w:pPr>
        <w:ind w:left="6480" w:hanging="180"/>
      </w:pPr>
    </w:lvl>
  </w:abstractNum>
  <w:abstractNum w:abstractNumId="19" w15:restartNumberingAfterBreak="0">
    <w:nsid w:val="371618D5"/>
    <w:multiLevelType w:val="hybridMultilevel"/>
    <w:tmpl w:val="C752145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C9D1803"/>
    <w:multiLevelType w:val="hybridMultilevel"/>
    <w:tmpl w:val="B49668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FFA2E48"/>
    <w:multiLevelType w:val="hybridMultilevel"/>
    <w:tmpl w:val="F2E24B2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2" w15:restartNumberingAfterBreak="0">
    <w:nsid w:val="40BB0FC9"/>
    <w:multiLevelType w:val="hybridMultilevel"/>
    <w:tmpl w:val="8A28B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B2284E"/>
    <w:multiLevelType w:val="hybridMultilevel"/>
    <w:tmpl w:val="F4FA9D06"/>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4" w15:restartNumberingAfterBreak="0">
    <w:nsid w:val="45F03E02"/>
    <w:multiLevelType w:val="hybridMultilevel"/>
    <w:tmpl w:val="BAF4A6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BC3446A"/>
    <w:multiLevelType w:val="hybridMultilevel"/>
    <w:tmpl w:val="CD62CC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E706E3B"/>
    <w:multiLevelType w:val="hybridMultilevel"/>
    <w:tmpl w:val="342E51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EC8278E"/>
    <w:multiLevelType w:val="hybridMultilevel"/>
    <w:tmpl w:val="0716342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F924759"/>
    <w:multiLevelType w:val="hybridMultilevel"/>
    <w:tmpl w:val="4B3C8E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242625B"/>
    <w:multiLevelType w:val="hybridMultilevel"/>
    <w:tmpl w:val="E6003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0E1165"/>
    <w:multiLevelType w:val="hybridMultilevel"/>
    <w:tmpl w:val="D5B04EC8"/>
    <w:lvl w:ilvl="0" w:tplc="8BD03646">
      <w:start w:val="1"/>
      <w:numFmt w:val="bullet"/>
      <w:lvlText w:val=""/>
      <w:lvlJc w:val="left"/>
      <w:pPr>
        <w:ind w:left="624" w:hanging="267"/>
      </w:pPr>
      <w:rPr>
        <w:rFonts w:ascii="Symbol" w:hAnsi="Symbol" w:hint="default"/>
      </w:rPr>
    </w:lvl>
    <w:lvl w:ilvl="1" w:tplc="85569994">
      <w:start w:val="1"/>
      <w:numFmt w:val="bullet"/>
      <w:lvlText w:val="o"/>
      <w:lvlJc w:val="left"/>
      <w:pPr>
        <w:ind w:left="1080" w:hanging="360"/>
      </w:pPr>
      <w:rPr>
        <w:rFonts w:ascii="Courier New" w:hAnsi="Courier New" w:cs="Courier New" w:hint="default"/>
      </w:rPr>
    </w:lvl>
    <w:lvl w:ilvl="2" w:tplc="56DEDF88" w:tentative="1">
      <w:start w:val="1"/>
      <w:numFmt w:val="bullet"/>
      <w:lvlText w:val=""/>
      <w:lvlJc w:val="left"/>
      <w:pPr>
        <w:ind w:left="1800" w:hanging="360"/>
      </w:pPr>
      <w:rPr>
        <w:rFonts w:ascii="Wingdings" w:hAnsi="Wingdings" w:hint="default"/>
      </w:rPr>
    </w:lvl>
    <w:lvl w:ilvl="3" w:tplc="EC3074D4" w:tentative="1">
      <w:start w:val="1"/>
      <w:numFmt w:val="bullet"/>
      <w:lvlText w:val=""/>
      <w:lvlJc w:val="left"/>
      <w:pPr>
        <w:ind w:left="2520" w:hanging="360"/>
      </w:pPr>
      <w:rPr>
        <w:rFonts w:ascii="Symbol" w:hAnsi="Symbol" w:hint="default"/>
      </w:rPr>
    </w:lvl>
    <w:lvl w:ilvl="4" w:tplc="58EA9216" w:tentative="1">
      <w:start w:val="1"/>
      <w:numFmt w:val="bullet"/>
      <w:lvlText w:val="o"/>
      <w:lvlJc w:val="left"/>
      <w:pPr>
        <w:ind w:left="3240" w:hanging="360"/>
      </w:pPr>
      <w:rPr>
        <w:rFonts w:ascii="Courier New" w:hAnsi="Courier New" w:cs="Courier New" w:hint="default"/>
      </w:rPr>
    </w:lvl>
    <w:lvl w:ilvl="5" w:tplc="DF28C37A" w:tentative="1">
      <w:start w:val="1"/>
      <w:numFmt w:val="bullet"/>
      <w:lvlText w:val=""/>
      <w:lvlJc w:val="left"/>
      <w:pPr>
        <w:ind w:left="3960" w:hanging="360"/>
      </w:pPr>
      <w:rPr>
        <w:rFonts w:ascii="Wingdings" w:hAnsi="Wingdings" w:hint="default"/>
      </w:rPr>
    </w:lvl>
    <w:lvl w:ilvl="6" w:tplc="D6AABBB6" w:tentative="1">
      <w:start w:val="1"/>
      <w:numFmt w:val="bullet"/>
      <w:lvlText w:val=""/>
      <w:lvlJc w:val="left"/>
      <w:pPr>
        <w:ind w:left="4680" w:hanging="360"/>
      </w:pPr>
      <w:rPr>
        <w:rFonts w:ascii="Symbol" w:hAnsi="Symbol" w:hint="default"/>
      </w:rPr>
    </w:lvl>
    <w:lvl w:ilvl="7" w:tplc="C8E20FAC" w:tentative="1">
      <w:start w:val="1"/>
      <w:numFmt w:val="bullet"/>
      <w:lvlText w:val="o"/>
      <w:lvlJc w:val="left"/>
      <w:pPr>
        <w:ind w:left="5400" w:hanging="360"/>
      </w:pPr>
      <w:rPr>
        <w:rFonts w:ascii="Courier New" w:hAnsi="Courier New" w:cs="Courier New" w:hint="default"/>
      </w:rPr>
    </w:lvl>
    <w:lvl w:ilvl="8" w:tplc="AB36D53E" w:tentative="1">
      <w:start w:val="1"/>
      <w:numFmt w:val="bullet"/>
      <w:lvlText w:val=""/>
      <w:lvlJc w:val="left"/>
      <w:pPr>
        <w:ind w:left="6120" w:hanging="360"/>
      </w:pPr>
      <w:rPr>
        <w:rFonts w:ascii="Wingdings" w:hAnsi="Wingdings" w:hint="default"/>
      </w:rPr>
    </w:lvl>
  </w:abstractNum>
  <w:abstractNum w:abstractNumId="31" w15:restartNumberingAfterBreak="0">
    <w:nsid w:val="5695616A"/>
    <w:multiLevelType w:val="hybridMultilevel"/>
    <w:tmpl w:val="790C5C02"/>
    <w:lvl w:ilvl="0" w:tplc="4C26A90C">
      <w:start w:val="1"/>
      <w:numFmt w:val="lowerRoman"/>
      <w:lvlText w:val="(%1)"/>
      <w:lvlJc w:val="left"/>
      <w:pPr>
        <w:ind w:left="1080" w:hanging="720"/>
      </w:pPr>
      <w:rPr>
        <w:rFonts w:hint="default"/>
      </w:rPr>
    </w:lvl>
    <w:lvl w:ilvl="1" w:tplc="BBBA44C4" w:tentative="1">
      <w:start w:val="1"/>
      <w:numFmt w:val="lowerLetter"/>
      <w:lvlText w:val="%2."/>
      <w:lvlJc w:val="left"/>
      <w:pPr>
        <w:ind w:left="1440" w:hanging="360"/>
      </w:pPr>
    </w:lvl>
    <w:lvl w:ilvl="2" w:tplc="7FD0B078" w:tentative="1">
      <w:start w:val="1"/>
      <w:numFmt w:val="lowerRoman"/>
      <w:lvlText w:val="%3."/>
      <w:lvlJc w:val="right"/>
      <w:pPr>
        <w:ind w:left="2160" w:hanging="180"/>
      </w:pPr>
    </w:lvl>
    <w:lvl w:ilvl="3" w:tplc="804A0C98" w:tentative="1">
      <w:start w:val="1"/>
      <w:numFmt w:val="decimal"/>
      <w:lvlText w:val="%4."/>
      <w:lvlJc w:val="left"/>
      <w:pPr>
        <w:ind w:left="2880" w:hanging="360"/>
      </w:pPr>
    </w:lvl>
    <w:lvl w:ilvl="4" w:tplc="7C46E7A0" w:tentative="1">
      <w:start w:val="1"/>
      <w:numFmt w:val="lowerLetter"/>
      <w:lvlText w:val="%5."/>
      <w:lvlJc w:val="left"/>
      <w:pPr>
        <w:ind w:left="3600" w:hanging="360"/>
      </w:pPr>
    </w:lvl>
    <w:lvl w:ilvl="5" w:tplc="66A06CEC" w:tentative="1">
      <w:start w:val="1"/>
      <w:numFmt w:val="lowerRoman"/>
      <w:lvlText w:val="%6."/>
      <w:lvlJc w:val="right"/>
      <w:pPr>
        <w:ind w:left="4320" w:hanging="180"/>
      </w:pPr>
    </w:lvl>
    <w:lvl w:ilvl="6" w:tplc="24C616E0" w:tentative="1">
      <w:start w:val="1"/>
      <w:numFmt w:val="decimal"/>
      <w:lvlText w:val="%7."/>
      <w:lvlJc w:val="left"/>
      <w:pPr>
        <w:ind w:left="5040" w:hanging="360"/>
      </w:pPr>
    </w:lvl>
    <w:lvl w:ilvl="7" w:tplc="EA22BFFC" w:tentative="1">
      <w:start w:val="1"/>
      <w:numFmt w:val="lowerLetter"/>
      <w:lvlText w:val="%8."/>
      <w:lvlJc w:val="left"/>
      <w:pPr>
        <w:ind w:left="5760" w:hanging="360"/>
      </w:pPr>
    </w:lvl>
    <w:lvl w:ilvl="8" w:tplc="B1B60D88" w:tentative="1">
      <w:start w:val="1"/>
      <w:numFmt w:val="lowerRoman"/>
      <w:lvlText w:val="%9."/>
      <w:lvlJc w:val="right"/>
      <w:pPr>
        <w:ind w:left="6480" w:hanging="180"/>
      </w:pPr>
    </w:lvl>
  </w:abstractNum>
  <w:abstractNum w:abstractNumId="32" w15:restartNumberingAfterBreak="0">
    <w:nsid w:val="56E8460E"/>
    <w:multiLevelType w:val="hybridMultilevel"/>
    <w:tmpl w:val="7A9C5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471726"/>
    <w:multiLevelType w:val="hybridMultilevel"/>
    <w:tmpl w:val="91F603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0AC5F82"/>
    <w:multiLevelType w:val="hybridMultilevel"/>
    <w:tmpl w:val="AAE6B9F4"/>
    <w:lvl w:ilvl="0" w:tplc="C34A8582">
      <w:start w:val="1"/>
      <w:numFmt w:val="bullet"/>
      <w:lvlText w:val=""/>
      <w:lvlJc w:val="left"/>
      <w:pPr>
        <w:ind w:left="267"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633CA2"/>
    <w:multiLevelType w:val="hybridMultilevel"/>
    <w:tmpl w:val="7A44E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D313AE"/>
    <w:multiLevelType w:val="hybridMultilevel"/>
    <w:tmpl w:val="3BAEEE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6DE2D92"/>
    <w:multiLevelType w:val="hybridMultilevel"/>
    <w:tmpl w:val="3A16F0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8A53D4B"/>
    <w:multiLevelType w:val="hybridMultilevel"/>
    <w:tmpl w:val="33DCC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2716DD"/>
    <w:multiLevelType w:val="hybridMultilevel"/>
    <w:tmpl w:val="9D1483AC"/>
    <w:lvl w:ilvl="0" w:tplc="0C090003">
      <w:start w:val="1"/>
      <w:numFmt w:val="bullet"/>
      <w:lvlText w:val="o"/>
      <w:lvlJc w:val="left"/>
      <w:pPr>
        <w:ind w:left="1434" w:hanging="360"/>
      </w:pPr>
      <w:rPr>
        <w:rFonts w:ascii="Courier New" w:hAnsi="Courier New" w:cs="Courier New"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0" w15:restartNumberingAfterBreak="0">
    <w:nsid w:val="6CCE5A1C"/>
    <w:multiLevelType w:val="hybridMultilevel"/>
    <w:tmpl w:val="FB2696A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04C5705"/>
    <w:multiLevelType w:val="hybridMultilevel"/>
    <w:tmpl w:val="0192915C"/>
    <w:lvl w:ilvl="0" w:tplc="E20EE7B8">
      <w:start w:val="1"/>
      <w:numFmt w:val="lowerRoman"/>
      <w:lvlText w:val="(%1)"/>
      <w:lvlJc w:val="left"/>
      <w:pPr>
        <w:ind w:left="1080" w:hanging="720"/>
      </w:pPr>
      <w:rPr>
        <w:rFonts w:hint="default"/>
      </w:rPr>
    </w:lvl>
    <w:lvl w:ilvl="1" w:tplc="06A403CE" w:tentative="1">
      <w:start w:val="1"/>
      <w:numFmt w:val="lowerLetter"/>
      <w:lvlText w:val="%2."/>
      <w:lvlJc w:val="left"/>
      <w:pPr>
        <w:ind w:left="1440" w:hanging="360"/>
      </w:pPr>
    </w:lvl>
    <w:lvl w:ilvl="2" w:tplc="39BE8EE4" w:tentative="1">
      <w:start w:val="1"/>
      <w:numFmt w:val="lowerRoman"/>
      <w:lvlText w:val="%3."/>
      <w:lvlJc w:val="right"/>
      <w:pPr>
        <w:ind w:left="2160" w:hanging="180"/>
      </w:pPr>
    </w:lvl>
    <w:lvl w:ilvl="3" w:tplc="6C72D94C" w:tentative="1">
      <w:start w:val="1"/>
      <w:numFmt w:val="decimal"/>
      <w:lvlText w:val="%4."/>
      <w:lvlJc w:val="left"/>
      <w:pPr>
        <w:ind w:left="2880" w:hanging="360"/>
      </w:pPr>
    </w:lvl>
    <w:lvl w:ilvl="4" w:tplc="E992093E" w:tentative="1">
      <w:start w:val="1"/>
      <w:numFmt w:val="lowerLetter"/>
      <w:lvlText w:val="%5."/>
      <w:lvlJc w:val="left"/>
      <w:pPr>
        <w:ind w:left="3600" w:hanging="360"/>
      </w:pPr>
    </w:lvl>
    <w:lvl w:ilvl="5" w:tplc="08DA0312" w:tentative="1">
      <w:start w:val="1"/>
      <w:numFmt w:val="lowerRoman"/>
      <w:lvlText w:val="%6."/>
      <w:lvlJc w:val="right"/>
      <w:pPr>
        <w:ind w:left="4320" w:hanging="180"/>
      </w:pPr>
    </w:lvl>
    <w:lvl w:ilvl="6" w:tplc="091E1032" w:tentative="1">
      <w:start w:val="1"/>
      <w:numFmt w:val="decimal"/>
      <w:lvlText w:val="%7."/>
      <w:lvlJc w:val="left"/>
      <w:pPr>
        <w:ind w:left="5040" w:hanging="360"/>
      </w:pPr>
    </w:lvl>
    <w:lvl w:ilvl="7" w:tplc="9600070A" w:tentative="1">
      <w:start w:val="1"/>
      <w:numFmt w:val="lowerLetter"/>
      <w:lvlText w:val="%8."/>
      <w:lvlJc w:val="left"/>
      <w:pPr>
        <w:ind w:left="5760" w:hanging="360"/>
      </w:pPr>
    </w:lvl>
    <w:lvl w:ilvl="8" w:tplc="5D2A6DE6" w:tentative="1">
      <w:start w:val="1"/>
      <w:numFmt w:val="lowerRoman"/>
      <w:lvlText w:val="%9."/>
      <w:lvlJc w:val="right"/>
      <w:pPr>
        <w:ind w:left="6480" w:hanging="180"/>
      </w:pPr>
    </w:lvl>
  </w:abstractNum>
  <w:abstractNum w:abstractNumId="42" w15:restartNumberingAfterBreak="0">
    <w:nsid w:val="76F85479"/>
    <w:multiLevelType w:val="hybridMultilevel"/>
    <w:tmpl w:val="D1CE7120"/>
    <w:lvl w:ilvl="0" w:tplc="1CA2DC3A">
      <w:start w:val="1"/>
      <w:numFmt w:val="bullet"/>
      <w:lvlText w:val=""/>
      <w:lvlJc w:val="left"/>
      <w:pPr>
        <w:ind w:left="692" w:hanging="267"/>
      </w:pPr>
      <w:rPr>
        <w:rFonts w:ascii="Symbol" w:hAnsi="Symbol" w:hint="default"/>
      </w:rPr>
    </w:lvl>
    <w:lvl w:ilvl="1" w:tplc="0C090003">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4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23517998">
    <w:abstractNumId w:val="43"/>
  </w:num>
  <w:num w:numId="2" w16cid:durableId="1548253963">
    <w:abstractNumId w:val="10"/>
  </w:num>
  <w:num w:numId="3" w16cid:durableId="1641765506">
    <w:abstractNumId w:val="5"/>
  </w:num>
  <w:num w:numId="4" w16cid:durableId="48775284">
    <w:abstractNumId w:val="17"/>
  </w:num>
  <w:num w:numId="5" w16cid:durableId="804466703">
    <w:abstractNumId w:val="14"/>
  </w:num>
  <w:num w:numId="6" w16cid:durableId="113403523">
    <w:abstractNumId w:val="2"/>
  </w:num>
  <w:num w:numId="7" w16cid:durableId="950163283">
    <w:abstractNumId w:val="31"/>
  </w:num>
  <w:num w:numId="8" w16cid:durableId="916476731">
    <w:abstractNumId w:val="11"/>
  </w:num>
  <w:num w:numId="9" w16cid:durableId="1338654731">
    <w:abstractNumId w:val="18"/>
  </w:num>
  <w:num w:numId="10" w16cid:durableId="411198607">
    <w:abstractNumId w:val="9"/>
  </w:num>
  <w:num w:numId="11" w16cid:durableId="1159232823">
    <w:abstractNumId w:val="41"/>
  </w:num>
  <w:num w:numId="12" w16cid:durableId="1979648712">
    <w:abstractNumId w:val="0"/>
  </w:num>
  <w:num w:numId="13" w16cid:durableId="1959750789">
    <w:abstractNumId w:val="43"/>
  </w:num>
  <w:num w:numId="14" w16cid:durableId="1430541938">
    <w:abstractNumId w:val="43"/>
  </w:num>
  <w:num w:numId="15" w16cid:durableId="26681935">
    <w:abstractNumId w:val="38"/>
  </w:num>
  <w:num w:numId="16" w16cid:durableId="1855880859">
    <w:abstractNumId w:val="32"/>
  </w:num>
  <w:num w:numId="17" w16cid:durableId="697707141">
    <w:abstractNumId w:val="13"/>
  </w:num>
  <w:num w:numId="18" w16cid:durableId="971406798">
    <w:abstractNumId w:val="6"/>
  </w:num>
  <w:num w:numId="19" w16cid:durableId="128209698">
    <w:abstractNumId w:val="35"/>
  </w:num>
  <w:num w:numId="20" w16cid:durableId="117341192">
    <w:abstractNumId w:val="3"/>
  </w:num>
  <w:num w:numId="21" w16cid:durableId="1251039964">
    <w:abstractNumId w:val="36"/>
  </w:num>
  <w:num w:numId="22" w16cid:durableId="628630786">
    <w:abstractNumId w:val="30"/>
  </w:num>
  <w:num w:numId="23" w16cid:durableId="1707489786">
    <w:abstractNumId w:val="39"/>
  </w:num>
  <w:num w:numId="24" w16cid:durableId="33431396">
    <w:abstractNumId w:val="4"/>
  </w:num>
  <w:num w:numId="25" w16cid:durableId="375158643">
    <w:abstractNumId w:val="20"/>
  </w:num>
  <w:num w:numId="26" w16cid:durableId="120878184">
    <w:abstractNumId w:val="7"/>
  </w:num>
  <w:num w:numId="27" w16cid:durableId="954487858">
    <w:abstractNumId w:val="28"/>
  </w:num>
  <w:num w:numId="28" w16cid:durableId="2047218327">
    <w:abstractNumId w:val="42"/>
  </w:num>
  <w:num w:numId="29" w16cid:durableId="1324891103">
    <w:abstractNumId w:val="12"/>
  </w:num>
  <w:num w:numId="30" w16cid:durableId="175266723">
    <w:abstractNumId w:val="26"/>
  </w:num>
  <w:num w:numId="31" w16cid:durableId="815687735">
    <w:abstractNumId w:val="23"/>
  </w:num>
  <w:num w:numId="32" w16cid:durableId="2056929859">
    <w:abstractNumId w:val="21"/>
  </w:num>
  <w:num w:numId="33" w16cid:durableId="964775331">
    <w:abstractNumId w:val="15"/>
  </w:num>
  <w:num w:numId="34" w16cid:durableId="201986674">
    <w:abstractNumId w:val="24"/>
  </w:num>
  <w:num w:numId="35" w16cid:durableId="1944990571">
    <w:abstractNumId w:val="34"/>
  </w:num>
  <w:num w:numId="36" w16cid:durableId="800654693">
    <w:abstractNumId w:val="16"/>
  </w:num>
  <w:num w:numId="37" w16cid:durableId="1822505512">
    <w:abstractNumId w:val="25"/>
  </w:num>
  <w:num w:numId="38" w16cid:durableId="500047631">
    <w:abstractNumId w:val="40"/>
  </w:num>
  <w:num w:numId="39" w16cid:durableId="80496740">
    <w:abstractNumId w:val="37"/>
  </w:num>
  <w:num w:numId="40" w16cid:durableId="1275479845">
    <w:abstractNumId w:val="8"/>
  </w:num>
  <w:num w:numId="41" w16cid:durableId="1906406272">
    <w:abstractNumId w:val="29"/>
  </w:num>
  <w:num w:numId="42" w16cid:durableId="580912366">
    <w:abstractNumId w:val="22"/>
  </w:num>
  <w:num w:numId="43" w16cid:durableId="1790128317">
    <w:abstractNumId w:val="19"/>
  </w:num>
  <w:num w:numId="44" w16cid:durableId="521748326">
    <w:abstractNumId w:val="27"/>
  </w:num>
  <w:num w:numId="45" w16cid:durableId="1496994430">
    <w:abstractNumId w:val="1"/>
  </w:num>
  <w:num w:numId="46" w16cid:durableId="206078531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724"/>
    <w:rsid w:val="00004542"/>
    <w:rsid w:val="00006830"/>
    <w:rsid w:val="0003625D"/>
    <w:rsid w:val="000476B4"/>
    <w:rsid w:val="00051D02"/>
    <w:rsid w:val="00054F0C"/>
    <w:rsid w:val="00071A90"/>
    <w:rsid w:val="000925A6"/>
    <w:rsid w:val="000A28F9"/>
    <w:rsid w:val="000A4487"/>
    <w:rsid w:val="000B528E"/>
    <w:rsid w:val="000E532A"/>
    <w:rsid w:val="000F4216"/>
    <w:rsid w:val="00124B62"/>
    <w:rsid w:val="00170277"/>
    <w:rsid w:val="0017034D"/>
    <w:rsid w:val="001851EF"/>
    <w:rsid w:val="0018722C"/>
    <w:rsid w:val="001B1128"/>
    <w:rsid w:val="001D2A1D"/>
    <w:rsid w:val="001E3AF5"/>
    <w:rsid w:val="001E783B"/>
    <w:rsid w:val="002238B4"/>
    <w:rsid w:val="00253946"/>
    <w:rsid w:val="00297E72"/>
    <w:rsid w:val="002B43D8"/>
    <w:rsid w:val="002B7E37"/>
    <w:rsid w:val="002C25AA"/>
    <w:rsid w:val="002C7724"/>
    <w:rsid w:val="002D194C"/>
    <w:rsid w:val="002E4AB8"/>
    <w:rsid w:val="002F227E"/>
    <w:rsid w:val="003106FB"/>
    <w:rsid w:val="00326623"/>
    <w:rsid w:val="00334C65"/>
    <w:rsid w:val="00380CA5"/>
    <w:rsid w:val="003A16A4"/>
    <w:rsid w:val="003B287D"/>
    <w:rsid w:val="003D30BA"/>
    <w:rsid w:val="003D3ADE"/>
    <w:rsid w:val="00402306"/>
    <w:rsid w:val="00412B07"/>
    <w:rsid w:val="004232D3"/>
    <w:rsid w:val="004407A9"/>
    <w:rsid w:val="0046125F"/>
    <w:rsid w:val="004772D8"/>
    <w:rsid w:val="004A345D"/>
    <w:rsid w:val="004B68E0"/>
    <w:rsid w:val="004D1A5C"/>
    <w:rsid w:val="004E1396"/>
    <w:rsid w:val="004E2F5C"/>
    <w:rsid w:val="004F26E6"/>
    <w:rsid w:val="0054586B"/>
    <w:rsid w:val="005720D3"/>
    <w:rsid w:val="00585169"/>
    <w:rsid w:val="00596C30"/>
    <w:rsid w:val="005C03D8"/>
    <w:rsid w:val="005C0673"/>
    <w:rsid w:val="005D2796"/>
    <w:rsid w:val="005D67AB"/>
    <w:rsid w:val="006077C5"/>
    <w:rsid w:val="00610B85"/>
    <w:rsid w:val="006126CB"/>
    <w:rsid w:val="0063278F"/>
    <w:rsid w:val="00642817"/>
    <w:rsid w:val="006439D5"/>
    <w:rsid w:val="006A2989"/>
    <w:rsid w:val="006C23DA"/>
    <w:rsid w:val="006D7AE6"/>
    <w:rsid w:val="007524C3"/>
    <w:rsid w:val="00781B77"/>
    <w:rsid w:val="0079563D"/>
    <w:rsid w:val="007A24A2"/>
    <w:rsid w:val="007A3476"/>
    <w:rsid w:val="007C71AF"/>
    <w:rsid w:val="0081352B"/>
    <w:rsid w:val="008155DB"/>
    <w:rsid w:val="00830517"/>
    <w:rsid w:val="00893A5F"/>
    <w:rsid w:val="008B65A0"/>
    <w:rsid w:val="008D01EF"/>
    <w:rsid w:val="008D3C7D"/>
    <w:rsid w:val="008E14AA"/>
    <w:rsid w:val="00912DA2"/>
    <w:rsid w:val="0092316B"/>
    <w:rsid w:val="0092575E"/>
    <w:rsid w:val="00950265"/>
    <w:rsid w:val="009548A2"/>
    <w:rsid w:val="00981A42"/>
    <w:rsid w:val="00983C0D"/>
    <w:rsid w:val="009868E8"/>
    <w:rsid w:val="00990F8D"/>
    <w:rsid w:val="009A2B66"/>
    <w:rsid w:val="009D2DA7"/>
    <w:rsid w:val="009D5718"/>
    <w:rsid w:val="009E6455"/>
    <w:rsid w:val="009F1017"/>
    <w:rsid w:val="009F6636"/>
    <w:rsid w:val="00A22B44"/>
    <w:rsid w:val="00A435F1"/>
    <w:rsid w:val="00A441EE"/>
    <w:rsid w:val="00A55C95"/>
    <w:rsid w:val="00AA2DE8"/>
    <w:rsid w:val="00AA6B51"/>
    <w:rsid w:val="00AF062D"/>
    <w:rsid w:val="00B33D18"/>
    <w:rsid w:val="00B34782"/>
    <w:rsid w:val="00B53E55"/>
    <w:rsid w:val="00B606FB"/>
    <w:rsid w:val="00B6628A"/>
    <w:rsid w:val="00B70D23"/>
    <w:rsid w:val="00B87181"/>
    <w:rsid w:val="00BB0B19"/>
    <w:rsid w:val="00BC6BB3"/>
    <w:rsid w:val="00BE3169"/>
    <w:rsid w:val="00C02CC2"/>
    <w:rsid w:val="00C057D6"/>
    <w:rsid w:val="00C062B5"/>
    <w:rsid w:val="00C10469"/>
    <w:rsid w:val="00C21ECC"/>
    <w:rsid w:val="00C33DAD"/>
    <w:rsid w:val="00C521E8"/>
    <w:rsid w:val="00C82E33"/>
    <w:rsid w:val="00C83CCE"/>
    <w:rsid w:val="00CB3F0A"/>
    <w:rsid w:val="00CC7F31"/>
    <w:rsid w:val="00CE190D"/>
    <w:rsid w:val="00CF7E4D"/>
    <w:rsid w:val="00D02F0B"/>
    <w:rsid w:val="00D15F18"/>
    <w:rsid w:val="00D53B14"/>
    <w:rsid w:val="00D726E7"/>
    <w:rsid w:val="00D77316"/>
    <w:rsid w:val="00DB3D35"/>
    <w:rsid w:val="00DC6D2D"/>
    <w:rsid w:val="00DD24B8"/>
    <w:rsid w:val="00E512F4"/>
    <w:rsid w:val="00E55949"/>
    <w:rsid w:val="00EB6F45"/>
    <w:rsid w:val="00EC22F2"/>
    <w:rsid w:val="00ED79E6"/>
    <w:rsid w:val="00EE0BEE"/>
    <w:rsid w:val="00EE29C6"/>
    <w:rsid w:val="00EE2FD3"/>
    <w:rsid w:val="00F12ADE"/>
    <w:rsid w:val="00F709C0"/>
    <w:rsid w:val="00FF6E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466C9"/>
  <w15:docId w15:val="{8B0058AF-F151-4F52-A4EE-AB7F26910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E29C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326055">
      <w:bodyDiv w:val="1"/>
      <w:marLeft w:val="0"/>
      <w:marRight w:val="0"/>
      <w:marTop w:val="0"/>
      <w:marBottom w:val="0"/>
      <w:divBdr>
        <w:top w:val="none" w:sz="0" w:space="0" w:color="auto"/>
        <w:left w:val="none" w:sz="0" w:space="0" w:color="auto"/>
        <w:bottom w:val="none" w:sz="0" w:space="0" w:color="auto"/>
        <w:right w:val="none" w:sz="0" w:space="0" w:color="auto"/>
      </w:divBdr>
    </w:div>
    <w:div w:id="275873217">
      <w:bodyDiv w:val="1"/>
      <w:marLeft w:val="0"/>
      <w:marRight w:val="0"/>
      <w:marTop w:val="0"/>
      <w:marBottom w:val="0"/>
      <w:divBdr>
        <w:top w:val="none" w:sz="0" w:space="0" w:color="auto"/>
        <w:left w:val="none" w:sz="0" w:space="0" w:color="auto"/>
        <w:bottom w:val="none" w:sz="0" w:space="0" w:color="auto"/>
        <w:right w:val="none" w:sz="0" w:space="0" w:color="auto"/>
      </w:divBdr>
    </w:div>
    <w:div w:id="564027555">
      <w:bodyDiv w:val="1"/>
      <w:marLeft w:val="0"/>
      <w:marRight w:val="0"/>
      <w:marTop w:val="0"/>
      <w:marBottom w:val="0"/>
      <w:divBdr>
        <w:top w:val="none" w:sz="0" w:space="0" w:color="auto"/>
        <w:left w:val="none" w:sz="0" w:space="0" w:color="auto"/>
        <w:bottom w:val="none" w:sz="0" w:space="0" w:color="auto"/>
        <w:right w:val="none" w:sz="0" w:space="0" w:color="auto"/>
      </w:divBdr>
    </w:div>
    <w:div w:id="886722141">
      <w:bodyDiv w:val="1"/>
      <w:marLeft w:val="0"/>
      <w:marRight w:val="0"/>
      <w:marTop w:val="0"/>
      <w:marBottom w:val="0"/>
      <w:divBdr>
        <w:top w:val="none" w:sz="0" w:space="0" w:color="auto"/>
        <w:left w:val="none" w:sz="0" w:space="0" w:color="auto"/>
        <w:bottom w:val="none" w:sz="0" w:space="0" w:color="auto"/>
        <w:right w:val="none" w:sz="0" w:space="0" w:color="auto"/>
      </w:divBdr>
    </w:div>
    <w:div w:id="1211459552">
      <w:bodyDiv w:val="1"/>
      <w:marLeft w:val="0"/>
      <w:marRight w:val="0"/>
      <w:marTop w:val="0"/>
      <w:marBottom w:val="0"/>
      <w:divBdr>
        <w:top w:val="none" w:sz="0" w:space="0" w:color="auto"/>
        <w:left w:val="none" w:sz="0" w:space="0" w:color="auto"/>
        <w:bottom w:val="none" w:sz="0" w:space="0" w:color="auto"/>
        <w:right w:val="none" w:sz="0" w:space="0" w:color="auto"/>
      </w:divBdr>
    </w:div>
    <w:div w:id="144457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A7ED8" w:rsidRDefault="00DB5AC6"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7A7ED8" w:rsidRDefault="00DB5AC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A7ED8" w:rsidRDefault="00DB5AC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12AD6" w:rsidRDefault="00DB5AC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12AD6" w:rsidRDefault="00DB5AC6"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12AD6" w:rsidRDefault="00DB5AC6"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12AD6" w:rsidRDefault="00DB5AC6"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12AD6" w:rsidRDefault="00DB5AC6"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12AD6" w:rsidRDefault="00DB5AC6"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12AD6" w:rsidRDefault="00DB5AC6"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612AD6" w:rsidRDefault="00DB5AC6"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12AD6" w:rsidRDefault="00DB5AC6"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12AD6" w:rsidRDefault="00DB5AC6"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612AD6" w:rsidRDefault="00DB5AC6"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12AD6" w:rsidRDefault="00DB5AC6"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12AD6" w:rsidRDefault="00DB5AC6"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12AD6" w:rsidRDefault="00DB5AC6"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12AD6" w:rsidRDefault="00DB5AC6"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12AD6" w:rsidRDefault="00DB5AC6"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12AD6" w:rsidRDefault="00DB5AC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12AD6" w:rsidRDefault="00DB5AC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12AD6" w:rsidRDefault="00DB5AC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12AD6" w:rsidRDefault="00DB5AC6"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12AD6" w:rsidRDefault="00DB5AC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12AD6" w:rsidRDefault="00DB5AC6"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12AD6" w:rsidRDefault="00DB5AC6"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12AD6" w:rsidRDefault="00DB5AC6"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12AD6" w:rsidRDefault="00DB5AC6"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612AD6" w:rsidRDefault="00DB5AC6"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612AD6" w:rsidRDefault="00DB5AC6"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12AD6" w:rsidRDefault="00DB5AC6"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612AD6" w:rsidRDefault="00DB5AC6"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12AD6" w:rsidRDefault="00DB5AC6"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612AD6" w:rsidRDefault="00DB5AC6"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12AD6" w:rsidRDefault="00DB5AC6"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12AD6" w:rsidRDefault="00DB5AC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12AD6" w:rsidRDefault="00DB5AC6"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12AD6" w:rsidRDefault="00DB5AC6"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12AD6" w:rsidRDefault="00DB5AC6"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12AD6" w:rsidRDefault="00DB5AC6"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12AD6" w:rsidRDefault="00DB5AC6"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12AD6" w:rsidRDefault="00DB5AC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12AD6" w:rsidRDefault="00DB5AC6"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12AD6" w:rsidRDefault="00DB5AC6"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12AD6" w:rsidRDefault="00DB5AC6"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12AD6" w:rsidRDefault="00DB5AC6"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12AD6" w:rsidRDefault="00DB5AC6"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12AD6" w:rsidRDefault="00DB5AC6"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12AD6" w:rsidRDefault="00DB5AC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12AD6" w:rsidRDefault="00DB5AC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12AD6" w:rsidRDefault="00DB5AC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12AD6"/>
    <w:rsid w:val="00051D02"/>
    <w:rsid w:val="002262A1"/>
    <w:rsid w:val="004161FD"/>
    <w:rsid w:val="005C0673"/>
    <w:rsid w:val="006077C5"/>
    <w:rsid w:val="00612AD6"/>
    <w:rsid w:val="007605F5"/>
    <w:rsid w:val="007A7ED8"/>
    <w:rsid w:val="00893A5F"/>
    <w:rsid w:val="00990F8D"/>
    <w:rsid w:val="009934C1"/>
    <w:rsid w:val="00A27995"/>
    <w:rsid w:val="00B535EE"/>
    <w:rsid w:val="00B906D5"/>
    <w:rsid w:val="00C15CAB"/>
    <w:rsid w:val="00CC19CD"/>
    <w:rsid w:val="00D67D94"/>
    <w:rsid w:val="00DB5AC6"/>
    <w:rsid w:val="00DC6D2D"/>
    <w:rsid w:val="00E73140"/>
    <w:rsid w:val="00F12A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7818</Words>
  <Characters>44568</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2024-10-10T22:27:00Z</dcterms:created>
  <dcterms:modified xsi:type="dcterms:W3CDTF">2024-10-10T22:27:00Z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