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18964" w14:textId="77777777" w:rsidR="00D2559D" w:rsidRPr="002C3EBF" w:rsidRDefault="00D871E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318AA0" wp14:editId="51318AA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0502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1318965" w14:textId="77777777" w:rsidR="00D2559D" w:rsidRDefault="00D871E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318966" w14:textId="77777777" w:rsidR="00D2559D" w:rsidRDefault="00D871E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318967" w14:textId="77777777" w:rsidR="00D2559D" w:rsidRPr="002C3EBF" w:rsidRDefault="00D871E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2CE4" w14:paraId="5131896A" w14:textId="77777777" w:rsidTr="00202CE4">
        <w:tc>
          <w:tcPr>
            <w:cnfStyle w:val="001000000000" w:firstRow="0" w:lastRow="0" w:firstColumn="1" w:lastColumn="0" w:oddVBand="0" w:evenVBand="0" w:oddHBand="0" w:evenHBand="0" w:firstRowFirstColumn="0" w:firstRowLastColumn="0" w:lastRowFirstColumn="0" w:lastRowLastColumn="0"/>
            <w:tcW w:w="3227" w:type="dxa"/>
          </w:tcPr>
          <w:p w14:paraId="51318968" w14:textId="77777777" w:rsidR="00D2559D" w:rsidRPr="00996FAF" w:rsidRDefault="00D871E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1318969" w14:textId="77777777" w:rsidR="00D2559D" w:rsidRPr="00996FAF" w:rsidRDefault="00D871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Eastwood</w:t>
            </w:r>
          </w:p>
        </w:tc>
      </w:tr>
      <w:tr w:rsidR="00202CE4" w14:paraId="5131896D" w14:textId="77777777" w:rsidTr="00202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31896B" w14:textId="77777777" w:rsidR="00CA37CB" w:rsidRPr="00996FAF" w:rsidRDefault="00D871E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31896C" w14:textId="77777777" w:rsidR="00CA37CB" w:rsidRPr="00996FAF" w:rsidRDefault="00D871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55 Timbarra Drive</w:t>
            </w:r>
            <w:r w:rsidRPr="00602258">
              <w:rPr>
                <w:rFonts w:ascii="Arial" w:hAnsi="Arial" w:cs="Arial"/>
                <w:color w:val="auto"/>
              </w:rPr>
              <w:t xml:space="preserve"> BAIRNSDALE VIC 3875</w:t>
            </w:r>
          </w:p>
        </w:tc>
      </w:tr>
      <w:tr w:rsidR="00202CE4" w14:paraId="51318970" w14:textId="77777777" w:rsidTr="00202C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31896E" w14:textId="77777777" w:rsidR="00CA37CB" w:rsidRPr="00996FAF" w:rsidRDefault="00D871E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31896F" w14:textId="77777777" w:rsidR="00CA37CB" w:rsidRPr="00996FAF" w:rsidRDefault="00D871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3939</w:t>
            </w:r>
          </w:p>
        </w:tc>
      </w:tr>
      <w:tr w:rsidR="00202CE4" w14:paraId="51318973" w14:textId="77777777" w:rsidTr="00202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318971" w14:textId="77777777" w:rsidR="00D2559D" w:rsidRPr="00996FAF" w:rsidRDefault="00D871E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1318972" w14:textId="77777777" w:rsidR="00D2559D" w:rsidRPr="00996FAF" w:rsidRDefault="00D871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202CE4" w14:paraId="51318976" w14:textId="77777777" w:rsidTr="00202C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318974" w14:textId="77777777" w:rsidR="00D2559D" w:rsidRPr="00996FAF" w:rsidRDefault="00D871E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318975" w14:textId="77777777" w:rsidR="00D2559D" w:rsidRPr="00996FAF" w:rsidRDefault="00D871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02CE4" w14:paraId="51318979" w14:textId="77777777" w:rsidTr="00202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318977" w14:textId="77777777" w:rsidR="00D2559D" w:rsidRPr="00996FAF" w:rsidRDefault="00D871E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318978" w14:textId="77777777" w:rsidR="00D2559D" w:rsidRPr="00996FAF" w:rsidRDefault="00D871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August 2023 to 2 August 2023</w:t>
            </w:r>
          </w:p>
        </w:tc>
      </w:tr>
      <w:tr w:rsidR="00C737A8" w:rsidRPr="00C737A8" w14:paraId="5131897C" w14:textId="77777777" w:rsidTr="00202C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31897A" w14:textId="77777777" w:rsidR="00D2559D" w:rsidRPr="00C737A8" w:rsidRDefault="00D871E4" w:rsidP="00E33967">
            <w:pPr>
              <w:pStyle w:val="CoverHeading"/>
              <w:spacing w:before="0" w:after="120" w:line="22" w:lineRule="atLeast"/>
              <w:rPr>
                <w:rFonts w:ascii="Arial" w:hAnsi="Arial" w:cs="Arial"/>
                <w:color w:val="auto"/>
                <w:sz w:val="24"/>
              </w:rPr>
            </w:pPr>
            <w:r w:rsidRPr="00C737A8">
              <w:rPr>
                <w:rFonts w:ascii="Arial" w:hAnsi="Arial" w:cs="Arial"/>
                <w:color w:val="auto"/>
                <w:sz w:val="24"/>
              </w:rPr>
              <w:t>Performance report date:</w:t>
            </w:r>
          </w:p>
        </w:tc>
        <w:tc>
          <w:tcPr>
            <w:tcW w:w="7114" w:type="dxa"/>
            <w:shd w:val="clear" w:color="auto" w:fill="FFFFFF" w:themeFill="background1"/>
          </w:tcPr>
          <w:p w14:paraId="5131897B" w14:textId="1AAFD21D" w:rsidR="00D2559D" w:rsidRPr="00C737A8" w:rsidRDefault="00DF77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37A8">
              <w:rPr>
                <w:rFonts w:ascii="Arial" w:hAnsi="Arial" w:cs="Arial"/>
                <w:color w:val="auto"/>
              </w:rPr>
              <w:t>6 September 2023</w:t>
            </w:r>
          </w:p>
        </w:tc>
      </w:tr>
    </w:tbl>
    <w:bookmarkEnd w:id="0"/>
    <w:p w14:paraId="5131897D" w14:textId="1D4F709F" w:rsidR="00FA0A5B" w:rsidRPr="00996FAF" w:rsidRDefault="00D871E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7872AD">
        <w:rPr>
          <w:rFonts w:ascii="Arial" w:hAnsi="Arial" w:cs="Arial"/>
        </w:rPr>
        <w:t> </w:t>
      </w:r>
      <w:r w:rsidRPr="007872AD">
        <w:rPr>
          <w:rFonts w:ascii="Arial" w:hAnsi="Arial" w:cs="Arial"/>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5131897E" w14:textId="77777777" w:rsidR="000078F8" w:rsidRPr="00996FAF" w:rsidRDefault="00D871E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131897F" w14:textId="6244A350" w:rsidR="000078F8" w:rsidRPr="00996FAF" w:rsidRDefault="00D871E4" w:rsidP="0036130C">
      <w:pPr>
        <w:pStyle w:val="NormalArial"/>
      </w:pPr>
      <w:r w:rsidRPr="00996FAF">
        <w:t xml:space="preserve">This performance report for </w:t>
      </w:r>
      <w:r w:rsidRPr="00996FAF">
        <w:rPr>
          <w:color w:val="auto"/>
        </w:rPr>
        <w:t>Bupa Eastwood (</w:t>
      </w:r>
      <w:r w:rsidRPr="007872AD">
        <w:rPr>
          <w:bCs/>
          <w:color w:val="auto"/>
        </w:rPr>
        <w:t>the service</w:t>
      </w:r>
      <w:r w:rsidRPr="00996FAF">
        <w:rPr>
          <w:color w:val="auto"/>
        </w:rPr>
        <w:t>) has been prepared by</w:t>
      </w:r>
      <w:r w:rsidRPr="00996FAF">
        <w:rPr>
          <w:color w:val="0000FF"/>
        </w:rPr>
        <w:t xml:space="preserve"> </w:t>
      </w:r>
      <w:r w:rsidR="001C0AD9">
        <w:rPr>
          <w:color w:val="auto"/>
        </w:rPr>
        <w:t>S Byers</w:t>
      </w:r>
      <w:r w:rsidRPr="00996FAF">
        <w:t>, delegate of the Aged Care Quality and Safety Commissioner (Commissioner)</w:t>
      </w:r>
      <w:r>
        <w:rPr>
          <w:rStyle w:val="FootnoteReference"/>
        </w:rPr>
        <w:footnoteReference w:id="1"/>
      </w:r>
      <w:r w:rsidRPr="00996FAF">
        <w:t xml:space="preserve">. </w:t>
      </w:r>
    </w:p>
    <w:p w14:paraId="51318980" w14:textId="77777777" w:rsidR="000078F8" w:rsidRPr="00996FAF" w:rsidRDefault="00D871E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318981" w14:textId="77777777" w:rsidR="000078F8" w:rsidRPr="00996FAF" w:rsidRDefault="00D871E4" w:rsidP="0036130C">
      <w:pPr>
        <w:pStyle w:val="NormalArial"/>
      </w:pPr>
      <w:r w:rsidRPr="00996FAF">
        <w:t>The report also specifies any areas in which improvements must be made to ensure the Quality Standards are complied with.</w:t>
      </w:r>
    </w:p>
    <w:p w14:paraId="51318982" w14:textId="77777777" w:rsidR="00DF37F2" w:rsidRPr="00996FAF" w:rsidRDefault="00D871E4" w:rsidP="00712752">
      <w:pPr>
        <w:pStyle w:val="Heading1"/>
        <w:spacing w:before="240" w:after="240" w:line="22" w:lineRule="atLeast"/>
        <w:rPr>
          <w:rFonts w:ascii="Arial" w:hAnsi="Arial" w:cs="Arial"/>
        </w:rPr>
      </w:pPr>
      <w:r w:rsidRPr="00996FAF">
        <w:rPr>
          <w:rFonts w:ascii="Arial" w:hAnsi="Arial" w:cs="Arial"/>
        </w:rPr>
        <w:t>Material relied on</w:t>
      </w:r>
    </w:p>
    <w:p w14:paraId="51318983" w14:textId="77777777" w:rsidR="00DF37F2" w:rsidRPr="00996FAF" w:rsidRDefault="00D871E4" w:rsidP="0036130C">
      <w:pPr>
        <w:pStyle w:val="NormalArial"/>
      </w:pPr>
      <w:r w:rsidRPr="00996FAF">
        <w:t>The following information has been considered in preparing the performance report:</w:t>
      </w:r>
    </w:p>
    <w:p w14:paraId="51318984" w14:textId="4F99A216" w:rsidR="00DF37F2" w:rsidRPr="00996FAF" w:rsidRDefault="00D871E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7872AD">
        <w:rPr>
          <w:rFonts w:ascii="Arial" w:hAnsi="Arial" w:cs="Arial"/>
        </w:rPr>
        <w:t>by a site assessment, observations at the service, review of documents and interviews with staff, consumers/representatives and others</w:t>
      </w:r>
      <w:r w:rsidR="007872AD" w:rsidRPr="007872AD">
        <w:rPr>
          <w:rFonts w:ascii="Arial" w:hAnsi="Arial" w:cs="Arial"/>
        </w:rPr>
        <w:t>.</w:t>
      </w:r>
    </w:p>
    <w:p w14:paraId="51318985" w14:textId="0AA296FD" w:rsidR="00DF37F2" w:rsidRPr="00706CB0" w:rsidRDefault="00D871E4" w:rsidP="00712752">
      <w:pPr>
        <w:pStyle w:val="ListParagraph"/>
        <w:numPr>
          <w:ilvl w:val="0"/>
          <w:numId w:val="2"/>
        </w:numPr>
        <w:spacing w:line="240" w:lineRule="atLeast"/>
        <w:ind w:left="714" w:hanging="357"/>
        <w:contextualSpacing w:val="0"/>
        <w:rPr>
          <w:rFonts w:ascii="Arial" w:hAnsi="Arial" w:cs="Arial"/>
          <w:color w:val="auto"/>
        </w:rPr>
      </w:pPr>
      <w:r w:rsidRPr="00706CB0">
        <w:rPr>
          <w:rFonts w:ascii="Arial" w:hAnsi="Arial" w:cs="Arial"/>
          <w:color w:val="auto"/>
        </w:rPr>
        <w:t>the provider’s response to the assessment team’s report received</w:t>
      </w:r>
      <w:r w:rsidR="007872AD" w:rsidRPr="00706CB0">
        <w:rPr>
          <w:rFonts w:ascii="Arial" w:hAnsi="Arial" w:cs="Arial"/>
          <w:color w:val="auto"/>
        </w:rPr>
        <w:t xml:space="preserve"> on</w:t>
      </w:r>
      <w:r w:rsidRPr="00706CB0">
        <w:rPr>
          <w:rFonts w:ascii="Arial" w:hAnsi="Arial" w:cs="Arial"/>
          <w:color w:val="auto"/>
        </w:rPr>
        <w:t xml:space="preserve"> </w:t>
      </w:r>
      <w:r w:rsidR="00BD0A41" w:rsidRPr="00706CB0">
        <w:rPr>
          <w:rFonts w:ascii="Arial" w:hAnsi="Arial" w:cs="Arial"/>
          <w:color w:val="auto"/>
        </w:rPr>
        <w:t>21 August 2023</w:t>
      </w:r>
    </w:p>
    <w:p w14:paraId="51318988" w14:textId="476A1E9A" w:rsidR="003B1763" w:rsidRPr="00712752" w:rsidRDefault="00D871E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1318989" w14:textId="77777777" w:rsidR="00FC045E" w:rsidRPr="00996FAF" w:rsidRDefault="00D871E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02CE4" w14:paraId="5131898C" w14:textId="77777777" w:rsidTr="00202C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131898A" w14:textId="77777777" w:rsidR="00FC045E" w:rsidRPr="00996FAF" w:rsidRDefault="00D871E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131898B" w14:textId="35296752" w:rsidR="00FC045E" w:rsidRPr="00996FAF" w:rsidRDefault="00DE1FC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2AD">
                  <w:rPr>
                    <w:rFonts w:ascii="Arial" w:hAnsi="Arial" w:cs="Arial"/>
                  </w:rPr>
                  <w:t>Not applicable as not all requirements have been assessed</w:t>
                </w:r>
              </w:sdtContent>
            </w:sdt>
          </w:p>
        </w:tc>
      </w:tr>
      <w:tr w:rsidR="00202CE4" w14:paraId="5131898F" w14:textId="77777777" w:rsidTr="00202C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31898D" w14:textId="77777777" w:rsidR="00FC045E" w:rsidRPr="00996FAF" w:rsidRDefault="00D871E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131898E" w14:textId="59575E46" w:rsidR="00FC045E" w:rsidRPr="00996FAF" w:rsidRDefault="00DE1F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2AD">
                  <w:rPr>
                    <w:rFonts w:ascii="Arial" w:hAnsi="Arial" w:cs="Arial"/>
                    <w:b/>
                  </w:rPr>
                  <w:t>Not applicable as not all requirements have been assessed</w:t>
                </w:r>
              </w:sdtContent>
            </w:sdt>
            <w:r w:rsidR="00D871E4" w:rsidRPr="00996FAF">
              <w:rPr>
                <w:rFonts w:ascii="Arial" w:hAnsi="Arial" w:cs="Arial"/>
                <w:b/>
              </w:rPr>
              <w:t xml:space="preserve"> </w:t>
            </w:r>
          </w:p>
        </w:tc>
      </w:tr>
      <w:tr w:rsidR="00202CE4" w14:paraId="51318992" w14:textId="77777777" w:rsidTr="00202C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318990" w14:textId="77777777" w:rsidR="00FC045E" w:rsidRPr="00996FAF" w:rsidRDefault="00D871E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1318991" w14:textId="549B5874" w:rsidR="00FC045E" w:rsidRPr="00996FAF" w:rsidRDefault="00DE1F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2AD">
                  <w:rPr>
                    <w:rFonts w:ascii="Arial" w:hAnsi="Arial" w:cs="Arial"/>
                    <w:b/>
                  </w:rPr>
                  <w:t>Not applicable as not all requirements have been assessed</w:t>
                </w:r>
              </w:sdtContent>
            </w:sdt>
            <w:r w:rsidR="00D871E4" w:rsidRPr="00996FAF">
              <w:rPr>
                <w:rFonts w:ascii="Arial" w:hAnsi="Arial" w:cs="Arial"/>
                <w:b/>
              </w:rPr>
              <w:t xml:space="preserve"> </w:t>
            </w:r>
          </w:p>
        </w:tc>
      </w:tr>
      <w:tr w:rsidR="00202CE4" w14:paraId="51318995" w14:textId="77777777" w:rsidTr="00202C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318993" w14:textId="77777777" w:rsidR="00FC045E" w:rsidRPr="00996FAF" w:rsidRDefault="00D871E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1318994" w14:textId="3AE25332" w:rsidR="00FC045E" w:rsidRPr="00996FAF" w:rsidRDefault="00DE1F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2AD">
                  <w:rPr>
                    <w:rFonts w:ascii="Arial" w:hAnsi="Arial" w:cs="Arial"/>
                    <w:b/>
                  </w:rPr>
                  <w:t>Not applicable as not all requirements have been assessed</w:t>
                </w:r>
              </w:sdtContent>
            </w:sdt>
            <w:r w:rsidR="00D871E4" w:rsidRPr="00996FAF">
              <w:rPr>
                <w:rFonts w:ascii="Arial" w:hAnsi="Arial" w:cs="Arial"/>
                <w:b/>
              </w:rPr>
              <w:t xml:space="preserve"> </w:t>
            </w:r>
          </w:p>
        </w:tc>
      </w:tr>
      <w:tr w:rsidR="00202CE4" w14:paraId="51318998" w14:textId="77777777" w:rsidTr="00202C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318996" w14:textId="77777777" w:rsidR="00FC045E" w:rsidRPr="00996FAF" w:rsidRDefault="00D871E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1318997" w14:textId="37A04DD8" w:rsidR="00FC045E" w:rsidRPr="00996FAF" w:rsidRDefault="00DE1F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2AD">
                  <w:rPr>
                    <w:rFonts w:ascii="Arial" w:hAnsi="Arial" w:cs="Arial"/>
                    <w:b/>
                  </w:rPr>
                  <w:t>Not applicable as not all requirements have been assessed</w:t>
                </w:r>
              </w:sdtContent>
            </w:sdt>
            <w:r w:rsidR="00D871E4" w:rsidRPr="00996FAF">
              <w:rPr>
                <w:rFonts w:ascii="Arial" w:hAnsi="Arial" w:cs="Arial"/>
                <w:b/>
              </w:rPr>
              <w:t xml:space="preserve"> </w:t>
            </w:r>
          </w:p>
        </w:tc>
      </w:tr>
      <w:tr w:rsidR="00202CE4" w14:paraId="5131899B" w14:textId="77777777" w:rsidTr="00202C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318999" w14:textId="77777777" w:rsidR="00FC045E" w:rsidRPr="00996FAF" w:rsidRDefault="00D871E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131899A" w14:textId="29B9734E" w:rsidR="00FC045E" w:rsidRPr="00996FAF" w:rsidRDefault="00DE1F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2AD">
                  <w:rPr>
                    <w:rFonts w:ascii="Arial" w:hAnsi="Arial" w:cs="Arial"/>
                    <w:b/>
                  </w:rPr>
                  <w:t>Not applicable as not all requirements have been assessed</w:t>
                </w:r>
              </w:sdtContent>
            </w:sdt>
            <w:r w:rsidR="00D871E4" w:rsidRPr="00996FAF">
              <w:rPr>
                <w:rFonts w:ascii="Arial" w:hAnsi="Arial" w:cs="Arial"/>
                <w:b/>
              </w:rPr>
              <w:t xml:space="preserve"> </w:t>
            </w:r>
          </w:p>
        </w:tc>
      </w:tr>
      <w:tr w:rsidR="00202CE4" w14:paraId="5131899E" w14:textId="77777777" w:rsidTr="00202C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31899C" w14:textId="77777777" w:rsidR="00FC045E" w:rsidRPr="00996FAF" w:rsidRDefault="00D871E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131899D" w14:textId="0CC8ED64" w:rsidR="00FC045E" w:rsidRPr="00996FAF" w:rsidRDefault="00DE1F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2AD">
                  <w:rPr>
                    <w:rFonts w:ascii="Arial" w:hAnsi="Arial" w:cs="Arial"/>
                    <w:b/>
                  </w:rPr>
                  <w:t>Not applicable as not all requirements have been assessed</w:t>
                </w:r>
              </w:sdtContent>
            </w:sdt>
            <w:r w:rsidR="00D871E4" w:rsidRPr="00996FAF">
              <w:rPr>
                <w:rFonts w:ascii="Arial" w:hAnsi="Arial" w:cs="Arial"/>
                <w:b/>
              </w:rPr>
              <w:t xml:space="preserve"> </w:t>
            </w:r>
          </w:p>
        </w:tc>
      </w:tr>
      <w:tr w:rsidR="00202CE4" w14:paraId="513189A1" w14:textId="77777777" w:rsidTr="00202C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31899F" w14:textId="77777777" w:rsidR="00FC045E" w:rsidRPr="00996FAF" w:rsidRDefault="00D871E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13189A0" w14:textId="44E0CDA5" w:rsidR="00FC045E" w:rsidRPr="00996FAF" w:rsidRDefault="00DE1F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2AD">
                  <w:rPr>
                    <w:rFonts w:ascii="Arial" w:hAnsi="Arial" w:cs="Arial"/>
                    <w:b/>
                  </w:rPr>
                  <w:t>Not applicable as not all requirements have been assessed</w:t>
                </w:r>
              </w:sdtContent>
            </w:sdt>
            <w:r w:rsidR="00D871E4" w:rsidRPr="00996FAF">
              <w:rPr>
                <w:rFonts w:ascii="Arial" w:hAnsi="Arial" w:cs="Arial"/>
                <w:b/>
              </w:rPr>
              <w:t xml:space="preserve"> </w:t>
            </w:r>
          </w:p>
        </w:tc>
      </w:tr>
    </w:tbl>
    <w:p w14:paraId="513189A2" w14:textId="77777777" w:rsidR="00FC045E" w:rsidRPr="00996FAF" w:rsidRDefault="00D871E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3189A3" w14:textId="77777777" w:rsidR="00FC045E" w:rsidRPr="00996FAF" w:rsidRDefault="00D871E4" w:rsidP="00712752">
      <w:pPr>
        <w:pStyle w:val="Heading1"/>
        <w:spacing w:before="0" w:after="240" w:line="22" w:lineRule="atLeast"/>
        <w:rPr>
          <w:rFonts w:ascii="Arial" w:hAnsi="Arial" w:cs="Arial"/>
        </w:rPr>
      </w:pPr>
      <w:r w:rsidRPr="00996FAF">
        <w:rPr>
          <w:rFonts w:ascii="Arial" w:hAnsi="Arial" w:cs="Arial"/>
        </w:rPr>
        <w:t>Areas for improvement</w:t>
      </w:r>
    </w:p>
    <w:p w14:paraId="513189A5" w14:textId="77777777" w:rsidR="00FC045E" w:rsidRPr="00996FAF" w:rsidRDefault="00D871E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13189AA" w14:textId="7F3E0B6E" w:rsidR="00FC045E" w:rsidRPr="00996FAF" w:rsidRDefault="00D871E4" w:rsidP="0036130C">
      <w:pPr>
        <w:pStyle w:val="NormalArial"/>
      </w:pPr>
      <w:r w:rsidRPr="00996FAF">
        <w:br w:type="page"/>
      </w:r>
    </w:p>
    <w:p w14:paraId="513189AB" w14:textId="77777777" w:rsidR="00FC045E" w:rsidRPr="00996FAF" w:rsidRDefault="00D871E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02CE4" w14:paraId="513189AE" w14:textId="77777777" w:rsidTr="00787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13189AC" w14:textId="77777777" w:rsidR="00FC045E" w:rsidRPr="00550022" w:rsidRDefault="00D871E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13189AD" w14:textId="77777777" w:rsidR="00FC045E" w:rsidRPr="00996FAF" w:rsidRDefault="00DE1F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2CE4" w14:paraId="513189B2" w14:textId="77777777" w:rsidTr="00202C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9AF" w14:textId="77777777" w:rsidR="00FC045E" w:rsidRPr="00996FAF" w:rsidRDefault="00D871E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13189B0" w14:textId="77777777" w:rsidR="00FC045E" w:rsidRPr="00996FAF" w:rsidRDefault="00D871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13189B1" w14:textId="73B08016" w:rsidR="00FC045E" w:rsidRPr="00996FAF" w:rsidRDefault="00DE1F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p>
        </w:tc>
      </w:tr>
      <w:tr w:rsidR="00202CE4" w14:paraId="513189C6" w14:textId="77777777" w:rsidTr="00202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9C3" w14:textId="77777777" w:rsidR="00FC045E" w:rsidRPr="00996FAF" w:rsidRDefault="00D871E4"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13189C4" w14:textId="77777777" w:rsidR="00FC045E" w:rsidRPr="00996FAF" w:rsidRDefault="00D871E4" w:rsidP="00C272D4">
            <w:pPr>
              <w:pStyle w:val="NormalArial"/>
              <w:cnfStyle w:val="000000010000" w:firstRow="0" w:lastRow="0" w:firstColumn="0" w:lastColumn="0" w:oddVBand="0" w:evenVBand="0" w:oddHBand="0" w:evenHBand="1"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13189C5" w14:textId="7F3FAD33" w:rsidR="00FC045E" w:rsidRPr="00996FAF" w:rsidRDefault="00DE1FC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bl>
    <w:p w14:paraId="513189CB" w14:textId="77777777" w:rsidR="001A5684" w:rsidRDefault="00D871E4" w:rsidP="001A5684">
      <w:pPr>
        <w:pStyle w:val="Heading20"/>
      </w:pPr>
      <w:r w:rsidRPr="00996FAF">
        <w:t>Findings</w:t>
      </w:r>
    </w:p>
    <w:p w14:paraId="4F85907F" w14:textId="07CF123D" w:rsidR="000231FD" w:rsidRPr="007844F7" w:rsidRDefault="000231FD" w:rsidP="000231FD">
      <w:pPr>
        <w:rPr>
          <w:rFonts w:ascii="Arial" w:hAnsi="Arial" w:cs="Arial"/>
        </w:rPr>
      </w:pPr>
      <w:r w:rsidRPr="007844F7">
        <w:rPr>
          <w:rFonts w:ascii="Arial" w:hAnsi="Arial" w:cs="Arial"/>
        </w:rPr>
        <w:t xml:space="preserve">The service was found non-compliant with Requirement </w:t>
      </w:r>
      <w:r w:rsidR="00A54582">
        <w:rPr>
          <w:rFonts w:ascii="Arial" w:hAnsi="Arial" w:cs="Arial"/>
        </w:rPr>
        <w:t>1</w:t>
      </w:r>
      <w:r w:rsidRPr="007844F7">
        <w:rPr>
          <w:rFonts w:ascii="Arial" w:hAnsi="Arial" w:cs="Arial"/>
        </w:rPr>
        <w:t>(3)(</w:t>
      </w:r>
      <w:r w:rsidR="00A54582">
        <w:rPr>
          <w:rFonts w:ascii="Arial" w:hAnsi="Arial" w:cs="Arial"/>
        </w:rPr>
        <w:t>a</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sidR="009601DB">
        <w:rPr>
          <w:rFonts w:ascii="Arial" w:hAnsi="Arial" w:cs="Arial"/>
        </w:rPr>
        <w:t>6</w:t>
      </w:r>
      <w:r w:rsidRPr="007844F7">
        <w:rPr>
          <w:rFonts w:ascii="Arial" w:hAnsi="Arial" w:cs="Arial"/>
        </w:rPr>
        <w:t xml:space="preserve"> </w:t>
      </w:r>
      <w:r w:rsidR="009601DB">
        <w:rPr>
          <w:rFonts w:ascii="Arial" w:hAnsi="Arial" w:cs="Arial"/>
        </w:rPr>
        <w:t>May</w:t>
      </w:r>
      <w:r w:rsidRPr="007844F7">
        <w:rPr>
          <w:rFonts w:ascii="Arial" w:hAnsi="Arial" w:cs="Arial"/>
        </w:rPr>
        <w:t xml:space="preserve"> 2022. The service did not demonstrate </w:t>
      </w:r>
      <w:r w:rsidRPr="00CA61DE">
        <w:rPr>
          <w:rFonts w:ascii="Arial" w:hAnsi="Arial" w:cs="Arial"/>
        </w:rPr>
        <w:t xml:space="preserve">that </w:t>
      </w:r>
      <w:r w:rsidR="00A54582" w:rsidRPr="008B4FF5">
        <w:rPr>
          <w:rFonts w:ascii="Arial" w:hAnsi="Arial" w:cs="Arial"/>
        </w:rPr>
        <w:t>all consumers were treated with dignity and respect or afforded privacy when receiving personal care.</w:t>
      </w:r>
      <w:r w:rsidR="00A54582" w:rsidRPr="00E27FC8">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sidR="009601DB">
        <w:rPr>
          <w:rFonts w:ascii="Arial" w:hAnsi="Arial" w:cs="Arial"/>
        </w:rPr>
        <w:t>May</w:t>
      </w:r>
      <w:r w:rsidRPr="00E27FC8">
        <w:rPr>
          <w:rFonts w:ascii="Arial" w:hAnsi="Arial" w:cs="Arial"/>
        </w:rPr>
        <w:t xml:space="preserve"> 2022</w:t>
      </w:r>
      <w:r>
        <w:rPr>
          <w:rFonts w:ascii="Arial" w:hAnsi="Arial" w:cs="Arial"/>
        </w:rPr>
        <w:t xml:space="preserve"> including </w:t>
      </w:r>
      <w:r w:rsidR="00A54582">
        <w:rPr>
          <w:rFonts w:ascii="Arial" w:hAnsi="Arial" w:cs="Arial"/>
        </w:rPr>
        <w:t>conducting staff training on consumer choice and dignity of care.</w:t>
      </w:r>
    </w:p>
    <w:p w14:paraId="52053BF1" w14:textId="5818FD68" w:rsidR="000231FD" w:rsidRDefault="00E3619F" w:rsidP="000231FD">
      <w:pPr>
        <w:rPr>
          <w:rFonts w:ascii="Arial" w:hAnsi="Arial" w:cs="Arial"/>
        </w:rPr>
      </w:pPr>
      <w:r>
        <w:rPr>
          <w:rFonts w:ascii="Arial" w:hAnsi="Arial" w:cs="Arial"/>
        </w:rPr>
        <w:t>At this assessment</w:t>
      </w:r>
      <w:r w:rsidR="0036573A">
        <w:rPr>
          <w:rFonts w:ascii="Arial" w:hAnsi="Arial" w:cs="Arial"/>
        </w:rPr>
        <w:t xml:space="preserve"> contact</w:t>
      </w:r>
      <w:r w:rsidR="000231FD">
        <w:rPr>
          <w:rFonts w:ascii="Arial" w:hAnsi="Arial" w:cs="Arial"/>
        </w:rPr>
        <w:t>,</w:t>
      </w:r>
      <w:r w:rsidR="00A54582">
        <w:rPr>
          <w:rFonts w:ascii="Arial" w:hAnsi="Arial" w:cs="Arial"/>
        </w:rPr>
        <w:t xml:space="preserve"> drawing on evidence from 10 sampled consumers,</w:t>
      </w:r>
      <w:r w:rsidR="000231FD">
        <w:rPr>
          <w:rFonts w:ascii="Arial" w:hAnsi="Arial" w:cs="Arial"/>
        </w:rPr>
        <w:t xml:space="preserve"> </w:t>
      </w:r>
      <w:r w:rsidR="000231FD" w:rsidRPr="00A037DB">
        <w:rPr>
          <w:rFonts w:ascii="Arial" w:hAnsi="Arial" w:cs="Arial"/>
        </w:rPr>
        <w:t xml:space="preserve">the service demonstrated </w:t>
      </w:r>
      <w:r w:rsidR="00A54582">
        <w:rPr>
          <w:rFonts w:ascii="Arial" w:hAnsi="Arial" w:cs="Arial"/>
        </w:rPr>
        <w:t>consumers are treated with dignity and respect</w:t>
      </w:r>
      <w:r w:rsidR="000231FD" w:rsidRPr="00A037DB">
        <w:rPr>
          <w:rFonts w:ascii="Arial" w:hAnsi="Arial" w:cs="Arial"/>
        </w:rPr>
        <w:t>.</w:t>
      </w:r>
      <w:r w:rsidR="00A54582">
        <w:rPr>
          <w:rFonts w:ascii="Arial" w:hAnsi="Arial" w:cs="Arial"/>
        </w:rPr>
        <w:t xml:space="preserve"> All sampled consumers indicated they </w:t>
      </w:r>
      <w:r w:rsidR="00A54582" w:rsidRPr="008B4FF5">
        <w:rPr>
          <w:rFonts w:ascii="Arial" w:hAnsi="Arial" w:cs="Arial"/>
        </w:rPr>
        <w:t>are treated with dignity and always feel respected. Staff demonstrated an understanding of individual consumers and their backgrounds, preferences, and choices.</w:t>
      </w:r>
      <w:r w:rsidR="00171AEA">
        <w:rPr>
          <w:rFonts w:ascii="Arial" w:hAnsi="Arial" w:cs="Arial"/>
        </w:rPr>
        <w:t xml:space="preserve"> </w:t>
      </w:r>
      <w:r w:rsidR="00171AEA" w:rsidRPr="008B4FF5">
        <w:rPr>
          <w:rFonts w:ascii="Arial" w:hAnsi="Arial" w:cs="Arial"/>
        </w:rPr>
        <w:t xml:space="preserve">Staff were observed knocking on consumer bedroom doors, waiting to be permitted and closing doors after entering. </w:t>
      </w:r>
      <w:r w:rsidR="00A54582" w:rsidRPr="008B4FF5">
        <w:rPr>
          <w:rFonts w:ascii="Arial" w:hAnsi="Arial" w:cs="Arial"/>
        </w:rPr>
        <w:t xml:space="preserve"> </w:t>
      </w:r>
      <w:r w:rsidR="00190158">
        <w:rPr>
          <w:rFonts w:ascii="Arial" w:hAnsi="Arial" w:cs="Arial"/>
        </w:rPr>
        <w:t>S</w:t>
      </w:r>
      <w:r w:rsidR="00A54582" w:rsidRPr="008B4FF5">
        <w:rPr>
          <w:rFonts w:ascii="Arial" w:hAnsi="Arial" w:cs="Arial"/>
        </w:rPr>
        <w:t>ampled care planning documents demonstrated detailed consumer preferences.</w:t>
      </w:r>
      <w:r w:rsidR="008B4FF5" w:rsidRPr="008B4FF5">
        <w:rPr>
          <w:rFonts w:ascii="Arial" w:hAnsi="Arial" w:cs="Arial"/>
        </w:rPr>
        <w:t xml:space="preserve"> </w:t>
      </w:r>
      <w:r w:rsidR="000231FD">
        <w:rPr>
          <w:rFonts w:ascii="Arial" w:hAnsi="Arial" w:cs="Arial"/>
        </w:rPr>
        <w:t xml:space="preserve">I find the service compliant with Requirement </w:t>
      </w:r>
      <w:r w:rsidR="008B4FF5">
        <w:rPr>
          <w:rFonts w:ascii="Arial" w:hAnsi="Arial" w:cs="Arial"/>
        </w:rPr>
        <w:t>1</w:t>
      </w:r>
      <w:r w:rsidR="000231FD">
        <w:rPr>
          <w:rFonts w:ascii="Arial" w:hAnsi="Arial" w:cs="Arial"/>
        </w:rPr>
        <w:t>(3)(</w:t>
      </w:r>
      <w:r w:rsidR="008B4FF5">
        <w:rPr>
          <w:rFonts w:ascii="Arial" w:hAnsi="Arial" w:cs="Arial"/>
        </w:rPr>
        <w:t>a</w:t>
      </w:r>
      <w:r w:rsidR="000231FD">
        <w:rPr>
          <w:rFonts w:ascii="Arial" w:hAnsi="Arial" w:cs="Arial"/>
        </w:rPr>
        <w:t xml:space="preserve">). </w:t>
      </w:r>
    </w:p>
    <w:p w14:paraId="72204EC1" w14:textId="243F084C"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8B4FF5">
        <w:rPr>
          <w:rFonts w:ascii="Arial" w:hAnsi="Arial" w:cs="Arial"/>
        </w:rPr>
        <w:t>1</w:t>
      </w:r>
      <w:r w:rsidRPr="007844F7">
        <w:rPr>
          <w:rFonts w:ascii="Arial" w:hAnsi="Arial" w:cs="Arial"/>
        </w:rPr>
        <w:t>(3)(</w:t>
      </w:r>
      <w:r w:rsidR="008B4FF5">
        <w:rPr>
          <w:rFonts w:ascii="Arial" w:hAnsi="Arial" w:cs="Arial"/>
        </w:rPr>
        <w:t>e</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w:t>
      </w:r>
      <w:r w:rsidR="0004740C">
        <w:rPr>
          <w:rFonts w:ascii="Arial" w:hAnsi="Arial" w:cs="Arial"/>
        </w:rPr>
        <w:t>C</w:t>
      </w:r>
      <w:r w:rsidR="008B4FF5">
        <w:rPr>
          <w:rFonts w:ascii="Arial" w:hAnsi="Arial" w:cs="Arial"/>
        </w:rPr>
        <w:t xml:space="preserve">onsumers and representatives were not satisfied that </w:t>
      </w:r>
      <w:r w:rsidR="008B4FF5" w:rsidRPr="00CD162B">
        <w:rPr>
          <w:rFonts w:ascii="Arial" w:hAnsi="Arial" w:cs="Arial"/>
        </w:rPr>
        <w:t xml:space="preserve">information provided </w:t>
      </w:r>
      <w:r w:rsidR="0004740C">
        <w:rPr>
          <w:rFonts w:ascii="Arial" w:hAnsi="Arial" w:cs="Arial"/>
        </w:rPr>
        <w:t xml:space="preserve">by the </w:t>
      </w:r>
      <w:r w:rsidR="00DF771A">
        <w:rPr>
          <w:rFonts w:ascii="Arial" w:hAnsi="Arial" w:cs="Arial"/>
        </w:rPr>
        <w:t>service</w:t>
      </w:r>
      <w:r w:rsidR="0004740C">
        <w:rPr>
          <w:rFonts w:ascii="Arial" w:hAnsi="Arial" w:cs="Arial"/>
        </w:rPr>
        <w:t xml:space="preserve"> was</w:t>
      </w:r>
      <w:r w:rsidR="008B4FF5" w:rsidRPr="00CD162B">
        <w:rPr>
          <w:rFonts w:ascii="Arial" w:hAnsi="Arial" w:cs="Arial"/>
        </w:rPr>
        <w:t xml:space="preserve"> current, accurate and timely; changes in management structure were not communicated, some representatives advised they were not notified of resident/relative meetings and newsletters were not widely distributed.</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w:t>
      </w:r>
      <w:r>
        <w:rPr>
          <w:rFonts w:ascii="Arial" w:hAnsi="Arial" w:cs="Arial"/>
        </w:rPr>
        <w:t xml:space="preserve">including </w:t>
      </w:r>
      <w:r w:rsidR="008B4FF5">
        <w:rPr>
          <w:rFonts w:ascii="Arial" w:hAnsi="Arial" w:cs="Arial"/>
        </w:rPr>
        <w:t>improving newsletter distribution channels</w:t>
      </w:r>
      <w:r w:rsidR="002619D5">
        <w:rPr>
          <w:rFonts w:ascii="Arial" w:hAnsi="Arial" w:cs="Arial"/>
        </w:rPr>
        <w:t>, implementing regular face to face meetings</w:t>
      </w:r>
      <w:r w:rsidR="008B4FF5">
        <w:rPr>
          <w:rFonts w:ascii="Arial" w:hAnsi="Arial" w:cs="Arial"/>
        </w:rPr>
        <w:t xml:space="preserve"> and </w:t>
      </w:r>
      <w:r w:rsidR="00171AEA">
        <w:rPr>
          <w:rFonts w:ascii="Arial" w:hAnsi="Arial" w:cs="Arial"/>
        </w:rPr>
        <w:t>providing</w:t>
      </w:r>
      <w:r w:rsidR="008B4FF5">
        <w:rPr>
          <w:rFonts w:ascii="Arial" w:hAnsi="Arial" w:cs="Arial"/>
        </w:rPr>
        <w:t xml:space="preserve"> advice of resident/relative meetings.</w:t>
      </w:r>
    </w:p>
    <w:p w14:paraId="5C7A2624" w14:textId="7E26AF12" w:rsidR="009601DB" w:rsidRDefault="00E3619F" w:rsidP="009601DB">
      <w:pPr>
        <w:rPr>
          <w:rFonts w:ascii="Arial" w:hAnsi="Arial" w:cs="Arial"/>
        </w:rPr>
      </w:pPr>
      <w:r>
        <w:rPr>
          <w:rFonts w:ascii="Arial" w:hAnsi="Arial" w:cs="Arial"/>
        </w:rPr>
        <w:t>At this assessment</w:t>
      </w:r>
      <w:r w:rsidR="0036573A">
        <w:rPr>
          <w:rFonts w:ascii="Arial" w:hAnsi="Arial" w:cs="Arial"/>
        </w:rPr>
        <w:t xml:space="preserve"> contact</w:t>
      </w:r>
      <w:r w:rsidR="009601DB">
        <w:rPr>
          <w:rFonts w:ascii="Arial" w:hAnsi="Arial" w:cs="Arial"/>
        </w:rPr>
        <w:t xml:space="preserve">, </w:t>
      </w:r>
      <w:r w:rsidR="008B4FF5">
        <w:rPr>
          <w:rFonts w:ascii="Arial" w:hAnsi="Arial" w:cs="Arial"/>
        </w:rPr>
        <w:t xml:space="preserve">drawing on evidence from 10 sampled consumers, </w:t>
      </w:r>
      <w:r w:rsidR="009601DB" w:rsidRPr="00A037DB">
        <w:rPr>
          <w:rFonts w:ascii="Arial" w:hAnsi="Arial" w:cs="Arial"/>
        </w:rPr>
        <w:t>the service demonstrated</w:t>
      </w:r>
      <w:r w:rsidR="00171AEA">
        <w:rPr>
          <w:rFonts w:ascii="Arial" w:hAnsi="Arial" w:cs="Arial"/>
        </w:rPr>
        <w:t xml:space="preserve"> that</w:t>
      </w:r>
      <w:r w:rsidR="008B4FF5">
        <w:rPr>
          <w:rFonts w:ascii="Arial" w:hAnsi="Arial" w:cs="Arial"/>
        </w:rPr>
        <w:t xml:space="preserve"> timely and up-to-date information is provided to consumers. All sampled consumers and representatives expressed satisfaction with the </w:t>
      </w:r>
      <w:r w:rsidR="008B4FF5" w:rsidRPr="00CD162B">
        <w:rPr>
          <w:rFonts w:ascii="Arial" w:hAnsi="Arial" w:cs="Arial"/>
        </w:rPr>
        <w:t xml:space="preserve">improved communication provided by the service. Communication </w:t>
      </w:r>
      <w:r w:rsidR="00877EDE">
        <w:rPr>
          <w:rFonts w:ascii="Arial" w:hAnsi="Arial" w:cs="Arial"/>
        </w:rPr>
        <w:t>methods</w:t>
      </w:r>
      <w:r w:rsidR="00877EDE" w:rsidRPr="00CD162B">
        <w:rPr>
          <w:rFonts w:ascii="Arial" w:hAnsi="Arial" w:cs="Arial"/>
        </w:rPr>
        <w:t xml:space="preserve"> </w:t>
      </w:r>
      <w:r w:rsidR="008B4FF5" w:rsidRPr="00CD162B">
        <w:rPr>
          <w:rFonts w:ascii="Arial" w:hAnsi="Arial" w:cs="Arial"/>
        </w:rPr>
        <w:t xml:space="preserve">include regular phone calls, monthly newsletters and email correspondence. Staff demonstrated knowledge of </w:t>
      </w:r>
      <w:r w:rsidR="00F377A6">
        <w:rPr>
          <w:rFonts w:ascii="Arial" w:hAnsi="Arial" w:cs="Arial"/>
        </w:rPr>
        <w:t xml:space="preserve">how </w:t>
      </w:r>
      <w:r w:rsidR="00F377A6" w:rsidRPr="00CD162B">
        <w:rPr>
          <w:rFonts w:ascii="Arial" w:hAnsi="Arial" w:cs="Arial"/>
        </w:rPr>
        <w:t>information</w:t>
      </w:r>
      <w:r w:rsidR="008B4FF5" w:rsidRPr="00CD162B">
        <w:rPr>
          <w:rFonts w:ascii="Arial" w:hAnsi="Arial" w:cs="Arial"/>
        </w:rPr>
        <w:t xml:space="preserve"> is provided to consumers and representatives, consistent with documented evidence of written </w:t>
      </w:r>
      <w:r w:rsidR="00171AEA">
        <w:rPr>
          <w:rFonts w:ascii="Arial" w:hAnsi="Arial" w:cs="Arial"/>
        </w:rPr>
        <w:t>correspondence</w:t>
      </w:r>
      <w:r w:rsidR="008B4FF5" w:rsidRPr="00CD162B">
        <w:rPr>
          <w:rFonts w:ascii="Arial" w:hAnsi="Arial" w:cs="Arial"/>
        </w:rPr>
        <w:t xml:space="preserve"> and meeting minutes provided by the service</w:t>
      </w:r>
      <w:r w:rsidR="009601DB" w:rsidRPr="00A037DB">
        <w:rPr>
          <w:rFonts w:ascii="Arial" w:hAnsi="Arial" w:cs="Arial"/>
        </w:rPr>
        <w:t>.</w:t>
      </w:r>
      <w:r w:rsidR="00CD162B">
        <w:rPr>
          <w:rFonts w:ascii="Arial" w:hAnsi="Arial" w:cs="Arial"/>
        </w:rPr>
        <w:t xml:space="preserve"> </w:t>
      </w:r>
      <w:r w:rsidR="001A70A1">
        <w:rPr>
          <w:rFonts w:ascii="Arial" w:hAnsi="Arial" w:cs="Arial"/>
        </w:rPr>
        <w:t xml:space="preserve">The Assessment Team </w:t>
      </w:r>
      <w:r w:rsidR="00CD162B">
        <w:rPr>
          <w:rFonts w:ascii="Arial" w:hAnsi="Arial" w:cs="Arial"/>
        </w:rPr>
        <w:t xml:space="preserve">observed a range of </w:t>
      </w:r>
      <w:r w:rsidR="00CD162B" w:rsidRPr="00CD162B">
        <w:rPr>
          <w:rFonts w:ascii="Arial" w:hAnsi="Arial" w:cs="Arial"/>
        </w:rPr>
        <w:t xml:space="preserve">information on display </w:t>
      </w:r>
      <w:r w:rsidR="00171AEA">
        <w:rPr>
          <w:rFonts w:ascii="Arial" w:hAnsi="Arial" w:cs="Arial"/>
        </w:rPr>
        <w:t>throughout</w:t>
      </w:r>
      <w:r w:rsidR="00CD162B" w:rsidRPr="00CD162B">
        <w:rPr>
          <w:rFonts w:ascii="Arial" w:hAnsi="Arial" w:cs="Arial"/>
        </w:rPr>
        <w:t xml:space="preserve"> the service.</w:t>
      </w:r>
      <w:r w:rsidR="009601DB">
        <w:rPr>
          <w:rFonts w:ascii="Arial" w:hAnsi="Arial" w:cs="Arial"/>
        </w:rPr>
        <w:t xml:space="preserve"> I find the service compliant with Requirement </w:t>
      </w:r>
      <w:r w:rsidR="008B4FF5">
        <w:rPr>
          <w:rFonts w:ascii="Arial" w:hAnsi="Arial" w:cs="Arial"/>
        </w:rPr>
        <w:t>1</w:t>
      </w:r>
      <w:r w:rsidR="009601DB">
        <w:rPr>
          <w:rFonts w:ascii="Arial" w:hAnsi="Arial" w:cs="Arial"/>
        </w:rPr>
        <w:t>(3)(</w:t>
      </w:r>
      <w:r w:rsidR="008B4FF5">
        <w:rPr>
          <w:rFonts w:ascii="Arial" w:hAnsi="Arial" w:cs="Arial"/>
        </w:rPr>
        <w:t>e</w:t>
      </w:r>
      <w:r w:rsidR="009601DB">
        <w:rPr>
          <w:rFonts w:ascii="Arial" w:hAnsi="Arial" w:cs="Arial"/>
        </w:rPr>
        <w:t xml:space="preserve">). </w:t>
      </w:r>
    </w:p>
    <w:p w14:paraId="513189CC" w14:textId="2C8398B1" w:rsidR="001A5684" w:rsidRPr="00712752" w:rsidRDefault="00D871E4" w:rsidP="0036130C">
      <w:pPr>
        <w:pStyle w:val="NormalArial"/>
      </w:pPr>
      <w:r w:rsidRPr="00996FAF">
        <w:br w:type="page"/>
      </w:r>
    </w:p>
    <w:p w14:paraId="513189CD" w14:textId="77777777" w:rsidR="00FC045E" w:rsidRPr="00996FAF" w:rsidRDefault="00D871E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02CE4" w14:paraId="513189D0" w14:textId="77777777" w:rsidTr="00202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13189CE" w14:textId="77777777" w:rsidR="00FC045E" w:rsidRPr="0075021E" w:rsidRDefault="00D871E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13189CF" w14:textId="77777777" w:rsidR="00FC045E" w:rsidRPr="00996FAF" w:rsidRDefault="00DE1F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2CE4" w14:paraId="513189D4" w14:textId="77777777" w:rsidTr="00202CE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3189D1" w14:textId="77777777" w:rsidR="00FC045E" w:rsidRPr="00996FAF" w:rsidRDefault="00D871E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13189D2" w14:textId="77777777" w:rsidR="00FC045E" w:rsidRPr="00996FAF" w:rsidRDefault="00D871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13189D3" w14:textId="021F9072" w:rsidR="00FC045E" w:rsidRPr="00996FAF" w:rsidRDefault="00DE1FC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r w:rsidR="00202CE4" w14:paraId="513189DE" w14:textId="77777777" w:rsidTr="00202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3189D9" w14:textId="77777777" w:rsidR="00FC045E" w:rsidRPr="00996FAF" w:rsidRDefault="00D871E4"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13189DA" w14:textId="77777777" w:rsidR="00FC045E" w:rsidRPr="00996FAF" w:rsidRDefault="00D871E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13189DB" w14:textId="77777777" w:rsidR="00FC045E" w:rsidRPr="00996FAF" w:rsidRDefault="00D871E4"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13189DC" w14:textId="77777777" w:rsidR="00FC045E" w:rsidRPr="00996FAF" w:rsidRDefault="00D871E4"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13189DD" w14:textId="4641F19A" w:rsidR="00FC045E" w:rsidRPr="00996FAF" w:rsidRDefault="00DE1FC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r w:rsidR="00202CE4" w14:paraId="513189E2" w14:textId="77777777" w:rsidTr="00202CE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3189DF" w14:textId="77777777" w:rsidR="00FC045E" w:rsidRPr="00996FAF" w:rsidRDefault="00D871E4"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13189E0" w14:textId="77777777" w:rsidR="00FC045E" w:rsidRPr="00996FAF" w:rsidRDefault="00D871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13189E1" w14:textId="72B4D2BA" w:rsidR="00FC045E" w:rsidRPr="00996FAF" w:rsidRDefault="00DE1FC7"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r w:rsidR="00202CE4" w14:paraId="513189E6" w14:textId="77777777" w:rsidTr="00202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3189E3" w14:textId="77777777" w:rsidR="00FC045E" w:rsidRPr="00996FAF" w:rsidRDefault="00D871E4"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13189E4" w14:textId="77777777" w:rsidR="00FC045E" w:rsidRPr="00996FAF" w:rsidRDefault="00D871E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13189E5" w14:textId="432C9033" w:rsidR="00FC045E" w:rsidRPr="00996FAF" w:rsidRDefault="00DE1FC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bl>
    <w:p w14:paraId="513189E7" w14:textId="77777777" w:rsidR="00D87E7C" w:rsidRDefault="00D871E4" w:rsidP="00D87E7C">
      <w:pPr>
        <w:pStyle w:val="Heading20"/>
      </w:pPr>
      <w:r w:rsidRPr="00996FAF">
        <w:t>Findings</w:t>
      </w:r>
    </w:p>
    <w:p w14:paraId="4CCEC474" w14:textId="35ADE901"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9758E5">
        <w:rPr>
          <w:rFonts w:ascii="Arial" w:hAnsi="Arial" w:cs="Arial"/>
        </w:rPr>
        <w:t>2</w:t>
      </w:r>
      <w:r w:rsidRPr="007844F7">
        <w:rPr>
          <w:rFonts w:ascii="Arial" w:hAnsi="Arial" w:cs="Arial"/>
        </w:rPr>
        <w:t>(3)(</w:t>
      </w:r>
      <w:r w:rsidR="009758E5">
        <w:rPr>
          <w:rFonts w:ascii="Arial" w:hAnsi="Arial" w:cs="Arial"/>
        </w:rPr>
        <w:t>a</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demonstrate </w:t>
      </w:r>
      <w:r w:rsidRPr="00CA61DE">
        <w:rPr>
          <w:rFonts w:ascii="Arial" w:hAnsi="Arial" w:cs="Arial"/>
        </w:rPr>
        <w:t>that</w:t>
      </w:r>
      <w:r w:rsidR="009758E5">
        <w:rPr>
          <w:rFonts w:ascii="Arial" w:hAnsi="Arial" w:cs="Arial"/>
        </w:rPr>
        <w:t xml:space="preserve"> </w:t>
      </w:r>
      <w:r w:rsidR="009758E5" w:rsidRPr="009758E5">
        <w:rPr>
          <w:rFonts w:ascii="Arial" w:hAnsi="Arial" w:cs="Arial"/>
        </w:rPr>
        <w:t>care planning always identified new risks following a change in consumer care, particularly in relation to risk mitigation strategies.</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w:t>
      </w:r>
      <w:r w:rsidR="00B84021">
        <w:rPr>
          <w:rFonts w:ascii="Arial" w:hAnsi="Arial" w:cs="Arial"/>
        </w:rPr>
        <w:noBreakHyphen/>
      </w:r>
      <w:r w:rsidRPr="00E27FC8">
        <w:rPr>
          <w:rFonts w:ascii="Arial" w:hAnsi="Arial" w:cs="Arial"/>
        </w:rPr>
        <w:t xml:space="preserve">compliance identified </w:t>
      </w:r>
      <w:r>
        <w:rPr>
          <w:rFonts w:ascii="Arial" w:hAnsi="Arial" w:cs="Arial"/>
        </w:rPr>
        <w:t>in</w:t>
      </w:r>
      <w:r w:rsidRPr="00E27FC8">
        <w:rPr>
          <w:rFonts w:ascii="Arial" w:hAnsi="Arial" w:cs="Arial"/>
        </w:rPr>
        <w:t xml:space="preserve"> </w:t>
      </w:r>
      <w:r>
        <w:rPr>
          <w:rFonts w:ascii="Arial" w:hAnsi="Arial" w:cs="Arial"/>
        </w:rPr>
        <w:t>May</w:t>
      </w:r>
      <w:r w:rsidRPr="00E27FC8">
        <w:rPr>
          <w:rFonts w:ascii="Arial" w:hAnsi="Arial" w:cs="Arial"/>
        </w:rPr>
        <w:t xml:space="preserve"> 2022</w:t>
      </w:r>
      <w:r>
        <w:rPr>
          <w:rFonts w:ascii="Arial" w:hAnsi="Arial" w:cs="Arial"/>
        </w:rPr>
        <w:t xml:space="preserve"> including </w:t>
      </w:r>
      <w:r w:rsidR="009758E5">
        <w:rPr>
          <w:rFonts w:ascii="Arial" w:hAnsi="Arial" w:cs="Arial"/>
        </w:rPr>
        <w:t>making enhancements to the service’s clinical risk register</w:t>
      </w:r>
      <w:r w:rsidR="0036573A">
        <w:rPr>
          <w:rFonts w:ascii="Arial" w:hAnsi="Arial" w:cs="Arial"/>
        </w:rPr>
        <w:t xml:space="preserve">, </w:t>
      </w:r>
      <w:r w:rsidR="009758E5">
        <w:rPr>
          <w:rFonts w:ascii="Arial" w:hAnsi="Arial" w:cs="Arial"/>
        </w:rPr>
        <w:t>care review processes</w:t>
      </w:r>
      <w:r w:rsidR="0036573A">
        <w:rPr>
          <w:rFonts w:ascii="Arial" w:hAnsi="Arial" w:cs="Arial"/>
        </w:rPr>
        <w:t xml:space="preserve"> and delivering relevant staff training</w:t>
      </w:r>
      <w:r w:rsidR="009758E5">
        <w:rPr>
          <w:rFonts w:ascii="Arial" w:hAnsi="Arial" w:cs="Arial"/>
        </w:rPr>
        <w:t>.</w:t>
      </w:r>
    </w:p>
    <w:p w14:paraId="33536CD5" w14:textId="26A9F248" w:rsidR="009601DB" w:rsidRDefault="00E3619F" w:rsidP="009601DB">
      <w:pPr>
        <w:rPr>
          <w:rFonts w:ascii="Arial" w:hAnsi="Arial" w:cs="Arial"/>
        </w:rPr>
      </w:pPr>
      <w:r>
        <w:rPr>
          <w:rFonts w:ascii="Arial" w:hAnsi="Arial" w:cs="Arial"/>
        </w:rPr>
        <w:t>At this assessment</w:t>
      </w:r>
      <w:r w:rsidR="0036573A">
        <w:rPr>
          <w:rFonts w:ascii="Arial" w:hAnsi="Arial" w:cs="Arial"/>
        </w:rPr>
        <w:t xml:space="preserve"> contact</w:t>
      </w:r>
      <w:r w:rsidR="009601DB">
        <w:rPr>
          <w:rFonts w:ascii="Arial" w:hAnsi="Arial" w:cs="Arial"/>
        </w:rPr>
        <w:t>,</w:t>
      </w:r>
      <w:r w:rsidR="009758E5">
        <w:rPr>
          <w:rFonts w:ascii="Arial" w:hAnsi="Arial" w:cs="Arial"/>
        </w:rPr>
        <w:t xml:space="preserve"> drawing on evidence from 10 sampled consumers and 9 staff members,</w:t>
      </w:r>
      <w:r w:rsidR="009601DB">
        <w:rPr>
          <w:rFonts w:ascii="Arial" w:hAnsi="Arial" w:cs="Arial"/>
        </w:rPr>
        <w:t xml:space="preserve"> </w:t>
      </w:r>
      <w:r w:rsidR="009601DB" w:rsidRPr="00A037DB">
        <w:rPr>
          <w:rFonts w:ascii="Arial" w:hAnsi="Arial" w:cs="Arial"/>
        </w:rPr>
        <w:t>the service demonstrated</w:t>
      </w:r>
      <w:r w:rsidR="009758E5">
        <w:rPr>
          <w:rFonts w:ascii="Arial" w:hAnsi="Arial" w:cs="Arial"/>
        </w:rPr>
        <w:t xml:space="preserve"> </w:t>
      </w:r>
      <w:r w:rsidR="009758E5" w:rsidRPr="009758E5">
        <w:rPr>
          <w:rFonts w:ascii="Arial" w:hAnsi="Arial" w:cs="Arial"/>
        </w:rPr>
        <w:t>assessment and planning considers risk to</w:t>
      </w:r>
      <w:r w:rsidR="001D0C4D">
        <w:rPr>
          <w:rFonts w:ascii="Arial" w:hAnsi="Arial" w:cs="Arial"/>
        </w:rPr>
        <w:t xml:space="preserve"> the</w:t>
      </w:r>
      <w:r w:rsidR="009758E5" w:rsidRPr="009758E5">
        <w:rPr>
          <w:rFonts w:ascii="Arial" w:hAnsi="Arial" w:cs="Arial"/>
        </w:rPr>
        <w:t xml:space="preserve"> consumers health and well-being, and</w:t>
      </w:r>
      <w:r w:rsidR="001D0C4D">
        <w:rPr>
          <w:rFonts w:ascii="Arial" w:hAnsi="Arial" w:cs="Arial"/>
        </w:rPr>
        <w:t xml:space="preserve"> is</w:t>
      </w:r>
      <w:r w:rsidR="009758E5" w:rsidRPr="009758E5">
        <w:rPr>
          <w:rFonts w:ascii="Arial" w:hAnsi="Arial" w:cs="Arial"/>
        </w:rPr>
        <w:t xml:space="preserve"> </w:t>
      </w:r>
      <w:r w:rsidR="001D0C4D" w:rsidRPr="009758E5">
        <w:rPr>
          <w:rFonts w:ascii="Arial" w:hAnsi="Arial" w:cs="Arial"/>
        </w:rPr>
        <w:t>document</w:t>
      </w:r>
      <w:r w:rsidR="001D0C4D">
        <w:rPr>
          <w:rFonts w:ascii="Arial" w:hAnsi="Arial" w:cs="Arial"/>
        </w:rPr>
        <w:t>ed</w:t>
      </w:r>
      <w:r w:rsidR="001D0C4D" w:rsidRPr="009758E5">
        <w:rPr>
          <w:rFonts w:ascii="Arial" w:hAnsi="Arial" w:cs="Arial"/>
        </w:rPr>
        <w:t xml:space="preserve"> </w:t>
      </w:r>
      <w:r w:rsidR="009758E5" w:rsidRPr="009758E5">
        <w:rPr>
          <w:rFonts w:ascii="Arial" w:hAnsi="Arial" w:cs="Arial"/>
        </w:rPr>
        <w:t>to inform delivery of safe and effective care</w:t>
      </w:r>
      <w:r w:rsidR="009601DB" w:rsidRPr="00A037DB">
        <w:rPr>
          <w:rFonts w:ascii="Arial" w:hAnsi="Arial" w:cs="Arial"/>
        </w:rPr>
        <w:t>.</w:t>
      </w:r>
      <w:r w:rsidR="009758E5">
        <w:rPr>
          <w:rFonts w:ascii="Arial" w:hAnsi="Arial" w:cs="Arial"/>
        </w:rPr>
        <w:t xml:space="preserve"> All sampled consumers and representatives expressed </w:t>
      </w:r>
      <w:r w:rsidR="009758E5" w:rsidRPr="009758E5">
        <w:rPr>
          <w:rFonts w:ascii="Arial" w:hAnsi="Arial" w:cs="Arial"/>
        </w:rPr>
        <w:t>confidence that the service’s assessment and care planning processes inform safe and person-centred care. All sampled staff demonstrated knowledge of how to provide safe and effective care for individual consumers. Staff confirmed they have completed training provided by the service and demonstrated they could apply their learnings to care delivery</w:t>
      </w:r>
      <w:r w:rsidR="00136D8F">
        <w:rPr>
          <w:rFonts w:ascii="Arial" w:hAnsi="Arial" w:cs="Arial"/>
        </w:rPr>
        <w:t xml:space="preserve"> in practice</w:t>
      </w:r>
      <w:r w:rsidR="009758E5" w:rsidRPr="009758E5">
        <w:rPr>
          <w:rFonts w:ascii="Arial" w:hAnsi="Arial" w:cs="Arial"/>
        </w:rPr>
        <w:t>. Sampled care planning documents reflect the outcomes of a range of risk assessments including chemical restrictive practice, wounds and pressure injuries, falls, weight loss and swallowing difficulties for each consumer including consumers receiving respite care.</w:t>
      </w:r>
      <w:r w:rsidR="009758E5">
        <w:rPr>
          <w:rFonts w:ascii="Arial" w:hAnsi="Arial" w:cs="Arial"/>
        </w:rPr>
        <w:t xml:space="preserve"> </w:t>
      </w:r>
      <w:r w:rsidR="009601DB">
        <w:rPr>
          <w:rFonts w:ascii="Arial" w:hAnsi="Arial" w:cs="Arial"/>
        </w:rPr>
        <w:t xml:space="preserve">I find the service compliant with Requirement </w:t>
      </w:r>
      <w:r w:rsidR="009758E5">
        <w:rPr>
          <w:rFonts w:ascii="Arial" w:hAnsi="Arial" w:cs="Arial"/>
        </w:rPr>
        <w:t>2</w:t>
      </w:r>
      <w:r w:rsidR="009601DB">
        <w:rPr>
          <w:rFonts w:ascii="Arial" w:hAnsi="Arial" w:cs="Arial"/>
        </w:rPr>
        <w:t>(3)(</w:t>
      </w:r>
      <w:r w:rsidR="009758E5">
        <w:rPr>
          <w:rFonts w:ascii="Arial" w:hAnsi="Arial" w:cs="Arial"/>
        </w:rPr>
        <w:t>a</w:t>
      </w:r>
      <w:r w:rsidR="009601DB">
        <w:rPr>
          <w:rFonts w:ascii="Arial" w:hAnsi="Arial" w:cs="Arial"/>
        </w:rPr>
        <w:t xml:space="preserve">). </w:t>
      </w:r>
    </w:p>
    <w:p w14:paraId="2283074A" w14:textId="4E1B1442"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124F94">
        <w:rPr>
          <w:rFonts w:ascii="Arial" w:hAnsi="Arial" w:cs="Arial"/>
        </w:rPr>
        <w:t>2</w:t>
      </w:r>
      <w:r w:rsidRPr="007844F7">
        <w:rPr>
          <w:rFonts w:ascii="Arial" w:hAnsi="Arial" w:cs="Arial"/>
        </w:rPr>
        <w:t>(3)(</w:t>
      </w:r>
      <w:r w:rsidR="00124F94">
        <w:rPr>
          <w:rFonts w:ascii="Arial" w:hAnsi="Arial" w:cs="Arial"/>
        </w:rPr>
        <w:t>c</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demonstrate</w:t>
      </w:r>
      <w:r w:rsidR="00124F94">
        <w:rPr>
          <w:rFonts w:ascii="Arial" w:hAnsi="Arial" w:cs="Arial"/>
        </w:rPr>
        <w:t xml:space="preserve"> that c</w:t>
      </w:r>
      <w:r w:rsidR="00124F94" w:rsidRPr="00AF4836">
        <w:rPr>
          <w:rFonts w:ascii="Arial" w:hAnsi="Arial" w:cs="Arial"/>
        </w:rPr>
        <w:t xml:space="preserve">are planning documentation consistently reflected that the consumer and others are involved in assessment and planning.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w:t>
      </w:r>
      <w:r>
        <w:rPr>
          <w:rFonts w:ascii="Arial" w:hAnsi="Arial" w:cs="Arial"/>
        </w:rPr>
        <w:t xml:space="preserve">including </w:t>
      </w:r>
      <w:r w:rsidR="00124F94">
        <w:rPr>
          <w:rFonts w:ascii="Arial" w:hAnsi="Arial" w:cs="Arial"/>
        </w:rPr>
        <w:t>enhancing information sharing when external providers are involved in care.</w:t>
      </w:r>
    </w:p>
    <w:p w14:paraId="17BB688B" w14:textId="4E4B37FE" w:rsidR="009601DB" w:rsidRDefault="00E3619F" w:rsidP="009601DB">
      <w:pPr>
        <w:rPr>
          <w:rFonts w:ascii="Arial" w:hAnsi="Arial" w:cs="Arial"/>
        </w:rPr>
      </w:pPr>
      <w:r>
        <w:rPr>
          <w:rFonts w:ascii="Arial" w:hAnsi="Arial" w:cs="Arial"/>
        </w:rPr>
        <w:lastRenderedPageBreak/>
        <w:t>At this assessment</w:t>
      </w:r>
      <w:r w:rsidR="000873B4">
        <w:rPr>
          <w:rFonts w:ascii="Arial" w:hAnsi="Arial" w:cs="Arial"/>
        </w:rPr>
        <w:t xml:space="preserve"> contact</w:t>
      </w:r>
      <w:r w:rsidR="009601DB">
        <w:rPr>
          <w:rFonts w:ascii="Arial" w:hAnsi="Arial" w:cs="Arial"/>
        </w:rPr>
        <w:t>,</w:t>
      </w:r>
      <w:r w:rsidR="00124F94">
        <w:rPr>
          <w:rFonts w:ascii="Arial" w:hAnsi="Arial" w:cs="Arial"/>
        </w:rPr>
        <w:t xml:space="preserve"> drawing on evidence from 10 sampled consumers,</w:t>
      </w:r>
      <w:r w:rsidR="009601DB">
        <w:rPr>
          <w:rFonts w:ascii="Arial" w:hAnsi="Arial" w:cs="Arial"/>
        </w:rPr>
        <w:t xml:space="preserve"> </w:t>
      </w:r>
      <w:r w:rsidR="009601DB" w:rsidRPr="00A037DB">
        <w:rPr>
          <w:rFonts w:ascii="Arial" w:hAnsi="Arial" w:cs="Arial"/>
        </w:rPr>
        <w:t xml:space="preserve">the service demonstrated </w:t>
      </w:r>
      <w:r w:rsidR="00124F94" w:rsidRPr="00AF4836">
        <w:rPr>
          <w:rFonts w:ascii="Arial" w:hAnsi="Arial" w:cs="Arial"/>
        </w:rPr>
        <w:t>assessment and planning based on ongoing partnership with consumers and representatives and other service providers</w:t>
      </w:r>
      <w:r w:rsidR="009601DB" w:rsidRPr="00A037DB">
        <w:rPr>
          <w:rFonts w:ascii="Arial" w:hAnsi="Arial" w:cs="Arial"/>
        </w:rPr>
        <w:t>.</w:t>
      </w:r>
      <w:r w:rsidR="00124F94">
        <w:rPr>
          <w:rFonts w:ascii="Arial" w:hAnsi="Arial" w:cs="Arial"/>
        </w:rPr>
        <w:t xml:space="preserve"> All sampled </w:t>
      </w:r>
      <w:r w:rsidR="00124F94" w:rsidRPr="00AF4836">
        <w:rPr>
          <w:rFonts w:ascii="Arial" w:hAnsi="Arial" w:cs="Arial"/>
        </w:rPr>
        <w:t xml:space="preserve">consumers and representatives expressed satisfaction with their involvement in assessment and care planning. Staff described how consumers and representatives are involved in assessment and planning, which was supported by documentation viewed by </w:t>
      </w:r>
      <w:r w:rsidR="000873B4">
        <w:rPr>
          <w:rFonts w:ascii="Arial" w:hAnsi="Arial" w:cs="Arial"/>
        </w:rPr>
        <w:t>the Assessment Team</w:t>
      </w:r>
      <w:r w:rsidR="00124F94" w:rsidRPr="00AF4836">
        <w:rPr>
          <w:rFonts w:ascii="Arial" w:hAnsi="Arial" w:cs="Arial"/>
        </w:rPr>
        <w:t>. Sampled consumer files demonstrated other providers are involved in the care of consumer</w:t>
      </w:r>
      <w:r w:rsidR="002B2C4D">
        <w:rPr>
          <w:rFonts w:ascii="Arial" w:hAnsi="Arial" w:cs="Arial"/>
        </w:rPr>
        <w:t>s</w:t>
      </w:r>
      <w:r w:rsidR="00124F94" w:rsidRPr="00AF4836">
        <w:rPr>
          <w:rFonts w:ascii="Arial" w:hAnsi="Arial" w:cs="Arial"/>
        </w:rPr>
        <w:t xml:space="preserve"> and effectively contribute to the planning and review of care and services</w:t>
      </w:r>
      <w:r w:rsidR="00AF4836" w:rsidRPr="00AF4836">
        <w:rPr>
          <w:rFonts w:ascii="Arial" w:hAnsi="Arial" w:cs="Arial"/>
        </w:rPr>
        <w:t>.</w:t>
      </w:r>
      <w:r w:rsidR="00124F94">
        <w:rPr>
          <w:rFonts w:ascii="Arial" w:hAnsi="Arial" w:cs="Arial"/>
        </w:rPr>
        <w:t xml:space="preserve"> </w:t>
      </w:r>
      <w:r w:rsidR="009601DB">
        <w:rPr>
          <w:rFonts w:ascii="Arial" w:hAnsi="Arial" w:cs="Arial"/>
        </w:rPr>
        <w:t xml:space="preserve">I find the service compliant with Requirement </w:t>
      </w:r>
      <w:r w:rsidR="00124F94">
        <w:rPr>
          <w:rFonts w:ascii="Arial" w:hAnsi="Arial" w:cs="Arial"/>
        </w:rPr>
        <w:t>2</w:t>
      </w:r>
      <w:r w:rsidR="009601DB">
        <w:rPr>
          <w:rFonts w:ascii="Arial" w:hAnsi="Arial" w:cs="Arial"/>
        </w:rPr>
        <w:t>(3)(</w:t>
      </w:r>
      <w:r w:rsidR="00124F94">
        <w:rPr>
          <w:rFonts w:ascii="Arial" w:hAnsi="Arial" w:cs="Arial"/>
        </w:rPr>
        <w:t>c</w:t>
      </w:r>
      <w:r w:rsidR="009601DB">
        <w:rPr>
          <w:rFonts w:ascii="Arial" w:hAnsi="Arial" w:cs="Arial"/>
        </w:rPr>
        <w:t xml:space="preserve">). </w:t>
      </w:r>
    </w:p>
    <w:p w14:paraId="0BA65AFD" w14:textId="423ED79E"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AF4836">
        <w:rPr>
          <w:rFonts w:ascii="Arial" w:hAnsi="Arial" w:cs="Arial"/>
        </w:rPr>
        <w:t>2</w:t>
      </w:r>
      <w:r w:rsidRPr="007844F7">
        <w:rPr>
          <w:rFonts w:ascii="Arial" w:hAnsi="Arial" w:cs="Arial"/>
        </w:rPr>
        <w:t>(3)(</w:t>
      </w:r>
      <w:r w:rsidR="00AF4836">
        <w:rPr>
          <w:rFonts w:ascii="Arial" w:hAnsi="Arial" w:cs="Arial"/>
        </w:rPr>
        <w:t>d</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demonstrate </w:t>
      </w:r>
      <w:r w:rsidRPr="00CA61DE">
        <w:rPr>
          <w:rFonts w:ascii="Arial" w:hAnsi="Arial" w:cs="Arial"/>
        </w:rPr>
        <w:t xml:space="preserve">that </w:t>
      </w:r>
      <w:r w:rsidR="00AF4836" w:rsidRPr="00AF4836">
        <w:rPr>
          <w:rFonts w:ascii="Arial" w:hAnsi="Arial" w:cs="Arial"/>
        </w:rPr>
        <w:t>outcomes of assessment and planning were consistently communicated to consumers.</w:t>
      </w:r>
      <w:r w:rsidR="00AF4836" w:rsidRPr="00E27FC8">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w:t>
      </w:r>
      <w:r>
        <w:rPr>
          <w:rFonts w:ascii="Arial" w:hAnsi="Arial" w:cs="Arial"/>
        </w:rPr>
        <w:t>including</w:t>
      </w:r>
      <w:r w:rsidR="00A01025">
        <w:rPr>
          <w:rFonts w:ascii="Arial" w:hAnsi="Arial" w:cs="Arial"/>
        </w:rPr>
        <w:t xml:space="preserve"> improved schedule of care consultation and</w:t>
      </w:r>
      <w:r>
        <w:rPr>
          <w:rFonts w:ascii="Arial" w:hAnsi="Arial" w:cs="Arial"/>
        </w:rPr>
        <w:t xml:space="preserve"> </w:t>
      </w:r>
      <w:r w:rsidR="00AF4836">
        <w:rPr>
          <w:rFonts w:ascii="Arial" w:hAnsi="Arial" w:cs="Arial"/>
        </w:rPr>
        <w:t>implementing ‘spotlight’ care reviews.</w:t>
      </w:r>
    </w:p>
    <w:p w14:paraId="07FD621F" w14:textId="19359CE8" w:rsidR="009601DB" w:rsidRDefault="00E3619F" w:rsidP="009601DB">
      <w:pPr>
        <w:rPr>
          <w:rFonts w:ascii="Arial" w:hAnsi="Arial" w:cs="Arial"/>
        </w:rPr>
      </w:pPr>
      <w:r>
        <w:rPr>
          <w:rFonts w:ascii="Arial" w:hAnsi="Arial" w:cs="Arial"/>
        </w:rPr>
        <w:t>At this assessment</w:t>
      </w:r>
      <w:r w:rsidR="00E61115">
        <w:rPr>
          <w:rFonts w:ascii="Arial" w:hAnsi="Arial" w:cs="Arial"/>
        </w:rPr>
        <w:t xml:space="preserve"> c</w:t>
      </w:r>
      <w:r w:rsidR="008F6140">
        <w:rPr>
          <w:rFonts w:ascii="Arial" w:hAnsi="Arial" w:cs="Arial"/>
        </w:rPr>
        <w:t>ontact</w:t>
      </w:r>
      <w:r w:rsidR="009601DB">
        <w:rPr>
          <w:rFonts w:ascii="Arial" w:hAnsi="Arial" w:cs="Arial"/>
        </w:rPr>
        <w:t xml:space="preserve">, </w:t>
      </w:r>
      <w:r w:rsidR="00AF4836">
        <w:rPr>
          <w:rFonts w:ascii="Arial" w:hAnsi="Arial" w:cs="Arial"/>
        </w:rPr>
        <w:t xml:space="preserve">drawing on evidence from 10 sampled consumers, </w:t>
      </w:r>
      <w:r w:rsidR="009601DB" w:rsidRPr="00A037DB">
        <w:rPr>
          <w:rFonts w:ascii="Arial" w:hAnsi="Arial" w:cs="Arial"/>
        </w:rPr>
        <w:t xml:space="preserve">the service demonstrated </w:t>
      </w:r>
      <w:r w:rsidR="00AF4836" w:rsidRPr="00AF4836">
        <w:rPr>
          <w:rFonts w:ascii="Arial" w:hAnsi="Arial" w:cs="Arial"/>
        </w:rPr>
        <w:t>improved documentation and communication of assessment and planning outcomes</w:t>
      </w:r>
      <w:r w:rsidR="009601DB" w:rsidRPr="00A037DB">
        <w:rPr>
          <w:rFonts w:ascii="Arial" w:hAnsi="Arial" w:cs="Arial"/>
        </w:rPr>
        <w:t>.</w:t>
      </w:r>
      <w:r w:rsidR="00AF4836">
        <w:rPr>
          <w:rFonts w:ascii="Arial" w:hAnsi="Arial" w:cs="Arial"/>
        </w:rPr>
        <w:t xml:space="preserve"> Sampled care files </w:t>
      </w:r>
      <w:r w:rsidR="00AF4836" w:rsidRPr="00AF4836">
        <w:rPr>
          <w:rFonts w:ascii="Arial" w:hAnsi="Arial" w:cs="Arial"/>
        </w:rPr>
        <w:t xml:space="preserve">reflected improved communication and documentation of consumer assessment and planning outcomes. </w:t>
      </w:r>
      <w:r w:rsidR="008B2DE8">
        <w:rPr>
          <w:rFonts w:ascii="Arial" w:hAnsi="Arial" w:cs="Arial"/>
        </w:rPr>
        <w:t>While some</w:t>
      </w:r>
      <w:r w:rsidR="0066406D">
        <w:rPr>
          <w:rFonts w:ascii="Arial" w:hAnsi="Arial" w:cs="Arial"/>
        </w:rPr>
        <w:t xml:space="preserve"> consumers and representatives were not aware</w:t>
      </w:r>
      <w:r w:rsidR="003E6F2A">
        <w:rPr>
          <w:rFonts w:ascii="Arial" w:hAnsi="Arial" w:cs="Arial"/>
        </w:rPr>
        <w:t xml:space="preserve"> of how to access their care plans, all</w:t>
      </w:r>
      <w:r w:rsidR="008B2DE8" w:rsidRPr="00AF4836">
        <w:rPr>
          <w:rFonts w:ascii="Arial" w:hAnsi="Arial" w:cs="Arial"/>
        </w:rPr>
        <w:t xml:space="preserve"> </w:t>
      </w:r>
      <w:r w:rsidR="00AF4836" w:rsidRPr="00AF4836">
        <w:rPr>
          <w:rFonts w:ascii="Arial" w:hAnsi="Arial" w:cs="Arial"/>
        </w:rPr>
        <w:t>sampled care documentation evidenced discussion with consumers and representatives about the outcome</w:t>
      </w:r>
      <w:r w:rsidR="002B2C4D">
        <w:rPr>
          <w:rFonts w:ascii="Arial" w:hAnsi="Arial" w:cs="Arial"/>
        </w:rPr>
        <w:t>s</w:t>
      </w:r>
      <w:r w:rsidR="00AF4836" w:rsidRPr="00AF4836">
        <w:rPr>
          <w:rFonts w:ascii="Arial" w:hAnsi="Arial" w:cs="Arial"/>
        </w:rPr>
        <w:t xml:space="preserve"> of assessment and care planning. Management and clinical staff described how the outcome</w:t>
      </w:r>
      <w:r w:rsidR="002B2C4D">
        <w:rPr>
          <w:rFonts w:ascii="Arial" w:hAnsi="Arial" w:cs="Arial"/>
        </w:rPr>
        <w:t>s</w:t>
      </w:r>
      <w:r w:rsidR="00AF4836" w:rsidRPr="00AF4836">
        <w:rPr>
          <w:rFonts w:ascii="Arial" w:hAnsi="Arial" w:cs="Arial"/>
        </w:rPr>
        <w:t xml:space="preserve"> of care plan reviews are communicated with consumers </w:t>
      </w:r>
      <w:r w:rsidR="00F377A6" w:rsidRPr="00AF4836">
        <w:rPr>
          <w:rFonts w:ascii="Arial" w:hAnsi="Arial" w:cs="Arial"/>
        </w:rPr>
        <w:t>and</w:t>
      </w:r>
      <w:r w:rsidR="00F377A6">
        <w:rPr>
          <w:rFonts w:ascii="Arial" w:hAnsi="Arial" w:cs="Arial"/>
        </w:rPr>
        <w:t xml:space="preserve"> </w:t>
      </w:r>
      <w:r w:rsidR="00F377A6" w:rsidRPr="00AF4836">
        <w:rPr>
          <w:rFonts w:ascii="Arial" w:hAnsi="Arial" w:cs="Arial"/>
        </w:rPr>
        <w:t>representatives</w:t>
      </w:r>
      <w:r w:rsidR="00AF4836" w:rsidRPr="00AF4836">
        <w:rPr>
          <w:rFonts w:ascii="Arial" w:hAnsi="Arial" w:cs="Arial"/>
        </w:rPr>
        <w:t xml:space="preserve"> according to their preferred method. </w:t>
      </w:r>
      <w:r w:rsidR="009601DB">
        <w:rPr>
          <w:rFonts w:ascii="Arial" w:hAnsi="Arial" w:cs="Arial"/>
        </w:rPr>
        <w:t xml:space="preserve">I find the service compliant with Requirement </w:t>
      </w:r>
      <w:r w:rsidR="00AF4836">
        <w:rPr>
          <w:rFonts w:ascii="Arial" w:hAnsi="Arial" w:cs="Arial"/>
        </w:rPr>
        <w:t>2</w:t>
      </w:r>
      <w:r w:rsidR="009601DB">
        <w:rPr>
          <w:rFonts w:ascii="Arial" w:hAnsi="Arial" w:cs="Arial"/>
        </w:rPr>
        <w:t>(3)(</w:t>
      </w:r>
      <w:r w:rsidR="00AF4836">
        <w:rPr>
          <w:rFonts w:ascii="Arial" w:hAnsi="Arial" w:cs="Arial"/>
        </w:rPr>
        <w:t>d</w:t>
      </w:r>
      <w:r w:rsidR="009601DB">
        <w:rPr>
          <w:rFonts w:ascii="Arial" w:hAnsi="Arial" w:cs="Arial"/>
        </w:rPr>
        <w:t xml:space="preserve">). </w:t>
      </w:r>
    </w:p>
    <w:p w14:paraId="1EA9FA4F" w14:textId="10D4711E" w:rsidR="009601DB" w:rsidRPr="007844F7" w:rsidRDefault="009601DB" w:rsidP="009601DB">
      <w:pPr>
        <w:rPr>
          <w:rFonts w:ascii="Arial" w:hAnsi="Arial" w:cs="Arial"/>
        </w:rPr>
      </w:pPr>
      <w:bookmarkStart w:id="1" w:name="_Hlk142469857"/>
      <w:r w:rsidRPr="007844F7">
        <w:rPr>
          <w:rFonts w:ascii="Arial" w:hAnsi="Arial" w:cs="Arial"/>
        </w:rPr>
        <w:t xml:space="preserve">The service was found non-compliant with Requirement </w:t>
      </w:r>
      <w:r w:rsidR="001426D4">
        <w:rPr>
          <w:rFonts w:ascii="Arial" w:hAnsi="Arial" w:cs="Arial"/>
        </w:rPr>
        <w:t>2</w:t>
      </w:r>
      <w:r w:rsidRPr="007844F7">
        <w:rPr>
          <w:rFonts w:ascii="Arial" w:hAnsi="Arial" w:cs="Arial"/>
        </w:rPr>
        <w:t>(3)(</w:t>
      </w:r>
      <w:r w:rsidR="001426D4">
        <w:rPr>
          <w:rFonts w:ascii="Arial" w:hAnsi="Arial" w:cs="Arial"/>
        </w:rPr>
        <w:t>e</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demonstrate </w:t>
      </w:r>
      <w:r w:rsidRPr="00CA61DE">
        <w:rPr>
          <w:rFonts w:ascii="Arial" w:hAnsi="Arial" w:cs="Arial"/>
        </w:rPr>
        <w:t>that</w:t>
      </w:r>
      <w:r w:rsidR="001426D4">
        <w:rPr>
          <w:rFonts w:ascii="Arial" w:hAnsi="Arial" w:cs="Arial"/>
        </w:rPr>
        <w:t xml:space="preserve"> </w:t>
      </w:r>
      <w:r w:rsidR="001426D4" w:rsidRPr="001426D4">
        <w:rPr>
          <w:rFonts w:ascii="Arial" w:hAnsi="Arial" w:cs="Arial"/>
        </w:rPr>
        <w:t xml:space="preserve">care and services were regularly reviewed for effectiveness, were up-to-date and met the current needs, goals and preferences of consumers. Care plans were not consistently reviewed when </w:t>
      </w:r>
      <w:r w:rsidR="00CD71FA">
        <w:rPr>
          <w:rFonts w:ascii="Arial" w:hAnsi="Arial" w:cs="Arial"/>
        </w:rPr>
        <w:t xml:space="preserve">a </w:t>
      </w:r>
      <w:r w:rsidR="001426D4" w:rsidRPr="001426D4">
        <w:rPr>
          <w:rFonts w:ascii="Arial" w:hAnsi="Arial" w:cs="Arial"/>
        </w:rPr>
        <w:t>consumer</w:t>
      </w:r>
      <w:r w:rsidR="00CD71FA">
        <w:rPr>
          <w:rFonts w:ascii="Arial" w:hAnsi="Arial" w:cs="Arial"/>
        </w:rPr>
        <w:t>’s</w:t>
      </w:r>
      <w:r w:rsidR="001426D4" w:rsidRPr="001426D4">
        <w:rPr>
          <w:rFonts w:ascii="Arial" w:hAnsi="Arial" w:cs="Arial"/>
        </w:rPr>
        <w:t xml:space="preserve"> condition or circumstances changed.</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May</w:t>
      </w:r>
      <w:r w:rsidRPr="00E27FC8">
        <w:rPr>
          <w:rFonts w:ascii="Arial" w:hAnsi="Arial" w:cs="Arial"/>
        </w:rPr>
        <w:t xml:space="preserve"> 2022</w:t>
      </w:r>
      <w:r>
        <w:rPr>
          <w:rFonts w:ascii="Arial" w:hAnsi="Arial" w:cs="Arial"/>
        </w:rPr>
        <w:t xml:space="preserve"> including </w:t>
      </w:r>
      <w:r w:rsidR="001426D4">
        <w:rPr>
          <w:rFonts w:ascii="Arial" w:hAnsi="Arial" w:cs="Arial"/>
        </w:rPr>
        <w:t>implementing regular review</w:t>
      </w:r>
      <w:r w:rsidR="002B2C4D">
        <w:rPr>
          <w:rFonts w:ascii="Arial" w:hAnsi="Arial" w:cs="Arial"/>
        </w:rPr>
        <w:t>s</w:t>
      </w:r>
      <w:r w:rsidR="001426D4">
        <w:rPr>
          <w:rFonts w:ascii="Arial" w:hAnsi="Arial" w:cs="Arial"/>
        </w:rPr>
        <w:t xml:space="preserve"> of care plans and consulting with consumer</w:t>
      </w:r>
      <w:r w:rsidR="008B432B">
        <w:rPr>
          <w:rFonts w:ascii="Arial" w:hAnsi="Arial" w:cs="Arial"/>
        </w:rPr>
        <w:t>s and</w:t>
      </w:r>
      <w:r w:rsidR="001426D4">
        <w:rPr>
          <w:rFonts w:ascii="Arial" w:hAnsi="Arial" w:cs="Arial"/>
        </w:rPr>
        <w:t xml:space="preserve"> representatives </w:t>
      </w:r>
      <w:r w:rsidR="001426D4" w:rsidRPr="001426D4">
        <w:rPr>
          <w:rFonts w:ascii="Arial" w:hAnsi="Arial" w:cs="Arial"/>
        </w:rPr>
        <w:t>following changes in care needs.</w:t>
      </w:r>
    </w:p>
    <w:p w14:paraId="79F46144" w14:textId="08F8AE3A" w:rsidR="009601DB" w:rsidRDefault="00E3619F" w:rsidP="009601DB">
      <w:pPr>
        <w:rPr>
          <w:rFonts w:ascii="Arial" w:hAnsi="Arial" w:cs="Arial"/>
        </w:rPr>
      </w:pPr>
      <w:r>
        <w:rPr>
          <w:rFonts w:ascii="Arial" w:hAnsi="Arial" w:cs="Arial"/>
        </w:rPr>
        <w:t>At this assessment</w:t>
      </w:r>
      <w:r w:rsidR="008B432B">
        <w:rPr>
          <w:rFonts w:ascii="Arial" w:hAnsi="Arial" w:cs="Arial"/>
        </w:rPr>
        <w:t xml:space="preserve"> contact</w:t>
      </w:r>
      <w:r w:rsidR="009601DB">
        <w:rPr>
          <w:rFonts w:ascii="Arial" w:hAnsi="Arial" w:cs="Arial"/>
        </w:rPr>
        <w:t>,</w:t>
      </w:r>
      <w:r w:rsidR="001426D4">
        <w:rPr>
          <w:rFonts w:ascii="Arial" w:hAnsi="Arial" w:cs="Arial"/>
        </w:rPr>
        <w:t xml:space="preserve"> drawing on evidence from 10 sampled consumer</w:t>
      </w:r>
      <w:r>
        <w:rPr>
          <w:rFonts w:ascii="Arial" w:hAnsi="Arial" w:cs="Arial"/>
        </w:rPr>
        <w:t>s</w:t>
      </w:r>
      <w:r w:rsidR="001426D4">
        <w:rPr>
          <w:rFonts w:ascii="Arial" w:hAnsi="Arial" w:cs="Arial"/>
        </w:rPr>
        <w:t>,</w:t>
      </w:r>
      <w:r w:rsidR="009601DB">
        <w:rPr>
          <w:rFonts w:ascii="Arial" w:hAnsi="Arial" w:cs="Arial"/>
        </w:rPr>
        <w:t xml:space="preserve"> </w:t>
      </w:r>
      <w:r w:rsidR="009601DB" w:rsidRPr="00A037DB">
        <w:rPr>
          <w:rFonts w:ascii="Arial" w:hAnsi="Arial" w:cs="Arial"/>
        </w:rPr>
        <w:t xml:space="preserve">the service demonstrated </w:t>
      </w:r>
      <w:r w:rsidR="001426D4">
        <w:rPr>
          <w:rFonts w:ascii="Arial" w:hAnsi="Arial" w:cs="Arial"/>
        </w:rPr>
        <w:t>effective review of consumer care</w:t>
      </w:r>
      <w:r w:rsidR="009601DB" w:rsidRPr="00A037DB">
        <w:rPr>
          <w:rFonts w:ascii="Arial" w:hAnsi="Arial" w:cs="Arial"/>
        </w:rPr>
        <w:t>.</w:t>
      </w:r>
      <w:r w:rsidR="001426D4">
        <w:rPr>
          <w:rFonts w:ascii="Arial" w:hAnsi="Arial" w:cs="Arial"/>
        </w:rPr>
        <w:t xml:space="preserve"> All sampled consumers and representatives </w:t>
      </w:r>
      <w:r w:rsidR="001426D4" w:rsidRPr="001426D4">
        <w:rPr>
          <w:rFonts w:ascii="Arial" w:hAnsi="Arial" w:cs="Arial"/>
        </w:rPr>
        <w:t xml:space="preserve">said they are involved in the review of care and services following a change in needs and preferences or after an incident related to a fall, deterioration, skin integrity or changed behaviour. Staff demonstrated their knowledge on how care plan review is conducted on a regular basis and ‘ad hoc’ when changes in care needs occur and following incidents. Care planning documents </w:t>
      </w:r>
      <w:r w:rsidR="00DE33A2">
        <w:rPr>
          <w:rFonts w:ascii="Arial" w:hAnsi="Arial" w:cs="Arial"/>
        </w:rPr>
        <w:t>reflected</w:t>
      </w:r>
      <w:r w:rsidR="00DE33A2" w:rsidRPr="001426D4">
        <w:rPr>
          <w:rFonts w:ascii="Arial" w:hAnsi="Arial" w:cs="Arial"/>
        </w:rPr>
        <w:t xml:space="preserve"> </w:t>
      </w:r>
      <w:r w:rsidR="001426D4" w:rsidRPr="001426D4">
        <w:rPr>
          <w:rFonts w:ascii="Arial" w:hAnsi="Arial" w:cs="Arial"/>
        </w:rPr>
        <w:t>review, and effective individualised strategies were documented following incidents and changes in consumer needs.</w:t>
      </w:r>
      <w:r w:rsidR="009601DB">
        <w:rPr>
          <w:rFonts w:ascii="Arial" w:hAnsi="Arial" w:cs="Arial"/>
        </w:rPr>
        <w:t xml:space="preserve"> I find the service compliant with Requirement </w:t>
      </w:r>
      <w:r w:rsidR="001426D4">
        <w:rPr>
          <w:rFonts w:ascii="Arial" w:hAnsi="Arial" w:cs="Arial"/>
        </w:rPr>
        <w:t>2</w:t>
      </w:r>
      <w:r w:rsidR="009601DB">
        <w:rPr>
          <w:rFonts w:ascii="Arial" w:hAnsi="Arial" w:cs="Arial"/>
        </w:rPr>
        <w:t>(3)(</w:t>
      </w:r>
      <w:r w:rsidR="001426D4">
        <w:rPr>
          <w:rFonts w:ascii="Arial" w:hAnsi="Arial" w:cs="Arial"/>
        </w:rPr>
        <w:t>e</w:t>
      </w:r>
      <w:r w:rsidR="009601DB">
        <w:rPr>
          <w:rFonts w:ascii="Arial" w:hAnsi="Arial" w:cs="Arial"/>
        </w:rPr>
        <w:t xml:space="preserve">). </w:t>
      </w:r>
    </w:p>
    <w:bookmarkEnd w:id="1"/>
    <w:p w14:paraId="513189E8" w14:textId="55161FCC" w:rsidR="0087700C" w:rsidRPr="00334B7D" w:rsidRDefault="00D871E4" w:rsidP="0036130C">
      <w:pPr>
        <w:pStyle w:val="NormalArial"/>
      </w:pPr>
      <w:r w:rsidRPr="00996FAF">
        <w:br w:type="page"/>
      </w:r>
    </w:p>
    <w:p w14:paraId="513189E9" w14:textId="77777777" w:rsidR="00FC045E" w:rsidRPr="00996FAF" w:rsidRDefault="00D871E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02CE4" w14:paraId="513189EC" w14:textId="77777777" w:rsidTr="00787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13189EA" w14:textId="77777777" w:rsidR="00FC045E" w:rsidRPr="00996FAF" w:rsidRDefault="00D871E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13189EB" w14:textId="77777777" w:rsidR="00FC045E" w:rsidRPr="00996FAF" w:rsidRDefault="00DE1F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2CE4" w14:paraId="513189F3" w14:textId="77777777" w:rsidTr="00202C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9ED" w14:textId="77777777" w:rsidR="00FC045E" w:rsidRPr="00996FAF" w:rsidRDefault="00D871E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13189EE" w14:textId="77777777" w:rsidR="00FC045E" w:rsidRPr="00996FAF" w:rsidRDefault="00D871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3189EF" w14:textId="77777777" w:rsidR="00FC045E" w:rsidRPr="00996FAF" w:rsidRDefault="00D871E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3189F0" w14:textId="77777777" w:rsidR="00FC045E" w:rsidRPr="00996FAF" w:rsidRDefault="00D871E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3189F1" w14:textId="77777777" w:rsidR="00FC045E" w:rsidRPr="00996FAF" w:rsidRDefault="00D871E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13189F2" w14:textId="1073DEFD" w:rsidR="00FC045E" w:rsidRPr="00996FAF" w:rsidRDefault="00DE1F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r w:rsidR="00202CE4" w14:paraId="513189F7" w14:textId="77777777" w:rsidTr="00202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9F4" w14:textId="77777777" w:rsidR="00FC045E" w:rsidRPr="00996FAF" w:rsidRDefault="00D871E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13189F5" w14:textId="77777777" w:rsidR="00FC045E" w:rsidRPr="00996FAF" w:rsidRDefault="00D871E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13189F6" w14:textId="1769E19D" w:rsidR="00FC045E" w:rsidRPr="00996FAF" w:rsidRDefault="00DE1FC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r w:rsidR="00202CE4" w14:paraId="513189FF" w14:textId="77777777" w:rsidTr="00202C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9FC" w14:textId="77777777" w:rsidR="00FC045E" w:rsidRPr="00996FAF" w:rsidRDefault="00D871E4"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13189FD" w14:textId="77777777" w:rsidR="00FC045E" w:rsidRPr="00996FAF" w:rsidRDefault="00D871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13189FE" w14:textId="46C7AFDF" w:rsidR="00FC045E" w:rsidRPr="00996FAF" w:rsidRDefault="00DE1FC7"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r w:rsidR="00202CE4" w14:paraId="51318A07" w14:textId="77777777" w:rsidTr="00202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A04" w14:textId="77777777" w:rsidR="00FC045E" w:rsidRPr="00996FAF" w:rsidRDefault="00D871E4"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1318A05" w14:textId="77777777" w:rsidR="00FC045E" w:rsidRPr="00996FAF" w:rsidRDefault="00D871E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1318A06" w14:textId="679708CF" w:rsidR="00FC045E" w:rsidRPr="00996FAF" w:rsidRDefault="00DE1FC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r w:rsidR="00202CE4" w14:paraId="51318A0D" w14:textId="77777777" w:rsidTr="00202C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A08" w14:textId="77777777" w:rsidR="00FC045E" w:rsidRPr="00996FAF" w:rsidRDefault="00D871E4"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1318A09" w14:textId="77777777" w:rsidR="00FC045E" w:rsidRPr="00996FAF" w:rsidRDefault="00D871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1318A0A" w14:textId="77777777" w:rsidR="00FC045E" w:rsidRPr="00996FAF" w:rsidRDefault="00D871E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1318A0B" w14:textId="77777777" w:rsidR="00FC045E" w:rsidRPr="00996FAF" w:rsidRDefault="00D871E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1318A0C" w14:textId="4BF1982A" w:rsidR="00FC045E" w:rsidRPr="00996FAF" w:rsidRDefault="00DE1F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bl>
    <w:p w14:paraId="51318A0E" w14:textId="77777777" w:rsidR="00D87E7C" w:rsidRDefault="00D871E4" w:rsidP="00D87E7C">
      <w:pPr>
        <w:pStyle w:val="Heading20"/>
      </w:pPr>
      <w:r w:rsidRPr="00996FAF">
        <w:t>Findings</w:t>
      </w:r>
    </w:p>
    <w:p w14:paraId="700545EB" w14:textId="6468B428"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E3619F">
        <w:rPr>
          <w:rFonts w:ascii="Arial" w:hAnsi="Arial" w:cs="Arial"/>
        </w:rPr>
        <w:t>3</w:t>
      </w:r>
      <w:r w:rsidRPr="007844F7">
        <w:rPr>
          <w:rFonts w:ascii="Arial" w:hAnsi="Arial" w:cs="Arial"/>
        </w:rPr>
        <w:t>(3)(</w:t>
      </w:r>
      <w:r w:rsidR="00E3619F">
        <w:rPr>
          <w:rFonts w:ascii="Arial" w:hAnsi="Arial" w:cs="Arial"/>
        </w:rPr>
        <w:t>a</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demonstrate</w:t>
      </w:r>
      <w:r w:rsidR="00E3619F">
        <w:rPr>
          <w:rFonts w:ascii="Arial" w:hAnsi="Arial" w:cs="Arial"/>
        </w:rPr>
        <w:t xml:space="preserve"> </w:t>
      </w:r>
      <w:r w:rsidR="00E3619F" w:rsidRPr="00E3619F">
        <w:rPr>
          <w:rFonts w:ascii="Arial" w:hAnsi="Arial" w:cs="Arial"/>
        </w:rPr>
        <w:t>restrictive practices were implemented as a last resort or reviewed on a regular basis with the aim to cease or minimise their use and informed consent was not obtained prior to the use of chemical restraint. In addition, the service did not demonstrate accurate identification and consistent management of consumer wounds and pressure injury care was not consistently in accordance with best practice</w:t>
      </w:r>
      <w:r w:rsidR="00E3619F">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w:t>
      </w:r>
      <w:r w:rsidR="00E3619F">
        <w:rPr>
          <w:rFonts w:ascii="Arial" w:hAnsi="Arial" w:cs="Arial"/>
        </w:rPr>
        <w:noBreakHyphen/>
      </w:r>
      <w:r w:rsidRPr="00E27FC8">
        <w:rPr>
          <w:rFonts w:ascii="Arial" w:hAnsi="Arial" w:cs="Arial"/>
        </w:rPr>
        <w:t xml:space="preserve">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May</w:t>
      </w:r>
      <w:r w:rsidRPr="00E27FC8">
        <w:rPr>
          <w:rFonts w:ascii="Arial" w:hAnsi="Arial" w:cs="Arial"/>
        </w:rPr>
        <w:t xml:space="preserve"> 2022</w:t>
      </w:r>
      <w:r>
        <w:rPr>
          <w:rFonts w:ascii="Arial" w:hAnsi="Arial" w:cs="Arial"/>
        </w:rPr>
        <w:t xml:space="preserve"> including </w:t>
      </w:r>
      <w:r w:rsidR="00E3619F">
        <w:rPr>
          <w:rFonts w:ascii="Arial" w:hAnsi="Arial" w:cs="Arial"/>
        </w:rPr>
        <w:t>reviewing all restrictive practices and engaging a wound consultant.</w:t>
      </w:r>
    </w:p>
    <w:p w14:paraId="15583E03" w14:textId="155DCE54" w:rsidR="009601DB" w:rsidRDefault="00E3619F" w:rsidP="009601DB">
      <w:pPr>
        <w:rPr>
          <w:rFonts w:ascii="Arial" w:hAnsi="Arial" w:cs="Arial"/>
        </w:rPr>
      </w:pPr>
      <w:r>
        <w:rPr>
          <w:rFonts w:ascii="Arial" w:hAnsi="Arial" w:cs="Arial"/>
        </w:rPr>
        <w:t>At this assessment</w:t>
      </w:r>
      <w:r w:rsidR="00EA12FF">
        <w:rPr>
          <w:rFonts w:ascii="Arial" w:hAnsi="Arial" w:cs="Arial"/>
        </w:rPr>
        <w:t xml:space="preserve"> contact</w:t>
      </w:r>
      <w:r w:rsidR="009601DB">
        <w:rPr>
          <w:rFonts w:ascii="Arial" w:hAnsi="Arial" w:cs="Arial"/>
        </w:rPr>
        <w:t xml:space="preserve">, </w:t>
      </w:r>
      <w:r>
        <w:rPr>
          <w:rFonts w:ascii="Arial" w:hAnsi="Arial" w:cs="Arial"/>
        </w:rPr>
        <w:t xml:space="preserve">drawing on evidence from 10 sampled consumers, </w:t>
      </w:r>
      <w:r w:rsidR="009601DB" w:rsidRPr="00A037DB">
        <w:rPr>
          <w:rFonts w:ascii="Arial" w:hAnsi="Arial" w:cs="Arial"/>
        </w:rPr>
        <w:t xml:space="preserve">the service demonstrated </w:t>
      </w:r>
      <w:r w:rsidRPr="00E47CBD">
        <w:rPr>
          <w:rFonts w:ascii="Arial" w:hAnsi="Arial" w:cs="Arial"/>
        </w:rPr>
        <w:t>safe and effective personal and clinical care that is best practice and tailored to optimise consumer health and well-being</w:t>
      </w:r>
      <w:r w:rsidR="009601DB" w:rsidRPr="00A037DB">
        <w:rPr>
          <w:rFonts w:ascii="Arial" w:hAnsi="Arial" w:cs="Arial"/>
        </w:rPr>
        <w:t>.</w:t>
      </w:r>
      <w:r>
        <w:rPr>
          <w:rFonts w:ascii="Arial" w:hAnsi="Arial" w:cs="Arial"/>
        </w:rPr>
        <w:t xml:space="preserve"> All sampled consumers were </w:t>
      </w:r>
      <w:r w:rsidRPr="00E47CBD">
        <w:rPr>
          <w:rFonts w:ascii="Arial" w:hAnsi="Arial" w:cs="Arial"/>
        </w:rPr>
        <w:t xml:space="preserve">satisfied they receive personal and clinical care that is right for them. Clinical staff demonstrated knowledge of personal and clinical care that is best practice. Staff said training and organisational policies support them to optimise consumer health and well-being. </w:t>
      </w:r>
      <w:r w:rsidR="00E47CBD" w:rsidRPr="00E47CBD">
        <w:rPr>
          <w:rFonts w:ascii="Arial" w:hAnsi="Arial" w:cs="Arial"/>
        </w:rPr>
        <w:t xml:space="preserve">All sampled </w:t>
      </w:r>
      <w:r w:rsidRPr="00E47CBD">
        <w:rPr>
          <w:rFonts w:ascii="Arial" w:hAnsi="Arial" w:cs="Arial"/>
        </w:rPr>
        <w:t>consumer files included assessment and care plans, progress notes and charting</w:t>
      </w:r>
      <w:r w:rsidR="00E47CBD">
        <w:rPr>
          <w:rFonts w:ascii="Arial" w:hAnsi="Arial" w:cs="Arial"/>
        </w:rPr>
        <w:t>.</w:t>
      </w:r>
      <w:r w:rsidR="00E47CBD" w:rsidRPr="00E47CBD">
        <w:rPr>
          <w:rFonts w:ascii="Arial" w:hAnsi="Arial" w:cs="Arial"/>
        </w:rPr>
        <w:t xml:space="preserve"> </w:t>
      </w:r>
      <w:r w:rsidR="00C75D18">
        <w:rPr>
          <w:rFonts w:ascii="Arial" w:hAnsi="Arial" w:cs="Arial"/>
        </w:rPr>
        <w:t>C</w:t>
      </w:r>
      <w:r w:rsidR="00E47CBD" w:rsidRPr="00E47CBD">
        <w:rPr>
          <w:rFonts w:ascii="Arial" w:hAnsi="Arial" w:cs="Arial"/>
        </w:rPr>
        <w:t>are files</w:t>
      </w:r>
      <w:r w:rsidRPr="00E47CBD">
        <w:rPr>
          <w:rFonts w:ascii="Arial" w:hAnsi="Arial" w:cs="Arial"/>
        </w:rPr>
        <w:t xml:space="preserve"> reflect individualised care particular</w:t>
      </w:r>
      <w:r w:rsidR="00E47CBD" w:rsidRPr="00E47CBD">
        <w:rPr>
          <w:rFonts w:ascii="Arial" w:hAnsi="Arial" w:cs="Arial"/>
        </w:rPr>
        <w:t>ly</w:t>
      </w:r>
      <w:r w:rsidRPr="00E47CBD">
        <w:rPr>
          <w:rFonts w:ascii="Arial" w:hAnsi="Arial" w:cs="Arial"/>
        </w:rPr>
        <w:t xml:space="preserve"> in relation to skin integrity, restrictive practice</w:t>
      </w:r>
      <w:r w:rsidR="00553DDE">
        <w:rPr>
          <w:rFonts w:ascii="Arial" w:hAnsi="Arial" w:cs="Arial"/>
        </w:rPr>
        <w:t>s</w:t>
      </w:r>
      <w:r w:rsidRPr="00E47CBD">
        <w:rPr>
          <w:rFonts w:ascii="Arial" w:hAnsi="Arial" w:cs="Arial"/>
        </w:rPr>
        <w:t xml:space="preserve"> and pain management</w:t>
      </w:r>
      <w:r w:rsidR="00E47CBD">
        <w:rPr>
          <w:rFonts w:ascii="Arial" w:hAnsi="Arial" w:cs="Arial"/>
        </w:rPr>
        <w:t xml:space="preserve">. </w:t>
      </w:r>
      <w:r w:rsidR="009601DB">
        <w:rPr>
          <w:rFonts w:ascii="Arial" w:hAnsi="Arial" w:cs="Arial"/>
        </w:rPr>
        <w:t xml:space="preserve">I find the service compliant with Requirement </w:t>
      </w:r>
      <w:r w:rsidR="00E47CBD">
        <w:rPr>
          <w:rFonts w:ascii="Arial" w:hAnsi="Arial" w:cs="Arial"/>
        </w:rPr>
        <w:t>3</w:t>
      </w:r>
      <w:r w:rsidR="009601DB">
        <w:rPr>
          <w:rFonts w:ascii="Arial" w:hAnsi="Arial" w:cs="Arial"/>
        </w:rPr>
        <w:t>(3)(</w:t>
      </w:r>
      <w:r w:rsidR="00E47CBD">
        <w:rPr>
          <w:rFonts w:ascii="Arial" w:hAnsi="Arial" w:cs="Arial"/>
        </w:rPr>
        <w:t>a</w:t>
      </w:r>
      <w:r w:rsidR="009601DB">
        <w:rPr>
          <w:rFonts w:ascii="Arial" w:hAnsi="Arial" w:cs="Arial"/>
        </w:rPr>
        <w:t xml:space="preserve">). </w:t>
      </w:r>
    </w:p>
    <w:p w14:paraId="754FB375" w14:textId="58BF9D07"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3E1970">
        <w:rPr>
          <w:rFonts w:ascii="Arial" w:hAnsi="Arial" w:cs="Arial"/>
        </w:rPr>
        <w:t>3</w:t>
      </w:r>
      <w:r w:rsidRPr="007844F7">
        <w:rPr>
          <w:rFonts w:ascii="Arial" w:hAnsi="Arial" w:cs="Arial"/>
        </w:rPr>
        <w:t>(3)(</w:t>
      </w:r>
      <w:r w:rsidR="003E1970">
        <w:rPr>
          <w:rFonts w:ascii="Arial" w:hAnsi="Arial" w:cs="Arial"/>
        </w:rPr>
        <w:t>b</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w:t>
      </w:r>
      <w:r w:rsidRPr="00D24BCB">
        <w:rPr>
          <w:rFonts w:ascii="Arial" w:hAnsi="Arial" w:cs="Arial"/>
        </w:rPr>
        <w:t xml:space="preserve">demonstrate </w:t>
      </w:r>
      <w:r w:rsidR="003E1970" w:rsidRPr="00D24BCB">
        <w:rPr>
          <w:rFonts w:ascii="Arial" w:hAnsi="Arial" w:cs="Arial"/>
        </w:rPr>
        <w:t>falls, weight loss,</w:t>
      </w:r>
      <w:r w:rsidR="003E1970" w:rsidRPr="0086338A">
        <w:rPr>
          <w:rFonts w:eastAsia="Calibri"/>
          <w:color w:val="auto"/>
        </w:rPr>
        <w:t xml:space="preserve"> </w:t>
      </w:r>
      <w:r w:rsidR="003E1970" w:rsidRPr="00D24BCB">
        <w:rPr>
          <w:rFonts w:ascii="Arial" w:hAnsi="Arial" w:cs="Arial"/>
        </w:rPr>
        <w:t xml:space="preserve">and </w:t>
      </w:r>
      <w:r w:rsidR="003E1970" w:rsidRPr="00D24BCB">
        <w:rPr>
          <w:rFonts w:ascii="Arial" w:hAnsi="Arial" w:cs="Arial"/>
        </w:rPr>
        <w:lastRenderedPageBreak/>
        <w:t>swallowing difficulty were consistently identified and actioned with the consideration of risk mitigation and prevention of harm. Neurological observations were not always attended to in accordance with service policy. In addition, there was no evidence that swallowing assessments</w:t>
      </w:r>
      <w:r w:rsidR="003E1970" w:rsidRPr="003E1970">
        <w:rPr>
          <w:rFonts w:ascii="Arial" w:hAnsi="Arial" w:cs="Arial"/>
        </w:rPr>
        <w:t xml:space="preserve"> were completed or that a referral to a dietician was made for a consumer who experienced frequent choking episodes.</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w:t>
      </w:r>
      <w:r>
        <w:rPr>
          <w:rFonts w:ascii="Arial" w:hAnsi="Arial" w:cs="Arial"/>
        </w:rPr>
        <w:t>including</w:t>
      </w:r>
      <w:r w:rsidR="009018B6">
        <w:rPr>
          <w:rFonts w:ascii="Arial" w:hAnsi="Arial" w:cs="Arial"/>
        </w:rPr>
        <w:t xml:space="preserve"> enhancing review of clinical incidents and providing staff training.</w:t>
      </w:r>
      <w:r>
        <w:rPr>
          <w:rFonts w:ascii="Arial" w:hAnsi="Arial" w:cs="Arial"/>
        </w:rPr>
        <w:t xml:space="preserve"> </w:t>
      </w:r>
    </w:p>
    <w:p w14:paraId="296F9253" w14:textId="1C2E6F7D" w:rsidR="009018B6" w:rsidRDefault="00E3619F" w:rsidP="009601DB">
      <w:pPr>
        <w:rPr>
          <w:rFonts w:ascii="Arial" w:hAnsi="Arial" w:cs="Arial"/>
        </w:rPr>
      </w:pPr>
      <w:r>
        <w:rPr>
          <w:rFonts w:ascii="Arial" w:hAnsi="Arial" w:cs="Arial"/>
        </w:rPr>
        <w:t>At this assessment</w:t>
      </w:r>
      <w:r w:rsidR="002E71F7">
        <w:rPr>
          <w:rFonts w:ascii="Arial" w:hAnsi="Arial" w:cs="Arial"/>
        </w:rPr>
        <w:t xml:space="preserve"> contact</w:t>
      </w:r>
      <w:r w:rsidR="009601DB">
        <w:rPr>
          <w:rFonts w:ascii="Arial" w:hAnsi="Arial" w:cs="Arial"/>
        </w:rPr>
        <w:t>,</w:t>
      </w:r>
      <w:r w:rsidR="009018B6">
        <w:rPr>
          <w:rFonts w:ascii="Arial" w:hAnsi="Arial" w:cs="Arial"/>
        </w:rPr>
        <w:t xml:space="preserve"> drawing on evidence from 10 sampled consumers,</w:t>
      </w:r>
      <w:r w:rsidR="009601DB">
        <w:rPr>
          <w:rFonts w:ascii="Arial" w:hAnsi="Arial" w:cs="Arial"/>
        </w:rPr>
        <w:t xml:space="preserve"> </w:t>
      </w:r>
      <w:r w:rsidR="009601DB" w:rsidRPr="00A037DB">
        <w:rPr>
          <w:rFonts w:ascii="Arial" w:hAnsi="Arial" w:cs="Arial"/>
        </w:rPr>
        <w:t xml:space="preserve">the service demonstrated </w:t>
      </w:r>
      <w:r w:rsidR="009018B6" w:rsidRPr="009018B6">
        <w:rPr>
          <w:rFonts w:ascii="Arial" w:hAnsi="Arial" w:cs="Arial"/>
        </w:rPr>
        <w:t xml:space="preserve">effective management of high impact </w:t>
      </w:r>
      <w:r w:rsidR="002E71F7">
        <w:rPr>
          <w:rFonts w:ascii="Arial" w:hAnsi="Arial" w:cs="Arial"/>
        </w:rPr>
        <w:t xml:space="preserve">and </w:t>
      </w:r>
      <w:r w:rsidR="009018B6" w:rsidRPr="009018B6">
        <w:rPr>
          <w:rFonts w:ascii="Arial" w:hAnsi="Arial" w:cs="Arial"/>
        </w:rPr>
        <w:t>high prevalent risks</w:t>
      </w:r>
      <w:r w:rsidR="009601DB" w:rsidRPr="00A037DB">
        <w:rPr>
          <w:rFonts w:ascii="Arial" w:hAnsi="Arial" w:cs="Arial"/>
        </w:rPr>
        <w:t>.</w:t>
      </w:r>
      <w:r w:rsidR="009018B6">
        <w:rPr>
          <w:rFonts w:ascii="Arial" w:hAnsi="Arial" w:cs="Arial"/>
        </w:rPr>
        <w:t xml:space="preserve"> All sampled consumers </w:t>
      </w:r>
      <w:r w:rsidR="009018B6" w:rsidRPr="009018B6">
        <w:rPr>
          <w:rFonts w:ascii="Arial" w:hAnsi="Arial" w:cs="Arial"/>
        </w:rPr>
        <w:t xml:space="preserve">were satisfied the service is effectively managing risks. Staff and management demonstrated knowledge of the high impact and high prevalence risks </w:t>
      </w:r>
      <w:r w:rsidR="002E71F7">
        <w:rPr>
          <w:rFonts w:ascii="Arial" w:hAnsi="Arial" w:cs="Arial"/>
        </w:rPr>
        <w:t xml:space="preserve">associated with </w:t>
      </w:r>
      <w:r w:rsidR="0096379C">
        <w:rPr>
          <w:rFonts w:ascii="Arial" w:hAnsi="Arial" w:cs="Arial"/>
        </w:rPr>
        <w:t>t</w:t>
      </w:r>
      <w:r w:rsidR="002E71F7">
        <w:rPr>
          <w:rFonts w:ascii="Arial" w:hAnsi="Arial" w:cs="Arial"/>
        </w:rPr>
        <w:t>he care of</w:t>
      </w:r>
      <w:r w:rsidR="009018B6" w:rsidRPr="009018B6">
        <w:rPr>
          <w:rFonts w:ascii="Arial" w:hAnsi="Arial" w:cs="Arial"/>
        </w:rPr>
        <w:t xml:space="preserve"> </w:t>
      </w:r>
      <w:r w:rsidR="002D164D">
        <w:rPr>
          <w:rFonts w:ascii="Arial" w:hAnsi="Arial" w:cs="Arial"/>
        </w:rPr>
        <w:t xml:space="preserve">individual </w:t>
      </w:r>
      <w:r w:rsidR="009018B6" w:rsidRPr="009018B6">
        <w:rPr>
          <w:rFonts w:ascii="Arial" w:hAnsi="Arial" w:cs="Arial"/>
        </w:rPr>
        <w:t>consumers.</w:t>
      </w:r>
      <w:r w:rsidR="00E6047A">
        <w:rPr>
          <w:rFonts w:ascii="Arial" w:hAnsi="Arial" w:cs="Arial"/>
        </w:rPr>
        <w:t xml:space="preserve"> </w:t>
      </w:r>
      <w:r w:rsidR="00E6047A" w:rsidRPr="00DA7429">
        <w:rPr>
          <w:rFonts w:ascii="Arial" w:hAnsi="Arial" w:cs="Arial"/>
        </w:rPr>
        <w:t xml:space="preserve">Staff described </w:t>
      </w:r>
      <w:r w:rsidR="00E6047A">
        <w:rPr>
          <w:rFonts w:ascii="Arial" w:hAnsi="Arial" w:cs="Arial"/>
        </w:rPr>
        <w:t>dysphagia</w:t>
      </w:r>
      <w:r w:rsidR="00E6047A" w:rsidRPr="00DA7429">
        <w:rPr>
          <w:rFonts w:ascii="Arial" w:hAnsi="Arial" w:cs="Arial"/>
        </w:rPr>
        <w:t xml:space="preserve"> and weight management strategies in line with care documentation.</w:t>
      </w:r>
      <w:r w:rsidR="009018B6" w:rsidRPr="009018B6">
        <w:rPr>
          <w:rFonts w:ascii="Arial" w:hAnsi="Arial" w:cs="Arial"/>
        </w:rPr>
        <w:t xml:space="preserve"> Management </w:t>
      </w:r>
      <w:r w:rsidR="002D164D">
        <w:rPr>
          <w:rFonts w:ascii="Arial" w:hAnsi="Arial" w:cs="Arial"/>
        </w:rPr>
        <w:t>demonstrated how</w:t>
      </w:r>
      <w:r w:rsidR="009018B6" w:rsidRPr="009018B6">
        <w:rPr>
          <w:rFonts w:ascii="Arial" w:hAnsi="Arial" w:cs="Arial"/>
        </w:rPr>
        <w:t xml:space="preserve"> high impact and high prevalence risks are effectively managed through clinical data monitoring and trending.</w:t>
      </w:r>
      <w:r w:rsidR="00E6047A">
        <w:rPr>
          <w:rFonts w:ascii="Arial" w:hAnsi="Arial" w:cs="Arial"/>
        </w:rPr>
        <w:t xml:space="preserve"> </w:t>
      </w:r>
      <w:r w:rsidR="0096379C">
        <w:rPr>
          <w:rFonts w:ascii="Arial" w:hAnsi="Arial" w:cs="Arial"/>
        </w:rPr>
        <w:t>F</w:t>
      </w:r>
      <w:r w:rsidR="00E6047A" w:rsidRPr="00DA7429">
        <w:rPr>
          <w:rFonts w:ascii="Arial" w:hAnsi="Arial" w:cs="Arial"/>
        </w:rPr>
        <w:t>alls committee meeting minutes</w:t>
      </w:r>
      <w:r w:rsidR="0096379C">
        <w:rPr>
          <w:rFonts w:ascii="Arial" w:hAnsi="Arial" w:cs="Arial"/>
        </w:rPr>
        <w:t xml:space="preserve"> reflected the review of</w:t>
      </w:r>
      <w:r w:rsidR="00E6047A" w:rsidRPr="00DA7429">
        <w:rPr>
          <w:rFonts w:ascii="Arial" w:hAnsi="Arial" w:cs="Arial"/>
        </w:rPr>
        <w:t xml:space="preserve"> falls data, trends and analysis</w:t>
      </w:r>
      <w:r w:rsidR="00E6047A">
        <w:rPr>
          <w:rFonts w:ascii="Arial" w:hAnsi="Arial" w:cs="Arial"/>
        </w:rPr>
        <w:t>.</w:t>
      </w:r>
      <w:r w:rsidR="009018B6" w:rsidRPr="009018B6">
        <w:rPr>
          <w:rFonts w:ascii="Arial" w:hAnsi="Arial" w:cs="Arial"/>
        </w:rPr>
        <w:t xml:space="preserve"> Care documentation identified individual high impact or high prevalence risks</w:t>
      </w:r>
      <w:r w:rsidR="00E6047A">
        <w:rPr>
          <w:rFonts w:ascii="Arial" w:hAnsi="Arial" w:cs="Arial"/>
        </w:rPr>
        <w:t xml:space="preserve"> for consumers</w:t>
      </w:r>
      <w:r w:rsidR="00DA7429" w:rsidRPr="00DA7429">
        <w:rPr>
          <w:rFonts w:ascii="Arial" w:hAnsi="Arial" w:cs="Arial"/>
        </w:rPr>
        <w:t>.</w:t>
      </w:r>
      <w:r w:rsidR="009601DB">
        <w:rPr>
          <w:rFonts w:ascii="Arial" w:hAnsi="Arial" w:cs="Arial"/>
        </w:rPr>
        <w:t xml:space="preserve"> </w:t>
      </w:r>
      <w:r w:rsidR="002D164D">
        <w:rPr>
          <w:rFonts w:ascii="Arial" w:hAnsi="Arial" w:cs="Arial"/>
        </w:rPr>
        <w:t>Sampled f</w:t>
      </w:r>
      <w:r w:rsidR="002D164D" w:rsidRPr="00DA7429">
        <w:rPr>
          <w:rFonts w:ascii="Arial" w:hAnsi="Arial" w:cs="Arial"/>
        </w:rPr>
        <w:t>alls management documentation includes consideration of risk</w:t>
      </w:r>
      <w:r w:rsidR="00E6047A">
        <w:rPr>
          <w:rFonts w:ascii="Arial" w:hAnsi="Arial" w:cs="Arial"/>
        </w:rPr>
        <w:t>s</w:t>
      </w:r>
      <w:r w:rsidR="002D164D" w:rsidRPr="00DA7429">
        <w:rPr>
          <w:rFonts w:ascii="Arial" w:hAnsi="Arial" w:cs="Arial"/>
        </w:rPr>
        <w:t>, triggers, prevention strategies</w:t>
      </w:r>
      <w:r w:rsidR="00DA7429" w:rsidRPr="00DA7429">
        <w:rPr>
          <w:rFonts w:ascii="Arial" w:hAnsi="Arial" w:cs="Arial"/>
        </w:rPr>
        <w:t xml:space="preserve"> and evidenced</w:t>
      </w:r>
      <w:r w:rsidR="00E6047A">
        <w:rPr>
          <w:rFonts w:ascii="Arial" w:hAnsi="Arial" w:cs="Arial"/>
        </w:rPr>
        <w:t xml:space="preserve"> neurological</w:t>
      </w:r>
      <w:r w:rsidR="00DA7429" w:rsidRPr="00DA7429">
        <w:rPr>
          <w:rFonts w:ascii="Arial" w:hAnsi="Arial" w:cs="Arial"/>
        </w:rPr>
        <w:t xml:space="preserve"> observations occurring </w:t>
      </w:r>
      <w:r w:rsidR="00AA57DF">
        <w:rPr>
          <w:rFonts w:ascii="Arial" w:hAnsi="Arial" w:cs="Arial"/>
        </w:rPr>
        <w:t>in line with</w:t>
      </w:r>
      <w:r w:rsidR="00DA7429" w:rsidRPr="00DA7429">
        <w:rPr>
          <w:rFonts w:ascii="Arial" w:hAnsi="Arial" w:cs="Arial"/>
        </w:rPr>
        <w:t xml:space="preserve"> organisational policy. </w:t>
      </w:r>
      <w:r w:rsidR="009601DB">
        <w:rPr>
          <w:rFonts w:ascii="Arial" w:hAnsi="Arial" w:cs="Arial"/>
        </w:rPr>
        <w:t xml:space="preserve">I find the service compliant with Requirement </w:t>
      </w:r>
      <w:r w:rsidR="003E1970">
        <w:rPr>
          <w:rFonts w:ascii="Arial" w:hAnsi="Arial" w:cs="Arial"/>
        </w:rPr>
        <w:t>3</w:t>
      </w:r>
      <w:r w:rsidR="009601DB">
        <w:rPr>
          <w:rFonts w:ascii="Arial" w:hAnsi="Arial" w:cs="Arial"/>
        </w:rPr>
        <w:t>(3)(</w:t>
      </w:r>
      <w:r w:rsidR="003E1970">
        <w:rPr>
          <w:rFonts w:ascii="Arial" w:hAnsi="Arial" w:cs="Arial"/>
        </w:rPr>
        <w:t>b</w:t>
      </w:r>
      <w:r w:rsidR="009601DB">
        <w:rPr>
          <w:rFonts w:ascii="Arial" w:hAnsi="Arial" w:cs="Arial"/>
        </w:rPr>
        <w:t xml:space="preserve">). </w:t>
      </w:r>
    </w:p>
    <w:p w14:paraId="7A4725CF" w14:textId="5894C46E"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0B231E">
        <w:rPr>
          <w:rFonts w:ascii="Arial" w:hAnsi="Arial" w:cs="Arial"/>
        </w:rPr>
        <w:t>3</w:t>
      </w:r>
      <w:r w:rsidRPr="007844F7">
        <w:rPr>
          <w:rFonts w:ascii="Arial" w:hAnsi="Arial" w:cs="Arial"/>
        </w:rPr>
        <w:t>(3)(</w:t>
      </w:r>
      <w:r w:rsidR="000B231E">
        <w:rPr>
          <w:rFonts w:ascii="Arial" w:hAnsi="Arial" w:cs="Arial"/>
        </w:rPr>
        <w:t>d</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demonstrate</w:t>
      </w:r>
      <w:r w:rsidR="00C60AD8" w:rsidRPr="00C60AD8">
        <w:rPr>
          <w:rFonts w:ascii="Arial" w:hAnsi="Arial" w:cs="Arial"/>
        </w:rPr>
        <w:t xml:space="preserve"> care planning included identification and the indicated response to deterioration or change in consumer health particularly in relation to </w:t>
      </w:r>
      <w:r w:rsidR="00C60AD8" w:rsidRPr="002C0873">
        <w:rPr>
          <w:rFonts w:ascii="Arial" w:hAnsi="Arial" w:cs="Arial"/>
        </w:rPr>
        <w:t>wounds, diabetes, and dysphagia</w:t>
      </w:r>
      <w:r w:rsidR="00C60AD8" w:rsidRPr="00C60AD8">
        <w:rPr>
          <w:rFonts w:ascii="Arial" w:hAnsi="Arial" w:cs="Arial"/>
        </w:rPr>
        <w:t xml:space="preserve">. </w:t>
      </w:r>
      <w:r w:rsidRPr="00E27FC8">
        <w:rPr>
          <w:rFonts w:ascii="Arial" w:hAnsi="Arial" w:cs="Arial"/>
        </w:rPr>
        <w:t>The service</w:t>
      </w:r>
      <w:r w:rsidR="00370FED">
        <w:rPr>
          <w:rFonts w:ascii="Arial" w:hAnsi="Arial" w:cs="Arial"/>
        </w:rPr>
        <w:t xml:space="preserve"> has</w:t>
      </w:r>
      <w:r w:rsidRPr="00E27FC8">
        <w:rPr>
          <w:rFonts w:ascii="Arial" w:hAnsi="Arial" w:cs="Arial"/>
        </w:rPr>
        <w:t xml:space="preserve"> implemented </w:t>
      </w:r>
      <w:r>
        <w:rPr>
          <w:rFonts w:ascii="Arial" w:hAnsi="Arial" w:cs="Arial"/>
        </w:rPr>
        <w:t>remedial</w:t>
      </w:r>
      <w:r w:rsidRPr="00E27FC8">
        <w:rPr>
          <w:rFonts w:ascii="Arial" w:hAnsi="Arial" w:cs="Arial"/>
        </w:rPr>
        <w:t xml:space="preserve"> action in response to the non-compliance identified </w:t>
      </w:r>
      <w:r w:rsidR="00C60AD8">
        <w:rPr>
          <w:rFonts w:ascii="Arial" w:hAnsi="Arial" w:cs="Arial"/>
        </w:rPr>
        <w:t>including implementing daily review of progress notes by the clinical care manager and providing staff training on clinical deterioration.</w:t>
      </w:r>
      <w:r>
        <w:rPr>
          <w:rFonts w:ascii="Arial" w:hAnsi="Arial" w:cs="Arial"/>
        </w:rPr>
        <w:t xml:space="preserve"> </w:t>
      </w:r>
    </w:p>
    <w:p w14:paraId="168274D5" w14:textId="5AFEF087" w:rsidR="009601DB" w:rsidRDefault="00E3619F" w:rsidP="009601DB">
      <w:pPr>
        <w:rPr>
          <w:rFonts w:ascii="Arial" w:hAnsi="Arial" w:cs="Arial"/>
        </w:rPr>
      </w:pPr>
      <w:r>
        <w:rPr>
          <w:rFonts w:ascii="Arial" w:hAnsi="Arial" w:cs="Arial"/>
        </w:rPr>
        <w:t>At this assessment</w:t>
      </w:r>
      <w:r w:rsidR="00333131">
        <w:rPr>
          <w:rFonts w:ascii="Arial" w:hAnsi="Arial" w:cs="Arial"/>
        </w:rPr>
        <w:t xml:space="preserve"> contact</w:t>
      </w:r>
      <w:r w:rsidR="009601DB">
        <w:rPr>
          <w:rFonts w:ascii="Arial" w:hAnsi="Arial" w:cs="Arial"/>
        </w:rPr>
        <w:t xml:space="preserve">, </w:t>
      </w:r>
      <w:r w:rsidR="009601DB" w:rsidRPr="00A037DB">
        <w:rPr>
          <w:rFonts w:ascii="Arial" w:hAnsi="Arial" w:cs="Arial"/>
        </w:rPr>
        <w:t xml:space="preserve">the service demonstrated </w:t>
      </w:r>
      <w:r w:rsidR="00C60AD8" w:rsidRPr="002C0873">
        <w:rPr>
          <w:rFonts w:ascii="Arial" w:hAnsi="Arial" w:cs="Arial"/>
        </w:rPr>
        <w:t>deterioration or change in a consumer’s function, capacity or condition is recognised and responded to in a timely manner</w:t>
      </w:r>
      <w:r w:rsidR="00C60AD8" w:rsidRPr="00A037DB">
        <w:rPr>
          <w:rFonts w:ascii="Arial" w:hAnsi="Arial" w:cs="Arial"/>
        </w:rPr>
        <w:t>.</w:t>
      </w:r>
      <w:r w:rsidR="00C60AD8">
        <w:rPr>
          <w:rFonts w:ascii="Arial" w:hAnsi="Arial" w:cs="Arial"/>
        </w:rPr>
        <w:t xml:space="preserve"> </w:t>
      </w:r>
      <w:r w:rsidR="00C60AD8" w:rsidRPr="002C0873">
        <w:rPr>
          <w:rFonts w:ascii="Arial" w:hAnsi="Arial" w:cs="Arial"/>
        </w:rPr>
        <w:t>Sampled consumers and representatives interviewed expressed satisfaction with</w:t>
      </w:r>
      <w:r w:rsidR="00333131">
        <w:rPr>
          <w:rFonts w:ascii="Arial" w:hAnsi="Arial" w:cs="Arial"/>
        </w:rPr>
        <w:t xml:space="preserve"> the</w:t>
      </w:r>
      <w:r w:rsidR="00C60AD8" w:rsidRPr="002C0873">
        <w:rPr>
          <w:rFonts w:ascii="Arial" w:hAnsi="Arial" w:cs="Arial"/>
        </w:rPr>
        <w:t xml:space="preserve"> recognition of and timely response to changes in consumer health status. Clinical staff described how they discuss deterioration at </w:t>
      </w:r>
      <w:bookmarkStart w:id="2" w:name="_Hlk142050353"/>
      <w:r w:rsidR="00C60AD8" w:rsidRPr="002C0873">
        <w:rPr>
          <w:rFonts w:ascii="Arial" w:hAnsi="Arial" w:cs="Arial"/>
        </w:rPr>
        <w:t>handovers, huddles and clinical reviews</w:t>
      </w:r>
      <w:bookmarkEnd w:id="2"/>
      <w:r w:rsidR="00F533F9" w:rsidRPr="002C0873">
        <w:rPr>
          <w:rFonts w:ascii="Arial" w:hAnsi="Arial" w:cs="Arial"/>
        </w:rPr>
        <w:t>,</w:t>
      </w:r>
      <w:r w:rsidR="00C60AD8" w:rsidRPr="002C0873">
        <w:rPr>
          <w:rFonts w:ascii="Arial" w:hAnsi="Arial" w:cs="Arial"/>
        </w:rPr>
        <w:t xml:space="preserve"> with subsequent review of assessment and planning documentation. Sampled consumer care documentation including progress notes demonstrate identification </w:t>
      </w:r>
      <w:r w:rsidR="00F533F9" w:rsidRPr="002C0873">
        <w:rPr>
          <w:rFonts w:ascii="Arial" w:hAnsi="Arial" w:cs="Arial"/>
        </w:rPr>
        <w:t>and</w:t>
      </w:r>
      <w:r w:rsidR="00C60AD8" w:rsidRPr="002C0873">
        <w:rPr>
          <w:rFonts w:ascii="Arial" w:hAnsi="Arial" w:cs="Arial"/>
        </w:rPr>
        <w:t xml:space="preserve"> timely response to deterioration or change in consumer condition</w:t>
      </w:r>
      <w:r w:rsidR="009601DB" w:rsidRPr="00A037DB">
        <w:rPr>
          <w:rFonts w:ascii="Arial" w:hAnsi="Arial" w:cs="Arial"/>
        </w:rPr>
        <w:t>.</w:t>
      </w:r>
      <w:r w:rsidR="00F533F9">
        <w:rPr>
          <w:rFonts w:ascii="Arial" w:hAnsi="Arial" w:cs="Arial"/>
        </w:rPr>
        <w:t xml:space="preserve"> </w:t>
      </w:r>
      <w:r w:rsidR="009601DB">
        <w:rPr>
          <w:rFonts w:ascii="Arial" w:hAnsi="Arial" w:cs="Arial"/>
        </w:rPr>
        <w:t xml:space="preserve">I find the service compliant with Requirement </w:t>
      </w:r>
      <w:r w:rsidR="000B231E">
        <w:rPr>
          <w:rFonts w:ascii="Arial" w:hAnsi="Arial" w:cs="Arial"/>
        </w:rPr>
        <w:t>3</w:t>
      </w:r>
      <w:r w:rsidR="009601DB">
        <w:rPr>
          <w:rFonts w:ascii="Arial" w:hAnsi="Arial" w:cs="Arial"/>
        </w:rPr>
        <w:t>(3)(</w:t>
      </w:r>
      <w:r w:rsidR="000B231E">
        <w:rPr>
          <w:rFonts w:ascii="Arial" w:hAnsi="Arial" w:cs="Arial"/>
        </w:rPr>
        <w:t>d</w:t>
      </w:r>
      <w:r w:rsidR="009601DB">
        <w:rPr>
          <w:rFonts w:ascii="Arial" w:hAnsi="Arial" w:cs="Arial"/>
        </w:rPr>
        <w:t xml:space="preserve">). </w:t>
      </w:r>
    </w:p>
    <w:p w14:paraId="25C8C1F5" w14:textId="613E2D75"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0B231E">
        <w:rPr>
          <w:rFonts w:ascii="Arial" w:hAnsi="Arial" w:cs="Arial"/>
        </w:rPr>
        <w:t>3</w:t>
      </w:r>
      <w:r w:rsidRPr="007844F7">
        <w:rPr>
          <w:rFonts w:ascii="Arial" w:hAnsi="Arial" w:cs="Arial"/>
        </w:rPr>
        <w:t>(3)(</w:t>
      </w:r>
      <w:r w:rsidR="000B231E">
        <w:rPr>
          <w:rFonts w:ascii="Arial" w:hAnsi="Arial" w:cs="Arial"/>
        </w:rPr>
        <w:t>f</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demonstrate </w:t>
      </w:r>
      <w:r w:rsidRPr="00CA61DE">
        <w:rPr>
          <w:rFonts w:ascii="Arial" w:hAnsi="Arial" w:cs="Arial"/>
        </w:rPr>
        <w:t>that</w:t>
      </w:r>
      <w:r w:rsidR="00370FED">
        <w:rPr>
          <w:rFonts w:ascii="Arial" w:hAnsi="Arial" w:cs="Arial"/>
        </w:rPr>
        <w:t xml:space="preserve"> </w:t>
      </w:r>
      <w:r w:rsidR="00370FED" w:rsidRPr="001B7B2C">
        <w:rPr>
          <w:rFonts w:ascii="Arial" w:hAnsi="Arial" w:cs="Arial"/>
        </w:rPr>
        <w:t>on occasions where consumers would benefit from allied health or specialist reviews</w:t>
      </w:r>
      <w:r w:rsidR="00553DDE">
        <w:rPr>
          <w:rFonts w:ascii="Arial" w:hAnsi="Arial" w:cs="Arial"/>
        </w:rPr>
        <w:t>,</w:t>
      </w:r>
      <w:r w:rsidR="00370FED" w:rsidRPr="001B7B2C">
        <w:rPr>
          <w:rFonts w:ascii="Arial" w:hAnsi="Arial" w:cs="Arial"/>
        </w:rPr>
        <w:t xml:space="preserve"> that referrals were completed in a timely </w:t>
      </w:r>
      <w:r w:rsidR="003D77DA">
        <w:rPr>
          <w:rFonts w:ascii="Arial" w:hAnsi="Arial" w:cs="Arial"/>
        </w:rPr>
        <w:t>manner</w:t>
      </w:r>
      <w:r w:rsidR="00370FED" w:rsidRPr="001B7B2C">
        <w:rPr>
          <w:rFonts w:ascii="Arial" w:hAnsi="Arial" w:cs="Arial"/>
        </w:rP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w:t>
      </w:r>
      <w:r>
        <w:rPr>
          <w:rFonts w:ascii="Arial" w:hAnsi="Arial" w:cs="Arial"/>
        </w:rPr>
        <w:t xml:space="preserve">including </w:t>
      </w:r>
      <w:r w:rsidR="00370FED">
        <w:rPr>
          <w:rFonts w:ascii="Arial" w:hAnsi="Arial" w:cs="Arial"/>
        </w:rPr>
        <w:t>actioning referrals to a range of allied health professionals.</w:t>
      </w:r>
    </w:p>
    <w:p w14:paraId="21C59EC9" w14:textId="4E3DD3AC" w:rsidR="009601DB" w:rsidRDefault="00E3619F" w:rsidP="009601DB">
      <w:pPr>
        <w:rPr>
          <w:rFonts w:ascii="Arial" w:hAnsi="Arial" w:cs="Arial"/>
        </w:rPr>
      </w:pPr>
      <w:r>
        <w:rPr>
          <w:rFonts w:ascii="Arial" w:hAnsi="Arial" w:cs="Arial"/>
        </w:rPr>
        <w:t>At this assessment</w:t>
      </w:r>
      <w:r w:rsidR="003D77DA">
        <w:rPr>
          <w:rFonts w:ascii="Arial" w:hAnsi="Arial" w:cs="Arial"/>
        </w:rPr>
        <w:t xml:space="preserve"> contact</w:t>
      </w:r>
      <w:r w:rsidR="009601DB">
        <w:rPr>
          <w:rFonts w:ascii="Arial" w:hAnsi="Arial" w:cs="Arial"/>
        </w:rPr>
        <w:t xml:space="preserve">, </w:t>
      </w:r>
      <w:r w:rsidR="009601DB" w:rsidRPr="00A037DB">
        <w:rPr>
          <w:rFonts w:ascii="Arial" w:hAnsi="Arial" w:cs="Arial"/>
        </w:rPr>
        <w:t>the service demonstrated</w:t>
      </w:r>
      <w:r w:rsidR="008747BA">
        <w:rPr>
          <w:rFonts w:ascii="Arial" w:hAnsi="Arial" w:cs="Arial"/>
        </w:rPr>
        <w:t xml:space="preserve"> </w:t>
      </w:r>
      <w:r w:rsidR="008747BA" w:rsidRPr="00C60261">
        <w:rPr>
          <w:rFonts w:ascii="Arial" w:hAnsi="Arial" w:cs="Arial"/>
        </w:rPr>
        <w:t>timely and appropriate referrals are made. Sampled consumers and representatives were satisfied with referral</w:t>
      </w:r>
      <w:r w:rsidR="00553DDE">
        <w:rPr>
          <w:rFonts w:ascii="Arial" w:hAnsi="Arial" w:cs="Arial"/>
        </w:rPr>
        <w:t xml:space="preserve"> processes</w:t>
      </w:r>
      <w:r w:rsidR="008747BA" w:rsidRPr="00C60261">
        <w:rPr>
          <w:rFonts w:ascii="Arial" w:hAnsi="Arial" w:cs="Arial"/>
        </w:rPr>
        <w:t xml:space="preserve">. </w:t>
      </w:r>
      <w:r w:rsidR="00C60261" w:rsidRPr="00C60261">
        <w:rPr>
          <w:rFonts w:ascii="Arial" w:hAnsi="Arial" w:cs="Arial"/>
        </w:rPr>
        <w:t>Drawing on 10 sampled consumers,</w:t>
      </w:r>
      <w:r w:rsidR="008747BA" w:rsidRPr="00C60261">
        <w:rPr>
          <w:rFonts w:ascii="Arial" w:hAnsi="Arial" w:cs="Arial"/>
        </w:rPr>
        <w:t xml:space="preserve"> care documentation demonstrated timely and appropriate referrals</w:t>
      </w:r>
      <w:r w:rsidR="00C60261" w:rsidRPr="00C60261">
        <w:rPr>
          <w:rFonts w:ascii="Arial" w:hAnsi="Arial" w:cs="Arial"/>
        </w:rPr>
        <w:t xml:space="preserve"> and</w:t>
      </w:r>
      <w:r w:rsidR="008747BA" w:rsidRPr="00C60261">
        <w:rPr>
          <w:rFonts w:ascii="Arial" w:hAnsi="Arial" w:cs="Arial"/>
        </w:rPr>
        <w:t xml:space="preserve"> input from </w:t>
      </w:r>
      <w:r w:rsidR="00C60261" w:rsidRPr="00C60261">
        <w:rPr>
          <w:rFonts w:ascii="Arial" w:hAnsi="Arial" w:cs="Arial"/>
        </w:rPr>
        <w:t>allied health providers.</w:t>
      </w:r>
      <w:r w:rsidR="009601DB" w:rsidRPr="00A037DB">
        <w:rPr>
          <w:rFonts w:ascii="Arial" w:hAnsi="Arial" w:cs="Arial"/>
        </w:rPr>
        <w:t xml:space="preserve"> </w:t>
      </w:r>
      <w:r w:rsidR="009601DB">
        <w:rPr>
          <w:rFonts w:ascii="Arial" w:hAnsi="Arial" w:cs="Arial"/>
        </w:rPr>
        <w:t xml:space="preserve">I find the service compliant with Requirement </w:t>
      </w:r>
      <w:r w:rsidR="000B231E">
        <w:rPr>
          <w:rFonts w:ascii="Arial" w:hAnsi="Arial" w:cs="Arial"/>
        </w:rPr>
        <w:t>3</w:t>
      </w:r>
      <w:r w:rsidR="009601DB">
        <w:rPr>
          <w:rFonts w:ascii="Arial" w:hAnsi="Arial" w:cs="Arial"/>
        </w:rPr>
        <w:t>(3)(</w:t>
      </w:r>
      <w:r w:rsidR="000B231E">
        <w:rPr>
          <w:rFonts w:ascii="Arial" w:hAnsi="Arial" w:cs="Arial"/>
        </w:rPr>
        <w:t>f</w:t>
      </w:r>
      <w:r w:rsidR="009601DB">
        <w:rPr>
          <w:rFonts w:ascii="Arial" w:hAnsi="Arial" w:cs="Arial"/>
        </w:rPr>
        <w:t xml:space="preserve">). </w:t>
      </w:r>
    </w:p>
    <w:p w14:paraId="0DD3D005" w14:textId="1D3CAD76" w:rsidR="005825FA" w:rsidRPr="007844F7" w:rsidRDefault="005825FA" w:rsidP="005825FA">
      <w:pPr>
        <w:rPr>
          <w:rFonts w:ascii="Arial" w:hAnsi="Arial" w:cs="Arial"/>
        </w:rPr>
      </w:pPr>
      <w:r w:rsidRPr="007844F7">
        <w:rPr>
          <w:rFonts w:ascii="Arial" w:hAnsi="Arial" w:cs="Arial"/>
        </w:rPr>
        <w:t xml:space="preserve">The service was found non-compliant with Requirement </w:t>
      </w:r>
      <w:r w:rsidR="000B231E">
        <w:rPr>
          <w:rFonts w:ascii="Arial" w:hAnsi="Arial" w:cs="Arial"/>
        </w:rPr>
        <w:t>3</w:t>
      </w:r>
      <w:r w:rsidRPr="007844F7">
        <w:rPr>
          <w:rFonts w:ascii="Arial" w:hAnsi="Arial" w:cs="Arial"/>
        </w:rPr>
        <w:t>(3)(</w:t>
      </w:r>
      <w:r w:rsidR="000B231E">
        <w:rPr>
          <w:rFonts w:ascii="Arial" w:hAnsi="Arial" w:cs="Arial"/>
        </w:rPr>
        <w:t>g</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w:t>
      </w:r>
      <w:r w:rsidR="00CD5B37">
        <w:rPr>
          <w:rFonts w:ascii="Arial" w:hAnsi="Arial" w:cs="Arial"/>
        </w:rPr>
        <w:t xml:space="preserve"> as </w:t>
      </w:r>
      <w:r w:rsidR="00CD5B37" w:rsidRPr="006849EE">
        <w:rPr>
          <w:rFonts w:ascii="Arial" w:hAnsi="Arial" w:cs="Arial"/>
        </w:rPr>
        <w:t xml:space="preserve">several infection prevention and control breaches by staff were observed, including poor hand hygiene, failing to clean shared equipment after use and incorrect use of personal protective equipment (PPE). Deficiencies in relation to the availability </w:t>
      </w:r>
      <w:r w:rsidR="00CD5B37" w:rsidRPr="006849EE">
        <w:rPr>
          <w:rFonts w:ascii="Arial" w:hAnsi="Arial" w:cs="Arial"/>
        </w:rPr>
        <w:lastRenderedPageBreak/>
        <w:t>of hand sanitiser and disinfectant wipes, the cleanliness of the kitchen and food handling protocols were also observed.</w:t>
      </w:r>
      <w:r w:rsidR="00CD5B37">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May</w:t>
      </w:r>
      <w:r w:rsidRPr="00E27FC8">
        <w:rPr>
          <w:rFonts w:ascii="Arial" w:hAnsi="Arial" w:cs="Arial"/>
        </w:rPr>
        <w:t xml:space="preserve"> 2022</w:t>
      </w:r>
      <w:r>
        <w:rPr>
          <w:rFonts w:ascii="Arial" w:hAnsi="Arial" w:cs="Arial"/>
        </w:rPr>
        <w:t xml:space="preserve"> including </w:t>
      </w:r>
      <w:r w:rsidR="006849EE">
        <w:rPr>
          <w:rFonts w:ascii="Arial" w:hAnsi="Arial" w:cs="Arial"/>
        </w:rPr>
        <w:t xml:space="preserve">appointing two Infection Control and Prevention </w:t>
      </w:r>
      <w:r w:rsidR="00B40698">
        <w:rPr>
          <w:rFonts w:ascii="Arial" w:hAnsi="Arial" w:cs="Arial"/>
        </w:rPr>
        <w:t xml:space="preserve">Leads </w:t>
      </w:r>
      <w:r w:rsidR="00D2670E">
        <w:rPr>
          <w:rFonts w:ascii="Arial" w:hAnsi="Arial" w:cs="Arial"/>
        </w:rPr>
        <w:t>and providing sufficient hand hygiene stations throughout the service</w:t>
      </w:r>
      <w:r w:rsidR="006849EE">
        <w:rPr>
          <w:rFonts w:ascii="Arial" w:hAnsi="Arial" w:cs="Arial"/>
        </w:rPr>
        <w:t>.</w:t>
      </w:r>
    </w:p>
    <w:p w14:paraId="11E01008" w14:textId="3B4323C9" w:rsidR="005825FA" w:rsidRPr="00DB793B" w:rsidRDefault="005825FA" w:rsidP="005825FA">
      <w:pPr>
        <w:rPr>
          <w:rFonts w:ascii="Arial" w:hAnsi="Arial" w:cs="Arial"/>
        </w:rPr>
      </w:pPr>
      <w:r w:rsidRPr="005B25B2">
        <w:rPr>
          <w:rFonts w:ascii="Arial" w:hAnsi="Arial" w:cs="Arial"/>
        </w:rPr>
        <w:t>At this assessment</w:t>
      </w:r>
      <w:r w:rsidR="00C05689" w:rsidRPr="00DB793B">
        <w:rPr>
          <w:rFonts w:ascii="Arial" w:hAnsi="Arial" w:cs="Arial"/>
        </w:rPr>
        <w:t xml:space="preserve"> contact</w:t>
      </w:r>
      <w:r w:rsidRPr="00DB793B">
        <w:rPr>
          <w:rFonts w:ascii="Arial" w:hAnsi="Arial" w:cs="Arial"/>
        </w:rPr>
        <w:t xml:space="preserve">, </w:t>
      </w:r>
      <w:r w:rsidR="006849EE" w:rsidRPr="00DB793B">
        <w:rPr>
          <w:rFonts w:ascii="Arial" w:hAnsi="Arial" w:cs="Arial"/>
        </w:rPr>
        <w:t>staff demonstrated a good understanding of infection prevention and control practices</w:t>
      </w:r>
      <w:r w:rsidR="00D2670E" w:rsidRPr="00DB793B">
        <w:rPr>
          <w:rFonts w:ascii="Arial" w:hAnsi="Arial" w:cs="Arial"/>
        </w:rPr>
        <w:t xml:space="preserve"> and mostly demonstrated safe PPE use, with some lapses observed by </w:t>
      </w:r>
      <w:r w:rsidR="007B024E" w:rsidRPr="00DB793B">
        <w:rPr>
          <w:rFonts w:ascii="Arial" w:hAnsi="Arial" w:cs="Arial"/>
        </w:rPr>
        <w:t>the Assessment Team</w:t>
      </w:r>
      <w:r w:rsidR="006849EE" w:rsidRPr="00DB793B">
        <w:rPr>
          <w:rFonts w:ascii="Arial" w:hAnsi="Arial" w:cs="Arial"/>
        </w:rPr>
        <w:t>. Management and staff described how they access and refer to government guidelines in managing and preventing infection</w:t>
      </w:r>
      <w:r w:rsidRPr="00DB793B">
        <w:rPr>
          <w:rFonts w:ascii="Arial" w:hAnsi="Arial" w:cs="Arial"/>
        </w:rPr>
        <w:t>.</w:t>
      </w:r>
      <w:r w:rsidR="00C45D98" w:rsidRPr="00DB793B">
        <w:rPr>
          <w:rFonts w:ascii="Arial" w:hAnsi="Arial" w:cs="Arial"/>
        </w:rPr>
        <w:t xml:space="preserve"> </w:t>
      </w:r>
      <w:r w:rsidR="005B25B2" w:rsidRPr="00DB793B">
        <w:rPr>
          <w:rFonts w:ascii="Arial" w:hAnsi="Arial" w:cs="Arial"/>
        </w:rPr>
        <w:t xml:space="preserve">Consumers and representatives said they are kept up to date about the service’s response to COVID-19 and other infectious diseases. </w:t>
      </w:r>
      <w:r w:rsidR="00C45D98" w:rsidRPr="005B25B2">
        <w:rPr>
          <w:rFonts w:ascii="Arial" w:hAnsi="Arial" w:cs="Arial"/>
        </w:rPr>
        <w:t xml:space="preserve">The </w:t>
      </w:r>
      <w:r w:rsidR="00F377A6" w:rsidRPr="005B25B2">
        <w:rPr>
          <w:rFonts w:ascii="Arial" w:hAnsi="Arial" w:cs="Arial"/>
        </w:rPr>
        <w:t>service</w:t>
      </w:r>
      <w:r w:rsidR="00C45D98" w:rsidRPr="005B25B2">
        <w:rPr>
          <w:rFonts w:ascii="Arial" w:hAnsi="Arial" w:cs="Arial"/>
        </w:rPr>
        <w:t xml:space="preserve"> has an outbreak management</w:t>
      </w:r>
      <w:r w:rsidR="00C45D98" w:rsidRPr="00DB793B">
        <w:rPr>
          <w:rFonts w:ascii="Arial" w:hAnsi="Arial" w:cs="Arial"/>
        </w:rPr>
        <w:t xml:space="preserve"> plan in place to guide staff practice. Training records demonstrated staff have completed </w:t>
      </w:r>
      <w:r w:rsidR="00B21425" w:rsidRPr="00DB793B">
        <w:rPr>
          <w:rFonts w:ascii="Arial" w:hAnsi="Arial" w:cs="Arial"/>
        </w:rPr>
        <w:t>infection</w:t>
      </w:r>
      <w:r w:rsidR="00F377A6">
        <w:rPr>
          <w:rFonts w:ascii="Arial" w:hAnsi="Arial" w:cs="Arial"/>
        </w:rPr>
        <w:t xml:space="preserve"> prevention</w:t>
      </w:r>
      <w:r w:rsidR="00B21425" w:rsidRPr="00DB793B">
        <w:rPr>
          <w:rFonts w:ascii="Arial" w:hAnsi="Arial" w:cs="Arial"/>
        </w:rPr>
        <w:t xml:space="preserve"> and control training. </w:t>
      </w:r>
      <w:r w:rsidR="00430B33" w:rsidRPr="00DB793B">
        <w:rPr>
          <w:rFonts w:ascii="Arial" w:hAnsi="Arial" w:cs="Arial"/>
        </w:rPr>
        <w:t xml:space="preserve"> </w:t>
      </w:r>
      <w:r w:rsidR="00C05689" w:rsidRPr="00DB793B">
        <w:rPr>
          <w:rFonts w:ascii="Arial" w:hAnsi="Arial" w:cs="Arial"/>
        </w:rPr>
        <w:t xml:space="preserve">The Assessment Team </w:t>
      </w:r>
      <w:r w:rsidR="00430B33" w:rsidRPr="00DB793B">
        <w:rPr>
          <w:rFonts w:ascii="Arial" w:hAnsi="Arial" w:cs="Arial"/>
        </w:rPr>
        <w:t>observed staff performing hand hygiene before providing consumer care and cleaning equipment prior to use.</w:t>
      </w:r>
      <w:r w:rsidRPr="00DB793B">
        <w:rPr>
          <w:rFonts w:ascii="Arial" w:hAnsi="Arial" w:cs="Arial"/>
        </w:rPr>
        <w:t xml:space="preserve"> I find the service compliant with Requirement </w:t>
      </w:r>
      <w:r w:rsidR="000B231E" w:rsidRPr="00DB793B">
        <w:rPr>
          <w:rFonts w:ascii="Arial" w:hAnsi="Arial" w:cs="Arial"/>
        </w:rPr>
        <w:t>3</w:t>
      </w:r>
      <w:r w:rsidRPr="00DB793B">
        <w:rPr>
          <w:rFonts w:ascii="Arial" w:hAnsi="Arial" w:cs="Arial"/>
        </w:rPr>
        <w:t>(3)(</w:t>
      </w:r>
      <w:r w:rsidR="000B231E" w:rsidRPr="00DB793B">
        <w:rPr>
          <w:rFonts w:ascii="Arial" w:hAnsi="Arial" w:cs="Arial"/>
        </w:rPr>
        <w:t>g</w:t>
      </w:r>
      <w:r w:rsidRPr="00DB793B">
        <w:rPr>
          <w:rFonts w:ascii="Arial" w:hAnsi="Arial" w:cs="Arial"/>
        </w:rPr>
        <w:t xml:space="preserve">). </w:t>
      </w:r>
    </w:p>
    <w:p w14:paraId="51318A0F" w14:textId="2F44733A" w:rsidR="002B0C90" w:rsidRPr="00262C0B" w:rsidRDefault="00D871E4" w:rsidP="0036130C">
      <w:pPr>
        <w:pStyle w:val="NormalArial"/>
      </w:pPr>
      <w:r>
        <w:br w:type="page"/>
      </w:r>
    </w:p>
    <w:p w14:paraId="51318A10" w14:textId="77777777" w:rsidR="00FC045E" w:rsidRPr="00996FAF" w:rsidRDefault="00D871E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02CE4" w14:paraId="51318A13" w14:textId="77777777" w:rsidTr="00787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1318A11" w14:textId="77777777" w:rsidR="00FC045E" w:rsidRPr="00996FAF" w:rsidRDefault="00D871E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1318A12" w14:textId="77777777" w:rsidR="00FC045E" w:rsidRPr="00996FAF" w:rsidRDefault="00DE1F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2CE4" w14:paraId="51318A17" w14:textId="77777777" w:rsidTr="00202C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A14" w14:textId="77777777" w:rsidR="00FC045E" w:rsidRPr="00996FAF" w:rsidRDefault="00D871E4"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1318A15" w14:textId="77777777" w:rsidR="00FC045E" w:rsidRPr="00996FAF" w:rsidRDefault="00D871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1318A16" w14:textId="3B686049" w:rsidR="00FC045E" w:rsidRPr="00996FAF" w:rsidRDefault="00DE1F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r w:rsidR="00202CE4" w14:paraId="51318A2E" w14:textId="77777777" w:rsidTr="00202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A2B" w14:textId="77777777" w:rsidR="00FC045E" w:rsidRPr="00996FAF" w:rsidRDefault="00D871E4"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1318A2C" w14:textId="77777777" w:rsidR="00FC045E" w:rsidRPr="00996FAF" w:rsidRDefault="00D871E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1318A2D" w14:textId="4DAB474F" w:rsidR="00FC045E" w:rsidRPr="00996FAF" w:rsidRDefault="00DE1FC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bl>
    <w:p w14:paraId="51318A33" w14:textId="77777777" w:rsidR="00D87E7C" w:rsidRDefault="00D871E4" w:rsidP="00D87E7C">
      <w:pPr>
        <w:pStyle w:val="Heading20"/>
      </w:pPr>
      <w:r w:rsidRPr="00996FAF">
        <w:t>Findings</w:t>
      </w:r>
    </w:p>
    <w:p w14:paraId="22415F72" w14:textId="5898D73E"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3F7812">
        <w:rPr>
          <w:rFonts w:ascii="Arial" w:hAnsi="Arial" w:cs="Arial"/>
        </w:rPr>
        <w:t>4</w:t>
      </w:r>
      <w:r w:rsidRPr="007844F7">
        <w:rPr>
          <w:rFonts w:ascii="Arial" w:hAnsi="Arial" w:cs="Arial"/>
        </w:rPr>
        <w:t>(3)(</w:t>
      </w:r>
      <w:r w:rsidR="003F7812">
        <w:rPr>
          <w:rFonts w:ascii="Arial" w:hAnsi="Arial" w:cs="Arial"/>
        </w:rPr>
        <w:t>a</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w:t>
      </w:r>
      <w:r w:rsidR="003F7812" w:rsidRPr="003F7812">
        <w:rPr>
          <w:rFonts w:ascii="Arial" w:hAnsi="Arial" w:cs="Arial"/>
        </w:rPr>
        <w:t>to provide adequate supports</w:t>
      </w:r>
      <w:r w:rsidR="001B4DD3">
        <w:rPr>
          <w:rFonts w:ascii="Arial" w:hAnsi="Arial" w:cs="Arial"/>
        </w:rPr>
        <w:t xml:space="preserve"> of daily living</w:t>
      </w:r>
      <w:r w:rsidR="003F7812" w:rsidRPr="003F7812">
        <w:rPr>
          <w:rFonts w:ascii="Arial" w:hAnsi="Arial" w:cs="Arial"/>
        </w:rPr>
        <w:t xml:space="preserve"> to optimise consumer independence and quality of life, including staff not cutting up food for consumers and lack of access to a hairdresser at the service</w:t>
      </w:r>
      <w:r w:rsidR="003F7812">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May</w:t>
      </w:r>
      <w:r w:rsidRPr="00E27FC8">
        <w:rPr>
          <w:rFonts w:ascii="Arial" w:hAnsi="Arial" w:cs="Arial"/>
        </w:rPr>
        <w:t xml:space="preserve"> 2022</w:t>
      </w:r>
      <w:r>
        <w:rPr>
          <w:rFonts w:ascii="Arial" w:hAnsi="Arial" w:cs="Arial"/>
        </w:rPr>
        <w:t xml:space="preserve"> including</w:t>
      </w:r>
      <w:r w:rsidR="003F7812">
        <w:rPr>
          <w:rFonts w:ascii="Arial" w:hAnsi="Arial" w:cs="Arial"/>
        </w:rPr>
        <w:t xml:space="preserve"> making a hairdresser available each week and reviewing consumer dietary requirements and staff break times.</w:t>
      </w:r>
      <w:r>
        <w:rPr>
          <w:rFonts w:ascii="Arial" w:hAnsi="Arial" w:cs="Arial"/>
        </w:rPr>
        <w:t xml:space="preserve"> </w:t>
      </w:r>
    </w:p>
    <w:p w14:paraId="40F76810" w14:textId="171B5581" w:rsidR="009601DB" w:rsidRDefault="00E3619F" w:rsidP="009601DB">
      <w:pPr>
        <w:rPr>
          <w:rFonts w:ascii="Arial" w:hAnsi="Arial" w:cs="Arial"/>
        </w:rPr>
      </w:pPr>
      <w:r>
        <w:rPr>
          <w:rFonts w:ascii="Arial" w:hAnsi="Arial" w:cs="Arial"/>
        </w:rPr>
        <w:t>At this assessment</w:t>
      </w:r>
      <w:r w:rsidR="0039339D">
        <w:rPr>
          <w:rFonts w:ascii="Arial" w:hAnsi="Arial" w:cs="Arial"/>
        </w:rPr>
        <w:t xml:space="preserve"> contact</w:t>
      </w:r>
      <w:r w:rsidR="009601DB">
        <w:rPr>
          <w:rFonts w:ascii="Arial" w:hAnsi="Arial" w:cs="Arial"/>
        </w:rPr>
        <w:t xml:space="preserve">, </w:t>
      </w:r>
      <w:r w:rsidR="003F7812">
        <w:rPr>
          <w:rFonts w:ascii="Arial" w:hAnsi="Arial" w:cs="Arial"/>
        </w:rPr>
        <w:t xml:space="preserve">drawing on evidence from 6 consumers, </w:t>
      </w:r>
      <w:r w:rsidR="009601DB" w:rsidRPr="00A037DB">
        <w:rPr>
          <w:rFonts w:ascii="Arial" w:hAnsi="Arial" w:cs="Arial"/>
        </w:rPr>
        <w:t xml:space="preserve">the service </w:t>
      </w:r>
      <w:r w:rsidR="00F377A6" w:rsidRPr="00A037DB">
        <w:rPr>
          <w:rFonts w:ascii="Arial" w:hAnsi="Arial" w:cs="Arial"/>
        </w:rPr>
        <w:t>demonstrated</w:t>
      </w:r>
      <w:r w:rsidR="00F377A6">
        <w:rPr>
          <w:rFonts w:ascii="Arial" w:hAnsi="Arial" w:cs="Arial"/>
        </w:rPr>
        <w:t xml:space="preserve"> consumers</w:t>
      </w:r>
      <w:r w:rsidR="003F7812">
        <w:rPr>
          <w:rFonts w:ascii="Arial" w:hAnsi="Arial" w:cs="Arial"/>
        </w:rPr>
        <w:t xml:space="preserve"> receive effective supports for daily living</w:t>
      </w:r>
      <w:r w:rsidR="009601DB" w:rsidRPr="00A037DB">
        <w:rPr>
          <w:rFonts w:ascii="Arial" w:hAnsi="Arial" w:cs="Arial"/>
        </w:rPr>
        <w:t>.</w:t>
      </w:r>
      <w:r w:rsidR="003F7812">
        <w:rPr>
          <w:rFonts w:ascii="Arial" w:hAnsi="Arial" w:cs="Arial"/>
        </w:rPr>
        <w:t xml:space="preserve"> Most consumers expressed satisfaction with the services and supports provided. </w:t>
      </w:r>
      <w:r w:rsidR="003F7812" w:rsidRPr="003F7812">
        <w:rPr>
          <w:rFonts w:ascii="Arial" w:hAnsi="Arial" w:cs="Arial"/>
        </w:rPr>
        <w:t>Care staff demonstrated an understanding of consumer needs and preferences and explained how they support consumers to maintain independence and well-being. Consumer needs and preferences were captured within care plans</w:t>
      </w:r>
      <w:r w:rsidR="003F7812">
        <w:rPr>
          <w:rFonts w:ascii="Arial" w:hAnsi="Arial" w:cs="Arial"/>
        </w:rPr>
        <w:t xml:space="preserve">. </w:t>
      </w:r>
      <w:r w:rsidR="009D63B0">
        <w:rPr>
          <w:rFonts w:ascii="Arial" w:hAnsi="Arial" w:cs="Arial"/>
        </w:rPr>
        <w:t>The Assessment Team</w:t>
      </w:r>
      <w:r w:rsidR="009D63B0" w:rsidRPr="003F7812">
        <w:rPr>
          <w:rFonts w:ascii="Arial" w:hAnsi="Arial" w:cs="Arial"/>
        </w:rPr>
        <w:t xml:space="preserve"> </w:t>
      </w:r>
      <w:r w:rsidR="003F7812" w:rsidRPr="003F7812">
        <w:rPr>
          <w:rFonts w:ascii="Arial" w:hAnsi="Arial" w:cs="Arial"/>
        </w:rPr>
        <w:t>observed care staff to be available during lunch services, and both care staff and a member of the management team were observed assisting consumers with their meals</w:t>
      </w:r>
      <w:r w:rsidR="009D63B0">
        <w:rPr>
          <w:rFonts w:ascii="Arial" w:hAnsi="Arial" w:cs="Arial"/>
        </w:rPr>
        <w:t>.</w:t>
      </w:r>
      <w:r w:rsidR="009601DB">
        <w:rPr>
          <w:rFonts w:ascii="Arial" w:hAnsi="Arial" w:cs="Arial"/>
        </w:rPr>
        <w:t xml:space="preserve"> I find the service compliant with Requirement </w:t>
      </w:r>
      <w:r w:rsidR="003F7812">
        <w:rPr>
          <w:rFonts w:ascii="Arial" w:hAnsi="Arial" w:cs="Arial"/>
        </w:rPr>
        <w:t>4</w:t>
      </w:r>
      <w:r w:rsidR="009601DB">
        <w:rPr>
          <w:rFonts w:ascii="Arial" w:hAnsi="Arial" w:cs="Arial"/>
        </w:rPr>
        <w:t>(3)(</w:t>
      </w:r>
      <w:r w:rsidR="003F7812">
        <w:rPr>
          <w:rFonts w:ascii="Arial" w:hAnsi="Arial" w:cs="Arial"/>
        </w:rPr>
        <w:t>a</w:t>
      </w:r>
      <w:r w:rsidR="009601DB">
        <w:rPr>
          <w:rFonts w:ascii="Arial" w:hAnsi="Arial" w:cs="Arial"/>
        </w:rPr>
        <w:t xml:space="preserve">). </w:t>
      </w:r>
    </w:p>
    <w:p w14:paraId="6E600ADF" w14:textId="787425CD"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3F7812">
        <w:rPr>
          <w:rFonts w:ascii="Arial" w:hAnsi="Arial" w:cs="Arial"/>
        </w:rPr>
        <w:t>4</w:t>
      </w:r>
      <w:r w:rsidRPr="007844F7">
        <w:rPr>
          <w:rFonts w:ascii="Arial" w:hAnsi="Arial" w:cs="Arial"/>
        </w:rPr>
        <w:t>(3)(</w:t>
      </w:r>
      <w:r w:rsidR="003F7812">
        <w:rPr>
          <w:rFonts w:ascii="Arial" w:hAnsi="Arial" w:cs="Arial"/>
        </w:rPr>
        <w:t>f</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w:t>
      </w:r>
      <w:r w:rsidR="003622C8">
        <w:rPr>
          <w:rFonts w:ascii="Arial" w:hAnsi="Arial" w:cs="Arial"/>
        </w:rPr>
        <w:t>M</w:t>
      </w:r>
      <w:r w:rsidR="003F7812" w:rsidRPr="003F7812">
        <w:rPr>
          <w:rFonts w:ascii="Arial" w:hAnsi="Arial" w:cs="Arial"/>
        </w:rPr>
        <w:t xml:space="preserve">ost consumers were dissatisfied with </w:t>
      </w:r>
      <w:bookmarkStart w:id="3" w:name="_Hlk107005855"/>
      <w:r w:rsidR="003F7812" w:rsidRPr="003F7812">
        <w:rPr>
          <w:rFonts w:ascii="Arial" w:hAnsi="Arial" w:cs="Arial"/>
        </w:rPr>
        <w:t>the quality, quantity, variety and temperature of the meals provided</w:t>
      </w:r>
      <w:bookmarkEnd w:id="3"/>
      <w:r w:rsidR="003F7812" w:rsidRPr="003F7812">
        <w:rPr>
          <w:rFonts w:ascii="Arial" w:hAnsi="Arial" w:cs="Arial"/>
        </w:rPr>
        <w:t>. Staff shortages also contributed to an inadequate meal experience for consumers.</w:t>
      </w:r>
      <w:r w:rsidRPr="007844F7">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w:t>
      </w:r>
      <w:r>
        <w:rPr>
          <w:rFonts w:ascii="Arial" w:hAnsi="Arial" w:cs="Arial"/>
        </w:rPr>
        <w:t>including</w:t>
      </w:r>
      <w:r w:rsidR="003F7812">
        <w:rPr>
          <w:rFonts w:ascii="Arial" w:hAnsi="Arial" w:cs="Arial"/>
        </w:rPr>
        <w:t xml:space="preserve"> hiring a new chef</w:t>
      </w:r>
      <w:r w:rsidR="002B1FF5">
        <w:rPr>
          <w:rFonts w:ascii="Arial" w:hAnsi="Arial" w:cs="Arial"/>
        </w:rPr>
        <w:t>, improved feedback mechanisms</w:t>
      </w:r>
      <w:r w:rsidR="003F7812">
        <w:rPr>
          <w:rFonts w:ascii="Arial" w:hAnsi="Arial" w:cs="Arial"/>
        </w:rPr>
        <w:t xml:space="preserve"> and providing training to catering staff.</w:t>
      </w:r>
      <w:r>
        <w:rPr>
          <w:rFonts w:ascii="Arial" w:hAnsi="Arial" w:cs="Arial"/>
        </w:rPr>
        <w:t xml:space="preserve"> </w:t>
      </w:r>
    </w:p>
    <w:p w14:paraId="758DFDC7" w14:textId="275B791E" w:rsidR="009601DB" w:rsidRDefault="00E3619F" w:rsidP="009601DB">
      <w:pPr>
        <w:rPr>
          <w:rFonts w:ascii="Arial" w:hAnsi="Arial" w:cs="Arial"/>
        </w:rPr>
      </w:pPr>
      <w:r>
        <w:rPr>
          <w:rFonts w:ascii="Arial" w:hAnsi="Arial" w:cs="Arial"/>
        </w:rPr>
        <w:t>At this assessment</w:t>
      </w:r>
      <w:r w:rsidR="003622C8">
        <w:rPr>
          <w:rFonts w:ascii="Arial" w:hAnsi="Arial" w:cs="Arial"/>
        </w:rPr>
        <w:t xml:space="preserve"> contact</w:t>
      </w:r>
      <w:r w:rsidR="009601DB">
        <w:rPr>
          <w:rFonts w:ascii="Arial" w:hAnsi="Arial" w:cs="Arial"/>
        </w:rPr>
        <w:t xml:space="preserve">, </w:t>
      </w:r>
      <w:r w:rsidR="003F7812">
        <w:rPr>
          <w:rFonts w:ascii="Arial" w:hAnsi="Arial" w:cs="Arial"/>
        </w:rPr>
        <w:t xml:space="preserve">drawing on evidence from 11 consumers, </w:t>
      </w:r>
      <w:r w:rsidR="009601DB" w:rsidRPr="00A037DB">
        <w:rPr>
          <w:rFonts w:ascii="Arial" w:hAnsi="Arial" w:cs="Arial"/>
        </w:rPr>
        <w:t xml:space="preserve">the service demonstrated </w:t>
      </w:r>
      <w:r w:rsidR="003F7812" w:rsidRPr="003F7812">
        <w:rPr>
          <w:rFonts w:ascii="Arial" w:hAnsi="Arial" w:cs="Arial"/>
        </w:rPr>
        <w:t>meals are varied, are mostly served at an appropriate temperature, are of adequate size, and are mostly liked by cons</w:t>
      </w:r>
      <w:r w:rsidR="003F7812">
        <w:rPr>
          <w:rFonts w:ascii="Arial" w:hAnsi="Arial" w:cs="Arial"/>
        </w:rPr>
        <w:t>u</w:t>
      </w:r>
      <w:r w:rsidR="003F7812" w:rsidRPr="003F7812">
        <w:rPr>
          <w:rFonts w:ascii="Arial" w:hAnsi="Arial" w:cs="Arial"/>
        </w:rPr>
        <w:t>mers</w:t>
      </w:r>
      <w:r w:rsidR="009601DB" w:rsidRPr="00A037DB">
        <w:rPr>
          <w:rFonts w:ascii="Arial" w:hAnsi="Arial" w:cs="Arial"/>
        </w:rPr>
        <w:t>.</w:t>
      </w:r>
      <w:r w:rsidR="003F7812">
        <w:rPr>
          <w:rFonts w:ascii="Arial" w:hAnsi="Arial" w:cs="Arial"/>
        </w:rPr>
        <w:t xml:space="preserve"> The majority of sampled consumers </w:t>
      </w:r>
      <w:r w:rsidR="003F7812" w:rsidRPr="003F7812">
        <w:rPr>
          <w:rFonts w:ascii="Arial" w:hAnsi="Arial" w:cs="Arial"/>
        </w:rPr>
        <w:t>reported satisfaction with the food</w:t>
      </w:r>
      <w:r w:rsidR="00E574CF">
        <w:rPr>
          <w:rFonts w:ascii="Arial" w:hAnsi="Arial" w:cs="Arial"/>
        </w:rPr>
        <w:t xml:space="preserve">. </w:t>
      </w:r>
      <w:r w:rsidR="00E574CF" w:rsidRPr="00E574CF">
        <w:rPr>
          <w:rFonts w:ascii="Arial" w:hAnsi="Arial" w:cs="Arial"/>
        </w:rPr>
        <w:t xml:space="preserve">All sampled consumers stated they receive sufficient food, and that food is varied, and all said, barring one exception, that meals are served </w:t>
      </w:r>
      <w:r w:rsidR="00E574CF">
        <w:rPr>
          <w:rFonts w:ascii="Arial" w:hAnsi="Arial" w:cs="Arial"/>
        </w:rPr>
        <w:t>at a suitable temperature</w:t>
      </w:r>
      <w:r w:rsidR="00E574CF" w:rsidRPr="00E574CF">
        <w:rPr>
          <w:rFonts w:ascii="Arial" w:hAnsi="Arial" w:cs="Arial"/>
        </w:rPr>
        <w:t xml:space="preserve">. </w:t>
      </w:r>
      <w:r w:rsidR="0026347D">
        <w:rPr>
          <w:rFonts w:ascii="Arial" w:hAnsi="Arial" w:cs="Arial"/>
        </w:rPr>
        <w:t xml:space="preserve">Consumers have input </w:t>
      </w:r>
      <w:r w:rsidR="00B273C2">
        <w:rPr>
          <w:rFonts w:ascii="Arial" w:hAnsi="Arial" w:cs="Arial"/>
        </w:rPr>
        <w:t>in</w:t>
      </w:r>
      <w:r w:rsidR="000D4604">
        <w:rPr>
          <w:rFonts w:ascii="Arial" w:hAnsi="Arial" w:cs="Arial"/>
        </w:rPr>
        <w:t xml:space="preserve">to the menu through consumer meetings and can request alternative meals to </w:t>
      </w:r>
      <w:r w:rsidR="004C1C87">
        <w:rPr>
          <w:rFonts w:ascii="Arial" w:hAnsi="Arial" w:cs="Arial"/>
        </w:rPr>
        <w:t>t</w:t>
      </w:r>
      <w:r w:rsidR="000D4604">
        <w:rPr>
          <w:rFonts w:ascii="Arial" w:hAnsi="Arial" w:cs="Arial"/>
        </w:rPr>
        <w:t>hose on the menu. The menu is reviewed by a dietician</w:t>
      </w:r>
      <w:r w:rsidR="003A0345">
        <w:rPr>
          <w:rFonts w:ascii="Arial" w:hAnsi="Arial" w:cs="Arial"/>
        </w:rPr>
        <w:t xml:space="preserve">. </w:t>
      </w:r>
      <w:r w:rsidR="00237663">
        <w:rPr>
          <w:rFonts w:ascii="Arial" w:hAnsi="Arial" w:cs="Arial"/>
        </w:rPr>
        <w:t xml:space="preserve">Documentation reflected specific dietary requirements </w:t>
      </w:r>
      <w:r w:rsidR="00890AED">
        <w:rPr>
          <w:rFonts w:ascii="Arial" w:hAnsi="Arial" w:cs="Arial"/>
        </w:rPr>
        <w:t>that were also</w:t>
      </w:r>
      <w:r w:rsidR="00237663">
        <w:rPr>
          <w:rFonts w:ascii="Arial" w:hAnsi="Arial" w:cs="Arial"/>
        </w:rPr>
        <w:t xml:space="preserve"> observed to be </w:t>
      </w:r>
      <w:r w:rsidR="00890AED">
        <w:rPr>
          <w:rFonts w:ascii="Arial" w:hAnsi="Arial" w:cs="Arial"/>
        </w:rPr>
        <w:t xml:space="preserve">communicated with </w:t>
      </w:r>
      <w:r w:rsidR="009462D4">
        <w:rPr>
          <w:rFonts w:ascii="Arial" w:hAnsi="Arial" w:cs="Arial"/>
        </w:rPr>
        <w:t>t</w:t>
      </w:r>
      <w:r w:rsidR="00890AED">
        <w:rPr>
          <w:rFonts w:ascii="Arial" w:hAnsi="Arial" w:cs="Arial"/>
        </w:rPr>
        <w:t xml:space="preserve">he kitchen. </w:t>
      </w:r>
      <w:r w:rsidR="00E574CF" w:rsidRPr="00E574CF">
        <w:rPr>
          <w:rFonts w:ascii="Arial" w:hAnsi="Arial" w:cs="Arial"/>
        </w:rPr>
        <w:t xml:space="preserve">Consumers were observed during lunch in two dining rooms, including one in the </w:t>
      </w:r>
      <w:r w:rsidR="00956581">
        <w:rPr>
          <w:rFonts w:ascii="Arial" w:hAnsi="Arial" w:cs="Arial"/>
        </w:rPr>
        <w:t>M</w:t>
      </w:r>
      <w:r w:rsidR="00E574CF" w:rsidRPr="00E574CF">
        <w:rPr>
          <w:rFonts w:ascii="Arial" w:hAnsi="Arial" w:cs="Arial"/>
        </w:rPr>
        <w:t xml:space="preserve">emory </w:t>
      </w:r>
      <w:r w:rsidR="00956581">
        <w:rPr>
          <w:rFonts w:ascii="Arial" w:hAnsi="Arial" w:cs="Arial"/>
        </w:rPr>
        <w:t>S</w:t>
      </w:r>
      <w:r w:rsidR="00E574CF" w:rsidRPr="00E574CF">
        <w:rPr>
          <w:rFonts w:ascii="Arial" w:hAnsi="Arial" w:cs="Arial"/>
        </w:rPr>
        <w:t xml:space="preserve">upport </w:t>
      </w:r>
      <w:r w:rsidR="00956581">
        <w:rPr>
          <w:rFonts w:ascii="Arial" w:hAnsi="Arial" w:cs="Arial"/>
        </w:rPr>
        <w:t>U</w:t>
      </w:r>
      <w:r w:rsidR="00E574CF" w:rsidRPr="00E574CF">
        <w:rPr>
          <w:rFonts w:ascii="Arial" w:hAnsi="Arial" w:cs="Arial"/>
        </w:rPr>
        <w:t>nit. Staff were present and provided supervision and assistance where needed.</w:t>
      </w:r>
      <w:r w:rsidR="00E574CF" w:rsidRPr="008E1B87">
        <w:rPr>
          <w:rFonts w:ascii="Arial" w:hAnsi="Arial" w:cs="Arial"/>
        </w:rPr>
        <w:t xml:space="preserve"> </w:t>
      </w:r>
      <w:r w:rsidR="009601DB">
        <w:rPr>
          <w:rFonts w:ascii="Arial" w:hAnsi="Arial" w:cs="Arial"/>
        </w:rPr>
        <w:t xml:space="preserve">I find the service compliant with Requirement </w:t>
      </w:r>
      <w:r w:rsidR="003F7812">
        <w:rPr>
          <w:rFonts w:ascii="Arial" w:hAnsi="Arial" w:cs="Arial"/>
        </w:rPr>
        <w:t>4</w:t>
      </w:r>
      <w:r w:rsidR="009601DB">
        <w:rPr>
          <w:rFonts w:ascii="Arial" w:hAnsi="Arial" w:cs="Arial"/>
        </w:rPr>
        <w:t>(3)(</w:t>
      </w:r>
      <w:r w:rsidR="003F7812">
        <w:rPr>
          <w:rFonts w:ascii="Arial" w:hAnsi="Arial" w:cs="Arial"/>
        </w:rPr>
        <w:t>f</w:t>
      </w:r>
      <w:r w:rsidR="009601DB">
        <w:rPr>
          <w:rFonts w:ascii="Arial" w:hAnsi="Arial" w:cs="Arial"/>
        </w:rPr>
        <w:t xml:space="preserve">). </w:t>
      </w:r>
    </w:p>
    <w:p w14:paraId="51318A34" w14:textId="35694323" w:rsidR="002B0C90" w:rsidRPr="00262C0B" w:rsidRDefault="00D871E4" w:rsidP="0036130C">
      <w:pPr>
        <w:pStyle w:val="NormalArial"/>
      </w:pPr>
      <w:r>
        <w:br w:type="page"/>
      </w:r>
    </w:p>
    <w:p w14:paraId="51318A35" w14:textId="77777777" w:rsidR="00FC045E" w:rsidRPr="00996FAF" w:rsidRDefault="00D871E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02CE4" w14:paraId="51318A38" w14:textId="77777777" w:rsidTr="00787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1318A36" w14:textId="77777777" w:rsidR="00FC045E" w:rsidRPr="00996FAF" w:rsidRDefault="00D871E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1318A37" w14:textId="77777777" w:rsidR="00FC045E" w:rsidRPr="00996FAF" w:rsidRDefault="00DE1F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2CE4" w14:paraId="51318A42" w14:textId="77777777" w:rsidTr="00202C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A3D" w14:textId="77777777" w:rsidR="00FC045E" w:rsidRPr="00996FAF" w:rsidRDefault="00D871E4"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1318A3E" w14:textId="77777777" w:rsidR="00FC045E" w:rsidRPr="00996FAF" w:rsidRDefault="00D871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1318A3F" w14:textId="77777777" w:rsidR="00FC045E" w:rsidRPr="00996FAF" w:rsidRDefault="00D871E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1318A40" w14:textId="77777777" w:rsidR="00FC045E" w:rsidRPr="00996FAF" w:rsidRDefault="00D871E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1318A41" w14:textId="07D9AF62" w:rsidR="00FC045E" w:rsidRPr="00996FAF" w:rsidRDefault="00DE1F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bl>
    <w:p w14:paraId="51318A47" w14:textId="77777777" w:rsidR="002B0C90" w:rsidRDefault="00D871E4" w:rsidP="002B0C90">
      <w:pPr>
        <w:pStyle w:val="Heading20"/>
      </w:pPr>
      <w:r>
        <w:t>Findings</w:t>
      </w:r>
    </w:p>
    <w:p w14:paraId="34813287" w14:textId="71D54E7C"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FE7E14">
        <w:rPr>
          <w:rFonts w:ascii="Arial" w:hAnsi="Arial" w:cs="Arial"/>
        </w:rPr>
        <w:t>5</w:t>
      </w:r>
      <w:r w:rsidRPr="007844F7">
        <w:rPr>
          <w:rFonts w:ascii="Arial" w:hAnsi="Arial" w:cs="Arial"/>
        </w:rPr>
        <w:t>(3)(</w:t>
      </w:r>
      <w:r w:rsidR="00FE7E14">
        <w:rPr>
          <w:rFonts w:ascii="Arial" w:hAnsi="Arial" w:cs="Arial"/>
        </w:rPr>
        <w:t>b</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demonstrate </w:t>
      </w:r>
      <w:r w:rsidRPr="00CA61DE">
        <w:rPr>
          <w:rFonts w:ascii="Arial" w:hAnsi="Arial" w:cs="Arial"/>
        </w:rPr>
        <w:t>th</w:t>
      </w:r>
      <w:r w:rsidR="00B664BB">
        <w:rPr>
          <w:rFonts w:ascii="Arial" w:hAnsi="Arial" w:cs="Arial"/>
        </w:rPr>
        <w:t>e</w:t>
      </w:r>
      <w:r w:rsidRPr="00CA61DE">
        <w:rPr>
          <w:rFonts w:ascii="Arial" w:hAnsi="Arial" w:cs="Arial"/>
        </w:rPr>
        <w:t xml:space="preserve"> </w:t>
      </w:r>
      <w:r w:rsidR="00FE7E14" w:rsidRPr="00FE7E14">
        <w:rPr>
          <w:rFonts w:ascii="Arial" w:hAnsi="Arial" w:cs="Arial"/>
        </w:rPr>
        <w:t>service is always safe and clean, in particular the kitchen and consumer rooms.</w:t>
      </w:r>
      <w:r w:rsidR="00FE7E14" w:rsidRPr="00517305">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May</w:t>
      </w:r>
      <w:r w:rsidRPr="00E27FC8">
        <w:rPr>
          <w:rFonts w:ascii="Arial" w:hAnsi="Arial" w:cs="Arial"/>
        </w:rPr>
        <w:t xml:space="preserve"> 2022</w:t>
      </w:r>
      <w:r>
        <w:rPr>
          <w:rFonts w:ascii="Arial" w:hAnsi="Arial" w:cs="Arial"/>
        </w:rPr>
        <w:t xml:space="preserve"> including</w:t>
      </w:r>
      <w:r w:rsidR="00FE7E14">
        <w:rPr>
          <w:rFonts w:ascii="Arial" w:hAnsi="Arial" w:cs="Arial"/>
        </w:rPr>
        <w:t xml:space="preserve"> hiring an additional cleaner and providing staff training.</w:t>
      </w:r>
      <w:r>
        <w:rPr>
          <w:rFonts w:ascii="Arial" w:hAnsi="Arial" w:cs="Arial"/>
        </w:rPr>
        <w:t xml:space="preserve"> </w:t>
      </w:r>
    </w:p>
    <w:p w14:paraId="5B7C35AA" w14:textId="034ED90E" w:rsidR="009601DB" w:rsidRDefault="00E3619F" w:rsidP="009601DB">
      <w:pPr>
        <w:rPr>
          <w:rFonts w:ascii="Arial" w:hAnsi="Arial" w:cs="Arial"/>
        </w:rPr>
      </w:pPr>
      <w:r>
        <w:rPr>
          <w:rFonts w:ascii="Arial" w:hAnsi="Arial" w:cs="Arial"/>
        </w:rPr>
        <w:t>At this assessment</w:t>
      </w:r>
      <w:r w:rsidR="002C0622">
        <w:rPr>
          <w:rFonts w:ascii="Arial" w:hAnsi="Arial" w:cs="Arial"/>
        </w:rPr>
        <w:t xml:space="preserve"> contact</w:t>
      </w:r>
      <w:r w:rsidR="009601DB">
        <w:rPr>
          <w:rFonts w:ascii="Arial" w:hAnsi="Arial" w:cs="Arial"/>
        </w:rPr>
        <w:t xml:space="preserve">, </w:t>
      </w:r>
      <w:r w:rsidR="002C0622">
        <w:rPr>
          <w:rFonts w:ascii="Arial" w:hAnsi="Arial" w:cs="Arial"/>
        </w:rPr>
        <w:t xml:space="preserve">the Assessment Team </w:t>
      </w:r>
      <w:r w:rsidR="00517305">
        <w:rPr>
          <w:rFonts w:ascii="Arial" w:hAnsi="Arial" w:cs="Arial"/>
        </w:rPr>
        <w:t xml:space="preserve">found </w:t>
      </w:r>
      <w:r w:rsidR="00517305" w:rsidRPr="00517305">
        <w:rPr>
          <w:rFonts w:ascii="Arial" w:hAnsi="Arial" w:cs="Arial"/>
        </w:rPr>
        <w:t>the service environment to be safe and clean</w:t>
      </w:r>
      <w:r w:rsidR="009601DB" w:rsidRPr="00A037DB">
        <w:rPr>
          <w:rFonts w:ascii="Arial" w:hAnsi="Arial" w:cs="Arial"/>
        </w:rPr>
        <w:t>.</w:t>
      </w:r>
      <w:r w:rsidR="00517305">
        <w:rPr>
          <w:rFonts w:ascii="Arial" w:hAnsi="Arial" w:cs="Arial"/>
        </w:rPr>
        <w:t xml:space="preserve"> Sampled consumers expressed satisfaction with cleanliness </w:t>
      </w:r>
      <w:r w:rsidR="00517305" w:rsidRPr="00517305">
        <w:rPr>
          <w:rFonts w:ascii="Arial" w:hAnsi="Arial" w:cs="Arial"/>
        </w:rPr>
        <w:t xml:space="preserve">and cleaning logs demonstrated regular cleaning occurs. Consumer rooms and </w:t>
      </w:r>
      <w:r w:rsidR="00540095">
        <w:rPr>
          <w:rFonts w:ascii="Arial" w:hAnsi="Arial" w:cs="Arial"/>
        </w:rPr>
        <w:t>bathrooms</w:t>
      </w:r>
      <w:r w:rsidR="00517305" w:rsidRPr="00517305">
        <w:rPr>
          <w:rFonts w:ascii="Arial" w:hAnsi="Arial" w:cs="Arial"/>
        </w:rPr>
        <w:t>, communal areas, the kitchen and food storage areas were all observed to be clean.</w:t>
      </w:r>
      <w:r w:rsidR="009601DB">
        <w:rPr>
          <w:rFonts w:ascii="Arial" w:hAnsi="Arial" w:cs="Arial"/>
        </w:rPr>
        <w:t xml:space="preserve"> I find the service compliant with Requirement </w:t>
      </w:r>
      <w:r w:rsidR="00FE7E14">
        <w:rPr>
          <w:rFonts w:ascii="Arial" w:hAnsi="Arial" w:cs="Arial"/>
        </w:rPr>
        <w:t>5</w:t>
      </w:r>
      <w:r w:rsidR="009601DB">
        <w:rPr>
          <w:rFonts w:ascii="Arial" w:hAnsi="Arial" w:cs="Arial"/>
        </w:rPr>
        <w:t>(3)(</w:t>
      </w:r>
      <w:r w:rsidR="00FE7E14">
        <w:rPr>
          <w:rFonts w:ascii="Arial" w:hAnsi="Arial" w:cs="Arial"/>
        </w:rPr>
        <w:t>b</w:t>
      </w:r>
      <w:r w:rsidR="009601DB">
        <w:rPr>
          <w:rFonts w:ascii="Arial" w:hAnsi="Arial" w:cs="Arial"/>
        </w:rPr>
        <w:t xml:space="preserve">). </w:t>
      </w:r>
    </w:p>
    <w:p w14:paraId="51318A48" w14:textId="634DA35E" w:rsidR="002B0C90" w:rsidRPr="00262C0B" w:rsidRDefault="00D871E4" w:rsidP="0036130C">
      <w:pPr>
        <w:pStyle w:val="NormalArial"/>
      </w:pPr>
      <w:r>
        <w:br w:type="page"/>
      </w:r>
    </w:p>
    <w:p w14:paraId="51318A49" w14:textId="77777777" w:rsidR="00FC045E" w:rsidRPr="00996FAF" w:rsidRDefault="00D871E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02CE4" w14:paraId="51318A4C" w14:textId="77777777" w:rsidTr="00787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1318A4A" w14:textId="77777777" w:rsidR="00FC045E" w:rsidRPr="00996FAF" w:rsidRDefault="00D871E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1318A4B" w14:textId="77777777" w:rsidR="00FC045E" w:rsidRPr="00996FAF" w:rsidRDefault="00DE1F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2CE4" w14:paraId="51318A58" w14:textId="77777777" w:rsidTr="00202C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A55" w14:textId="77777777" w:rsidR="00FC045E" w:rsidRPr="00996FAF" w:rsidRDefault="00D871E4"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1318A56" w14:textId="77777777" w:rsidR="00FC045E" w:rsidRPr="00996FAF" w:rsidRDefault="00D871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1318A57" w14:textId="75289691" w:rsidR="00FC045E" w:rsidRPr="00996FAF" w:rsidRDefault="00DE1F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bl>
    <w:p w14:paraId="51318A5D" w14:textId="77777777" w:rsidR="00D87E7C" w:rsidRDefault="00D871E4" w:rsidP="00D87E7C">
      <w:pPr>
        <w:pStyle w:val="Heading20"/>
      </w:pPr>
      <w:r w:rsidRPr="00996FAF">
        <w:t>Findings</w:t>
      </w:r>
    </w:p>
    <w:p w14:paraId="3D97E5C5" w14:textId="68FA79DC"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C64046">
        <w:rPr>
          <w:rFonts w:ascii="Arial" w:hAnsi="Arial" w:cs="Arial"/>
        </w:rPr>
        <w:t>6</w:t>
      </w:r>
      <w:r w:rsidRPr="007844F7">
        <w:rPr>
          <w:rFonts w:ascii="Arial" w:hAnsi="Arial" w:cs="Arial"/>
        </w:rPr>
        <w:t>(3)(</w:t>
      </w:r>
      <w:r w:rsidR="00C64046">
        <w:rPr>
          <w:rFonts w:ascii="Arial" w:hAnsi="Arial" w:cs="Arial"/>
        </w:rPr>
        <w:t>c</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w:t>
      </w:r>
      <w:r w:rsidR="00C64046" w:rsidRPr="00C64046">
        <w:rPr>
          <w:rFonts w:ascii="Arial" w:hAnsi="Arial" w:cs="Arial"/>
        </w:rPr>
        <w:t xml:space="preserve"> always respond to or follow up concerns raised. Most consumers were not satisfied that action was taken in response to complaints</w:t>
      </w:r>
      <w:r w:rsidR="00C64046">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May</w:t>
      </w:r>
      <w:r w:rsidRPr="00E27FC8">
        <w:rPr>
          <w:rFonts w:ascii="Arial" w:hAnsi="Arial" w:cs="Arial"/>
        </w:rPr>
        <w:t xml:space="preserve"> 2022</w:t>
      </w:r>
      <w:r>
        <w:rPr>
          <w:rFonts w:ascii="Arial" w:hAnsi="Arial" w:cs="Arial"/>
        </w:rPr>
        <w:t xml:space="preserve"> including</w:t>
      </w:r>
      <w:r w:rsidR="00C64046">
        <w:rPr>
          <w:rFonts w:ascii="Arial" w:hAnsi="Arial" w:cs="Arial"/>
        </w:rPr>
        <w:t xml:space="preserve"> inviting complaints at consumer and representative meetings and providing staff training on handling complaints.</w:t>
      </w:r>
      <w:r>
        <w:rPr>
          <w:rFonts w:ascii="Arial" w:hAnsi="Arial" w:cs="Arial"/>
        </w:rPr>
        <w:t xml:space="preserve"> </w:t>
      </w:r>
    </w:p>
    <w:p w14:paraId="07567D14" w14:textId="309E75E1" w:rsidR="009601DB" w:rsidRDefault="00E3619F" w:rsidP="009601DB">
      <w:pPr>
        <w:rPr>
          <w:rFonts w:ascii="Arial" w:hAnsi="Arial" w:cs="Arial"/>
        </w:rPr>
      </w:pPr>
      <w:r>
        <w:rPr>
          <w:rFonts w:ascii="Arial" w:hAnsi="Arial" w:cs="Arial"/>
        </w:rPr>
        <w:t>At this assessment</w:t>
      </w:r>
      <w:r w:rsidR="004A14C6">
        <w:rPr>
          <w:rFonts w:ascii="Arial" w:hAnsi="Arial" w:cs="Arial"/>
        </w:rPr>
        <w:t xml:space="preserve"> contact</w:t>
      </w:r>
      <w:r w:rsidR="009601DB">
        <w:rPr>
          <w:rFonts w:ascii="Arial" w:hAnsi="Arial" w:cs="Arial"/>
        </w:rPr>
        <w:t xml:space="preserve">, </w:t>
      </w:r>
      <w:r w:rsidR="009601DB" w:rsidRPr="00A037DB">
        <w:rPr>
          <w:rFonts w:ascii="Arial" w:hAnsi="Arial" w:cs="Arial"/>
        </w:rPr>
        <w:t xml:space="preserve">the service demonstrated </w:t>
      </w:r>
      <w:r w:rsidR="00C64046" w:rsidRPr="00C64046">
        <w:rPr>
          <w:rFonts w:ascii="Arial" w:hAnsi="Arial" w:cs="Arial"/>
        </w:rPr>
        <w:t>it responds appropriately to complaints</w:t>
      </w:r>
      <w:r w:rsidR="009601DB" w:rsidRPr="00A037DB">
        <w:rPr>
          <w:rFonts w:ascii="Arial" w:hAnsi="Arial" w:cs="Arial"/>
        </w:rPr>
        <w:t>.</w:t>
      </w:r>
      <w:r w:rsidR="00C64046">
        <w:rPr>
          <w:rFonts w:ascii="Arial" w:hAnsi="Arial" w:cs="Arial"/>
        </w:rPr>
        <w:t xml:space="preserve"> Five complaints </w:t>
      </w:r>
      <w:r w:rsidR="00C64046" w:rsidRPr="00C64046">
        <w:rPr>
          <w:rFonts w:ascii="Arial" w:hAnsi="Arial" w:cs="Arial"/>
        </w:rPr>
        <w:t xml:space="preserve">in the service’s complaints register were sampled and 4 consumers expressed satisfaction with the management of the complaint and </w:t>
      </w:r>
      <w:r w:rsidR="009630BB">
        <w:rPr>
          <w:rFonts w:ascii="Arial" w:hAnsi="Arial" w:cs="Arial"/>
        </w:rPr>
        <w:t>subsequent</w:t>
      </w:r>
      <w:r w:rsidR="00C64046" w:rsidRPr="00C64046">
        <w:rPr>
          <w:rFonts w:ascii="Arial" w:hAnsi="Arial" w:cs="Arial"/>
        </w:rPr>
        <w:t xml:space="preserve"> outcome. One consumer was unaware of the outcome of their complaint, however documentation review and discussion with management evidenced an appropriate response. Clinical and care staff outlined how they respond to complaints and feedback they receive, and complaints documentation evidenced appropriate and timely responses. </w:t>
      </w:r>
      <w:r w:rsidR="007C4637">
        <w:rPr>
          <w:rFonts w:ascii="Arial" w:hAnsi="Arial" w:cs="Arial"/>
        </w:rPr>
        <w:t>All entrie</w:t>
      </w:r>
      <w:r w:rsidR="00570E27">
        <w:rPr>
          <w:rFonts w:ascii="Arial" w:hAnsi="Arial" w:cs="Arial"/>
        </w:rPr>
        <w:t>s</w:t>
      </w:r>
      <w:r w:rsidR="007C4637">
        <w:rPr>
          <w:rFonts w:ascii="Arial" w:hAnsi="Arial" w:cs="Arial"/>
        </w:rPr>
        <w:t xml:space="preserve"> in the</w:t>
      </w:r>
      <w:r w:rsidR="007C4637" w:rsidRPr="00C64046">
        <w:rPr>
          <w:rFonts w:ascii="Arial" w:hAnsi="Arial" w:cs="Arial"/>
        </w:rPr>
        <w:t xml:space="preserve"> </w:t>
      </w:r>
      <w:r w:rsidR="00C64046" w:rsidRPr="00C64046">
        <w:rPr>
          <w:rFonts w:ascii="Arial" w:hAnsi="Arial" w:cs="Arial"/>
        </w:rPr>
        <w:t>complaints register had appropriate actions clearly recorded.</w:t>
      </w:r>
      <w:r w:rsidR="009601DB">
        <w:rPr>
          <w:rFonts w:ascii="Arial" w:hAnsi="Arial" w:cs="Arial"/>
        </w:rPr>
        <w:t xml:space="preserve"> I find the service compliant with Requirement </w:t>
      </w:r>
      <w:r w:rsidR="00C64046">
        <w:rPr>
          <w:rFonts w:ascii="Arial" w:hAnsi="Arial" w:cs="Arial"/>
        </w:rPr>
        <w:t>6</w:t>
      </w:r>
      <w:r w:rsidR="009601DB">
        <w:rPr>
          <w:rFonts w:ascii="Arial" w:hAnsi="Arial" w:cs="Arial"/>
        </w:rPr>
        <w:t>(3)(</w:t>
      </w:r>
      <w:r w:rsidR="00C64046">
        <w:rPr>
          <w:rFonts w:ascii="Arial" w:hAnsi="Arial" w:cs="Arial"/>
        </w:rPr>
        <w:t>c</w:t>
      </w:r>
      <w:r w:rsidR="009601DB">
        <w:rPr>
          <w:rFonts w:ascii="Arial" w:hAnsi="Arial" w:cs="Arial"/>
        </w:rPr>
        <w:t xml:space="preserve">). </w:t>
      </w:r>
    </w:p>
    <w:p w14:paraId="51318A5E" w14:textId="4723A5AE" w:rsidR="002B0C90" w:rsidRPr="00712752" w:rsidRDefault="00D871E4" w:rsidP="0036130C">
      <w:pPr>
        <w:pStyle w:val="NormalArial"/>
      </w:pPr>
      <w:r w:rsidRPr="00712752">
        <w:br w:type="page"/>
      </w:r>
    </w:p>
    <w:p w14:paraId="51318A5F" w14:textId="77777777" w:rsidR="00FC045E" w:rsidRPr="00996FAF" w:rsidRDefault="00D871E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02CE4" w14:paraId="51318A62" w14:textId="77777777" w:rsidTr="00787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1318A60" w14:textId="77777777" w:rsidR="00FC045E" w:rsidRPr="00996FAF" w:rsidRDefault="00D871E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1318A61" w14:textId="77777777" w:rsidR="00FC045E" w:rsidRPr="00996FAF" w:rsidRDefault="00DE1F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2CE4" w14:paraId="51318A66" w14:textId="77777777" w:rsidTr="00202C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A63" w14:textId="77777777" w:rsidR="00FC045E" w:rsidRPr="00996FAF" w:rsidRDefault="00D871E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1318A64" w14:textId="77777777" w:rsidR="00FC045E" w:rsidRPr="00996FAF" w:rsidRDefault="00D871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1318A65" w14:textId="78242E2D" w:rsidR="00FC045E" w:rsidRPr="00996FAF" w:rsidRDefault="00DE1F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r w:rsidR="00202CE4" w14:paraId="51318A6E" w14:textId="77777777" w:rsidTr="00202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A6B" w14:textId="77777777" w:rsidR="00FC045E" w:rsidRPr="00996FAF" w:rsidRDefault="00D871E4"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1318A6C" w14:textId="77777777" w:rsidR="00FC045E" w:rsidRPr="00996FAF" w:rsidRDefault="00D871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1318A6D" w14:textId="387EDDF9" w:rsidR="00FC045E" w:rsidRPr="00996FAF" w:rsidRDefault="00DE1FC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r w:rsidR="00202CE4" w14:paraId="51318A72" w14:textId="77777777" w:rsidTr="00202C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A6F" w14:textId="77777777" w:rsidR="00FC045E" w:rsidRPr="00996FAF" w:rsidRDefault="00D871E4"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1318A70" w14:textId="77777777" w:rsidR="00FC045E" w:rsidRPr="00996FAF" w:rsidRDefault="00D871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1318A71" w14:textId="5483311A" w:rsidR="00FC045E" w:rsidRPr="00996FAF" w:rsidRDefault="00DE1FC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r w:rsidR="00202CE4" w14:paraId="51318A76" w14:textId="77777777" w:rsidTr="00202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18A73" w14:textId="77777777" w:rsidR="00FC045E" w:rsidRPr="00996FAF" w:rsidRDefault="00D871E4"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1318A74" w14:textId="77777777" w:rsidR="00FC045E" w:rsidRPr="00996FAF" w:rsidRDefault="00D871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1318A75" w14:textId="33594B50" w:rsidR="00FC045E" w:rsidRPr="00996FAF" w:rsidRDefault="00DE1FC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r w:rsidR="00D871E4" w:rsidRPr="00996FAF">
              <w:rPr>
                <w:rFonts w:ascii="Arial" w:hAnsi="Arial" w:cs="Arial"/>
                <w:color w:val="0000FF"/>
              </w:rPr>
              <w:t xml:space="preserve"> </w:t>
            </w:r>
          </w:p>
        </w:tc>
      </w:tr>
    </w:tbl>
    <w:p w14:paraId="51318A77" w14:textId="77777777" w:rsidR="002B0C90" w:rsidRDefault="00D871E4" w:rsidP="002B0C90">
      <w:pPr>
        <w:pStyle w:val="Heading20"/>
      </w:pPr>
      <w:r>
        <w:t>Findings</w:t>
      </w:r>
    </w:p>
    <w:p w14:paraId="2409FEBE" w14:textId="6266977C"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7E3EDE">
        <w:rPr>
          <w:rFonts w:ascii="Arial" w:hAnsi="Arial" w:cs="Arial"/>
        </w:rPr>
        <w:t>7</w:t>
      </w:r>
      <w:r w:rsidRPr="007844F7">
        <w:rPr>
          <w:rFonts w:ascii="Arial" w:hAnsi="Arial" w:cs="Arial"/>
        </w:rPr>
        <w:t>(3)(</w:t>
      </w:r>
      <w:r w:rsidR="007E3EDE">
        <w:rPr>
          <w:rFonts w:ascii="Arial" w:hAnsi="Arial" w:cs="Arial"/>
        </w:rPr>
        <w:t>a</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w:t>
      </w:r>
      <w:r w:rsidR="007E3EDE" w:rsidRPr="007E3EDE">
        <w:rPr>
          <w:rFonts w:ascii="Arial" w:hAnsi="Arial" w:cs="Arial"/>
        </w:rPr>
        <w:t xml:space="preserve"> have sufficient staff to ensure the delivery of safe and quality care</w:t>
      </w:r>
      <w:r w:rsidR="007E3EDE">
        <w:rPr>
          <w:rFonts w:ascii="Arial" w:hAnsi="Arial" w:cs="Arial"/>
        </w:rPr>
        <w:t xml:space="preserve">. </w:t>
      </w:r>
      <w:r w:rsidR="007E3EDE" w:rsidRPr="007E3EDE">
        <w:rPr>
          <w:rFonts w:ascii="Arial" w:hAnsi="Arial" w:cs="Arial"/>
        </w:rPr>
        <w:t>Most consumers and representatives were not satisfied the workforce was planned</w:t>
      </w:r>
      <w:r w:rsidR="007E3EDE" w:rsidRPr="00E27FC8">
        <w:rPr>
          <w:rFonts w:ascii="Arial" w:hAnsi="Arial" w:cs="Arial"/>
        </w:rPr>
        <w:t xml:space="preserve"> </w:t>
      </w:r>
      <w:r w:rsidR="007E3EDE" w:rsidRPr="007E3EDE">
        <w:rPr>
          <w:rFonts w:ascii="Arial" w:hAnsi="Arial" w:cs="Arial"/>
        </w:rPr>
        <w:t>and staff expressed concern about high workloads.</w:t>
      </w:r>
      <w:r w:rsidR="007E3EDE" w:rsidRPr="00E27FC8">
        <w:rPr>
          <w:rFonts w:ascii="Arial" w:hAnsi="Arial" w:cs="Arial"/>
        </w:rPr>
        <w:t xml:space="preserve"> </w:t>
      </w:r>
      <w:r w:rsidRPr="00E27FC8">
        <w:rPr>
          <w:rFonts w:ascii="Arial" w:hAnsi="Arial" w:cs="Arial"/>
        </w:rPr>
        <w:t xml:space="preserve">The service has implemented </w:t>
      </w:r>
      <w:r w:rsidR="004860BF">
        <w:rPr>
          <w:rFonts w:ascii="Arial" w:hAnsi="Arial" w:cs="Arial"/>
        </w:rPr>
        <w:t>a number of</w:t>
      </w:r>
      <w:r w:rsidRPr="00E27FC8">
        <w:rPr>
          <w:rFonts w:ascii="Arial" w:hAnsi="Arial" w:cs="Arial"/>
        </w:rPr>
        <w:t xml:space="preserve"> action</w:t>
      </w:r>
      <w:r w:rsidR="004860BF">
        <w:rPr>
          <w:rFonts w:ascii="Arial" w:hAnsi="Arial" w:cs="Arial"/>
        </w:rPr>
        <w:t>s</w:t>
      </w:r>
      <w:r w:rsidRPr="00E27FC8">
        <w:rPr>
          <w:rFonts w:ascii="Arial" w:hAnsi="Arial" w:cs="Arial"/>
        </w:rPr>
        <w:t xml:space="preserve"> in response to the </w:t>
      </w:r>
      <w:r w:rsidR="009630BB" w:rsidRPr="00E27FC8">
        <w:rPr>
          <w:rFonts w:ascii="Arial" w:hAnsi="Arial" w:cs="Arial"/>
        </w:rPr>
        <w:t xml:space="preserve">identified </w:t>
      </w:r>
      <w:r w:rsidRPr="00E27FC8">
        <w:rPr>
          <w:rFonts w:ascii="Arial" w:hAnsi="Arial" w:cs="Arial"/>
        </w:rPr>
        <w:t>non-compliance</w:t>
      </w:r>
      <w:r w:rsidR="008F01A6">
        <w:rPr>
          <w:rFonts w:ascii="Arial" w:hAnsi="Arial" w:cs="Arial"/>
        </w:rPr>
        <w:t xml:space="preserve"> including improved rostering respon</w:t>
      </w:r>
      <w:r w:rsidR="00A115D5">
        <w:rPr>
          <w:rFonts w:ascii="Arial" w:hAnsi="Arial" w:cs="Arial"/>
        </w:rPr>
        <w:t xml:space="preserve">sibility, </w:t>
      </w:r>
      <w:r w:rsidR="00B4152B">
        <w:rPr>
          <w:rFonts w:ascii="Arial" w:hAnsi="Arial" w:cs="Arial"/>
        </w:rPr>
        <w:t>recruitment of additional staff</w:t>
      </w:r>
      <w:r w:rsidR="00A115D5">
        <w:rPr>
          <w:rFonts w:ascii="Arial" w:hAnsi="Arial" w:cs="Arial"/>
        </w:rPr>
        <w:t>, block booking of agency staff</w:t>
      </w:r>
      <w:r w:rsidR="00B4152B">
        <w:rPr>
          <w:rFonts w:ascii="Arial" w:hAnsi="Arial" w:cs="Arial"/>
        </w:rPr>
        <w:t xml:space="preserve"> and strategies to address unplanned leave</w:t>
      </w:r>
      <w:r w:rsidR="004860BF">
        <w:rPr>
          <w:rFonts w:ascii="Arial" w:hAnsi="Arial" w:cs="Arial"/>
        </w:rPr>
        <w:t>.</w:t>
      </w:r>
    </w:p>
    <w:p w14:paraId="2E7E7952" w14:textId="17060642" w:rsidR="009601DB" w:rsidRDefault="00E3619F" w:rsidP="009601DB">
      <w:pPr>
        <w:rPr>
          <w:rFonts w:ascii="Arial" w:hAnsi="Arial" w:cs="Arial"/>
        </w:rPr>
      </w:pPr>
      <w:r w:rsidRPr="00DB793B">
        <w:rPr>
          <w:rFonts w:ascii="Arial" w:hAnsi="Arial" w:cs="Arial"/>
        </w:rPr>
        <w:t>At this assessment</w:t>
      </w:r>
      <w:r w:rsidR="0069121C" w:rsidRPr="00DB793B">
        <w:rPr>
          <w:rFonts w:ascii="Arial" w:hAnsi="Arial" w:cs="Arial"/>
        </w:rPr>
        <w:t xml:space="preserve"> contact</w:t>
      </w:r>
      <w:r w:rsidR="009601DB" w:rsidRPr="00DB793B">
        <w:rPr>
          <w:rFonts w:ascii="Arial" w:hAnsi="Arial" w:cs="Arial"/>
        </w:rPr>
        <w:t xml:space="preserve">, </w:t>
      </w:r>
      <w:r w:rsidR="004860BF" w:rsidRPr="00DB793B">
        <w:rPr>
          <w:rFonts w:ascii="Arial" w:hAnsi="Arial" w:cs="Arial"/>
        </w:rPr>
        <w:t xml:space="preserve">consumers, representatives, and staff provided mixed feedback in relation to </w:t>
      </w:r>
      <w:r w:rsidR="0069153E">
        <w:rPr>
          <w:rFonts w:ascii="Arial" w:hAnsi="Arial" w:cs="Arial"/>
        </w:rPr>
        <w:t>workforce</w:t>
      </w:r>
      <w:r w:rsidR="0069153E" w:rsidRPr="00DB793B">
        <w:rPr>
          <w:rFonts w:ascii="Arial" w:hAnsi="Arial" w:cs="Arial"/>
        </w:rPr>
        <w:t xml:space="preserve"> </w:t>
      </w:r>
      <w:r w:rsidR="004860BF" w:rsidRPr="00DB793B">
        <w:rPr>
          <w:rFonts w:ascii="Arial" w:hAnsi="Arial" w:cs="Arial"/>
        </w:rPr>
        <w:t xml:space="preserve">levels at the service. </w:t>
      </w:r>
      <w:r w:rsidR="00336F97" w:rsidRPr="00DB793B">
        <w:rPr>
          <w:rFonts w:ascii="Arial" w:hAnsi="Arial" w:cs="Arial"/>
        </w:rPr>
        <w:t xml:space="preserve">Most consumers and representatives </w:t>
      </w:r>
      <w:r w:rsidR="006A34DD" w:rsidRPr="00DB793B">
        <w:rPr>
          <w:rFonts w:ascii="Arial" w:hAnsi="Arial" w:cs="Arial"/>
        </w:rPr>
        <w:t xml:space="preserve">were satisfied with staffing and call bell response times. Those consumers and </w:t>
      </w:r>
      <w:r w:rsidR="00F377A6" w:rsidRPr="00DB793B">
        <w:rPr>
          <w:rFonts w:ascii="Arial" w:hAnsi="Arial" w:cs="Arial"/>
        </w:rPr>
        <w:t>representatives</w:t>
      </w:r>
      <w:r w:rsidR="006A34DD" w:rsidRPr="00DB793B">
        <w:rPr>
          <w:rFonts w:ascii="Arial" w:hAnsi="Arial" w:cs="Arial"/>
        </w:rPr>
        <w:t xml:space="preserve"> who provided negative feedback </w:t>
      </w:r>
      <w:r w:rsidR="00D425B1" w:rsidRPr="00DB793B">
        <w:rPr>
          <w:rFonts w:ascii="Arial" w:hAnsi="Arial" w:cs="Arial"/>
        </w:rPr>
        <w:t xml:space="preserve">also </w:t>
      </w:r>
      <w:r w:rsidR="0069153E">
        <w:rPr>
          <w:rFonts w:ascii="Arial" w:hAnsi="Arial" w:cs="Arial"/>
        </w:rPr>
        <w:t>indicated</w:t>
      </w:r>
      <w:r w:rsidR="00BB0959" w:rsidRPr="00DB793B">
        <w:rPr>
          <w:rFonts w:ascii="Arial" w:hAnsi="Arial" w:cs="Arial"/>
        </w:rPr>
        <w:t xml:space="preserve"> staffing do not adversely impact </w:t>
      </w:r>
      <w:r w:rsidR="00F67447">
        <w:rPr>
          <w:rFonts w:ascii="Arial" w:hAnsi="Arial" w:cs="Arial"/>
        </w:rPr>
        <w:t>the delivery of their</w:t>
      </w:r>
      <w:r w:rsidR="00F67447" w:rsidRPr="00DB793B">
        <w:rPr>
          <w:rFonts w:ascii="Arial" w:hAnsi="Arial" w:cs="Arial"/>
        </w:rPr>
        <w:t xml:space="preserve"> </w:t>
      </w:r>
      <w:r w:rsidR="00BB0959" w:rsidRPr="00DB793B">
        <w:rPr>
          <w:rFonts w:ascii="Arial" w:hAnsi="Arial" w:cs="Arial"/>
        </w:rPr>
        <w:t xml:space="preserve">care and services. Staff </w:t>
      </w:r>
      <w:r w:rsidR="00D97D9F" w:rsidRPr="00DB793B">
        <w:rPr>
          <w:rFonts w:ascii="Arial" w:hAnsi="Arial" w:cs="Arial"/>
        </w:rPr>
        <w:t>report</w:t>
      </w:r>
      <w:r w:rsidR="002E065D">
        <w:rPr>
          <w:rFonts w:ascii="Arial" w:hAnsi="Arial" w:cs="Arial"/>
        </w:rPr>
        <w:t>ed</w:t>
      </w:r>
      <w:r w:rsidR="00D97D9F" w:rsidRPr="00DB793B">
        <w:rPr>
          <w:rFonts w:ascii="Arial" w:hAnsi="Arial" w:cs="Arial"/>
        </w:rPr>
        <w:t xml:space="preserve"> staffing levels continue to be challenging, however </w:t>
      </w:r>
      <w:r w:rsidR="00F377A6" w:rsidRPr="00DB793B">
        <w:rPr>
          <w:rFonts w:ascii="Arial" w:hAnsi="Arial" w:cs="Arial"/>
        </w:rPr>
        <w:t>acknowledged</w:t>
      </w:r>
      <w:r w:rsidR="00D97D9F" w:rsidRPr="00DB793B">
        <w:rPr>
          <w:rFonts w:ascii="Arial" w:hAnsi="Arial" w:cs="Arial"/>
        </w:rPr>
        <w:t xml:space="preserve"> staff</w:t>
      </w:r>
      <w:r w:rsidR="0069153E">
        <w:rPr>
          <w:rFonts w:ascii="Arial" w:hAnsi="Arial" w:cs="Arial"/>
        </w:rPr>
        <w:t>ing</w:t>
      </w:r>
      <w:r w:rsidR="00D97D9F" w:rsidRPr="00DB793B">
        <w:rPr>
          <w:rFonts w:ascii="Arial" w:hAnsi="Arial" w:cs="Arial"/>
        </w:rPr>
        <w:t xml:space="preserve"> had improved.</w:t>
      </w:r>
      <w:r w:rsidR="00D425B1" w:rsidRPr="00DB793B">
        <w:rPr>
          <w:rFonts w:ascii="Arial" w:hAnsi="Arial" w:cs="Arial"/>
        </w:rPr>
        <w:t xml:space="preserve"> </w:t>
      </w:r>
      <w:r w:rsidR="006A34DD" w:rsidRPr="00DB793B">
        <w:rPr>
          <w:rFonts w:ascii="Arial" w:hAnsi="Arial" w:cs="Arial"/>
        </w:rPr>
        <w:t xml:space="preserve"> </w:t>
      </w:r>
      <w:r w:rsidR="00D97D9F" w:rsidRPr="00DB793B">
        <w:rPr>
          <w:rFonts w:ascii="Arial" w:hAnsi="Arial" w:cs="Arial"/>
        </w:rPr>
        <w:t>While</w:t>
      </w:r>
      <w:r w:rsidR="004860BF" w:rsidRPr="00DB793B">
        <w:rPr>
          <w:rFonts w:ascii="Arial" w:hAnsi="Arial" w:cs="Arial"/>
        </w:rPr>
        <w:t xml:space="preserve"> allocation sheets demonstrated regular unfilled shifts, management outlined a number of strategies </w:t>
      </w:r>
      <w:r w:rsidR="008612CB" w:rsidRPr="00DB793B">
        <w:rPr>
          <w:rFonts w:ascii="Arial" w:hAnsi="Arial" w:cs="Arial"/>
        </w:rPr>
        <w:t xml:space="preserve">in place </w:t>
      </w:r>
      <w:r w:rsidR="004860BF" w:rsidRPr="00DB793B">
        <w:rPr>
          <w:rFonts w:ascii="Arial" w:hAnsi="Arial" w:cs="Arial"/>
        </w:rPr>
        <w:t>to</w:t>
      </w:r>
      <w:r w:rsidR="008612CB" w:rsidRPr="00DB793B">
        <w:rPr>
          <w:rFonts w:ascii="Arial" w:hAnsi="Arial" w:cs="Arial"/>
        </w:rPr>
        <w:t xml:space="preserve"> fill shifts</w:t>
      </w:r>
      <w:r w:rsidR="009C4839" w:rsidRPr="00DB793B">
        <w:rPr>
          <w:rFonts w:ascii="Arial" w:hAnsi="Arial" w:cs="Arial"/>
        </w:rPr>
        <w:t xml:space="preserve"> and to </w:t>
      </w:r>
      <w:r w:rsidR="004860BF" w:rsidRPr="00DB793B">
        <w:rPr>
          <w:rFonts w:ascii="Arial" w:hAnsi="Arial" w:cs="Arial"/>
        </w:rPr>
        <w:t>ensure consumer needs are met, including management assisting with care,</w:t>
      </w:r>
      <w:r w:rsidR="009C4839" w:rsidRPr="00DB793B">
        <w:rPr>
          <w:rFonts w:ascii="Arial" w:hAnsi="Arial" w:cs="Arial"/>
        </w:rPr>
        <w:t xml:space="preserve"> use of agency staff</w:t>
      </w:r>
      <w:r w:rsidR="004860BF" w:rsidRPr="00DB793B">
        <w:rPr>
          <w:rFonts w:ascii="Arial" w:hAnsi="Arial" w:cs="Arial"/>
        </w:rPr>
        <w:t xml:space="preserve"> and staff work</w:t>
      </w:r>
      <w:r w:rsidR="000D2384" w:rsidRPr="00DB793B">
        <w:rPr>
          <w:rFonts w:ascii="Arial" w:hAnsi="Arial" w:cs="Arial"/>
        </w:rPr>
        <w:t>ing</w:t>
      </w:r>
      <w:r w:rsidR="004860BF" w:rsidRPr="00DB793B">
        <w:rPr>
          <w:rFonts w:ascii="Arial" w:hAnsi="Arial" w:cs="Arial"/>
        </w:rPr>
        <w:t xml:space="preserve"> extended shifts. Given the service has </w:t>
      </w:r>
      <w:r w:rsidR="0085790F">
        <w:rPr>
          <w:rFonts w:ascii="Arial" w:hAnsi="Arial" w:cs="Arial"/>
        </w:rPr>
        <w:t>several</w:t>
      </w:r>
      <w:r w:rsidR="0085790F" w:rsidRPr="00DB793B">
        <w:rPr>
          <w:rFonts w:ascii="Arial" w:hAnsi="Arial" w:cs="Arial"/>
        </w:rPr>
        <w:t xml:space="preserve"> </w:t>
      </w:r>
      <w:r w:rsidR="004860BF" w:rsidRPr="00DB793B">
        <w:rPr>
          <w:rFonts w:ascii="Arial" w:hAnsi="Arial" w:cs="Arial"/>
        </w:rPr>
        <w:t xml:space="preserve">strategies in place to address staffing challenges, recruitment remains ongoing, and no impact </w:t>
      </w:r>
      <w:r w:rsidR="009C4839" w:rsidRPr="00DB793B">
        <w:rPr>
          <w:rFonts w:ascii="Arial" w:hAnsi="Arial" w:cs="Arial"/>
        </w:rPr>
        <w:t xml:space="preserve">to </w:t>
      </w:r>
      <w:r w:rsidR="00B71542" w:rsidRPr="00DB793B">
        <w:rPr>
          <w:rFonts w:ascii="Arial" w:hAnsi="Arial" w:cs="Arial"/>
        </w:rPr>
        <w:t>the delivery of</w:t>
      </w:r>
      <w:r w:rsidR="009C4839" w:rsidRPr="00DB793B">
        <w:rPr>
          <w:rFonts w:ascii="Arial" w:hAnsi="Arial" w:cs="Arial"/>
        </w:rPr>
        <w:t xml:space="preserve"> </w:t>
      </w:r>
      <w:r w:rsidR="004860BF" w:rsidRPr="00DB793B">
        <w:rPr>
          <w:rFonts w:ascii="Arial" w:hAnsi="Arial" w:cs="Arial"/>
        </w:rPr>
        <w:t>consumer</w:t>
      </w:r>
      <w:r w:rsidR="00B71542" w:rsidRPr="00DB793B">
        <w:rPr>
          <w:rFonts w:ascii="Arial" w:hAnsi="Arial" w:cs="Arial"/>
        </w:rPr>
        <w:t xml:space="preserve"> care and services has been</w:t>
      </w:r>
      <w:r w:rsidR="004860BF" w:rsidRPr="00DB793B">
        <w:rPr>
          <w:rFonts w:ascii="Arial" w:hAnsi="Arial" w:cs="Arial"/>
        </w:rPr>
        <w:t xml:space="preserve"> </w:t>
      </w:r>
      <w:r w:rsidR="00B71542" w:rsidRPr="00DB793B">
        <w:rPr>
          <w:rFonts w:ascii="Arial" w:hAnsi="Arial" w:cs="Arial"/>
        </w:rPr>
        <w:t xml:space="preserve">found in relation to other requirements in this </w:t>
      </w:r>
      <w:r w:rsidR="00C737A8" w:rsidRPr="00DB793B">
        <w:rPr>
          <w:rFonts w:ascii="Arial" w:hAnsi="Arial" w:cs="Arial"/>
        </w:rPr>
        <w:t>report, I</w:t>
      </w:r>
      <w:r w:rsidR="009601DB" w:rsidRPr="00DB793B">
        <w:rPr>
          <w:rFonts w:ascii="Arial" w:hAnsi="Arial" w:cs="Arial"/>
        </w:rPr>
        <w:t xml:space="preserve"> find</w:t>
      </w:r>
      <w:r w:rsidR="00B71542" w:rsidRPr="00DB793B">
        <w:rPr>
          <w:rFonts w:ascii="Arial" w:hAnsi="Arial" w:cs="Arial"/>
        </w:rPr>
        <w:t xml:space="preserve">, on the balance of </w:t>
      </w:r>
      <w:r w:rsidR="00C737A8" w:rsidRPr="00DB793B">
        <w:rPr>
          <w:rFonts w:ascii="Arial" w:hAnsi="Arial" w:cs="Arial"/>
        </w:rPr>
        <w:t>evidence, the</w:t>
      </w:r>
      <w:r w:rsidR="009601DB" w:rsidRPr="00DB793B">
        <w:rPr>
          <w:rFonts w:ascii="Arial" w:hAnsi="Arial" w:cs="Arial"/>
        </w:rPr>
        <w:t xml:space="preserve"> service</w:t>
      </w:r>
      <w:r w:rsidR="00B71542" w:rsidRPr="00DB793B">
        <w:rPr>
          <w:rFonts w:ascii="Arial" w:hAnsi="Arial" w:cs="Arial"/>
        </w:rPr>
        <w:t xml:space="preserve"> is</w:t>
      </w:r>
      <w:r w:rsidR="009601DB" w:rsidRPr="00DB793B">
        <w:rPr>
          <w:rFonts w:ascii="Arial" w:hAnsi="Arial" w:cs="Arial"/>
        </w:rPr>
        <w:t xml:space="preserve"> compliant with Requirement </w:t>
      </w:r>
      <w:r w:rsidR="004860BF" w:rsidRPr="00DB793B">
        <w:rPr>
          <w:rFonts w:ascii="Arial" w:hAnsi="Arial" w:cs="Arial"/>
        </w:rPr>
        <w:t>7</w:t>
      </w:r>
      <w:r w:rsidR="009601DB" w:rsidRPr="00DB793B">
        <w:rPr>
          <w:rFonts w:ascii="Arial" w:hAnsi="Arial" w:cs="Arial"/>
        </w:rPr>
        <w:t>(3)(</w:t>
      </w:r>
      <w:r w:rsidR="004860BF" w:rsidRPr="00DB793B">
        <w:rPr>
          <w:rFonts w:ascii="Arial" w:hAnsi="Arial" w:cs="Arial"/>
        </w:rPr>
        <w:t>a</w:t>
      </w:r>
      <w:r w:rsidR="009601DB" w:rsidRPr="00DB793B">
        <w:rPr>
          <w:rFonts w:ascii="Arial" w:hAnsi="Arial" w:cs="Arial"/>
        </w:rPr>
        <w:t>).</w:t>
      </w:r>
      <w:r w:rsidR="009601DB">
        <w:rPr>
          <w:rFonts w:ascii="Arial" w:hAnsi="Arial" w:cs="Arial"/>
        </w:rPr>
        <w:t xml:space="preserve"> </w:t>
      </w:r>
    </w:p>
    <w:p w14:paraId="4500FE67" w14:textId="6D73FB62"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E74198">
        <w:rPr>
          <w:rFonts w:ascii="Arial" w:hAnsi="Arial" w:cs="Arial"/>
        </w:rPr>
        <w:t>7</w:t>
      </w:r>
      <w:r w:rsidRPr="007844F7">
        <w:rPr>
          <w:rFonts w:ascii="Arial" w:hAnsi="Arial" w:cs="Arial"/>
        </w:rPr>
        <w:t>(3)(</w:t>
      </w:r>
      <w:r w:rsidR="00E74198">
        <w:rPr>
          <w:rFonts w:ascii="Arial" w:hAnsi="Arial" w:cs="Arial"/>
        </w:rPr>
        <w:t>c</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demonstrate</w:t>
      </w:r>
      <w:r w:rsidR="000E53D5">
        <w:rPr>
          <w:rFonts w:ascii="Arial" w:hAnsi="Arial" w:cs="Arial"/>
        </w:rPr>
        <w:t xml:space="preserve"> </w:t>
      </w:r>
      <w:r w:rsidR="000E53D5" w:rsidRPr="000E53D5">
        <w:rPr>
          <w:rFonts w:ascii="Arial" w:hAnsi="Arial" w:cs="Arial"/>
        </w:rPr>
        <w:t>all staff were competent and had the qualifications and knowledge to effectively perform their roles and deliver quality outcomes for consumers.</w:t>
      </w:r>
      <w:r w:rsidRPr="007844F7">
        <w:rPr>
          <w:rFonts w:ascii="Arial" w:hAnsi="Arial" w:cs="Arial"/>
        </w:rPr>
        <w:t xml:space="preserve"> </w:t>
      </w:r>
      <w:r w:rsidR="000E53D5">
        <w:rPr>
          <w:rFonts w:ascii="Arial" w:hAnsi="Arial" w:cs="Arial"/>
        </w:rPr>
        <w:t>C</w:t>
      </w:r>
      <w:r w:rsidR="000E53D5" w:rsidRPr="000E53D5">
        <w:rPr>
          <w:rFonts w:ascii="Arial" w:hAnsi="Arial" w:cs="Arial"/>
        </w:rPr>
        <w:t>linical staff said care staff would benefit from further training in some area</w:t>
      </w:r>
      <w:r w:rsidR="000E53D5">
        <w:rPr>
          <w:rFonts w:ascii="Arial" w:hAnsi="Arial" w:cs="Arial"/>
        </w:rPr>
        <w:t>s, and n</w:t>
      </w:r>
      <w:r w:rsidR="000E53D5" w:rsidRPr="000E53D5">
        <w:rPr>
          <w:rFonts w:ascii="Arial" w:hAnsi="Arial" w:cs="Arial"/>
        </w:rPr>
        <w:t>o education calendars or records were available for the first 3</w:t>
      </w:r>
      <w:r w:rsidR="00682AE1">
        <w:rPr>
          <w:rFonts w:ascii="Arial" w:hAnsi="Arial" w:cs="Arial"/>
        </w:rPr>
        <w:t xml:space="preserve"> </w:t>
      </w:r>
      <w:r w:rsidR="000E53D5" w:rsidRPr="000E53D5">
        <w:rPr>
          <w:rFonts w:ascii="Arial" w:hAnsi="Arial" w:cs="Arial"/>
        </w:rPr>
        <w:t>months of 2022.</w:t>
      </w:r>
      <w:r w:rsidR="000E53D5">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w:t>
      </w:r>
      <w:r w:rsidR="000E53D5">
        <w:rPr>
          <w:rFonts w:ascii="Arial" w:hAnsi="Arial" w:cs="Arial"/>
        </w:rPr>
        <w:noBreakHyphen/>
      </w:r>
      <w:r w:rsidRPr="00E27FC8">
        <w:rPr>
          <w:rFonts w:ascii="Arial" w:hAnsi="Arial" w:cs="Arial"/>
        </w:rPr>
        <w:t xml:space="preserve">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May</w:t>
      </w:r>
      <w:r w:rsidRPr="00E27FC8">
        <w:rPr>
          <w:rFonts w:ascii="Arial" w:hAnsi="Arial" w:cs="Arial"/>
        </w:rPr>
        <w:t xml:space="preserve"> 2022</w:t>
      </w:r>
      <w:r>
        <w:rPr>
          <w:rFonts w:ascii="Arial" w:hAnsi="Arial" w:cs="Arial"/>
        </w:rPr>
        <w:t xml:space="preserve"> including</w:t>
      </w:r>
      <w:r w:rsidR="000E53D5">
        <w:rPr>
          <w:rFonts w:ascii="Arial" w:hAnsi="Arial" w:cs="Arial"/>
        </w:rPr>
        <w:t xml:space="preserve"> introducing a Quality Education Manager and developing a training plan.</w:t>
      </w:r>
      <w:r>
        <w:rPr>
          <w:rFonts w:ascii="Arial" w:hAnsi="Arial" w:cs="Arial"/>
        </w:rPr>
        <w:t xml:space="preserve"> </w:t>
      </w:r>
    </w:p>
    <w:p w14:paraId="522C976C" w14:textId="1407B582" w:rsidR="009601DB" w:rsidRDefault="00E3619F" w:rsidP="009601DB">
      <w:pPr>
        <w:rPr>
          <w:rFonts w:ascii="Arial" w:hAnsi="Arial" w:cs="Arial"/>
        </w:rPr>
      </w:pPr>
      <w:r>
        <w:rPr>
          <w:rFonts w:ascii="Arial" w:hAnsi="Arial" w:cs="Arial"/>
        </w:rPr>
        <w:lastRenderedPageBreak/>
        <w:t>At this assessment</w:t>
      </w:r>
      <w:r w:rsidR="004249E4">
        <w:rPr>
          <w:rFonts w:ascii="Arial" w:hAnsi="Arial" w:cs="Arial"/>
        </w:rPr>
        <w:t xml:space="preserve"> contact</w:t>
      </w:r>
      <w:r w:rsidR="009601DB">
        <w:rPr>
          <w:rFonts w:ascii="Arial" w:hAnsi="Arial" w:cs="Arial"/>
        </w:rPr>
        <w:t xml:space="preserve">, </w:t>
      </w:r>
      <w:r w:rsidR="009601DB" w:rsidRPr="00A037DB">
        <w:rPr>
          <w:rFonts w:ascii="Arial" w:hAnsi="Arial" w:cs="Arial"/>
        </w:rPr>
        <w:t xml:space="preserve">the service demonstrated </w:t>
      </w:r>
      <w:r w:rsidR="000E53D5">
        <w:rPr>
          <w:rFonts w:ascii="Arial" w:hAnsi="Arial" w:cs="Arial"/>
        </w:rPr>
        <w:t>the workforce was competent and had the knowledge to perform their roles effectively</w:t>
      </w:r>
      <w:r w:rsidR="009601DB" w:rsidRPr="00A037DB">
        <w:rPr>
          <w:rFonts w:ascii="Arial" w:hAnsi="Arial" w:cs="Arial"/>
        </w:rPr>
        <w:t>.</w:t>
      </w:r>
      <w:r w:rsidR="000E53D5">
        <w:rPr>
          <w:rFonts w:ascii="Arial" w:hAnsi="Arial" w:cs="Arial"/>
        </w:rPr>
        <w:t xml:space="preserve"> All sampled consumers</w:t>
      </w:r>
      <w:r w:rsidR="00B82467">
        <w:rPr>
          <w:rFonts w:ascii="Arial" w:hAnsi="Arial" w:cs="Arial"/>
        </w:rPr>
        <w:t xml:space="preserve"> expressed satisfaction with staff competence. </w:t>
      </w:r>
      <w:r w:rsidR="00B82467" w:rsidRPr="00B82467">
        <w:rPr>
          <w:rFonts w:ascii="Arial" w:hAnsi="Arial" w:cs="Arial"/>
        </w:rPr>
        <w:t xml:space="preserve">Management outlined </w:t>
      </w:r>
      <w:r w:rsidR="009630BB">
        <w:rPr>
          <w:rFonts w:ascii="Arial" w:hAnsi="Arial" w:cs="Arial"/>
        </w:rPr>
        <w:t xml:space="preserve">the </w:t>
      </w:r>
      <w:r w:rsidR="00B82467" w:rsidRPr="00B82467">
        <w:rPr>
          <w:rFonts w:ascii="Arial" w:hAnsi="Arial" w:cs="Arial"/>
        </w:rPr>
        <w:t xml:space="preserve">strategies and processes in place to ensure staff are qualified for their roles and documentation reviewed by </w:t>
      </w:r>
      <w:r w:rsidR="004249E4">
        <w:rPr>
          <w:rFonts w:ascii="Arial" w:hAnsi="Arial" w:cs="Arial"/>
        </w:rPr>
        <w:t>the Assessment Team</w:t>
      </w:r>
      <w:r w:rsidR="004249E4" w:rsidRPr="00B82467">
        <w:rPr>
          <w:rFonts w:ascii="Arial" w:hAnsi="Arial" w:cs="Arial"/>
        </w:rPr>
        <w:t xml:space="preserve"> </w:t>
      </w:r>
      <w:r w:rsidR="004249E4">
        <w:rPr>
          <w:rFonts w:ascii="Arial" w:hAnsi="Arial" w:cs="Arial"/>
        </w:rPr>
        <w:t>reflected</w:t>
      </w:r>
      <w:r w:rsidR="004249E4" w:rsidRPr="00B82467">
        <w:rPr>
          <w:rFonts w:ascii="Arial" w:hAnsi="Arial" w:cs="Arial"/>
        </w:rPr>
        <w:t xml:space="preserve"> </w:t>
      </w:r>
      <w:r w:rsidR="00B82467" w:rsidRPr="00B82467">
        <w:rPr>
          <w:rFonts w:ascii="Arial" w:hAnsi="Arial" w:cs="Arial"/>
        </w:rPr>
        <w:t>these processes.</w:t>
      </w:r>
      <w:r w:rsidR="009601DB">
        <w:rPr>
          <w:rFonts w:ascii="Arial" w:hAnsi="Arial" w:cs="Arial"/>
        </w:rPr>
        <w:t xml:space="preserve"> </w:t>
      </w:r>
      <w:r w:rsidR="001A044C">
        <w:rPr>
          <w:rFonts w:ascii="Arial" w:hAnsi="Arial" w:cs="Arial"/>
        </w:rPr>
        <w:t>Management</w:t>
      </w:r>
      <w:r w:rsidR="00B82467">
        <w:rPr>
          <w:rFonts w:ascii="Arial" w:hAnsi="Arial" w:cs="Arial"/>
        </w:rPr>
        <w:t xml:space="preserve"> demonstrated </w:t>
      </w:r>
      <w:r w:rsidR="00B82467" w:rsidRPr="00B82467">
        <w:rPr>
          <w:rFonts w:ascii="Arial" w:hAnsi="Arial" w:cs="Arial"/>
        </w:rPr>
        <w:t>induction programs for new staff, which involves training in a range of areas</w:t>
      </w:r>
      <w:r w:rsidR="009630BB">
        <w:rPr>
          <w:rFonts w:ascii="Arial" w:hAnsi="Arial" w:cs="Arial"/>
        </w:rPr>
        <w:t>,</w:t>
      </w:r>
      <w:r w:rsidR="00B82467" w:rsidRPr="00B82467">
        <w:rPr>
          <w:rFonts w:ascii="Arial" w:hAnsi="Arial" w:cs="Arial"/>
        </w:rPr>
        <w:t xml:space="preserve"> followed by competencies relevant to specific roles. </w:t>
      </w:r>
      <w:r w:rsidR="001A044C">
        <w:rPr>
          <w:rFonts w:ascii="Arial" w:hAnsi="Arial" w:cs="Arial"/>
        </w:rPr>
        <w:t>Management</w:t>
      </w:r>
      <w:r w:rsidR="00B82467">
        <w:rPr>
          <w:rFonts w:ascii="Arial" w:hAnsi="Arial" w:cs="Arial"/>
        </w:rPr>
        <w:t xml:space="preserve"> explained </w:t>
      </w:r>
      <w:r w:rsidR="00B82467" w:rsidRPr="00B82467">
        <w:rPr>
          <w:rFonts w:ascii="Arial" w:hAnsi="Arial" w:cs="Arial"/>
        </w:rPr>
        <w:t>that if gaps in staff knowledge or skill are identified via incidents, feedback or staff requests, there are training modules available which they schedule in response</w:t>
      </w:r>
      <w:r w:rsidR="00B82467">
        <w:t xml:space="preserve">. </w:t>
      </w:r>
      <w:r w:rsidR="009601DB">
        <w:rPr>
          <w:rFonts w:ascii="Arial" w:hAnsi="Arial" w:cs="Arial"/>
        </w:rPr>
        <w:t xml:space="preserve">I find the service compliant with Requirement </w:t>
      </w:r>
      <w:r w:rsidR="00E74198">
        <w:rPr>
          <w:rFonts w:ascii="Arial" w:hAnsi="Arial" w:cs="Arial"/>
        </w:rPr>
        <w:t>7</w:t>
      </w:r>
      <w:r w:rsidR="009601DB">
        <w:rPr>
          <w:rFonts w:ascii="Arial" w:hAnsi="Arial" w:cs="Arial"/>
        </w:rPr>
        <w:t>(3)(</w:t>
      </w:r>
      <w:r w:rsidR="00E74198">
        <w:rPr>
          <w:rFonts w:ascii="Arial" w:hAnsi="Arial" w:cs="Arial"/>
        </w:rPr>
        <w:t>c</w:t>
      </w:r>
      <w:r w:rsidR="009601DB">
        <w:rPr>
          <w:rFonts w:ascii="Arial" w:hAnsi="Arial" w:cs="Arial"/>
        </w:rPr>
        <w:t xml:space="preserve">). </w:t>
      </w:r>
    </w:p>
    <w:p w14:paraId="13B9FA8E" w14:textId="1C798505"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E74198">
        <w:rPr>
          <w:rFonts w:ascii="Arial" w:hAnsi="Arial" w:cs="Arial"/>
        </w:rPr>
        <w:t>7</w:t>
      </w:r>
      <w:r w:rsidRPr="007844F7">
        <w:rPr>
          <w:rFonts w:ascii="Arial" w:hAnsi="Arial" w:cs="Arial"/>
        </w:rPr>
        <w:t>(3)(</w:t>
      </w:r>
      <w:r w:rsidR="00E74198">
        <w:rPr>
          <w:rFonts w:ascii="Arial" w:hAnsi="Arial" w:cs="Arial"/>
        </w:rPr>
        <w:t>d</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w:t>
      </w:r>
      <w:r w:rsidR="00CA5DCC">
        <w:rPr>
          <w:rFonts w:ascii="Arial" w:hAnsi="Arial" w:cs="Arial"/>
        </w:rPr>
        <w:t>Sampled</w:t>
      </w:r>
      <w:r w:rsidR="001A7ED9" w:rsidRPr="001A7ED9">
        <w:rPr>
          <w:rFonts w:ascii="Arial" w:hAnsi="Arial" w:cs="Arial"/>
        </w:rPr>
        <w:t xml:space="preserve"> consumers expressed dissatisfaction with staff knowledge and practice in a number of areas, including respect for consumer dignity and privacy, personal care, medication management, weight management, skin integrity and falls prevention. In addition, staff did not consider they had access to education to enable them to perform their roles effectively</w:t>
      </w:r>
      <w:r w:rsidR="00DE0B72">
        <w:rPr>
          <w:rFonts w:ascii="Arial" w:hAnsi="Arial" w:cs="Arial"/>
        </w:rP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May</w:t>
      </w:r>
      <w:r w:rsidRPr="00E27FC8">
        <w:rPr>
          <w:rFonts w:ascii="Arial" w:hAnsi="Arial" w:cs="Arial"/>
        </w:rPr>
        <w:t xml:space="preserve"> 2022</w:t>
      </w:r>
      <w:r>
        <w:rPr>
          <w:rFonts w:ascii="Arial" w:hAnsi="Arial" w:cs="Arial"/>
        </w:rPr>
        <w:t xml:space="preserve"> including</w:t>
      </w:r>
      <w:r w:rsidR="00DE0B72">
        <w:rPr>
          <w:rFonts w:ascii="Arial" w:hAnsi="Arial" w:cs="Arial"/>
        </w:rPr>
        <w:t xml:space="preserve"> introducing a Quality Education Manager and developing a training plan.</w:t>
      </w:r>
      <w:r>
        <w:rPr>
          <w:rFonts w:ascii="Arial" w:hAnsi="Arial" w:cs="Arial"/>
        </w:rPr>
        <w:t xml:space="preserve"> </w:t>
      </w:r>
    </w:p>
    <w:p w14:paraId="60CDD7C6" w14:textId="66E34FC2" w:rsidR="009601DB" w:rsidRDefault="00E3619F" w:rsidP="009601DB">
      <w:pPr>
        <w:rPr>
          <w:rFonts w:ascii="Arial" w:hAnsi="Arial" w:cs="Arial"/>
        </w:rPr>
      </w:pPr>
      <w:r>
        <w:rPr>
          <w:rFonts w:ascii="Arial" w:hAnsi="Arial" w:cs="Arial"/>
        </w:rPr>
        <w:t>At this assessment</w:t>
      </w:r>
      <w:r w:rsidR="005C5E73">
        <w:rPr>
          <w:rFonts w:ascii="Arial" w:hAnsi="Arial" w:cs="Arial"/>
        </w:rPr>
        <w:t xml:space="preserve"> contact</w:t>
      </w:r>
      <w:r w:rsidR="009601DB">
        <w:rPr>
          <w:rFonts w:ascii="Arial" w:hAnsi="Arial" w:cs="Arial"/>
        </w:rPr>
        <w:t xml:space="preserve">, </w:t>
      </w:r>
      <w:r w:rsidR="009601DB" w:rsidRPr="00A037DB">
        <w:rPr>
          <w:rFonts w:ascii="Arial" w:hAnsi="Arial" w:cs="Arial"/>
        </w:rPr>
        <w:t xml:space="preserve">the service demonstrated </w:t>
      </w:r>
      <w:r w:rsidR="001203A4">
        <w:rPr>
          <w:rFonts w:ascii="Arial" w:hAnsi="Arial" w:cs="Arial"/>
        </w:rPr>
        <w:t>the workforce is equipped and supported to deliver required outcomes</w:t>
      </w:r>
      <w:r w:rsidR="009601DB" w:rsidRPr="00A037DB">
        <w:rPr>
          <w:rFonts w:ascii="Arial" w:hAnsi="Arial" w:cs="Arial"/>
        </w:rPr>
        <w:t>.</w:t>
      </w:r>
      <w:r w:rsidR="001203A4">
        <w:rPr>
          <w:rFonts w:ascii="Arial" w:hAnsi="Arial" w:cs="Arial"/>
        </w:rPr>
        <w:t xml:space="preserve"> </w:t>
      </w:r>
      <w:r w:rsidR="001203A4" w:rsidRPr="001203A4">
        <w:rPr>
          <w:rFonts w:ascii="Arial" w:hAnsi="Arial" w:cs="Arial"/>
        </w:rPr>
        <w:t xml:space="preserve">Sampled consumers and representatives stated staff are adequately trained. Staff reported receiving training in a range of key areas including in relation to regulatory and legislative requirements. Management demonstrated mandatory training arrangements at the service, and attendance records </w:t>
      </w:r>
      <w:r w:rsidR="00236E83">
        <w:rPr>
          <w:rFonts w:ascii="Arial" w:hAnsi="Arial" w:cs="Arial"/>
        </w:rPr>
        <w:t>reflected</w:t>
      </w:r>
      <w:r w:rsidR="005C5E73" w:rsidRPr="001203A4">
        <w:rPr>
          <w:rFonts w:ascii="Arial" w:hAnsi="Arial" w:cs="Arial"/>
        </w:rPr>
        <w:t xml:space="preserve"> </w:t>
      </w:r>
      <w:r w:rsidR="001203A4" w:rsidRPr="001203A4">
        <w:rPr>
          <w:rFonts w:ascii="Arial" w:hAnsi="Arial" w:cs="Arial"/>
        </w:rPr>
        <w:t>ongoing training.</w:t>
      </w:r>
      <w:r w:rsidR="001203A4">
        <w:t xml:space="preserve"> </w:t>
      </w:r>
      <w:r w:rsidR="009601DB">
        <w:rPr>
          <w:rFonts w:ascii="Arial" w:hAnsi="Arial" w:cs="Arial"/>
        </w:rPr>
        <w:t xml:space="preserve">I find the service compliant with Requirement </w:t>
      </w:r>
      <w:r w:rsidR="00E74198">
        <w:rPr>
          <w:rFonts w:ascii="Arial" w:hAnsi="Arial" w:cs="Arial"/>
        </w:rPr>
        <w:t>7</w:t>
      </w:r>
      <w:r w:rsidR="009601DB">
        <w:rPr>
          <w:rFonts w:ascii="Arial" w:hAnsi="Arial" w:cs="Arial"/>
        </w:rPr>
        <w:t>(3)(</w:t>
      </w:r>
      <w:r w:rsidR="00E74198">
        <w:rPr>
          <w:rFonts w:ascii="Arial" w:hAnsi="Arial" w:cs="Arial"/>
        </w:rPr>
        <w:t>d</w:t>
      </w:r>
      <w:r w:rsidR="009601DB">
        <w:rPr>
          <w:rFonts w:ascii="Arial" w:hAnsi="Arial" w:cs="Arial"/>
        </w:rPr>
        <w:t xml:space="preserve">). </w:t>
      </w:r>
    </w:p>
    <w:p w14:paraId="53DBBDFD" w14:textId="5D2ADC14"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E74198">
        <w:rPr>
          <w:rFonts w:ascii="Arial" w:hAnsi="Arial" w:cs="Arial"/>
        </w:rPr>
        <w:t>7</w:t>
      </w:r>
      <w:r w:rsidRPr="007844F7">
        <w:rPr>
          <w:rFonts w:ascii="Arial" w:hAnsi="Arial" w:cs="Arial"/>
        </w:rPr>
        <w:t>(3)(</w:t>
      </w:r>
      <w:r w:rsidR="00E74198">
        <w:rPr>
          <w:rFonts w:ascii="Arial" w:hAnsi="Arial" w:cs="Arial"/>
        </w:rPr>
        <w:t>e</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demonstrate </w:t>
      </w:r>
      <w:r w:rsidR="00EE2369" w:rsidRPr="00EE2369">
        <w:rPr>
          <w:rFonts w:ascii="Arial" w:hAnsi="Arial" w:cs="Arial"/>
        </w:rPr>
        <w:t xml:space="preserve">regular assessment, monitoring and review of staff practice. No evidence of reviews of staff performance during the previous 12 months was provided, and staff files showed most staff had not </w:t>
      </w:r>
      <w:r w:rsidR="00C737A8">
        <w:rPr>
          <w:rFonts w:ascii="Arial" w:hAnsi="Arial" w:cs="Arial"/>
        </w:rPr>
        <w:t>participated</w:t>
      </w:r>
      <w:r w:rsidR="00236E83">
        <w:rPr>
          <w:rFonts w:ascii="Arial" w:hAnsi="Arial" w:cs="Arial"/>
        </w:rPr>
        <w:t xml:space="preserve"> in a</w:t>
      </w:r>
      <w:r w:rsidR="00EE2369" w:rsidRPr="00EE2369">
        <w:rPr>
          <w:rFonts w:ascii="Arial" w:hAnsi="Arial" w:cs="Arial"/>
        </w:rPr>
        <w:t xml:space="preserve"> formal review since 2020.</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w:t>
      </w:r>
      <w:r>
        <w:rPr>
          <w:rFonts w:ascii="Arial" w:hAnsi="Arial" w:cs="Arial"/>
        </w:rPr>
        <w:t xml:space="preserve">including </w:t>
      </w:r>
      <w:r w:rsidR="00EE2369" w:rsidRPr="00EE2369">
        <w:rPr>
          <w:rFonts w:ascii="Arial" w:hAnsi="Arial" w:cs="Arial"/>
        </w:rPr>
        <w:t xml:space="preserve">reserving time for management </w:t>
      </w:r>
      <w:r w:rsidR="00DC2F66">
        <w:rPr>
          <w:rFonts w:ascii="Arial" w:hAnsi="Arial" w:cs="Arial"/>
        </w:rPr>
        <w:t xml:space="preserve">and </w:t>
      </w:r>
      <w:r w:rsidR="00EE2369" w:rsidRPr="00EE2369">
        <w:rPr>
          <w:rFonts w:ascii="Arial" w:hAnsi="Arial" w:cs="Arial"/>
        </w:rPr>
        <w:t>staff to undertake performance reviews.</w:t>
      </w:r>
    </w:p>
    <w:p w14:paraId="301484CD" w14:textId="7C32534F" w:rsidR="009601DB" w:rsidRDefault="00E3619F" w:rsidP="009601DB">
      <w:pPr>
        <w:rPr>
          <w:rFonts w:ascii="Arial" w:hAnsi="Arial" w:cs="Arial"/>
        </w:rPr>
      </w:pPr>
      <w:r>
        <w:rPr>
          <w:rFonts w:ascii="Arial" w:hAnsi="Arial" w:cs="Arial"/>
        </w:rPr>
        <w:t>At this assessment</w:t>
      </w:r>
      <w:r w:rsidR="009826AA">
        <w:rPr>
          <w:rFonts w:ascii="Arial" w:hAnsi="Arial" w:cs="Arial"/>
        </w:rPr>
        <w:t xml:space="preserve"> contact</w:t>
      </w:r>
      <w:r w:rsidR="009601DB">
        <w:rPr>
          <w:rFonts w:ascii="Arial" w:hAnsi="Arial" w:cs="Arial"/>
        </w:rPr>
        <w:t xml:space="preserve">, </w:t>
      </w:r>
      <w:r w:rsidR="009601DB" w:rsidRPr="00A037DB">
        <w:rPr>
          <w:rFonts w:ascii="Arial" w:hAnsi="Arial" w:cs="Arial"/>
        </w:rPr>
        <w:t xml:space="preserve">the service demonstrated </w:t>
      </w:r>
      <w:r w:rsidR="00DC2F66">
        <w:rPr>
          <w:rFonts w:ascii="Arial" w:hAnsi="Arial" w:cs="Arial"/>
        </w:rPr>
        <w:t xml:space="preserve">regular monitoring and review of workforce performance. </w:t>
      </w:r>
      <w:r w:rsidR="00DC2F66" w:rsidRPr="00DC2F66">
        <w:rPr>
          <w:rFonts w:ascii="Arial" w:hAnsi="Arial" w:cs="Arial"/>
        </w:rPr>
        <w:t>Documentation demonstrated the service is actively working on completing</w:t>
      </w:r>
      <w:r w:rsidR="009826AA">
        <w:rPr>
          <w:rFonts w:ascii="Arial" w:hAnsi="Arial" w:cs="Arial"/>
        </w:rPr>
        <w:t xml:space="preserve"> performance</w:t>
      </w:r>
      <w:r w:rsidR="00DC2F66" w:rsidRPr="00DC2F66">
        <w:rPr>
          <w:rFonts w:ascii="Arial" w:hAnsi="Arial" w:cs="Arial"/>
        </w:rPr>
        <w:t xml:space="preserve"> reviews. Management outlined strategies for ongoing informal review of staff performance including processes which involve an immediate response to staff performance.</w:t>
      </w:r>
      <w:r w:rsidR="00DC2F66">
        <w:t xml:space="preserve"> </w:t>
      </w:r>
      <w:r w:rsidR="009826AA">
        <w:rPr>
          <w:rFonts w:ascii="Arial" w:hAnsi="Arial" w:cs="Arial"/>
        </w:rPr>
        <w:t>The</w:t>
      </w:r>
      <w:r w:rsidR="001714DD" w:rsidRPr="001714DD">
        <w:rPr>
          <w:rFonts w:ascii="Arial" w:hAnsi="Arial" w:cs="Arial"/>
        </w:rPr>
        <w:t xml:space="preserve"> service’s complaints register evidenced a number of reviews of staff conduct and performance in response to feedback received</w:t>
      </w:r>
      <w:r w:rsidR="009601DB" w:rsidRPr="00A037DB">
        <w:rPr>
          <w:rFonts w:ascii="Arial" w:hAnsi="Arial" w:cs="Arial"/>
        </w:rPr>
        <w:t>.</w:t>
      </w:r>
      <w:r w:rsidR="009601DB">
        <w:rPr>
          <w:rFonts w:ascii="Arial" w:hAnsi="Arial" w:cs="Arial"/>
        </w:rPr>
        <w:t xml:space="preserve"> I find the service compliant with Requirement </w:t>
      </w:r>
      <w:r w:rsidR="00E74198">
        <w:rPr>
          <w:rFonts w:ascii="Arial" w:hAnsi="Arial" w:cs="Arial"/>
        </w:rPr>
        <w:t>7</w:t>
      </w:r>
      <w:r w:rsidR="009601DB">
        <w:rPr>
          <w:rFonts w:ascii="Arial" w:hAnsi="Arial" w:cs="Arial"/>
        </w:rPr>
        <w:t>(3)(</w:t>
      </w:r>
      <w:r w:rsidR="00E74198">
        <w:rPr>
          <w:rFonts w:ascii="Arial" w:hAnsi="Arial" w:cs="Arial"/>
        </w:rPr>
        <w:t>e</w:t>
      </w:r>
      <w:r w:rsidR="009601DB">
        <w:rPr>
          <w:rFonts w:ascii="Arial" w:hAnsi="Arial" w:cs="Arial"/>
        </w:rPr>
        <w:t xml:space="preserve">). </w:t>
      </w:r>
    </w:p>
    <w:p w14:paraId="51318A78" w14:textId="1C0918D2" w:rsidR="002B0C90" w:rsidRPr="00262C0B" w:rsidRDefault="00D871E4" w:rsidP="0036130C">
      <w:pPr>
        <w:pStyle w:val="NormalArial"/>
      </w:pPr>
      <w:r>
        <w:br w:type="page"/>
      </w:r>
    </w:p>
    <w:p w14:paraId="51318A79" w14:textId="77777777" w:rsidR="00FC045E" w:rsidRPr="00996FAF" w:rsidRDefault="00D871E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202CE4" w14:paraId="51318A7C" w14:textId="77777777" w:rsidTr="007B4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1318A7A" w14:textId="77777777" w:rsidR="00FC045E" w:rsidRPr="00996FAF" w:rsidRDefault="00D871E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51318A7B" w14:textId="77777777" w:rsidR="00FC045E" w:rsidRPr="00996FAF" w:rsidRDefault="00DE1F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2CE4" w14:paraId="51318A8E" w14:textId="77777777" w:rsidTr="007B417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318A85" w14:textId="77777777" w:rsidR="00FC045E" w:rsidRPr="00996FAF" w:rsidRDefault="00D871E4"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51318A86" w14:textId="77777777" w:rsidR="00FC045E" w:rsidRPr="00996FAF" w:rsidRDefault="00D871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318A87" w14:textId="77777777" w:rsidR="00FC045E" w:rsidRPr="00996FAF" w:rsidRDefault="00D871E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1318A88" w14:textId="77777777" w:rsidR="00FC045E" w:rsidRPr="00996FAF" w:rsidRDefault="00D871E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1318A89" w14:textId="77777777" w:rsidR="00FC045E" w:rsidRPr="00996FAF" w:rsidRDefault="00D871E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1318A8A" w14:textId="77777777" w:rsidR="00FC045E" w:rsidRPr="00996FAF" w:rsidRDefault="00D871E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1318A8B" w14:textId="77777777" w:rsidR="00FC045E" w:rsidRPr="00996FAF" w:rsidRDefault="00D871E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318A8C" w14:textId="77777777" w:rsidR="00FC045E" w:rsidRPr="00996FAF" w:rsidRDefault="00D871E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51318A8D" w14:textId="5174BEA1" w:rsidR="00FC045E" w:rsidRPr="00996FAF" w:rsidRDefault="00DE1F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p>
        </w:tc>
      </w:tr>
      <w:tr w:rsidR="00202CE4" w14:paraId="51318A96" w14:textId="77777777" w:rsidTr="007B4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318A8F" w14:textId="77777777" w:rsidR="00FC045E" w:rsidRPr="00996FAF" w:rsidRDefault="00D871E4"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51318A90" w14:textId="77777777" w:rsidR="00FC045E" w:rsidRPr="00996FAF" w:rsidRDefault="00D871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318A91" w14:textId="77777777" w:rsidR="00FC045E" w:rsidRPr="00996FAF" w:rsidRDefault="00D871E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1318A92" w14:textId="77777777" w:rsidR="00FC045E" w:rsidRPr="00996FAF" w:rsidRDefault="00D871E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1318A93" w14:textId="77777777" w:rsidR="00FC045E" w:rsidRPr="00996FAF" w:rsidRDefault="00D871E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1318A94" w14:textId="77777777" w:rsidR="00FC045E" w:rsidRPr="00996FAF" w:rsidRDefault="00D871E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51318A95" w14:textId="5CE698ED" w:rsidR="00FC045E" w:rsidRPr="00996FAF" w:rsidRDefault="00DE1FC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p>
        </w:tc>
      </w:tr>
      <w:tr w:rsidR="00202CE4" w14:paraId="51318A9D" w14:textId="77777777" w:rsidTr="007B417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318A97" w14:textId="77777777" w:rsidR="00FC045E" w:rsidRPr="00996FAF" w:rsidRDefault="00D871E4"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51318A98" w14:textId="77777777" w:rsidR="00FC045E" w:rsidRPr="00996FAF" w:rsidRDefault="00D871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318A99" w14:textId="77777777" w:rsidR="00FC045E" w:rsidRPr="00996FAF" w:rsidRDefault="00D871E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1318A9A" w14:textId="77777777" w:rsidR="00FC045E" w:rsidRPr="00996FAF" w:rsidRDefault="00D871E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1318A9B" w14:textId="77777777" w:rsidR="00FC045E" w:rsidRPr="00996FAF" w:rsidRDefault="00D871E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51318A9C" w14:textId="42A1D52B" w:rsidR="00FC045E" w:rsidRPr="00996FAF" w:rsidRDefault="00DE1FC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872AD">
                  <w:rPr>
                    <w:rFonts w:ascii="Arial" w:hAnsi="Arial" w:cs="Arial"/>
                    <w:color w:val="auto"/>
                  </w:rPr>
                  <w:t>Compliant</w:t>
                </w:r>
              </w:sdtContent>
            </w:sdt>
          </w:p>
        </w:tc>
      </w:tr>
    </w:tbl>
    <w:p w14:paraId="51318A9E" w14:textId="77777777" w:rsidR="00D87E7C" w:rsidRDefault="00D871E4" w:rsidP="00D87E7C">
      <w:pPr>
        <w:pStyle w:val="Heading20"/>
      </w:pPr>
      <w:r w:rsidRPr="00996FAF">
        <w:t>Findings</w:t>
      </w:r>
    </w:p>
    <w:p w14:paraId="53B27687" w14:textId="4B13D390"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3B29FB">
        <w:rPr>
          <w:rFonts w:ascii="Arial" w:hAnsi="Arial" w:cs="Arial"/>
        </w:rPr>
        <w:t>8</w:t>
      </w:r>
      <w:r w:rsidRPr="007844F7">
        <w:rPr>
          <w:rFonts w:ascii="Arial" w:hAnsi="Arial" w:cs="Arial"/>
        </w:rPr>
        <w:t>(3)(</w:t>
      </w:r>
      <w:r w:rsidR="003B29FB">
        <w:rPr>
          <w:rFonts w:ascii="Arial" w:hAnsi="Arial" w:cs="Arial"/>
        </w:rPr>
        <w:t>c</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w:t>
      </w:r>
      <w:r w:rsidR="00E9148D">
        <w:rPr>
          <w:rFonts w:ascii="Arial" w:hAnsi="Arial" w:cs="Arial"/>
        </w:rPr>
        <w:t>The service did not demonstrate</w:t>
      </w:r>
      <w:r w:rsidR="00256CE0">
        <w:rPr>
          <w:rFonts w:ascii="Arial" w:hAnsi="Arial" w:cs="Arial"/>
        </w:rPr>
        <w:t xml:space="preserve"> effective</w:t>
      </w:r>
      <w:r w:rsidR="00E9148D">
        <w:rPr>
          <w:rFonts w:ascii="Arial" w:hAnsi="Arial" w:cs="Arial"/>
        </w:rPr>
        <w:t xml:space="preserve"> s</w:t>
      </w:r>
      <w:r w:rsidR="003B29FB" w:rsidRPr="003B29FB">
        <w:rPr>
          <w:rFonts w:ascii="Arial" w:hAnsi="Arial" w:cs="Arial"/>
        </w:rPr>
        <w:t>ystems to monitor regulatory compliance</w:t>
      </w:r>
      <w:r w:rsidR="00256CE0">
        <w:rPr>
          <w:rFonts w:ascii="Arial" w:hAnsi="Arial" w:cs="Arial"/>
        </w:rPr>
        <w:t>,</w:t>
      </w:r>
      <w:r w:rsidR="00EB67D8">
        <w:rPr>
          <w:rFonts w:ascii="Arial" w:hAnsi="Arial" w:cs="Arial"/>
        </w:rPr>
        <w:t xml:space="preserve"> </w:t>
      </w:r>
      <w:r w:rsidR="003B29FB" w:rsidRPr="003B29FB">
        <w:rPr>
          <w:rFonts w:ascii="Arial" w:hAnsi="Arial" w:cs="Arial"/>
        </w:rPr>
        <w:t>workforce governance</w:t>
      </w:r>
      <w:r w:rsidR="00256CE0">
        <w:rPr>
          <w:rFonts w:ascii="Arial" w:hAnsi="Arial" w:cs="Arial"/>
        </w:rPr>
        <w:t>,</w:t>
      </w:r>
      <w:r w:rsidR="00EB67D8">
        <w:rPr>
          <w:rFonts w:ascii="Arial" w:hAnsi="Arial" w:cs="Arial"/>
        </w:rPr>
        <w:t xml:space="preserve"> c</w:t>
      </w:r>
      <w:r w:rsidR="003B29FB" w:rsidRPr="003B29FB">
        <w:rPr>
          <w:rFonts w:ascii="Arial" w:hAnsi="Arial" w:cs="Arial"/>
        </w:rPr>
        <w:t xml:space="preserve">are documentation and shift handover, and systems to identify, monitor and respond to individual feedback and complaints.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May</w:t>
      </w:r>
      <w:r w:rsidRPr="00E27FC8">
        <w:rPr>
          <w:rFonts w:ascii="Arial" w:hAnsi="Arial" w:cs="Arial"/>
        </w:rPr>
        <w:t xml:space="preserve"> 2022</w:t>
      </w:r>
      <w:r>
        <w:rPr>
          <w:rFonts w:ascii="Arial" w:hAnsi="Arial" w:cs="Arial"/>
        </w:rPr>
        <w:t xml:space="preserve"> including </w:t>
      </w:r>
      <w:r w:rsidR="003B29FB">
        <w:rPr>
          <w:rFonts w:ascii="Arial" w:hAnsi="Arial" w:cs="Arial"/>
        </w:rPr>
        <w:t xml:space="preserve">making clinical information readily available </w:t>
      </w:r>
      <w:r w:rsidR="003B29FB" w:rsidRPr="003B29FB">
        <w:rPr>
          <w:rFonts w:ascii="Arial" w:hAnsi="Arial" w:cs="Arial"/>
        </w:rPr>
        <w:t>on a mobile electronic device and the service now provides greater opportunity for clinical care managers</w:t>
      </w:r>
      <w:r w:rsidR="0004553F">
        <w:rPr>
          <w:rFonts w:ascii="Arial" w:hAnsi="Arial" w:cs="Arial"/>
        </w:rPr>
        <w:t xml:space="preserve"> to</w:t>
      </w:r>
      <w:r w:rsidR="00EB67D8">
        <w:rPr>
          <w:rFonts w:ascii="Arial" w:hAnsi="Arial" w:cs="Arial"/>
        </w:rPr>
        <w:t xml:space="preserve"> regularly</w:t>
      </w:r>
      <w:r w:rsidR="003B29FB" w:rsidRPr="003B29FB">
        <w:rPr>
          <w:rFonts w:ascii="Arial" w:hAnsi="Arial" w:cs="Arial"/>
        </w:rPr>
        <w:t xml:space="preserve"> meet with care staff.</w:t>
      </w:r>
    </w:p>
    <w:p w14:paraId="0079EC71" w14:textId="522DF28C" w:rsidR="009601DB" w:rsidRDefault="00E3619F" w:rsidP="009601DB">
      <w:pPr>
        <w:rPr>
          <w:rFonts w:ascii="Arial" w:hAnsi="Arial" w:cs="Arial"/>
        </w:rPr>
      </w:pPr>
      <w:r w:rsidRPr="00DB793B">
        <w:rPr>
          <w:rFonts w:ascii="Arial" w:hAnsi="Arial" w:cs="Arial"/>
        </w:rPr>
        <w:t>At this assessment</w:t>
      </w:r>
      <w:r w:rsidR="00604F4D" w:rsidRPr="00DB793B">
        <w:rPr>
          <w:rFonts w:ascii="Arial" w:hAnsi="Arial" w:cs="Arial"/>
        </w:rPr>
        <w:t xml:space="preserve"> contact</w:t>
      </w:r>
      <w:r w:rsidR="009601DB" w:rsidRPr="00DB793B">
        <w:rPr>
          <w:rFonts w:ascii="Arial" w:hAnsi="Arial" w:cs="Arial"/>
        </w:rPr>
        <w:t xml:space="preserve">, the service demonstrated </w:t>
      </w:r>
      <w:r w:rsidR="003B29FB" w:rsidRPr="00DB793B">
        <w:rPr>
          <w:rFonts w:ascii="Arial" w:hAnsi="Arial" w:cs="Arial"/>
        </w:rPr>
        <w:t>effective governance systems relating to information management, workforce governance, regulatory compliance, and management of feedback and complaints. The governing body monitors, and reviews routine reporting and analysis of data related to consumer experience and satisfies itself that systems and processes are in place to ensure safe and effective care is provided</w:t>
      </w:r>
      <w:r w:rsidR="009601DB" w:rsidRPr="00DB793B">
        <w:rPr>
          <w:rFonts w:ascii="Arial" w:hAnsi="Arial" w:cs="Arial"/>
        </w:rPr>
        <w:t>.</w:t>
      </w:r>
      <w:r w:rsidR="000470D1">
        <w:rPr>
          <w:rFonts w:ascii="Arial" w:hAnsi="Arial" w:cs="Arial"/>
        </w:rPr>
        <w:t xml:space="preserve"> </w:t>
      </w:r>
      <w:r w:rsidR="000470D1" w:rsidRPr="00DB793B">
        <w:rPr>
          <w:rFonts w:ascii="Arial" w:eastAsia="Calibri" w:hAnsi="Arial" w:cs="Arial"/>
          <w:iCs/>
          <w:color w:val="auto"/>
        </w:rPr>
        <w:t xml:space="preserve">Management demonstrated understanding of the </w:t>
      </w:r>
      <w:r w:rsidR="00C737A8" w:rsidRPr="00DB793B">
        <w:rPr>
          <w:rFonts w:ascii="Arial" w:eastAsia="Calibri" w:hAnsi="Arial" w:cs="Arial"/>
          <w:iCs/>
          <w:color w:val="auto"/>
        </w:rPr>
        <w:t>policies</w:t>
      </w:r>
      <w:r w:rsidR="000470D1" w:rsidRPr="00DB793B">
        <w:rPr>
          <w:rFonts w:ascii="Arial" w:eastAsia="Calibri" w:hAnsi="Arial" w:cs="Arial"/>
          <w:iCs/>
          <w:color w:val="auto"/>
        </w:rPr>
        <w:t xml:space="preserve"> and processes that supported each of the governance systems.</w:t>
      </w:r>
      <w:r w:rsidR="000470D1" w:rsidRPr="00577649">
        <w:rPr>
          <w:rFonts w:eastAsia="Calibri"/>
          <w:iCs/>
          <w:color w:val="auto"/>
        </w:rPr>
        <w:t xml:space="preserve"> </w:t>
      </w:r>
      <w:r w:rsidR="009601DB" w:rsidRPr="00DB793B">
        <w:rPr>
          <w:rFonts w:ascii="Arial" w:hAnsi="Arial" w:cs="Arial"/>
        </w:rPr>
        <w:t xml:space="preserve"> I find the service compliant with Requirement </w:t>
      </w:r>
      <w:r w:rsidR="003B29FB" w:rsidRPr="00DB793B">
        <w:rPr>
          <w:rFonts w:ascii="Arial" w:hAnsi="Arial" w:cs="Arial"/>
        </w:rPr>
        <w:t>8</w:t>
      </w:r>
      <w:r w:rsidR="009601DB" w:rsidRPr="00DB793B">
        <w:rPr>
          <w:rFonts w:ascii="Arial" w:hAnsi="Arial" w:cs="Arial"/>
        </w:rPr>
        <w:t>(3)(</w:t>
      </w:r>
      <w:r w:rsidR="003B29FB" w:rsidRPr="00DB793B">
        <w:rPr>
          <w:rFonts w:ascii="Arial" w:hAnsi="Arial" w:cs="Arial"/>
        </w:rPr>
        <w:t>c</w:t>
      </w:r>
      <w:r w:rsidR="009601DB" w:rsidRPr="00DB793B">
        <w:rPr>
          <w:rFonts w:ascii="Arial" w:hAnsi="Arial" w:cs="Arial"/>
        </w:rPr>
        <w:t>).</w:t>
      </w:r>
      <w:r w:rsidR="009601DB">
        <w:rPr>
          <w:rFonts w:ascii="Arial" w:hAnsi="Arial" w:cs="Arial"/>
        </w:rPr>
        <w:t xml:space="preserve"> </w:t>
      </w:r>
    </w:p>
    <w:p w14:paraId="607064E5" w14:textId="1EDA36E6" w:rsidR="009601DB" w:rsidRPr="007844F7" w:rsidRDefault="009601DB" w:rsidP="009601DB">
      <w:pPr>
        <w:rPr>
          <w:rFonts w:ascii="Arial" w:hAnsi="Arial" w:cs="Arial"/>
        </w:rPr>
      </w:pPr>
      <w:r w:rsidRPr="007844F7">
        <w:rPr>
          <w:rFonts w:ascii="Arial" w:hAnsi="Arial" w:cs="Arial"/>
        </w:rPr>
        <w:lastRenderedPageBreak/>
        <w:t xml:space="preserve">The service was found non-compliant with Requirement </w:t>
      </w:r>
      <w:r w:rsidR="003B29FB">
        <w:rPr>
          <w:rFonts w:ascii="Arial" w:hAnsi="Arial" w:cs="Arial"/>
        </w:rPr>
        <w:t>8</w:t>
      </w:r>
      <w:r w:rsidRPr="007844F7">
        <w:rPr>
          <w:rFonts w:ascii="Arial" w:hAnsi="Arial" w:cs="Arial"/>
        </w:rPr>
        <w:t>(3)(</w:t>
      </w:r>
      <w:r w:rsidR="003B29FB">
        <w:rPr>
          <w:rFonts w:ascii="Arial" w:hAnsi="Arial" w:cs="Arial"/>
        </w:rPr>
        <w:t>d</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demonstrate </w:t>
      </w:r>
      <w:r w:rsidR="003B29FB" w:rsidRPr="009630BB">
        <w:rPr>
          <w:rFonts w:ascii="Arial" w:hAnsi="Arial" w:cs="Arial"/>
        </w:rPr>
        <w:t xml:space="preserve">effective </w:t>
      </w:r>
      <w:r w:rsidR="003B29FB" w:rsidRPr="003B29FB">
        <w:rPr>
          <w:rFonts w:ascii="Arial" w:hAnsi="Arial" w:cs="Arial"/>
        </w:rPr>
        <w:t xml:space="preserve">management of high impact or high prevalence risks in relation to falls prevention and management, weight management and swallowing risks. In addition, risk in relation to restrictive practices and wound management </w:t>
      </w:r>
      <w:r w:rsidR="00476D57">
        <w:rPr>
          <w:rFonts w:ascii="Arial" w:hAnsi="Arial" w:cs="Arial"/>
        </w:rPr>
        <w:t>were</w:t>
      </w:r>
      <w:r w:rsidR="00476D57" w:rsidRPr="003B29FB">
        <w:rPr>
          <w:rFonts w:ascii="Arial" w:hAnsi="Arial" w:cs="Arial"/>
        </w:rPr>
        <w:t xml:space="preserve"> </w:t>
      </w:r>
      <w:r w:rsidR="003B29FB" w:rsidRPr="003B29FB">
        <w:rPr>
          <w:rFonts w:ascii="Arial" w:hAnsi="Arial" w:cs="Arial"/>
        </w:rPr>
        <w:t>not always recognised and managed effectively.</w:t>
      </w:r>
      <w:r w:rsidR="003B29FB">
        <w:rPr>
          <w:rFonts w:eastAsia="Calibri"/>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May</w:t>
      </w:r>
      <w:r w:rsidRPr="00E27FC8">
        <w:rPr>
          <w:rFonts w:ascii="Arial" w:hAnsi="Arial" w:cs="Arial"/>
        </w:rPr>
        <w:t xml:space="preserve"> 2022</w:t>
      </w:r>
      <w:r>
        <w:rPr>
          <w:rFonts w:ascii="Arial" w:hAnsi="Arial" w:cs="Arial"/>
        </w:rPr>
        <w:t xml:space="preserve"> including </w:t>
      </w:r>
      <w:r w:rsidR="003B29FB">
        <w:rPr>
          <w:rFonts w:ascii="Arial" w:hAnsi="Arial" w:cs="Arial"/>
        </w:rPr>
        <w:t>staff training on a range of clinical areas</w:t>
      </w:r>
      <w:r w:rsidR="00874F63">
        <w:rPr>
          <w:rFonts w:ascii="Arial" w:hAnsi="Arial" w:cs="Arial"/>
        </w:rPr>
        <w:t xml:space="preserve"> and the newly</w:t>
      </w:r>
      <w:r w:rsidR="00E62B57">
        <w:rPr>
          <w:rFonts w:ascii="Arial" w:hAnsi="Arial" w:cs="Arial"/>
        </w:rPr>
        <w:noBreakHyphen/>
      </w:r>
      <w:r w:rsidR="00874F63">
        <w:rPr>
          <w:rFonts w:ascii="Arial" w:hAnsi="Arial" w:cs="Arial"/>
        </w:rPr>
        <w:t xml:space="preserve">introduced Quality Education Manager </w:t>
      </w:r>
      <w:r w:rsidR="00874F63" w:rsidRPr="00874F63">
        <w:rPr>
          <w:rFonts w:ascii="Arial" w:hAnsi="Arial" w:cs="Arial"/>
        </w:rPr>
        <w:t>provides oversight of significant incidents including recording, reporting, trending, and analysis.</w:t>
      </w:r>
    </w:p>
    <w:p w14:paraId="52DB87B9" w14:textId="2D9ED6D2" w:rsidR="009601DB" w:rsidRDefault="00E3619F" w:rsidP="009601DB">
      <w:pPr>
        <w:rPr>
          <w:rFonts w:ascii="Arial" w:hAnsi="Arial" w:cs="Arial"/>
        </w:rPr>
      </w:pPr>
      <w:r>
        <w:rPr>
          <w:rFonts w:ascii="Arial" w:hAnsi="Arial" w:cs="Arial"/>
        </w:rPr>
        <w:t>At this assessment</w:t>
      </w:r>
      <w:r w:rsidR="00604F4D">
        <w:rPr>
          <w:rFonts w:ascii="Arial" w:hAnsi="Arial" w:cs="Arial"/>
        </w:rPr>
        <w:t xml:space="preserve"> contact</w:t>
      </w:r>
      <w:r w:rsidR="009601DB">
        <w:rPr>
          <w:rFonts w:ascii="Arial" w:hAnsi="Arial" w:cs="Arial"/>
        </w:rPr>
        <w:t xml:space="preserve">, </w:t>
      </w:r>
      <w:r w:rsidR="009601DB" w:rsidRPr="00A037DB">
        <w:rPr>
          <w:rFonts w:ascii="Arial" w:hAnsi="Arial" w:cs="Arial"/>
        </w:rPr>
        <w:t>the service demonstrated</w:t>
      </w:r>
      <w:r w:rsidR="00874F63" w:rsidRPr="00945340">
        <w:t xml:space="preserve"> </w:t>
      </w:r>
      <w:r w:rsidR="00874F63" w:rsidRPr="00874F63">
        <w:rPr>
          <w:rFonts w:ascii="Arial" w:hAnsi="Arial" w:cs="Arial"/>
        </w:rPr>
        <w:t xml:space="preserve">risk management systems are supported by clinical governance frameworks and updated policies and procedures. Training records and feedback from staff and management demonstrated that education is provided </w:t>
      </w:r>
      <w:r w:rsidR="00544D82">
        <w:rPr>
          <w:rFonts w:ascii="Arial" w:hAnsi="Arial" w:cs="Arial"/>
        </w:rPr>
        <w:t>to</w:t>
      </w:r>
      <w:r w:rsidR="00544D82" w:rsidRPr="00874F63">
        <w:rPr>
          <w:rFonts w:ascii="Arial" w:hAnsi="Arial" w:cs="Arial"/>
        </w:rPr>
        <w:t xml:space="preserve"> </w:t>
      </w:r>
      <w:r w:rsidR="00874F63" w:rsidRPr="00874F63">
        <w:rPr>
          <w:rFonts w:ascii="Arial" w:hAnsi="Arial" w:cs="Arial"/>
        </w:rPr>
        <w:t>staff on incident reporting, and high impact or high prevalence risk</w:t>
      </w:r>
      <w:r w:rsidR="00E62B57">
        <w:rPr>
          <w:rFonts w:ascii="Arial" w:hAnsi="Arial" w:cs="Arial"/>
        </w:rPr>
        <w:t>s</w:t>
      </w:r>
      <w:r w:rsidR="00874F63" w:rsidRPr="00874F63">
        <w:rPr>
          <w:rFonts w:ascii="Arial" w:hAnsi="Arial" w:cs="Arial"/>
        </w:rPr>
        <w:t xml:space="preserve">. </w:t>
      </w:r>
      <w:r w:rsidR="00544D82">
        <w:rPr>
          <w:rFonts w:ascii="Arial" w:hAnsi="Arial" w:cs="Arial"/>
        </w:rPr>
        <w:t>I</w:t>
      </w:r>
      <w:r w:rsidR="00874F63" w:rsidRPr="00874F63">
        <w:rPr>
          <w:rFonts w:ascii="Arial" w:hAnsi="Arial" w:cs="Arial"/>
        </w:rPr>
        <w:t xml:space="preserve">ncident registers, clinical risk review meetings, complaint registers, clinical incident analysis reports, and the service’s plan for continuous improvement </w:t>
      </w:r>
      <w:r w:rsidR="00544D82">
        <w:rPr>
          <w:rFonts w:ascii="Arial" w:hAnsi="Arial" w:cs="Arial"/>
        </w:rPr>
        <w:t>demonstrated</w:t>
      </w:r>
      <w:r w:rsidR="00544D82" w:rsidRPr="00874F63">
        <w:rPr>
          <w:rFonts w:ascii="Arial" w:hAnsi="Arial" w:cs="Arial"/>
        </w:rPr>
        <w:t xml:space="preserve"> </w:t>
      </w:r>
      <w:r w:rsidR="00874F63" w:rsidRPr="00874F63">
        <w:rPr>
          <w:rFonts w:ascii="Arial" w:hAnsi="Arial" w:cs="Arial"/>
        </w:rPr>
        <w:t>the service is identifying, managing, and reporting high impact or high prevalence risks and ensuring actions to minimise risks are implemented</w:t>
      </w:r>
      <w:r w:rsidR="009601DB" w:rsidRPr="00A037DB">
        <w:rPr>
          <w:rFonts w:ascii="Arial" w:hAnsi="Arial" w:cs="Arial"/>
        </w:rPr>
        <w:t>.</w:t>
      </w:r>
      <w:r w:rsidR="009601DB">
        <w:rPr>
          <w:rFonts w:ascii="Arial" w:hAnsi="Arial" w:cs="Arial"/>
        </w:rPr>
        <w:t xml:space="preserve"> I find the service compliant with Requirement </w:t>
      </w:r>
      <w:r w:rsidR="003B29FB">
        <w:rPr>
          <w:rFonts w:ascii="Arial" w:hAnsi="Arial" w:cs="Arial"/>
        </w:rPr>
        <w:t>8</w:t>
      </w:r>
      <w:r w:rsidR="009601DB">
        <w:rPr>
          <w:rFonts w:ascii="Arial" w:hAnsi="Arial" w:cs="Arial"/>
        </w:rPr>
        <w:t>(3)(</w:t>
      </w:r>
      <w:r w:rsidR="003B29FB">
        <w:rPr>
          <w:rFonts w:ascii="Arial" w:hAnsi="Arial" w:cs="Arial"/>
        </w:rPr>
        <w:t>d</w:t>
      </w:r>
      <w:r w:rsidR="009601DB">
        <w:rPr>
          <w:rFonts w:ascii="Arial" w:hAnsi="Arial" w:cs="Arial"/>
        </w:rPr>
        <w:t xml:space="preserve">). </w:t>
      </w:r>
    </w:p>
    <w:p w14:paraId="4AF2A40A" w14:textId="54CADF73" w:rsidR="009601DB" w:rsidRPr="007844F7" w:rsidRDefault="009601DB" w:rsidP="009601DB">
      <w:pPr>
        <w:rPr>
          <w:rFonts w:ascii="Arial" w:hAnsi="Arial" w:cs="Arial"/>
        </w:rPr>
      </w:pPr>
      <w:r w:rsidRPr="007844F7">
        <w:rPr>
          <w:rFonts w:ascii="Arial" w:hAnsi="Arial" w:cs="Arial"/>
        </w:rPr>
        <w:t xml:space="preserve">The service was found non-compliant with Requirement </w:t>
      </w:r>
      <w:r w:rsidR="003B29FB">
        <w:rPr>
          <w:rFonts w:ascii="Arial" w:hAnsi="Arial" w:cs="Arial"/>
        </w:rPr>
        <w:t>8</w:t>
      </w:r>
      <w:r w:rsidRPr="007844F7">
        <w:rPr>
          <w:rFonts w:ascii="Arial" w:hAnsi="Arial" w:cs="Arial"/>
        </w:rPr>
        <w:t>(3)(</w:t>
      </w:r>
      <w:r w:rsidR="003B29FB">
        <w:rPr>
          <w:rFonts w:ascii="Arial" w:hAnsi="Arial" w:cs="Arial"/>
        </w:rPr>
        <w:t>e</w:t>
      </w:r>
      <w:r w:rsidRPr="007844F7">
        <w:rPr>
          <w:rFonts w:ascii="Arial" w:hAnsi="Arial" w:cs="Arial"/>
        </w:rPr>
        <w:t xml:space="preserve">) following a site audit conducted from </w:t>
      </w:r>
      <w:r>
        <w:rPr>
          <w:rFonts w:ascii="Arial" w:hAnsi="Arial" w:cs="Arial"/>
        </w:rPr>
        <w:t>3</w:t>
      </w:r>
      <w:r w:rsidRPr="007844F7">
        <w:rPr>
          <w:rFonts w:ascii="Arial" w:hAnsi="Arial" w:cs="Arial"/>
        </w:rPr>
        <w:t xml:space="preserve"> </w:t>
      </w:r>
      <w:r>
        <w:rPr>
          <w:rFonts w:ascii="Arial" w:hAnsi="Arial" w:cs="Arial"/>
        </w:rPr>
        <w:t>May</w:t>
      </w:r>
      <w:r w:rsidRPr="007844F7">
        <w:rPr>
          <w:rFonts w:ascii="Arial" w:hAnsi="Arial" w:cs="Arial"/>
        </w:rPr>
        <w:t xml:space="preserve"> 2022 to </w:t>
      </w:r>
      <w:r>
        <w:rPr>
          <w:rFonts w:ascii="Arial" w:hAnsi="Arial" w:cs="Arial"/>
        </w:rPr>
        <w:t>6</w:t>
      </w:r>
      <w:r w:rsidRPr="007844F7">
        <w:rPr>
          <w:rFonts w:ascii="Arial" w:hAnsi="Arial" w:cs="Arial"/>
        </w:rPr>
        <w:t xml:space="preserve"> </w:t>
      </w:r>
      <w:r>
        <w:rPr>
          <w:rFonts w:ascii="Arial" w:hAnsi="Arial" w:cs="Arial"/>
        </w:rPr>
        <w:t>May</w:t>
      </w:r>
      <w:r w:rsidRPr="007844F7">
        <w:rPr>
          <w:rFonts w:ascii="Arial" w:hAnsi="Arial" w:cs="Arial"/>
        </w:rPr>
        <w:t xml:space="preserve"> 2022. The service did not demonstrate </w:t>
      </w:r>
      <w:r w:rsidRPr="00CA61DE">
        <w:rPr>
          <w:rFonts w:ascii="Arial" w:hAnsi="Arial" w:cs="Arial"/>
        </w:rPr>
        <w:t>that</w:t>
      </w:r>
      <w:r w:rsidR="00143686">
        <w:rPr>
          <w:rFonts w:ascii="Arial" w:hAnsi="Arial" w:cs="Arial"/>
        </w:rPr>
        <w:t xml:space="preserve"> </w:t>
      </w:r>
      <w:r w:rsidR="00143686" w:rsidRPr="00143686">
        <w:rPr>
          <w:rFonts w:ascii="Arial" w:hAnsi="Arial" w:cs="Arial"/>
        </w:rPr>
        <w:t>staff were aware of work instructions in relation to open disclosure, antimicrobial stewardship, and minimising the use of restraint. In addition, there were identified deficits in staff practice in the management and monitoring of restrictive practices, including obtaining consent prior to the use of chemical restraint</w:t>
      </w:r>
      <w:r w:rsidR="00143686">
        <w:rPr>
          <w:rFonts w:ascii="Arial" w:hAnsi="Arial" w:cs="Arial"/>
        </w:rP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w:t>
      </w:r>
      <w:r w:rsidR="00143686">
        <w:rPr>
          <w:rFonts w:ascii="Arial" w:hAnsi="Arial" w:cs="Arial"/>
        </w:rPr>
        <w:noBreakHyphen/>
      </w:r>
      <w:r w:rsidRPr="00E27FC8">
        <w:rPr>
          <w:rFonts w:ascii="Arial" w:hAnsi="Arial" w:cs="Arial"/>
        </w:rPr>
        <w:t xml:space="preserve">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May</w:t>
      </w:r>
      <w:r w:rsidRPr="00E27FC8">
        <w:rPr>
          <w:rFonts w:ascii="Arial" w:hAnsi="Arial" w:cs="Arial"/>
        </w:rPr>
        <w:t xml:space="preserve"> 2022</w:t>
      </w:r>
      <w:r>
        <w:rPr>
          <w:rFonts w:ascii="Arial" w:hAnsi="Arial" w:cs="Arial"/>
        </w:rPr>
        <w:t xml:space="preserve"> including </w:t>
      </w:r>
      <w:r w:rsidR="00143686">
        <w:rPr>
          <w:rFonts w:ascii="Arial" w:hAnsi="Arial" w:cs="Arial"/>
        </w:rPr>
        <w:t xml:space="preserve">staff training and providing additional opportunities for clinical review. </w:t>
      </w:r>
    </w:p>
    <w:p w14:paraId="09C41345" w14:textId="6136563B" w:rsidR="00CD5B37" w:rsidRPr="00712752" w:rsidRDefault="00E3619F" w:rsidP="007B4177">
      <w:r>
        <w:rPr>
          <w:rFonts w:ascii="Arial" w:hAnsi="Arial" w:cs="Arial"/>
        </w:rPr>
        <w:t>At this assessment</w:t>
      </w:r>
      <w:r w:rsidR="001D50F5">
        <w:rPr>
          <w:rFonts w:ascii="Arial" w:hAnsi="Arial" w:cs="Arial"/>
        </w:rPr>
        <w:t xml:space="preserve"> contact</w:t>
      </w:r>
      <w:r w:rsidR="009601DB">
        <w:rPr>
          <w:rFonts w:ascii="Arial" w:hAnsi="Arial" w:cs="Arial"/>
        </w:rPr>
        <w:t xml:space="preserve">, </w:t>
      </w:r>
      <w:r w:rsidR="009601DB" w:rsidRPr="00A037DB">
        <w:rPr>
          <w:rFonts w:ascii="Arial" w:hAnsi="Arial" w:cs="Arial"/>
        </w:rPr>
        <w:t xml:space="preserve">the service demonstrated </w:t>
      </w:r>
      <w:r w:rsidR="00143686" w:rsidRPr="00143686">
        <w:rPr>
          <w:rFonts w:ascii="Arial" w:hAnsi="Arial" w:cs="Arial"/>
        </w:rPr>
        <w:t>how the organisation’s clinical governance framework provides an overarching monitoring system for clinical care. The framework addresses key clinical governance areas such as minimising the use of restrictive practices, antimicrobial stewardship, and open disclosure. The service is supported by a suite of updated clinical policies and procedures with documented work instructions to guide staff practice</w:t>
      </w:r>
      <w:r w:rsidR="009601DB" w:rsidRPr="00A037DB">
        <w:rPr>
          <w:rFonts w:ascii="Arial" w:hAnsi="Arial" w:cs="Arial"/>
        </w:rPr>
        <w:t>.</w:t>
      </w:r>
      <w:r w:rsidR="009601DB">
        <w:rPr>
          <w:rFonts w:ascii="Arial" w:hAnsi="Arial" w:cs="Arial"/>
        </w:rPr>
        <w:t xml:space="preserve"> </w:t>
      </w:r>
      <w:r w:rsidR="00143686" w:rsidRPr="00143686">
        <w:rPr>
          <w:rFonts w:ascii="Arial" w:hAnsi="Arial" w:cs="Arial"/>
        </w:rPr>
        <w:t>Management and clinical staff demonstrated how the use of restrictive practices is effectively monitored, evaluated, and minimised at the service, which aligned with the policies and procedures.</w:t>
      </w:r>
      <w:r w:rsidR="00143686" w:rsidRPr="00C552C0">
        <w:t xml:space="preserve"> </w:t>
      </w:r>
      <w:r w:rsidR="009601DB">
        <w:rPr>
          <w:rFonts w:ascii="Arial" w:hAnsi="Arial" w:cs="Arial"/>
        </w:rPr>
        <w:t xml:space="preserve">I find the service compliant with Requirement </w:t>
      </w:r>
      <w:r w:rsidR="003B29FB">
        <w:rPr>
          <w:rFonts w:ascii="Arial" w:hAnsi="Arial" w:cs="Arial"/>
        </w:rPr>
        <w:t>8</w:t>
      </w:r>
      <w:r w:rsidR="009601DB">
        <w:rPr>
          <w:rFonts w:ascii="Arial" w:hAnsi="Arial" w:cs="Arial"/>
        </w:rPr>
        <w:t>(3)(</w:t>
      </w:r>
      <w:r w:rsidR="003B29FB">
        <w:rPr>
          <w:rFonts w:ascii="Arial" w:hAnsi="Arial" w:cs="Arial"/>
        </w:rPr>
        <w:t>e</w:t>
      </w:r>
      <w:r w:rsidR="009601DB">
        <w:rPr>
          <w:rFonts w:ascii="Arial" w:hAnsi="Arial" w:cs="Arial"/>
        </w:rPr>
        <w:t xml:space="preserve">). </w:t>
      </w:r>
    </w:p>
    <w:sectPr w:rsidR="00CD5B37"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29291" w14:textId="77777777" w:rsidR="00CB7DF7" w:rsidRDefault="00CB7DF7">
      <w:pPr>
        <w:spacing w:after="0"/>
      </w:pPr>
      <w:r>
        <w:separator/>
      </w:r>
    </w:p>
  </w:endnote>
  <w:endnote w:type="continuationSeparator" w:id="0">
    <w:p w14:paraId="5C64E8C0" w14:textId="77777777" w:rsidR="00CB7DF7" w:rsidRDefault="00CB7D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DE4BF" w14:textId="77777777" w:rsidR="00F47B02" w:rsidRDefault="00F47B02" w:rsidP="00DF37F2">
    <w:pPr>
      <w:pStyle w:val="FooterArial9"/>
      <w:rPr>
        <w:rStyle w:val="FooterBold"/>
        <w:rFonts w:ascii="Arial" w:hAnsi="Arial"/>
        <w:b w:val="0"/>
      </w:rPr>
    </w:pPr>
  </w:p>
  <w:p w14:paraId="51318AA5" w14:textId="1440C90E" w:rsidR="00DF37F2" w:rsidRPr="00DF37F2" w:rsidRDefault="00D871E4" w:rsidP="00DF37F2">
    <w:pPr>
      <w:pStyle w:val="FooterArial9"/>
      <w:rPr>
        <w:rStyle w:val="FooterBold"/>
        <w:rFonts w:ascii="Arial" w:hAnsi="Arial"/>
        <w:b w:val="0"/>
      </w:rPr>
    </w:pPr>
    <w:r w:rsidRPr="00DF37F2">
      <w:rPr>
        <w:rStyle w:val="FooterBold"/>
        <w:rFonts w:ascii="Arial" w:hAnsi="Arial"/>
        <w:b w:val="0"/>
      </w:rPr>
      <w:t>Name of service: Bupa Eastwood</w:t>
    </w:r>
    <w:r w:rsidRPr="00DF37F2">
      <w:rPr>
        <w:rStyle w:val="FooterBold"/>
        <w:rFonts w:ascii="Arial" w:hAnsi="Arial"/>
        <w:b w:val="0"/>
      </w:rPr>
      <w:tab/>
      <w:t xml:space="preserve">RPT-ACC-0122 v3.0 </w:t>
    </w:r>
  </w:p>
  <w:p w14:paraId="51318AA6" w14:textId="77777777" w:rsidR="00DF37F2" w:rsidRPr="00DF37F2" w:rsidRDefault="00D871E4" w:rsidP="00DF37F2">
    <w:pPr>
      <w:pStyle w:val="FooterArial9"/>
      <w:rPr>
        <w:rStyle w:val="FooterBold"/>
        <w:rFonts w:ascii="Arial" w:hAnsi="Arial"/>
        <w:b w:val="0"/>
      </w:rPr>
    </w:pPr>
    <w:r w:rsidRPr="00DF37F2">
      <w:rPr>
        <w:rStyle w:val="FooterBold"/>
        <w:rFonts w:ascii="Arial" w:hAnsi="Arial"/>
        <w:b w:val="0"/>
      </w:rPr>
      <w:t>Commission ID: 3939</w:t>
    </w:r>
    <w:r w:rsidRPr="00DF37F2">
      <w:rPr>
        <w:rStyle w:val="FooterBold"/>
        <w:rFonts w:ascii="Arial" w:hAnsi="Arial"/>
        <w:b w:val="0"/>
      </w:rPr>
      <w:tab/>
      <w:t xml:space="preserve">OFFICIAL: Sensitive </w:t>
    </w:r>
  </w:p>
  <w:p w14:paraId="51318AA7" w14:textId="77777777" w:rsidR="00DF37F2" w:rsidRPr="00DF37F2" w:rsidRDefault="00D871E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8AA9" w14:textId="77777777" w:rsidR="00E2364A" w:rsidRDefault="00DE1F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3C3FA" w14:textId="77777777" w:rsidR="00CB7DF7" w:rsidRDefault="00CB7DF7" w:rsidP="00D71F88">
      <w:pPr>
        <w:spacing w:after="0"/>
      </w:pPr>
      <w:r>
        <w:separator/>
      </w:r>
    </w:p>
  </w:footnote>
  <w:footnote w:type="continuationSeparator" w:id="0">
    <w:p w14:paraId="3A16CA60" w14:textId="77777777" w:rsidR="00CB7DF7" w:rsidRDefault="00CB7DF7" w:rsidP="00D71F88">
      <w:pPr>
        <w:spacing w:after="0"/>
      </w:pPr>
      <w:r>
        <w:continuationSeparator/>
      </w:r>
    </w:p>
  </w:footnote>
  <w:footnote w:id="1">
    <w:p w14:paraId="51318AAF" w14:textId="56ED31E0" w:rsidR="002B0884" w:rsidRDefault="00D871E4" w:rsidP="00F47B02">
      <w:pPr>
        <w:pStyle w:val="FootnoteText"/>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872AD">
        <w:rPr>
          <w:rFonts w:ascii="Arial" w:hAnsi="Arial" w:cs="Arial"/>
          <w:color w:val="auto"/>
          <w:sz w:val="20"/>
          <w:szCs w:val="20"/>
        </w:rPr>
        <w:t>68A</w:t>
      </w:r>
      <w:r w:rsidR="007872AD">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8AA4" w14:textId="77777777" w:rsidR="00D71F88" w:rsidRDefault="00D871E4">
    <w:pPr>
      <w:pStyle w:val="Header"/>
    </w:pPr>
    <w:r>
      <w:rPr>
        <w:noProof/>
        <w:color w:val="2B579A"/>
        <w:shd w:val="clear" w:color="auto" w:fill="E6E6E6"/>
        <w:lang w:val="en-US"/>
      </w:rPr>
      <w:drawing>
        <wp:anchor distT="0" distB="0" distL="114300" distR="114300" simplePos="0" relativeHeight="251659264" behindDoc="1" locked="0" layoutInCell="1" allowOverlap="1" wp14:anchorId="51318AAA" wp14:editId="51318AA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031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8AA8" w14:textId="77777777" w:rsidR="00FA0A5B" w:rsidRDefault="00D871E4">
    <w:pPr>
      <w:pStyle w:val="Header"/>
    </w:pPr>
    <w:r>
      <w:rPr>
        <w:noProof/>
      </w:rPr>
      <w:drawing>
        <wp:anchor distT="0" distB="0" distL="114300" distR="114300" simplePos="0" relativeHeight="251658240" behindDoc="0" locked="0" layoutInCell="1" allowOverlap="1" wp14:anchorId="51318AAC" wp14:editId="51318AA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670C2E6">
      <w:start w:val="1"/>
      <w:numFmt w:val="lowerRoman"/>
      <w:lvlText w:val="(%1)"/>
      <w:lvlJc w:val="left"/>
      <w:pPr>
        <w:ind w:left="1080" w:hanging="720"/>
      </w:pPr>
      <w:rPr>
        <w:rFonts w:hint="default"/>
      </w:rPr>
    </w:lvl>
    <w:lvl w:ilvl="1" w:tplc="7E284446" w:tentative="1">
      <w:start w:val="1"/>
      <w:numFmt w:val="lowerLetter"/>
      <w:lvlText w:val="%2."/>
      <w:lvlJc w:val="left"/>
      <w:pPr>
        <w:ind w:left="1440" w:hanging="360"/>
      </w:pPr>
    </w:lvl>
    <w:lvl w:ilvl="2" w:tplc="C65A0A20" w:tentative="1">
      <w:start w:val="1"/>
      <w:numFmt w:val="lowerRoman"/>
      <w:lvlText w:val="%3."/>
      <w:lvlJc w:val="right"/>
      <w:pPr>
        <w:ind w:left="2160" w:hanging="180"/>
      </w:pPr>
    </w:lvl>
    <w:lvl w:ilvl="3" w:tplc="AA7E4A66" w:tentative="1">
      <w:start w:val="1"/>
      <w:numFmt w:val="decimal"/>
      <w:lvlText w:val="%4."/>
      <w:lvlJc w:val="left"/>
      <w:pPr>
        <w:ind w:left="2880" w:hanging="360"/>
      </w:pPr>
    </w:lvl>
    <w:lvl w:ilvl="4" w:tplc="7D826DE8" w:tentative="1">
      <w:start w:val="1"/>
      <w:numFmt w:val="lowerLetter"/>
      <w:lvlText w:val="%5."/>
      <w:lvlJc w:val="left"/>
      <w:pPr>
        <w:ind w:left="3600" w:hanging="360"/>
      </w:pPr>
    </w:lvl>
    <w:lvl w:ilvl="5" w:tplc="D4425DCA" w:tentative="1">
      <w:start w:val="1"/>
      <w:numFmt w:val="lowerRoman"/>
      <w:lvlText w:val="%6."/>
      <w:lvlJc w:val="right"/>
      <w:pPr>
        <w:ind w:left="4320" w:hanging="180"/>
      </w:pPr>
    </w:lvl>
    <w:lvl w:ilvl="6" w:tplc="924E6328" w:tentative="1">
      <w:start w:val="1"/>
      <w:numFmt w:val="decimal"/>
      <w:lvlText w:val="%7."/>
      <w:lvlJc w:val="left"/>
      <w:pPr>
        <w:ind w:left="5040" w:hanging="360"/>
      </w:pPr>
    </w:lvl>
    <w:lvl w:ilvl="7" w:tplc="5CF2283E" w:tentative="1">
      <w:start w:val="1"/>
      <w:numFmt w:val="lowerLetter"/>
      <w:lvlText w:val="%8."/>
      <w:lvlJc w:val="left"/>
      <w:pPr>
        <w:ind w:left="5760" w:hanging="360"/>
      </w:pPr>
    </w:lvl>
    <w:lvl w:ilvl="8" w:tplc="39C48D0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3166978">
      <w:start w:val="1"/>
      <w:numFmt w:val="lowerRoman"/>
      <w:lvlText w:val="(%1)"/>
      <w:lvlJc w:val="left"/>
      <w:pPr>
        <w:ind w:left="1080" w:hanging="720"/>
      </w:pPr>
      <w:rPr>
        <w:rFonts w:hint="default"/>
      </w:rPr>
    </w:lvl>
    <w:lvl w:ilvl="1" w:tplc="BE507610" w:tentative="1">
      <w:start w:val="1"/>
      <w:numFmt w:val="lowerLetter"/>
      <w:lvlText w:val="%2."/>
      <w:lvlJc w:val="left"/>
      <w:pPr>
        <w:ind w:left="1440" w:hanging="360"/>
      </w:pPr>
    </w:lvl>
    <w:lvl w:ilvl="2" w:tplc="E2C681EE" w:tentative="1">
      <w:start w:val="1"/>
      <w:numFmt w:val="lowerRoman"/>
      <w:lvlText w:val="%3."/>
      <w:lvlJc w:val="right"/>
      <w:pPr>
        <w:ind w:left="2160" w:hanging="180"/>
      </w:pPr>
    </w:lvl>
    <w:lvl w:ilvl="3" w:tplc="0D78060C" w:tentative="1">
      <w:start w:val="1"/>
      <w:numFmt w:val="decimal"/>
      <w:lvlText w:val="%4."/>
      <w:lvlJc w:val="left"/>
      <w:pPr>
        <w:ind w:left="2880" w:hanging="360"/>
      </w:pPr>
    </w:lvl>
    <w:lvl w:ilvl="4" w:tplc="7E82D8F2" w:tentative="1">
      <w:start w:val="1"/>
      <w:numFmt w:val="lowerLetter"/>
      <w:lvlText w:val="%5."/>
      <w:lvlJc w:val="left"/>
      <w:pPr>
        <w:ind w:left="3600" w:hanging="360"/>
      </w:pPr>
    </w:lvl>
    <w:lvl w:ilvl="5" w:tplc="3CB6752A" w:tentative="1">
      <w:start w:val="1"/>
      <w:numFmt w:val="lowerRoman"/>
      <w:lvlText w:val="%6."/>
      <w:lvlJc w:val="right"/>
      <w:pPr>
        <w:ind w:left="4320" w:hanging="180"/>
      </w:pPr>
    </w:lvl>
    <w:lvl w:ilvl="6" w:tplc="4E021322" w:tentative="1">
      <w:start w:val="1"/>
      <w:numFmt w:val="decimal"/>
      <w:lvlText w:val="%7."/>
      <w:lvlJc w:val="left"/>
      <w:pPr>
        <w:ind w:left="5040" w:hanging="360"/>
      </w:pPr>
    </w:lvl>
    <w:lvl w:ilvl="7" w:tplc="6486D48C" w:tentative="1">
      <w:start w:val="1"/>
      <w:numFmt w:val="lowerLetter"/>
      <w:lvlText w:val="%8."/>
      <w:lvlJc w:val="left"/>
      <w:pPr>
        <w:ind w:left="5760" w:hanging="360"/>
      </w:pPr>
    </w:lvl>
    <w:lvl w:ilvl="8" w:tplc="8DAEE75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1624342">
      <w:start w:val="1"/>
      <w:numFmt w:val="lowerRoman"/>
      <w:lvlText w:val="(%1)"/>
      <w:lvlJc w:val="left"/>
      <w:pPr>
        <w:ind w:left="1080" w:hanging="720"/>
      </w:pPr>
      <w:rPr>
        <w:rFonts w:hint="default"/>
      </w:rPr>
    </w:lvl>
    <w:lvl w:ilvl="1" w:tplc="CFA2240C" w:tentative="1">
      <w:start w:val="1"/>
      <w:numFmt w:val="lowerLetter"/>
      <w:lvlText w:val="%2."/>
      <w:lvlJc w:val="left"/>
      <w:pPr>
        <w:ind w:left="1440" w:hanging="360"/>
      </w:pPr>
    </w:lvl>
    <w:lvl w:ilvl="2" w:tplc="22581104" w:tentative="1">
      <w:start w:val="1"/>
      <w:numFmt w:val="lowerRoman"/>
      <w:lvlText w:val="%3."/>
      <w:lvlJc w:val="right"/>
      <w:pPr>
        <w:ind w:left="2160" w:hanging="180"/>
      </w:pPr>
    </w:lvl>
    <w:lvl w:ilvl="3" w:tplc="0A363DD2" w:tentative="1">
      <w:start w:val="1"/>
      <w:numFmt w:val="decimal"/>
      <w:lvlText w:val="%4."/>
      <w:lvlJc w:val="left"/>
      <w:pPr>
        <w:ind w:left="2880" w:hanging="360"/>
      </w:pPr>
    </w:lvl>
    <w:lvl w:ilvl="4" w:tplc="32C4D4F2" w:tentative="1">
      <w:start w:val="1"/>
      <w:numFmt w:val="lowerLetter"/>
      <w:lvlText w:val="%5."/>
      <w:lvlJc w:val="left"/>
      <w:pPr>
        <w:ind w:left="3600" w:hanging="360"/>
      </w:pPr>
    </w:lvl>
    <w:lvl w:ilvl="5" w:tplc="CB7A92D2" w:tentative="1">
      <w:start w:val="1"/>
      <w:numFmt w:val="lowerRoman"/>
      <w:lvlText w:val="%6."/>
      <w:lvlJc w:val="right"/>
      <w:pPr>
        <w:ind w:left="4320" w:hanging="180"/>
      </w:pPr>
    </w:lvl>
    <w:lvl w:ilvl="6" w:tplc="1DE65B10" w:tentative="1">
      <w:start w:val="1"/>
      <w:numFmt w:val="decimal"/>
      <w:lvlText w:val="%7."/>
      <w:lvlJc w:val="left"/>
      <w:pPr>
        <w:ind w:left="5040" w:hanging="360"/>
      </w:pPr>
    </w:lvl>
    <w:lvl w:ilvl="7" w:tplc="D6005468" w:tentative="1">
      <w:start w:val="1"/>
      <w:numFmt w:val="lowerLetter"/>
      <w:lvlText w:val="%8."/>
      <w:lvlJc w:val="left"/>
      <w:pPr>
        <w:ind w:left="5760" w:hanging="360"/>
      </w:pPr>
    </w:lvl>
    <w:lvl w:ilvl="8" w:tplc="99501DD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3EAD21E">
      <w:start w:val="1"/>
      <w:numFmt w:val="bullet"/>
      <w:lvlText w:val=""/>
      <w:lvlJc w:val="left"/>
      <w:pPr>
        <w:ind w:left="720" w:hanging="360"/>
      </w:pPr>
      <w:rPr>
        <w:rFonts w:ascii="Symbol" w:hAnsi="Symbol" w:hint="default"/>
        <w:color w:val="auto"/>
        <w:sz w:val="24"/>
        <w:szCs w:val="24"/>
      </w:rPr>
    </w:lvl>
    <w:lvl w:ilvl="1" w:tplc="6A801218" w:tentative="1">
      <w:start w:val="1"/>
      <w:numFmt w:val="bullet"/>
      <w:lvlText w:val="o"/>
      <w:lvlJc w:val="left"/>
      <w:pPr>
        <w:ind w:left="1440" w:hanging="360"/>
      </w:pPr>
      <w:rPr>
        <w:rFonts w:ascii="Courier New" w:hAnsi="Courier New" w:cs="Courier New" w:hint="default"/>
      </w:rPr>
    </w:lvl>
    <w:lvl w:ilvl="2" w:tplc="841464BA" w:tentative="1">
      <w:start w:val="1"/>
      <w:numFmt w:val="bullet"/>
      <w:lvlText w:val=""/>
      <w:lvlJc w:val="left"/>
      <w:pPr>
        <w:ind w:left="2160" w:hanging="360"/>
      </w:pPr>
      <w:rPr>
        <w:rFonts w:ascii="Wingdings" w:hAnsi="Wingdings" w:hint="default"/>
      </w:rPr>
    </w:lvl>
    <w:lvl w:ilvl="3" w:tplc="A84C1BD0" w:tentative="1">
      <w:start w:val="1"/>
      <w:numFmt w:val="bullet"/>
      <w:lvlText w:val=""/>
      <w:lvlJc w:val="left"/>
      <w:pPr>
        <w:ind w:left="2880" w:hanging="360"/>
      </w:pPr>
      <w:rPr>
        <w:rFonts w:ascii="Symbol" w:hAnsi="Symbol" w:hint="default"/>
      </w:rPr>
    </w:lvl>
    <w:lvl w:ilvl="4" w:tplc="5052BB9C" w:tentative="1">
      <w:start w:val="1"/>
      <w:numFmt w:val="bullet"/>
      <w:lvlText w:val="o"/>
      <w:lvlJc w:val="left"/>
      <w:pPr>
        <w:ind w:left="3600" w:hanging="360"/>
      </w:pPr>
      <w:rPr>
        <w:rFonts w:ascii="Courier New" w:hAnsi="Courier New" w:cs="Courier New" w:hint="default"/>
      </w:rPr>
    </w:lvl>
    <w:lvl w:ilvl="5" w:tplc="C0F068F6" w:tentative="1">
      <w:start w:val="1"/>
      <w:numFmt w:val="bullet"/>
      <w:lvlText w:val=""/>
      <w:lvlJc w:val="left"/>
      <w:pPr>
        <w:ind w:left="4320" w:hanging="360"/>
      </w:pPr>
      <w:rPr>
        <w:rFonts w:ascii="Wingdings" w:hAnsi="Wingdings" w:hint="default"/>
      </w:rPr>
    </w:lvl>
    <w:lvl w:ilvl="6" w:tplc="01509098" w:tentative="1">
      <w:start w:val="1"/>
      <w:numFmt w:val="bullet"/>
      <w:lvlText w:val=""/>
      <w:lvlJc w:val="left"/>
      <w:pPr>
        <w:ind w:left="5040" w:hanging="360"/>
      </w:pPr>
      <w:rPr>
        <w:rFonts w:ascii="Symbol" w:hAnsi="Symbol" w:hint="default"/>
      </w:rPr>
    </w:lvl>
    <w:lvl w:ilvl="7" w:tplc="ADBC8932" w:tentative="1">
      <w:start w:val="1"/>
      <w:numFmt w:val="bullet"/>
      <w:lvlText w:val="o"/>
      <w:lvlJc w:val="left"/>
      <w:pPr>
        <w:ind w:left="5760" w:hanging="360"/>
      </w:pPr>
      <w:rPr>
        <w:rFonts w:ascii="Courier New" w:hAnsi="Courier New" w:cs="Courier New" w:hint="default"/>
      </w:rPr>
    </w:lvl>
    <w:lvl w:ilvl="8" w:tplc="EE32A88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DE0F852">
      <w:start w:val="1"/>
      <w:numFmt w:val="lowerRoman"/>
      <w:lvlText w:val="(%1)"/>
      <w:lvlJc w:val="left"/>
      <w:pPr>
        <w:ind w:left="1080" w:hanging="720"/>
      </w:pPr>
      <w:rPr>
        <w:rFonts w:hint="default"/>
      </w:rPr>
    </w:lvl>
    <w:lvl w:ilvl="1" w:tplc="EC96C506" w:tentative="1">
      <w:start w:val="1"/>
      <w:numFmt w:val="lowerLetter"/>
      <w:lvlText w:val="%2."/>
      <w:lvlJc w:val="left"/>
      <w:pPr>
        <w:ind w:left="1440" w:hanging="360"/>
      </w:pPr>
    </w:lvl>
    <w:lvl w:ilvl="2" w:tplc="28B034C0" w:tentative="1">
      <w:start w:val="1"/>
      <w:numFmt w:val="lowerRoman"/>
      <w:lvlText w:val="%3."/>
      <w:lvlJc w:val="right"/>
      <w:pPr>
        <w:ind w:left="2160" w:hanging="180"/>
      </w:pPr>
    </w:lvl>
    <w:lvl w:ilvl="3" w:tplc="1BAE5F2A" w:tentative="1">
      <w:start w:val="1"/>
      <w:numFmt w:val="decimal"/>
      <w:lvlText w:val="%4."/>
      <w:lvlJc w:val="left"/>
      <w:pPr>
        <w:ind w:left="2880" w:hanging="360"/>
      </w:pPr>
    </w:lvl>
    <w:lvl w:ilvl="4" w:tplc="32263112" w:tentative="1">
      <w:start w:val="1"/>
      <w:numFmt w:val="lowerLetter"/>
      <w:lvlText w:val="%5."/>
      <w:lvlJc w:val="left"/>
      <w:pPr>
        <w:ind w:left="3600" w:hanging="360"/>
      </w:pPr>
    </w:lvl>
    <w:lvl w:ilvl="5" w:tplc="F716C4E4" w:tentative="1">
      <w:start w:val="1"/>
      <w:numFmt w:val="lowerRoman"/>
      <w:lvlText w:val="%6."/>
      <w:lvlJc w:val="right"/>
      <w:pPr>
        <w:ind w:left="4320" w:hanging="180"/>
      </w:pPr>
    </w:lvl>
    <w:lvl w:ilvl="6" w:tplc="1324C712" w:tentative="1">
      <w:start w:val="1"/>
      <w:numFmt w:val="decimal"/>
      <w:lvlText w:val="%7."/>
      <w:lvlJc w:val="left"/>
      <w:pPr>
        <w:ind w:left="5040" w:hanging="360"/>
      </w:pPr>
    </w:lvl>
    <w:lvl w:ilvl="7" w:tplc="88B2974E" w:tentative="1">
      <w:start w:val="1"/>
      <w:numFmt w:val="lowerLetter"/>
      <w:lvlText w:val="%8."/>
      <w:lvlJc w:val="left"/>
      <w:pPr>
        <w:ind w:left="5760" w:hanging="360"/>
      </w:pPr>
    </w:lvl>
    <w:lvl w:ilvl="8" w:tplc="1FCC47B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66A5AFE">
      <w:start w:val="1"/>
      <w:numFmt w:val="lowerRoman"/>
      <w:lvlText w:val="(%1)"/>
      <w:lvlJc w:val="left"/>
      <w:pPr>
        <w:ind w:left="1080" w:hanging="720"/>
      </w:pPr>
      <w:rPr>
        <w:rFonts w:hint="default"/>
      </w:rPr>
    </w:lvl>
    <w:lvl w:ilvl="1" w:tplc="4DBA2BBE" w:tentative="1">
      <w:start w:val="1"/>
      <w:numFmt w:val="lowerLetter"/>
      <w:lvlText w:val="%2."/>
      <w:lvlJc w:val="left"/>
      <w:pPr>
        <w:ind w:left="1440" w:hanging="360"/>
      </w:pPr>
    </w:lvl>
    <w:lvl w:ilvl="2" w:tplc="A15CCDFA" w:tentative="1">
      <w:start w:val="1"/>
      <w:numFmt w:val="lowerRoman"/>
      <w:lvlText w:val="%3."/>
      <w:lvlJc w:val="right"/>
      <w:pPr>
        <w:ind w:left="2160" w:hanging="180"/>
      </w:pPr>
    </w:lvl>
    <w:lvl w:ilvl="3" w:tplc="916C82E6" w:tentative="1">
      <w:start w:val="1"/>
      <w:numFmt w:val="decimal"/>
      <w:lvlText w:val="%4."/>
      <w:lvlJc w:val="left"/>
      <w:pPr>
        <w:ind w:left="2880" w:hanging="360"/>
      </w:pPr>
    </w:lvl>
    <w:lvl w:ilvl="4" w:tplc="5B80C93C" w:tentative="1">
      <w:start w:val="1"/>
      <w:numFmt w:val="lowerLetter"/>
      <w:lvlText w:val="%5."/>
      <w:lvlJc w:val="left"/>
      <w:pPr>
        <w:ind w:left="3600" w:hanging="360"/>
      </w:pPr>
    </w:lvl>
    <w:lvl w:ilvl="5" w:tplc="AC304DC4" w:tentative="1">
      <w:start w:val="1"/>
      <w:numFmt w:val="lowerRoman"/>
      <w:lvlText w:val="%6."/>
      <w:lvlJc w:val="right"/>
      <w:pPr>
        <w:ind w:left="4320" w:hanging="180"/>
      </w:pPr>
    </w:lvl>
    <w:lvl w:ilvl="6" w:tplc="A80691AA" w:tentative="1">
      <w:start w:val="1"/>
      <w:numFmt w:val="decimal"/>
      <w:lvlText w:val="%7."/>
      <w:lvlJc w:val="left"/>
      <w:pPr>
        <w:ind w:left="5040" w:hanging="360"/>
      </w:pPr>
    </w:lvl>
    <w:lvl w:ilvl="7" w:tplc="D3CE443C" w:tentative="1">
      <w:start w:val="1"/>
      <w:numFmt w:val="lowerLetter"/>
      <w:lvlText w:val="%8."/>
      <w:lvlJc w:val="left"/>
      <w:pPr>
        <w:ind w:left="5760" w:hanging="360"/>
      </w:pPr>
    </w:lvl>
    <w:lvl w:ilvl="8" w:tplc="060EA14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070008C">
      <w:start w:val="1"/>
      <w:numFmt w:val="lowerRoman"/>
      <w:lvlText w:val="(%1)"/>
      <w:lvlJc w:val="left"/>
      <w:pPr>
        <w:ind w:left="1080" w:hanging="720"/>
      </w:pPr>
      <w:rPr>
        <w:rFonts w:hint="default"/>
      </w:rPr>
    </w:lvl>
    <w:lvl w:ilvl="1" w:tplc="6B9CD1E0" w:tentative="1">
      <w:start w:val="1"/>
      <w:numFmt w:val="lowerLetter"/>
      <w:lvlText w:val="%2."/>
      <w:lvlJc w:val="left"/>
      <w:pPr>
        <w:ind w:left="1440" w:hanging="360"/>
      </w:pPr>
    </w:lvl>
    <w:lvl w:ilvl="2" w:tplc="3A460104" w:tentative="1">
      <w:start w:val="1"/>
      <w:numFmt w:val="lowerRoman"/>
      <w:lvlText w:val="%3."/>
      <w:lvlJc w:val="right"/>
      <w:pPr>
        <w:ind w:left="2160" w:hanging="180"/>
      </w:pPr>
    </w:lvl>
    <w:lvl w:ilvl="3" w:tplc="6FFA4C16" w:tentative="1">
      <w:start w:val="1"/>
      <w:numFmt w:val="decimal"/>
      <w:lvlText w:val="%4."/>
      <w:lvlJc w:val="left"/>
      <w:pPr>
        <w:ind w:left="2880" w:hanging="360"/>
      </w:pPr>
    </w:lvl>
    <w:lvl w:ilvl="4" w:tplc="35DEF6C6" w:tentative="1">
      <w:start w:val="1"/>
      <w:numFmt w:val="lowerLetter"/>
      <w:lvlText w:val="%5."/>
      <w:lvlJc w:val="left"/>
      <w:pPr>
        <w:ind w:left="3600" w:hanging="360"/>
      </w:pPr>
    </w:lvl>
    <w:lvl w:ilvl="5" w:tplc="AFC0C4F0" w:tentative="1">
      <w:start w:val="1"/>
      <w:numFmt w:val="lowerRoman"/>
      <w:lvlText w:val="%6."/>
      <w:lvlJc w:val="right"/>
      <w:pPr>
        <w:ind w:left="4320" w:hanging="180"/>
      </w:pPr>
    </w:lvl>
    <w:lvl w:ilvl="6" w:tplc="9DCADF7C" w:tentative="1">
      <w:start w:val="1"/>
      <w:numFmt w:val="decimal"/>
      <w:lvlText w:val="%7."/>
      <w:lvlJc w:val="left"/>
      <w:pPr>
        <w:ind w:left="5040" w:hanging="360"/>
      </w:pPr>
    </w:lvl>
    <w:lvl w:ilvl="7" w:tplc="213A3898" w:tentative="1">
      <w:start w:val="1"/>
      <w:numFmt w:val="lowerLetter"/>
      <w:lvlText w:val="%8."/>
      <w:lvlJc w:val="left"/>
      <w:pPr>
        <w:ind w:left="5760" w:hanging="360"/>
      </w:pPr>
    </w:lvl>
    <w:lvl w:ilvl="8" w:tplc="96DE6E5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C98182A">
      <w:start w:val="1"/>
      <w:numFmt w:val="lowerRoman"/>
      <w:lvlText w:val="(%1)"/>
      <w:lvlJc w:val="left"/>
      <w:pPr>
        <w:ind w:left="1080" w:hanging="720"/>
      </w:pPr>
      <w:rPr>
        <w:rFonts w:hint="default"/>
      </w:rPr>
    </w:lvl>
    <w:lvl w:ilvl="1" w:tplc="62C6BD1C" w:tentative="1">
      <w:start w:val="1"/>
      <w:numFmt w:val="lowerLetter"/>
      <w:lvlText w:val="%2."/>
      <w:lvlJc w:val="left"/>
      <w:pPr>
        <w:ind w:left="1440" w:hanging="360"/>
      </w:pPr>
    </w:lvl>
    <w:lvl w:ilvl="2" w:tplc="5624F7AE" w:tentative="1">
      <w:start w:val="1"/>
      <w:numFmt w:val="lowerRoman"/>
      <w:lvlText w:val="%3."/>
      <w:lvlJc w:val="right"/>
      <w:pPr>
        <w:ind w:left="2160" w:hanging="180"/>
      </w:pPr>
    </w:lvl>
    <w:lvl w:ilvl="3" w:tplc="665AFA12" w:tentative="1">
      <w:start w:val="1"/>
      <w:numFmt w:val="decimal"/>
      <w:lvlText w:val="%4."/>
      <w:lvlJc w:val="left"/>
      <w:pPr>
        <w:ind w:left="2880" w:hanging="360"/>
      </w:pPr>
    </w:lvl>
    <w:lvl w:ilvl="4" w:tplc="32462292" w:tentative="1">
      <w:start w:val="1"/>
      <w:numFmt w:val="lowerLetter"/>
      <w:lvlText w:val="%5."/>
      <w:lvlJc w:val="left"/>
      <w:pPr>
        <w:ind w:left="3600" w:hanging="360"/>
      </w:pPr>
    </w:lvl>
    <w:lvl w:ilvl="5" w:tplc="AC167DEA" w:tentative="1">
      <w:start w:val="1"/>
      <w:numFmt w:val="lowerRoman"/>
      <w:lvlText w:val="%6."/>
      <w:lvlJc w:val="right"/>
      <w:pPr>
        <w:ind w:left="4320" w:hanging="180"/>
      </w:pPr>
    </w:lvl>
    <w:lvl w:ilvl="6" w:tplc="E7F06C7C" w:tentative="1">
      <w:start w:val="1"/>
      <w:numFmt w:val="decimal"/>
      <w:lvlText w:val="%7."/>
      <w:lvlJc w:val="left"/>
      <w:pPr>
        <w:ind w:left="5040" w:hanging="360"/>
      </w:pPr>
    </w:lvl>
    <w:lvl w:ilvl="7" w:tplc="5DEEFEAA" w:tentative="1">
      <w:start w:val="1"/>
      <w:numFmt w:val="lowerLetter"/>
      <w:lvlText w:val="%8."/>
      <w:lvlJc w:val="left"/>
      <w:pPr>
        <w:ind w:left="5760" w:hanging="360"/>
      </w:pPr>
    </w:lvl>
    <w:lvl w:ilvl="8" w:tplc="5CD832C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5CCBFDE">
      <w:start w:val="1"/>
      <w:numFmt w:val="lowerRoman"/>
      <w:lvlText w:val="(%1)"/>
      <w:lvlJc w:val="left"/>
      <w:pPr>
        <w:ind w:left="1080" w:hanging="720"/>
      </w:pPr>
      <w:rPr>
        <w:rFonts w:hint="default"/>
      </w:rPr>
    </w:lvl>
    <w:lvl w:ilvl="1" w:tplc="28D271A6" w:tentative="1">
      <w:start w:val="1"/>
      <w:numFmt w:val="lowerLetter"/>
      <w:lvlText w:val="%2."/>
      <w:lvlJc w:val="left"/>
      <w:pPr>
        <w:ind w:left="1440" w:hanging="360"/>
      </w:pPr>
    </w:lvl>
    <w:lvl w:ilvl="2" w:tplc="4ED0DB18" w:tentative="1">
      <w:start w:val="1"/>
      <w:numFmt w:val="lowerRoman"/>
      <w:lvlText w:val="%3."/>
      <w:lvlJc w:val="right"/>
      <w:pPr>
        <w:ind w:left="2160" w:hanging="180"/>
      </w:pPr>
    </w:lvl>
    <w:lvl w:ilvl="3" w:tplc="C2606FF4" w:tentative="1">
      <w:start w:val="1"/>
      <w:numFmt w:val="decimal"/>
      <w:lvlText w:val="%4."/>
      <w:lvlJc w:val="left"/>
      <w:pPr>
        <w:ind w:left="2880" w:hanging="360"/>
      </w:pPr>
    </w:lvl>
    <w:lvl w:ilvl="4" w:tplc="6EF05350" w:tentative="1">
      <w:start w:val="1"/>
      <w:numFmt w:val="lowerLetter"/>
      <w:lvlText w:val="%5."/>
      <w:lvlJc w:val="left"/>
      <w:pPr>
        <w:ind w:left="3600" w:hanging="360"/>
      </w:pPr>
    </w:lvl>
    <w:lvl w:ilvl="5" w:tplc="B492F8A0" w:tentative="1">
      <w:start w:val="1"/>
      <w:numFmt w:val="lowerRoman"/>
      <w:lvlText w:val="%6."/>
      <w:lvlJc w:val="right"/>
      <w:pPr>
        <w:ind w:left="4320" w:hanging="180"/>
      </w:pPr>
    </w:lvl>
    <w:lvl w:ilvl="6" w:tplc="DD98D1A0" w:tentative="1">
      <w:start w:val="1"/>
      <w:numFmt w:val="decimal"/>
      <w:lvlText w:val="%7."/>
      <w:lvlJc w:val="left"/>
      <w:pPr>
        <w:ind w:left="5040" w:hanging="360"/>
      </w:pPr>
    </w:lvl>
    <w:lvl w:ilvl="7" w:tplc="80F8382E" w:tentative="1">
      <w:start w:val="1"/>
      <w:numFmt w:val="lowerLetter"/>
      <w:lvlText w:val="%8."/>
      <w:lvlJc w:val="left"/>
      <w:pPr>
        <w:ind w:left="5760" w:hanging="360"/>
      </w:pPr>
    </w:lvl>
    <w:lvl w:ilvl="8" w:tplc="8DC418E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94208F6">
      <w:start w:val="1"/>
      <w:numFmt w:val="lowerRoman"/>
      <w:lvlText w:val="(%1)"/>
      <w:lvlJc w:val="left"/>
      <w:pPr>
        <w:ind w:left="1080" w:hanging="720"/>
      </w:pPr>
      <w:rPr>
        <w:rFonts w:hint="default"/>
      </w:rPr>
    </w:lvl>
    <w:lvl w:ilvl="1" w:tplc="35125A0E" w:tentative="1">
      <w:start w:val="1"/>
      <w:numFmt w:val="lowerLetter"/>
      <w:lvlText w:val="%2."/>
      <w:lvlJc w:val="left"/>
      <w:pPr>
        <w:ind w:left="1440" w:hanging="360"/>
      </w:pPr>
    </w:lvl>
    <w:lvl w:ilvl="2" w:tplc="61DEE378" w:tentative="1">
      <w:start w:val="1"/>
      <w:numFmt w:val="lowerRoman"/>
      <w:lvlText w:val="%3."/>
      <w:lvlJc w:val="right"/>
      <w:pPr>
        <w:ind w:left="2160" w:hanging="180"/>
      </w:pPr>
    </w:lvl>
    <w:lvl w:ilvl="3" w:tplc="2A22D5F8" w:tentative="1">
      <w:start w:val="1"/>
      <w:numFmt w:val="decimal"/>
      <w:lvlText w:val="%4."/>
      <w:lvlJc w:val="left"/>
      <w:pPr>
        <w:ind w:left="2880" w:hanging="360"/>
      </w:pPr>
    </w:lvl>
    <w:lvl w:ilvl="4" w:tplc="48208392" w:tentative="1">
      <w:start w:val="1"/>
      <w:numFmt w:val="lowerLetter"/>
      <w:lvlText w:val="%5."/>
      <w:lvlJc w:val="left"/>
      <w:pPr>
        <w:ind w:left="3600" w:hanging="360"/>
      </w:pPr>
    </w:lvl>
    <w:lvl w:ilvl="5" w:tplc="FEDAB54C" w:tentative="1">
      <w:start w:val="1"/>
      <w:numFmt w:val="lowerRoman"/>
      <w:lvlText w:val="%6."/>
      <w:lvlJc w:val="right"/>
      <w:pPr>
        <w:ind w:left="4320" w:hanging="180"/>
      </w:pPr>
    </w:lvl>
    <w:lvl w:ilvl="6" w:tplc="96FE2958" w:tentative="1">
      <w:start w:val="1"/>
      <w:numFmt w:val="decimal"/>
      <w:lvlText w:val="%7."/>
      <w:lvlJc w:val="left"/>
      <w:pPr>
        <w:ind w:left="5040" w:hanging="360"/>
      </w:pPr>
    </w:lvl>
    <w:lvl w:ilvl="7" w:tplc="8954F72A" w:tentative="1">
      <w:start w:val="1"/>
      <w:numFmt w:val="lowerLetter"/>
      <w:lvlText w:val="%8."/>
      <w:lvlJc w:val="left"/>
      <w:pPr>
        <w:ind w:left="5760" w:hanging="360"/>
      </w:pPr>
    </w:lvl>
    <w:lvl w:ilvl="8" w:tplc="CBF2ADA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c0MrAwNjKzMLE0MzdS0lEKTi0uzszPAykwrQUAQvSymSwAAAA="/>
  </w:docVars>
  <w:rsids>
    <w:rsidRoot w:val="00202CE4"/>
    <w:rsid w:val="000231FD"/>
    <w:rsid w:val="0004553F"/>
    <w:rsid w:val="000470D1"/>
    <w:rsid w:val="0004740C"/>
    <w:rsid w:val="000873B4"/>
    <w:rsid w:val="000901FF"/>
    <w:rsid w:val="000B03DB"/>
    <w:rsid w:val="000B231E"/>
    <w:rsid w:val="000D2384"/>
    <w:rsid w:val="000D4604"/>
    <w:rsid w:val="000E53D5"/>
    <w:rsid w:val="001101AB"/>
    <w:rsid w:val="001203A4"/>
    <w:rsid w:val="00124F94"/>
    <w:rsid w:val="00136D8F"/>
    <w:rsid w:val="001426D4"/>
    <w:rsid w:val="00143686"/>
    <w:rsid w:val="001714DD"/>
    <w:rsid w:val="00171AEA"/>
    <w:rsid w:val="00190158"/>
    <w:rsid w:val="001A044C"/>
    <w:rsid w:val="001A70A1"/>
    <w:rsid w:val="001A7ED9"/>
    <w:rsid w:val="001B4DD3"/>
    <w:rsid w:val="001B7B2C"/>
    <w:rsid w:val="001C0AD9"/>
    <w:rsid w:val="001C5AC1"/>
    <w:rsid w:val="001D0C4D"/>
    <w:rsid w:val="001D50F5"/>
    <w:rsid w:val="001F5D04"/>
    <w:rsid w:val="00202CE4"/>
    <w:rsid w:val="00236E83"/>
    <w:rsid w:val="00237663"/>
    <w:rsid w:val="0024239E"/>
    <w:rsid w:val="00252E7B"/>
    <w:rsid w:val="00256CE0"/>
    <w:rsid w:val="002619D5"/>
    <w:rsid w:val="0026347D"/>
    <w:rsid w:val="002B1FF5"/>
    <w:rsid w:val="002B2C4D"/>
    <w:rsid w:val="002C0622"/>
    <w:rsid w:val="002C0873"/>
    <w:rsid w:val="002D164D"/>
    <w:rsid w:val="002E065D"/>
    <w:rsid w:val="002E3759"/>
    <w:rsid w:val="002E71F7"/>
    <w:rsid w:val="00333131"/>
    <w:rsid w:val="00336F97"/>
    <w:rsid w:val="003622C8"/>
    <w:rsid w:val="00363294"/>
    <w:rsid w:val="0036573A"/>
    <w:rsid w:val="00370FED"/>
    <w:rsid w:val="0039339D"/>
    <w:rsid w:val="003A0345"/>
    <w:rsid w:val="003B29FB"/>
    <w:rsid w:val="003D77DA"/>
    <w:rsid w:val="003E1970"/>
    <w:rsid w:val="003E6F2A"/>
    <w:rsid w:val="003F7812"/>
    <w:rsid w:val="00413D98"/>
    <w:rsid w:val="004249E4"/>
    <w:rsid w:val="00430B33"/>
    <w:rsid w:val="00476D57"/>
    <w:rsid w:val="004860BF"/>
    <w:rsid w:val="004A14C6"/>
    <w:rsid w:val="004C1C87"/>
    <w:rsid w:val="004F0696"/>
    <w:rsid w:val="004F2BC3"/>
    <w:rsid w:val="00517305"/>
    <w:rsid w:val="00540095"/>
    <w:rsid w:val="00544D82"/>
    <w:rsid w:val="00553DDE"/>
    <w:rsid w:val="00570E27"/>
    <w:rsid w:val="00581BED"/>
    <w:rsid w:val="005825FA"/>
    <w:rsid w:val="00592FD6"/>
    <w:rsid w:val="005B25B2"/>
    <w:rsid w:val="005B2DFE"/>
    <w:rsid w:val="005C5E73"/>
    <w:rsid w:val="00604AFD"/>
    <w:rsid w:val="00604F4D"/>
    <w:rsid w:val="00621E7C"/>
    <w:rsid w:val="0066406D"/>
    <w:rsid w:val="00665A39"/>
    <w:rsid w:val="00682AE1"/>
    <w:rsid w:val="006849EE"/>
    <w:rsid w:val="0069121C"/>
    <w:rsid w:val="0069153E"/>
    <w:rsid w:val="006A34DD"/>
    <w:rsid w:val="006C5AA1"/>
    <w:rsid w:val="006E4BCF"/>
    <w:rsid w:val="006E7794"/>
    <w:rsid w:val="00706CB0"/>
    <w:rsid w:val="0070722D"/>
    <w:rsid w:val="007213C4"/>
    <w:rsid w:val="007872AD"/>
    <w:rsid w:val="007A3660"/>
    <w:rsid w:val="007B024E"/>
    <w:rsid w:val="007B28CF"/>
    <w:rsid w:val="007B4177"/>
    <w:rsid w:val="007C4637"/>
    <w:rsid w:val="007E3EDE"/>
    <w:rsid w:val="008068FC"/>
    <w:rsid w:val="00854C64"/>
    <w:rsid w:val="0085790F"/>
    <w:rsid w:val="008612CB"/>
    <w:rsid w:val="008747BA"/>
    <w:rsid w:val="00874F63"/>
    <w:rsid w:val="00877EDE"/>
    <w:rsid w:val="00890AED"/>
    <w:rsid w:val="008B2DE8"/>
    <w:rsid w:val="008B432B"/>
    <w:rsid w:val="008B4FF5"/>
    <w:rsid w:val="008F01A6"/>
    <w:rsid w:val="008F6140"/>
    <w:rsid w:val="009018B6"/>
    <w:rsid w:val="009462D4"/>
    <w:rsid w:val="00956581"/>
    <w:rsid w:val="009601DB"/>
    <w:rsid w:val="009630BB"/>
    <w:rsid w:val="0096379C"/>
    <w:rsid w:val="009758E5"/>
    <w:rsid w:val="009826AA"/>
    <w:rsid w:val="009A69F3"/>
    <w:rsid w:val="009C4839"/>
    <w:rsid w:val="009D63B0"/>
    <w:rsid w:val="009E680D"/>
    <w:rsid w:val="009F6631"/>
    <w:rsid w:val="00A01025"/>
    <w:rsid w:val="00A115D5"/>
    <w:rsid w:val="00A54582"/>
    <w:rsid w:val="00A727F8"/>
    <w:rsid w:val="00A7674B"/>
    <w:rsid w:val="00AA57DF"/>
    <w:rsid w:val="00AF4836"/>
    <w:rsid w:val="00B21425"/>
    <w:rsid w:val="00B273C2"/>
    <w:rsid w:val="00B40698"/>
    <w:rsid w:val="00B4152B"/>
    <w:rsid w:val="00B664BB"/>
    <w:rsid w:val="00B71542"/>
    <w:rsid w:val="00B75ECE"/>
    <w:rsid w:val="00B82467"/>
    <w:rsid w:val="00B83AE3"/>
    <w:rsid w:val="00B84021"/>
    <w:rsid w:val="00BB0959"/>
    <w:rsid w:val="00BB2A9D"/>
    <w:rsid w:val="00BD0A41"/>
    <w:rsid w:val="00C05689"/>
    <w:rsid w:val="00C45D98"/>
    <w:rsid w:val="00C60261"/>
    <w:rsid w:val="00C60AD8"/>
    <w:rsid w:val="00C61C2A"/>
    <w:rsid w:val="00C64046"/>
    <w:rsid w:val="00C737A8"/>
    <w:rsid w:val="00C75D18"/>
    <w:rsid w:val="00C9606E"/>
    <w:rsid w:val="00CA5DCC"/>
    <w:rsid w:val="00CA6F60"/>
    <w:rsid w:val="00CB7DF7"/>
    <w:rsid w:val="00CD162B"/>
    <w:rsid w:val="00CD5B37"/>
    <w:rsid w:val="00CD71FA"/>
    <w:rsid w:val="00D24BCB"/>
    <w:rsid w:val="00D2670E"/>
    <w:rsid w:val="00D425B1"/>
    <w:rsid w:val="00D61F26"/>
    <w:rsid w:val="00D871E4"/>
    <w:rsid w:val="00D97D9F"/>
    <w:rsid w:val="00DA7429"/>
    <w:rsid w:val="00DB793B"/>
    <w:rsid w:val="00DC2F66"/>
    <w:rsid w:val="00DE0B72"/>
    <w:rsid w:val="00DE1FC7"/>
    <w:rsid w:val="00DE33A2"/>
    <w:rsid w:val="00DF771A"/>
    <w:rsid w:val="00E3619F"/>
    <w:rsid w:val="00E47CBD"/>
    <w:rsid w:val="00E574CF"/>
    <w:rsid w:val="00E6047A"/>
    <w:rsid w:val="00E61115"/>
    <w:rsid w:val="00E62B57"/>
    <w:rsid w:val="00E67B16"/>
    <w:rsid w:val="00E74198"/>
    <w:rsid w:val="00E9148D"/>
    <w:rsid w:val="00EA12FF"/>
    <w:rsid w:val="00EA3157"/>
    <w:rsid w:val="00EB67D8"/>
    <w:rsid w:val="00ED150D"/>
    <w:rsid w:val="00ED6B4C"/>
    <w:rsid w:val="00EE2369"/>
    <w:rsid w:val="00F377A6"/>
    <w:rsid w:val="00F46FA7"/>
    <w:rsid w:val="00F47B02"/>
    <w:rsid w:val="00F533F9"/>
    <w:rsid w:val="00F67447"/>
    <w:rsid w:val="00FE7E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18964"/>
  <w15:docId w15:val="{2C6DF094-1193-4895-B00D-FF923402A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4249E4"/>
    <w:rPr>
      <w:sz w:val="16"/>
      <w:szCs w:val="16"/>
    </w:rPr>
  </w:style>
  <w:style w:type="paragraph" w:styleId="CommentSubject">
    <w:name w:val="annotation subject"/>
    <w:basedOn w:val="CommentText"/>
    <w:next w:val="CommentText"/>
    <w:link w:val="CommentSubjectChar"/>
    <w:uiPriority w:val="99"/>
    <w:semiHidden/>
    <w:unhideWhenUsed/>
    <w:rsid w:val="004249E4"/>
    <w:rPr>
      <w:b/>
      <w:bCs/>
      <w:sz w:val="20"/>
      <w:szCs w:val="20"/>
    </w:rPr>
  </w:style>
  <w:style w:type="character" w:customStyle="1" w:styleId="CommentSubjectChar">
    <w:name w:val="Comment Subject Char"/>
    <w:basedOn w:val="CommentTextChar"/>
    <w:link w:val="CommentSubject"/>
    <w:uiPriority w:val="99"/>
    <w:semiHidden/>
    <w:rsid w:val="004249E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F793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F793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F793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F793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F793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F793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F793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F793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F7937" w:rsidP="00BF58F7">
          <w:pPr>
            <w:pStyle w:val="CB816ECE02F54F73806BE3C3BB463508"/>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DF7937" w:rsidP="00BF58F7">
          <w:pPr>
            <w:pStyle w:val="A5C8CC2705EA421EA3E7F3A97EF40C4D"/>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F7937" w:rsidP="00BF58F7">
          <w:pPr>
            <w:pStyle w:val="8A5EF91FC9D44A3298E87AC4E5B2F2F6"/>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DF793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DF793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F793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F793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F7937"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DF7937" w:rsidP="00BF58F7">
          <w:pPr>
            <w:pStyle w:val="21A78ACDB7E24A76B15D696F23E1F9B0"/>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DF793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DF793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DF7937" w:rsidP="00BF58F7">
          <w:pPr>
            <w:pStyle w:val="A15873AD7EBD4AF4B09EBD6D7A2E10E1"/>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DF7937" w:rsidP="00BF58F7">
          <w:pPr>
            <w:pStyle w:val="F819599630DE4350A1D2529022F7E005"/>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F7937" w:rsidP="00BF58F7">
          <w:pPr>
            <w:pStyle w:val="040F0EF36B404E88893C78AC8F2F70A5"/>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DF793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DF793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DF793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F793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F793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DF793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DF793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DF793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937"/>
    <w:rsid w:val="00257439"/>
    <w:rsid w:val="0038011E"/>
    <w:rsid w:val="004B6A86"/>
    <w:rsid w:val="0050251F"/>
    <w:rsid w:val="00803E4D"/>
    <w:rsid w:val="00B35578"/>
    <w:rsid w:val="00DF79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A5C8CC2705EA421EA3E7F3A97EF40C4D">
    <w:name w:val="A5C8CC2705EA421EA3E7F3A97EF40C4D"/>
    <w:rsid w:val="00BF58F7"/>
  </w:style>
  <w:style w:type="paragraph" w:customStyle="1" w:styleId="8A5EF91FC9D44A3298E87AC4E5B2F2F6">
    <w:name w:val="8A5EF91FC9D44A3298E87AC4E5B2F2F6"/>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F819599630DE4350A1D2529022F7E005">
    <w:name w:val="F819599630DE4350A1D2529022F7E005"/>
    <w:rsid w:val="00BF58F7"/>
  </w:style>
  <w:style w:type="paragraph" w:customStyle="1" w:styleId="040F0EF36B404E88893C78AC8F2F70A5">
    <w:name w:val="040F0EF36B404E88893C78AC8F2F70A5"/>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Assessment contact report</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3939</RACS_x0020_ID>
    <Approved_x0020_Provider xmlns="a8338b6e-77a6-4851-82b6-98166143ffdd">Bupa Aged Care Australia Pty Ltd</Approved_x0020_Provider>
    <Management_x0020_Company_x0020_ID xmlns="a8338b6e-77a6-4851-82b6-98166143ffdd" xsi:nil="true"/>
    <Home xmlns="a8338b6e-77a6-4851-82b6-98166143ffdd">Bupa Eastwood</Home>
    <Signed xmlns="a8338b6e-77a6-4851-82b6-98166143ffdd" xsi:nil="true"/>
    <Uploaded xmlns="a8338b6e-77a6-4851-82b6-98166143ffdd">true</Uploaded>
    <Management_x0020_Company xmlns="a8338b6e-77a6-4851-82b6-98166143ffdd" xsi:nil="true"/>
    <Doc_x0020_Date xmlns="a8338b6e-77a6-4851-82b6-98166143ffdd">2023-09-06T02:00:17+00:00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781CAF0D-ECDC-E011-91F5-005056922186</Home_x0020_ID>
    <State xmlns="a8338b6e-77a6-4851-82b6-98166143ffdd">VIC</State>
    <Doc_x0020_Sent_Received_x0020_Date xmlns="a8338b6e-77a6-4851-82b6-98166143ffdd">2023-09-06T00:00:00+00:00</Doc_x0020_Sent_Received_x0020_Date>
    <Activity_x0020_ID xmlns="a8338b6e-77a6-4851-82b6-98166143ffdd">0230ED7F-CECD-ED11-86F8-005056922186</Activity_x0020_ID>
    <From xmlns="a8338b6e-77a6-4851-82b6-98166143ffdd" xsi:nil="true"/>
    <Doc_x0020_Category xmlns="a8338b6e-77a6-4851-82b6-98166143ffdd">Reports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dcmitype/"/>
    <ds:schemaRef ds:uri="http://schemas.openxmlformats.org/package/2006/metadata/core-properties"/>
    <ds:schemaRef ds:uri="http://purl.org/dc/terms/"/>
    <ds:schemaRef ds:uri="http://www.w3.org/XML/1998/namespac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F73105C8-BA71-493E-B4D3-F529CE20F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5518</Words>
  <Characters>31453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2023-08-09T01:27:00Z</cp:lastPrinted>
  <dcterms:created xsi:type="dcterms:W3CDTF">2023-09-07T03:01:00Z</dcterms:created>
  <dcterms:modified xsi:type="dcterms:W3CDTF">2023-09-07T03:01:00Z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