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41541" w14:textId="77777777" w:rsidR="00B33513" w:rsidRPr="002C3EBF" w:rsidRDefault="00B335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EEA9FE" wp14:editId="0BFC34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F02AF6" w14:textId="77777777" w:rsidR="00B33513" w:rsidRDefault="00B335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AD2317" w14:textId="77777777" w:rsidR="00B33513" w:rsidRDefault="00B335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280FC9" w14:textId="77777777" w:rsidR="00B33513" w:rsidRPr="002C3EBF" w:rsidRDefault="00B335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68FC" w14:paraId="41BEFDB7" w14:textId="77777777" w:rsidTr="005A68FC">
        <w:tc>
          <w:tcPr>
            <w:cnfStyle w:val="001000000000" w:firstRow="0" w:lastRow="0" w:firstColumn="1" w:lastColumn="0" w:oddVBand="0" w:evenVBand="0" w:oddHBand="0" w:evenHBand="0" w:firstRowFirstColumn="0" w:firstRowLastColumn="0" w:lastRowFirstColumn="0" w:lastRowLastColumn="0"/>
            <w:tcW w:w="3227" w:type="dxa"/>
          </w:tcPr>
          <w:p w14:paraId="7FF2511B" w14:textId="77777777" w:rsidR="00B33513" w:rsidRPr="00996FAF" w:rsidRDefault="00B335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E1E76C4" w14:textId="77777777" w:rsidR="00B33513" w:rsidRPr="00996FAF" w:rsidRDefault="00B335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Echuca</w:t>
            </w:r>
          </w:p>
        </w:tc>
      </w:tr>
      <w:tr w:rsidR="005A68FC" w14:paraId="10386248"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83E61" w14:textId="77777777" w:rsidR="00B33513" w:rsidRPr="00996FAF" w:rsidRDefault="00B3351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1DF477" w14:textId="77777777" w:rsidR="00B33513" w:rsidRPr="00C27BE3" w:rsidRDefault="00B335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3964</w:t>
            </w:r>
          </w:p>
        </w:tc>
      </w:tr>
      <w:tr w:rsidR="005A68FC" w14:paraId="1586841E" w14:textId="77777777" w:rsidTr="005A6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F30F5" w14:textId="77777777" w:rsidR="00B33513" w:rsidRPr="00996FAF" w:rsidRDefault="00B3351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A607CF" w14:textId="77777777" w:rsidR="00B33513" w:rsidRPr="00996FAF" w:rsidRDefault="00B33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Fehring</w:t>
            </w:r>
            <w:r>
              <w:rPr>
                <w:rFonts w:ascii="Arial" w:eastAsia="Times New Roman" w:hAnsi="Arial" w:cs="Arial"/>
                <w:lang w:eastAsia="en-AU"/>
              </w:rPr>
              <w:t xml:space="preserve"> Lane, ECHUCA, Victoria, 3564</w:t>
            </w:r>
          </w:p>
        </w:tc>
      </w:tr>
      <w:tr w:rsidR="005A68FC" w14:paraId="0CE68E41"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7265F" w14:textId="77777777" w:rsidR="00B33513" w:rsidRPr="00996FAF" w:rsidRDefault="00B3351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D8028C" w14:textId="77777777" w:rsidR="00B33513" w:rsidRPr="00996FAF" w:rsidRDefault="00B335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A68FC" w14:paraId="23E8FBE2" w14:textId="77777777" w:rsidTr="005A68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BFB7B" w14:textId="77777777" w:rsidR="00B33513" w:rsidRPr="00996FAF" w:rsidRDefault="00B3351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1B4313" w14:textId="77777777" w:rsidR="00B33513" w:rsidRPr="00996FAF" w:rsidRDefault="00B33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11 July 2024</w:t>
            </w:r>
          </w:p>
        </w:tc>
      </w:tr>
      <w:tr w:rsidR="005A68FC" w14:paraId="26CAE6CD"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13C79F" w14:textId="77777777" w:rsidR="00B33513" w:rsidRPr="00996FAF" w:rsidRDefault="00B3351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3025089"/>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5DDDF348" w14:textId="5C3A346E" w:rsidR="00B33513" w:rsidRPr="00996FAF" w:rsidRDefault="009B6C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5A68FC" w14:paraId="44BBA538" w14:textId="77777777" w:rsidTr="005A68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05118D" w14:textId="77777777" w:rsidR="00B33513" w:rsidRPr="00996FAF" w:rsidRDefault="00B3351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7F2836" w14:textId="77777777" w:rsidR="00B33513" w:rsidRPr="009B6303" w:rsidRDefault="00B33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B367F3B" w14:textId="77777777" w:rsidR="00B33513" w:rsidRPr="009B6303" w:rsidRDefault="00B335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8026 Bupa Echuca</w:t>
            </w:r>
          </w:p>
        </w:tc>
      </w:tr>
    </w:tbl>
    <w:bookmarkEnd w:id="0"/>
    <w:p w14:paraId="6DBE2451" w14:textId="77777777" w:rsidR="00B33513" w:rsidRPr="00996FAF" w:rsidRDefault="00B335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842280" w14:textId="77777777" w:rsidR="00B33513" w:rsidRPr="00996FAF" w:rsidRDefault="00B3351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22C51B5" w14:textId="1F378E9C" w:rsidR="00B33513" w:rsidRPr="00996FAF" w:rsidRDefault="00B33513" w:rsidP="0036130C">
      <w:pPr>
        <w:pStyle w:val="NormalArial"/>
      </w:pPr>
      <w:r w:rsidRPr="00996FAF">
        <w:t xml:space="preserve">This performance report for </w:t>
      </w:r>
      <w:r w:rsidRPr="00C27BE3">
        <w:rPr>
          <w:color w:val="auto"/>
        </w:rPr>
        <w:t>Bupa Echuca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04682">
        <w:rPr>
          <w:color w:val="auto"/>
        </w:rPr>
        <w:t>G. Harbrow, d</w:t>
      </w:r>
      <w:r w:rsidRPr="00996FAF">
        <w:t>elegate of the Aged Care Quality and Safety Commissioner (Commissioner)</w:t>
      </w:r>
      <w:r>
        <w:rPr>
          <w:rStyle w:val="FootnoteReference"/>
        </w:rPr>
        <w:footnoteReference w:id="1"/>
      </w:r>
      <w:r w:rsidRPr="00996FAF">
        <w:t xml:space="preserve">. </w:t>
      </w:r>
    </w:p>
    <w:p w14:paraId="494751FD" w14:textId="77777777" w:rsidR="00B33513" w:rsidRPr="00996FAF" w:rsidRDefault="00B3351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212A74" w14:textId="77777777" w:rsidR="00B33513" w:rsidRPr="00996FAF" w:rsidRDefault="00B33513" w:rsidP="0036130C">
      <w:pPr>
        <w:pStyle w:val="NormalArial"/>
      </w:pPr>
      <w:r w:rsidRPr="00996FAF">
        <w:t>The report also specifies any areas in which improvements must be made to ensure the Quality Standards are complied with.</w:t>
      </w:r>
    </w:p>
    <w:p w14:paraId="2366924A" w14:textId="77777777" w:rsidR="00B33513" w:rsidRPr="00996FAF" w:rsidRDefault="00B33513" w:rsidP="00712752">
      <w:pPr>
        <w:pStyle w:val="Heading1"/>
        <w:spacing w:before="240" w:after="240" w:line="22" w:lineRule="atLeast"/>
        <w:rPr>
          <w:rFonts w:ascii="Arial" w:hAnsi="Arial" w:cs="Arial"/>
        </w:rPr>
      </w:pPr>
      <w:r w:rsidRPr="00996FAF">
        <w:rPr>
          <w:rFonts w:ascii="Arial" w:hAnsi="Arial" w:cs="Arial"/>
        </w:rPr>
        <w:t>Material relied on</w:t>
      </w:r>
    </w:p>
    <w:p w14:paraId="3106D4CF" w14:textId="77777777" w:rsidR="00B33513" w:rsidRPr="00996FAF" w:rsidRDefault="00B33513" w:rsidP="0036130C">
      <w:pPr>
        <w:pStyle w:val="NormalArial"/>
      </w:pPr>
      <w:r w:rsidRPr="00996FAF">
        <w:t>The following information has been considered in preparing the performance report:</w:t>
      </w:r>
    </w:p>
    <w:p w14:paraId="6E1EDE51" w14:textId="304194F1" w:rsidR="00B33513" w:rsidRPr="009D7FFE" w:rsidRDefault="00B33513" w:rsidP="00712752">
      <w:pPr>
        <w:pStyle w:val="ListParagraph"/>
        <w:numPr>
          <w:ilvl w:val="0"/>
          <w:numId w:val="2"/>
        </w:numPr>
        <w:spacing w:line="240" w:lineRule="atLeast"/>
        <w:ind w:left="714" w:hanging="357"/>
        <w:contextualSpacing w:val="0"/>
        <w:rPr>
          <w:rFonts w:ascii="Arial" w:hAnsi="Arial" w:cs="Arial"/>
          <w:color w:val="auto"/>
        </w:rPr>
      </w:pPr>
      <w:r w:rsidRPr="009D7FFE">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9D7FFE">
        <w:rPr>
          <w:rFonts w:ascii="Arial" w:hAnsi="Arial" w:cs="Arial"/>
          <w:color w:val="auto"/>
        </w:rPr>
        <w:t>.</w:t>
      </w:r>
    </w:p>
    <w:p w14:paraId="17D61982" w14:textId="6EC4DBD9" w:rsidR="00B33513" w:rsidRPr="009D7FFE" w:rsidRDefault="00B33513" w:rsidP="008E1713">
      <w:pPr>
        <w:pStyle w:val="ListParagraph"/>
        <w:numPr>
          <w:ilvl w:val="0"/>
          <w:numId w:val="2"/>
        </w:numPr>
        <w:spacing w:line="22" w:lineRule="atLeast"/>
        <w:ind w:left="714" w:hanging="357"/>
        <w:contextualSpacing w:val="0"/>
        <w:rPr>
          <w:rFonts w:ascii="Arial" w:hAnsi="Arial" w:cs="Arial"/>
        </w:rPr>
      </w:pPr>
      <w:r w:rsidRPr="009D7FFE">
        <w:rPr>
          <w:rFonts w:ascii="Arial" w:hAnsi="Arial" w:cs="Arial"/>
          <w:color w:val="auto"/>
        </w:rPr>
        <w:t xml:space="preserve">the provider’s response to the assessment team’s report received </w:t>
      </w:r>
      <w:r w:rsidR="009D7FFE" w:rsidRPr="009D7FFE">
        <w:rPr>
          <w:rFonts w:ascii="Arial" w:hAnsi="Arial" w:cs="Arial"/>
          <w:color w:val="auto"/>
        </w:rPr>
        <w:t>25 July 2024.</w:t>
      </w:r>
      <w:r w:rsidRPr="009D7FFE">
        <w:rPr>
          <w:rFonts w:ascii="Arial" w:hAnsi="Arial" w:cs="Arial"/>
        </w:rPr>
        <w:br w:type="page"/>
      </w:r>
    </w:p>
    <w:p w14:paraId="0B9D565D" w14:textId="77777777" w:rsidR="00B33513" w:rsidRPr="00996FAF" w:rsidRDefault="00B3351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A68FC" w14:paraId="5FBA309A" w14:textId="77777777" w:rsidTr="005A68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6E1DD" w14:textId="77777777" w:rsidR="00B33513" w:rsidRPr="00996FAF" w:rsidRDefault="00B3351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1397FA" w14:textId="77777777" w:rsidR="00B33513" w:rsidRPr="00996FAF" w:rsidRDefault="00F321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67821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33513">
                  <w:rPr>
                    <w:rFonts w:ascii="Arial" w:hAnsi="Arial" w:cs="Arial"/>
                  </w:rPr>
                  <w:t>Compliant</w:t>
                </w:r>
              </w:sdtContent>
            </w:sdt>
          </w:p>
        </w:tc>
      </w:tr>
      <w:tr w:rsidR="005A68FC" w14:paraId="68E3CB48" w14:textId="77777777" w:rsidTr="005A68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77B89" w14:textId="77777777" w:rsidR="00B33513" w:rsidRPr="00996FAF" w:rsidRDefault="00B3351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7AE659" w14:textId="77777777" w:rsidR="00B33513" w:rsidRPr="002C5FA9" w:rsidRDefault="00F321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31726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5EA125F1" w14:textId="77777777" w:rsidTr="005A6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FA7907"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01BC49" w14:textId="77777777" w:rsidR="00B33513" w:rsidRPr="002C5FA9" w:rsidRDefault="00F321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87693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62E61F76" w14:textId="77777777" w:rsidTr="005A68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397E44"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ADF03D" w14:textId="77777777" w:rsidR="00B33513" w:rsidRPr="002C5FA9" w:rsidRDefault="00F321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04273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02C75A44" w14:textId="77777777" w:rsidTr="005A6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51E0C3"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286C16" w14:textId="77777777" w:rsidR="00B33513" w:rsidRPr="002C5FA9" w:rsidRDefault="00F321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58099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79F3FF48" w14:textId="77777777" w:rsidTr="005A68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DEA71D"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BDD728" w14:textId="77777777" w:rsidR="00B33513" w:rsidRPr="002C5FA9" w:rsidRDefault="00F321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8793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65C8E490" w14:textId="77777777" w:rsidTr="005A68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95609F"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A88A28" w14:textId="77777777" w:rsidR="00B33513" w:rsidRPr="002C5FA9" w:rsidRDefault="00F3212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58166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r w:rsidR="005A68FC" w14:paraId="67422C73" w14:textId="77777777" w:rsidTr="005A68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F565D1" w14:textId="77777777" w:rsidR="00B33513" w:rsidRPr="00996FAF" w:rsidRDefault="00B3351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F4FE647" w14:textId="77777777" w:rsidR="00B33513" w:rsidRPr="002C5FA9" w:rsidRDefault="00F3212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91562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33513" w:rsidRPr="002C5FA9">
                  <w:rPr>
                    <w:rFonts w:ascii="Arial" w:hAnsi="Arial" w:cs="Arial"/>
                    <w:b/>
                    <w:bCs/>
                  </w:rPr>
                  <w:t>Compliant</w:t>
                </w:r>
              </w:sdtContent>
            </w:sdt>
          </w:p>
        </w:tc>
      </w:tr>
    </w:tbl>
    <w:p w14:paraId="70B01EF3" w14:textId="77777777" w:rsidR="00B33513" w:rsidRPr="00996FAF" w:rsidRDefault="00B3351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A0550D" w14:textId="77777777" w:rsidR="00B33513" w:rsidRPr="00996FAF" w:rsidRDefault="00B33513" w:rsidP="00712752">
      <w:pPr>
        <w:pStyle w:val="Heading1"/>
        <w:spacing w:before="0" w:after="240" w:line="22" w:lineRule="atLeast"/>
        <w:rPr>
          <w:rFonts w:ascii="Arial" w:hAnsi="Arial" w:cs="Arial"/>
        </w:rPr>
      </w:pPr>
      <w:r w:rsidRPr="00996FAF">
        <w:rPr>
          <w:rFonts w:ascii="Arial" w:hAnsi="Arial" w:cs="Arial"/>
        </w:rPr>
        <w:t>Areas for improvement</w:t>
      </w:r>
    </w:p>
    <w:p w14:paraId="4FAAC7C7" w14:textId="77777777" w:rsidR="00B33513" w:rsidRPr="00996FAF" w:rsidRDefault="00B3351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7ECA29" w14:textId="401E70D8" w:rsidR="00C9617D" w:rsidRDefault="00C9617D">
      <w:pPr>
        <w:spacing w:after="160" w:line="259" w:lineRule="auto"/>
        <w:rPr>
          <w:rFonts w:ascii="Arial" w:hAnsi="Arial" w:cs="Arial"/>
          <w:b/>
          <w:bCs/>
          <w:sz w:val="30"/>
          <w:szCs w:val="28"/>
        </w:rPr>
      </w:pPr>
      <w:r>
        <w:rPr>
          <w:rFonts w:ascii="Arial" w:hAnsi="Arial" w:cs="Arial"/>
        </w:rPr>
        <w:br w:type="page"/>
      </w:r>
    </w:p>
    <w:p w14:paraId="41F15557" w14:textId="3EA8B6EF"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A68FC" w14:paraId="234FC964"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63B1EF" w14:textId="77777777" w:rsidR="00B33513" w:rsidRPr="00550022" w:rsidRDefault="00B3351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AE1B08"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7D627139"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DBFBE" w14:textId="77777777" w:rsidR="00B33513" w:rsidRPr="00996FAF" w:rsidRDefault="00B3351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E1C1A1" w14:textId="77777777" w:rsidR="00B33513" w:rsidRPr="00996FAF" w:rsidRDefault="00B335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4CDFCA7" w14:textId="77777777" w:rsidR="00B33513" w:rsidRPr="00996FAF" w:rsidRDefault="00F321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1604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33513">
                  <w:rPr>
                    <w:rFonts w:ascii="Arial" w:hAnsi="Arial" w:cs="Arial"/>
                  </w:rPr>
                  <w:t>Compliant</w:t>
                </w:r>
              </w:sdtContent>
            </w:sdt>
          </w:p>
        </w:tc>
      </w:tr>
      <w:tr w:rsidR="005A68FC" w14:paraId="28729CF8"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EA0C0" w14:textId="77777777" w:rsidR="00B33513" w:rsidRPr="00996FAF" w:rsidRDefault="00B3351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89C822"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4CF86CA"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26873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33513" w:rsidRPr="00294E94">
                  <w:rPr>
                    <w:rFonts w:ascii="Arial" w:hAnsi="Arial" w:cs="Arial"/>
                  </w:rPr>
                  <w:t>Compliant</w:t>
                </w:r>
              </w:sdtContent>
            </w:sdt>
          </w:p>
        </w:tc>
      </w:tr>
      <w:tr w:rsidR="005A68FC" w14:paraId="3187B758"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CA8AA" w14:textId="77777777" w:rsidR="00B33513" w:rsidRPr="00996FAF" w:rsidRDefault="00B3351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ADF620B"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C10321" w14:textId="77777777" w:rsidR="00B33513" w:rsidRPr="00996FAF" w:rsidRDefault="00B335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A1FF9A" w14:textId="77777777" w:rsidR="00B33513" w:rsidRPr="00996FAF" w:rsidRDefault="00B335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D77F06" w14:textId="77777777" w:rsidR="00B33513" w:rsidRPr="00996FAF" w:rsidRDefault="00B335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30FF57" w14:textId="77777777" w:rsidR="00B33513" w:rsidRPr="00996FAF" w:rsidRDefault="00B3351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2C097AF"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8343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33513" w:rsidRPr="00294E94">
                  <w:rPr>
                    <w:rFonts w:ascii="Arial" w:hAnsi="Arial" w:cs="Arial"/>
                  </w:rPr>
                  <w:t>Compliant</w:t>
                </w:r>
              </w:sdtContent>
            </w:sdt>
          </w:p>
        </w:tc>
      </w:tr>
      <w:tr w:rsidR="005A68FC" w14:paraId="6A213D75"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1693D" w14:textId="77777777" w:rsidR="00B33513" w:rsidRPr="00996FAF" w:rsidRDefault="00B3351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B7F1177"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4CDE6F0" w14:textId="77777777" w:rsidR="00B33513" w:rsidRPr="00996FAF" w:rsidRDefault="00F321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88624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33513" w:rsidRPr="00294E94">
                  <w:rPr>
                    <w:rFonts w:ascii="Arial" w:hAnsi="Arial" w:cs="Arial"/>
                  </w:rPr>
                  <w:t>Compliant</w:t>
                </w:r>
              </w:sdtContent>
            </w:sdt>
          </w:p>
        </w:tc>
      </w:tr>
      <w:tr w:rsidR="005A68FC" w14:paraId="25B5CF1B"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F9B28" w14:textId="77777777" w:rsidR="00B33513" w:rsidRPr="00996FAF" w:rsidRDefault="00B3351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B30055A" w14:textId="77777777" w:rsidR="00B33513" w:rsidRPr="00996FAF" w:rsidRDefault="00B3351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C4A33E5"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01793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33513" w:rsidRPr="00294E94">
                  <w:rPr>
                    <w:rFonts w:ascii="Arial" w:hAnsi="Arial" w:cs="Arial"/>
                  </w:rPr>
                  <w:t>Compliant</w:t>
                </w:r>
              </w:sdtContent>
            </w:sdt>
          </w:p>
        </w:tc>
      </w:tr>
      <w:tr w:rsidR="005A68FC" w14:paraId="15124A67"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6FC66" w14:textId="77777777" w:rsidR="00B33513" w:rsidRPr="00996FAF" w:rsidRDefault="00B3351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49DBABC"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211846F"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44611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33513" w:rsidRPr="00294E94">
                  <w:rPr>
                    <w:rFonts w:ascii="Arial" w:hAnsi="Arial" w:cs="Arial"/>
                  </w:rPr>
                  <w:t>Compliant</w:t>
                </w:r>
              </w:sdtContent>
            </w:sdt>
          </w:p>
        </w:tc>
      </w:tr>
    </w:tbl>
    <w:p w14:paraId="79BD0E1B" w14:textId="77777777" w:rsidR="00B33513" w:rsidRDefault="00B33513" w:rsidP="001A5684">
      <w:pPr>
        <w:pStyle w:val="Heading20"/>
      </w:pPr>
      <w:r w:rsidRPr="00996FAF">
        <w:t>Findings</w:t>
      </w:r>
    </w:p>
    <w:p w14:paraId="64D326F4" w14:textId="41BF7B62" w:rsidR="00B33513" w:rsidRDefault="008C14C1" w:rsidP="00386C2C">
      <w:pPr>
        <w:pStyle w:val="NormalArial"/>
      </w:pPr>
      <w:bookmarkStart w:id="1" w:name="_Hlk174085872"/>
      <w:r w:rsidRPr="008C14C1">
        <w:t>I am satisfied based on the Assessment Team’s observations and recommendations</w:t>
      </w:r>
      <w:r w:rsidR="001D2E10">
        <w:t>, and t</w:t>
      </w:r>
      <w:r w:rsidR="001D2E10">
        <w:rPr>
          <w:rStyle w:val="ui-provider"/>
        </w:rPr>
        <w:t xml:space="preserve">he provider’s response agreeing to the assessment team’s report received 25 July 2024, </w:t>
      </w:r>
      <w:r w:rsidRPr="008C14C1">
        <w:t xml:space="preserve">that the service complies with the Requirements and complies with this Standard. </w:t>
      </w:r>
    </w:p>
    <w:bookmarkEnd w:id="1"/>
    <w:p w14:paraId="71E916E9" w14:textId="0C6F492B" w:rsidR="002F3669" w:rsidRPr="002F3669" w:rsidRDefault="002F3669" w:rsidP="00386C2C">
      <w:pPr>
        <w:pStyle w:val="NormalArial"/>
        <w:rPr>
          <w:rFonts w:eastAsia="Times New Roman"/>
          <w:color w:val="000000"/>
          <w:lang w:eastAsia="en-AU"/>
        </w:rPr>
      </w:pPr>
      <w:r w:rsidRPr="002F3669">
        <w:rPr>
          <w:rFonts w:eastAsia="Times New Roman"/>
          <w:color w:val="auto"/>
          <w:lang w:eastAsia="en-AU"/>
        </w:rPr>
        <w:t xml:space="preserve">Consumers and representatives described </w:t>
      </w:r>
      <w:r w:rsidR="00F70EDD">
        <w:rPr>
          <w:rFonts w:eastAsia="Times New Roman"/>
          <w:color w:val="auto"/>
          <w:lang w:eastAsia="en-AU"/>
        </w:rPr>
        <w:t xml:space="preserve">being made to </w:t>
      </w:r>
      <w:r w:rsidRPr="002F3669">
        <w:rPr>
          <w:rFonts w:eastAsia="Times New Roman"/>
          <w:color w:val="auto"/>
          <w:lang w:eastAsia="en-AU"/>
        </w:rPr>
        <w:t>feel respected and valued as an individual</w:t>
      </w:r>
      <w:r w:rsidR="001A3193">
        <w:rPr>
          <w:rFonts w:eastAsia="Times New Roman"/>
          <w:color w:val="auto"/>
          <w:lang w:eastAsia="en-AU"/>
        </w:rPr>
        <w:t xml:space="preserve"> </w:t>
      </w:r>
      <w:r w:rsidR="00F70EDD">
        <w:rPr>
          <w:rFonts w:eastAsia="Times New Roman"/>
          <w:color w:val="auto"/>
          <w:lang w:eastAsia="en-AU"/>
        </w:rPr>
        <w:t>by serv</w:t>
      </w:r>
      <w:r w:rsidR="00553DFC">
        <w:rPr>
          <w:rFonts w:eastAsia="Times New Roman"/>
          <w:color w:val="auto"/>
          <w:lang w:eastAsia="en-AU"/>
        </w:rPr>
        <w:t xml:space="preserve">ice </w:t>
      </w:r>
      <w:r w:rsidR="00F70EDD">
        <w:rPr>
          <w:rFonts w:eastAsia="Times New Roman"/>
          <w:color w:val="auto"/>
          <w:lang w:eastAsia="en-AU"/>
        </w:rPr>
        <w:t>staff</w:t>
      </w:r>
      <w:r w:rsidR="00553DFC">
        <w:rPr>
          <w:rFonts w:eastAsia="Times New Roman"/>
          <w:color w:val="auto"/>
          <w:lang w:eastAsia="en-AU"/>
        </w:rPr>
        <w:t xml:space="preserve"> and the </w:t>
      </w:r>
      <w:r w:rsidR="001A3193">
        <w:rPr>
          <w:rFonts w:eastAsia="Times New Roman"/>
          <w:color w:val="auto"/>
          <w:lang w:eastAsia="en-AU"/>
        </w:rPr>
        <w:t xml:space="preserve">Assessment </w:t>
      </w:r>
      <w:r w:rsidR="004D242E">
        <w:rPr>
          <w:rFonts w:eastAsia="Times New Roman"/>
          <w:color w:val="auto"/>
          <w:lang w:eastAsia="en-AU"/>
        </w:rPr>
        <w:t>Team observed s</w:t>
      </w:r>
      <w:r w:rsidRPr="002F3669">
        <w:rPr>
          <w:rFonts w:eastAsia="Times New Roman"/>
          <w:color w:val="auto"/>
          <w:lang w:eastAsia="en-AU"/>
        </w:rPr>
        <w:t xml:space="preserve">taff </w:t>
      </w:r>
      <w:r w:rsidR="002B07C3" w:rsidRPr="002F3669">
        <w:rPr>
          <w:rFonts w:eastAsia="Times New Roman"/>
          <w:color w:val="000000"/>
          <w:lang w:eastAsia="en-AU"/>
        </w:rPr>
        <w:t xml:space="preserve">speaking and interacting with </w:t>
      </w:r>
      <w:r w:rsidR="002B07C3" w:rsidRPr="002F3669">
        <w:rPr>
          <w:rFonts w:eastAsia="Times New Roman"/>
          <w:color w:val="auto"/>
          <w:lang w:eastAsia="en-AU"/>
        </w:rPr>
        <w:t xml:space="preserve">consumers </w:t>
      </w:r>
      <w:r w:rsidR="002B07C3" w:rsidRPr="002F3669">
        <w:rPr>
          <w:rFonts w:eastAsia="Times New Roman"/>
          <w:color w:val="000000"/>
          <w:lang w:eastAsia="en-AU"/>
        </w:rPr>
        <w:t>in a respectful manner</w:t>
      </w:r>
      <w:r w:rsidR="00C92DA5">
        <w:rPr>
          <w:rFonts w:eastAsia="Times New Roman"/>
          <w:color w:val="000000"/>
          <w:lang w:eastAsia="en-AU"/>
        </w:rPr>
        <w:t xml:space="preserve">. Staff demonstrated </w:t>
      </w:r>
      <w:r w:rsidR="00DD0CD3">
        <w:rPr>
          <w:rFonts w:eastAsia="Times New Roman"/>
          <w:color w:val="000000"/>
          <w:lang w:eastAsia="en-AU"/>
        </w:rPr>
        <w:t>a</w:t>
      </w:r>
      <w:r w:rsidR="00553DFC">
        <w:rPr>
          <w:rFonts w:eastAsia="Times New Roman"/>
          <w:color w:val="000000"/>
          <w:lang w:eastAsia="en-AU"/>
        </w:rPr>
        <w:t>n u</w:t>
      </w:r>
      <w:r w:rsidR="002B07C3" w:rsidRPr="002F3669">
        <w:rPr>
          <w:rFonts w:eastAsia="Times New Roman"/>
          <w:color w:val="000000"/>
          <w:lang w:eastAsia="en-AU"/>
        </w:rPr>
        <w:t>nderstanding of each consumers’ individual choices and preferences</w:t>
      </w:r>
      <w:r w:rsidR="005224A7">
        <w:rPr>
          <w:rFonts w:eastAsia="Times New Roman"/>
          <w:color w:val="000000"/>
          <w:lang w:eastAsia="en-AU"/>
        </w:rPr>
        <w:t xml:space="preserve"> as </w:t>
      </w:r>
      <w:r w:rsidR="00553DFC">
        <w:rPr>
          <w:rFonts w:eastAsia="Times New Roman"/>
          <w:color w:val="000000"/>
          <w:lang w:eastAsia="en-AU"/>
        </w:rPr>
        <w:t>reflected in consumer care planning documents</w:t>
      </w:r>
      <w:r w:rsidR="002B07C3" w:rsidRPr="002F3669">
        <w:rPr>
          <w:rFonts w:eastAsia="Times New Roman"/>
          <w:color w:val="000000"/>
          <w:lang w:eastAsia="en-AU"/>
        </w:rPr>
        <w:t>.</w:t>
      </w:r>
      <w:r w:rsidRPr="002F3669">
        <w:rPr>
          <w:rFonts w:eastAsia="Times New Roman"/>
          <w:color w:val="000000"/>
          <w:lang w:eastAsia="en-AU"/>
        </w:rPr>
        <w:t xml:space="preserve"> </w:t>
      </w:r>
      <w:r w:rsidR="00F82251">
        <w:rPr>
          <w:rFonts w:eastAsia="Times New Roman"/>
          <w:color w:val="000000"/>
          <w:lang w:eastAsia="en-AU"/>
        </w:rPr>
        <w:t>The serv</w:t>
      </w:r>
      <w:r w:rsidR="00FD53C9">
        <w:rPr>
          <w:rFonts w:eastAsia="Times New Roman"/>
          <w:color w:val="000000"/>
          <w:lang w:eastAsia="en-AU"/>
        </w:rPr>
        <w:t xml:space="preserve">ice </w:t>
      </w:r>
      <w:r w:rsidR="00F82251">
        <w:rPr>
          <w:rFonts w:eastAsia="Times New Roman"/>
          <w:color w:val="000000"/>
          <w:lang w:eastAsia="en-AU"/>
        </w:rPr>
        <w:t xml:space="preserve">has </w:t>
      </w:r>
      <w:r w:rsidR="0038691A">
        <w:rPr>
          <w:rFonts w:eastAsia="Times New Roman"/>
          <w:color w:val="000000"/>
          <w:lang w:eastAsia="en-AU"/>
        </w:rPr>
        <w:t xml:space="preserve">policy </w:t>
      </w:r>
      <w:r w:rsidR="007646E8">
        <w:rPr>
          <w:rFonts w:eastAsia="Times New Roman"/>
          <w:color w:val="000000"/>
          <w:lang w:eastAsia="en-AU"/>
        </w:rPr>
        <w:t xml:space="preserve">to provide staff </w:t>
      </w:r>
      <w:r w:rsidR="00FD53C9">
        <w:rPr>
          <w:rFonts w:eastAsia="Times New Roman"/>
          <w:color w:val="000000"/>
          <w:lang w:eastAsia="en-AU"/>
        </w:rPr>
        <w:t xml:space="preserve">guidance </w:t>
      </w:r>
      <w:r w:rsidR="007646E8">
        <w:rPr>
          <w:rFonts w:eastAsia="Times New Roman"/>
          <w:color w:val="000000"/>
          <w:lang w:eastAsia="en-AU"/>
        </w:rPr>
        <w:t xml:space="preserve">on </w:t>
      </w:r>
      <w:r w:rsidR="00F82251" w:rsidRPr="00F82251">
        <w:t>treat</w:t>
      </w:r>
      <w:r w:rsidR="007646E8">
        <w:t xml:space="preserve">ing </w:t>
      </w:r>
      <w:r w:rsidR="00F82251" w:rsidRPr="00F82251">
        <w:t>consumers with dignity and respect</w:t>
      </w:r>
      <w:r w:rsidR="009D78BD">
        <w:t>.</w:t>
      </w:r>
      <w:r w:rsidR="00F82251" w:rsidRPr="00455E16">
        <w:t xml:space="preserve"> </w:t>
      </w:r>
      <w:r w:rsidRPr="002F3669">
        <w:rPr>
          <w:rFonts w:eastAsia="Times New Roman"/>
          <w:color w:val="000000"/>
          <w:lang w:eastAsia="en-AU"/>
        </w:rPr>
        <w:t>The Assessment Team observed service’s notice boards</w:t>
      </w:r>
      <w:r w:rsidR="00287A7C">
        <w:rPr>
          <w:rFonts w:eastAsia="Times New Roman"/>
          <w:color w:val="000000"/>
          <w:lang w:eastAsia="en-AU"/>
        </w:rPr>
        <w:t xml:space="preserve"> </w:t>
      </w:r>
      <w:r w:rsidR="00657A42">
        <w:rPr>
          <w:rFonts w:eastAsia="Times New Roman"/>
          <w:color w:val="000000"/>
          <w:lang w:eastAsia="en-AU"/>
        </w:rPr>
        <w:t xml:space="preserve">displayed information relating to </w:t>
      </w:r>
      <w:r w:rsidRPr="002F3669">
        <w:rPr>
          <w:rFonts w:eastAsia="Times New Roman"/>
          <w:color w:val="000000"/>
          <w:lang w:eastAsia="en-AU"/>
        </w:rPr>
        <w:t>consumer rights and diversity</w:t>
      </w:r>
      <w:r w:rsidR="00657A42">
        <w:rPr>
          <w:rFonts w:eastAsia="Times New Roman"/>
          <w:color w:val="000000"/>
          <w:lang w:eastAsia="en-AU"/>
        </w:rPr>
        <w:t>.</w:t>
      </w:r>
      <w:r w:rsidRPr="002F3669">
        <w:rPr>
          <w:rFonts w:eastAsia="Times New Roman"/>
          <w:color w:val="000000"/>
          <w:lang w:eastAsia="en-AU"/>
        </w:rPr>
        <w:t xml:space="preserve"> </w:t>
      </w:r>
    </w:p>
    <w:p w14:paraId="2C5DAA20" w14:textId="58A80C0C" w:rsidR="007413A0" w:rsidRDefault="007413A0" w:rsidP="00386C2C">
      <w:pPr>
        <w:pStyle w:val="NormalArial"/>
        <w:rPr>
          <w:rFonts w:eastAsia="Times New Roman"/>
          <w:color w:val="auto"/>
          <w:lang w:eastAsia="en-AU"/>
        </w:rPr>
      </w:pPr>
      <w:r w:rsidRPr="007413A0">
        <w:rPr>
          <w:rFonts w:eastAsia="Times New Roman"/>
          <w:color w:val="auto"/>
          <w:lang w:eastAsia="en-AU"/>
        </w:rPr>
        <w:t xml:space="preserve">Consumers and representatives provided examples of </w:t>
      </w:r>
      <w:r w:rsidR="00384571">
        <w:rPr>
          <w:rFonts w:eastAsia="Times New Roman"/>
          <w:color w:val="auto"/>
          <w:lang w:eastAsia="en-AU"/>
        </w:rPr>
        <w:t xml:space="preserve">the service </w:t>
      </w:r>
      <w:r w:rsidR="00286F89">
        <w:rPr>
          <w:rFonts w:eastAsia="Times New Roman"/>
          <w:color w:val="auto"/>
          <w:lang w:eastAsia="en-AU"/>
        </w:rPr>
        <w:t>demonstrat</w:t>
      </w:r>
      <w:r w:rsidR="00DB5192">
        <w:rPr>
          <w:rFonts w:eastAsia="Times New Roman"/>
          <w:color w:val="auto"/>
          <w:lang w:eastAsia="en-AU"/>
        </w:rPr>
        <w:t xml:space="preserve">ing </w:t>
      </w:r>
      <w:r w:rsidR="008F0AB1">
        <w:rPr>
          <w:rFonts w:eastAsia="Times New Roman"/>
          <w:color w:val="auto"/>
          <w:lang w:eastAsia="en-AU"/>
        </w:rPr>
        <w:t xml:space="preserve">respect </w:t>
      </w:r>
      <w:r w:rsidR="00311129">
        <w:rPr>
          <w:rFonts w:eastAsia="Times New Roman"/>
          <w:color w:val="auto"/>
          <w:lang w:eastAsia="en-AU"/>
        </w:rPr>
        <w:t xml:space="preserve">for </w:t>
      </w:r>
      <w:r w:rsidR="008F0AB1">
        <w:rPr>
          <w:rFonts w:eastAsia="Times New Roman"/>
          <w:color w:val="auto"/>
          <w:lang w:eastAsia="en-AU"/>
        </w:rPr>
        <w:t xml:space="preserve">consumer culture. </w:t>
      </w:r>
      <w:r w:rsidRPr="007413A0">
        <w:rPr>
          <w:rFonts w:eastAsia="Times New Roman"/>
          <w:color w:val="auto"/>
          <w:lang w:eastAsia="en-AU"/>
        </w:rPr>
        <w:t>Care planning documents reflect care and service</w:t>
      </w:r>
      <w:r w:rsidR="0086016B">
        <w:rPr>
          <w:rFonts w:eastAsia="Times New Roman"/>
          <w:color w:val="auto"/>
          <w:lang w:eastAsia="en-AU"/>
        </w:rPr>
        <w:t xml:space="preserve"> provision </w:t>
      </w:r>
      <w:r w:rsidR="004322E3">
        <w:rPr>
          <w:rFonts w:eastAsia="Times New Roman"/>
          <w:color w:val="auto"/>
          <w:lang w:eastAsia="en-AU"/>
        </w:rPr>
        <w:t xml:space="preserve">is </w:t>
      </w:r>
      <w:r w:rsidRPr="007413A0">
        <w:rPr>
          <w:rFonts w:eastAsia="Times New Roman"/>
          <w:color w:val="auto"/>
          <w:lang w:eastAsia="en-AU"/>
        </w:rPr>
        <w:t>culturally safe and outline</w:t>
      </w:r>
      <w:r w:rsidR="004322E3">
        <w:rPr>
          <w:rFonts w:eastAsia="Times New Roman"/>
          <w:color w:val="auto"/>
          <w:lang w:eastAsia="en-AU"/>
        </w:rPr>
        <w:t>s</w:t>
      </w:r>
      <w:r w:rsidRPr="007413A0">
        <w:rPr>
          <w:rFonts w:eastAsia="Times New Roman"/>
          <w:color w:val="auto"/>
          <w:lang w:eastAsia="en-AU"/>
        </w:rPr>
        <w:t xml:space="preserve"> </w:t>
      </w:r>
      <w:r w:rsidR="003508B6">
        <w:rPr>
          <w:rFonts w:eastAsia="Times New Roman"/>
          <w:color w:val="auto"/>
          <w:lang w:eastAsia="en-AU"/>
        </w:rPr>
        <w:t xml:space="preserve">strategies to support </w:t>
      </w:r>
      <w:r w:rsidRPr="007413A0">
        <w:rPr>
          <w:rFonts w:eastAsia="Times New Roman"/>
          <w:color w:val="auto"/>
          <w:lang w:eastAsia="en-AU"/>
        </w:rPr>
        <w:t xml:space="preserve">consumers </w:t>
      </w:r>
      <w:r w:rsidR="003508B6">
        <w:rPr>
          <w:rFonts w:eastAsia="Times New Roman"/>
          <w:color w:val="auto"/>
          <w:lang w:eastAsia="en-AU"/>
        </w:rPr>
        <w:t xml:space="preserve">to </w:t>
      </w:r>
      <w:r w:rsidRPr="007413A0">
        <w:rPr>
          <w:rFonts w:eastAsia="Times New Roman"/>
          <w:color w:val="auto"/>
          <w:lang w:eastAsia="en-AU"/>
        </w:rPr>
        <w:t xml:space="preserve">engage in activities of </w:t>
      </w:r>
      <w:r w:rsidR="003508B6" w:rsidRPr="007413A0">
        <w:rPr>
          <w:rFonts w:eastAsia="Times New Roman"/>
          <w:color w:val="auto"/>
          <w:lang w:eastAsia="en-AU"/>
        </w:rPr>
        <w:t>cultu</w:t>
      </w:r>
      <w:r w:rsidR="003508B6">
        <w:rPr>
          <w:rFonts w:eastAsia="Times New Roman"/>
          <w:color w:val="auto"/>
          <w:lang w:eastAsia="en-AU"/>
        </w:rPr>
        <w:t>r</w:t>
      </w:r>
      <w:r w:rsidR="003508B6" w:rsidRPr="007413A0">
        <w:rPr>
          <w:rFonts w:eastAsia="Times New Roman"/>
          <w:color w:val="auto"/>
          <w:lang w:eastAsia="en-AU"/>
        </w:rPr>
        <w:t>al</w:t>
      </w:r>
      <w:r w:rsidRPr="007413A0">
        <w:rPr>
          <w:rFonts w:eastAsia="Times New Roman"/>
          <w:color w:val="auto"/>
          <w:lang w:eastAsia="en-AU"/>
        </w:rPr>
        <w:t xml:space="preserve"> importance. </w:t>
      </w:r>
    </w:p>
    <w:p w14:paraId="2126CC80" w14:textId="59EB7AC1" w:rsidR="0089081C" w:rsidRPr="0089081C" w:rsidRDefault="0089081C" w:rsidP="00386C2C">
      <w:pPr>
        <w:pStyle w:val="NormalArial"/>
        <w:rPr>
          <w:color w:val="000000"/>
        </w:rPr>
      </w:pPr>
      <w:r w:rsidRPr="0089081C">
        <w:rPr>
          <w:rFonts w:eastAsia="Times New Roman"/>
          <w:color w:val="auto"/>
          <w:lang w:eastAsia="en-AU"/>
        </w:rPr>
        <w:t xml:space="preserve">Consumers and representatives </w:t>
      </w:r>
      <w:r w:rsidR="002B47E3">
        <w:rPr>
          <w:rFonts w:eastAsia="Times New Roman"/>
          <w:color w:val="auto"/>
          <w:lang w:eastAsia="en-AU"/>
        </w:rPr>
        <w:t xml:space="preserve">advised </w:t>
      </w:r>
      <w:r w:rsidRPr="0089081C">
        <w:rPr>
          <w:rFonts w:eastAsia="Times New Roman"/>
          <w:color w:val="auto"/>
          <w:lang w:eastAsia="en-AU"/>
        </w:rPr>
        <w:t xml:space="preserve">the service supported consumers to </w:t>
      </w:r>
      <w:r w:rsidR="00145E85" w:rsidRPr="0089081C">
        <w:rPr>
          <w:rFonts w:eastAsia="Times New Roman"/>
          <w:color w:val="auto"/>
          <w:lang w:eastAsia="en-AU"/>
        </w:rPr>
        <w:t>exercise choice</w:t>
      </w:r>
      <w:r w:rsidR="00FE76B4">
        <w:rPr>
          <w:rFonts w:eastAsia="Times New Roman"/>
          <w:color w:val="auto"/>
          <w:lang w:eastAsia="en-AU"/>
        </w:rPr>
        <w:t xml:space="preserve"> </w:t>
      </w:r>
      <w:r w:rsidRPr="0089081C">
        <w:rPr>
          <w:rFonts w:eastAsia="Times New Roman"/>
          <w:color w:val="auto"/>
          <w:lang w:eastAsia="en-AU"/>
        </w:rPr>
        <w:t xml:space="preserve">and </w:t>
      </w:r>
      <w:r w:rsidR="00FE76B4">
        <w:rPr>
          <w:rFonts w:eastAsia="Times New Roman"/>
          <w:color w:val="auto"/>
          <w:lang w:eastAsia="en-AU"/>
        </w:rPr>
        <w:t xml:space="preserve">make </w:t>
      </w:r>
      <w:r w:rsidRPr="0089081C">
        <w:rPr>
          <w:rFonts w:eastAsia="Times New Roman"/>
          <w:color w:val="auto"/>
          <w:lang w:eastAsia="en-AU"/>
        </w:rPr>
        <w:t>decision</w:t>
      </w:r>
      <w:r w:rsidR="00FE76B4">
        <w:rPr>
          <w:rFonts w:eastAsia="Times New Roman"/>
          <w:color w:val="auto"/>
          <w:lang w:eastAsia="en-AU"/>
        </w:rPr>
        <w:t xml:space="preserve">s </w:t>
      </w:r>
      <w:r w:rsidRPr="0089081C">
        <w:rPr>
          <w:rFonts w:eastAsia="Times New Roman"/>
          <w:color w:val="auto"/>
          <w:lang w:eastAsia="en-AU"/>
        </w:rPr>
        <w:t>about how the</w:t>
      </w:r>
      <w:r w:rsidR="002B47E3">
        <w:rPr>
          <w:rFonts w:eastAsia="Times New Roman"/>
          <w:color w:val="auto"/>
          <w:lang w:eastAsia="en-AU"/>
        </w:rPr>
        <w:t>ir</w:t>
      </w:r>
      <w:r w:rsidRPr="0089081C">
        <w:rPr>
          <w:rFonts w:eastAsia="Times New Roman"/>
          <w:color w:val="auto"/>
          <w:lang w:eastAsia="en-AU"/>
        </w:rPr>
        <w:t xml:space="preserve"> care and services are delivered to meet </w:t>
      </w:r>
      <w:r w:rsidR="00495BC5">
        <w:rPr>
          <w:rFonts w:eastAsia="Times New Roman"/>
          <w:color w:val="auto"/>
          <w:lang w:eastAsia="en-AU"/>
        </w:rPr>
        <w:t xml:space="preserve">individual </w:t>
      </w:r>
      <w:r w:rsidRPr="0089081C">
        <w:rPr>
          <w:rFonts w:eastAsia="Times New Roman"/>
          <w:color w:val="auto"/>
          <w:lang w:eastAsia="en-AU"/>
        </w:rPr>
        <w:t>needs. Staff described how they best support consumer</w:t>
      </w:r>
      <w:r w:rsidR="00F87759">
        <w:rPr>
          <w:rFonts w:eastAsia="Times New Roman"/>
          <w:color w:val="auto"/>
          <w:lang w:eastAsia="en-AU"/>
        </w:rPr>
        <w:t xml:space="preserve">s to make </w:t>
      </w:r>
      <w:r w:rsidR="00F87759" w:rsidRPr="0089081C">
        <w:rPr>
          <w:rFonts w:eastAsia="Times New Roman"/>
          <w:color w:val="auto"/>
          <w:lang w:eastAsia="en-AU"/>
        </w:rPr>
        <w:t>decisions</w:t>
      </w:r>
      <w:r w:rsidRPr="0089081C">
        <w:rPr>
          <w:rFonts w:eastAsia="Times New Roman"/>
          <w:color w:val="auto"/>
          <w:lang w:eastAsia="en-AU"/>
        </w:rPr>
        <w:t xml:space="preserve"> by ensuring all consumers </w:t>
      </w:r>
      <w:r w:rsidR="00F87759">
        <w:rPr>
          <w:rFonts w:eastAsia="Times New Roman"/>
          <w:color w:val="auto"/>
          <w:lang w:eastAsia="en-AU"/>
        </w:rPr>
        <w:t xml:space="preserve">have </w:t>
      </w:r>
      <w:r w:rsidRPr="0089081C">
        <w:rPr>
          <w:rFonts w:eastAsia="Times New Roman"/>
          <w:color w:val="auto"/>
          <w:lang w:eastAsia="en-AU"/>
        </w:rPr>
        <w:t xml:space="preserve">choice and </w:t>
      </w:r>
      <w:r w:rsidR="00F87759">
        <w:rPr>
          <w:rFonts w:eastAsia="Times New Roman"/>
          <w:color w:val="auto"/>
          <w:lang w:eastAsia="en-AU"/>
        </w:rPr>
        <w:t xml:space="preserve">by </w:t>
      </w:r>
      <w:r w:rsidRPr="0089081C">
        <w:rPr>
          <w:rFonts w:eastAsia="Times New Roman"/>
          <w:color w:val="auto"/>
          <w:lang w:eastAsia="en-AU"/>
        </w:rPr>
        <w:t>encourag</w:t>
      </w:r>
      <w:r w:rsidR="00F87759">
        <w:rPr>
          <w:rFonts w:eastAsia="Times New Roman"/>
          <w:color w:val="auto"/>
          <w:lang w:eastAsia="en-AU"/>
        </w:rPr>
        <w:t xml:space="preserve">ing </w:t>
      </w:r>
      <w:r w:rsidRPr="0089081C">
        <w:rPr>
          <w:rFonts w:eastAsia="Times New Roman"/>
          <w:color w:val="auto"/>
          <w:lang w:eastAsia="en-AU"/>
        </w:rPr>
        <w:t xml:space="preserve">independence. Observations made by the Assessment Team </w:t>
      </w:r>
      <w:r w:rsidRPr="0089081C">
        <w:rPr>
          <w:rFonts w:eastAsia="Times New Roman"/>
          <w:color w:val="auto"/>
          <w:lang w:eastAsia="en-AU"/>
        </w:rPr>
        <w:lastRenderedPageBreak/>
        <w:t xml:space="preserve">confirmed staff assist consumers in maintaining relationships with </w:t>
      </w:r>
      <w:r w:rsidRPr="0089081C">
        <w:rPr>
          <w:color w:val="000000"/>
        </w:rPr>
        <w:t>their friends</w:t>
      </w:r>
      <w:r w:rsidRPr="0089081C">
        <w:rPr>
          <w:color w:val="000000"/>
          <w:lang w:eastAsia="en-AU"/>
        </w:rPr>
        <w:t xml:space="preserve">, </w:t>
      </w:r>
      <w:r w:rsidR="00BA6FC8" w:rsidRPr="0089081C">
        <w:rPr>
          <w:color w:val="000000"/>
        </w:rPr>
        <w:t>families,</w:t>
      </w:r>
      <w:r w:rsidRPr="0089081C">
        <w:rPr>
          <w:color w:val="000000"/>
          <w:lang w:eastAsia="en-AU"/>
        </w:rPr>
        <w:t xml:space="preserve"> and other consumers within the service</w:t>
      </w:r>
      <w:r w:rsidRPr="0089081C">
        <w:rPr>
          <w:color w:val="000000"/>
        </w:rPr>
        <w:t xml:space="preserve">. </w:t>
      </w:r>
    </w:p>
    <w:p w14:paraId="5E05FA93" w14:textId="14C02233" w:rsidR="0097511F" w:rsidRPr="0097511F" w:rsidRDefault="0097511F" w:rsidP="00386C2C">
      <w:pPr>
        <w:pStyle w:val="NormalArial"/>
        <w:rPr>
          <w:rFonts w:eastAsia="Times New Roman"/>
          <w:color w:val="000000"/>
          <w:lang w:eastAsia="en-AU"/>
        </w:rPr>
      </w:pPr>
      <w:r w:rsidRPr="0097511F">
        <w:rPr>
          <w:rFonts w:eastAsia="Times New Roman"/>
          <w:color w:val="000000"/>
          <w:lang w:eastAsia="en-AU"/>
        </w:rPr>
        <w:t xml:space="preserve">Consumers and representatives </w:t>
      </w:r>
      <w:r w:rsidR="009503EA">
        <w:rPr>
          <w:rFonts w:eastAsia="Times New Roman"/>
          <w:color w:val="000000"/>
          <w:lang w:eastAsia="en-AU"/>
        </w:rPr>
        <w:t xml:space="preserve">said </w:t>
      </w:r>
      <w:r w:rsidR="0089373F">
        <w:rPr>
          <w:rFonts w:eastAsia="Times New Roman"/>
          <w:color w:val="000000"/>
          <w:lang w:eastAsia="en-AU"/>
        </w:rPr>
        <w:t>s</w:t>
      </w:r>
      <w:r w:rsidR="00B547CE">
        <w:rPr>
          <w:rFonts w:eastAsia="Times New Roman"/>
          <w:color w:val="000000"/>
          <w:lang w:eastAsia="en-AU"/>
        </w:rPr>
        <w:t>ervic</w:t>
      </w:r>
      <w:r w:rsidR="007479DF">
        <w:rPr>
          <w:rFonts w:eastAsia="Times New Roman"/>
          <w:color w:val="000000"/>
          <w:lang w:eastAsia="en-AU"/>
        </w:rPr>
        <w:t xml:space="preserve">e staff respect </w:t>
      </w:r>
      <w:r w:rsidR="00FF1629">
        <w:rPr>
          <w:rFonts w:eastAsia="Times New Roman"/>
          <w:color w:val="000000"/>
          <w:lang w:eastAsia="en-AU"/>
        </w:rPr>
        <w:t xml:space="preserve">consumer </w:t>
      </w:r>
      <w:r w:rsidRPr="0097511F">
        <w:rPr>
          <w:rFonts w:eastAsia="Times New Roman"/>
          <w:color w:val="000000"/>
          <w:lang w:eastAsia="en-AU"/>
        </w:rPr>
        <w:t>choice</w:t>
      </w:r>
      <w:r w:rsidR="00A33F1A">
        <w:rPr>
          <w:rFonts w:eastAsia="Times New Roman"/>
          <w:color w:val="000000"/>
          <w:lang w:eastAsia="en-AU"/>
        </w:rPr>
        <w:t>s</w:t>
      </w:r>
      <w:r w:rsidRPr="0097511F">
        <w:rPr>
          <w:rFonts w:eastAsia="Times New Roman"/>
          <w:color w:val="000000"/>
          <w:lang w:eastAsia="en-AU"/>
        </w:rPr>
        <w:t xml:space="preserve"> and preferences </w:t>
      </w:r>
      <w:r w:rsidR="007479DF">
        <w:rPr>
          <w:rFonts w:eastAsia="Times New Roman"/>
          <w:color w:val="000000"/>
          <w:lang w:eastAsia="en-AU"/>
        </w:rPr>
        <w:t xml:space="preserve">that may involve risk. </w:t>
      </w:r>
      <w:r w:rsidRPr="0097511F">
        <w:rPr>
          <w:rFonts w:eastAsia="Times New Roman"/>
          <w:color w:val="000000"/>
          <w:lang w:eastAsia="en-AU"/>
        </w:rPr>
        <w:t xml:space="preserve">Staff described ways they minimise </w:t>
      </w:r>
      <w:r w:rsidR="00DB389E">
        <w:rPr>
          <w:rFonts w:eastAsia="Times New Roman"/>
          <w:color w:val="000000"/>
          <w:lang w:eastAsia="en-AU"/>
        </w:rPr>
        <w:t xml:space="preserve">consumer </w:t>
      </w:r>
      <w:r w:rsidRPr="0097511F">
        <w:rPr>
          <w:rFonts w:eastAsia="Times New Roman"/>
          <w:color w:val="000000"/>
          <w:lang w:eastAsia="en-AU"/>
        </w:rPr>
        <w:t xml:space="preserve">risk </w:t>
      </w:r>
      <w:r w:rsidR="00230188">
        <w:rPr>
          <w:rFonts w:eastAsia="Times New Roman"/>
          <w:color w:val="000000"/>
          <w:lang w:eastAsia="en-AU"/>
        </w:rPr>
        <w:t xml:space="preserve">and </w:t>
      </w:r>
      <w:r w:rsidRPr="0097511F">
        <w:rPr>
          <w:rFonts w:eastAsia="Times New Roman"/>
          <w:color w:val="000000"/>
          <w:lang w:eastAsia="en-AU"/>
        </w:rPr>
        <w:t xml:space="preserve">tailor solutions to help consumers live the life they choose. Management </w:t>
      </w:r>
      <w:r w:rsidR="00230188">
        <w:rPr>
          <w:rFonts w:eastAsia="Times New Roman"/>
          <w:color w:val="000000"/>
          <w:lang w:eastAsia="en-AU"/>
        </w:rPr>
        <w:t xml:space="preserve">identified </w:t>
      </w:r>
      <w:r w:rsidR="00A33F1A">
        <w:rPr>
          <w:rFonts w:eastAsia="Times New Roman"/>
          <w:color w:val="000000"/>
          <w:lang w:eastAsia="en-AU"/>
        </w:rPr>
        <w:t xml:space="preserve">and care documentation </w:t>
      </w:r>
      <w:r w:rsidR="0089373F">
        <w:rPr>
          <w:rFonts w:eastAsia="Times New Roman"/>
          <w:color w:val="000000"/>
          <w:lang w:eastAsia="en-AU"/>
        </w:rPr>
        <w:t xml:space="preserve">confirmed </w:t>
      </w:r>
      <w:r w:rsidRPr="0097511F">
        <w:rPr>
          <w:rFonts w:eastAsia="Times New Roman"/>
          <w:color w:val="000000"/>
          <w:lang w:eastAsia="en-AU"/>
        </w:rPr>
        <w:t>processes to support consumer</w:t>
      </w:r>
      <w:r w:rsidR="00F162B7">
        <w:rPr>
          <w:rFonts w:eastAsia="Times New Roman"/>
          <w:color w:val="000000"/>
          <w:lang w:eastAsia="en-AU"/>
        </w:rPr>
        <w:t xml:space="preserve"> </w:t>
      </w:r>
      <w:r w:rsidRPr="0097511F">
        <w:rPr>
          <w:rFonts w:eastAsia="Times New Roman"/>
          <w:color w:val="000000"/>
          <w:lang w:eastAsia="en-AU"/>
        </w:rPr>
        <w:t>independence and choice</w:t>
      </w:r>
      <w:r w:rsidR="00230188">
        <w:rPr>
          <w:rFonts w:eastAsia="Times New Roman"/>
          <w:color w:val="000000"/>
          <w:lang w:eastAsia="en-AU"/>
        </w:rPr>
        <w:t xml:space="preserve">, </w:t>
      </w:r>
      <w:r w:rsidR="00246D16">
        <w:rPr>
          <w:rFonts w:eastAsia="Times New Roman"/>
          <w:color w:val="000000"/>
          <w:lang w:eastAsia="en-AU"/>
        </w:rPr>
        <w:t xml:space="preserve">including supporting consumers to </w:t>
      </w:r>
      <w:r w:rsidR="00F162B7">
        <w:rPr>
          <w:rFonts w:eastAsia="Times New Roman"/>
          <w:color w:val="000000"/>
          <w:lang w:eastAsia="en-AU"/>
        </w:rPr>
        <w:t xml:space="preserve">take risks. </w:t>
      </w:r>
    </w:p>
    <w:p w14:paraId="2019F251" w14:textId="71565278" w:rsidR="00C47668" w:rsidRPr="00C47668" w:rsidRDefault="00C47668" w:rsidP="00386C2C">
      <w:pPr>
        <w:pStyle w:val="NormalArial"/>
        <w:rPr>
          <w:rFonts w:eastAsia="Times New Roman"/>
          <w:b/>
          <w:bCs/>
          <w:color w:val="000000"/>
          <w:lang w:eastAsia="en-AU"/>
        </w:rPr>
      </w:pPr>
      <w:r w:rsidRPr="00C47668">
        <w:rPr>
          <w:rFonts w:eastAsia="Times New Roman"/>
          <w:color w:val="000000"/>
          <w:lang w:eastAsia="en-AU"/>
        </w:rPr>
        <w:t xml:space="preserve">Consumers and </w:t>
      </w:r>
      <w:r w:rsidR="009A48AF">
        <w:rPr>
          <w:rFonts w:eastAsia="Times New Roman"/>
          <w:color w:val="000000"/>
          <w:lang w:eastAsia="en-AU"/>
        </w:rPr>
        <w:t>r</w:t>
      </w:r>
      <w:r w:rsidRPr="00C47668">
        <w:rPr>
          <w:rFonts w:eastAsia="Times New Roman"/>
          <w:color w:val="000000"/>
          <w:lang w:eastAsia="en-AU"/>
        </w:rPr>
        <w:t xml:space="preserve">epresentatives </w:t>
      </w:r>
      <w:r>
        <w:rPr>
          <w:rFonts w:eastAsia="Times New Roman"/>
          <w:color w:val="000000"/>
          <w:lang w:eastAsia="en-AU"/>
        </w:rPr>
        <w:t xml:space="preserve">were satisfied </w:t>
      </w:r>
      <w:r w:rsidRPr="00C47668">
        <w:rPr>
          <w:rFonts w:eastAsia="Times New Roman"/>
          <w:color w:val="000000"/>
          <w:lang w:eastAsia="en-AU"/>
        </w:rPr>
        <w:t xml:space="preserve">information </w:t>
      </w:r>
      <w:r>
        <w:rPr>
          <w:rFonts w:eastAsia="Times New Roman"/>
          <w:color w:val="000000"/>
          <w:lang w:eastAsia="en-AU"/>
        </w:rPr>
        <w:t xml:space="preserve">received </w:t>
      </w:r>
      <w:r w:rsidR="009F3281">
        <w:rPr>
          <w:rFonts w:eastAsia="Times New Roman"/>
          <w:color w:val="000000"/>
          <w:lang w:eastAsia="en-AU"/>
        </w:rPr>
        <w:t xml:space="preserve">from the service </w:t>
      </w:r>
      <w:r w:rsidRPr="00C47668">
        <w:rPr>
          <w:rFonts w:eastAsia="Times New Roman"/>
          <w:color w:val="000000"/>
          <w:lang w:eastAsia="en-AU"/>
        </w:rPr>
        <w:t>is accurate and timely</w:t>
      </w:r>
      <w:r w:rsidR="00E87056">
        <w:rPr>
          <w:rFonts w:eastAsia="Times New Roman"/>
          <w:color w:val="000000"/>
          <w:lang w:eastAsia="en-AU"/>
        </w:rPr>
        <w:t xml:space="preserve"> and</w:t>
      </w:r>
      <w:r w:rsidRPr="00C47668">
        <w:rPr>
          <w:rFonts w:eastAsia="Times New Roman"/>
          <w:color w:val="000000"/>
          <w:lang w:eastAsia="en-AU"/>
        </w:rPr>
        <w:t xml:space="preserve"> enabl</w:t>
      </w:r>
      <w:r w:rsidR="00E87056">
        <w:rPr>
          <w:rFonts w:eastAsia="Times New Roman"/>
          <w:color w:val="000000"/>
          <w:lang w:eastAsia="en-AU"/>
        </w:rPr>
        <w:t>es</w:t>
      </w:r>
      <w:r w:rsidRPr="00C47668">
        <w:rPr>
          <w:rFonts w:eastAsia="Times New Roman"/>
          <w:color w:val="000000"/>
          <w:lang w:eastAsia="en-AU"/>
        </w:rPr>
        <w:t xml:space="preserve"> consumer</w:t>
      </w:r>
      <w:r w:rsidR="009F3281">
        <w:rPr>
          <w:rFonts w:eastAsia="Times New Roman"/>
          <w:color w:val="000000"/>
          <w:lang w:eastAsia="en-AU"/>
        </w:rPr>
        <w:t>s</w:t>
      </w:r>
      <w:r w:rsidRPr="00C47668">
        <w:rPr>
          <w:rFonts w:eastAsia="Times New Roman"/>
          <w:color w:val="000000"/>
          <w:lang w:eastAsia="en-AU"/>
        </w:rPr>
        <w:t xml:space="preserve"> to exercise choice. Staff described </w:t>
      </w:r>
      <w:r w:rsidR="00E24383">
        <w:rPr>
          <w:rFonts w:eastAsia="Times New Roman"/>
          <w:color w:val="000000"/>
          <w:lang w:eastAsia="en-AU"/>
        </w:rPr>
        <w:t xml:space="preserve">adapting </w:t>
      </w:r>
      <w:r w:rsidRPr="00C47668">
        <w:rPr>
          <w:rFonts w:eastAsia="Times New Roman"/>
          <w:color w:val="000000"/>
          <w:lang w:eastAsia="en-AU"/>
        </w:rPr>
        <w:t>communicat</w:t>
      </w:r>
      <w:r w:rsidR="0089373F">
        <w:rPr>
          <w:rFonts w:eastAsia="Times New Roman"/>
          <w:color w:val="000000"/>
          <w:lang w:eastAsia="en-AU"/>
        </w:rPr>
        <w:t>i</w:t>
      </w:r>
      <w:r w:rsidR="00E24383">
        <w:rPr>
          <w:rFonts w:eastAsia="Times New Roman"/>
          <w:color w:val="000000"/>
          <w:lang w:eastAsia="en-AU"/>
        </w:rPr>
        <w:t xml:space="preserve">on to consumer needs </w:t>
      </w:r>
      <w:r w:rsidR="00BC23F5">
        <w:rPr>
          <w:rFonts w:eastAsia="Times New Roman"/>
          <w:color w:val="000000"/>
          <w:lang w:eastAsia="en-AU"/>
        </w:rPr>
        <w:t xml:space="preserve">to facilitate </w:t>
      </w:r>
      <w:r w:rsidRPr="00C47668">
        <w:rPr>
          <w:rFonts w:eastAsia="Times New Roman"/>
          <w:color w:val="000000"/>
          <w:lang w:eastAsia="en-AU"/>
        </w:rPr>
        <w:t>understand</w:t>
      </w:r>
      <w:r w:rsidR="00BC23F5">
        <w:rPr>
          <w:rFonts w:eastAsia="Times New Roman"/>
          <w:color w:val="000000"/>
          <w:lang w:eastAsia="en-AU"/>
        </w:rPr>
        <w:t>ing</w:t>
      </w:r>
      <w:r w:rsidRPr="00C47668">
        <w:rPr>
          <w:rFonts w:eastAsia="Times New Roman"/>
          <w:color w:val="000000"/>
          <w:lang w:eastAsia="en-AU"/>
        </w:rPr>
        <w:t xml:space="preserve">, and processes are in place to communicate with consumers who are living with cognitive impairment or who have communication difficulties. </w:t>
      </w:r>
    </w:p>
    <w:p w14:paraId="06786C9E" w14:textId="0FA6E19B" w:rsidR="00D01648" w:rsidRPr="00D01648" w:rsidRDefault="00D01648" w:rsidP="00386C2C">
      <w:pPr>
        <w:pStyle w:val="NormalArial"/>
        <w:rPr>
          <w:rFonts w:eastAsia="Times New Roman"/>
          <w:color w:val="000000"/>
          <w:lang w:eastAsia="en-AU"/>
        </w:rPr>
      </w:pPr>
      <w:r w:rsidRPr="00D01648">
        <w:rPr>
          <w:rFonts w:eastAsia="Times New Roman"/>
          <w:color w:val="000000"/>
          <w:lang w:eastAsia="en-AU"/>
        </w:rPr>
        <w:t xml:space="preserve">Consumers and representatives </w:t>
      </w:r>
      <w:r w:rsidR="00D25091">
        <w:rPr>
          <w:rFonts w:eastAsia="Times New Roman"/>
          <w:color w:val="000000"/>
          <w:lang w:eastAsia="en-AU"/>
        </w:rPr>
        <w:t xml:space="preserve">were </w:t>
      </w:r>
      <w:r w:rsidR="00A41CA8">
        <w:rPr>
          <w:rFonts w:eastAsia="Times New Roman"/>
          <w:color w:val="000000"/>
          <w:lang w:eastAsia="en-AU"/>
        </w:rPr>
        <w:t xml:space="preserve">confident </w:t>
      </w:r>
      <w:r w:rsidRPr="00D01648">
        <w:rPr>
          <w:rFonts w:eastAsia="Times New Roman"/>
          <w:color w:val="000000"/>
          <w:lang w:eastAsia="en-AU"/>
        </w:rPr>
        <w:t>the</w:t>
      </w:r>
      <w:r w:rsidR="00D25091">
        <w:rPr>
          <w:rFonts w:eastAsia="Times New Roman"/>
          <w:color w:val="000000"/>
          <w:lang w:eastAsia="en-AU"/>
        </w:rPr>
        <w:t xml:space="preserve"> service </w:t>
      </w:r>
      <w:r w:rsidR="008300A7">
        <w:rPr>
          <w:rFonts w:eastAsia="Times New Roman"/>
          <w:color w:val="000000"/>
          <w:lang w:eastAsia="en-AU"/>
        </w:rPr>
        <w:t>maintains confidentiality of consumer p</w:t>
      </w:r>
      <w:r w:rsidRPr="00D01648">
        <w:rPr>
          <w:rFonts w:eastAsia="Times New Roman"/>
          <w:color w:val="000000"/>
          <w:lang w:eastAsia="en-AU"/>
        </w:rPr>
        <w:t xml:space="preserve">ersonal information. </w:t>
      </w:r>
      <w:r w:rsidR="003B54BB" w:rsidRPr="003B54BB">
        <w:t xml:space="preserve">Consumers indicated their </w:t>
      </w:r>
      <w:r w:rsidR="00463DFA">
        <w:t xml:space="preserve">personal </w:t>
      </w:r>
      <w:r w:rsidR="003B54BB" w:rsidRPr="003B54BB">
        <w:t xml:space="preserve">privacy </w:t>
      </w:r>
      <w:r w:rsidR="00463DFA">
        <w:t xml:space="preserve">and </w:t>
      </w:r>
      <w:r w:rsidR="00417241">
        <w:t xml:space="preserve">privacy of </w:t>
      </w:r>
      <w:r w:rsidR="00463DFA">
        <w:t xml:space="preserve">personal information </w:t>
      </w:r>
      <w:r w:rsidR="003B54BB" w:rsidRPr="003B54BB">
        <w:t xml:space="preserve">is respected by staff </w:t>
      </w:r>
      <w:r w:rsidR="00417241">
        <w:t>involved in care provision</w:t>
      </w:r>
      <w:r w:rsidR="00242D16">
        <w:t xml:space="preserve">, </w:t>
      </w:r>
      <w:r w:rsidR="00BB7BC8">
        <w:t xml:space="preserve">confirmed by staff with the provision of </w:t>
      </w:r>
      <w:r w:rsidR="00417241">
        <w:t xml:space="preserve">numerous </w:t>
      </w:r>
      <w:r w:rsidRPr="00D01648">
        <w:rPr>
          <w:rFonts w:eastAsia="Times New Roman"/>
          <w:color w:val="000000"/>
          <w:lang w:eastAsia="en-AU"/>
        </w:rPr>
        <w:t>examples</w:t>
      </w:r>
      <w:r w:rsidR="00417241">
        <w:rPr>
          <w:rFonts w:eastAsia="Times New Roman"/>
          <w:color w:val="000000"/>
          <w:lang w:eastAsia="en-AU"/>
        </w:rPr>
        <w:t>.</w:t>
      </w:r>
      <w:r w:rsidRPr="00D01648">
        <w:rPr>
          <w:rFonts w:eastAsia="Times New Roman"/>
          <w:color w:val="000000"/>
          <w:lang w:eastAsia="en-AU"/>
        </w:rPr>
        <w:t xml:space="preserve"> </w:t>
      </w:r>
    </w:p>
    <w:p w14:paraId="138A564E" w14:textId="71ECE39E" w:rsidR="00B33513" w:rsidRPr="00712752" w:rsidRDefault="00B33513" w:rsidP="00DC6A50">
      <w:pPr>
        <w:spacing w:before="240" w:line="276" w:lineRule="auto"/>
      </w:pPr>
      <w:r w:rsidRPr="00996FAF">
        <w:br w:type="page"/>
      </w:r>
    </w:p>
    <w:p w14:paraId="3D1DA4E2"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A68FC" w14:paraId="53D4BCFA"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4B54EF" w14:textId="77777777" w:rsidR="00B33513" w:rsidRPr="0075021E" w:rsidRDefault="00B3351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061EB5"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3FD05551" w14:textId="77777777" w:rsidTr="005A68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6297A4" w14:textId="77777777" w:rsidR="00B33513" w:rsidRPr="00996FAF" w:rsidRDefault="00B3351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6039BC"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939BE4"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5021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33513" w:rsidRPr="00B952AA">
                  <w:rPr>
                    <w:rFonts w:ascii="Arial" w:hAnsi="Arial" w:cs="Arial"/>
                  </w:rPr>
                  <w:t>Compliant</w:t>
                </w:r>
              </w:sdtContent>
            </w:sdt>
          </w:p>
        </w:tc>
      </w:tr>
      <w:tr w:rsidR="005A68FC" w14:paraId="6FC4EC92"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65D5F3" w14:textId="77777777" w:rsidR="00B33513" w:rsidRPr="00996FAF" w:rsidRDefault="00B3351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BCD96BA"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91C5A67"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1907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33513" w:rsidRPr="00B952AA">
                  <w:rPr>
                    <w:rFonts w:ascii="Arial" w:hAnsi="Arial" w:cs="Arial"/>
                  </w:rPr>
                  <w:t>Compliant</w:t>
                </w:r>
              </w:sdtContent>
            </w:sdt>
          </w:p>
        </w:tc>
      </w:tr>
      <w:tr w:rsidR="005A68FC" w14:paraId="182A125C" w14:textId="77777777" w:rsidTr="005A68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B47DFE" w14:textId="77777777" w:rsidR="00B33513" w:rsidRPr="00996FAF" w:rsidRDefault="00B3351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7527B46"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500BF7" w14:textId="77777777" w:rsidR="00B33513" w:rsidRPr="00996FAF" w:rsidRDefault="00B335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E7CCE9" w14:textId="77777777" w:rsidR="00B33513" w:rsidRPr="00996FAF" w:rsidRDefault="00B335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EACD9BE"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0832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33513" w:rsidRPr="00B952AA">
                  <w:rPr>
                    <w:rFonts w:ascii="Arial" w:hAnsi="Arial" w:cs="Arial"/>
                  </w:rPr>
                  <w:t>Compliant</w:t>
                </w:r>
              </w:sdtContent>
            </w:sdt>
          </w:p>
        </w:tc>
      </w:tr>
      <w:tr w:rsidR="005A68FC" w14:paraId="0497523A"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0F2013" w14:textId="77777777" w:rsidR="00B33513" w:rsidRPr="00996FAF" w:rsidRDefault="00B3351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4E4BC6"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BDC0B9" w14:textId="77777777" w:rsidR="00B33513" w:rsidRPr="00996FAF" w:rsidRDefault="00F321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4492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33513" w:rsidRPr="00B952AA">
                  <w:rPr>
                    <w:rFonts w:ascii="Arial" w:hAnsi="Arial" w:cs="Arial"/>
                  </w:rPr>
                  <w:t>Compliant</w:t>
                </w:r>
              </w:sdtContent>
            </w:sdt>
          </w:p>
        </w:tc>
      </w:tr>
      <w:tr w:rsidR="005A68FC" w14:paraId="00DFAE71" w14:textId="77777777" w:rsidTr="005A68F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3A2674" w14:textId="77777777" w:rsidR="00B33513" w:rsidRPr="00996FAF" w:rsidRDefault="00B3351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DE21080"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49FC89C"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2235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33513" w:rsidRPr="00B952AA">
                  <w:rPr>
                    <w:rFonts w:ascii="Arial" w:hAnsi="Arial" w:cs="Arial"/>
                  </w:rPr>
                  <w:t>Compliant</w:t>
                </w:r>
              </w:sdtContent>
            </w:sdt>
          </w:p>
        </w:tc>
      </w:tr>
    </w:tbl>
    <w:p w14:paraId="2033C725" w14:textId="77777777" w:rsidR="00B33513" w:rsidRDefault="00B33513" w:rsidP="00D87E7C">
      <w:pPr>
        <w:pStyle w:val="Heading20"/>
      </w:pPr>
      <w:r w:rsidRPr="00996FAF">
        <w:t>Findings</w:t>
      </w:r>
    </w:p>
    <w:p w14:paraId="14FD2B42" w14:textId="77777777" w:rsidR="001D2E10" w:rsidRDefault="001D2E10"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51D7A22A" w14:textId="247B9CE2" w:rsidR="008C61EC" w:rsidRPr="008C61EC" w:rsidRDefault="008C61EC" w:rsidP="00386C2C">
      <w:pPr>
        <w:pStyle w:val="NormalArial"/>
        <w:rPr>
          <w:color w:val="000000"/>
        </w:rPr>
      </w:pPr>
      <w:r w:rsidRPr="008C61EC">
        <w:rPr>
          <w:color w:val="000000"/>
        </w:rPr>
        <w:t xml:space="preserve">The service demonstrated </w:t>
      </w:r>
      <w:r w:rsidR="00C87A16">
        <w:rPr>
          <w:color w:val="000000"/>
        </w:rPr>
        <w:t xml:space="preserve">consumer </w:t>
      </w:r>
      <w:r w:rsidRPr="008C61EC">
        <w:rPr>
          <w:color w:val="000000"/>
        </w:rPr>
        <w:t xml:space="preserve">assessment and planning </w:t>
      </w:r>
      <w:r w:rsidR="00C87A16">
        <w:rPr>
          <w:color w:val="000000"/>
        </w:rPr>
        <w:t xml:space="preserve">is considerate of </w:t>
      </w:r>
      <w:r w:rsidRPr="008C61EC">
        <w:rPr>
          <w:color w:val="000000"/>
        </w:rPr>
        <w:t>risks to</w:t>
      </w:r>
      <w:r w:rsidR="005F56E8">
        <w:rPr>
          <w:color w:val="000000"/>
        </w:rPr>
        <w:t xml:space="preserve"> consumer</w:t>
      </w:r>
      <w:r w:rsidRPr="008C61EC">
        <w:rPr>
          <w:color w:val="000000"/>
        </w:rPr>
        <w:t xml:space="preserve"> health and </w:t>
      </w:r>
      <w:r w:rsidR="007223DF" w:rsidRPr="008C61EC">
        <w:rPr>
          <w:color w:val="000000"/>
        </w:rPr>
        <w:t>well-being</w:t>
      </w:r>
      <w:r w:rsidR="007223DF">
        <w:rPr>
          <w:color w:val="000000"/>
        </w:rPr>
        <w:t xml:space="preserve"> </w:t>
      </w:r>
      <w:r w:rsidR="00F8284B">
        <w:rPr>
          <w:color w:val="000000"/>
        </w:rPr>
        <w:t xml:space="preserve">to </w:t>
      </w:r>
      <w:r w:rsidRPr="008C61EC">
        <w:rPr>
          <w:color w:val="000000"/>
        </w:rPr>
        <w:t>inform the delivery of safe and effective care and services. Management and staff described assessment and care planning process</w:t>
      </w:r>
      <w:r w:rsidR="00075A80">
        <w:rPr>
          <w:color w:val="000000"/>
        </w:rPr>
        <w:t>es</w:t>
      </w:r>
      <w:r w:rsidRPr="008C61EC">
        <w:rPr>
          <w:color w:val="000000"/>
        </w:rPr>
        <w:t xml:space="preserve"> </w:t>
      </w:r>
      <w:r w:rsidR="007223DF">
        <w:rPr>
          <w:color w:val="000000"/>
        </w:rPr>
        <w:t xml:space="preserve">to </w:t>
      </w:r>
      <w:r w:rsidRPr="008C61EC">
        <w:rPr>
          <w:color w:val="000000"/>
        </w:rPr>
        <w:t>include consideration of a variety of risks</w:t>
      </w:r>
      <w:r w:rsidR="00075A80">
        <w:rPr>
          <w:color w:val="000000"/>
        </w:rPr>
        <w:t>, c</w:t>
      </w:r>
      <w:r w:rsidR="005471EA">
        <w:rPr>
          <w:color w:val="000000"/>
        </w:rPr>
        <w:t xml:space="preserve">onfirmed in consumer </w:t>
      </w:r>
      <w:r w:rsidR="007223DF">
        <w:rPr>
          <w:color w:val="000000"/>
        </w:rPr>
        <w:t xml:space="preserve">care planning </w:t>
      </w:r>
      <w:r w:rsidRPr="008C61EC">
        <w:rPr>
          <w:color w:val="000000"/>
        </w:rPr>
        <w:t>documents</w:t>
      </w:r>
      <w:r w:rsidR="007223DF">
        <w:rPr>
          <w:color w:val="000000"/>
        </w:rPr>
        <w:t>.</w:t>
      </w:r>
      <w:r w:rsidR="0040285E">
        <w:rPr>
          <w:color w:val="000000"/>
        </w:rPr>
        <w:t xml:space="preserve"> </w:t>
      </w:r>
      <w:r w:rsidRPr="008C61EC">
        <w:rPr>
          <w:rFonts w:eastAsia="Times New Roman"/>
          <w:color w:val="000000"/>
          <w:lang w:eastAsia="en-AU"/>
        </w:rPr>
        <w:t xml:space="preserve">The service has a policy in place to guide </w:t>
      </w:r>
      <w:r w:rsidR="00CF1625">
        <w:rPr>
          <w:rFonts w:eastAsia="Times New Roman"/>
          <w:color w:val="000000"/>
          <w:lang w:eastAsia="en-AU"/>
        </w:rPr>
        <w:t xml:space="preserve">staff in </w:t>
      </w:r>
      <w:r w:rsidRPr="008C61EC">
        <w:rPr>
          <w:rFonts w:eastAsia="Times New Roman"/>
          <w:color w:val="000000"/>
          <w:lang w:eastAsia="en-AU"/>
        </w:rPr>
        <w:t>these processes.</w:t>
      </w:r>
    </w:p>
    <w:p w14:paraId="1200533B" w14:textId="0CE61200" w:rsidR="00C91AA7" w:rsidRPr="00C91AA7" w:rsidRDefault="00C91AA7" w:rsidP="00386C2C">
      <w:pPr>
        <w:pStyle w:val="NormalArial"/>
        <w:rPr>
          <w:color w:val="000000"/>
        </w:rPr>
      </w:pPr>
      <w:r w:rsidRPr="00C91AA7">
        <w:rPr>
          <w:color w:val="000000"/>
        </w:rPr>
        <w:t xml:space="preserve">Consumers and representatives confirmed the service identifies what is important to them, their </w:t>
      </w:r>
      <w:r w:rsidR="00BA6FC8" w:rsidRPr="00C91AA7">
        <w:rPr>
          <w:color w:val="000000"/>
        </w:rPr>
        <w:t>needs,</w:t>
      </w:r>
      <w:r w:rsidRPr="00C91AA7">
        <w:rPr>
          <w:color w:val="000000"/>
        </w:rPr>
        <w:t xml:space="preserve"> and preferences, </w:t>
      </w:r>
      <w:r w:rsidR="002A0DE1">
        <w:rPr>
          <w:color w:val="000000"/>
        </w:rPr>
        <w:t xml:space="preserve">including </w:t>
      </w:r>
      <w:r w:rsidRPr="00C91AA7">
        <w:rPr>
          <w:color w:val="000000"/>
        </w:rPr>
        <w:t xml:space="preserve">advanced care planning. </w:t>
      </w:r>
      <w:r w:rsidRPr="00C91AA7">
        <w:rPr>
          <w:rFonts w:eastAsia="Times New Roman"/>
          <w:color w:val="000000"/>
          <w:lang w:eastAsia="en-AU"/>
        </w:rPr>
        <w:t xml:space="preserve">Consumer care documentation </w:t>
      </w:r>
      <w:r w:rsidR="002A0DE1">
        <w:rPr>
          <w:rFonts w:eastAsia="Times New Roman"/>
          <w:color w:val="000000"/>
          <w:lang w:eastAsia="en-AU"/>
        </w:rPr>
        <w:t xml:space="preserve">evidenced </w:t>
      </w:r>
      <w:r w:rsidRPr="00C91AA7">
        <w:rPr>
          <w:rFonts w:eastAsia="Times New Roman"/>
          <w:color w:val="000000"/>
          <w:lang w:eastAsia="en-AU"/>
        </w:rPr>
        <w:t>comprehensive, individualised care plan</w:t>
      </w:r>
      <w:r w:rsidR="000D39A1">
        <w:rPr>
          <w:rFonts w:eastAsia="Times New Roman"/>
          <w:color w:val="000000"/>
          <w:lang w:eastAsia="en-AU"/>
        </w:rPr>
        <w:t>s</w:t>
      </w:r>
      <w:r w:rsidRPr="00C91AA7">
        <w:rPr>
          <w:rFonts w:eastAsia="Times New Roman"/>
          <w:color w:val="000000"/>
          <w:lang w:eastAsia="en-AU"/>
        </w:rPr>
        <w:t xml:space="preserve"> detail</w:t>
      </w:r>
      <w:r w:rsidR="006F6F4F">
        <w:rPr>
          <w:rFonts w:eastAsia="Times New Roman"/>
          <w:color w:val="000000"/>
          <w:lang w:eastAsia="en-AU"/>
        </w:rPr>
        <w:t xml:space="preserve">ing consumer </w:t>
      </w:r>
      <w:r w:rsidRPr="00C91AA7">
        <w:rPr>
          <w:rFonts w:eastAsia="Times New Roman"/>
          <w:color w:val="000000"/>
          <w:lang w:eastAsia="en-AU"/>
        </w:rPr>
        <w:t>needs and preferences</w:t>
      </w:r>
      <w:r w:rsidR="006F6F4F">
        <w:rPr>
          <w:rFonts w:eastAsia="Times New Roman"/>
          <w:color w:val="000000"/>
          <w:lang w:eastAsia="en-AU"/>
        </w:rPr>
        <w:t xml:space="preserve">, including </w:t>
      </w:r>
      <w:r w:rsidRPr="00C91AA7">
        <w:rPr>
          <w:color w:val="000000"/>
        </w:rPr>
        <w:t xml:space="preserve">advanced care planning and end-of-life care </w:t>
      </w:r>
      <w:r w:rsidR="000D39A1">
        <w:rPr>
          <w:color w:val="000000"/>
        </w:rPr>
        <w:t xml:space="preserve">wishes </w:t>
      </w:r>
      <w:r w:rsidRPr="00C91AA7">
        <w:rPr>
          <w:color w:val="000000"/>
        </w:rPr>
        <w:t xml:space="preserve">where appropriate. </w:t>
      </w:r>
    </w:p>
    <w:p w14:paraId="20B13211" w14:textId="31044F54" w:rsidR="009F1A39" w:rsidRDefault="009F1A39" w:rsidP="00386C2C">
      <w:pPr>
        <w:pStyle w:val="NormalArial"/>
        <w:rPr>
          <w:rFonts w:eastAsia="Times New Roman"/>
          <w:color w:val="000000"/>
          <w:lang w:eastAsia="en-AU"/>
        </w:rPr>
      </w:pPr>
      <w:r w:rsidRPr="009F1A39">
        <w:rPr>
          <w:rFonts w:eastAsia="Times New Roman"/>
          <w:color w:val="000000"/>
          <w:lang w:eastAsia="en-AU"/>
        </w:rPr>
        <w:t xml:space="preserve">Consumers and representatives </w:t>
      </w:r>
      <w:r w:rsidR="00B6410B">
        <w:rPr>
          <w:rFonts w:eastAsia="Times New Roman"/>
          <w:color w:val="000000"/>
          <w:lang w:eastAsia="en-AU"/>
        </w:rPr>
        <w:t xml:space="preserve">advised of </w:t>
      </w:r>
      <w:r w:rsidR="002016D4">
        <w:rPr>
          <w:rFonts w:eastAsia="Times New Roman"/>
          <w:color w:val="000000"/>
          <w:lang w:eastAsia="en-AU"/>
        </w:rPr>
        <w:t xml:space="preserve">being </w:t>
      </w:r>
      <w:r w:rsidRPr="009F1A39">
        <w:rPr>
          <w:rFonts w:eastAsia="Times New Roman"/>
          <w:color w:val="000000"/>
          <w:lang w:eastAsia="en-AU"/>
        </w:rPr>
        <w:t>involved in the planning</w:t>
      </w:r>
      <w:r w:rsidR="00FC6CB8">
        <w:rPr>
          <w:rFonts w:eastAsia="Times New Roman"/>
          <w:color w:val="000000"/>
          <w:lang w:eastAsia="en-AU"/>
        </w:rPr>
        <w:t xml:space="preserve"> of </w:t>
      </w:r>
      <w:r w:rsidR="00442E20">
        <w:rPr>
          <w:rFonts w:eastAsia="Times New Roman"/>
          <w:color w:val="000000"/>
          <w:lang w:eastAsia="en-AU"/>
        </w:rPr>
        <w:t xml:space="preserve">consumer </w:t>
      </w:r>
      <w:r w:rsidR="00FC6CB8">
        <w:rPr>
          <w:rFonts w:eastAsia="Times New Roman"/>
          <w:color w:val="000000"/>
          <w:lang w:eastAsia="en-AU"/>
        </w:rPr>
        <w:t>care</w:t>
      </w:r>
      <w:r w:rsidRPr="009F1A39">
        <w:rPr>
          <w:rFonts w:eastAsia="Times New Roman"/>
          <w:color w:val="000000"/>
          <w:lang w:eastAsia="en-AU"/>
        </w:rPr>
        <w:t xml:space="preserve">. Clinical staff described </w:t>
      </w:r>
      <w:r w:rsidR="00F2018D">
        <w:rPr>
          <w:rFonts w:eastAsia="Times New Roman"/>
          <w:color w:val="000000"/>
          <w:lang w:eastAsia="en-AU"/>
        </w:rPr>
        <w:t xml:space="preserve">and documentation confirmed </w:t>
      </w:r>
      <w:r w:rsidR="00255000">
        <w:rPr>
          <w:rFonts w:eastAsia="Times New Roman"/>
          <w:color w:val="000000"/>
          <w:lang w:eastAsia="en-AU"/>
        </w:rPr>
        <w:t xml:space="preserve">a collaborative approach </w:t>
      </w:r>
      <w:r w:rsidR="00F2018D">
        <w:rPr>
          <w:rFonts w:eastAsia="Times New Roman"/>
          <w:color w:val="000000"/>
          <w:lang w:eastAsia="en-AU"/>
        </w:rPr>
        <w:t xml:space="preserve">to consumer care planning, involving </w:t>
      </w:r>
      <w:r w:rsidRPr="009F1A39">
        <w:rPr>
          <w:rFonts w:eastAsia="Times New Roman"/>
          <w:color w:val="000000"/>
          <w:lang w:eastAsia="en-AU"/>
        </w:rPr>
        <w:t>consumers, representatives, and other providers of care and services</w:t>
      </w:r>
      <w:r w:rsidR="00F2018D">
        <w:rPr>
          <w:rFonts w:eastAsia="Times New Roman"/>
          <w:color w:val="000000"/>
          <w:lang w:eastAsia="en-AU"/>
        </w:rPr>
        <w:t>.</w:t>
      </w:r>
      <w:r w:rsidRPr="009F1A39">
        <w:rPr>
          <w:rFonts w:eastAsia="Times New Roman"/>
          <w:color w:val="000000"/>
          <w:lang w:eastAsia="en-AU"/>
        </w:rPr>
        <w:t xml:space="preserve"> </w:t>
      </w:r>
    </w:p>
    <w:p w14:paraId="5EF9F1E8" w14:textId="7F39B934" w:rsidR="00B3782F" w:rsidRDefault="00B3782F" w:rsidP="00386C2C">
      <w:pPr>
        <w:pStyle w:val="NormalArial"/>
        <w:rPr>
          <w:lang w:eastAsia="en-AU"/>
        </w:rPr>
      </w:pPr>
      <w:r>
        <w:rPr>
          <w:lang w:eastAsia="en-AU"/>
        </w:rPr>
        <w:t>C</w:t>
      </w:r>
      <w:r w:rsidRPr="00C819A8">
        <w:rPr>
          <w:lang w:eastAsia="en-AU"/>
        </w:rPr>
        <w:t xml:space="preserve">onsumers and representatives </w:t>
      </w:r>
      <w:r>
        <w:rPr>
          <w:lang w:eastAsia="en-AU"/>
        </w:rPr>
        <w:t xml:space="preserve">were satisfied with </w:t>
      </w:r>
      <w:r w:rsidR="00EF7CC1">
        <w:rPr>
          <w:lang w:eastAsia="en-AU"/>
        </w:rPr>
        <w:t xml:space="preserve">service </w:t>
      </w:r>
      <w:r>
        <w:rPr>
          <w:lang w:eastAsia="en-AU"/>
        </w:rPr>
        <w:t>communication</w:t>
      </w:r>
      <w:r w:rsidR="00EF7CC1">
        <w:rPr>
          <w:lang w:eastAsia="en-AU"/>
        </w:rPr>
        <w:t xml:space="preserve">, </w:t>
      </w:r>
      <w:r>
        <w:rPr>
          <w:lang w:eastAsia="en-AU"/>
        </w:rPr>
        <w:t xml:space="preserve">informing the </w:t>
      </w:r>
      <w:r w:rsidRPr="00C819A8">
        <w:rPr>
          <w:lang w:eastAsia="en-AU"/>
        </w:rPr>
        <w:t xml:space="preserve">outcomes of assessment and </w:t>
      </w:r>
      <w:r>
        <w:rPr>
          <w:lang w:eastAsia="en-AU"/>
        </w:rPr>
        <w:t xml:space="preserve">care </w:t>
      </w:r>
      <w:r w:rsidRPr="00C819A8">
        <w:rPr>
          <w:lang w:eastAsia="en-AU"/>
        </w:rPr>
        <w:t>planning</w:t>
      </w:r>
      <w:r>
        <w:rPr>
          <w:lang w:eastAsia="en-AU"/>
        </w:rPr>
        <w:t xml:space="preserve">. They confirmed being provided a copy of planned care </w:t>
      </w:r>
      <w:r w:rsidRPr="00C819A8">
        <w:rPr>
          <w:lang w:eastAsia="en-AU"/>
        </w:rPr>
        <w:t xml:space="preserve">and </w:t>
      </w:r>
      <w:r w:rsidR="00B96BE0">
        <w:rPr>
          <w:lang w:eastAsia="en-AU"/>
        </w:rPr>
        <w:t xml:space="preserve">being </w:t>
      </w:r>
      <w:r w:rsidRPr="00C819A8">
        <w:t>informed and involved in</w:t>
      </w:r>
      <w:r>
        <w:t xml:space="preserve"> </w:t>
      </w:r>
      <w:r w:rsidR="00B96BE0">
        <w:t xml:space="preserve">any </w:t>
      </w:r>
      <w:r w:rsidRPr="00C819A8">
        <w:t>change</w:t>
      </w:r>
      <w:r w:rsidRPr="00C819A8">
        <w:rPr>
          <w:lang w:eastAsia="en-AU"/>
        </w:rPr>
        <w:t xml:space="preserve">. </w:t>
      </w:r>
      <w:r>
        <w:rPr>
          <w:lang w:eastAsia="en-AU"/>
        </w:rPr>
        <w:t>M</w:t>
      </w:r>
      <w:r w:rsidRPr="00C819A8">
        <w:rPr>
          <w:lang w:eastAsia="en-AU"/>
        </w:rPr>
        <w:t xml:space="preserve">anagement described </w:t>
      </w:r>
      <w:r>
        <w:rPr>
          <w:lang w:eastAsia="en-AU"/>
        </w:rPr>
        <w:t xml:space="preserve">a monthly </w:t>
      </w:r>
      <w:r>
        <w:rPr>
          <w:lang w:eastAsia="en-AU"/>
        </w:rPr>
        <w:lastRenderedPageBreak/>
        <w:t>p</w:t>
      </w:r>
      <w:r w:rsidRPr="00C819A8">
        <w:rPr>
          <w:lang w:eastAsia="en-AU"/>
        </w:rPr>
        <w:t xml:space="preserve">rocess to ensure staff offer care plans to consumers and representatives. All staff </w:t>
      </w:r>
      <w:r w:rsidR="00B96BE0">
        <w:rPr>
          <w:lang w:eastAsia="en-AU"/>
        </w:rPr>
        <w:t xml:space="preserve">described </w:t>
      </w:r>
      <w:r w:rsidR="00653711">
        <w:rPr>
          <w:lang w:eastAsia="en-AU"/>
        </w:rPr>
        <w:t xml:space="preserve">available and </w:t>
      </w:r>
      <w:r w:rsidRPr="00C819A8">
        <w:rPr>
          <w:lang w:eastAsia="en-AU"/>
        </w:rPr>
        <w:t xml:space="preserve">easy access to </w:t>
      </w:r>
      <w:r w:rsidR="00653711">
        <w:rPr>
          <w:lang w:eastAsia="en-AU"/>
        </w:rPr>
        <w:t xml:space="preserve">consumer </w:t>
      </w:r>
      <w:r w:rsidRPr="00C819A8">
        <w:rPr>
          <w:lang w:eastAsia="en-AU"/>
        </w:rPr>
        <w:t>care plan information through the</w:t>
      </w:r>
      <w:r>
        <w:rPr>
          <w:lang w:eastAsia="en-AU"/>
        </w:rPr>
        <w:t xml:space="preserve"> service’s </w:t>
      </w:r>
      <w:r w:rsidRPr="00C819A8">
        <w:rPr>
          <w:lang w:eastAsia="en-AU"/>
        </w:rPr>
        <w:t>electronic care system.</w:t>
      </w:r>
    </w:p>
    <w:p w14:paraId="35C22AD2" w14:textId="2BFA27F3" w:rsidR="00B3782F" w:rsidRPr="0038525A" w:rsidRDefault="00B3782F" w:rsidP="00386C2C">
      <w:pPr>
        <w:pStyle w:val="NormalArial"/>
        <w:rPr>
          <w:color w:val="auto"/>
          <w:lang w:eastAsia="en-AU"/>
        </w:rPr>
      </w:pPr>
      <w:r>
        <w:rPr>
          <w:color w:val="auto"/>
          <w:lang w:eastAsia="en-AU"/>
        </w:rPr>
        <w:t>C</w:t>
      </w:r>
      <w:r w:rsidRPr="0038525A">
        <w:rPr>
          <w:color w:val="auto"/>
          <w:lang w:eastAsia="en-AU"/>
        </w:rPr>
        <w:t xml:space="preserve">onsumers and representatives were satisfied </w:t>
      </w:r>
      <w:r>
        <w:rPr>
          <w:color w:val="auto"/>
          <w:lang w:eastAsia="en-AU"/>
        </w:rPr>
        <w:t xml:space="preserve">with the </w:t>
      </w:r>
      <w:r w:rsidRPr="0038525A">
        <w:rPr>
          <w:color w:val="auto"/>
          <w:lang w:eastAsia="en-AU"/>
        </w:rPr>
        <w:t>service</w:t>
      </w:r>
      <w:r>
        <w:rPr>
          <w:color w:val="auto"/>
          <w:lang w:eastAsia="en-AU"/>
        </w:rPr>
        <w:t>’s process of care and service review</w:t>
      </w:r>
      <w:r w:rsidRPr="0038525A">
        <w:rPr>
          <w:color w:val="auto"/>
          <w:lang w:eastAsia="en-AU"/>
        </w:rPr>
        <w:t xml:space="preserve"> following changes in </w:t>
      </w:r>
      <w:r>
        <w:rPr>
          <w:color w:val="auto"/>
          <w:lang w:eastAsia="en-AU"/>
        </w:rPr>
        <w:t xml:space="preserve">consumer condition or </w:t>
      </w:r>
      <w:r w:rsidRPr="0038525A">
        <w:rPr>
          <w:color w:val="auto"/>
          <w:lang w:eastAsia="en-AU"/>
        </w:rPr>
        <w:t>circumstance</w:t>
      </w:r>
      <w:r>
        <w:rPr>
          <w:color w:val="auto"/>
          <w:lang w:eastAsia="en-AU"/>
        </w:rPr>
        <w:t xml:space="preserve">. </w:t>
      </w:r>
      <w:r w:rsidRPr="0038525A">
        <w:rPr>
          <w:color w:val="auto"/>
          <w:lang w:eastAsia="en-AU"/>
        </w:rPr>
        <w:t xml:space="preserve">Clinical staff </w:t>
      </w:r>
      <w:r>
        <w:rPr>
          <w:color w:val="auto"/>
          <w:lang w:eastAsia="en-AU"/>
        </w:rPr>
        <w:t xml:space="preserve">advised </w:t>
      </w:r>
      <w:r w:rsidR="00E662EA">
        <w:rPr>
          <w:color w:val="auto"/>
          <w:lang w:eastAsia="en-AU"/>
        </w:rPr>
        <w:t>of reassessment</w:t>
      </w:r>
      <w:r>
        <w:rPr>
          <w:color w:val="auto"/>
          <w:lang w:eastAsia="en-AU"/>
        </w:rPr>
        <w:t xml:space="preserve"> of consumer </w:t>
      </w:r>
      <w:r w:rsidRPr="0038525A">
        <w:rPr>
          <w:color w:val="auto"/>
          <w:lang w:eastAsia="en-AU"/>
        </w:rPr>
        <w:t>care needs following a</w:t>
      </w:r>
      <w:r w:rsidR="00653711">
        <w:rPr>
          <w:color w:val="auto"/>
          <w:lang w:eastAsia="en-AU"/>
        </w:rPr>
        <w:t>ny</w:t>
      </w:r>
      <w:r w:rsidRPr="0038525A">
        <w:rPr>
          <w:color w:val="auto"/>
          <w:lang w:eastAsia="en-AU"/>
        </w:rPr>
        <w:t xml:space="preserve"> change or incident. </w:t>
      </w:r>
      <w:r>
        <w:rPr>
          <w:color w:val="auto"/>
          <w:lang w:eastAsia="en-AU"/>
        </w:rPr>
        <w:t>C</w:t>
      </w:r>
      <w:r w:rsidRPr="0038525A">
        <w:rPr>
          <w:color w:val="auto"/>
          <w:lang w:eastAsia="en-AU"/>
        </w:rPr>
        <w:t xml:space="preserve">are documentation </w:t>
      </w:r>
      <w:r w:rsidR="009D4532">
        <w:rPr>
          <w:color w:val="auto"/>
          <w:lang w:eastAsia="en-AU"/>
        </w:rPr>
        <w:t xml:space="preserve">and </w:t>
      </w:r>
      <w:r w:rsidRPr="0038525A">
        <w:rPr>
          <w:color w:val="auto"/>
          <w:lang w:eastAsia="en-AU"/>
        </w:rPr>
        <w:t xml:space="preserve">demonstrated </w:t>
      </w:r>
      <w:r>
        <w:rPr>
          <w:color w:val="auto"/>
          <w:lang w:eastAsia="en-AU"/>
        </w:rPr>
        <w:t>a process for scheduled monthly and annual care plan review</w:t>
      </w:r>
      <w:r w:rsidR="00E662EA">
        <w:rPr>
          <w:color w:val="auto"/>
          <w:lang w:eastAsia="en-AU"/>
        </w:rPr>
        <w:t>,</w:t>
      </w:r>
      <w:r>
        <w:rPr>
          <w:color w:val="auto"/>
          <w:lang w:eastAsia="en-AU"/>
        </w:rPr>
        <w:t xml:space="preserve"> </w:t>
      </w:r>
      <w:r w:rsidR="00E72C7B">
        <w:rPr>
          <w:color w:val="auto"/>
          <w:lang w:eastAsia="en-AU"/>
        </w:rPr>
        <w:t xml:space="preserve">in alignment with </w:t>
      </w:r>
      <w:r w:rsidR="007F623B">
        <w:rPr>
          <w:color w:val="auto"/>
          <w:lang w:eastAsia="en-AU"/>
        </w:rPr>
        <w:t xml:space="preserve">service policy. </w:t>
      </w:r>
    </w:p>
    <w:p w14:paraId="125ABBD5" w14:textId="3461059F" w:rsidR="00B3782F" w:rsidRDefault="00B3782F" w:rsidP="00F26F6E">
      <w:pPr>
        <w:spacing w:before="240" w:line="276" w:lineRule="auto"/>
        <w:rPr>
          <w:rFonts w:ascii="Arial" w:hAnsi="Arial" w:cs="Arial"/>
          <w:color w:val="000000"/>
        </w:rPr>
      </w:pPr>
      <w:r>
        <w:rPr>
          <w:rFonts w:ascii="Arial" w:hAnsi="Arial" w:cs="Arial"/>
          <w:color w:val="000000"/>
        </w:rPr>
        <w:br w:type="page"/>
      </w:r>
    </w:p>
    <w:p w14:paraId="482F7B75"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68FC" w14:paraId="3689550A"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A00654"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1FA1A6"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1E4E2312"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044A9" w14:textId="77777777" w:rsidR="00B33513" w:rsidRPr="00996FAF" w:rsidRDefault="00B3351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A6F40B"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ED0C02" w14:textId="77777777" w:rsidR="00B33513" w:rsidRPr="00996FAF" w:rsidRDefault="00B33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F2838B" w14:textId="77777777" w:rsidR="00B33513" w:rsidRPr="00996FAF" w:rsidRDefault="00B33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AD24AA" w14:textId="77777777" w:rsidR="00B33513" w:rsidRPr="00996FAF" w:rsidRDefault="00B335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647E4E"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5187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1E6B6A4E"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A42DE0" w14:textId="77777777" w:rsidR="00B33513" w:rsidRPr="00996FAF" w:rsidRDefault="00B3351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380B707"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FA5A6B"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463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1921C66F"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9E4FD" w14:textId="77777777" w:rsidR="00B33513" w:rsidRPr="00996FAF" w:rsidRDefault="00B3351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7328FA8" w14:textId="77777777" w:rsidR="00B33513" w:rsidRPr="00996FAF" w:rsidRDefault="00B3351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BE0064"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0874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350EC951"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65C74" w14:textId="77777777" w:rsidR="00B33513" w:rsidRPr="00996FAF" w:rsidRDefault="00B3351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7D59699"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FF37DD" w14:textId="77777777" w:rsidR="00B33513" w:rsidRPr="00996FAF" w:rsidRDefault="00F321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9877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76C53BEC"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DEC77" w14:textId="77777777" w:rsidR="00B33513" w:rsidRPr="00996FAF" w:rsidRDefault="00B3351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F754203"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0722A15"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0884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3537C85D"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8B3D7" w14:textId="77777777" w:rsidR="00B33513" w:rsidRPr="00996FAF" w:rsidRDefault="00B3351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37F030"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0613F0"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7709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r w:rsidR="005A68FC" w14:paraId="2318529A"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E5A06" w14:textId="77777777" w:rsidR="00B33513" w:rsidRPr="00996FAF" w:rsidRDefault="00B3351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A0618A"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CA97F1" w14:textId="77777777" w:rsidR="00B33513" w:rsidRPr="00996FAF" w:rsidRDefault="00B335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33C3DA" w14:textId="77777777" w:rsidR="00B33513" w:rsidRPr="00996FAF" w:rsidRDefault="00B335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FED7118"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973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33513" w:rsidRPr="002C2F15">
                  <w:rPr>
                    <w:rFonts w:ascii="Arial" w:hAnsi="Arial" w:cs="Arial"/>
                  </w:rPr>
                  <w:t>Compliant</w:t>
                </w:r>
              </w:sdtContent>
            </w:sdt>
          </w:p>
        </w:tc>
      </w:tr>
    </w:tbl>
    <w:p w14:paraId="7725B037" w14:textId="77777777" w:rsidR="00B33513" w:rsidRDefault="00B33513" w:rsidP="00D87E7C">
      <w:pPr>
        <w:pStyle w:val="Heading20"/>
      </w:pPr>
      <w:r w:rsidRPr="00996FAF">
        <w:t>Findings</w:t>
      </w:r>
    </w:p>
    <w:p w14:paraId="09217803" w14:textId="77777777" w:rsidR="00B86F70" w:rsidRDefault="00B86F70"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6A29B68B" w14:textId="51124781" w:rsidR="00AB45D9" w:rsidRDefault="00AB45D9" w:rsidP="00386C2C">
      <w:pPr>
        <w:pStyle w:val="NormalArial"/>
        <w:rPr>
          <w:color w:val="000000"/>
        </w:rPr>
      </w:pPr>
      <w:r>
        <w:rPr>
          <w:rFonts w:eastAsia="Times New Roman"/>
          <w:color w:val="000000"/>
          <w:lang w:eastAsia="en-AU"/>
        </w:rPr>
        <w:t>C</w:t>
      </w:r>
      <w:r w:rsidRPr="00AB45D9">
        <w:rPr>
          <w:rFonts w:eastAsia="Times New Roman"/>
          <w:color w:val="000000"/>
          <w:lang w:eastAsia="en-AU"/>
        </w:rPr>
        <w:t xml:space="preserve">onsumers and representatives </w:t>
      </w:r>
      <w:r>
        <w:rPr>
          <w:rFonts w:eastAsia="Times New Roman"/>
          <w:color w:val="000000"/>
          <w:lang w:eastAsia="en-AU"/>
        </w:rPr>
        <w:t xml:space="preserve">were satisfied </w:t>
      </w:r>
      <w:r w:rsidRPr="00AB45D9">
        <w:rPr>
          <w:rFonts w:eastAsia="Times New Roman"/>
          <w:color w:val="000000"/>
          <w:lang w:eastAsia="en-AU"/>
        </w:rPr>
        <w:t xml:space="preserve">consumers are receiving care </w:t>
      </w:r>
      <w:r w:rsidR="00ED0E29">
        <w:rPr>
          <w:rFonts w:eastAsia="Times New Roman"/>
          <w:color w:val="000000"/>
          <w:lang w:eastAsia="en-AU"/>
        </w:rPr>
        <w:t xml:space="preserve">responsive to </w:t>
      </w:r>
      <w:r w:rsidRPr="00AB45D9">
        <w:rPr>
          <w:rFonts w:eastAsia="Times New Roman"/>
          <w:color w:val="000000"/>
          <w:lang w:eastAsia="en-AU"/>
        </w:rPr>
        <w:t xml:space="preserve">their individual needs and circumstances. </w:t>
      </w:r>
      <w:r w:rsidRPr="00AB45D9">
        <w:rPr>
          <w:color w:val="000000"/>
        </w:rPr>
        <w:t xml:space="preserve">The service demonstrated </w:t>
      </w:r>
      <w:r w:rsidR="00161F7A">
        <w:rPr>
          <w:color w:val="000000"/>
        </w:rPr>
        <w:t xml:space="preserve">consumer </w:t>
      </w:r>
      <w:r w:rsidRPr="00AB45D9">
        <w:rPr>
          <w:color w:val="000000"/>
        </w:rPr>
        <w:t xml:space="preserve">personal and clinical care tailored to individual needs and preferences </w:t>
      </w:r>
      <w:r w:rsidR="001D63FD">
        <w:rPr>
          <w:color w:val="000000"/>
        </w:rPr>
        <w:t xml:space="preserve">that </w:t>
      </w:r>
      <w:r w:rsidRPr="00AB45D9">
        <w:rPr>
          <w:color w:val="000000"/>
        </w:rPr>
        <w:t>optimises</w:t>
      </w:r>
      <w:r w:rsidR="00040CA0">
        <w:rPr>
          <w:color w:val="000000"/>
        </w:rPr>
        <w:t xml:space="preserve"> consumer</w:t>
      </w:r>
      <w:r w:rsidRPr="00AB45D9">
        <w:rPr>
          <w:color w:val="000000"/>
        </w:rPr>
        <w:t xml:space="preserve"> health and well-being. Care </w:t>
      </w:r>
      <w:r w:rsidR="001D63FD">
        <w:rPr>
          <w:color w:val="000000"/>
        </w:rPr>
        <w:t xml:space="preserve">documentation </w:t>
      </w:r>
      <w:r w:rsidRPr="00AB45D9">
        <w:rPr>
          <w:color w:val="000000"/>
        </w:rPr>
        <w:t xml:space="preserve">demonstrated </w:t>
      </w:r>
      <w:r w:rsidR="001D63FD">
        <w:rPr>
          <w:color w:val="000000"/>
        </w:rPr>
        <w:t xml:space="preserve">delivery of </w:t>
      </w:r>
      <w:r w:rsidRPr="00AB45D9">
        <w:rPr>
          <w:color w:val="000000"/>
        </w:rPr>
        <w:t xml:space="preserve">care aligned with consumer needs, goals </w:t>
      </w:r>
      <w:r w:rsidR="001D63FD">
        <w:rPr>
          <w:color w:val="000000"/>
        </w:rPr>
        <w:t xml:space="preserve">and </w:t>
      </w:r>
      <w:r w:rsidRPr="00AB45D9">
        <w:rPr>
          <w:color w:val="000000"/>
        </w:rPr>
        <w:t>preferences</w:t>
      </w:r>
      <w:r w:rsidR="00040CA0">
        <w:rPr>
          <w:color w:val="000000"/>
        </w:rPr>
        <w:t xml:space="preserve"> and m</w:t>
      </w:r>
      <w:r w:rsidRPr="00AB45D9">
        <w:rPr>
          <w:color w:val="000000"/>
        </w:rPr>
        <w:t xml:space="preserve">anagement and staff were able to describe </w:t>
      </w:r>
      <w:r w:rsidR="00844BE9">
        <w:rPr>
          <w:color w:val="000000"/>
        </w:rPr>
        <w:t xml:space="preserve">application of </w:t>
      </w:r>
      <w:r w:rsidRPr="00AB45D9">
        <w:rPr>
          <w:color w:val="000000"/>
        </w:rPr>
        <w:t xml:space="preserve">best practice </w:t>
      </w:r>
      <w:r w:rsidR="00215E8B">
        <w:rPr>
          <w:color w:val="000000"/>
        </w:rPr>
        <w:t xml:space="preserve">principles in consumer care. </w:t>
      </w:r>
    </w:p>
    <w:p w14:paraId="7F328EBB" w14:textId="685FC48F" w:rsidR="00815473" w:rsidRPr="0071515F" w:rsidRDefault="00815473" w:rsidP="00386C2C">
      <w:pPr>
        <w:pStyle w:val="NormalArial"/>
        <w:rPr>
          <w:color w:val="000000"/>
        </w:rPr>
      </w:pPr>
      <w:r w:rsidRPr="0071515F">
        <w:rPr>
          <w:color w:val="000000"/>
        </w:rPr>
        <w:t xml:space="preserve">The service demonstrated processes to manage restrictive practices inclusive </w:t>
      </w:r>
      <w:r w:rsidR="00790DC6" w:rsidRPr="0071515F">
        <w:rPr>
          <w:color w:val="000000"/>
        </w:rPr>
        <w:t xml:space="preserve">of </w:t>
      </w:r>
      <w:r w:rsidR="00BE0C3E" w:rsidRPr="0071515F">
        <w:rPr>
          <w:color w:val="000000"/>
        </w:rPr>
        <w:t>ev</w:t>
      </w:r>
      <w:r w:rsidR="002401F9" w:rsidRPr="0071515F">
        <w:rPr>
          <w:color w:val="000000"/>
        </w:rPr>
        <w:t xml:space="preserve">idencing </w:t>
      </w:r>
      <w:r w:rsidRPr="0071515F">
        <w:rPr>
          <w:color w:val="000000"/>
        </w:rPr>
        <w:t>and reviewing informed consent</w:t>
      </w:r>
      <w:r w:rsidR="00264D35" w:rsidRPr="0071515F">
        <w:rPr>
          <w:color w:val="000000"/>
        </w:rPr>
        <w:t xml:space="preserve"> for </w:t>
      </w:r>
      <w:r w:rsidR="00CB1126" w:rsidRPr="0071515F">
        <w:rPr>
          <w:color w:val="000000"/>
        </w:rPr>
        <w:t>use of restrictive practices</w:t>
      </w:r>
      <w:r w:rsidRPr="0071515F">
        <w:rPr>
          <w:color w:val="000000"/>
        </w:rPr>
        <w:t xml:space="preserve">, </w:t>
      </w:r>
      <w:r w:rsidR="00734124" w:rsidRPr="0071515F">
        <w:rPr>
          <w:color w:val="000000"/>
        </w:rPr>
        <w:t>documenting behaviour</w:t>
      </w:r>
      <w:r w:rsidRPr="0071515F">
        <w:rPr>
          <w:color w:val="000000"/>
        </w:rPr>
        <w:t xml:space="preserve"> support plan</w:t>
      </w:r>
      <w:r w:rsidR="00AB756B" w:rsidRPr="0071515F">
        <w:rPr>
          <w:color w:val="000000"/>
        </w:rPr>
        <w:t>s</w:t>
      </w:r>
      <w:r w:rsidRPr="0071515F">
        <w:rPr>
          <w:color w:val="000000"/>
        </w:rPr>
        <w:t xml:space="preserve"> with appropriate strategies, and monitoring and regularly reviewing </w:t>
      </w:r>
      <w:r w:rsidR="00CB1126" w:rsidRPr="0071515F">
        <w:rPr>
          <w:color w:val="000000"/>
        </w:rPr>
        <w:t xml:space="preserve">needs of </w:t>
      </w:r>
      <w:r w:rsidRPr="0071515F">
        <w:rPr>
          <w:color w:val="000000"/>
        </w:rPr>
        <w:t>consumers who are subject to restrictive practices.</w:t>
      </w:r>
    </w:p>
    <w:p w14:paraId="6414D74D" w14:textId="7872FB29" w:rsidR="00C57ABA" w:rsidRPr="0071515F" w:rsidRDefault="00C57ABA" w:rsidP="00386C2C">
      <w:pPr>
        <w:pStyle w:val="NormalArial"/>
        <w:rPr>
          <w:color w:val="auto"/>
        </w:rPr>
      </w:pPr>
      <w:r w:rsidRPr="0071515F">
        <w:rPr>
          <w:color w:val="auto"/>
        </w:rPr>
        <w:lastRenderedPageBreak/>
        <w:t xml:space="preserve">Care documentation evidenced </w:t>
      </w:r>
      <w:r w:rsidR="008A6100" w:rsidRPr="0071515F">
        <w:rPr>
          <w:color w:val="auto"/>
        </w:rPr>
        <w:t xml:space="preserve">effective </w:t>
      </w:r>
      <w:r w:rsidRPr="0071515F">
        <w:rPr>
          <w:color w:val="auto"/>
        </w:rPr>
        <w:t xml:space="preserve">wound </w:t>
      </w:r>
      <w:r w:rsidR="008A6100" w:rsidRPr="0071515F">
        <w:rPr>
          <w:color w:val="auto"/>
        </w:rPr>
        <w:t>management in line best practice</w:t>
      </w:r>
      <w:r w:rsidR="003E48C6" w:rsidRPr="0071515F">
        <w:rPr>
          <w:color w:val="auto"/>
        </w:rPr>
        <w:t xml:space="preserve"> with w</w:t>
      </w:r>
      <w:r w:rsidRPr="0071515F">
        <w:rPr>
          <w:color w:val="auto"/>
        </w:rPr>
        <w:t>ound specialist</w:t>
      </w:r>
      <w:r w:rsidR="008A6100" w:rsidRPr="0071515F">
        <w:rPr>
          <w:color w:val="auto"/>
        </w:rPr>
        <w:t xml:space="preserve">s </w:t>
      </w:r>
      <w:r w:rsidR="00AD5265" w:rsidRPr="0071515F">
        <w:rPr>
          <w:color w:val="auto"/>
        </w:rPr>
        <w:t xml:space="preserve">consulted on the </w:t>
      </w:r>
      <w:r w:rsidRPr="0071515F">
        <w:rPr>
          <w:color w:val="auto"/>
        </w:rPr>
        <w:t>manage</w:t>
      </w:r>
      <w:r w:rsidR="00AD5265" w:rsidRPr="0071515F">
        <w:rPr>
          <w:color w:val="auto"/>
        </w:rPr>
        <w:t>ment of</w:t>
      </w:r>
      <w:r w:rsidRPr="0071515F">
        <w:rPr>
          <w:color w:val="auto"/>
        </w:rPr>
        <w:t xml:space="preserve"> complex wounds</w:t>
      </w:r>
      <w:r w:rsidR="003E48C6" w:rsidRPr="0071515F">
        <w:rPr>
          <w:color w:val="auto"/>
        </w:rPr>
        <w:t xml:space="preserve">. </w:t>
      </w:r>
      <w:r w:rsidR="008C24C6" w:rsidRPr="0071515F">
        <w:rPr>
          <w:color w:val="auto"/>
        </w:rPr>
        <w:t xml:space="preserve">The service has policy </w:t>
      </w:r>
      <w:r w:rsidR="004B74C8" w:rsidRPr="0071515F">
        <w:rPr>
          <w:color w:val="auto"/>
        </w:rPr>
        <w:t>and provide</w:t>
      </w:r>
      <w:r w:rsidR="00FF6DAD" w:rsidRPr="0071515F">
        <w:rPr>
          <w:color w:val="auto"/>
        </w:rPr>
        <w:t xml:space="preserve">s </w:t>
      </w:r>
      <w:r w:rsidR="004B74C8" w:rsidRPr="0071515F">
        <w:rPr>
          <w:color w:val="auto"/>
        </w:rPr>
        <w:t xml:space="preserve">education </w:t>
      </w:r>
      <w:r w:rsidR="00FF6DAD" w:rsidRPr="0071515F">
        <w:rPr>
          <w:color w:val="auto"/>
        </w:rPr>
        <w:t xml:space="preserve">to </w:t>
      </w:r>
      <w:r w:rsidR="00811E62" w:rsidRPr="0071515F">
        <w:rPr>
          <w:color w:val="auto"/>
        </w:rPr>
        <w:t xml:space="preserve">facilitate </w:t>
      </w:r>
      <w:r w:rsidR="00577E78" w:rsidRPr="0071515F">
        <w:rPr>
          <w:color w:val="auto"/>
        </w:rPr>
        <w:t>effective wound management</w:t>
      </w:r>
      <w:r w:rsidR="00560645" w:rsidRPr="0071515F">
        <w:rPr>
          <w:color w:val="auto"/>
        </w:rPr>
        <w:t xml:space="preserve"> by staff</w:t>
      </w:r>
      <w:r w:rsidR="00577E78" w:rsidRPr="0071515F">
        <w:rPr>
          <w:color w:val="auto"/>
        </w:rPr>
        <w:t>.</w:t>
      </w:r>
    </w:p>
    <w:p w14:paraId="2C96F975" w14:textId="0962B092" w:rsidR="00071FE2" w:rsidRPr="0071515F" w:rsidRDefault="00025165" w:rsidP="00386C2C">
      <w:pPr>
        <w:pStyle w:val="NormalArial"/>
        <w:rPr>
          <w:rStyle w:val="PlaceholderText"/>
          <w:color w:val="auto"/>
        </w:rPr>
      </w:pPr>
      <w:r w:rsidRPr="0071515F">
        <w:rPr>
          <w:rStyle w:val="PlaceholderText"/>
          <w:color w:val="auto"/>
        </w:rPr>
        <w:t>C</w:t>
      </w:r>
      <w:r w:rsidR="00071FE2" w:rsidRPr="0071515F">
        <w:rPr>
          <w:rStyle w:val="PlaceholderText"/>
          <w:color w:val="auto"/>
        </w:rPr>
        <w:t xml:space="preserve">onsumer pain management demonstrated </w:t>
      </w:r>
      <w:r w:rsidR="00734124" w:rsidRPr="0071515F">
        <w:rPr>
          <w:rStyle w:val="PlaceholderText"/>
          <w:color w:val="auto"/>
        </w:rPr>
        <w:t xml:space="preserve">effective and appropriate </w:t>
      </w:r>
      <w:r w:rsidR="00071FE2" w:rsidRPr="0071515F">
        <w:rPr>
          <w:rStyle w:val="PlaceholderText"/>
          <w:color w:val="auto"/>
        </w:rPr>
        <w:t>pain management plans and charting.</w:t>
      </w:r>
    </w:p>
    <w:p w14:paraId="53475724" w14:textId="6239B999" w:rsidR="007B6D9F" w:rsidRPr="007B6D9F" w:rsidRDefault="007B6D9F" w:rsidP="00386C2C">
      <w:pPr>
        <w:pStyle w:val="NormalArial"/>
        <w:rPr>
          <w:rFonts w:eastAsia="Times New Roman"/>
          <w:color w:val="000000"/>
          <w:lang w:eastAsia="en-AU"/>
        </w:rPr>
      </w:pPr>
      <w:r>
        <w:rPr>
          <w:rFonts w:eastAsia="Times New Roman"/>
          <w:color w:val="000000"/>
          <w:lang w:eastAsia="en-AU"/>
        </w:rPr>
        <w:t>C</w:t>
      </w:r>
      <w:r w:rsidRPr="007B6D9F">
        <w:rPr>
          <w:rFonts w:eastAsia="Times New Roman"/>
          <w:color w:val="000000"/>
          <w:lang w:eastAsia="en-AU"/>
        </w:rPr>
        <w:t xml:space="preserve">onsumers and representatives </w:t>
      </w:r>
      <w:r w:rsidR="00A808A8">
        <w:rPr>
          <w:rFonts w:eastAsia="Times New Roman"/>
          <w:color w:val="000000"/>
          <w:lang w:eastAsia="en-AU"/>
        </w:rPr>
        <w:t xml:space="preserve">were satisfied </w:t>
      </w:r>
      <w:r w:rsidRPr="007B6D9F">
        <w:rPr>
          <w:rFonts w:eastAsia="Times New Roman"/>
          <w:color w:val="000000"/>
          <w:lang w:eastAsia="en-AU"/>
        </w:rPr>
        <w:t>the service provides safe care.</w:t>
      </w:r>
      <w:r w:rsidR="00160CBE">
        <w:rPr>
          <w:rFonts w:eastAsia="Times New Roman"/>
          <w:color w:val="000000"/>
          <w:lang w:eastAsia="en-AU"/>
        </w:rPr>
        <w:t xml:space="preserve"> </w:t>
      </w:r>
      <w:r w:rsidRPr="007B6D9F">
        <w:rPr>
          <w:rFonts w:eastAsia="Times New Roman"/>
          <w:color w:val="000000"/>
          <w:lang w:eastAsia="en-AU"/>
        </w:rPr>
        <w:t>The service demonstrated that high-impact and high-prevalence risks are effectively managed through regular monitoring and analysis of clinical data and implementation of suitable risk mitigation strategies for individual consumers</w:t>
      </w:r>
      <w:r w:rsidR="00F91D45">
        <w:rPr>
          <w:rFonts w:eastAsia="Times New Roman"/>
          <w:color w:val="000000"/>
          <w:lang w:eastAsia="en-AU"/>
        </w:rPr>
        <w:t xml:space="preserve">, </w:t>
      </w:r>
      <w:r w:rsidR="00323E67">
        <w:rPr>
          <w:rFonts w:eastAsia="Times New Roman"/>
          <w:color w:val="000000"/>
          <w:lang w:eastAsia="en-AU"/>
        </w:rPr>
        <w:t xml:space="preserve">as </w:t>
      </w:r>
      <w:r w:rsidR="00F91D45">
        <w:rPr>
          <w:rFonts w:eastAsia="Times New Roman"/>
          <w:color w:val="000000"/>
          <w:lang w:eastAsia="en-AU"/>
        </w:rPr>
        <w:t>evidenced in c</w:t>
      </w:r>
      <w:r w:rsidRPr="007B6D9F">
        <w:rPr>
          <w:rFonts w:eastAsia="Times New Roman"/>
          <w:color w:val="000000"/>
          <w:lang w:eastAsia="en-AU"/>
        </w:rPr>
        <w:t>are planning documentation</w:t>
      </w:r>
      <w:r w:rsidR="00F91D45">
        <w:rPr>
          <w:rFonts w:eastAsia="Times New Roman"/>
          <w:color w:val="000000"/>
          <w:lang w:eastAsia="en-AU"/>
        </w:rPr>
        <w:t>.</w:t>
      </w:r>
      <w:r w:rsidRPr="007B6D9F">
        <w:rPr>
          <w:rFonts w:eastAsia="Times New Roman"/>
          <w:color w:val="000000"/>
          <w:lang w:eastAsia="en-AU"/>
        </w:rPr>
        <w:t xml:space="preserve"> </w:t>
      </w:r>
    </w:p>
    <w:p w14:paraId="401E1835" w14:textId="7F957504" w:rsidR="008A1C56" w:rsidRDefault="008A1C56" w:rsidP="00386C2C">
      <w:pPr>
        <w:pStyle w:val="NormalArial"/>
        <w:rPr>
          <w:color w:val="000000"/>
        </w:rPr>
      </w:pPr>
      <w:r w:rsidRPr="008A1C56">
        <w:rPr>
          <w:rFonts w:eastAsia="Times New Roman"/>
          <w:color w:val="000000"/>
          <w:lang w:eastAsia="en-AU"/>
        </w:rPr>
        <w:t xml:space="preserve">Consumers and </w:t>
      </w:r>
      <w:r w:rsidR="002A53D1" w:rsidRPr="008A1C56">
        <w:rPr>
          <w:rFonts w:eastAsia="Times New Roman"/>
          <w:color w:val="000000"/>
          <w:lang w:eastAsia="en-AU"/>
        </w:rPr>
        <w:t xml:space="preserve">representatives </w:t>
      </w:r>
      <w:r w:rsidR="002A53D1">
        <w:rPr>
          <w:rFonts w:eastAsia="Times New Roman"/>
          <w:color w:val="000000"/>
          <w:lang w:eastAsia="en-AU"/>
        </w:rPr>
        <w:t>confirmed</w:t>
      </w:r>
      <w:r w:rsidR="00915068">
        <w:rPr>
          <w:rFonts w:eastAsia="Times New Roman"/>
          <w:color w:val="000000"/>
          <w:lang w:eastAsia="en-AU"/>
        </w:rPr>
        <w:t xml:space="preserve"> </w:t>
      </w:r>
      <w:r w:rsidRPr="008A1C56">
        <w:rPr>
          <w:rFonts w:eastAsia="Times New Roman"/>
          <w:color w:val="000000"/>
          <w:lang w:eastAsia="en-AU"/>
        </w:rPr>
        <w:t xml:space="preserve">staff provided </w:t>
      </w:r>
      <w:r w:rsidR="00915068">
        <w:rPr>
          <w:rFonts w:eastAsia="Times New Roman"/>
          <w:color w:val="000000"/>
          <w:lang w:eastAsia="en-AU"/>
        </w:rPr>
        <w:t>consumers</w:t>
      </w:r>
      <w:r w:rsidR="002A53D1">
        <w:rPr>
          <w:rFonts w:eastAsia="Times New Roman"/>
          <w:color w:val="000000"/>
          <w:lang w:eastAsia="en-AU"/>
        </w:rPr>
        <w:t xml:space="preserve">, </w:t>
      </w:r>
      <w:r w:rsidRPr="008A1C56">
        <w:rPr>
          <w:rFonts w:eastAsia="Times New Roman"/>
          <w:color w:val="000000"/>
          <w:lang w:eastAsia="en-AU"/>
        </w:rPr>
        <w:t xml:space="preserve">comfortable and dignified end-of-life care. </w:t>
      </w:r>
      <w:r w:rsidR="00A70B96">
        <w:rPr>
          <w:rFonts w:eastAsia="Times New Roman"/>
          <w:color w:val="000000"/>
          <w:lang w:eastAsia="en-AU"/>
        </w:rPr>
        <w:t>Staff</w:t>
      </w:r>
      <w:r w:rsidR="003426D0">
        <w:rPr>
          <w:rFonts w:eastAsia="Times New Roman"/>
          <w:color w:val="000000"/>
          <w:lang w:eastAsia="en-AU"/>
        </w:rPr>
        <w:t xml:space="preserve"> explained and documentation confirmed, </w:t>
      </w:r>
      <w:r w:rsidR="00543889">
        <w:rPr>
          <w:color w:val="000000"/>
        </w:rPr>
        <w:t xml:space="preserve">the </w:t>
      </w:r>
      <w:r w:rsidRPr="008A1C56">
        <w:rPr>
          <w:color w:val="000000"/>
        </w:rPr>
        <w:t xml:space="preserve">needs, goals, and preferences of consumers nearing end of life were recognised, with comfort, and dignity preserved. </w:t>
      </w:r>
    </w:p>
    <w:p w14:paraId="02B08988" w14:textId="106823AD" w:rsidR="00FE6436" w:rsidRPr="00FE6436" w:rsidRDefault="00FE6436" w:rsidP="00386C2C">
      <w:pPr>
        <w:pStyle w:val="NormalArial"/>
        <w:rPr>
          <w:color w:val="000000"/>
        </w:rPr>
      </w:pPr>
      <w:r w:rsidRPr="00FE6436">
        <w:rPr>
          <w:color w:val="000000"/>
        </w:rPr>
        <w:t xml:space="preserve">The service demonstrated </w:t>
      </w:r>
      <w:r w:rsidR="00434279">
        <w:rPr>
          <w:color w:val="000000"/>
        </w:rPr>
        <w:t xml:space="preserve">and documentation confirmed, </w:t>
      </w:r>
      <w:r w:rsidR="00382C1F">
        <w:rPr>
          <w:color w:val="000000"/>
        </w:rPr>
        <w:t xml:space="preserve">consumer </w:t>
      </w:r>
      <w:r w:rsidR="00382C1F" w:rsidRPr="00FE6436">
        <w:rPr>
          <w:color w:val="000000"/>
        </w:rPr>
        <w:t>deterioration</w:t>
      </w:r>
      <w:r w:rsidR="00382C1F">
        <w:rPr>
          <w:color w:val="000000"/>
        </w:rPr>
        <w:t xml:space="preserve"> or</w:t>
      </w:r>
      <w:r w:rsidRPr="00FE6436">
        <w:rPr>
          <w:color w:val="000000"/>
        </w:rPr>
        <w:t xml:space="preserve"> change in condition is recognised and responded to promptly</w:t>
      </w:r>
      <w:r w:rsidR="0082187C">
        <w:rPr>
          <w:color w:val="000000"/>
        </w:rPr>
        <w:t xml:space="preserve"> by </w:t>
      </w:r>
      <w:r w:rsidR="00634DAD">
        <w:rPr>
          <w:color w:val="000000"/>
        </w:rPr>
        <w:t xml:space="preserve">service </w:t>
      </w:r>
      <w:r w:rsidR="0082187C">
        <w:rPr>
          <w:color w:val="000000"/>
        </w:rPr>
        <w:t>staff</w:t>
      </w:r>
      <w:r w:rsidRPr="00FE6436">
        <w:rPr>
          <w:color w:val="000000"/>
        </w:rPr>
        <w:t>.</w:t>
      </w:r>
      <w:r w:rsidR="00C53DC2">
        <w:rPr>
          <w:color w:val="000000"/>
        </w:rPr>
        <w:t xml:space="preserve"> C</w:t>
      </w:r>
      <w:r w:rsidR="00EF4C21">
        <w:rPr>
          <w:color w:val="000000"/>
        </w:rPr>
        <w:t xml:space="preserve">onsumer </w:t>
      </w:r>
      <w:r w:rsidRPr="00FE6436">
        <w:rPr>
          <w:rFonts w:eastAsia="Times New Roman"/>
          <w:color w:val="000000"/>
          <w:lang w:eastAsia="en-AU"/>
        </w:rPr>
        <w:t xml:space="preserve">documentation shows appropriate actions taken in response to deterioration or changes in a consumer’s health and well-being. </w:t>
      </w:r>
      <w:r w:rsidR="0082187C">
        <w:rPr>
          <w:rFonts w:eastAsia="Times New Roman"/>
          <w:color w:val="000000"/>
          <w:lang w:eastAsia="en-AU"/>
        </w:rPr>
        <w:t xml:space="preserve">The service </w:t>
      </w:r>
      <w:r w:rsidR="00413F50">
        <w:rPr>
          <w:rFonts w:eastAsia="Times New Roman"/>
          <w:color w:val="000000"/>
          <w:lang w:eastAsia="en-AU"/>
        </w:rPr>
        <w:t xml:space="preserve">has </w:t>
      </w:r>
      <w:r w:rsidR="00D1197B">
        <w:rPr>
          <w:rFonts w:eastAsia="Times New Roman"/>
          <w:color w:val="000000"/>
          <w:lang w:eastAsia="en-AU"/>
        </w:rPr>
        <w:t xml:space="preserve">policy </w:t>
      </w:r>
      <w:r w:rsidR="00413F50">
        <w:rPr>
          <w:rFonts w:eastAsia="Times New Roman"/>
          <w:color w:val="000000"/>
          <w:lang w:eastAsia="en-AU"/>
        </w:rPr>
        <w:t xml:space="preserve">documents and </w:t>
      </w:r>
      <w:r w:rsidRPr="00FE6436">
        <w:rPr>
          <w:color w:val="000000"/>
        </w:rPr>
        <w:t xml:space="preserve">assessment tools to </w:t>
      </w:r>
      <w:r w:rsidR="00D1197B">
        <w:rPr>
          <w:color w:val="000000"/>
        </w:rPr>
        <w:t xml:space="preserve">guide staff to </w:t>
      </w:r>
      <w:r w:rsidRPr="00FE6436">
        <w:rPr>
          <w:color w:val="000000"/>
        </w:rPr>
        <w:t>recognise and respond to</w:t>
      </w:r>
      <w:r w:rsidR="00D1197B">
        <w:rPr>
          <w:color w:val="000000"/>
        </w:rPr>
        <w:t xml:space="preserve"> </w:t>
      </w:r>
      <w:r w:rsidRPr="00FE6436">
        <w:rPr>
          <w:color w:val="000000"/>
        </w:rPr>
        <w:t xml:space="preserve">changes in consumer condition. </w:t>
      </w:r>
    </w:p>
    <w:p w14:paraId="011CB644" w14:textId="7F50F91A" w:rsidR="003673BC" w:rsidRPr="003673BC" w:rsidRDefault="007C2982" w:rsidP="00386C2C">
      <w:pPr>
        <w:pStyle w:val="NormalArial"/>
        <w:rPr>
          <w:color w:val="000000"/>
        </w:rPr>
      </w:pPr>
      <w:r>
        <w:rPr>
          <w:color w:val="000000"/>
        </w:rPr>
        <w:t>A range of c</w:t>
      </w:r>
      <w:r w:rsidR="00CF1E4B">
        <w:rPr>
          <w:color w:val="000000"/>
        </w:rPr>
        <w:t>onsumer c</w:t>
      </w:r>
      <w:r w:rsidR="003673BC" w:rsidRPr="003673BC">
        <w:rPr>
          <w:color w:val="000000"/>
        </w:rPr>
        <w:t>are documentation</w:t>
      </w:r>
      <w:r w:rsidR="003673BC" w:rsidRPr="003673BC">
        <w:rPr>
          <w:rFonts w:eastAsia="Times New Roman"/>
          <w:color w:val="000000"/>
          <w:lang w:eastAsia="en-AU"/>
        </w:rPr>
        <w:t xml:space="preserve"> </w:t>
      </w:r>
      <w:r w:rsidR="003673BC" w:rsidRPr="003673BC">
        <w:rPr>
          <w:color w:val="000000"/>
        </w:rPr>
        <w:t xml:space="preserve">evidenced </w:t>
      </w:r>
      <w:r w:rsidR="00204B2B">
        <w:rPr>
          <w:color w:val="000000"/>
        </w:rPr>
        <w:t xml:space="preserve">effective communication </w:t>
      </w:r>
      <w:r w:rsidR="003673BC" w:rsidRPr="003673BC">
        <w:rPr>
          <w:color w:val="000000"/>
        </w:rPr>
        <w:t>about consumer condition, needs, and preferences</w:t>
      </w:r>
      <w:r>
        <w:rPr>
          <w:color w:val="000000"/>
        </w:rPr>
        <w:t>,</w:t>
      </w:r>
      <w:r w:rsidR="003673BC" w:rsidRPr="003673BC">
        <w:rPr>
          <w:color w:val="000000"/>
        </w:rPr>
        <w:t xml:space="preserve"> to those involved in </w:t>
      </w:r>
      <w:r w:rsidR="00204B2B">
        <w:rPr>
          <w:color w:val="000000"/>
        </w:rPr>
        <w:t xml:space="preserve">consumer </w:t>
      </w:r>
      <w:r w:rsidR="003673BC" w:rsidRPr="003673BC">
        <w:rPr>
          <w:color w:val="000000"/>
        </w:rPr>
        <w:t xml:space="preserve">care. Staff described specific care needs and preferences of consumers, and how information is shared </w:t>
      </w:r>
      <w:r w:rsidR="003673BC" w:rsidRPr="003673BC">
        <w:rPr>
          <w:rFonts w:eastAsia="Times New Roman"/>
          <w:color w:val="000000"/>
          <w:lang w:eastAsia="en-AU"/>
        </w:rPr>
        <w:t>within t</w:t>
      </w:r>
      <w:r w:rsidR="003673BC" w:rsidRPr="003673BC">
        <w:rPr>
          <w:rFonts w:eastAsia="Times New Roman"/>
          <w:color w:val="auto"/>
          <w:lang w:eastAsia="en-AU"/>
        </w:rPr>
        <w:t>he service and or with other individuals and organisations</w:t>
      </w:r>
      <w:r w:rsidR="00B7154D">
        <w:rPr>
          <w:rFonts w:eastAsia="Times New Roman"/>
          <w:color w:val="auto"/>
          <w:lang w:eastAsia="en-AU"/>
        </w:rPr>
        <w:t xml:space="preserve"> as required</w:t>
      </w:r>
      <w:r w:rsidR="003673BC" w:rsidRPr="003673BC">
        <w:rPr>
          <w:color w:val="auto"/>
        </w:rPr>
        <w:t xml:space="preserve">. </w:t>
      </w:r>
      <w:r w:rsidR="00FE0109">
        <w:rPr>
          <w:color w:val="auto"/>
        </w:rPr>
        <w:t>The Assessment T</w:t>
      </w:r>
      <w:r w:rsidR="00A07B63">
        <w:rPr>
          <w:color w:val="auto"/>
        </w:rPr>
        <w:t>eam determined c</w:t>
      </w:r>
      <w:r w:rsidR="003673BC" w:rsidRPr="003673BC">
        <w:rPr>
          <w:color w:val="auto"/>
        </w:rPr>
        <w:t xml:space="preserve">onsumer files </w:t>
      </w:r>
      <w:r w:rsidR="00A07B63">
        <w:rPr>
          <w:color w:val="auto"/>
        </w:rPr>
        <w:t xml:space="preserve">were </w:t>
      </w:r>
      <w:r w:rsidR="003673BC" w:rsidRPr="003673BC">
        <w:rPr>
          <w:color w:val="auto"/>
        </w:rPr>
        <w:t>access</w:t>
      </w:r>
      <w:r w:rsidR="00A07B63">
        <w:rPr>
          <w:color w:val="auto"/>
        </w:rPr>
        <w:t xml:space="preserve">ible to </w:t>
      </w:r>
      <w:r w:rsidR="004C095F">
        <w:rPr>
          <w:color w:val="auto"/>
        </w:rPr>
        <w:t xml:space="preserve">general practitioners, </w:t>
      </w:r>
      <w:r w:rsidR="003673BC" w:rsidRPr="003673BC">
        <w:rPr>
          <w:color w:val="000000"/>
        </w:rPr>
        <w:t>allied health staff, and visiting services</w:t>
      </w:r>
      <w:r w:rsidR="00F91453">
        <w:rPr>
          <w:color w:val="000000"/>
        </w:rPr>
        <w:t xml:space="preserve"> through </w:t>
      </w:r>
      <w:r w:rsidR="004D67D4">
        <w:rPr>
          <w:color w:val="000000"/>
        </w:rPr>
        <w:t>the service’s electronic information management system</w:t>
      </w:r>
      <w:r w:rsidR="003673BC" w:rsidRPr="003673BC">
        <w:rPr>
          <w:color w:val="000000"/>
        </w:rPr>
        <w:t xml:space="preserve">. </w:t>
      </w:r>
    </w:p>
    <w:p w14:paraId="4438AE6B" w14:textId="46F8E10D" w:rsidR="00954F87" w:rsidRPr="00954F87" w:rsidRDefault="00954F87" w:rsidP="00386C2C">
      <w:pPr>
        <w:pStyle w:val="NormalArial"/>
        <w:rPr>
          <w:rFonts w:eastAsia="Times New Roman"/>
          <w:color w:val="000000"/>
          <w:lang w:eastAsia="en-AU"/>
        </w:rPr>
      </w:pPr>
      <w:r w:rsidRPr="00954F87">
        <w:rPr>
          <w:rFonts w:eastAsia="Times New Roman"/>
          <w:color w:val="000000"/>
          <w:lang w:eastAsia="en-AU"/>
        </w:rPr>
        <w:t xml:space="preserve">Consumers and representatives were satisfied with referral to </w:t>
      </w:r>
      <w:r w:rsidR="00812B34">
        <w:rPr>
          <w:rFonts w:eastAsia="Times New Roman"/>
          <w:color w:val="000000"/>
          <w:lang w:eastAsia="en-AU"/>
        </w:rPr>
        <w:t xml:space="preserve">individuals </w:t>
      </w:r>
      <w:r w:rsidR="003A31B0">
        <w:rPr>
          <w:rFonts w:eastAsia="Times New Roman"/>
          <w:color w:val="000000"/>
          <w:lang w:eastAsia="en-AU"/>
        </w:rPr>
        <w:t xml:space="preserve">and </w:t>
      </w:r>
      <w:r w:rsidRPr="00954F87">
        <w:rPr>
          <w:rFonts w:eastAsia="Times New Roman"/>
          <w:color w:val="000000"/>
          <w:lang w:eastAsia="en-AU"/>
        </w:rPr>
        <w:t xml:space="preserve">external specialist </w:t>
      </w:r>
      <w:r w:rsidR="003A31B0">
        <w:rPr>
          <w:rFonts w:eastAsia="Times New Roman"/>
          <w:color w:val="000000"/>
          <w:lang w:eastAsia="en-AU"/>
        </w:rPr>
        <w:t xml:space="preserve">health </w:t>
      </w:r>
      <w:r w:rsidRPr="00954F87">
        <w:rPr>
          <w:rFonts w:eastAsia="Times New Roman"/>
          <w:color w:val="000000"/>
          <w:lang w:eastAsia="en-AU"/>
        </w:rPr>
        <w:t xml:space="preserve">services when </w:t>
      </w:r>
      <w:r w:rsidR="003A31B0">
        <w:rPr>
          <w:rFonts w:eastAsia="Times New Roman"/>
          <w:color w:val="000000"/>
          <w:lang w:eastAsia="en-AU"/>
        </w:rPr>
        <w:t>required. M</w:t>
      </w:r>
      <w:r w:rsidRPr="00954F87">
        <w:rPr>
          <w:rFonts w:eastAsia="Times New Roman"/>
          <w:color w:val="000000"/>
          <w:lang w:eastAsia="en-AU"/>
        </w:rPr>
        <w:t xml:space="preserve">anagement described </w:t>
      </w:r>
      <w:r w:rsidR="00F62248">
        <w:rPr>
          <w:rFonts w:eastAsia="Times New Roman"/>
          <w:color w:val="000000"/>
          <w:lang w:eastAsia="en-AU"/>
        </w:rPr>
        <w:t xml:space="preserve">and documentation confirmed </w:t>
      </w:r>
      <w:r w:rsidR="003A31B0">
        <w:rPr>
          <w:rFonts w:eastAsia="Times New Roman"/>
          <w:color w:val="000000"/>
          <w:lang w:eastAsia="en-AU"/>
        </w:rPr>
        <w:t xml:space="preserve">a process of </w:t>
      </w:r>
      <w:r w:rsidR="009B39B5">
        <w:rPr>
          <w:rFonts w:eastAsia="Times New Roman"/>
          <w:color w:val="000000"/>
          <w:lang w:eastAsia="en-AU"/>
        </w:rPr>
        <w:t xml:space="preserve">timely </w:t>
      </w:r>
      <w:r w:rsidR="00F62248">
        <w:rPr>
          <w:rFonts w:eastAsia="Times New Roman"/>
          <w:color w:val="000000"/>
          <w:lang w:eastAsia="en-AU"/>
        </w:rPr>
        <w:t xml:space="preserve">consumer </w:t>
      </w:r>
      <w:r w:rsidR="003A31B0">
        <w:rPr>
          <w:rFonts w:eastAsia="Times New Roman"/>
          <w:color w:val="000000"/>
          <w:lang w:eastAsia="en-AU"/>
        </w:rPr>
        <w:t xml:space="preserve">referral </w:t>
      </w:r>
      <w:r w:rsidRPr="00954F87">
        <w:rPr>
          <w:rFonts w:eastAsia="Times New Roman"/>
          <w:color w:val="000000"/>
          <w:lang w:eastAsia="en-AU"/>
        </w:rPr>
        <w:t xml:space="preserve">to a range of </w:t>
      </w:r>
      <w:r w:rsidR="001C0BA3">
        <w:rPr>
          <w:rFonts w:eastAsia="Times New Roman"/>
          <w:color w:val="000000"/>
          <w:lang w:eastAsia="en-AU"/>
        </w:rPr>
        <w:t xml:space="preserve">care and </w:t>
      </w:r>
      <w:r w:rsidR="00F65DB0">
        <w:rPr>
          <w:rFonts w:eastAsia="Times New Roman"/>
          <w:color w:val="000000"/>
          <w:lang w:eastAsia="en-AU"/>
        </w:rPr>
        <w:t xml:space="preserve">health </w:t>
      </w:r>
      <w:r w:rsidR="001C0BA3">
        <w:rPr>
          <w:rFonts w:eastAsia="Times New Roman"/>
          <w:color w:val="000000"/>
          <w:lang w:eastAsia="en-AU"/>
        </w:rPr>
        <w:t>service providers</w:t>
      </w:r>
      <w:r w:rsidR="00F65DB0">
        <w:rPr>
          <w:rFonts w:eastAsia="Times New Roman"/>
          <w:color w:val="000000"/>
          <w:lang w:eastAsia="en-AU"/>
        </w:rPr>
        <w:t xml:space="preserve">. </w:t>
      </w:r>
    </w:p>
    <w:p w14:paraId="19FF0AF0" w14:textId="7562DCE7" w:rsidR="002A25A7" w:rsidRDefault="00E861A1" w:rsidP="00386C2C">
      <w:pPr>
        <w:pStyle w:val="NormalArial"/>
        <w:rPr>
          <w:rFonts w:eastAsia="Times New Roman"/>
          <w:color w:val="auto"/>
          <w:lang w:eastAsia="en-AU"/>
        </w:rPr>
      </w:pPr>
      <w:r w:rsidRPr="00E861A1">
        <w:rPr>
          <w:rFonts w:eastAsia="Times New Roman"/>
          <w:color w:val="auto"/>
          <w:lang w:eastAsia="en-AU"/>
        </w:rPr>
        <w:t xml:space="preserve">Consumers and representatives </w:t>
      </w:r>
      <w:r w:rsidR="005740A8">
        <w:rPr>
          <w:rFonts w:eastAsia="Times New Roman"/>
          <w:color w:val="auto"/>
          <w:lang w:eastAsia="en-AU"/>
        </w:rPr>
        <w:t xml:space="preserve">were </w:t>
      </w:r>
      <w:r w:rsidRPr="00E861A1">
        <w:rPr>
          <w:rFonts w:eastAsia="Times New Roman"/>
          <w:color w:val="auto"/>
          <w:lang w:eastAsia="en-AU"/>
        </w:rPr>
        <w:t xml:space="preserve">confident service </w:t>
      </w:r>
      <w:r w:rsidR="005740A8">
        <w:rPr>
          <w:rFonts w:eastAsia="Times New Roman"/>
          <w:color w:val="auto"/>
          <w:lang w:eastAsia="en-AU"/>
        </w:rPr>
        <w:t xml:space="preserve">staff </w:t>
      </w:r>
      <w:r w:rsidRPr="00E861A1">
        <w:rPr>
          <w:rFonts w:eastAsia="Times New Roman"/>
          <w:color w:val="auto"/>
          <w:lang w:eastAsia="en-AU"/>
        </w:rPr>
        <w:t xml:space="preserve">take appropriate actions to minimise </w:t>
      </w:r>
      <w:r w:rsidR="005740A8">
        <w:rPr>
          <w:rFonts w:eastAsia="Times New Roman"/>
          <w:color w:val="auto"/>
          <w:lang w:eastAsia="en-AU"/>
        </w:rPr>
        <w:t xml:space="preserve">consumer </w:t>
      </w:r>
      <w:r w:rsidRPr="00E861A1">
        <w:rPr>
          <w:rFonts w:eastAsia="Times New Roman"/>
          <w:color w:val="auto"/>
          <w:lang w:eastAsia="en-AU"/>
        </w:rPr>
        <w:t xml:space="preserve">infection-related risks. Staff described their understanding of how to </w:t>
      </w:r>
      <w:r w:rsidR="00920502">
        <w:rPr>
          <w:rFonts w:eastAsia="Times New Roman"/>
          <w:color w:val="auto"/>
          <w:lang w:eastAsia="en-AU"/>
        </w:rPr>
        <w:t xml:space="preserve">prevent and or </w:t>
      </w:r>
      <w:r w:rsidRPr="00E861A1">
        <w:rPr>
          <w:rFonts w:eastAsia="Times New Roman"/>
          <w:color w:val="auto"/>
          <w:lang w:eastAsia="en-AU"/>
        </w:rPr>
        <w:t>minimise the spread of infection</w:t>
      </w:r>
      <w:r w:rsidR="00DC66C1">
        <w:rPr>
          <w:rFonts w:eastAsia="Times New Roman"/>
          <w:color w:val="auto"/>
          <w:lang w:eastAsia="en-AU"/>
        </w:rPr>
        <w:t xml:space="preserve"> and </w:t>
      </w:r>
      <w:r w:rsidR="00DC66C1" w:rsidRPr="00E861A1">
        <w:rPr>
          <w:rFonts w:eastAsia="Times New Roman"/>
          <w:color w:val="auto"/>
          <w:lang w:eastAsia="en-AU"/>
        </w:rPr>
        <w:t>demonstrated the use of standard precautions</w:t>
      </w:r>
      <w:r w:rsidR="00DC66C1">
        <w:rPr>
          <w:rFonts w:eastAsia="Times New Roman"/>
          <w:color w:val="auto"/>
          <w:lang w:eastAsia="en-AU"/>
        </w:rPr>
        <w:t xml:space="preserve">. </w:t>
      </w:r>
      <w:r w:rsidR="009A6258">
        <w:rPr>
          <w:rFonts w:eastAsia="Times New Roman"/>
          <w:color w:val="auto"/>
          <w:lang w:eastAsia="en-AU"/>
        </w:rPr>
        <w:t xml:space="preserve">Staff </w:t>
      </w:r>
      <w:r w:rsidR="00EC0E37">
        <w:rPr>
          <w:rFonts w:eastAsia="Times New Roman"/>
          <w:color w:val="auto"/>
          <w:lang w:eastAsia="en-AU"/>
        </w:rPr>
        <w:t>understanding</w:t>
      </w:r>
      <w:r w:rsidR="009A6258">
        <w:rPr>
          <w:rFonts w:eastAsia="Times New Roman"/>
          <w:color w:val="auto"/>
          <w:lang w:eastAsia="en-AU"/>
        </w:rPr>
        <w:t xml:space="preserve"> </w:t>
      </w:r>
      <w:r w:rsidR="00EC0E37">
        <w:rPr>
          <w:rFonts w:eastAsia="Times New Roman"/>
          <w:color w:val="auto"/>
          <w:lang w:eastAsia="en-AU"/>
        </w:rPr>
        <w:t xml:space="preserve">included the </w:t>
      </w:r>
      <w:r w:rsidR="00874AC2">
        <w:rPr>
          <w:rFonts w:eastAsia="Times New Roman"/>
          <w:color w:val="auto"/>
          <w:lang w:eastAsia="en-AU"/>
        </w:rPr>
        <w:t xml:space="preserve">promotion of </w:t>
      </w:r>
      <w:r w:rsidRPr="00E861A1">
        <w:rPr>
          <w:rFonts w:eastAsia="Times New Roman"/>
          <w:color w:val="auto"/>
          <w:lang w:eastAsia="en-AU"/>
        </w:rPr>
        <w:t xml:space="preserve">antimicrobial stewardship. The service has an </w:t>
      </w:r>
      <w:r w:rsidR="00EC0E37">
        <w:rPr>
          <w:rFonts w:eastAsia="Times New Roman"/>
          <w:color w:val="auto"/>
          <w:lang w:eastAsia="en-AU"/>
        </w:rPr>
        <w:t>infection prevention and control (I</w:t>
      </w:r>
      <w:r w:rsidRPr="00E861A1">
        <w:rPr>
          <w:rFonts w:eastAsia="Times New Roman"/>
          <w:color w:val="auto"/>
          <w:lang w:eastAsia="en-AU"/>
        </w:rPr>
        <w:t>PC</w:t>
      </w:r>
      <w:r w:rsidR="00EC0E37">
        <w:rPr>
          <w:rFonts w:eastAsia="Times New Roman"/>
          <w:color w:val="auto"/>
          <w:lang w:eastAsia="en-AU"/>
        </w:rPr>
        <w:t>)</w:t>
      </w:r>
      <w:r w:rsidRPr="00E861A1">
        <w:rPr>
          <w:rFonts w:eastAsia="Times New Roman"/>
          <w:color w:val="auto"/>
          <w:lang w:eastAsia="en-AU"/>
        </w:rPr>
        <w:t xml:space="preserve"> lead staff member and a</w:t>
      </w:r>
      <w:r w:rsidR="002A25A7">
        <w:rPr>
          <w:rFonts w:eastAsia="Times New Roman"/>
          <w:color w:val="auto"/>
          <w:lang w:eastAsia="en-AU"/>
        </w:rPr>
        <w:t xml:space="preserve"> current </w:t>
      </w:r>
      <w:r w:rsidRPr="00E861A1">
        <w:rPr>
          <w:rFonts w:eastAsia="Times New Roman"/>
          <w:color w:val="auto"/>
          <w:lang w:eastAsia="en-AU"/>
        </w:rPr>
        <w:t>outbreak management plan</w:t>
      </w:r>
      <w:r w:rsidR="002A25A7">
        <w:rPr>
          <w:rFonts w:eastAsia="Times New Roman"/>
          <w:color w:val="auto"/>
          <w:lang w:eastAsia="en-AU"/>
        </w:rPr>
        <w:t xml:space="preserve">. </w:t>
      </w:r>
    </w:p>
    <w:p w14:paraId="62AD5984" w14:textId="1407C075" w:rsidR="002A25A7" w:rsidRDefault="002A25A7" w:rsidP="00386C2C">
      <w:pPr>
        <w:pStyle w:val="NormalArial"/>
        <w:rPr>
          <w:rFonts w:eastAsia="Times New Roman"/>
          <w:color w:val="auto"/>
          <w:lang w:eastAsia="en-AU"/>
        </w:rPr>
      </w:pPr>
      <w:r>
        <w:rPr>
          <w:rFonts w:eastAsia="Times New Roman"/>
          <w:color w:val="auto"/>
          <w:lang w:eastAsia="en-AU"/>
        </w:rPr>
        <w:br w:type="page"/>
      </w:r>
    </w:p>
    <w:p w14:paraId="3B1115FE"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A68FC" w14:paraId="15FFA2D9"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858A4A"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170AA1"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4311EC61"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728F1" w14:textId="77777777" w:rsidR="00B33513" w:rsidRPr="00996FAF" w:rsidRDefault="00B3351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28A4B51"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782AE1"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7600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3C790DBD"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61BA2" w14:textId="77777777" w:rsidR="00B33513" w:rsidRPr="00996FAF" w:rsidRDefault="00B3351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C7ED9E2"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79B09C"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66379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58FBB4AE"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0E6ED" w14:textId="77777777" w:rsidR="00B33513" w:rsidRPr="00996FAF" w:rsidRDefault="00B3351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277CEB7"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421A4B" w14:textId="77777777" w:rsidR="00B33513" w:rsidRPr="00996FAF" w:rsidRDefault="00B335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F7AAF4" w14:textId="77777777" w:rsidR="00B33513" w:rsidRPr="00996FAF" w:rsidRDefault="00B335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662835" w14:textId="77777777" w:rsidR="00B33513" w:rsidRPr="00996FAF" w:rsidRDefault="00B335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2163BA"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7230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1D398775"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F5672" w14:textId="77777777" w:rsidR="00B33513" w:rsidRPr="00996FAF" w:rsidRDefault="00B3351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B42815"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3729135" w14:textId="77777777" w:rsidR="00B33513" w:rsidRPr="00996FAF" w:rsidRDefault="00F321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1273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395D78F0"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E47E1" w14:textId="77777777" w:rsidR="00B33513" w:rsidRPr="00996FAF" w:rsidRDefault="00B3351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5E85B4E"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E038DA4" w14:textId="77777777" w:rsidR="00B33513" w:rsidRPr="00996FAF" w:rsidRDefault="00F321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35910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773F9012"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5570B" w14:textId="77777777" w:rsidR="00B33513" w:rsidRPr="00996FAF" w:rsidRDefault="00B3351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C192241"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B43E89C"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671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r w:rsidR="005A68FC" w14:paraId="008F4055"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6F5DA" w14:textId="77777777" w:rsidR="00B33513" w:rsidRPr="00996FAF" w:rsidRDefault="00B3351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0929B04"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351B4BB"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08925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33513" w:rsidRPr="00ED7F2E">
                  <w:rPr>
                    <w:rFonts w:ascii="Arial" w:hAnsi="Arial" w:cs="Arial"/>
                  </w:rPr>
                  <w:t>Compliant</w:t>
                </w:r>
              </w:sdtContent>
            </w:sdt>
          </w:p>
        </w:tc>
      </w:tr>
    </w:tbl>
    <w:p w14:paraId="12A39A8E" w14:textId="77777777" w:rsidR="00B33513" w:rsidRDefault="00B33513" w:rsidP="00D87E7C">
      <w:pPr>
        <w:pStyle w:val="Heading20"/>
      </w:pPr>
      <w:r w:rsidRPr="00996FAF">
        <w:t>Findings</w:t>
      </w:r>
    </w:p>
    <w:p w14:paraId="75439BC0" w14:textId="77777777" w:rsidR="008F62C5" w:rsidRDefault="008F62C5"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6E0EBEED" w14:textId="3A434179" w:rsidR="00DB22FC" w:rsidRPr="00DB22FC" w:rsidRDefault="00DB22FC" w:rsidP="00386C2C">
      <w:pPr>
        <w:pStyle w:val="NormalArial"/>
        <w:rPr>
          <w:color w:val="000000"/>
        </w:rPr>
      </w:pPr>
      <w:r w:rsidRPr="00DB22FC">
        <w:rPr>
          <w:rFonts w:eastAsia="Times New Roman"/>
          <w:color w:val="000000"/>
          <w:lang w:eastAsia="en-AU"/>
        </w:rPr>
        <w:t xml:space="preserve">Consumers and representatives </w:t>
      </w:r>
      <w:r w:rsidR="00920502">
        <w:rPr>
          <w:rFonts w:eastAsia="Times New Roman"/>
          <w:color w:val="000000"/>
          <w:lang w:eastAsia="en-AU"/>
        </w:rPr>
        <w:t xml:space="preserve">confirmed </w:t>
      </w:r>
      <w:r w:rsidR="007A6388">
        <w:rPr>
          <w:rFonts w:eastAsia="Times New Roman"/>
          <w:color w:val="000000"/>
          <w:lang w:eastAsia="en-AU"/>
        </w:rPr>
        <w:t xml:space="preserve">services and </w:t>
      </w:r>
      <w:r w:rsidRPr="00DB22FC">
        <w:rPr>
          <w:rFonts w:eastAsia="Times New Roman"/>
          <w:color w:val="000000"/>
          <w:lang w:eastAsia="en-AU"/>
        </w:rPr>
        <w:t>support</w:t>
      </w:r>
      <w:r w:rsidR="007A6388">
        <w:rPr>
          <w:rFonts w:eastAsia="Times New Roman"/>
          <w:color w:val="000000"/>
          <w:lang w:eastAsia="en-AU"/>
        </w:rPr>
        <w:t>s</w:t>
      </w:r>
      <w:r w:rsidRPr="00DB22FC">
        <w:rPr>
          <w:rFonts w:eastAsia="Times New Roman"/>
          <w:color w:val="000000"/>
          <w:lang w:eastAsia="en-AU"/>
        </w:rPr>
        <w:t xml:space="preserve"> receive</w:t>
      </w:r>
      <w:r w:rsidR="007A6388">
        <w:rPr>
          <w:rFonts w:eastAsia="Times New Roman"/>
          <w:color w:val="000000"/>
          <w:lang w:eastAsia="en-AU"/>
        </w:rPr>
        <w:t xml:space="preserve">d, </w:t>
      </w:r>
      <w:r w:rsidRPr="00DB22FC">
        <w:rPr>
          <w:rFonts w:eastAsia="Times New Roman"/>
          <w:color w:val="000000"/>
          <w:lang w:eastAsia="en-AU"/>
        </w:rPr>
        <w:t xml:space="preserve">meet their needs and goals </w:t>
      </w:r>
      <w:r w:rsidR="007A6388">
        <w:rPr>
          <w:rFonts w:eastAsia="Times New Roman"/>
          <w:color w:val="000000"/>
          <w:lang w:eastAsia="en-AU"/>
        </w:rPr>
        <w:t>to optimise</w:t>
      </w:r>
      <w:r w:rsidRPr="00DB22FC">
        <w:rPr>
          <w:rFonts w:eastAsia="Times New Roman"/>
          <w:color w:val="000000"/>
          <w:lang w:eastAsia="en-AU"/>
        </w:rPr>
        <w:t xml:space="preserve"> </w:t>
      </w:r>
      <w:r w:rsidR="007A6388">
        <w:rPr>
          <w:rFonts w:eastAsia="Times New Roman"/>
          <w:color w:val="000000"/>
          <w:lang w:eastAsia="en-AU"/>
        </w:rPr>
        <w:t xml:space="preserve">consumer </w:t>
      </w:r>
      <w:r w:rsidRPr="00DB22FC">
        <w:rPr>
          <w:rFonts w:eastAsia="Times New Roman"/>
          <w:color w:val="000000"/>
          <w:lang w:eastAsia="en-AU"/>
        </w:rPr>
        <w:t>independence. Consumers said they enjoyed the wide range of activities on offer at the service</w:t>
      </w:r>
      <w:r>
        <w:rPr>
          <w:rFonts w:eastAsia="Times New Roman"/>
          <w:color w:val="000000"/>
          <w:lang w:eastAsia="en-AU"/>
        </w:rPr>
        <w:t xml:space="preserve">. </w:t>
      </w:r>
      <w:r w:rsidRPr="00DB22FC">
        <w:rPr>
          <w:rFonts w:eastAsia="Times New Roman"/>
          <w:color w:val="000000"/>
          <w:lang w:eastAsia="en-AU"/>
        </w:rPr>
        <w:t xml:space="preserve">Each consumer has a well-being care </w:t>
      </w:r>
      <w:r w:rsidR="001736FC" w:rsidRPr="00DB22FC">
        <w:rPr>
          <w:rFonts w:eastAsia="Times New Roman"/>
          <w:color w:val="000000"/>
          <w:lang w:eastAsia="en-AU"/>
        </w:rPr>
        <w:t xml:space="preserve">plan, </w:t>
      </w:r>
      <w:r w:rsidR="001736FC">
        <w:rPr>
          <w:rFonts w:eastAsia="Times New Roman"/>
          <w:color w:val="000000"/>
          <w:lang w:eastAsia="en-AU"/>
        </w:rPr>
        <w:t>identifying</w:t>
      </w:r>
      <w:r w:rsidR="0033280D">
        <w:rPr>
          <w:rFonts w:eastAsia="Times New Roman"/>
          <w:color w:val="000000"/>
          <w:lang w:eastAsia="en-AU"/>
        </w:rPr>
        <w:t xml:space="preserve"> </w:t>
      </w:r>
      <w:r w:rsidRPr="00DB22FC">
        <w:rPr>
          <w:rFonts w:eastAsia="Times New Roman"/>
          <w:color w:val="000000"/>
          <w:lang w:eastAsia="en-AU"/>
        </w:rPr>
        <w:t>their life story, what is important to them and their goals.</w:t>
      </w:r>
    </w:p>
    <w:p w14:paraId="72891279" w14:textId="26E33DE8" w:rsidR="002D5901" w:rsidRPr="002D5901" w:rsidRDefault="002D5901" w:rsidP="00386C2C">
      <w:pPr>
        <w:pStyle w:val="NormalArial"/>
        <w:rPr>
          <w:rFonts w:eastAsia="Times New Roman"/>
          <w:color w:val="000000"/>
          <w:lang w:eastAsia="en-AU"/>
        </w:rPr>
      </w:pPr>
      <w:r w:rsidRPr="002D5901">
        <w:rPr>
          <w:rFonts w:eastAsia="Times New Roman"/>
          <w:color w:val="000000"/>
          <w:lang w:eastAsia="en-AU"/>
        </w:rPr>
        <w:t xml:space="preserve">Consumers and representatives </w:t>
      </w:r>
      <w:r>
        <w:rPr>
          <w:rFonts w:eastAsia="Times New Roman"/>
          <w:color w:val="000000"/>
          <w:lang w:eastAsia="en-AU"/>
        </w:rPr>
        <w:t xml:space="preserve">were satisfied </w:t>
      </w:r>
      <w:r w:rsidR="000A5758">
        <w:rPr>
          <w:rFonts w:eastAsia="Times New Roman"/>
          <w:color w:val="000000"/>
          <w:lang w:eastAsia="en-AU"/>
        </w:rPr>
        <w:t>the serv</w:t>
      </w:r>
      <w:r w:rsidR="00B14EC0">
        <w:rPr>
          <w:rFonts w:eastAsia="Times New Roman"/>
          <w:color w:val="000000"/>
          <w:lang w:eastAsia="en-AU"/>
        </w:rPr>
        <w:t xml:space="preserve">ice </w:t>
      </w:r>
      <w:r w:rsidR="000A5758">
        <w:rPr>
          <w:rFonts w:eastAsia="Times New Roman"/>
          <w:color w:val="000000"/>
          <w:lang w:eastAsia="en-AU"/>
        </w:rPr>
        <w:t xml:space="preserve">supports </w:t>
      </w:r>
      <w:r w:rsidRPr="002D5901">
        <w:rPr>
          <w:rFonts w:eastAsia="Times New Roman"/>
          <w:color w:val="000000"/>
          <w:lang w:eastAsia="en-AU"/>
        </w:rPr>
        <w:t>consumer emotional, spiritual, and psychological well-being</w:t>
      </w:r>
      <w:r w:rsidR="000A5758">
        <w:rPr>
          <w:rFonts w:eastAsia="Times New Roman"/>
          <w:color w:val="000000"/>
          <w:lang w:eastAsia="en-AU"/>
        </w:rPr>
        <w:t>.</w:t>
      </w:r>
      <w:r w:rsidRPr="002D5901">
        <w:rPr>
          <w:rFonts w:eastAsia="Times New Roman"/>
          <w:color w:val="000000"/>
          <w:lang w:eastAsia="en-AU"/>
        </w:rPr>
        <w:t xml:space="preserve"> </w:t>
      </w:r>
      <w:r w:rsidR="00D35607">
        <w:rPr>
          <w:rFonts w:eastAsia="Times New Roman"/>
          <w:color w:val="000000"/>
          <w:lang w:eastAsia="en-AU"/>
        </w:rPr>
        <w:t>Consumer c</w:t>
      </w:r>
      <w:r w:rsidR="00BD0995">
        <w:rPr>
          <w:rFonts w:eastAsia="Times New Roman"/>
          <w:color w:val="000000"/>
          <w:lang w:eastAsia="en-AU"/>
        </w:rPr>
        <w:t xml:space="preserve">are </w:t>
      </w:r>
      <w:r w:rsidRPr="002D5901">
        <w:rPr>
          <w:rFonts w:eastAsia="Times New Roman"/>
          <w:color w:val="000000"/>
          <w:lang w:eastAsia="en-AU"/>
        </w:rPr>
        <w:t xml:space="preserve">plans are individualised and include information on emotional, spiritual, and psychological needs. Staff </w:t>
      </w:r>
      <w:r w:rsidR="00E051F3">
        <w:rPr>
          <w:rFonts w:eastAsia="Times New Roman"/>
          <w:color w:val="000000"/>
          <w:lang w:eastAsia="en-AU"/>
        </w:rPr>
        <w:t xml:space="preserve">could identify individual </w:t>
      </w:r>
      <w:r w:rsidRPr="002D5901">
        <w:rPr>
          <w:rFonts w:eastAsia="Times New Roman"/>
          <w:color w:val="000000"/>
          <w:lang w:eastAsia="en-AU"/>
        </w:rPr>
        <w:t>consumer emotional and spiritual needs and the</w:t>
      </w:r>
      <w:r w:rsidR="00B4522F">
        <w:rPr>
          <w:rFonts w:eastAsia="Times New Roman"/>
          <w:color w:val="000000"/>
          <w:lang w:eastAsia="en-AU"/>
        </w:rPr>
        <w:t xml:space="preserve"> </w:t>
      </w:r>
      <w:r w:rsidRPr="002D5901">
        <w:rPr>
          <w:rFonts w:eastAsia="Times New Roman"/>
          <w:color w:val="000000"/>
          <w:lang w:eastAsia="en-AU"/>
        </w:rPr>
        <w:t xml:space="preserve">support </w:t>
      </w:r>
      <w:r w:rsidR="00B4522F">
        <w:rPr>
          <w:rFonts w:eastAsia="Times New Roman"/>
          <w:color w:val="000000"/>
          <w:lang w:eastAsia="en-AU"/>
        </w:rPr>
        <w:t xml:space="preserve">provided. </w:t>
      </w:r>
      <w:r w:rsidR="00164CD6">
        <w:rPr>
          <w:rFonts w:eastAsia="Times New Roman"/>
          <w:color w:val="000000"/>
          <w:lang w:eastAsia="en-AU"/>
        </w:rPr>
        <w:t>The service advised e</w:t>
      </w:r>
      <w:r w:rsidRPr="002D5901">
        <w:rPr>
          <w:rFonts w:eastAsia="Times New Roman"/>
          <w:color w:val="000000"/>
          <w:lang w:eastAsia="en-AU"/>
        </w:rPr>
        <w:t xml:space="preserve">xternal services are </w:t>
      </w:r>
      <w:r w:rsidR="00164CD6">
        <w:rPr>
          <w:rFonts w:eastAsia="Times New Roman"/>
          <w:color w:val="000000"/>
          <w:lang w:eastAsia="en-AU"/>
        </w:rPr>
        <w:t xml:space="preserve">accessible </w:t>
      </w:r>
      <w:r w:rsidRPr="002D5901">
        <w:rPr>
          <w:rFonts w:eastAsia="Times New Roman"/>
          <w:color w:val="000000"/>
          <w:lang w:eastAsia="en-AU"/>
        </w:rPr>
        <w:t xml:space="preserve">to support consumer well-being. </w:t>
      </w:r>
    </w:p>
    <w:p w14:paraId="71463D29" w14:textId="428D9106" w:rsidR="00111CED" w:rsidRPr="00111CED" w:rsidRDefault="00111CED" w:rsidP="00386C2C">
      <w:pPr>
        <w:pStyle w:val="NormalArial"/>
        <w:rPr>
          <w:color w:val="000000"/>
        </w:rPr>
      </w:pPr>
      <w:r w:rsidRPr="00111CED">
        <w:rPr>
          <w:rFonts w:eastAsia="Times New Roman"/>
          <w:color w:val="auto"/>
          <w:szCs w:val="22"/>
          <w:lang w:eastAsia="en-AU"/>
        </w:rPr>
        <w:t>Consumers</w:t>
      </w:r>
      <w:r w:rsidRPr="00111CED">
        <w:rPr>
          <w:rFonts w:eastAsia="Times New Roman"/>
          <w:color w:val="000000"/>
          <w:szCs w:val="22"/>
          <w:lang w:eastAsia="en-AU"/>
        </w:rPr>
        <w:t xml:space="preserve"> </w:t>
      </w:r>
      <w:r w:rsidR="005C2A07">
        <w:rPr>
          <w:rFonts w:eastAsia="Times New Roman"/>
          <w:color w:val="000000"/>
          <w:szCs w:val="22"/>
          <w:lang w:eastAsia="en-AU"/>
        </w:rPr>
        <w:t xml:space="preserve">were satisfied </w:t>
      </w:r>
      <w:r w:rsidRPr="00111CED">
        <w:rPr>
          <w:rFonts w:eastAsia="Times New Roman"/>
          <w:color w:val="000000"/>
          <w:szCs w:val="22"/>
          <w:lang w:eastAsia="en-AU"/>
        </w:rPr>
        <w:t>the service provides adequate support to maintain relationships, participate in the community and do things of interest to them. The service demonstrated consume</w:t>
      </w:r>
      <w:r w:rsidR="000F7E0A">
        <w:rPr>
          <w:rFonts w:eastAsia="Times New Roman"/>
          <w:color w:val="000000"/>
          <w:szCs w:val="22"/>
          <w:lang w:eastAsia="en-AU"/>
        </w:rPr>
        <w:t xml:space="preserve">rs </w:t>
      </w:r>
      <w:r w:rsidRPr="00111CED">
        <w:rPr>
          <w:rFonts w:eastAsia="Times New Roman"/>
          <w:color w:val="000000"/>
          <w:szCs w:val="22"/>
          <w:lang w:eastAsia="en-AU"/>
        </w:rPr>
        <w:t>supported to participate in community</w:t>
      </w:r>
      <w:r w:rsidR="005E3386">
        <w:rPr>
          <w:rFonts w:eastAsia="Times New Roman"/>
          <w:color w:val="000000"/>
          <w:szCs w:val="22"/>
          <w:lang w:eastAsia="en-AU"/>
        </w:rPr>
        <w:t>,</w:t>
      </w:r>
      <w:r w:rsidRPr="00111CED">
        <w:rPr>
          <w:rFonts w:eastAsia="Times New Roman"/>
          <w:color w:val="000000"/>
          <w:szCs w:val="22"/>
          <w:lang w:eastAsia="en-AU"/>
        </w:rPr>
        <w:t xml:space="preserve"> within and outside the service, </w:t>
      </w:r>
      <w:r w:rsidR="005E3386">
        <w:rPr>
          <w:rFonts w:eastAsia="Times New Roman"/>
          <w:color w:val="000000"/>
          <w:szCs w:val="22"/>
          <w:lang w:eastAsia="en-AU"/>
        </w:rPr>
        <w:t xml:space="preserve">and to </w:t>
      </w:r>
      <w:r w:rsidRPr="00111CED">
        <w:rPr>
          <w:rFonts w:eastAsia="Times New Roman"/>
          <w:color w:val="000000"/>
          <w:szCs w:val="22"/>
          <w:lang w:eastAsia="en-AU"/>
        </w:rPr>
        <w:t xml:space="preserve">maintain and develop social and personal relationships. </w:t>
      </w:r>
    </w:p>
    <w:p w14:paraId="75B61DB4" w14:textId="4DCAB370" w:rsidR="008541D0" w:rsidRPr="008541D0" w:rsidRDefault="008541D0" w:rsidP="00386C2C">
      <w:pPr>
        <w:pStyle w:val="NormalArial"/>
        <w:rPr>
          <w:color w:val="000000"/>
        </w:rPr>
      </w:pPr>
      <w:r w:rsidRPr="008541D0">
        <w:rPr>
          <w:color w:val="000000"/>
        </w:rPr>
        <w:lastRenderedPageBreak/>
        <w:t xml:space="preserve">Consumers and representatives </w:t>
      </w:r>
      <w:r w:rsidR="009C009B">
        <w:rPr>
          <w:color w:val="000000"/>
        </w:rPr>
        <w:t xml:space="preserve">were </w:t>
      </w:r>
      <w:r w:rsidR="001F2973">
        <w:rPr>
          <w:color w:val="000000"/>
        </w:rPr>
        <w:t>satisfied with the communication between those involved in consumer</w:t>
      </w:r>
      <w:r w:rsidR="008C7309">
        <w:rPr>
          <w:color w:val="000000"/>
        </w:rPr>
        <w:t xml:space="preserve"> care</w:t>
      </w:r>
      <w:r w:rsidR="001F2973">
        <w:rPr>
          <w:color w:val="000000"/>
        </w:rPr>
        <w:t xml:space="preserve">, </w:t>
      </w:r>
      <w:r w:rsidR="00202D54">
        <w:rPr>
          <w:color w:val="000000"/>
        </w:rPr>
        <w:t xml:space="preserve">including </w:t>
      </w:r>
      <w:r w:rsidR="003908FD">
        <w:rPr>
          <w:color w:val="000000"/>
        </w:rPr>
        <w:t xml:space="preserve">the sharing of </w:t>
      </w:r>
      <w:r w:rsidR="00B01E49">
        <w:rPr>
          <w:color w:val="000000"/>
        </w:rPr>
        <w:t xml:space="preserve">consumer </w:t>
      </w:r>
      <w:r w:rsidR="009E4649">
        <w:rPr>
          <w:color w:val="000000"/>
        </w:rPr>
        <w:t xml:space="preserve">condition, </w:t>
      </w:r>
      <w:r w:rsidR="008C7309">
        <w:rPr>
          <w:color w:val="000000"/>
        </w:rPr>
        <w:t>needs and p</w:t>
      </w:r>
      <w:r w:rsidRPr="008541D0">
        <w:rPr>
          <w:color w:val="000000"/>
        </w:rPr>
        <w:t>references</w:t>
      </w:r>
      <w:r w:rsidR="008C7309">
        <w:rPr>
          <w:color w:val="000000"/>
        </w:rPr>
        <w:t xml:space="preserve">. </w:t>
      </w:r>
      <w:r w:rsidRPr="008541D0">
        <w:rPr>
          <w:color w:val="000000"/>
        </w:rPr>
        <w:t xml:space="preserve">Communication </w:t>
      </w:r>
      <w:r w:rsidR="00D45031">
        <w:rPr>
          <w:color w:val="000000"/>
        </w:rPr>
        <w:t xml:space="preserve">between the service and </w:t>
      </w:r>
      <w:r w:rsidRPr="008541D0">
        <w:rPr>
          <w:color w:val="000000"/>
        </w:rPr>
        <w:t xml:space="preserve">external </w:t>
      </w:r>
      <w:r w:rsidR="007B74ED">
        <w:rPr>
          <w:color w:val="000000"/>
        </w:rPr>
        <w:t>care providers</w:t>
      </w:r>
      <w:r w:rsidR="005E3386">
        <w:rPr>
          <w:color w:val="000000"/>
        </w:rPr>
        <w:t xml:space="preserve"> was evidenced </w:t>
      </w:r>
      <w:r w:rsidRPr="008541D0">
        <w:rPr>
          <w:color w:val="000000"/>
        </w:rPr>
        <w:t xml:space="preserve">in the </w:t>
      </w:r>
      <w:r w:rsidRPr="008541D0">
        <w:rPr>
          <w:color w:val="000000"/>
          <w:lang w:eastAsia="en-AU"/>
        </w:rPr>
        <w:t xml:space="preserve">electronic </w:t>
      </w:r>
      <w:r w:rsidR="00146A92">
        <w:rPr>
          <w:color w:val="000000"/>
          <w:lang w:eastAsia="en-AU"/>
        </w:rPr>
        <w:t xml:space="preserve">information </w:t>
      </w:r>
      <w:r w:rsidRPr="008541D0">
        <w:rPr>
          <w:color w:val="000000"/>
          <w:lang w:eastAsia="en-AU"/>
        </w:rPr>
        <w:t>management system</w:t>
      </w:r>
      <w:r w:rsidRPr="008541D0">
        <w:rPr>
          <w:color w:val="000000"/>
        </w:rPr>
        <w:t xml:space="preserve">. </w:t>
      </w:r>
    </w:p>
    <w:p w14:paraId="7077F073" w14:textId="38B8A213" w:rsidR="00204EBC" w:rsidRDefault="00204EBC" w:rsidP="00386C2C">
      <w:pPr>
        <w:pStyle w:val="NormalArial"/>
        <w:rPr>
          <w:rFonts w:eastAsia="Times New Roman"/>
          <w:color w:val="000000"/>
          <w:lang w:eastAsia="en-AU"/>
        </w:rPr>
      </w:pPr>
      <w:r w:rsidRPr="00204EBC">
        <w:rPr>
          <w:rFonts w:eastAsia="Times New Roman"/>
          <w:color w:val="000000"/>
          <w:lang w:eastAsia="en-AU"/>
        </w:rPr>
        <w:t>Consumers and representatives expressed satisfaction with referrals to other organisations when needed. Staff outlined processes to engage with other organisations and providers</w:t>
      </w:r>
      <w:r w:rsidR="00573A6D">
        <w:rPr>
          <w:rFonts w:eastAsia="Times New Roman"/>
          <w:color w:val="000000"/>
          <w:lang w:eastAsia="en-AU"/>
        </w:rPr>
        <w:t xml:space="preserve"> </w:t>
      </w:r>
      <w:r w:rsidR="005D56D0">
        <w:rPr>
          <w:rFonts w:eastAsia="Times New Roman"/>
          <w:color w:val="000000"/>
          <w:lang w:eastAsia="en-AU"/>
        </w:rPr>
        <w:t xml:space="preserve">of </w:t>
      </w:r>
      <w:r w:rsidR="00091796">
        <w:rPr>
          <w:rFonts w:eastAsia="Times New Roman"/>
          <w:color w:val="000000"/>
          <w:lang w:eastAsia="en-AU"/>
        </w:rPr>
        <w:t xml:space="preserve">daily living </w:t>
      </w:r>
      <w:r w:rsidR="005D56D0">
        <w:rPr>
          <w:rFonts w:eastAsia="Times New Roman"/>
          <w:color w:val="000000"/>
          <w:lang w:eastAsia="en-AU"/>
        </w:rPr>
        <w:t>support</w:t>
      </w:r>
      <w:r w:rsidR="00C45D52">
        <w:rPr>
          <w:rFonts w:eastAsia="Times New Roman"/>
          <w:color w:val="000000"/>
          <w:lang w:eastAsia="en-AU"/>
        </w:rPr>
        <w:t xml:space="preserve"> </w:t>
      </w:r>
      <w:r w:rsidR="00AE230C">
        <w:rPr>
          <w:rFonts w:eastAsia="Times New Roman"/>
          <w:color w:val="000000"/>
          <w:lang w:eastAsia="en-AU"/>
        </w:rPr>
        <w:t xml:space="preserve">for </w:t>
      </w:r>
      <w:r w:rsidR="00573A6D">
        <w:rPr>
          <w:rFonts w:eastAsia="Times New Roman"/>
          <w:color w:val="000000"/>
          <w:lang w:eastAsia="en-AU"/>
        </w:rPr>
        <w:t xml:space="preserve">consumers </w:t>
      </w:r>
      <w:r w:rsidR="00AE230C">
        <w:rPr>
          <w:rFonts w:eastAsia="Times New Roman"/>
          <w:color w:val="000000"/>
          <w:lang w:eastAsia="en-AU"/>
        </w:rPr>
        <w:t>to promote</w:t>
      </w:r>
      <w:r w:rsidR="003C2498">
        <w:rPr>
          <w:rFonts w:eastAsia="Times New Roman"/>
          <w:color w:val="000000"/>
          <w:lang w:eastAsia="en-AU"/>
        </w:rPr>
        <w:t xml:space="preserve"> independence and </w:t>
      </w:r>
      <w:r w:rsidR="005D56D0">
        <w:rPr>
          <w:rFonts w:eastAsia="Times New Roman"/>
          <w:color w:val="000000"/>
          <w:lang w:eastAsia="en-AU"/>
        </w:rPr>
        <w:t>well-being</w:t>
      </w:r>
      <w:r w:rsidR="00573A6D">
        <w:rPr>
          <w:rFonts w:eastAsia="Times New Roman"/>
          <w:color w:val="000000"/>
          <w:lang w:eastAsia="en-AU"/>
        </w:rPr>
        <w:t xml:space="preserve">. </w:t>
      </w:r>
    </w:p>
    <w:p w14:paraId="65B5722A" w14:textId="193AB64C" w:rsidR="00D06725" w:rsidRPr="007323AC" w:rsidRDefault="00A6327E" w:rsidP="00386C2C">
      <w:pPr>
        <w:pStyle w:val="NormalArial"/>
        <w:rPr>
          <w:color w:val="000000"/>
          <w:lang w:eastAsia="en-AU"/>
        </w:rPr>
      </w:pPr>
      <w:r w:rsidRPr="00D06725">
        <w:rPr>
          <w:rFonts w:eastAsia="Times New Roman"/>
          <w:color w:val="000000"/>
          <w:lang w:eastAsia="en-AU"/>
        </w:rPr>
        <w:t xml:space="preserve">Consumers advised </w:t>
      </w:r>
      <w:r w:rsidR="00262545">
        <w:rPr>
          <w:rFonts w:eastAsia="Times New Roman"/>
          <w:color w:val="000000"/>
          <w:lang w:eastAsia="en-AU"/>
        </w:rPr>
        <w:t xml:space="preserve">the service provided </w:t>
      </w:r>
      <w:r w:rsidRPr="00D06725">
        <w:rPr>
          <w:rFonts w:eastAsia="Times New Roman"/>
          <w:color w:val="000000"/>
          <w:lang w:eastAsia="en-AU"/>
        </w:rPr>
        <w:t xml:space="preserve">meals were of good quality with a variety of </w:t>
      </w:r>
      <w:r w:rsidR="002F742D" w:rsidRPr="00D06725">
        <w:rPr>
          <w:rFonts w:eastAsia="Times New Roman"/>
          <w:color w:val="000000"/>
          <w:lang w:eastAsia="en-AU"/>
        </w:rPr>
        <w:t xml:space="preserve">available </w:t>
      </w:r>
      <w:r w:rsidRPr="00D06725">
        <w:rPr>
          <w:rFonts w:eastAsia="Times New Roman"/>
          <w:color w:val="000000"/>
          <w:lang w:eastAsia="en-AU"/>
        </w:rPr>
        <w:t>options</w:t>
      </w:r>
      <w:r w:rsidR="00BC3088">
        <w:rPr>
          <w:rFonts w:eastAsia="Times New Roman"/>
          <w:color w:val="000000"/>
          <w:lang w:eastAsia="en-AU"/>
        </w:rPr>
        <w:t xml:space="preserve">. The service provides meals </w:t>
      </w:r>
      <w:r w:rsidR="00F7192F" w:rsidRPr="00D06725">
        <w:rPr>
          <w:rFonts w:eastAsia="Times New Roman"/>
          <w:color w:val="000000"/>
          <w:lang w:eastAsia="en-AU"/>
        </w:rPr>
        <w:t xml:space="preserve">freshly cooked on site. </w:t>
      </w:r>
      <w:r w:rsidR="00D06725" w:rsidRPr="00D06725">
        <w:rPr>
          <w:color w:val="000000"/>
        </w:rPr>
        <w:t>Assessments and care planning documents reflected consumer dietary needs, dislikes, allergies, and preferences</w:t>
      </w:r>
      <w:r w:rsidR="007323AC">
        <w:rPr>
          <w:color w:val="000000"/>
        </w:rPr>
        <w:t xml:space="preserve"> and </w:t>
      </w:r>
      <w:r w:rsidR="007323AC" w:rsidRPr="007323AC">
        <w:rPr>
          <w:color w:val="000000"/>
        </w:rPr>
        <w:t>s</w:t>
      </w:r>
      <w:r w:rsidR="007323AC" w:rsidRPr="007323AC">
        <w:t xml:space="preserve">taff were observed to check the dietary requirement list and offer </w:t>
      </w:r>
      <w:r w:rsidR="007323AC">
        <w:t xml:space="preserve">available </w:t>
      </w:r>
      <w:r w:rsidR="007323AC" w:rsidRPr="007323AC">
        <w:t xml:space="preserve">options to </w:t>
      </w:r>
      <w:r w:rsidR="007323AC">
        <w:t>c</w:t>
      </w:r>
      <w:r w:rsidR="007323AC" w:rsidRPr="007323AC">
        <w:t>onsumer</w:t>
      </w:r>
      <w:r w:rsidR="007323AC">
        <w:t>s</w:t>
      </w:r>
      <w:r w:rsidR="007323AC" w:rsidRPr="007323AC">
        <w:t>.</w:t>
      </w:r>
    </w:p>
    <w:p w14:paraId="4987C6A7" w14:textId="1BCA1D47" w:rsidR="008C0D30" w:rsidRPr="008C0D30" w:rsidRDefault="004D3CF9" w:rsidP="00386C2C">
      <w:pPr>
        <w:pStyle w:val="NormalArial"/>
        <w:rPr>
          <w:color w:val="000000"/>
        </w:rPr>
      </w:pPr>
      <w:r w:rsidRPr="008C0D30">
        <w:rPr>
          <w:rFonts w:eastAsia="Times New Roman"/>
          <w:color w:val="000000"/>
          <w:lang w:eastAsia="en-AU"/>
        </w:rPr>
        <w:t xml:space="preserve">Consumers </w:t>
      </w:r>
      <w:r w:rsidR="00BC3088">
        <w:rPr>
          <w:rFonts w:eastAsia="Times New Roman"/>
          <w:color w:val="000000"/>
          <w:lang w:eastAsia="en-AU"/>
        </w:rPr>
        <w:t xml:space="preserve">were </w:t>
      </w:r>
      <w:r w:rsidRPr="008C0D30">
        <w:rPr>
          <w:rFonts w:eastAsia="Times New Roman"/>
          <w:color w:val="000000"/>
          <w:lang w:eastAsia="en-AU"/>
        </w:rPr>
        <w:t>satisf</w:t>
      </w:r>
      <w:r w:rsidR="00BC3088">
        <w:rPr>
          <w:rFonts w:eastAsia="Times New Roman"/>
          <w:color w:val="000000"/>
          <w:lang w:eastAsia="en-AU"/>
        </w:rPr>
        <w:t>ied</w:t>
      </w:r>
      <w:r w:rsidRPr="008C0D30">
        <w:rPr>
          <w:rFonts w:eastAsia="Times New Roman"/>
          <w:color w:val="000000"/>
          <w:lang w:eastAsia="en-AU"/>
        </w:rPr>
        <w:t xml:space="preserve"> equipment provided by the service, was suitable for their needs and </w:t>
      </w:r>
      <w:r w:rsidR="00464C66">
        <w:rPr>
          <w:rFonts w:eastAsia="Times New Roman"/>
          <w:color w:val="000000"/>
          <w:lang w:eastAsia="en-AU"/>
        </w:rPr>
        <w:t xml:space="preserve">well </w:t>
      </w:r>
      <w:r w:rsidRPr="008C0D30">
        <w:rPr>
          <w:rFonts w:eastAsia="Times New Roman"/>
          <w:color w:val="000000"/>
          <w:lang w:eastAsia="en-AU"/>
        </w:rPr>
        <w:t xml:space="preserve">maintained. </w:t>
      </w:r>
      <w:r w:rsidR="008C0D30">
        <w:rPr>
          <w:rFonts w:eastAsia="Times New Roman"/>
          <w:color w:val="000000"/>
          <w:lang w:eastAsia="en-AU"/>
        </w:rPr>
        <w:t>The Assessment Team observed service e</w:t>
      </w:r>
      <w:r w:rsidR="008C0D30" w:rsidRPr="008C0D30">
        <w:rPr>
          <w:color w:val="000000"/>
        </w:rPr>
        <w:t xml:space="preserve">quipment </w:t>
      </w:r>
      <w:r w:rsidR="008C0D30">
        <w:rPr>
          <w:color w:val="000000"/>
        </w:rPr>
        <w:t xml:space="preserve">to be </w:t>
      </w:r>
      <w:r w:rsidR="008C0D30" w:rsidRPr="008C0D30">
        <w:rPr>
          <w:color w:val="000000"/>
        </w:rPr>
        <w:t>clean and well maintained</w:t>
      </w:r>
      <w:r w:rsidR="008C0D30">
        <w:rPr>
          <w:color w:val="000000"/>
        </w:rPr>
        <w:t xml:space="preserve"> with </w:t>
      </w:r>
      <w:r w:rsidR="00A97DE1">
        <w:rPr>
          <w:color w:val="000000"/>
        </w:rPr>
        <w:t xml:space="preserve">a </w:t>
      </w:r>
      <w:r w:rsidR="008C0D30" w:rsidRPr="008C0D30">
        <w:rPr>
          <w:color w:val="000000"/>
        </w:rPr>
        <w:t xml:space="preserve">maintenance schedule </w:t>
      </w:r>
      <w:r w:rsidR="008C0D30" w:rsidRPr="008C0D30">
        <w:rPr>
          <w:color w:val="000000"/>
          <w:lang w:eastAsia="en-AU"/>
        </w:rPr>
        <w:t>managed by maintenance staff.</w:t>
      </w:r>
    </w:p>
    <w:p w14:paraId="5267E0A4" w14:textId="77777777" w:rsidR="00B33513" w:rsidRPr="00262C0B" w:rsidRDefault="00B33513" w:rsidP="00386C2C">
      <w:pPr>
        <w:pStyle w:val="NormalArial"/>
      </w:pPr>
      <w:r>
        <w:br w:type="page"/>
      </w:r>
    </w:p>
    <w:p w14:paraId="7621D685"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A68FC" w14:paraId="6863DC03"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2F93DF"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4886B0"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7FE1843A"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C4345" w14:textId="77777777" w:rsidR="00B33513" w:rsidRPr="00996FAF" w:rsidRDefault="00B3351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DAD8249"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6C0AA7"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40006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33513" w:rsidRPr="00320639">
                  <w:rPr>
                    <w:rFonts w:ascii="Arial" w:hAnsi="Arial" w:cs="Arial"/>
                  </w:rPr>
                  <w:t>Compliant</w:t>
                </w:r>
              </w:sdtContent>
            </w:sdt>
          </w:p>
        </w:tc>
      </w:tr>
      <w:tr w:rsidR="005A68FC" w14:paraId="5DED61BB"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AA3ED" w14:textId="77777777" w:rsidR="00B33513" w:rsidRPr="00996FAF" w:rsidRDefault="00B3351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C8F8282"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8E6CAC" w14:textId="77777777" w:rsidR="00B33513" w:rsidRPr="00996FAF" w:rsidRDefault="00B3351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EBEC36" w14:textId="77777777" w:rsidR="00B33513" w:rsidRPr="00996FAF" w:rsidRDefault="00B3351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7D1927C"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30049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33513" w:rsidRPr="00320639">
                  <w:rPr>
                    <w:rFonts w:ascii="Arial" w:hAnsi="Arial" w:cs="Arial"/>
                  </w:rPr>
                  <w:t>Compliant</w:t>
                </w:r>
              </w:sdtContent>
            </w:sdt>
          </w:p>
        </w:tc>
      </w:tr>
      <w:tr w:rsidR="005A68FC" w14:paraId="30936014"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B3618" w14:textId="77777777" w:rsidR="00B33513" w:rsidRPr="00996FAF" w:rsidRDefault="00B3351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E73DE3"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E3E2160" w14:textId="77777777" w:rsidR="00B33513" w:rsidRPr="00996FAF" w:rsidRDefault="00F321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53946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33513" w:rsidRPr="00320639">
                  <w:rPr>
                    <w:rFonts w:ascii="Arial" w:hAnsi="Arial" w:cs="Arial"/>
                  </w:rPr>
                  <w:t>Compliant</w:t>
                </w:r>
              </w:sdtContent>
            </w:sdt>
          </w:p>
        </w:tc>
      </w:tr>
    </w:tbl>
    <w:p w14:paraId="20D9B104" w14:textId="77777777" w:rsidR="00B33513" w:rsidRDefault="00B33513" w:rsidP="002B0C90">
      <w:pPr>
        <w:pStyle w:val="Heading20"/>
      </w:pPr>
      <w:r>
        <w:t>Findings</w:t>
      </w:r>
    </w:p>
    <w:p w14:paraId="086F0965" w14:textId="77777777" w:rsidR="008F62C5" w:rsidRDefault="008F62C5"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60B93E0E" w14:textId="396D77D0" w:rsidR="003E4165" w:rsidRPr="00EE6206" w:rsidRDefault="003E4165" w:rsidP="00386C2C">
      <w:pPr>
        <w:pStyle w:val="NormalArial"/>
        <w:rPr>
          <w:rFonts w:eastAsia="Times New Roman"/>
          <w:color w:val="auto"/>
          <w:lang w:eastAsia="en-AU"/>
        </w:rPr>
      </w:pPr>
      <w:r w:rsidRPr="00516833">
        <w:rPr>
          <w:rFonts w:eastAsia="Times New Roman"/>
          <w:color w:val="auto"/>
          <w:lang w:eastAsia="en-AU"/>
        </w:rPr>
        <w:t xml:space="preserve">Consumers and representatives described the service as welcoming, easy to navigate and advised </w:t>
      </w:r>
      <w:r w:rsidR="00694CCD">
        <w:rPr>
          <w:rFonts w:eastAsia="Times New Roman"/>
          <w:color w:val="auto"/>
          <w:lang w:eastAsia="en-AU"/>
        </w:rPr>
        <w:t xml:space="preserve">of consumers </w:t>
      </w:r>
      <w:r w:rsidRPr="00516833">
        <w:rPr>
          <w:rFonts w:eastAsia="Times New Roman"/>
          <w:color w:val="auto"/>
          <w:lang w:eastAsia="en-AU"/>
        </w:rPr>
        <w:t xml:space="preserve">supported to personalise their rooms. </w:t>
      </w:r>
      <w:r w:rsidRPr="002A2B19">
        <w:rPr>
          <w:color w:val="auto"/>
        </w:rPr>
        <w:t xml:space="preserve">Management </w:t>
      </w:r>
      <w:r w:rsidR="0028677F">
        <w:rPr>
          <w:color w:val="auto"/>
        </w:rPr>
        <w:t xml:space="preserve">confirmed </w:t>
      </w:r>
      <w:r w:rsidRPr="002A2B19">
        <w:rPr>
          <w:color w:val="auto"/>
        </w:rPr>
        <w:t xml:space="preserve">features of the service environment </w:t>
      </w:r>
      <w:r w:rsidR="00E05754">
        <w:rPr>
          <w:color w:val="auto"/>
        </w:rPr>
        <w:t xml:space="preserve">design to </w:t>
      </w:r>
      <w:r w:rsidRPr="002A2B19">
        <w:rPr>
          <w:color w:val="auto"/>
        </w:rPr>
        <w:t xml:space="preserve">support wayfinding and comfort for consumers. </w:t>
      </w:r>
      <w:r w:rsidRPr="002A2B19">
        <w:rPr>
          <w:rFonts w:eastAsia="Times New Roman"/>
          <w:color w:val="auto"/>
          <w:lang w:eastAsia="en-AU"/>
        </w:rPr>
        <w:t>The Assessment</w:t>
      </w:r>
      <w:r>
        <w:rPr>
          <w:rFonts w:eastAsia="Times New Roman"/>
          <w:color w:val="auto"/>
          <w:lang w:eastAsia="en-AU"/>
        </w:rPr>
        <w:t xml:space="preserve"> Team observed c</w:t>
      </w:r>
      <w:r w:rsidRPr="00516833">
        <w:rPr>
          <w:color w:val="000000"/>
        </w:rPr>
        <w:t xml:space="preserve">lear signage throughout the service </w:t>
      </w:r>
      <w:r>
        <w:rPr>
          <w:color w:val="000000"/>
        </w:rPr>
        <w:t xml:space="preserve">with </w:t>
      </w:r>
      <w:r w:rsidRPr="00516833">
        <w:rPr>
          <w:color w:val="000000"/>
        </w:rPr>
        <w:t xml:space="preserve">personalised doors </w:t>
      </w:r>
      <w:r>
        <w:rPr>
          <w:color w:val="000000"/>
        </w:rPr>
        <w:t xml:space="preserve">to </w:t>
      </w:r>
      <w:r w:rsidRPr="00516833">
        <w:rPr>
          <w:color w:val="000000"/>
        </w:rPr>
        <w:t xml:space="preserve">support wayfinding </w:t>
      </w:r>
      <w:r>
        <w:rPr>
          <w:color w:val="000000"/>
        </w:rPr>
        <w:t xml:space="preserve">for </w:t>
      </w:r>
      <w:r w:rsidR="009E7424" w:rsidRPr="00516833">
        <w:rPr>
          <w:color w:val="000000"/>
        </w:rPr>
        <w:t>consumers</w:t>
      </w:r>
      <w:r w:rsidR="009E7424">
        <w:rPr>
          <w:color w:val="000000"/>
        </w:rPr>
        <w:t xml:space="preserve"> and</w:t>
      </w:r>
      <w:r w:rsidR="00BC59F2">
        <w:rPr>
          <w:color w:val="000000"/>
        </w:rPr>
        <w:t xml:space="preserve"> </w:t>
      </w:r>
      <w:r w:rsidR="0090048F">
        <w:rPr>
          <w:color w:val="000000"/>
        </w:rPr>
        <w:t xml:space="preserve">observed </w:t>
      </w:r>
      <w:r w:rsidR="00BC59F2">
        <w:rPr>
          <w:color w:val="000000"/>
        </w:rPr>
        <w:t>c</w:t>
      </w:r>
      <w:r w:rsidRPr="00EE6206">
        <w:rPr>
          <w:rFonts w:eastAsia="Times New Roman"/>
          <w:color w:val="auto"/>
          <w:lang w:eastAsia="en-AU"/>
        </w:rPr>
        <w:t>onsumers socialising in comm</w:t>
      </w:r>
      <w:r w:rsidR="00A5111F">
        <w:rPr>
          <w:rFonts w:eastAsia="Times New Roman"/>
          <w:color w:val="auto"/>
          <w:lang w:eastAsia="en-AU"/>
        </w:rPr>
        <w:t>unal a</w:t>
      </w:r>
      <w:r w:rsidRPr="00EE6206">
        <w:rPr>
          <w:rFonts w:eastAsia="Times New Roman"/>
          <w:color w:val="auto"/>
          <w:lang w:eastAsia="en-AU"/>
        </w:rPr>
        <w:t>reas</w:t>
      </w:r>
      <w:r w:rsidR="00BA6FC8">
        <w:rPr>
          <w:rFonts w:eastAsia="Times New Roman"/>
          <w:color w:val="auto"/>
          <w:lang w:eastAsia="en-AU"/>
        </w:rPr>
        <w:t xml:space="preserve">. </w:t>
      </w:r>
    </w:p>
    <w:p w14:paraId="3D8E934D" w14:textId="55F3DBF4" w:rsidR="003E4165" w:rsidRPr="00BE201C" w:rsidRDefault="003E4165" w:rsidP="00386C2C">
      <w:pPr>
        <w:pStyle w:val="NormalArial"/>
        <w:rPr>
          <w:rFonts w:eastAsia="Times New Roman"/>
          <w:color w:val="auto"/>
          <w:lang w:eastAsia="en-AU"/>
        </w:rPr>
      </w:pPr>
      <w:r>
        <w:rPr>
          <w:rFonts w:eastAsia="Times New Roman"/>
          <w:color w:val="auto"/>
          <w:lang w:eastAsia="en-AU"/>
        </w:rPr>
        <w:t>C</w:t>
      </w:r>
      <w:r w:rsidRPr="00BE201C">
        <w:rPr>
          <w:rFonts w:eastAsia="Times New Roman"/>
          <w:color w:val="auto"/>
          <w:lang w:eastAsia="en-AU"/>
        </w:rPr>
        <w:t xml:space="preserve">onsumers </w:t>
      </w:r>
      <w:r>
        <w:rPr>
          <w:rFonts w:eastAsia="Times New Roman"/>
          <w:color w:val="auto"/>
          <w:lang w:eastAsia="en-AU"/>
        </w:rPr>
        <w:t xml:space="preserve">were satisfied </w:t>
      </w:r>
      <w:r w:rsidRPr="00BE201C">
        <w:rPr>
          <w:rFonts w:eastAsia="Times New Roman"/>
          <w:color w:val="auto"/>
          <w:lang w:eastAsia="en-AU"/>
        </w:rPr>
        <w:t>with the cleanliness of the service environment</w:t>
      </w:r>
      <w:r w:rsidR="00D2549D">
        <w:rPr>
          <w:rFonts w:eastAsia="Times New Roman"/>
          <w:color w:val="auto"/>
          <w:lang w:eastAsia="en-AU"/>
        </w:rPr>
        <w:t xml:space="preserve"> and </w:t>
      </w:r>
      <w:r>
        <w:rPr>
          <w:rFonts w:eastAsia="Times New Roman"/>
          <w:color w:val="auto"/>
          <w:lang w:eastAsia="en-AU"/>
        </w:rPr>
        <w:t xml:space="preserve">advised </w:t>
      </w:r>
      <w:r w:rsidR="009E7424">
        <w:rPr>
          <w:rFonts w:eastAsia="Times New Roman"/>
          <w:color w:val="auto"/>
          <w:lang w:eastAsia="en-AU"/>
        </w:rPr>
        <w:t xml:space="preserve">of </w:t>
      </w:r>
      <w:r>
        <w:rPr>
          <w:rFonts w:eastAsia="Times New Roman"/>
          <w:color w:val="auto"/>
          <w:lang w:eastAsia="en-AU"/>
        </w:rPr>
        <w:t xml:space="preserve">unrestricted </w:t>
      </w:r>
      <w:r w:rsidR="009E7424">
        <w:rPr>
          <w:rFonts w:eastAsia="Times New Roman"/>
          <w:color w:val="auto"/>
          <w:lang w:eastAsia="en-AU"/>
        </w:rPr>
        <w:t xml:space="preserve">movement </w:t>
      </w:r>
      <w:r w:rsidRPr="00BE201C">
        <w:rPr>
          <w:rFonts w:eastAsia="Times New Roman"/>
          <w:color w:val="auto"/>
          <w:lang w:eastAsia="en-AU"/>
        </w:rPr>
        <w:t>inside and outside the service</w:t>
      </w:r>
      <w:r w:rsidR="00D2549D">
        <w:rPr>
          <w:rFonts w:eastAsia="Times New Roman"/>
          <w:color w:val="auto"/>
          <w:lang w:eastAsia="en-AU"/>
        </w:rPr>
        <w:t xml:space="preserve">. </w:t>
      </w:r>
      <w:r w:rsidRPr="00BE201C">
        <w:rPr>
          <w:rFonts w:eastAsia="Times New Roman"/>
          <w:color w:val="auto"/>
          <w:lang w:eastAsia="en-AU"/>
        </w:rPr>
        <w:t xml:space="preserve">Staff </w:t>
      </w:r>
      <w:r>
        <w:rPr>
          <w:rFonts w:eastAsia="Times New Roman"/>
          <w:color w:val="auto"/>
          <w:lang w:eastAsia="en-AU"/>
        </w:rPr>
        <w:t xml:space="preserve">identified </w:t>
      </w:r>
      <w:r w:rsidRPr="00BE201C">
        <w:rPr>
          <w:rFonts w:eastAsia="Times New Roman"/>
          <w:color w:val="auto"/>
          <w:lang w:eastAsia="en-AU"/>
        </w:rPr>
        <w:t xml:space="preserve">cleaning </w:t>
      </w:r>
      <w:r>
        <w:rPr>
          <w:rFonts w:eastAsia="Times New Roman"/>
          <w:color w:val="auto"/>
          <w:lang w:eastAsia="en-AU"/>
        </w:rPr>
        <w:t xml:space="preserve">schedules </w:t>
      </w:r>
      <w:r w:rsidRPr="00BE201C">
        <w:rPr>
          <w:rFonts w:eastAsia="Times New Roman"/>
          <w:color w:val="auto"/>
          <w:lang w:eastAsia="en-AU"/>
        </w:rPr>
        <w:t xml:space="preserve">and </w:t>
      </w:r>
      <w:r>
        <w:rPr>
          <w:rFonts w:eastAsia="Times New Roman"/>
          <w:color w:val="auto"/>
          <w:lang w:eastAsia="en-AU"/>
        </w:rPr>
        <w:t xml:space="preserve">a process of hazard identification and management. </w:t>
      </w:r>
      <w:r w:rsidRPr="00BE201C">
        <w:rPr>
          <w:rFonts w:eastAsia="Times New Roman"/>
          <w:color w:val="auto"/>
          <w:lang w:eastAsia="en-AU"/>
        </w:rPr>
        <w:t xml:space="preserve">The </w:t>
      </w:r>
      <w:r>
        <w:rPr>
          <w:rFonts w:eastAsia="Times New Roman"/>
          <w:color w:val="auto"/>
          <w:lang w:eastAsia="en-AU"/>
        </w:rPr>
        <w:t xml:space="preserve">Assessment Team </w:t>
      </w:r>
      <w:r w:rsidRPr="00BE201C">
        <w:rPr>
          <w:rFonts w:eastAsia="Times New Roman"/>
          <w:color w:val="auto"/>
          <w:lang w:eastAsia="en-AU"/>
        </w:rPr>
        <w:t>observed</w:t>
      </w:r>
      <w:r>
        <w:rPr>
          <w:rFonts w:eastAsia="Times New Roman"/>
          <w:color w:val="auto"/>
          <w:lang w:eastAsia="en-AU"/>
        </w:rPr>
        <w:t xml:space="preserve"> the service </w:t>
      </w:r>
      <w:r w:rsidRPr="00BE201C">
        <w:rPr>
          <w:rFonts w:eastAsia="Times New Roman"/>
          <w:color w:val="auto"/>
          <w:lang w:eastAsia="en-AU"/>
        </w:rPr>
        <w:t xml:space="preserve">to be clean and well maintained, and outdoor areas tidy. </w:t>
      </w:r>
    </w:p>
    <w:p w14:paraId="21B5C040" w14:textId="537E8CC8" w:rsidR="003E4165" w:rsidRPr="00342542" w:rsidRDefault="003E4165" w:rsidP="00386C2C">
      <w:pPr>
        <w:pStyle w:val="NormalArial"/>
        <w:rPr>
          <w:color w:val="000000"/>
          <w:lang w:eastAsia="en-AU"/>
        </w:rPr>
      </w:pPr>
      <w:r w:rsidRPr="00CB56A0">
        <w:rPr>
          <w:rFonts w:eastAsia="Times New Roman"/>
          <w:color w:val="auto"/>
          <w:lang w:eastAsia="en-AU"/>
        </w:rPr>
        <w:t xml:space="preserve">Consumers </w:t>
      </w:r>
      <w:r w:rsidR="00117DD4">
        <w:rPr>
          <w:rFonts w:eastAsia="Times New Roman"/>
          <w:color w:val="auto"/>
          <w:lang w:eastAsia="en-AU"/>
        </w:rPr>
        <w:t xml:space="preserve">described </w:t>
      </w:r>
      <w:r w:rsidR="00E660E4">
        <w:rPr>
          <w:rFonts w:eastAsia="Times New Roman"/>
          <w:color w:val="auto"/>
          <w:lang w:eastAsia="en-AU"/>
        </w:rPr>
        <w:t xml:space="preserve">service </w:t>
      </w:r>
      <w:r w:rsidRPr="00CB56A0">
        <w:rPr>
          <w:rFonts w:eastAsia="Times New Roman"/>
          <w:color w:val="auto"/>
          <w:lang w:eastAsia="en-AU"/>
        </w:rPr>
        <w:t>furniture, fittings, and equipment a</w:t>
      </w:r>
      <w:r w:rsidR="00117DD4">
        <w:rPr>
          <w:rFonts w:eastAsia="Times New Roman"/>
          <w:color w:val="auto"/>
          <w:lang w:eastAsia="en-AU"/>
        </w:rPr>
        <w:t xml:space="preserve">s </w:t>
      </w:r>
      <w:r w:rsidRPr="00CB56A0">
        <w:rPr>
          <w:rFonts w:eastAsia="Times New Roman"/>
          <w:color w:val="auto"/>
          <w:lang w:eastAsia="en-AU"/>
        </w:rPr>
        <w:t xml:space="preserve">well maintained and clean. Staff confirmed access to cleaning equipment and identified a process of reactive </w:t>
      </w:r>
      <w:r w:rsidR="00AA0956">
        <w:rPr>
          <w:rFonts w:eastAsia="Times New Roman"/>
          <w:color w:val="auto"/>
          <w:lang w:eastAsia="en-AU"/>
        </w:rPr>
        <w:t xml:space="preserve">equipment </w:t>
      </w:r>
      <w:r w:rsidRPr="00CB56A0">
        <w:rPr>
          <w:rFonts w:eastAsia="Times New Roman"/>
          <w:color w:val="auto"/>
          <w:lang w:eastAsia="en-AU"/>
        </w:rPr>
        <w:t>repair and maintenance</w:t>
      </w:r>
      <w:r w:rsidR="00AA0956">
        <w:rPr>
          <w:rFonts w:eastAsia="Times New Roman"/>
          <w:color w:val="auto"/>
          <w:lang w:eastAsia="en-AU"/>
        </w:rPr>
        <w:t xml:space="preserve">. </w:t>
      </w:r>
      <w:r w:rsidRPr="00CB56A0">
        <w:rPr>
          <w:rFonts w:eastAsia="Times New Roman"/>
          <w:color w:val="auto"/>
          <w:lang w:eastAsia="en-AU"/>
        </w:rPr>
        <w:t>The Assessment Team observed</w:t>
      </w:r>
      <w:r w:rsidRPr="00CB56A0">
        <w:rPr>
          <w:color w:val="000000"/>
        </w:rPr>
        <w:t xml:space="preserve"> </w:t>
      </w:r>
      <w:r>
        <w:rPr>
          <w:color w:val="000000"/>
        </w:rPr>
        <w:t xml:space="preserve">the service </w:t>
      </w:r>
      <w:r w:rsidRPr="00CB56A0">
        <w:rPr>
          <w:color w:val="000000"/>
        </w:rPr>
        <w:t>to have suitable furniture to</w:t>
      </w:r>
      <w:r>
        <w:rPr>
          <w:color w:val="000000"/>
        </w:rPr>
        <w:t xml:space="preserve"> accommodate </w:t>
      </w:r>
      <w:r w:rsidR="00EB3A54">
        <w:rPr>
          <w:color w:val="000000"/>
        </w:rPr>
        <w:t xml:space="preserve">a range of </w:t>
      </w:r>
      <w:r w:rsidRPr="00CB56A0">
        <w:rPr>
          <w:color w:val="000000"/>
        </w:rPr>
        <w:t>consumer</w:t>
      </w:r>
      <w:r w:rsidR="00EB3A54">
        <w:rPr>
          <w:color w:val="000000"/>
        </w:rPr>
        <w:t xml:space="preserve"> </w:t>
      </w:r>
      <w:r w:rsidRPr="00CB56A0">
        <w:rPr>
          <w:color w:val="000000"/>
        </w:rPr>
        <w:t>mobility</w:t>
      </w:r>
      <w:r w:rsidR="00EB3A54">
        <w:rPr>
          <w:color w:val="000000"/>
        </w:rPr>
        <w:t xml:space="preserve"> needs, and </w:t>
      </w:r>
      <w:r w:rsidRPr="00CB56A0">
        <w:rPr>
          <w:color w:val="000000"/>
        </w:rPr>
        <w:t xml:space="preserve">observed </w:t>
      </w:r>
      <w:r w:rsidR="00EB3A54">
        <w:rPr>
          <w:color w:val="000000"/>
        </w:rPr>
        <w:t xml:space="preserve">consumers </w:t>
      </w:r>
      <w:r w:rsidRPr="00CB56A0">
        <w:rPr>
          <w:color w:val="000000"/>
        </w:rPr>
        <w:t xml:space="preserve">using a range of clean </w:t>
      </w:r>
      <w:r w:rsidRPr="00342542">
        <w:t>furniture</w:t>
      </w:r>
      <w:r>
        <w:t>,</w:t>
      </w:r>
      <w:r w:rsidRPr="00342542">
        <w:t xml:space="preserve"> </w:t>
      </w:r>
      <w:r w:rsidR="00BA6FC8" w:rsidRPr="00342542">
        <w:t>fittings,</w:t>
      </w:r>
      <w:r w:rsidRPr="00342542">
        <w:t xml:space="preserve"> </w:t>
      </w:r>
      <w:r>
        <w:t xml:space="preserve">and </w:t>
      </w:r>
      <w:r w:rsidRPr="00342542">
        <w:rPr>
          <w:color w:val="000000"/>
        </w:rPr>
        <w:t xml:space="preserve">equipment. </w:t>
      </w:r>
    </w:p>
    <w:p w14:paraId="7AE025E1" w14:textId="51A89AAA" w:rsidR="00B33513" w:rsidRPr="00262C0B" w:rsidRDefault="00B33513" w:rsidP="00386C2C">
      <w:pPr>
        <w:pStyle w:val="NormalArial"/>
      </w:pPr>
      <w:r>
        <w:br w:type="page"/>
      </w:r>
    </w:p>
    <w:p w14:paraId="041A1B3C"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A68FC" w14:paraId="09C1FB5B"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936EE3"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11ED1B"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3947D9EF"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47DAA" w14:textId="77777777" w:rsidR="00B33513" w:rsidRPr="00996FAF" w:rsidRDefault="00B3351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E5D804"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9D1BFF"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5723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33513" w:rsidRPr="0058411F">
                  <w:rPr>
                    <w:rFonts w:ascii="Arial" w:hAnsi="Arial" w:cs="Arial"/>
                  </w:rPr>
                  <w:t>Compliant</w:t>
                </w:r>
              </w:sdtContent>
            </w:sdt>
          </w:p>
        </w:tc>
      </w:tr>
      <w:tr w:rsidR="005A68FC" w14:paraId="00AD95FF"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06691" w14:textId="77777777" w:rsidR="00B33513" w:rsidRPr="00996FAF" w:rsidRDefault="00B3351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EB79C2"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0AAB9FB"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04730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33513" w:rsidRPr="0058411F">
                  <w:rPr>
                    <w:rFonts w:ascii="Arial" w:hAnsi="Arial" w:cs="Arial"/>
                  </w:rPr>
                  <w:t>Compliant</w:t>
                </w:r>
              </w:sdtContent>
            </w:sdt>
          </w:p>
        </w:tc>
      </w:tr>
      <w:tr w:rsidR="005A68FC" w14:paraId="07160F3A"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019E0" w14:textId="77777777" w:rsidR="00B33513" w:rsidRPr="00996FAF" w:rsidRDefault="00B3351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7CD6FBB"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F44379B"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30381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33513" w:rsidRPr="0058411F">
                  <w:rPr>
                    <w:rFonts w:ascii="Arial" w:hAnsi="Arial" w:cs="Arial"/>
                  </w:rPr>
                  <w:t>Compliant</w:t>
                </w:r>
              </w:sdtContent>
            </w:sdt>
          </w:p>
        </w:tc>
      </w:tr>
      <w:tr w:rsidR="005A68FC" w14:paraId="57D58DD5" w14:textId="77777777" w:rsidTr="005A68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2D658" w14:textId="77777777" w:rsidR="00B33513" w:rsidRPr="00996FAF" w:rsidRDefault="00B3351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F5E99A"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D0F87B1" w14:textId="77777777" w:rsidR="00B33513" w:rsidRPr="00996FAF" w:rsidRDefault="00F321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5250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33513" w:rsidRPr="0058411F">
                  <w:rPr>
                    <w:rFonts w:ascii="Arial" w:hAnsi="Arial" w:cs="Arial"/>
                  </w:rPr>
                  <w:t>Compliant</w:t>
                </w:r>
              </w:sdtContent>
            </w:sdt>
          </w:p>
        </w:tc>
      </w:tr>
    </w:tbl>
    <w:p w14:paraId="36AEFA06" w14:textId="77777777" w:rsidR="00B33513" w:rsidRDefault="00B33513" w:rsidP="00D87E7C">
      <w:pPr>
        <w:pStyle w:val="Heading20"/>
      </w:pPr>
      <w:r w:rsidRPr="00996FAF">
        <w:t>Findings</w:t>
      </w:r>
    </w:p>
    <w:p w14:paraId="0F0BA5B0" w14:textId="77777777" w:rsidR="008F62C5" w:rsidRDefault="008F62C5"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7A2236BB" w14:textId="56A14D97" w:rsidR="000B5122" w:rsidRPr="000B5122" w:rsidRDefault="000B5122" w:rsidP="00386C2C">
      <w:pPr>
        <w:pStyle w:val="NormalArial"/>
        <w:rPr>
          <w:rFonts w:eastAsia="Times New Roman"/>
          <w:color w:val="000000"/>
          <w:lang w:eastAsia="en-AU"/>
        </w:rPr>
      </w:pPr>
      <w:r w:rsidRPr="000B5122">
        <w:rPr>
          <w:rFonts w:eastAsia="Times New Roman"/>
          <w:color w:val="000000"/>
          <w:lang w:eastAsia="en-AU"/>
        </w:rPr>
        <w:t xml:space="preserve">Consumers </w:t>
      </w:r>
      <w:r w:rsidR="00795E1B">
        <w:rPr>
          <w:rFonts w:eastAsia="Times New Roman"/>
          <w:color w:val="000000"/>
          <w:lang w:eastAsia="en-AU"/>
        </w:rPr>
        <w:t xml:space="preserve">described being </w:t>
      </w:r>
      <w:r w:rsidR="00FD3385">
        <w:rPr>
          <w:rFonts w:eastAsia="Times New Roman"/>
          <w:color w:val="000000"/>
          <w:lang w:eastAsia="en-AU"/>
        </w:rPr>
        <w:t xml:space="preserve">supported </w:t>
      </w:r>
      <w:r w:rsidR="00393362">
        <w:rPr>
          <w:rFonts w:eastAsia="Times New Roman"/>
          <w:color w:val="000000"/>
          <w:lang w:eastAsia="en-AU"/>
        </w:rPr>
        <w:t xml:space="preserve">by the service </w:t>
      </w:r>
      <w:r w:rsidR="00795E1B">
        <w:rPr>
          <w:rFonts w:eastAsia="Times New Roman"/>
          <w:color w:val="000000"/>
          <w:lang w:eastAsia="en-AU"/>
        </w:rPr>
        <w:t xml:space="preserve">to provide </w:t>
      </w:r>
      <w:r w:rsidRPr="000B5122">
        <w:rPr>
          <w:rFonts w:eastAsia="Times New Roman"/>
          <w:color w:val="000000"/>
          <w:lang w:eastAsia="en-AU"/>
        </w:rPr>
        <w:t>feedback and mak</w:t>
      </w:r>
      <w:r w:rsidR="00795E1B">
        <w:rPr>
          <w:rFonts w:eastAsia="Times New Roman"/>
          <w:color w:val="000000"/>
          <w:lang w:eastAsia="en-AU"/>
        </w:rPr>
        <w:t>e</w:t>
      </w:r>
      <w:r w:rsidRPr="000B5122">
        <w:rPr>
          <w:rFonts w:eastAsia="Times New Roman"/>
          <w:color w:val="000000"/>
          <w:lang w:eastAsia="en-AU"/>
        </w:rPr>
        <w:t xml:space="preserve"> complaints. Management and staff </w:t>
      </w:r>
      <w:r w:rsidR="00BE1A05">
        <w:rPr>
          <w:rFonts w:eastAsia="Times New Roman"/>
          <w:color w:val="000000"/>
          <w:lang w:eastAsia="en-AU"/>
        </w:rPr>
        <w:t xml:space="preserve">described and documentation </w:t>
      </w:r>
      <w:r w:rsidR="002A0681">
        <w:rPr>
          <w:rFonts w:eastAsia="Times New Roman"/>
          <w:color w:val="000000"/>
          <w:lang w:eastAsia="en-AU"/>
        </w:rPr>
        <w:t xml:space="preserve">confirmed numerous </w:t>
      </w:r>
      <w:r w:rsidR="005A2C09">
        <w:rPr>
          <w:rFonts w:eastAsia="Times New Roman"/>
          <w:color w:val="000000"/>
          <w:lang w:eastAsia="en-AU"/>
        </w:rPr>
        <w:t xml:space="preserve">avenues for </w:t>
      </w:r>
      <w:r w:rsidRPr="000B5122">
        <w:rPr>
          <w:rFonts w:eastAsia="Times New Roman"/>
          <w:color w:val="000000"/>
          <w:lang w:eastAsia="en-AU"/>
        </w:rPr>
        <w:t xml:space="preserve">consumers and representatives </w:t>
      </w:r>
      <w:r w:rsidR="005A2C09">
        <w:rPr>
          <w:rFonts w:eastAsia="Times New Roman"/>
          <w:color w:val="000000"/>
          <w:lang w:eastAsia="en-AU"/>
        </w:rPr>
        <w:t>to provide feedback</w:t>
      </w:r>
      <w:r w:rsidR="00366CB9">
        <w:rPr>
          <w:rFonts w:eastAsia="Times New Roman"/>
          <w:color w:val="000000"/>
          <w:lang w:eastAsia="en-AU"/>
        </w:rPr>
        <w:t>.</w:t>
      </w:r>
    </w:p>
    <w:p w14:paraId="3BF13089" w14:textId="4E5DB267" w:rsidR="001301BF" w:rsidRPr="001301BF" w:rsidRDefault="001301BF" w:rsidP="00386C2C">
      <w:pPr>
        <w:pStyle w:val="NormalArial"/>
        <w:rPr>
          <w:rFonts w:eastAsia="Arial"/>
          <w:lang w:eastAsia="en-AU"/>
        </w:rPr>
      </w:pPr>
      <w:r w:rsidRPr="001301BF">
        <w:rPr>
          <w:rFonts w:eastAsia="Arial"/>
          <w:lang w:eastAsia="en-AU"/>
        </w:rPr>
        <w:t xml:space="preserve">Consumers </w:t>
      </w:r>
      <w:r w:rsidRPr="001301BF">
        <w:rPr>
          <w:rFonts w:eastAsia="Arial"/>
          <w:color w:val="auto"/>
          <w:lang w:eastAsia="en-AU"/>
        </w:rPr>
        <w:t xml:space="preserve">were aware of </w:t>
      </w:r>
      <w:r w:rsidR="00FB3947">
        <w:rPr>
          <w:rFonts w:eastAsia="Arial"/>
          <w:color w:val="auto"/>
          <w:lang w:eastAsia="en-AU"/>
        </w:rPr>
        <w:t xml:space="preserve">available </w:t>
      </w:r>
      <w:r w:rsidRPr="001301BF">
        <w:rPr>
          <w:rFonts w:eastAsia="Arial"/>
          <w:color w:val="auto"/>
          <w:lang w:eastAsia="en-AU"/>
        </w:rPr>
        <w:t>advocacy and language services</w:t>
      </w:r>
      <w:r w:rsidR="008A3CAD">
        <w:rPr>
          <w:rFonts w:eastAsia="Arial"/>
          <w:color w:val="auto"/>
          <w:lang w:eastAsia="en-AU"/>
        </w:rPr>
        <w:t xml:space="preserve"> and s</w:t>
      </w:r>
      <w:r w:rsidRPr="001301BF">
        <w:rPr>
          <w:rFonts w:eastAsia="Arial"/>
          <w:lang w:eastAsia="en-AU"/>
        </w:rPr>
        <w:t xml:space="preserve">taff </w:t>
      </w:r>
      <w:r w:rsidR="0021082E">
        <w:rPr>
          <w:rFonts w:eastAsia="Arial"/>
          <w:lang w:eastAsia="en-AU"/>
        </w:rPr>
        <w:t xml:space="preserve">were able to </w:t>
      </w:r>
      <w:r w:rsidR="00CC1C48">
        <w:rPr>
          <w:rFonts w:eastAsia="Arial"/>
          <w:lang w:eastAsia="en-AU"/>
        </w:rPr>
        <w:t xml:space="preserve">identify </w:t>
      </w:r>
      <w:r w:rsidR="00CC1C48" w:rsidRPr="001301BF">
        <w:rPr>
          <w:rFonts w:eastAsia="Arial"/>
          <w:lang w:eastAsia="en-AU"/>
        </w:rPr>
        <w:t>complaints</w:t>
      </w:r>
      <w:r w:rsidRPr="001301BF">
        <w:rPr>
          <w:rFonts w:eastAsia="Arial"/>
          <w:lang w:eastAsia="en-AU"/>
        </w:rPr>
        <w:t xml:space="preserve"> and advocacy services</w:t>
      </w:r>
      <w:r w:rsidR="00B62A42">
        <w:rPr>
          <w:rFonts w:eastAsia="Arial"/>
          <w:lang w:eastAsia="en-AU"/>
        </w:rPr>
        <w:t xml:space="preserve"> available to consumers</w:t>
      </w:r>
      <w:r w:rsidR="000C4A05">
        <w:rPr>
          <w:rFonts w:eastAsia="Arial"/>
          <w:lang w:eastAsia="en-AU"/>
        </w:rPr>
        <w:t>. R</w:t>
      </w:r>
      <w:r w:rsidR="00B62A42">
        <w:rPr>
          <w:rFonts w:eastAsia="Arial"/>
          <w:lang w:eastAsia="en-AU"/>
        </w:rPr>
        <w:t>elevant i</w:t>
      </w:r>
      <w:r w:rsidRPr="001301BF">
        <w:rPr>
          <w:rFonts w:eastAsia="Arial"/>
          <w:lang w:eastAsia="en-AU"/>
        </w:rPr>
        <w:t xml:space="preserve">nformation </w:t>
      </w:r>
      <w:r w:rsidR="000C4A05">
        <w:rPr>
          <w:rFonts w:eastAsia="Arial"/>
          <w:lang w:eastAsia="en-AU"/>
        </w:rPr>
        <w:t xml:space="preserve">is </w:t>
      </w:r>
      <w:r w:rsidR="00B62A42">
        <w:rPr>
          <w:rFonts w:eastAsia="Arial"/>
          <w:lang w:eastAsia="en-AU"/>
        </w:rPr>
        <w:t xml:space="preserve">provided to consumers on admission and </w:t>
      </w:r>
      <w:r w:rsidR="000C4A05">
        <w:rPr>
          <w:rFonts w:eastAsia="Arial"/>
          <w:lang w:eastAsia="en-AU"/>
        </w:rPr>
        <w:t xml:space="preserve">was </w:t>
      </w:r>
      <w:r w:rsidRPr="001301BF">
        <w:rPr>
          <w:rFonts w:eastAsia="Arial"/>
          <w:lang w:eastAsia="en-AU"/>
        </w:rPr>
        <w:t xml:space="preserve">observed </w:t>
      </w:r>
      <w:r w:rsidR="00B62A42">
        <w:rPr>
          <w:rFonts w:eastAsia="Arial"/>
          <w:lang w:eastAsia="en-AU"/>
        </w:rPr>
        <w:t xml:space="preserve">on display </w:t>
      </w:r>
      <w:r w:rsidRPr="001301BF">
        <w:rPr>
          <w:rFonts w:eastAsia="Arial"/>
          <w:lang w:eastAsia="en-AU"/>
        </w:rPr>
        <w:t>throughout the service</w:t>
      </w:r>
      <w:r w:rsidR="00B62A42">
        <w:rPr>
          <w:rFonts w:eastAsia="Arial"/>
          <w:lang w:eastAsia="en-AU"/>
        </w:rPr>
        <w:t>.</w:t>
      </w:r>
      <w:r w:rsidRPr="001301BF">
        <w:rPr>
          <w:rFonts w:eastAsia="Arial"/>
          <w:lang w:eastAsia="en-AU"/>
        </w:rPr>
        <w:t xml:space="preserve"> </w:t>
      </w:r>
    </w:p>
    <w:p w14:paraId="29206F13" w14:textId="454727A9" w:rsidR="00CC1C48" w:rsidRPr="00CC1C48" w:rsidRDefault="00CC1C48" w:rsidP="00386C2C">
      <w:pPr>
        <w:pStyle w:val="NormalArial"/>
        <w:rPr>
          <w:rFonts w:eastAsia="Arial"/>
        </w:rPr>
      </w:pPr>
      <w:r w:rsidRPr="00CC1C48">
        <w:rPr>
          <w:rFonts w:eastAsia="Arial"/>
          <w:lang w:eastAsia="en-AU"/>
        </w:rPr>
        <w:t xml:space="preserve">Consumers and representatives </w:t>
      </w:r>
      <w:r w:rsidR="000C4A05">
        <w:rPr>
          <w:rFonts w:eastAsia="Arial"/>
          <w:lang w:eastAsia="en-AU"/>
        </w:rPr>
        <w:t xml:space="preserve">were </w:t>
      </w:r>
      <w:r w:rsidRPr="00CC1C48">
        <w:rPr>
          <w:rFonts w:eastAsia="Arial"/>
          <w:lang w:eastAsia="en-AU"/>
        </w:rPr>
        <w:t>satisf</w:t>
      </w:r>
      <w:r w:rsidR="000C4A05">
        <w:rPr>
          <w:rFonts w:eastAsia="Arial"/>
          <w:lang w:eastAsia="en-AU"/>
        </w:rPr>
        <w:t xml:space="preserve">ied with </w:t>
      </w:r>
      <w:r w:rsidR="00A273BC">
        <w:rPr>
          <w:rFonts w:eastAsia="Arial"/>
          <w:lang w:eastAsia="en-AU"/>
        </w:rPr>
        <w:t xml:space="preserve">the service’s </w:t>
      </w:r>
      <w:r w:rsidR="00C5732B">
        <w:rPr>
          <w:rFonts w:eastAsia="Arial"/>
          <w:lang w:eastAsia="en-AU"/>
        </w:rPr>
        <w:t>management of complaint</w:t>
      </w:r>
      <w:r w:rsidR="00B74D39">
        <w:rPr>
          <w:rFonts w:eastAsia="Arial"/>
          <w:lang w:eastAsia="en-AU"/>
        </w:rPr>
        <w:t>s</w:t>
      </w:r>
      <w:r w:rsidR="00BA6FC8">
        <w:rPr>
          <w:rFonts w:eastAsia="Arial"/>
          <w:lang w:eastAsia="en-AU"/>
        </w:rPr>
        <w:t xml:space="preserve">. </w:t>
      </w:r>
      <w:r w:rsidRPr="00CC1C48">
        <w:rPr>
          <w:rFonts w:eastAsia="Arial"/>
          <w:lang w:eastAsia="en-AU"/>
        </w:rPr>
        <w:t xml:space="preserve">Staff </w:t>
      </w:r>
      <w:r w:rsidR="00B74D39">
        <w:rPr>
          <w:rFonts w:eastAsia="Arial"/>
          <w:lang w:eastAsia="en-AU"/>
        </w:rPr>
        <w:t>and m</w:t>
      </w:r>
      <w:r w:rsidRPr="00CC1C48">
        <w:rPr>
          <w:rFonts w:eastAsia="Arial"/>
          <w:lang w:eastAsia="en-AU"/>
        </w:rPr>
        <w:t xml:space="preserve">anagement </w:t>
      </w:r>
      <w:r w:rsidR="00B74D39">
        <w:rPr>
          <w:rFonts w:eastAsia="Arial"/>
          <w:lang w:eastAsia="en-AU"/>
        </w:rPr>
        <w:t xml:space="preserve">described a process of complaints resolution </w:t>
      </w:r>
      <w:r w:rsidR="00955F27">
        <w:rPr>
          <w:rFonts w:eastAsia="Arial"/>
          <w:lang w:eastAsia="en-AU"/>
        </w:rPr>
        <w:t xml:space="preserve">which management identified to include </w:t>
      </w:r>
      <w:r w:rsidR="00727474">
        <w:rPr>
          <w:rFonts w:eastAsia="Arial"/>
          <w:lang w:eastAsia="en-AU"/>
        </w:rPr>
        <w:t xml:space="preserve">the practice of </w:t>
      </w:r>
      <w:r w:rsidRPr="00CC1C48">
        <w:rPr>
          <w:rFonts w:eastAsia="Arial"/>
          <w:lang w:eastAsia="en-AU"/>
        </w:rPr>
        <w:t>open disclosure. The service has a feedback and complaints policy that i</w:t>
      </w:r>
      <w:r w:rsidR="006B547D">
        <w:rPr>
          <w:rFonts w:eastAsia="Arial"/>
          <w:lang w:eastAsia="en-AU"/>
        </w:rPr>
        <w:t xml:space="preserve">ncorporates </w:t>
      </w:r>
      <w:r w:rsidR="007C0CBF">
        <w:rPr>
          <w:rFonts w:eastAsia="Arial"/>
          <w:lang w:eastAsia="en-AU"/>
        </w:rPr>
        <w:t xml:space="preserve">the use of </w:t>
      </w:r>
      <w:r w:rsidRPr="00CC1C48">
        <w:rPr>
          <w:rFonts w:eastAsia="Arial"/>
          <w:lang w:eastAsia="en-AU"/>
        </w:rPr>
        <w:t xml:space="preserve">open disclosure. </w:t>
      </w:r>
      <w:r w:rsidR="007C0CBF">
        <w:rPr>
          <w:rFonts w:eastAsia="Arial"/>
          <w:lang w:eastAsia="en-AU"/>
        </w:rPr>
        <w:t>D</w:t>
      </w:r>
      <w:r w:rsidRPr="00CC1C48">
        <w:rPr>
          <w:rFonts w:eastAsia="Arial"/>
          <w:lang w:eastAsia="en-AU"/>
        </w:rPr>
        <w:t xml:space="preserve">ocumentation </w:t>
      </w:r>
      <w:r w:rsidR="005C3592">
        <w:rPr>
          <w:rFonts w:eastAsia="Arial"/>
          <w:lang w:eastAsia="en-AU"/>
        </w:rPr>
        <w:t xml:space="preserve">evidenced </w:t>
      </w:r>
      <w:r w:rsidR="007C0CBF">
        <w:rPr>
          <w:rFonts w:eastAsia="Arial"/>
          <w:lang w:eastAsia="en-AU"/>
        </w:rPr>
        <w:t xml:space="preserve">appropriate </w:t>
      </w:r>
      <w:r w:rsidR="005C3592">
        <w:rPr>
          <w:rFonts w:eastAsia="Arial"/>
          <w:lang w:eastAsia="en-AU"/>
        </w:rPr>
        <w:t xml:space="preserve">action taken by the service </w:t>
      </w:r>
      <w:r w:rsidRPr="00CC1C48">
        <w:rPr>
          <w:rFonts w:eastAsia="Arial"/>
          <w:lang w:eastAsia="en-AU"/>
        </w:rPr>
        <w:t>in response to complaints</w:t>
      </w:r>
      <w:r w:rsidR="005C3592">
        <w:rPr>
          <w:rFonts w:eastAsia="Arial"/>
          <w:lang w:eastAsia="en-AU"/>
        </w:rPr>
        <w:t>.</w:t>
      </w:r>
      <w:r w:rsidRPr="00CC1C48">
        <w:rPr>
          <w:rFonts w:eastAsia="Arial"/>
          <w:lang w:eastAsia="en-AU"/>
        </w:rPr>
        <w:t xml:space="preserve"> </w:t>
      </w:r>
    </w:p>
    <w:p w14:paraId="6C681A72" w14:textId="298F98DB" w:rsidR="00173B1C" w:rsidRPr="00173B1C" w:rsidRDefault="00173B1C" w:rsidP="00386C2C">
      <w:pPr>
        <w:pStyle w:val="NormalArial"/>
        <w:rPr>
          <w:rFonts w:eastAsia="Times New Roman"/>
          <w:color w:val="000000"/>
          <w:lang w:eastAsia="en-AU"/>
        </w:rPr>
      </w:pPr>
      <w:r w:rsidRPr="00173B1C">
        <w:rPr>
          <w:rFonts w:eastAsia="Arial"/>
          <w:lang w:eastAsia="en-AU"/>
        </w:rPr>
        <w:t xml:space="preserve">Consumers and representatives </w:t>
      </w:r>
      <w:r>
        <w:rPr>
          <w:rFonts w:eastAsia="Arial"/>
          <w:lang w:eastAsia="en-AU"/>
        </w:rPr>
        <w:t>were c</w:t>
      </w:r>
      <w:r w:rsidRPr="00173B1C">
        <w:rPr>
          <w:rFonts w:eastAsia="Arial"/>
          <w:lang w:eastAsia="en-AU"/>
        </w:rPr>
        <w:t>onfident feedback and complaints</w:t>
      </w:r>
      <w:r>
        <w:rPr>
          <w:rFonts w:eastAsia="Arial"/>
          <w:lang w:eastAsia="en-AU"/>
        </w:rPr>
        <w:t xml:space="preserve"> inform </w:t>
      </w:r>
      <w:r w:rsidR="007B04E1">
        <w:rPr>
          <w:rFonts w:eastAsia="Arial"/>
          <w:lang w:eastAsia="en-AU"/>
        </w:rPr>
        <w:t xml:space="preserve">improvements </w:t>
      </w:r>
      <w:r w:rsidRPr="00173B1C">
        <w:rPr>
          <w:rFonts w:eastAsia="Arial"/>
          <w:lang w:eastAsia="en-AU"/>
        </w:rPr>
        <w:t>to the quality of care and services</w:t>
      </w:r>
      <w:r w:rsidR="00BE4877">
        <w:rPr>
          <w:rFonts w:eastAsia="Arial"/>
          <w:lang w:eastAsia="en-AU"/>
        </w:rPr>
        <w:t xml:space="preserve"> provided</w:t>
      </w:r>
      <w:r w:rsidR="009D2E9E">
        <w:rPr>
          <w:rFonts w:eastAsia="Arial"/>
          <w:lang w:eastAsia="en-AU"/>
        </w:rPr>
        <w:t>. M</w:t>
      </w:r>
      <w:r w:rsidRPr="00173B1C">
        <w:rPr>
          <w:rFonts w:eastAsia="Arial"/>
          <w:lang w:eastAsia="en-AU"/>
        </w:rPr>
        <w:t xml:space="preserve">anagement </w:t>
      </w:r>
      <w:r w:rsidR="007B04E1">
        <w:rPr>
          <w:rFonts w:eastAsia="Arial"/>
          <w:lang w:eastAsia="en-AU"/>
        </w:rPr>
        <w:t xml:space="preserve">confirmed </w:t>
      </w:r>
      <w:r w:rsidR="00A93B46">
        <w:rPr>
          <w:rFonts w:eastAsia="Arial"/>
          <w:lang w:eastAsia="en-AU"/>
        </w:rPr>
        <w:t xml:space="preserve">improvements to </w:t>
      </w:r>
      <w:r w:rsidR="000806E8">
        <w:rPr>
          <w:rFonts w:eastAsia="Arial"/>
          <w:lang w:eastAsia="en-AU"/>
        </w:rPr>
        <w:t xml:space="preserve">care and service delivery </w:t>
      </w:r>
      <w:r w:rsidRPr="00173B1C">
        <w:rPr>
          <w:rFonts w:eastAsia="Arial"/>
          <w:lang w:eastAsia="en-AU"/>
        </w:rPr>
        <w:t>i</w:t>
      </w:r>
      <w:r w:rsidR="000806E8">
        <w:rPr>
          <w:rFonts w:eastAsia="Arial"/>
          <w:lang w:eastAsia="en-AU"/>
        </w:rPr>
        <w:t>n response to consumer feedback</w:t>
      </w:r>
      <w:r w:rsidR="009D2E9E">
        <w:rPr>
          <w:rFonts w:eastAsia="Arial"/>
          <w:lang w:eastAsia="en-AU"/>
        </w:rPr>
        <w:t xml:space="preserve"> as </w:t>
      </w:r>
      <w:r w:rsidR="009A5AE1">
        <w:rPr>
          <w:rFonts w:eastAsia="Arial"/>
          <w:lang w:eastAsia="en-AU"/>
        </w:rPr>
        <w:t xml:space="preserve">reflected </w:t>
      </w:r>
      <w:r w:rsidR="0072400F">
        <w:rPr>
          <w:rFonts w:eastAsia="Arial"/>
          <w:lang w:eastAsia="en-AU"/>
        </w:rPr>
        <w:t xml:space="preserve">in the service’s plan </w:t>
      </w:r>
      <w:r w:rsidR="00470441">
        <w:rPr>
          <w:rFonts w:eastAsia="Arial"/>
          <w:lang w:eastAsia="en-AU"/>
        </w:rPr>
        <w:t>for continuous</w:t>
      </w:r>
      <w:r w:rsidRPr="00173B1C">
        <w:rPr>
          <w:rFonts w:eastAsia="Arial"/>
          <w:lang w:eastAsia="en-AU"/>
        </w:rPr>
        <w:t xml:space="preserve"> improvement</w:t>
      </w:r>
      <w:r w:rsidR="00BA6FC8">
        <w:rPr>
          <w:rFonts w:eastAsia="Arial"/>
          <w:lang w:eastAsia="en-AU"/>
        </w:rPr>
        <w:t xml:space="preserve">. </w:t>
      </w:r>
    </w:p>
    <w:p w14:paraId="1B4A54F8" w14:textId="4B2E6486" w:rsidR="00B33513" w:rsidRPr="00712752" w:rsidRDefault="00B33513" w:rsidP="00386C2C">
      <w:pPr>
        <w:pStyle w:val="NormalArial"/>
      </w:pPr>
      <w:r w:rsidRPr="00712752">
        <w:br w:type="page"/>
      </w:r>
    </w:p>
    <w:p w14:paraId="0DAA676B"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A68FC" w14:paraId="7B51A344"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4E259F"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0635FB"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05135647"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153AE" w14:textId="77777777" w:rsidR="00B33513" w:rsidRPr="00996FAF" w:rsidRDefault="00B3351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623E3F3"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EC9B6B"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3790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33513" w:rsidRPr="002F768C">
                  <w:rPr>
                    <w:rFonts w:ascii="Arial" w:hAnsi="Arial" w:cs="Arial"/>
                  </w:rPr>
                  <w:t>Compliant</w:t>
                </w:r>
              </w:sdtContent>
            </w:sdt>
          </w:p>
        </w:tc>
      </w:tr>
      <w:tr w:rsidR="005A68FC" w14:paraId="45A6FA8E"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1A5C1" w14:textId="77777777" w:rsidR="00B33513" w:rsidRPr="00996FAF" w:rsidRDefault="00B3351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8A0AD49"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724B0FF"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9019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33513" w:rsidRPr="002F768C">
                  <w:rPr>
                    <w:rFonts w:ascii="Arial" w:hAnsi="Arial" w:cs="Arial"/>
                  </w:rPr>
                  <w:t>Compliant</w:t>
                </w:r>
              </w:sdtContent>
            </w:sdt>
          </w:p>
        </w:tc>
      </w:tr>
      <w:tr w:rsidR="005A68FC" w14:paraId="5F7A5226"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70436" w14:textId="77777777" w:rsidR="00B33513" w:rsidRPr="00996FAF" w:rsidRDefault="00B3351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699514E"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2D0CDF7"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861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33513" w:rsidRPr="002F768C">
                  <w:rPr>
                    <w:rFonts w:ascii="Arial" w:hAnsi="Arial" w:cs="Arial"/>
                  </w:rPr>
                  <w:t>Compliant</w:t>
                </w:r>
              </w:sdtContent>
            </w:sdt>
          </w:p>
        </w:tc>
      </w:tr>
      <w:tr w:rsidR="005A68FC" w14:paraId="103DD6DE"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E5857" w14:textId="77777777" w:rsidR="00B33513" w:rsidRPr="00996FAF" w:rsidRDefault="00B3351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57FE7F6"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F280A4" w14:textId="77777777" w:rsidR="00B33513" w:rsidRPr="00996FAF" w:rsidRDefault="00F3212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674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33513" w:rsidRPr="002F768C">
                  <w:rPr>
                    <w:rFonts w:ascii="Arial" w:hAnsi="Arial" w:cs="Arial"/>
                  </w:rPr>
                  <w:t>Compliant</w:t>
                </w:r>
              </w:sdtContent>
            </w:sdt>
          </w:p>
        </w:tc>
      </w:tr>
      <w:tr w:rsidR="005A68FC" w14:paraId="6D2BF5FC" w14:textId="77777777" w:rsidTr="005A68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8BA79" w14:textId="77777777" w:rsidR="00B33513" w:rsidRPr="00996FAF" w:rsidRDefault="00B3351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FC673CB"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B5529A8" w14:textId="77777777" w:rsidR="00B33513" w:rsidRPr="00996FAF" w:rsidRDefault="00F3212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53588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33513" w:rsidRPr="002F768C">
                  <w:rPr>
                    <w:rFonts w:ascii="Arial" w:hAnsi="Arial" w:cs="Arial"/>
                  </w:rPr>
                  <w:t>Compliant</w:t>
                </w:r>
              </w:sdtContent>
            </w:sdt>
          </w:p>
        </w:tc>
      </w:tr>
    </w:tbl>
    <w:p w14:paraId="4A88AA39" w14:textId="77777777" w:rsidR="00B33513" w:rsidRDefault="00B33513" w:rsidP="002B0C90">
      <w:pPr>
        <w:pStyle w:val="Heading20"/>
      </w:pPr>
      <w:r>
        <w:t>Findings</w:t>
      </w:r>
    </w:p>
    <w:p w14:paraId="4DD33B40" w14:textId="77777777" w:rsidR="00AD4B98" w:rsidRDefault="00AD4B98"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6396F998" w14:textId="5068E877" w:rsidR="0023513C" w:rsidRPr="0023513C" w:rsidRDefault="0023513C" w:rsidP="00386C2C">
      <w:pPr>
        <w:pStyle w:val="NormalArial"/>
        <w:rPr>
          <w:rFonts w:eastAsia="Arial"/>
          <w:lang w:eastAsia="en-AU"/>
        </w:rPr>
      </w:pPr>
      <w:r w:rsidRPr="0023513C">
        <w:rPr>
          <w:rFonts w:eastAsia="Arial"/>
          <w:lang w:eastAsia="en-AU"/>
        </w:rPr>
        <w:t xml:space="preserve">Consumers were satisfied </w:t>
      </w:r>
      <w:r>
        <w:rPr>
          <w:rFonts w:eastAsia="Arial"/>
          <w:lang w:eastAsia="en-AU"/>
        </w:rPr>
        <w:t xml:space="preserve">the service </w:t>
      </w:r>
      <w:r w:rsidR="00FB5D58">
        <w:rPr>
          <w:rFonts w:eastAsia="Arial"/>
          <w:lang w:eastAsia="en-AU"/>
        </w:rPr>
        <w:t xml:space="preserve">employs </w:t>
      </w:r>
      <w:r w:rsidR="00722110">
        <w:rPr>
          <w:rFonts w:eastAsia="Arial"/>
          <w:lang w:eastAsia="en-AU"/>
        </w:rPr>
        <w:t>enough s</w:t>
      </w:r>
      <w:r w:rsidRPr="0023513C">
        <w:rPr>
          <w:rFonts w:eastAsia="Arial"/>
          <w:lang w:eastAsia="en-AU"/>
        </w:rPr>
        <w:t xml:space="preserve">taff to provide care </w:t>
      </w:r>
      <w:r w:rsidR="00B657C9">
        <w:rPr>
          <w:rFonts w:eastAsia="Arial"/>
          <w:lang w:eastAsia="en-AU"/>
        </w:rPr>
        <w:t xml:space="preserve">and support required by consumers, </w:t>
      </w:r>
      <w:r w:rsidRPr="0023513C">
        <w:rPr>
          <w:rFonts w:eastAsia="Arial"/>
          <w:lang w:eastAsia="en-AU"/>
        </w:rPr>
        <w:t>and</w:t>
      </w:r>
      <w:r w:rsidR="00256E98">
        <w:rPr>
          <w:rFonts w:eastAsia="Arial"/>
          <w:lang w:eastAsia="en-AU"/>
        </w:rPr>
        <w:t xml:space="preserve"> staff agreed staffing </w:t>
      </w:r>
      <w:r w:rsidR="003B2ADF">
        <w:rPr>
          <w:rFonts w:eastAsia="Arial"/>
          <w:lang w:eastAsia="en-AU"/>
        </w:rPr>
        <w:t xml:space="preserve">numbers </w:t>
      </w:r>
      <w:r w:rsidR="00256E98">
        <w:rPr>
          <w:rFonts w:eastAsia="Arial"/>
          <w:lang w:eastAsia="en-AU"/>
        </w:rPr>
        <w:t>as adequate</w:t>
      </w:r>
      <w:r w:rsidR="00722110">
        <w:rPr>
          <w:rFonts w:eastAsia="Arial"/>
          <w:lang w:eastAsia="en-AU"/>
        </w:rPr>
        <w:t>.</w:t>
      </w:r>
      <w:r w:rsidRPr="0023513C">
        <w:rPr>
          <w:rFonts w:eastAsia="Arial"/>
          <w:lang w:eastAsia="en-AU"/>
        </w:rPr>
        <w:t xml:space="preserve"> </w:t>
      </w:r>
    </w:p>
    <w:p w14:paraId="100CE64A" w14:textId="5EB48C61" w:rsidR="00706D58" w:rsidRDefault="00956286" w:rsidP="00386C2C">
      <w:pPr>
        <w:pStyle w:val="NormalArial"/>
        <w:rPr>
          <w:color w:val="auto"/>
        </w:rPr>
      </w:pPr>
      <w:r w:rsidRPr="001F39D9">
        <w:rPr>
          <w:rFonts w:eastAsia="Times New Roman"/>
          <w:color w:val="000000"/>
          <w:lang w:eastAsia="en-AU"/>
        </w:rPr>
        <w:t>Consumers described staff as kind, caring and respectful</w:t>
      </w:r>
      <w:r w:rsidR="008A6F95" w:rsidRPr="001F39D9">
        <w:rPr>
          <w:rFonts w:eastAsia="Times New Roman"/>
          <w:color w:val="000000"/>
          <w:lang w:eastAsia="en-AU"/>
        </w:rPr>
        <w:t xml:space="preserve"> and s</w:t>
      </w:r>
      <w:r w:rsidRPr="001F39D9">
        <w:rPr>
          <w:rFonts w:eastAsia="Times New Roman"/>
          <w:color w:val="000000"/>
          <w:lang w:eastAsia="en-AU"/>
        </w:rPr>
        <w:t xml:space="preserve">taff provided examples </w:t>
      </w:r>
      <w:r w:rsidR="008A6F95" w:rsidRPr="001F39D9">
        <w:rPr>
          <w:rFonts w:eastAsia="Times New Roman"/>
          <w:color w:val="000000"/>
          <w:lang w:eastAsia="en-AU"/>
        </w:rPr>
        <w:t xml:space="preserve">of ways this is demonstrated </w:t>
      </w:r>
      <w:r w:rsidR="00493D8C">
        <w:rPr>
          <w:rFonts w:eastAsia="Times New Roman"/>
          <w:color w:val="000000"/>
          <w:lang w:eastAsia="en-AU"/>
        </w:rPr>
        <w:t xml:space="preserve">in the provision of care </w:t>
      </w:r>
      <w:r w:rsidRPr="001F39D9">
        <w:rPr>
          <w:rFonts w:eastAsia="Times New Roman"/>
          <w:color w:val="000000"/>
          <w:lang w:eastAsia="en-AU"/>
        </w:rPr>
        <w:t>to consumers</w:t>
      </w:r>
      <w:r w:rsidR="008A6F95" w:rsidRPr="001F39D9">
        <w:rPr>
          <w:rFonts w:eastAsia="Times New Roman"/>
          <w:color w:val="000000"/>
          <w:lang w:eastAsia="en-AU"/>
        </w:rPr>
        <w:t>.</w:t>
      </w:r>
      <w:r w:rsidRPr="001F39D9">
        <w:rPr>
          <w:rFonts w:eastAsia="Times New Roman"/>
          <w:color w:val="000000"/>
          <w:lang w:eastAsia="en-AU"/>
        </w:rPr>
        <w:t xml:space="preserve"> </w:t>
      </w:r>
      <w:r w:rsidR="001F39D9" w:rsidRPr="001F39D9">
        <w:rPr>
          <w:color w:val="auto"/>
        </w:rPr>
        <w:t xml:space="preserve">The Assessment Team </w:t>
      </w:r>
      <w:r w:rsidR="001F39D9">
        <w:rPr>
          <w:color w:val="auto"/>
        </w:rPr>
        <w:t xml:space="preserve">identified </w:t>
      </w:r>
      <w:r w:rsidR="001F39D9" w:rsidRPr="001F39D9">
        <w:rPr>
          <w:color w:val="auto"/>
        </w:rPr>
        <w:t xml:space="preserve">staff and management </w:t>
      </w:r>
      <w:r w:rsidR="001F39D9">
        <w:rPr>
          <w:color w:val="auto"/>
        </w:rPr>
        <w:t xml:space="preserve">to </w:t>
      </w:r>
      <w:r w:rsidR="001F39D9" w:rsidRPr="001F39D9">
        <w:rPr>
          <w:color w:val="auto"/>
        </w:rPr>
        <w:t xml:space="preserve">interact respectfully with consumers throughout the </w:t>
      </w:r>
      <w:r w:rsidR="00D45DE8">
        <w:rPr>
          <w:color w:val="auto"/>
        </w:rPr>
        <w:t>Site Audit</w:t>
      </w:r>
      <w:r w:rsidR="00BA6FC8">
        <w:rPr>
          <w:color w:val="auto"/>
        </w:rPr>
        <w:t>.</w:t>
      </w:r>
      <w:r w:rsidR="00BA6FC8" w:rsidRPr="001F39D9">
        <w:rPr>
          <w:rFonts w:eastAsia="Times New Roman"/>
          <w:color w:val="000000"/>
          <w:lang w:eastAsia="en-AU"/>
        </w:rPr>
        <w:t xml:space="preserve"> </w:t>
      </w:r>
    </w:p>
    <w:p w14:paraId="59EB677E" w14:textId="59DC9F41" w:rsidR="00706D58" w:rsidRPr="00706D58" w:rsidRDefault="00706D58" w:rsidP="00386C2C">
      <w:pPr>
        <w:pStyle w:val="NormalArial"/>
        <w:rPr>
          <w:rFonts w:eastAsia="Times New Roman"/>
          <w:color w:val="auto"/>
          <w:lang w:eastAsia="en-AU"/>
        </w:rPr>
      </w:pPr>
      <w:r w:rsidRPr="00706D58">
        <w:rPr>
          <w:rFonts w:eastAsia="Times New Roman"/>
          <w:color w:val="000000"/>
          <w:lang w:eastAsia="en-AU"/>
        </w:rPr>
        <w:t>Consumers were satisfied</w:t>
      </w:r>
      <w:r>
        <w:rPr>
          <w:rFonts w:eastAsia="Times New Roman"/>
          <w:color w:val="000000"/>
          <w:lang w:eastAsia="en-AU"/>
        </w:rPr>
        <w:t xml:space="preserve"> with </w:t>
      </w:r>
      <w:r w:rsidR="00B152F0">
        <w:rPr>
          <w:rFonts w:eastAsia="Times New Roman"/>
          <w:color w:val="000000"/>
          <w:lang w:eastAsia="en-AU"/>
        </w:rPr>
        <w:t xml:space="preserve">the </w:t>
      </w:r>
      <w:r w:rsidR="00BD3617">
        <w:rPr>
          <w:rFonts w:eastAsia="Times New Roman"/>
          <w:color w:val="000000"/>
          <w:lang w:eastAsia="en-AU"/>
        </w:rPr>
        <w:t xml:space="preserve">skills and </w:t>
      </w:r>
      <w:r>
        <w:rPr>
          <w:rFonts w:eastAsia="Times New Roman"/>
          <w:color w:val="000000"/>
          <w:lang w:eastAsia="en-AU"/>
        </w:rPr>
        <w:t>competency</w:t>
      </w:r>
      <w:r w:rsidR="00B152F0">
        <w:rPr>
          <w:rFonts w:eastAsia="Times New Roman"/>
          <w:color w:val="000000"/>
          <w:lang w:eastAsia="en-AU"/>
        </w:rPr>
        <w:t xml:space="preserve"> of service staff</w:t>
      </w:r>
      <w:r w:rsidR="001A5EF8">
        <w:rPr>
          <w:rFonts w:eastAsia="Times New Roman"/>
          <w:color w:val="000000"/>
          <w:lang w:eastAsia="en-AU"/>
        </w:rPr>
        <w:t xml:space="preserve"> and s</w:t>
      </w:r>
      <w:r w:rsidRPr="00706D58">
        <w:rPr>
          <w:rFonts w:eastAsia="Times New Roman"/>
          <w:color w:val="000000"/>
          <w:lang w:eastAsia="en-AU"/>
        </w:rPr>
        <w:t xml:space="preserve">taff </w:t>
      </w:r>
      <w:r w:rsidR="00B152F0">
        <w:rPr>
          <w:rFonts w:eastAsia="Times New Roman"/>
          <w:color w:val="000000"/>
          <w:lang w:eastAsia="en-AU"/>
        </w:rPr>
        <w:t>were confident the</w:t>
      </w:r>
      <w:r w:rsidR="00294AD1">
        <w:rPr>
          <w:rFonts w:eastAsia="Times New Roman"/>
          <w:color w:val="000000"/>
          <w:lang w:eastAsia="en-AU"/>
        </w:rPr>
        <w:t>ir</w:t>
      </w:r>
      <w:r w:rsidR="00B152F0">
        <w:rPr>
          <w:rFonts w:eastAsia="Times New Roman"/>
          <w:color w:val="000000"/>
          <w:lang w:eastAsia="en-AU"/>
        </w:rPr>
        <w:t xml:space="preserve"> experience and </w:t>
      </w:r>
      <w:r w:rsidR="00294AD1">
        <w:rPr>
          <w:rFonts w:eastAsia="Times New Roman"/>
          <w:color w:val="000000"/>
          <w:lang w:eastAsia="en-AU"/>
        </w:rPr>
        <w:t xml:space="preserve">knowledge enabled </w:t>
      </w:r>
      <w:r w:rsidR="001A5EF8">
        <w:rPr>
          <w:rFonts w:eastAsia="Times New Roman"/>
          <w:color w:val="000000"/>
          <w:lang w:eastAsia="en-AU"/>
        </w:rPr>
        <w:t xml:space="preserve">them to meet the care needs of consumers. </w:t>
      </w:r>
      <w:r w:rsidRPr="00706D58">
        <w:rPr>
          <w:rFonts w:eastAsia="Times New Roman"/>
          <w:color w:val="auto"/>
          <w:lang w:eastAsia="en-AU"/>
        </w:rPr>
        <w:t xml:space="preserve">Management described </w:t>
      </w:r>
      <w:r w:rsidR="002E576B">
        <w:rPr>
          <w:rFonts w:eastAsia="Times New Roman"/>
          <w:color w:val="auto"/>
          <w:lang w:eastAsia="en-AU"/>
        </w:rPr>
        <w:t xml:space="preserve">a process of </w:t>
      </w:r>
      <w:r w:rsidRPr="00706D58">
        <w:rPr>
          <w:rFonts w:eastAsia="Times New Roman"/>
          <w:color w:val="auto"/>
          <w:lang w:eastAsia="en-AU"/>
        </w:rPr>
        <w:t xml:space="preserve">onboarding </w:t>
      </w:r>
      <w:r w:rsidR="002E576B">
        <w:rPr>
          <w:rFonts w:eastAsia="Times New Roman"/>
          <w:color w:val="auto"/>
          <w:lang w:eastAsia="en-AU"/>
        </w:rPr>
        <w:t xml:space="preserve">to determine </w:t>
      </w:r>
      <w:r w:rsidR="00B53A19">
        <w:rPr>
          <w:rFonts w:eastAsia="Times New Roman"/>
          <w:color w:val="auto"/>
          <w:lang w:eastAsia="en-AU"/>
        </w:rPr>
        <w:t>staff h</w:t>
      </w:r>
      <w:r w:rsidR="004145CB">
        <w:rPr>
          <w:rFonts w:eastAsia="Times New Roman"/>
          <w:color w:val="auto"/>
          <w:lang w:eastAsia="en-AU"/>
        </w:rPr>
        <w:t>ave</w:t>
      </w:r>
      <w:r w:rsidR="00CE05A3">
        <w:rPr>
          <w:rFonts w:eastAsia="Times New Roman"/>
          <w:color w:val="auto"/>
          <w:lang w:eastAsia="en-AU"/>
        </w:rPr>
        <w:t xml:space="preserve"> </w:t>
      </w:r>
      <w:r w:rsidR="00B53A19">
        <w:rPr>
          <w:rFonts w:eastAsia="Times New Roman"/>
          <w:color w:val="auto"/>
          <w:lang w:eastAsia="en-AU"/>
        </w:rPr>
        <w:t xml:space="preserve">relevant qualifications and knowledge </w:t>
      </w:r>
      <w:r w:rsidR="00CE05A3">
        <w:rPr>
          <w:rFonts w:eastAsia="Times New Roman"/>
          <w:color w:val="auto"/>
          <w:lang w:eastAsia="en-AU"/>
        </w:rPr>
        <w:t xml:space="preserve">specific to </w:t>
      </w:r>
      <w:r w:rsidR="004145CB">
        <w:rPr>
          <w:rFonts w:eastAsia="Times New Roman"/>
          <w:color w:val="auto"/>
          <w:lang w:eastAsia="en-AU"/>
        </w:rPr>
        <w:t xml:space="preserve">their role. </w:t>
      </w:r>
    </w:p>
    <w:p w14:paraId="5DB36582" w14:textId="7FB8FAED" w:rsidR="00012B39" w:rsidRPr="00706D58" w:rsidRDefault="00012B39" w:rsidP="00386C2C">
      <w:pPr>
        <w:pStyle w:val="NormalArial"/>
        <w:rPr>
          <w:rFonts w:eastAsia="Times New Roman"/>
          <w:color w:val="auto"/>
          <w:lang w:eastAsia="en-AU"/>
        </w:rPr>
      </w:pPr>
      <w:r w:rsidRPr="00706D58">
        <w:rPr>
          <w:rFonts w:eastAsia="Times New Roman"/>
          <w:color w:val="auto"/>
          <w:lang w:eastAsia="en-AU"/>
        </w:rPr>
        <w:t xml:space="preserve">Staff described </w:t>
      </w:r>
      <w:r>
        <w:rPr>
          <w:rFonts w:eastAsia="Times New Roman"/>
          <w:color w:val="auto"/>
          <w:lang w:eastAsia="en-AU"/>
        </w:rPr>
        <w:t xml:space="preserve">an </w:t>
      </w:r>
      <w:r w:rsidRPr="00706D58">
        <w:rPr>
          <w:rFonts w:eastAsia="Times New Roman"/>
          <w:color w:val="auto"/>
          <w:lang w:eastAsia="en-AU"/>
        </w:rPr>
        <w:t xml:space="preserve">onboarding and orientation process, </w:t>
      </w:r>
      <w:r>
        <w:rPr>
          <w:rFonts w:eastAsia="Times New Roman"/>
          <w:color w:val="auto"/>
          <w:lang w:eastAsia="en-AU"/>
        </w:rPr>
        <w:t xml:space="preserve">which included </w:t>
      </w:r>
      <w:r w:rsidRPr="00706D58">
        <w:rPr>
          <w:rFonts w:eastAsia="Times New Roman"/>
          <w:color w:val="auto"/>
          <w:lang w:eastAsia="en-AU"/>
        </w:rPr>
        <w:t>completi</w:t>
      </w:r>
      <w:r>
        <w:rPr>
          <w:rFonts w:eastAsia="Times New Roman"/>
          <w:color w:val="auto"/>
          <w:lang w:eastAsia="en-AU"/>
        </w:rPr>
        <w:t xml:space="preserve">on </w:t>
      </w:r>
      <w:r w:rsidR="007B24E1">
        <w:rPr>
          <w:rFonts w:eastAsia="Times New Roman"/>
          <w:color w:val="auto"/>
          <w:lang w:eastAsia="en-AU"/>
        </w:rPr>
        <w:t xml:space="preserve">of </w:t>
      </w:r>
      <w:r w:rsidR="007B24E1" w:rsidRPr="00706D58">
        <w:rPr>
          <w:rFonts w:eastAsia="Times New Roman"/>
          <w:color w:val="auto"/>
          <w:lang w:eastAsia="en-AU"/>
        </w:rPr>
        <w:t>competencies</w:t>
      </w:r>
      <w:r w:rsidRPr="00706D58">
        <w:rPr>
          <w:rFonts w:eastAsia="Times New Roman"/>
          <w:color w:val="auto"/>
          <w:lang w:eastAsia="en-AU"/>
        </w:rPr>
        <w:t xml:space="preserve"> and mandatory </w:t>
      </w:r>
      <w:r w:rsidR="00252292">
        <w:rPr>
          <w:rFonts w:eastAsia="Times New Roman"/>
          <w:color w:val="auto"/>
          <w:lang w:eastAsia="en-AU"/>
        </w:rPr>
        <w:t xml:space="preserve">education related to </w:t>
      </w:r>
      <w:r w:rsidR="007B24E1">
        <w:rPr>
          <w:rFonts w:eastAsia="Times New Roman"/>
          <w:color w:val="auto"/>
          <w:lang w:eastAsia="en-AU"/>
        </w:rPr>
        <w:t xml:space="preserve">outcomes required by the Quality Standards. </w:t>
      </w:r>
    </w:p>
    <w:p w14:paraId="7433DB17" w14:textId="58A34E17" w:rsidR="00D54BD2" w:rsidRPr="00D54BD2" w:rsidRDefault="00D54BD2" w:rsidP="00386C2C">
      <w:pPr>
        <w:pStyle w:val="NormalArial"/>
        <w:rPr>
          <w:rFonts w:eastAsia="Times New Roman"/>
          <w:color w:val="000000"/>
          <w:lang w:eastAsia="en-AU"/>
        </w:rPr>
      </w:pPr>
      <w:r w:rsidRPr="00D54BD2">
        <w:rPr>
          <w:rFonts w:eastAsia="Times New Roman"/>
          <w:color w:val="000000"/>
          <w:lang w:eastAsia="en-AU"/>
        </w:rPr>
        <w:t>Consumers were satisfied with staff performance</w:t>
      </w:r>
      <w:r>
        <w:rPr>
          <w:rFonts w:eastAsia="Times New Roman"/>
          <w:color w:val="000000"/>
          <w:lang w:eastAsia="en-AU"/>
        </w:rPr>
        <w:t xml:space="preserve"> and s</w:t>
      </w:r>
      <w:r w:rsidRPr="00D54BD2">
        <w:rPr>
          <w:rFonts w:eastAsia="Times New Roman"/>
          <w:color w:val="000000"/>
          <w:lang w:eastAsia="en-AU"/>
        </w:rPr>
        <w:t xml:space="preserve">taff </w:t>
      </w:r>
      <w:r w:rsidR="00D03477">
        <w:rPr>
          <w:rFonts w:eastAsia="Times New Roman"/>
          <w:color w:val="000000"/>
          <w:lang w:eastAsia="en-AU"/>
        </w:rPr>
        <w:t xml:space="preserve">identified </w:t>
      </w:r>
      <w:r w:rsidRPr="00D54BD2">
        <w:rPr>
          <w:rFonts w:eastAsia="Times New Roman"/>
          <w:color w:val="000000"/>
          <w:lang w:eastAsia="en-AU"/>
        </w:rPr>
        <w:t>their performance is reviewed throughout the year. Management de</w:t>
      </w:r>
      <w:r w:rsidR="005D1BF8">
        <w:rPr>
          <w:rFonts w:eastAsia="Times New Roman"/>
          <w:color w:val="000000"/>
          <w:lang w:eastAsia="en-AU"/>
        </w:rPr>
        <w:t xml:space="preserve">scribed a process of </w:t>
      </w:r>
      <w:r w:rsidR="001D4244">
        <w:rPr>
          <w:rFonts w:eastAsia="Times New Roman"/>
          <w:color w:val="000000"/>
          <w:lang w:eastAsia="en-AU"/>
        </w:rPr>
        <w:t>ongoing and scheduled</w:t>
      </w:r>
      <w:r w:rsidR="00713BE4">
        <w:rPr>
          <w:rFonts w:eastAsia="Times New Roman"/>
          <w:color w:val="000000"/>
          <w:lang w:eastAsia="en-AU"/>
        </w:rPr>
        <w:t xml:space="preserve">, informal and formal, </w:t>
      </w:r>
      <w:r w:rsidR="00856592">
        <w:rPr>
          <w:rFonts w:eastAsia="Times New Roman"/>
          <w:color w:val="000000"/>
          <w:lang w:eastAsia="en-AU"/>
        </w:rPr>
        <w:t>staff monitoring and performance appraisal</w:t>
      </w:r>
      <w:r w:rsidRPr="00D54BD2">
        <w:rPr>
          <w:rFonts w:eastAsia="Times New Roman"/>
          <w:color w:val="000000"/>
          <w:lang w:eastAsia="en-AU"/>
        </w:rPr>
        <w:t xml:space="preserve">. </w:t>
      </w:r>
    </w:p>
    <w:p w14:paraId="625D3A33" w14:textId="31BF857D" w:rsidR="00B33513" w:rsidRPr="00262C0B" w:rsidRDefault="00B33513" w:rsidP="00D45DE8">
      <w:pPr>
        <w:spacing w:before="240" w:line="276" w:lineRule="auto"/>
      </w:pPr>
      <w:r>
        <w:br w:type="page"/>
      </w:r>
    </w:p>
    <w:p w14:paraId="2D8E9577" w14:textId="77777777" w:rsidR="00B33513" w:rsidRPr="00996FAF" w:rsidRDefault="00B3351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A68FC" w14:paraId="607ECB39" w14:textId="77777777" w:rsidTr="005A6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08AF06" w14:textId="77777777" w:rsidR="00B33513" w:rsidRPr="00996FAF" w:rsidRDefault="00B3351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2F6D3F" w14:textId="77777777" w:rsidR="00B33513" w:rsidRPr="00996FAF" w:rsidRDefault="00B335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68FC" w14:paraId="425EB5B4" w14:textId="77777777" w:rsidTr="005A68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473287" w14:textId="77777777" w:rsidR="00B33513" w:rsidRPr="00996FAF" w:rsidRDefault="00B3351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56A69AA"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648C15"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8910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33513" w:rsidRPr="00384E73">
                  <w:rPr>
                    <w:rFonts w:ascii="Arial" w:hAnsi="Arial" w:cs="Arial"/>
                  </w:rPr>
                  <w:t>Compliant</w:t>
                </w:r>
              </w:sdtContent>
            </w:sdt>
          </w:p>
        </w:tc>
      </w:tr>
      <w:tr w:rsidR="005A68FC" w14:paraId="586AC1B1"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6D9D72" w14:textId="77777777" w:rsidR="00B33513" w:rsidRPr="00996FAF" w:rsidRDefault="00B3351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63DFD32"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275EC0" w14:textId="77777777" w:rsidR="00B33513" w:rsidRPr="00996FAF" w:rsidRDefault="00F3212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23661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33513" w:rsidRPr="00384E73">
                  <w:rPr>
                    <w:rFonts w:ascii="Arial" w:hAnsi="Arial" w:cs="Arial"/>
                  </w:rPr>
                  <w:t>Compliant</w:t>
                </w:r>
              </w:sdtContent>
            </w:sdt>
          </w:p>
        </w:tc>
      </w:tr>
      <w:tr w:rsidR="005A68FC" w14:paraId="46369673" w14:textId="77777777" w:rsidTr="005A68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958A41" w14:textId="77777777" w:rsidR="00B33513" w:rsidRPr="00996FAF" w:rsidRDefault="00B3351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E5A91F"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95C502"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B3A0CA"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2C2EAA"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06FBF7"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FCDBCA"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88C2E7" w14:textId="77777777" w:rsidR="00B33513" w:rsidRPr="00996FAF" w:rsidRDefault="00B335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4A9EEAF" w14:textId="77777777" w:rsidR="00B33513" w:rsidRPr="00996FAF" w:rsidRDefault="00F3212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0779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33513" w:rsidRPr="00384E73">
                  <w:rPr>
                    <w:rFonts w:ascii="Arial" w:hAnsi="Arial" w:cs="Arial"/>
                  </w:rPr>
                  <w:t>Compliant</w:t>
                </w:r>
              </w:sdtContent>
            </w:sdt>
          </w:p>
        </w:tc>
      </w:tr>
      <w:tr w:rsidR="005A68FC" w14:paraId="4549B0C8" w14:textId="77777777" w:rsidTr="005A6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36A2AE" w14:textId="77777777" w:rsidR="00B33513" w:rsidRPr="00996FAF" w:rsidRDefault="00B3351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60BAC13" w14:textId="77777777" w:rsidR="00B33513" w:rsidRPr="00996FAF" w:rsidRDefault="00B335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D53DF4" w14:textId="77777777" w:rsidR="00B33513" w:rsidRPr="00996FAF" w:rsidRDefault="00B335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B68671" w14:textId="77777777" w:rsidR="00B33513" w:rsidRPr="00996FAF" w:rsidRDefault="00B335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507DDB" w14:textId="16BB0986" w:rsidR="00B33513" w:rsidRPr="00996FAF" w:rsidRDefault="00B335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r w:rsidR="003568C7">
              <w:rPr>
                <w:rFonts w:ascii="Arial" w:hAnsi="Arial" w:cs="Arial"/>
              </w:rPr>
              <w:t>;</w:t>
            </w:r>
          </w:p>
          <w:p w14:paraId="5AF92E79" w14:textId="77777777" w:rsidR="00B33513" w:rsidRPr="00996FAF" w:rsidRDefault="00B335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478B1CC" w14:textId="77777777" w:rsidR="00B33513" w:rsidRPr="00996FAF" w:rsidRDefault="00F3212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1341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33513" w:rsidRPr="00384E73">
                  <w:rPr>
                    <w:rFonts w:ascii="Arial" w:hAnsi="Arial" w:cs="Arial"/>
                  </w:rPr>
                  <w:t>Compliant</w:t>
                </w:r>
              </w:sdtContent>
            </w:sdt>
          </w:p>
        </w:tc>
      </w:tr>
      <w:tr w:rsidR="005A68FC" w14:paraId="3B2F05ED" w14:textId="77777777" w:rsidTr="005A68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0FC20C" w14:textId="77777777" w:rsidR="00B33513" w:rsidRPr="00996FAF" w:rsidRDefault="00B3351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2941495" w14:textId="77777777" w:rsidR="00B33513" w:rsidRPr="00996FAF" w:rsidRDefault="00B335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E68A3F" w14:textId="77777777" w:rsidR="00B33513" w:rsidRPr="00996FAF" w:rsidRDefault="00B335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525EF0" w14:textId="77777777" w:rsidR="00B33513" w:rsidRPr="00996FAF" w:rsidRDefault="00B335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11050A" w14:textId="77777777" w:rsidR="00B33513" w:rsidRPr="00996FAF" w:rsidRDefault="00B335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FB2109" w14:textId="77777777" w:rsidR="00B33513" w:rsidRPr="00996FAF" w:rsidRDefault="00F3212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3366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33513" w:rsidRPr="00384E73">
                  <w:rPr>
                    <w:rFonts w:ascii="Arial" w:hAnsi="Arial" w:cs="Arial"/>
                  </w:rPr>
                  <w:t>Compliant</w:t>
                </w:r>
              </w:sdtContent>
            </w:sdt>
          </w:p>
        </w:tc>
      </w:tr>
    </w:tbl>
    <w:p w14:paraId="16031CA8" w14:textId="77777777" w:rsidR="00B33513" w:rsidRDefault="00B33513" w:rsidP="00D87E7C">
      <w:pPr>
        <w:pStyle w:val="Heading20"/>
      </w:pPr>
      <w:r w:rsidRPr="00996FAF">
        <w:t>Findings</w:t>
      </w:r>
    </w:p>
    <w:p w14:paraId="1B70DC36" w14:textId="77777777" w:rsidR="00AD4B98" w:rsidRDefault="00AD4B98" w:rsidP="00386C2C">
      <w:pPr>
        <w:pStyle w:val="NormalArial"/>
      </w:pPr>
      <w:r w:rsidRPr="008C14C1">
        <w:t>I am satisfied based on the Assessment Team’s observations and recommendations</w:t>
      </w:r>
      <w:r>
        <w:t>, and t</w:t>
      </w:r>
      <w:r>
        <w:rPr>
          <w:rStyle w:val="ui-provider"/>
        </w:rPr>
        <w:t xml:space="preserve">he provider’s response agreeing to the assessment team’s report received 25 July 2024, </w:t>
      </w:r>
      <w:r w:rsidRPr="008C14C1">
        <w:t xml:space="preserve">that the service complies with the Requirements and complies with this Standard. </w:t>
      </w:r>
    </w:p>
    <w:p w14:paraId="4296CC07" w14:textId="1F823790" w:rsidR="00EB5F60" w:rsidRDefault="00EB5F60" w:rsidP="00386C2C">
      <w:pPr>
        <w:pStyle w:val="NormalArial"/>
        <w:rPr>
          <w:color w:val="auto"/>
          <w:lang w:eastAsia="en-AU"/>
        </w:rPr>
      </w:pPr>
      <w:r w:rsidRPr="00EB5F60">
        <w:rPr>
          <w:color w:val="000000"/>
          <w:lang w:eastAsia="en-AU"/>
        </w:rPr>
        <w:t xml:space="preserve">Consumers </w:t>
      </w:r>
      <w:r>
        <w:rPr>
          <w:color w:val="000000"/>
          <w:lang w:eastAsia="en-AU"/>
        </w:rPr>
        <w:t xml:space="preserve">advised involvement </w:t>
      </w:r>
      <w:r w:rsidR="00C53280">
        <w:rPr>
          <w:color w:val="000000"/>
          <w:lang w:eastAsia="en-AU"/>
        </w:rPr>
        <w:t>in the de</w:t>
      </w:r>
      <w:r w:rsidR="00E11E9D">
        <w:rPr>
          <w:color w:val="000000"/>
          <w:lang w:eastAsia="en-AU"/>
        </w:rPr>
        <w:t xml:space="preserve">velopment </w:t>
      </w:r>
      <w:r w:rsidR="00C53280">
        <w:rPr>
          <w:color w:val="000000"/>
          <w:lang w:eastAsia="en-AU"/>
        </w:rPr>
        <w:t xml:space="preserve">and evaluation of service </w:t>
      </w:r>
      <w:r w:rsidR="00A20E9B">
        <w:rPr>
          <w:color w:val="000000"/>
          <w:lang w:eastAsia="en-AU"/>
        </w:rPr>
        <w:t xml:space="preserve">provision </w:t>
      </w:r>
      <w:r w:rsidR="00C53280">
        <w:rPr>
          <w:color w:val="000000"/>
          <w:lang w:eastAsia="en-AU"/>
        </w:rPr>
        <w:t>is encouraged</w:t>
      </w:r>
      <w:r w:rsidR="00C91EF1">
        <w:rPr>
          <w:color w:val="000000"/>
          <w:lang w:eastAsia="en-AU"/>
        </w:rPr>
        <w:t xml:space="preserve"> by the service</w:t>
      </w:r>
      <w:r w:rsidR="00256B02">
        <w:rPr>
          <w:color w:val="000000"/>
          <w:lang w:eastAsia="en-AU"/>
        </w:rPr>
        <w:t xml:space="preserve">. </w:t>
      </w:r>
      <w:r w:rsidR="003A4DDD">
        <w:rPr>
          <w:color w:val="000000"/>
          <w:lang w:eastAsia="en-AU"/>
        </w:rPr>
        <w:t>The Assessment Team found t</w:t>
      </w:r>
      <w:r w:rsidRPr="00EB5F60">
        <w:rPr>
          <w:rFonts w:eastAsia="Times New Roman"/>
          <w:color w:val="000000"/>
          <w:lang w:eastAsia="en-AU"/>
        </w:rPr>
        <w:t xml:space="preserve">he service requested expressions of interest for involvement in </w:t>
      </w:r>
      <w:r w:rsidR="007E7C92">
        <w:rPr>
          <w:rFonts w:eastAsia="Times New Roman"/>
          <w:color w:val="000000"/>
          <w:lang w:eastAsia="en-AU"/>
        </w:rPr>
        <w:t xml:space="preserve">a </w:t>
      </w:r>
      <w:r w:rsidRPr="00EB5F60">
        <w:rPr>
          <w:rFonts w:eastAsia="Times New Roman"/>
          <w:color w:val="000000"/>
          <w:lang w:eastAsia="en-AU"/>
        </w:rPr>
        <w:t xml:space="preserve">national ‘resident experience and community engagement’ </w:t>
      </w:r>
      <w:r w:rsidR="000B6BEA">
        <w:rPr>
          <w:rFonts w:eastAsia="Times New Roman"/>
          <w:color w:val="000000"/>
          <w:lang w:eastAsia="en-AU"/>
        </w:rPr>
        <w:t xml:space="preserve">committee with the </w:t>
      </w:r>
      <w:r w:rsidRPr="00EB5F60">
        <w:rPr>
          <w:rFonts w:eastAsia="Times New Roman"/>
          <w:color w:val="000000"/>
          <w:lang w:eastAsia="en-AU"/>
        </w:rPr>
        <w:t xml:space="preserve">minutes tabled at Board </w:t>
      </w:r>
      <w:r w:rsidR="000B6BEA">
        <w:rPr>
          <w:rFonts w:eastAsia="Times New Roman"/>
          <w:color w:val="000000"/>
          <w:lang w:eastAsia="en-AU"/>
        </w:rPr>
        <w:t>level</w:t>
      </w:r>
      <w:r w:rsidR="00BA6FC8">
        <w:rPr>
          <w:rFonts w:eastAsia="Times New Roman"/>
          <w:color w:val="000000"/>
          <w:lang w:eastAsia="en-AU"/>
        </w:rPr>
        <w:t xml:space="preserve">. </w:t>
      </w:r>
      <w:r w:rsidRPr="00EB5F60">
        <w:rPr>
          <w:color w:val="000000"/>
          <w:lang w:eastAsia="en-AU"/>
        </w:rPr>
        <w:t xml:space="preserve">Management </w:t>
      </w:r>
      <w:r w:rsidR="0045405C">
        <w:rPr>
          <w:color w:val="000000"/>
          <w:lang w:eastAsia="en-AU"/>
        </w:rPr>
        <w:t xml:space="preserve">confirmed the service seeks </w:t>
      </w:r>
      <w:r w:rsidRPr="00EB5F60">
        <w:rPr>
          <w:color w:val="000000"/>
          <w:lang w:eastAsia="en-AU"/>
        </w:rPr>
        <w:t>opportunities to involve consumers in all areas of service delivery and evaluation</w:t>
      </w:r>
      <w:r w:rsidRPr="00EB5F60">
        <w:rPr>
          <w:color w:val="auto"/>
          <w:lang w:eastAsia="en-AU"/>
        </w:rPr>
        <w:t>.</w:t>
      </w:r>
    </w:p>
    <w:p w14:paraId="76CF7E49" w14:textId="75FB514F" w:rsidR="00E40EF7" w:rsidRPr="00E40EF7" w:rsidRDefault="00E40EF7" w:rsidP="00386C2C">
      <w:pPr>
        <w:pStyle w:val="NormalArial"/>
        <w:rPr>
          <w:rFonts w:eastAsia="Times New Roman"/>
          <w:color w:val="auto"/>
          <w:lang w:eastAsia="en-AU"/>
        </w:rPr>
      </w:pPr>
      <w:r w:rsidRPr="00E40EF7">
        <w:rPr>
          <w:rFonts w:eastAsia="Times New Roman"/>
          <w:color w:val="auto"/>
          <w:lang w:eastAsia="en-AU"/>
        </w:rPr>
        <w:t xml:space="preserve">Consumers and representatives </w:t>
      </w:r>
      <w:r w:rsidR="00D87090">
        <w:rPr>
          <w:rFonts w:eastAsia="Times New Roman"/>
          <w:color w:val="auto"/>
          <w:lang w:eastAsia="en-AU"/>
        </w:rPr>
        <w:t xml:space="preserve">advised </w:t>
      </w:r>
      <w:r w:rsidRPr="00E40EF7">
        <w:rPr>
          <w:rFonts w:eastAsia="Times New Roman"/>
          <w:color w:val="auto"/>
          <w:lang w:eastAsia="en-AU"/>
        </w:rPr>
        <w:t xml:space="preserve">feeling </w:t>
      </w:r>
      <w:r w:rsidR="000333B6">
        <w:rPr>
          <w:rFonts w:eastAsia="Times New Roman"/>
          <w:color w:val="auto"/>
          <w:lang w:eastAsia="en-AU"/>
        </w:rPr>
        <w:t>included and safe</w:t>
      </w:r>
      <w:r w:rsidR="009C59BB">
        <w:rPr>
          <w:rFonts w:eastAsia="Times New Roman"/>
          <w:color w:val="auto"/>
          <w:lang w:eastAsia="en-AU"/>
        </w:rPr>
        <w:t xml:space="preserve"> within the </w:t>
      </w:r>
      <w:r w:rsidR="005824C4">
        <w:rPr>
          <w:rFonts w:eastAsia="Times New Roman"/>
          <w:color w:val="auto"/>
          <w:lang w:eastAsia="en-AU"/>
        </w:rPr>
        <w:t xml:space="preserve">service. </w:t>
      </w:r>
      <w:r w:rsidR="005824C4" w:rsidRPr="00E40EF7">
        <w:rPr>
          <w:rFonts w:eastAsia="Times New Roman"/>
          <w:color w:val="auto"/>
          <w:lang w:eastAsia="en-AU"/>
        </w:rPr>
        <w:t>Management and staff describe</w:t>
      </w:r>
      <w:r w:rsidR="005824C4">
        <w:rPr>
          <w:rFonts w:eastAsia="Times New Roman"/>
          <w:color w:val="auto"/>
          <w:lang w:eastAsia="en-AU"/>
        </w:rPr>
        <w:t>d</w:t>
      </w:r>
      <w:r w:rsidR="000E13A5">
        <w:rPr>
          <w:rFonts w:eastAsia="Times New Roman"/>
          <w:color w:val="auto"/>
          <w:lang w:eastAsia="en-AU"/>
        </w:rPr>
        <w:t xml:space="preserve"> </w:t>
      </w:r>
      <w:r w:rsidR="00DA08FF">
        <w:rPr>
          <w:rFonts w:eastAsia="Times New Roman"/>
          <w:color w:val="auto"/>
          <w:lang w:eastAsia="en-AU"/>
        </w:rPr>
        <w:t xml:space="preserve">how </w:t>
      </w:r>
      <w:r w:rsidR="005824C4" w:rsidRPr="00E40EF7">
        <w:rPr>
          <w:rFonts w:eastAsia="Times New Roman"/>
          <w:color w:val="auto"/>
          <w:lang w:eastAsia="en-AU"/>
        </w:rPr>
        <w:t xml:space="preserve">the organisation’s governing body </w:t>
      </w:r>
      <w:r w:rsidR="00DB407F">
        <w:rPr>
          <w:rFonts w:eastAsia="Times New Roman"/>
          <w:color w:val="auto"/>
          <w:lang w:eastAsia="en-AU"/>
        </w:rPr>
        <w:t xml:space="preserve">demonstrates </w:t>
      </w:r>
      <w:r w:rsidR="00DB407F">
        <w:rPr>
          <w:rFonts w:eastAsia="Times New Roman"/>
          <w:color w:val="auto"/>
          <w:lang w:eastAsia="en-AU"/>
        </w:rPr>
        <w:lastRenderedPageBreak/>
        <w:t>accountability</w:t>
      </w:r>
      <w:r w:rsidR="00E161CA">
        <w:rPr>
          <w:rFonts w:eastAsia="Times New Roman"/>
          <w:color w:val="auto"/>
          <w:lang w:eastAsia="en-AU"/>
        </w:rPr>
        <w:t xml:space="preserve"> for </w:t>
      </w:r>
      <w:r w:rsidR="001A2001">
        <w:rPr>
          <w:rFonts w:eastAsia="Times New Roman"/>
          <w:color w:val="auto"/>
          <w:lang w:eastAsia="en-AU"/>
        </w:rPr>
        <w:t xml:space="preserve">the delivery of </w:t>
      </w:r>
      <w:r w:rsidR="005824C4" w:rsidRPr="00E40EF7">
        <w:rPr>
          <w:rFonts w:eastAsia="Times New Roman"/>
          <w:color w:val="auto"/>
          <w:lang w:eastAsia="en-AU"/>
        </w:rPr>
        <w:t>safe, inclusive, and quality care</w:t>
      </w:r>
      <w:r w:rsidR="001A2001">
        <w:rPr>
          <w:rFonts w:eastAsia="Times New Roman"/>
          <w:color w:val="auto"/>
          <w:lang w:eastAsia="en-AU"/>
        </w:rPr>
        <w:t>.</w:t>
      </w:r>
      <w:r w:rsidR="00DB407F">
        <w:rPr>
          <w:rFonts w:eastAsia="Times New Roman"/>
          <w:color w:val="auto"/>
          <w:lang w:eastAsia="en-AU"/>
        </w:rPr>
        <w:t xml:space="preserve"> </w:t>
      </w:r>
      <w:r w:rsidRPr="00E40EF7">
        <w:rPr>
          <w:rFonts w:eastAsia="Times New Roman"/>
          <w:color w:val="auto"/>
          <w:lang w:eastAsia="en-AU"/>
        </w:rPr>
        <w:t>The organisation has policies</w:t>
      </w:r>
      <w:r w:rsidR="00DB407F">
        <w:rPr>
          <w:rFonts w:eastAsia="Times New Roman"/>
          <w:color w:val="auto"/>
          <w:lang w:eastAsia="en-AU"/>
        </w:rPr>
        <w:t xml:space="preserve"> and</w:t>
      </w:r>
      <w:r w:rsidRPr="00E40EF7">
        <w:rPr>
          <w:rFonts w:eastAsia="Times New Roman"/>
          <w:color w:val="auto"/>
          <w:lang w:eastAsia="en-AU"/>
        </w:rPr>
        <w:t xml:space="preserve"> procedures </w:t>
      </w:r>
      <w:r w:rsidR="00557322">
        <w:rPr>
          <w:rFonts w:eastAsia="Times New Roman"/>
          <w:color w:val="auto"/>
          <w:lang w:eastAsia="en-AU"/>
        </w:rPr>
        <w:t xml:space="preserve">to </w:t>
      </w:r>
      <w:r w:rsidRPr="00E40EF7">
        <w:rPr>
          <w:rFonts w:eastAsia="Times New Roman"/>
          <w:color w:val="auto"/>
          <w:lang w:eastAsia="en-AU"/>
        </w:rPr>
        <w:t xml:space="preserve">support and guide management and staff </w:t>
      </w:r>
      <w:r w:rsidR="00557322">
        <w:rPr>
          <w:rFonts w:eastAsia="Times New Roman"/>
          <w:color w:val="auto"/>
          <w:lang w:eastAsia="en-AU"/>
        </w:rPr>
        <w:t xml:space="preserve">in the provision </w:t>
      </w:r>
      <w:r w:rsidR="000D2522">
        <w:rPr>
          <w:rFonts w:eastAsia="Times New Roman"/>
          <w:color w:val="auto"/>
          <w:lang w:eastAsia="en-AU"/>
        </w:rPr>
        <w:t xml:space="preserve">of </w:t>
      </w:r>
      <w:r w:rsidRPr="00E40EF7">
        <w:rPr>
          <w:rFonts w:eastAsia="Times New Roman"/>
          <w:color w:val="auto"/>
          <w:lang w:eastAsia="en-AU"/>
        </w:rPr>
        <w:t>safe and inclusive consumer</w:t>
      </w:r>
      <w:r w:rsidR="000D2522">
        <w:rPr>
          <w:rFonts w:eastAsia="Times New Roman"/>
          <w:color w:val="auto"/>
          <w:lang w:eastAsia="en-AU"/>
        </w:rPr>
        <w:t xml:space="preserve"> care</w:t>
      </w:r>
      <w:r w:rsidR="00BA6FC8">
        <w:rPr>
          <w:rFonts w:eastAsia="Times New Roman"/>
          <w:color w:val="auto"/>
          <w:lang w:eastAsia="en-AU"/>
        </w:rPr>
        <w:t xml:space="preserve">. </w:t>
      </w:r>
    </w:p>
    <w:p w14:paraId="164A8F55" w14:textId="61B1C752" w:rsidR="006F4B6B" w:rsidRPr="009B6CB9" w:rsidRDefault="001D1DB7" w:rsidP="00386C2C">
      <w:pPr>
        <w:pStyle w:val="NormalArial"/>
        <w:rPr>
          <w:rFonts w:eastAsia="Times New Roman"/>
          <w:color w:val="auto"/>
          <w:lang w:eastAsia="en-AU"/>
        </w:rPr>
      </w:pPr>
      <w:r w:rsidRPr="009B6CB9">
        <w:rPr>
          <w:szCs w:val="22"/>
        </w:rPr>
        <w:t xml:space="preserve">The </w:t>
      </w:r>
      <w:r w:rsidR="009E7B5A" w:rsidRPr="009B6CB9">
        <w:rPr>
          <w:szCs w:val="22"/>
        </w:rPr>
        <w:t xml:space="preserve">Assessment Team found the service to demonstrate </w:t>
      </w:r>
      <w:r w:rsidR="00092DC1" w:rsidRPr="009B6CB9">
        <w:rPr>
          <w:szCs w:val="22"/>
        </w:rPr>
        <w:t xml:space="preserve">effective organisation wide governance systems related to </w:t>
      </w:r>
      <w:r w:rsidR="001C4849" w:rsidRPr="009B6CB9">
        <w:rPr>
          <w:szCs w:val="22"/>
        </w:rPr>
        <w:t xml:space="preserve">management of information, </w:t>
      </w:r>
      <w:r w:rsidR="003C2669" w:rsidRPr="009B6CB9">
        <w:rPr>
          <w:szCs w:val="22"/>
        </w:rPr>
        <w:t xml:space="preserve">continuous improvement, </w:t>
      </w:r>
      <w:r w:rsidR="006F4B6B" w:rsidRPr="009B6CB9">
        <w:rPr>
          <w:szCs w:val="22"/>
        </w:rPr>
        <w:t xml:space="preserve">finance, </w:t>
      </w:r>
      <w:r w:rsidR="006F4B6B" w:rsidRPr="009B6CB9">
        <w:rPr>
          <w:rFonts w:eastAsia="Times New Roman"/>
          <w:color w:val="auto"/>
          <w:lang w:eastAsia="en-AU"/>
        </w:rPr>
        <w:t>workforce, regulatory compliance and feedback and complaints.</w:t>
      </w:r>
    </w:p>
    <w:p w14:paraId="6B96CBE5" w14:textId="0A542E33" w:rsidR="009B6CB9" w:rsidRPr="00BC6583" w:rsidRDefault="006F4B6B" w:rsidP="00386C2C">
      <w:pPr>
        <w:pStyle w:val="NormalArial"/>
        <w:numPr>
          <w:ilvl w:val="0"/>
          <w:numId w:val="18"/>
        </w:numPr>
        <w:rPr>
          <w:szCs w:val="22"/>
        </w:rPr>
      </w:pPr>
      <w:r w:rsidRPr="00BC6583">
        <w:rPr>
          <w:szCs w:val="22"/>
        </w:rPr>
        <w:t xml:space="preserve">The </w:t>
      </w:r>
      <w:r w:rsidR="001D1DB7" w:rsidRPr="00BC6583">
        <w:rPr>
          <w:szCs w:val="22"/>
        </w:rPr>
        <w:t xml:space="preserve">service has </w:t>
      </w:r>
      <w:r w:rsidR="009100CA" w:rsidRPr="00BC6583">
        <w:rPr>
          <w:szCs w:val="22"/>
        </w:rPr>
        <w:t xml:space="preserve">processes </w:t>
      </w:r>
      <w:r w:rsidR="001D1DB7" w:rsidRPr="00BC6583">
        <w:rPr>
          <w:szCs w:val="22"/>
        </w:rPr>
        <w:t xml:space="preserve">in place </w:t>
      </w:r>
      <w:r w:rsidR="009100CA" w:rsidRPr="00BC6583">
        <w:rPr>
          <w:szCs w:val="22"/>
        </w:rPr>
        <w:t xml:space="preserve">and staff guidance documents </w:t>
      </w:r>
      <w:r w:rsidR="001D1DB7" w:rsidRPr="00BC6583">
        <w:rPr>
          <w:szCs w:val="22"/>
        </w:rPr>
        <w:t xml:space="preserve">to ensure </w:t>
      </w:r>
      <w:r w:rsidR="009100CA" w:rsidRPr="00BC6583">
        <w:rPr>
          <w:szCs w:val="22"/>
        </w:rPr>
        <w:t xml:space="preserve">consumer </w:t>
      </w:r>
      <w:r w:rsidR="001D1DB7" w:rsidRPr="00BC6583">
        <w:rPr>
          <w:szCs w:val="22"/>
        </w:rPr>
        <w:t xml:space="preserve">information </w:t>
      </w:r>
      <w:r w:rsidRPr="00BC6583">
        <w:rPr>
          <w:szCs w:val="22"/>
        </w:rPr>
        <w:t>rema</w:t>
      </w:r>
      <w:r w:rsidR="00917071" w:rsidRPr="00BC6583">
        <w:rPr>
          <w:szCs w:val="22"/>
        </w:rPr>
        <w:t>i</w:t>
      </w:r>
      <w:r w:rsidRPr="00BC6583">
        <w:rPr>
          <w:szCs w:val="22"/>
        </w:rPr>
        <w:t xml:space="preserve">ns </w:t>
      </w:r>
      <w:r w:rsidR="001D1DB7" w:rsidRPr="00BC6583">
        <w:rPr>
          <w:szCs w:val="22"/>
        </w:rPr>
        <w:t xml:space="preserve">secure and accessible </w:t>
      </w:r>
      <w:r w:rsidR="00917071" w:rsidRPr="00BC6583">
        <w:rPr>
          <w:szCs w:val="22"/>
        </w:rPr>
        <w:t xml:space="preserve">only </w:t>
      </w:r>
      <w:r w:rsidR="001D1DB7" w:rsidRPr="00BC6583">
        <w:rPr>
          <w:szCs w:val="22"/>
        </w:rPr>
        <w:t>to those providing and managing care.</w:t>
      </w:r>
    </w:p>
    <w:p w14:paraId="340DC164" w14:textId="13190289" w:rsidR="0043157F" w:rsidRPr="00BC6583" w:rsidRDefault="0043157F" w:rsidP="00386C2C">
      <w:pPr>
        <w:pStyle w:val="NormalArial"/>
        <w:numPr>
          <w:ilvl w:val="0"/>
          <w:numId w:val="18"/>
        </w:numPr>
        <w:rPr>
          <w:szCs w:val="22"/>
        </w:rPr>
      </w:pPr>
      <w:r w:rsidRPr="00BC6583">
        <w:rPr>
          <w:szCs w:val="22"/>
        </w:rPr>
        <w:t>The serv</w:t>
      </w:r>
      <w:r w:rsidR="008B0AAF" w:rsidRPr="00BC6583">
        <w:rPr>
          <w:szCs w:val="22"/>
        </w:rPr>
        <w:t xml:space="preserve">ice </w:t>
      </w:r>
      <w:r w:rsidRPr="00BC6583">
        <w:rPr>
          <w:szCs w:val="22"/>
        </w:rPr>
        <w:t xml:space="preserve">demonstrated a process </w:t>
      </w:r>
      <w:r w:rsidR="00CE7345" w:rsidRPr="00BC6583">
        <w:rPr>
          <w:szCs w:val="22"/>
        </w:rPr>
        <w:t xml:space="preserve">of identifying and informing continuous improvement activities </w:t>
      </w:r>
      <w:r w:rsidR="00FB6C58" w:rsidRPr="00BC6583">
        <w:rPr>
          <w:szCs w:val="22"/>
        </w:rPr>
        <w:t xml:space="preserve">through </w:t>
      </w:r>
      <w:r w:rsidR="005B4E40" w:rsidRPr="00BC6583">
        <w:rPr>
          <w:szCs w:val="22"/>
        </w:rPr>
        <w:t xml:space="preserve">various </w:t>
      </w:r>
      <w:r w:rsidR="00F2793E" w:rsidRPr="00BC6583">
        <w:rPr>
          <w:szCs w:val="22"/>
        </w:rPr>
        <w:t>mechanisms of feedback and response</w:t>
      </w:r>
      <w:r w:rsidR="005B4E40" w:rsidRPr="00BC6583">
        <w:rPr>
          <w:szCs w:val="22"/>
        </w:rPr>
        <w:t>.</w:t>
      </w:r>
      <w:r w:rsidR="00F2793E" w:rsidRPr="00BC6583">
        <w:rPr>
          <w:szCs w:val="22"/>
        </w:rPr>
        <w:t xml:space="preserve"> </w:t>
      </w:r>
    </w:p>
    <w:p w14:paraId="61A0D61C" w14:textId="42B6ADC3" w:rsidR="000762D4" w:rsidRPr="00BC6583" w:rsidRDefault="005155F9" w:rsidP="00386C2C">
      <w:pPr>
        <w:pStyle w:val="NormalArial"/>
        <w:numPr>
          <w:ilvl w:val="0"/>
          <w:numId w:val="18"/>
        </w:numPr>
        <w:rPr>
          <w:szCs w:val="22"/>
        </w:rPr>
      </w:pPr>
      <w:r w:rsidRPr="00BC6583">
        <w:rPr>
          <w:szCs w:val="22"/>
        </w:rPr>
        <w:t>Management outlined processes in place to ensure sound financial governance</w:t>
      </w:r>
      <w:r w:rsidR="0094070F" w:rsidRPr="00BC6583">
        <w:rPr>
          <w:szCs w:val="22"/>
        </w:rPr>
        <w:t xml:space="preserve"> with </w:t>
      </w:r>
      <w:r w:rsidR="00563692" w:rsidRPr="00BC6583">
        <w:rPr>
          <w:szCs w:val="22"/>
        </w:rPr>
        <w:t xml:space="preserve">financial </w:t>
      </w:r>
      <w:r w:rsidR="00BB7270" w:rsidRPr="00BC6583">
        <w:rPr>
          <w:szCs w:val="22"/>
        </w:rPr>
        <w:t xml:space="preserve">performance reports </w:t>
      </w:r>
      <w:r w:rsidR="00EA2660" w:rsidRPr="00BC6583">
        <w:rPr>
          <w:szCs w:val="22"/>
        </w:rPr>
        <w:t xml:space="preserve">reviewed </w:t>
      </w:r>
      <w:r w:rsidR="00BB7270" w:rsidRPr="00BC6583">
        <w:rPr>
          <w:szCs w:val="22"/>
        </w:rPr>
        <w:t xml:space="preserve">at </w:t>
      </w:r>
      <w:r w:rsidR="00EA2660" w:rsidRPr="00BC6583">
        <w:rPr>
          <w:szCs w:val="22"/>
        </w:rPr>
        <w:t xml:space="preserve">executive and </w:t>
      </w:r>
      <w:r w:rsidR="00BB7270" w:rsidRPr="00BC6583">
        <w:rPr>
          <w:szCs w:val="22"/>
        </w:rPr>
        <w:t xml:space="preserve">Board level. </w:t>
      </w:r>
    </w:p>
    <w:p w14:paraId="390A27D3" w14:textId="24C3C22A" w:rsidR="00713BE4" w:rsidRPr="00BC6583" w:rsidRDefault="00F47C26" w:rsidP="00386C2C">
      <w:pPr>
        <w:pStyle w:val="NormalArial"/>
        <w:numPr>
          <w:ilvl w:val="0"/>
          <w:numId w:val="18"/>
        </w:numPr>
        <w:rPr>
          <w:szCs w:val="22"/>
        </w:rPr>
      </w:pPr>
      <w:r w:rsidRPr="00BC6583">
        <w:rPr>
          <w:szCs w:val="22"/>
        </w:rPr>
        <w:t>Workforce governance</w:t>
      </w:r>
      <w:r w:rsidR="00563692" w:rsidRPr="00BC6583">
        <w:rPr>
          <w:szCs w:val="22"/>
        </w:rPr>
        <w:t xml:space="preserve"> is effectively </w:t>
      </w:r>
      <w:r w:rsidRPr="00BC6583">
        <w:rPr>
          <w:szCs w:val="22"/>
        </w:rPr>
        <w:t xml:space="preserve">demonstrated </w:t>
      </w:r>
      <w:r w:rsidR="009A348A" w:rsidRPr="00BC6583">
        <w:rPr>
          <w:szCs w:val="22"/>
        </w:rPr>
        <w:t xml:space="preserve">at corporate level through a human resource department. </w:t>
      </w:r>
    </w:p>
    <w:p w14:paraId="5974929E" w14:textId="77777777" w:rsidR="009B6CB9" w:rsidRPr="00BC6583" w:rsidRDefault="00DF30D9" w:rsidP="00386C2C">
      <w:pPr>
        <w:pStyle w:val="NormalArial"/>
        <w:numPr>
          <w:ilvl w:val="0"/>
          <w:numId w:val="18"/>
        </w:numPr>
        <w:rPr>
          <w:szCs w:val="22"/>
        </w:rPr>
      </w:pPr>
      <w:r w:rsidRPr="00BC6583">
        <w:rPr>
          <w:szCs w:val="22"/>
        </w:rPr>
        <w:t xml:space="preserve">Management advised </w:t>
      </w:r>
      <w:r w:rsidR="009A0856" w:rsidRPr="00BC6583">
        <w:rPr>
          <w:szCs w:val="22"/>
        </w:rPr>
        <w:t xml:space="preserve">of maintaining currency </w:t>
      </w:r>
      <w:r w:rsidRPr="00BC6583">
        <w:rPr>
          <w:szCs w:val="22"/>
        </w:rPr>
        <w:t xml:space="preserve">with regulatory and legislative changes </w:t>
      </w:r>
      <w:r w:rsidR="00BF154C" w:rsidRPr="00BC6583">
        <w:rPr>
          <w:szCs w:val="22"/>
        </w:rPr>
        <w:t>through the</w:t>
      </w:r>
      <w:r w:rsidRPr="00BC6583">
        <w:rPr>
          <w:szCs w:val="22"/>
        </w:rPr>
        <w:t xml:space="preserve"> </w:t>
      </w:r>
      <w:r w:rsidR="00B13DE2" w:rsidRPr="00BC6583">
        <w:rPr>
          <w:szCs w:val="22"/>
        </w:rPr>
        <w:t xml:space="preserve">organisation’s </w:t>
      </w:r>
      <w:r w:rsidRPr="00BC6583">
        <w:rPr>
          <w:szCs w:val="22"/>
        </w:rPr>
        <w:t>corporate office</w:t>
      </w:r>
      <w:r w:rsidR="00B13DE2" w:rsidRPr="00BC6583">
        <w:rPr>
          <w:szCs w:val="22"/>
        </w:rPr>
        <w:t xml:space="preserve">, with </w:t>
      </w:r>
      <w:r w:rsidR="00325572" w:rsidRPr="00BC6583">
        <w:rPr>
          <w:szCs w:val="22"/>
        </w:rPr>
        <w:t xml:space="preserve">access to </w:t>
      </w:r>
      <w:r w:rsidR="00BF154C" w:rsidRPr="00BC6583">
        <w:rPr>
          <w:szCs w:val="22"/>
        </w:rPr>
        <w:t xml:space="preserve">and communication from </w:t>
      </w:r>
      <w:r w:rsidR="00BB528B" w:rsidRPr="00BC6583">
        <w:rPr>
          <w:szCs w:val="22"/>
        </w:rPr>
        <w:t xml:space="preserve">industry </w:t>
      </w:r>
      <w:r w:rsidR="00BF154C" w:rsidRPr="00BC6583">
        <w:rPr>
          <w:szCs w:val="22"/>
        </w:rPr>
        <w:t xml:space="preserve">and sector </w:t>
      </w:r>
      <w:r w:rsidRPr="00BC6583">
        <w:rPr>
          <w:szCs w:val="22"/>
        </w:rPr>
        <w:t xml:space="preserve">peak bodies </w:t>
      </w:r>
      <w:r w:rsidR="00BF154C" w:rsidRPr="00BC6583">
        <w:rPr>
          <w:szCs w:val="22"/>
        </w:rPr>
        <w:t xml:space="preserve">and regulators. </w:t>
      </w:r>
    </w:p>
    <w:p w14:paraId="19C488ED" w14:textId="587346EB" w:rsidR="001424B8" w:rsidRPr="00BC6583" w:rsidRDefault="001424B8" w:rsidP="00386C2C">
      <w:pPr>
        <w:pStyle w:val="NormalArial"/>
        <w:numPr>
          <w:ilvl w:val="0"/>
          <w:numId w:val="18"/>
        </w:numPr>
        <w:rPr>
          <w:szCs w:val="22"/>
        </w:rPr>
      </w:pPr>
      <w:r w:rsidRPr="00BC6583">
        <w:rPr>
          <w:szCs w:val="22"/>
        </w:rPr>
        <w:t xml:space="preserve">The service has systems and processes to capture </w:t>
      </w:r>
      <w:r w:rsidR="00747063" w:rsidRPr="00BC6583">
        <w:rPr>
          <w:szCs w:val="22"/>
        </w:rPr>
        <w:t xml:space="preserve">and review </w:t>
      </w:r>
      <w:r w:rsidRPr="00BC6583">
        <w:rPr>
          <w:szCs w:val="22"/>
        </w:rPr>
        <w:t>complaints and feedback</w:t>
      </w:r>
      <w:r w:rsidR="00747063" w:rsidRPr="00BC6583">
        <w:rPr>
          <w:szCs w:val="22"/>
        </w:rPr>
        <w:t xml:space="preserve"> </w:t>
      </w:r>
      <w:r w:rsidR="00A772C9" w:rsidRPr="00BC6583">
        <w:rPr>
          <w:szCs w:val="22"/>
        </w:rPr>
        <w:t xml:space="preserve">to inform a plan for continuous improvement. </w:t>
      </w:r>
    </w:p>
    <w:p w14:paraId="2537FE18" w14:textId="6C35DE78" w:rsidR="00927B8D" w:rsidRPr="00927B8D" w:rsidRDefault="002635F2" w:rsidP="00386C2C">
      <w:pPr>
        <w:pStyle w:val="NormalArial"/>
        <w:rPr>
          <w:color w:val="000000"/>
        </w:rPr>
      </w:pPr>
      <w:r w:rsidRPr="00927B8D">
        <w:rPr>
          <w:color w:val="000000"/>
          <w:lang w:eastAsia="en-AU"/>
        </w:rPr>
        <w:t xml:space="preserve">The </w:t>
      </w:r>
      <w:r w:rsidR="007768E5" w:rsidRPr="00927B8D">
        <w:rPr>
          <w:color w:val="000000"/>
          <w:lang w:eastAsia="en-AU"/>
        </w:rPr>
        <w:t>Assessment Team identified the serv</w:t>
      </w:r>
      <w:r w:rsidR="003176B3" w:rsidRPr="00927B8D">
        <w:rPr>
          <w:color w:val="000000"/>
          <w:lang w:eastAsia="en-AU"/>
        </w:rPr>
        <w:t xml:space="preserve">ice </w:t>
      </w:r>
      <w:r w:rsidR="003B64E6">
        <w:rPr>
          <w:color w:val="000000"/>
          <w:lang w:eastAsia="en-AU"/>
        </w:rPr>
        <w:t xml:space="preserve">has </w:t>
      </w:r>
      <w:r w:rsidR="007768E5" w:rsidRPr="00927B8D">
        <w:rPr>
          <w:color w:val="000000"/>
          <w:lang w:eastAsia="en-AU"/>
        </w:rPr>
        <w:t xml:space="preserve">an effective </w:t>
      </w:r>
      <w:r w:rsidRPr="00927B8D">
        <w:rPr>
          <w:color w:val="000000"/>
          <w:lang w:eastAsia="en-AU"/>
        </w:rPr>
        <w:t>risk management framework</w:t>
      </w:r>
      <w:r w:rsidR="003B64E6">
        <w:rPr>
          <w:color w:val="000000"/>
          <w:lang w:eastAsia="en-AU"/>
        </w:rPr>
        <w:t xml:space="preserve"> </w:t>
      </w:r>
      <w:r w:rsidR="006477B9" w:rsidRPr="00927B8D">
        <w:rPr>
          <w:color w:val="000000"/>
          <w:lang w:eastAsia="en-AU"/>
        </w:rPr>
        <w:t xml:space="preserve">for the </w:t>
      </w:r>
      <w:r w:rsidRPr="00927B8D">
        <w:rPr>
          <w:color w:val="000000"/>
          <w:lang w:eastAsia="en-AU"/>
        </w:rPr>
        <w:t>manag</w:t>
      </w:r>
      <w:r w:rsidR="006477B9" w:rsidRPr="00927B8D">
        <w:rPr>
          <w:color w:val="000000"/>
          <w:lang w:eastAsia="en-AU"/>
        </w:rPr>
        <w:t xml:space="preserve">ement of </w:t>
      </w:r>
      <w:r w:rsidRPr="00927B8D">
        <w:rPr>
          <w:color w:val="000000"/>
          <w:lang w:eastAsia="en-AU"/>
        </w:rPr>
        <w:t>high-impact or high-prevalence consumer</w:t>
      </w:r>
      <w:r w:rsidR="006966E5" w:rsidRPr="00927B8D">
        <w:rPr>
          <w:color w:val="000000"/>
          <w:lang w:eastAsia="en-AU"/>
        </w:rPr>
        <w:t xml:space="preserve"> risk</w:t>
      </w:r>
      <w:r w:rsidRPr="00927B8D">
        <w:rPr>
          <w:color w:val="000000"/>
          <w:lang w:eastAsia="en-AU"/>
        </w:rPr>
        <w:t xml:space="preserve">. </w:t>
      </w:r>
      <w:r w:rsidR="009C43CC" w:rsidRPr="00927B8D">
        <w:t xml:space="preserve">Staff are provided education relating to identification and management of consumer risk </w:t>
      </w:r>
      <w:r w:rsidR="00FA4032" w:rsidRPr="00927B8D">
        <w:t xml:space="preserve">and the service </w:t>
      </w:r>
      <w:r w:rsidR="00927B8D" w:rsidRPr="00927B8D">
        <w:rPr>
          <w:color w:val="000000"/>
        </w:rPr>
        <w:t>has an incident management system in place. All incidents are review</w:t>
      </w:r>
      <w:r w:rsidR="00927B8D">
        <w:rPr>
          <w:color w:val="000000"/>
        </w:rPr>
        <w:t xml:space="preserve">ed </w:t>
      </w:r>
      <w:r w:rsidR="00927B8D" w:rsidRPr="00927B8D">
        <w:rPr>
          <w:color w:val="000000"/>
        </w:rPr>
        <w:t xml:space="preserve">and </w:t>
      </w:r>
      <w:r w:rsidR="00056D11">
        <w:rPr>
          <w:color w:val="000000"/>
        </w:rPr>
        <w:t xml:space="preserve">risk </w:t>
      </w:r>
      <w:r w:rsidR="00927B8D">
        <w:rPr>
          <w:color w:val="000000"/>
        </w:rPr>
        <w:t>r</w:t>
      </w:r>
      <w:r w:rsidR="00927B8D" w:rsidRPr="00927B8D">
        <w:rPr>
          <w:color w:val="000000"/>
        </w:rPr>
        <w:t>ate</w:t>
      </w:r>
      <w:r w:rsidR="00056D11">
        <w:rPr>
          <w:color w:val="000000"/>
        </w:rPr>
        <w:t>d</w:t>
      </w:r>
      <w:r w:rsidR="00927B8D" w:rsidRPr="00927B8D">
        <w:rPr>
          <w:color w:val="000000"/>
        </w:rPr>
        <w:t xml:space="preserve"> </w:t>
      </w:r>
      <w:r w:rsidR="004D3A21">
        <w:rPr>
          <w:color w:val="000000"/>
        </w:rPr>
        <w:t>by management f</w:t>
      </w:r>
      <w:r w:rsidR="00927B8D">
        <w:rPr>
          <w:color w:val="000000"/>
        </w:rPr>
        <w:t xml:space="preserve">or </w:t>
      </w:r>
      <w:r w:rsidR="008B520B">
        <w:rPr>
          <w:color w:val="000000"/>
        </w:rPr>
        <w:t xml:space="preserve">ongoing monitoring and response. </w:t>
      </w:r>
    </w:p>
    <w:p w14:paraId="712FDDF9" w14:textId="01254CC0" w:rsidR="002635F2" w:rsidRPr="002635F2" w:rsidRDefault="005A29F4" w:rsidP="00386C2C">
      <w:pPr>
        <w:pStyle w:val="NormalArial"/>
        <w:rPr>
          <w:color w:val="000000"/>
          <w:lang w:eastAsia="en-AU"/>
        </w:rPr>
      </w:pPr>
      <w:r>
        <w:rPr>
          <w:rFonts w:eastAsia="Arial"/>
          <w:lang w:eastAsia="en-AU"/>
        </w:rPr>
        <w:t xml:space="preserve">The Assessment Team </w:t>
      </w:r>
      <w:r w:rsidR="0030384B">
        <w:rPr>
          <w:rFonts w:eastAsia="Arial"/>
          <w:lang w:eastAsia="en-AU"/>
        </w:rPr>
        <w:t>identified t</w:t>
      </w:r>
      <w:r w:rsidRPr="005A29F4">
        <w:rPr>
          <w:rFonts w:eastAsia="Arial"/>
          <w:lang w:eastAsia="en-AU"/>
        </w:rPr>
        <w:t xml:space="preserve">he service has a clinical governance </w:t>
      </w:r>
      <w:r w:rsidRPr="005A29F4">
        <w:rPr>
          <w:rFonts w:eastAsia="Arial"/>
          <w:color w:val="auto"/>
          <w:lang w:eastAsia="en-AU"/>
        </w:rPr>
        <w:t xml:space="preserve">framework </w:t>
      </w:r>
      <w:r w:rsidRPr="005A29F4">
        <w:rPr>
          <w:rFonts w:eastAsia="Arial"/>
          <w:color w:val="000000"/>
          <w:lang w:eastAsia="en-AU"/>
        </w:rPr>
        <w:t xml:space="preserve">which </w:t>
      </w:r>
      <w:r w:rsidRPr="005A29F4">
        <w:rPr>
          <w:rFonts w:eastAsia="Arial"/>
          <w:lang w:eastAsia="en-AU"/>
        </w:rPr>
        <w:t xml:space="preserve">incorporates anti-microbial stewardship, the use of restraint and open disclosure. Staff have received training regarding anti-microbial stewardship, restrictive </w:t>
      </w:r>
      <w:r w:rsidR="00BA6FC8" w:rsidRPr="005A29F4">
        <w:rPr>
          <w:rFonts w:eastAsia="Arial"/>
          <w:lang w:eastAsia="en-AU"/>
        </w:rPr>
        <w:t>practices,</w:t>
      </w:r>
      <w:r w:rsidRPr="005A29F4">
        <w:rPr>
          <w:rFonts w:eastAsia="Arial"/>
          <w:lang w:eastAsia="en-AU"/>
        </w:rPr>
        <w:t xml:space="preserve"> and open disclosure. Staff demonstrated an awareness and understanding of the service’s policies and procedures including open disclosure and antimicrobial stewardship and restrictive practices.</w:t>
      </w:r>
    </w:p>
    <w:sectPr w:rsidR="002635F2" w:rsidRPr="002635F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331A2" w14:textId="77777777" w:rsidR="00313AC8" w:rsidRDefault="00313AC8">
      <w:pPr>
        <w:spacing w:after="0"/>
      </w:pPr>
      <w:r>
        <w:separator/>
      </w:r>
    </w:p>
  </w:endnote>
  <w:endnote w:type="continuationSeparator" w:id="0">
    <w:p w14:paraId="6CD24FDD" w14:textId="77777777" w:rsidR="00313AC8" w:rsidRDefault="00313A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4ACE6" w14:textId="77777777" w:rsidR="00B33513" w:rsidRPr="00DF37F2" w:rsidRDefault="00B3351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Echuca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E9CAD8" w14:textId="77777777" w:rsidR="00B33513" w:rsidRPr="00DF37F2" w:rsidRDefault="00B335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3964</w:t>
    </w:r>
    <w:bookmarkEnd w:id="2"/>
    <w:r w:rsidRPr="00DF37F2">
      <w:rPr>
        <w:rStyle w:val="FooterBold"/>
        <w:rFonts w:ascii="Arial" w:hAnsi="Arial"/>
        <w:b w:val="0"/>
      </w:rPr>
      <w:tab/>
      <w:t xml:space="preserve">OFFICIAL: Sensitive </w:t>
    </w:r>
  </w:p>
  <w:p w14:paraId="6017B1C2" w14:textId="77777777" w:rsidR="00B33513" w:rsidRPr="00DF37F2" w:rsidRDefault="00B335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664B2" w14:textId="77777777" w:rsidR="00B33513" w:rsidRDefault="00B335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266DC" w14:textId="77777777" w:rsidR="00313AC8" w:rsidRDefault="00313AC8" w:rsidP="00D71F88">
      <w:pPr>
        <w:spacing w:after="0"/>
      </w:pPr>
      <w:r>
        <w:separator/>
      </w:r>
    </w:p>
  </w:footnote>
  <w:footnote w:type="continuationSeparator" w:id="0">
    <w:p w14:paraId="5D8FB998" w14:textId="77777777" w:rsidR="00313AC8" w:rsidRDefault="00313AC8" w:rsidP="00D71F88">
      <w:pPr>
        <w:spacing w:after="0"/>
      </w:pPr>
      <w:r>
        <w:continuationSeparator/>
      </w:r>
    </w:p>
  </w:footnote>
  <w:footnote w:id="1">
    <w:p w14:paraId="7987BA12" w14:textId="3FF247AE" w:rsidR="00B33513" w:rsidRPr="00904682" w:rsidRDefault="00B33513" w:rsidP="000078F8">
      <w:pPr>
        <w:pStyle w:val="FootnoteText"/>
        <w:rPr>
          <w:rFonts w:ascii="Arial" w:hAnsi="Arial" w:cs="Arial"/>
          <w:color w:val="auto"/>
          <w:sz w:val="20"/>
          <w:szCs w:val="20"/>
        </w:rPr>
      </w:pPr>
      <w:r>
        <w:rPr>
          <w:rStyle w:val="FootnoteReference"/>
        </w:rPr>
        <w:footnoteRef/>
      </w:r>
      <w:r>
        <w:t xml:space="preserve"> </w:t>
      </w:r>
      <w:r w:rsidRPr="00904682">
        <w:rPr>
          <w:rFonts w:ascii="Arial" w:hAnsi="Arial" w:cs="Arial"/>
          <w:color w:val="auto"/>
          <w:sz w:val="20"/>
          <w:szCs w:val="20"/>
        </w:rPr>
        <w:t>The preparation of the performance report is in accordance with section 40A</w:t>
      </w:r>
      <w:r w:rsidRPr="00904682">
        <w:rPr>
          <w:rFonts w:ascii="Arial" w:hAnsi="Arial" w:cs="Arial"/>
          <w:b/>
          <w:color w:val="auto"/>
          <w:sz w:val="20"/>
          <w:szCs w:val="20"/>
        </w:rPr>
        <w:t xml:space="preserve"> </w:t>
      </w:r>
      <w:r w:rsidRPr="00904682">
        <w:rPr>
          <w:rFonts w:ascii="Arial" w:hAnsi="Arial" w:cs="Arial"/>
          <w:color w:val="auto"/>
          <w:sz w:val="20"/>
          <w:szCs w:val="20"/>
        </w:rPr>
        <w:t>of the Aged Care Quality and Safety Commission Rules 2018.</w:t>
      </w:r>
    </w:p>
    <w:p w14:paraId="66FA3F1F" w14:textId="77777777" w:rsidR="00B33513" w:rsidRPr="00904682" w:rsidRDefault="00B33513"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87B9" w14:textId="77777777" w:rsidR="00B33513" w:rsidRDefault="00B33513">
    <w:pPr>
      <w:pStyle w:val="Header"/>
    </w:pPr>
    <w:r>
      <w:rPr>
        <w:noProof/>
        <w:color w:val="2B579A"/>
        <w:shd w:val="clear" w:color="auto" w:fill="E6E6E6"/>
        <w:lang w:val="en-US"/>
      </w:rPr>
      <w:drawing>
        <wp:anchor distT="0" distB="0" distL="114300" distR="114300" simplePos="0" relativeHeight="251658241" behindDoc="1" locked="0" layoutInCell="1" allowOverlap="1" wp14:anchorId="1928A3D2" wp14:editId="47216E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17FAE" w14:textId="77777777" w:rsidR="00B33513" w:rsidRDefault="00B33513">
    <w:pPr>
      <w:pStyle w:val="Header"/>
    </w:pPr>
    <w:r>
      <w:rPr>
        <w:noProof/>
      </w:rPr>
      <w:drawing>
        <wp:anchor distT="0" distB="0" distL="114300" distR="114300" simplePos="0" relativeHeight="251658240" behindDoc="0" locked="0" layoutInCell="1" allowOverlap="1" wp14:anchorId="68A5960D" wp14:editId="337A65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3AB0E6">
      <w:start w:val="1"/>
      <w:numFmt w:val="lowerRoman"/>
      <w:lvlText w:val="(%1)"/>
      <w:lvlJc w:val="left"/>
      <w:pPr>
        <w:ind w:left="1080" w:hanging="720"/>
      </w:pPr>
      <w:rPr>
        <w:rFonts w:hint="default"/>
      </w:rPr>
    </w:lvl>
    <w:lvl w:ilvl="1" w:tplc="0AD87F82" w:tentative="1">
      <w:start w:val="1"/>
      <w:numFmt w:val="lowerLetter"/>
      <w:lvlText w:val="%2."/>
      <w:lvlJc w:val="left"/>
      <w:pPr>
        <w:ind w:left="1440" w:hanging="360"/>
      </w:pPr>
    </w:lvl>
    <w:lvl w:ilvl="2" w:tplc="1E18C318" w:tentative="1">
      <w:start w:val="1"/>
      <w:numFmt w:val="lowerRoman"/>
      <w:lvlText w:val="%3."/>
      <w:lvlJc w:val="right"/>
      <w:pPr>
        <w:ind w:left="2160" w:hanging="180"/>
      </w:pPr>
    </w:lvl>
    <w:lvl w:ilvl="3" w:tplc="27C61A28" w:tentative="1">
      <w:start w:val="1"/>
      <w:numFmt w:val="decimal"/>
      <w:lvlText w:val="%4."/>
      <w:lvlJc w:val="left"/>
      <w:pPr>
        <w:ind w:left="2880" w:hanging="360"/>
      </w:pPr>
    </w:lvl>
    <w:lvl w:ilvl="4" w:tplc="AF2E172C" w:tentative="1">
      <w:start w:val="1"/>
      <w:numFmt w:val="lowerLetter"/>
      <w:lvlText w:val="%5."/>
      <w:lvlJc w:val="left"/>
      <w:pPr>
        <w:ind w:left="3600" w:hanging="360"/>
      </w:pPr>
    </w:lvl>
    <w:lvl w:ilvl="5" w:tplc="62EA273C" w:tentative="1">
      <w:start w:val="1"/>
      <w:numFmt w:val="lowerRoman"/>
      <w:lvlText w:val="%6."/>
      <w:lvlJc w:val="right"/>
      <w:pPr>
        <w:ind w:left="4320" w:hanging="180"/>
      </w:pPr>
    </w:lvl>
    <w:lvl w:ilvl="6" w:tplc="95FA17F0" w:tentative="1">
      <w:start w:val="1"/>
      <w:numFmt w:val="decimal"/>
      <w:lvlText w:val="%7."/>
      <w:lvlJc w:val="left"/>
      <w:pPr>
        <w:ind w:left="5040" w:hanging="360"/>
      </w:pPr>
    </w:lvl>
    <w:lvl w:ilvl="7" w:tplc="CFB05348" w:tentative="1">
      <w:start w:val="1"/>
      <w:numFmt w:val="lowerLetter"/>
      <w:lvlText w:val="%8."/>
      <w:lvlJc w:val="left"/>
      <w:pPr>
        <w:ind w:left="5760" w:hanging="360"/>
      </w:pPr>
    </w:lvl>
    <w:lvl w:ilvl="8" w:tplc="57BAE3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D0A7678">
      <w:start w:val="1"/>
      <w:numFmt w:val="lowerRoman"/>
      <w:lvlText w:val="(%1)"/>
      <w:lvlJc w:val="left"/>
      <w:pPr>
        <w:ind w:left="1080" w:hanging="720"/>
      </w:pPr>
      <w:rPr>
        <w:rFonts w:hint="default"/>
      </w:rPr>
    </w:lvl>
    <w:lvl w:ilvl="1" w:tplc="6B8E9F5A" w:tentative="1">
      <w:start w:val="1"/>
      <w:numFmt w:val="lowerLetter"/>
      <w:lvlText w:val="%2."/>
      <w:lvlJc w:val="left"/>
      <w:pPr>
        <w:ind w:left="1440" w:hanging="360"/>
      </w:pPr>
    </w:lvl>
    <w:lvl w:ilvl="2" w:tplc="AE3257AA" w:tentative="1">
      <w:start w:val="1"/>
      <w:numFmt w:val="lowerRoman"/>
      <w:lvlText w:val="%3."/>
      <w:lvlJc w:val="right"/>
      <w:pPr>
        <w:ind w:left="2160" w:hanging="180"/>
      </w:pPr>
    </w:lvl>
    <w:lvl w:ilvl="3" w:tplc="8982B6DA" w:tentative="1">
      <w:start w:val="1"/>
      <w:numFmt w:val="decimal"/>
      <w:lvlText w:val="%4."/>
      <w:lvlJc w:val="left"/>
      <w:pPr>
        <w:ind w:left="2880" w:hanging="360"/>
      </w:pPr>
    </w:lvl>
    <w:lvl w:ilvl="4" w:tplc="3B20ABEC" w:tentative="1">
      <w:start w:val="1"/>
      <w:numFmt w:val="lowerLetter"/>
      <w:lvlText w:val="%5."/>
      <w:lvlJc w:val="left"/>
      <w:pPr>
        <w:ind w:left="3600" w:hanging="360"/>
      </w:pPr>
    </w:lvl>
    <w:lvl w:ilvl="5" w:tplc="EB247EDE" w:tentative="1">
      <w:start w:val="1"/>
      <w:numFmt w:val="lowerRoman"/>
      <w:lvlText w:val="%6."/>
      <w:lvlJc w:val="right"/>
      <w:pPr>
        <w:ind w:left="4320" w:hanging="180"/>
      </w:pPr>
    </w:lvl>
    <w:lvl w:ilvl="6" w:tplc="A1000AD2" w:tentative="1">
      <w:start w:val="1"/>
      <w:numFmt w:val="decimal"/>
      <w:lvlText w:val="%7."/>
      <w:lvlJc w:val="left"/>
      <w:pPr>
        <w:ind w:left="5040" w:hanging="360"/>
      </w:pPr>
    </w:lvl>
    <w:lvl w:ilvl="7" w:tplc="93B03676" w:tentative="1">
      <w:start w:val="1"/>
      <w:numFmt w:val="lowerLetter"/>
      <w:lvlText w:val="%8."/>
      <w:lvlJc w:val="left"/>
      <w:pPr>
        <w:ind w:left="5760" w:hanging="360"/>
      </w:pPr>
    </w:lvl>
    <w:lvl w:ilvl="8" w:tplc="C3FACD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6FAE586">
      <w:start w:val="1"/>
      <w:numFmt w:val="lowerRoman"/>
      <w:lvlText w:val="(%1)"/>
      <w:lvlJc w:val="left"/>
      <w:pPr>
        <w:ind w:left="1080" w:hanging="720"/>
      </w:pPr>
      <w:rPr>
        <w:rFonts w:hint="default"/>
      </w:rPr>
    </w:lvl>
    <w:lvl w:ilvl="1" w:tplc="C4127C12" w:tentative="1">
      <w:start w:val="1"/>
      <w:numFmt w:val="lowerLetter"/>
      <w:lvlText w:val="%2."/>
      <w:lvlJc w:val="left"/>
      <w:pPr>
        <w:ind w:left="1440" w:hanging="360"/>
      </w:pPr>
    </w:lvl>
    <w:lvl w:ilvl="2" w:tplc="2144A32E" w:tentative="1">
      <w:start w:val="1"/>
      <w:numFmt w:val="lowerRoman"/>
      <w:lvlText w:val="%3."/>
      <w:lvlJc w:val="right"/>
      <w:pPr>
        <w:ind w:left="2160" w:hanging="180"/>
      </w:pPr>
    </w:lvl>
    <w:lvl w:ilvl="3" w:tplc="AC18AF26" w:tentative="1">
      <w:start w:val="1"/>
      <w:numFmt w:val="decimal"/>
      <w:lvlText w:val="%4."/>
      <w:lvlJc w:val="left"/>
      <w:pPr>
        <w:ind w:left="2880" w:hanging="360"/>
      </w:pPr>
    </w:lvl>
    <w:lvl w:ilvl="4" w:tplc="E4B0F064" w:tentative="1">
      <w:start w:val="1"/>
      <w:numFmt w:val="lowerLetter"/>
      <w:lvlText w:val="%5."/>
      <w:lvlJc w:val="left"/>
      <w:pPr>
        <w:ind w:left="3600" w:hanging="360"/>
      </w:pPr>
    </w:lvl>
    <w:lvl w:ilvl="5" w:tplc="AE4AF360" w:tentative="1">
      <w:start w:val="1"/>
      <w:numFmt w:val="lowerRoman"/>
      <w:lvlText w:val="%6."/>
      <w:lvlJc w:val="right"/>
      <w:pPr>
        <w:ind w:left="4320" w:hanging="180"/>
      </w:pPr>
    </w:lvl>
    <w:lvl w:ilvl="6" w:tplc="601C99BA" w:tentative="1">
      <w:start w:val="1"/>
      <w:numFmt w:val="decimal"/>
      <w:lvlText w:val="%7."/>
      <w:lvlJc w:val="left"/>
      <w:pPr>
        <w:ind w:left="5040" w:hanging="360"/>
      </w:pPr>
    </w:lvl>
    <w:lvl w:ilvl="7" w:tplc="EC66CD74" w:tentative="1">
      <w:start w:val="1"/>
      <w:numFmt w:val="lowerLetter"/>
      <w:lvlText w:val="%8."/>
      <w:lvlJc w:val="left"/>
      <w:pPr>
        <w:ind w:left="5760" w:hanging="360"/>
      </w:pPr>
    </w:lvl>
    <w:lvl w:ilvl="8" w:tplc="69520F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C609F6">
      <w:start w:val="1"/>
      <w:numFmt w:val="bullet"/>
      <w:lvlText w:val=""/>
      <w:lvlJc w:val="left"/>
      <w:pPr>
        <w:ind w:left="720" w:hanging="360"/>
      </w:pPr>
      <w:rPr>
        <w:rFonts w:ascii="Symbol" w:hAnsi="Symbol" w:hint="default"/>
        <w:color w:val="auto"/>
        <w:sz w:val="24"/>
        <w:szCs w:val="24"/>
      </w:rPr>
    </w:lvl>
    <w:lvl w:ilvl="1" w:tplc="75E07270" w:tentative="1">
      <w:start w:val="1"/>
      <w:numFmt w:val="bullet"/>
      <w:lvlText w:val="o"/>
      <w:lvlJc w:val="left"/>
      <w:pPr>
        <w:ind w:left="1440" w:hanging="360"/>
      </w:pPr>
      <w:rPr>
        <w:rFonts w:ascii="Courier New" w:hAnsi="Courier New" w:cs="Courier New" w:hint="default"/>
      </w:rPr>
    </w:lvl>
    <w:lvl w:ilvl="2" w:tplc="CA687860" w:tentative="1">
      <w:start w:val="1"/>
      <w:numFmt w:val="bullet"/>
      <w:lvlText w:val=""/>
      <w:lvlJc w:val="left"/>
      <w:pPr>
        <w:ind w:left="2160" w:hanging="360"/>
      </w:pPr>
      <w:rPr>
        <w:rFonts w:ascii="Wingdings" w:hAnsi="Wingdings" w:hint="default"/>
      </w:rPr>
    </w:lvl>
    <w:lvl w:ilvl="3" w:tplc="60F87D04" w:tentative="1">
      <w:start w:val="1"/>
      <w:numFmt w:val="bullet"/>
      <w:lvlText w:val=""/>
      <w:lvlJc w:val="left"/>
      <w:pPr>
        <w:ind w:left="2880" w:hanging="360"/>
      </w:pPr>
      <w:rPr>
        <w:rFonts w:ascii="Symbol" w:hAnsi="Symbol" w:hint="default"/>
      </w:rPr>
    </w:lvl>
    <w:lvl w:ilvl="4" w:tplc="95068C9C" w:tentative="1">
      <w:start w:val="1"/>
      <w:numFmt w:val="bullet"/>
      <w:lvlText w:val="o"/>
      <w:lvlJc w:val="left"/>
      <w:pPr>
        <w:ind w:left="3600" w:hanging="360"/>
      </w:pPr>
      <w:rPr>
        <w:rFonts w:ascii="Courier New" w:hAnsi="Courier New" w:cs="Courier New" w:hint="default"/>
      </w:rPr>
    </w:lvl>
    <w:lvl w:ilvl="5" w:tplc="E1D429E6" w:tentative="1">
      <w:start w:val="1"/>
      <w:numFmt w:val="bullet"/>
      <w:lvlText w:val=""/>
      <w:lvlJc w:val="left"/>
      <w:pPr>
        <w:ind w:left="4320" w:hanging="360"/>
      </w:pPr>
      <w:rPr>
        <w:rFonts w:ascii="Wingdings" w:hAnsi="Wingdings" w:hint="default"/>
      </w:rPr>
    </w:lvl>
    <w:lvl w:ilvl="6" w:tplc="A81E3874" w:tentative="1">
      <w:start w:val="1"/>
      <w:numFmt w:val="bullet"/>
      <w:lvlText w:val=""/>
      <w:lvlJc w:val="left"/>
      <w:pPr>
        <w:ind w:left="5040" w:hanging="360"/>
      </w:pPr>
      <w:rPr>
        <w:rFonts w:ascii="Symbol" w:hAnsi="Symbol" w:hint="default"/>
      </w:rPr>
    </w:lvl>
    <w:lvl w:ilvl="7" w:tplc="18A48D44" w:tentative="1">
      <w:start w:val="1"/>
      <w:numFmt w:val="bullet"/>
      <w:lvlText w:val="o"/>
      <w:lvlJc w:val="left"/>
      <w:pPr>
        <w:ind w:left="5760" w:hanging="360"/>
      </w:pPr>
      <w:rPr>
        <w:rFonts w:ascii="Courier New" w:hAnsi="Courier New" w:cs="Courier New" w:hint="default"/>
      </w:rPr>
    </w:lvl>
    <w:lvl w:ilvl="8" w:tplc="EB0260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204DEAC">
      <w:start w:val="1"/>
      <w:numFmt w:val="lowerRoman"/>
      <w:lvlText w:val="(%1)"/>
      <w:lvlJc w:val="left"/>
      <w:pPr>
        <w:ind w:left="1080" w:hanging="720"/>
      </w:pPr>
      <w:rPr>
        <w:rFonts w:hint="default"/>
      </w:rPr>
    </w:lvl>
    <w:lvl w:ilvl="1" w:tplc="EF8EC4FC" w:tentative="1">
      <w:start w:val="1"/>
      <w:numFmt w:val="lowerLetter"/>
      <w:lvlText w:val="%2."/>
      <w:lvlJc w:val="left"/>
      <w:pPr>
        <w:ind w:left="1440" w:hanging="360"/>
      </w:pPr>
    </w:lvl>
    <w:lvl w:ilvl="2" w:tplc="834A3242" w:tentative="1">
      <w:start w:val="1"/>
      <w:numFmt w:val="lowerRoman"/>
      <w:lvlText w:val="%3."/>
      <w:lvlJc w:val="right"/>
      <w:pPr>
        <w:ind w:left="2160" w:hanging="180"/>
      </w:pPr>
    </w:lvl>
    <w:lvl w:ilvl="3" w:tplc="69C63858" w:tentative="1">
      <w:start w:val="1"/>
      <w:numFmt w:val="decimal"/>
      <w:lvlText w:val="%4."/>
      <w:lvlJc w:val="left"/>
      <w:pPr>
        <w:ind w:left="2880" w:hanging="360"/>
      </w:pPr>
    </w:lvl>
    <w:lvl w:ilvl="4" w:tplc="D716E566" w:tentative="1">
      <w:start w:val="1"/>
      <w:numFmt w:val="lowerLetter"/>
      <w:lvlText w:val="%5."/>
      <w:lvlJc w:val="left"/>
      <w:pPr>
        <w:ind w:left="3600" w:hanging="360"/>
      </w:pPr>
    </w:lvl>
    <w:lvl w:ilvl="5" w:tplc="3E06C598" w:tentative="1">
      <w:start w:val="1"/>
      <w:numFmt w:val="lowerRoman"/>
      <w:lvlText w:val="%6."/>
      <w:lvlJc w:val="right"/>
      <w:pPr>
        <w:ind w:left="4320" w:hanging="180"/>
      </w:pPr>
    </w:lvl>
    <w:lvl w:ilvl="6" w:tplc="FF12DE4E" w:tentative="1">
      <w:start w:val="1"/>
      <w:numFmt w:val="decimal"/>
      <w:lvlText w:val="%7."/>
      <w:lvlJc w:val="left"/>
      <w:pPr>
        <w:ind w:left="5040" w:hanging="360"/>
      </w:pPr>
    </w:lvl>
    <w:lvl w:ilvl="7" w:tplc="F138B490" w:tentative="1">
      <w:start w:val="1"/>
      <w:numFmt w:val="lowerLetter"/>
      <w:lvlText w:val="%8."/>
      <w:lvlJc w:val="left"/>
      <w:pPr>
        <w:ind w:left="5760" w:hanging="360"/>
      </w:pPr>
    </w:lvl>
    <w:lvl w:ilvl="8" w:tplc="6F8CBD12" w:tentative="1">
      <w:start w:val="1"/>
      <w:numFmt w:val="lowerRoman"/>
      <w:lvlText w:val="%9."/>
      <w:lvlJc w:val="right"/>
      <w:pPr>
        <w:ind w:left="6480" w:hanging="180"/>
      </w:pPr>
    </w:lvl>
  </w:abstractNum>
  <w:abstractNum w:abstractNumId="6" w15:restartNumberingAfterBreak="0">
    <w:nsid w:val="1B9007D2"/>
    <w:multiLevelType w:val="hybridMultilevel"/>
    <w:tmpl w:val="7BF60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B60CACA">
      <w:start w:val="1"/>
      <w:numFmt w:val="lowerRoman"/>
      <w:lvlText w:val="(%1)"/>
      <w:lvlJc w:val="left"/>
      <w:pPr>
        <w:ind w:left="1080" w:hanging="720"/>
      </w:pPr>
      <w:rPr>
        <w:rFonts w:hint="default"/>
      </w:rPr>
    </w:lvl>
    <w:lvl w:ilvl="1" w:tplc="469C4EA4" w:tentative="1">
      <w:start w:val="1"/>
      <w:numFmt w:val="lowerLetter"/>
      <w:lvlText w:val="%2."/>
      <w:lvlJc w:val="left"/>
      <w:pPr>
        <w:ind w:left="1440" w:hanging="360"/>
      </w:pPr>
    </w:lvl>
    <w:lvl w:ilvl="2" w:tplc="393E48F6" w:tentative="1">
      <w:start w:val="1"/>
      <w:numFmt w:val="lowerRoman"/>
      <w:lvlText w:val="%3."/>
      <w:lvlJc w:val="right"/>
      <w:pPr>
        <w:ind w:left="2160" w:hanging="180"/>
      </w:pPr>
    </w:lvl>
    <w:lvl w:ilvl="3" w:tplc="7C621CFC" w:tentative="1">
      <w:start w:val="1"/>
      <w:numFmt w:val="decimal"/>
      <w:lvlText w:val="%4."/>
      <w:lvlJc w:val="left"/>
      <w:pPr>
        <w:ind w:left="2880" w:hanging="360"/>
      </w:pPr>
    </w:lvl>
    <w:lvl w:ilvl="4" w:tplc="367693E2" w:tentative="1">
      <w:start w:val="1"/>
      <w:numFmt w:val="lowerLetter"/>
      <w:lvlText w:val="%5."/>
      <w:lvlJc w:val="left"/>
      <w:pPr>
        <w:ind w:left="3600" w:hanging="360"/>
      </w:pPr>
    </w:lvl>
    <w:lvl w:ilvl="5" w:tplc="EF74B57C" w:tentative="1">
      <w:start w:val="1"/>
      <w:numFmt w:val="lowerRoman"/>
      <w:lvlText w:val="%6."/>
      <w:lvlJc w:val="right"/>
      <w:pPr>
        <w:ind w:left="4320" w:hanging="180"/>
      </w:pPr>
    </w:lvl>
    <w:lvl w:ilvl="6" w:tplc="FFC83B80" w:tentative="1">
      <w:start w:val="1"/>
      <w:numFmt w:val="decimal"/>
      <w:lvlText w:val="%7."/>
      <w:lvlJc w:val="left"/>
      <w:pPr>
        <w:ind w:left="5040" w:hanging="360"/>
      </w:pPr>
    </w:lvl>
    <w:lvl w:ilvl="7" w:tplc="0F3E1DD4" w:tentative="1">
      <w:start w:val="1"/>
      <w:numFmt w:val="lowerLetter"/>
      <w:lvlText w:val="%8."/>
      <w:lvlJc w:val="left"/>
      <w:pPr>
        <w:ind w:left="5760" w:hanging="360"/>
      </w:pPr>
    </w:lvl>
    <w:lvl w:ilvl="8" w:tplc="CA52481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864B58C">
      <w:start w:val="1"/>
      <w:numFmt w:val="lowerRoman"/>
      <w:lvlText w:val="(%1)"/>
      <w:lvlJc w:val="left"/>
      <w:pPr>
        <w:ind w:left="1080" w:hanging="720"/>
      </w:pPr>
      <w:rPr>
        <w:rFonts w:hint="default"/>
      </w:rPr>
    </w:lvl>
    <w:lvl w:ilvl="1" w:tplc="70FAAE48" w:tentative="1">
      <w:start w:val="1"/>
      <w:numFmt w:val="lowerLetter"/>
      <w:lvlText w:val="%2."/>
      <w:lvlJc w:val="left"/>
      <w:pPr>
        <w:ind w:left="1440" w:hanging="360"/>
      </w:pPr>
    </w:lvl>
    <w:lvl w:ilvl="2" w:tplc="7D466940" w:tentative="1">
      <w:start w:val="1"/>
      <w:numFmt w:val="lowerRoman"/>
      <w:lvlText w:val="%3."/>
      <w:lvlJc w:val="right"/>
      <w:pPr>
        <w:ind w:left="2160" w:hanging="180"/>
      </w:pPr>
    </w:lvl>
    <w:lvl w:ilvl="3" w:tplc="292CCE5C" w:tentative="1">
      <w:start w:val="1"/>
      <w:numFmt w:val="decimal"/>
      <w:lvlText w:val="%4."/>
      <w:lvlJc w:val="left"/>
      <w:pPr>
        <w:ind w:left="2880" w:hanging="360"/>
      </w:pPr>
    </w:lvl>
    <w:lvl w:ilvl="4" w:tplc="4D9819C6" w:tentative="1">
      <w:start w:val="1"/>
      <w:numFmt w:val="lowerLetter"/>
      <w:lvlText w:val="%5."/>
      <w:lvlJc w:val="left"/>
      <w:pPr>
        <w:ind w:left="3600" w:hanging="360"/>
      </w:pPr>
    </w:lvl>
    <w:lvl w:ilvl="5" w:tplc="2676EAE6" w:tentative="1">
      <w:start w:val="1"/>
      <w:numFmt w:val="lowerRoman"/>
      <w:lvlText w:val="%6."/>
      <w:lvlJc w:val="right"/>
      <w:pPr>
        <w:ind w:left="4320" w:hanging="180"/>
      </w:pPr>
    </w:lvl>
    <w:lvl w:ilvl="6" w:tplc="0CA4554A" w:tentative="1">
      <w:start w:val="1"/>
      <w:numFmt w:val="decimal"/>
      <w:lvlText w:val="%7."/>
      <w:lvlJc w:val="left"/>
      <w:pPr>
        <w:ind w:left="5040" w:hanging="360"/>
      </w:pPr>
    </w:lvl>
    <w:lvl w:ilvl="7" w:tplc="70D05640" w:tentative="1">
      <w:start w:val="1"/>
      <w:numFmt w:val="lowerLetter"/>
      <w:lvlText w:val="%8."/>
      <w:lvlJc w:val="left"/>
      <w:pPr>
        <w:ind w:left="5760" w:hanging="360"/>
      </w:pPr>
    </w:lvl>
    <w:lvl w:ilvl="8" w:tplc="3416ADB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1CAED98">
      <w:start w:val="1"/>
      <w:numFmt w:val="lowerRoman"/>
      <w:lvlText w:val="(%1)"/>
      <w:lvlJc w:val="left"/>
      <w:pPr>
        <w:ind w:left="1080" w:hanging="720"/>
      </w:pPr>
      <w:rPr>
        <w:rFonts w:hint="default"/>
      </w:rPr>
    </w:lvl>
    <w:lvl w:ilvl="1" w:tplc="78C6D2A4" w:tentative="1">
      <w:start w:val="1"/>
      <w:numFmt w:val="lowerLetter"/>
      <w:lvlText w:val="%2."/>
      <w:lvlJc w:val="left"/>
      <w:pPr>
        <w:ind w:left="1440" w:hanging="360"/>
      </w:pPr>
    </w:lvl>
    <w:lvl w:ilvl="2" w:tplc="6082E936" w:tentative="1">
      <w:start w:val="1"/>
      <w:numFmt w:val="lowerRoman"/>
      <w:lvlText w:val="%3."/>
      <w:lvlJc w:val="right"/>
      <w:pPr>
        <w:ind w:left="2160" w:hanging="180"/>
      </w:pPr>
    </w:lvl>
    <w:lvl w:ilvl="3" w:tplc="58343ADC" w:tentative="1">
      <w:start w:val="1"/>
      <w:numFmt w:val="decimal"/>
      <w:lvlText w:val="%4."/>
      <w:lvlJc w:val="left"/>
      <w:pPr>
        <w:ind w:left="2880" w:hanging="360"/>
      </w:pPr>
    </w:lvl>
    <w:lvl w:ilvl="4" w:tplc="591ACB3A" w:tentative="1">
      <w:start w:val="1"/>
      <w:numFmt w:val="lowerLetter"/>
      <w:lvlText w:val="%5."/>
      <w:lvlJc w:val="left"/>
      <w:pPr>
        <w:ind w:left="3600" w:hanging="360"/>
      </w:pPr>
    </w:lvl>
    <w:lvl w:ilvl="5" w:tplc="2CA648E0" w:tentative="1">
      <w:start w:val="1"/>
      <w:numFmt w:val="lowerRoman"/>
      <w:lvlText w:val="%6."/>
      <w:lvlJc w:val="right"/>
      <w:pPr>
        <w:ind w:left="4320" w:hanging="180"/>
      </w:pPr>
    </w:lvl>
    <w:lvl w:ilvl="6" w:tplc="4BEE3DC4" w:tentative="1">
      <w:start w:val="1"/>
      <w:numFmt w:val="decimal"/>
      <w:lvlText w:val="%7."/>
      <w:lvlJc w:val="left"/>
      <w:pPr>
        <w:ind w:left="5040" w:hanging="360"/>
      </w:pPr>
    </w:lvl>
    <w:lvl w:ilvl="7" w:tplc="EE9EAC34" w:tentative="1">
      <w:start w:val="1"/>
      <w:numFmt w:val="lowerLetter"/>
      <w:lvlText w:val="%8."/>
      <w:lvlJc w:val="left"/>
      <w:pPr>
        <w:ind w:left="5760" w:hanging="360"/>
      </w:pPr>
    </w:lvl>
    <w:lvl w:ilvl="8" w:tplc="CF4069EE" w:tentative="1">
      <w:start w:val="1"/>
      <w:numFmt w:val="lowerRoman"/>
      <w:lvlText w:val="%9."/>
      <w:lvlJc w:val="right"/>
      <w:pPr>
        <w:ind w:left="6480" w:hanging="180"/>
      </w:pPr>
    </w:lvl>
  </w:abstractNum>
  <w:abstractNum w:abstractNumId="10" w15:restartNumberingAfterBreak="0">
    <w:nsid w:val="4CE82C2C"/>
    <w:multiLevelType w:val="hybridMultilevel"/>
    <w:tmpl w:val="90B04590"/>
    <w:lvl w:ilvl="0" w:tplc="73DE6E04">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80AA99AA">
      <w:start w:val="1"/>
      <w:numFmt w:val="bullet"/>
      <w:lvlText w:val=""/>
      <w:lvlJc w:val="left"/>
      <w:pPr>
        <w:ind w:left="624" w:hanging="267"/>
      </w:pPr>
      <w:rPr>
        <w:rFonts w:ascii="Symbol" w:hAnsi="Symbol" w:hint="default"/>
      </w:rPr>
    </w:lvl>
    <w:lvl w:ilvl="1" w:tplc="AC6C5E44" w:tentative="1">
      <w:start w:val="1"/>
      <w:numFmt w:val="bullet"/>
      <w:lvlText w:val="o"/>
      <w:lvlJc w:val="left"/>
      <w:pPr>
        <w:ind w:left="1080" w:hanging="360"/>
      </w:pPr>
      <w:rPr>
        <w:rFonts w:ascii="Courier New" w:hAnsi="Courier New" w:cs="Courier New" w:hint="default"/>
      </w:rPr>
    </w:lvl>
    <w:lvl w:ilvl="2" w:tplc="E3C233DA" w:tentative="1">
      <w:start w:val="1"/>
      <w:numFmt w:val="bullet"/>
      <w:lvlText w:val=""/>
      <w:lvlJc w:val="left"/>
      <w:pPr>
        <w:ind w:left="1800" w:hanging="360"/>
      </w:pPr>
      <w:rPr>
        <w:rFonts w:ascii="Wingdings" w:hAnsi="Wingdings" w:hint="default"/>
      </w:rPr>
    </w:lvl>
    <w:lvl w:ilvl="3" w:tplc="920E8DC4" w:tentative="1">
      <w:start w:val="1"/>
      <w:numFmt w:val="bullet"/>
      <w:lvlText w:val=""/>
      <w:lvlJc w:val="left"/>
      <w:pPr>
        <w:ind w:left="2520" w:hanging="360"/>
      </w:pPr>
      <w:rPr>
        <w:rFonts w:ascii="Symbol" w:hAnsi="Symbol" w:hint="default"/>
      </w:rPr>
    </w:lvl>
    <w:lvl w:ilvl="4" w:tplc="403A8544" w:tentative="1">
      <w:start w:val="1"/>
      <w:numFmt w:val="bullet"/>
      <w:lvlText w:val="o"/>
      <w:lvlJc w:val="left"/>
      <w:pPr>
        <w:ind w:left="3240" w:hanging="360"/>
      </w:pPr>
      <w:rPr>
        <w:rFonts w:ascii="Courier New" w:hAnsi="Courier New" w:cs="Courier New" w:hint="default"/>
      </w:rPr>
    </w:lvl>
    <w:lvl w:ilvl="5" w:tplc="1A30F73A" w:tentative="1">
      <w:start w:val="1"/>
      <w:numFmt w:val="bullet"/>
      <w:lvlText w:val=""/>
      <w:lvlJc w:val="left"/>
      <w:pPr>
        <w:ind w:left="3960" w:hanging="360"/>
      </w:pPr>
      <w:rPr>
        <w:rFonts w:ascii="Wingdings" w:hAnsi="Wingdings" w:hint="default"/>
      </w:rPr>
    </w:lvl>
    <w:lvl w:ilvl="6" w:tplc="142A09BC" w:tentative="1">
      <w:start w:val="1"/>
      <w:numFmt w:val="bullet"/>
      <w:lvlText w:val=""/>
      <w:lvlJc w:val="left"/>
      <w:pPr>
        <w:ind w:left="4680" w:hanging="360"/>
      </w:pPr>
      <w:rPr>
        <w:rFonts w:ascii="Symbol" w:hAnsi="Symbol" w:hint="default"/>
      </w:rPr>
    </w:lvl>
    <w:lvl w:ilvl="7" w:tplc="E6DC30F4" w:tentative="1">
      <w:start w:val="1"/>
      <w:numFmt w:val="bullet"/>
      <w:lvlText w:val="o"/>
      <w:lvlJc w:val="left"/>
      <w:pPr>
        <w:ind w:left="5400" w:hanging="360"/>
      </w:pPr>
      <w:rPr>
        <w:rFonts w:ascii="Courier New" w:hAnsi="Courier New" w:cs="Courier New" w:hint="default"/>
      </w:rPr>
    </w:lvl>
    <w:lvl w:ilvl="8" w:tplc="6494E6AA"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851CE7E2">
      <w:start w:val="1"/>
      <w:numFmt w:val="lowerRoman"/>
      <w:lvlText w:val="(%1)"/>
      <w:lvlJc w:val="left"/>
      <w:pPr>
        <w:ind w:left="1080" w:hanging="720"/>
      </w:pPr>
      <w:rPr>
        <w:rFonts w:hint="default"/>
      </w:rPr>
    </w:lvl>
    <w:lvl w:ilvl="1" w:tplc="89F01EB2" w:tentative="1">
      <w:start w:val="1"/>
      <w:numFmt w:val="lowerLetter"/>
      <w:lvlText w:val="%2."/>
      <w:lvlJc w:val="left"/>
      <w:pPr>
        <w:ind w:left="1440" w:hanging="360"/>
      </w:pPr>
    </w:lvl>
    <w:lvl w:ilvl="2" w:tplc="0CFECA50" w:tentative="1">
      <w:start w:val="1"/>
      <w:numFmt w:val="lowerRoman"/>
      <w:lvlText w:val="%3."/>
      <w:lvlJc w:val="right"/>
      <w:pPr>
        <w:ind w:left="2160" w:hanging="180"/>
      </w:pPr>
    </w:lvl>
    <w:lvl w:ilvl="3" w:tplc="F2EE14A0" w:tentative="1">
      <w:start w:val="1"/>
      <w:numFmt w:val="decimal"/>
      <w:lvlText w:val="%4."/>
      <w:lvlJc w:val="left"/>
      <w:pPr>
        <w:ind w:left="2880" w:hanging="360"/>
      </w:pPr>
    </w:lvl>
    <w:lvl w:ilvl="4" w:tplc="BB425BE6" w:tentative="1">
      <w:start w:val="1"/>
      <w:numFmt w:val="lowerLetter"/>
      <w:lvlText w:val="%5."/>
      <w:lvlJc w:val="left"/>
      <w:pPr>
        <w:ind w:left="3600" w:hanging="360"/>
      </w:pPr>
    </w:lvl>
    <w:lvl w:ilvl="5" w:tplc="0966D630" w:tentative="1">
      <w:start w:val="1"/>
      <w:numFmt w:val="lowerRoman"/>
      <w:lvlText w:val="%6."/>
      <w:lvlJc w:val="right"/>
      <w:pPr>
        <w:ind w:left="4320" w:hanging="180"/>
      </w:pPr>
    </w:lvl>
    <w:lvl w:ilvl="6" w:tplc="990254AC" w:tentative="1">
      <w:start w:val="1"/>
      <w:numFmt w:val="decimal"/>
      <w:lvlText w:val="%7."/>
      <w:lvlJc w:val="left"/>
      <w:pPr>
        <w:ind w:left="5040" w:hanging="360"/>
      </w:pPr>
    </w:lvl>
    <w:lvl w:ilvl="7" w:tplc="A984E0E8" w:tentative="1">
      <w:start w:val="1"/>
      <w:numFmt w:val="lowerLetter"/>
      <w:lvlText w:val="%8."/>
      <w:lvlJc w:val="left"/>
      <w:pPr>
        <w:ind w:left="5760" w:hanging="360"/>
      </w:pPr>
    </w:lvl>
    <w:lvl w:ilvl="8" w:tplc="A0C05330" w:tentative="1">
      <w:start w:val="1"/>
      <w:numFmt w:val="lowerRoman"/>
      <w:lvlText w:val="%9."/>
      <w:lvlJc w:val="right"/>
      <w:pPr>
        <w:ind w:left="6480" w:hanging="180"/>
      </w:pPr>
    </w:lvl>
  </w:abstractNum>
  <w:abstractNum w:abstractNumId="13" w15:restartNumberingAfterBreak="0">
    <w:nsid w:val="5F175301"/>
    <w:multiLevelType w:val="hybridMultilevel"/>
    <w:tmpl w:val="32AC8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F342D8A4">
      <w:start w:val="1"/>
      <w:numFmt w:val="lowerRoman"/>
      <w:lvlText w:val="(%1)"/>
      <w:lvlJc w:val="left"/>
      <w:pPr>
        <w:ind w:left="1080" w:hanging="720"/>
      </w:pPr>
      <w:rPr>
        <w:rFonts w:hint="default"/>
      </w:rPr>
    </w:lvl>
    <w:lvl w:ilvl="1" w:tplc="BF7EF97E" w:tentative="1">
      <w:start w:val="1"/>
      <w:numFmt w:val="lowerLetter"/>
      <w:lvlText w:val="%2."/>
      <w:lvlJc w:val="left"/>
      <w:pPr>
        <w:ind w:left="1440" w:hanging="360"/>
      </w:pPr>
    </w:lvl>
    <w:lvl w:ilvl="2" w:tplc="F3605ACA" w:tentative="1">
      <w:start w:val="1"/>
      <w:numFmt w:val="lowerRoman"/>
      <w:lvlText w:val="%3."/>
      <w:lvlJc w:val="right"/>
      <w:pPr>
        <w:ind w:left="2160" w:hanging="180"/>
      </w:pPr>
    </w:lvl>
    <w:lvl w:ilvl="3" w:tplc="73D67906" w:tentative="1">
      <w:start w:val="1"/>
      <w:numFmt w:val="decimal"/>
      <w:lvlText w:val="%4."/>
      <w:lvlJc w:val="left"/>
      <w:pPr>
        <w:ind w:left="2880" w:hanging="360"/>
      </w:pPr>
    </w:lvl>
    <w:lvl w:ilvl="4" w:tplc="6876E85E" w:tentative="1">
      <w:start w:val="1"/>
      <w:numFmt w:val="lowerLetter"/>
      <w:lvlText w:val="%5."/>
      <w:lvlJc w:val="left"/>
      <w:pPr>
        <w:ind w:left="3600" w:hanging="360"/>
      </w:pPr>
    </w:lvl>
    <w:lvl w:ilvl="5" w:tplc="EC122C6A" w:tentative="1">
      <w:start w:val="1"/>
      <w:numFmt w:val="lowerRoman"/>
      <w:lvlText w:val="%6."/>
      <w:lvlJc w:val="right"/>
      <w:pPr>
        <w:ind w:left="4320" w:hanging="180"/>
      </w:pPr>
    </w:lvl>
    <w:lvl w:ilvl="6" w:tplc="4620B6CE" w:tentative="1">
      <w:start w:val="1"/>
      <w:numFmt w:val="decimal"/>
      <w:lvlText w:val="%7."/>
      <w:lvlJc w:val="left"/>
      <w:pPr>
        <w:ind w:left="5040" w:hanging="360"/>
      </w:pPr>
    </w:lvl>
    <w:lvl w:ilvl="7" w:tplc="B1F0DC22" w:tentative="1">
      <w:start w:val="1"/>
      <w:numFmt w:val="lowerLetter"/>
      <w:lvlText w:val="%8."/>
      <w:lvlJc w:val="left"/>
      <w:pPr>
        <w:ind w:left="5760" w:hanging="360"/>
      </w:pPr>
    </w:lvl>
    <w:lvl w:ilvl="8" w:tplc="A476D7E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2439798">
    <w:abstractNumId w:val="15"/>
  </w:num>
  <w:num w:numId="2" w16cid:durableId="621957195">
    <w:abstractNumId w:val="4"/>
  </w:num>
  <w:num w:numId="3" w16cid:durableId="1641422371">
    <w:abstractNumId w:val="2"/>
  </w:num>
  <w:num w:numId="4" w16cid:durableId="1840383606">
    <w:abstractNumId w:val="8"/>
  </w:num>
  <w:num w:numId="5" w16cid:durableId="1026058092">
    <w:abstractNumId w:val="7"/>
  </w:num>
  <w:num w:numId="6" w16cid:durableId="180703999">
    <w:abstractNumId w:val="1"/>
  </w:num>
  <w:num w:numId="7" w16cid:durableId="1132403087">
    <w:abstractNumId w:val="12"/>
  </w:num>
  <w:num w:numId="8" w16cid:durableId="2057122142">
    <w:abstractNumId w:val="5"/>
  </w:num>
  <w:num w:numId="9" w16cid:durableId="1767992544">
    <w:abstractNumId w:val="9"/>
  </w:num>
  <w:num w:numId="10" w16cid:durableId="2083017191">
    <w:abstractNumId w:val="3"/>
  </w:num>
  <w:num w:numId="11" w16cid:durableId="325323844">
    <w:abstractNumId w:val="14"/>
  </w:num>
  <w:num w:numId="12" w16cid:durableId="1794321847">
    <w:abstractNumId w:val="0"/>
  </w:num>
  <w:num w:numId="13" w16cid:durableId="158354915">
    <w:abstractNumId w:val="15"/>
  </w:num>
  <w:num w:numId="14" w16cid:durableId="509370761">
    <w:abstractNumId w:val="15"/>
  </w:num>
  <w:num w:numId="15" w16cid:durableId="976958762">
    <w:abstractNumId w:val="11"/>
  </w:num>
  <w:num w:numId="16" w16cid:durableId="5180621">
    <w:abstractNumId w:val="10"/>
  </w:num>
  <w:num w:numId="17" w16cid:durableId="411436939">
    <w:abstractNumId w:val="6"/>
  </w:num>
  <w:num w:numId="18" w16cid:durableId="5119919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8FC"/>
    <w:rsid w:val="000004A1"/>
    <w:rsid w:val="0000161F"/>
    <w:rsid w:val="00002AB2"/>
    <w:rsid w:val="00012B39"/>
    <w:rsid w:val="00025165"/>
    <w:rsid w:val="000333B6"/>
    <w:rsid w:val="00040CA0"/>
    <w:rsid w:val="0005310E"/>
    <w:rsid w:val="000554CE"/>
    <w:rsid w:val="00056D11"/>
    <w:rsid w:val="00064676"/>
    <w:rsid w:val="00071FE2"/>
    <w:rsid w:val="00075A80"/>
    <w:rsid w:val="000762D4"/>
    <w:rsid w:val="000806E8"/>
    <w:rsid w:val="00091796"/>
    <w:rsid w:val="00092DC1"/>
    <w:rsid w:val="000A5758"/>
    <w:rsid w:val="000B5122"/>
    <w:rsid w:val="000B6BEA"/>
    <w:rsid w:val="000C2D61"/>
    <w:rsid w:val="000C4A05"/>
    <w:rsid w:val="000D2522"/>
    <w:rsid w:val="000D39A1"/>
    <w:rsid w:val="000E13A5"/>
    <w:rsid w:val="000E32B8"/>
    <w:rsid w:val="000F7E0A"/>
    <w:rsid w:val="00106B3E"/>
    <w:rsid w:val="00111CED"/>
    <w:rsid w:val="00117DD4"/>
    <w:rsid w:val="001301BF"/>
    <w:rsid w:val="001424B8"/>
    <w:rsid w:val="00145E85"/>
    <w:rsid w:val="00146A92"/>
    <w:rsid w:val="00160CBE"/>
    <w:rsid w:val="00161F7A"/>
    <w:rsid w:val="00164CD6"/>
    <w:rsid w:val="0017040F"/>
    <w:rsid w:val="001736FC"/>
    <w:rsid w:val="00173B1C"/>
    <w:rsid w:val="0019325B"/>
    <w:rsid w:val="001A2001"/>
    <w:rsid w:val="001A3193"/>
    <w:rsid w:val="001A5EF8"/>
    <w:rsid w:val="001B7BA5"/>
    <w:rsid w:val="001C0BA3"/>
    <w:rsid w:val="001C0BAF"/>
    <w:rsid w:val="001C36C9"/>
    <w:rsid w:val="001C4849"/>
    <w:rsid w:val="001D1DB7"/>
    <w:rsid w:val="001D2E10"/>
    <w:rsid w:val="001D4244"/>
    <w:rsid w:val="001D63FD"/>
    <w:rsid w:val="001F2973"/>
    <w:rsid w:val="001F39D9"/>
    <w:rsid w:val="002016D4"/>
    <w:rsid w:val="00202D54"/>
    <w:rsid w:val="00203428"/>
    <w:rsid w:val="002038D8"/>
    <w:rsid w:val="00204B2B"/>
    <w:rsid w:val="00204EBC"/>
    <w:rsid w:val="0021082E"/>
    <w:rsid w:val="00215E8B"/>
    <w:rsid w:val="00230188"/>
    <w:rsid w:val="0023513C"/>
    <w:rsid w:val="002401F9"/>
    <w:rsid w:val="00242D16"/>
    <w:rsid w:val="00246D16"/>
    <w:rsid w:val="00252292"/>
    <w:rsid w:val="00255000"/>
    <w:rsid w:val="0025513F"/>
    <w:rsid w:val="00256B02"/>
    <w:rsid w:val="00256E98"/>
    <w:rsid w:val="00262545"/>
    <w:rsid w:val="002627D2"/>
    <w:rsid w:val="002635F2"/>
    <w:rsid w:val="00264D35"/>
    <w:rsid w:val="00265845"/>
    <w:rsid w:val="0027181E"/>
    <w:rsid w:val="00281468"/>
    <w:rsid w:val="00282611"/>
    <w:rsid w:val="00285DDF"/>
    <w:rsid w:val="0028677F"/>
    <w:rsid w:val="00286F89"/>
    <w:rsid w:val="00287A7C"/>
    <w:rsid w:val="00294AD1"/>
    <w:rsid w:val="002952AC"/>
    <w:rsid w:val="002A0681"/>
    <w:rsid w:val="002A0DE1"/>
    <w:rsid w:val="002A25A7"/>
    <w:rsid w:val="002A2B19"/>
    <w:rsid w:val="002A53D1"/>
    <w:rsid w:val="002B07C3"/>
    <w:rsid w:val="002B47E3"/>
    <w:rsid w:val="002C14B1"/>
    <w:rsid w:val="002C1C9D"/>
    <w:rsid w:val="002C4D52"/>
    <w:rsid w:val="002C6214"/>
    <w:rsid w:val="002D5901"/>
    <w:rsid w:val="002E20FB"/>
    <w:rsid w:val="002E576B"/>
    <w:rsid w:val="002F1BF4"/>
    <w:rsid w:val="002F3669"/>
    <w:rsid w:val="002F742D"/>
    <w:rsid w:val="0030384B"/>
    <w:rsid w:val="00311129"/>
    <w:rsid w:val="00313AC8"/>
    <w:rsid w:val="003176B3"/>
    <w:rsid w:val="00323E67"/>
    <w:rsid w:val="00325572"/>
    <w:rsid w:val="0033280D"/>
    <w:rsid w:val="00342542"/>
    <w:rsid w:val="003426D0"/>
    <w:rsid w:val="003466D6"/>
    <w:rsid w:val="003508B6"/>
    <w:rsid w:val="00356042"/>
    <w:rsid w:val="003568C7"/>
    <w:rsid w:val="00366CB9"/>
    <w:rsid w:val="003673BC"/>
    <w:rsid w:val="00373C6C"/>
    <w:rsid w:val="00382C1F"/>
    <w:rsid w:val="00383168"/>
    <w:rsid w:val="00384571"/>
    <w:rsid w:val="0038525A"/>
    <w:rsid w:val="0038691A"/>
    <w:rsid w:val="00386C2C"/>
    <w:rsid w:val="003903D4"/>
    <w:rsid w:val="003908FD"/>
    <w:rsid w:val="00393362"/>
    <w:rsid w:val="003A31B0"/>
    <w:rsid w:val="003A4DDD"/>
    <w:rsid w:val="003A5C38"/>
    <w:rsid w:val="003B2ADF"/>
    <w:rsid w:val="003B54BB"/>
    <w:rsid w:val="003B64E6"/>
    <w:rsid w:val="003C2498"/>
    <w:rsid w:val="003C2669"/>
    <w:rsid w:val="003C5806"/>
    <w:rsid w:val="003E4165"/>
    <w:rsid w:val="003E48C6"/>
    <w:rsid w:val="004008AF"/>
    <w:rsid w:val="0040285E"/>
    <w:rsid w:val="00413F50"/>
    <w:rsid w:val="004145CB"/>
    <w:rsid w:val="004150EB"/>
    <w:rsid w:val="004157A8"/>
    <w:rsid w:val="00417241"/>
    <w:rsid w:val="00425EFF"/>
    <w:rsid w:val="0043157F"/>
    <w:rsid w:val="004322E3"/>
    <w:rsid w:val="00434279"/>
    <w:rsid w:val="00442E20"/>
    <w:rsid w:val="004468B8"/>
    <w:rsid w:val="00447D93"/>
    <w:rsid w:val="0045405C"/>
    <w:rsid w:val="00463DFA"/>
    <w:rsid w:val="00464C66"/>
    <w:rsid w:val="00470441"/>
    <w:rsid w:val="00477FE1"/>
    <w:rsid w:val="00480415"/>
    <w:rsid w:val="004872B8"/>
    <w:rsid w:val="00493D8C"/>
    <w:rsid w:val="00495BC5"/>
    <w:rsid w:val="004B07AC"/>
    <w:rsid w:val="004B74C8"/>
    <w:rsid w:val="004C095F"/>
    <w:rsid w:val="004C7E46"/>
    <w:rsid w:val="004D242E"/>
    <w:rsid w:val="004D3A21"/>
    <w:rsid w:val="004D3CF9"/>
    <w:rsid w:val="004D67D4"/>
    <w:rsid w:val="004F7E03"/>
    <w:rsid w:val="0050305F"/>
    <w:rsid w:val="005155F9"/>
    <w:rsid w:val="00516833"/>
    <w:rsid w:val="005171B1"/>
    <w:rsid w:val="005224A7"/>
    <w:rsid w:val="00531C0C"/>
    <w:rsid w:val="00543889"/>
    <w:rsid w:val="005471EA"/>
    <w:rsid w:val="00553DFC"/>
    <w:rsid w:val="00557322"/>
    <w:rsid w:val="00560645"/>
    <w:rsid w:val="00563692"/>
    <w:rsid w:val="00573A6D"/>
    <w:rsid w:val="005740A8"/>
    <w:rsid w:val="00577E78"/>
    <w:rsid w:val="005824C4"/>
    <w:rsid w:val="005A29F4"/>
    <w:rsid w:val="005A2C09"/>
    <w:rsid w:val="005A68FC"/>
    <w:rsid w:val="005A7856"/>
    <w:rsid w:val="005B4E40"/>
    <w:rsid w:val="005B5EB9"/>
    <w:rsid w:val="005C2A07"/>
    <w:rsid w:val="005C3592"/>
    <w:rsid w:val="005D1BF8"/>
    <w:rsid w:val="005D56D0"/>
    <w:rsid w:val="005E3386"/>
    <w:rsid w:val="005E5800"/>
    <w:rsid w:val="005F56E8"/>
    <w:rsid w:val="0060355F"/>
    <w:rsid w:val="00605FDE"/>
    <w:rsid w:val="00634DAD"/>
    <w:rsid w:val="006477B9"/>
    <w:rsid w:val="00653711"/>
    <w:rsid w:val="00657A42"/>
    <w:rsid w:val="00663F2A"/>
    <w:rsid w:val="00686A15"/>
    <w:rsid w:val="00694CCD"/>
    <w:rsid w:val="00695304"/>
    <w:rsid w:val="006966E5"/>
    <w:rsid w:val="00697A38"/>
    <w:rsid w:val="006B0824"/>
    <w:rsid w:val="006B547D"/>
    <w:rsid w:val="006E7488"/>
    <w:rsid w:val="006F4B6B"/>
    <w:rsid w:val="006F6F4F"/>
    <w:rsid w:val="00700087"/>
    <w:rsid w:val="00706D58"/>
    <w:rsid w:val="00713BE4"/>
    <w:rsid w:val="0071515F"/>
    <w:rsid w:val="007208F9"/>
    <w:rsid w:val="00722110"/>
    <w:rsid w:val="007223DF"/>
    <w:rsid w:val="0072400F"/>
    <w:rsid w:val="00725B52"/>
    <w:rsid w:val="00727474"/>
    <w:rsid w:val="007323AC"/>
    <w:rsid w:val="00734124"/>
    <w:rsid w:val="00736DD0"/>
    <w:rsid w:val="007413A0"/>
    <w:rsid w:val="00747063"/>
    <w:rsid w:val="007479DF"/>
    <w:rsid w:val="0075215C"/>
    <w:rsid w:val="0076176A"/>
    <w:rsid w:val="007646E8"/>
    <w:rsid w:val="00764C3C"/>
    <w:rsid w:val="007666D7"/>
    <w:rsid w:val="007711E1"/>
    <w:rsid w:val="0077584D"/>
    <w:rsid w:val="007768E5"/>
    <w:rsid w:val="00790DC6"/>
    <w:rsid w:val="00795E1B"/>
    <w:rsid w:val="007A0862"/>
    <w:rsid w:val="007A6388"/>
    <w:rsid w:val="007A7CCF"/>
    <w:rsid w:val="007B04E1"/>
    <w:rsid w:val="007B24E1"/>
    <w:rsid w:val="007B6D9F"/>
    <w:rsid w:val="007B74ED"/>
    <w:rsid w:val="007C0379"/>
    <w:rsid w:val="007C0CBF"/>
    <w:rsid w:val="007C2982"/>
    <w:rsid w:val="007C6407"/>
    <w:rsid w:val="007C6580"/>
    <w:rsid w:val="007D3374"/>
    <w:rsid w:val="007D3E4C"/>
    <w:rsid w:val="007E7C92"/>
    <w:rsid w:val="007F623B"/>
    <w:rsid w:val="00811E62"/>
    <w:rsid w:val="008121C2"/>
    <w:rsid w:val="008129BA"/>
    <w:rsid w:val="00812B34"/>
    <w:rsid w:val="00815473"/>
    <w:rsid w:val="0082187C"/>
    <w:rsid w:val="008300A7"/>
    <w:rsid w:val="00832F7C"/>
    <w:rsid w:val="00844BE9"/>
    <w:rsid w:val="00847114"/>
    <w:rsid w:val="008541D0"/>
    <w:rsid w:val="00856592"/>
    <w:rsid w:val="0086016B"/>
    <w:rsid w:val="00874AC2"/>
    <w:rsid w:val="0089081C"/>
    <w:rsid w:val="0089373F"/>
    <w:rsid w:val="008A1C56"/>
    <w:rsid w:val="008A3CAD"/>
    <w:rsid w:val="008A6100"/>
    <w:rsid w:val="008A6F95"/>
    <w:rsid w:val="008B0AAF"/>
    <w:rsid w:val="008B440E"/>
    <w:rsid w:val="008B520B"/>
    <w:rsid w:val="008C0D30"/>
    <w:rsid w:val="008C14C1"/>
    <w:rsid w:val="008C24C6"/>
    <w:rsid w:val="008C61EC"/>
    <w:rsid w:val="008C7309"/>
    <w:rsid w:val="008D0709"/>
    <w:rsid w:val="008F0AB1"/>
    <w:rsid w:val="008F62C5"/>
    <w:rsid w:val="0090048F"/>
    <w:rsid w:val="00903A83"/>
    <w:rsid w:val="00904067"/>
    <w:rsid w:val="00904682"/>
    <w:rsid w:val="009100CA"/>
    <w:rsid w:val="00914C81"/>
    <w:rsid w:val="00915068"/>
    <w:rsid w:val="00917071"/>
    <w:rsid w:val="00920502"/>
    <w:rsid w:val="00925AB5"/>
    <w:rsid w:val="00927B8D"/>
    <w:rsid w:val="009372E6"/>
    <w:rsid w:val="0094070F"/>
    <w:rsid w:val="0094583C"/>
    <w:rsid w:val="009503EA"/>
    <w:rsid w:val="00954F87"/>
    <w:rsid w:val="00955F27"/>
    <w:rsid w:val="00956286"/>
    <w:rsid w:val="009620BD"/>
    <w:rsid w:val="009636F8"/>
    <w:rsid w:val="0097511F"/>
    <w:rsid w:val="009933E5"/>
    <w:rsid w:val="009A0856"/>
    <w:rsid w:val="009A2606"/>
    <w:rsid w:val="009A348A"/>
    <w:rsid w:val="009A3E1A"/>
    <w:rsid w:val="009A48AF"/>
    <w:rsid w:val="009A5AE1"/>
    <w:rsid w:val="009A6258"/>
    <w:rsid w:val="009B39B5"/>
    <w:rsid w:val="009B5A58"/>
    <w:rsid w:val="009B6CB9"/>
    <w:rsid w:val="009C009B"/>
    <w:rsid w:val="009C43CC"/>
    <w:rsid w:val="009C59BB"/>
    <w:rsid w:val="009C7F31"/>
    <w:rsid w:val="009D2E9E"/>
    <w:rsid w:val="009D4532"/>
    <w:rsid w:val="009D78BD"/>
    <w:rsid w:val="009D7FFE"/>
    <w:rsid w:val="009E4649"/>
    <w:rsid w:val="009E7424"/>
    <w:rsid w:val="009E7B5A"/>
    <w:rsid w:val="009F13B5"/>
    <w:rsid w:val="009F1A39"/>
    <w:rsid w:val="009F3281"/>
    <w:rsid w:val="00A07B63"/>
    <w:rsid w:val="00A10742"/>
    <w:rsid w:val="00A20E9B"/>
    <w:rsid w:val="00A273BC"/>
    <w:rsid w:val="00A33F1A"/>
    <w:rsid w:val="00A41CA8"/>
    <w:rsid w:val="00A43171"/>
    <w:rsid w:val="00A5111F"/>
    <w:rsid w:val="00A6327E"/>
    <w:rsid w:val="00A70B96"/>
    <w:rsid w:val="00A7351D"/>
    <w:rsid w:val="00A772C9"/>
    <w:rsid w:val="00A7742F"/>
    <w:rsid w:val="00A808A8"/>
    <w:rsid w:val="00A8501C"/>
    <w:rsid w:val="00A8708E"/>
    <w:rsid w:val="00A93B46"/>
    <w:rsid w:val="00A97DE1"/>
    <w:rsid w:val="00AA0956"/>
    <w:rsid w:val="00AB45D9"/>
    <w:rsid w:val="00AB756B"/>
    <w:rsid w:val="00AD4B98"/>
    <w:rsid w:val="00AD5265"/>
    <w:rsid w:val="00AD53E4"/>
    <w:rsid w:val="00AE230C"/>
    <w:rsid w:val="00B01E49"/>
    <w:rsid w:val="00B13DE2"/>
    <w:rsid w:val="00B14EC0"/>
    <w:rsid w:val="00B152F0"/>
    <w:rsid w:val="00B23A6C"/>
    <w:rsid w:val="00B33513"/>
    <w:rsid w:val="00B3782F"/>
    <w:rsid w:val="00B4271D"/>
    <w:rsid w:val="00B4522F"/>
    <w:rsid w:val="00B53A19"/>
    <w:rsid w:val="00B547CE"/>
    <w:rsid w:val="00B60FDC"/>
    <w:rsid w:val="00B62A42"/>
    <w:rsid w:val="00B6410B"/>
    <w:rsid w:val="00B657C9"/>
    <w:rsid w:val="00B7154D"/>
    <w:rsid w:val="00B74D39"/>
    <w:rsid w:val="00B86F70"/>
    <w:rsid w:val="00B9383A"/>
    <w:rsid w:val="00B96BE0"/>
    <w:rsid w:val="00BA6FC8"/>
    <w:rsid w:val="00BB528B"/>
    <w:rsid w:val="00BB7270"/>
    <w:rsid w:val="00BB7BC8"/>
    <w:rsid w:val="00BC1EDE"/>
    <w:rsid w:val="00BC23F5"/>
    <w:rsid w:val="00BC3088"/>
    <w:rsid w:val="00BC59F2"/>
    <w:rsid w:val="00BC6583"/>
    <w:rsid w:val="00BD0995"/>
    <w:rsid w:val="00BD3617"/>
    <w:rsid w:val="00BE0C3E"/>
    <w:rsid w:val="00BE1A05"/>
    <w:rsid w:val="00BE201C"/>
    <w:rsid w:val="00BE4877"/>
    <w:rsid w:val="00BF154C"/>
    <w:rsid w:val="00C14B5C"/>
    <w:rsid w:val="00C14D85"/>
    <w:rsid w:val="00C169C6"/>
    <w:rsid w:val="00C24281"/>
    <w:rsid w:val="00C250A7"/>
    <w:rsid w:val="00C3702B"/>
    <w:rsid w:val="00C437B3"/>
    <w:rsid w:val="00C45D52"/>
    <w:rsid w:val="00C47668"/>
    <w:rsid w:val="00C53280"/>
    <w:rsid w:val="00C53DC2"/>
    <w:rsid w:val="00C5732B"/>
    <w:rsid w:val="00C57ABA"/>
    <w:rsid w:val="00C819A8"/>
    <w:rsid w:val="00C87A16"/>
    <w:rsid w:val="00C91AA7"/>
    <w:rsid w:val="00C91EF1"/>
    <w:rsid w:val="00C92DA5"/>
    <w:rsid w:val="00C9617D"/>
    <w:rsid w:val="00CA4F8E"/>
    <w:rsid w:val="00CB1126"/>
    <w:rsid w:val="00CB56A0"/>
    <w:rsid w:val="00CC1B56"/>
    <w:rsid w:val="00CC1C48"/>
    <w:rsid w:val="00CE05A3"/>
    <w:rsid w:val="00CE7345"/>
    <w:rsid w:val="00CF1625"/>
    <w:rsid w:val="00CF1E4B"/>
    <w:rsid w:val="00D01648"/>
    <w:rsid w:val="00D03477"/>
    <w:rsid w:val="00D059DE"/>
    <w:rsid w:val="00D06725"/>
    <w:rsid w:val="00D1197B"/>
    <w:rsid w:val="00D25091"/>
    <w:rsid w:val="00D2549D"/>
    <w:rsid w:val="00D319B3"/>
    <w:rsid w:val="00D33A1A"/>
    <w:rsid w:val="00D35607"/>
    <w:rsid w:val="00D416E8"/>
    <w:rsid w:val="00D45031"/>
    <w:rsid w:val="00D45DE8"/>
    <w:rsid w:val="00D46391"/>
    <w:rsid w:val="00D46DF1"/>
    <w:rsid w:val="00D54BD2"/>
    <w:rsid w:val="00D625B8"/>
    <w:rsid w:val="00D72804"/>
    <w:rsid w:val="00D87090"/>
    <w:rsid w:val="00D874C7"/>
    <w:rsid w:val="00D9268C"/>
    <w:rsid w:val="00D93D48"/>
    <w:rsid w:val="00DA08FF"/>
    <w:rsid w:val="00DB22FC"/>
    <w:rsid w:val="00DB2CB3"/>
    <w:rsid w:val="00DB389E"/>
    <w:rsid w:val="00DB407F"/>
    <w:rsid w:val="00DB5192"/>
    <w:rsid w:val="00DC66C1"/>
    <w:rsid w:val="00DC6A50"/>
    <w:rsid w:val="00DD0CD3"/>
    <w:rsid w:val="00DE0B19"/>
    <w:rsid w:val="00DF30D9"/>
    <w:rsid w:val="00E0127E"/>
    <w:rsid w:val="00E03E01"/>
    <w:rsid w:val="00E051F3"/>
    <w:rsid w:val="00E05754"/>
    <w:rsid w:val="00E11E9D"/>
    <w:rsid w:val="00E161CA"/>
    <w:rsid w:val="00E22911"/>
    <w:rsid w:val="00E22BF1"/>
    <w:rsid w:val="00E24383"/>
    <w:rsid w:val="00E256F7"/>
    <w:rsid w:val="00E40EF7"/>
    <w:rsid w:val="00E51EDB"/>
    <w:rsid w:val="00E609A1"/>
    <w:rsid w:val="00E62C69"/>
    <w:rsid w:val="00E660E4"/>
    <w:rsid w:val="00E662EA"/>
    <w:rsid w:val="00E72C7B"/>
    <w:rsid w:val="00E861A1"/>
    <w:rsid w:val="00E87056"/>
    <w:rsid w:val="00E93A07"/>
    <w:rsid w:val="00EA2660"/>
    <w:rsid w:val="00EA2A83"/>
    <w:rsid w:val="00EA514B"/>
    <w:rsid w:val="00EA6B89"/>
    <w:rsid w:val="00EB276D"/>
    <w:rsid w:val="00EB3A54"/>
    <w:rsid w:val="00EB5F60"/>
    <w:rsid w:val="00EB7DE0"/>
    <w:rsid w:val="00EC0E37"/>
    <w:rsid w:val="00EC5445"/>
    <w:rsid w:val="00EC65D4"/>
    <w:rsid w:val="00ED0E29"/>
    <w:rsid w:val="00EE3C46"/>
    <w:rsid w:val="00EE6206"/>
    <w:rsid w:val="00EF4C21"/>
    <w:rsid w:val="00EF57FE"/>
    <w:rsid w:val="00EF7CC1"/>
    <w:rsid w:val="00F162B7"/>
    <w:rsid w:val="00F165D0"/>
    <w:rsid w:val="00F2018D"/>
    <w:rsid w:val="00F2104F"/>
    <w:rsid w:val="00F252AA"/>
    <w:rsid w:val="00F26A6A"/>
    <w:rsid w:val="00F26F6E"/>
    <w:rsid w:val="00F2793E"/>
    <w:rsid w:val="00F4485A"/>
    <w:rsid w:val="00F47C26"/>
    <w:rsid w:val="00F5115B"/>
    <w:rsid w:val="00F53E8C"/>
    <w:rsid w:val="00F62248"/>
    <w:rsid w:val="00F65DB0"/>
    <w:rsid w:val="00F679E9"/>
    <w:rsid w:val="00F70EDD"/>
    <w:rsid w:val="00F7192F"/>
    <w:rsid w:val="00F71E6A"/>
    <w:rsid w:val="00F773AB"/>
    <w:rsid w:val="00F82251"/>
    <w:rsid w:val="00F8284B"/>
    <w:rsid w:val="00F87759"/>
    <w:rsid w:val="00F91453"/>
    <w:rsid w:val="00F91D45"/>
    <w:rsid w:val="00FA4032"/>
    <w:rsid w:val="00FA7279"/>
    <w:rsid w:val="00FB3947"/>
    <w:rsid w:val="00FB5D58"/>
    <w:rsid w:val="00FB6C58"/>
    <w:rsid w:val="00FC6CB8"/>
    <w:rsid w:val="00FD3385"/>
    <w:rsid w:val="00FD53C9"/>
    <w:rsid w:val="00FE0109"/>
    <w:rsid w:val="00FE6436"/>
    <w:rsid w:val="00FE76B4"/>
    <w:rsid w:val="00FF1629"/>
    <w:rsid w:val="00FF5B77"/>
    <w:rsid w:val="00FF6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3841A"/>
  <w15:docId w15:val="{E42261A8-62CD-4974-B949-B9009E48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7AB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416E8"/>
    <w:rPr>
      <w:sz w:val="16"/>
      <w:szCs w:val="16"/>
    </w:rPr>
  </w:style>
  <w:style w:type="paragraph" w:styleId="CommentSubject">
    <w:name w:val="annotation subject"/>
    <w:basedOn w:val="CommentText"/>
    <w:next w:val="CommentText"/>
    <w:link w:val="CommentSubjectChar"/>
    <w:uiPriority w:val="99"/>
    <w:semiHidden/>
    <w:unhideWhenUsed/>
    <w:rsid w:val="00D416E8"/>
    <w:rPr>
      <w:b/>
      <w:bCs/>
      <w:sz w:val="20"/>
      <w:szCs w:val="20"/>
    </w:rPr>
  </w:style>
  <w:style w:type="character" w:customStyle="1" w:styleId="CommentSubjectChar">
    <w:name w:val="Comment Subject Char"/>
    <w:basedOn w:val="CommentTextChar"/>
    <w:link w:val="CommentSubject"/>
    <w:uiPriority w:val="99"/>
    <w:semiHidden/>
    <w:rsid w:val="00D416E8"/>
    <w:rPr>
      <w:rFonts w:ascii="Fira Sans Light" w:hAnsi="Fira Sans Light"/>
      <w:b/>
      <w:bCs/>
      <w:color w:val="000000" w:themeColor="text1"/>
      <w:sz w:val="20"/>
      <w:szCs w:val="20"/>
    </w:rPr>
  </w:style>
  <w:style w:type="paragraph" w:styleId="Revision">
    <w:name w:val="Revision"/>
    <w:hidden/>
    <w:uiPriority w:val="99"/>
    <w:semiHidden/>
    <w:rsid w:val="009503EA"/>
    <w:pPr>
      <w:spacing w:after="0" w:line="240" w:lineRule="auto"/>
    </w:pPr>
    <w:rPr>
      <w:rFonts w:ascii="Fira Sans Light" w:hAnsi="Fira Sans Light"/>
      <w:color w:val="000000" w:themeColor="text1"/>
      <w:sz w:val="24"/>
      <w:szCs w:val="24"/>
    </w:rPr>
  </w:style>
  <w:style w:type="character" w:customStyle="1" w:styleId="ui-provider">
    <w:name w:val="ui-provider"/>
    <w:basedOn w:val="DefaultParagraphFont"/>
    <w:rsid w:val="00F26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F0157" w:rsidRDefault="007F015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F0157" w:rsidRDefault="007F015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F0157" w:rsidRDefault="007F015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F0157" w:rsidRDefault="007F015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F0157" w:rsidRDefault="007F015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F0157" w:rsidRDefault="007F015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F0157" w:rsidRDefault="007F015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F0157" w:rsidRDefault="007F015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F0157" w:rsidRDefault="007F015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F0157" w:rsidRDefault="007F015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F0157" w:rsidRDefault="007F015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F0157" w:rsidRDefault="007F015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F0157" w:rsidRDefault="007F015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F0157" w:rsidRDefault="007F015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F0157" w:rsidRDefault="007F015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F0157" w:rsidRDefault="007F015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F0157" w:rsidRDefault="007F015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F0157" w:rsidRDefault="007F015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F0157" w:rsidRDefault="007F015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F0157" w:rsidRDefault="007F015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F0157" w:rsidRDefault="007F015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F0157" w:rsidRDefault="007F015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F0157" w:rsidRDefault="007F015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F0157" w:rsidRDefault="007F015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F0157" w:rsidRDefault="007F015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F0157" w:rsidRDefault="007F015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F0157" w:rsidRDefault="007F015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F0157" w:rsidRDefault="007F015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F0157" w:rsidRDefault="007F015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F0157" w:rsidRDefault="007F015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F0157" w:rsidRDefault="007F015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F0157" w:rsidRDefault="007F015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F0157" w:rsidRDefault="007F015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F0157" w:rsidRDefault="007F015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F0157" w:rsidRDefault="007F015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F0157" w:rsidRDefault="007F015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F0157" w:rsidRDefault="007F015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F0157" w:rsidRDefault="007F015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F0157" w:rsidRDefault="007F015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F0157" w:rsidRDefault="007F015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F0157" w:rsidRDefault="007F015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F0157" w:rsidRDefault="007F015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F0157" w:rsidRDefault="007F015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F0157" w:rsidRDefault="007F015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F0157" w:rsidRDefault="007F015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F0157" w:rsidRDefault="007F015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F0157" w:rsidRDefault="007F015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F0157" w:rsidRDefault="007F01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F0157" w:rsidRDefault="007F015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F0157" w:rsidRDefault="007F015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F0157" w:rsidRDefault="007F01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0157"/>
    <w:rsid w:val="0005310E"/>
    <w:rsid w:val="001C36C9"/>
    <w:rsid w:val="00285DDF"/>
    <w:rsid w:val="00425EFF"/>
    <w:rsid w:val="00477FE1"/>
    <w:rsid w:val="00697A38"/>
    <w:rsid w:val="006E7488"/>
    <w:rsid w:val="007F0157"/>
    <w:rsid w:val="00954693"/>
    <w:rsid w:val="009D351A"/>
    <w:rsid w:val="00B23A6C"/>
    <w:rsid w:val="00B60FDC"/>
    <w:rsid w:val="00CE4FD2"/>
    <w:rsid w:val="00EA2A83"/>
    <w:rsid w:val="00F71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307921-06C7-4F7C-BBD9-7A5D9B209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4388</Words>
  <Characters>25016</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2024-08-12T00:16:00Z</dcterms:created>
  <dcterms:modified xsi:type="dcterms:W3CDTF">2024-08-12T00:16:00Z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