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2D0A0A8" w:rsidR="00142FF8" w:rsidRPr="00B83D6B" w:rsidRDefault="00264D24" w:rsidP="00142FF8">
            <w:pPr>
              <w:pStyle w:val="ListBullet"/>
              <w:numPr>
                <w:ilvl w:val="0"/>
                <w:numId w:val="0"/>
              </w:numPr>
              <w:spacing w:before="0" w:after="120" w:line="22" w:lineRule="atLeast"/>
              <w:rPr>
                <w:rFonts w:ascii="Arial" w:hAnsi="Arial" w:cs="Arial"/>
                <w:color w:val="0000FF"/>
              </w:rPr>
            </w:pPr>
            <w:r w:rsidRPr="00264D24">
              <w:rPr>
                <w:rFonts w:ascii="Arial" w:hAnsi="Arial" w:cs="Arial"/>
                <w:color w:val="auto"/>
              </w:rPr>
              <w:t>Bupa Maroubra</w:t>
            </w:r>
          </w:p>
        </w:tc>
        <w:tc>
          <w:tcPr>
            <w:tcW w:w="4814" w:type="dxa"/>
          </w:tcPr>
          <w:p w14:paraId="02F1E98D" w14:textId="2857C9CC" w:rsidR="00142FF8" w:rsidRPr="00B83D6B" w:rsidRDefault="00B1572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15720">
              <w:rPr>
                <w:rFonts w:ascii="Arial" w:hAnsi="Arial" w:cs="Arial"/>
                <w:color w:val="auto"/>
              </w:rPr>
              <w:t>18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EAF056E" w:rsidR="00142FF8" w:rsidRPr="00B83D6B" w:rsidRDefault="004641DD" w:rsidP="00142FF8">
            <w:pPr>
              <w:pStyle w:val="ListBullet"/>
              <w:numPr>
                <w:ilvl w:val="0"/>
                <w:numId w:val="0"/>
              </w:numPr>
              <w:spacing w:before="0" w:after="120" w:line="22" w:lineRule="atLeast"/>
              <w:rPr>
                <w:rFonts w:ascii="Arial" w:hAnsi="Arial" w:cs="Arial"/>
                <w:color w:val="0000FF"/>
              </w:rPr>
            </w:pPr>
            <w:r w:rsidRPr="004641DD">
              <w:rPr>
                <w:rFonts w:ascii="Arial" w:hAnsi="Arial" w:cs="Arial"/>
                <w:color w:val="auto"/>
              </w:rPr>
              <w:t>2585</w:t>
            </w:r>
          </w:p>
        </w:tc>
        <w:tc>
          <w:tcPr>
            <w:tcW w:w="4814" w:type="dxa"/>
          </w:tcPr>
          <w:p w14:paraId="322F44D1" w14:textId="36F745C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641DD">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9999117" w:rsidR="00142FF8" w:rsidRPr="00B83D6B" w:rsidRDefault="004641DD" w:rsidP="00142FF8">
            <w:pPr>
              <w:pStyle w:val="ListBullet"/>
              <w:numPr>
                <w:ilvl w:val="0"/>
                <w:numId w:val="0"/>
              </w:numPr>
              <w:spacing w:before="0" w:after="120" w:line="22" w:lineRule="atLeast"/>
              <w:rPr>
                <w:rFonts w:ascii="Arial" w:hAnsi="Arial" w:cs="Arial"/>
                <w:color w:val="0000FF"/>
              </w:rPr>
            </w:pPr>
            <w:r w:rsidRPr="004641DD">
              <w:rPr>
                <w:rFonts w:ascii="Arial" w:hAnsi="Arial" w:cs="Arial"/>
                <w:color w:val="auto"/>
              </w:rPr>
              <w:t>Bupa Aged Care Australia Pty Ltd</w:t>
            </w:r>
          </w:p>
        </w:tc>
        <w:tc>
          <w:tcPr>
            <w:tcW w:w="4814" w:type="dxa"/>
          </w:tcPr>
          <w:p w14:paraId="340AC78C" w14:textId="553309F8" w:rsidR="00142FF8" w:rsidRPr="00B83D6B" w:rsidRDefault="00B06B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06B45">
              <w:rPr>
                <w:rFonts w:ascii="Arial" w:hAnsi="Arial" w:cs="Arial"/>
                <w:color w:val="auto"/>
              </w:rPr>
              <w:t>13 July 2022 to 15 July 2022</w:t>
            </w:r>
          </w:p>
        </w:tc>
      </w:tr>
    </w:tbl>
    <w:p w14:paraId="0F3059CD" w14:textId="77777777" w:rsidR="00FA5A93" w:rsidRDefault="00FA5A93" w:rsidP="00FA5A93">
      <w:pPr>
        <w:spacing w:after="240" w:line="22" w:lineRule="atLeast"/>
        <w:rPr>
          <w:rFonts w:ascii="Arial" w:hAnsi="Arial" w:cs="Arial"/>
        </w:rPr>
      </w:pPr>
    </w:p>
    <w:p w14:paraId="05EECF74" w14:textId="77777777" w:rsidR="00FA5A93" w:rsidRDefault="004A632F" w:rsidP="00FA5A93">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2FD47DE7" w:rsidR="0077396A" w:rsidRPr="00FA5A93" w:rsidRDefault="0030717A" w:rsidP="00FA5A93">
      <w:pPr>
        <w:spacing w:after="240" w:line="22" w:lineRule="atLeast"/>
        <w:rPr>
          <w:rFonts w:ascii="Arial" w:hAnsi="Arial" w:cs="Arial"/>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51A6C5B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CD3AAB" w:rsidRPr="00264D24">
        <w:rPr>
          <w:rFonts w:ascii="Arial" w:hAnsi="Arial" w:cs="Arial"/>
          <w:color w:val="auto"/>
        </w:rPr>
        <w:t>Bupa Maroubra</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CD3AAB">
        <w:rPr>
          <w:rFonts w:ascii="Arial" w:hAnsi="Arial" w:cs="Arial"/>
          <w:color w:val="auto"/>
        </w:rPr>
        <w:t xml:space="preserve">by </w:t>
      </w:r>
      <w:r w:rsidR="00CD3AAB" w:rsidRPr="00CD3AAB">
        <w:rPr>
          <w:rFonts w:ascii="Arial" w:hAnsi="Arial" w:cs="Arial"/>
          <w:color w:val="auto"/>
        </w:rPr>
        <w:t>E Woodley</w:t>
      </w:r>
      <w:r w:rsidRPr="00CD3AAB">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0E08E8F0" w14:textId="5943240E" w:rsidR="00F84DDA" w:rsidRPr="00F84DDA" w:rsidRDefault="00F84DDA" w:rsidP="00F84DDA">
      <w:pPr>
        <w:pStyle w:val="ListParagraph"/>
        <w:numPr>
          <w:ilvl w:val="0"/>
          <w:numId w:val="34"/>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Pr="00B06B45">
        <w:rPr>
          <w:rFonts w:ascii="Arial" w:hAnsi="Arial" w:cs="Arial"/>
          <w:color w:val="auto"/>
        </w:rPr>
        <w:t>13 July 2022 to 15 July 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p>
    <w:p w14:paraId="06DCFDD5" w14:textId="0BCE7F88" w:rsidR="00F84DDA" w:rsidRPr="00F84DDA" w:rsidRDefault="00F84DDA" w:rsidP="00F84DDA">
      <w:pPr>
        <w:pStyle w:val="ListParagraph"/>
        <w:numPr>
          <w:ilvl w:val="0"/>
          <w:numId w:val="34"/>
        </w:numPr>
        <w:spacing w:line="22" w:lineRule="atLeast"/>
        <w:rPr>
          <w:rFonts w:ascii="Arial" w:hAnsi="Arial" w:cs="Arial"/>
          <w:color w:val="FF0000"/>
        </w:rPr>
      </w:pPr>
      <w:r w:rsidRPr="00F84DDA">
        <w:rPr>
          <w:rFonts w:ascii="Arial" w:hAnsi="Arial" w:cs="Arial"/>
        </w:rPr>
        <w:t xml:space="preserve">the provider’s response to the assessment team’s report received </w:t>
      </w:r>
      <w:r w:rsidR="00301FA2">
        <w:rPr>
          <w:rFonts w:ascii="Arial" w:hAnsi="Arial" w:cs="Arial"/>
          <w:lang w:val="en-US" w:eastAsia="en-AU"/>
        </w:rPr>
        <w:t>9 August 2022.</w:t>
      </w:r>
      <w:r w:rsidRPr="00F84DDA">
        <w:rPr>
          <w:rFonts w:ascii="Arial" w:hAnsi="Arial" w:cs="Arial"/>
          <w:lang w:val="en-US" w:eastAsia="en-AU"/>
        </w:rPr>
        <w:t xml:space="preserve"> </w:t>
      </w:r>
    </w:p>
    <w:p w14:paraId="6712599B" w14:textId="209EFAD1"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7D27A2C" w:rsidR="00AE37E6" w:rsidRPr="003B0840" w:rsidRDefault="00985BBD" w:rsidP="003B0840">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45CCF2D" w14:textId="77777777" w:rsidTr="002D66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2D6635" w:rsidRDefault="00985BBD" w:rsidP="002D5918">
            <w:pPr>
              <w:keepNext/>
              <w:spacing w:before="0" w:after="120" w:line="22" w:lineRule="atLeast"/>
              <w:ind w:right="-109"/>
              <w:rPr>
                <w:rFonts w:ascii="Arial" w:hAnsi="Arial" w:cs="Arial"/>
                <w:b w:val="0"/>
                <w:color w:val="auto"/>
              </w:rPr>
            </w:pPr>
            <w:r w:rsidRPr="002D6635">
              <w:rPr>
                <w:rFonts w:ascii="Arial" w:hAnsi="Arial" w:cs="Arial"/>
                <w:color w:val="auto"/>
              </w:rPr>
              <w:t>Standard 1</w:t>
            </w:r>
            <w:r w:rsidRPr="002D6635">
              <w:rPr>
                <w:rFonts w:ascii="Arial" w:hAnsi="Arial" w:cs="Arial"/>
                <w:b w:val="0"/>
                <w:color w:val="auto"/>
              </w:rPr>
              <w:t xml:space="preserve"> Consumer dignity and choice</w:t>
            </w:r>
          </w:p>
        </w:tc>
        <w:tc>
          <w:tcPr>
            <w:tcW w:w="1700" w:type="pct"/>
            <w:shd w:val="clear" w:color="auto" w:fill="auto"/>
          </w:tcPr>
          <w:p w14:paraId="53B791AF" w14:textId="3A09F0F6" w:rsidR="00985BBD" w:rsidRPr="002D663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6635">
              <w:rPr>
                <w:rFonts w:ascii="Arial" w:hAnsi="Arial" w:cs="Arial"/>
                <w:color w:val="auto"/>
              </w:rPr>
              <w:t>Compliant</w:t>
            </w:r>
          </w:p>
        </w:tc>
      </w:tr>
      <w:tr w:rsidR="00985BBD" w:rsidRPr="00B83D6B" w14:paraId="3B67859E"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2D6635" w:rsidRDefault="00985BBD" w:rsidP="002D5918">
            <w:pPr>
              <w:keepNext/>
              <w:spacing w:before="0" w:after="120" w:line="22" w:lineRule="atLeast"/>
              <w:ind w:right="-109"/>
              <w:rPr>
                <w:rFonts w:ascii="Arial" w:hAnsi="Arial" w:cs="Arial"/>
                <w:color w:val="auto"/>
              </w:rPr>
            </w:pPr>
            <w:r w:rsidRPr="002D6635">
              <w:rPr>
                <w:rFonts w:ascii="Arial" w:hAnsi="Arial" w:cs="Arial"/>
                <w:b/>
                <w:color w:val="auto"/>
              </w:rPr>
              <w:t>Standard 2</w:t>
            </w:r>
            <w:r w:rsidRPr="002D6635">
              <w:rPr>
                <w:rFonts w:ascii="Arial" w:hAnsi="Arial" w:cs="Arial"/>
                <w:color w:val="auto"/>
              </w:rPr>
              <w:t xml:space="preserve"> Ongoing assessment and planning with consumers</w:t>
            </w:r>
          </w:p>
        </w:tc>
        <w:tc>
          <w:tcPr>
            <w:tcW w:w="1700" w:type="pct"/>
            <w:shd w:val="clear" w:color="auto" w:fill="auto"/>
          </w:tcPr>
          <w:p w14:paraId="79FB5E8F" w14:textId="0B0B6E6B" w:rsidR="00985BBD" w:rsidRPr="002D663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49883AEA"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70677A" w:rsidRDefault="00985BBD" w:rsidP="002D5918">
            <w:pPr>
              <w:keepNext/>
              <w:spacing w:before="0" w:after="120" w:line="22" w:lineRule="atLeast"/>
              <w:rPr>
                <w:rFonts w:ascii="Arial" w:hAnsi="Arial" w:cs="Arial"/>
                <w:color w:val="auto"/>
              </w:rPr>
            </w:pPr>
            <w:r w:rsidRPr="0070677A">
              <w:rPr>
                <w:rFonts w:ascii="Arial" w:hAnsi="Arial" w:cs="Arial"/>
                <w:b/>
                <w:color w:val="auto"/>
              </w:rPr>
              <w:t>Standard 3</w:t>
            </w:r>
            <w:r w:rsidRPr="0070677A">
              <w:rPr>
                <w:rFonts w:ascii="Arial" w:hAnsi="Arial" w:cs="Arial"/>
                <w:color w:val="auto"/>
              </w:rPr>
              <w:t xml:space="preserve"> Personal care and clinical care</w:t>
            </w:r>
          </w:p>
        </w:tc>
        <w:tc>
          <w:tcPr>
            <w:tcW w:w="1700" w:type="pct"/>
            <w:shd w:val="clear" w:color="auto" w:fill="auto"/>
          </w:tcPr>
          <w:p w14:paraId="2D484B94" w14:textId="215DC443" w:rsidR="00985BBD" w:rsidRPr="0070677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0677A">
              <w:rPr>
                <w:rFonts w:ascii="Arial" w:hAnsi="Arial" w:cs="Arial"/>
                <w:b/>
                <w:color w:val="auto"/>
              </w:rPr>
              <w:t>Non-compliant</w:t>
            </w:r>
          </w:p>
        </w:tc>
      </w:tr>
      <w:tr w:rsidR="00985BBD" w:rsidRPr="00B83D6B" w14:paraId="303FD4FF"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tcPr>
          <w:p w14:paraId="2FB0E4A2" w14:textId="61479C63" w:rsidR="00985BBD" w:rsidRPr="002D663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4561C549"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tcPr>
          <w:p w14:paraId="3E686119" w14:textId="5AB4C7CA" w:rsidR="00985BBD" w:rsidRPr="002D663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635">
              <w:rPr>
                <w:rFonts w:ascii="Arial" w:hAnsi="Arial" w:cs="Arial"/>
                <w:b/>
                <w:color w:val="auto"/>
              </w:rPr>
              <w:t>Complian</w:t>
            </w:r>
            <w:r w:rsidR="002D6635" w:rsidRPr="002D6635">
              <w:rPr>
                <w:rFonts w:ascii="Arial" w:hAnsi="Arial" w:cs="Arial"/>
                <w:b/>
                <w:color w:val="auto"/>
              </w:rPr>
              <w:t>t</w:t>
            </w:r>
          </w:p>
        </w:tc>
      </w:tr>
      <w:tr w:rsidR="00985BBD" w:rsidRPr="00B83D6B" w14:paraId="258D3C33"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tcPr>
          <w:p w14:paraId="2098EB72" w14:textId="646176BC" w:rsidR="00985BBD" w:rsidRPr="002D663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67CE0A00" w14:textId="77777777" w:rsidTr="002D66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tcPr>
          <w:p w14:paraId="7BC24B41" w14:textId="0A14E8C9" w:rsidR="00985BBD" w:rsidRPr="002D663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6635">
              <w:rPr>
                <w:rFonts w:ascii="Arial" w:hAnsi="Arial" w:cs="Arial"/>
                <w:b/>
                <w:color w:val="auto"/>
              </w:rPr>
              <w:t>Compliant</w:t>
            </w:r>
          </w:p>
        </w:tc>
      </w:tr>
      <w:tr w:rsidR="00985BBD" w:rsidRPr="00B83D6B" w14:paraId="29B70143" w14:textId="77777777" w:rsidTr="002D6635">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5A4FC6" w:rsidRDefault="00985BBD" w:rsidP="002D5918">
            <w:pPr>
              <w:keepNext/>
              <w:spacing w:before="0" w:after="120" w:line="22" w:lineRule="atLeast"/>
              <w:rPr>
                <w:rFonts w:ascii="Arial" w:hAnsi="Arial" w:cs="Arial"/>
                <w:color w:val="auto"/>
              </w:rPr>
            </w:pPr>
            <w:r w:rsidRPr="005A4FC6">
              <w:rPr>
                <w:rFonts w:ascii="Arial" w:hAnsi="Arial" w:cs="Arial"/>
                <w:b/>
                <w:color w:val="auto"/>
              </w:rPr>
              <w:t>Standard 8</w:t>
            </w:r>
            <w:r w:rsidRPr="005A4FC6">
              <w:rPr>
                <w:rFonts w:ascii="Arial" w:hAnsi="Arial" w:cs="Arial"/>
                <w:color w:val="auto"/>
              </w:rPr>
              <w:t xml:space="preserve"> Organisational governance</w:t>
            </w:r>
          </w:p>
        </w:tc>
        <w:tc>
          <w:tcPr>
            <w:tcW w:w="1700" w:type="pct"/>
            <w:shd w:val="clear" w:color="auto" w:fill="auto"/>
          </w:tcPr>
          <w:p w14:paraId="6F910699" w14:textId="6F24D746" w:rsidR="00985BBD" w:rsidRPr="005A4FC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4FC6">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343EF47D" w14:textId="0E8D303E" w:rsidR="00AA7E5B" w:rsidRPr="00AA7E5B" w:rsidRDefault="00AA7E5B" w:rsidP="00AA7E5B">
      <w:pPr>
        <w:pStyle w:val="ListParagraph"/>
        <w:numPr>
          <w:ilvl w:val="0"/>
          <w:numId w:val="39"/>
        </w:numPr>
        <w:rPr>
          <w:rFonts w:ascii="Arial" w:hAnsi="Arial" w:cs="Arial"/>
        </w:rPr>
      </w:pPr>
      <w:r w:rsidRPr="00AA7E5B">
        <w:rPr>
          <w:rFonts w:ascii="Arial" w:hAnsi="Arial" w:cs="Arial"/>
        </w:rPr>
        <w:t>The service has implemented all actions identified in their plan for continuous improvement</w:t>
      </w:r>
      <w:r w:rsidR="0050627A">
        <w:rPr>
          <w:rFonts w:ascii="Arial" w:hAnsi="Arial" w:cs="Arial"/>
        </w:rPr>
        <w:t xml:space="preserve"> and </w:t>
      </w:r>
      <w:r w:rsidRPr="00AA7E5B">
        <w:rPr>
          <w:rFonts w:ascii="Arial" w:hAnsi="Arial" w:cs="Arial"/>
        </w:rPr>
        <w:t>response</w:t>
      </w:r>
      <w:r w:rsidR="0050627A">
        <w:rPr>
          <w:rFonts w:ascii="Arial" w:hAnsi="Arial" w:cs="Arial"/>
        </w:rPr>
        <w:t xml:space="preserve"> to the Site Audit report</w:t>
      </w:r>
      <w:r w:rsidRPr="00AA7E5B">
        <w:rPr>
          <w:rFonts w:ascii="Arial" w:hAnsi="Arial" w:cs="Arial"/>
        </w:rPr>
        <w:t>.</w:t>
      </w:r>
    </w:p>
    <w:p w14:paraId="5CF5AF4B" w14:textId="2E630D7A" w:rsidR="004A68B0" w:rsidRPr="005A4FC6" w:rsidRDefault="0070677A" w:rsidP="0070677A">
      <w:pPr>
        <w:pStyle w:val="ListBullet"/>
        <w:numPr>
          <w:ilvl w:val="0"/>
          <w:numId w:val="39"/>
        </w:numPr>
        <w:spacing w:before="100" w:beforeAutospacing="1" w:after="120" w:line="22" w:lineRule="atLeast"/>
        <w:rPr>
          <w:rFonts w:ascii="Arial" w:hAnsi="Arial" w:cs="Arial"/>
        </w:rPr>
      </w:pPr>
      <w:r>
        <w:rPr>
          <w:rFonts w:ascii="Arial" w:hAnsi="Arial" w:cs="Arial"/>
          <w:color w:val="auto"/>
        </w:rPr>
        <w:t xml:space="preserve">Standard 3, </w:t>
      </w:r>
      <w:r w:rsidRPr="00B83D6B">
        <w:rPr>
          <w:rFonts w:ascii="Arial" w:hAnsi="Arial" w:cs="Arial"/>
          <w:color w:val="auto"/>
        </w:rPr>
        <w:t>Requirement 3(3)(b)</w:t>
      </w:r>
      <w:r>
        <w:rPr>
          <w:rFonts w:ascii="Arial" w:hAnsi="Arial" w:cs="Arial"/>
          <w:color w:val="auto"/>
        </w:rPr>
        <w:t xml:space="preserve"> – </w:t>
      </w:r>
      <w:r w:rsidR="0050627A">
        <w:rPr>
          <w:rFonts w:ascii="Arial" w:hAnsi="Arial" w:cs="Arial"/>
          <w:color w:val="auto"/>
        </w:rPr>
        <w:t>T</w:t>
      </w:r>
      <w:r w:rsidRPr="0070677A">
        <w:rPr>
          <w:rFonts w:ascii="Arial" w:hAnsi="Arial" w:cs="Arial"/>
          <w:color w:val="auto"/>
        </w:rPr>
        <w:t xml:space="preserve">he high impact or high prevalence risks associated with the care or activities of consumers </w:t>
      </w:r>
      <w:r w:rsidR="0050627A">
        <w:rPr>
          <w:rFonts w:ascii="Arial" w:hAnsi="Arial" w:cs="Arial"/>
          <w:color w:val="auto"/>
        </w:rPr>
        <w:t>are</w:t>
      </w:r>
      <w:r w:rsidRPr="0070677A">
        <w:rPr>
          <w:rFonts w:ascii="Arial" w:hAnsi="Arial" w:cs="Arial"/>
          <w:color w:val="auto"/>
        </w:rPr>
        <w:t xml:space="preserve"> consistently identified and managed effectively.</w:t>
      </w:r>
    </w:p>
    <w:p w14:paraId="2ED9837D" w14:textId="7157EF5E" w:rsidR="0042493F" w:rsidRPr="00BA71A4" w:rsidRDefault="005A4FC6" w:rsidP="00BA71A4">
      <w:pPr>
        <w:pStyle w:val="CommentText"/>
        <w:numPr>
          <w:ilvl w:val="0"/>
          <w:numId w:val="39"/>
        </w:numPr>
        <w:rPr>
          <w:rFonts w:ascii="Arial" w:hAnsi="Arial" w:cs="Arial"/>
          <w:color w:val="auto"/>
        </w:rPr>
      </w:pPr>
      <w:r>
        <w:rPr>
          <w:rFonts w:ascii="Arial" w:hAnsi="Arial" w:cs="Arial"/>
          <w:color w:val="auto"/>
        </w:rPr>
        <w:t xml:space="preserve">Standard 8, </w:t>
      </w: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w:t>
      </w:r>
      <w:r>
        <w:rPr>
          <w:rFonts w:ascii="Arial" w:hAnsi="Arial" w:cs="Arial"/>
          <w:color w:val="auto"/>
        </w:rPr>
        <w:t>d</w:t>
      </w:r>
      <w:r w:rsidRPr="001026D5">
        <w:rPr>
          <w:rFonts w:ascii="Arial" w:hAnsi="Arial" w:cs="Arial"/>
          <w:color w:val="auto"/>
        </w:rPr>
        <w:t>)</w:t>
      </w:r>
      <w:r>
        <w:rPr>
          <w:rFonts w:ascii="Arial" w:hAnsi="Arial" w:cs="Arial"/>
          <w:color w:val="auto"/>
        </w:rPr>
        <w:t xml:space="preserve"> – Risk management systems and practices implemented at the service are effective in managing high impact risks associated with the care or activities of choice </w:t>
      </w:r>
      <w:r w:rsidR="005849F2">
        <w:rPr>
          <w:rFonts w:ascii="Arial" w:hAnsi="Arial" w:cs="Arial"/>
          <w:color w:val="auto"/>
        </w:rPr>
        <w:t>for</w:t>
      </w:r>
      <w:r>
        <w:rPr>
          <w:rFonts w:ascii="Arial" w:hAnsi="Arial" w:cs="Arial"/>
          <w:color w:val="auto"/>
        </w:rPr>
        <w:t xml:space="preserve"> consumers, and preventing, managing and reporting of incidents.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7CC80277" w:rsidR="007A224B" w:rsidRPr="002D6635" w:rsidRDefault="000A6B31" w:rsidP="002D6635">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72A7DE0" w:rsidR="008C0189" w:rsidRPr="00F3107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737A">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64F29FD"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460AA11B" w:rsidR="00EC1B66" w:rsidRPr="00F310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9FA9AC6"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E1092AB" w:rsidR="00EC1B66" w:rsidRPr="00F3107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6CD783CF" w:rsidR="00EC1B66" w:rsidRPr="00F310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07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22E8864D" w:rsidR="00EC1B66" w:rsidRPr="00F310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07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E834B20" w14:textId="3D4CF67F" w:rsidR="00503320" w:rsidRDefault="00503320" w:rsidP="00503320">
      <w:pPr>
        <w:rPr>
          <w:rFonts w:ascii="Arial" w:hAnsi="Arial" w:cs="Arial"/>
          <w:color w:val="auto"/>
        </w:rPr>
      </w:pPr>
      <w:bookmarkStart w:id="2"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5EF1FFF5" w14:textId="16E89DF4" w:rsidR="00E672B5" w:rsidRDefault="000F6535" w:rsidP="00E672B5">
      <w:pPr>
        <w:rPr>
          <w:rFonts w:ascii="Arial" w:hAnsi="Arial" w:cs="Arial"/>
          <w:color w:val="auto"/>
        </w:rPr>
      </w:pPr>
      <w:r>
        <w:rPr>
          <w:rFonts w:ascii="Arial" w:hAnsi="Arial" w:cs="Arial"/>
          <w:color w:val="auto"/>
        </w:rPr>
        <w:t>C</w:t>
      </w:r>
      <w:r w:rsidR="00A34DC9">
        <w:rPr>
          <w:rFonts w:ascii="Arial" w:hAnsi="Arial" w:cs="Arial"/>
          <w:color w:val="auto"/>
        </w:rPr>
        <w:t xml:space="preserve">onsumers and representatives interviewed by the Assessment Team </w:t>
      </w:r>
      <w:r w:rsidR="00031563" w:rsidRPr="00031563">
        <w:rPr>
          <w:rFonts w:ascii="Arial" w:hAnsi="Arial" w:cs="Arial"/>
          <w:color w:val="auto"/>
        </w:rPr>
        <w:t>said staff recognise the consumer</w:t>
      </w:r>
      <w:r w:rsidR="00031563">
        <w:rPr>
          <w:rFonts w:ascii="Arial" w:hAnsi="Arial" w:cs="Arial"/>
          <w:color w:val="auto"/>
        </w:rPr>
        <w:t>’s</w:t>
      </w:r>
      <w:r w:rsidR="00031563" w:rsidRPr="00031563">
        <w:rPr>
          <w:rFonts w:ascii="Arial" w:hAnsi="Arial" w:cs="Arial"/>
          <w:color w:val="auto"/>
        </w:rPr>
        <w:t xml:space="preserve"> individual needs and choices, and make the consumer feel respected.</w:t>
      </w:r>
      <w:r w:rsidR="00E672B5" w:rsidRPr="00E672B5">
        <w:t xml:space="preserve"> </w:t>
      </w:r>
      <w:r w:rsidR="00E672B5" w:rsidRPr="00E672B5">
        <w:rPr>
          <w:rFonts w:ascii="Arial" w:hAnsi="Arial" w:cs="Arial"/>
          <w:color w:val="auto"/>
        </w:rPr>
        <w:t>Consumers</w:t>
      </w:r>
      <w:r w:rsidR="00E672B5">
        <w:rPr>
          <w:rFonts w:ascii="Arial" w:hAnsi="Arial" w:cs="Arial"/>
          <w:color w:val="auto"/>
        </w:rPr>
        <w:t xml:space="preserve"> and </w:t>
      </w:r>
      <w:r w:rsidR="00E672B5" w:rsidRPr="00E672B5">
        <w:rPr>
          <w:rFonts w:ascii="Arial" w:hAnsi="Arial" w:cs="Arial"/>
          <w:color w:val="auto"/>
        </w:rPr>
        <w:t xml:space="preserve">representatives interviewed said they feel supported by the service to exercise choice and independence to be involved in making decisions about the care they receive and how it is delivered. They feel they can make decisions about their family and friends and who is involved in their care and communicate </w:t>
      </w:r>
      <w:r w:rsidR="005849F2">
        <w:rPr>
          <w:rFonts w:ascii="Arial" w:hAnsi="Arial" w:cs="Arial"/>
          <w:color w:val="auto"/>
        </w:rPr>
        <w:t xml:space="preserve">these </w:t>
      </w:r>
      <w:r w:rsidR="00E672B5" w:rsidRPr="00E672B5">
        <w:rPr>
          <w:rFonts w:ascii="Arial" w:hAnsi="Arial" w:cs="Arial"/>
          <w:color w:val="auto"/>
        </w:rPr>
        <w:t>decisions</w:t>
      </w:r>
      <w:r w:rsidR="008F737E">
        <w:rPr>
          <w:rFonts w:ascii="Arial" w:hAnsi="Arial" w:cs="Arial"/>
          <w:color w:val="auto"/>
        </w:rPr>
        <w:t xml:space="preserve">. </w:t>
      </w:r>
      <w:r w:rsidR="00A04C38" w:rsidRPr="00A04C38">
        <w:rPr>
          <w:rFonts w:ascii="Arial" w:hAnsi="Arial" w:cs="Arial"/>
          <w:color w:val="auto"/>
        </w:rPr>
        <w:t>Consumers said staff are respectful and were able to provide examples how staff are respectful of their privacy.</w:t>
      </w:r>
    </w:p>
    <w:p w14:paraId="02105E30" w14:textId="251C806E" w:rsidR="008F737E" w:rsidRDefault="008F737E" w:rsidP="00E672B5">
      <w:pPr>
        <w:rPr>
          <w:rFonts w:ascii="Arial" w:hAnsi="Arial" w:cs="Arial"/>
          <w:color w:val="auto"/>
        </w:rPr>
      </w:pPr>
      <w:r w:rsidRPr="008F737E">
        <w:rPr>
          <w:rFonts w:ascii="Arial" w:hAnsi="Arial" w:cs="Arial"/>
          <w:color w:val="auto"/>
        </w:rPr>
        <w:t>Consumers interviewed confirmed they are provided with current information in many forms</w:t>
      </w:r>
      <w:r>
        <w:rPr>
          <w:rFonts w:ascii="Arial" w:hAnsi="Arial" w:cs="Arial"/>
          <w:color w:val="auto"/>
        </w:rPr>
        <w:t xml:space="preserve"> to assist with their decision making. This </w:t>
      </w:r>
      <w:r w:rsidRPr="008F737E">
        <w:rPr>
          <w:rFonts w:ascii="Arial" w:hAnsi="Arial" w:cs="Arial"/>
          <w:color w:val="auto"/>
        </w:rPr>
        <w:t>includ</w:t>
      </w:r>
      <w:r>
        <w:rPr>
          <w:rFonts w:ascii="Arial" w:hAnsi="Arial" w:cs="Arial"/>
          <w:color w:val="auto"/>
        </w:rPr>
        <w:t>es</w:t>
      </w:r>
      <w:r w:rsidRPr="008F737E">
        <w:rPr>
          <w:rFonts w:ascii="Arial" w:hAnsi="Arial" w:cs="Arial"/>
          <w:color w:val="auto"/>
        </w:rPr>
        <w:t xml:space="preserve"> verbally at meetings, one-on-one, during activity programs, survey feedback, daily newsletters, minutes of meetings and COVID-19 updates via service management.</w:t>
      </w:r>
    </w:p>
    <w:p w14:paraId="401CEBE5" w14:textId="75005AC0" w:rsidR="00503320" w:rsidRPr="00316763" w:rsidRDefault="00FA51C1" w:rsidP="00E672B5">
      <w:pPr>
        <w:rPr>
          <w:rFonts w:ascii="Arial" w:hAnsi="Arial" w:cs="Arial"/>
          <w:color w:val="auto"/>
        </w:rPr>
      </w:pPr>
      <w:r>
        <w:rPr>
          <w:rFonts w:ascii="Arial" w:hAnsi="Arial" w:cs="Arial"/>
          <w:color w:val="auto"/>
        </w:rPr>
        <w:t xml:space="preserve">The Assessment Team observed </w:t>
      </w:r>
      <w:r w:rsidR="00E84BCE">
        <w:rPr>
          <w:rFonts w:ascii="Arial" w:hAnsi="Arial" w:cs="Arial"/>
          <w:color w:val="auto"/>
        </w:rPr>
        <w:t xml:space="preserve">staff interacting with consumers respectfully, </w:t>
      </w:r>
      <w:r w:rsidR="008F75B7" w:rsidRPr="008F75B7">
        <w:rPr>
          <w:rFonts w:ascii="Arial" w:hAnsi="Arial" w:cs="Arial"/>
          <w:color w:val="auto"/>
        </w:rPr>
        <w:t>greeting consumers and their family members with familiarity and interacting with consumers in a dignified and respectful manner during personal care</w:t>
      </w:r>
      <w:r w:rsidR="008F75B7">
        <w:rPr>
          <w:rFonts w:ascii="Arial" w:hAnsi="Arial" w:cs="Arial"/>
          <w:color w:val="auto"/>
        </w:rPr>
        <w:t xml:space="preserve">. </w:t>
      </w:r>
    </w:p>
    <w:p w14:paraId="3745F38F" w14:textId="7DB3737E" w:rsidR="00316763" w:rsidRDefault="00316763" w:rsidP="00277F69">
      <w:pPr>
        <w:pStyle w:val="CommentText"/>
        <w:rPr>
          <w:rFonts w:ascii="Arial" w:hAnsi="Arial" w:cs="Arial"/>
          <w:color w:val="auto"/>
        </w:rPr>
      </w:pPr>
      <w:r w:rsidRPr="00316763">
        <w:rPr>
          <w:rFonts w:ascii="Arial" w:hAnsi="Arial" w:cs="Arial"/>
          <w:color w:val="auto"/>
        </w:rPr>
        <w:lastRenderedPageBreak/>
        <w:t>Staff demonstrated they are familiar with consumer</w:t>
      </w:r>
      <w:r w:rsidR="005849F2">
        <w:rPr>
          <w:rFonts w:ascii="Arial" w:hAnsi="Arial" w:cs="Arial"/>
          <w:color w:val="auto"/>
        </w:rPr>
        <w:t>’</w:t>
      </w:r>
      <w:r w:rsidRPr="00316763">
        <w:rPr>
          <w:rFonts w:ascii="Arial" w:hAnsi="Arial" w:cs="Arial"/>
          <w:color w:val="auto"/>
        </w:rPr>
        <w:t>s backgrounds and described the ways they enable and support consumer</w:t>
      </w:r>
      <w:r w:rsidR="00D627FC">
        <w:rPr>
          <w:rFonts w:ascii="Arial" w:hAnsi="Arial" w:cs="Arial"/>
          <w:color w:val="auto"/>
        </w:rPr>
        <w:t>’</w:t>
      </w:r>
      <w:r w:rsidRPr="00316763">
        <w:rPr>
          <w:rFonts w:ascii="Arial" w:hAnsi="Arial" w:cs="Arial"/>
          <w:color w:val="auto"/>
        </w:rPr>
        <w:t>s lifestyle choices and preferences on a day-to-day basis.</w:t>
      </w:r>
      <w:r w:rsidR="005D3B93" w:rsidRPr="005D3B93">
        <w:t xml:space="preserve"> </w:t>
      </w:r>
      <w:r w:rsidR="005D3B93">
        <w:rPr>
          <w:rFonts w:ascii="Arial" w:hAnsi="Arial" w:cs="Arial"/>
          <w:color w:val="auto"/>
        </w:rPr>
        <w:t>S</w:t>
      </w:r>
      <w:r w:rsidR="005D3B93" w:rsidRPr="005D3B93">
        <w:rPr>
          <w:rFonts w:ascii="Arial" w:hAnsi="Arial" w:cs="Arial"/>
          <w:color w:val="auto"/>
        </w:rPr>
        <w:t>taff were able to describe how each consumer’s culture and background influences the delivery of their care and services.</w:t>
      </w:r>
    </w:p>
    <w:p w14:paraId="088A6067" w14:textId="08EC3EC2" w:rsidR="00E702AD" w:rsidRDefault="00582D08" w:rsidP="00277F69">
      <w:pPr>
        <w:pStyle w:val="CommentText"/>
        <w:rPr>
          <w:rFonts w:ascii="Arial" w:hAnsi="Arial" w:cs="Arial"/>
          <w:color w:val="auto"/>
        </w:rPr>
      </w:pPr>
      <w:r w:rsidRPr="00582D08">
        <w:rPr>
          <w:rFonts w:ascii="Arial" w:hAnsi="Arial" w:cs="Arial"/>
          <w:color w:val="auto"/>
        </w:rPr>
        <w:t xml:space="preserve">The service supports consumers to take risks to enable them to live the best life they can. The service supports consumers to make their own decisions by ensuring consumers and their family and representatives understand risks associated with the activity they wish to undertake. </w:t>
      </w:r>
    </w:p>
    <w:p w14:paraId="5FA7E04A" w14:textId="6A303D44" w:rsidR="00345051" w:rsidRDefault="007F7C1C" w:rsidP="00277F69">
      <w:pPr>
        <w:pStyle w:val="CommentText"/>
        <w:rPr>
          <w:rFonts w:ascii="Arial" w:hAnsi="Arial" w:cs="Arial"/>
          <w:color w:val="auto"/>
        </w:rPr>
      </w:pPr>
      <w:r>
        <w:rPr>
          <w:rFonts w:ascii="Arial" w:hAnsi="Arial" w:cs="Arial"/>
          <w:color w:val="auto"/>
        </w:rPr>
        <w:t xml:space="preserve">Staff have undertaken training and education in relation to this Standard. This includes consumer dignity and choice, </w:t>
      </w:r>
      <w:r w:rsidR="006C08F1">
        <w:rPr>
          <w:rFonts w:ascii="Arial" w:hAnsi="Arial" w:cs="Arial"/>
          <w:color w:val="auto"/>
        </w:rPr>
        <w:t xml:space="preserve">culturally safe care, identifying and addressing </w:t>
      </w:r>
      <w:r w:rsidR="006C08F1" w:rsidRPr="006C08F1">
        <w:rPr>
          <w:rFonts w:ascii="Arial" w:hAnsi="Arial" w:cs="Arial"/>
          <w:color w:val="auto"/>
        </w:rPr>
        <w:t>personalised goals</w:t>
      </w:r>
      <w:r w:rsidR="00E702AD">
        <w:rPr>
          <w:rFonts w:ascii="Arial" w:hAnsi="Arial" w:cs="Arial"/>
          <w:color w:val="auto"/>
        </w:rPr>
        <w:t xml:space="preserve">, and privacy. </w:t>
      </w:r>
    </w:p>
    <w:p w14:paraId="3AD32DE9" w14:textId="77777777" w:rsidR="001026D5" w:rsidRPr="001026D5" w:rsidRDefault="001026D5" w:rsidP="001026D5">
      <w:pPr>
        <w:pStyle w:val="CommentText"/>
        <w:rPr>
          <w:rFonts w:ascii="Arial" w:hAnsi="Arial" w:cs="Arial"/>
          <w:color w:val="auto"/>
        </w:rPr>
      </w:pPr>
      <w:r w:rsidRPr="001026D5">
        <w:rPr>
          <w:rFonts w:ascii="Arial" w:hAnsi="Arial" w:cs="Arial"/>
          <w:color w:val="auto"/>
        </w:rPr>
        <w:t xml:space="preserve">I find the following requirements are compliant: </w:t>
      </w:r>
    </w:p>
    <w:p w14:paraId="52951817" w14:textId="6C9416F1" w:rsidR="001026D5" w:rsidRPr="001026D5" w:rsidRDefault="001026D5" w:rsidP="001026D5">
      <w:pPr>
        <w:pStyle w:val="CommentText"/>
        <w:numPr>
          <w:ilvl w:val="0"/>
          <w:numId w:val="38"/>
        </w:numPr>
        <w:rPr>
          <w:rFonts w:ascii="Arial" w:hAnsi="Arial" w:cs="Arial"/>
          <w:color w:val="auto"/>
        </w:rPr>
      </w:pPr>
      <w:r w:rsidRPr="001026D5">
        <w:rPr>
          <w:rFonts w:ascii="Arial" w:hAnsi="Arial" w:cs="Arial"/>
          <w:color w:val="auto"/>
        </w:rPr>
        <w:t>Requirement 1(3)(a)</w:t>
      </w:r>
    </w:p>
    <w:p w14:paraId="3CC9F908" w14:textId="4AF3A562" w:rsidR="001026D5" w:rsidRDefault="001026D5" w:rsidP="001026D5">
      <w:pPr>
        <w:pStyle w:val="CommentText"/>
        <w:numPr>
          <w:ilvl w:val="0"/>
          <w:numId w:val="38"/>
        </w:numPr>
        <w:rPr>
          <w:rFonts w:ascii="Arial" w:hAnsi="Arial" w:cs="Arial"/>
          <w:color w:val="auto"/>
        </w:rPr>
      </w:pPr>
      <w:r w:rsidRPr="001026D5">
        <w:rPr>
          <w:rFonts w:ascii="Arial" w:hAnsi="Arial" w:cs="Arial"/>
          <w:color w:val="auto"/>
        </w:rPr>
        <w:t>Requirement 1(3)(b)</w:t>
      </w:r>
    </w:p>
    <w:p w14:paraId="001C75B9" w14:textId="61CD018E" w:rsidR="001026D5" w:rsidRDefault="001026D5" w:rsidP="001026D5">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Pr="001026D5">
        <w:rPr>
          <w:rFonts w:ascii="Arial" w:hAnsi="Arial" w:cs="Arial"/>
          <w:color w:val="auto"/>
        </w:rPr>
        <w:t>1(3)(</w:t>
      </w:r>
      <w:r>
        <w:rPr>
          <w:rFonts w:ascii="Arial" w:hAnsi="Arial" w:cs="Arial"/>
          <w:color w:val="auto"/>
        </w:rPr>
        <w:t>c</w:t>
      </w:r>
      <w:r w:rsidRPr="001026D5">
        <w:rPr>
          <w:rFonts w:ascii="Arial" w:hAnsi="Arial" w:cs="Arial"/>
          <w:color w:val="auto"/>
        </w:rPr>
        <w:t>)</w:t>
      </w:r>
    </w:p>
    <w:p w14:paraId="10C19009" w14:textId="2151A509" w:rsidR="001026D5" w:rsidRPr="0045718A" w:rsidRDefault="0045718A" w:rsidP="0045718A">
      <w:pPr>
        <w:pStyle w:val="ListParagraph"/>
        <w:numPr>
          <w:ilvl w:val="0"/>
          <w:numId w:val="38"/>
        </w:numPr>
        <w:rPr>
          <w:rFonts w:ascii="Arial" w:hAnsi="Arial" w:cs="Arial"/>
          <w:color w:val="auto"/>
        </w:rPr>
      </w:pPr>
      <w:r w:rsidRPr="0045718A">
        <w:rPr>
          <w:rFonts w:ascii="Arial" w:hAnsi="Arial" w:cs="Arial"/>
          <w:color w:val="auto"/>
        </w:rPr>
        <w:t>Requirement 1(3)(d)</w:t>
      </w:r>
    </w:p>
    <w:p w14:paraId="7EE57053" w14:textId="51E0DCCE" w:rsidR="001026D5" w:rsidRDefault="001026D5" w:rsidP="001026D5">
      <w:pPr>
        <w:pStyle w:val="CommentText"/>
        <w:numPr>
          <w:ilvl w:val="0"/>
          <w:numId w:val="38"/>
        </w:numPr>
        <w:rPr>
          <w:rFonts w:ascii="Arial" w:hAnsi="Arial" w:cs="Arial"/>
          <w:color w:val="auto"/>
        </w:rPr>
      </w:pPr>
      <w:r w:rsidRPr="001026D5">
        <w:rPr>
          <w:rFonts w:ascii="Arial" w:hAnsi="Arial" w:cs="Arial"/>
          <w:color w:val="auto"/>
        </w:rPr>
        <w:t>Requirement 1(3)(e)</w:t>
      </w:r>
    </w:p>
    <w:p w14:paraId="5822217F" w14:textId="6B0281FB" w:rsidR="001026D5" w:rsidRDefault="001026D5" w:rsidP="001026D5">
      <w:pPr>
        <w:pStyle w:val="CommentText"/>
        <w:numPr>
          <w:ilvl w:val="0"/>
          <w:numId w:val="38"/>
        </w:numPr>
        <w:rPr>
          <w:rFonts w:ascii="Arial" w:hAnsi="Arial" w:cs="Arial"/>
          <w:color w:val="auto"/>
        </w:rPr>
      </w:pPr>
      <w:r w:rsidRPr="001026D5">
        <w:rPr>
          <w:rFonts w:ascii="Arial" w:hAnsi="Arial" w:cs="Arial"/>
          <w:color w:val="auto"/>
        </w:rPr>
        <w:t>Requirement 1(3)(f)</w:t>
      </w:r>
    </w:p>
    <w:bookmarkEnd w:id="2"/>
    <w:p w14:paraId="6B96A180" w14:textId="77777777" w:rsidR="000D175B" w:rsidRDefault="000D175B">
      <w:pPr>
        <w:rPr>
          <w:rFonts w:ascii="Arial" w:eastAsiaTheme="majorEastAsia" w:hAnsi="Arial" w:cs="Arial"/>
          <w:b/>
          <w:bCs/>
          <w:sz w:val="30"/>
          <w:szCs w:val="28"/>
        </w:rPr>
      </w:pPr>
      <w:r>
        <w:rPr>
          <w:rFonts w:ascii="Arial" w:hAnsi="Arial" w:cs="Arial"/>
        </w:rPr>
        <w:br w:type="page"/>
      </w:r>
    </w:p>
    <w:p w14:paraId="50F9A800" w14:textId="3C06CA96"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EDD55CC"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9382F">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C3141EE" w:rsidR="00A54A38" w:rsidRPr="00D43FD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3FD2">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8BB4AF7" w:rsidR="00A54A38" w:rsidRPr="00D43FD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43FD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43790D1" w:rsidR="00A54A38" w:rsidRPr="00D43FD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3FD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31E7CA4" w:rsidR="00A54A38" w:rsidRPr="00D43FD2" w:rsidRDefault="00A54A38" w:rsidP="002D66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43FD2">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3A071A0" w:rsidR="00A54A38" w:rsidRPr="00D43FD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3FD2">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630B49A" w14:textId="3328A183" w:rsidR="00D43FD2" w:rsidRDefault="00D43FD2" w:rsidP="00D43FD2">
      <w:pPr>
        <w:rPr>
          <w:rFonts w:ascii="Arial" w:hAnsi="Arial" w:cs="Arial"/>
          <w:color w:val="auto"/>
        </w:rPr>
      </w:pPr>
      <w:bookmarkStart w:id="3" w:name="_Hlk1030682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208B44C4" w14:textId="515879A6" w:rsidR="00D43FD2" w:rsidRDefault="008C7D1C" w:rsidP="00F90823">
      <w:pPr>
        <w:pStyle w:val="CommentText"/>
        <w:rPr>
          <w:rFonts w:ascii="Arial" w:hAnsi="Arial" w:cs="Arial"/>
          <w:color w:val="auto"/>
        </w:rPr>
      </w:pPr>
      <w:r>
        <w:rPr>
          <w:rFonts w:ascii="Arial" w:hAnsi="Arial" w:cs="Arial"/>
          <w:color w:val="auto"/>
        </w:rPr>
        <w:t xml:space="preserve">Consumers and representatives interviewed by the Assessment Team said they were involved in the assessment and planning of their care and services. </w:t>
      </w:r>
      <w:r w:rsidR="00F84E69" w:rsidRPr="00F84E69">
        <w:rPr>
          <w:rFonts w:ascii="Arial" w:hAnsi="Arial" w:cs="Arial"/>
          <w:color w:val="auto"/>
        </w:rPr>
        <w:t xml:space="preserve">Consumers interviewed did not indicate or recall being aware of the availability of their care plans or the overall outcomes of assessment, however </w:t>
      </w:r>
      <w:r w:rsidR="00344A16">
        <w:rPr>
          <w:rFonts w:ascii="Arial" w:hAnsi="Arial" w:cs="Arial"/>
          <w:color w:val="auto"/>
        </w:rPr>
        <w:t>no consumers expressed concern regarding this.</w:t>
      </w:r>
      <w:r w:rsidR="00F84E69" w:rsidRPr="00F84E69">
        <w:rPr>
          <w:rFonts w:ascii="Arial" w:hAnsi="Arial" w:cs="Arial"/>
          <w:color w:val="auto"/>
        </w:rPr>
        <w:t xml:space="preserve"> </w:t>
      </w:r>
      <w:r w:rsidR="00344A16">
        <w:rPr>
          <w:rFonts w:ascii="Arial" w:hAnsi="Arial" w:cs="Arial"/>
          <w:color w:val="auto"/>
        </w:rPr>
        <w:t>R</w:t>
      </w:r>
      <w:r w:rsidR="00F84E69" w:rsidRPr="00F84E69">
        <w:rPr>
          <w:rFonts w:ascii="Arial" w:hAnsi="Arial" w:cs="Arial"/>
          <w:color w:val="auto"/>
        </w:rPr>
        <w:t>epresentatives interviewed indicated they are aware of the consumer</w:t>
      </w:r>
      <w:r w:rsidR="00344A16">
        <w:rPr>
          <w:rFonts w:ascii="Arial" w:hAnsi="Arial" w:cs="Arial"/>
          <w:color w:val="auto"/>
        </w:rPr>
        <w:t>’s</w:t>
      </w:r>
      <w:r w:rsidR="00F84E69" w:rsidRPr="00F84E69">
        <w:rPr>
          <w:rFonts w:ascii="Arial" w:hAnsi="Arial" w:cs="Arial"/>
          <w:color w:val="auto"/>
        </w:rPr>
        <w:t xml:space="preserve"> care plans and the clinical </w:t>
      </w:r>
      <w:r w:rsidR="00344A16">
        <w:rPr>
          <w:rFonts w:ascii="Arial" w:hAnsi="Arial" w:cs="Arial"/>
          <w:color w:val="auto"/>
        </w:rPr>
        <w:t xml:space="preserve">staff </w:t>
      </w:r>
      <w:r w:rsidR="00F84E69" w:rsidRPr="00F84E69">
        <w:rPr>
          <w:rFonts w:ascii="Arial" w:hAnsi="Arial" w:cs="Arial"/>
          <w:color w:val="auto"/>
        </w:rPr>
        <w:t>keep them well updated regarding any consumer care changes.</w:t>
      </w:r>
    </w:p>
    <w:p w14:paraId="4A3FB5BD" w14:textId="6800864C" w:rsidR="00C43237" w:rsidRPr="00C3531D" w:rsidRDefault="00C43237" w:rsidP="00F90823">
      <w:pPr>
        <w:pStyle w:val="CommentText"/>
        <w:rPr>
          <w:rFonts w:ascii="Arial" w:hAnsi="Arial" w:cs="Arial"/>
          <w:color w:val="auto"/>
        </w:rPr>
      </w:pPr>
      <w:r w:rsidRPr="00530DA1">
        <w:rPr>
          <w:rFonts w:ascii="Arial" w:hAnsi="Arial" w:cs="Arial"/>
          <w:color w:val="auto"/>
        </w:rPr>
        <w:t>Overall, the service demonstrated they have a partnership with consumers an</w:t>
      </w:r>
      <w:r>
        <w:rPr>
          <w:rFonts w:ascii="Arial" w:hAnsi="Arial" w:cs="Arial"/>
          <w:color w:val="auto"/>
        </w:rPr>
        <w:t xml:space="preserve">d </w:t>
      </w:r>
      <w:r w:rsidRPr="00530DA1">
        <w:rPr>
          <w:rFonts w:ascii="Arial" w:hAnsi="Arial" w:cs="Arial"/>
          <w:color w:val="auto"/>
        </w:rPr>
        <w:t xml:space="preserve">representatives in the care assessment and planning </w:t>
      </w:r>
      <w:r>
        <w:rPr>
          <w:rFonts w:ascii="Arial" w:hAnsi="Arial" w:cs="Arial"/>
          <w:color w:val="auto"/>
        </w:rPr>
        <w:t>for</w:t>
      </w:r>
      <w:r w:rsidRPr="00530DA1">
        <w:rPr>
          <w:rFonts w:ascii="Arial" w:hAnsi="Arial" w:cs="Arial"/>
          <w:color w:val="auto"/>
        </w:rPr>
        <w:t xml:space="preserve"> the consumer. Assessment and planning </w:t>
      </w:r>
      <w:proofErr w:type="gramStart"/>
      <w:r w:rsidRPr="00530DA1">
        <w:rPr>
          <w:rFonts w:ascii="Arial" w:hAnsi="Arial" w:cs="Arial"/>
          <w:color w:val="auto"/>
        </w:rPr>
        <w:t>include</w:t>
      </w:r>
      <w:r>
        <w:rPr>
          <w:rFonts w:ascii="Arial" w:hAnsi="Arial" w:cs="Arial"/>
          <w:color w:val="auto"/>
        </w:rPr>
        <w:t>s</w:t>
      </w:r>
      <w:proofErr w:type="gramEnd"/>
      <w:r w:rsidRPr="00530DA1">
        <w:rPr>
          <w:rFonts w:ascii="Arial" w:hAnsi="Arial" w:cs="Arial"/>
          <w:color w:val="auto"/>
        </w:rPr>
        <w:t xml:space="preserve"> other organisations, individuals and providers of care and services that are involved in the care of the consumer.</w:t>
      </w:r>
    </w:p>
    <w:p w14:paraId="5197B3BD" w14:textId="43347881" w:rsidR="00C3531D" w:rsidRDefault="00C3531D" w:rsidP="00F90823">
      <w:pPr>
        <w:pStyle w:val="CommentText"/>
        <w:rPr>
          <w:rFonts w:ascii="Arial" w:hAnsi="Arial" w:cs="Arial"/>
          <w:color w:val="auto"/>
        </w:rPr>
      </w:pPr>
      <w:r w:rsidRPr="00C3531D">
        <w:rPr>
          <w:rFonts w:ascii="Arial" w:hAnsi="Arial" w:cs="Arial"/>
          <w:color w:val="auto"/>
        </w:rPr>
        <w:t xml:space="preserve">Care planning and assessment documentation for some consumers </w:t>
      </w:r>
      <w:r w:rsidR="001F420C" w:rsidRPr="00B83D6B">
        <w:rPr>
          <w:rFonts w:ascii="Arial" w:hAnsi="Arial" w:cs="Arial"/>
        </w:rPr>
        <w:t>consider</w:t>
      </w:r>
      <w:r w:rsidR="001F420C">
        <w:rPr>
          <w:rFonts w:ascii="Arial" w:hAnsi="Arial" w:cs="Arial"/>
        </w:rPr>
        <w:t>ed</w:t>
      </w:r>
      <w:r w:rsidR="001F420C" w:rsidRPr="00B83D6B">
        <w:rPr>
          <w:rFonts w:ascii="Arial" w:hAnsi="Arial" w:cs="Arial"/>
        </w:rPr>
        <w:t xml:space="preserve"> risks to the consumer’s health and well-being, </w:t>
      </w:r>
      <w:r w:rsidR="001F420C">
        <w:rPr>
          <w:rFonts w:ascii="Arial" w:hAnsi="Arial" w:cs="Arial"/>
        </w:rPr>
        <w:t xml:space="preserve">to </w:t>
      </w:r>
      <w:r w:rsidR="001F420C" w:rsidRPr="00B83D6B">
        <w:rPr>
          <w:rFonts w:ascii="Arial" w:hAnsi="Arial" w:cs="Arial"/>
        </w:rPr>
        <w:t>inform the delivery of safe and effective care and services</w:t>
      </w:r>
      <w:r w:rsidRPr="00C3531D">
        <w:rPr>
          <w:rFonts w:ascii="Arial" w:hAnsi="Arial" w:cs="Arial"/>
          <w:color w:val="auto"/>
        </w:rPr>
        <w:t>.</w:t>
      </w:r>
      <w:r w:rsidR="001F420C">
        <w:rPr>
          <w:rFonts w:ascii="Arial" w:hAnsi="Arial" w:cs="Arial"/>
          <w:color w:val="auto"/>
        </w:rPr>
        <w:t xml:space="preserve"> </w:t>
      </w:r>
      <w:r w:rsidR="009F3AF1" w:rsidRPr="00CE6F66">
        <w:rPr>
          <w:rFonts w:ascii="Arial" w:hAnsi="Arial" w:cs="Arial"/>
          <w:color w:val="auto"/>
        </w:rPr>
        <w:t xml:space="preserve">The service has a process to guide </w:t>
      </w:r>
      <w:r w:rsidR="005849F2">
        <w:rPr>
          <w:rFonts w:ascii="Arial" w:hAnsi="Arial" w:cs="Arial"/>
          <w:color w:val="auto"/>
        </w:rPr>
        <w:t>nursing</w:t>
      </w:r>
      <w:r w:rsidR="009F3AF1" w:rsidRPr="00CE6F66">
        <w:rPr>
          <w:rFonts w:ascii="Arial" w:hAnsi="Arial" w:cs="Arial"/>
          <w:color w:val="auto"/>
        </w:rPr>
        <w:t xml:space="preserve"> staff in the completion of assessments for </w:t>
      </w:r>
      <w:r w:rsidR="009F3AF1" w:rsidRPr="00CE6F66">
        <w:rPr>
          <w:rFonts w:ascii="Arial" w:hAnsi="Arial" w:cs="Arial"/>
          <w:color w:val="auto"/>
        </w:rPr>
        <w:lastRenderedPageBreak/>
        <w:t xml:space="preserve">consumers </w:t>
      </w:r>
      <w:r w:rsidR="009F3AF1">
        <w:rPr>
          <w:rFonts w:ascii="Arial" w:hAnsi="Arial" w:cs="Arial"/>
          <w:color w:val="auto"/>
        </w:rPr>
        <w:t>on</w:t>
      </w:r>
      <w:r w:rsidR="009F3AF1" w:rsidRPr="00CE6F66">
        <w:rPr>
          <w:rFonts w:ascii="Arial" w:hAnsi="Arial" w:cs="Arial"/>
          <w:color w:val="auto"/>
        </w:rPr>
        <w:t xml:space="preserve"> entry to the service</w:t>
      </w:r>
      <w:r w:rsidR="009F3AF1">
        <w:rPr>
          <w:rFonts w:ascii="Arial" w:hAnsi="Arial" w:cs="Arial"/>
          <w:color w:val="auto"/>
        </w:rPr>
        <w:t xml:space="preserve">. </w:t>
      </w:r>
      <w:r w:rsidRPr="00A349D8">
        <w:rPr>
          <w:rFonts w:ascii="Arial" w:hAnsi="Arial" w:cs="Arial"/>
          <w:color w:val="auto"/>
        </w:rPr>
        <w:t xml:space="preserve">However, care planning documentation for </w:t>
      </w:r>
      <w:r w:rsidR="001F420C">
        <w:rPr>
          <w:rFonts w:ascii="Arial" w:hAnsi="Arial" w:cs="Arial"/>
          <w:color w:val="auto"/>
        </w:rPr>
        <w:t>other</w:t>
      </w:r>
      <w:r w:rsidRPr="00A349D8">
        <w:rPr>
          <w:rFonts w:ascii="Arial" w:hAnsi="Arial" w:cs="Arial"/>
          <w:color w:val="auto"/>
        </w:rPr>
        <w:t xml:space="preserve"> consumers sampled did not identify high impact risk</w:t>
      </w:r>
      <w:r w:rsidR="002240ED">
        <w:rPr>
          <w:rFonts w:ascii="Arial" w:hAnsi="Arial" w:cs="Arial"/>
          <w:color w:val="auto"/>
        </w:rPr>
        <w:t>s</w:t>
      </w:r>
      <w:r w:rsidRPr="00A349D8">
        <w:rPr>
          <w:rFonts w:ascii="Arial" w:hAnsi="Arial" w:cs="Arial"/>
          <w:color w:val="auto"/>
        </w:rPr>
        <w:t xml:space="preserve"> to consumer health and safet</w:t>
      </w:r>
      <w:r w:rsidR="002240ED">
        <w:rPr>
          <w:rFonts w:ascii="Arial" w:hAnsi="Arial" w:cs="Arial"/>
          <w:color w:val="auto"/>
        </w:rPr>
        <w:t xml:space="preserve">y such as risks associated with smoking and choking. This has been considered under Standard 3. </w:t>
      </w:r>
    </w:p>
    <w:p w14:paraId="5FA3E372" w14:textId="367061EB" w:rsidR="00A57E63" w:rsidRDefault="00A57E63" w:rsidP="00F90823">
      <w:pPr>
        <w:pStyle w:val="CommentText"/>
        <w:rPr>
          <w:rFonts w:ascii="Arial" w:hAnsi="Arial" w:cs="Arial"/>
          <w:color w:val="auto"/>
        </w:rPr>
      </w:pPr>
      <w:r w:rsidRPr="00A57E63">
        <w:rPr>
          <w:rFonts w:ascii="Arial" w:hAnsi="Arial" w:cs="Arial"/>
          <w:color w:val="auto"/>
        </w:rPr>
        <w:t>Care plans are developed to include consumer needs and preferences</w:t>
      </w:r>
      <w:r w:rsidR="00BA0830">
        <w:rPr>
          <w:rFonts w:ascii="Arial" w:hAnsi="Arial" w:cs="Arial"/>
          <w:color w:val="auto"/>
        </w:rPr>
        <w:t>, and documented c</w:t>
      </w:r>
      <w:r w:rsidRPr="00A57E63">
        <w:rPr>
          <w:rFonts w:ascii="Arial" w:hAnsi="Arial" w:cs="Arial"/>
          <w:color w:val="auto"/>
        </w:rPr>
        <w:t>onsumer goals are generally individualised to the consumer</w:t>
      </w:r>
      <w:r w:rsidR="00BA0830">
        <w:rPr>
          <w:rFonts w:ascii="Arial" w:hAnsi="Arial" w:cs="Arial"/>
          <w:color w:val="auto"/>
        </w:rPr>
        <w:t xml:space="preserve">. </w:t>
      </w:r>
      <w:r w:rsidR="00971C81" w:rsidRPr="00971C81">
        <w:rPr>
          <w:rFonts w:ascii="Arial" w:hAnsi="Arial" w:cs="Arial"/>
          <w:color w:val="auto"/>
        </w:rPr>
        <w:t>For the consumers sampled, care planning documents include</w:t>
      </w:r>
      <w:r w:rsidR="009F3AF1">
        <w:rPr>
          <w:rFonts w:ascii="Arial" w:hAnsi="Arial" w:cs="Arial"/>
          <w:color w:val="auto"/>
        </w:rPr>
        <w:t>d</w:t>
      </w:r>
      <w:r w:rsidR="00971C81" w:rsidRPr="00971C81">
        <w:rPr>
          <w:rFonts w:ascii="Arial" w:hAnsi="Arial" w:cs="Arial"/>
          <w:color w:val="auto"/>
        </w:rPr>
        <w:t xml:space="preserve"> advance care planning and end of life planning if the consumer and/or representative has agreed to completing </w:t>
      </w:r>
      <w:r w:rsidR="009F3AF1">
        <w:rPr>
          <w:rFonts w:ascii="Arial" w:hAnsi="Arial" w:cs="Arial"/>
          <w:color w:val="auto"/>
        </w:rPr>
        <w:t xml:space="preserve">this. </w:t>
      </w:r>
    </w:p>
    <w:p w14:paraId="71740019" w14:textId="708987E7" w:rsidR="00CE6F66" w:rsidRPr="00A349D8" w:rsidRDefault="00C43237" w:rsidP="00F90823">
      <w:pPr>
        <w:pStyle w:val="CommentText"/>
        <w:rPr>
          <w:rFonts w:ascii="Arial" w:hAnsi="Arial" w:cs="Arial"/>
          <w:color w:val="auto"/>
        </w:rPr>
      </w:pPr>
      <w:r w:rsidRPr="00C43237">
        <w:rPr>
          <w:rFonts w:ascii="Arial" w:hAnsi="Arial" w:cs="Arial"/>
          <w:color w:val="auto"/>
        </w:rPr>
        <w:t xml:space="preserve">Care plans </w:t>
      </w:r>
      <w:r w:rsidR="009F3AF1">
        <w:rPr>
          <w:rFonts w:ascii="Arial" w:hAnsi="Arial" w:cs="Arial"/>
          <w:color w:val="auto"/>
        </w:rPr>
        <w:t>reviewed</w:t>
      </w:r>
      <w:r w:rsidRPr="00C43237">
        <w:rPr>
          <w:rFonts w:ascii="Arial" w:hAnsi="Arial" w:cs="Arial"/>
          <w:color w:val="auto"/>
        </w:rPr>
        <w:t xml:space="preserve"> </w:t>
      </w:r>
      <w:r w:rsidR="00411BBD">
        <w:rPr>
          <w:rFonts w:ascii="Arial" w:hAnsi="Arial" w:cs="Arial"/>
          <w:color w:val="auto"/>
        </w:rPr>
        <w:t>demonstrated</w:t>
      </w:r>
      <w:r w:rsidRPr="00C43237">
        <w:rPr>
          <w:rFonts w:ascii="Arial" w:hAnsi="Arial" w:cs="Arial"/>
          <w:color w:val="auto"/>
        </w:rPr>
        <w:t xml:space="preserve"> regular reviews of care and services for consumers. Review of consumer care</w:t>
      </w:r>
      <w:r w:rsidR="00411BBD">
        <w:rPr>
          <w:rFonts w:ascii="Arial" w:hAnsi="Arial" w:cs="Arial"/>
          <w:color w:val="auto"/>
        </w:rPr>
        <w:t xml:space="preserve"> and services</w:t>
      </w:r>
      <w:r w:rsidRPr="00C43237">
        <w:rPr>
          <w:rFonts w:ascii="Arial" w:hAnsi="Arial" w:cs="Arial"/>
          <w:color w:val="auto"/>
        </w:rPr>
        <w:t xml:space="preserve"> is also conducted when changes occur in their </w:t>
      </w:r>
      <w:r w:rsidR="0013280B" w:rsidRPr="00C43237">
        <w:rPr>
          <w:rFonts w:ascii="Arial" w:hAnsi="Arial" w:cs="Arial"/>
          <w:color w:val="auto"/>
        </w:rPr>
        <w:t>needs and</w:t>
      </w:r>
      <w:r w:rsidR="00411BBD">
        <w:rPr>
          <w:rFonts w:ascii="Arial" w:hAnsi="Arial" w:cs="Arial"/>
          <w:color w:val="auto"/>
        </w:rPr>
        <w:t xml:space="preserve"> </w:t>
      </w:r>
      <w:r w:rsidRPr="00C43237">
        <w:rPr>
          <w:rFonts w:ascii="Arial" w:hAnsi="Arial" w:cs="Arial"/>
          <w:color w:val="auto"/>
        </w:rPr>
        <w:t>following incidents such as falls.</w:t>
      </w:r>
    </w:p>
    <w:p w14:paraId="5C1F8923" w14:textId="77777777" w:rsidR="00883103" w:rsidRPr="001026D5" w:rsidRDefault="00883103" w:rsidP="00883103">
      <w:pPr>
        <w:pStyle w:val="CommentText"/>
        <w:rPr>
          <w:rFonts w:ascii="Arial" w:hAnsi="Arial" w:cs="Arial"/>
          <w:color w:val="auto"/>
        </w:rPr>
      </w:pPr>
      <w:r w:rsidRPr="001026D5">
        <w:rPr>
          <w:rFonts w:ascii="Arial" w:hAnsi="Arial" w:cs="Arial"/>
          <w:color w:val="auto"/>
        </w:rPr>
        <w:t xml:space="preserve">I find the following requirements are compliant: </w:t>
      </w:r>
    </w:p>
    <w:p w14:paraId="40DCDE01" w14:textId="30C0B7FF" w:rsidR="00883103" w:rsidRPr="001026D5" w:rsidRDefault="00883103" w:rsidP="00883103">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2</w:t>
      </w:r>
      <w:r w:rsidRPr="001026D5">
        <w:rPr>
          <w:rFonts w:ascii="Arial" w:hAnsi="Arial" w:cs="Arial"/>
          <w:color w:val="auto"/>
        </w:rPr>
        <w:t>(3)(a)</w:t>
      </w:r>
    </w:p>
    <w:p w14:paraId="743DA17B" w14:textId="2596BA1A" w:rsidR="00883103" w:rsidRDefault="00883103" w:rsidP="00883103">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2</w:t>
      </w:r>
      <w:r w:rsidRPr="001026D5">
        <w:rPr>
          <w:rFonts w:ascii="Arial" w:hAnsi="Arial" w:cs="Arial"/>
          <w:color w:val="auto"/>
        </w:rPr>
        <w:t>(3)(b)</w:t>
      </w:r>
    </w:p>
    <w:p w14:paraId="7B68D2B5" w14:textId="7A45D0D0" w:rsidR="00883103" w:rsidRDefault="00883103" w:rsidP="00883103">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F6860A9" w14:textId="437F6562" w:rsidR="00883103" w:rsidRPr="0045718A" w:rsidRDefault="00883103" w:rsidP="00883103">
      <w:pPr>
        <w:pStyle w:val="ListParagraph"/>
        <w:numPr>
          <w:ilvl w:val="0"/>
          <w:numId w:val="38"/>
        </w:numPr>
        <w:rPr>
          <w:rFonts w:ascii="Arial" w:hAnsi="Arial" w:cs="Arial"/>
          <w:color w:val="auto"/>
        </w:rPr>
      </w:pPr>
      <w:r w:rsidRPr="0045718A">
        <w:rPr>
          <w:rFonts w:ascii="Arial" w:hAnsi="Arial" w:cs="Arial"/>
          <w:color w:val="auto"/>
        </w:rPr>
        <w:t xml:space="preserve">Requirement </w:t>
      </w:r>
      <w:r>
        <w:rPr>
          <w:rFonts w:ascii="Arial" w:hAnsi="Arial" w:cs="Arial"/>
          <w:color w:val="auto"/>
        </w:rPr>
        <w:t>2</w:t>
      </w:r>
      <w:r w:rsidRPr="0045718A">
        <w:rPr>
          <w:rFonts w:ascii="Arial" w:hAnsi="Arial" w:cs="Arial"/>
          <w:color w:val="auto"/>
        </w:rPr>
        <w:t>(3)(d)</w:t>
      </w:r>
    </w:p>
    <w:p w14:paraId="62513DC9" w14:textId="703747CD" w:rsidR="00883103" w:rsidRDefault="00883103" w:rsidP="00883103">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2</w:t>
      </w:r>
      <w:r w:rsidRPr="001026D5">
        <w:rPr>
          <w:rFonts w:ascii="Arial" w:hAnsi="Arial" w:cs="Arial"/>
          <w:color w:val="auto"/>
        </w:rPr>
        <w:t>(3)(e)</w:t>
      </w:r>
    </w:p>
    <w:bookmarkEnd w:id="3"/>
    <w:p w14:paraId="434A285B" w14:textId="77777777" w:rsidR="009874F8" w:rsidRDefault="009874F8">
      <w:pPr>
        <w:rPr>
          <w:rFonts w:ascii="Arial" w:eastAsiaTheme="majorEastAsia" w:hAnsi="Arial" w:cs="Arial"/>
          <w:b/>
          <w:bCs/>
          <w:sz w:val="30"/>
          <w:szCs w:val="28"/>
        </w:rPr>
      </w:pPr>
      <w:r>
        <w:rPr>
          <w:rFonts w:ascii="Arial" w:hAnsi="Arial" w:cs="Arial"/>
        </w:rPr>
        <w:br w:type="page"/>
      </w:r>
    </w:p>
    <w:p w14:paraId="4415513A" w14:textId="1329BD2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79"/>
        <w:gridCol w:w="6443"/>
        <w:gridCol w:w="1982"/>
      </w:tblGrid>
      <w:tr w:rsidR="00CB2962" w:rsidRPr="00B83D6B" w14:paraId="5B109F5D" w14:textId="77777777" w:rsidTr="00E44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82" w:type="dxa"/>
          </w:tcPr>
          <w:p w14:paraId="45B20FB0" w14:textId="64788BA3"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42F8">
              <w:rPr>
                <w:rFonts w:ascii="Arial" w:hAnsi="Arial" w:cs="Arial"/>
              </w:rPr>
              <w:t>Non-compliant</w:t>
            </w:r>
          </w:p>
        </w:tc>
      </w:tr>
      <w:tr w:rsidR="00CB2962" w:rsidRPr="00B83D6B" w14:paraId="29D71897"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6443" w:type="dxa"/>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82" w:type="dxa"/>
            <w:tcBorders>
              <w:left w:val="single" w:sz="4" w:space="0" w:color="auto"/>
            </w:tcBorders>
          </w:tcPr>
          <w:p w14:paraId="378FFC84" w14:textId="4D33DCFE" w:rsidR="00CB2962" w:rsidRPr="00E442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601C0F2E"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6443" w:type="dxa"/>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82" w:type="dxa"/>
            <w:tcBorders>
              <w:left w:val="single" w:sz="4" w:space="0" w:color="auto"/>
            </w:tcBorders>
          </w:tcPr>
          <w:p w14:paraId="46345134" w14:textId="2A56556E" w:rsidR="00CB2962" w:rsidRPr="00E442F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Non-compliant</w:t>
            </w:r>
          </w:p>
        </w:tc>
      </w:tr>
      <w:tr w:rsidR="00CB2962" w:rsidRPr="00B83D6B" w14:paraId="1592055D"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443" w:type="dxa"/>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982" w:type="dxa"/>
            <w:tcBorders>
              <w:left w:val="single" w:sz="4" w:space="0" w:color="auto"/>
            </w:tcBorders>
          </w:tcPr>
          <w:p w14:paraId="4120776A" w14:textId="175B9D9B" w:rsidR="00CB2962" w:rsidRPr="00E442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3E5E2E42"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6443" w:type="dxa"/>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tcPr>
          <w:p w14:paraId="5EE2D04E" w14:textId="15B3E82F" w:rsidR="00CB2962" w:rsidRPr="00E442F8" w:rsidRDefault="00CB2962" w:rsidP="002D66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3571DCD2"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6443" w:type="dxa"/>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tcPr>
          <w:p w14:paraId="21542DE8" w14:textId="551F147A" w:rsidR="00CB2962" w:rsidRPr="00E442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1CB9BB50" w14:textId="77777777" w:rsidTr="00E44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6443" w:type="dxa"/>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2" w:type="dxa"/>
            <w:tcBorders>
              <w:left w:val="single" w:sz="4" w:space="0" w:color="auto"/>
            </w:tcBorders>
          </w:tcPr>
          <w:p w14:paraId="67394FDD" w14:textId="4B7B97D2" w:rsidR="00CB2962" w:rsidRPr="00E442F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42F8">
              <w:rPr>
                <w:rFonts w:ascii="Arial" w:hAnsi="Arial" w:cs="Arial"/>
                <w:color w:val="auto"/>
              </w:rPr>
              <w:t>Compliant</w:t>
            </w:r>
          </w:p>
        </w:tc>
      </w:tr>
      <w:tr w:rsidR="00CB2962" w:rsidRPr="00B83D6B" w14:paraId="77C19852" w14:textId="77777777" w:rsidTr="00E442F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6443" w:type="dxa"/>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82" w:type="dxa"/>
            <w:tcBorders>
              <w:left w:val="single" w:sz="4" w:space="0" w:color="auto"/>
            </w:tcBorders>
          </w:tcPr>
          <w:p w14:paraId="61AAFD3B" w14:textId="45A21297" w:rsidR="00CB2962" w:rsidRPr="00E442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2F8">
              <w:rPr>
                <w:rFonts w:ascii="Arial" w:hAnsi="Arial" w:cs="Arial"/>
                <w:color w:val="auto"/>
              </w:rPr>
              <w:t>Complian</w:t>
            </w:r>
            <w:r w:rsidR="002D6635" w:rsidRPr="00E442F8">
              <w:rPr>
                <w:rFonts w:ascii="Arial" w:hAnsi="Arial" w:cs="Arial"/>
                <w:color w:val="auto"/>
              </w:rPr>
              <w:t>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FC1E0F5" w14:textId="40AE444F" w:rsidR="001B318A" w:rsidRDefault="001B318A" w:rsidP="001B318A">
      <w:pPr>
        <w:rPr>
          <w:rFonts w:ascii="Arial" w:hAnsi="Arial" w:cs="Arial"/>
          <w:color w:val="auto"/>
        </w:rPr>
      </w:pPr>
      <w:bookmarkStart w:id="4" w:name="_Hlk103330062"/>
      <w:r w:rsidRPr="00503320">
        <w:rPr>
          <w:rFonts w:ascii="Arial" w:hAnsi="Arial" w:cs="Arial"/>
        </w:rPr>
        <w:t xml:space="preserve">The Quality Standard is </w:t>
      </w:r>
      <w:r w:rsidRPr="00503320">
        <w:rPr>
          <w:rFonts w:ascii="Arial" w:hAnsi="Arial" w:cs="Arial"/>
          <w:color w:val="auto"/>
        </w:rPr>
        <w:t xml:space="preserve">assessed as </w:t>
      </w:r>
      <w:r w:rsidR="00850D26">
        <w:rPr>
          <w:rFonts w:ascii="Arial" w:hAnsi="Arial" w:cs="Arial"/>
          <w:color w:val="auto"/>
        </w:rPr>
        <w:t>Non-c</w:t>
      </w:r>
      <w:r w:rsidRPr="00503320">
        <w:rPr>
          <w:rFonts w:ascii="Arial" w:hAnsi="Arial" w:cs="Arial"/>
          <w:color w:val="auto"/>
        </w:rPr>
        <w:t xml:space="preserve">ompliant as </w:t>
      </w:r>
      <w:r w:rsidR="00850D26">
        <w:rPr>
          <w:rFonts w:ascii="Arial" w:hAnsi="Arial" w:cs="Arial"/>
          <w:color w:val="auto"/>
        </w:rPr>
        <w:t>one</w:t>
      </w:r>
      <w:r w:rsidRPr="00503320">
        <w:rPr>
          <w:rFonts w:ascii="Arial" w:hAnsi="Arial" w:cs="Arial"/>
          <w:color w:val="auto"/>
        </w:rPr>
        <w:t xml:space="preserve"> of the </w:t>
      </w:r>
      <w:r w:rsidR="00850D26">
        <w:rPr>
          <w:rFonts w:ascii="Arial" w:hAnsi="Arial" w:cs="Arial"/>
          <w:color w:val="auto"/>
        </w:rPr>
        <w:t>seven</w:t>
      </w:r>
      <w:r w:rsidRPr="00503320">
        <w:rPr>
          <w:rFonts w:ascii="Arial" w:hAnsi="Arial" w:cs="Arial"/>
          <w:color w:val="auto"/>
        </w:rPr>
        <w:t xml:space="preserve"> specific requirements have been assessed as </w:t>
      </w:r>
      <w:r w:rsidR="00850D26">
        <w:rPr>
          <w:rFonts w:ascii="Arial" w:hAnsi="Arial" w:cs="Arial"/>
          <w:color w:val="auto"/>
        </w:rPr>
        <w:t>Non-c</w:t>
      </w:r>
      <w:r w:rsidRPr="00503320">
        <w:rPr>
          <w:rFonts w:ascii="Arial" w:hAnsi="Arial" w:cs="Arial"/>
          <w:color w:val="auto"/>
        </w:rPr>
        <w:t>ompliant.</w:t>
      </w:r>
    </w:p>
    <w:p w14:paraId="1242B3F4" w14:textId="72311570" w:rsidR="00670D41" w:rsidRDefault="00A0705F" w:rsidP="001B318A">
      <w:pPr>
        <w:rPr>
          <w:rFonts w:ascii="Arial" w:hAnsi="Arial" w:cs="Arial"/>
          <w:color w:val="auto"/>
        </w:rPr>
      </w:pPr>
      <w:r>
        <w:rPr>
          <w:rFonts w:ascii="Arial" w:hAnsi="Arial" w:cs="Arial"/>
          <w:color w:val="auto"/>
        </w:rPr>
        <w:t>Most c</w:t>
      </w:r>
      <w:r w:rsidR="00C472AC">
        <w:rPr>
          <w:rFonts w:ascii="Arial" w:hAnsi="Arial" w:cs="Arial"/>
          <w:color w:val="auto"/>
        </w:rPr>
        <w:t xml:space="preserve">onsumers and representatives interviewed by the Assessment Team considered </w:t>
      </w:r>
      <w:r w:rsidRPr="00A0705F">
        <w:rPr>
          <w:rFonts w:ascii="Arial" w:hAnsi="Arial" w:cs="Arial"/>
          <w:color w:val="auto"/>
        </w:rPr>
        <w:t xml:space="preserve">that </w:t>
      </w:r>
      <w:r>
        <w:rPr>
          <w:rFonts w:ascii="Arial" w:hAnsi="Arial" w:cs="Arial"/>
          <w:color w:val="auto"/>
        </w:rPr>
        <w:t>consumer</w:t>
      </w:r>
      <w:r w:rsidR="005849F2">
        <w:rPr>
          <w:rFonts w:ascii="Arial" w:hAnsi="Arial" w:cs="Arial"/>
          <w:color w:val="auto"/>
        </w:rPr>
        <w:t>s</w:t>
      </w:r>
      <w:r w:rsidRPr="00A0705F">
        <w:rPr>
          <w:rFonts w:ascii="Arial" w:hAnsi="Arial" w:cs="Arial"/>
          <w:color w:val="auto"/>
        </w:rPr>
        <w:t xml:space="preserve"> receive personal care and clinical care that is safe and right for the</w:t>
      </w:r>
      <w:r>
        <w:rPr>
          <w:rFonts w:ascii="Arial" w:hAnsi="Arial" w:cs="Arial"/>
          <w:color w:val="auto"/>
        </w:rPr>
        <w:t xml:space="preserve">m. </w:t>
      </w:r>
      <w:r w:rsidR="001B318A">
        <w:rPr>
          <w:rFonts w:ascii="Arial" w:hAnsi="Arial" w:cs="Arial"/>
          <w:color w:val="auto"/>
        </w:rPr>
        <w:t>Care documentation reviewed by the Assessment Team</w:t>
      </w:r>
      <w:r w:rsidR="001B318A" w:rsidRPr="001B318A">
        <w:rPr>
          <w:rFonts w:ascii="Arial" w:hAnsi="Arial" w:cs="Arial"/>
          <w:color w:val="auto"/>
        </w:rPr>
        <w:t xml:space="preserve"> demonstrate</w:t>
      </w:r>
      <w:r w:rsidR="001B318A">
        <w:rPr>
          <w:rFonts w:ascii="Arial" w:hAnsi="Arial" w:cs="Arial"/>
          <w:color w:val="auto"/>
        </w:rPr>
        <w:t>d</w:t>
      </w:r>
      <w:r w:rsidR="001B318A" w:rsidRPr="001B318A">
        <w:rPr>
          <w:rFonts w:ascii="Arial" w:hAnsi="Arial" w:cs="Arial"/>
          <w:color w:val="auto"/>
        </w:rPr>
        <w:t xml:space="preserve"> that overall consumer </w:t>
      </w:r>
      <w:r w:rsidR="001B318A">
        <w:rPr>
          <w:rFonts w:ascii="Arial" w:hAnsi="Arial" w:cs="Arial"/>
          <w:color w:val="auto"/>
        </w:rPr>
        <w:t xml:space="preserve">clinical </w:t>
      </w:r>
      <w:r w:rsidR="001B318A" w:rsidRPr="001B318A">
        <w:rPr>
          <w:rFonts w:ascii="Arial" w:hAnsi="Arial" w:cs="Arial"/>
          <w:color w:val="auto"/>
        </w:rPr>
        <w:t xml:space="preserve">care is effective, safe, meets their needs and optimises their well-being. </w:t>
      </w:r>
      <w:r w:rsidR="001B318A">
        <w:rPr>
          <w:rFonts w:ascii="Arial" w:hAnsi="Arial" w:cs="Arial"/>
          <w:color w:val="auto"/>
        </w:rPr>
        <w:t xml:space="preserve">This included in relation to the monitoring and management of diabetes, pain, wounds, </w:t>
      </w:r>
      <w:r w:rsidR="009B72BA">
        <w:rPr>
          <w:rFonts w:ascii="Arial" w:hAnsi="Arial" w:cs="Arial"/>
          <w:color w:val="auto"/>
        </w:rPr>
        <w:t>skin integrity, and minimisation of restrictive practices. While d</w:t>
      </w:r>
      <w:r w:rsidR="00C472AC" w:rsidRPr="009B72BA">
        <w:rPr>
          <w:rFonts w:ascii="Arial" w:hAnsi="Arial" w:cs="Arial"/>
          <w:color w:val="auto"/>
        </w:rPr>
        <w:t xml:space="preserve">ocumentation indicated that the monitoring of a consumer’s </w:t>
      </w:r>
      <w:r w:rsidR="00C472AC" w:rsidRPr="009B72BA">
        <w:rPr>
          <w:rFonts w:ascii="Arial" w:hAnsi="Arial" w:cs="Arial"/>
          <w:color w:val="auto"/>
        </w:rPr>
        <w:lastRenderedPageBreak/>
        <w:t xml:space="preserve">behaviour is occurring, staff are not consistently identifying the triggers for </w:t>
      </w:r>
      <w:r w:rsidR="005849F2">
        <w:rPr>
          <w:rFonts w:ascii="Arial" w:hAnsi="Arial" w:cs="Arial"/>
          <w:color w:val="auto"/>
        </w:rPr>
        <w:t>the</w:t>
      </w:r>
      <w:r w:rsidR="00C472AC" w:rsidRPr="009B72BA">
        <w:rPr>
          <w:rFonts w:ascii="Arial" w:hAnsi="Arial" w:cs="Arial"/>
          <w:color w:val="auto"/>
        </w:rPr>
        <w:t xml:space="preserve"> consumer’s behaviour</w:t>
      </w:r>
      <w:r w:rsidR="009B72BA">
        <w:rPr>
          <w:rFonts w:ascii="Arial" w:hAnsi="Arial" w:cs="Arial"/>
          <w:color w:val="auto"/>
        </w:rPr>
        <w:t xml:space="preserve">. </w:t>
      </w:r>
    </w:p>
    <w:p w14:paraId="6E5AE6A5" w14:textId="6E662D5C" w:rsidR="00670D41" w:rsidRDefault="00203E43" w:rsidP="001B318A">
      <w:pPr>
        <w:rPr>
          <w:rFonts w:ascii="Arial" w:hAnsi="Arial" w:cs="Arial"/>
          <w:color w:val="auto"/>
        </w:rPr>
      </w:pPr>
      <w:r>
        <w:rPr>
          <w:rFonts w:ascii="Arial" w:hAnsi="Arial" w:cs="Arial"/>
          <w:color w:val="auto"/>
        </w:rPr>
        <w:t>C</w:t>
      </w:r>
      <w:r w:rsidR="00670D41" w:rsidRPr="00670D41">
        <w:rPr>
          <w:rFonts w:ascii="Arial" w:hAnsi="Arial" w:cs="Arial"/>
          <w:color w:val="auto"/>
        </w:rPr>
        <w:t xml:space="preserve">are documents reviewed </w:t>
      </w:r>
      <w:r>
        <w:rPr>
          <w:rFonts w:ascii="Arial" w:hAnsi="Arial" w:cs="Arial"/>
          <w:color w:val="auto"/>
        </w:rPr>
        <w:t>demonstrated</w:t>
      </w:r>
      <w:r w:rsidR="00670D41" w:rsidRPr="00670D41">
        <w:rPr>
          <w:rFonts w:ascii="Arial" w:hAnsi="Arial" w:cs="Arial"/>
          <w:color w:val="auto"/>
        </w:rPr>
        <w:t xml:space="preserve"> that consumers are given opportunities to express their </w:t>
      </w:r>
      <w:r w:rsidR="00BA34E1" w:rsidRPr="00BA34E1">
        <w:rPr>
          <w:rFonts w:ascii="Arial" w:hAnsi="Arial" w:cs="Arial"/>
          <w:color w:val="auto"/>
        </w:rPr>
        <w:t>needs, goals and preferences</w:t>
      </w:r>
      <w:r w:rsidR="00BA34E1">
        <w:rPr>
          <w:rFonts w:ascii="Arial" w:hAnsi="Arial" w:cs="Arial"/>
          <w:color w:val="auto"/>
        </w:rPr>
        <w:t xml:space="preserve"> regarding end of life care</w:t>
      </w:r>
      <w:r w:rsidR="00670D41" w:rsidRPr="00670D41">
        <w:rPr>
          <w:rFonts w:ascii="Arial" w:hAnsi="Arial" w:cs="Arial"/>
          <w:color w:val="auto"/>
        </w:rPr>
        <w:t>, these are documented, and planning occurs to ensure their comfort is maximised and their dignity is preserved.</w:t>
      </w:r>
      <w:r w:rsidR="00BA34E1">
        <w:rPr>
          <w:rFonts w:ascii="Arial" w:hAnsi="Arial" w:cs="Arial"/>
          <w:color w:val="auto"/>
        </w:rPr>
        <w:t xml:space="preserve"> For a consumer who passed away at the service, care documents reviewed demonstrate</w:t>
      </w:r>
      <w:r w:rsidR="00286AEE">
        <w:rPr>
          <w:rFonts w:ascii="Arial" w:hAnsi="Arial" w:cs="Arial"/>
          <w:color w:val="auto"/>
        </w:rPr>
        <w:t>d e</w:t>
      </w:r>
      <w:r w:rsidR="00286AEE" w:rsidRPr="00286AEE">
        <w:rPr>
          <w:rFonts w:ascii="Arial" w:hAnsi="Arial" w:cs="Arial"/>
          <w:color w:val="auto"/>
        </w:rPr>
        <w:t xml:space="preserve">nd of life care interventions commenced in line with </w:t>
      </w:r>
      <w:r w:rsidR="00286AEE">
        <w:rPr>
          <w:rFonts w:ascii="Arial" w:hAnsi="Arial" w:cs="Arial"/>
          <w:color w:val="auto"/>
        </w:rPr>
        <w:t>the consumer’s</w:t>
      </w:r>
      <w:r w:rsidR="00286AEE" w:rsidRPr="00286AEE">
        <w:rPr>
          <w:rFonts w:ascii="Arial" w:hAnsi="Arial" w:cs="Arial"/>
          <w:color w:val="auto"/>
        </w:rPr>
        <w:t xml:space="preserve"> end of life wishes</w:t>
      </w:r>
      <w:r w:rsidR="00286AEE">
        <w:rPr>
          <w:rFonts w:ascii="Arial" w:hAnsi="Arial" w:cs="Arial"/>
          <w:color w:val="auto"/>
        </w:rPr>
        <w:t xml:space="preserve">, their comfort was maintained, and medical officer kept informed. </w:t>
      </w:r>
    </w:p>
    <w:p w14:paraId="60E70DA5" w14:textId="6010702F" w:rsidR="00233596" w:rsidRDefault="00233596" w:rsidP="001B318A">
      <w:pPr>
        <w:rPr>
          <w:rFonts w:ascii="Arial" w:hAnsi="Arial" w:cs="Arial"/>
          <w:color w:val="auto"/>
        </w:rPr>
      </w:pPr>
      <w:r w:rsidRPr="00233596">
        <w:rPr>
          <w:rFonts w:ascii="Arial" w:hAnsi="Arial" w:cs="Arial"/>
          <w:color w:val="auto"/>
        </w:rPr>
        <w:t>For the consumers sampled, care planning documentation indicates there is identification of, and response to, deterioration or changes in condition.</w:t>
      </w:r>
      <w:r w:rsidR="006A5BFD" w:rsidRPr="006A5BFD">
        <w:t xml:space="preserve"> </w:t>
      </w:r>
      <w:r w:rsidR="006A5BFD" w:rsidRPr="006A5BFD">
        <w:rPr>
          <w:rFonts w:ascii="Arial" w:hAnsi="Arial" w:cs="Arial"/>
          <w:color w:val="auto"/>
        </w:rPr>
        <w:t>Documentation sampled, and consumers, representatives and staff interviewed by the Assessment Team, indicate that consumers are referred to appropriate services and specialists in a timely manner and in response to consumer needs.</w:t>
      </w:r>
    </w:p>
    <w:p w14:paraId="5340D0BD" w14:textId="7FEB060C" w:rsidR="00DF406A" w:rsidRDefault="00DF406A" w:rsidP="001B318A">
      <w:pPr>
        <w:rPr>
          <w:rFonts w:ascii="Arial" w:hAnsi="Arial" w:cs="Arial"/>
          <w:color w:val="auto"/>
        </w:rPr>
      </w:pPr>
      <w:r w:rsidRPr="00DF406A">
        <w:rPr>
          <w:rFonts w:ascii="Arial" w:hAnsi="Arial" w:cs="Arial"/>
          <w:color w:val="auto"/>
        </w:rPr>
        <w:t xml:space="preserve">Documentation sampled indicates information about the consumer’s condition, needs and preferences is communicated in </w:t>
      </w:r>
      <w:r>
        <w:rPr>
          <w:rFonts w:ascii="Arial" w:hAnsi="Arial" w:cs="Arial"/>
          <w:color w:val="auto"/>
        </w:rPr>
        <w:t>the service’s</w:t>
      </w:r>
      <w:r w:rsidRPr="00DF406A">
        <w:rPr>
          <w:rFonts w:ascii="Arial" w:hAnsi="Arial" w:cs="Arial"/>
          <w:color w:val="auto"/>
        </w:rPr>
        <w:t xml:space="preserve"> electronic information management system. </w:t>
      </w:r>
      <w:r>
        <w:rPr>
          <w:rFonts w:ascii="Arial" w:hAnsi="Arial" w:cs="Arial"/>
          <w:color w:val="auto"/>
        </w:rPr>
        <w:t>I</w:t>
      </w:r>
      <w:r w:rsidRPr="00DF406A">
        <w:rPr>
          <w:rFonts w:ascii="Arial" w:hAnsi="Arial" w:cs="Arial"/>
          <w:color w:val="auto"/>
        </w:rPr>
        <w:t>nformation is available to those who share responsibility for the consumer’s care</w:t>
      </w:r>
      <w:r>
        <w:rPr>
          <w:rFonts w:ascii="Arial" w:hAnsi="Arial" w:cs="Arial"/>
          <w:color w:val="auto"/>
        </w:rPr>
        <w:t xml:space="preserve"> and s</w:t>
      </w:r>
      <w:r w:rsidRPr="00DF406A">
        <w:rPr>
          <w:rFonts w:ascii="Arial" w:hAnsi="Arial" w:cs="Arial"/>
          <w:color w:val="auto"/>
        </w:rPr>
        <w:t>taff demonstrated an awareness of consumer</w:t>
      </w:r>
      <w:r>
        <w:rPr>
          <w:rFonts w:ascii="Arial" w:hAnsi="Arial" w:cs="Arial"/>
          <w:color w:val="auto"/>
        </w:rPr>
        <w:t>’</w:t>
      </w:r>
      <w:r w:rsidRPr="00DF406A">
        <w:rPr>
          <w:rFonts w:ascii="Arial" w:hAnsi="Arial" w:cs="Arial"/>
          <w:color w:val="auto"/>
        </w:rPr>
        <w:t>s needs and preferences.</w:t>
      </w:r>
    </w:p>
    <w:p w14:paraId="0C2ED963" w14:textId="0E49A1E1" w:rsidR="00670D41" w:rsidRDefault="000D36D4" w:rsidP="001B318A">
      <w:pPr>
        <w:rPr>
          <w:rFonts w:ascii="Arial" w:hAnsi="Arial" w:cs="Arial"/>
          <w:color w:val="auto"/>
        </w:rPr>
      </w:pPr>
      <w:r>
        <w:rPr>
          <w:rFonts w:ascii="Arial" w:hAnsi="Arial" w:cs="Arial"/>
          <w:color w:val="auto"/>
        </w:rPr>
        <w:t xml:space="preserve">Staff interviewed by the Assessment Team generally </w:t>
      </w:r>
      <w:r w:rsidR="00CE2834">
        <w:rPr>
          <w:rFonts w:ascii="Arial" w:hAnsi="Arial" w:cs="Arial"/>
          <w:color w:val="auto"/>
        </w:rPr>
        <w:t>demonstrated</w:t>
      </w:r>
      <w:r>
        <w:rPr>
          <w:rFonts w:ascii="Arial" w:hAnsi="Arial" w:cs="Arial"/>
          <w:color w:val="auto"/>
        </w:rPr>
        <w:t xml:space="preserve"> an </w:t>
      </w:r>
      <w:r w:rsidR="00CE2834" w:rsidRPr="00CE2834">
        <w:rPr>
          <w:rFonts w:ascii="Arial" w:hAnsi="Arial" w:cs="Arial"/>
          <w:color w:val="auto"/>
        </w:rPr>
        <w:t>understanding of antimicrobial stewardship</w:t>
      </w:r>
      <w:r w:rsidR="00CE2834">
        <w:rPr>
          <w:rFonts w:ascii="Arial" w:hAnsi="Arial" w:cs="Arial"/>
          <w:color w:val="auto"/>
        </w:rPr>
        <w:t xml:space="preserve">, </w:t>
      </w:r>
      <w:r w:rsidR="00CE2834" w:rsidRPr="00CE2834">
        <w:rPr>
          <w:rFonts w:ascii="Arial" w:hAnsi="Arial" w:cs="Arial"/>
          <w:color w:val="auto"/>
        </w:rPr>
        <w:t xml:space="preserve">the principles for </w:t>
      </w:r>
      <w:r w:rsidR="00CE2834">
        <w:rPr>
          <w:rFonts w:ascii="Arial" w:hAnsi="Arial" w:cs="Arial"/>
          <w:color w:val="auto"/>
        </w:rPr>
        <w:t xml:space="preserve">infectious </w:t>
      </w:r>
      <w:r w:rsidR="00CE2834" w:rsidRPr="00CE2834">
        <w:rPr>
          <w:rFonts w:ascii="Arial" w:hAnsi="Arial" w:cs="Arial"/>
          <w:color w:val="auto"/>
        </w:rPr>
        <w:t>outbreak</w:t>
      </w:r>
      <w:r w:rsidR="00CE2834">
        <w:rPr>
          <w:rFonts w:ascii="Arial" w:hAnsi="Arial" w:cs="Arial"/>
          <w:color w:val="auto"/>
        </w:rPr>
        <w:t>s, and</w:t>
      </w:r>
      <w:r w:rsidR="00CE2834" w:rsidRPr="00CE2834">
        <w:rPr>
          <w:rFonts w:ascii="Arial" w:hAnsi="Arial" w:cs="Arial"/>
          <w:color w:val="auto"/>
        </w:rPr>
        <w:t xml:space="preserve"> standard precautions</w:t>
      </w:r>
      <w:r w:rsidR="00CE2834">
        <w:rPr>
          <w:rFonts w:ascii="Arial" w:hAnsi="Arial" w:cs="Arial"/>
          <w:color w:val="auto"/>
        </w:rPr>
        <w:t xml:space="preserve">. </w:t>
      </w:r>
      <w:r w:rsidR="009B056E">
        <w:rPr>
          <w:rFonts w:ascii="Arial" w:hAnsi="Arial" w:cs="Arial"/>
          <w:color w:val="auto"/>
        </w:rPr>
        <w:t xml:space="preserve">The Assessment Team observed appropriate </w:t>
      </w:r>
      <w:r w:rsidR="009472C9" w:rsidRPr="009472C9">
        <w:rPr>
          <w:rFonts w:ascii="Arial" w:hAnsi="Arial" w:cs="Arial"/>
          <w:color w:val="auto"/>
        </w:rPr>
        <w:t>standard and transmission based precautions to prevent and control infection</w:t>
      </w:r>
      <w:r w:rsidR="009472C9">
        <w:rPr>
          <w:rFonts w:ascii="Arial" w:hAnsi="Arial" w:cs="Arial"/>
          <w:color w:val="auto"/>
        </w:rPr>
        <w:t xml:space="preserve"> onsite, and the service has policies and procedures outlining outbreak management and </w:t>
      </w:r>
      <w:r w:rsidR="009472C9" w:rsidRPr="00CE2834">
        <w:rPr>
          <w:rFonts w:ascii="Arial" w:hAnsi="Arial" w:cs="Arial"/>
          <w:color w:val="auto"/>
        </w:rPr>
        <w:t>antimicrobial stewardship</w:t>
      </w:r>
      <w:r w:rsidR="009472C9">
        <w:rPr>
          <w:rFonts w:ascii="Arial" w:hAnsi="Arial" w:cs="Arial"/>
          <w:color w:val="auto"/>
        </w:rPr>
        <w:t xml:space="preserve">. </w:t>
      </w:r>
    </w:p>
    <w:p w14:paraId="75080A87" w14:textId="77777777" w:rsidR="00AD4BCE" w:rsidRPr="001026D5" w:rsidRDefault="00AD4BCE" w:rsidP="00AD4BCE">
      <w:pPr>
        <w:pStyle w:val="CommentText"/>
        <w:rPr>
          <w:rFonts w:ascii="Arial" w:hAnsi="Arial" w:cs="Arial"/>
          <w:color w:val="auto"/>
        </w:rPr>
      </w:pPr>
      <w:r w:rsidRPr="001026D5">
        <w:rPr>
          <w:rFonts w:ascii="Arial" w:hAnsi="Arial" w:cs="Arial"/>
          <w:color w:val="auto"/>
        </w:rPr>
        <w:t xml:space="preserve">I find the following requirements are compliant: </w:t>
      </w:r>
    </w:p>
    <w:p w14:paraId="5088C74A" w14:textId="14BB6BF5" w:rsidR="00AD4BCE" w:rsidRPr="001026D5" w:rsidRDefault="00AD4BCE" w:rsidP="00AD4BCE">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(3)(a)</w:t>
      </w:r>
    </w:p>
    <w:p w14:paraId="3311541E" w14:textId="25C1F0FA" w:rsidR="00AD4BCE" w:rsidRDefault="00AD4BCE" w:rsidP="00AD4BCE">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AD4CE34" w14:textId="54D186F3" w:rsidR="00AD4BCE" w:rsidRPr="0045718A" w:rsidRDefault="00AD4BCE" w:rsidP="00AD4BCE">
      <w:pPr>
        <w:pStyle w:val="ListParagraph"/>
        <w:numPr>
          <w:ilvl w:val="0"/>
          <w:numId w:val="38"/>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(3)(d)</w:t>
      </w:r>
    </w:p>
    <w:p w14:paraId="10F7696D" w14:textId="1452B3FA" w:rsidR="00AD4BCE" w:rsidRDefault="00AD4BCE" w:rsidP="00AD4BCE">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(3)(e)</w:t>
      </w:r>
    </w:p>
    <w:p w14:paraId="00E1E86C" w14:textId="4E2A6AB8" w:rsidR="00AD4BCE" w:rsidRDefault="00AD4BCE" w:rsidP="00AD4BCE">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41E1077A" w14:textId="18946713" w:rsidR="001B318A" w:rsidRPr="009066E8" w:rsidRDefault="00AD4BCE" w:rsidP="001B318A">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42579D40" w14:textId="3A692122" w:rsidR="00763F45" w:rsidRDefault="00AD4BCE" w:rsidP="001B318A">
      <w:pPr>
        <w:rPr>
          <w:rFonts w:ascii="Arial" w:hAnsi="Arial" w:cs="Arial"/>
          <w:color w:val="auto"/>
        </w:rPr>
      </w:pPr>
      <w:r w:rsidRPr="00AD4BCE">
        <w:rPr>
          <w:rFonts w:ascii="Arial" w:hAnsi="Arial" w:cs="Arial"/>
          <w:color w:val="auto"/>
        </w:rPr>
        <w:t xml:space="preserve">The Assessment Team identified deficits in the identification and management of high impact and high prevalent risks associated with the care of some sampled consumers. </w:t>
      </w:r>
      <w:r w:rsidR="0058098B">
        <w:rPr>
          <w:rFonts w:ascii="Arial" w:hAnsi="Arial" w:cs="Arial"/>
          <w:color w:val="auto"/>
        </w:rPr>
        <w:t xml:space="preserve">For one consumer, behavioural incidents </w:t>
      </w:r>
      <w:r w:rsidR="00097BD7">
        <w:rPr>
          <w:rFonts w:ascii="Arial" w:hAnsi="Arial" w:cs="Arial"/>
          <w:color w:val="auto"/>
        </w:rPr>
        <w:t xml:space="preserve">were not effectively managed </w:t>
      </w:r>
      <w:r w:rsidR="005B0A6D">
        <w:rPr>
          <w:rFonts w:ascii="Arial" w:hAnsi="Arial" w:cs="Arial"/>
          <w:color w:val="auto"/>
        </w:rPr>
        <w:t>resulting in poor outcomes for the consumer and other consumers resi</w:t>
      </w:r>
      <w:r w:rsidR="00057A11">
        <w:rPr>
          <w:rFonts w:ascii="Arial" w:hAnsi="Arial" w:cs="Arial"/>
          <w:color w:val="auto"/>
        </w:rPr>
        <w:t xml:space="preserve">ding in the service. For </w:t>
      </w:r>
      <w:r w:rsidR="009215D2">
        <w:rPr>
          <w:rFonts w:ascii="Arial" w:hAnsi="Arial" w:cs="Arial"/>
          <w:color w:val="auto"/>
        </w:rPr>
        <w:t>a</w:t>
      </w:r>
      <w:r w:rsidR="00057A11">
        <w:rPr>
          <w:rFonts w:ascii="Arial" w:hAnsi="Arial" w:cs="Arial"/>
          <w:color w:val="auto"/>
        </w:rPr>
        <w:t xml:space="preserve"> consumer who chooses to smoke, while an assessment was conducted</w:t>
      </w:r>
      <w:r w:rsidR="005849F2">
        <w:rPr>
          <w:rFonts w:ascii="Arial" w:hAnsi="Arial" w:cs="Arial"/>
          <w:color w:val="auto"/>
        </w:rPr>
        <w:t>,</w:t>
      </w:r>
      <w:r w:rsidR="00057A11">
        <w:rPr>
          <w:rFonts w:ascii="Arial" w:hAnsi="Arial" w:cs="Arial"/>
          <w:color w:val="auto"/>
        </w:rPr>
        <w:t xml:space="preserve"> this did not consider all associated risks with the consumer’s smoking. </w:t>
      </w:r>
      <w:r w:rsidR="003F5C11">
        <w:rPr>
          <w:rFonts w:ascii="Arial" w:hAnsi="Arial" w:cs="Arial"/>
          <w:color w:val="auto"/>
        </w:rPr>
        <w:t>For one consumer at risk of choking</w:t>
      </w:r>
      <w:r w:rsidR="009215D2" w:rsidRPr="009215D2">
        <w:t xml:space="preserve"> </w:t>
      </w:r>
      <w:r w:rsidR="009215D2" w:rsidRPr="009215D2">
        <w:rPr>
          <w:rFonts w:ascii="Arial" w:hAnsi="Arial" w:cs="Arial"/>
          <w:color w:val="auto"/>
        </w:rPr>
        <w:t>and aspiration</w:t>
      </w:r>
      <w:r w:rsidR="009215D2">
        <w:rPr>
          <w:rFonts w:ascii="Arial" w:hAnsi="Arial" w:cs="Arial"/>
          <w:color w:val="auto"/>
        </w:rPr>
        <w:t xml:space="preserve">, </w:t>
      </w:r>
      <w:r w:rsidR="0093341C">
        <w:rPr>
          <w:rFonts w:ascii="Arial" w:hAnsi="Arial" w:cs="Arial"/>
          <w:color w:val="auto"/>
        </w:rPr>
        <w:t>while this was identified by the service</w:t>
      </w:r>
      <w:r w:rsidR="00CD4CBC">
        <w:rPr>
          <w:rFonts w:ascii="Arial" w:hAnsi="Arial" w:cs="Arial"/>
          <w:color w:val="auto"/>
        </w:rPr>
        <w:t xml:space="preserve">, </w:t>
      </w:r>
      <w:r w:rsidR="00054E49">
        <w:rPr>
          <w:rFonts w:ascii="Arial" w:hAnsi="Arial" w:cs="Arial"/>
          <w:color w:val="auto"/>
        </w:rPr>
        <w:t xml:space="preserve">interventions to consistently manage this risk during assistance with feeding were not </w:t>
      </w:r>
      <w:r w:rsidR="005849F2">
        <w:rPr>
          <w:rFonts w:ascii="Arial" w:hAnsi="Arial" w:cs="Arial"/>
          <w:color w:val="auto"/>
        </w:rPr>
        <w:t>evident</w:t>
      </w:r>
      <w:r w:rsidR="00054E49">
        <w:rPr>
          <w:rFonts w:ascii="Arial" w:hAnsi="Arial" w:cs="Arial"/>
          <w:color w:val="auto"/>
        </w:rPr>
        <w:t xml:space="preserve">. </w:t>
      </w:r>
      <w:r w:rsidR="00C473E8">
        <w:rPr>
          <w:rFonts w:ascii="Arial" w:hAnsi="Arial" w:cs="Arial"/>
          <w:color w:val="auto"/>
        </w:rPr>
        <w:t xml:space="preserve">For a consumer who leaves the service, associated </w:t>
      </w:r>
      <w:r w:rsidR="00A06550">
        <w:rPr>
          <w:rFonts w:ascii="Arial" w:hAnsi="Arial" w:cs="Arial"/>
          <w:color w:val="auto"/>
        </w:rPr>
        <w:t>risks with this activity had not been identified</w:t>
      </w:r>
      <w:r w:rsidR="00B547DF">
        <w:rPr>
          <w:rFonts w:ascii="Arial" w:hAnsi="Arial" w:cs="Arial"/>
          <w:color w:val="auto"/>
        </w:rPr>
        <w:t xml:space="preserve"> by the service</w:t>
      </w:r>
      <w:r w:rsidR="00A06550">
        <w:rPr>
          <w:rFonts w:ascii="Arial" w:hAnsi="Arial" w:cs="Arial"/>
          <w:color w:val="auto"/>
        </w:rPr>
        <w:t xml:space="preserve">. </w:t>
      </w:r>
      <w:r w:rsidR="005849F2">
        <w:rPr>
          <w:rFonts w:ascii="Arial" w:hAnsi="Arial" w:cs="Arial"/>
          <w:color w:val="auto"/>
        </w:rPr>
        <w:t>Risks to t</w:t>
      </w:r>
      <w:r w:rsidRPr="00AD4BCE">
        <w:rPr>
          <w:rFonts w:ascii="Arial" w:hAnsi="Arial" w:cs="Arial"/>
          <w:color w:val="auto"/>
        </w:rPr>
        <w:t>he safety and comfort of consumers ha</w:t>
      </w:r>
      <w:r w:rsidR="005849F2">
        <w:rPr>
          <w:rFonts w:ascii="Arial" w:hAnsi="Arial" w:cs="Arial"/>
          <w:color w:val="auto"/>
        </w:rPr>
        <w:t>d</w:t>
      </w:r>
      <w:r w:rsidRPr="00AD4BCE">
        <w:rPr>
          <w:rFonts w:ascii="Arial" w:hAnsi="Arial" w:cs="Arial"/>
          <w:color w:val="auto"/>
        </w:rPr>
        <w:t xml:space="preserve"> not been effectively identified and monitored by staff.</w:t>
      </w:r>
    </w:p>
    <w:p w14:paraId="5E04EC89" w14:textId="15FB3911" w:rsidR="00163999" w:rsidRDefault="00163999" w:rsidP="001B318A">
      <w:pPr>
        <w:rPr>
          <w:rFonts w:ascii="Arial" w:hAnsi="Arial" w:cs="Arial"/>
          <w:color w:val="auto"/>
        </w:rPr>
      </w:pPr>
      <w:r>
        <w:rPr>
          <w:rFonts w:ascii="Arial" w:hAnsi="Arial" w:cs="Arial"/>
          <w:color w:val="auto"/>
        </w:rPr>
        <w:t>The approved provider’s response includes some clarifying information regarding the consumers identified in the Site Audit report</w:t>
      </w:r>
      <w:r w:rsidR="005578A2">
        <w:rPr>
          <w:rFonts w:ascii="Arial" w:hAnsi="Arial" w:cs="Arial"/>
          <w:color w:val="auto"/>
        </w:rPr>
        <w:t xml:space="preserve"> and some risk minimisation interventions in place at </w:t>
      </w:r>
      <w:r w:rsidR="005578A2">
        <w:rPr>
          <w:rFonts w:ascii="Arial" w:hAnsi="Arial" w:cs="Arial"/>
          <w:color w:val="auto"/>
        </w:rPr>
        <w:lastRenderedPageBreak/>
        <w:t>the time of the Site Audit</w:t>
      </w:r>
      <w:r>
        <w:rPr>
          <w:rFonts w:ascii="Arial" w:hAnsi="Arial" w:cs="Arial"/>
          <w:color w:val="auto"/>
        </w:rPr>
        <w:t>. This demonstrate</w:t>
      </w:r>
      <w:r w:rsidR="00604224">
        <w:rPr>
          <w:rFonts w:ascii="Arial" w:hAnsi="Arial" w:cs="Arial"/>
          <w:color w:val="auto"/>
        </w:rPr>
        <w:t>d</w:t>
      </w:r>
      <w:r>
        <w:rPr>
          <w:rFonts w:ascii="Arial" w:hAnsi="Arial" w:cs="Arial"/>
          <w:color w:val="auto"/>
        </w:rPr>
        <w:t xml:space="preserve"> that for the consumer at risk of choking</w:t>
      </w:r>
      <w:r w:rsidRPr="009215D2">
        <w:t xml:space="preserve"> </w:t>
      </w:r>
      <w:r w:rsidRPr="009215D2">
        <w:rPr>
          <w:rFonts w:ascii="Arial" w:hAnsi="Arial" w:cs="Arial"/>
          <w:color w:val="auto"/>
        </w:rPr>
        <w:t>and aspiration</w:t>
      </w:r>
      <w:r>
        <w:rPr>
          <w:rFonts w:ascii="Arial" w:hAnsi="Arial" w:cs="Arial"/>
          <w:color w:val="auto"/>
        </w:rPr>
        <w:t xml:space="preserve">, </w:t>
      </w:r>
      <w:r w:rsidR="00763F45">
        <w:rPr>
          <w:rFonts w:ascii="Arial" w:hAnsi="Arial" w:cs="Arial"/>
          <w:color w:val="auto"/>
        </w:rPr>
        <w:t xml:space="preserve">interventions and management strategies to ensure minimisation of risks when feeding were in place at the time of the Site Audit. The service demonstrated the risks for this consumer were managed effectively. </w:t>
      </w:r>
    </w:p>
    <w:p w14:paraId="61C9013D" w14:textId="32BDA45D" w:rsidR="007F26CF" w:rsidRDefault="007F26CF" w:rsidP="001B318A">
      <w:pPr>
        <w:rPr>
          <w:rFonts w:ascii="Arial" w:hAnsi="Arial" w:cs="Arial"/>
          <w:color w:val="auto"/>
        </w:rPr>
      </w:pPr>
      <w:r>
        <w:rPr>
          <w:rFonts w:ascii="Arial" w:hAnsi="Arial" w:cs="Arial"/>
          <w:color w:val="auto"/>
        </w:rPr>
        <w:t xml:space="preserve">However, for the other consumers named in the Site Audit report, the service did not demonstrate risks associated with their care </w:t>
      </w:r>
      <w:r w:rsidR="00450106">
        <w:rPr>
          <w:rFonts w:ascii="Arial" w:hAnsi="Arial" w:cs="Arial"/>
          <w:color w:val="auto"/>
        </w:rPr>
        <w:t xml:space="preserve">or activities </w:t>
      </w:r>
      <w:r>
        <w:rPr>
          <w:rFonts w:ascii="Arial" w:hAnsi="Arial" w:cs="Arial"/>
          <w:color w:val="auto"/>
        </w:rPr>
        <w:t>were consistently identified or effective</w:t>
      </w:r>
      <w:r w:rsidR="00283EA3">
        <w:rPr>
          <w:rFonts w:ascii="Arial" w:hAnsi="Arial" w:cs="Arial"/>
          <w:color w:val="auto"/>
        </w:rPr>
        <w:t>ly</w:t>
      </w:r>
      <w:r>
        <w:rPr>
          <w:rFonts w:ascii="Arial" w:hAnsi="Arial" w:cs="Arial"/>
          <w:color w:val="auto"/>
        </w:rPr>
        <w:t xml:space="preserve"> managed. </w:t>
      </w:r>
    </w:p>
    <w:p w14:paraId="7C67CDA0" w14:textId="007C5ED2" w:rsidR="00AD54F2" w:rsidRDefault="00604224" w:rsidP="001B318A">
      <w:pPr>
        <w:rPr>
          <w:rFonts w:ascii="Arial" w:hAnsi="Arial" w:cs="Arial"/>
          <w:color w:val="auto"/>
        </w:rPr>
      </w:pPr>
      <w:r>
        <w:rPr>
          <w:rFonts w:ascii="Arial" w:hAnsi="Arial" w:cs="Arial"/>
          <w:color w:val="auto"/>
        </w:rPr>
        <w:t xml:space="preserve">The approved provider’s </w:t>
      </w:r>
      <w:r w:rsidR="007F26CF">
        <w:rPr>
          <w:rFonts w:ascii="Arial" w:hAnsi="Arial" w:cs="Arial"/>
          <w:color w:val="auto"/>
        </w:rPr>
        <w:t xml:space="preserve">response demonstrates that </w:t>
      </w:r>
      <w:r w:rsidR="001D0D37">
        <w:rPr>
          <w:rFonts w:ascii="Arial" w:hAnsi="Arial" w:cs="Arial"/>
          <w:color w:val="auto"/>
        </w:rPr>
        <w:t xml:space="preserve">since the Site Audit, </w:t>
      </w:r>
      <w:r w:rsidR="00450106">
        <w:rPr>
          <w:rFonts w:ascii="Arial" w:hAnsi="Arial" w:cs="Arial"/>
          <w:color w:val="auto"/>
        </w:rPr>
        <w:t>a file review for consumers identified in the Site Audit report has occurred</w:t>
      </w:r>
      <w:r w:rsidR="001D0D37">
        <w:rPr>
          <w:rFonts w:ascii="Arial" w:hAnsi="Arial" w:cs="Arial"/>
          <w:color w:val="auto"/>
        </w:rPr>
        <w:t xml:space="preserve"> to better identify and manage associated risks. </w:t>
      </w:r>
      <w:r w:rsidR="006E79E6">
        <w:rPr>
          <w:rFonts w:ascii="Arial" w:hAnsi="Arial" w:cs="Arial"/>
          <w:color w:val="auto"/>
        </w:rPr>
        <w:t xml:space="preserve">The service has </w:t>
      </w:r>
      <w:r w:rsidR="006E79E6" w:rsidRPr="00591AFE">
        <w:rPr>
          <w:rFonts w:ascii="Arial" w:hAnsi="Arial" w:cs="Arial"/>
          <w:color w:val="auto"/>
        </w:rPr>
        <w:t xml:space="preserve">addressed communication </w:t>
      </w:r>
      <w:r w:rsidR="006E79E6">
        <w:rPr>
          <w:rFonts w:ascii="Arial" w:hAnsi="Arial" w:cs="Arial"/>
          <w:color w:val="auto"/>
        </w:rPr>
        <w:t>gaps</w:t>
      </w:r>
      <w:r w:rsidR="006E79E6" w:rsidRPr="00591AFE">
        <w:rPr>
          <w:rFonts w:ascii="Arial" w:hAnsi="Arial" w:cs="Arial"/>
          <w:color w:val="auto"/>
        </w:rPr>
        <w:t xml:space="preserve"> by sending memos and conducting education</w:t>
      </w:r>
      <w:r w:rsidR="006E79E6">
        <w:rPr>
          <w:rFonts w:ascii="Arial" w:hAnsi="Arial" w:cs="Arial"/>
          <w:color w:val="auto"/>
        </w:rPr>
        <w:t xml:space="preserve"> </w:t>
      </w:r>
      <w:r w:rsidR="006E79E6" w:rsidRPr="00591AFE">
        <w:rPr>
          <w:rFonts w:ascii="Arial" w:hAnsi="Arial" w:cs="Arial"/>
          <w:color w:val="auto"/>
        </w:rPr>
        <w:t xml:space="preserve">so staff are up to date with </w:t>
      </w:r>
      <w:r w:rsidR="006E79E6">
        <w:rPr>
          <w:rFonts w:ascii="Arial" w:hAnsi="Arial" w:cs="Arial"/>
          <w:color w:val="auto"/>
        </w:rPr>
        <w:t>consumer’s</w:t>
      </w:r>
      <w:r w:rsidR="006E79E6" w:rsidRPr="00591AFE">
        <w:rPr>
          <w:rFonts w:ascii="Arial" w:hAnsi="Arial" w:cs="Arial"/>
          <w:color w:val="auto"/>
        </w:rPr>
        <w:t xml:space="preserve"> current risks and management strategies to ensure the safety and wellbeing of </w:t>
      </w:r>
      <w:r w:rsidR="006E79E6">
        <w:rPr>
          <w:rFonts w:ascii="Arial" w:hAnsi="Arial" w:cs="Arial"/>
          <w:color w:val="auto"/>
        </w:rPr>
        <w:t xml:space="preserve">consumers. </w:t>
      </w:r>
    </w:p>
    <w:p w14:paraId="44B5EAE4" w14:textId="17CC8E33" w:rsidR="006E79E6" w:rsidRDefault="006E79E6" w:rsidP="001B318A">
      <w:pPr>
        <w:rPr>
          <w:rFonts w:ascii="Arial" w:hAnsi="Arial" w:cs="Arial"/>
          <w:color w:val="auto"/>
        </w:rPr>
      </w:pPr>
      <w:r>
        <w:rPr>
          <w:rFonts w:ascii="Arial" w:hAnsi="Arial" w:cs="Arial"/>
          <w:color w:val="auto"/>
        </w:rPr>
        <w:t xml:space="preserve">At the time of the Site Audit, the service did not demonstrate </w:t>
      </w:r>
      <w:r w:rsidR="00601977">
        <w:rPr>
          <w:rFonts w:ascii="Arial" w:hAnsi="Arial" w:cs="Arial"/>
          <w:color w:val="auto"/>
        </w:rPr>
        <w:t>the high impact or high prevalence risks associated with the care or activities of consumers were consistently identified and managed effectively.</w:t>
      </w:r>
    </w:p>
    <w:p w14:paraId="427927BD" w14:textId="17092192" w:rsidR="00601977" w:rsidRPr="001026D5" w:rsidRDefault="00601977" w:rsidP="00601977">
      <w:pPr>
        <w:pStyle w:val="CommentText"/>
        <w:rPr>
          <w:rFonts w:ascii="Arial" w:hAnsi="Arial" w:cs="Arial"/>
          <w:color w:val="auto"/>
        </w:rPr>
      </w:pPr>
      <w:r w:rsidRPr="001026D5">
        <w:rPr>
          <w:rFonts w:ascii="Arial" w:hAnsi="Arial" w:cs="Arial"/>
          <w:color w:val="auto"/>
        </w:rPr>
        <w:t>I find the following requirement</w:t>
      </w:r>
      <w:r>
        <w:rPr>
          <w:rFonts w:ascii="Arial" w:hAnsi="Arial" w:cs="Arial"/>
          <w:color w:val="auto"/>
        </w:rPr>
        <w:t xml:space="preserve"> is non-</w:t>
      </w:r>
      <w:r w:rsidRPr="001026D5">
        <w:rPr>
          <w:rFonts w:ascii="Arial" w:hAnsi="Arial" w:cs="Arial"/>
          <w:color w:val="auto"/>
        </w:rPr>
        <w:t xml:space="preserve">compliant: </w:t>
      </w:r>
    </w:p>
    <w:p w14:paraId="3CF65135" w14:textId="1C517548" w:rsidR="00601977" w:rsidRPr="001026D5" w:rsidRDefault="00601977" w:rsidP="00601977">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62F3A4F" w14:textId="08870EB2"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D7C99B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74F8">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0225FDF"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01502D7" w:rsidR="00532C52" w:rsidRPr="009874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BE69666"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248D6A" w:rsidR="00532C52" w:rsidRPr="009874F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EBD10B7" w:rsidR="00532C52" w:rsidRPr="009874F8" w:rsidRDefault="00532C52" w:rsidP="00F101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C06A699" w:rsidR="00532C52" w:rsidRPr="009874F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74F8">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DA59CF0" w:rsidR="00532C52" w:rsidRPr="009874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74F8">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485A2FB" w14:textId="039B803A" w:rsidR="00306CDD" w:rsidRDefault="00306CDD" w:rsidP="00D86108">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2E06B5D" w14:textId="3E1D08A9" w:rsidR="00B908FD" w:rsidRDefault="00306CDD" w:rsidP="003C3B5A">
      <w:pPr>
        <w:pStyle w:val="CommentText"/>
        <w:rPr>
          <w:rFonts w:ascii="Arial" w:hAnsi="Arial" w:cs="Arial"/>
          <w:color w:val="auto"/>
        </w:rPr>
      </w:pPr>
      <w:r w:rsidRPr="00306CDD">
        <w:rPr>
          <w:rFonts w:ascii="Arial" w:hAnsi="Arial" w:cs="Arial"/>
          <w:color w:val="auto"/>
        </w:rPr>
        <w:t xml:space="preserve">Consumers </w:t>
      </w:r>
      <w:r w:rsidR="00593618">
        <w:rPr>
          <w:rFonts w:ascii="Arial" w:hAnsi="Arial" w:cs="Arial"/>
          <w:color w:val="auto"/>
        </w:rPr>
        <w:t xml:space="preserve">interviewed by the Assessment Team </w:t>
      </w:r>
      <w:r w:rsidRPr="00306CDD">
        <w:rPr>
          <w:rFonts w:ascii="Arial" w:hAnsi="Arial" w:cs="Arial"/>
          <w:color w:val="auto"/>
        </w:rPr>
        <w:t xml:space="preserve">confirmed they receive safe and effective services and supports for daily living. </w:t>
      </w:r>
      <w:r w:rsidR="00593618">
        <w:rPr>
          <w:rFonts w:ascii="Arial" w:hAnsi="Arial" w:cs="Arial"/>
          <w:color w:val="auto"/>
        </w:rPr>
        <w:t>Consumer’s</w:t>
      </w:r>
      <w:r w:rsidRPr="00306CDD">
        <w:rPr>
          <w:rFonts w:ascii="Arial" w:hAnsi="Arial" w:cs="Arial"/>
          <w:color w:val="auto"/>
        </w:rPr>
        <w:t xml:space="preserve"> needs, goals and preferences are identified through a process of assessment with the consumer and/or their representative</w:t>
      </w:r>
      <w:r w:rsidR="00593618">
        <w:rPr>
          <w:rFonts w:ascii="Arial" w:hAnsi="Arial" w:cs="Arial"/>
          <w:color w:val="auto"/>
        </w:rPr>
        <w:t>, and t</w:t>
      </w:r>
      <w:r w:rsidRPr="00306CDD">
        <w:rPr>
          <w:rFonts w:ascii="Arial" w:hAnsi="Arial" w:cs="Arial"/>
          <w:color w:val="auto"/>
        </w:rPr>
        <w:t>he services and supports provided enable consumers to optimise their independence, health, well-being and quality of life.</w:t>
      </w:r>
    </w:p>
    <w:p w14:paraId="7AE219E0" w14:textId="0F0CC116" w:rsidR="00214361" w:rsidRDefault="00214361" w:rsidP="003C3B5A">
      <w:pPr>
        <w:pStyle w:val="CommentText"/>
        <w:rPr>
          <w:rFonts w:ascii="Arial" w:hAnsi="Arial" w:cs="Arial"/>
          <w:color w:val="auto"/>
        </w:rPr>
      </w:pPr>
      <w:r w:rsidRPr="00214361">
        <w:rPr>
          <w:rFonts w:ascii="Arial" w:hAnsi="Arial" w:cs="Arial"/>
          <w:color w:val="auto"/>
        </w:rPr>
        <w:t>The service demonstrated it provides services and supports to promote each consumer’s emotional, spiritual, and psychological wellbeing. Consumers interviewed indicated the</w:t>
      </w:r>
      <w:r w:rsidR="00283EA3">
        <w:rPr>
          <w:rFonts w:ascii="Arial" w:hAnsi="Arial" w:cs="Arial"/>
          <w:color w:val="auto"/>
        </w:rPr>
        <w:t>se</w:t>
      </w:r>
      <w:r w:rsidRPr="00214361">
        <w:rPr>
          <w:rFonts w:ascii="Arial" w:hAnsi="Arial" w:cs="Arial"/>
          <w:color w:val="auto"/>
        </w:rPr>
        <w:t xml:space="preserve"> needs are being met.</w:t>
      </w:r>
    </w:p>
    <w:p w14:paraId="0DBAA5F1" w14:textId="08E4894E" w:rsidR="007234DE" w:rsidRDefault="005B0942" w:rsidP="003C3B5A">
      <w:pPr>
        <w:pStyle w:val="CommentText"/>
        <w:rPr>
          <w:rFonts w:ascii="Arial" w:hAnsi="Arial" w:cs="Arial"/>
          <w:color w:val="auto"/>
        </w:rPr>
      </w:pPr>
      <w:r w:rsidRPr="005B0942">
        <w:rPr>
          <w:rFonts w:ascii="Arial" w:hAnsi="Arial" w:cs="Arial"/>
          <w:color w:val="auto"/>
        </w:rPr>
        <w:t>Consumers interviewed confirmed they are supported to participate in their community within and outside the service environment, to have social and personal relationships</w:t>
      </w:r>
      <w:r w:rsidR="00283EA3">
        <w:rPr>
          <w:rFonts w:ascii="Arial" w:hAnsi="Arial" w:cs="Arial"/>
          <w:color w:val="auto"/>
        </w:rPr>
        <w:t>,</w:t>
      </w:r>
      <w:r w:rsidRPr="005B0942">
        <w:rPr>
          <w:rFonts w:ascii="Arial" w:hAnsi="Arial" w:cs="Arial"/>
          <w:color w:val="auto"/>
        </w:rPr>
        <w:t xml:space="preserve"> and to do things of interest to them. There is a</w:t>
      </w:r>
      <w:r w:rsidR="00242E19">
        <w:rPr>
          <w:rFonts w:ascii="Arial" w:hAnsi="Arial" w:cs="Arial"/>
          <w:color w:val="auto"/>
        </w:rPr>
        <w:t xml:space="preserve"> lifestyle </w:t>
      </w:r>
      <w:r w:rsidRPr="005B0942">
        <w:rPr>
          <w:rFonts w:ascii="Arial" w:hAnsi="Arial" w:cs="Arial"/>
          <w:color w:val="auto"/>
        </w:rPr>
        <w:t>program with a variety of group activities run in the service to support consumer</w:t>
      </w:r>
      <w:r w:rsidR="00242E19">
        <w:rPr>
          <w:rFonts w:ascii="Arial" w:hAnsi="Arial" w:cs="Arial"/>
          <w:color w:val="auto"/>
        </w:rPr>
        <w:t>’</w:t>
      </w:r>
      <w:r w:rsidRPr="005B0942">
        <w:rPr>
          <w:rFonts w:ascii="Arial" w:hAnsi="Arial" w:cs="Arial"/>
          <w:color w:val="auto"/>
        </w:rPr>
        <w:t>s leisure interests and social needs.</w:t>
      </w:r>
      <w:r>
        <w:rPr>
          <w:rFonts w:ascii="Arial" w:hAnsi="Arial" w:cs="Arial"/>
          <w:color w:val="auto"/>
        </w:rPr>
        <w:t xml:space="preserve"> </w:t>
      </w:r>
      <w:r w:rsidR="007234DE">
        <w:rPr>
          <w:rFonts w:ascii="Arial" w:hAnsi="Arial" w:cs="Arial"/>
          <w:color w:val="auto"/>
        </w:rPr>
        <w:t xml:space="preserve">Consumer preferences and feedback is incorporated into the lifestyle program at the service. </w:t>
      </w:r>
    </w:p>
    <w:p w14:paraId="1EC0C249" w14:textId="2BC3F119" w:rsidR="0055061F" w:rsidRDefault="0055061F" w:rsidP="003C3B5A">
      <w:pPr>
        <w:pStyle w:val="CommentText"/>
        <w:rPr>
          <w:rFonts w:ascii="Arial" w:hAnsi="Arial" w:cs="Arial"/>
          <w:color w:val="auto"/>
        </w:rPr>
      </w:pPr>
      <w:r w:rsidRPr="0055061F">
        <w:rPr>
          <w:rFonts w:ascii="Arial" w:hAnsi="Arial" w:cs="Arial"/>
          <w:color w:val="auto"/>
        </w:rPr>
        <w:lastRenderedPageBreak/>
        <w:t xml:space="preserve">The service </w:t>
      </w:r>
      <w:r>
        <w:rPr>
          <w:rFonts w:ascii="Arial" w:hAnsi="Arial" w:cs="Arial"/>
          <w:color w:val="auto"/>
        </w:rPr>
        <w:t>accesses external service providers to supplement the lifestyle services and supports within the</w:t>
      </w:r>
      <w:r w:rsidRPr="0055061F">
        <w:rPr>
          <w:rFonts w:ascii="Arial" w:hAnsi="Arial" w:cs="Arial"/>
          <w:color w:val="auto"/>
        </w:rPr>
        <w:t xml:space="preserve"> service</w:t>
      </w:r>
      <w:r>
        <w:rPr>
          <w:rFonts w:ascii="Arial" w:hAnsi="Arial" w:cs="Arial"/>
          <w:color w:val="auto"/>
        </w:rPr>
        <w:t xml:space="preserve"> </w:t>
      </w:r>
      <w:r w:rsidRPr="0055061F">
        <w:rPr>
          <w:rFonts w:ascii="Arial" w:hAnsi="Arial" w:cs="Arial"/>
          <w:color w:val="auto"/>
        </w:rPr>
        <w:t>to meet consumers’ needs</w:t>
      </w:r>
      <w:r>
        <w:rPr>
          <w:rFonts w:ascii="Arial" w:hAnsi="Arial" w:cs="Arial"/>
          <w:color w:val="auto"/>
        </w:rPr>
        <w:t xml:space="preserve">. This includes dementia support services, </w:t>
      </w:r>
      <w:r w:rsidR="00946849">
        <w:rPr>
          <w:rFonts w:ascii="Arial" w:hAnsi="Arial" w:cs="Arial"/>
          <w:color w:val="auto"/>
        </w:rPr>
        <w:t xml:space="preserve">emotional well-being programs, church services and </w:t>
      </w:r>
      <w:r w:rsidR="00946849" w:rsidRPr="0055061F">
        <w:rPr>
          <w:rFonts w:ascii="Arial" w:hAnsi="Arial" w:cs="Arial"/>
          <w:color w:val="auto"/>
        </w:rPr>
        <w:t>an in-house hairdresser.</w:t>
      </w:r>
    </w:p>
    <w:p w14:paraId="1236C746" w14:textId="590ACAE8" w:rsidR="00306CDD" w:rsidRDefault="002129A6" w:rsidP="003C3B5A">
      <w:pPr>
        <w:pStyle w:val="CommentText"/>
        <w:rPr>
          <w:rFonts w:ascii="Arial" w:hAnsi="Arial" w:cs="Arial"/>
          <w:color w:val="auto"/>
        </w:rPr>
      </w:pPr>
      <w:r w:rsidRPr="002129A6">
        <w:rPr>
          <w:rFonts w:ascii="Arial" w:hAnsi="Arial" w:cs="Arial"/>
          <w:color w:val="auto"/>
        </w:rPr>
        <w:t xml:space="preserve">Most consumers interviewed were satisfied with the meals provided at the service. They confirmed they are given choice, there is variety on the menu, special dietary needs and preferences are catered for, and they are given enough to eat. </w:t>
      </w:r>
      <w:r w:rsidR="007F5B47" w:rsidRPr="00A66995">
        <w:rPr>
          <w:rFonts w:ascii="Arial" w:hAnsi="Arial" w:cs="Arial"/>
          <w:color w:val="auto"/>
        </w:rPr>
        <w:t xml:space="preserve">One </w:t>
      </w:r>
      <w:r w:rsidR="00A66995" w:rsidRPr="00A66995">
        <w:rPr>
          <w:rFonts w:ascii="Arial" w:hAnsi="Arial" w:cs="Arial"/>
          <w:color w:val="auto"/>
        </w:rPr>
        <w:t>representative</w:t>
      </w:r>
      <w:r w:rsidR="007F5B47" w:rsidRPr="00A66995">
        <w:rPr>
          <w:rFonts w:ascii="Arial" w:hAnsi="Arial" w:cs="Arial"/>
          <w:color w:val="auto"/>
        </w:rPr>
        <w:t xml:space="preserve"> commented that the chef has been working with both the dietician and speech therapist so the</w:t>
      </w:r>
      <w:r w:rsidR="00A66995" w:rsidRPr="00A66995">
        <w:rPr>
          <w:rFonts w:ascii="Arial" w:hAnsi="Arial" w:cs="Arial"/>
          <w:color w:val="auto"/>
        </w:rPr>
        <w:t>ir</w:t>
      </w:r>
      <w:r w:rsidR="007F5B47" w:rsidRPr="00A66995">
        <w:rPr>
          <w:rFonts w:ascii="Arial" w:hAnsi="Arial" w:cs="Arial"/>
          <w:color w:val="auto"/>
        </w:rPr>
        <w:t xml:space="preserve"> consumer</w:t>
      </w:r>
      <w:r w:rsidR="00A66995" w:rsidRPr="00A66995">
        <w:rPr>
          <w:rFonts w:ascii="Arial" w:hAnsi="Arial" w:cs="Arial"/>
          <w:color w:val="auto"/>
        </w:rPr>
        <w:t xml:space="preserve"> who is on a modified diet</w:t>
      </w:r>
      <w:r w:rsidR="007F5B47" w:rsidRPr="00A66995">
        <w:rPr>
          <w:rFonts w:ascii="Arial" w:hAnsi="Arial" w:cs="Arial"/>
          <w:color w:val="auto"/>
        </w:rPr>
        <w:t xml:space="preserve"> can still enjoy their favourite foods. </w:t>
      </w:r>
    </w:p>
    <w:p w14:paraId="0E171AF3" w14:textId="1FFD9423" w:rsidR="002129A6" w:rsidRPr="00A66995" w:rsidRDefault="004245BB" w:rsidP="003C3B5A">
      <w:pPr>
        <w:pStyle w:val="CommentText"/>
        <w:rPr>
          <w:rFonts w:ascii="Arial" w:hAnsi="Arial" w:cs="Arial"/>
          <w:color w:val="auto"/>
        </w:rPr>
      </w:pPr>
      <w:r w:rsidRPr="004245BB">
        <w:rPr>
          <w:rFonts w:ascii="Arial" w:hAnsi="Arial" w:cs="Arial"/>
          <w:color w:val="auto"/>
        </w:rPr>
        <w:t xml:space="preserve">Observations by the Assessment Team </w:t>
      </w:r>
      <w:r w:rsidR="00D43F1E">
        <w:rPr>
          <w:rFonts w:ascii="Arial" w:hAnsi="Arial" w:cs="Arial"/>
          <w:color w:val="auto"/>
        </w:rPr>
        <w:t>demonstrated</w:t>
      </w:r>
      <w:r w:rsidRPr="004245BB">
        <w:rPr>
          <w:rFonts w:ascii="Arial" w:hAnsi="Arial" w:cs="Arial"/>
          <w:color w:val="auto"/>
        </w:rPr>
        <w:t xml:space="preserve"> the equipment used for daily living is safe, suitable, </w:t>
      </w:r>
      <w:r w:rsidR="006503F6" w:rsidRPr="004245BB">
        <w:rPr>
          <w:rFonts w:ascii="Arial" w:hAnsi="Arial" w:cs="Arial"/>
          <w:color w:val="auto"/>
        </w:rPr>
        <w:t>clean,</w:t>
      </w:r>
      <w:r w:rsidRPr="004245BB">
        <w:rPr>
          <w:rFonts w:ascii="Arial" w:hAnsi="Arial" w:cs="Arial"/>
          <w:color w:val="auto"/>
        </w:rPr>
        <w:t xml:space="preserve"> and well maintained.</w:t>
      </w:r>
    </w:p>
    <w:p w14:paraId="3B20F6DE" w14:textId="77777777" w:rsidR="00306CDD" w:rsidRPr="001026D5" w:rsidRDefault="00306CDD" w:rsidP="00306CDD">
      <w:pPr>
        <w:pStyle w:val="CommentText"/>
        <w:rPr>
          <w:rFonts w:ascii="Arial" w:hAnsi="Arial" w:cs="Arial"/>
          <w:color w:val="auto"/>
        </w:rPr>
      </w:pPr>
      <w:r w:rsidRPr="001026D5">
        <w:rPr>
          <w:rFonts w:ascii="Arial" w:hAnsi="Arial" w:cs="Arial"/>
          <w:color w:val="auto"/>
        </w:rPr>
        <w:t xml:space="preserve">I find the following requirements are compliant: </w:t>
      </w:r>
    </w:p>
    <w:p w14:paraId="7AAB75AA" w14:textId="0AEC29A4" w:rsidR="00306CDD" w:rsidRPr="001026D5" w:rsidRDefault="00306CDD" w:rsidP="00306CDD">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(3)(a)</w:t>
      </w:r>
    </w:p>
    <w:p w14:paraId="1ECE04DA" w14:textId="04BDE7CC" w:rsidR="00306CDD" w:rsidRDefault="00306CDD" w:rsidP="00306CDD">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(3)(b)</w:t>
      </w:r>
    </w:p>
    <w:p w14:paraId="609CF00B" w14:textId="2ADE8641" w:rsidR="00306CDD" w:rsidRDefault="00306CDD" w:rsidP="00306CDD">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FB1AF75" w14:textId="34BEEEB7" w:rsidR="00306CDD" w:rsidRPr="0045718A" w:rsidRDefault="00306CDD" w:rsidP="00306CDD">
      <w:pPr>
        <w:pStyle w:val="ListParagraph"/>
        <w:numPr>
          <w:ilvl w:val="0"/>
          <w:numId w:val="38"/>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(3)(d)</w:t>
      </w:r>
    </w:p>
    <w:p w14:paraId="5EA5170F" w14:textId="280F1AD9" w:rsidR="00306CDD" w:rsidRDefault="00306CDD" w:rsidP="00306CDD">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(3)(e)</w:t>
      </w:r>
    </w:p>
    <w:p w14:paraId="26B2D0D6" w14:textId="20493D6D" w:rsidR="00306CDD" w:rsidRDefault="00306CDD" w:rsidP="00306CDD">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6685C3B5" w14:textId="5F612F2E" w:rsidR="00306CDD" w:rsidRPr="00306CDD" w:rsidRDefault="00306CDD" w:rsidP="00306CDD">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4</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234189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86108">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3A06499" w:rsidR="00532C52" w:rsidRPr="00D8610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108">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B401235" w:rsidR="00532C52" w:rsidRPr="00D8610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6108">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5EE163F" w:rsidR="00532C52" w:rsidRPr="00D86108" w:rsidRDefault="00532C52" w:rsidP="007159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108">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80BFEFB" w14:textId="26704C74" w:rsidR="00FA375A" w:rsidRDefault="00FA375A" w:rsidP="00FA375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7541D13F" w14:textId="48287ECA" w:rsidR="00FA375A" w:rsidRDefault="005B5FAC" w:rsidP="00FA375A">
      <w:pPr>
        <w:rPr>
          <w:rFonts w:ascii="Arial" w:hAnsi="Arial" w:cs="Arial"/>
          <w:color w:val="auto"/>
        </w:rPr>
      </w:pPr>
      <w:r w:rsidRPr="005B5FAC">
        <w:rPr>
          <w:rFonts w:ascii="Arial" w:hAnsi="Arial" w:cs="Arial"/>
          <w:color w:val="auto"/>
        </w:rPr>
        <w:t>Consumers interviewed</w:t>
      </w:r>
      <w:r>
        <w:rPr>
          <w:rFonts w:ascii="Arial" w:hAnsi="Arial" w:cs="Arial"/>
          <w:color w:val="auto"/>
        </w:rPr>
        <w:t xml:space="preserve"> by the Assessment Team </w:t>
      </w:r>
      <w:r w:rsidRPr="005B5FAC">
        <w:rPr>
          <w:rFonts w:ascii="Arial" w:hAnsi="Arial" w:cs="Arial"/>
          <w:color w:val="auto"/>
        </w:rPr>
        <w:t xml:space="preserve">said the service environment is welcoming to them, </w:t>
      </w:r>
      <w:r>
        <w:rPr>
          <w:rFonts w:ascii="Arial" w:hAnsi="Arial" w:cs="Arial"/>
          <w:color w:val="auto"/>
        </w:rPr>
        <w:t>and their visitors</w:t>
      </w:r>
      <w:r w:rsidRPr="005B5FAC">
        <w:rPr>
          <w:rFonts w:ascii="Arial" w:hAnsi="Arial" w:cs="Arial"/>
          <w:color w:val="auto"/>
        </w:rPr>
        <w:t>.</w:t>
      </w:r>
      <w:r w:rsidR="00BC4CEE" w:rsidRPr="00BC4CEE">
        <w:t xml:space="preserve"> </w:t>
      </w:r>
      <w:r w:rsidR="00BC4CEE">
        <w:rPr>
          <w:rFonts w:ascii="Arial" w:hAnsi="Arial" w:cs="Arial"/>
          <w:color w:val="auto"/>
        </w:rPr>
        <w:t>Consumers</w:t>
      </w:r>
      <w:r w:rsidR="00BC4CEE" w:rsidRPr="00BC4CEE">
        <w:rPr>
          <w:rFonts w:ascii="Arial" w:hAnsi="Arial" w:cs="Arial"/>
          <w:color w:val="auto"/>
        </w:rPr>
        <w:t xml:space="preserve"> said they were satisfied with the cleanliness of the service. They stated the service is well maintained, and they have access to indoor and outdoor areas.</w:t>
      </w:r>
      <w:r w:rsidR="00450BFB" w:rsidRPr="00450BFB">
        <w:t xml:space="preserve"> </w:t>
      </w:r>
      <w:r w:rsidR="00450BFB" w:rsidRPr="00450BFB">
        <w:rPr>
          <w:rFonts w:ascii="Arial" w:hAnsi="Arial" w:cs="Arial"/>
          <w:color w:val="auto"/>
        </w:rPr>
        <w:t>Consumers interviewed indicated they feel safe when staff are using equipment with them and are satisfied the furniture, fittings and equipment provided is suitable for their needs.</w:t>
      </w:r>
    </w:p>
    <w:p w14:paraId="2395211F" w14:textId="1ADBAC7A" w:rsidR="00243C4E" w:rsidRDefault="00243C4E" w:rsidP="00FA375A">
      <w:pPr>
        <w:rPr>
          <w:rFonts w:ascii="Arial" w:hAnsi="Arial" w:cs="Arial"/>
          <w:color w:val="auto"/>
        </w:rPr>
      </w:pPr>
      <w:r>
        <w:rPr>
          <w:rFonts w:ascii="Arial" w:hAnsi="Arial" w:cs="Arial"/>
          <w:color w:val="auto"/>
        </w:rPr>
        <w:t>C</w:t>
      </w:r>
      <w:r w:rsidRPr="00243C4E">
        <w:rPr>
          <w:rFonts w:ascii="Arial" w:hAnsi="Arial" w:cs="Arial"/>
          <w:color w:val="auto"/>
        </w:rPr>
        <w:t>onsumers are supported to personalise their rooms, and the service encourages consumers to bring in items that create a homelike environment. Consumers are encouraged to place photos and objects of sentiment including items of cultural importance throughout their rooms.</w:t>
      </w:r>
    </w:p>
    <w:p w14:paraId="5CA4395C" w14:textId="7D166768" w:rsidR="00FA375A" w:rsidRDefault="000E7208" w:rsidP="00FA375A">
      <w:pPr>
        <w:rPr>
          <w:rFonts w:ascii="Arial" w:hAnsi="Arial" w:cs="Arial"/>
          <w:color w:val="auto"/>
        </w:rPr>
      </w:pPr>
      <w:r w:rsidRPr="000E7208">
        <w:rPr>
          <w:rFonts w:ascii="Arial" w:hAnsi="Arial" w:cs="Arial"/>
          <w:color w:val="auto"/>
        </w:rPr>
        <w:t xml:space="preserve">Overall, </w:t>
      </w:r>
      <w:r w:rsidR="00283EA3">
        <w:rPr>
          <w:rFonts w:ascii="Arial" w:hAnsi="Arial" w:cs="Arial"/>
          <w:color w:val="auto"/>
        </w:rPr>
        <w:t>t</w:t>
      </w:r>
      <w:r w:rsidRPr="000E7208">
        <w:rPr>
          <w:rFonts w:ascii="Arial" w:hAnsi="Arial" w:cs="Arial"/>
          <w:color w:val="auto"/>
        </w:rPr>
        <w:t xml:space="preserve">he Assessment Team observed the service </w:t>
      </w:r>
      <w:r>
        <w:rPr>
          <w:rFonts w:ascii="Arial" w:hAnsi="Arial" w:cs="Arial"/>
          <w:color w:val="auto"/>
        </w:rPr>
        <w:t xml:space="preserve">environment </w:t>
      </w:r>
      <w:r w:rsidRPr="000E7208">
        <w:rPr>
          <w:rFonts w:ascii="Arial" w:hAnsi="Arial" w:cs="Arial"/>
          <w:color w:val="auto"/>
        </w:rPr>
        <w:t>to be safe and clean</w:t>
      </w:r>
      <w:r>
        <w:rPr>
          <w:rFonts w:ascii="Arial" w:hAnsi="Arial" w:cs="Arial"/>
          <w:color w:val="auto"/>
        </w:rPr>
        <w:t>.</w:t>
      </w:r>
      <w:r w:rsidRPr="000E7208">
        <w:rPr>
          <w:rFonts w:ascii="Arial" w:hAnsi="Arial" w:cs="Arial"/>
          <w:color w:val="auto"/>
        </w:rPr>
        <w:t xml:space="preserve"> </w:t>
      </w:r>
      <w:r>
        <w:rPr>
          <w:rFonts w:ascii="Arial" w:hAnsi="Arial" w:cs="Arial"/>
          <w:color w:val="auto"/>
        </w:rPr>
        <w:t>H</w:t>
      </w:r>
      <w:r w:rsidRPr="000E7208">
        <w:rPr>
          <w:rFonts w:ascii="Arial" w:hAnsi="Arial" w:cs="Arial"/>
          <w:color w:val="auto"/>
        </w:rPr>
        <w:t>owever</w:t>
      </w:r>
      <w:r>
        <w:rPr>
          <w:rFonts w:ascii="Arial" w:hAnsi="Arial" w:cs="Arial"/>
          <w:color w:val="auto"/>
        </w:rPr>
        <w:t xml:space="preserve">, some </w:t>
      </w:r>
      <w:r w:rsidRPr="000E7208">
        <w:rPr>
          <w:rFonts w:ascii="Arial" w:hAnsi="Arial" w:cs="Arial"/>
          <w:color w:val="auto"/>
        </w:rPr>
        <w:t>consumer rooms, corridors and communal areas required some scheduled maintenance including repairs</w:t>
      </w:r>
      <w:r>
        <w:rPr>
          <w:rFonts w:ascii="Arial" w:hAnsi="Arial" w:cs="Arial"/>
          <w:color w:val="auto"/>
        </w:rPr>
        <w:t xml:space="preserve">, </w:t>
      </w:r>
      <w:r w:rsidRPr="000E7208">
        <w:rPr>
          <w:rFonts w:ascii="Arial" w:hAnsi="Arial" w:cs="Arial"/>
          <w:color w:val="auto"/>
        </w:rPr>
        <w:t>repaint of peeling materials</w:t>
      </w:r>
      <w:r>
        <w:rPr>
          <w:rFonts w:ascii="Arial" w:hAnsi="Arial" w:cs="Arial"/>
          <w:color w:val="auto"/>
        </w:rPr>
        <w:t>,</w:t>
      </w:r>
      <w:r w:rsidRPr="000E7208">
        <w:rPr>
          <w:rFonts w:ascii="Arial" w:hAnsi="Arial" w:cs="Arial"/>
          <w:color w:val="auto"/>
        </w:rPr>
        <w:t xml:space="preserve"> and scuff marks on consumer doors and walls.</w:t>
      </w:r>
      <w:r w:rsidR="0005348E" w:rsidRPr="0005348E">
        <w:t xml:space="preserve"> </w:t>
      </w:r>
      <w:r w:rsidR="0005348E" w:rsidRPr="0005348E">
        <w:rPr>
          <w:rFonts w:ascii="Arial" w:hAnsi="Arial" w:cs="Arial"/>
          <w:color w:val="auto"/>
        </w:rPr>
        <w:t xml:space="preserve">The Assessment Team observed the furniture, fittings and equipment are safe, clean, well </w:t>
      </w:r>
      <w:r w:rsidR="00283EA3" w:rsidRPr="0005348E">
        <w:rPr>
          <w:rFonts w:ascii="Arial" w:hAnsi="Arial" w:cs="Arial"/>
          <w:color w:val="auto"/>
        </w:rPr>
        <w:t>maintained,</w:t>
      </w:r>
      <w:r w:rsidR="0005348E" w:rsidRPr="0005348E">
        <w:rPr>
          <w:rFonts w:ascii="Arial" w:hAnsi="Arial" w:cs="Arial"/>
          <w:color w:val="auto"/>
        </w:rPr>
        <w:t xml:space="preserve"> and suitable for consumers.</w:t>
      </w:r>
    </w:p>
    <w:p w14:paraId="24B13AB5" w14:textId="2135FC29" w:rsidR="00643B5A" w:rsidRDefault="001627A0" w:rsidP="001627A0">
      <w:pPr>
        <w:rPr>
          <w:rFonts w:ascii="Arial" w:hAnsi="Arial" w:cs="Arial"/>
          <w:color w:val="auto"/>
        </w:rPr>
      </w:pPr>
      <w:r w:rsidRPr="001627A0">
        <w:rPr>
          <w:rFonts w:ascii="Arial" w:hAnsi="Arial" w:cs="Arial"/>
          <w:color w:val="auto"/>
        </w:rPr>
        <w:t>The Assessment Team reviewed preventative and reactive maintenance schedules, work logs and internal audits</w:t>
      </w:r>
      <w:r>
        <w:rPr>
          <w:rFonts w:ascii="Arial" w:hAnsi="Arial" w:cs="Arial"/>
          <w:color w:val="auto"/>
        </w:rPr>
        <w:t xml:space="preserve">. </w:t>
      </w:r>
      <w:r w:rsidRPr="001627A0">
        <w:rPr>
          <w:rFonts w:ascii="Arial" w:hAnsi="Arial" w:cs="Arial"/>
          <w:color w:val="auto"/>
        </w:rPr>
        <w:t xml:space="preserve">A review of the maintenance program and records shows reactive maintenance is carried out in a timely manner and prioritised by maintenance </w:t>
      </w:r>
      <w:r w:rsidR="00643B5A">
        <w:rPr>
          <w:rFonts w:ascii="Arial" w:hAnsi="Arial" w:cs="Arial"/>
          <w:color w:val="auto"/>
        </w:rPr>
        <w:t>staff</w:t>
      </w:r>
      <w:r w:rsidRPr="001627A0">
        <w:rPr>
          <w:rFonts w:ascii="Arial" w:hAnsi="Arial" w:cs="Arial"/>
          <w:color w:val="auto"/>
        </w:rPr>
        <w:t xml:space="preserve">. Preventative maintenance is carried out according to the schedule set by the organisation </w:t>
      </w:r>
      <w:r w:rsidR="00450BFB">
        <w:rPr>
          <w:rFonts w:ascii="Arial" w:hAnsi="Arial" w:cs="Arial"/>
          <w:color w:val="auto"/>
        </w:rPr>
        <w:t xml:space="preserve">or </w:t>
      </w:r>
      <w:r w:rsidRPr="001627A0">
        <w:rPr>
          <w:rFonts w:ascii="Arial" w:hAnsi="Arial" w:cs="Arial"/>
          <w:color w:val="auto"/>
        </w:rPr>
        <w:t>according to legislative requirements set by the governing body</w:t>
      </w:r>
      <w:r w:rsidR="00450BFB">
        <w:rPr>
          <w:rFonts w:ascii="Arial" w:hAnsi="Arial" w:cs="Arial"/>
          <w:color w:val="auto"/>
        </w:rPr>
        <w:t xml:space="preserve">. </w:t>
      </w:r>
    </w:p>
    <w:p w14:paraId="2E1C81F3" w14:textId="5F89F751" w:rsidR="001627A0" w:rsidRDefault="001627A0" w:rsidP="001627A0">
      <w:pPr>
        <w:rPr>
          <w:rFonts w:ascii="Arial" w:hAnsi="Arial" w:cs="Arial"/>
          <w:color w:val="auto"/>
        </w:rPr>
      </w:pPr>
      <w:r w:rsidRPr="001627A0">
        <w:rPr>
          <w:rFonts w:ascii="Arial" w:hAnsi="Arial" w:cs="Arial"/>
          <w:color w:val="auto"/>
        </w:rPr>
        <w:t xml:space="preserve">A review of the cleaning audits </w:t>
      </w:r>
      <w:r w:rsidR="00643B5A">
        <w:rPr>
          <w:rFonts w:ascii="Arial" w:hAnsi="Arial" w:cs="Arial"/>
          <w:color w:val="auto"/>
        </w:rPr>
        <w:t>show</w:t>
      </w:r>
      <w:r w:rsidRPr="001627A0">
        <w:rPr>
          <w:rFonts w:ascii="Arial" w:hAnsi="Arial" w:cs="Arial"/>
          <w:color w:val="auto"/>
        </w:rPr>
        <w:t xml:space="preserve"> cleaning is carried out regularly for all </w:t>
      </w:r>
      <w:r w:rsidR="00643B5A">
        <w:rPr>
          <w:rFonts w:ascii="Arial" w:hAnsi="Arial" w:cs="Arial"/>
          <w:color w:val="auto"/>
        </w:rPr>
        <w:t>areas</w:t>
      </w:r>
      <w:r w:rsidRPr="001627A0">
        <w:rPr>
          <w:rFonts w:ascii="Arial" w:hAnsi="Arial" w:cs="Arial"/>
          <w:color w:val="auto"/>
        </w:rPr>
        <w:t xml:space="preserve"> of the service</w:t>
      </w:r>
      <w:r w:rsidR="00F30E9B">
        <w:rPr>
          <w:rFonts w:ascii="Arial" w:hAnsi="Arial" w:cs="Arial"/>
          <w:color w:val="auto"/>
        </w:rPr>
        <w:t>, and a</w:t>
      </w:r>
      <w:r w:rsidRPr="001627A0">
        <w:rPr>
          <w:rFonts w:ascii="Arial" w:hAnsi="Arial" w:cs="Arial"/>
          <w:color w:val="auto"/>
        </w:rPr>
        <w:t xml:space="preserve">ny gaps identified have been followed up and signed off by </w:t>
      </w:r>
      <w:r w:rsidR="00643B5A">
        <w:rPr>
          <w:rFonts w:ascii="Arial" w:hAnsi="Arial" w:cs="Arial"/>
          <w:color w:val="auto"/>
        </w:rPr>
        <w:t>staff</w:t>
      </w:r>
      <w:r w:rsidRPr="001627A0">
        <w:rPr>
          <w:rFonts w:ascii="Arial" w:hAnsi="Arial" w:cs="Arial"/>
          <w:color w:val="auto"/>
        </w:rPr>
        <w:t>.</w:t>
      </w:r>
    </w:p>
    <w:p w14:paraId="1F419038" w14:textId="77777777" w:rsidR="00FA375A" w:rsidRPr="001026D5" w:rsidRDefault="00FA375A" w:rsidP="00FA375A">
      <w:pPr>
        <w:pStyle w:val="CommentText"/>
        <w:rPr>
          <w:rFonts w:ascii="Arial" w:hAnsi="Arial" w:cs="Arial"/>
          <w:color w:val="auto"/>
        </w:rPr>
      </w:pPr>
      <w:r w:rsidRPr="001026D5">
        <w:rPr>
          <w:rFonts w:ascii="Arial" w:hAnsi="Arial" w:cs="Arial"/>
          <w:color w:val="auto"/>
        </w:rPr>
        <w:t xml:space="preserve">I find the following requirements are compliant: </w:t>
      </w:r>
    </w:p>
    <w:p w14:paraId="31466E31" w14:textId="37244450" w:rsidR="00FA375A" w:rsidRPr="001026D5" w:rsidRDefault="00FA375A" w:rsidP="00FA375A">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(3)(a)</w:t>
      </w:r>
    </w:p>
    <w:p w14:paraId="75FE09F7" w14:textId="6E05EFD9" w:rsidR="00FA375A" w:rsidRDefault="00FA375A" w:rsidP="00FA375A">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5</w:t>
      </w:r>
      <w:r w:rsidRPr="001026D5">
        <w:rPr>
          <w:rFonts w:ascii="Arial" w:hAnsi="Arial" w:cs="Arial"/>
          <w:color w:val="auto"/>
        </w:rPr>
        <w:t>(3)(b)</w:t>
      </w:r>
    </w:p>
    <w:p w14:paraId="2DD14377" w14:textId="52291ABD" w:rsidR="00FA375A" w:rsidRDefault="00FA375A" w:rsidP="00FA375A">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78122C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30E9B">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020ABBA" w:rsidR="00532C52" w:rsidRPr="00F30E9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CBC99EF" w:rsidR="00532C52" w:rsidRPr="00F30E9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A6A4A61" w:rsidR="00532C52" w:rsidRPr="00F30E9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9B">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AB43C15" w:rsidR="00532C52" w:rsidRPr="00F30E9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9B">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DEB1A77" w14:textId="591A62B6" w:rsidR="00D23B49" w:rsidRPr="00D23B49" w:rsidRDefault="00D23B49" w:rsidP="00D23B49">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sidR="001B0712">
        <w:rPr>
          <w:rFonts w:ascii="Arial" w:hAnsi="Arial" w:cs="Arial"/>
          <w:color w:val="auto"/>
        </w:rPr>
        <w:t>four</w:t>
      </w:r>
      <w:r w:rsidRPr="00503320">
        <w:rPr>
          <w:rFonts w:ascii="Arial" w:hAnsi="Arial" w:cs="Arial"/>
          <w:color w:val="auto"/>
        </w:rPr>
        <w:t xml:space="preserve"> of the </w:t>
      </w:r>
      <w:r w:rsidR="001B0712">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0F62FD68" w14:textId="612EABD0" w:rsidR="00D23B49" w:rsidRDefault="00D23B49" w:rsidP="00D23B49">
      <w:pPr>
        <w:pStyle w:val="CommentText"/>
        <w:rPr>
          <w:rFonts w:ascii="Arial" w:hAnsi="Arial" w:cs="Arial"/>
          <w:color w:val="auto"/>
        </w:rPr>
      </w:pPr>
      <w:r w:rsidRPr="00D23B49">
        <w:rPr>
          <w:rFonts w:ascii="Arial" w:hAnsi="Arial" w:cs="Arial"/>
          <w:color w:val="auto"/>
        </w:rPr>
        <w:t xml:space="preserve">The service demonstrated consumers, their family, friends, carers, and others are encouraged and supported to provide feedback and make complaints. </w:t>
      </w:r>
      <w:r w:rsidR="0085475B">
        <w:rPr>
          <w:rFonts w:ascii="Arial" w:hAnsi="Arial" w:cs="Arial"/>
          <w:color w:val="auto"/>
        </w:rPr>
        <w:t xml:space="preserve">The service promotes various avenues for consumers and representatives to raise feedback and complaints. This includes written materials, resident and relative meetings, via phone, and face-to-face with management. </w:t>
      </w:r>
    </w:p>
    <w:p w14:paraId="7778E45A" w14:textId="153B473F" w:rsidR="00D23B49" w:rsidRDefault="0085475B" w:rsidP="00B66265">
      <w:pPr>
        <w:pStyle w:val="CommentText"/>
        <w:rPr>
          <w:rFonts w:ascii="Arial" w:hAnsi="Arial" w:cs="Arial"/>
          <w:color w:val="auto"/>
        </w:rPr>
      </w:pPr>
      <w:r>
        <w:rPr>
          <w:rFonts w:ascii="Arial" w:hAnsi="Arial" w:cs="Arial"/>
          <w:color w:val="auto"/>
        </w:rPr>
        <w:t>Consumers interviewed by the Assessment Team c</w:t>
      </w:r>
      <w:r w:rsidRPr="0085475B">
        <w:rPr>
          <w:rFonts w:ascii="Arial" w:hAnsi="Arial" w:cs="Arial"/>
          <w:color w:val="auto"/>
        </w:rPr>
        <w:t xml:space="preserve">onfirmed </w:t>
      </w:r>
      <w:r w:rsidR="00B12CEC">
        <w:rPr>
          <w:rFonts w:ascii="Arial" w:hAnsi="Arial" w:cs="Arial"/>
          <w:color w:val="auto"/>
        </w:rPr>
        <w:t xml:space="preserve">when they had raised complaints </w:t>
      </w:r>
      <w:r w:rsidRPr="0085475B">
        <w:rPr>
          <w:rFonts w:ascii="Arial" w:hAnsi="Arial" w:cs="Arial"/>
          <w:color w:val="auto"/>
        </w:rPr>
        <w:t xml:space="preserve">their concerns were </w:t>
      </w:r>
      <w:r w:rsidR="00B66265" w:rsidRPr="0085475B">
        <w:rPr>
          <w:rFonts w:ascii="Arial" w:hAnsi="Arial" w:cs="Arial"/>
          <w:color w:val="auto"/>
        </w:rPr>
        <w:t>addressed,</w:t>
      </w:r>
      <w:r w:rsidRPr="0085475B">
        <w:rPr>
          <w:rFonts w:ascii="Arial" w:hAnsi="Arial" w:cs="Arial"/>
          <w:color w:val="auto"/>
        </w:rPr>
        <w:t xml:space="preserve"> and an open disclosure process was used.</w:t>
      </w:r>
    </w:p>
    <w:p w14:paraId="0D838D26" w14:textId="1E290B17" w:rsidR="00D23B49" w:rsidRDefault="00F52196" w:rsidP="00D23B49">
      <w:pPr>
        <w:rPr>
          <w:rFonts w:ascii="Arial" w:hAnsi="Arial" w:cs="Arial"/>
          <w:color w:val="auto"/>
        </w:rPr>
      </w:pPr>
      <w:r w:rsidRPr="00F52196">
        <w:rPr>
          <w:rFonts w:ascii="Arial" w:hAnsi="Arial" w:cs="Arial"/>
          <w:color w:val="auto"/>
        </w:rPr>
        <w:t>The service demonstrated consumers are made aware of and have access to advocates, language services and other methods for raising and resolving complaints.</w:t>
      </w:r>
      <w:r w:rsidR="0018378A">
        <w:rPr>
          <w:rFonts w:ascii="Arial" w:hAnsi="Arial" w:cs="Arial"/>
          <w:color w:val="auto"/>
        </w:rPr>
        <w:t xml:space="preserve"> </w:t>
      </w:r>
      <w:r w:rsidR="0018378A" w:rsidRPr="0018378A">
        <w:rPr>
          <w:rFonts w:ascii="Arial" w:hAnsi="Arial" w:cs="Arial"/>
          <w:color w:val="auto"/>
        </w:rPr>
        <w:t xml:space="preserve">Staff </w:t>
      </w:r>
      <w:r w:rsidR="0018378A">
        <w:rPr>
          <w:rFonts w:ascii="Arial" w:hAnsi="Arial" w:cs="Arial"/>
          <w:color w:val="auto"/>
        </w:rPr>
        <w:t xml:space="preserve">interviewed </w:t>
      </w:r>
      <w:r w:rsidR="0018378A" w:rsidRPr="0018378A">
        <w:rPr>
          <w:rFonts w:ascii="Arial" w:hAnsi="Arial" w:cs="Arial"/>
          <w:color w:val="auto"/>
        </w:rPr>
        <w:t>were able to describe the feedback and complaints process and services available to support consumers such as interpreters, and other aged care advocacy organisations.</w:t>
      </w:r>
    </w:p>
    <w:p w14:paraId="279B249C" w14:textId="03309E48" w:rsidR="00B66265" w:rsidRDefault="00B66265" w:rsidP="00D23B49">
      <w:pPr>
        <w:rPr>
          <w:rFonts w:ascii="Arial" w:hAnsi="Arial" w:cs="Arial"/>
          <w:color w:val="auto"/>
        </w:rPr>
      </w:pPr>
      <w:r w:rsidRPr="00B66265">
        <w:rPr>
          <w:rFonts w:ascii="Arial" w:hAnsi="Arial" w:cs="Arial"/>
          <w:color w:val="auto"/>
        </w:rPr>
        <w:t xml:space="preserve">The service demonstrated that feedback and complaints are reviewed and used to improve the quality of care and services. Management described how feedback and complaints are incorporated in the organisation’s plan for continuous improvement. </w:t>
      </w:r>
      <w:r>
        <w:rPr>
          <w:rFonts w:ascii="Arial" w:hAnsi="Arial" w:cs="Arial"/>
          <w:color w:val="auto"/>
        </w:rPr>
        <w:t>C</w:t>
      </w:r>
      <w:r w:rsidRPr="00B66265">
        <w:rPr>
          <w:rFonts w:ascii="Arial" w:hAnsi="Arial" w:cs="Arial"/>
          <w:color w:val="auto"/>
        </w:rPr>
        <w:t>onsumers and management were able to describe care and service improvements resulting from feedback and complaints.</w:t>
      </w:r>
    </w:p>
    <w:p w14:paraId="5CC41B81" w14:textId="77777777" w:rsidR="00D23B49" w:rsidRPr="001026D5" w:rsidRDefault="00D23B49" w:rsidP="00D23B49">
      <w:pPr>
        <w:pStyle w:val="CommentText"/>
        <w:rPr>
          <w:rFonts w:ascii="Arial" w:hAnsi="Arial" w:cs="Arial"/>
          <w:color w:val="auto"/>
        </w:rPr>
      </w:pPr>
      <w:r w:rsidRPr="001026D5">
        <w:rPr>
          <w:rFonts w:ascii="Arial" w:hAnsi="Arial" w:cs="Arial"/>
          <w:color w:val="auto"/>
        </w:rPr>
        <w:t xml:space="preserve">I find the following requirements are compliant: </w:t>
      </w:r>
    </w:p>
    <w:p w14:paraId="6A601BE5" w14:textId="56826334" w:rsidR="00D23B49" w:rsidRPr="001026D5" w:rsidRDefault="00D23B49" w:rsidP="00D23B49">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6</w:t>
      </w:r>
      <w:r w:rsidRPr="001026D5">
        <w:rPr>
          <w:rFonts w:ascii="Arial" w:hAnsi="Arial" w:cs="Arial"/>
          <w:color w:val="auto"/>
        </w:rPr>
        <w:t>(3)(a)</w:t>
      </w:r>
    </w:p>
    <w:p w14:paraId="041B1FF3" w14:textId="0E20EA7D" w:rsidR="00D23B49" w:rsidRDefault="00D23B49" w:rsidP="00D23B49">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6</w:t>
      </w:r>
      <w:r w:rsidRPr="001026D5">
        <w:rPr>
          <w:rFonts w:ascii="Arial" w:hAnsi="Arial" w:cs="Arial"/>
          <w:color w:val="auto"/>
        </w:rPr>
        <w:t>(3)(b)</w:t>
      </w:r>
    </w:p>
    <w:p w14:paraId="1FA55524" w14:textId="60BB9DEE" w:rsidR="00D23B49" w:rsidRDefault="00D23B49" w:rsidP="00D23B49">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8A6A8E0" w14:textId="0CF31DE3" w:rsidR="00D23B49" w:rsidRPr="00D23B49" w:rsidRDefault="00D23B49" w:rsidP="00D23B49">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F71F17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5D28">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148EADA" w:rsidR="00C9354C" w:rsidRPr="00135D2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5665C79" w:rsidR="00C9354C" w:rsidRPr="00135D2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2F67F67" w:rsidR="00C9354C" w:rsidRPr="00135D2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5825181" w:rsidR="00C9354C" w:rsidRPr="00135D2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D28">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37DBFD1" w:rsidR="00C9354C" w:rsidRPr="00135D2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D28">
              <w:rPr>
                <w:rFonts w:ascii="Arial" w:hAnsi="Arial" w:cs="Arial"/>
                <w:color w:val="auto"/>
              </w:rPr>
              <w:t>Compliant</w:t>
            </w:r>
          </w:p>
        </w:tc>
      </w:tr>
    </w:tbl>
    <w:p w14:paraId="6354730E" w14:textId="248DAC10" w:rsidR="00FA74FC" w:rsidRPr="00FA74FC" w:rsidRDefault="00E206F2" w:rsidP="00FA74FC">
      <w:pPr>
        <w:pStyle w:val="Heading2"/>
        <w:spacing w:before="120" w:after="120" w:line="22" w:lineRule="atLeast"/>
        <w:rPr>
          <w:rFonts w:ascii="Arial" w:hAnsi="Arial" w:cs="Arial"/>
        </w:rPr>
      </w:pPr>
      <w:r w:rsidRPr="00B83D6B">
        <w:rPr>
          <w:rFonts w:ascii="Arial" w:hAnsi="Arial" w:cs="Arial"/>
        </w:rPr>
        <w:t>Findings</w:t>
      </w:r>
    </w:p>
    <w:p w14:paraId="71B27E8F" w14:textId="16BB9B1A" w:rsidR="00FA74FC" w:rsidRDefault="00FA74FC" w:rsidP="00FA74FC">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2E454D3" w14:textId="299A6C26" w:rsidR="00D91AD7" w:rsidRDefault="003D0CB4" w:rsidP="00FA74FC">
      <w:pPr>
        <w:rPr>
          <w:rFonts w:ascii="Arial" w:hAnsi="Arial" w:cs="Arial"/>
          <w:color w:val="auto"/>
        </w:rPr>
      </w:pPr>
      <w:r>
        <w:rPr>
          <w:rFonts w:ascii="Arial" w:hAnsi="Arial" w:cs="Arial"/>
          <w:color w:val="auto"/>
        </w:rPr>
        <w:t>The Assessment Team found</w:t>
      </w:r>
      <w:r w:rsidRPr="003D0CB4">
        <w:rPr>
          <w:rFonts w:ascii="Arial" w:hAnsi="Arial" w:cs="Arial"/>
          <w:color w:val="auto"/>
        </w:rPr>
        <w:t xml:space="preserve"> the service was able to demonstrate that the workforce is planned to enable, and the number and mix of staff deployed enables, the delivery and management of safe and quality care and services. </w:t>
      </w:r>
      <w:r w:rsidR="00B43446" w:rsidRPr="00B43446">
        <w:rPr>
          <w:rFonts w:ascii="Arial" w:hAnsi="Arial" w:cs="Arial"/>
          <w:color w:val="auto"/>
        </w:rPr>
        <w:t xml:space="preserve">There was </w:t>
      </w:r>
      <w:r w:rsidR="00F22209">
        <w:rPr>
          <w:rFonts w:ascii="Arial" w:hAnsi="Arial" w:cs="Arial"/>
          <w:color w:val="auto"/>
        </w:rPr>
        <w:t>mixed</w:t>
      </w:r>
      <w:r w:rsidR="00B43446" w:rsidRPr="00B43446">
        <w:rPr>
          <w:rFonts w:ascii="Arial" w:hAnsi="Arial" w:cs="Arial"/>
          <w:color w:val="auto"/>
        </w:rPr>
        <w:t xml:space="preserve"> feedback from staff and consumers </w:t>
      </w:r>
      <w:r w:rsidR="00F22209">
        <w:rPr>
          <w:rFonts w:ascii="Arial" w:hAnsi="Arial" w:cs="Arial"/>
          <w:color w:val="auto"/>
        </w:rPr>
        <w:t>about sufficiency of staff</w:t>
      </w:r>
      <w:r w:rsidR="00B43446">
        <w:rPr>
          <w:rFonts w:ascii="Arial" w:hAnsi="Arial" w:cs="Arial"/>
          <w:color w:val="auto"/>
        </w:rPr>
        <w:t xml:space="preserve">, however recent </w:t>
      </w:r>
      <w:r w:rsidR="00B43446" w:rsidRPr="00B43446">
        <w:rPr>
          <w:rFonts w:ascii="Arial" w:hAnsi="Arial" w:cs="Arial"/>
          <w:color w:val="auto"/>
        </w:rPr>
        <w:t>consumer</w:t>
      </w:r>
      <w:r w:rsidR="00B43446">
        <w:rPr>
          <w:rFonts w:ascii="Arial" w:hAnsi="Arial" w:cs="Arial"/>
          <w:color w:val="auto"/>
        </w:rPr>
        <w:t xml:space="preserve"> and </w:t>
      </w:r>
      <w:r w:rsidR="00B43446" w:rsidRPr="00B43446">
        <w:rPr>
          <w:rFonts w:ascii="Arial" w:hAnsi="Arial" w:cs="Arial"/>
          <w:color w:val="auto"/>
        </w:rPr>
        <w:t xml:space="preserve">representative feedback </w:t>
      </w:r>
      <w:r w:rsidR="00DD50FD">
        <w:rPr>
          <w:rFonts w:ascii="Arial" w:hAnsi="Arial" w:cs="Arial"/>
          <w:color w:val="auto"/>
        </w:rPr>
        <w:t xml:space="preserve">received by the service and the Assessment Team </w:t>
      </w:r>
      <w:r w:rsidR="00B43446" w:rsidRPr="00B43446">
        <w:rPr>
          <w:rFonts w:ascii="Arial" w:hAnsi="Arial" w:cs="Arial"/>
          <w:color w:val="auto"/>
        </w:rPr>
        <w:t xml:space="preserve">was positive regarding </w:t>
      </w:r>
      <w:r w:rsidR="00DD50FD">
        <w:rPr>
          <w:rFonts w:ascii="Arial" w:hAnsi="Arial" w:cs="Arial"/>
          <w:color w:val="auto"/>
        </w:rPr>
        <w:t xml:space="preserve">provision of </w:t>
      </w:r>
      <w:r w:rsidR="00B43446" w:rsidRPr="00B43446">
        <w:rPr>
          <w:rFonts w:ascii="Arial" w:hAnsi="Arial" w:cs="Arial"/>
          <w:color w:val="auto"/>
        </w:rPr>
        <w:t>care and services</w:t>
      </w:r>
      <w:r w:rsidR="00DD50FD">
        <w:rPr>
          <w:rFonts w:ascii="Arial" w:hAnsi="Arial" w:cs="Arial"/>
          <w:color w:val="auto"/>
        </w:rPr>
        <w:t xml:space="preserve">. </w:t>
      </w:r>
      <w:r w:rsidR="006F5EF7">
        <w:rPr>
          <w:rFonts w:ascii="Arial" w:hAnsi="Arial" w:cs="Arial"/>
          <w:color w:val="auto"/>
        </w:rPr>
        <w:t>R</w:t>
      </w:r>
      <w:r w:rsidR="00B43446" w:rsidRPr="00B43446">
        <w:rPr>
          <w:rFonts w:ascii="Arial" w:hAnsi="Arial" w:cs="Arial"/>
          <w:color w:val="auto"/>
        </w:rPr>
        <w:t xml:space="preserve">eview of staff allocation data for the week prior to the </w:t>
      </w:r>
      <w:r w:rsidR="006F5EF7">
        <w:rPr>
          <w:rFonts w:ascii="Arial" w:hAnsi="Arial" w:cs="Arial"/>
          <w:color w:val="auto"/>
        </w:rPr>
        <w:t>Site Audit</w:t>
      </w:r>
      <w:r w:rsidR="00B43446" w:rsidRPr="00B43446">
        <w:rPr>
          <w:rFonts w:ascii="Arial" w:hAnsi="Arial" w:cs="Arial"/>
          <w:color w:val="auto"/>
        </w:rPr>
        <w:t xml:space="preserve"> showed that all </w:t>
      </w:r>
      <w:r w:rsidR="00D91AD7">
        <w:rPr>
          <w:rFonts w:ascii="Arial" w:hAnsi="Arial" w:cs="Arial"/>
          <w:color w:val="auto"/>
        </w:rPr>
        <w:t xml:space="preserve">care and nursing </w:t>
      </w:r>
      <w:r w:rsidR="00B43446" w:rsidRPr="00B43446">
        <w:rPr>
          <w:rFonts w:ascii="Arial" w:hAnsi="Arial" w:cs="Arial"/>
          <w:color w:val="auto"/>
        </w:rPr>
        <w:t>shifts were filled</w:t>
      </w:r>
      <w:r w:rsidR="00D91AD7">
        <w:rPr>
          <w:rFonts w:ascii="Arial" w:hAnsi="Arial" w:cs="Arial"/>
          <w:color w:val="auto"/>
        </w:rPr>
        <w:t>, however there were some cleaning shifts unable to be filled.</w:t>
      </w:r>
      <w:r w:rsidR="00B43446" w:rsidRPr="00B43446">
        <w:rPr>
          <w:rFonts w:ascii="Arial" w:hAnsi="Arial" w:cs="Arial"/>
          <w:color w:val="auto"/>
        </w:rPr>
        <w:t xml:space="preserve"> </w:t>
      </w:r>
      <w:r w:rsidR="006F5EF7">
        <w:rPr>
          <w:rFonts w:ascii="Arial" w:hAnsi="Arial" w:cs="Arial"/>
          <w:color w:val="auto"/>
        </w:rPr>
        <w:t>Call bell and sensor mat</w:t>
      </w:r>
      <w:r w:rsidR="00D91AD7">
        <w:rPr>
          <w:rFonts w:ascii="Arial" w:hAnsi="Arial" w:cs="Arial"/>
          <w:color w:val="auto"/>
        </w:rPr>
        <w:t xml:space="preserve"> response times were within the organisation’s expectations. </w:t>
      </w:r>
    </w:p>
    <w:p w14:paraId="62868E67" w14:textId="3880E1DB" w:rsidR="006F5EF7" w:rsidRDefault="00C66DCB" w:rsidP="00C66DCB">
      <w:pPr>
        <w:rPr>
          <w:rFonts w:ascii="Arial" w:hAnsi="Arial" w:cs="Arial"/>
          <w:color w:val="auto"/>
        </w:rPr>
      </w:pPr>
      <w:r>
        <w:rPr>
          <w:rFonts w:ascii="Arial" w:hAnsi="Arial" w:cs="Arial"/>
          <w:color w:val="auto"/>
        </w:rPr>
        <w:t>C</w:t>
      </w:r>
      <w:r w:rsidRPr="00C66DCB">
        <w:rPr>
          <w:rFonts w:ascii="Arial" w:hAnsi="Arial" w:cs="Arial"/>
          <w:color w:val="auto"/>
        </w:rPr>
        <w:t xml:space="preserve">onsumers </w:t>
      </w:r>
      <w:r>
        <w:rPr>
          <w:rFonts w:ascii="Arial" w:hAnsi="Arial" w:cs="Arial"/>
          <w:color w:val="auto"/>
        </w:rPr>
        <w:t xml:space="preserve">interviewed </w:t>
      </w:r>
      <w:r w:rsidRPr="00C66DCB">
        <w:rPr>
          <w:rFonts w:ascii="Arial" w:hAnsi="Arial" w:cs="Arial"/>
          <w:color w:val="auto"/>
        </w:rPr>
        <w:t>said staff are kind, caring and gentle when providing care. The Assessment Team observed staff interactions to be kind, caring and respectful.</w:t>
      </w:r>
      <w:r w:rsidR="00022A18" w:rsidRPr="00022A18">
        <w:t xml:space="preserve"> </w:t>
      </w:r>
      <w:r w:rsidR="00022A18">
        <w:rPr>
          <w:rFonts w:ascii="Arial" w:hAnsi="Arial" w:cs="Arial"/>
          <w:color w:val="auto"/>
        </w:rPr>
        <w:t>Co</w:t>
      </w:r>
      <w:r w:rsidR="00022A18" w:rsidRPr="00022A18">
        <w:rPr>
          <w:rFonts w:ascii="Arial" w:hAnsi="Arial" w:cs="Arial"/>
          <w:color w:val="auto"/>
        </w:rPr>
        <w:t xml:space="preserve">nsumers </w:t>
      </w:r>
      <w:r w:rsidR="00022A18">
        <w:rPr>
          <w:rFonts w:ascii="Arial" w:hAnsi="Arial" w:cs="Arial"/>
          <w:color w:val="auto"/>
        </w:rPr>
        <w:t>interviewed</w:t>
      </w:r>
      <w:r w:rsidR="00022A18" w:rsidRPr="00022A18">
        <w:rPr>
          <w:rFonts w:ascii="Arial" w:hAnsi="Arial" w:cs="Arial"/>
          <w:color w:val="auto"/>
        </w:rPr>
        <w:t xml:space="preserve"> felt confident that staff </w:t>
      </w:r>
      <w:r w:rsidR="00022A18">
        <w:rPr>
          <w:rFonts w:ascii="Arial" w:hAnsi="Arial" w:cs="Arial"/>
          <w:color w:val="auto"/>
        </w:rPr>
        <w:t>were</w:t>
      </w:r>
      <w:r w:rsidR="00022A18" w:rsidRPr="00022A18">
        <w:rPr>
          <w:rFonts w:ascii="Arial" w:hAnsi="Arial" w:cs="Arial"/>
          <w:color w:val="auto"/>
        </w:rPr>
        <w:t xml:space="preserve"> skilled enough to meet their care needs.</w:t>
      </w:r>
    </w:p>
    <w:p w14:paraId="6C6B9111" w14:textId="57708A25" w:rsidR="00C66DCB" w:rsidRDefault="00644E6F" w:rsidP="00C66DCB">
      <w:pPr>
        <w:rPr>
          <w:rFonts w:ascii="Arial" w:hAnsi="Arial" w:cs="Arial"/>
          <w:color w:val="auto"/>
        </w:rPr>
      </w:pPr>
      <w:r>
        <w:rPr>
          <w:rFonts w:ascii="Arial" w:hAnsi="Arial" w:cs="Arial"/>
          <w:color w:val="auto"/>
        </w:rPr>
        <w:t>T</w:t>
      </w:r>
      <w:r w:rsidR="008737BB" w:rsidRPr="008737BB">
        <w:rPr>
          <w:rFonts w:ascii="Arial" w:hAnsi="Arial" w:cs="Arial"/>
          <w:color w:val="auto"/>
        </w:rPr>
        <w:t xml:space="preserve">he service demonstrated that the workforce is </w:t>
      </w:r>
      <w:r w:rsidR="00022A18" w:rsidRPr="008737BB">
        <w:rPr>
          <w:rFonts w:ascii="Arial" w:hAnsi="Arial" w:cs="Arial"/>
          <w:color w:val="auto"/>
        </w:rPr>
        <w:t>competent,</w:t>
      </w:r>
      <w:r w:rsidR="008737BB" w:rsidRPr="008737BB">
        <w:rPr>
          <w:rFonts w:ascii="Arial" w:hAnsi="Arial" w:cs="Arial"/>
          <w:color w:val="auto"/>
        </w:rPr>
        <w:t xml:space="preserve"> and the members of the workforce have the qualifications and knowledge to effectively perform their roles.</w:t>
      </w:r>
      <w:r w:rsidR="00BD4D1E" w:rsidRPr="00BD4D1E">
        <w:t xml:space="preserve"> </w:t>
      </w:r>
      <w:r w:rsidR="00BD4D1E" w:rsidRPr="00BD4D1E">
        <w:rPr>
          <w:rFonts w:ascii="Arial" w:hAnsi="Arial" w:cs="Arial"/>
          <w:color w:val="auto"/>
        </w:rPr>
        <w:t xml:space="preserve">The service demonstrated that the workforce is recruited, trained, </w:t>
      </w:r>
      <w:r w:rsidR="00283EA3" w:rsidRPr="00BD4D1E">
        <w:rPr>
          <w:rFonts w:ascii="Arial" w:hAnsi="Arial" w:cs="Arial"/>
          <w:color w:val="auto"/>
        </w:rPr>
        <w:t>equipped,</w:t>
      </w:r>
      <w:r w:rsidR="00BD4D1E" w:rsidRPr="00BD4D1E">
        <w:rPr>
          <w:rFonts w:ascii="Arial" w:hAnsi="Arial" w:cs="Arial"/>
          <w:color w:val="auto"/>
        </w:rPr>
        <w:t xml:space="preserve"> and supported to deliver the outcomes required by the</w:t>
      </w:r>
      <w:r w:rsidR="00BD4D1E">
        <w:rPr>
          <w:rFonts w:ascii="Arial" w:hAnsi="Arial" w:cs="Arial"/>
          <w:color w:val="auto"/>
        </w:rPr>
        <w:t xml:space="preserve"> Quality S</w:t>
      </w:r>
      <w:r w:rsidR="00BD4D1E" w:rsidRPr="00BD4D1E">
        <w:rPr>
          <w:rFonts w:ascii="Arial" w:hAnsi="Arial" w:cs="Arial"/>
          <w:color w:val="auto"/>
        </w:rPr>
        <w:t>tandards.</w:t>
      </w:r>
      <w:r w:rsidR="005807E8" w:rsidRPr="005807E8">
        <w:t xml:space="preserve"> </w:t>
      </w:r>
      <w:r w:rsidR="005807E8" w:rsidRPr="005807E8">
        <w:rPr>
          <w:rFonts w:ascii="Arial" w:hAnsi="Arial" w:cs="Arial"/>
          <w:color w:val="auto"/>
        </w:rPr>
        <w:t xml:space="preserve">Staff receive induction and ongoing education </w:t>
      </w:r>
      <w:r w:rsidR="005807E8">
        <w:rPr>
          <w:rFonts w:ascii="Arial" w:hAnsi="Arial" w:cs="Arial"/>
          <w:color w:val="auto"/>
        </w:rPr>
        <w:t>relevant to</w:t>
      </w:r>
      <w:r w:rsidR="005807E8" w:rsidRPr="005807E8">
        <w:rPr>
          <w:rFonts w:ascii="Arial" w:hAnsi="Arial" w:cs="Arial"/>
          <w:color w:val="auto"/>
        </w:rPr>
        <w:t xml:space="preserve"> their role and responsibilities in relation to the Quality Standards, and training records show high completion rates for mandatory training. An annual staff education needs analysis informs the training program and this is reviewed</w:t>
      </w:r>
      <w:r w:rsidR="00121A7F">
        <w:rPr>
          <w:rFonts w:ascii="Arial" w:hAnsi="Arial" w:cs="Arial"/>
          <w:color w:val="auto"/>
        </w:rPr>
        <w:t xml:space="preserve"> with </w:t>
      </w:r>
      <w:r w:rsidR="005807E8" w:rsidRPr="005807E8">
        <w:rPr>
          <w:rFonts w:ascii="Arial" w:hAnsi="Arial" w:cs="Arial"/>
          <w:color w:val="auto"/>
        </w:rPr>
        <w:t>additional education provided when skill</w:t>
      </w:r>
      <w:r w:rsidR="005807E8">
        <w:rPr>
          <w:rFonts w:ascii="Arial" w:hAnsi="Arial" w:cs="Arial"/>
          <w:color w:val="auto"/>
        </w:rPr>
        <w:t xml:space="preserve"> or </w:t>
      </w:r>
      <w:r w:rsidR="005807E8" w:rsidRPr="005807E8">
        <w:rPr>
          <w:rFonts w:ascii="Arial" w:hAnsi="Arial" w:cs="Arial"/>
          <w:color w:val="auto"/>
        </w:rPr>
        <w:t xml:space="preserve">knowledge gaps are identified </w:t>
      </w:r>
      <w:r w:rsidR="005807E8">
        <w:rPr>
          <w:rFonts w:ascii="Arial" w:hAnsi="Arial" w:cs="Arial"/>
          <w:color w:val="auto"/>
        </w:rPr>
        <w:t>through</w:t>
      </w:r>
      <w:r w:rsidR="005807E8" w:rsidRPr="005807E8">
        <w:rPr>
          <w:rFonts w:ascii="Arial" w:hAnsi="Arial" w:cs="Arial"/>
          <w:color w:val="auto"/>
        </w:rPr>
        <w:t xml:space="preserve"> incidents, consumer feedback, or </w:t>
      </w:r>
      <w:r w:rsidR="00121A7F">
        <w:rPr>
          <w:rFonts w:ascii="Arial" w:hAnsi="Arial" w:cs="Arial"/>
          <w:color w:val="auto"/>
        </w:rPr>
        <w:t xml:space="preserve">when </w:t>
      </w:r>
      <w:r w:rsidR="005807E8" w:rsidRPr="005807E8">
        <w:rPr>
          <w:rFonts w:ascii="Arial" w:hAnsi="Arial" w:cs="Arial"/>
          <w:color w:val="auto"/>
        </w:rPr>
        <w:t>regulatory changes occur.</w:t>
      </w:r>
    </w:p>
    <w:p w14:paraId="756A6E3F" w14:textId="6D99946E" w:rsidR="00C66DCB" w:rsidRPr="00D23B49" w:rsidRDefault="00644E6F" w:rsidP="00C66DCB">
      <w:pPr>
        <w:rPr>
          <w:rFonts w:ascii="Arial" w:hAnsi="Arial" w:cs="Arial"/>
          <w:color w:val="auto"/>
        </w:rPr>
      </w:pPr>
      <w:r w:rsidRPr="00644E6F">
        <w:rPr>
          <w:rFonts w:ascii="Arial" w:hAnsi="Arial" w:cs="Arial"/>
          <w:color w:val="auto"/>
        </w:rPr>
        <w:t>Overall, the service demonstrated that regular assessment, monitoring and review of the performance of each member of the workforce is undertaken. The service has a staff performance framework that commences at probation. Annual performance review records showed that most staff have current performance reviews.</w:t>
      </w:r>
    </w:p>
    <w:p w14:paraId="67AE1D99" w14:textId="77777777" w:rsidR="00FA74FC" w:rsidRPr="001026D5" w:rsidRDefault="00FA74FC" w:rsidP="00FA74FC">
      <w:pPr>
        <w:pStyle w:val="CommentText"/>
        <w:rPr>
          <w:rFonts w:ascii="Arial" w:hAnsi="Arial" w:cs="Arial"/>
          <w:color w:val="auto"/>
        </w:rPr>
      </w:pPr>
      <w:r w:rsidRPr="001026D5">
        <w:rPr>
          <w:rFonts w:ascii="Arial" w:hAnsi="Arial" w:cs="Arial"/>
          <w:color w:val="auto"/>
        </w:rPr>
        <w:lastRenderedPageBreak/>
        <w:t xml:space="preserve">I find the following requirements are compliant: </w:t>
      </w:r>
    </w:p>
    <w:p w14:paraId="1DB254EB" w14:textId="6A86EC11" w:rsidR="00FA74FC" w:rsidRPr="001026D5" w:rsidRDefault="00FA74FC" w:rsidP="00FA74FC">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(3)(a)</w:t>
      </w:r>
    </w:p>
    <w:p w14:paraId="5D708925" w14:textId="11AC0ED0" w:rsidR="00FA74FC" w:rsidRDefault="00FA74FC" w:rsidP="00FA74FC">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7</w:t>
      </w:r>
      <w:r w:rsidRPr="001026D5">
        <w:rPr>
          <w:rFonts w:ascii="Arial" w:hAnsi="Arial" w:cs="Arial"/>
          <w:color w:val="auto"/>
        </w:rPr>
        <w:t>(3)(b)</w:t>
      </w:r>
    </w:p>
    <w:p w14:paraId="414A3F1C" w14:textId="54C79AD7" w:rsidR="00FA74FC" w:rsidRDefault="00FA74FC" w:rsidP="00FA74FC">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863F9E0" w14:textId="513BDB82" w:rsidR="00FA74FC" w:rsidRDefault="00FA74FC" w:rsidP="00FA74FC">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p>
    <w:p w14:paraId="0060E784" w14:textId="0B5D5612" w:rsidR="00FA74FC" w:rsidRPr="00FA74FC" w:rsidRDefault="00FA74FC" w:rsidP="00FA74FC">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e)</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B83D6B" w14:paraId="74AAD708" w14:textId="77777777" w:rsidTr="00534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2" w:type="dxa"/>
          </w:tcPr>
          <w:p w14:paraId="1D80E3AB" w14:textId="76E4DA8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B6176">
              <w:rPr>
                <w:rFonts w:ascii="Arial" w:hAnsi="Arial" w:cs="Arial"/>
              </w:rPr>
              <w:t>Non-compliant</w:t>
            </w:r>
          </w:p>
        </w:tc>
      </w:tr>
      <w:tr w:rsidR="00C9354C" w:rsidRPr="00B83D6B" w14:paraId="5761BA3F"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521"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2" w:type="dxa"/>
            <w:tcBorders>
              <w:left w:val="single" w:sz="4" w:space="0" w:color="auto"/>
            </w:tcBorders>
          </w:tcPr>
          <w:p w14:paraId="2E503DDB" w14:textId="1A349BBB" w:rsidR="00C9354C" w:rsidRPr="002B61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6176">
              <w:rPr>
                <w:rFonts w:ascii="Arial" w:hAnsi="Arial" w:cs="Arial"/>
                <w:color w:val="auto"/>
              </w:rPr>
              <w:t>Compliant</w:t>
            </w:r>
          </w:p>
        </w:tc>
      </w:tr>
      <w:tr w:rsidR="00C9354C" w:rsidRPr="00B83D6B" w14:paraId="520EBAD3" w14:textId="77777777" w:rsidTr="00534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521"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2" w:type="dxa"/>
            <w:tcBorders>
              <w:left w:val="single" w:sz="4" w:space="0" w:color="auto"/>
            </w:tcBorders>
          </w:tcPr>
          <w:p w14:paraId="4B8F431E" w14:textId="6F471080" w:rsidR="00C9354C" w:rsidRPr="002B61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6176">
              <w:rPr>
                <w:rFonts w:ascii="Arial" w:hAnsi="Arial" w:cs="Arial"/>
                <w:color w:val="auto"/>
              </w:rPr>
              <w:t>Compliant</w:t>
            </w:r>
          </w:p>
        </w:tc>
      </w:tr>
      <w:tr w:rsidR="00C9354C" w:rsidRPr="00B83D6B" w14:paraId="22939253"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521"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982" w:type="dxa"/>
            <w:tcBorders>
              <w:left w:val="single" w:sz="4" w:space="0" w:color="auto"/>
            </w:tcBorders>
          </w:tcPr>
          <w:p w14:paraId="7EF89C5D" w14:textId="75244253" w:rsidR="00C9354C" w:rsidRPr="002B61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6176">
              <w:rPr>
                <w:rFonts w:ascii="Arial" w:hAnsi="Arial" w:cs="Arial"/>
                <w:color w:val="auto"/>
              </w:rPr>
              <w:t>Compliant</w:t>
            </w:r>
          </w:p>
        </w:tc>
      </w:tr>
      <w:tr w:rsidR="00C9354C" w:rsidRPr="00B83D6B" w14:paraId="63F26963" w14:textId="77777777" w:rsidTr="00534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521"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2" w:type="dxa"/>
            <w:tcBorders>
              <w:left w:val="single" w:sz="4" w:space="0" w:color="auto"/>
            </w:tcBorders>
          </w:tcPr>
          <w:p w14:paraId="2CC385D8" w14:textId="4BFE4932" w:rsidR="00C9354C" w:rsidRPr="002B6176" w:rsidRDefault="00C9354C" w:rsidP="00534E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6176">
              <w:rPr>
                <w:rFonts w:ascii="Arial" w:hAnsi="Arial" w:cs="Arial"/>
                <w:color w:val="auto"/>
              </w:rPr>
              <w:t>Non-compliant</w:t>
            </w:r>
          </w:p>
        </w:tc>
      </w:tr>
      <w:tr w:rsidR="00C9354C" w:rsidRPr="00B83D6B" w14:paraId="7795DF29" w14:textId="77777777" w:rsidTr="00534E36">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521"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2" w:type="dxa"/>
            <w:tcBorders>
              <w:left w:val="single" w:sz="4" w:space="0" w:color="auto"/>
            </w:tcBorders>
          </w:tcPr>
          <w:p w14:paraId="6A41C0FF" w14:textId="5BA1AEDA" w:rsidR="00C9354C" w:rsidRPr="002B6176" w:rsidRDefault="00C9354C" w:rsidP="001676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6176">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A85C109" w14:textId="53C8E07D" w:rsidR="00446522" w:rsidRDefault="00446522" w:rsidP="00446522">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sidR="00534E36">
        <w:rPr>
          <w:rFonts w:ascii="Arial" w:hAnsi="Arial" w:cs="Arial"/>
          <w:color w:val="auto"/>
        </w:rPr>
        <w:t>Non-c</w:t>
      </w:r>
      <w:r w:rsidRPr="00503320">
        <w:rPr>
          <w:rFonts w:ascii="Arial" w:hAnsi="Arial" w:cs="Arial"/>
          <w:color w:val="auto"/>
        </w:rPr>
        <w:t xml:space="preserve">ompliant as </w:t>
      </w:r>
      <w:r w:rsidR="00534E36">
        <w:rPr>
          <w:rFonts w:ascii="Arial" w:hAnsi="Arial" w:cs="Arial"/>
          <w:color w:val="auto"/>
        </w:rPr>
        <w:t>one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sidR="00534E36">
        <w:rPr>
          <w:rFonts w:ascii="Arial" w:hAnsi="Arial" w:cs="Arial"/>
          <w:color w:val="auto"/>
        </w:rPr>
        <w:t>Non-c</w:t>
      </w:r>
      <w:r w:rsidRPr="00503320">
        <w:rPr>
          <w:rFonts w:ascii="Arial" w:hAnsi="Arial" w:cs="Arial"/>
          <w:color w:val="auto"/>
        </w:rPr>
        <w:t>ompliant.</w:t>
      </w:r>
    </w:p>
    <w:p w14:paraId="6C432AC6" w14:textId="14C48966" w:rsidR="00741606" w:rsidRDefault="00741606" w:rsidP="00741606">
      <w:pPr>
        <w:rPr>
          <w:rFonts w:ascii="Arial" w:hAnsi="Arial" w:cs="Arial"/>
          <w:color w:val="auto"/>
        </w:rPr>
      </w:pPr>
      <w:r>
        <w:rPr>
          <w:rFonts w:ascii="Arial" w:hAnsi="Arial" w:cs="Arial"/>
          <w:color w:val="auto"/>
        </w:rPr>
        <w:t>The service demonstrated</w:t>
      </w:r>
      <w:r w:rsidRPr="00741606">
        <w:rPr>
          <w:rFonts w:ascii="Arial" w:hAnsi="Arial" w:cs="Arial"/>
          <w:color w:val="auto"/>
        </w:rPr>
        <w:t xml:space="preserve"> consumers are actively engaged in the development, delivery and evaluation of care and services and are supported in that engagement</w:t>
      </w:r>
      <w:r>
        <w:rPr>
          <w:rFonts w:ascii="Arial" w:hAnsi="Arial" w:cs="Arial"/>
          <w:color w:val="auto"/>
        </w:rPr>
        <w:t xml:space="preserve">. This includes through </w:t>
      </w:r>
      <w:r>
        <w:rPr>
          <w:rFonts w:ascii="Arial" w:hAnsi="Arial" w:cs="Arial"/>
          <w:color w:val="auto"/>
        </w:rPr>
        <w:lastRenderedPageBreak/>
        <w:t>i</w:t>
      </w:r>
      <w:r w:rsidRPr="00741606">
        <w:rPr>
          <w:rFonts w:ascii="Arial" w:hAnsi="Arial" w:cs="Arial"/>
          <w:color w:val="auto"/>
        </w:rPr>
        <w:t>nvolvement in care planning</w:t>
      </w:r>
      <w:r>
        <w:rPr>
          <w:rFonts w:ascii="Arial" w:hAnsi="Arial" w:cs="Arial"/>
          <w:color w:val="auto"/>
        </w:rPr>
        <w:t>, f</w:t>
      </w:r>
      <w:r w:rsidRPr="00741606">
        <w:rPr>
          <w:rFonts w:ascii="Arial" w:hAnsi="Arial" w:cs="Arial"/>
          <w:color w:val="auto"/>
        </w:rPr>
        <w:t>ood focus groups</w:t>
      </w:r>
      <w:r>
        <w:rPr>
          <w:rFonts w:ascii="Arial" w:hAnsi="Arial" w:cs="Arial"/>
          <w:color w:val="auto"/>
        </w:rPr>
        <w:t xml:space="preserve">, </w:t>
      </w:r>
      <w:r w:rsidRPr="00741606">
        <w:rPr>
          <w:rFonts w:ascii="Arial" w:hAnsi="Arial" w:cs="Arial"/>
          <w:color w:val="auto"/>
        </w:rPr>
        <w:t>resident</w:t>
      </w:r>
      <w:r>
        <w:rPr>
          <w:rFonts w:ascii="Arial" w:hAnsi="Arial" w:cs="Arial"/>
          <w:color w:val="auto"/>
        </w:rPr>
        <w:t xml:space="preserve"> and </w:t>
      </w:r>
      <w:r w:rsidRPr="00741606">
        <w:rPr>
          <w:rFonts w:ascii="Arial" w:hAnsi="Arial" w:cs="Arial"/>
          <w:color w:val="auto"/>
        </w:rPr>
        <w:t>relative meetings</w:t>
      </w:r>
      <w:r>
        <w:rPr>
          <w:rFonts w:ascii="Arial" w:hAnsi="Arial" w:cs="Arial"/>
          <w:color w:val="auto"/>
        </w:rPr>
        <w:t xml:space="preserve">, and </w:t>
      </w:r>
      <w:r w:rsidRPr="00741606">
        <w:rPr>
          <w:rFonts w:ascii="Arial" w:hAnsi="Arial" w:cs="Arial"/>
          <w:color w:val="auto"/>
        </w:rPr>
        <w:t>resident</w:t>
      </w:r>
      <w:r>
        <w:rPr>
          <w:rFonts w:ascii="Arial" w:hAnsi="Arial" w:cs="Arial"/>
          <w:color w:val="auto"/>
        </w:rPr>
        <w:t xml:space="preserve"> and </w:t>
      </w:r>
      <w:r w:rsidRPr="00741606">
        <w:rPr>
          <w:rFonts w:ascii="Arial" w:hAnsi="Arial" w:cs="Arial"/>
          <w:color w:val="auto"/>
        </w:rPr>
        <w:t>representative surveys</w:t>
      </w:r>
      <w:r>
        <w:rPr>
          <w:rFonts w:ascii="Arial" w:hAnsi="Arial" w:cs="Arial"/>
          <w:color w:val="auto"/>
        </w:rPr>
        <w:t>.</w:t>
      </w:r>
    </w:p>
    <w:p w14:paraId="6F675D12" w14:textId="11D83F41" w:rsidR="00EE079A" w:rsidRPr="00EE079A" w:rsidRDefault="00EE079A" w:rsidP="00EE079A">
      <w:pPr>
        <w:rPr>
          <w:rFonts w:ascii="Arial" w:hAnsi="Arial" w:cs="Arial"/>
          <w:color w:val="auto"/>
        </w:rPr>
      </w:pPr>
      <w:r>
        <w:rPr>
          <w:rFonts w:ascii="Arial" w:hAnsi="Arial" w:cs="Arial"/>
          <w:color w:val="auto"/>
        </w:rPr>
        <w:t xml:space="preserve">The service demonstrated the Board had been involvement in recent changes made to improve consumer experience, and in </w:t>
      </w:r>
      <w:r w:rsidR="006C5D83">
        <w:rPr>
          <w:rFonts w:ascii="Arial" w:hAnsi="Arial" w:cs="Arial"/>
          <w:color w:val="auto"/>
        </w:rPr>
        <w:t xml:space="preserve">the reporting of COVID-19 related-incidents. The Board demonstrated it </w:t>
      </w:r>
      <w:r w:rsidRPr="00EE079A">
        <w:rPr>
          <w:rFonts w:ascii="Arial" w:hAnsi="Arial" w:cs="Arial"/>
          <w:color w:val="auto"/>
        </w:rPr>
        <w:t>satisfies itself that the Quality Standards are being met within the service</w:t>
      </w:r>
      <w:r w:rsidR="006C5D83">
        <w:rPr>
          <w:rFonts w:ascii="Arial" w:hAnsi="Arial" w:cs="Arial"/>
          <w:color w:val="auto"/>
        </w:rPr>
        <w:t>, and c</w:t>
      </w:r>
      <w:r w:rsidRPr="00EE079A">
        <w:rPr>
          <w:rFonts w:ascii="Arial" w:hAnsi="Arial" w:cs="Arial"/>
          <w:color w:val="auto"/>
        </w:rPr>
        <w:t xml:space="preserve">ommunications have come from the Board to staff and consumers regarding the Quality Standards and what it means for them. </w:t>
      </w:r>
    </w:p>
    <w:p w14:paraId="52EBF4F6" w14:textId="4DBA295B" w:rsidR="00EE079A" w:rsidRDefault="00102C0C" w:rsidP="00741606">
      <w:pPr>
        <w:rPr>
          <w:rFonts w:ascii="Arial" w:hAnsi="Arial" w:cs="Arial"/>
          <w:color w:val="auto"/>
        </w:rPr>
      </w:pPr>
      <w:r>
        <w:rPr>
          <w:rFonts w:ascii="Arial" w:hAnsi="Arial" w:cs="Arial"/>
          <w:color w:val="auto"/>
        </w:rPr>
        <w:t xml:space="preserve">The service demonstrated organisation </w:t>
      </w:r>
      <w:r w:rsidR="00073028">
        <w:rPr>
          <w:rFonts w:ascii="Arial" w:hAnsi="Arial" w:cs="Arial"/>
          <w:color w:val="auto"/>
        </w:rPr>
        <w:t xml:space="preserve">wide governance systems </w:t>
      </w:r>
      <w:r w:rsidR="00A86B61">
        <w:rPr>
          <w:rFonts w:ascii="Arial" w:hAnsi="Arial" w:cs="Arial"/>
          <w:color w:val="auto"/>
        </w:rPr>
        <w:t xml:space="preserve">and the clinical governance framework </w:t>
      </w:r>
      <w:r w:rsidR="00073028">
        <w:rPr>
          <w:rFonts w:ascii="Arial" w:hAnsi="Arial" w:cs="Arial"/>
          <w:color w:val="auto"/>
        </w:rPr>
        <w:t xml:space="preserve">implemented at the service are effective. </w:t>
      </w:r>
    </w:p>
    <w:p w14:paraId="284B63F7" w14:textId="77777777" w:rsidR="00446522" w:rsidRPr="001026D5" w:rsidRDefault="00446522" w:rsidP="00446522">
      <w:pPr>
        <w:pStyle w:val="CommentText"/>
        <w:rPr>
          <w:rFonts w:ascii="Arial" w:hAnsi="Arial" w:cs="Arial"/>
          <w:color w:val="auto"/>
        </w:rPr>
      </w:pPr>
      <w:r w:rsidRPr="001026D5">
        <w:rPr>
          <w:rFonts w:ascii="Arial" w:hAnsi="Arial" w:cs="Arial"/>
          <w:color w:val="auto"/>
        </w:rPr>
        <w:t xml:space="preserve">I find the following requirements are compliant: </w:t>
      </w:r>
    </w:p>
    <w:p w14:paraId="6F46D192" w14:textId="30521310" w:rsidR="00446522" w:rsidRPr="001026D5" w:rsidRDefault="00446522" w:rsidP="00446522">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(3)(a)</w:t>
      </w:r>
    </w:p>
    <w:p w14:paraId="374EB208" w14:textId="022AD109" w:rsidR="00446522" w:rsidRDefault="00446522" w:rsidP="00446522">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sidR="007E2218">
        <w:rPr>
          <w:rFonts w:ascii="Arial" w:hAnsi="Arial" w:cs="Arial"/>
          <w:color w:val="auto"/>
        </w:rPr>
        <w:t>b</w:t>
      </w:r>
      <w:r w:rsidRPr="001026D5">
        <w:rPr>
          <w:rFonts w:ascii="Arial" w:hAnsi="Arial" w:cs="Arial"/>
          <w:color w:val="auto"/>
        </w:rPr>
        <w:t>)</w:t>
      </w:r>
    </w:p>
    <w:p w14:paraId="6110AA15" w14:textId="46106DE0" w:rsidR="00446522" w:rsidRDefault="00446522" w:rsidP="00446522">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sidR="007E2218">
        <w:rPr>
          <w:rFonts w:ascii="Arial" w:hAnsi="Arial" w:cs="Arial"/>
          <w:color w:val="auto"/>
        </w:rPr>
        <w:t>c</w:t>
      </w:r>
      <w:r>
        <w:rPr>
          <w:rFonts w:ascii="Arial" w:hAnsi="Arial" w:cs="Arial"/>
          <w:color w:val="auto"/>
        </w:rPr>
        <w:t>)</w:t>
      </w:r>
    </w:p>
    <w:p w14:paraId="1EC1282F" w14:textId="71343C85" w:rsidR="006861F1" w:rsidRPr="00550DE6" w:rsidRDefault="00446522" w:rsidP="006861F1">
      <w:pPr>
        <w:pStyle w:val="CommentText"/>
        <w:numPr>
          <w:ilvl w:val="0"/>
          <w:numId w:val="38"/>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e)</w:t>
      </w:r>
    </w:p>
    <w:p w14:paraId="43A6EF77" w14:textId="7EDAFD03" w:rsidR="002566D2" w:rsidRDefault="006861F1" w:rsidP="006861F1">
      <w:pPr>
        <w:pStyle w:val="CommentText"/>
        <w:rPr>
          <w:rFonts w:ascii="Arial" w:hAnsi="Arial" w:cs="Arial"/>
          <w:color w:val="auto"/>
        </w:rPr>
      </w:pPr>
      <w:r>
        <w:rPr>
          <w:rFonts w:ascii="Arial" w:hAnsi="Arial" w:cs="Arial"/>
          <w:color w:val="auto"/>
        </w:rPr>
        <w:t xml:space="preserve">The Assessment Team found </w:t>
      </w:r>
      <w:r w:rsidR="007365E1">
        <w:rPr>
          <w:rFonts w:ascii="Arial" w:hAnsi="Arial" w:cs="Arial"/>
          <w:color w:val="auto"/>
        </w:rPr>
        <w:t>t</w:t>
      </w:r>
      <w:r w:rsidR="007365E1" w:rsidRPr="007365E1">
        <w:rPr>
          <w:rFonts w:ascii="Arial" w:hAnsi="Arial" w:cs="Arial"/>
          <w:color w:val="auto"/>
        </w:rPr>
        <w:t>he service was unable to demonstrate effective risk management practices for some consumers and certain types of incidents</w:t>
      </w:r>
      <w:r w:rsidR="00BA5837">
        <w:rPr>
          <w:rFonts w:ascii="Arial" w:hAnsi="Arial" w:cs="Arial"/>
          <w:color w:val="auto"/>
        </w:rPr>
        <w:t xml:space="preserve">. </w:t>
      </w:r>
      <w:r w:rsidR="00BD6FA5" w:rsidRPr="00BD6FA5">
        <w:rPr>
          <w:rFonts w:ascii="Arial" w:hAnsi="Arial" w:cs="Arial"/>
          <w:color w:val="auto"/>
        </w:rPr>
        <w:t>The service has a policy for dignity of risk to ensure consumers can live the best life they can. However, for some consumers being supported in the dignity of risk process, serious risks to their health</w:t>
      </w:r>
      <w:r w:rsidR="00283EA3">
        <w:rPr>
          <w:rFonts w:ascii="Arial" w:hAnsi="Arial" w:cs="Arial"/>
          <w:color w:val="auto"/>
        </w:rPr>
        <w:t>,</w:t>
      </w:r>
      <w:r w:rsidR="00BD6FA5" w:rsidRPr="00BD6FA5">
        <w:rPr>
          <w:rFonts w:ascii="Arial" w:hAnsi="Arial" w:cs="Arial"/>
          <w:color w:val="auto"/>
        </w:rPr>
        <w:t xml:space="preserve"> safety and wellbeing</w:t>
      </w:r>
      <w:r w:rsidR="00BD6FA5">
        <w:rPr>
          <w:rFonts w:ascii="Arial" w:hAnsi="Arial" w:cs="Arial"/>
          <w:color w:val="auto"/>
        </w:rPr>
        <w:t>,</w:t>
      </w:r>
      <w:r w:rsidR="00BD6FA5" w:rsidRPr="00BD6FA5">
        <w:rPr>
          <w:rFonts w:ascii="Arial" w:hAnsi="Arial" w:cs="Arial"/>
          <w:color w:val="auto"/>
        </w:rPr>
        <w:t xml:space="preserve"> and potentially that of other</w:t>
      </w:r>
      <w:r w:rsidR="00BD6FA5">
        <w:rPr>
          <w:rFonts w:ascii="Arial" w:hAnsi="Arial" w:cs="Arial"/>
          <w:color w:val="auto"/>
        </w:rPr>
        <w:t xml:space="preserve"> consumers,</w:t>
      </w:r>
      <w:r w:rsidR="00BD6FA5" w:rsidRPr="00BD6FA5">
        <w:rPr>
          <w:rFonts w:ascii="Arial" w:hAnsi="Arial" w:cs="Arial"/>
          <w:color w:val="auto"/>
        </w:rPr>
        <w:t xml:space="preserve"> were not identified by the service</w:t>
      </w:r>
      <w:r w:rsidR="00BD6FA5">
        <w:rPr>
          <w:rFonts w:ascii="Arial" w:hAnsi="Arial" w:cs="Arial"/>
          <w:color w:val="auto"/>
        </w:rPr>
        <w:t xml:space="preserve"> </w:t>
      </w:r>
      <w:r w:rsidR="00BD6FA5" w:rsidRPr="00BD6FA5">
        <w:rPr>
          <w:rFonts w:ascii="Arial" w:hAnsi="Arial" w:cs="Arial"/>
          <w:color w:val="auto"/>
        </w:rPr>
        <w:t xml:space="preserve">and strategies were not put in place to </w:t>
      </w:r>
      <w:r w:rsidR="00BD6FA5">
        <w:rPr>
          <w:rFonts w:ascii="Arial" w:hAnsi="Arial" w:cs="Arial"/>
          <w:color w:val="auto"/>
        </w:rPr>
        <w:t>mitigate</w:t>
      </w:r>
      <w:r w:rsidR="00BD6FA5" w:rsidRPr="00BD6FA5">
        <w:rPr>
          <w:rFonts w:ascii="Arial" w:hAnsi="Arial" w:cs="Arial"/>
          <w:color w:val="auto"/>
        </w:rPr>
        <w:t xml:space="preserve"> </w:t>
      </w:r>
      <w:r w:rsidR="00BD6FA5">
        <w:rPr>
          <w:rFonts w:ascii="Arial" w:hAnsi="Arial" w:cs="Arial"/>
          <w:color w:val="auto"/>
        </w:rPr>
        <w:t>these</w:t>
      </w:r>
      <w:r w:rsidR="00BD6FA5" w:rsidRPr="00BD6FA5">
        <w:rPr>
          <w:rFonts w:ascii="Arial" w:hAnsi="Arial" w:cs="Arial"/>
          <w:color w:val="auto"/>
        </w:rPr>
        <w:t xml:space="preserve"> risks.</w:t>
      </w:r>
      <w:r w:rsidR="009B1FBA">
        <w:rPr>
          <w:rFonts w:ascii="Arial" w:hAnsi="Arial" w:cs="Arial"/>
          <w:color w:val="auto"/>
        </w:rPr>
        <w:t xml:space="preserve"> </w:t>
      </w:r>
      <w:r w:rsidR="005803D2" w:rsidRPr="005803D2">
        <w:rPr>
          <w:rFonts w:ascii="Arial" w:hAnsi="Arial" w:cs="Arial"/>
          <w:color w:val="auto"/>
        </w:rPr>
        <w:t xml:space="preserve">The service demonstrated effective identification and response to a serious incident involving </w:t>
      </w:r>
      <w:r w:rsidR="005803D2">
        <w:rPr>
          <w:rFonts w:ascii="Arial" w:hAnsi="Arial" w:cs="Arial"/>
          <w:color w:val="auto"/>
        </w:rPr>
        <w:t>a consumer</w:t>
      </w:r>
      <w:r w:rsidR="005803D2" w:rsidRPr="005803D2">
        <w:rPr>
          <w:rFonts w:ascii="Arial" w:hAnsi="Arial" w:cs="Arial"/>
          <w:color w:val="auto"/>
        </w:rPr>
        <w:t xml:space="preserve"> that was reviewed by the Assessment Team. However, review of the </w:t>
      </w:r>
      <w:r w:rsidR="005803D2">
        <w:rPr>
          <w:rFonts w:ascii="Arial" w:hAnsi="Arial" w:cs="Arial"/>
          <w:color w:val="auto"/>
        </w:rPr>
        <w:t>Serious Incident Response Scheme (</w:t>
      </w:r>
      <w:r w:rsidR="005803D2" w:rsidRPr="005803D2">
        <w:rPr>
          <w:rFonts w:ascii="Arial" w:hAnsi="Arial" w:cs="Arial"/>
          <w:color w:val="auto"/>
        </w:rPr>
        <w:t>SIRS</w:t>
      </w:r>
      <w:r w:rsidR="005803D2">
        <w:rPr>
          <w:rFonts w:ascii="Arial" w:hAnsi="Arial" w:cs="Arial"/>
          <w:color w:val="auto"/>
        </w:rPr>
        <w:t>)</w:t>
      </w:r>
      <w:r w:rsidR="005803D2" w:rsidRPr="005803D2">
        <w:rPr>
          <w:rFonts w:ascii="Arial" w:hAnsi="Arial" w:cs="Arial"/>
          <w:color w:val="auto"/>
        </w:rPr>
        <w:t xml:space="preserve"> incident reports register showed that the service failed to identify and report other incidents that met SIRS legislative reporting criteria.</w:t>
      </w:r>
    </w:p>
    <w:p w14:paraId="32A227F8" w14:textId="0B2A4954" w:rsidR="002566D2" w:rsidRDefault="002566D2" w:rsidP="006861F1">
      <w:pPr>
        <w:pStyle w:val="CommentText"/>
        <w:rPr>
          <w:rFonts w:ascii="Arial" w:hAnsi="Arial" w:cs="Arial"/>
          <w:color w:val="auto"/>
        </w:rPr>
      </w:pPr>
      <w:r>
        <w:rPr>
          <w:rFonts w:ascii="Arial" w:hAnsi="Arial" w:cs="Arial"/>
          <w:color w:val="auto"/>
        </w:rPr>
        <w:t xml:space="preserve">The approved provider’s response demonstrates that since the Site Audit, a file review for consumers identified in the Site Audit report has occurred to better identify and manage associated risks. The approved provider’s response identifies that education regarding dignity of risk has occurred, and relevant staff have been provided a copy of this procedure. </w:t>
      </w:r>
      <w:r w:rsidR="00D31F2F">
        <w:rPr>
          <w:rFonts w:ascii="Arial" w:hAnsi="Arial" w:cs="Arial"/>
          <w:color w:val="auto"/>
        </w:rPr>
        <w:t>To ensure policies and procedures are effectively implemented, c</w:t>
      </w:r>
      <w:r w:rsidR="002E3470">
        <w:rPr>
          <w:rFonts w:ascii="Arial" w:hAnsi="Arial" w:cs="Arial"/>
          <w:color w:val="auto"/>
        </w:rPr>
        <w:t xml:space="preserve">linical management will have </w:t>
      </w:r>
      <w:r w:rsidR="00D31F2F">
        <w:rPr>
          <w:rFonts w:ascii="Arial" w:hAnsi="Arial" w:cs="Arial"/>
          <w:color w:val="auto"/>
        </w:rPr>
        <w:t xml:space="preserve">increased oversight of the dignity of risk assessments and register. </w:t>
      </w:r>
    </w:p>
    <w:p w14:paraId="44262B7B" w14:textId="77777777" w:rsidR="00012931" w:rsidRDefault="00D31F2F" w:rsidP="006861F1">
      <w:pPr>
        <w:pStyle w:val="CommentText"/>
        <w:rPr>
          <w:rFonts w:ascii="Arial" w:hAnsi="Arial" w:cs="Arial"/>
          <w:color w:val="auto"/>
        </w:rPr>
      </w:pPr>
      <w:r>
        <w:rPr>
          <w:rFonts w:ascii="Arial" w:hAnsi="Arial" w:cs="Arial"/>
          <w:color w:val="auto"/>
        </w:rPr>
        <w:t xml:space="preserve">In their response, the approved provider acknowledges that the incidents identified in the Site Audit </w:t>
      </w:r>
      <w:r w:rsidR="005617C0">
        <w:rPr>
          <w:rFonts w:ascii="Arial" w:hAnsi="Arial" w:cs="Arial"/>
          <w:color w:val="auto"/>
        </w:rPr>
        <w:t xml:space="preserve">report were not actioned in accordance with organisational processes and SIRS legislation. The service has since </w:t>
      </w:r>
      <w:r w:rsidR="00BE4DDB">
        <w:rPr>
          <w:rFonts w:ascii="Arial" w:hAnsi="Arial" w:cs="Arial"/>
          <w:color w:val="auto"/>
        </w:rPr>
        <w:t>reported</w:t>
      </w:r>
      <w:r w:rsidR="005617C0">
        <w:rPr>
          <w:rFonts w:ascii="Arial" w:hAnsi="Arial" w:cs="Arial"/>
          <w:color w:val="auto"/>
        </w:rPr>
        <w:t xml:space="preserve"> these </w:t>
      </w:r>
      <w:r w:rsidR="00DF04D3">
        <w:rPr>
          <w:rFonts w:ascii="Arial" w:hAnsi="Arial" w:cs="Arial"/>
          <w:color w:val="auto"/>
        </w:rPr>
        <w:t>incidents</w:t>
      </w:r>
      <w:r w:rsidR="005617C0">
        <w:rPr>
          <w:rFonts w:ascii="Arial" w:hAnsi="Arial" w:cs="Arial"/>
          <w:color w:val="auto"/>
        </w:rPr>
        <w:t xml:space="preserve"> </w:t>
      </w:r>
      <w:r w:rsidR="00DF04D3">
        <w:rPr>
          <w:rFonts w:ascii="Arial" w:hAnsi="Arial" w:cs="Arial"/>
          <w:color w:val="auto"/>
        </w:rPr>
        <w:t xml:space="preserve">under SIRS and </w:t>
      </w:r>
      <w:r w:rsidR="00BE4DDB">
        <w:rPr>
          <w:rFonts w:ascii="Arial" w:hAnsi="Arial" w:cs="Arial"/>
          <w:color w:val="auto"/>
        </w:rPr>
        <w:t xml:space="preserve">entered them into the service’s incident management system. </w:t>
      </w:r>
      <w:r w:rsidR="003A3378" w:rsidRPr="003A3378">
        <w:rPr>
          <w:rFonts w:ascii="Arial" w:hAnsi="Arial" w:cs="Arial"/>
          <w:color w:val="auto"/>
        </w:rPr>
        <w:t xml:space="preserve">The </w:t>
      </w:r>
      <w:r w:rsidR="00BE4DDB">
        <w:rPr>
          <w:rFonts w:ascii="Arial" w:hAnsi="Arial" w:cs="Arial"/>
          <w:color w:val="auto"/>
        </w:rPr>
        <w:t>service</w:t>
      </w:r>
      <w:r w:rsidR="003A3378" w:rsidRPr="003A3378">
        <w:rPr>
          <w:rFonts w:ascii="Arial" w:hAnsi="Arial" w:cs="Arial"/>
          <w:color w:val="auto"/>
        </w:rPr>
        <w:t xml:space="preserve"> has since reviewed all </w:t>
      </w:r>
      <w:r w:rsidR="00BE4DDB">
        <w:rPr>
          <w:rFonts w:ascii="Arial" w:hAnsi="Arial" w:cs="Arial"/>
          <w:color w:val="auto"/>
        </w:rPr>
        <w:t>reported</w:t>
      </w:r>
      <w:r w:rsidR="003A3378" w:rsidRPr="003A3378">
        <w:rPr>
          <w:rFonts w:ascii="Arial" w:hAnsi="Arial" w:cs="Arial"/>
          <w:color w:val="auto"/>
        </w:rPr>
        <w:t xml:space="preserve"> incidents and SIRS reportin</w:t>
      </w:r>
      <w:r w:rsidR="00012931">
        <w:rPr>
          <w:rFonts w:ascii="Arial" w:hAnsi="Arial" w:cs="Arial"/>
          <w:color w:val="auto"/>
        </w:rPr>
        <w:t>g to test these systems are working effectively.</w:t>
      </w:r>
    </w:p>
    <w:p w14:paraId="41760C90" w14:textId="7437EC8A" w:rsidR="003A3378" w:rsidRDefault="00012931" w:rsidP="006861F1">
      <w:pPr>
        <w:pStyle w:val="CommentText"/>
        <w:rPr>
          <w:rFonts w:ascii="Arial" w:hAnsi="Arial" w:cs="Arial"/>
          <w:color w:val="auto"/>
        </w:rPr>
      </w:pPr>
      <w:r>
        <w:rPr>
          <w:rFonts w:ascii="Arial" w:hAnsi="Arial" w:cs="Arial"/>
          <w:color w:val="auto"/>
        </w:rPr>
        <w:t xml:space="preserve">At the time of the Site Audit, risk management systems and practices implemented at the service were not effective in relation to managing high impact risks associated with </w:t>
      </w:r>
      <w:r w:rsidR="00587C29">
        <w:rPr>
          <w:rFonts w:ascii="Arial" w:hAnsi="Arial" w:cs="Arial"/>
          <w:color w:val="auto"/>
        </w:rPr>
        <w:t xml:space="preserve">the care or activities of choice of some consumers, and preventing, managing and reporting of incidents. </w:t>
      </w:r>
    </w:p>
    <w:p w14:paraId="54355779" w14:textId="16E6EE8C" w:rsidR="00587C29" w:rsidRPr="001026D5" w:rsidRDefault="00587C29" w:rsidP="00587C29">
      <w:pPr>
        <w:pStyle w:val="CommentText"/>
        <w:rPr>
          <w:rFonts w:ascii="Arial" w:hAnsi="Arial" w:cs="Arial"/>
          <w:color w:val="auto"/>
        </w:rPr>
      </w:pPr>
      <w:r w:rsidRPr="001026D5">
        <w:rPr>
          <w:rFonts w:ascii="Arial" w:hAnsi="Arial" w:cs="Arial"/>
          <w:color w:val="auto"/>
        </w:rPr>
        <w:t>I find the following requirement</w:t>
      </w:r>
      <w:r>
        <w:rPr>
          <w:rFonts w:ascii="Arial" w:hAnsi="Arial" w:cs="Arial"/>
          <w:color w:val="auto"/>
        </w:rPr>
        <w:t xml:space="preserve"> is non-</w:t>
      </w:r>
      <w:r w:rsidRPr="001026D5">
        <w:rPr>
          <w:rFonts w:ascii="Arial" w:hAnsi="Arial" w:cs="Arial"/>
          <w:color w:val="auto"/>
        </w:rPr>
        <w:t xml:space="preserve">compliant: </w:t>
      </w:r>
    </w:p>
    <w:p w14:paraId="1D69ACFA" w14:textId="718021ED" w:rsidR="00587C29" w:rsidRPr="001026D5" w:rsidRDefault="00587C29" w:rsidP="00587C29">
      <w:pPr>
        <w:pStyle w:val="CommentText"/>
        <w:numPr>
          <w:ilvl w:val="0"/>
          <w:numId w:val="38"/>
        </w:numPr>
        <w:rPr>
          <w:rFonts w:ascii="Arial" w:hAnsi="Arial" w:cs="Arial"/>
          <w:color w:val="auto"/>
        </w:rPr>
      </w:pPr>
      <w:r w:rsidRPr="001026D5">
        <w:rPr>
          <w:rFonts w:ascii="Arial" w:hAnsi="Arial" w:cs="Arial"/>
          <w:color w:val="auto"/>
        </w:rPr>
        <w:t xml:space="preserve">Requirement </w:t>
      </w:r>
      <w:r>
        <w:rPr>
          <w:rFonts w:ascii="Arial" w:hAnsi="Arial" w:cs="Arial"/>
          <w:color w:val="auto"/>
        </w:rPr>
        <w:t>8</w:t>
      </w:r>
      <w:r w:rsidRPr="001026D5">
        <w:rPr>
          <w:rFonts w:ascii="Arial" w:hAnsi="Arial" w:cs="Arial"/>
          <w:color w:val="auto"/>
        </w:rPr>
        <w:t>(3)(</w:t>
      </w:r>
      <w:r w:rsidR="007E2218">
        <w:rPr>
          <w:rFonts w:ascii="Arial" w:hAnsi="Arial" w:cs="Arial"/>
          <w:color w:val="auto"/>
        </w:rPr>
        <w:t>d</w:t>
      </w:r>
      <w:r w:rsidRPr="001026D5">
        <w:rPr>
          <w:rFonts w:ascii="Arial" w:hAnsi="Arial" w:cs="Arial"/>
          <w:color w:val="auto"/>
        </w:rPr>
        <w:t>)</w:t>
      </w:r>
      <w:bookmarkStart w:id="5" w:name="_GoBack"/>
      <w:bookmarkEnd w:id="5"/>
    </w:p>
    <w:sectPr w:rsidR="00587C29" w:rsidRPr="001026D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DAC2D" w14:textId="77777777" w:rsidR="00F90D2F" w:rsidRPr="000D4EDE" w:rsidRDefault="00F90D2F" w:rsidP="000D4EDE">
      <w:r>
        <w:separator/>
      </w:r>
    </w:p>
  </w:endnote>
  <w:endnote w:type="continuationSeparator" w:id="0">
    <w:p w14:paraId="138F8639" w14:textId="77777777" w:rsidR="00F90D2F" w:rsidRPr="000D4EDE" w:rsidRDefault="00F90D2F" w:rsidP="000D4EDE">
      <w:r>
        <w:continuationSeparator/>
      </w:r>
    </w:p>
  </w:endnote>
  <w:endnote w:type="continuationNotice" w:id="1">
    <w:p w14:paraId="66F93D96" w14:textId="77777777" w:rsidR="00F90D2F" w:rsidRDefault="00F90D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58F37468" w:rsidR="005C410D" w:rsidRDefault="005C410D" w:rsidP="005C410D">
            <w:pPr>
              <w:pStyle w:val="Footer"/>
            </w:pPr>
            <w:r w:rsidRPr="00A6698E">
              <w:rPr>
                <w:rStyle w:val="FooterBold"/>
              </w:rPr>
              <w:t>Name of service:</w:t>
            </w:r>
            <w:r>
              <w:t xml:space="preserve"> </w:t>
            </w:r>
            <w:r w:rsidR="003B0840" w:rsidRPr="00264D24">
              <w:rPr>
                <w:rFonts w:ascii="Arial" w:hAnsi="Arial" w:cs="Arial"/>
                <w:color w:val="auto"/>
              </w:rPr>
              <w:t>Bupa Maroubra</w:t>
            </w:r>
            <w:r w:rsidR="00E91C82">
              <w:tab/>
            </w:r>
            <w:r w:rsidRPr="007E1D84">
              <w:t>RPT-ACC-</w:t>
            </w:r>
            <w:r w:rsidR="00524FFC" w:rsidRPr="007E1D84">
              <w:t>0122 v</w:t>
            </w:r>
            <w:r w:rsidR="00133026" w:rsidRPr="007E1D84">
              <w:t>3.0</w:t>
            </w:r>
          </w:p>
          <w:p w14:paraId="7A711E18" w14:textId="40F3A4BE" w:rsidR="005C410D" w:rsidRDefault="00E91C82" w:rsidP="005C410D">
            <w:pPr>
              <w:pStyle w:val="Footer"/>
            </w:pPr>
            <w:r>
              <w:rPr>
                <w:b/>
              </w:rPr>
              <w:t>Commission</w:t>
            </w:r>
            <w:r w:rsidRPr="006C2E34">
              <w:rPr>
                <w:b/>
              </w:rPr>
              <w:t xml:space="preserve"> </w:t>
            </w:r>
            <w:r w:rsidRPr="003B0840">
              <w:rPr>
                <w:b/>
                <w:color w:val="auto"/>
              </w:rPr>
              <w:t xml:space="preserve">ID: </w:t>
            </w:r>
            <w:r w:rsidR="003B0840" w:rsidRPr="003B0840">
              <w:rPr>
                <w:rFonts w:asciiTheme="minorHAnsi" w:hAnsiTheme="minorHAnsi"/>
                <w:color w:val="auto"/>
              </w:rPr>
              <w:t>2585</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0834D" w14:textId="77777777" w:rsidR="00F90D2F" w:rsidRPr="000D4EDE" w:rsidRDefault="00F90D2F" w:rsidP="000D4EDE">
      <w:r>
        <w:separator/>
      </w:r>
    </w:p>
  </w:footnote>
  <w:footnote w:type="continuationSeparator" w:id="0">
    <w:p w14:paraId="660F7A57" w14:textId="77777777" w:rsidR="00F90D2F" w:rsidRPr="000D4EDE" w:rsidRDefault="00F90D2F" w:rsidP="000D4EDE">
      <w:r>
        <w:continuationSeparator/>
      </w:r>
    </w:p>
  </w:footnote>
  <w:footnote w:type="continuationNotice" w:id="1">
    <w:p w14:paraId="60BDC498" w14:textId="77777777" w:rsidR="00F90D2F" w:rsidRDefault="00F90D2F">
      <w:pPr>
        <w:spacing w:after="0"/>
      </w:pPr>
    </w:p>
  </w:footnote>
  <w:footnote w:id="2">
    <w:p w14:paraId="5C4BB5FC" w14:textId="2908B403"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301FA2">
        <w:rPr>
          <w:color w:val="auto"/>
          <w:sz w:val="20"/>
          <w:szCs w:val="20"/>
        </w:rPr>
        <w:t>40A</w:t>
      </w:r>
      <w:r w:rsidR="00301FA2" w:rsidRPr="00301FA2">
        <w:rPr>
          <w:color w:val="auto"/>
          <w:sz w:val="20"/>
          <w:szCs w:val="20"/>
        </w:rPr>
        <w:t xml:space="preserve"> </w:t>
      </w:r>
      <w:r w:rsidR="0001708F" w:rsidRPr="00301FA2">
        <w:rPr>
          <w:color w:val="auto"/>
          <w:sz w:val="20"/>
          <w:szCs w:val="20"/>
        </w:rPr>
        <w:t xml:space="preserve">of </w:t>
      </w:r>
      <w:r w:rsidR="0001708F" w:rsidRPr="0041260F">
        <w:rPr>
          <w:sz w:val="20"/>
          <w:szCs w:val="20"/>
        </w:rPr>
        <w:t>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8650142" w:rsidR="00D52556" w:rsidRDefault="00D25448" w:rsidP="007159E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C578F1"/>
    <w:multiLevelType w:val="hybridMultilevel"/>
    <w:tmpl w:val="35705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D3521C"/>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8"/>
  </w:num>
  <w:num w:numId="10">
    <w:abstractNumId w:val="27"/>
  </w:num>
  <w:num w:numId="11">
    <w:abstractNumId w:val="15"/>
  </w:num>
  <w:num w:numId="12">
    <w:abstractNumId w:val="23"/>
  </w:num>
  <w:num w:numId="13">
    <w:abstractNumId w:val="2"/>
  </w:num>
  <w:num w:numId="14">
    <w:abstractNumId w:val="13"/>
  </w:num>
  <w:num w:numId="15">
    <w:abstractNumId w:val="3"/>
  </w:num>
  <w:num w:numId="16">
    <w:abstractNumId w:val="25"/>
  </w:num>
  <w:num w:numId="17">
    <w:abstractNumId w:val="7"/>
  </w:num>
  <w:num w:numId="18">
    <w:abstractNumId w:val="12"/>
  </w:num>
  <w:num w:numId="19">
    <w:abstractNumId w:val="4"/>
  </w:num>
  <w:num w:numId="20">
    <w:abstractNumId w:val="21"/>
  </w:num>
  <w:num w:numId="21">
    <w:abstractNumId w:val="32"/>
  </w:num>
  <w:num w:numId="22">
    <w:abstractNumId w:val="30"/>
  </w:num>
  <w:num w:numId="23">
    <w:abstractNumId w:val="11"/>
  </w:num>
  <w:num w:numId="24">
    <w:abstractNumId w:val="17"/>
  </w:num>
  <w:num w:numId="25">
    <w:abstractNumId w:val="9"/>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6"/>
  </w:num>
  <w:num w:numId="36">
    <w:abstractNumId w:val="31"/>
  </w:num>
  <w:num w:numId="37">
    <w:abstractNumId w:val="10"/>
  </w:num>
  <w:num w:numId="38">
    <w:abstractNumId w:val="6"/>
  </w:num>
  <w:num w:numId="39">
    <w:abstractNumId w:val="22"/>
  </w:num>
  <w:num w:numId="4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2931"/>
    <w:rsid w:val="0001348A"/>
    <w:rsid w:val="000141B9"/>
    <w:rsid w:val="0001708F"/>
    <w:rsid w:val="00022A18"/>
    <w:rsid w:val="000234A2"/>
    <w:rsid w:val="00027955"/>
    <w:rsid w:val="00031563"/>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348E"/>
    <w:rsid w:val="00054E49"/>
    <w:rsid w:val="000568C3"/>
    <w:rsid w:val="00056DE9"/>
    <w:rsid w:val="00057A11"/>
    <w:rsid w:val="00057B71"/>
    <w:rsid w:val="00061014"/>
    <w:rsid w:val="0006140D"/>
    <w:rsid w:val="00063082"/>
    <w:rsid w:val="0006450A"/>
    <w:rsid w:val="000710ED"/>
    <w:rsid w:val="00071157"/>
    <w:rsid w:val="0007202C"/>
    <w:rsid w:val="00072B30"/>
    <w:rsid w:val="00073028"/>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BD7"/>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75B"/>
    <w:rsid w:val="000D36D4"/>
    <w:rsid w:val="000D4EDE"/>
    <w:rsid w:val="000D784F"/>
    <w:rsid w:val="000E00D6"/>
    <w:rsid w:val="000E1AD5"/>
    <w:rsid w:val="000E2460"/>
    <w:rsid w:val="000E43AC"/>
    <w:rsid w:val="000E7208"/>
    <w:rsid w:val="000F48CA"/>
    <w:rsid w:val="000F4D89"/>
    <w:rsid w:val="000F6535"/>
    <w:rsid w:val="000F78FA"/>
    <w:rsid w:val="00101F4F"/>
    <w:rsid w:val="001026D5"/>
    <w:rsid w:val="00102C0C"/>
    <w:rsid w:val="0010721A"/>
    <w:rsid w:val="001209DE"/>
    <w:rsid w:val="00121A7F"/>
    <w:rsid w:val="00121EAC"/>
    <w:rsid w:val="0012342B"/>
    <w:rsid w:val="00123576"/>
    <w:rsid w:val="00124034"/>
    <w:rsid w:val="00124B21"/>
    <w:rsid w:val="001268ED"/>
    <w:rsid w:val="001327B8"/>
    <w:rsid w:val="0013280B"/>
    <w:rsid w:val="00133026"/>
    <w:rsid w:val="0013471B"/>
    <w:rsid w:val="001350C9"/>
    <w:rsid w:val="001352D4"/>
    <w:rsid w:val="00135D28"/>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7A0"/>
    <w:rsid w:val="00163999"/>
    <w:rsid w:val="00164B81"/>
    <w:rsid w:val="001653B6"/>
    <w:rsid w:val="00165C48"/>
    <w:rsid w:val="00167632"/>
    <w:rsid w:val="00167E9C"/>
    <w:rsid w:val="00173B92"/>
    <w:rsid w:val="00174B0F"/>
    <w:rsid w:val="00174E46"/>
    <w:rsid w:val="001817EA"/>
    <w:rsid w:val="001820B1"/>
    <w:rsid w:val="0018235E"/>
    <w:rsid w:val="0018378A"/>
    <w:rsid w:val="00183B64"/>
    <w:rsid w:val="0018454E"/>
    <w:rsid w:val="00191BF5"/>
    <w:rsid w:val="00192C9D"/>
    <w:rsid w:val="00194490"/>
    <w:rsid w:val="001948CE"/>
    <w:rsid w:val="0019532D"/>
    <w:rsid w:val="001A0C8C"/>
    <w:rsid w:val="001A2FC3"/>
    <w:rsid w:val="001A614F"/>
    <w:rsid w:val="001A664F"/>
    <w:rsid w:val="001B0712"/>
    <w:rsid w:val="001B2DB7"/>
    <w:rsid w:val="001B318A"/>
    <w:rsid w:val="001C0243"/>
    <w:rsid w:val="001C1E92"/>
    <w:rsid w:val="001C747A"/>
    <w:rsid w:val="001D0C02"/>
    <w:rsid w:val="001D0D37"/>
    <w:rsid w:val="001D139D"/>
    <w:rsid w:val="001D220F"/>
    <w:rsid w:val="001D4C25"/>
    <w:rsid w:val="001D6AC1"/>
    <w:rsid w:val="001D71E9"/>
    <w:rsid w:val="001D79BB"/>
    <w:rsid w:val="001E0F51"/>
    <w:rsid w:val="001E55BF"/>
    <w:rsid w:val="001E62D8"/>
    <w:rsid w:val="001F3E0B"/>
    <w:rsid w:val="001F420C"/>
    <w:rsid w:val="001F6E1A"/>
    <w:rsid w:val="001F780A"/>
    <w:rsid w:val="001F7917"/>
    <w:rsid w:val="00200613"/>
    <w:rsid w:val="00203E43"/>
    <w:rsid w:val="00205A6B"/>
    <w:rsid w:val="00206B6B"/>
    <w:rsid w:val="00206E84"/>
    <w:rsid w:val="00212264"/>
    <w:rsid w:val="002129A6"/>
    <w:rsid w:val="00214361"/>
    <w:rsid w:val="0021781E"/>
    <w:rsid w:val="00220550"/>
    <w:rsid w:val="00221347"/>
    <w:rsid w:val="0022195B"/>
    <w:rsid w:val="002240ED"/>
    <w:rsid w:val="002301A2"/>
    <w:rsid w:val="002316F2"/>
    <w:rsid w:val="00232320"/>
    <w:rsid w:val="00233596"/>
    <w:rsid w:val="002367BB"/>
    <w:rsid w:val="00236C2D"/>
    <w:rsid w:val="002374B7"/>
    <w:rsid w:val="00240126"/>
    <w:rsid w:val="00241D3E"/>
    <w:rsid w:val="00242E19"/>
    <w:rsid w:val="0024304D"/>
    <w:rsid w:val="0024336B"/>
    <w:rsid w:val="00243C4E"/>
    <w:rsid w:val="00244826"/>
    <w:rsid w:val="00244B17"/>
    <w:rsid w:val="00246613"/>
    <w:rsid w:val="00247ACA"/>
    <w:rsid w:val="00251BE4"/>
    <w:rsid w:val="00252E6A"/>
    <w:rsid w:val="002538B8"/>
    <w:rsid w:val="002566D2"/>
    <w:rsid w:val="00256FB0"/>
    <w:rsid w:val="0025782A"/>
    <w:rsid w:val="00257BC9"/>
    <w:rsid w:val="0026079D"/>
    <w:rsid w:val="00260A64"/>
    <w:rsid w:val="00264479"/>
    <w:rsid w:val="00264D24"/>
    <w:rsid w:val="002656EE"/>
    <w:rsid w:val="002661A6"/>
    <w:rsid w:val="00266C23"/>
    <w:rsid w:val="00266EFB"/>
    <w:rsid w:val="00275D40"/>
    <w:rsid w:val="00277F69"/>
    <w:rsid w:val="00283AA1"/>
    <w:rsid w:val="00283EA3"/>
    <w:rsid w:val="00285868"/>
    <w:rsid w:val="00286AEE"/>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176"/>
    <w:rsid w:val="002B655F"/>
    <w:rsid w:val="002B65EC"/>
    <w:rsid w:val="002B7504"/>
    <w:rsid w:val="002C0D97"/>
    <w:rsid w:val="002C1984"/>
    <w:rsid w:val="002C1D79"/>
    <w:rsid w:val="002C2563"/>
    <w:rsid w:val="002C2BB4"/>
    <w:rsid w:val="002C3D3F"/>
    <w:rsid w:val="002C608B"/>
    <w:rsid w:val="002C66D1"/>
    <w:rsid w:val="002C6C7F"/>
    <w:rsid w:val="002C7065"/>
    <w:rsid w:val="002C7F4A"/>
    <w:rsid w:val="002D24C6"/>
    <w:rsid w:val="002D2804"/>
    <w:rsid w:val="002D4B6C"/>
    <w:rsid w:val="002D5086"/>
    <w:rsid w:val="002D5274"/>
    <w:rsid w:val="002D5918"/>
    <w:rsid w:val="002D6635"/>
    <w:rsid w:val="002E059C"/>
    <w:rsid w:val="002E13F9"/>
    <w:rsid w:val="002E3470"/>
    <w:rsid w:val="002E3643"/>
    <w:rsid w:val="002E3A46"/>
    <w:rsid w:val="002E3FB8"/>
    <w:rsid w:val="002E4559"/>
    <w:rsid w:val="002E5630"/>
    <w:rsid w:val="002E583E"/>
    <w:rsid w:val="002F0AFA"/>
    <w:rsid w:val="002F0C2C"/>
    <w:rsid w:val="002F1E80"/>
    <w:rsid w:val="002F77C1"/>
    <w:rsid w:val="00300655"/>
    <w:rsid w:val="00301FA2"/>
    <w:rsid w:val="00303D18"/>
    <w:rsid w:val="00306CDD"/>
    <w:rsid w:val="0030717A"/>
    <w:rsid w:val="00307ADD"/>
    <w:rsid w:val="00312A66"/>
    <w:rsid w:val="003130CA"/>
    <w:rsid w:val="003159AD"/>
    <w:rsid w:val="00316763"/>
    <w:rsid w:val="00320353"/>
    <w:rsid w:val="00321142"/>
    <w:rsid w:val="00330034"/>
    <w:rsid w:val="00331912"/>
    <w:rsid w:val="0033391F"/>
    <w:rsid w:val="003341B7"/>
    <w:rsid w:val="00340283"/>
    <w:rsid w:val="00340E7C"/>
    <w:rsid w:val="00341026"/>
    <w:rsid w:val="00341858"/>
    <w:rsid w:val="00344A16"/>
    <w:rsid w:val="00345051"/>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3378"/>
    <w:rsid w:val="003A627E"/>
    <w:rsid w:val="003A79EE"/>
    <w:rsid w:val="003B0840"/>
    <w:rsid w:val="003B268B"/>
    <w:rsid w:val="003B6E16"/>
    <w:rsid w:val="003C180A"/>
    <w:rsid w:val="003C1E25"/>
    <w:rsid w:val="003C3B5A"/>
    <w:rsid w:val="003C3CD8"/>
    <w:rsid w:val="003C6C9F"/>
    <w:rsid w:val="003D0CB4"/>
    <w:rsid w:val="003D27CB"/>
    <w:rsid w:val="003D329D"/>
    <w:rsid w:val="003D3AD9"/>
    <w:rsid w:val="003D3D2B"/>
    <w:rsid w:val="003D493B"/>
    <w:rsid w:val="003D4F10"/>
    <w:rsid w:val="003E6BF6"/>
    <w:rsid w:val="003F0893"/>
    <w:rsid w:val="003F0F0D"/>
    <w:rsid w:val="003F5C11"/>
    <w:rsid w:val="0040173E"/>
    <w:rsid w:val="004017D0"/>
    <w:rsid w:val="004018B8"/>
    <w:rsid w:val="004022F9"/>
    <w:rsid w:val="00404C0C"/>
    <w:rsid w:val="004054BC"/>
    <w:rsid w:val="00411BBD"/>
    <w:rsid w:val="00411E5A"/>
    <w:rsid w:val="0041260F"/>
    <w:rsid w:val="00412CD3"/>
    <w:rsid w:val="00413090"/>
    <w:rsid w:val="00413C8B"/>
    <w:rsid w:val="004143EF"/>
    <w:rsid w:val="00415494"/>
    <w:rsid w:val="00415A6D"/>
    <w:rsid w:val="00417128"/>
    <w:rsid w:val="004203D5"/>
    <w:rsid w:val="00420441"/>
    <w:rsid w:val="00423221"/>
    <w:rsid w:val="004245BB"/>
    <w:rsid w:val="0042493F"/>
    <w:rsid w:val="0042753F"/>
    <w:rsid w:val="00430053"/>
    <w:rsid w:val="00435339"/>
    <w:rsid w:val="00441A68"/>
    <w:rsid w:val="0044447D"/>
    <w:rsid w:val="00445E9C"/>
    <w:rsid w:val="00446522"/>
    <w:rsid w:val="00447BA7"/>
    <w:rsid w:val="00450106"/>
    <w:rsid w:val="00450BFB"/>
    <w:rsid w:val="0045718A"/>
    <w:rsid w:val="0045770B"/>
    <w:rsid w:val="004635CC"/>
    <w:rsid w:val="00463FA8"/>
    <w:rsid w:val="004641DD"/>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320"/>
    <w:rsid w:val="00503A51"/>
    <w:rsid w:val="0050563D"/>
    <w:rsid w:val="0050627A"/>
    <w:rsid w:val="00507372"/>
    <w:rsid w:val="00512309"/>
    <w:rsid w:val="00520640"/>
    <w:rsid w:val="00523C5E"/>
    <w:rsid w:val="00524729"/>
    <w:rsid w:val="00524FFC"/>
    <w:rsid w:val="00526966"/>
    <w:rsid w:val="005309B0"/>
    <w:rsid w:val="00530DA1"/>
    <w:rsid w:val="005323C4"/>
    <w:rsid w:val="00532C52"/>
    <w:rsid w:val="00534E36"/>
    <w:rsid w:val="005352AA"/>
    <w:rsid w:val="00536D93"/>
    <w:rsid w:val="005407D2"/>
    <w:rsid w:val="00540E28"/>
    <w:rsid w:val="00542522"/>
    <w:rsid w:val="0054526E"/>
    <w:rsid w:val="005476B5"/>
    <w:rsid w:val="0055061F"/>
    <w:rsid w:val="00550DE6"/>
    <w:rsid w:val="005578A2"/>
    <w:rsid w:val="005602DA"/>
    <w:rsid w:val="00560B37"/>
    <w:rsid w:val="005617C0"/>
    <w:rsid w:val="005666EE"/>
    <w:rsid w:val="005715A1"/>
    <w:rsid w:val="00573327"/>
    <w:rsid w:val="00574CDE"/>
    <w:rsid w:val="00575A0B"/>
    <w:rsid w:val="00576605"/>
    <w:rsid w:val="00577E0C"/>
    <w:rsid w:val="005803D2"/>
    <w:rsid w:val="005807E8"/>
    <w:rsid w:val="0058098B"/>
    <w:rsid w:val="005818EA"/>
    <w:rsid w:val="005827F8"/>
    <w:rsid w:val="00582A6B"/>
    <w:rsid w:val="00582D08"/>
    <w:rsid w:val="00584456"/>
    <w:rsid w:val="005849F2"/>
    <w:rsid w:val="0058648A"/>
    <w:rsid w:val="00587C29"/>
    <w:rsid w:val="0059079E"/>
    <w:rsid w:val="00590AC1"/>
    <w:rsid w:val="00591AFE"/>
    <w:rsid w:val="00592D7B"/>
    <w:rsid w:val="00593618"/>
    <w:rsid w:val="00596CE3"/>
    <w:rsid w:val="005A385B"/>
    <w:rsid w:val="005A3E37"/>
    <w:rsid w:val="005A3F63"/>
    <w:rsid w:val="005A4FC6"/>
    <w:rsid w:val="005A59D0"/>
    <w:rsid w:val="005A5C97"/>
    <w:rsid w:val="005A61FE"/>
    <w:rsid w:val="005B073E"/>
    <w:rsid w:val="005B0942"/>
    <w:rsid w:val="005B0A6D"/>
    <w:rsid w:val="005B1BBD"/>
    <w:rsid w:val="005B227F"/>
    <w:rsid w:val="005B384F"/>
    <w:rsid w:val="005B5FAC"/>
    <w:rsid w:val="005B69D1"/>
    <w:rsid w:val="005B7801"/>
    <w:rsid w:val="005C319B"/>
    <w:rsid w:val="005C410D"/>
    <w:rsid w:val="005C5891"/>
    <w:rsid w:val="005C7878"/>
    <w:rsid w:val="005D0657"/>
    <w:rsid w:val="005D39ED"/>
    <w:rsid w:val="005D3B93"/>
    <w:rsid w:val="005D5FAE"/>
    <w:rsid w:val="005D7C07"/>
    <w:rsid w:val="005E1856"/>
    <w:rsid w:val="005E2330"/>
    <w:rsid w:val="005F23EC"/>
    <w:rsid w:val="005F2762"/>
    <w:rsid w:val="005F29B7"/>
    <w:rsid w:val="005F773B"/>
    <w:rsid w:val="00600009"/>
    <w:rsid w:val="00600832"/>
    <w:rsid w:val="00601977"/>
    <w:rsid w:val="00604224"/>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746"/>
    <w:rsid w:val="00636B8B"/>
    <w:rsid w:val="006427FE"/>
    <w:rsid w:val="00643B5A"/>
    <w:rsid w:val="00644E6F"/>
    <w:rsid w:val="00645B1D"/>
    <w:rsid w:val="00647B1F"/>
    <w:rsid w:val="00647F89"/>
    <w:rsid w:val="006503F6"/>
    <w:rsid w:val="006506C1"/>
    <w:rsid w:val="00650997"/>
    <w:rsid w:val="00651115"/>
    <w:rsid w:val="00652158"/>
    <w:rsid w:val="00654A16"/>
    <w:rsid w:val="0065747A"/>
    <w:rsid w:val="00661424"/>
    <w:rsid w:val="00662EC6"/>
    <w:rsid w:val="00663698"/>
    <w:rsid w:val="006639F1"/>
    <w:rsid w:val="0066674D"/>
    <w:rsid w:val="00666A78"/>
    <w:rsid w:val="00670D41"/>
    <w:rsid w:val="006722BD"/>
    <w:rsid w:val="00672F67"/>
    <w:rsid w:val="00675703"/>
    <w:rsid w:val="00676B8E"/>
    <w:rsid w:val="00676C12"/>
    <w:rsid w:val="00683282"/>
    <w:rsid w:val="00683723"/>
    <w:rsid w:val="00685936"/>
    <w:rsid w:val="006861F1"/>
    <w:rsid w:val="0069375D"/>
    <w:rsid w:val="0069407C"/>
    <w:rsid w:val="00694A73"/>
    <w:rsid w:val="0069574E"/>
    <w:rsid w:val="00696BD4"/>
    <w:rsid w:val="00697537"/>
    <w:rsid w:val="006A1921"/>
    <w:rsid w:val="006A1945"/>
    <w:rsid w:val="006A2303"/>
    <w:rsid w:val="006A5BFD"/>
    <w:rsid w:val="006B0C87"/>
    <w:rsid w:val="006C07EB"/>
    <w:rsid w:val="006C08F1"/>
    <w:rsid w:val="006C2E34"/>
    <w:rsid w:val="006C5D83"/>
    <w:rsid w:val="006D5F30"/>
    <w:rsid w:val="006E1882"/>
    <w:rsid w:val="006E232F"/>
    <w:rsid w:val="006E2B7B"/>
    <w:rsid w:val="006E4099"/>
    <w:rsid w:val="006E79E6"/>
    <w:rsid w:val="006F145A"/>
    <w:rsid w:val="006F1469"/>
    <w:rsid w:val="006F15BD"/>
    <w:rsid w:val="006F27CB"/>
    <w:rsid w:val="006F359B"/>
    <w:rsid w:val="006F5865"/>
    <w:rsid w:val="006F5EF7"/>
    <w:rsid w:val="00701EC6"/>
    <w:rsid w:val="00706179"/>
    <w:rsid w:val="0070677A"/>
    <w:rsid w:val="00707868"/>
    <w:rsid w:val="007105A7"/>
    <w:rsid w:val="00710816"/>
    <w:rsid w:val="007117D4"/>
    <w:rsid w:val="007139BF"/>
    <w:rsid w:val="00714176"/>
    <w:rsid w:val="00714F78"/>
    <w:rsid w:val="007159E5"/>
    <w:rsid w:val="007170F7"/>
    <w:rsid w:val="007176A4"/>
    <w:rsid w:val="00720576"/>
    <w:rsid w:val="007209A1"/>
    <w:rsid w:val="007234DE"/>
    <w:rsid w:val="007253B8"/>
    <w:rsid w:val="00726AE1"/>
    <w:rsid w:val="0073093B"/>
    <w:rsid w:val="0073128F"/>
    <w:rsid w:val="007339E9"/>
    <w:rsid w:val="007365E1"/>
    <w:rsid w:val="00736E7D"/>
    <w:rsid w:val="00740387"/>
    <w:rsid w:val="00741606"/>
    <w:rsid w:val="00742088"/>
    <w:rsid w:val="00742FCF"/>
    <w:rsid w:val="00743E7C"/>
    <w:rsid w:val="0074411A"/>
    <w:rsid w:val="00744F90"/>
    <w:rsid w:val="007509A6"/>
    <w:rsid w:val="00753F83"/>
    <w:rsid w:val="007541B0"/>
    <w:rsid w:val="0075469B"/>
    <w:rsid w:val="007546F3"/>
    <w:rsid w:val="00755163"/>
    <w:rsid w:val="00756AAB"/>
    <w:rsid w:val="00757F63"/>
    <w:rsid w:val="00762CC8"/>
    <w:rsid w:val="00763F45"/>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591A"/>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218"/>
    <w:rsid w:val="007E3BD2"/>
    <w:rsid w:val="007E525D"/>
    <w:rsid w:val="007E6777"/>
    <w:rsid w:val="007F0323"/>
    <w:rsid w:val="007F1FCC"/>
    <w:rsid w:val="007F26CF"/>
    <w:rsid w:val="007F379E"/>
    <w:rsid w:val="007F471C"/>
    <w:rsid w:val="007F5402"/>
    <w:rsid w:val="007F5B47"/>
    <w:rsid w:val="007F7A9A"/>
    <w:rsid w:val="007F7C1C"/>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0D26"/>
    <w:rsid w:val="00851463"/>
    <w:rsid w:val="00852F20"/>
    <w:rsid w:val="0085380C"/>
    <w:rsid w:val="0085475B"/>
    <w:rsid w:val="00855B3C"/>
    <w:rsid w:val="00855E96"/>
    <w:rsid w:val="0086129F"/>
    <w:rsid w:val="008637EC"/>
    <w:rsid w:val="00863A77"/>
    <w:rsid w:val="0087078F"/>
    <w:rsid w:val="00870BC6"/>
    <w:rsid w:val="008737BB"/>
    <w:rsid w:val="00874964"/>
    <w:rsid w:val="00876F52"/>
    <w:rsid w:val="008778C8"/>
    <w:rsid w:val="0088036D"/>
    <w:rsid w:val="00881155"/>
    <w:rsid w:val="00882892"/>
    <w:rsid w:val="00883103"/>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7BF"/>
    <w:rsid w:val="008C0BE9"/>
    <w:rsid w:val="008C19D5"/>
    <w:rsid w:val="008C3894"/>
    <w:rsid w:val="008C4271"/>
    <w:rsid w:val="008C6A43"/>
    <w:rsid w:val="008C7D1C"/>
    <w:rsid w:val="008D080C"/>
    <w:rsid w:val="008D0D3A"/>
    <w:rsid w:val="008D32D8"/>
    <w:rsid w:val="008D46AD"/>
    <w:rsid w:val="008D5CB8"/>
    <w:rsid w:val="008D6437"/>
    <w:rsid w:val="008D6EDF"/>
    <w:rsid w:val="008E3D54"/>
    <w:rsid w:val="008E3EF5"/>
    <w:rsid w:val="008F33B5"/>
    <w:rsid w:val="008F6D82"/>
    <w:rsid w:val="008F7336"/>
    <w:rsid w:val="008F737E"/>
    <w:rsid w:val="008F75B7"/>
    <w:rsid w:val="0090058F"/>
    <w:rsid w:val="009006D2"/>
    <w:rsid w:val="00901BE9"/>
    <w:rsid w:val="0090484D"/>
    <w:rsid w:val="009066E8"/>
    <w:rsid w:val="00906799"/>
    <w:rsid w:val="00912DD6"/>
    <w:rsid w:val="00914744"/>
    <w:rsid w:val="009150FC"/>
    <w:rsid w:val="00916B81"/>
    <w:rsid w:val="009175DD"/>
    <w:rsid w:val="009215D2"/>
    <w:rsid w:val="00922193"/>
    <w:rsid w:val="009232CD"/>
    <w:rsid w:val="00923710"/>
    <w:rsid w:val="00923FEF"/>
    <w:rsid w:val="00924152"/>
    <w:rsid w:val="00926A69"/>
    <w:rsid w:val="0093194D"/>
    <w:rsid w:val="0093341C"/>
    <w:rsid w:val="00934C3F"/>
    <w:rsid w:val="009401B8"/>
    <w:rsid w:val="009402C4"/>
    <w:rsid w:val="009417AE"/>
    <w:rsid w:val="00943450"/>
    <w:rsid w:val="00945B3F"/>
    <w:rsid w:val="00946849"/>
    <w:rsid w:val="009472C9"/>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1C81"/>
    <w:rsid w:val="009720E1"/>
    <w:rsid w:val="00973F6A"/>
    <w:rsid w:val="00974F0E"/>
    <w:rsid w:val="00975292"/>
    <w:rsid w:val="00975CD7"/>
    <w:rsid w:val="009762CE"/>
    <w:rsid w:val="00983FEE"/>
    <w:rsid w:val="00985BBD"/>
    <w:rsid w:val="00985E70"/>
    <w:rsid w:val="00986013"/>
    <w:rsid w:val="009874F8"/>
    <w:rsid w:val="0099382F"/>
    <w:rsid w:val="00995BD7"/>
    <w:rsid w:val="009962A6"/>
    <w:rsid w:val="009979F4"/>
    <w:rsid w:val="009A1DF7"/>
    <w:rsid w:val="009A45B2"/>
    <w:rsid w:val="009A53FF"/>
    <w:rsid w:val="009A5585"/>
    <w:rsid w:val="009A59D5"/>
    <w:rsid w:val="009A657E"/>
    <w:rsid w:val="009A7048"/>
    <w:rsid w:val="009B056E"/>
    <w:rsid w:val="009B1095"/>
    <w:rsid w:val="009B1FBA"/>
    <w:rsid w:val="009B2A30"/>
    <w:rsid w:val="009B3527"/>
    <w:rsid w:val="009B3DD4"/>
    <w:rsid w:val="009B72BA"/>
    <w:rsid w:val="009C6FA1"/>
    <w:rsid w:val="009C7B01"/>
    <w:rsid w:val="009D0EC3"/>
    <w:rsid w:val="009D20AA"/>
    <w:rsid w:val="009D2DDD"/>
    <w:rsid w:val="009D4EBD"/>
    <w:rsid w:val="009D5AE0"/>
    <w:rsid w:val="009D5FD2"/>
    <w:rsid w:val="009E2E0A"/>
    <w:rsid w:val="009E5D48"/>
    <w:rsid w:val="009E753D"/>
    <w:rsid w:val="009F15BD"/>
    <w:rsid w:val="009F37C6"/>
    <w:rsid w:val="009F39B4"/>
    <w:rsid w:val="009F3AF1"/>
    <w:rsid w:val="009F586B"/>
    <w:rsid w:val="00A04C38"/>
    <w:rsid w:val="00A04E35"/>
    <w:rsid w:val="00A06550"/>
    <w:rsid w:val="00A0705F"/>
    <w:rsid w:val="00A10DA6"/>
    <w:rsid w:val="00A1129A"/>
    <w:rsid w:val="00A11DC3"/>
    <w:rsid w:val="00A12C65"/>
    <w:rsid w:val="00A1337D"/>
    <w:rsid w:val="00A151E9"/>
    <w:rsid w:val="00A15DBB"/>
    <w:rsid w:val="00A179A6"/>
    <w:rsid w:val="00A21752"/>
    <w:rsid w:val="00A235EE"/>
    <w:rsid w:val="00A25578"/>
    <w:rsid w:val="00A259F2"/>
    <w:rsid w:val="00A33802"/>
    <w:rsid w:val="00A33B6A"/>
    <w:rsid w:val="00A349D8"/>
    <w:rsid w:val="00A34DC9"/>
    <w:rsid w:val="00A35C1F"/>
    <w:rsid w:val="00A36294"/>
    <w:rsid w:val="00A366AE"/>
    <w:rsid w:val="00A37162"/>
    <w:rsid w:val="00A37590"/>
    <w:rsid w:val="00A37828"/>
    <w:rsid w:val="00A37E51"/>
    <w:rsid w:val="00A4007B"/>
    <w:rsid w:val="00A4106F"/>
    <w:rsid w:val="00A420BC"/>
    <w:rsid w:val="00A45464"/>
    <w:rsid w:val="00A45AD0"/>
    <w:rsid w:val="00A47633"/>
    <w:rsid w:val="00A53690"/>
    <w:rsid w:val="00A549E4"/>
    <w:rsid w:val="00A54A38"/>
    <w:rsid w:val="00A57E63"/>
    <w:rsid w:val="00A62D31"/>
    <w:rsid w:val="00A63380"/>
    <w:rsid w:val="00A65039"/>
    <w:rsid w:val="00A6688B"/>
    <w:rsid w:val="00A6698E"/>
    <w:rsid w:val="00A66995"/>
    <w:rsid w:val="00A67CAC"/>
    <w:rsid w:val="00A72BE4"/>
    <w:rsid w:val="00A865C7"/>
    <w:rsid w:val="00A86B61"/>
    <w:rsid w:val="00A95018"/>
    <w:rsid w:val="00A97E3B"/>
    <w:rsid w:val="00AA20A1"/>
    <w:rsid w:val="00AA41F2"/>
    <w:rsid w:val="00AA7E5B"/>
    <w:rsid w:val="00AB039E"/>
    <w:rsid w:val="00AB097C"/>
    <w:rsid w:val="00AB4206"/>
    <w:rsid w:val="00AC137F"/>
    <w:rsid w:val="00AC4FA8"/>
    <w:rsid w:val="00AC5850"/>
    <w:rsid w:val="00AC7E54"/>
    <w:rsid w:val="00AD071F"/>
    <w:rsid w:val="00AD4BCE"/>
    <w:rsid w:val="00AD54F2"/>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06B45"/>
    <w:rsid w:val="00B1287E"/>
    <w:rsid w:val="00B12CEC"/>
    <w:rsid w:val="00B12DC9"/>
    <w:rsid w:val="00B13272"/>
    <w:rsid w:val="00B13F84"/>
    <w:rsid w:val="00B14604"/>
    <w:rsid w:val="00B155E7"/>
    <w:rsid w:val="00B15720"/>
    <w:rsid w:val="00B15ABA"/>
    <w:rsid w:val="00B163BC"/>
    <w:rsid w:val="00B21B98"/>
    <w:rsid w:val="00B22B75"/>
    <w:rsid w:val="00B23AB9"/>
    <w:rsid w:val="00B23E6A"/>
    <w:rsid w:val="00B24626"/>
    <w:rsid w:val="00B27552"/>
    <w:rsid w:val="00B31844"/>
    <w:rsid w:val="00B34339"/>
    <w:rsid w:val="00B34BB3"/>
    <w:rsid w:val="00B40DBD"/>
    <w:rsid w:val="00B42B2F"/>
    <w:rsid w:val="00B43446"/>
    <w:rsid w:val="00B44900"/>
    <w:rsid w:val="00B44F94"/>
    <w:rsid w:val="00B472E1"/>
    <w:rsid w:val="00B52821"/>
    <w:rsid w:val="00B54500"/>
    <w:rsid w:val="00B547DF"/>
    <w:rsid w:val="00B60765"/>
    <w:rsid w:val="00B61D9C"/>
    <w:rsid w:val="00B61FDC"/>
    <w:rsid w:val="00B6356D"/>
    <w:rsid w:val="00B66265"/>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8FD"/>
    <w:rsid w:val="00B91069"/>
    <w:rsid w:val="00B9277D"/>
    <w:rsid w:val="00B92842"/>
    <w:rsid w:val="00B96E75"/>
    <w:rsid w:val="00BA0830"/>
    <w:rsid w:val="00BA2713"/>
    <w:rsid w:val="00BA2941"/>
    <w:rsid w:val="00BA34E1"/>
    <w:rsid w:val="00BA4C61"/>
    <w:rsid w:val="00BA54C8"/>
    <w:rsid w:val="00BA5837"/>
    <w:rsid w:val="00BA5D02"/>
    <w:rsid w:val="00BA627A"/>
    <w:rsid w:val="00BA71A4"/>
    <w:rsid w:val="00BB22FA"/>
    <w:rsid w:val="00BC05A6"/>
    <w:rsid w:val="00BC4CEE"/>
    <w:rsid w:val="00BC7B57"/>
    <w:rsid w:val="00BD0455"/>
    <w:rsid w:val="00BD12A1"/>
    <w:rsid w:val="00BD4D1E"/>
    <w:rsid w:val="00BD6FA5"/>
    <w:rsid w:val="00BD74E3"/>
    <w:rsid w:val="00BD76CE"/>
    <w:rsid w:val="00BD7B83"/>
    <w:rsid w:val="00BE4DDB"/>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31D"/>
    <w:rsid w:val="00C37EB8"/>
    <w:rsid w:val="00C41D04"/>
    <w:rsid w:val="00C43237"/>
    <w:rsid w:val="00C43942"/>
    <w:rsid w:val="00C472AC"/>
    <w:rsid w:val="00C473E8"/>
    <w:rsid w:val="00C503A0"/>
    <w:rsid w:val="00C5191E"/>
    <w:rsid w:val="00C52DBB"/>
    <w:rsid w:val="00C61CF6"/>
    <w:rsid w:val="00C62644"/>
    <w:rsid w:val="00C62BF5"/>
    <w:rsid w:val="00C636DA"/>
    <w:rsid w:val="00C658A2"/>
    <w:rsid w:val="00C663B9"/>
    <w:rsid w:val="00C66DCB"/>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AAB"/>
    <w:rsid w:val="00CD3C17"/>
    <w:rsid w:val="00CD4CBC"/>
    <w:rsid w:val="00CE10E3"/>
    <w:rsid w:val="00CE1F9C"/>
    <w:rsid w:val="00CE2834"/>
    <w:rsid w:val="00CE2E48"/>
    <w:rsid w:val="00CE579C"/>
    <w:rsid w:val="00CE6F66"/>
    <w:rsid w:val="00CF089D"/>
    <w:rsid w:val="00CF10E5"/>
    <w:rsid w:val="00CF2B30"/>
    <w:rsid w:val="00CF3F00"/>
    <w:rsid w:val="00CF4C11"/>
    <w:rsid w:val="00CF6672"/>
    <w:rsid w:val="00D021F7"/>
    <w:rsid w:val="00D069C7"/>
    <w:rsid w:val="00D078A2"/>
    <w:rsid w:val="00D1271E"/>
    <w:rsid w:val="00D13D76"/>
    <w:rsid w:val="00D21123"/>
    <w:rsid w:val="00D23B49"/>
    <w:rsid w:val="00D2407E"/>
    <w:rsid w:val="00D25448"/>
    <w:rsid w:val="00D26BB7"/>
    <w:rsid w:val="00D27454"/>
    <w:rsid w:val="00D31F2F"/>
    <w:rsid w:val="00D336B5"/>
    <w:rsid w:val="00D34074"/>
    <w:rsid w:val="00D367EB"/>
    <w:rsid w:val="00D4244E"/>
    <w:rsid w:val="00D42907"/>
    <w:rsid w:val="00D43F1E"/>
    <w:rsid w:val="00D43FD2"/>
    <w:rsid w:val="00D45954"/>
    <w:rsid w:val="00D461C2"/>
    <w:rsid w:val="00D47330"/>
    <w:rsid w:val="00D47F11"/>
    <w:rsid w:val="00D52556"/>
    <w:rsid w:val="00D5522C"/>
    <w:rsid w:val="00D60705"/>
    <w:rsid w:val="00D60E0C"/>
    <w:rsid w:val="00D61AAE"/>
    <w:rsid w:val="00D61D08"/>
    <w:rsid w:val="00D626C3"/>
    <w:rsid w:val="00D627FC"/>
    <w:rsid w:val="00D64CB8"/>
    <w:rsid w:val="00D6567D"/>
    <w:rsid w:val="00D66A62"/>
    <w:rsid w:val="00D67F99"/>
    <w:rsid w:val="00D703D1"/>
    <w:rsid w:val="00D72FD8"/>
    <w:rsid w:val="00D75277"/>
    <w:rsid w:val="00D81D34"/>
    <w:rsid w:val="00D86108"/>
    <w:rsid w:val="00D86987"/>
    <w:rsid w:val="00D91AD7"/>
    <w:rsid w:val="00D948F2"/>
    <w:rsid w:val="00D9697A"/>
    <w:rsid w:val="00DA4C48"/>
    <w:rsid w:val="00DA727D"/>
    <w:rsid w:val="00DA746C"/>
    <w:rsid w:val="00DB14A7"/>
    <w:rsid w:val="00DB18AD"/>
    <w:rsid w:val="00DB37AA"/>
    <w:rsid w:val="00DB53A7"/>
    <w:rsid w:val="00DB53A9"/>
    <w:rsid w:val="00DC26FF"/>
    <w:rsid w:val="00DC4DB2"/>
    <w:rsid w:val="00DC7F56"/>
    <w:rsid w:val="00DD0FA2"/>
    <w:rsid w:val="00DD170F"/>
    <w:rsid w:val="00DD50FD"/>
    <w:rsid w:val="00DD5E42"/>
    <w:rsid w:val="00DE0A8A"/>
    <w:rsid w:val="00DE0E86"/>
    <w:rsid w:val="00DE4922"/>
    <w:rsid w:val="00DF04D3"/>
    <w:rsid w:val="00DF1240"/>
    <w:rsid w:val="00DF406A"/>
    <w:rsid w:val="00DF4F1E"/>
    <w:rsid w:val="00DF6E54"/>
    <w:rsid w:val="00E006F8"/>
    <w:rsid w:val="00E017BA"/>
    <w:rsid w:val="00E01D7A"/>
    <w:rsid w:val="00E03C17"/>
    <w:rsid w:val="00E04228"/>
    <w:rsid w:val="00E04457"/>
    <w:rsid w:val="00E04BBC"/>
    <w:rsid w:val="00E074F9"/>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69"/>
    <w:rsid w:val="00E41881"/>
    <w:rsid w:val="00E442F8"/>
    <w:rsid w:val="00E50021"/>
    <w:rsid w:val="00E51672"/>
    <w:rsid w:val="00E51EB7"/>
    <w:rsid w:val="00E52E12"/>
    <w:rsid w:val="00E55EE5"/>
    <w:rsid w:val="00E560C7"/>
    <w:rsid w:val="00E577EE"/>
    <w:rsid w:val="00E61364"/>
    <w:rsid w:val="00E61772"/>
    <w:rsid w:val="00E61991"/>
    <w:rsid w:val="00E61C34"/>
    <w:rsid w:val="00E625B3"/>
    <w:rsid w:val="00E646E9"/>
    <w:rsid w:val="00E64743"/>
    <w:rsid w:val="00E672B5"/>
    <w:rsid w:val="00E7012D"/>
    <w:rsid w:val="00E702AD"/>
    <w:rsid w:val="00E72338"/>
    <w:rsid w:val="00E7257D"/>
    <w:rsid w:val="00E728CB"/>
    <w:rsid w:val="00E7336F"/>
    <w:rsid w:val="00E76262"/>
    <w:rsid w:val="00E76C8F"/>
    <w:rsid w:val="00E84A6B"/>
    <w:rsid w:val="00E84BCE"/>
    <w:rsid w:val="00E85AA2"/>
    <w:rsid w:val="00E90664"/>
    <w:rsid w:val="00E91C82"/>
    <w:rsid w:val="00E92385"/>
    <w:rsid w:val="00E93446"/>
    <w:rsid w:val="00E93F48"/>
    <w:rsid w:val="00E96DEA"/>
    <w:rsid w:val="00EA1585"/>
    <w:rsid w:val="00EA20DC"/>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79A"/>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0177"/>
    <w:rsid w:val="00F1211E"/>
    <w:rsid w:val="00F13B2A"/>
    <w:rsid w:val="00F1519A"/>
    <w:rsid w:val="00F15A59"/>
    <w:rsid w:val="00F17FA8"/>
    <w:rsid w:val="00F22209"/>
    <w:rsid w:val="00F2267D"/>
    <w:rsid w:val="00F24BE3"/>
    <w:rsid w:val="00F24F8F"/>
    <w:rsid w:val="00F267C9"/>
    <w:rsid w:val="00F26A45"/>
    <w:rsid w:val="00F307E0"/>
    <w:rsid w:val="00F30E9B"/>
    <w:rsid w:val="00F3107A"/>
    <w:rsid w:val="00F3297D"/>
    <w:rsid w:val="00F33CE8"/>
    <w:rsid w:val="00F34D63"/>
    <w:rsid w:val="00F37B4C"/>
    <w:rsid w:val="00F50CC5"/>
    <w:rsid w:val="00F515F4"/>
    <w:rsid w:val="00F52196"/>
    <w:rsid w:val="00F57F7A"/>
    <w:rsid w:val="00F60755"/>
    <w:rsid w:val="00F609F6"/>
    <w:rsid w:val="00F62D33"/>
    <w:rsid w:val="00F6570B"/>
    <w:rsid w:val="00F67615"/>
    <w:rsid w:val="00F76BC4"/>
    <w:rsid w:val="00F76C98"/>
    <w:rsid w:val="00F804CD"/>
    <w:rsid w:val="00F80750"/>
    <w:rsid w:val="00F82570"/>
    <w:rsid w:val="00F844F8"/>
    <w:rsid w:val="00F84DDA"/>
    <w:rsid w:val="00F84E69"/>
    <w:rsid w:val="00F85F59"/>
    <w:rsid w:val="00F8641E"/>
    <w:rsid w:val="00F86717"/>
    <w:rsid w:val="00F86DD4"/>
    <w:rsid w:val="00F8737A"/>
    <w:rsid w:val="00F90199"/>
    <w:rsid w:val="00F90823"/>
    <w:rsid w:val="00F90D2F"/>
    <w:rsid w:val="00F91036"/>
    <w:rsid w:val="00F95344"/>
    <w:rsid w:val="00FA049A"/>
    <w:rsid w:val="00FA375A"/>
    <w:rsid w:val="00FA3CEC"/>
    <w:rsid w:val="00FA4FC2"/>
    <w:rsid w:val="00FA51C1"/>
    <w:rsid w:val="00FA5A93"/>
    <w:rsid w:val="00FA74FC"/>
    <w:rsid w:val="00FA796A"/>
    <w:rsid w:val="00FB3A67"/>
    <w:rsid w:val="00FB49D5"/>
    <w:rsid w:val="00FB4CF2"/>
    <w:rsid w:val="00FB4EC1"/>
    <w:rsid w:val="00FC1072"/>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F84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264566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34551953">
      <w:bodyDiv w:val="1"/>
      <w:marLeft w:val="0"/>
      <w:marRight w:val="0"/>
      <w:marTop w:val="0"/>
      <w:marBottom w:val="0"/>
      <w:divBdr>
        <w:top w:val="none" w:sz="0" w:space="0" w:color="auto"/>
        <w:left w:val="none" w:sz="0" w:space="0" w:color="auto"/>
        <w:bottom w:val="none" w:sz="0" w:space="0" w:color="auto"/>
        <w:right w:val="none" w:sz="0" w:space="0" w:color="auto"/>
      </w:divBdr>
    </w:div>
    <w:div w:id="1097680081">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65569599">
      <w:bodyDiv w:val="1"/>
      <w:marLeft w:val="0"/>
      <w:marRight w:val="0"/>
      <w:marTop w:val="0"/>
      <w:marBottom w:val="0"/>
      <w:divBdr>
        <w:top w:val="none" w:sz="0" w:space="0" w:color="auto"/>
        <w:left w:val="none" w:sz="0" w:space="0" w:color="auto"/>
        <w:bottom w:val="none" w:sz="0" w:space="0" w:color="auto"/>
        <w:right w:val="none" w:sz="0" w:space="0" w:color="auto"/>
      </w:divBdr>
    </w:div>
    <w:div w:id="1855849163">
      <w:bodyDiv w:val="1"/>
      <w:marLeft w:val="0"/>
      <w:marRight w:val="0"/>
      <w:marTop w:val="0"/>
      <w:marBottom w:val="0"/>
      <w:divBdr>
        <w:top w:val="none" w:sz="0" w:space="0" w:color="auto"/>
        <w:left w:val="none" w:sz="0" w:space="0" w:color="auto"/>
        <w:bottom w:val="none" w:sz="0" w:space="0" w:color="auto"/>
        <w:right w:val="none" w:sz="0" w:space="0" w:color="auto"/>
      </w:divBdr>
    </w:div>
    <w:div w:id="200561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2585</RACS_x0020_ID>
    <Approved_x0020_Provider xmlns="a8338b6e-77a6-4851-82b6-98166143ffdd">Bupa Aged Care Australia Pty Ltd</Approved_x0020_Provider>
    <Management_x0020_Company_x0020_ID xmlns="a8338b6e-77a6-4851-82b6-98166143ffdd" xsi:nil="true"/>
    <Home xmlns="a8338b6e-77a6-4851-82b6-98166143ffdd">Bupa Maroubra</Home>
    <Signed xmlns="a8338b6e-77a6-4851-82b6-98166143ffdd" xsi:nil="true"/>
    <Uploaded xmlns="a8338b6e-77a6-4851-82b6-98166143ffdd">true</Uploaded>
    <Management_x0020_Company xmlns="a8338b6e-77a6-4851-82b6-98166143ffdd" xsi:nil="true"/>
    <Doc_x0020_Date xmlns="a8338b6e-77a6-4851-82b6-98166143ffdd">2022-08-18T03:11:06+00:00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1CE8A0A5-7CF4-DC11-AD41-005056922186</Home_x0020_ID>
    <State xmlns="a8338b6e-77a6-4851-82b6-98166143ffdd">NSW</State>
    <Doc_x0020_Sent_Received_x0020_Date xmlns="a8338b6e-77a6-4851-82b6-98166143ffdd">2022-08-18T00:00:00+00:00</Doc_x0020_Sent_Received_x0020_Date>
    <Activity_x0020_ID xmlns="a8338b6e-77a6-4851-82b6-98166143ffdd">B0C41642-993C-EA11-80FF-005056922186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D9F9A3A7-EB18-48C7-8A3C-DAE637FE2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purl.org/dc/dcmitype/"/>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1DCB528-34D5-48F1-A691-670E9F56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4765</Words>
  <Characters>27163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2022-08-24T22:51:00Z</dcterms:created>
  <dcterms:modified xsi:type="dcterms:W3CDTF">2022-08-24T22:51:00Z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