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1A664E" w14:textId="77777777" w:rsidR="00D2559D" w:rsidRPr="002C3EBF" w:rsidRDefault="00C7645A"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4197187A" wp14:editId="5C92DAE8">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46D37196" w14:textId="77777777" w:rsidR="00D2559D" w:rsidRDefault="00C7645A"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38B96AA0" w14:textId="77777777" w:rsidR="00D2559D" w:rsidRDefault="00C7645A"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3C3C3B84" w14:textId="77777777" w:rsidR="00D2559D" w:rsidRPr="002C3EBF" w:rsidRDefault="00C7645A"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9D498A" w14:paraId="08DE49DA" w14:textId="77777777" w:rsidTr="009D498A">
        <w:tc>
          <w:tcPr>
            <w:cnfStyle w:val="001000000000" w:firstRow="0" w:lastRow="0" w:firstColumn="1" w:lastColumn="0" w:oddVBand="0" w:evenVBand="0" w:oddHBand="0" w:evenHBand="0" w:firstRowFirstColumn="0" w:firstRowLastColumn="0" w:lastRowFirstColumn="0" w:lastRowLastColumn="0"/>
            <w:tcW w:w="3227" w:type="dxa"/>
          </w:tcPr>
          <w:p w14:paraId="6DC4040D" w14:textId="77777777" w:rsidR="00D2559D" w:rsidRPr="00996FAF" w:rsidRDefault="00C7645A"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13DC6368" w14:textId="77777777" w:rsidR="00D2559D" w:rsidRPr="00996FAF" w:rsidRDefault="00C7645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Calvary Ryde Retirement Community - Mary Potter Residential Care</w:t>
            </w:r>
          </w:p>
        </w:tc>
      </w:tr>
      <w:tr w:rsidR="009D498A" w14:paraId="594626D8" w14:textId="77777777" w:rsidTr="009D498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2C3E518" w14:textId="77777777" w:rsidR="009B6303" w:rsidRPr="00996FAF" w:rsidRDefault="00C7645A"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4038ACB3" w14:textId="77777777" w:rsidR="009B6303" w:rsidRPr="00C27BE3" w:rsidRDefault="00C7645A"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2818</w:t>
            </w:r>
          </w:p>
        </w:tc>
      </w:tr>
      <w:tr w:rsidR="009D498A" w14:paraId="2267029D" w14:textId="77777777" w:rsidTr="009D498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34D01CF" w14:textId="77777777" w:rsidR="009B6303" w:rsidRPr="00996FAF" w:rsidRDefault="00C7645A"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6C4B5E21" w14:textId="77777777" w:rsidR="009B6303" w:rsidRPr="00996FAF" w:rsidRDefault="00C7645A"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678 Victoria</w:t>
            </w:r>
            <w:r>
              <w:rPr>
                <w:rFonts w:ascii="Arial" w:eastAsia="Times New Roman" w:hAnsi="Arial" w:cs="Arial"/>
                <w:lang w:eastAsia="en-AU"/>
              </w:rPr>
              <w:t xml:space="preserve"> Road, RYDE, New South Wales, 2112</w:t>
            </w:r>
          </w:p>
        </w:tc>
      </w:tr>
      <w:tr w:rsidR="009D498A" w14:paraId="01E62C0E" w14:textId="77777777" w:rsidTr="009D498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4DC06CB" w14:textId="77777777" w:rsidR="009B6303" w:rsidRPr="00996FAF" w:rsidRDefault="00C7645A"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67FD77B4" w14:textId="77777777" w:rsidR="009B6303" w:rsidRPr="00996FAF" w:rsidRDefault="00C7645A"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 xml:space="preserve">Assessment contact </w:t>
            </w:r>
            <w:r w:rsidRPr="00A52058">
              <w:rPr>
                <w:rFonts w:ascii="Arial" w:hAnsi="Arial" w:cs="Arial"/>
              </w:rPr>
              <w:t>(performance assessment) – site</w:t>
            </w:r>
          </w:p>
        </w:tc>
      </w:tr>
      <w:tr w:rsidR="009D498A" w14:paraId="3A0F6275" w14:textId="77777777" w:rsidTr="009D498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634CBA1" w14:textId="77777777" w:rsidR="009B6303" w:rsidRPr="00996FAF" w:rsidRDefault="00C7645A"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6274E8AF" w14:textId="77777777" w:rsidR="009B6303" w:rsidRPr="00996FAF" w:rsidRDefault="00C7645A"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1 November 2023 to 3 November 2023</w:t>
            </w:r>
          </w:p>
        </w:tc>
      </w:tr>
      <w:tr w:rsidR="009D498A" w14:paraId="7E4847CD" w14:textId="77777777" w:rsidTr="009D498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B40F705" w14:textId="77777777" w:rsidR="009B6303" w:rsidRPr="00996FAF" w:rsidRDefault="00C7645A"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2031407664"/>
            <w:placeholder>
              <w:docPart w:val="DefaultPlaceholder_-1854013437"/>
            </w:placeholder>
            <w:date w:fullDate="2023-12-05T00:00:00Z">
              <w:dateFormat w:val="d MMMM yyyy"/>
              <w:lid w:val="en-AU"/>
              <w:storeMappedDataAs w:val="dateTime"/>
              <w:calendar w:val="gregorian"/>
            </w:date>
          </w:sdtPr>
          <w:sdtEndPr/>
          <w:sdtContent>
            <w:tc>
              <w:tcPr>
                <w:tcW w:w="7114" w:type="dxa"/>
                <w:shd w:val="clear" w:color="auto" w:fill="FFFFFF" w:themeFill="background1"/>
              </w:tcPr>
              <w:p w14:paraId="065176D4" w14:textId="16B53776" w:rsidR="009B6303" w:rsidRPr="00996FAF" w:rsidRDefault="004E60D9"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5 December 2023</w:t>
                </w:r>
              </w:p>
            </w:tc>
          </w:sdtContent>
        </w:sdt>
      </w:tr>
      <w:tr w:rsidR="009D498A" w14:paraId="7C578D2B" w14:textId="77777777" w:rsidTr="009D498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5F78ACB" w14:textId="77777777" w:rsidR="009B6303" w:rsidRPr="00996FAF" w:rsidRDefault="00C7645A"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74946961" w14:textId="77777777" w:rsidR="009B6303" w:rsidRPr="009B6303" w:rsidRDefault="00C7645A"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2496 Calvary Retirement Communities Limited </w:t>
            </w:r>
          </w:p>
          <w:p w14:paraId="7C9BB40F" w14:textId="77777777" w:rsidR="009B6303" w:rsidRPr="009B6303" w:rsidRDefault="00C7645A"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1173 Calvary Ryde Retirement Community - Mary Potter Residential Care</w:t>
            </w:r>
          </w:p>
        </w:tc>
      </w:tr>
    </w:tbl>
    <w:bookmarkEnd w:id="0"/>
    <w:p w14:paraId="45CFB636" w14:textId="77777777" w:rsidR="00FA0A5B" w:rsidRPr="00996FAF" w:rsidRDefault="00C7645A"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65D80BA1" w14:textId="77777777" w:rsidR="004E60D9" w:rsidRPr="00996FAF" w:rsidRDefault="004E60D9" w:rsidP="004E60D9">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 xml:space="preserve">This performance </w:t>
      </w:r>
      <w:proofErr w:type="gramStart"/>
      <w:r w:rsidRPr="00996FAF">
        <w:rPr>
          <w:rFonts w:ascii="Arial" w:hAnsi="Arial" w:cs="Arial"/>
          <w:b/>
          <w:bCs/>
          <w:sz w:val="30"/>
          <w:szCs w:val="28"/>
        </w:rPr>
        <w:t>report</w:t>
      </w:r>
      <w:proofErr w:type="gramEnd"/>
    </w:p>
    <w:p w14:paraId="2C43076A" w14:textId="77777777" w:rsidR="004E60D9" w:rsidRPr="00996FAF" w:rsidRDefault="004E60D9" w:rsidP="004E60D9">
      <w:pPr>
        <w:pStyle w:val="NormalArial"/>
      </w:pPr>
      <w:r w:rsidRPr="00996FAF">
        <w:t xml:space="preserve">This performance report for </w:t>
      </w:r>
      <w:r w:rsidRPr="00C27BE3">
        <w:rPr>
          <w:color w:val="auto"/>
        </w:rPr>
        <w:t>Calvary Ryde Retirement Community - Mary Potter Residential Care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E Woodley</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228044E0" w14:textId="77777777" w:rsidR="004E60D9" w:rsidRPr="00996FAF" w:rsidRDefault="004E60D9" w:rsidP="004E60D9">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DDF1746" w14:textId="77777777" w:rsidR="004E60D9" w:rsidRPr="00996FAF" w:rsidRDefault="004E60D9" w:rsidP="004E60D9">
      <w:pPr>
        <w:pStyle w:val="NormalArial"/>
      </w:pPr>
      <w:r w:rsidRPr="00996FAF">
        <w:t>The report also specifies any areas in which improvements must be made to ensure the Quality Standards are complied with.</w:t>
      </w:r>
    </w:p>
    <w:p w14:paraId="628CA05C" w14:textId="77777777" w:rsidR="004E60D9" w:rsidRPr="00996FAF" w:rsidRDefault="004E60D9" w:rsidP="004E60D9">
      <w:pPr>
        <w:pStyle w:val="Heading1"/>
        <w:spacing w:before="240" w:after="240" w:line="22" w:lineRule="atLeast"/>
        <w:rPr>
          <w:rFonts w:ascii="Arial" w:hAnsi="Arial" w:cs="Arial"/>
        </w:rPr>
      </w:pPr>
      <w:r w:rsidRPr="00996FAF">
        <w:rPr>
          <w:rFonts w:ascii="Arial" w:hAnsi="Arial" w:cs="Arial"/>
        </w:rPr>
        <w:t>Material relied on</w:t>
      </w:r>
    </w:p>
    <w:p w14:paraId="47F0D1A6" w14:textId="77777777" w:rsidR="004E60D9" w:rsidRPr="00996FAF" w:rsidRDefault="004E60D9" w:rsidP="004E60D9">
      <w:pPr>
        <w:pStyle w:val="NormalArial"/>
      </w:pPr>
      <w:r w:rsidRPr="00996FAF">
        <w:t>The following information has been considered in preparing the performance report:</w:t>
      </w:r>
    </w:p>
    <w:p w14:paraId="7CA79A2E" w14:textId="77777777" w:rsidR="004E60D9" w:rsidRPr="00F86E92" w:rsidRDefault="004E60D9" w:rsidP="004E60D9">
      <w:pPr>
        <w:pStyle w:val="ListParagraph"/>
        <w:numPr>
          <w:ilvl w:val="0"/>
          <w:numId w:val="2"/>
        </w:numPr>
        <w:spacing w:line="240" w:lineRule="atLeast"/>
        <w:ind w:left="714" w:hanging="357"/>
        <w:contextualSpacing w:val="0"/>
        <w:rPr>
          <w:rFonts w:ascii="Arial" w:hAnsi="Arial" w:cs="Arial"/>
          <w:color w:val="auto"/>
        </w:rPr>
      </w:pPr>
      <w:r w:rsidRPr="00F86E92">
        <w:rPr>
          <w:rFonts w:ascii="Arial" w:hAnsi="Arial" w:cs="Arial"/>
          <w:color w:val="auto"/>
        </w:rPr>
        <w:t xml:space="preserve">the assessment team’s report for the Assessment contact (performance assessment) – site report was informed by a site assessment, observations at the service, review of documents and interviews with staff, consumers, representatives, and others. </w:t>
      </w:r>
    </w:p>
    <w:p w14:paraId="44D2BE7D" w14:textId="77777777" w:rsidR="004E60D9" w:rsidRPr="00F86E92" w:rsidRDefault="004E60D9" w:rsidP="004E60D9">
      <w:pPr>
        <w:pStyle w:val="ListParagraph"/>
        <w:numPr>
          <w:ilvl w:val="0"/>
          <w:numId w:val="2"/>
        </w:numPr>
        <w:spacing w:line="240" w:lineRule="atLeast"/>
        <w:ind w:left="714" w:hanging="357"/>
        <w:contextualSpacing w:val="0"/>
        <w:rPr>
          <w:rFonts w:ascii="Arial" w:hAnsi="Arial" w:cs="Arial"/>
          <w:color w:val="auto"/>
        </w:rPr>
      </w:pPr>
      <w:r w:rsidRPr="00F86E92">
        <w:rPr>
          <w:rFonts w:ascii="Arial" w:hAnsi="Arial" w:cs="Arial"/>
          <w:color w:val="auto"/>
        </w:rPr>
        <w:t>the provider’s response to the assessment team’s report received 30 November 2023.</w:t>
      </w:r>
    </w:p>
    <w:p w14:paraId="63E28AEA" w14:textId="77777777" w:rsidR="004E60D9" w:rsidRPr="00712752" w:rsidRDefault="004E60D9" w:rsidP="004E60D9">
      <w:pPr>
        <w:pStyle w:val="ListParagraph"/>
        <w:numPr>
          <w:ilvl w:val="0"/>
          <w:numId w:val="2"/>
        </w:numPr>
        <w:spacing w:line="240" w:lineRule="atLeast"/>
        <w:ind w:left="714" w:hanging="357"/>
        <w:contextualSpacing w:val="0"/>
        <w:rPr>
          <w:rFonts w:ascii="Arial" w:hAnsi="Arial" w:cs="Arial"/>
        </w:rPr>
      </w:pPr>
      <w:r w:rsidRPr="00996FAF">
        <w:rPr>
          <w:rFonts w:ascii="Arial" w:hAnsi="Arial" w:cs="Arial"/>
        </w:rPr>
        <w:t xml:space="preserve">the </w:t>
      </w:r>
      <w:r>
        <w:rPr>
          <w:rFonts w:ascii="Arial" w:hAnsi="Arial" w:cs="Arial"/>
        </w:rPr>
        <w:t xml:space="preserve">Performance Report dated </w:t>
      </w:r>
      <w:r w:rsidRPr="00F8631B">
        <w:rPr>
          <w:rFonts w:ascii="Arial" w:hAnsi="Arial" w:cs="Arial"/>
        </w:rPr>
        <w:t>31 May 2023</w:t>
      </w:r>
      <w:r>
        <w:rPr>
          <w:rFonts w:ascii="Arial" w:hAnsi="Arial" w:cs="Arial"/>
        </w:rPr>
        <w:t xml:space="preserve"> following the Site Audit undertaken </w:t>
      </w:r>
      <w:r w:rsidRPr="00F8631B">
        <w:rPr>
          <w:rFonts w:ascii="Arial" w:hAnsi="Arial" w:cs="Arial"/>
        </w:rPr>
        <w:t>18 April 2023 to 21 April 2023</w:t>
      </w:r>
      <w:r>
        <w:rPr>
          <w:rFonts w:ascii="Arial" w:hAnsi="Arial" w:cs="Arial"/>
        </w:rPr>
        <w:t xml:space="preserve">. </w:t>
      </w:r>
    </w:p>
    <w:p w14:paraId="04F8141E" w14:textId="77777777" w:rsidR="004E60D9" w:rsidRPr="00712752" w:rsidRDefault="004E60D9" w:rsidP="004E60D9">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3C2885F6" w14:textId="77777777" w:rsidR="004E60D9" w:rsidRPr="00996FAF" w:rsidRDefault="004E60D9" w:rsidP="004E60D9">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6240"/>
        <w:gridCol w:w="4174"/>
      </w:tblGrid>
      <w:tr w:rsidR="004E60D9" w14:paraId="5E93B5B9" w14:textId="77777777" w:rsidTr="00EC6E18">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996" w:type="pct"/>
            <w:shd w:val="clear" w:color="auto" w:fill="auto"/>
          </w:tcPr>
          <w:p w14:paraId="79A7F7A5" w14:textId="77777777" w:rsidR="004E60D9" w:rsidRPr="00996FAF" w:rsidRDefault="004E60D9" w:rsidP="00EC6E18">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2004" w:type="pct"/>
            <w:shd w:val="clear" w:color="auto" w:fill="auto"/>
          </w:tcPr>
          <w:p w14:paraId="3BD46782" w14:textId="77777777" w:rsidR="004E60D9" w:rsidRPr="00996FAF" w:rsidRDefault="004E60D9" w:rsidP="00EC6E18">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F17898">
              <w:rPr>
                <w:rFonts w:ascii="Arial" w:hAnsi="Arial" w:cs="Arial"/>
              </w:rPr>
              <w:t>Not applicable as not all requirements have been assessed</w:t>
            </w:r>
          </w:p>
        </w:tc>
      </w:tr>
      <w:tr w:rsidR="004E60D9" w14:paraId="6FFD07F3" w14:textId="77777777" w:rsidTr="00EC6E18">
        <w:trPr>
          <w:trHeight w:val="227"/>
        </w:trPr>
        <w:tc>
          <w:tcPr>
            <w:cnfStyle w:val="001000000000" w:firstRow="0" w:lastRow="0" w:firstColumn="1" w:lastColumn="0" w:oddVBand="0" w:evenVBand="0" w:oddHBand="0" w:evenHBand="0" w:firstRowFirstColumn="0" w:firstRowLastColumn="0" w:lastRowFirstColumn="0" w:lastRowLastColumn="0"/>
            <w:tcW w:w="2996" w:type="pct"/>
            <w:shd w:val="clear" w:color="auto" w:fill="auto"/>
          </w:tcPr>
          <w:p w14:paraId="63AF6FB1" w14:textId="77777777" w:rsidR="004E60D9" w:rsidRPr="00996FAF" w:rsidRDefault="004E60D9" w:rsidP="00EC6E18">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2004" w:type="pct"/>
            <w:shd w:val="clear" w:color="auto" w:fill="auto"/>
          </w:tcPr>
          <w:p w14:paraId="5C5CD24F" w14:textId="77777777" w:rsidR="004E60D9" w:rsidRPr="006C5193" w:rsidRDefault="004E60D9" w:rsidP="00EC6E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6C5193">
              <w:rPr>
                <w:rFonts w:ascii="Arial" w:hAnsi="Arial" w:cs="Arial"/>
                <w:b/>
                <w:bCs/>
              </w:rPr>
              <w:t>Not applicable as not all requirements have been assessed</w:t>
            </w:r>
          </w:p>
        </w:tc>
      </w:tr>
      <w:tr w:rsidR="004E60D9" w14:paraId="6FF6E475" w14:textId="77777777" w:rsidTr="00EC6E1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996" w:type="pct"/>
            <w:shd w:val="clear" w:color="auto" w:fill="auto"/>
          </w:tcPr>
          <w:p w14:paraId="5926DAA7" w14:textId="77777777" w:rsidR="004E60D9" w:rsidRPr="00996FAF" w:rsidRDefault="004E60D9" w:rsidP="00EC6E18">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2004" w:type="pct"/>
            <w:shd w:val="clear" w:color="auto" w:fill="auto"/>
          </w:tcPr>
          <w:p w14:paraId="429F2FBB" w14:textId="77777777" w:rsidR="004E60D9" w:rsidRPr="006C5193" w:rsidRDefault="004E60D9" w:rsidP="00EC6E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sidRPr="006C5193">
              <w:rPr>
                <w:rFonts w:ascii="Arial" w:hAnsi="Arial" w:cs="Arial"/>
                <w:b/>
                <w:bCs/>
              </w:rPr>
              <w:t>Not applicable as not all requirements have been assessed</w:t>
            </w:r>
          </w:p>
        </w:tc>
      </w:tr>
      <w:tr w:rsidR="004E60D9" w14:paraId="5EEFB2AF" w14:textId="77777777" w:rsidTr="00EC6E18">
        <w:trPr>
          <w:trHeight w:val="227"/>
        </w:trPr>
        <w:tc>
          <w:tcPr>
            <w:cnfStyle w:val="001000000000" w:firstRow="0" w:lastRow="0" w:firstColumn="1" w:lastColumn="0" w:oddVBand="0" w:evenVBand="0" w:oddHBand="0" w:evenHBand="0" w:firstRowFirstColumn="0" w:firstRowLastColumn="0" w:lastRowFirstColumn="0" w:lastRowLastColumn="0"/>
            <w:tcW w:w="2996" w:type="pct"/>
            <w:shd w:val="clear" w:color="auto" w:fill="auto"/>
          </w:tcPr>
          <w:p w14:paraId="6DA7604D" w14:textId="77777777" w:rsidR="004E60D9" w:rsidRPr="00996FAF" w:rsidRDefault="004E60D9" w:rsidP="00EC6E18">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2004" w:type="pct"/>
            <w:shd w:val="clear" w:color="auto" w:fill="auto"/>
          </w:tcPr>
          <w:p w14:paraId="4926574B" w14:textId="77777777" w:rsidR="004E60D9" w:rsidRPr="00F17898" w:rsidRDefault="00C7645A" w:rsidP="00EC6E18">
            <w:pPr>
              <w:pStyle w:val="CommentTex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rPr>
                <w:alias w:val="Compliance Rating"/>
                <w:tag w:val="Compliance Rating"/>
                <w:id w:val="1413970812"/>
                <w:placeholder>
                  <w:docPart w:val="5B0FC176A64942E890E2BCD07814A49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E60D9" w:rsidRPr="00D662B9">
                  <w:rPr>
                    <w:rFonts w:ascii="Arial" w:hAnsi="Arial" w:cs="Arial"/>
                    <w:b/>
                  </w:rPr>
                  <w:t>Not applicable as not all requirements have been assessed</w:t>
                </w:r>
              </w:sdtContent>
            </w:sdt>
          </w:p>
        </w:tc>
      </w:tr>
      <w:tr w:rsidR="004E60D9" w14:paraId="5E8167A7" w14:textId="77777777" w:rsidTr="00EC6E1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996" w:type="pct"/>
            <w:shd w:val="clear" w:color="auto" w:fill="auto"/>
          </w:tcPr>
          <w:p w14:paraId="2CA6C6A2" w14:textId="77777777" w:rsidR="004E60D9" w:rsidRPr="00996FAF" w:rsidRDefault="004E60D9" w:rsidP="00EC6E18">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2004" w:type="pct"/>
            <w:shd w:val="clear" w:color="auto" w:fill="auto"/>
          </w:tcPr>
          <w:p w14:paraId="151EED47" w14:textId="77777777" w:rsidR="004E60D9" w:rsidRPr="00F17898" w:rsidRDefault="00C7645A" w:rsidP="00EC6E18">
            <w:pPr>
              <w:pStyle w:val="CommentTex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rPr>
                <w:alias w:val="Compliance Rating"/>
                <w:tag w:val="Compliance Rating"/>
                <w:id w:val="19367453"/>
                <w:placeholder>
                  <w:docPart w:val="B010F88B70064C2C821AC1054A567FA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E60D9" w:rsidRPr="00D662B9">
                  <w:rPr>
                    <w:rFonts w:ascii="Arial" w:hAnsi="Arial" w:cs="Arial"/>
                    <w:b/>
                  </w:rPr>
                  <w:t>Not applicable as not all requirements have been assessed</w:t>
                </w:r>
              </w:sdtContent>
            </w:sdt>
          </w:p>
        </w:tc>
      </w:tr>
      <w:tr w:rsidR="004E60D9" w14:paraId="18014DA2" w14:textId="77777777" w:rsidTr="00EC6E18">
        <w:trPr>
          <w:trHeight w:val="227"/>
        </w:trPr>
        <w:tc>
          <w:tcPr>
            <w:cnfStyle w:val="001000000000" w:firstRow="0" w:lastRow="0" w:firstColumn="1" w:lastColumn="0" w:oddVBand="0" w:evenVBand="0" w:oddHBand="0" w:evenHBand="0" w:firstRowFirstColumn="0" w:firstRowLastColumn="0" w:lastRowFirstColumn="0" w:lastRowLastColumn="0"/>
            <w:tcW w:w="2996" w:type="pct"/>
            <w:shd w:val="clear" w:color="auto" w:fill="auto"/>
          </w:tcPr>
          <w:p w14:paraId="2572479D" w14:textId="77777777" w:rsidR="004E60D9" w:rsidRPr="00996FAF" w:rsidRDefault="004E60D9" w:rsidP="00EC6E18">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2004" w:type="pct"/>
            <w:shd w:val="clear" w:color="auto" w:fill="auto"/>
          </w:tcPr>
          <w:p w14:paraId="2C3212A0" w14:textId="77777777" w:rsidR="004E60D9" w:rsidRPr="002C5FA9" w:rsidRDefault="00C7645A" w:rsidP="00EC6E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78527953"/>
                <w:placeholder>
                  <w:docPart w:val="23BC01CFF9B64387B28CEFC698741654"/>
                </w:placeholder>
                <w:dropDownList>
                  <w:listItem w:displayText="choose a rating" w:value="choose a rating"/>
                  <w:listItem w:displayText="Compliant" w:value="Compliant"/>
                  <w:listItem w:displayText="Not Compliant" w:value="Not Compliant"/>
                </w:dropDownList>
              </w:sdtPr>
              <w:sdtEndPr/>
              <w:sdtContent>
                <w:r w:rsidR="004E60D9">
                  <w:rPr>
                    <w:rFonts w:ascii="Arial" w:hAnsi="Arial" w:cs="Arial"/>
                    <w:b/>
                    <w:bCs/>
                  </w:rPr>
                  <w:t>Not Compliant</w:t>
                </w:r>
              </w:sdtContent>
            </w:sdt>
          </w:p>
        </w:tc>
      </w:tr>
      <w:tr w:rsidR="004E60D9" w14:paraId="1735BD39" w14:textId="77777777" w:rsidTr="00EC6E1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996" w:type="pct"/>
            <w:shd w:val="clear" w:color="auto" w:fill="auto"/>
          </w:tcPr>
          <w:p w14:paraId="050BFA99" w14:textId="77777777" w:rsidR="004E60D9" w:rsidRPr="00996FAF" w:rsidRDefault="004E60D9" w:rsidP="00EC6E18">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2004" w:type="pct"/>
            <w:shd w:val="clear" w:color="auto" w:fill="auto"/>
          </w:tcPr>
          <w:p w14:paraId="379982A5" w14:textId="77777777" w:rsidR="004E60D9" w:rsidRPr="006C5193" w:rsidRDefault="004E60D9" w:rsidP="00EC6E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sidRPr="006C5193">
              <w:rPr>
                <w:rFonts w:ascii="Arial" w:hAnsi="Arial" w:cs="Arial"/>
                <w:b/>
                <w:bCs/>
              </w:rPr>
              <w:t>Not applicable as not all requirements have been assessed</w:t>
            </w:r>
          </w:p>
        </w:tc>
      </w:tr>
    </w:tbl>
    <w:p w14:paraId="03A8FFEA" w14:textId="77777777" w:rsidR="004E60D9" w:rsidRPr="00996FAF" w:rsidRDefault="004E60D9" w:rsidP="004E60D9">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056E5D13" w14:textId="77777777" w:rsidR="004E60D9" w:rsidRPr="00996FAF" w:rsidRDefault="004E60D9" w:rsidP="004E60D9">
      <w:pPr>
        <w:pStyle w:val="Heading1"/>
        <w:spacing w:before="0" w:after="240" w:line="22" w:lineRule="atLeast"/>
        <w:rPr>
          <w:rFonts w:ascii="Arial" w:hAnsi="Arial" w:cs="Arial"/>
        </w:rPr>
      </w:pPr>
      <w:r w:rsidRPr="00996FAF">
        <w:rPr>
          <w:rFonts w:ascii="Arial" w:hAnsi="Arial" w:cs="Arial"/>
        </w:rPr>
        <w:t>Areas for improvement</w:t>
      </w:r>
    </w:p>
    <w:p w14:paraId="75F543B1" w14:textId="77777777" w:rsidR="004E60D9" w:rsidRDefault="004E60D9" w:rsidP="004E60D9">
      <w:pPr>
        <w:pStyle w:val="NormalArial"/>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p>
    <w:p w14:paraId="5D32DA6E" w14:textId="3226ABE1" w:rsidR="004E60D9" w:rsidRPr="003C579B" w:rsidRDefault="004E60D9" w:rsidP="004E60D9">
      <w:pPr>
        <w:pStyle w:val="ListParagraph"/>
        <w:numPr>
          <w:ilvl w:val="0"/>
          <w:numId w:val="15"/>
        </w:numPr>
        <w:spacing w:line="22" w:lineRule="atLeast"/>
        <w:rPr>
          <w:rFonts w:ascii="Arial" w:hAnsi="Arial" w:cs="Arial"/>
        </w:rPr>
      </w:pPr>
      <w:r w:rsidRPr="006A082D">
        <w:rPr>
          <w:rFonts w:ascii="Arial" w:hAnsi="Arial" w:cs="Arial"/>
        </w:rPr>
        <w:t xml:space="preserve">Requirement </w:t>
      </w:r>
      <w:r>
        <w:rPr>
          <w:rFonts w:ascii="Arial" w:hAnsi="Arial" w:cs="Arial"/>
        </w:rPr>
        <w:t>7</w:t>
      </w:r>
      <w:r w:rsidRPr="006A082D">
        <w:rPr>
          <w:rFonts w:ascii="Arial" w:hAnsi="Arial" w:cs="Arial"/>
        </w:rPr>
        <w:t>(3)(a)</w:t>
      </w:r>
      <w:r>
        <w:rPr>
          <w:rFonts w:ascii="Arial" w:hAnsi="Arial" w:cs="Arial"/>
        </w:rPr>
        <w:t xml:space="preserve"> – the approved provider must demonstrate the</w:t>
      </w:r>
      <w:r w:rsidRPr="003C579B">
        <w:rPr>
          <w:rFonts w:ascii="Arial" w:hAnsi="Arial" w:cs="Arial"/>
        </w:rPr>
        <w:t xml:space="preserve"> workforce deployed enables the delivery and management of safe and quality care and services</w:t>
      </w:r>
      <w:r>
        <w:rPr>
          <w:rFonts w:ascii="Arial" w:hAnsi="Arial" w:cs="Arial"/>
        </w:rPr>
        <w:t xml:space="preserve"> that meets consumer</w:t>
      </w:r>
      <w:r w:rsidR="002510C7">
        <w:rPr>
          <w:rFonts w:ascii="Arial" w:hAnsi="Arial" w:cs="Arial"/>
        </w:rPr>
        <w:t>’s</w:t>
      </w:r>
      <w:r>
        <w:rPr>
          <w:rFonts w:ascii="Arial" w:hAnsi="Arial" w:cs="Arial"/>
        </w:rPr>
        <w:t xml:space="preserve"> needs in a timely manner</w:t>
      </w:r>
      <w:r w:rsidRPr="003C579B">
        <w:rPr>
          <w:rFonts w:ascii="Arial" w:hAnsi="Arial" w:cs="Arial"/>
        </w:rPr>
        <w:t xml:space="preserve">. The service has effective processes in place to manage unfilled shifts without compromising quality consumer care and services.  </w:t>
      </w:r>
    </w:p>
    <w:p w14:paraId="2F4A7E62" w14:textId="77777777" w:rsidR="004E60D9" w:rsidRPr="00996FAF" w:rsidRDefault="004E60D9" w:rsidP="004E60D9">
      <w:pPr>
        <w:pStyle w:val="NormalArial"/>
      </w:pPr>
      <w:r w:rsidRPr="00996FAF">
        <w:br w:type="page"/>
      </w:r>
    </w:p>
    <w:p w14:paraId="57DF5297" w14:textId="77777777" w:rsidR="004E60D9" w:rsidRPr="00996FAF" w:rsidRDefault="004E60D9" w:rsidP="004E60D9">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4E60D9" w14:paraId="12B335C3" w14:textId="77777777" w:rsidTr="00EC6E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Borders>
              <w:bottom w:val="single" w:sz="4" w:space="0" w:color="BFBFBF" w:themeColor="background1" w:themeShade="BF"/>
            </w:tcBorders>
          </w:tcPr>
          <w:p w14:paraId="2D70454C" w14:textId="77777777" w:rsidR="004E60D9" w:rsidRPr="00550022" w:rsidRDefault="004E60D9" w:rsidP="00EC6E18">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471F314D" w14:textId="77777777" w:rsidR="004E60D9" w:rsidRPr="00996FAF" w:rsidRDefault="004E60D9" w:rsidP="00EC6E1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E60D9" w14:paraId="34BA6D40" w14:textId="77777777" w:rsidTr="00EC6E1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02224B4" w14:textId="77777777" w:rsidR="004E60D9" w:rsidRPr="00996FAF" w:rsidRDefault="004E60D9" w:rsidP="00EC6E18">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38E6BCF9" w14:textId="77777777" w:rsidR="004E60D9" w:rsidRPr="00996FAF" w:rsidRDefault="004E60D9" w:rsidP="00EC6E1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06EC5D0D" w14:textId="77777777" w:rsidR="004E60D9" w:rsidRPr="00996FAF" w:rsidRDefault="00C7645A" w:rsidP="00EC6E1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66456"/>
                <w:placeholder>
                  <w:docPart w:val="C31680A244EF4A01B6D3106F0D63B68D"/>
                </w:placeholder>
                <w:dropDownList>
                  <w:listItem w:displayText="choose a rating" w:value="choose a rating"/>
                  <w:listItem w:displayText="Compliant" w:value="Compliant"/>
                  <w:listItem w:displayText="Not Compliant" w:value="Not Compliant"/>
                </w:dropDownList>
              </w:sdtPr>
              <w:sdtEndPr/>
              <w:sdtContent>
                <w:r w:rsidR="004E60D9">
                  <w:rPr>
                    <w:rFonts w:ascii="Arial" w:hAnsi="Arial" w:cs="Arial"/>
                  </w:rPr>
                  <w:t>Compliant</w:t>
                </w:r>
              </w:sdtContent>
            </w:sdt>
          </w:p>
        </w:tc>
      </w:tr>
      <w:tr w:rsidR="004E60D9" w14:paraId="4AD39C9C" w14:textId="77777777" w:rsidTr="00EC6E1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EFE0C8F" w14:textId="77777777" w:rsidR="004E60D9" w:rsidRPr="00996FAF" w:rsidRDefault="004E60D9" w:rsidP="00EC6E18">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2334C1C3" w14:textId="77777777" w:rsidR="004E60D9" w:rsidRPr="00996FAF" w:rsidRDefault="004E60D9" w:rsidP="00EC6E1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39FA1A66" w14:textId="77777777" w:rsidR="004E60D9" w:rsidRPr="00996FAF" w:rsidRDefault="00C7645A" w:rsidP="00EC6E18">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8899816"/>
                <w:placeholder>
                  <w:docPart w:val="5CE0BB3D5FF048A38043E5D61F50DACB"/>
                </w:placeholder>
                <w:dropDownList>
                  <w:listItem w:displayText="choose a rating" w:value="choose a rating"/>
                  <w:listItem w:displayText="Compliant" w:value="Compliant"/>
                  <w:listItem w:displayText="Not Compliant" w:value="Not Compliant"/>
                </w:dropDownList>
              </w:sdtPr>
              <w:sdtEndPr/>
              <w:sdtContent>
                <w:r w:rsidR="004E60D9" w:rsidRPr="00294E94">
                  <w:rPr>
                    <w:rFonts w:ascii="Arial" w:hAnsi="Arial" w:cs="Arial"/>
                  </w:rPr>
                  <w:t>Compliant</w:t>
                </w:r>
              </w:sdtContent>
            </w:sdt>
          </w:p>
        </w:tc>
      </w:tr>
      <w:tr w:rsidR="004E60D9" w14:paraId="09CFA7AA" w14:textId="77777777" w:rsidTr="00EC6E1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32BF98B" w14:textId="77777777" w:rsidR="004E60D9" w:rsidRPr="00996FAF" w:rsidRDefault="004E60D9" w:rsidP="00EC6E18">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3911206A" w14:textId="77777777" w:rsidR="004E60D9" w:rsidRPr="00996FAF" w:rsidRDefault="004E60D9" w:rsidP="00EC6E1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1977" w:type="dxa"/>
            <w:shd w:val="clear" w:color="auto" w:fill="auto"/>
          </w:tcPr>
          <w:p w14:paraId="611550F5" w14:textId="77777777" w:rsidR="004E60D9" w:rsidRPr="00996FAF" w:rsidRDefault="00C7645A" w:rsidP="00EC6E1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43610352"/>
                <w:placeholder>
                  <w:docPart w:val="DAF30E2714A242DDA4D09A1A50463442"/>
                </w:placeholder>
                <w:dropDownList>
                  <w:listItem w:displayText="choose a rating" w:value="choose a rating"/>
                  <w:listItem w:displayText="Compliant" w:value="Compliant"/>
                  <w:listItem w:displayText="Not Compliant" w:value="Not Compliant"/>
                </w:dropDownList>
              </w:sdtPr>
              <w:sdtEndPr/>
              <w:sdtContent>
                <w:r w:rsidR="004E60D9" w:rsidRPr="00294E94">
                  <w:rPr>
                    <w:rFonts w:ascii="Arial" w:hAnsi="Arial" w:cs="Arial"/>
                  </w:rPr>
                  <w:t>Compliant</w:t>
                </w:r>
              </w:sdtContent>
            </w:sdt>
          </w:p>
        </w:tc>
      </w:tr>
    </w:tbl>
    <w:p w14:paraId="7E5FE45E" w14:textId="77777777" w:rsidR="004E60D9" w:rsidRDefault="004E60D9" w:rsidP="004E60D9">
      <w:pPr>
        <w:pStyle w:val="Heading20"/>
      </w:pPr>
      <w:r w:rsidRPr="00996FAF">
        <w:t>Findings</w:t>
      </w:r>
    </w:p>
    <w:p w14:paraId="3FC8F285" w14:textId="77777777" w:rsidR="004E60D9" w:rsidRPr="00F17898" w:rsidRDefault="004E60D9" w:rsidP="004E60D9">
      <w:pPr>
        <w:pStyle w:val="CommentText"/>
        <w:rPr>
          <w:rFonts w:ascii="Arial" w:hAnsi="Arial" w:cs="Arial"/>
          <w:color w:val="auto"/>
        </w:rPr>
      </w:pPr>
      <w:r w:rsidRPr="00E93D76">
        <w:rPr>
          <w:rFonts w:ascii="Arial" w:hAnsi="Arial" w:cs="Arial"/>
          <w:color w:val="auto"/>
        </w:rPr>
        <w:t xml:space="preserve">The Quality Standard was not fully assessed, and therefore has not received a compliance </w:t>
      </w:r>
      <w:r w:rsidRPr="00F17898">
        <w:rPr>
          <w:rFonts w:ascii="Arial" w:hAnsi="Arial" w:cs="Arial"/>
          <w:color w:val="auto"/>
        </w:rPr>
        <w:t>rating. Three of the six specific Requirements have been assessed and found compliant.</w:t>
      </w:r>
      <w:r w:rsidRPr="00E93D76">
        <w:rPr>
          <w:rFonts w:ascii="Arial" w:hAnsi="Arial" w:cs="Arial"/>
          <w:color w:val="auto"/>
        </w:rPr>
        <w:t xml:space="preserve"> </w:t>
      </w:r>
    </w:p>
    <w:p w14:paraId="1B0CA246" w14:textId="77777777" w:rsidR="004E60D9" w:rsidRDefault="004E60D9" w:rsidP="004E60D9">
      <w:pPr>
        <w:spacing w:line="22" w:lineRule="atLeast"/>
        <w:rPr>
          <w:rFonts w:ascii="Arial" w:hAnsi="Arial" w:cs="Arial"/>
        </w:rPr>
      </w:pPr>
      <w:r w:rsidRPr="00E93D76">
        <w:rPr>
          <w:rFonts w:ascii="Arial" w:hAnsi="Arial" w:cs="Arial"/>
          <w:color w:val="auto"/>
        </w:rPr>
        <w:t xml:space="preserve">The service was previously found </w:t>
      </w:r>
      <w:r>
        <w:rPr>
          <w:rFonts w:ascii="Arial" w:hAnsi="Arial" w:cs="Arial"/>
          <w:color w:val="auto"/>
        </w:rPr>
        <w:t>no</w:t>
      </w:r>
      <w:r w:rsidRPr="00E93D76">
        <w:rPr>
          <w:rFonts w:ascii="Arial" w:hAnsi="Arial" w:cs="Arial"/>
          <w:color w:val="auto"/>
        </w:rPr>
        <w:t xml:space="preserve">n-compliant in </w:t>
      </w:r>
      <w:r w:rsidRPr="00996FAF">
        <w:rPr>
          <w:rFonts w:ascii="Arial" w:hAnsi="Arial" w:cs="Arial"/>
        </w:rPr>
        <w:t>Requirement 1(3)(a)</w:t>
      </w:r>
      <w:r>
        <w:rPr>
          <w:rFonts w:ascii="Arial" w:hAnsi="Arial" w:cs="Arial"/>
        </w:rPr>
        <w:t xml:space="preserve">, </w:t>
      </w:r>
      <w:r w:rsidRPr="00996FAF">
        <w:rPr>
          <w:rFonts w:ascii="Arial" w:hAnsi="Arial" w:cs="Arial"/>
        </w:rPr>
        <w:t>Requirement 1(3)(d)</w:t>
      </w:r>
      <w:r>
        <w:rPr>
          <w:rFonts w:ascii="Arial" w:hAnsi="Arial" w:cs="Arial"/>
        </w:rPr>
        <w:t xml:space="preserve">, and </w:t>
      </w:r>
      <w:r w:rsidRPr="00996FAF">
        <w:rPr>
          <w:rFonts w:ascii="Arial" w:hAnsi="Arial" w:cs="Arial"/>
        </w:rPr>
        <w:t>Requirement 1(3)(f)</w:t>
      </w:r>
      <w:r>
        <w:rPr>
          <w:rFonts w:ascii="Arial" w:hAnsi="Arial" w:cs="Arial"/>
        </w:rPr>
        <w:t xml:space="preserve"> </w:t>
      </w:r>
      <w:r w:rsidRPr="00E93D76">
        <w:rPr>
          <w:rFonts w:ascii="Arial" w:hAnsi="Arial" w:cs="Arial"/>
          <w:color w:val="auto"/>
        </w:rPr>
        <w:t xml:space="preserve">following a Site Audit conducted </w:t>
      </w:r>
      <w:r w:rsidRPr="00F8631B">
        <w:rPr>
          <w:rFonts w:ascii="Arial" w:hAnsi="Arial" w:cs="Arial"/>
        </w:rPr>
        <w:t>18 April 2023 to 21 April 2023</w:t>
      </w:r>
      <w:r>
        <w:rPr>
          <w:rFonts w:ascii="Arial" w:hAnsi="Arial" w:cs="Arial"/>
        </w:rPr>
        <w:t>.</w:t>
      </w:r>
    </w:p>
    <w:p w14:paraId="4EBA159F" w14:textId="77777777" w:rsidR="004E60D9" w:rsidRDefault="004E60D9" w:rsidP="004E60D9">
      <w:pPr>
        <w:spacing w:line="22" w:lineRule="atLeast"/>
        <w:rPr>
          <w:rFonts w:ascii="Arial" w:hAnsi="Arial" w:cs="Arial"/>
        </w:rPr>
      </w:pPr>
      <w:r>
        <w:rPr>
          <w:rFonts w:ascii="Arial" w:hAnsi="Arial" w:cs="Arial"/>
        </w:rPr>
        <w:t xml:space="preserve">During the Assessment Contact conducted </w:t>
      </w:r>
      <w:r w:rsidRPr="00F17898">
        <w:rPr>
          <w:rFonts w:ascii="Arial" w:hAnsi="Arial" w:cs="Arial"/>
        </w:rPr>
        <w:t>1 November 2023 to 3 November 2023</w:t>
      </w:r>
      <w:r>
        <w:rPr>
          <w:rFonts w:ascii="Arial" w:hAnsi="Arial" w:cs="Arial"/>
        </w:rPr>
        <w:t>, consumers interviewed by the Assessment Team felt they were treated with dignity and respect. The organisation has policies and procedures that support staff with</w:t>
      </w:r>
      <w:r w:rsidRPr="0041317F">
        <w:rPr>
          <w:rFonts w:ascii="Arial" w:hAnsi="Arial" w:cs="Arial"/>
        </w:rPr>
        <w:t xml:space="preserve"> guidance to ensure consumer</w:t>
      </w:r>
      <w:r>
        <w:rPr>
          <w:rFonts w:ascii="Arial" w:hAnsi="Arial" w:cs="Arial"/>
        </w:rPr>
        <w:t>’</w:t>
      </w:r>
      <w:r w:rsidRPr="0041317F">
        <w:rPr>
          <w:rFonts w:ascii="Arial" w:hAnsi="Arial" w:cs="Arial"/>
        </w:rPr>
        <w:t>s choice</w:t>
      </w:r>
      <w:r>
        <w:rPr>
          <w:rFonts w:ascii="Arial" w:hAnsi="Arial" w:cs="Arial"/>
        </w:rPr>
        <w:t>s are identified and respected,</w:t>
      </w:r>
      <w:r w:rsidRPr="0041317F">
        <w:rPr>
          <w:rFonts w:ascii="Arial" w:hAnsi="Arial" w:cs="Arial"/>
        </w:rPr>
        <w:t xml:space="preserve"> </w:t>
      </w:r>
      <w:r>
        <w:rPr>
          <w:rFonts w:ascii="Arial" w:hAnsi="Arial" w:cs="Arial"/>
        </w:rPr>
        <w:t>with</w:t>
      </w:r>
      <w:r w:rsidRPr="0041317F">
        <w:rPr>
          <w:rFonts w:ascii="Arial" w:hAnsi="Arial" w:cs="Arial"/>
        </w:rPr>
        <w:t xml:space="preserve"> monitoring mechanism</w:t>
      </w:r>
      <w:r>
        <w:rPr>
          <w:rFonts w:ascii="Arial" w:hAnsi="Arial" w:cs="Arial"/>
        </w:rPr>
        <w:t xml:space="preserve">s </w:t>
      </w:r>
      <w:r w:rsidRPr="0041317F">
        <w:rPr>
          <w:rFonts w:ascii="Arial" w:hAnsi="Arial" w:cs="Arial"/>
        </w:rPr>
        <w:t xml:space="preserve">to </w:t>
      </w:r>
      <w:r>
        <w:rPr>
          <w:rFonts w:ascii="Arial" w:hAnsi="Arial" w:cs="Arial"/>
        </w:rPr>
        <w:t>ensure</w:t>
      </w:r>
      <w:r w:rsidRPr="0041317F">
        <w:rPr>
          <w:rFonts w:ascii="Arial" w:hAnsi="Arial" w:cs="Arial"/>
        </w:rPr>
        <w:t xml:space="preserve"> consumer</w:t>
      </w:r>
      <w:r>
        <w:rPr>
          <w:rFonts w:ascii="Arial" w:hAnsi="Arial" w:cs="Arial"/>
        </w:rPr>
        <w:t>’s</w:t>
      </w:r>
      <w:r w:rsidRPr="0041317F">
        <w:rPr>
          <w:rFonts w:ascii="Arial" w:hAnsi="Arial" w:cs="Arial"/>
        </w:rPr>
        <w:t xml:space="preserve"> dignity and choice</w:t>
      </w:r>
      <w:r>
        <w:rPr>
          <w:rFonts w:ascii="Arial" w:hAnsi="Arial" w:cs="Arial"/>
        </w:rPr>
        <w:t xml:space="preserve"> is maintained.</w:t>
      </w:r>
      <w:r w:rsidRPr="0041317F">
        <w:t xml:space="preserve"> </w:t>
      </w:r>
      <w:r>
        <w:rPr>
          <w:rFonts w:ascii="Arial" w:hAnsi="Arial" w:cs="Arial"/>
        </w:rPr>
        <w:t>T</w:t>
      </w:r>
      <w:r w:rsidRPr="0041317F">
        <w:rPr>
          <w:rFonts w:ascii="Arial" w:hAnsi="Arial" w:cs="Arial"/>
        </w:rPr>
        <w:t>he service has improved the</w:t>
      </w:r>
      <w:r>
        <w:rPr>
          <w:rFonts w:ascii="Arial" w:hAnsi="Arial" w:cs="Arial"/>
        </w:rPr>
        <w:t>ir</w:t>
      </w:r>
      <w:r w:rsidRPr="0041317F">
        <w:rPr>
          <w:rFonts w:ascii="Arial" w:hAnsi="Arial" w:cs="Arial"/>
        </w:rPr>
        <w:t xml:space="preserve"> process</w:t>
      </w:r>
      <w:r>
        <w:rPr>
          <w:rFonts w:ascii="Arial" w:hAnsi="Arial" w:cs="Arial"/>
        </w:rPr>
        <w:t>es</w:t>
      </w:r>
      <w:r w:rsidRPr="0041317F">
        <w:rPr>
          <w:rFonts w:ascii="Arial" w:hAnsi="Arial" w:cs="Arial"/>
        </w:rPr>
        <w:t xml:space="preserve"> for supporting consumers to take risks and enabling them to live the best life they can. </w:t>
      </w:r>
      <w:r>
        <w:rPr>
          <w:rFonts w:ascii="Arial" w:hAnsi="Arial" w:cs="Arial"/>
        </w:rPr>
        <w:t xml:space="preserve">Consumers sampled by the Assessment Team were supported to undertake activities of choice that may involve some risk, and documentation confirmed consultation around risk mitigation occurs with the consumer and/or representative. </w:t>
      </w:r>
    </w:p>
    <w:p w14:paraId="53DC4575" w14:textId="77777777" w:rsidR="004E60D9" w:rsidRDefault="004E60D9" w:rsidP="004E60D9">
      <w:pPr>
        <w:spacing w:line="22" w:lineRule="atLeast"/>
        <w:rPr>
          <w:rFonts w:ascii="Arial" w:hAnsi="Arial" w:cs="Arial"/>
        </w:rPr>
      </w:pPr>
      <w:r>
        <w:rPr>
          <w:rFonts w:ascii="Arial" w:hAnsi="Arial" w:cs="Arial"/>
        </w:rPr>
        <w:t xml:space="preserve">Consumers interviewed by the Assessment Team felt their privacy is respected by the service and observations by the Assessment Team demonstrated consumer’s personal information is generally kept confidential. The service was responsive to feedback regarding potential breaches of consumer information. </w:t>
      </w:r>
    </w:p>
    <w:p w14:paraId="44618B65" w14:textId="77777777" w:rsidR="004E60D9" w:rsidRDefault="004E60D9" w:rsidP="004E60D9">
      <w:pPr>
        <w:spacing w:line="22" w:lineRule="atLeast"/>
        <w:rPr>
          <w:rFonts w:ascii="Arial" w:hAnsi="Arial" w:cs="Arial"/>
        </w:rPr>
      </w:pPr>
      <w:r>
        <w:rPr>
          <w:rFonts w:ascii="Arial" w:hAnsi="Arial" w:cs="Arial"/>
        </w:rPr>
        <w:t>I find the following Requirements are compliant:</w:t>
      </w:r>
    </w:p>
    <w:p w14:paraId="6D2D7F20" w14:textId="77777777" w:rsidR="004E60D9" w:rsidRPr="006A082D" w:rsidRDefault="004E60D9" w:rsidP="004E60D9">
      <w:pPr>
        <w:pStyle w:val="ListParagraph"/>
        <w:numPr>
          <w:ilvl w:val="0"/>
          <w:numId w:val="15"/>
        </w:numPr>
        <w:spacing w:line="22" w:lineRule="atLeast"/>
        <w:rPr>
          <w:rFonts w:ascii="Arial" w:hAnsi="Arial" w:cs="Arial"/>
        </w:rPr>
      </w:pPr>
      <w:r w:rsidRPr="006A082D">
        <w:rPr>
          <w:rFonts w:ascii="Arial" w:hAnsi="Arial" w:cs="Arial"/>
        </w:rPr>
        <w:t>Requirement 1(3)(a)</w:t>
      </w:r>
    </w:p>
    <w:p w14:paraId="0572DBE0" w14:textId="77777777" w:rsidR="004E60D9" w:rsidRPr="006A082D" w:rsidRDefault="004E60D9" w:rsidP="004E60D9">
      <w:pPr>
        <w:pStyle w:val="ListParagraph"/>
        <w:numPr>
          <w:ilvl w:val="0"/>
          <w:numId w:val="15"/>
        </w:numPr>
        <w:spacing w:line="22" w:lineRule="atLeast"/>
        <w:rPr>
          <w:rFonts w:ascii="Arial" w:hAnsi="Arial" w:cs="Arial"/>
        </w:rPr>
      </w:pPr>
      <w:r w:rsidRPr="006A082D">
        <w:rPr>
          <w:rFonts w:ascii="Arial" w:hAnsi="Arial" w:cs="Arial"/>
        </w:rPr>
        <w:t>Requirement 1(3)(d)</w:t>
      </w:r>
    </w:p>
    <w:p w14:paraId="2269CD8F" w14:textId="77777777" w:rsidR="004E60D9" w:rsidRPr="006A082D" w:rsidRDefault="004E60D9" w:rsidP="004E60D9">
      <w:pPr>
        <w:pStyle w:val="ListParagraph"/>
        <w:numPr>
          <w:ilvl w:val="0"/>
          <w:numId w:val="15"/>
        </w:numPr>
        <w:spacing w:line="22" w:lineRule="atLeast"/>
        <w:rPr>
          <w:rFonts w:ascii="Arial" w:hAnsi="Arial" w:cs="Arial"/>
        </w:rPr>
      </w:pPr>
      <w:r w:rsidRPr="006A082D">
        <w:rPr>
          <w:rFonts w:ascii="Arial" w:hAnsi="Arial" w:cs="Arial"/>
        </w:rPr>
        <w:t>Requirement 1(3)(f)</w:t>
      </w:r>
    </w:p>
    <w:p w14:paraId="4FFFAEBB" w14:textId="77777777" w:rsidR="004E60D9" w:rsidRPr="00712752" w:rsidRDefault="004E60D9" w:rsidP="004E60D9">
      <w:pPr>
        <w:pStyle w:val="NormalArial"/>
      </w:pPr>
      <w:r w:rsidRPr="00996FAF">
        <w:br w:type="page"/>
      </w:r>
    </w:p>
    <w:p w14:paraId="1EDF1639" w14:textId="77777777" w:rsidR="004E60D9" w:rsidRPr="00996FAF" w:rsidRDefault="004E60D9" w:rsidP="004E60D9">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4E60D9" w14:paraId="078739C3" w14:textId="77777777" w:rsidTr="00EC6E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6F645DD3" w14:textId="77777777" w:rsidR="004E60D9" w:rsidRPr="0075021E" w:rsidRDefault="004E60D9" w:rsidP="00EC6E18">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78704EAD" w14:textId="77777777" w:rsidR="004E60D9" w:rsidRPr="00996FAF" w:rsidRDefault="004E60D9" w:rsidP="00EC6E1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E60D9" w14:paraId="1F4045D6" w14:textId="77777777" w:rsidTr="00EC6E18">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69BFAB81" w14:textId="77777777" w:rsidR="004E60D9" w:rsidRPr="00996FAF" w:rsidRDefault="004E60D9" w:rsidP="00EC6E18">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79236082" w14:textId="77777777" w:rsidR="004E60D9" w:rsidRPr="00996FAF" w:rsidRDefault="004E60D9" w:rsidP="00EC6E1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5D3A439A" w14:textId="77777777" w:rsidR="004E60D9" w:rsidRPr="00996FAF" w:rsidRDefault="00C7645A" w:rsidP="00EC6E1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82277417"/>
                <w:placeholder>
                  <w:docPart w:val="CCF274649837414A9EF4C8D25F3879CC"/>
                </w:placeholder>
                <w:dropDownList>
                  <w:listItem w:displayText="choose a rating" w:value="choose a rating"/>
                  <w:listItem w:displayText="Compliant" w:value="Compliant"/>
                  <w:listItem w:displayText="Not Compliant" w:value="Not Compliant"/>
                </w:dropDownList>
              </w:sdtPr>
              <w:sdtEndPr/>
              <w:sdtContent>
                <w:r w:rsidR="004E60D9" w:rsidRPr="00B952AA">
                  <w:rPr>
                    <w:rFonts w:ascii="Arial" w:hAnsi="Arial" w:cs="Arial"/>
                  </w:rPr>
                  <w:t>Compliant</w:t>
                </w:r>
              </w:sdtContent>
            </w:sdt>
          </w:p>
        </w:tc>
      </w:tr>
      <w:tr w:rsidR="004E60D9" w14:paraId="31E7FCD5" w14:textId="77777777" w:rsidTr="00EC6E1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7FC3E2E1" w14:textId="77777777" w:rsidR="004E60D9" w:rsidRPr="00996FAF" w:rsidRDefault="004E60D9" w:rsidP="00EC6E18">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18E3BE2A" w14:textId="77777777" w:rsidR="004E60D9" w:rsidRPr="00996FAF" w:rsidRDefault="004E60D9" w:rsidP="00EC6E1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970" w:type="pct"/>
            <w:shd w:val="clear" w:color="auto" w:fill="auto"/>
          </w:tcPr>
          <w:p w14:paraId="7402FE70" w14:textId="77777777" w:rsidR="004E60D9" w:rsidRPr="00996FAF" w:rsidRDefault="00C7645A" w:rsidP="00EC6E1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8657051"/>
                <w:placeholder>
                  <w:docPart w:val="097BCFCE08FC473D9CEE042841A254B2"/>
                </w:placeholder>
                <w:dropDownList>
                  <w:listItem w:displayText="choose a rating" w:value="choose a rating"/>
                  <w:listItem w:displayText="Compliant" w:value="Compliant"/>
                  <w:listItem w:displayText="Not Compliant" w:value="Not Compliant"/>
                </w:dropDownList>
              </w:sdtPr>
              <w:sdtEndPr/>
              <w:sdtContent>
                <w:r w:rsidR="004E60D9" w:rsidRPr="00B952AA">
                  <w:rPr>
                    <w:rFonts w:ascii="Arial" w:hAnsi="Arial" w:cs="Arial"/>
                  </w:rPr>
                  <w:t>Compliant</w:t>
                </w:r>
              </w:sdtContent>
            </w:sdt>
          </w:p>
        </w:tc>
      </w:tr>
    </w:tbl>
    <w:p w14:paraId="2BDB51D2" w14:textId="77777777" w:rsidR="004E60D9" w:rsidRDefault="004E60D9" w:rsidP="004E60D9">
      <w:pPr>
        <w:pStyle w:val="Heading20"/>
      </w:pPr>
      <w:r w:rsidRPr="00996FAF">
        <w:t>Findings</w:t>
      </w:r>
    </w:p>
    <w:p w14:paraId="17DEA1FC" w14:textId="77777777" w:rsidR="004E60D9" w:rsidRPr="00F17898" w:rsidRDefault="004E60D9" w:rsidP="004E60D9">
      <w:pPr>
        <w:pStyle w:val="CommentText"/>
        <w:rPr>
          <w:rFonts w:ascii="Arial" w:hAnsi="Arial" w:cs="Arial"/>
          <w:color w:val="auto"/>
        </w:rPr>
      </w:pPr>
      <w:r w:rsidRPr="00E93D76">
        <w:rPr>
          <w:rFonts w:ascii="Arial" w:hAnsi="Arial" w:cs="Arial"/>
          <w:color w:val="auto"/>
        </w:rPr>
        <w:t xml:space="preserve">The Quality Standard was not fully assessed, and therefore has not received a compliance </w:t>
      </w:r>
      <w:r w:rsidRPr="00F17898">
        <w:rPr>
          <w:rFonts w:ascii="Arial" w:hAnsi="Arial" w:cs="Arial"/>
          <w:color w:val="auto"/>
        </w:rPr>
        <w:t xml:space="preserve">rating. </w:t>
      </w:r>
      <w:r>
        <w:rPr>
          <w:rFonts w:ascii="Arial" w:hAnsi="Arial" w:cs="Arial"/>
          <w:color w:val="auto"/>
        </w:rPr>
        <w:t>Two</w:t>
      </w:r>
      <w:r w:rsidRPr="00F17898">
        <w:rPr>
          <w:rFonts w:ascii="Arial" w:hAnsi="Arial" w:cs="Arial"/>
          <w:color w:val="auto"/>
        </w:rPr>
        <w:t xml:space="preserve"> of the </w:t>
      </w:r>
      <w:r>
        <w:rPr>
          <w:rFonts w:ascii="Arial" w:hAnsi="Arial" w:cs="Arial"/>
          <w:color w:val="auto"/>
        </w:rPr>
        <w:t>five</w:t>
      </w:r>
      <w:r w:rsidRPr="00F17898">
        <w:rPr>
          <w:rFonts w:ascii="Arial" w:hAnsi="Arial" w:cs="Arial"/>
          <w:color w:val="auto"/>
        </w:rPr>
        <w:t xml:space="preserve"> specific Requirements have been assessed and found compliant.</w:t>
      </w:r>
      <w:r w:rsidRPr="00E93D76">
        <w:rPr>
          <w:rFonts w:ascii="Arial" w:hAnsi="Arial" w:cs="Arial"/>
          <w:color w:val="auto"/>
        </w:rPr>
        <w:t xml:space="preserve"> </w:t>
      </w:r>
    </w:p>
    <w:p w14:paraId="52F8F8F8" w14:textId="77777777" w:rsidR="004E60D9" w:rsidRDefault="004E60D9" w:rsidP="004E60D9">
      <w:pPr>
        <w:spacing w:line="22" w:lineRule="atLeast"/>
        <w:rPr>
          <w:rFonts w:ascii="Arial" w:hAnsi="Arial" w:cs="Arial"/>
        </w:rPr>
      </w:pPr>
      <w:r w:rsidRPr="00E93D76">
        <w:rPr>
          <w:rFonts w:ascii="Arial" w:hAnsi="Arial" w:cs="Arial"/>
          <w:color w:val="auto"/>
        </w:rPr>
        <w:t xml:space="preserve">The service was previously found </w:t>
      </w:r>
      <w:r>
        <w:rPr>
          <w:rFonts w:ascii="Arial" w:hAnsi="Arial" w:cs="Arial"/>
          <w:color w:val="auto"/>
        </w:rPr>
        <w:t>no</w:t>
      </w:r>
      <w:r w:rsidRPr="00E93D76">
        <w:rPr>
          <w:rFonts w:ascii="Arial" w:hAnsi="Arial" w:cs="Arial"/>
          <w:color w:val="auto"/>
        </w:rPr>
        <w:t xml:space="preserve">n-compliant in </w:t>
      </w:r>
      <w:r w:rsidRPr="00996FAF">
        <w:rPr>
          <w:rFonts w:ascii="Arial" w:hAnsi="Arial" w:cs="Arial"/>
        </w:rPr>
        <w:t xml:space="preserve">Requirement </w:t>
      </w:r>
      <w:r>
        <w:rPr>
          <w:rFonts w:ascii="Arial" w:hAnsi="Arial" w:cs="Arial"/>
        </w:rPr>
        <w:t>2</w:t>
      </w:r>
      <w:r w:rsidRPr="00996FAF">
        <w:rPr>
          <w:rFonts w:ascii="Arial" w:hAnsi="Arial" w:cs="Arial"/>
        </w:rPr>
        <w:t>(3)(a)</w:t>
      </w:r>
      <w:r>
        <w:rPr>
          <w:rFonts w:ascii="Arial" w:hAnsi="Arial" w:cs="Arial"/>
        </w:rPr>
        <w:t xml:space="preserve"> and </w:t>
      </w:r>
      <w:r w:rsidRPr="00996FAF">
        <w:rPr>
          <w:rFonts w:ascii="Arial" w:hAnsi="Arial" w:cs="Arial"/>
        </w:rPr>
        <w:t xml:space="preserve">Requirement </w:t>
      </w:r>
      <w:r>
        <w:rPr>
          <w:rFonts w:ascii="Arial" w:hAnsi="Arial" w:cs="Arial"/>
        </w:rPr>
        <w:t>2</w:t>
      </w:r>
      <w:r w:rsidRPr="00996FAF">
        <w:rPr>
          <w:rFonts w:ascii="Arial" w:hAnsi="Arial" w:cs="Arial"/>
        </w:rPr>
        <w:t>(3)(</w:t>
      </w:r>
      <w:r>
        <w:rPr>
          <w:rFonts w:ascii="Arial" w:hAnsi="Arial" w:cs="Arial"/>
        </w:rPr>
        <w:t>e</w:t>
      </w:r>
      <w:r w:rsidRPr="00996FAF">
        <w:rPr>
          <w:rFonts w:ascii="Arial" w:hAnsi="Arial" w:cs="Arial"/>
        </w:rPr>
        <w:t>)</w:t>
      </w:r>
      <w:r>
        <w:rPr>
          <w:rFonts w:ascii="Arial" w:hAnsi="Arial" w:cs="Arial"/>
        </w:rPr>
        <w:t xml:space="preserve"> </w:t>
      </w:r>
      <w:r w:rsidRPr="00E93D76">
        <w:rPr>
          <w:rFonts w:ascii="Arial" w:hAnsi="Arial" w:cs="Arial"/>
          <w:color w:val="auto"/>
        </w:rPr>
        <w:t xml:space="preserve">following a Site Audit conducted </w:t>
      </w:r>
      <w:r w:rsidRPr="00F8631B">
        <w:rPr>
          <w:rFonts w:ascii="Arial" w:hAnsi="Arial" w:cs="Arial"/>
        </w:rPr>
        <w:t>18 April 2023 to 21 April 2023</w:t>
      </w:r>
      <w:r>
        <w:rPr>
          <w:rFonts w:ascii="Arial" w:hAnsi="Arial" w:cs="Arial"/>
        </w:rPr>
        <w:t>.</w:t>
      </w:r>
    </w:p>
    <w:p w14:paraId="34741351" w14:textId="77777777" w:rsidR="004E60D9" w:rsidRDefault="004E60D9" w:rsidP="004E60D9">
      <w:pPr>
        <w:spacing w:line="22" w:lineRule="atLeast"/>
        <w:rPr>
          <w:rFonts w:ascii="Arial" w:hAnsi="Arial" w:cs="Arial"/>
        </w:rPr>
      </w:pPr>
      <w:r>
        <w:rPr>
          <w:rFonts w:ascii="Arial" w:hAnsi="Arial" w:cs="Arial"/>
        </w:rPr>
        <w:t xml:space="preserve">At the Assessment Contact conducted </w:t>
      </w:r>
      <w:r w:rsidRPr="00F17898">
        <w:rPr>
          <w:rFonts w:ascii="Arial" w:hAnsi="Arial" w:cs="Arial"/>
        </w:rPr>
        <w:t>1 November 2023 to 3 November 2023</w:t>
      </w:r>
      <w:r>
        <w:rPr>
          <w:rFonts w:ascii="Arial" w:hAnsi="Arial" w:cs="Arial"/>
        </w:rPr>
        <w:t xml:space="preserve">, the service demonstrated effective processes for the assessment and planning for new admissions to the service. However, for some sampled consumers the Assessment Team found assessment and planning was not individualised to reflect risks associated with the consumer’s health and well-being. This included prescribed medications involving some risks and behaviours requiring support. The Assessment Team found several consumers had generic statements that did not address their specific risks to inform effective care. For one consumer, the Assessment Team found care and services were not reviewed a change in condition to ensure they are effective. </w:t>
      </w:r>
    </w:p>
    <w:p w14:paraId="6415E05E" w14:textId="77777777" w:rsidR="004E60D9" w:rsidRDefault="004E60D9" w:rsidP="004E60D9">
      <w:pPr>
        <w:spacing w:line="22" w:lineRule="atLeast"/>
        <w:rPr>
          <w:rFonts w:ascii="Arial" w:hAnsi="Arial" w:cs="Arial"/>
        </w:rPr>
      </w:pPr>
      <w:r>
        <w:rPr>
          <w:rFonts w:ascii="Arial" w:hAnsi="Arial" w:cs="Arial"/>
        </w:rPr>
        <w:t>The provider’s response to the Assessment Contact includes clarifying information regarding the service’s care planning system and how assessments are completed. The provider’s response demonstrates that for the consumers named in the Assessment Contact report, assessment and planning had considered risks associated with their health and well-being prior to the Assessment Contact. For the consumer who experienced a change in their condition, the provider’s response demonstrates ongoing review of their care and services to inform safe care. The provider’s response identifies continuous improvement activity commenced to improve individualised behaviour support planning for consumers.</w:t>
      </w:r>
    </w:p>
    <w:p w14:paraId="364D5D1A" w14:textId="77777777" w:rsidR="004E60D9" w:rsidRDefault="004E60D9" w:rsidP="004E60D9">
      <w:pPr>
        <w:spacing w:line="22" w:lineRule="atLeast"/>
        <w:rPr>
          <w:rFonts w:ascii="Arial" w:hAnsi="Arial" w:cs="Arial"/>
        </w:rPr>
      </w:pPr>
      <w:r>
        <w:rPr>
          <w:rFonts w:ascii="Arial" w:hAnsi="Arial" w:cs="Arial"/>
        </w:rPr>
        <w:t xml:space="preserve">The provider’s response demonstrates assessment and planning considers risks to consumer’s health and </w:t>
      </w:r>
      <w:proofErr w:type="gramStart"/>
      <w:r>
        <w:rPr>
          <w:rFonts w:ascii="Arial" w:hAnsi="Arial" w:cs="Arial"/>
        </w:rPr>
        <w:t>well-being, and</w:t>
      </w:r>
      <w:proofErr w:type="gramEnd"/>
      <w:r>
        <w:rPr>
          <w:rFonts w:ascii="Arial" w:hAnsi="Arial" w:cs="Arial"/>
        </w:rPr>
        <w:t xml:space="preserve"> includes review of care and services for effectiveness as required.</w:t>
      </w:r>
    </w:p>
    <w:p w14:paraId="50F977F3" w14:textId="77777777" w:rsidR="004E60D9" w:rsidRDefault="004E60D9" w:rsidP="004E60D9">
      <w:pPr>
        <w:spacing w:line="22" w:lineRule="atLeast"/>
        <w:rPr>
          <w:rFonts w:ascii="Arial" w:hAnsi="Arial" w:cs="Arial"/>
        </w:rPr>
      </w:pPr>
      <w:r>
        <w:rPr>
          <w:rFonts w:ascii="Arial" w:hAnsi="Arial" w:cs="Arial"/>
        </w:rPr>
        <w:t>I find the following Requirements are compliant:</w:t>
      </w:r>
    </w:p>
    <w:p w14:paraId="0D7B8663" w14:textId="77777777" w:rsidR="004E60D9" w:rsidRDefault="004E60D9" w:rsidP="004E60D9">
      <w:pPr>
        <w:pStyle w:val="ListParagraph"/>
        <w:numPr>
          <w:ilvl w:val="0"/>
          <w:numId w:val="18"/>
        </w:numPr>
      </w:pPr>
      <w:r w:rsidRPr="00D718EF">
        <w:rPr>
          <w:rFonts w:ascii="Arial" w:hAnsi="Arial" w:cs="Arial"/>
        </w:rPr>
        <w:t>Requirement 2(3)(a)</w:t>
      </w:r>
    </w:p>
    <w:p w14:paraId="56DF4706" w14:textId="77777777" w:rsidR="004E60D9" w:rsidRPr="00D718EF" w:rsidRDefault="004E60D9" w:rsidP="004E60D9">
      <w:pPr>
        <w:pStyle w:val="ListParagraph"/>
        <w:numPr>
          <w:ilvl w:val="0"/>
          <w:numId w:val="18"/>
        </w:numPr>
        <w:spacing w:line="22" w:lineRule="atLeast"/>
        <w:rPr>
          <w:rFonts w:ascii="Arial" w:hAnsi="Arial" w:cs="Arial"/>
        </w:rPr>
      </w:pPr>
      <w:r w:rsidRPr="00D718EF">
        <w:rPr>
          <w:rFonts w:ascii="Arial" w:hAnsi="Arial" w:cs="Arial"/>
        </w:rPr>
        <w:t>Requirement 2(3)(e)</w:t>
      </w:r>
    </w:p>
    <w:p w14:paraId="028A8ADC" w14:textId="64F4421E" w:rsidR="004E60D9" w:rsidRPr="00334B7D" w:rsidRDefault="004E60D9" w:rsidP="004E60D9">
      <w:pPr>
        <w:pStyle w:val="NormalArial"/>
      </w:pPr>
      <w:r w:rsidRPr="00996FAF">
        <w:br w:type="page"/>
      </w:r>
    </w:p>
    <w:p w14:paraId="17FDC2FC" w14:textId="77777777" w:rsidR="004E60D9" w:rsidRPr="00996FAF" w:rsidRDefault="004E60D9" w:rsidP="004E60D9">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4E60D9" w14:paraId="62AEDAC7" w14:textId="77777777" w:rsidTr="00EC6E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7D2E05B4" w14:textId="77777777" w:rsidR="004E60D9" w:rsidRPr="00996FAF" w:rsidRDefault="004E60D9" w:rsidP="00EC6E18">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699DB829" w14:textId="77777777" w:rsidR="004E60D9" w:rsidRPr="00996FAF" w:rsidRDefault="004E60D9" w:rsidP="00EC6E1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E60D9" w14:paraId="35DA48AD" w14:textId="77777777" w:rsidTr="00EC6E1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90BF4FC" w14:textId="77777777" w:rsidR="004E60D9" w:rsidRPr="00996FAF" w:rsidRDefault="004E60D9" w:rsidP="00EC6E18">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0AC24895" w14:textId="77777777" w:rsidR="004E60D9" w:rsidRPr="00996FAF" w:rsidRDefault="004E60D9" w:rsidP="00EC6E1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A673838" w14:textId="77777777" w:rsidR="004E60D9" w:rsidRPr="00996FAF" w:rsidRDefault="004E60D9" w:rsidP="00EC6E18">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44E4B01C" w14:textId="77777777" w:rsidR="004E60D9" w:rsidRPr="00996FAF" w:rsidRDefault="004E60D9" w:rsidP="00EC6E18">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1444EE01" w14:textId="77777777" w:rsidR="004E60D9" w:rsidRPr="00996FAF" w:rsidRDefault="004E60D9" w:rsidP="00EC6E18">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336B48F2" w14:textId="77777777" w:rsidR="004E60D9" w:rsidRPr="00996FAF" w:rsidRDefault="00C7645A" w:rsidP="00EC6E1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43766610"/>
                <w:placeholder>
                  <w:docPart w:val="952779182F5A40CEA071DCE02066A5AB"/>
                </w:placeholder>
                <w:dropDownList>
                  <w:listItem w:displayText="choose a rating" w:value="choose a rating"/>
                  <w:listItem w:displayText="Compliant" w:value="Compliant"/>
                  <w:listItem w:displayText="Not Compliant" w:value="Not Compliant"/>
                </w:dropDownList>
              </w:sdtPr>
              <w:sdtEndPr/>
              <w:sdtContent>
                <w:r w:rsidR="004E60D9" w:rsidRPr="002C2F15">
                  <w:rPr>
                    <w:rFonts w:ascii="Arial" w:hAnsi="Arial" w:cs="Arial"/>
                  </w:rPr>
                  <w:t>Compliant</w:t>
                </w:r>
              </w:sdtContent>
            </w:sdt>
          </w:p>
        </w:tc>
      </w:tr>
    </w:tbl>
    <w:p w14:paraId="1222E9BF" w14:textId="77777777" w:rsidR="004E60D9" w:rsidRDefault="004E60D9" w:rsidP="004E60D9">
      <w:pPr>
        <w:pStyle w:val="Heading20"/>
      </w:pPr>
      <w:r w:rsidRPr="00996FAF">
        <w:t>Findings</w:t>
      </w:r>
    </w:p>
    <w:p w14:paraId="606DF025" w14:textId="77777777" w:rsidR="004E60D9" w:rsidRPr="00F17898" w:rsidRDefault="004E60D9" w:rsidP="004E60D9">
      <w:pPr>
        <w:pStyle w:val="CommentText"/>
        <w:rPr>
          <w:rFonts w:ascii="Arial" w:hAnsi="Arial" w:cs="Arial"/>
          <w:color w:val="auto"/>
        </w:rPr>
      </w:pPr>
      <w:r w:rsidRPr="00E93D76">
        <w:rPr>
          <w:rFonts w:ascii="Arial" w:hAnsi="Arial" w:cs="Arial"/>
          <w:color w:val="auto"/>
        </w:rPr>
        <w:t xml:space="preserve">The Quality Standard was not fully assessed, and therefore has not received a compliance </w:t>
      </w:r>
      <w:r w:rsidRPr="00F17898">
        <w:rPr>
          <w:rFonts w:ascii="Arial" w:hAnsi="Arial" w:cs="Arial"/>
          <w:color w:val="auto"/>
        </w:rPr>
        <w:t xml:space="preserve">rating. </w:t>
      </w:r>
      <w:r>
        <w:rPr>
          <w:rFonts w:ascii="Arial" w:hAnsi="Arial" w:cs="Arial"/>
          <w:color w:val="auto"/>
        </w:rPr>
        <w:t>One</w:t>
      </w:r>
      <w:r w:rsidRPr="00F17898">
        <w:rPr>
          <w:rFonts w:ascii="Arial" w:hAnsi="Arial" w:cs="Arial"/>
          <w:color w:val="auto"/>
        </w:rPr>
        <w:t xml:space="preserve"> of the </w:t>
      </w:r>
      <w:r>
        <w:rPr>
          <w:rFonts w:ascii="Arial" w:hAnsi="Arial" w:cs="Arial"/>
          <w:color w:val="auto"/>
        </w:rPr>
        <w:t>seven</w:t>
      </w:r>
      <w:r w:rsidRPr="00F17898">
        <w:rPr>
          <w:rFonts w:ascii="Arial" w:hAnsi="Arial" w:cs="Arial"/>
          <w:color w:val="auto"/>
        </w:rPr>
        <w:t xml:space="preserve"> specific Requirements ha</w:t>
      </w:r>
      <w:r>
        <w:rPr>
          <w:rFonts w:ascii="Arial" w:hAnsi="Arial" w:cs="Arial"/>
          <w:color w:val="auto"/>
        </w:rPr>
        <w:t>s</w:t>
      </w:r>
      <w:r w:rsidRPr="00F17898">
        <w:rPr>
          <w:rFonts w:ascii="Arial" w:hAnsi="Arial" w:cs="Arial"/>
          <w:color w:val="auto"/>
        </w:rPr>
        <w:t xml:space="preserve"> been assessed and found compliant.</w:t>
      </w:r>
      <w:r w:rsidRPr="00E93D76">
        <w:rPr>
          <w:rFonts w:ascii="Arial" w:hAnsi="Arial" w:cs="Arial"/>
          <w:color w:val="auto"/>
        </w:rPr>
        <w:t xml:space="preserve"> </w:t>
      </w:r>
    </w:p>
    <w:p w14:paraId="74A29846" w14:textId="77777777" w:rsidR="004E60D9" w:rsidRPr="00203476" w:rsidRDefault="004E60D9" w:rsidP="004E60D9">
      <w:pPr>
        <w:spacing w:line="22" w:lineRule="atLeast"/>
        <w:rPr>
          <w:rFonts w:ascii="Arial" w:hAnsi="Arial" w:cs="Arial"/>
        </w:rPr>
      </w:pPr>
      <w:r w:rsidRPr="00E93D76">
        <w:rPr>
          <w:rFonts w:ascii="Arial" w:hAnsi="Arial" w:cs="Arial"/>
          <w:color w:val="auto"/>
        </w:rPr>
        <w:t xml:space="preserve">The service was previously found </w:t>
      </w:r>
      <w:r>
        <w:rPr>
          <w:rFonts w:ascii="Arial" w:hAnsi="Arial" w:cs="Arial"/>
          <w:color w:val="auto"/>
        </w:rPr>
        <w:t>no</w:t>
      </w:r>
      <w:r w:rsidRPr="00E93D76">
        <w:rPr>
          <w:rFonts w:ascii="Arial" w:hAnsi="Arial" w:cs="Arial"/>
          <w:color w:val="auto"/>
        </w:rPr>
        <w:t xml:space="preserve">n-compliant in </w:t>
      </w:r>
      <w:r w:rsidRPr="00996FAF">
        <w:rPr>
          <w:rFonts w:ascii="Arial" w:hAnsi="Arial" w:cs="Arial"/>
        </w:rPr>
        <w:t xml:space="preserve">Requirement </w:t>
      </w:r>
      <w:r>
        <w:rPr>
          <w:rFonts w:ascii="Arial" w:hAnsi="Arial" w:cs="Arial"/>
        </w:rPr>
        <w:t>3</w:t>
      </w:r>
      <w:r w:rsidRPr="00996FAF">
        <w:rPr>
          <w:rFonts w:ascii="Arial" w:hAnsi="Arial" w:cs="Arial"/>
        </w:rPr>
        <w:t>(3)(a</w:t>
      </w:r>
      <w:r>
        <w:rPr>
          <w:rFonts w:ascii="Arial" w:hAnsi="Arial" w:cs="Arial"/>
        </w:rPr>
        <w:t xml:space="preserve">) </w:t>
      </w:r>
      <w:r w:rsidRPr="00E93D76">
        <w:rPr>
          <w:rFonts w:ascii="Arial" w:hAnsi="Arial" w:cs="Arial"/>
          <w:color w:val="auto"/>
        </w:rPr>
        <w:t xml:space="preserve">following a Site Audit conducted </w:t>
      </w:r>
      <w:r w:rsidRPr="00F8631B">
        <w:rPr>
          <w:rFonts w:ascii="Arial" w:hAnsi="Arial" w:cs="Arial"/>
        </w:rPr>
        <w:t>18 April 2023 to 21 April 2023</w:t>
      </w:r>
      <w:r>
        <w:rPr>
          <w:rFonts w:ascii="Arial" w:hAnsi="Arial" w:cs="Arial"/>
        </w:rPr>
        <w:t>.</w:t>
      </w:r>
    </w:p>
    <w:p w14:paraId="1CB8B7A8" w14:textId="77777777" w:rsidR="004E60D9" w:rsidRDefault="004E60D9" w:rsidP="004E60D9">
      <w:pPr>
        <w:pStyle w:val="NormalArial"/>
      </w:pPr>
      <w:r>
        <w:t xml:space="preserve">At the Assessment Contact conducted </w:t>
      </w:r>
      <w:r w:rsidRPr="00F17898">
        <w:t>1 November 2023 to 3 November 2023</w:t>
      </w:r>
      <w:r>
        <w:t xml:space="preserve">, the Assessment Team found consumers were receiving personal care that was tailored to their needs and optimising their well-being. The Assessment Team found most aspects of clinical care delivery was safe and effective including maintenance of skin integrity, response to unplanned weight loss and risks associated with swallowing, and management of pain, behaviours, post-fall incidents and diabetes. However, the Assessment Team found some gaps in the documentation of care delivery for some consumers including monitoring of wounds, completion of pain assessments, and recording of restrictive practices. </w:t>
      </w:r>
    </w:p>
    <w:p w14:paraId="756A762E" w14:textId="73988B66" w:rsidR="004E60D9" w:rsidRDefault="004E60D9" w:rsidP="004E60D9">
      <w:pPr>
        <w:pStyle w:val="NormalArial"/>
      </w:pPr>
      <w:r>
        <w:t xml:space="preserve">The provider’s response to the Assessment Contact provides additional information regarding the gaps in documentation for the consumer’s named in the Assessment Contact report. This demonstrates that inconsistencies in documentation were addressed during or following the Assessment Contact, with continuous improvement activities identified to improve staff practice regarding documentation. </w:t>
      </w:r>
    </w:p>
    <w:p w14:paraId="1044ADDD" w14:textId="77777777" w:rsidR="004E60D9" w:rsidRDefault="004E60D9" w:rsidP="004E60D9">
      <w:pPr>
        <w:pStyle w:val="NormalArial"/>
      </w:pPr>
      <w:r>
        <w:t xml:space="preserve">Considering that there was minimal identified impact to consumer’s health and well-being due to inconsistencies in care documentation, and consumers were generally receiving safe and effective personal and clinical care delivery, I find Requirement 3(3)(a) is compliant. </w:t>
      </w:r>
    </w:p>
    <w:p w14:paraId="3C72A4FA" w14:textId="77777777" w:rsidR="004E60D9" w:rsidRPr="00262C0B" w:rsidRDefault="004E60D9" w:rsidP="004E60D9">
      <w:pPr>
        <w:pStyle w:val="NormalArial"/>
      </w:pPr>
      <w:r>
        <w:br w:type="page"/>
      </w:r>
    </w:p>
    <w:p w14:paraId="152FCF75" w14:textId="77777777" w:rsidR="004E60D9" w:rsidRPr="00996FAF" w:rsidRDefault="004E60D9" w:rsidP="004E60D9">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4E60D9" w14:paraId="68AF1184" w14:textId="77777777" w:rsidTr="00EC6E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66367DAA" w14:textId="77777777" w:rsidR="004E60D9" w:rsidRPr="00996FAF" w:rsidRDefault="004E60D9" w:rsidP="00EC6E18">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537FCB82" w14:textId="77777777" w:rsidR="004E60D9" w:rsidRPr="00996FAF" w:rsidRDefault="004E60D9" w:rsidP="00EC6E1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E60D9" w14:paraId="4999ED2E" w14:textId="77777777" w:rsidTr="00EC6E1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F3FE63F" w14:textId="77777777" w:rsidR="004E60D9" w:rsidRPr="00996FAF" w:rsidRDefault="004E60D9" w:rsidP="00EC6E18">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7170CAF0" w14:textId="77777777" w:rsidR="004E60D9" w:rsidRPr="00996FAF" w:rsidRDefault="004E60D9" w:rsidP="00EC6E1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1977" w:type="dxa"/>
            <w:shd w:val="clear" w:color="auto" w:fill="auto"/>
          </w:tcPr>
          <w:p w14:paraId="0F26410B" w14:textId="77777777" w:rsidR="004E60D9" w:rsidRPr="00996FAF" w:rsidRDefault="00C7645A" w:rsidP="00EC6E1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07013216"/>
                <w:placeholder>
                  <w:docPart w:val="7945AD275AF5484196F4E359D1D600DA"/>
                </w:placeholder>
                <w:dropDownList>
                  <w:listItem w:displayText="choose a rating" w:value="choose a rating"/>
                  <w:listItem w:displayText="Compliant" w:value="Compliant"/>
                  <w:listItem w:displayText="Not Compliant" w:value="Not Compliant"/>
                </w:dropDownList>
              </w:sdtPr>
              <w:sdtEndPr/>
              <w:sdtContent>
                <w:r w:rsidR="004E60D9" w:rsidRPr="00ED7F2E">
                  <w:rPr>
                    <w:rFonts w:ascii="Arial" w:hAnsi="Arial" w:cs="Arial"/>
                  </w:rPr>
                  <w:t>Compliant</w:t>
                </w:r>
              </w:sdtContent>
            </w:sdt>
          </w:p>
        </w:tc>
      </w:tr>
      <w:tr w:rsidR="004E60D9" w14:paraId="2888F9DE" w14:textId="77777777" w:rsidTr="00EC6E1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12CE1AB" w14:textId="77777777" w:rsidR="004E60D9" w:rsidRPr="00996FAF" w:rsidRDefault="004E60D9" w:rsidP="00EC6E18">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21DA1C70" w14:textId="77777777" w:rsidR="004E60D9" w:rsidRPr="00996FAF" w:rsidRDefault="004E60D9" w:rsidP="00EC6E1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4781BAD2" w14:textId="77777777" w:rsidR="004E60D9" w:rsidRPr="00996FAF" w:rsidRDefault="004E60D9" w:rsidP="00EC6E18">
            <w:pPr>
              <w:pStyle w:val="ListParagraph"/>
              <w:numPr>
                <w:ilvl w:val="0"/>
                <w:numId w:val="7"/>
              </w:numPr>
              <w:tabs>
                <w:tab w:val="clear" w:pos="357"/>
              </w:tabs>
              <w:spacing w:before="60" w:after="60" w:line="0" w:lineRule="atLeast"/>
              <w:ind w:left="624" w:hanging="624"/>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56E8E4BA" w14:textId="77777777" w:rsidR="004E60D9" w:rsidRPr="00996FAF" w:rsidRDefault="004E60D9" w:rsidP="00EC6E18">
            <w:pPr>
              <w:pStyle w:val="ListParagraph"/>
              <w:numPr>
                <w:ilvl w:val="0"/>
                <w:numId w:val="7"/>
              </w:numPr>
              <w:tabs>
                <w:tab w:val="clear" w:pos="357"/>
              </w:tabs>
              <w:spacing w:before="60" w:after="60" w:line="0" w:lineRule="atLeast"/>
              <w:ind w:left="624" w:hanging="624"/>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have social and personal relationships; and</w:t>
            </w:r>
          </w:p>
          <w:p w14:paraId="3F9B96A0" w14:textId="77777777" w:rsidR="004E60D9" w:rsidRPr="00996FAF" w:rsidRDefault="004E60D9" w:rsidP="00EC6E18">
            <w:pPr>
              <w:pStyle w:val="ListParagraph"/>
              <w:numPr>
                <w:ilvl w:val="0"/>
                <w:numId w:val="7"/>
              </w:numPr>
              <w:tabs>
                <w:tab w:val="clear" w:pos="357"/>
              </w:tabs>
              <w:spacing w:before="60" w:after="60" w:line="0" w:lineRule="atLeast"/>
              <w:ind w:left="624" w:hanging="624"/>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4EEE56E9" w14:textId="77777777" w:rsidR="004E60D9" w:rsidRPr="00996FAF" w:rsidRDefault="00C7645A" w:rsidP="00EC6E1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1489437"/>
                <w:placeholder>
                  <w:docPart w:val="90432BD5152849B498C6E6DB69E263F7"/>
                </w:placeholder>
                <w:dropDownList>
                  <w:listItem w:displayText="choose a rating" w:value="choose a rating"/>
                  <w:listItem w:displayText="Compliant" w:value="Compliant"/>
                  <w:listItem w:displayText="Not Compliant" w:value="Not Compliant"/>
                </w:dropDownList>
              </w:sdtPr>
              <w:sdtEndPr/>
              <w:sdtContent>
                <w:r w:rsidR="004E60D9" w:rsidRPr="00ED7F2E">
                  <w:rPr>
                    <w:rFonts w:ascii="Arial" w:hAnsi="Arial" w:cs="Arial"/>
                  </w:rPr>
                  <w:t>Compliant</w:t>
                </w:r>
              </w:sdtContent>
            </w:sdt>
          </w:p>
        </w:tc>
      </w:tr>
      <w:tr w:rsidR="004E60D9" w14:paraId="0B6E7A80" w14:textId="77777777" w:rsidTr="00EC6E1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9E68F98" w14:textId="77777777" w:rsidR="004E60D9" w:rsidRPr="00996FAF" w:rsidRDefault="004E60D9" w:rsidP="00EC6E18">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0D1F7ACF" w14:textId="77777777" w:rsidR="004E60D9" w:rsidRPr="00996FAF" w:rsidRDefault="004E60D9" w:rsidP="00EC6E1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0BB720B5" w14:textId="77777777" w:rsidR="004E60D9" w:rsidRPr="00996FAF" w:rsidRDefault="00C7645A" w:rsidP="00EC6E1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73038938"/>
                <w:placeholder>
                  <w:docPart w:val="D3E0B02D30654AB085B51FDC7DC6A922"/>
                </w:placeholder>
                <w:dropDownList>
                  <w:listItem w:displayText="choose a rating" w:value="choose a rating"/>
                  <w:listItem w:displayText="Compliant" w:value="Compliant"/>
                  <w:listItem w:displayText="Not Compliant" w:value="Not Compliant"/>
                </w:dropDownList>
              </w:sdtPr>
              <w:sdtEndPr/>
              <w:sdtContent>
                <w:r w:rsidR="004E60D9" w:rsidRPr="00ED7F2E">
                  <w:rPr>
                    <w:rFonts w:ascii="Arial" w:hAnsi="Arial" w:cs="Arial"/>
                  </w:rPr>
                  <w:t>Compliant</w:t>
                </w:r>
              </w:sdtContent>
            </w:sdt>
          </w:p>
        </w:tc>
      </w:tr>
    </w:tbl>
    <w:p w14:paraId="285E4390" w14:textId="77777777" w:rsidR="004E60D9" w:rsidRDefault="004E60D9" w:rsidP="004E60D9">
      <w:pPr>
        <w:pStyle w:val="Heading20"/>
      </w:pPr>
      <w:r w:rsidRPr="00996FAF">
        <w:t>Findings</w:t>
      </w:r>
    </w:p>
    <w:p w14:paraId="4352B498" w14:textId="77777777" w:rsidR="004E60D9" w:rsidRPr="00F17898" w:rsidRDefault="004E60D9" w:rsidP="004E60D9">
      <w:pPr>
        <w:pStyle w:val="CommentText"/>
        <w:rPr>
          <w:rFonts w:ascii="Arial" w:hAnsi="Arial" w:cs="Arial"/>
          <w:color w:val="auto"/>
        </w:rPr>
      </w:pPr>
      <w:r w:rsidRPr="00E93D76">
        <w:rPr>
          <w:rFonts w:ascii="Arial" w:hAnsi="Arial" w:cs="Arial"/>
          <w:color w:val="auto"/>
        </w:rPr>
        <w:t xml:space="preserve">The Quality Standard was not fully assessed, and therefore has not received a compliance </w:t>
      </w:r>
      <w:r w:rsidRPr="00F17898">
        <w:rPr>
          <w:rFonts w:ascii="Arial" w:hAnsi="Arial" w:cs="Arial"/>
          <w:color w:val="auto"/>
        </w:rPr>
        <w:t>rating. Three of the s</w:t>
      </w:r>
      <w:r>
        <w:rPr>
          <w:rFonts w:ascii="Arial" w:hAnsi="Arial" w:cs="Arial"/>
          <w:color w:val="auto"/>
        </w:rPr>
        <w:t>even</w:t>
      </w:r>
      <w:r w:rsidRPr="00F17898">
        <w:rPr>
          <w:rFonts w:ascii="Arial" w:hAnsi="Arial" w:cs="Arial"/>
          <w:color w:val="auto"/>
        </w:rPr>
        <w:t xml:space="preserve"> specific Requirements have been assessed and found compliant.</w:t>
      </w:r>
      <w:r w:rsidRPr="00E93D76">
        <w:rPr>
          <w:rFonts w:ascii="Arial" w:hAnsi="Arial" w:cs="Arial"/>
          <w:color w:val="auto"/>
        </w:rPr>
        <w:t xml:space="preserve"> </w:t>
      </w:r>
    </w:p>
    <w:p w14:paraId="56E6F76B" w14:textId="77777777" w:rsidR="004E60D9" w:rsidRPr="009840CB" w:rsidRDefault="004E60D9" w:rsidP="004E60D9">
      <w:pPr>
        <w:spacing w:line="22" w:lineRule="atLeast"/>
        <w:rPr>
          <w:rFonts w:ascii="Arial" w:hAnsi="Arial" w:cs="Arial"/>
        </w:rPr>
      </w:pPr>
      <w:r w:rsidRPr="00E93D76">
        <w:rPr>
          <w:rFonts w:ascii="Arial" w:hAnsi="Arial" w:cs="Arial"/>
          <w:color w:val="auto"/>
        </w:rPr>
        <w:t xml:space="preserve">The service was previously found </w:t>
      </w:r>
      <w:r>
        <w:rPr>
          <w:rFonts w:ascii="Arial" w:hAnsi="Arial" w:cs="Arial"/>
          <w:color w:val="auto"/>
        </w:rPr>
        <w:t>no</w:t>
      </w:r>
      <w:r w:rsidRPr="00E93D76">
        <w:rPr>
          <w:rFonts w:ascii="Arial" w:hAnsi="Arial" w:cs="Arial"/>
          <w:color w:val="auto"/>
        </w:rPr>
        <w:t xml:space="preserve">n-compliant in </w:t>
      </w:r>
      <w:r w:rsidRPr="00996FAF">
        <w:rPr>
          <w:rFonts w:ascii="Arial" w:hAnsi="Arial" w:cs="Arial"/>
        </w:rPr>
        <w:t xml:space="preserve">Requirement </w:t>
      </w:r>
      <w:r>
        <w:rPr>
          <w:rFonts w:ascii="Arial" w:hAnsi="Arial" w:cs="Arial"/>
        </w:rPr>
        <w:t>4</w:t>
      </w:r>
      <w:r w:rsidRPr="00996FAF">
        <w:rPr>
          <w:rFonts w:ascii="Arial" w:hAnsi="Arial" w:cs="Arial"/>
        </w:rPr>
        <w:t>(3)(a)</w:t>
      </w:r>
      <w:r>
        <w:rPr>
          <w:rFonts w:ascii="Arial" w:hAnsi="Arial" w:cs="Arial"/>
        </w:rPr>
        <w:t xml:space="preserve">, </w:t>
      </w:r>
      <w:r w:rsidRPr="00996FAF">
        <w:rPr>
          <w:rFonts w:ascii="Arial" w:hAnsi="Arial" w:cs="Arial"/>
        </w:rPr>
        <w:t xml:space="preserve">Requirement </w:t>
      </w:r>
      <w:r>
        <w:rPr>
          <w:rFonts w:ascii="Arial" w:hAnsi="Arial" w:cs="Arial"/>
        </w:rPr>
        <w:t>4</w:t>
      </w:r>
      <w:r w:rsidRPr="00996FAF">
        <w:rPr>
          <w:rFonts w:ascii="Arial" w:hAnsi="Arial" w:cs="Arial"/>
        </w:rPr>
        <w:t>(3)(</w:t>
      </w:r>
      <w:r>
        <w:rPr>
          <w:rFonts w:ascii="Arial" w:hAnsi="Arial" w:cs="Arial"/>
        </w:rPr>
        <w:t>c</w:t>
      </w:r>
      <w:r w:rsidRPr="00996FAF">
        <w:rPr>
          <w:rFonts w:ascii="Arial" w:hAnsi="Arial" w:cs="Arial"/>
        </w:rPr>
        <w:t>)</w:t>
      </w:r>
      <w:r>
        <w:rPr>
          <w:rFonts w:ascii="Arial" w:hAnsi="Arial" w:cs="Arial"/>
        </w:rPr>
        <w:t xml:space="preserve">, and </w:t>
      </w:r>
      <w:r w:rsidRPr="00996FAF">
        <w:rPr>
          <w:rFonts w:ascii="Arial" w:hAnsi="Arial" w:cs="Arial"/>
        </w:rPr>
        <w:t xml:space="preserve">Requirement </w:t>
      </w:r>
      <w:r>
        <w:rPr>
          <w:rFonts w:ascii="Arial" w:hAnsi="Arial" w:cs="Arial"/>
        </w:rPr>
        <w:t>4</w:t>
      </w:r>
      <w:r w:rsidRPr="00996FAF">
        <w:rPr>
          <w:rFonts w:ascii="Arial" w:hAnsi="Arial" w:cs="Arial"/>
        </w:rPr>
        <w:t>(3)(f)</w:t>
      </w:r>
      <w:r>
        <w:rPr>
          <w:rFonts w:ascii="Arial" w:hAnsi="Arial" w:cs="Arial"/>
        </w:rPr>
        <w:t xml:space="preserve"> </w:t>
      </w:r>
      <w:r w:rsidRPr="00E93D76">
        <w:rPr>
          <w:rFonts w:ascii="Arial" w:hAnsi="Arial" w:cs="Arial"/>
          <w:color w:val="auto"/>
        </w:rPr>
        <w:t xml:space="preserve">following a Site Audit conducted </w:t>
      </w:r>
      <w:r w:rsidRPr="00F8631B">
        <w:rPr>
          <w:rFonts w:ascii="Arial" w:hAnsi="Arial" w:cs="Arial"/>
        </w:rPr>
        <w:t>18 April 2023 to 21 April 2023</w:t>
      </w:r>
      <w:r>
        <w:rPr>
          <w:rFonts w:ascii="Arial" w:hAnsi="Arial" w:cs="Arial"/>
        </w:rPr>
        <w:t>.</w:t>
      </w:r>
    </w:p>
    <w:p w14:paraId="75AEB9A8" w14:textId="147FBC4F" w:rsidR="004E60D9" w:rsidRDefault="004E60D9" w:rsidP="004E60D9">
      <w:pPr>
        <w:pStyle w:val="NormalArial"/>
        <w:rPr>
          <w:szCs w:val="22"/>
        </w:rPr>
      </w:pPr>
      <w:r>
        <w:t xml:space="preserve">During the Assessment Contact conducted </w:t>
      </w:r>
      <w:r w:rsidRPr="00F17898">
        <w:t>1 November 2023 to 3 November 2023</w:t>
      </w:r>
      <w:r>
        <w:t xml:space="preserve">, most consumers interviewed by the Assessment Team </w:t>
      </w:r>
      <w:r>
        <w:rPr>
          <w:szCs w:val="22"/>
        </w:rPr>
        <w:t xml:space="preserve">confirmed the service’s lifestyle program meets their needs and preferences, and staff support them to be as independent as possible. Consumers generally provided positive feedback about the activities run at the service, and </w:t>
      </w:r>
      <w:r w:rsidRPr="00A522AB">
        <w:rPr>
          <w:szCs w:val="22"/>
        </w:rPr>
        <w:t xml:space="preserve">said they are supported to take part in community activities outside of the service, visit family, </w:t>
      </w:r>
      <w:r>
        <w:rPr>
          <w:szCs w:val="22"/>
        </w:rPr>
        <w:t>and</w:t>
      </w:r>
      <w:r w:rsidRPr="00A522AB">
        <w:rPr>
          <w:szCs w:val="22"/>
        </w:rPr>
        <w:t xml:space="preserve"> pursue </w:t>
      </w:r>
      <w:r>
        <w:rPr>
          <w:szCs w:val="22"/>
        </w:rPr>
        <w:t xml:space="preserve">activities of </w:t>
      </w:r>
      <w:r w:rsidRPr="00A522AB">
        <w:rPr>
          <w:szCs w:val="22"/>
        </w:rPr>
        <w:t>interest.</w:t>
      </w:r>
      <w:r w:rsidR="000E4BBD">
        <w:rPr>
          <w:szCs w:val="22"/>
        </w:rPr>
        <w:t xml:space="preserve"> While </w:t>
      </w:r>
      <w:r w:rsidR="004F6CE0">
        <w:rPr>
          <w:szCs w:val="22"/>
        </w:rPr>
        <w:t>some</w:t>
      </w:r>
      <w:r w:rsidR="000E4BBD">
        <w:rPr>
          <w:szCs w:val="22"/>
        </w:rPr>
        <w:t xml:space="preserve"> </w:t>
      </w:r>
      <w:r w:rsidR="001B2E4A">
        <w:rPr>
          <w:szCs w:val="22"/>
        </w:rPr>
        <w:t>consumer representatives</w:t>
      </w:r>
      <w:r w:rsidR="000E4BBD">
        <w:rPr>
          <w:szCs w:val="22"/>
        </w:rPr>
        <w:t xml:space="preserve"> provided feedback that insufficient staffing levels were impacting on the provision of lifestyle supports, I have considered this in my assessment of Requirement 7(3)(a).</w:t>
      </w:r>
      <w:r>
        <w:rPr>
          <w:szCs w:val="22"/>
        </w:rPr>
        <w:t xml:space="preserve"> Staff interviewed demonstrated knowledge of consumer’s needs, </w:t>
      </w:r>
      <w:r w:rsidR="009450B8">
        <w:rPr>
          <w:szCs w:val="22"/>
        </w:rPr>
        <w:t>preferences,</w:t>
      </w:r>
      <w:r>
        <w:rPr>
          <w:szCs w:val="22"/>
        </w:rPr>
        <w:t xml:space="preserve"> and the support they require to participate in activities or pursue individual interests. Care documentation </w:t>
      </w:r>
      <w:r w:rsidR="009450B8">
        <w:rPr>
          <w:szCs w:val="22"/>
        </w:rPr>
        <w:t xml:space="preserve">reviewed </w:t>
      </w:r>
      <w:r>
        <w:rPr>
          <w:szCs w:val="22"/>
        </w:rPr>
        <w:t>include</w:t>
      </w:r>
      <w:r w:rsidR="009450B8">
        <w:rPr>
          <w:szCs w:val="22"/>
        </w:rPr>
        <w:t>d</w:t>
      </w:r>
      <w:r>
        <w:rPr>
          <w:szCs w:val="22"/>
        </w:rPr>
        <w:t xml:space="preserve"> strategies to deliver services and supports for daily living that reflect the diverse needs of consumers.</w:t>
      </w:r>
    </w:p>
    <w:p w14:paraId="4B15508D" w14:textId="77777777" w:rsidR="004E60D9" w:rsidRDefault="004E60D9" w:rsidP="004E60D9">
      <w:pPr>
        <w:pStyle w:val="NormalArial"/>
        <w:rPr>
          <w:szCs w:val="22"/>
        </w:rPr>
      </w:pPr>
      <w:r>
        <w:rPr>
          <w:szCs w:val="22"/>
        </w:rPr>
        <w:t xml:space="preserve">The Assessment Team found the service has improved consumer consultation regarding the meals provided at the service. </w:t>
      </w:r>
      <w:r>
        <w:t xml:space="preserve">Most consumers and representatives interviewed said they are satisfied with the food choices and dining experience at the service. Consumers said they get a menu selection form each week to choose from and staff prepare an alternative meal for them if they did not like their meal, or they changed their mind. Staff were aware of the </w:t>
      </w:r>
      <w:r>
        <w:rPr>
          <w:rFonts w:eastAsia="Arial"/>
        </w:rPr>
        <w:t>specific dietary needs and preferences of consumers and how these are accommodated into the menu or individualised meals.</w:t>
      </w:r>
    </w:p>
    <w:p w14:paraId="0BC00811" w14:textId="77777777" w:rsidR="004E60D9" w:rsidRDefault="004E60D9" w:rsidP="004E60D9">
      <w:pPr>
        <w:pStyle w:val="NormalArial"/>
        <w:rPr>
          <w:szCs w:val="22"/>
        </w:rPr>
      </w:pPr>
      <w:r>
        <w:rPr>
          <w:szCs w:val="22"/>
        </w:rPr>
        <w:t>I find the following Requirements are compliant:</w:t>
      </w:r>
    </w:p>
    <w:p w14:paraId="61023BA8" w14:textId="77777777" w:rsidR="004E60D9" w:rsidRDefault="004E60D9" w:rsidP="004E60D9">
      <w:pPr>
        <w:pStyle w:val="ListParagraph"/>
        <w:numPr>
          <w:ilvl w:val="0"/>
          <w:numId w:val="16"/>
        </w:numPr>
      </w:pPr>
      <w:r w:rsidRPr="001F36DA">
        <w:rPr>
          <w:rFonts w:ascii="Arial" w:hAnsi="Arial" w:cs="Arial"/>
        </w:rPr>
        <w:t>Requirement 4(3)(a)</w:t>
      </w:r>
    </w:p>
    <w:p w14:paraId="2DB780D0" w14:textId="77777777" w:rsidR="004E60D9" w:rsidRDefault="004E60D9" w:rsidP="004E60D9">
      <w:pPr>
        <w:pStyle w:val="ListParagraph"/>
        <w:numPr>
          <w:ilvl w:val="0"/>
          <w:numId w:val="16"/>
        </w:numPr>
      </w:pPr>
      <w:r w:rsidRPr="001F36DA">
        <w:rPr>
          <w:rFonts w:ascii="Arial" w:hAnsi="Arial" w:cs="Arial"/>
        </w:rPr>
        <w:t>Requirement 4(3)(c)</w:t>
      </w:r>
    </w:p>
    <w:p w14:paraId="73D56ACD" w14:textId="77777777" w:rsidR="004E60D9" w:rsidRPr="00D56C12" w:rsidRDefault="004E60D9" w:rsidP="004E60D9">
      <w:pPr>
        <w:pStyle w:val="ListParagraph"/>
        <w:numPr>
          <w:ilvl w:val="0"/>
          <w:numId w:val="16"/>
        </w:numPr>
        <w:spacing w:line="22" w:lineRule="atLeast"/>
        <w:rPr>
          <w:rFonts w:ascii="Arial" w:hAnsi="Arial" w:cs="Arial"/>
        </w:rPr>
      </w:pPr>
      <w:r w:rsidRPr="001F36DA">
        <w:rPr>
          <w:rFonts w:ascii="Arial" w:hAnsi="Arial" w:cs="Arial"/>
        </w:rPr>
        <w:t>Requirement 4(3)(f)</w:t>
      </w:r>
    </w:p>
    <w:p w14:paraId="5D6F2000" w14:textId="77777777" w:rsidR="004E60D9" w:rsidRDefault="004E60D9" w:rsidP="004E60D9">
      <w:pPr>
        <w:spacing w:after="160" w:line="259" w:lineRule="auto"/>
        <w:rPr>
          <w:rFonts w:ascii="Arial" w:hAnsi="Arial" w:cs="Arial"/>
          <w:b/>
          <w:bCs/>
          <w:sz w:val="30"/>
          <w:szCs w:val="28"/>
        </w:rPr>
      </w:pPr>
      <w:r>
        <w:rPr>
          <w:rFonts w:ascii="Arial" w:hAnsi="Arial" w:cs="Arial"/>
        </w:rPr>
        <w:br w:type="page"/>
      </w:r>
    </w:p>
    <w:p w14:paraId="0B2B7EA3" w14:textId="77777777" w:rsidR="004E60D9" w:rsidRPr="00996FAF" w:rsidRDefault="004E60D9" w:rsidP="004E60D9">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4E60D9" w14:paraId="587FA1C6" w14:textId="77777777" w:rsidTr="00EC6E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1EA5F681" w14:textId="77777777" w:rsidR="004E60D9" w:rsidRPr="00996FAF" w:rsidRDefault="004E60D9" w:rsidP="00EC6E18">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5FEE6AAF" w14:textId="77777777" w:rsidR="004E60D9" w:rsidRPr="00996FAF" w:rsidRDefault="004E60D9" w:rsidP="00EC6E1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E60D9" w14:paraId="4D85C01F" w14:textId="77777777" w:rsidTr="00EC6E1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36E1FD8" w14:textId="77777777" w:rsidR="004E60D9" w:rsidRPr="00996FAF" w:rsidRDefault="004E60D9" w:rsidP="00EC6E18">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22C85F10" w14:textId="77777777" w:rsidR="004E60D9" w:rsidRPr="00996FAF" w:rsidRDefault="004E60D9" w:rsidP="00EC6E1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7BF3A820" w14:textId="77777777" w:rsidR="004E60D9" w:rsidRPr="00996FAF" w:rsidRDefault="00C7645A" w:rsidP="00EC6E1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12853302"/>
                <w:placeholder>
                  <w:docPart w:val="EF522B4084694010B2CE5075406B7997"/>
                </w:placeholder>
                <w:dropDownList>
                  <w:listItem w:displayText="choose a rating" w:value="choose a rating"/>
                  <w:listItem w:displayText="Compliant" w:value="Compliant"/>
                  <w:listItem w:displayText="Not Compliant" w:value="Not Compliant"/>
                </w:dropDownList>
              </w:sdtPr>
              <w:sdtEndPr/>
              <w:sdtContent>
                <w:r w:rsidR="004E60D9" w:rsidRPr="0058411F">
                  <w:rPr>
                    <w:rFonts w:ascii="Arial" w:hAnsi="Arial" w:cs="Arial"/>
                  </w:rPr>
                  <w:t>Compliant</w:t>
                </w:r>
              </w:sdtContent>
            </w:sdt>
          </w:p>
        </w:tc>
      </w:tr>
      <w:tr w:rsidR="004E60D9" w14:paraId="381348BB" w14:textId="77777777" w:rsidTr="00EC6E18">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F283FB4" w14:textId="77777777" w:rsidR="004E60D9" w:rsidRPr="00996FAF" w:rsidRDefault="004E60D9" w:rsidP="00EC6E18">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66209915" w14:textId="77777777" w:rsidR="004E60D9" w:rsidRPr="00996FAF" w:rsidRDefault="004E60D9" w:rsidP="00EC6E1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0B9D996B" w14:textId="77777777" w:rsidR="004E60D9" w:rsidRPr="00996FAF" w:rsidRDefault="00C7645A" w:rsidP="00EC6E18">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9687955"/>
                <w:placeholder>
                  <w:docPart w:val="8CE11343746B4B68B951814C84FD2F1D"/>
                </w:placeholder>
                <w:dropDownList>
                  <w:listItem w:displayText="choose a rating" w:value="choose a rating"/>
                  <w:listItem w:displayText="Compliant" w:value="Compliant"/>
                  <w:listItem w:displayText="Not Compliant" w:value="Not Compliant"/>
                </w:dropDownList>
              </w:sdtPr>
              <w:sdtEndPr/>
              <w:sdtContent>
                <w:r w:rsidR="004E60D9" w:rsidRPr="0058411F">
                  <w:rPr>
                    <w:rFonts w:ascii="Arial" w:hAnsi="Arial" w:cs="Arial"/>
                  </w:rPr>
                  <w:t>Compliant</w:t>
                </w:r>
              </w:sdtContent>
            </w:sdt>
          </w:p>
        </w:tc>
      </w:tr>
    </w:tbl>
    <w:p w14:paraId="56DA03E0" w14:textId="77777777" w:rsidR="004E60D9" w:rsidRDefault="004E60D9" w:rsidP="004E60D9">
      <w:pPr>
        <w:pStyle w:val="Heading20"/>
      </w:pPr>
      <w:r w:rsidRPr="00996FAF">
        <w:t>Findings</w:t>
      </w:r>
    </w:p>
    <w:p w14:paraId="04D38F55" w14:textId="77777777" w:rsidR="004E60D9" w:rsidRPr="00F17898" w:rsidRDefault="004E60D9" w:rsidP="004E60D9">
      <w:pPr>
        <w:pStyle w:val="CommentText"/>
        <w:rPr>
          <w:rFonts w:ascii="Arial" w:hAnsi="Arial" w:cs="Arial"/>
          <w:color w:val="auto"/>
        </w:rPr>
      </w:pPr>
      <w:r w:rsidRPr="00E93D76">
        <w:rPr>
          <w:rFonts w:ascii="Arial" w:hAnsi="Arial" w:cs="Arial"/>
          <w:color w:val="auto"/>
        </w:rPr>
        <w:t xml:space="preserve">The Quality Standard was not fully assessed, and therefore has not received a compliance </w:t>
      </w:r>
      <w:r w:rsidRPr="00F17898">
        <w:rPr>
          <w:rFonts w:ascii="Arial" w:hAnsi="Arial" w:cs="Arial"/>
          <w:color w:val="auto"/>
        </w:rPr>
        <w:t>rating. T</w:t>
      </w:r>
      <w:r>
        <w:rPr>
          <w:rFonts w:ascii="Arial" w:hAnsi="Arial" w:cs="Arial"/>
          <w:color w:val="auto"/>
        </w:rPr>
        <w:t>wo</w:t>
      </w:r>
      <w:r w:rsidRPr="00F17898">
        <w:rPr>
          <w:rFonts w:ascii="Arial" w:hAnsi="Arial" w:cs="Arial"/>
          <w:color w:val="auto"/>
        </w:rPr>
        <w:t xml:space="preserve"> of the </w:t>
      </w:r>
      <w:r>
        <w:rPr>
          <w:rFonts w:ascii="Arial" w:hAnsi="Arial" w:cs="Arial"/>
          <w:color w:val="auto"/>
        </w:rPr>
        <w:t>four</w:t>
      </w:r>
      <w:r w:rsidRPr="00F17898">
        <w:rPr>
          <w:rFonts w:ascii="Arial" w:hAnsi="Arial" w:cs="Arial"/>
          <w:color w:val="auto"/>
        </w:rPr>
        <w:t xml:space="preserve"> specific Requirements have been assessed and found compliant.</w:t>
      </w:r>
      <w:r w:rsidRPr="00E93D76">
        <w:rPr>
          <w:rFonts w:ascii="Arial" w:hAnsi="Arial" w:cs="Arial"/>
          <w:color w:val="auto"/>
        </w:rPr>
        <w:t xml:space="preserve"> </w:t>
      </w:r>
    </w:p>
    <w:p w14:paraId="432E5305" w14:textId="77777777" w:rsidR="004E60D9" w:rsidRDefault="004E60D9" w:rsidP="004E60D9">
      <w:pPr>
        <w:spacing w:line="22" w:lineRule="atLeast"/>
        <w:rPr>
          <w:rFonts w:ascii="Arial" w:hAnsi="Arial" w:cs="Arial"/>
        </w:rPr>
      </w:pPr>
      <w:r w:rsidRPr="00E93D76">
        <w:rPr>
          <w:rFonts w:ascii="Arial" w:hAnsi="Arial" w:cs="Arial"/>
          <w:color w:val="auto"/>
        </w:rPr>
        <w:t xml:space="preserve">The service was previously found </w:t>
      </w:r>
      <w:r>
        <w:rPr>
          <w:rFonts w:ascii="Arial" w:hAnsi="Arial" w:cs="Arial"/>
          <w:color w:val="auto"/>
        </w:rPr>
        <w:t>no</w:t>
      </w:r>
      <w:r w:rsidRPr="00E93D76">
        <w:rPr>
          <w:rFonts w:ascii="Arial" w:hAnsi="Arial" w:cs="Arial"/>
          <w:color w:val="auto"/>
        </w:rPr>
        <w:t xml:space="preserve">n-compliant in </w:t>
      </w:r>
      <w:r w:rsidRPr="00996FAF">
        <w:rPr>
          <w:rFonts w:ascii="Arial" w:hAnsi="Arial" w:cs="Arial"/>
        </w:rPr>
        <w:t xml:space="preserve">Requirement </w:t>
      </w:r>
      <w:r>
        <w:rPr>
          <w:rFonts w:ascii="Arial" w:hAnsi="Arial" w:cs="Arial"/>
        </w:rPr>
        <w:t>6</w:t>
      </w:r>
      <w:r w:rsidRPr="00996FAF">
        <w:rPr>
          <w:rFonts w:ascii="Arial" w:hAnsi="Arial" w:cs="Arial"/>
        </w:rPr>
        <w:t>(3)(</w:t>
      </w:r>
      <w:r>
        <w:rPr>
          <w:rFonts w:ascii="Arial" w:hAnsi="Arial" w:cs="Arial"/>
        </w:rPr>
        <w:t>c</w:t>
      </w:r>
      <w:r w:rsidRPr="00996FAF">
        <w:rPr>
          <w:rFonts w:ascii="Arial" w:hAnsi="Arial" w:cs="Arial"/>
        </w:rPr>
        <w:t>)</w:t>
      </w:r>
      <w:r>
        <w:rPr>
          <w:rFonts w:ascii="Arial" w:hAnsi="Arial" w:cs="Arial"/>
        </w:rPr>
        <w:t xml:space="preserve"> and </w:t>
      </w:r>
      <w:r w:rsidRPr="00996FAF">
        <w:rPr>
          <w:rFonts w:ascii="Arial" w:hAnsi="Arial" w:cs="Arial"/>
        </w:rPr>
        <w:t xml:space="preserve">Requirement </w:t>
      </w:r>
      <w:r>
        <w:rPr>
          <w:rFonts w:ascii="Arial" w:hAnsi="Arial" w:cs="Arial"/>
        </w:rPr>
        <w:t>6</w:t>
      </w:r>
      <w:r w:rsidRPr="00996FAF">
        <w:rPr>
          <w:rFonts w:ascii="Arial" w:hAnsi="Arial" w:cs="Arial"/>
        </w:rPr>
        <w:t>(3)(d)</w:t>
      </w:r>
      <w:r>
        <w:rPr>
          <w:rFonts w:ascii="Arial" w:hAnsi="Arial" w:cs="Arial"/>
        </w:rPr>
        <w:t xml:space="preserve"> </w:t>
      </w:r>
      <w:r w:rsidRPr="00E93D76">
        <w:rPr>
          <w:rFonts w:ascii="Arial" w:hAnsi="Arial" w:cs="Arial"/>
          <w:color w:val="auto"/>
        </w:rPr>
        <w:t xml:space="preserve">following a Site Audit conducted </w:t>
      </w:r>
      <w:r w:rsidRPr="00F8631B">
        <w:rPr>
          <w:rFonts w:ascii="Arial" w:hAnsi="Arial" w:cs="Arial"/>
        </w:rPr>
        <w:t>18 April 2023 to 21 April 2023</w:t>
      </w:r>
      <w:r>
        <w:rPr>
          <w:rFonts w:ascii="Arial" w:hAnsi="Arial" w:cs="Arial"/>
        </w:rPr>
        <w:t>.</w:t>
      </w:r>
    </w:p>
    <w:p w14:paraId="6333C7EC" w14:textId="77777777" w:rsidR="004E60D9" w:rsidRDefault="004E60D9" w:rsidP="004E60D9">
      <w:pPr>
        <w:spacing w:line="22" w:lineRule="atLeast"/>
        <w:rPr>
          <w:rFonts w:ascii="Arial" w:hAnsi="Arial" w:cs="Arial"/>
        </w:rPr>
      </w:pPr>
      <w:r>
        <w:rPr>
          <w:rFonts w:ascii="Arial" w:hAnsi="Arial" w:cs="Arial"/>
        </w:rPr>
        <w:t xml:space="preserve">During the Assessment Contact conducted </w:t>
      </w:r>
      <w:r w:rsidRPr="00F17898">
        <w:rPr>
          <w:rFonts w:ascii="Arial" w:hAnsi="Arial" w:cs="Arial"/>
        </w:rPr>
        <w:t>1 November 2023 to 3 November 2023</w:t>
      </w:r>
      <w:r>
        <w:rPr>
          <w:rFonts w:ascii="Arial" w:hAnsi="Arial" w:cs="Arial"/>
        </w:rPr>
        <w:t>, c</w:t>
      </w:r>
      <w:r w:rsidRPr="008879EC">
        <w:rPr>
          <w:rFonts w:ascii="Arial" w:hAnsi="Arial" w:cs="Arial"/>
        </w:rPr>
        <w:t>onsumers and representative</w:t>
      </w:r>
      <w:r>
        <w:rPr>
          <w:rFonts w:ascii="Arial" w:hAnsi="Arial" w:cs="Arial"/>
        </w:rPr>
        <w:t>s</w:t>
      </w:r>
      <w:r w:rsidRPr="008879EC">
        <w:rPr>
          <w:rFonts w:ascii="Arial" w:hAnsi="Arial" w:cs="Arial"/>
        </w:rPr>
        <w:t xml:space="preserve"> interviewed </w:t>
      </w:r>
      <w:r>
        <w:rPr>
          <w:rFonts w:ascii="Arial" w:hAnsi="Arial" w:cs="Arial"/>
        </w:rPr>
        <w:t xml:space="preserve">felt appropriate action was taken in response to complaints. Consumers and representatives said when things have gone wrong, </w:t>
      </w:r>
      <w:r w:rsidRPr="008879EC">
        <w:rPr>
          <w:rFonts w:ascii="Arial" w:hAnsi="Arial" w:cs="Arial"/>
        </w:rPr>
        <w:t xml:space="preserve">they receive an apology and </w:t>
      </w:r>
      <w:r>
        <w:rPr>
          <w:rFonts w:ascii="Arial" w:hAnsi="Arial" w:cs="Arial"/>
        </w:rPr>
        <w:t xml:space="preserve">are </w:t>
      </w:r>
      <w:r w:rsidRPr="008879EC">
        <w:rPr>
          <w:rFonts w:ascii="Arial" w:hAnsi="Arial" w:cs="Arial"/>
        </w:rPr>
        <w:t xml:space="preserve">provided with details </w:t>
      </w:r>
      <w:r>
        <w:rPr>
          <w:rFonts w:ascii="Arial" w:hAnsi="Arial" w:cs="Arial"/>
        </w:rPr>
        <w:t xml:space="preserve">about what has </w:t>
      </w:r>
      <w:proofErr w:type="gramStart"/>
      <w:r>
        <w:rPr>
          <w:rFonts w:ascii="Arial" w:hAnsi="Arial" w:cs="Arial"/>
        </w:rPr>
        <w:t>occurred</w:t>
      </w:r>
      <w:proofErr w:type="gramEnd"/>
      <w:r>
        <w:rPr>
          <w:rFonts w:ascii="Arial" w:hAnsi="Arial" w:cs="Arial"/>
        </w:rPr>
        <w:t xml:space="preserve"> and action taken in response to prevent it happening again. Consumers and representatives </w:t>
      </w:r>
      <w:r w:rsidRPr="00C87262">
        <w:rPr>
          <w:rFonts w:ascii="Arial" w:hAnsi="Arial" w:cs="Arial"/>
        </w:rPr>
        <w:t>were able to outline changes to care</w:t>
      </w:r>
      <w:r>
        <w:rPr>
          <w:rFonts w:ascii="Arial" w:hAnsi="Arial" w:cs="Arial"/>
        </w:rPr>
        <w:t xml:space="preserve"> and services</w:t>
      </w:r>
      <w:r w:rsidRPr="00C87262">
        <w:rPr>
          <w:rFonts w:ascii="Arial" w:hAnsi="Arial" w:cs="Arial"/>
        </w:rPr>
        <w:t xml:space="preserve"> derived from </w:t>
      </w:r>
      <w:r>
        <w:rPr>
          <w:rFonts w:ascii="Arial" w:hAnsi="Arial" w:cs="Arial"/>
        </w:rPr>
        <w:t xml:space="preserve">consumer </w:t>
      </w:r>
      <w:r w:rsidRPr="00C87262">
        <w:rPr>
          <w:rFonts w:ascii="Arial" w:hAnsi="Arial" w:cs="Arial"/>
        </w:rPr>
        <w:t>feedback.</w:t>
      </w:r>
      <w:r>
        <w:rPr>
          <w:rFonts w:ascii="Arial" w:hAnsi="Arial" w:cs="Arial"/>
        </w:rPr>
        <w:t xml:space="preserve"> </w:t>
      </w:r>
      <w:r w:rsidRPr="008879EC">
        <w:rPr>
          <w:rFonts w:ascii="Arial" w:hAnsi="Arial" w:cs="Arial"/>
        </w:rPr>
        <w:t>Staff interviewed explain</w:t>
      </w:r>
      <w:r>
        <w:rPr>
          <w:rFonts w:ascii="Arial" w:hAnsi="Arial" w:cs="Arial"/>
        </w:rPr>
        <w:t>ed</w:t>
      </w:r>
      <w:r w:rsidRPr="008879EC">
        <w:rPr>
          <w:rFonts w:ascii="Arial" w:hAnsi="Arial" w:cs="Arial"/>
        </w:rPr>
        <w:t xml:space="preserve"> what open disclosure principles are and how they apply </w:t>
      </w:r>
      <w:r>
        <w:rPr>
          <w:rFonts w:ascii="Arial" w:hAnsi="Arial" w:cs="Arial"/>
        </w:rPr>
        <w:t xml:space="preserve">these </w:t>
      </w:r>
      <w:r w:rsidRPr="008879EC">
        <w:rPr>
          <w:rFonts w:ascii="Arial" w:hAnsi="Arial" w:cs="Arial"/>
        </w:rPr>
        <w:t>as part of their work responsibilities</w:t>
      </w:r>
      <w:r>
        <w:rPr>
          <w:rFonts w:ascii="Arial" w:hAnsi="Arial" w:cs="Arial"/>
        </w:rPr>
        <w:t xml:space="preserve">. Documentation reviewed by the Assessment Team demonstrated </w:t>
      </w:r>
      <w:r w:rsidRPr="0059305C">
        <w:rPr>
          <w:rFonts w:ascii="Arial" w:hAnsi="Arial" w:cs="Arial"/>
        </w:rPr>
        <w:t xml:space="preserve">the service actively uses </w:t>
      </w:r>
      <w:r>
        <w:rPr>
          <w:rFonts w:ascii="Arial" w:hAnsi="Arial" w:cs="Arial"/>
        </w:rPr>
        <w:t>feedback and complaint information</w:t>
      </w:r>
      <w:r w:rsidRPr="0059305C">
        <w:rPr>
          <w:rFonts w:ascii="Arial" w:hAnsi="Arial" w:cs="Arial"/>
        </w:rPr>
        <w:t xml:space="preserve"> to improve care and services</w:t>
      </w:r>
      <w:r>
        <w:rPr>
          <w:rFonts w:ascii="Arial" w:hAnsi="Arial" w:cs="Arial"/>
        </w:rPr>
        <w:t xml:space="preserve">. </w:t>
      </w:r>
    </w:p>
    <w:p w14:paraId="54899228" w14:textId="77777777" w:rsidR="004E60D9" w:rsidRDefault="004E60D9" w:rsidP="004E60D9">
      <w:pPr>
        <w:spacing w:line="22" w:lineRule="atLeast"/>
        <w:rPr>
          <w:rFonts w:ascii="Arial" w:hAnsi="Arial" w:cs="Arial"/>
        </w:rPr>
      </w:pPr>
      <w:r>
        <w:rPr>
          <w:rFonts w:ascii="Arial" w:hAnsi="Arial" w:cs="Arial"/>
        </w:rPr>
        <w:t>I find the following Requirements are compliant:</w:t>
      </w:r>
    </w:p>
    <w:p w14:paraId="3CB8F82D" w14:textId="77777777" w:rsidR="004E60D9" w:rsidRPr="001A5F53" w:rsidRDefault="004E60D9" w:rsidP="004E60D9">
      <w:pPr>
        <w:pStyle w:val="ListParagraph"/>
        <w:numPr>
          <w:ilvl w:val="0"/>
          <w:numId w:val="17"/>
        </w:numPr>
        <w:spacing w:line="22" w:lineRule="atLeast"/>
        <w:rPr>
          <w:rFonts w:ascii="Arial" w:hAnsi="Arial" w:cs="Arial"/>
        </w:rPr>
      </w:pPr>
      <w:r w:rsidRPr="001A5F53">
        <w:rPr>
          <w:rFonts w:ascii="Arial" w:hAnsi="Arial" w:cs="Arial"/>
        </w:rPr>
        <w:t>Requirement 6(3)(c)</w:t>
      </w:r>
    </w:p>
    <w:p w14:paraId="1F15A28D" w14:textId="77777777" w:rsidR="004E60D9" w:rsidRPr="001A5F53" w:rsidRDefault="004E60D9" w:rsidP="004E60D9">
      <w:pPr>
        <w:pStyle w:val="ListParagraph"/>
        <w:numPr>
          <w:ilvl w:val="0"/>
          <w:numId w:val="17"/>
        </w:numPr>
        <w:spacing w:line="22" w:lineRule="atLeast"/>
        <w:rPr>
          <w:rFonts w:ascii="Arial" w:hAnsi="Arial" w:cs="Arial"/>
        </w:rPr>
      </w:pPr>
      <w:r w:rsidRPr="001A5F53">
        <w:rPr>
          <w:rFonts w:ascii="Arial" w:hAnsi="Arial" w:cs="Arial"/>
        </w:rPr>
        <w:t>Requirement 6(3)(d)</w:t>
      </w:r>
    </w:p>
    <w:p w14:paraId="3EB00A76" w14:textId="77777777" w:rsidR="004E60D9" w:rsidRPr="00712752" w:rsidRDefault="004E60D9" w:rsidP="004E60D9">
      <w:pPr>
        <w:pStyle w:val="NormalArial"/>
      </w:pPr>
      <w:r w:rsidRPr="00712752">
        <w:br w:type="page"/>
      </w:r>
    </w:p>
    <w:p w14:paraId="028E27A3" w14:textId="77777777" w:rsidR="004E60D9" w:rsidRPr="00996FAF" w:rsidRDefault="004E60D9" w:rsidP="004E60D9">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4E60D9" w14:paraId="1C47B7D4" w14:textId="77777777" w:rsidTr="00EC6E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229358BB" w14:textId="77777777" w:rsidR="004E60D9" w:rsidRPr="00996FAF" w:rsidRDefault="004E60D9" w:rsidP="00EC6E18">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09BFC07A" w14:textId="77777777" w:rsidR="004E60D9" w:rsidRPr="00996FAF" w:rsidRDefault="004E60D9" w:rsidP="00EC6E1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E60D9" w14:paraId="33A71DB0" w14:textId="77777777" w:rsidTr="00EC6E1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663F9A4" w14:textId="77777777" w:rsidR="004E60D9" w:rsidRPr="00996FAF" w:rsidRDefault="004E60D9" w:rsidP="00EC6E18">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446CAFD7" w14:textId="77777777" w:rsidR="004E60D9" w:rsidRPr="00996FAF" w:rsidRDefault="004E60D9" w:rsidP="00EC6E1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18A2ABD7" w14:textId="77777777" w:rsidR="004E60D9" w:rsidRPr="00996FAF" w:rsidRDefault="00C7645A" w:rsidP="00EC6E1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11865365"/>
                <w:placeholder>
                  <w:docPart w:val="E8770624E3DE490FBDBE37AA32861C75"/>
                </w:placeholder>
                <w:dropDownList>
                  <w:listItem w:displayText="choose a rating" w:value="choose a rating"/>
                  <w:listItem w:displayText="Compliant" w:value="Compliant"/>
                  <w:listItem w:displayText="Not Compliant" w:value="Not Compliant"/>
                </w:dropDownList>
              </w:sdtPr>
              <w:sdtEndPr/>
              <w:sdtContent>
                <w:r w:rsidR="004E60D9">
                  <w:rPr>
                    <w:rFonts w:ascii="Arial" w:hAnsi="Arial" w:cs="Arial"/>
                    <w:color w:val="auto"/>
                  </w:rPr>
                  <w:t>Not Compliant</w:t>
                </w:r>
              </w:sdtContent>
            </w:sdt>
          </w:p>
        </w:tc>
      </w:tr>
      <w:tr w:rsidR="004E60D9" w14:paraId="304C6C70" w14:textId="77777777" w:rsidTr="00EC6E1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D2AC6D3" w14:textId="77777777" w:rsidR="004E60D9" w:rsidRPr="00996FAF" w:rsidRDefault="004E60D9" w:rsidP="00EC6E18">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5D1A56FB" w14:textId="77777777" w:rsidR="004E60D9" w:rsidRPr="00996FAF" w:rsidRDefault="004E60D9" w:rsidP="00EC6E1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1977" w:type="dxa"/>
            <w:shd w:val="clear" w:color="auto" w:fill="auto"/>
          </w:tcPr>
          <w:p w14:paraId="5687BC37" w14:textId="77777777" w:rsidR="004E60D9" w:rsidRPr="00996FAF" w:rsidRDefault="00C7645A" w:rsidP="00EC6E1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76673425"/>
                <w:placeholder>
                  <w:docPart w:val="7C0DD3A137784E08B738DEADDCCABBDC"/>
                </w:placeholder>
                <w:dropDownList>
                  <w:listItem w:displayText="choose a rating" w:value="choose a rating"/>
                  <w:listItem w:displayText="Compliant" w:value="Compliant"/>
                  <w:listItem w:displayText="Not Compliant" w:value="Not Compliant"/>
                </w:dropDownList>
              </w:sdtPr>
              <w:sdtEndPr/>
              <w:sdtContent>
                <w:r w:rsidR="004E60D9" w:rsidRPr="002F768C">
                  <w:rPr>
                    <w:rFonts w:ascii="Arial" w:hAnsi="Arial" w:cs="Arial"/>
                  </w:rPr>
                  <w:t>Compliant</w:t>
                </w:r>
              </w:sdtContent>
            </w:sdt>
          </w:p>
        </w:tc>
      </w:tr>
      <w:tr w:rsidR="004E60D9" w14:paraId="585C0A94" w14:textId="77777777" w:rsidTr="00EC6E1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EE8D216" w14:textId="77777777" w:rsidR="004E60D9" w:rsidRPr="00996FAF" w:rsidRDefault="004E60D9" w:rsidP="00EC6E18">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44D0882F" w14:textId="77777777" w:rsidR="004E60D9" w:rsidRPr="00996FAF" w:rsidRDefault="004E60D9" w:rsidP="00EC6E1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1977" w:type="dxa"/>
            <w:shd w:val="clear" w:color="auto" w:fill="auto"/>
          </w:tcPr>
          <w:p w14:paraId="0F054606" w14:textId="77777777" w:rsidR="004E60D9" w:rsidRPr="00996FAF" w:rsidRDefault="00C7645A" w:rsidP="00EC6E18">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2201233"/>
                <w:placeholder>
                  <w:docPart w:val="62AC87E52C26437EBA9AE6D583B5A415"/>
                </w:placeholder>
                <w:dropDownList>
                  <w:listItem w:displayText="choose a rating" w:value="choose a rating"/>
                  <w:listItem w:displayText="Compliant" w:value="Compliant"/>
                  <w:listItem w:displayText="Not Compliant" w:value="Not Compliant"/>
                </w:dropDownList>
              </w:sdtPr>
              <w:sdtEndPr/>
              <w:sdtContent>
                <w:r w:rsidR="004E60D9" w:rsidRPr="002F768C">
                  <w:rPr>
                    <w:rFonts w:ascii="Arial" w:hAnsi="Arial" w:cs="Arial"/>
                  </w:rPr>
                  <w:t>Compliant</w:t>
                </w:r>
              </w:sdtContent>
            </w:sdt>
          </w:p>
        </w:tc>
      </w:tr>
    </w:tbl>
    <w:p w14:paraId="5E0EA4A8" w14:textId="77777777" w:rsidR="004E60D9" w:rsidRPr="005A7B18" w:rsidRDefault="004E60D9" w:rsidP="004E60D9">
      <w:pPr>
        <w:pStyle w:val="Heading20"/>
      </w:pPr>
      <w:r>
        <w:t>Findings</w:t>
      </w:r>
    </w:p>
    <w:p w14:paraId="72CFB983" w14:textId="77777777" w:rsidR="004E60D9" w:rsidRDefault="004E60D9" w:rsidP="004E60D9">
      <w:pPr>
        <w:pStyle w:val="CommentText"/>
        <w:rPr>
          <w:rFonts w:ascii="Arial" w:hAnsi="Arial" w:cs="Arial"/>
          <w:color w:val="auto"/>
        </w:rPr>
      </w:pPr>
      <w:r w:rsidRPr="00E93D76">
        <w:rPr>
          <w:rFonts w:ascii="Arial" w:hAnsi="Arial" w:cs="Arial"/>
          <w:color w:val="auto"/>
        </w:rPr>
        <w:t xml:space="preserve">The Quality Standard is assessed as </w:t>
      </w:r>
      <w:r>
        <w:rPr>
          <w:rFonts w:ascii="Arial" w:hAnsi="Arial" w:cs="Arial"/>
          <w:color w:val="auto"/>
        </w:rPr>
        <w:t>non-c</w:t>
      </w:r>
      <w:r w:rsidRPr="00E93D76">
        <w:rPr>
          <w:rFonts w:ascii="Arial" w:hAnsi="Arial" w:cs="Arial"/>
          <w:color w:val="auto"/>
        </w:rPr>
        <w:t xml:space="preserve">ompliant as </w:t>
      </w:r>
      <w:r>
        <w:rPr>
          <w:rFonts w:ascii="Arial" w:hAnsi="Arial" w:cs="Arial"/>
          <w:color w:val="auto"/>
        </w:rPr>
        <w:t>one</w:t>
      </w:r>
      <w:r w:rsidRPr="00E93D76">
        <w:rPr>
          <w:rFonts w:ascii="Arial" w:hAnsi="Arial" w:cs="Arial"/>
          <w:color w:val="auto"/>
        </w:rPr>
        <w:t xml:space="preserve"> of the </w:t>
      </w:r>
      <w:r>
        <w:rPr>
          <w:rFonts w:ascii="Arial" w:hAnsi="Arial" w:cs="Arial"/>
          <w:color w:val="auto"/>
        </w:rPr>
        <w:t>five</w:t>
      </w:r>
      <w:r w:rsidRPr="00E93D76">
        <w:rPr>
          <w:rFonts w:ascii="Arial" w:hAnsi="Arial" w:cs="Arial"/>
          <w:color w:val="auto"/>
        </w:rPr>
        <w:t xml:space="preserve"> specific </w:t>
      </w:r>
      <w:r>
        <w:rPr>
          <w:rFonts w:ascii="Arial" w:hAnsi="Arial" w:cs="Arial"/>
          <w:color w:val="auto"/>
        </w:rPr>
        <w:t>R</w:t>
      </w:r>
      <w:r w:rsidRPr="00E93D76">
        <w:rPr>
          <w:rFonts w:ascii="Arial" w:hAnsi="Arial" w:cs="Arial"/>
          <w:color w:val="auto"/>
        </w:rPr>
        <w:t>equirements ha</w:t>
      </w:r>
      <w:r>
        <w:rPr>
          <w:rFonts w:ascii="Arial" w:hAnsi="Arial" w:cs="Arial"/>
          <w:color w:val="auto"/>
        </w:rPr>
        <w:t>s</w:t>
      </w:r>
      <w:r w:rsidRPr="00E93D76">
        <w:rPr>
          <w:rFonts w:ascii="Arial" w:hAnsi="Arial" w:cs="Arial"/>
          <w:color w:val="auto"/>
        </w:rPr>
        <w:t xml:space="preserve"> been assessed as </w:t>
      </w:r>
      <w:r>
        <w:rPr>
          <w:rFonts w:ascii="Arial" w:hAnsi="Arial" w:cs="Arial"/>
          <w:color w:val="auto"/>
        </w:rPr>
        <w:t>non-c</w:t>
      </w:r>
      <w:r w:rsidRPr="00E93D76">
        <w:rPr>
          <w:rFonts w:ascii="Arial" w:hAnsi="Arial" w:cs="Arial"/>
          <w:color w:val="auto"/>
        </w:rPr>
        <w:t xml:space="preserve">ompliant. </w:t>
      </w:r>
    </w:p>
    <w:p w14:paraId="260CD9CB" w14:textId="77777777" w:rsidR="004E60D9" w:rsidRDefault="004E60D9" w:rsidP="004E60D9">
      <w:pPr>
        <w:spacing w:line="22" w:lineRule="atLeast"/>
        <w:rPr>
          <w:rFonts w:ascii="Arial" w:hAnsi="Arial" w:cs="Arial"/>
        </w:rPr>
      </w:pPr>
      <w:r w:rsidRPr="00E93D76">
        <w:rPr>
          <w:rFonts w:ascii="Arial" w:hAnsi="Arial" w:cs="Arial"/>
          <w:color w:val="auto"/>
        </w:rPr>
        <w:t xml:space="preserve">The service was previously found </w:t>
      </w:r>
      <w:r>
        <w:rPr>
          <w:rFonts w:ascii="Arial" w:hAnsi="Arial" w:cs="Arial"/>
          <w:color w:val="auto"/>
        </w:rPr>
        <w:t>no</w:t>
      </w:r>
      <w:r w:rsidRPr="00E93D76">
        <w:rPr>
          <w:rFonts w:ascii="Arial" w:hAnsi="Arial" w:cs="Arial"/>
          <w:color w:val="auto"/>
        </w:rPr>
        <w:t xml:space="preserve">n-compliant in </w:t>
      </w:r>
      <w:r w:rsidRPr="00996FAF">
        <w:rPr>
          <w:rFonts w:ascii="Arial" w:hAnsi="Arial" w:cs="Arial"/>
        </w:rPr>
        <w:t xml:space="preserve">Requirement </w:t>
      </w:r>
      <w:r>
        <w:rPr>
          <w:rFonts w:ascii="Arial" w:hAnsi="Arial" w:cs="Arial"/>
        </w:rPr>
        <w:t>7</w:t>
      </w:r>
      <w:r w:rsidRPr="00996FAF">
        <w:rPr>
          <w:rFonts w:ascii="Arial" w:hAnsi="Arial" w:cs="Arial"/>
        </w:rPr>
        <w:t>(3)(a)</w:t>
      </w:r>
      <w:r>
        <w:rPr>
          <w:rFonts w:ascii="Arial" w:hAnsi="Arial" w:cs="Arial"/>
        </w:rPr>
        <w:t xml:space="preserve">, </w:t>
      </w:r>
      <w:r w:rsidRPr="00996FAF">
        <w:rPr>
          <w:rFonts w:ascii="Arial" w:hAnsi="Arial" w:cs="Arial"/>
        </w:rPr>
        <w:t xml:space="preserve">Requirement </w:t>
      </w:r>
      <w:r>
        <w:rPr>
          <w:rFonts w:ascii="Arial" w:hAnsi="Arial" w:cs="Arial"/>
        </w:rPr>
        <w:t>7</w:t>
      </w:r>
      <w:r w:rsidRPr="00996FAF">
        <w:rPr>
          <w:rFonts w:ascii="Arial" w:hAnsi="Arial" w:cs="Arial"/>
        </w:rPr>
        <w:t>(3)(</w:t>
      </w:r>
      <w:r>
        <w:rPr>
          <w:rFonts w:ascii="Arial" w:hAnsi="Arial" w:cs="Arial"/>
        </w:rPr>
        <w:t>b</w:t>
      </w:r>
      <w:r w:rsidRPr="00996FAF">
        <w:rPr>
          <w:rFonts w:ascii="Arial" w:hAnsi="Arial" w:cs="Arial"/>
        </w:rPr>
        <w:t>)</w:t>
      </w:r>
      <w:r>
        <w:rPr>
          <w:rFonts w:ascii="Arial" w:hAnsi="Arial" w:cs="Arial"/>
        </w:rPr>
        <w:t xml:space="preserve">, and </w:t>
      </w:r>
      <w:r w:rsidRPr="00996FAF">
        <w:rPr>
          <w:rFonts w:ascii="Arial" w:hAnsi="Arial" w:cs="Arial"/>
        </w:rPr>
        <w:t xml:space="preserve">Requirement </w:t>
      </w:r>
      <w:r>
        <w:rPr>
          <w:rFonts w:ascii="Arial" w:hAnsi="Arial" w:cs="Arial"/>
        </w:rPr>
        <w:t>7</w:t>
      </w:r>
      <w:r w:rsidRPr="00996FAF">
        <w:rPr>
          <w:rFonts w:ascii="Arial" w:hAnsi="Arial" w:cs="Arial"/>
        </w:rPr>
        <w:t>(3)(</w:t>
      </w:r>
      <w:r>
        <w:rPr>
          <w:rFonts w:ascii="Arial" w:hAnsi="Arial" w:cs="Arial"/>
        </w:rPr>
        <w:t>d</w:t>
      </w:r>
      <w:r w:rsidRPr="00996FAF">
        <w:rPr>
          <w:rFonts w:ascii="Arial" w:hAnsi="Arial" w:cs="Arial"/>
        </w:rPr>
        <w:t>)</w:t>
      </w:r>
      <w:r>
        <w:rPr>
          <w:rFonts w:ascii="Arial" w:hAnsi="Arial" w:cs="Arial"/>
        </w:rPr>
        <w:t xml:space="preserve"> </w:t>
      </w:r>
      <w:r w:rsidRPr="00E93D76">
        <w:rPr>
          <w:rFonts w:ascii="Arial" w:hAnsi="Arial" w:cs="Arial"/>
          <w:color w:val="auto"/>
        </w:rPr>
        <w:t xml:space="preserve">following a Site Audit conducted </w:t>
      </w:r>
      <w:r w:rsidRPr="00F8631B">
        <w:rPr>
          <w:rFonts w:ascii="Arial" w:hAnsi="Arial" w:cs="Arial"/>
        </w:rPr>
        <w:t>18 April 2023 to 21 April 2023</w:t>
      </w:r>
      <w:r>
        <w:rPr>
          <w:rFonts w:ascii="Arial" w:hAnsi="Arial" w:cs="Arial"/>
        </w:rPr>
        <w:t>.</w:t>
      </w:r>
    </w:p>
    <w:p w14:paraId="560BF652" w14:textId="77777777" w:rsidR="004E60D9" w:rsidRDefault="004E60D9" w:rsidP="004E60D9">
      <w:pPr>
        <w:spacing w:line="22" w:lineRule="atLeast"/>
        <w:rPr>
          <w:rFonts w:ascii="Arial" w:hAnsi="Arial" w:cs="Arial"/>
        </w:rPr>
      </w:pPr>
      <w:r>
        <w:rPr>
          <w:rFonts w:ascii="Arial" w:hAnsi="Arial" w:cs="Arial"/>
        </w:rPr>
        <w:t xml:space="preserve">During the Assessment Contact conducted </w:t>
      </w:r>
      <w:r w:rsidRPr="00F17898">
        <w:rPr>
          <w:rFonts w:ascii="Arial" w:hAnsi="Arial" w:cs="Arial"/>
        </w:rPr>
        <w:t>1 November 2023 to 3 November 2023</w:t>
      </w:r>
      <w:r>
        <w:rPr>
          <w:rFonts w:ascii="Arial" w:hAnsi="Arial" w:cs="Arial"/>
        </w:rPr>
        <w:t xml:space="preserve">, consumers and representatives provided feedback that there was insufficient staff to provide quality care to consumers. For example, several representatives said there are extended waits when using the call bell and felt there is insufficient staff to supervise consumers and follow up on issues raised. Another representative felt there is insufficient staff to assist their consumer to move around the service, and there are often long wait times for meals. Some observations by the Assessment Team indicated that there was insufficient staff to attend to meals and consumer requests in a timely manner. Documentation reviewed by the Assessment Team demonstrated not all shifts are filled by the service, and some extended waits for assistance after using the call bell. </w:t>
      </w:r>
    </w:p>
    <w:p w14:paraId="23F57CC3" w14:textId="77777777" w:rsidR="004E60D9" w:rsidRDefault="004E60D9" w:rsidP="004E60D9">
      <w:pPr>
        <w:spacing w:line="22" w:lineRule="atLeast"/>
        <w:rPr>
          <w:rFonts w:ascii="Arial" w:hAnsi="Arial" w:cs="Arial"/>
        </w:rPr>
      </w:pPr>
      <w:r>
        <w:rPr>
          <w:rFonts w:ascii="Arial" w:hAnsi="Arial" w:cs="Arial"/>
        </w:rPr>
        <w:t xml:space="preserve">The provider’s response to the Assessment Contact provides </w:t>
      </w:r>
      <w:r w:rsidRPr="00093A3E">
        <w:rPr>
          <w:rFonts w:ascii="Arial" w:hAnsi="Arial" w:cs="Arial"/>
        </w:rPr>
        <w:t xml:space="preserve">information about systems and processes </w:t>
      </w:r>
      <w:r>
        <w:rPr>
          <w:rFonts w:ascii="Arial" w:hAnsi="Arial" w:cs="Arial"/>
        </w:rPr>
        <w:t xml:space="preserve">the service uses </w:t>
      </w:r>
      <w:r w:rsidRPr="00093A3E">
        <w:rPr>
          <w:rFonts w:ascii="Arial" w:hAnsi="Arial" w:cs="Arial"/>
        </w:rPr>
        <w:t xml:space="preserve">to fill </w:t>
      </w:r>
      <w:proofErr w:type="gramStart"/>
      <w:r w:rsidRPr="00093A3E">
        <w:rPr>
          <w:rFonts w:ascii="Arial" w:hAnsi="Arial" w:cs="Arial"/>
        </w:rPr>
        <w:t>shifts, and</w:t>
      </w:r>
      <w:proofErr w:type="gramEnd"/>
      <w:r w:rsidRPr="00093A3E">
        <w:rPr>
          <w:rFonts w:ascii="Arial" w:hAnsi="Arial" w:cs="Arial"/>
        </w:rPr>
        <w:t xml:space="preserve"> clarified the </w:t>
      </w:r>
      <w:r>
        <w:rPr>
          <w:rFonts w:ascii="Arial" w:hAnsi="Arial" w:cs="Arial"/>
        </w:rPr>
        <w:t>coverage of shifts</w:t>
      </w:r>
      <w:r w:rsidRPr="00093A3E">
        <w:rPr>
          <w:rFonts w:ascii="Arial" w:hAnsi="Arial" w:cs="Arial"/>
        </w:rPr>
        <w:t xml:space="preserve"> during the Assessment Contact</w:t>
      </w:r>
      <w:r>
        <w:rPr>
          <w:rFonts w:ascii="Arial" w:hAnsi="Arial" w:cs="Arial"/>
        </w:rPr>
        <w:t xml:space="preserve">. The provider’s response identifies that consumers and representatives named in the Assessment Contact report have been consulted with to ensure the workforce deployed is able to meet their needs and preferences. The service acknowledged the opportunity to improve call bell responsiveness for consumers. </w:t>
      </w:r>
    </w:p>
    <w:p w14:paraId="1BBFF792" w14:textId="77777777" w:rsidR="004E60D9" w:rsidRDefault="004E60D9" w:rsidP="004E60D9">
      <w:pPr>
        <w:spacing w:line="22" w:lineRule="atLeast"/>
        <w:rPr>
          <w:rFonts w:ascii="Arial" w:hAnsi="Arial" w:cs="Arial"/>
        </w:rPr>
      </w:pPr>
      <w:r>
        <w:rPr>
          <w:rFonts w:ascii="Arial" w:hAnsi="Arial" w:cs="Arial"/>
        </w:rPr>
        <w:t xml:space="preserve">While I acknowledge the provider’s response and improvements made to workforce planning, consumers and representatives did not consider there was sufficient staff to meet their needs in a timely manner. Considering this is consistent with the feedback received from consumers and representatives received at the previous </w:t>
      </w:r>
      <w:r w:rsidRPr="00E93D76">
        <w:rPr>
          <w:rFonts w:ascii="Arial" w:hAnsi="Arial" w:cs="Arial"/>
          <w:color w:val="auto"/>
        </w:rPr>
        <w:t xml:space="preserve">Site Audit conducted </w:t>
      </w:r>
      <w:r w:rsidRPr="00F8631B">
        <w:rPr>
          <w:rFonts w:ascii="Arial" w:hAnsi="Arial" w:cs="Arial"/>
        </w:rPr>
        <w:t>18 April 2023 to 21 April 2023</w:t>
      </w:r>
      <w:r>
        <w:rPr>
          <w:rFonts w:ascii="Arial" w:hAnsi="Arial" w:cs="Arial"/>
        </w:rPr>
        <w:t xml:space="preserve">, I am not satisfied the </w:t>
      </w:r>
      <w:r w:rsidRPr="00996FAF">
        <w:rPr>
          <w:rFonts w:ascii="Arial" w:hAnsi="Arial" w:cs="Arial"/>
        </w:rPr>
        <w:t xml:space="preserve">workforce deployed </w:t>
      </w:r>
      <w:r>
        <w:rPr>
          <w:rFonts w:ascii="Arial" w:hAnsi="Arial" w:cs="Arial"/>
        </w:rPr>
        <w:t xml:space="preserve">is consistently </w:t>
      </w:r>
      <w:r w:rsidRPr="00996FAF">
        <w:rPr>
          <w:rFonts w:ascii="Arial" w:hAnsi="Arial" w:cs="Arial"/>
        </w:rPr>
        <w:t>enabl</w:t>
      </w:r>
      <w:r>
        <w:rPr>
          <w:rFonts w:ascii="Arial" w:hAnsi="Arial" w:cs="Arial"/>
        </w:rPr>
        <w:t>ing</w:t>
      </w:r>
      <w:r w:rsidRPr="00996FAF">
        <w:rPr>
          <w:rFonts w:ascii="Arial" w:hAnsi="Arial" w:cs="Arial"/>
        </w:rPr>
        <w:t xml:space="preserve"> the delivery and management of safe and quality care and services.</w:t>
      </w:r>
    </w:p>
    <w:p w14:paraId="2E894E64" w14:textId="77777777" w:rsidR="004E60D9" w:rsidRDefault="004E60D9" w:rsidP="004E60D9">
      <w:pPr>
        <w:spacing w:line="22" w:lineRule="atLeast"/>
        <w:rPr>
          <w:rFonts w:ascii="Arial" w:hAnsi="Arial" w:cs="Arial"/>
        </w:rPr>
      </w:pPr>
      <w:r>
        <w:rPr>
          <w:rFonts w:ascii="Arial" w:hAnsi="Arial" w:cs="Arial"/>
        </w:rPr>
        <w:t>I find Requirement 7(3)(a) is non-compliant.</w:t>
      </w:r>
    </w:p>
    <w:p w14:paraId="64912E90" w14:textId="69A630B8" w:rsidR="004E60D9" w:rsidRPr="00BE04A9" w:rsidRDefault="004E60D9" w:rsidP="004E60D9">
      <w:pPr>
        <w:spacing w:line="22" w:lineRule="atLeast"/>
        <w:rPr>
          <w:rFonts w:ascii="Arial" w:hAnsi="Arial" w:cs="Arial"/>
        </w:rPr>
      </w:pPr>
      <w:r w:rsidRPr="003D44E9">
        <w:rPr>
          <w:rFonts w:ascii="Arial" w:hAnsi="Arial" w:cs="Arial"/>
        </w:rPr>
        <w:t xml:space="preserve">During this Assessment Contact the Assessment Team </w:t>
      </w:r>
      <w:r>
        <w:rPr>
          <w:rFonts w:ascii="Arial" w:hAnsi="Arial" w:cs="Arial"/>
        </w:rPr>
        <w:t>found that the service has</w:t>
      </w:r>
      <w:r w:rsidRPr="003D44E9">
        <w:rPr>
          <w:rFonts w:ascii="Arial" w:hAnsi="Arial" w:cs="Arial"/>
        </w:rPr>
        <w:t xml:space="preserve"> provided additional training and education in</w:t>
      </w:r>
      <w:r>
        <w:rPr>
          <w:rFonts w:ascii="Arial" w:hAnsi="Arial" w:cs="Arial"/>
        </w:rPr>
        <w:t xml:space="preserve"> response to the previous non-compliance</w:t>
      </w:r>
      <w:r w:rsidR="0048078E">
        <w:rPr>
          <w:rFonts w:ascii="Arial" w:hAnsi="Arial" w:cs="Arial"/>
        </w:rPr>
        <w:t>. This included</w:t>
      </w:r>
      <w:r>
        <w:rPr>
          <w:rFonts w:ascii="Arial" w:hAnsi="Arial" w:cs="Arial"/>
        </w:rPr>
        <w:t xml:space="preserve"> </w:t>
      </w:r>
      <w:r w:rsidRPr="003D44E9">
        <w:rPr>
          <w:rFonts w:ascii="Arial" w:hAnsi="Arial" w:cs="Arial"/>
        </w:rPr>
        <w:t>incident management</w:t>
      </w:r>
      <w:r w:rsidR="0048078E">
        <w:rPr>
          <w:rFonts w:ascii="Arial" w:hAnsi="Arial" w:cs="Arial"/>
        </w:rPr>
        <w:t>,</w:t>
      </w:r>
      <w:r w:rsidRPr="003D44E9">
        <w:rPr>
          <w:rFonts w:ascii="Arial" w:hAnsi="Arial" w:cs="Arial"/>
        </w:rPr>
        <w:t xml:space="preserve"> </w:t>
      </w:r>
      <w:r>
        <w:rPr>
          <w:rFonts w:ascii="Arial" w:hAnsi="Arial" w:cs="Arial"/>
        </w:rPr>
        <w:t>the</w:t>
      </w:r>
      <w:r w:rsidRPr="003D44E9">
        <w:rPr>
          <w:rFonts w:ascii="Arial" w:hAnsi="Arial" w:cs="Arial"/>
        </w:rPr>
        <w:t xml:space="preserve"> </w:t>
      </w:r>
      <w:r>
        <w:rPr>
          <w:rFonts w:ascii="Arial" w:hAnsi="Arial" w:cs="Arial"/>
        </w:rPr>
        <w:t>serious incident response scheme</w:t>
      </w:r>
      <w:r w:rsidRPr="003D44E9">
        <w:rPr>
          <w:rFonts w:ascii="Arial" w:hAnsi="Arial" w:cs="Arial"/>
        </w:rPr>
        <w:t>, staff behaviours and</w:t>
      </w:r>
      <w:r>
        <w:rPr>
          <w:rFonts w:ascii="Arial" w:hAnsi="Arial" w:cs="Arial"/>
        </w:rPr>
        <w:t xml:space="preserve"> </w:t>
      </w:r>
      <w:r w:rsidRPr="003D44E9">
        <w:rPr>
          <w:rFonts w:ascii="Arial" w:hAnsi="Arial" w:cs="Arial"/>
        </w:rPr>
        <w:t xml:space="preserve">high impact </w:t>
      </w:r>
      <w:r>
        <w:rPr>
          <w:rFonts w:ascii="Arial" w:hAnsi="Arial" w:cs="Arial"/>
        </w:rPr>
        <w:t xml:space="preserve">and </w:t>
      </w:r>
      <w:r w:rsidRPr="003D44E9">
        <w:rPr>
          <w:rFonts w:ascii="Arial" w:hAnsi="Arial" w:cs="Arial"/>
        </w:rPr>
        <w:t>high prevalence risk</w:t>
      </w:r>
      <w:r>
        <w:rPr>
          <w:rFonts w:ascii="Arial" w:hAnsi="Arial" w:cs="Arial"/>
        </w:rPr>
        <w:t xml:space="preserve">s for consumers. The service has processes to monitor staff training needs and completion of mandatory training. However, the Assessment Team found that not all </w:t>
      </w:r>
      <w:r>
        <w:rPr>
          <w:rFonts w:ascii="Arial" w:hAnsi="Arial" w:cs="Arial"/>
        </w:rPr>
        <w:lastRenderedPageBreak/>
        <w:t xml:space="preserve">staff had completed mandatory training and some new staff advised they had not received orientation education or training. </w:t>
      </w:r>
    </w:p>
    <w:p w14:paraId="30B43B28" w14:textId="77777777" w:rsidR="004E60D9" w:rsidRDefault="004E60D9" w:rsidP="004E60D9">
      <w:pPr>
        <w:spacing w:line="22" w:lineRule="atLeast"/>
        <w:rPr>
          <w:rFonts w:ascii="Arial" w:hAnsi="Arial" w:cs="Arial"/>
        </w:rPr>
      </w:pPr>
      <w:r>
        <w:rPr>
          <w:rFonts w:ascii="Arial" w:hAnsi="Arial" w:cs="Arial"/>
        </w:rPr>
        <w:t xml:space="preserve">The provider’s response demonstrates that new staff have been recruited and supported to deliver the outcomes required by the Quality Standards, including with orientation processes. The provider’s response includes evidence of monitoring of mandatory training completion and action taken prior to the Assessment Contact to ensure all staff complete this training. While not all staff have completed the organisation’s mandatory training, I am satisfied the service is actively addressing this, and </w:t>
      </w:r>
      <w:proofErr w:type="gramStart"/>
      <w:r>
        <w:rPr>
          <w:rFonts w:ascii="Arial" w:hAnsi="Arial" w:cs="Arial"/>
        </w:rPr>
        <w:t>overall</w:t>
      </w:r>
      <w:proofErr w:type="gramEnd"/>
      <w:r>
        <w:rPr>
          <w:rFonts w:ascii="Arial" w:hAnsi="Arial" w:cs="Arial"/>
        </w:rPr>
        <w:t xml:space="preserve"> the workforce is supported and equipped to deliver the outcomes required by the Quality Standards. </w:t>
      </w:r>
    </w:p>
    <w:p w14:paraId="0D4E3624" w14:textId="77777777" w:rsidR="004E60D9" w:rsidRDefault="004E60D9" w:rsidP="004E60D9">
      <w:pPr>
        <w:spacing w:line="22" w:lineRule="atLeast"/>
        <w:rPr>
          <w:rFonts w:ascii="Arial" w:hAnsi="Arial" w:cs="Arial"/>
        </w:rPr>
      </w:pPr>
      <w:r>
        <w:rPr>
          <w:rFonts w:ascii="Arial" w:hAnsi="Arial" w:cs="Arial"/>
        </w:rPr>
        <w:t xml:space="preserve">Consumers interviewed by the Assessment Team felt staff interactions are kind, caring and respectful. </w:t>
      </w:r>
      <w:r w:rsidRPr="00D24EBC">
        <w:rPr>
          <w:rFonts w:ascii="Arial" w:hAnsi="Arial" w:cs="Arial"/>
        </w:rPr>
        <w:t xml:space="preserve">The Assessment Team observed staff </w:t>
      </w:r>
      <w:r>
        <w:rPr>
          <w:rFonts w:ascii="Arial" w:hAnsi="Arial" w:cs="Arial"/>
        </w:rPr>
        <w:t>interactions were</w:t>
      </w:r>
      <w:r w:rsidRPr="00D24EBC">
        <w:rPr>
          <w:rFonts w:ascii="Arial" w:hAnsi="Arial" w:cs="Arial"/>
        </w:rPr>
        <w:t xml:space="preserve"> kind and considerate of consumer</w:t>
      </w:r>
      <w:r>
        <w:rPr>
          <w:rFonts w:ascii="Arial" w:hAnsi="Arial" w:cs="Arial"/>
        </w:rPr>
        <w:t xml:space="preserve">s. The service has processes to monitor staff interactions with consumers and provide education on respectful interactions to staff who require this. </w:t>
      </w:r>
    </w:p>
    <w:p w14:paraId="0C7FB6EF" w14:textId="77777777" w:rsidR="004E60D9" w:rsidRDefault="004E60D9" w:rsidP="004E60D9">
      <w:pPr>
        <w:spacing w:line="22" w:lineRule="atLeast"/>
        <w:rPr>
          <w:rFonts w:ascii="Arial" w:hAnsi="Arial" w:cs="Arial"/>
        </w:rPr>
      </w:pPr>
      <w:r>
        <w:rPr>
          <w:rFonts w:ascii="Arial" w:hAnsi="Arial" w:cs="Arial"/>
        </w:rPr>
        <w:t>I find the following Requirements are compliant:</w:t>
      </w:r>
    </w:p>
    <w:p w14:paraId="1A99969D" w14:textId="77777777" w:rsidR="004E60D9" w:rsidRDefault="004E60D9" w:rsidP="004E60D9">
      <w:pPr>
        <w:pStyle w:val="ListParagraph"/>
        <w:numPr>
          <w:ilvl w:val="0"/>
          <w:numId w:val="19"/>
        </w:numPr>
      </w:pPr>
      <w:r w:rsidRPr="000D047B">
        <w:rPr>
          <w:rFonts w:ascii="Arial" w:hAnsi="Arial" w:cs="Arial"/>
        </w:rPr>
        <w:t>Requirement 7(3)(b)</w:t>
      </w:r>
    </w:p>
    <w:p w14:paraId="1133C9D3" w14:textId="77777777" w:rsidR="004E60D9" w:rsidRPr="00AA485E" w:rsidRDefault="004E60D9" w:rsidP="004E60D9">
      <w:pPr>
        <w:pStyle w:val="ListParagraph"/>
        <w:numPr>
          <w:ilvl w:val="0"/>
          <w:numId w:val="19"/>
        </w:numPr>
        <w:spacing w:line="22" w:lineRule="atLeast"/>
        <w:rPr>
          <w:rFonts w:ascii="Arial" w:hAnsi="Arial" w:cs="Arial"/>
        </w:rPr>
      </w:pPr>
      <w:r w:rsidRPr="000D047B">
        <w:rPr>
          <w:rFonts w:ascii="Arial" w:hAnsi="Arial" w:cs="Arial"/>
        </w:rPr>
        <w:t>Requirement 7(3)(d)</w:t>
      </w:r>
    </w:p>
    <w:p w14:paraId="40EFAF79" w14:textId="77777777" w:rsidR="004E60D9" w:rsidRPr="00262C0B" w:rsidRDefault="004E60D9" w:rsidP="004E60D9">
      <w:pPr>
        <w:pStyle w:val="NormalArial"/>
      </w:pPr>
      <w:r>
        <w:br w:type="page"/>
      </w:r>
    </w:p>
    <w:p w14:paraId="462B8CFF" w14:textId="77777777" w:rsidR="004E60D9" w:rsidRPr="00996FAF" w:rsidRDefault="004E60D9" w:rsidP="004E60D9">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4E60D9" w14:paraId="2F92E0B8" w14:textId="77777777" w:rsidTr="00EC6E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0FCCFCE3" w14:textId="77777777" w:rsidR="004E60D9" w:rsidRPr="00996FAF" w:rsidRDefault="004E60D9" w:rsidP="00EC6E18">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460E59AB" w14:textId="77777777" w:rsidR="004E60D9" w:rsidRPr="00996FAF" w:rsidRDefault="004E60D9" w:rsidP="00EC6E1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E60D9" w14:paraId="40E71631" w14:textId="77777777" w:rsidTr="00EC6E18">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30C3C664" w14:textId="77777777" w:rsidR="004E60D9" w:rsidRPr="00996FAF" w:rsidRDefault="004E60D9" w:rsidP="00EC6E18">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619EB21C" w14:textId="77777777" w:rsidR="004E60D9" w:rsidRPr="00996FAF" w:rsidRDefault="004E60D9" w:rsidP="00EC6E1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2023B676" w14:textId="77777777" w:rsidR="004E60D9" w:rsidRPr="00996FAF" w:rsidRDefault="004E60D9" w:rsidP="00EC6E18">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151BA1FD" w14:textId="77777777" w:rsidR="004E60D9" w:rsidRPr="00996FAF" w:rsidRDefault="004E60D9" w:rsidP="00EC6E18">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60222792" w14:textId="77777777" w:rsidR="004E60D9" w:rsidRPr="00996FAF" w:rsidRDefault="004E60D9" w:rsidP="00EC6E18">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195502E1" w14:textId="77777777" w:rsidR="004E60D9" w:rsidRPr="00996FAF" w:rsidRDefault="004E60D9" w:rsidP="00EC6E18">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6D5C285C" w14:textId="77777777" w:rsidR="004E60D9" w:rsidRPr="00996FAF" w:rsidRDefault="004E60D9" w:rsidP="00EC6E18">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03853B3A" w14:textId="77777777" w:rsidR="004E60D9" w:rsidRPr="00996FAF" w:rsidRDefault="004E60D9" w:rsidP="00EC6E18">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293DBF78" w14:textId="77777777" w:rsidR="004E60D9" w:rsidRPr="00996FAF" w:rsidRDefault="00C7645A" w:rsidP="00EC6E1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76027104"/>
                <w:placeholder>
                  <w:docPart w:val="B331A9EC4AC945C18690C9900D75FDB6"/>
                </w:placeholder>
                <w:dropDownList>
                  <w:listItem w:displayText="choose a rating" w:value="choose a rating"/>
                  <w:listItem w:displayText="Compliant" w:value="Compliant"/>
                  <w:listItem w:displayText="Not Compliant" w:value="Not Compliant"/>
                </w:dropDownList>
              </w:sdtPr>
              <w:sdtEndPr/>
              <w:sdtContent>
                <w:r w:rsidR="004E60D9" w:rsidRPr="00384E73">
                  <w:rPr>
                    <w:rFonts w:ascii="Arial" w:hAnsi="Arial" w:cs="Arial"/>
                  </w:rPr>
                  <w:t>Compliant</w:t>
                </w:r>
              </w:sdtContent>
            </w:sdt>
          </w:p>
        </w:tc>
      </w:tr>
      <w:tr w:rsidR="004E60D9" w14:paraId="571A1A84" w14:textId="77777777" w:rsidTr="00EC6E1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7C4B2718" w14:textId="77777777" w:rsidR="004E60D9" w:rsidRPr="00996FAF" w:rsidRDefault="004E60D9" w:rsidP="00EC6E18">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6A27C6FE" w14:textId="77777777" w:rsidR="004E60D9" w:rsidRPr="00996FAF" w:rsidRDefault="004E60D9" w:rsidP="00EC6E1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1309E11B" w14:textId="77777777" w:rsidR="004E60D9" w:rsidRPr="00996FAF" w:rsidRDefault="004E60D9" w:rsidP="00EC6E18">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7D0D92AF" w14:textId="77777777" w:rsidR="004E60D9" w:rsidRPr="00996FAF" w:rsidRDefault="004E60D9" w:rsidP="00EC6E18">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0CC14787" w14:textId="77777777" w:rsidR="004E60D9" w:rsidRPr="00996FAF" w:rsidRDefault="004E60D9" w:rsidP="00EC6E18">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supporting consumers to live the best life they </w:t>
            </w:r>
            <w:proofErr w:type="gramStart"/>
            <w:r w:rsidRPr="00996FAF">
              <w:rPr>
                <w:rFonts w:ascii="Arial" w:hAnsi="Arial" w:cs="Arial"/>
              </w:rPr>
              <w:t>can</w:t>
            </w:r>
            <w:proofErr w:type="gramEnd"/>
          </w:p>
          <w:p w14:paraId="6DE1B492" w14:textId="77777777" w:rsidR="004E60D9" w:rsidRPr="00996FAF" w:rsidRDefault="004E60D9" w:rsidP="00EC6E18">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06D93D87" w14:textId="77777777" w:rsidR="004E60D9" w:rsidRPr="00996FAF" w:rsidRDefault="00C7645A" w:rsidP="00EC6E18">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11161588"/>
                <w:placeholder>
                  <w:docPart w:val="CF8333184645461298EAFB28F6CF06A9"/>
                </w:placeholder>
                <w:dropDownList>
                  <w:listItem w:displayText="choose a rating" w:value="choose a rating"/>
                  <w:listItem w:displayText="Compliant" w:value="Compliant"/>
                  <w:listItem w:displayText="Not Compliant" w:value="Not Compliant"/>
                </w:dropDownList>
              </w:sdtPr>
              <w:sdtEndPr/>
              <w:sdtContent>
                <w:r w:rsidR="004E60D9" w:rsidRPr="00384E73">
                  <w:rPr>
                    <w:rFonts w:ascii="Arial" w:hAnsi="Arial" w:cs="Arial"/>
                  </w:rPr>
                  <w:t>Compliant</w:t>
                </w:r>
              </w:sdtContent>
            </w:sdt>
          </w:p>
        </w:tc>
      </w:tr>
    </w:tbl>
    <w:p w14:paraId="1F7815D1" w14:textId="77777777" w:rsidR="004E60D9" w:rsidRDefault="004E60D9" w:rsidP="004E60D9">
      <w:pPr>
        <w:pStyle w:val="Heading20"/>
      </w:pPr>
      <w:r w:rsidRPr="00996FAF">
        <w:t>Findings</w:t>
      </w:r>
    </w:p>
    <w:p w14:paraId="5CE9C0ED" w14:textId="77777777" w:rsidR="004E60D9" w:rsidRPr="002C40E0" w:rsidRDefault="004E60D9" w:rsidP="004E60D9">
      <w:pPr>
        <w:pStyle w:val="CommentText"/>
        <w:rPr>
          <w:rFonts w:ascii="Arial" w:hAnsi="Arial" w:cs="Arial"/>
          <w:color w:val="auto"/>
        </w:rPr>
      </w:pPr>
      <w:r w:rsidRPr="00E93D76">
        <w:rPr>
          <w:rFonts w:ascii="Arial" w:hAnsi="Arial" w:cs="Arial"/>
          <w:color w:val="auto"/>
        </w:rPr>
        <w:t xml:space="preserve">The Quality Standard was not fully assessed, and therefore has not received a compliance </w:t>
      </w:r>
      <w:r w:rsidRPr="00F17898">
        <w:rPr>
          <w:rFonts w:ascii="Arial" w:hAnsi="Arial" w:cs="Arial"/>
          <w:color w:val="auto"/>
        </w:rPr>
        <w:t>rating. T</w:t>
      </w:r>
      <w:r>
        <w:rPr>
          <w:rFonts w:ascii="Arial" w:hAnsi="Arial" w:cs="Arial"/>
          <w:color w:val="auto"/>
        </w:rPr>
        <w:t>wo</w:t>
      </w:r>
      <w:r w:rsidRPr="00F17898">
        <w:rPr>
          <w:rFonts w:ascii="Arial" w:hAnsi="Arial" w:cs="Arial"/>
          <w:color w:val="auto"/>
        </w:rPr>
        <w:t xml:space="preserve"> of the </w:t>
      </w:r>
      <w:r>
        <w:rPr>
          <w:rFonts w:ascii="Arial" w:hAnsi="Arial" w:cs="Arial"/>
          <w:color w:val="auto"/>
        </w:rPr>
        <w:t>five</w:t>
      </w:r>
      <w:r w:rsidRPr="00F17898">
        <w:rPr>
          <w:rFonts w:ascii="Arial" w:hAnsi="Arial" w:cs="Arial"/>
          <w:color w:val="auto"/>
        </w:rPr>
        <w:t xml:space="preserve"> specific Requirements have been assessed and found compliant.</w:t>
      </w:r>
      <w:r w:rsidRPr="00E93D76">
        <w:rPr>
          <w:rFonts w:ascii="Arial" w:hAnsi="Arial" w:cs="Arial"/>
          <w:color w:val="auto"/>
        </w:rPr>
        <w:t xml:space="preserve"> </w:t>
      </w:r>
    </w:p>
    <w:p w14:paraId="0E9B2150" w14:textId="77777777" w:rsidR="004E60D9" w:rsidRDefault="004E60D9" w:rsidP="004E60D9">
      <w:pPr>
        <w:spacing w:line="22" w:lineRule="atLeast"/>
        <w:rPr>
          <w:rFonts w:ascii="Arial" w:hAnsi="Arial" w:cs="Arial"/>
        </w:rPr>
      </w:pPr>
      <w:r w:rsidRPr="00E93D76">
        <w:rPr>
          <w:rFonts w:ascii="Arial" w:hAnsi="Arial" w:cs="Arial"/>
          <w:color w:val="auto"/>
        </w:rPr>
        <w:t xml:space="preserve">The service was previously found </w:t>
      </w:r>
      <w:r>
        <w:rPr>
          <w:rFonts w:ascii="Arial" w:hAnsi="Arial" w:cs="Arial"/>
          <w:color w:val="auto"/>
        </w:rPr>
        <w:t>no</w:t>
      </w:r>
      <w:r w:rsidRPr="00E93D76">
        <w:rPr>
          <w:rFonts w:ascii="Arial" w:hAnsi="Arial" w:cs="Arial"/>
          <w:color w:val="auto"/>
        </w:rPr>
        <w:t xml:space="preserve">n-compliant in </w:t>
      </w:r>
      <w:r w:rsidRPr="00996FAF">
        <w:rPr>
          <w:rFonts w:ascii="Arial" w:hAnsi="Arial" w:cs="Arial"/>
        </w:rPr>
        <w:t xml:space="preserve">Requirement </w:t>
      </w:r>
      <w:r>
        <w:rPr>
          <w:rFonts w:ascii="Arial" w:hAnsi="Arial" w:cs="Arial"/>
        </w:rPr>
        <w:t>8</w:t>
      </w:r>
      <w:r w:rsidRPr="00996FAF">
        <w:rPr>
          <w:rFonts w:ascii="Arial" w:hAnsi="Arial" w:cs="Arial"/>
        </w:rPr>
        <w:t>(3)(</w:t>
      </w:r>
      <w:r>
        <w:rPr>
          <w:rFonts w:ascii="Arial" w:hAnsi="Arial" w:cs="Arial"/>
        </w:rPr>
        <w:t>c</w:t>
      </w:r>
      <w:r w:rsidRPr="00996FAF">
        <w:rPr>
          <w:rFonts w:ascii="Arial" w:hAnsi="Arial" w:cs="Arial"/>
        </w:rPr>
        <w:t>)</w:t>
      </w:r>
      <w:r>
        <w:rPr>
          <w:rFonts w:ascii="Arial" w:hAnsi="Arial" w:cs="Arial"/>
        </w:rPr>
        <w:t xml:space="preserve"> and </w:t>
      </w:r>
      <w:r w:rsidRPr="00996FAF">
        <w:rPr>
          <w:rFonts w:ascii="Arial" w:hAnsi="Arial" w:cs="Arial"/>
        </w:rPr>
        <w:t xml:space="preserve">Requirement </w:t>
      </w:r>
      <w:r>
        <w:rPr>
          <w:rFonts w:ascii="Arial" w:hAnsi="Arial" w:cs="Arial"/>
        </w:rPr>
        <w:t>8</w:t>
      </w:r>
      <w:r w:rsidRPr="00996FAF">
        <w:rPr>
          <w:rFonts w:ascii="Arial" w:hAnsi="Arial" w:cs="Arial"/>
        </w:rPr>
        <w:t>(3)(d)</w:t>
      </w:r>
      <w:r>
        <w:rPr>
          <w:rFonts w:ascii="Arial" w:hAnsi="Arial" w:cs="Arial"/>
        </w:rPr>
        <w:t xml:space="preserve"> </w:t>
      </w:r>
      <w:r w:rsidRPr="00E93D76">
        <w:rPr>
          <w:rFonts w:ascii="Arial" w:hAnsi="Arial" w:cs="Arial"/>
          <w:color w:val="auto"/>
        </w:rPr>
        <w:t xml:space="preserve">following a Site Audit conducted </w:t>
      </w:r>
      <w:r w:rsidRPr="00F8631B">
        <w:rPr>
          <w:rFonts w:ascii="Arial" w:hAnsi="Arial" w:cs="Arial"/>
        </w:rPr>
        <w:t>18 April 2023 to 21 April 2023</w:t>
      </w:r>
      <w:r>
        <w:rPr>
          <w:rFonts w:ascii="Arial" w:hAnsi="Arial" w:cs="Arial"/>
        </w:rPr>
        <w:t>.</w:t>
      </w:r>
    </w:p>
    <w:p w14:paraId="7059AC09" w14:textId="59598C99" w:rsidR="004E60D9" w:rsidRDefault="004E60D9" w:rsidP="004E60D9">
      <w:pPr>
        <w:spacing w:line="22" w:lineRule="atLeast"/>
        <w:rPr>
          <w:rFonts w:ascii="Arial" w:hAnsi="Arial" w:cs="Arial"/>
        </w:rPr>
      </w:pPr>
      <w:r>
        <w:rPr>
          <w:rFonts w:ascii="Arial" w:hAnsi="Arial" w:cs="Arial"/>
        </w:rPr>
        <w:t xml:space="preserve">At the Assessment Contact conducted </w:t>
      </w:r>
      <w:r w:rsidRPr="00F17898">
        <w:rPr>
          <w:rFonts w:ascii="Arial" w:hAnsi="Arial" w:cs="Arial"/>
        </w:rPr>
        <w:t>1 November 2023 to 3 November 2023</w:t>
      </w:r>
      <w:r>
        <w:rPr>
          <w:rFonts w:ascii="Arial" w:hAnsi="Arial" w:cs="Arial"/>
        </w:rPr>
        <w:t>, the Assessment Team found the organisational governance systems implemented at the service were not always effective. The Assessment Team found limited evidence of evaluation of continuous improvement implemented to ensure it is effective in rectifying the identified issues. Some gaps in the documentation of consumer information and in the governance of the workforce</w:t>
      </w:r>
      <w:r w:rsidRPr="00F52DE1">
        <w:rPr>
          <w:rFonts w:ascii="Arial" w:hAnsi="Arial" w:cs="Arial"/>
        </w:rPr>
        <w:t xml:space="preserve"> </w:t>
      </w:r>
      <w:r>
        <w:rPr>
          <w:rFonts w:ascii="Arial" w:hAnsi="Arial" w:cs="Arial"/>
        </w:rPr>
        <w:t>was identified. The Assessment Team found the organisation’s risk management systems and practices were not effectively ensuring incidents are escalated to the governing body, and the service’s incident management system is implement</w:t>
      </w:r>
      <w:r w:rsidR="0048078E">
        <w:rPr>
          <w:rFonts w:ascii="Arial" w:hAnsi="Arial" w:cs="Arial"/>
        </w:rPr>
        <w:t>ing</w:t>
      </w:r>
      <w:r>
        <w:rPr>
          <w:rFonts w:ascii="Arial" w:hAnsi="Arial" w:cs="Arial"/>
        </w:rPr>
        <w:t xml:space="preserve"> mitigation strategies in response to incidents to prevent reoccurrence. </w:t>
      </w:r>
    </w:p>
    <w:p w14:paraId="3B29DB64" w14:textId="36D84B23" w:rsidR="004E60D9" w:rsidRDefault="004E60D9" w:rsidP="004E60D9">
      <w:pPr>
        <w:spacing w:line="22" w:lineRule="atLeast"/>
        <w:rPr>
          <w:rFonts w:ascii="Arial" w:hAnsi="Arial" w:cs="Arial"/>
        </w:rPr>
      </w:pPr>
      <w:r>
        <w:rPr>
          <w:rFonts w:ascii="Arial" w:hAnsi="Arial" w:cs="Arial"/>
        </w:rPr>
        <w:t xml:space="preserve">The provider’s response to the Assessment Contact provides additional information regarding the organisational governance and risk management systems implemented at the service, including monitoring and oversight processes. The provider’s response identifies that the service’s plan for continuous improvement was updated during the Assessment Contact and work is underway to evaluate the effectiveness of implemented actions. The provider’s response </w:t>
      </w:r>
      <w:r w:rsidR="0048078E">
        <w:rPr>
          <w:rFonts w:ascii="Arial" w:hAnsi="Arial" w:cs="Arial"/>
        </w:rPr>
        <w:t>includes</w:t>
      </w:r>
      <w:r>
        <w:rPr>
          <w:rFonts w:ascii="Arial" w:hAnsi="Arial" w:cs="Arial"/>
        </w:rPr>
        <w:t xml:space="preserve"> </w:t>
      </w:r>
      <w:r w:rsidRPr="00257770">
        <w:rPr>
          <w:rFonts w:ascii="Arial" w:hAnsi="Arial" w:cs="Arial"/>
        </w:rPr>
        <w:t>evidence of the management and prevention of incidents</w:t>
      </w:r>
      <w:r>
        <w:rPr>
          <w:rFonts w:ascii="Arial" w:hAnsi="Arial" w:cs="Arial"/>
        </w:rPr>
        <w:t xml:space="preserve"> at the service</w:t>
      </w:r>
      <w:r w:rsidRPr="00257770">
        <w:rPr>
          <w:rFonts w:ascii="Arial" w:hAnsi="Arial" w:cs="Arial"/>
        </w:rPr>
        <w:t xml:space="preserve"> in line with the organisation</w:t>
      </w:r>
      <w:r>
        <w:rPr>
          <w:rFonts w:ascii="Arial" w:hAnsi="Arial" w:cs="Arial"/>
        </w:rPr>
        <w:t>’</w:t>
      </w:r>
      <w:r w:rsidRPr="00257770">
        <w:rPr>
          <w:rFonts w:ascii="Arial" w:hAnsi="Arial" w:cs="Arial"/>
        </w:rPr>
        <w:t>s incident management system</w:t>
      </w:r>
      <w:r>
        <w:rPr>
          <w:rFonts w:ascii="Arial" w:hAnsi="Arial" w:cs="Arial"/>
        </w:rPr>
        <w:t xml:space="preserve">. While consumers and representatives interviewed did not consider there was insufficient staff deployed at the service, I have considered this in my assessment of Requirement 7(3)(a) as the provider’s response </w:t>
      </w:r>
      <w:r>
        <w:rPr>
          <w:rFonts w:ascii="Arial" w:hAnsi="Arial" w:cs="Arial"/>
        </w:rPr>
        <w:lastRenderedPageBreak/>
        <w:t xml:space="preserve">demonstrated the organisation has processes to monitor </w:t>
      </w:r>
      <w:r w:rsidRPr="00257770">
        <w:rPr>
          <w:rFonts w:ascii="Arial" w:hAnsi="Arial" w:cs="Arial"/>
        </w:rPr>
        <w:t>workforce governance, including the assignment of clear responsibilities and accountabilities</w:t>
      </w:r>
      <w:r>
        <w:rPr>
          <w:rFonts w:ascii="Arial" w:hAnsi="Arial" w:cs="Arial"/>
        </w:rPr>
        <w:t>.</w:t>
      </w:r>
    </w:p>
    <w:p w14:paraId="4FD26A90" w14:textId="77777777" w:rsidR="004E60D9" w:rsidRDefault="004E60D9" w:rsidP="004E60D9">
      <w:pPr>
        <w:spacing w:line="22" w:lineRule="atLeast"/>
        <w:rPr>
          <w:rFonts w:ascii="Arial" w:hAnsi="Arial" w:cs="Arial"/>
        </w:rPr>
      </w:pPr>
      <w:r>
        <w:rPr>
          <w:rFonts w:ascii="Arial" w:hAnsi="Arial" w:cs="Arial"/>
        </w:rPr>
        <w:t>Overall, I am satisfied the organisational governance systems implemented at the service are effective in relation to information management, continuous improvement, feedback and complaints, regulatory compliance, and the governance of the workforce and financials of the service. The organisation has risk management systems to oversee the management of high impact and high prevalence risks, response to the abuse and neglect of consumers, supporting consumers to live their best life, and incident management.</w:t>
      </w:r>
    </w:p>
    <w:p w14:paraId="564EEAFB" w14:textId="77777777" w:rsidR="004E60D9" w:rsidRDefault="004E60D9" w:rsidP="004E60D9">
      <w:pPr>
        <w:spacing w:line="22" w:lineRule="atLeast"/>
        <w:rPr>
          <w:rFonts w:ascii="Arial" w:hAnsi="Arial" w:cs="Arial"/>
        </w:rPr>
      </w:pPr>
      <w:r>
        <w:rPr>
          <w:rFonts w:ascii="Arial" w:hAnsi="Arial" w:cs="Arial"/>
        </w:rPr>
        <w:t>I find the following Requirements are compliant:</w:t>
      </w:r>
    </w:p>
    <w:p w14:paraId="2C9982C4" w14:textId="77777777" w:rsidR="004E60D9" w:rsidRDefault="004E60D9" w:rsidP="004E60D9">
      <w:pPr>
        <w:pStyle w:val="ListParagraph"/>
        <w:numPr>
          <w:ilvl w:val="0"/>
          <w:numId w:val="20"/>
        </w:numPr>
      </w:pPr>
      <w:r w:rsidRPr="00690DE0">
        <w:rPr>
          <w:rFonts w:ascii="Arial" w:hAnsi="Arial" w:cs="Arial"/>
        </w:rPr>
        <w:t>Requirement 8(3)(c)</w:t>
      </w:r>
    </w:p>
    <w:p w14:paraId="183A5C0B" w14:textId="7E31DB39" w:rsidR="004E60D9" w:rsidRPr="00690DE0" w:rsidRDefault="004E60D9" w:rsidP="004E60D9">
      <w:pPr>
        <w:pStyle w:val="ListParagraph"/>
        <w:numPr>
          <w:ilvl w:val="0"/>
          <w:numId w:val="20"/>
        </w:numPr>
      </w:pPr>
      <w:r w:rsidRPr="00690DE0">
        <w:rPr>
          <w:rFonts w:ascii="Arial" w:hAnsi="Arial" w:cs="Arial"/>
        </w:rPr>
        <w:t>Requirement 8(3)(d)</w:t>
      </w:r>
      <w:r w:rsidR="005B2494">
        <w:rPr>
          <w:rFonts w:ascii="Arial" w:hAnsi="Arial" w:cs="Arial"/>
        </w:rPr>
        <w:tab/>
      </w:r>
      <w:r w:rsidR="005B2494">
        <w:rPr>
          <w:rFonts w:ascii="Arial" w:hAnsi="Arial" w:cs="Arial"/>
        </w:rPr>
        <w:tab/>
      </w:r>
      <w:r w:rsidR="005B2494">
        <w:rPr>
          <w:rFonts w:ascii="Arial" w:hAnsi="Arial" w:cs="Arial"/>
        </w:rPr>
        <w:tab/>
      </w:r>
      <w:r w:rsidR="005B2494">
        <w:rPr>
          <w:rFonts w:ascii="Arial" w:hAnsi="Arial" w:cs="Arial"/>
        </w:rPr>
        <w:tab/>
      </w:r>
    </w:p>
    <w:sectPr w:rsidR="004E60D9" w:rsidRPr="00690DE0"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D69445" w14:textId="77777777" w:rsidR="004F3393" w:rsidRDefault="004F3393">
      <w:pPr>
        <w:spacing w:after="0"/>
      </w:pPr>
      <w:r>
        <w:separator/>
      </w:r>
    </w:p>
  </w:endnote>
  <w:endnote w:type="continuationSeparator" w:id="0">
    <w:p w14:paraId="6A51903C" w14:textId="77777777" w:rsidR="004F3393" w:rsidRDefault="004F339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0D5AD1" w14:textId="77777777" w:rsidR="00DF37F2" w:rsidRPr="00DF37F2" w:rsidRDefault="00C7645A"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Calvary Ryde Retirement Community - Mary Potter Residential Care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6661EEC6" w14:textId="77777777" w:rsidR="00DF37F2" w:rsidRPr="00DF37F2" w:rsidRDefault="00C7645A"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2818</w:t>
    </w:r>
    <w:bookmarkEnd w:id="1"/>
    <w:r w:rsidRPr="00DF37F2">
      <w:rPr>
        <w:rStyle w:val="FooterBold"/>
        <w:rFonts w:ascii="Arial" w:hAnsi="Arial"/>
        <w:b w:val="0"/>
      </w:rPr>
      <w:tab/>
      <w:t xml:space="preserve">OFFICIAL: Sensitive </w:t>
    </w:r>
  </w:p>
  <w:p w14:paraId="5611FC84" w14:textId="77777777" w:rsidR="00DF37F2" w:rsidRPr="00DF37F2" w:rsidRDefault="00C7645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B78739" w14:textId="77777777" w:rsidR="00E2364A" w:rsidRDefault="00C7645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983884" w14:textId="77777777" w:rsidR="004F3393" w:rsidRDefault="004F3393" w:rsidP="00D71F88">
      <w:pPr>
        <w:spacing w:after="0"/>
      </w:pPr>
      <w:r>
        <w:separator/>
      </w:r>
    </w:p>
  </w:footnote>
  <w:footnote w:type="continuationSeparator" w:id="0">
    <w:p w14:paraId="75881E3D" w14:textId="77777777" w:rsidR="004F3393" w:rsidRDefault="004F3393" w:rsidP="00D71F88">
      <w:pPr>
        <w:spacing w:after="0"/>
      </w:pPr>
      <w:r>
        <w:continuationSeparator/>
      </w:r>
    </w:p>
  </w:footnote>
  <w:footnote w:id="1">
    <w:p w14:paraId="5ABEE490" w14:textId="77777777" w:rsidR="004E60D9" w:rsidRDefault="004E60D9" w:rsidP="004E60D9">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w:t>
      </w:r>
      <w:r w:rsidRPr="00E54E55">
        <w:rPr>
          <w:rFonts w:ascii="Arial" w:hAnsi="Arial" w:cs="Arial"/>
          <w:color w:val="auto"/>
          <w:sz w:val="20"/>
          <w:szCs w:val="20"/>
        </w:rPr>
        <w:t>accordance with section 68A of the</w:t>
      </w:r>
      <w:r w:rsidRPr="00443CA4">
        <w:rPr>
          <w:rFonts w:ascii="Arial" w:hAnsi="Arial" w:cs="Arial"/>
          <w:sz w:val="20"/>
          <w:szCs w:val="20"/>
        </w:rPr>
        <w:t xml:space="preserve"> Aged Care Quality and Safety Commission Rules 2018.</w:t>
      </w:r>
    </w:p>
    <w:p w14:paraId="68536165" w14:textId="77777777" w:rsidR="004E60D9" w:rsidRDefault="004E60D9" w:rsidP="004E60D9">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BA9958" w14:textId="77777777" w:rsidR="00D71F88" w:rsidRDefault="00C7645A">
    <w:pPr>
      <w:pStyle w:val="Header"/>
    </w:pPr>
    <w:r>
      <w:rPr>
        <w:noProof/>
        <w:color w:val="2B579A"/>
        <w:shd w:val="clear" w:color="auto" w:fill="E6E6E6"/>
        <w:lang w:val="en-US"/>
      </w:rPr>
      <w:drawing>
        <wp:anchor distT="0" distB="0" distL="114300" distR="114300" simplePos="0" relativeHeight="251658241" behindDoc="1" locked="0" layoutInCell="1" allowOverlap="1" wp14:anchorId="427ECAB0" wp14:editId="15329D81">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ECE75" w14:textId="77777777" w:rsidR="00FA0A5B" w:rsidRDefault="00C7645A">
    <w:pPr>
      <w:pStyle w:val="Header"/>
    </w:pPr>
    <w:r>
      <w:rPr>
        <w:noProof/>
      </w:rPr>
      <w:drawing>
        <wp:anchor distT="0" distB="0" distL="114300" distR="114300" simplePos="0" relativeHeight="251658240" behindDoc="0" locked="0" layoutInCell="1" allowOverlap="1" wp14:anchorId="51D10FFD" wp14:editId="5C5F4A9B">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CE88EE6C">
      <w:start w:val="1"/>
      <w:numFmt w:val="lowerRoman"/>
      <w:lvlText w:val="(%1)"/>
      <w:lvlJc w:val="left"/>
      <w:pPr>
        <w:ind w:left="1080" w:hanging="720"/>
      </w:pPr>
      <w:rPr>
        <w:rFonts w:hint="default"/>
      </w:rPr>
    </w:lvl>
    <w:lvl w:ilvl="1" w:tplc="30FECC68" w:tentative="1">
      <w:start w:val="1"/>
      <w:numFmt w:val="lowerLetter"/>
      <w:lvlText w:val="%2."/>
      <w:lvlJc w:val="left"/>
      <w:pPr>
        <w:ind w:left="1440" w:hanging="360"/>
      </w:pPr>
    </w:lvl>
    <w:lvl w:ilvl="2" w:tplc="4260A7B6" w:tentative="1">
      <w:start w:val="1"/>
      <w:numFmt w:val="lowerRoman"/>
      <w:lvlText w:val="%3."/>
      <w:lvlJc w:val="right"/>
      <w:pPr>
        <w:ind w:left="2160" w:hanging="180"/>
      </w:pPr>
    </w:lvl>
    <w:lvl w:ilvl="3" w:tplc="9F7A83DA" w:tentative="1">
      <w:start w:val="1"/>
      <w:numFmt w:val="decimal"/>
      <w:lvlText w:val="%4."/>
      <w:lvlJc w:val="left"/>
      <w:pPr>
        <w:ind w:left="2880" w:hanging="360"/>
      </w:pPr>
    </w:lvl>
    <w:lvl w:ilvl="4" w:tplc="D7FEED22" w:tentative="1">
      <w:start w:val="1"/>
      <w:numFmt w:val="lowerLetter"/>
      <w:lvlText w:val="%5."/>
      <w:lvlJc w:val="left"/>
      <w:pPr>
        <w:ind w:left="3600" w:hanging="360"/>
      </w:pPr>
    </w:lvl>
    <w:lvl w:ilvl="5" w:tplc="F7760330" w:tentative="1">
      <w:start w:val="1"/>
      <w:numFmt w:val="lowerRoman"/>
      <w:lvlText w:val="%6."/>
      <w:lvlJc w:val="right"/>
      <w:pPr>
        <w:ind w:left="4320" w:hanging="180"/>
      </w:pPr>
    </w:lvl>
    <w:lvl w:ilvl="6" w:tplc="C07850C8" w:tentative="1">
      <w:start w:val="1"/>
      <w:numFmt w:val="decimal"/>
      <w:lvlText w:val="%7."/>
      <w:lvlJc w:val="left"/>
      <w:pPr>
        <w:ind w:left="5040" w:hanging="360"/>
      </w:pPr>
    </w:lvl>
    <w:lvl w:ilvl="7" w:tplc="68E6C208" w:tentative="1">
      <w:start w:val="1"/>
      <w:numFmt w:val="lowerLetter"/>
      <w:lvlText w:val="%8."/>
      <w:lvlJc w:val="left"/>
      <w:pPr>
        <w:ind w:left="5760" w:hanging="360"/>
      </w:pPr>
    </w:lvl>
    <w:lvl w:ilvl="8" w:tplc="42FAD6C4"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A68CBD2E">
      <w:start w:val="1"/>
      <w:numFmt w:val="lowerRoman"/>
      <w:lvlText w:val="(%1)"/>
      <w:lvlJc w:val="left"/>
      <w:pPr>
        <w:ind w:left="1080" w:hanging="720"/>
      </w:pPr>
      <w:rPr>
        <w:rFonts w:hint="default"/>
      </w:rPr>
    </w:lvl>
    <w:lvl w:ilvl="1" w:tplc="01267742" w:tentative="1">
      <w:start w:val="1"/>
      <w:numFmt w:val="lowerLetter"/>
      <w:lvlText w:val="%2."/>
      <w:lvlJc w:val="left"/>
      <w:pPr>
        <w:ind w:left="1440" w:hanging="360"/>
      </w:pPr>
    </w:lvl>
    <w:lvl w:ilvl="2" w:tplc="807EC5A0" w:tentative="1">
      <w:start w:val="1"/>
      <w:numFmt w:val="lowerRoman"/>
      <w:lvlText w:val="%3."/>
      <w:lvlJc w:val="right"/>
      <w:pPr>
        <w:ind w:left="2160" w:hanging="180"/>
      </w:pPr>
    </w:lvl>
    <w:lvl w:ilvl="3" w:tplc="06147758" w:tentative="1">
      <w:start w:val="1"/>
      <w:numFmt w:val="decimal"/>
      <w:lvlText w:val="%4."/>
      <w:lvlJc w:val="left"/>
      <w:pPr>
        <w:ind w:left="2880" w:hanging="360"/>
      </w:pPr>
    </w:lvl>
    <w:lvl w:ilvl="4" w:tplc="D80CE468" w:tentative="1">
      <w:start w:val="1"/>
      <w:numFmt w:val="lowerLetter"/>
      <w:lvlText w:val="%5."/>
      <w:lvlJc w:val="left"/>
      <w:pPr>
        <w:ind w:left="3600" w:hanging="360"/>
      </w:pPr>
    </w:lvl>
    <w:lvl w:ilvl="5" w:tplc="EBDAAE20" w:tentative="1">
      <w:start w:val="1"/>
      <w:numFmt w:val="lowerRoman"/>
      <w:lvlText w:val="%6."/>
      <w:lvlJc w:val="right"/>
      <w:pPr>
        <w:ind w:left="4320" w:hanging="180"/>
      </w:pPr>
    </w:lvl>
    <w:lvl w:ilvl="6" w:tplc="762CF25E" w:tentative="1">
      <w:start w:val="1"/>
      <w:numFmt w:val="decimal"/>
      <w:lvlText w:val="%7."/>
      <w:lvlJc w:val="left"/>
      <w:pPr>
        <w:ind w:left="5040" w:hanging="360"/>
      </w:pPr>
    </w:lvl>
    <w:lvl w:ilvl="7" w:tplc="A1BE7A0E" w:tentative="1">
      <w:start w:val="1"/>
      <w:numFmt w:val="lowerLetter"/>
      <w:lvlText w:val="%8."/>
      <w:lvlJc w:val="left"/>
      <w:pPr>
        <w:ind w:left="5760" w:hanging="360"/>
      </w:pPr>
    </w:lvl>
    <w:lvl w:ilvl="8" w:tplc="E57ED0E2" w:tentative="1">
      <w:start w:val="1"/>
      <w:numFmt w:val="lowerRoman"/>
      <w:lvlText w:val="%9."/>
      <w:lvlJc w:val="right"/>
      <w:pPr>
        <w:ind w:left="6480" w:hanging="180"/>
      </w:pPr>
    </w:lvl>
  </w:abstractNum>
  <w:abstractNum w:abstractNumId="3" w15:restartNumberingAfterBreak="0">
    <w:nsid w:val="0C7108C0"/>
    <w:multiLevelType w:val="hybridMultilevel"/>
    <w:tmpl w:val="B1D4BF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0A121B5"/>
    <w:multiLevelType w:val="hybridMultilevel"/>
    <w:tmpl w:val="B6D464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20E603E"/>
    <w:multiLevelType w:val="hybridMultilevel"/>
    <w:tmpl w:val="C68EC94A"/>
    <w:lvl w:ilvl="0" w:tplc="BCF6A14A">
      <w:start w:val="1"/>
      <w:numFmt w:val="lowerRoman"/>
      <w:lvlText w:val="(%1)"/>
      <w:lvlJc w:val="left"/>
      <w:pPr>
        <w:ind w:left="1080" w:hanging="720"/>
      </w:pPr>
      <w:rPr>
        <w:rFonts w:hint="default"/>
      </w:rPr>
    </w:lvl>
    <w:lvl w:ilvl="1" w:tplc="FB0E0DE8" w:tentative="1">
      <w:start w:val="1"/>
      <w:numFmt w:val="lowerLetter"/>
      <w:lvlText w:val="%2."/>
      <w:lvlJc w:val="left"/>
      <w:pPr>
        <w:ind w:left="1440" w:hanging="360"/>
      </w:pPr>
    </w:lvl>
    <w:lvl w:ilvl="2" w:tplc="D250D410" w:tentative="1">
      <w:start w:val="1"/>
      <w:numFmt w:val="lowerRoman"/>
      <w:lvlText w:val="%3."/>
      <w:lvlJc w:val="right"/>
      <w:pPr>
        <w:ind w:left="2160" w:hanging="180"/>
      </w:pPr>
    </w:lvl>
    <w:lvl w:ilvl="3" w:tplc="E83624D6" w:tentative="1">
      <w:start w:val="1"/>
      <w:numFmt w:val="decimal"/>
      <w:lvlText w:val="%4."/>
      <w:lvlJc w:val="left"/>
      <w:pPr>
        <w:ind w:left="2880" w:hanging="360"/>
      </w:pPr>
    </w:lvl>
    <w:lvl w:ilvl="4" w:tplc="7188CA3A" w:tentative="1">
      <w:start w:val="1"/>
      <w:numFmt w:val="lowerLetter"/>
      <w:lvlText w:val="%5."/>
      <w:lvlJc w:val="left"/>
      <w:pPr>
        <w:ind w:left="3600" w:hanging="360"/>
      </w:pPr>
    </w:lvl>
    <w:lvl w:ilvl="5" w:tplc="B4AC975E" w:tentative="1">
      <w:start w:val="1"/>
      <w:numFmt w:val="lowerRoman"/>
      <w:lvlText w:val="%6."/>
      <w:lvlJc w:val="right"/>
      <w:pPr>
        <w:ind w:left="4320" w:hanging="180"/>
      </w:pPr>
    </w:lvl>
    <w:lvl w:ilvl="6" w:tplc="95542D7A" w:tentative="1">
      <w:start w:val="1"/>
      <w:numFmt w:val="decimal"/>
      <w:lvlText w:val="%7."/>
      <w:lvlJc w:val="left"/>
      <w:pPr>
        <w:ind w:left="5040" w:hanging="360"/>
      </w:pPr>
    </w:lvl>
    <w:lvl w:ilvl="7" w:tplc="F6469866" w:tentative="1">
      <w:start w:val="1"/>
      <w:numFmt w:val="lowerLetter"/>
      <w:lvlText w:val="%8."/>
      <w:lvlJc w:val="left"/>
      <w:pPr>
        <w:ind w:left="5760" w:hanging="360"/>
      </w:pPr>
    </w:lvl>
    <w:lvl w:ilvl="8" w:tplc="FA285CD2"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5BF2CAC0">
      <w:start w:val="1"/>
      <w:numFmt w:val="bullet"/>
      <w:lvlText w:val=""/>
      <w:lvlJc w:val="left"/>
      <w:pPr>
        <w:ind w:left="720" w:hanging="360"/>
      </w:pPr>
      <w:rPr>
        <w:rFonts w:ascii="Symbol" w:hAnsi="Symbol" w:hint="default"/>
        <w:color w:val="auto"/>
        <w:sz w:val="24"/>
        <w:szCs w:val="24"/>
      </w:rPr>
    </w:lvl>
    <w:lvl w:ilvl="1" w:tplc="D3C0F43E" w:tentative="1">
      <w:start w:val="1"/>
      <w:numFmt w:val="bullet"/>
      <w:lvlText w:val="o"/>
      <w:lvlJc w:val="left"/>
      <w:pPr>
        <w:ind w:left="1440" w:hanging="360"/>
      </w:pPr>
      <w:rPr>
        <w:rFonts w:ascii="Courier New" w:hAnsi="Courier New" w:cs="Courier New" w:hint="default"/>
      </w:rPr>
    </w:lvl>
    <w:lvl w:ilvl="2" w:tplc="9A809CF2" w:tentative="1">
      <w:start w:val="1"/>
      <w:numFmt w:val="bullet"/>
      <w:lvlText w:val=""/>
      <w:lvlJc w:val="left"/>
      <w:pPr>
        <w:ind w:left="2160" w:hanging="360"/>
      </w:pPr>
      <w:rPr>
        <w:rFonts w:ascii="Wingdings" w:hAnsi="Wingdings" w:hint="default"/>
      </w:rPr>
    </w:lvl>
    <w:lvl w:ilvl="3" w:tplc="5CBE4302" w:tentative="1">
      <w:start w:val="1"/>
      <w:numFmt w:val="bullet"/>
      <w:lvlText w:val=""/>
      <w:lvlJc w:val="left"/>
      <w:pPr>
        <w:ind w:left="2880" w:hanging="360"/>
      </w:pPr>
      <w:rPr>
        <w:rFonts w:ascii="Symbol" w:hAnsi="Symbol" w:hint="default"/>
      </w:rPr>
    </w:lvl>
    <w:lvl w:ilvl="4" w:tplc="12DCFB0C" w:tentative="1">
      <w:start w:val="1"/>
      <w:numFmt w:val="bullet"/>
      <w:lvlText w:val="o"/>
      <w:lvlJc w:val="left"/>
      <w:pPr>
        <w:ind w:left="3600" w:hanging="360"/>
      </w:pPr>
      <w:rPr>
        <w:rFonts w:ascii="Courier New" w:hAnsi="Courier New" w:cs="Courier New" w:hint="default"/>
      </w:rPr>
    </w:lvl>
    <w:lvl w:ilvl="5" w:tplc="B4F804B0" w:tentative="1">
      <w:start w:val="1"/>
      <w:numFmt w:val="bullet"/>
      <w:lvlText w:val=""/>
      <w:lvlJc w:val="left"/>
      <w:pPr>
        <w:ind w:left="4320" w:hanging="360"/>
      </w:pPr>
      <w:rPr>
        <w:rFonts w:ascii="Wingdings" w:hAnsi="Wingdings" w:hint="default"/>
      </w:rPr>
    </w:lvl>
    <w:lvl w:ilvl="6" w:tplc="38B8451C" w:tentative="1">
      <w:start w:val="1"/>
      <w:numFmt w:val="bullet"/>
      <w:lvlText w:val=""/>
      <w:lvlJc w:val="left"/>
      <w:pPr>
        <w:ind w:left="5040" w:hanging="360"/>
      </w:pPr>
      <w:rPr>
        <w:rFonts w:ascii="Symbol" w:hAnsi="Symbol" w:hint="default"/>
      </w:rPr>
    </w:lvl>
    <w:lvl w:ilvl="7" w:tplc="A77A6556" w:tentative="1">
      <w:start w:val="1"/>
      <w:numFmt w:val="bullet"/>
      <w:lvlText w:val="o"/>
      <w:lvlJc w:val="left"/>
      <w:pPr>
        <w:ind w:left="5760" w:hanging="360"/>
      </w:pPr>
      <w:rPr>
        <w:rFonts w:ascii="Courier New" w:hAnsi="Courier New" w:cs="Courier New" w:hint="default"/>
      </w:rPr>
    </w:lvl>
    <w:lvl w:ilvl="8" w:tplc="0240A00E"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62D8895A">
      <w:start w:val="1"/>
      <w:numFmt w:val="lowerRoman"/>
      <w:lvlText w:val="(%1)"/>
      <w:lvlJc w:val="left"/>
      <w:pPr>
        <w:ind w:left="1080" w:hanging="720"/>
      </w:pPr>
      <w:rPr>
        <w:rFonts w:hint="default"/>
      </w:rPr>
    </w:lvl>
    <w:lvl w:ilvl="1" w:tplc="EA20951E" w:tentative="1">
      <w:start w:val="1"/>
      <w:numFmt w:val="lowerLetter"/>
      <w:lvlText w:val="%2."/>
      <w:lvlJc w:val="left"/>
      <w:pPr>
        <w:ind w:left="1440" w:hanging="360"/>
      </w:pPr>
    </w:lvl>
    <w:lvl w:ilvl="2" w:tplc="446C3E48" w:tentative="1">
      <w:start w:val="1"/>
      <w:numFmt w:val="lowerRoman"/>
      <w:lvlText w:val="%3."/>
      <w:lvlJc w:val="right"/>
      <w:pPr>
        <w:ind w:left="2160" w:hanging="180"/>
      </w:pPr>
    </w:lvl>
    <w:lvl w:ilvl="3" w:tplc="B1849A4A" w:tentative="1">
      <w:start w:val="1"/>
      <w:numFmt w:val="decimal"/>
      <w:lvlText w:val="%4."/>
      <w:lvlJc w:val="left"/>
      <w:pPr>
        <w:ind w:left="2880" w:hanging="360"/>
      </w:pPr>
    </w:lvl>
    <w:lvl w:ilvl="4" w:tplc="78164CA2" w:tentative="1">
      <w:start w:val="1"/>
      <w:numFmt w:val="lowerLetter"/>
      <w:lvlText w:val="%5."/>
      <w:lvlJc w:val="left"/>
      <w:pPr>
        <w:ind w:left="3600" w:hanging="360"/>
      </w:pPr>
    </w:lvl>
    <w:lvl w:ilvl="5" w:tplc="4CD29F56" w:tentative="1">
      <w:start w:val="1"/>
      <w:numFmt w:val="lowerRoman"/>
      <w:lvlText w:val="%6."/>
      <w:lvlJc w:val="right"/>
      <w:pPr>
        <w:ind w:left="4320" w:hanging="180"/>
      </w:pPr>
    </w:lvl>
    <w:lvl w:ilvl="6" w:tplc="2E5AAD86" w:tentative="1">
      <w:start w:val="1"/>
      <w:numFmt w:val="decimal"/>
      <w:lvlText w:val="%7."/>
      <w:lvlJc w:val="left"/>
      <w:pPr>
        <w:ind w:left="5040" w:hanging="360"/>
      </w:pPr>
    </w:lvl>
    <w:lvl w:ilvl="7" w:tplc="870A2DFC" w:tentative="1">
      <w:start w:val="1"/>
      <w:numFmt w:val="lowerLetter"/>
      <w:lvlText w:val="%8."/>
      <w:lvlJc w:val="left"/>
      <w:pPr>
        <w:ind w:left="5760" w:hanging="360"/>
      </w:pPr>
    </w:lvl>
    <w:lvl w:ilvl="8" w:tplc="A9B27E52" w:tentative="1">
      <w:start w:val="1"/>
      <w:numFmt w:val="lowerRoman"/>
      <w:lvlText w:val="%9."/>
      <w:lvlJc w:val="right"/>
      <w:pPr>
        <w:ind w:left="6480" w:hanging="180"/>
      </w:pPr>
    </w:lvl>
  </w:abstractNum>
  <w:abstractNum w:abstractNumId="8" w15:restartNumberingAfterBreak="0">
    <w:nsid w:val="2DB65746"/>
    <w:multiLevelType w:val="hybridMultilevel"/>
    <w:tmpl w:val="0C58F3FE"/>
    <w:lvl w:ilvl="0" w:tplc="EA0A478C">
      <w:start w:val="1"/>
      <w:numFmt w:val="lowerRoman"/>
      <w:lvlText w:val="(%1)"/>
      <w:lvlJc w:val="left"/>
      <w:pPr>
        <w:ind w:left="1080" w:hanging="720"/>
      </w:pPr>
      <w:rPr>
        <w:rFonts w:hint="default"/>
      </w:rPr>
    </w:lvl>
    <w:lvl w:ilvl="1" w:tplc="4C06006A" w:tentative="1">
      <w:start w:val="1"/>
      <w:numFmt w:val="lowerLetter"/>
      <w:lvlText w:val="%2."/>
      <w:lvlJc w:val="left"/>
      <w:pPr>
        <w:ind w:left="1440" w:hanging="360"/>
      </w:pPr>
    </w:lvl>
    <w:lvl w:ilvl="2" w:tplc="5164CD20" w:tentative="1">
      <w:start w:val="1"/>
      <w:numFmt w:val="lowerRoman"/>
      <w:lvlText w:val="%3."/>
      <w:lvlJc w:val="right"/>
      <w:pPr>
        <w:ind w:left="2160" w:hanging="180"/>
      </w:pPr>
    </w:lvl>
    <w:lvl w:ilvl="3" w:tplc="F1B2F7A2" w:tentative="1">
      <w:start w:val="1"/>
      <w:numFmt w:val="decimal"/>
      <w:lvlText w:val="%4."/>
      <w:lvlJc w:val="left"/>
      <w:pPr>
        <w:ind w:left="2880" w:hanging="360"/>
      </w:pPr>
    </w:lvl>
    <w:lvl w:ilvl="4" w:tplc="9F7E444A" w:tentative="1">
      <w:start w:val="1"/>
      <w:numFmt w:val="lowerLetter"/>
      <w:lvlText w:val="%5."/>
      <w:lvlJc w:val="left"/>
      <w:pPr>
        <w:ind w:left="3600" w:hanging="360"/>
      </w:pPr>
    </w:lvl>
    <w:lvl w:ilvl="5" w:tplc="30FE10C0" w:tentative="1">
      <w:start w:val="1"/>
      <w:numFmt w:val="lowerRoman"/>
      <w:lvlText w:val="%6."/>
      <w:lvlJc w:val="right"/>
      <w:pPr>
        <w:ind w:left="4320" w:hanging="180"/>
      </w:pPr>
    </w:lvl>
    <w:lvl w:ilvl="6" w:tplc="EF682512" w:tentative="1">
      <w:start w:val="1"/>
      <w:numFmt w:val="decimal"/>
      <w:lvlText w:val="%7."/>
      <w:lvlJc w:val="left"/>
      <w:pPr>
        <w:ind w:left="5040" w:hanging="360"/>
      </w:pPr>
    </w:lvl>
    <w:lvl w:ilvl="7" w:tplc="7D467224" w:tentative="1">
      <w:start w:val="1"/>
      <w:numFmt w:val="lowerLetter"/>
      <w:lvlText w:val="%8."/>
      <w:lvlJc w:val="left"/>
      <w:pPr>
        <w:ind w:left="5760" w:hanging="360"/>
      </w:pPr>
    </w:lvl>
    <w:lvl w:ilvl="8" w:tplc="4BF0A12C" w:tentative="1">
      <w:start w:val="1"/>
      <w:numFmt w:val="lowerRoman"/>
      <w:lvlText w:val="%9."/>
      <w:lvlJc w:val="right"/>
      <w:pPr>
        <w:ind w:left="6480" w:hanging="180"/>
      </w:pPr>
    </w:lvl>
  </w:abstractNum>
  <w:abstractNum w:abstractNumId="9" w15:restartNumberingAfterBreak="0">
    <w:nsid w:val="303A55B1"/>
    <w:multiLevelType w:val="hybridMultilevel"/>
    <w:tmpl w:val="59A452EE"/>
    <w:lvl w:ilvl="0" w:tplc="B37650AE">
      <w:start w:val="1"/>
      <w:numFmt w:val="lowerRoman"/>
      <w:lvlText w:val="(%1)"/>
      <w:lvlJc w:val="left"/>
      <w:pPr>
        <w:ind w:left="1080" w:hanging="720"/>
      </w:pPr>
      <w:rPr>
        <w:rFonts w:hint="default"/>
      </w:rPr>
    </w:lvl>
    <w:lvl w:ilvl="1" w:tplc="78B67242" w:tentative="1">
      <w:start w:val="1"/>
      <w:numFmt w:val="lowerLetter"/>
      <w:lvlText w:val="%2."/>
      <w:lvlJc w:val="left"/>
      <w:pPr>
        <w:ind w:left="1440" w:hanging="360"/>
      </w:pPr>
    </w:lvl>
    <w:lvl w:ilvl="2" w:tplc="CEA88632" w:tentative="1">
      <w:start w:val="1"/>
      <w:numFmt w:val="lowerRoman"/>
      <w:lvlText w:val="%3."/>
      <w:lvlJc w:val="right"/>
      <w:pPr>
        <w:ind w:left="2160" w:hanging="180"/>
      </w:pPr>
    </w:lvl>
    <w:lvl w:ilvl="3" w:tplc="8AC40C60" w:tentative="1">
      <w:start w:val="1"/>
      <w:numFmt w:val="decimal"/>
      <w:lvlText w:val="%4."/>
      <w:lvlJc w:val="left"/>
      <w:pPr>
        <w:ind w:left="2880" w:hanging="360"/>
      </w:pPr>
    </w:lvl>
    <w:lvl w:ilvl="4" w:tplc="3934099E" w:tentative="1">
      <w:start w:val="1"/>
      <w:numFmt w:val="lowerLetter"/>
      <w:lvlText w:val="%5."/>
      <w:lvlJc w:val="left"/>
      <w:pPr>
        <w:ind w:left="3600" w:hanging="360"/>
      </w:pPr>
    </w:lvl>
    <w:lvl w:ilvl="5" w:tplc="314A3F4A" w:tentative="1">
      <w:start w:val="1"/>
      <w:numFmt w:val="lowerRoman"/>
      <w:lvlText w:val="%6."/>
      <w:lvlJc w:val="right"/>
      <w:pPr>
        <w:ind w:left="4320" w:hanging="180"/>
      </w:pPr>
    </w:lvl>
    <w:lvl w:ilvl="6" w:tplc="456213C4" w:tentative="1">
      <w:start w:val="1"/>
      <w:numFmt w:val="decimal"/>
      <w:lvlText w:val="%7."/>
      <w:lvlJc w:val="left"/>
      <w:pPr>
        <w:ind w:left="5040" w:hanging="360"/>
      </w:pPr>
    </w:lvl>
    <w:lvl w:ilvl="7" w:tplc="9F6EAE38" w:tentative="1">
      <w:start w:val="1"/>
      <w:numFmt w:val="lowerLetter"/>
      <w:lvlText w:val="%8."/>
      <w:lvlJc w:val="left"/>
      <w:pPr>
        <w:ind w:left="5760" w:hanging="360"/>
      </w:pPr>
    </w:lvl>
    <w:lvl w:ilvl="8" w:tplc="1D524C26" w:tentative="1">
      <w:start w:val="1"/>
      <w:numFmt w:val="lowerRoman"/>
      <w:lvlText w:val="%9."/>
      <w:lvlJc w:val="right"/>
      <w:pPr>
        <w:ind w:left="6480" w:hanging="180"/>
      </w:pPr>
    </w:lvl>
  </w:abstractNum>
  <w:abstractNum w:abstractNumId="10" w15:restartNumberingAfterBreak="0">
    <w:nsid w:val="34F1448E"/>
    <w:multiLevelType w:val="hybridMultilevel"/>
    <w:tmpl w:val="D0AE350E"/>
    <w:lvl w:ilvl="0" w:tplc="6024DCEE">
      <w:start w:val="1"/>
      <w:numFmt w:val="lowerRoman"/>
      <w:lvlText w:val="(%1)"/>
      <w:lvlJc w:val="left"/>
      <w:pPr>
        <w:ind w:left="1080" w:hanging="720"/>
      </w:pPr>
      <w:rPr>
        <w:rFonts w:hint="default"/>
      </w:rPr>
    </w:lvl>
    <w:lvl w:ilvl="1" w:tplc="56602C12" w:tentative="1">
      <w:start w:val="1"/>
      <w:numFmt w:val="lowerLetter"/>
      <w:lvlText w:val="%2."/>
      <w:lvlJc w:val="left"/>
      <w:pPr>
        <w:ind w:left="1440" w:hanging="360"/>
      </w:pPr>
    </w:lvl>
    <w:lvl w:ilvl="2" w:tplc="329A8C72" w:tentative="1">
      <w:start w:val="1"/>
      <w:numFmt w:val="lowerRoman"/>
      <w:lvlText w:val="%3."/>
      <w:lvlJc w:val="right"/>
      <w:pPr>
        <w:ind w:left="2160" w:hanging="180"/>
      </w:pPr>
    </w:lvl>
    <w:lvl w:ilvl="3" w:tplc="72D282AC" w:tentative="1">
      <w:start w:val="1"/>
      <w:numFmt w:val="decimal"/>
      <w:lvlText w:val="%4."/>
      <w:lvlJc w:val="left"/>
      <w:pPr>
        <w:ind w:left="2880" w:hanging="360"/>
      </w:pPr>
    </w:lvl>
    <w:lvl w:ilvl="4" w:tplc="6E70616C" w:tentative="1">
      <w:start w:val="1"/>
      <w:numFmt w:val="lowerLetter"/>
      <w:lvlText w:val="%5."/>
      <w:lvlJc w:val="left"/>
      <w:pPr>
        <w:ind w:left="3600" w:hanging="360"/>
      </w:pPr>
    </w:lvl>
    <w:lvl w:ilvl="5" w:tplc="FAD212B8" w:tentative="1">
      <w:start w:val="1"/>
      <w:numFmt w:val="lowerRoman"/>
      <w:lvlText w:val="%6."/>
      <w:lvlJc w:val="right"/>
      <w:pPr>
        <w:ind w:left="4320" w:hanging="180"/>
      </w:pPr>
    </w:lvl>
    <w:lvl w:ilvl="6" w:tplc="7EEA453E" w:tentative="1">
      <w:start w:val="1"/>
      <w:numFmt w:val="decimal"/>
      <w:lvlText w:val="%7."/>
      <w:lvlJc w:val="left"/>
      <w:pPr>
        <w:ind w:left="5040" w:hanging="360"/>
      </w:pPr>
    </w:lvl>
    <w:lvl w:ilvl="7" w:tplc="DA6056F8" w:tentative="1">
      <w:start w:val="1"/>
      <w:numFmt w:val="lowerLetter"/>
      <w:lvlText w:val="%8."/>
      <w:lvlJc w:val="left"/>
      <w:pPr>
        <w:ind w:left="5760" w:hanging="360"/>
      </w:pPr>
    </w:lvl>
    <w:lvl w:ilvl="8" w:tplc="FDB81038" w:tentative="1">
      <w:start w:val="1"/>
      <w:numFmt w:val="lowerRoman"/>
      <w:lvlText w:val="%9."/>
      <w:lvlJc w:val="right"/>
      <w:pPr>
        <w:ind w:left="6480" w:hanging="180"/>
      </w:pPr>
    </w:lvl>
  </w:abstractNum>
  <w:abstractNum w:abstractNumId="11" w15:restartNumberingAfterBreak="0">
    <w:nsid w:val="3B944CCB"/>
    <w:multiLevelType w:val="hybridMultilevel"/>
    <w:tmpl w:val="88D623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36069AA"/>
    <w:multiLevelType w:val="hybridMultilevel"/>
    <w:tmpl w:val="B2F860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0FD4C48"/>
    <w:multiLevelType w:val="hybridMultilevel"/>
    <w:tmpl w:val="5D4EE1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695616A"/>
    <w:multiLevelType w:val="hybridMultilevel"/>
    <w:tmpl w:val="790C5C02"/>
    <w:lvl w:ilvl="0" w:tplc="8AB84A3E">
      <w:start w:val="1"/>
      <w:numFmt w:val="lowerRoman"/>
      <w:lvlText w:val="(%1)"/>
      <w:lvlJc w:val="left"/>
      <w:pPr>
        <w:ind w:left="1080" w:hanging="720"/>
      </w:pPr>
      <w:rPr>
        <w:rFonts w:hint="default"/>
      </w:rPr>
    </w:lvl>
    <w:lvl w:ilvl="1" w:tplc="8A34555E" w:tentative="1">
      <w:start w:val="1"/>
      <w:numFmt w:val="lowerLetter"/>
      <w:lvlText w:val="%2."/>
      <w:lvlJc w:val="left"/>
      <w:pPr>
        <w:ind w:left="1440" w:hanging="360"/>
      </w:pPr>
    </w:lvl>
    <w:lvl w:ilvl="2" w:tplc="472027DC" w:tentative="1">
      <w:start w:val="1"/>
      <w:numFmt w:val="lowerRoman"/>
      <w:lvlText w:val="%3."/>
      <w:lvlJc w:val="right"/>
      <w:pPr>
        <w:ind w:left="2160" w:hanging="180"/>
      </w:pPr>
    </w:lvl>
    <w:lvl w:ilvl="3" w:tplc="847627A0" w:tentative="1">
      <w:start w:val="1"/>
      <w:numFmt w:val="decimal"/>
      <w:lvlText w:val="%4."/>
      <w:lvlJc w:val="left"/>
      <w:pPr>
        <w:ind w:left="2880" w:hanging="360"/>
      </w:pPr>
    </w:lvl>
    <w:lvl w:ilvl="4" w:tplc="8624A55C" w:tentative="1">
      <w:start w:val="1"/>
      <w:numFmt w:val="lowerLetter"/>
      <w:lvlText w:val="%5."/>
      <w:lvlJc w:val="left"/>
      <w:pPr>
        <w:ind w:left="3600" w:hanging="360"/>
      </w:pPr>
    </w:lvl>
    <w:lvl w:ilvl="5" w:tplc="22269680" w:tentative="1">
      <w:start w:val="1"/>
      <w:numFmt w:val="lowerRoman"/>
      <w:lvlText w:val="%6."/>
      <w:lvlJc w:val="right"/>
      <w:pPr>
        <w:ind w:left="4320" w:hanging="180"/>
      </w:pPr>
    </w:lvl>
    <w:lvl w:ilvl="6" w:tplc="2A88EFF0" w:tentative="1">
      <w:start w:val="1"/>
      <w:numFmt w:val="decimal"/>
      <w:lvlText w:val="%7."/>
      <w:lvlJc w:val="left"/>
      <w:pPr>
        <w:ind w:left="5040" w:hanging="360"/>
      </w:pPr>
    </w:lvl>
    <w:lvl w:ilvl="7" w:tplc="69568E4A" w:tentative="1">
      <w:start w:val="1"/>
      <w:numFmt w:val="lowerLetter"/>
      <w:lvlText w:val="%8."/>
      <w:lvlJc w:val="left"/>
      <w:pPr>
        <w:ind w:left="5760" w:hanging="360"/>
      </w:pPr>
    </w:lvl>
    <w:lvl w:ilvl="8" w:tplc="4924696A" w:tentative="1">
      <w:start w:val="1"/>
      <w:numFmt w:val="lowerRoman"/>
      <w:lvlText w:val="%9."/>
      <w:lvlJc w:val="right"/>
      <w:pPr>
        <w:ind w:left="6480" w:hanging="180"/>
      </w:pPr>
    </w:lvl>
  </w:abstractNum>
  <w:abstractNum w:abstractNumId="15" w15:restartNumberingAfterBreak="0">
    <w:nsid w:val="704C5705"/>
    <w:multiLevelType w:val="hybridMultilevel"/>
    <w:tmpl w:val="C7521458"/>
    <w:lvl w:ilvl="0" w:tplc="D166AF10">
      <w:start w:val="1"/>
      <w:numFmt w:val="lowerRoman"/>
      <w:lvlText w:val="(%1)"/>
      <w:lvlJc w:val="left"/>
      <w:pPr>
        <w:ind w:left="1080" w:hanging="720"/>
      </w:pPr>
      <w:rPr>
        <w:rFonts w:hint="default"/>
      </w:rPr>
    </w:lvl>
    <w:lvl w:ilvl="1" w:tplc="98E2C380" w:tentative="1">
      <w:start w:val="1"/>
      <w:numFmt w:val="lowerLetter"/>
      <w:lvlText w:val="%2."/>
      <w:lvlJc w:val="left"/>
      <w:pPr>
        <w:ind w:left="1440" w:hanging="360"/>
      </w:pPr>
    </w:lvl>
    <w:lvl w:ilvl="2" w:tplc="80EE8EF4" w:tentative="1">
      <w:start w:val="1"/>
      <w:numFmt w:val="lowerRoman"/>
      <w:lvlText w:val="%3."/>
      <w:lvlJc w:val="right"/>
      <w:pPr>
        <w:ind w:left="2160" w:hanging="180"/>
      </w:pPr>
    </w:lvl>
    <w:lvl w:ilvl="3" w:tplc="B9B4A2BC" w:tentative="1">
      <w:start w:val="1"/>
      <w:numFmt w:val="decimal"/>
      <w:lvlText w:val="%4."/>
      <w:lvlJc w:val="left"/>
      <w:pPr>
        <w:ind w:left="2880" w:hanging="360"/>
      </w:pPr>
    </w:lvl>
    <w:lvl w:ilvl="4" w:tplc="AD1EE044" w:tentative="1">
      <w:start w:val="1"/>
      <w:numFmt w:val="lowerLetter"/>
      <w:lvlText w:val="%5."/>
      <w:lvlJc w:val="left"/>
      <w:pPr>
        <w:ind w:left="3600" w:hanging="360"/>
      </w:pPr>
    </w:lvl>
    <w:lvl w:ilvl="5" w:tplc="4B462490" w:tentative="1">
      <w:start w:val="1"/>
      <w:numFmt w:val="lowerRoman"/>
      <w:lvlText w:val="%6."/>
      <w:lvlJc w:val="right"/>
      <w:pPr>
        <w:ind w:left="4320" w:hanging="180"/>
      </w:pPr>
    </w:lvl>
    <w:lvl w:ilvl="6" w:tplc="225EBE0A" w:tentative="1">
      <w:start w:val="1"/>
      <w:numFmt w:val="decimal"/>
      <w:lvlText w:val="%7."/>
      <w:lvlJc w:val="left"/>
      <w:pPr>
        <w:ind w:left="5040" w:hanging="360"/>
      </w:pPr>
    </w:lvl>
    <w:lvl w:ilvl="7" w:tplc="2E747E4C" w:tentative="1">
      <w:start w:val="1"/>
      <w:numFmt w:val="lowerLetter"/>
      <w:lvlText w:val="%8."/>
      <w:lvlJc w:val="left"/>
      <w:pPr>
        <w:ind w:left="5760" w:hanging="360"/>
      </w:pPr>
    </w:lvl>
    <w:lvl w:ilvl="8" w:tplc="A41A20DE" w:tentative="1">
      <w:start w:val="1"/>
      <w:numFmt w:val="lowerRoman"/>
      <w:lvlText w:val="%9."/>
      <w:lvlJc w:val="right"/>
      <w:pPr>
        <w:ind w:left="6480" w:hanging="180"/>
      </w:pPr>
    </w:lvl>
  </w:abstractNum>
  <w:abstractNum w:abstractNumId="16" w15:restartNumberingAfterBreak="0">
    <w:nsid w:val="718A1345"/>
    <w:multiLevelType w:val="hybridMultilevel"/>
    <w:tmpl w:val="C51AEB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606571128">
    <w:abstractNumId w:val="17"/>
  </w:num>
  <w:num w:numId="2" w16cid:durableId="1276133654">
    <w:abstractNumId w:val="6"/>
  </w:num>
  <w:num w:numId="3" w16cid:durableId="182867274">
    <w:abstractNumId w:val="2"/>
  </w:num>
  <w:num w:numId="4" w16cid:durableId="1329822690">
    <w:abstractNumId w:val="9"/>
  </w:num>
  <w:num w:numId="5" w16cid:durableId="1209878392">
    <w:abstractNumId w:val="8"/>
  </w:num>
  <w:num w:numId="6" w16cid:durableId="778450712">
    <w:abstractNumId w:val="1"/>
  </w:num>
  <w:num w:numId="7" w16cid:durableId="536357827">
    <w:abstractNumId w:val="14"/>
  </w:num>
  <w:num w:numId="8" w16cid:durableId="1347294175">
    <w:abstractNumId w:val="7"/>
  </w:num>
  <w:num w:numId="9" w16cid:durableId="1496607304">
    <w:abstractNumId w:val="10"/>
  </w:num>
  <w:num w:numId="10" w16cid:durableId="206916168">
    <w:abstractNumId w:val="5"/>
  </w:num>
  <w:num w:numId="11" w16cid:durableId="829718128">
    <w:abstractNumId w:val="15"/>
  </w:num>
  <w:num w:numId="12" w16cid:durableId="1308780505">
    <w:abstractNumId w:val="0"/>
  </w:num>
  <w:num w:numId="13" w16cid:durableId="927424830">
    <w:abstractNumId w:val="17"/>
  </w:num>
  <w:num w:numId="14" w16cid:durableId="1961570214">
    <w:abstractNumId w:val="17"/>
  </w:num>
  <w:num w:numId="15" w16cid:durableId="32930385">
    <w:abstractNumId w:val="11"/>
  </w:num>
  <w:num w:numId="16" w16cid:durableId="1924871229">
    <w:abstractNumId w:val="13"/>
  </w:num>
  <w:num w:numId="17" w16cid:durableId="772285268">
    <w:abstractNumId w:val="16"/>
  </w:num>
  <w:num w:numId="18" w16cid:durableId="151874807">
    <w:abstractNumId w:val="4"/>
  </w:num>
  <w:num w:numId="19" w16cid:durableId="458227831">
    <w:abstractNumId w:val="3"/>
  </w:num>
  <w:num w:numId="20" w16cid:durableId="214408027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498A"/>
    <w:rsid w:val="00002C5D"/>
    <w:rsid w:val="000E4BBD"/>
    <w:rsid w:val="000F022F"/>
    <w:rsid w:val="001B2E4A"/>
    <w:rsid w:val="001F36DA"/>
    <w:rsid w:val="002510C7"/>
    <w:rsid w:val="00314471"/>
    <w:rsid w:val="0041317F"/>
    <w:rsid w:val="0048078E"/>
    <w:rsid w:val="004E4B36"/>
    <w:rsid w:val="004E60D9"/>
    <w:rsid w:val="004F3393"/>
    <w:rsid w:val="004F6CE0"/>
    <w:rsid w:val="0057318F"/>
    <w:rsid w:val="005B2494"/>
    <w:rsid w:val="006A082D"/>
    <w:rsid w:val="007A00A9"/>
    <w:rsid w:val="008264FD"/>
    <w:rsid w:val="008879EC"/>
    <w:rsid w:val="00897989"/>
    <w:rsid w:val="008A3655"/>
    <w:rsid w:val="008B6D7B"/>
    <w:rsid w:val="009450B8"/>
    <w:rsid w:val="009840CB"/>
    <w:rsid w:val="00985934"/>
    <w:rsid w:val="009D498A"/>
    <w:rsid w:val="00A522AB"/>
    <w:rsid w:val="00C7645A"/>
    <w:rsid w:val="00E54E55"/>
    <w:rsid w:val="00F17898"/>
    <w:rsid w:val="00F549CA"/>
    <w:rsid w:val="00F5731F"/>
    <w:rsid w:val="00F70065"/>
    <w:rsid w:val="00F8631B"/>
    <w:rsid w:val="00F86E92"/>
    <w:rsid w:val="00FC182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11E6F6"/>
  <w15:docId w15:val="{34A7D4E5-E1F4-43B7-8AFD-62E89F3A02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AF0AC5" w:rsidRDefault="00C95199">
          <w:r w:rsidRPr="00925A3E">
            <w:rPr>
              <w:rStyle w:val="PlaceholderText"/>
            </w:rPr>
            <w:t>Click or tap to enter a date.</w:t>
          </w:r>
        </w:p>
      </w:docPartBody>
    </w:docPart>
    <w:docPart>
      <w:docPartPr>
        <w:name w:val="5B0FC176A64942E890E2BCD07814A49F"/>
        <w:category>
          <w:name w:val="General"/>
          <w:gallery w:val="placeholder"/>
        </w:category>
        <w:types>
          <w:type w:val="bbPlcHdr"/>
        </w:types>
        <w:behaviors>
          <w:behavior w:val="content"/>
        </w:behaviors>
        <w:guid w:val="{A184B612-16AE-4BD2-8A2D-A81F1B2DEBE1}"/>
      </w:docPartPr>
      <w:docPartBody>
        <w:p w:rsidR="0017446D" w:rsidRDefault="004530F3" w:rsidP="004530F3">
          <w:pPr>
            <w:pStyle w:val="5B0FC176A64942E890E2BCD07814A49F"/>
          </w:pPr>
          <w:r>
            <w:rPr>
              <w:rStyle w:val="PlaceholderText"/>
              <w:sz w:val="30"/>
            </w:rPr>
            <w:t>Choose an item.</w:t>
          </w:r>
        </w:p>
      </w:docPartBody>
    </w:docPart>
    <w:docPart>
      <w:docPartPr>
        <w:name w:val="B010F88B70064C2C821AC1054A567FAD"/>
        <w:category>
          <w:name w:val="General"/>
          <w:gallery w:val="placeholder"/>
        </w:category>
        <w:types>
          <w:type w:val="bbPlcHdr"/>
        </w:types>
        <w:behaviors>
          <w:behavior w:val="content"/>
        </w:behaviors>
        <w:guid w:val="{78CD7DE7-AC31-4230-B038-30CA9E681685}"/>
      </w:docPartPr>
      <w:docPartBody>
        <w:p w:rsidR="0017446D" w:rsidRDefault="004530F3" w:rsidP="004530F3">
          <w:pPr>
            <w:pStyle w:val="B010F88B70064C2C821AC1054A567FAD"/>
          </w:pPr>
          <w:r>
            <w:rPr>
              <w:rStyle w:val="PlaceholderText"/>
              <w:sz w:val="30"/>
            </w:rPr>
            <w:t>Choose an item.</w:t>
          </w:r>
        </w:p>
      </w:docPartBody>
    </w:docPart>
    <w:docPart>
      <w:docPartPr>
        <w:name w:val="23BC01CFF9B64387B28CEFC698741654"/>
        <w:category>
          <w:name w:val="General"/>
          <w:gallery w:val="placeholder"/>
        </w:category>
        <w:types>
          <w:type w:val="bbPlcHdr"/>
        </w:types>
        <w:behaviors>
          <w:behavior w:val="content"/>
        </w:behaviors>
        <w:guid w:val="{3B479080-A45D-4BF8-8FC1-A9603C4C6251}"/>
      </w:docPartPr>
      <w:docPartBody>
        <w:p w:rsidR="0017446D" w:rsidRDefault="004530F3" w:rsidP="004530F3">
          <w:pPr>
            <w:pStyle w:val="23BC01CFF9B64387B28CEFC698741654"/>
          </w:pPr>
          <w:r w:rsidRPr="00D858FE">
            <w:rPr>
              <w:rStyle w:val="PlaceholderText"/>
            </w:rPr>
            <w:t>Choose an item.</w:t>
          </w:r>
        </w:p>
      </w:docPartBody>
    </w:docPart>
    <w:docPart>
      <w:docPartPr>
        <w:name w:val="C31680A244EF4A01B6D3106F0D63B68D"/>
        <w:category>
          <w:name w:val="General"/>
          <w:gallery w:val="placeholder"/>
        </w:category>
        <w:types>
          <w:type w:val="bbPlcHdr"/>
        </w:types>
        <w:behaviors>
          <w:behavior w:val="content"/>
        </w:behaviors>
        <w:guid w:val="{45BFEC6B-04AC-403E-B7BC-959ACCE67036}"/>
      </w:docPartPr>
      <w:docPartBody>
        <w:p w:rsidR="0017446D" w:rsidRDefault="004530F3" w:rsidP="004530F3">
          <w:pPr>
            <w:pStyle w:val="C31680A244EF4A01B6D3106F0D63B68D"/>
          </w:pPr>
          <w:r w:rsidRPr="00D858FE">
            <w:rPr>
              <w:rStyle w:val="PlaceholderText"/>
            </w:rPr>
            <w:t>Choose an item.</w:t>
          </w:r>
        </w:p>
      </w:docPartBody>
    </w:docPart>
    <w:docPart>
      <w:docPartPr>
        <w:name w:val="5CE0BB3D5FF048A38043E5D61F50DACB"/>
        <w:category>
          <w:name w:val="General"/>
          <w:gallery w:val="placeholder"/>
        </w:category>
        <w:types>
          <w:type w:val="bbPlcHdr"/>
        </w:types>
        <w:behaviors>
          <w:behavior w:val="content"/>
        </w:behaviors>
        <w:guid w:val="{AD193A9D-C529-491A-A1D2-31C6FA2B9CCC}"/>
      </w:docPartPr>
      <w:docPartBody>
        <w:p w:rsidR="0017446D" w:rsidRDefault="004530F3" w:rsidP="004530F3">
          <w:pPr>
            <w:pStyle w:val="5CE0BB3D5FF048A38043E5D61F50DACB"/>
          </w:pPr>
          <w:r w:rsidRPr="00D858FE">
            <w:rPr>
              <w:rStyle w:val="PlaceholderText"/>
            </w:rPr>
            <w:t>Choose an item.</w:t>
          </w:r>
        </w:p>
      </w:docPartBody>
    </w:docPart>
    <w:docPart>
      <w:docPartPr>
        <w:name w:val="DAF30E2714A242DDA4D09A1A50463442"/>
        <w:category>
          <w:name w:val="General"/>
          <w:gallery w:val="placeholder"/>
        </w:category>
        <w:types>
          <w:type w:val="bbPlcHdr"/>
        </w:types>
        <w:behaviors>
          <w:behavior w:val="content"/>
        </w:behaviors>
        <w:guid w:val="{7E444D5B-ECB8-4A85-8BAF-E151C38144CD}"/>
      </w:docPartPr>
      <w:docPartBody>
        <w:p w:rsidR="0017446D" w:rsidRDefault="004530F3" w:rsidP="004530F3">
          <w:pPr>
            <w:pStyle w:val="DAF30E2714A242DDA4D09A1A50463442"/>
          </w:pPr>
          <w:r w:rsidRPr="00D858FE">
            <w:rPr>
              <w:rStyle w:val="PlaceholderText"/>
            </w:rPr>
            <w:t>Choose an item.</w:t>
          </w:r>
        </w:p>
      </w:docPartBody>
    </w:docPart>
    <w:docPart>
      <w:docPartPr>
        <w:name w:val="CCF274649837414A9EF4C8D25F3879CC"/>
        <w:category>
          <w:name w:val="General"/>
          <w:gallery w:val="placeholder"/>
        </w:category>
        <w:types>
          <w:type w:val="bbPlcHdr"/>
        </w:types>
        <w:behaviors>
          <w:behavior w:val="content"/>
        </w:behaviors>
        <w:guid w:val="{B505D9FF-CF03-4319-B354-654CF7A182D0}"/>
      </w:docPartPr>
      <w:docPartBody>
        <w:p w:rsidR="0017446D" w:rsidRDefault="004530F3" w:rsidP="004530F3">
          <w:pPr>
            <w:pStyle w:val="CCF274649837414A9EF4C8D25F3879CC"/>
          </w:pPr>
          <w:r w:rsidRPr="00D858FE">
            <w:rPr>
              <w:rStyle w:val="PlaceholderText"/>
            </w:rPr>
            <w:t>Choose an item.</w:t>
          </w:r>
        </w:p>
      </w:docPartBody>
    </w:docPart>
    <w:docPart>
      <w:docPartPr>
        <w:name w:val="097BCFCE08FC473D9CEE042841A254B2"/>
        <w:category>
          <w:name w:val="General"/>
          <w:gallery w:val="placeholder"/>
        </w:category>
        <w:types>
          <w:type w:val="bbPlcHdr"/>
        </w:types>
        <w:behaviors>
          <w:behavior w:val="content"/>
        </w:behaviors>
        <w:guid w:val="{00BD5B77-7903-4068-910D-0617F0D1A33D}"/>
      </w:docPartPr>
      <w:docPartBody>
        <w:p w:rsidR="0017446D" w:rsidRDefault="004530F3" w:rsidP="004530F3">
          <w:pPr>
            <w:pStyle w:val="097BCFCE08FC473D9CEE042841A254B2"/>
          </w:pPr>
          <w:r w:rsidRPr="00D858FE">
            <w:rPr>
              <w:rStyle w:val="PlaceholderText"/>
            </w:rPr>
            <w:t>Choose an item.</w:t>
          </w:r>
        </w:p>
      </w:docPartBody>
    </w:docPart>
    <w:docPart>
      <w:docPartPr>
        <w:name w:val="952779182F5A40CEA071DCE02066A5AB"/>
        <w:category>
          <w:name w:val="General"/>
          <w:gallery w:val="placeholder"/>
        </w:category>
        <w:types>
          <w:type w:val="bbPlcHdr"/>
        </w:types>
        <w:behaviors>
          <w:behavior w:val="content"/>
        </w:behaviors>
        <w:guid w:val="{F220A04A-8968-402E-AF77-FF03C4EB9BAB}"/>
      </w:docPartPr>
      <w:docPartBody>
        <w:p w:rsidR="0017446D" w:rsidRDefault="004530F3" w:rsidP="004530F3">
          <w:pPr>
            <w:pStyle w:val="952779182F5A40CEA071DCE02066A5AB"/>
          </w:pPr>
          <w:r w:rsidRPr="00D858FE">
            <w:rPr>
              <w:rStyle w:val="PlaceholderText"/>
            </w:rPr>
            <w:t>Choose an item.</w:t>
          </w:r>
        </w:p>
      </w:docPartBody>
    </w:docPart>
    <w:docPart>
      <w:docPartPr>
        <w:name w:val="7945AD275AF5484196F4E359D1D600DA"/>
        <w:category>
          <w:name w:val="General"/>
          <w:gallery w:val="placeholder"/>
        </w:category>
        <w:types>
          <w:type w:val="bbPlcHdr"/>
        </w:types>
        <w:behaviors>
          <w:behavior w:val="content"/>
        </w:behaviors>
        <w:guid w:val="{BCBD0CF1-AA76-4E22-82FB-16E9BB9F54B8}"/>
      </w:docPartPr>
      <w:docPartBody>
        <w:p w:rsidR="0017446D" w:rsidRDefault="004530F3" w:rsidP="004530F3">
          <w:pPr>
            <w:pStyle w:val="7945AD275AF5484196F4E359D1D600DA"/>
          </w:pPr>
          <w:r w:rsidRPr="00D858FE">
            <w:rPr>
              <w:rStyle w:val="PlaceholderText"/>
            </w:rPr>
            <w:t>Choose an item.</w:t>
          </w:r>
        </w:p>
      </w:docPartBody>
    </w:docPart>
    <w:docPart>
      <w:docPartPr>
        <w:name w:val="90432BD5152849B498C6E6DB69E263F7"/>
        <w:category>
          <w:name w:val="General"/>
          <w:gallery w:val="placeholder"/>
        </w:category>
        <w:types>
          <w:type w:val="bbPlcHdr"/>
        </w:types>
        <w:behaviors>
          <w:behavior w:val="content"/>
        </w:behaviors>
        <w:guid w:val="{99220AD6-5BF1-4DF6-8FF0-7AD7249F1412}"/>
      </w:docPartPr>
      <w:docPartBody>
        <w:p w:rsidR="0017446D" w:rsidRDefault="004530F3" w:rsidP="004530F3">
          <w:pPr>
            <w:pStyle w:val="90432BD5152849B498C6E6DB69E263F7"/>
          </w:pPr>
          <w:r w:rsidRPr="00D858FE">
            <w:rPr>
              <w:rStyle w:val="PlaceholderText"/>
            </w:rPr>
            <w:t>Choose an item.</w:t>
          </w:r>
        </w:p>
      </w:docPartBody>
    </w:docPart>
    <w:docPart>
      <w:docPartPr>
        <w:name w:val="D3E0B02D30654AB085B51FDC7DC6A922"/>
        <w:category>
          <w:name w:val="General"/>
          <w:gallery w:val="placeholder"/>
        </w:category>
        <w:types>
          <w:type w:val="bbPlcHdr"/>
        </w:types>
        <w:behaviors>
          <w:behavior w:val="content"/>
        </w:behaviors>
        <w:guid w:val="{DBD215A3-5539-4856-97BB-14D1F4819EA0}"/>
      </w:docPartPr>
      <w:docPartBody>
        <w:p w:rsidR="0017446D" w:rsidRDefault="004530F3" w:rsidP="004530F3">
          <w:pPr>
            <w:pStyle w:val="D3E0B02D30654AB085B51FDC7DC6A922"/>
          </w:pPr>
          <w:r w:rsidRPr="00D858FE">
            <w:rPr>
              <w:rStyle w:val="PlaceholderText"/>
            </w:rPr>
            <w:t>Choose an item.</w:t>
          </w:r>
        </w:p>
      </w:docPartBody>
    </w:docPart>
    <w:docPart>
      <w:docPartPr>
        <w:name w:val="EF522B4084694010B2CE5075406B7997"/>
        <w:category>
          <w:name w:val="General"/>
          <w:gallery w:val="placeholder"/>
        </w:category>
        <w:types>
          <w:type w:val="bbPlcHdr"/>
        </w:types>
        <w:behaviors>
          <w:behavior w:val="content"/>
        </w:behaviors>
        <w:guid w:val="{01FBB0AA-5387-473E-BD31-8C6EBD1455DD}"/>
      </w:docPartPr>
      <w:docPartBody>
        <w:p w:rsidR="0017446D" w:rsidRDefault="004530F3" w:rsidP="004530F3">
          <w:pPr>
            <w:pStyle w:val="EF522B4084694010B2CE5075406B7997"/>
          </w:pPr>
          <w:r w:rsidRPr="00D858FE">
            <w:rPr>
              <w:rStyle w:val="PlaceholderText"/>
            </w:rPr>
            <w:t>Choose an item.</w:t>
          </w:r>
        </w:p>
      </w:docPartBody>
    </w:docPart>
    <w:docPart>
      <w:docPartPr>
        <w:name w:val="8CE11343746B4B68B951814C84FD2F1D"/>
        <w:category>
          <w:name w:val="General"/>
          <w:gallery w:val="placeholder"/>
        </w:category>
        <w:types>
          <w:type w:val="bbPlcHdr"/>
        </w:types>
        <w:behaviors>
          <w:behavior w:val="content"/>
        </w:behaviors>
        <w:guid w:val="{5E15E723-EA8A-495A-9BD5-7BE5351802D0}"/>
      </w:docPartPr>
      <w:docPartBody>
        <w:p w:rsidR="0017446D" w:rsidRDefault="004530F3" w:rsidP="004530F3">
          <w:pPr>
            <w:pStyle w:val="8CE11343746B4B68B951814C84FD2F1D"/>
          </w:pPr>
          <w:r w:rsidRPr="00D858FE">
            <w:rPr>
              <w:rStyle w:val="PlaceholderText"/>
            </w:rPr>
            <w:t>Choose an item.</w:t>
          </w:r>
        </w:p>
      </w:docPartBody>
    </w:docPart>
    <w:docPart>
      <w:docPartPr>
        <w:name w:val="E8770624E3DE490FBDBE37AA32861C75"/>
        <w:category>
          <w:name w:val="General"/>
          <w:gallery w:val="placeholder"/>
        </w:category>
        <w:types>
          <w:type w:val="bbPlcHdr"/>
        </w:types>
        <w:behaviors>
          <w:behavior w:val="content"/>
        </w:behaviors>
        <w:guid w:val="{2C3CF08D-D225-4D32-83CD-745A767D66EA}"/>
      </w:docPartPr>
      <w:docPartBody>
        <w:p w:rsidR="0017446D" w:rsidRDefault="004530F3" w:rsidP="004530F3">
          <w:pPr>
            <w:pStyle w:val="E8770624E3DE490FBDBE37AA32861C75"/>
          </w:pPr>
          <w:r w:rsidRPr="00D858FE">
            <w:rPr>
              <w:rStyle w:val="PlaceholderText"/>
            </w:rPr>
            <w:t>Choose an item.</w:t>
          </w:r>
        </w:p>
      </w:docPartBody>
    </w:docPart>
    <w:docPart>
      <w:docPartPr>
        <w:name w:val="7C0DD3A137784E08B738DEADDCCABBDC"/>
        <w:category>
          <w:name w:val="General"/>
          <w:gallery w:val="placeholder"/>
        </w:category>
        <w:types>
          <w:type w:val="bbPlcHdr"/>
        </w:types>
        <w:behaviors>
          <w:behavior w:val="content"/>
        </w:behaviors>
        <w:guid w:val="{567FE4DD-F2E8-4C7B-8112-701D178C300D}"/>
      </w:docPartPr>
      <w:docPartBody>
        <w:p w:rsidR="0017446D" w:rsidRDefault="004530F3" w:rsidP="004530F3">
          <w:pPr>
            <w:pStyle w:val="7C0DD3A137784E08B738DEADDCCABBDC"/>
          </w:pPr>
          <w:r w:rsidRPr="00D858FE">
            <w:rPr>
              <w:rStyle w:val="PlaceholderText"/>
            </w:rPr>
            <w:t>Choose an item.</w:t>
          </w:r>
        </w:p>
      </w:docPartBody>
    </w:docPart>
    <w:docPart>
      <w:docPartPr>
        <w:name w:val="62AC87E52C26437EBA9AE6D583B5A415"/>
        <w:category>
          <w:name w:val="General"/>
          <w:gallery w:val="placeholder"/>
        </w:category>
        <w:types>
          <w:type w:val="bbPlcHdr"/>
        </w:types>
        <w:behaviors>
          <w:behavior w:val="content"/>
        </w:behaviors>
        <w:guid w:val="{B1C643ED-18FF-470A-BC2B-7B2FB5166D2F}"/>
      </w:docPartPr>
      <w:docPartBody>
        <w:p w:rsidR="0017446D" w:rsidRDefault="004530F3" w:rsidP="004530F3">
          <w:pPr>
            <w:pStyle w:val="62AC87E52C26437EBA9AE6D583B5A415"/>
          </w:pPr>
          <w:r w:rsidRPr="00D858FE">
            <w:rPr>
              <w:rStyle w:val="PlaceholderText"/>
            </w:rPr>
            <w:t>Choose an item.</w:t>
          </w:r>
        </w:p>
      </w:docPartBody>
    </w:docPart>
    <w:docPart>
      <w:docPartPr>
        <w:name w:val="B331A9EC4AC945C18690C9900D75FDB6"/>
        <w:category>
          <w:name w:val="General"/>
          <w:gallery w:val="placeholder"/>
        </w:category>
        <w:types>
          <w:type w:val="bbPlcHdr"/>
        </w:types>
        <w:behaviors>
          <w:behavior w:val="content"/>
        </w:behaviors>
        <w:guid w:val="{F7873A77-ADB9-4F5C-A364-531A8E6EE950}"/>
      </w:docPartPr>
      <w:docPartBody>
        <w:p w:rsidR="0017446D" w:rsidRDefault="004530F3" w:rsidP="004530F3">
          <w:pPr>
            <w:pStyle w:val="B331A9EC4AC945C18690C9900D75FDB6"/>
          </w:pPr>
          <w:r w:rsidRPr="00D858FE">
            <w:rPr>
              <w:rStyle w:val="PlaceholderText"/>
            </w:rPr>
            <w:t>Choose an item.</w:t>
          </w:r>
        </w:p>
      </w:docPartBody>
    </w:docPart>
    <w:docPart>
      <w:docPartPr>
        <w:name w:val="CF8333184645461298EAFB28F6CF06A9"/>
        <w:category>
          <w:name w:val="General"/>
          <w:gallery w:val="placeholder"/>
        </w:category>
        <w:types>
          <w:type w:val="bbPlcHdr"/>
        </w:types>
        <w:behaviors>
          <w:behavior w:val="content"/>
        </w:behaviors>
        <w:guid w:val="{7749C3D7-3F96-43DA-A516-5EC13DF729AF}"/>
      </w:docPartPr>
      <w:docPartBody>
        <w:p w:rsidR="0017446D" w:rsidRDefault="004530F3" w:rsidP="004530F3">
          <w:pPr>
            <w:pStyle w:val="CF8333184645461298EAFB28F6CF06A9"/>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4B074F"/>
    <w:rsid w:val="0017446D"/>
    <w:rsid w:val="001B50A6"/>
    <w:rsid w:val="004530F3"/>
    <w:rsid w:val="004B074F"/>
    <w:rsid w:val="004E140F"/>
    <w:rsid w:val="009E7EA6"/>
    <w:rsid w:val="00A46CBF"/>
    <w:rsid w:val="00C95199"/>
    <w:rsid w:val="00E70C3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4530F3"/>
  </w:style>
  <w:style w:type="paragraph" w:customStyle="1" w:styleId="5B0FC176A64942E890E2BCD07814A49F">
    <w:name w:val="5B0FC176A64942E890E2BCD07814A49F"/>
    <w:rsid w:val="004530F3"/>
  </w:style>
  <w:style w:type="paragraph" w:customStyle="1" w:styleId="B010F88B70064C2C821AC1054A567FAD">
    <w:name w:val="B010F88B70064C2C821AC1054A567FAD"/>
    <w:rsid w:val="004530F3"/>
  </w:style>
  <w:style w:type="paragraph" w:customStyle="1" w:styleId="23BC01CFF9B64387B28CEFC698741654">
    <w:name w:val="23BC01CFF9B64387B28CEFC698741654"/>
    <w:rsid w:val="004530F3"/>
  </w:style>
  <w:style w:type="paragraph" w:customStyle="1" w:styleId="C31680A244EF4A01B6D3106F0D63B68D">
    <w:name w:val="C31680A244EF4A01B6D3106F0D63B68D"/>
    <w:rsid w:val="004530F3"/>
  </w:style>
  <w:style w:type="paragraph" w:customStyle="1" w:styleId="5CE0BB3D5FF048A38043E5D61F50DACB">
    <w:name w:val="5CE0BB3D5FF048A38043E5D61F50DACB"/>
    <w:rsid w:val="004530F3"/>
  </w:style>
  <w:style w:type="paragraph" w:customStyle="1" w:styleId="DAF30E2714A242DDA4D09A1A50463442">
    <w:name w:val="DAF30E2714A242DDA4D09A1A50463442"/>
    <w:rsid w:val="004530F3"/>
  </w:style>
  <w:style w:type="paragraph" w:customStyle="1" w:styleId="CCF274649837414A9EF4C8D25F3879CC">
    <w:name w:val="CCF274649837414A9EF4C8D25F3879CC"/>
    <w:rsid w:val="004530F3"/>
  </w:style>
  <w:style w:type="paragraph" w:customStyle="1" w:styleId="097BCFCE08FC473D9CEE042841A254B2">
    <w:name w:val="097BCFCE08FC473D9CEE042841A254B2"/>
    <w:rsid w:val="004530F3"/>
  </w:style>
  <w:style w:type="paragraph" w:customStyle="1" w:styleId="952779182F5A40CEA071DCE02066A5AB">
    <w:name w:val="952779182F5A40CEA071DCE02066A5AB"/>
    <w:rsid w:val="004530F3"/>
  </w:style>
  <w:style w:type="paragraph" w:customStyle="1" w:styleId="7945AD275AF5484196F4E359D1D600DA">
    <w:name w:val="7945AD275AF5484196F4E359D1D600DA"/>
    <w:rsid w:val="004530F3"/>
  </w:style>
  <w:style w:type="paragraph" w:customStyle="1" w:styleId="90432BD5152849B498C6E6DB69E263F7">
    <w:name w:val="90432BD5152849B498C6E6DB69E263F7"/>
    <w:rsid w:val="004530F3"/>
  </w:style>
  <w:style w:type="paragraph" w:customStyle="1" w:styleId="D3E0B02D30654AB085B51FDC7DC6A922">
    <w:name w:val="D3E0B02D30654AB085B51FDC7DC6A922"/>
    <w:rsid w:val="004530F3"/>
  </w:style>
  <w:style w:type="paragraph" w:customStyle="1" w:styleId="EF522B4084694010B2CE5075406B7997">
    <w:name w:val="EF522B4084694010B2CE5075406B7997"/>
    <w:rsid w:val="004530F3"/>
  </w:style>
  <w:style w:type="paragraph" w:customStyle="1" w:styleId="8CE11343746B4B68B951814C84FD2F1D">
    <w:name w:val="8CE11343746B4B68B951814C84FD2F1D"/>
    <w:rsid w:val="004530F3"/>
  </w:style>
  <w:style w:type="paragraph" w:customStyle="1" w:styleId="E8770624E3DE490FBDBE37AA32861C75">
    <w:name w:val="E8770624E3DE490FBDBE37AA32861C75"/>
    <w:rsid w:val="004530F3"/>
  </w:style>
  <w:style w:type="paragraph" w:customStyle="1" w:styleId="7C0DD3A137784E08B738DEADDCCABBDC">
    <w:name w:val="7C0DD3A137784E08B738DEADDCCABBDC"/>
    <w:rsid w:val="004530F3"/>
  </w:style>
  <w:style w:type="paragraph" w:customStyle="1" w:styleId="62AC87E52C26437EBA9AE6D583B5A415">
    <w:name w:val="62AC87E52C26437EBA9AE6D583B5A415"/>
    <w:rsid w:val="004530F3"/>
  </w:style>
  <w:style w:type="paragraph" w:customStyle="1" w:styleId="B331A9EC4AC945C18690C9900D75FDB6">
    <w:name w:val="B331A9EC4AC945C18690C9900D75FDB6"/>
    <w:rsid w:val="004530F3"/>
  </w:style>
  <w:style w:type="paragraph" w:customStyle="1" w:styleId="CF8333184645461298EAFB28F6CF06A9">
    <w:name w:val="CF8333184645461298EAFB28F6CF06A9"/>
    <w:rsid w:val="004530F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2.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12</Pages>
  <Words>3241</Words>
  <Characters>18480</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21678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Rhonda Hansen</cp:lastModifiedBy>
  <cp:revision>3</cp:revision>
  <dcterms:created xsi:type="dcterms:W3CDTF">2024-01-08T21:27:00Z</dcterms:created>
  <dcterms:modified xsi:type="dcterms:W3CDTF">2024-01-08T21:27:00Z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