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E638" w14:textId="77777777" w:rsidR="001C1AD1" w:rsidRPr="0098777F" w:rsidRDefault="001C1AD1" w:rsidP="001C1AD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92CEC83" wp14:editId="392CEC8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306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92CEC85" wp14:editId="392CEC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162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Carina Meals on Wheels</w:t>
      </w:r>
    </w:p>
    <w:p w14:paraId="392CE639" w14:textId="77777777" w:rsidR="001C1AD1" w:rsidRPr="0098777F" w:rsidRDefault="001C1AD1" w:rsidP="001C1AD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A2BDE" w14:paraId="392CE63C" w14:textId="77777777" w:rsidTr="001C1AD1">
        <w:tc>
          <w:tcPr>
            <w:tcW w:w="2127" w:type="dxa"/>
          </w:tcPr>
          <w:p w14:paraId="392CE63A" w14:textId="77777777" w:rsidR="001C1AD1" w:rsidRPr="0098777F" w:rsidRDefault="001C1AD1" w:rsidP="001C1AD1">
            <w:pPr>
              <w:tabs>
                <w:tab w:val="left" w:pos="2127"/>
              </w:tabs>
              <w:spacing w:before="120"/>
              <w:rPr>
                <w:b/>
                <w:color w:val="FFFFFF" w:themeColor="background1"/>
              </w:rPr>
            </w:pPr>
            <w:r w:rsidRPr="0098777F">
              <w:rPr>
                <w:b/>
                <w:color w:val="FFFFFF" w:themeColor="background1"/>
              </w:rPr>
              <w:t>Address:</w:t>
            </w:r>
          </w:p>
        </w:tc>
        <w:tc>
          <w:tcPr>
            <w:tcW w:w="6090" w:type="dxa"/>
          </w:tcPr>
          <w:p w14:paraId="392CE63B" w14:textId="77777777" w:rsidR="001C1AD1" w:rsidRPr="0098777F" w:rsidRDefault="001C1AD1" w:rsidP="001C1AD1">
            <w:pPr>
              <w:tabs>
                <w:tab w:val="left" w:pos="2127"/>
              </w:tabs>
              <w:spacing w:before="120"/>
              <w:rPr>
                <w:color w:val="FFFFFF" w:themeColor="background1"/>
              </w:rPr>
            </w:pPr>
            <w:r>
              <w:rPr>
                <w:rFonts w:eastAsia="Arial"/>
                <w:color w:val="FFFFFF" w:themeColor="background1"/>
              </w:rPr>
              <w:t>1 Edmond Street</w:t>
            </w:r>
            <w:r w:rsidRPr="0098777F">
              <w:rPr>
                <w:color w:val="FFFFFF" w:themeColor="background1"/>
              </w:rPr>
              <w:br/>
            </w:r>
            <w:r>
              <w:rPr>
                <w:rFonts w:eastAsia="Arial"/>
                <w:color w:val="FFFFFF" w:themeColor="background1"/>
              </w:rPr>
              <w:t>CARINA QLD 4152</w:t>
            </w:r>
          </w:p>
        </w:tc>
      </w:tr>
      <w:tr w:rsidR="007A2BDE" w14:paraId="392CE63F" w14:textId="77777777" w:rsidTr="001C1AD1">
        <w:tc>
          <w:tcPr>
            <w:tcW w:w="2127" w:type="dxa"/>
          </w:tcPr>
          <w:p w14:paraId="392CE63D" w14:textId="77777777" w:rsidR="001C1AD1" w:rsidRPr="0098777F" w:rsidRDefault="001C1AD1" w:rsidP="001C1AD1">
            <w:pPr>
              <w:tabs>
                <w:tab w:val="left" w:pos="2127"/>
              </w:tabs>
              <w:spacing w:before="120"/>
              <w:rPr>
                <w:b/>
                <w:color w:val="FFFFFF" w:themeColor="background1"/>
              </w:rPr>
            </w:pPr>
            <w:r w:rsidRPr="0098777F">
              <w:rPr>
                <w:b/>
                <w:color w:val="FFFFFF" w:themeColor="background1"/>
              </w:rPr>
              <w:t>Phone:</w:t>
            </w:r>
          </w:p>
        </w:tc>
        <w:tc>
          <w:tcPr>
            <w:tcW w:w="6090" w:type="dxa"/>
          </w:tcPr>
          <w:p w14:paraId="392CE63E" w14:textId="77777777" w:rsidR="001C1AD1" w:rsidRPr="0098777F" w:rsidRDefault="001C1AD1" w:rsidP="001C1AD1">
            <w:pPr>
              <w:tabs>
                <w:tab w:val="left" w:pos="2127"/>
              </w:tabs>
              <w:spacing w:before="120"/>
              <w:rPr>
                <w:color w:val="FFFFFF" w:themeColor="background1"/>
              </w:rPr>
            </w:pPr>
            <w:r w:rsidRPr="007632B4">
              <w:rPr>
                <w:rFonts w:eastAsia="Arial"/>
                <w:color w:val="FFFFFF" w:themeColor="background1"/>
              </w:rPr>
              <w:t>07 3398 7438</w:t>
            </w:r>
          </w:p>
        </w:tc>
      </w:tr>
      <w:tr w:rsidR="007A2BDE" w14:paraId="392CE642" w14:textId="77777777" w:rsidTr="001C1AD1">
        <w:tc>
          <w:tcPr>
            <w:tcW w:w="2127" w:type="dxa"/>
          </w:tcPr>
          <w:p w14:paraId="392CE640" w14:textId="77777777" w:rsidR="001C1AD1" w:rsidRPr="0098777F" w:rsidRDefault="001C1AD1" w:rsidP="001C1AD1">
            <w:pPr>
              <w:tabs>
                <w:tab w:val="left" w:pos="2127"/>
              </w:tabs>
              <w:spacing w:before="120"/>
              <w:rPr>
                <w:b/>
                <w:color w:val="FFFFFF" w:themeColor="background1"/>
              </w:rPr>
            </w:pPr>
            <w:r w:rsidRPr="0098777F">
              <w:rPr>
                <w:b/>
                <w:color w:val="FFFFFF" w:themeColor="background1"/>
              </w:rPr>
              <w:t>Commission ID:</w:t>
            </w:r>
          </w:p>
        </w:tc>
        <w:tc>
          <w:tcPr>
            <w:tcW w:w="6090" w:type="dxa"/>
          </w:tcPr>
          <w:p w14:paraId="392CE641" w14:textId="77777777" w:rsidR="001C1AD1" w:rsidRPr="00C0489C" w:rsidRDefault="001C1AD1" w:rsidP="001C1AD1">
            <w:pPr>
              <w:tabs>
                <w:tab w:val="left" w:pos="2127"/>
              </w:tabs>
              <w:spacing w:before="120"/>
              <w:rPr>
                <w:rFonts w:eastAsia="Arial"/>
                <w:color w:val="FFFFFF" w:themeColor="background1"/>
              </w:rPr>
            </w:pPr>
            <w:r>
              <w:rPr>
                <w:rFonts w:eastAsia="Arial"/>
                <w:color w:val="FFFFFF" w:themeColor="background1"/>
              </w:rPr>
              <w:t>700458</w:t>
            </w:r>
          </w:p>
        </w:tc>
      </w:tr>
      <w:tr w:rsidR="007A2BDE" w14:paraId="392CE645" w14:textId="77777777" w:rsidTr="001C1AD1">
        <w:tc>
          <w:tcPr>
            <w:tcW w:w="2127" w:type="dxa"/>
          </w:tcPr>
          <w:p w14:paraId="392CE643" w14:textId="77777777" w:rsidR="001C1AD1" w:rsidRPr="0098777F" w:rsidRDefault="001C1AD1" w:rsidP="001C1AD1">
            <w:pPr>
              <w:tabs>
                <w:tab w:val="left" w:pos="2127"/>
              </w:tabs>
              <w:spacing w:before="120"/>
              <w:rPr>
                <w:b/>
                <w:color w:val="FFFFFF" w:themeColor="background1"/>
              </w:rPr>
            </w:pPr>
            <w:r>
              <w:rPr>
                <w:b/>
                <w:color w:val="FFFFFF" w:themeColor="background1"/>
              </w:rPr>
              <w:t>Provider name:</w:t>
            </w:r>
          </w:p>
        </w:tc>
        <w:tc>
          <w:tcPr>
            <w:tcW w:w="6090" w:type="dxa"/>
          </w:tcPr>
          <w:p w14:paraId="392CE644" w14:textId="77777777" w:rsidR="001C1AD1" w:rsidRDefault="001C1AD1" w:rsidP="001C1AD1">
            <w:pPr>
              <w:tabs>
                <w:tab w:val="left" w:pos="2127"/>
              </w:tabs>
              <w:spacing w:before="120"/>
              <w:rPr>
                <w:rFonts w:eastAsia="Arial"/>
                <w:color w:val="FFFFFF" w:themeColor="background1"/>
              </w:rPr>
            </w:pPr>
            <w:r>
              <w:rPr>
                <w:rFonts w:eastAsia="Arial"/>
                <w:color w:val="FFFFFF" w:themeColor="background1"/>
              </w:rPr>
              <w:t>Carina Meals on Wheels Incorporated</w:t>
            </w:r>
          </w:p>
        </w:tc>
      </w:tr>
      <w:tr w:rsidR="007A2BDE" w14:paraId="392CE648" w14:textId="77777777" w:rsidTr="001C1AD1">
        <w:tc>
          <w:tcPr>
            <w:tcW w:w="2127" w:type="dxa"/>
          </w:tcPr>
          <w:p w14:paraId="392CE646" w14:textId="77777777" w:rsidR="001C1AD1" w:rsidRPr="0098777F" w:rsidRDefault="001C1AD1" w:rsidP="001C1AD1">
            <w:pPr>
              <w:tabs>
                <w:tab w:val="left" w:pos="2127"/>
              </w:tabs>
              <w:spacing w:before="120"/>
              <w:rPr>
                <w:b/>
                <w:color w:val="FFFFFF" w:themeColor="background1"/>
              </w:rPr>
            </w:pPr>
            <w:r w:rsidRPr="0098777F">
              <w:rPr>
                <w:b/>
                <w:color w:val="FFFFFF" w:themeColor="background1"/>
              </w:rPr>
              <w:t>Activity type:</w:t>
            </w:r>
          </w:p>
        </w:tc>
        <w:tc>
          <w:tcPr>
            <w:tcW w:w="6090" w:type="dxa"/>
          </w:tcPr>
          <w:p w14:paraId="392CE647" w14:textId="77777777" w:rsidR="001C1AD1" w:rsidRPr="0098777F" w:rsidRDefault="001C1AD1" w:rsidP="001C1AD1">
            <w:pPr>
              <w:tabs>
                <w:tab w:val="left" w:pos="2127"/>
              </w:tabs>
              <w:spacing w:before="120"/>
              <w:rPr>
                <w:color w:val="FFFFFF" w:themeColor="background1"/>
              </w:rPr>
            </w:pPr>
            <w:r>
              <w:rPr>
                <w:rFonts w:eastAsia="Arial"/>
                <w:color w:val="FFFFFF" w:themeColor="background1"/>
              </w:rPr>
              <w:t>Quality Audit</w:t>
            </w:r>
          </w:p>
        </w:tc>
      </w:tr>
      <w:tr w:rsidR="007A2BDE" w14:paraId="392CE64B" w14:textId="77777777" w:rsidTr="001C1AD1">
        <w:tc>
          <w:tcPr>
            <w:tcW w:w="2127" w:type="dxa"/>
          </w:tcPr>
          <w:p w14:paraId="392CE649" w14:textId="77777777" w:rsidR="001C1AD1" w:rsidRPr="0098777F" w:rsidRDefault="001C1AD1" w:rsidP="001C1AD1">
            <w:pPr>
              <w:tabs>
                <w:tab w:val="left" w:pos="2127"/>
              </w:tabs>
              <w:spacing w:before="120"/>
              <w:rPr>
                <w:b/>
                <w:color w:val="FFFFFF" w:themeColor="background1"/>
              </w:rPr>
            </w:pPr>
            <w:r w:rsidRPr="0098777F">
              <w:rPr>
                <w:b/>
                <w:color w:val="FFFFFF" w:themeColor="background1"/>
              </w:rPr>
              <w:t>Activity date:</w:t>
            </w:r>
          </w:p>
        </w:tc>
        <w:tc>
          <w:tcPr>
            <w:tcW w:w="6090" w:type="dxa"/>
          </w:tcPr>
          <w:p w14:paraId="392CE64A" w14:textId="77777777" w:rsidR="001C1AD1" w:rsidRPr="005D3493" w:rsidRDefault="001C1AD1" w:rsidP="001C1AD1">
            <w:pPr>
              <w:tabs>
                <w:tab w:val="left" w:pos="2127"/>
              </w:tabs>
              <w:spacing w:before="120"/>
              <w:rPr>
                <w:color w:val="FFFFFF" w:themeColor="background1"/>
              </w:rPr>
            </w:pPr>
            <w:r>
              <w:rPr>
                <w:rFonts w:eastAsia="Arial"/>
                <w:color w:val="FFFFFF" w:themeColor="background1"/>
              </w:rPr>
              <w:t>17 June 2022 to 21 June 2022</w:t>
            </w:r>
          </w:p>
        </w:tc>
      </w:tr>
      <w:tr w:rsidR="007A2BDE" w14:paraId="392CE64E" w14:textId="77777777" w:rsidTr="001C1AD1">
        <w:tc>
          <w:tcPr>
            <w:tcW w:w="2127" w:type="dxa"/>
          </w:tcPr>
          <w:p w14:paraId="392CE64C" w14:textId="77777777" w:rsidR="001C1AD1" w:rsidRPr="00917EEE" w:rsidRDefault="001C1AD1" w:rsidP="001C1AD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92CE64D" w14:textId="02DADCA1" w:rsidR="001C1AD1" w:rsidRDefault="00BB2F33" w:rsidP="001C1AD1">
            <w:pPr>
              <w:tabs>
                <w:tab w:val="left" w:pos="2127"/>
              </w:tabs>
              <w:spacing w:before="120"/>
              <w:rPr>
                <w:color w:val="FFFFFF" w:themeColor="background1"/>
              </w:rPr>
            </w:pPr>
            <w:r>
              <w:rPr>
                <w:color w:val="FFFFFF" w:themeColor="background1"/>
              </w:rPr>
              <w:t>8 August 2022</w:t>
            </w:r>
          </w:p>
        </w:tc>
      </w:tr>
    </w:tbl>
    <w:p w14:paraId="392CE64F" w14:textId="77777777" w:rsidR="001C1AD1" w:rsidRDefault="001C1AD1" w:rsidP="001C1AD1">
      <w:pPr>
        <w:tabs>
          <w:tab w:val="left" w:pos="2127"/>
        </w:tabs>
        <w:spacing w:before="120"/>
        <w:rPr>
          <w:rFonts w:eastAsia="Arial"/>
          <w:color w:val="FFFFFF" w:themeColor="background1"/>
          <w:sz w:val="28"/>
          <w:szCs w:val="28"/>
          <w:highlight w:val="yellow"/>
        </w:rPr>
      </w:pPr>
    </w:p>
    <w:p w14:paraId="392CE650" w14:textId="77777777" w:rsidR="001C1AD1" w:rsidRDefault="001C1AD1" w:rsidP="001C1AD1">
      <w:pPr>
        <w:pStyle w:val="Heading1"/>
        <w:sectPr w:rsidR="001C1AD1" w:rsidSect="001C1AD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2CE651" w14:textId="77777777" w:rsidR="001C1AD1" w:rsidRDefault="001C1AD1" w:rsidP="001C1AD1">
      <w:pPr>
        <w:pStyle w:val="Heading1"/>
      </w:pPr>
      <w:bookmarkStart w:id="0" w:name="_Hlk32477662"/>
      <w:r>
        <w:lastRenderedPageBreak/>
        <w:t>Performance report prepared by</w:t>
      </w:r>
    </w:p>
    <w:p w14:paraId="392CE652" w14:textId="5F95618E" w:rsidR="001C1AD1" w:rsidRPr="009B0F30" w:rsidRDefault="004522F3" w:rsidP="001C1AD1">
      <w:r>
        <w:t>A. Grant</w:t>
      </w:r>
      <w:r w:rsidR="001C1AD1" w:rsidRPr="007E1990">
        <w:t>, delegate</w:t>
      </w:r>
      <w:r w:rsidR="001C1AD1">
        <w:t xml:space="preserve"> of the Aged Care Quality and Safety Commissioner.</w:t>
      </w:r>
    </w:p>
    <w:p w14:paraId="392CE653" w14:textId="77777777" w:rsidR="001C1AD1" w:rsidRDefault="001C1AD1" w:rsidP="001C1AD1">
      <w:pPr>
        <w:pStyle w:val="Heading1"/>
      </w:pPr>
      <w:r>
        <w:t>Publication of report</w:t>
      </w:r>
    </w:p>
    <w:p w14:paraId="392CE654" w14:textId="77777777" w:rsidR="001C1AD1" w:rsidRDefault="001C1AD1" w:rsidP="001C1AD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92CE655" w14:textId="77777777" w:rsidR="001C1AD1" w:rsidRDefault="001C1AD1" w:rsidP="001C1AD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92CE656" w14:textId="77777777" w:rsidR="001C1AD1" w:rsidRDefault="001C1AD1" w:rsidP="001C1AD1">
      <w:pPr>
        <w:tabs>
          <w:tab w:val="left" w:pos="4111"/>
        </w:tabs>
      </w:pPr>
      <w:bookmarkStart w:id="1" w:name="HcsServicesFullListWithAddress"/>
      <w:r>
        <w:rPr>
          <w:b/>
          <w:bCs/>
        </w:rPr>
        <w:t>CHSP:</w:t>
      </w:r>
    </w:p>
    <w:p w14:paraId="392CE657" w14:textId="77777777" w:rsidR="001C1AD1" w:rsidRDefault="001C1AD1" w:rsidP="001C1AD1">
      <w:pPr>
        <w:numPr>
          <w:ilvl w:val="0"/>
          <w:numId w:val="38"/>
        </w:numPr>
        <w:tabs>
          <w:tab w:val="left" w:pos="4111"/>
        </w:tabs>
        <w:spacing w:before="0" w:after="0"/>
      </w:pPr>
      <w:r>
        <w:t>CHSP - Meals, 4-7Z49MSJ, 1 Edmond Street, CARINA QLD 4152</w:t>
      </w:r>
    </w:p>
    <w:bookmarkEnd w:id="1"/>
    <w:bookmarkEnd w:id="0"/>
    <w:p w14:paraId="392CE65A" w14:textId="77777777" w:rsidR="001C1AD1" w:rsidRPr="007E1990" w:rsidRDefault="001C1AD1">
      <w:pPr>
        <w:spacing w:before="0" w:after="160" w:line="259" w:lineRule="auto"/>
      </w:pPr>
      <w:r>
        <w:br w:type="page"/>
      </w:r>
    </w:p>
    <w:p w14:paraId="392CE810" w14:textId="101F9EE1" w:rsidR="001C1AD1" w:rsidRPr="00BB2F33" w:rsidRDefault="001C1AD1" w:rsidP="00BB2F3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7A2BDE" w14:paraId="392CE814" w14:textId="77777777" w:rsidTr="001C1AD1">
        <w:tc>
          <w:tcPr>
            <w:tcW w:w="5385" w:type="dxa"/>
          </w:tcPr>
          <w:bookmarkEnd w:id="2"/>
          <w:p w14:paraId="392CE811" w14:textId="77777777" w:rsidR="001C1AD1" w:rsidRPr="00A65009" w:rsidRDefault="001C1AD1" w:rsidP="001C1AD1">
            <w:pPr>
              <w:pStyle w:val="Heading4"/>
              <w:tabs>
                <w:tab w:val="clear" w:pos="9072"/>
              </w:tabs>
              <w:spacing w:before="120" w:after="0" w:line="240" w:lineRule="auto"/>
              <w:outlineLvl w:val="3"/>
              <w:rPr>
                <w:b w:val="0"/>
              </w:rPr>
            </w:pPr>
            <w:r w:rsidRPr="00A65009">
              <w:t>Standard 1 Consumer dignity and choice</w:t>
            </w:r>
          </w:p>
        </w:tc>
        <w:tc>
          <w:tcPr>
            <w:tcW w:w="919" w:type="dxa"/>
          </w:tcPr>
          <w:p w14:paraId="392CE812" w14:textId="77777777" w:rsidR="001C1AD1" w:rsidRPr="00A65009" w:rsidRDefault="001C1AD1" w:rsidP="001C1AD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92CE813" w14:textId="310BE06C" w:rsidR="001C1AD1" w:rsidRPr="00A65009" w:rsidRDefault="001C1AD1" w:rsidP="001C1AD1">
            <w:pPr>
              <w:pStyle w:val="Heading4"/>
              <w:tabs>
                <w:tab w:val="clear" w:pos="9072"/>
              </w:tabs>
              <w:spacing w:before="120" w:after="0" w:line="240" w:lineRule="auto"/>
              <w:outlineLvl w:val="3"/>
            </w:pPr>
            <w:r w:rsidRPr="00A65009">
              <w:rPr>
                <w:rFonts w:eastAsia="Times New Roman"/>
                <w:iCs w:val="0"/>
              </w:rPr>
              <w:t>Compliant</w:t>
            </w:r>
          </w:p>
        </w:tc>
      </w:tr>
      <w:tr w:rsidR="007A2BDE" w14:paraId="392CE818" w14:textId="77777777" w:rsidTr="001C1AD1">
        <w:tc>
          <w:tcPr>
            <w:tcW w:w="5385" w:type="dxa"/>
          </w:tcPr>
          <w:p w14:paraId="392CE815" w14:textId="77777777" w:rsidR="001C1AD1" w:rsidRPr="00A65009" w:rsidRDefault="001C1AD1" w:rsidP="001C1AD1">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92CE816" w14:textId="77777777" w:rsidR="001C1AD1" w:rsidRPr="00A65009" w:rsidRDefault="001C1AD1" w:rsidP="001C1AD1">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92CE817" w14:textId="3C0FB128" w:rsidR="001C1AD1" w:rsidRPr="00A65009" w:rsidRDefault="001C1AD1" w:rsidP="001C1AD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A2BDE" w14:paraId="392CE81C" w14:textId="77777777" w:rsidTr="001C1AD1">
        <w:tc>
          <w:tcPr>
            <w:tcW w:w="5385" w:type="dxa"/>
          </w:tcPr>
          <w:p w14:paraId="392CE819" w14:textId="77777777" w:rsidR="001C1AD1" w:rsidRPr="00A65009" w:rsidRDefault="001C1AD1" w:rsidP="001C1AD1">
            <w:pPr>
              <w:pStyle w:val="Heading4"/>
              <w:tabs>
                <w:tab w:val="clear" w:pos="9072"/>
              </w:tabs>
              <w:spacing w:before="120" w:after="0" w:line="240" w:lineRule="auto"/>
              <w:outlineLvl w:val="3"/>
              <w:rPr>
                <w:b w:val="0"/>
              </w:rPr>
            </w:pPr>
            <w:r w:rsidRPr="00A65009">
              <w:rPr>
                <w:b w:val="0"/>
              </w:rPr>
              <w:t>Requirement 1(3)(b)</w:t>
            </w:r>
          </w:p>
        </w:tc>
        <w:tc>
          <w:tcPr>
            <w:tcW w:w="919" w:type="dxa"/>
          </w:tcPr>
          <w:p w14:paraId="392CE81A" w14:textId="77777777" w:rsidR="001C1AD1" w:rsidRPr="00A65009" w:rsidRDefault="001C1AD1" w:rsidP="001C1AD1">
            <w:pPr>
              <w:pStyle w:val="Heading4"/>
              <w:tabs>
                <w:tab w:val="clear" w:pos="9072"/>
              </w:tabs>
              <w:spacing w:before="120" w:after="0" w:line="240" w:lineRule="auto"/>
              <w:outlineLvl w:val="3"/>
              <w:rPr>
                <w:b w:val="0"/>
              </w:rPr>
            </w:pPr>
            <w:r w:rsidRPr="00A65009">
              <w:rPr>
                <w:b w:val="0"/>
              </w:rPr>
              <w:t>CHSP</w:t>
            </w:r>
          </w:p>
        </w:tc>
        <w:tc>
          <w:tcPr>
            <w:tcW w:w="3341" w:type="dxa"/>
          </w:tcPr>
          <w:p w14:paraId="392CE81B" w14:textId="02E8995F" w:rsidR="001C1AD1" w:rsidRPr="00A65009" w:rsidRDefault="001C1AD1" w:rsidP="001C1AD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A2BDE" w14:paraId="392CE820" w14:textId="77777777" w:rsidTr="001C1AD1">
        <w:tc>
          <w:tcPr>
            <w:tcW w:w="5385" w:type="dxa"/>
          </w:tcPr>
          <w:p w14:paraId="392CE81D" w14:textId="77777777" w:rsidR="001C1AD1" w:rsidRPr="00A65009" w:rsidRDefault="001C1AD1" w:rsidP="001C1AD1">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392CE81E" w14:textId="77777777" w:rsidR="001C1AD1" w:rsidRPr="00A65009" w:rsidRDefault="001C1AD1" w:rsidP="001C1AD1">
            <w:pPr>
              <w:pStyle w:val="Heading4"/>
              <w:tabs>
                <w:tab w:val="clear" w:pos="9072"/>
              </w:tabs>
              <w:spacing w:before="120" w:after="0" w:line="240" w:lineRule="auto"/>
              <w:ind w:left="31"/>
              <w:outlineLvl w:val="3"/>
              <w:rPr>
                <w:b w:val="0"/>
              </w:rPr>
            </w:pPr>
            <w:r w:rsidRPr="00A65009">
              <w:rPr>
                <w:b w:val="0"/>
              </w:rPr>
              <w:t>CHSP</w:t>
            </w:r>
          </w:p>
        </w:tc>
        <w:tc>
          <w:tcPr>
            <w:tcW w:w="3341" w:type="dxa"/>
          </w:tcPr>
          <w:p w14:paraId="392CE81F" w14:textId="5B0BC77E" w:rsidR="001C1AD1" w:rsidRPr="00A65009" w:rsidRDefault="001C1AD1" w:rsidP="001C1AD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A2BDE" w14:paraId="392CE824" w14:textId="77777777" w:rsidTr="001C1AD1">
        <w:tc>
          <w:tcPr>
            <w:tcW w:w="5385" w:type="dxa"/>
          </w:tcPr>
          <w:p w14:paraId="392CE821" w14:textId="77777777" w:rsidR="001C1AD1" w:rsidRPr="00A65009" w:rsidRDefault="001C1AD1" w:rsidP="001C1AD1">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92CE822"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2CE823" w14:textId="37CA86CC" w:rsidR="001C1AD1" w:rsidRPr="00A65009" w:rsidRDefault="001C1AD1" w:rsidP="001C1AD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A2BDE" w14:paraId="392CE828" w14:textId="77777777" w:rsidTr="001C1AD1">
        <w:tc>
          <w:tcPr>
            <w:tcW w:w="5385" w:type="dxa"/>
          </w:tcPr>
          <w:p w14:paraId="392CE825" w14:textId="77777777" w:rsidR="001C1AD1" w:rsidRPr="00A65009" w:rsidRDefault="001C1AD1" w:rsidP="001C1AD1">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92CE826"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2CE827" w14:textId="2CAFE17A" w:rsidR="001C1AD1" w:rsidRPr="00A65009" w:rsidRDefault="001C1AD1" w:rsidP="001C1AD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A2BDE" w14:paraId="392CE82C" w14:textId="77777777" w:rsidTr="001C1AD1">
        <w:tc>
          <w:tcPr>
            <w:tcW w:w="5385" w:type="dxa"/>
          </w:tcPr>
          <w:p w14:paraId="392CE829" w14:textId="77777777" w:rsidR="001C1AD1" w:rsidRPr="00A65009" w:rsidRDefault="001C1AD1" w:rsidP="001C1AD1">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92CE82A"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2CE82B" w14:textId="30BE18E0" w:rsidR="001C1AD1" w:rsidRPr="00A65009" w:rsidRDefault="001C1AD1" w:rsidP="001C1AD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A2BDE" w14:paraId="392CE830" w14:textId="77777777" w:rsidTr="001C1AD1">
        <w:tc>
          <w:tcPr>
            <w:tcW w:w="5385" w:type="dxa"/>
          </w:tcPr>
          <w:p w14:paraId="392CE82D" w14:textId="77777777" w:rsidR="001C1AD1" w:rsidRPr="00A65009" w:rsidRDefault="001C1AD1" w:rsidP="001C1AD1">
            <w:pPr>
              <w:pStyle w:val="Heading4"/>
              <w:keepNext w:val="0"/>
              <w:tabs>
                <w:tab w:val="clear" w:pos="9072"/>
              </w:tabs>
              <w:spacing w:before="120" w:after="0" w:line="240" w:lineRule="auto"/>
              <w:outlineLvl w:val="3"/>
              <w:rPr>
                <w:b w:val="0"/>
              </w:rPr>
            </w:pPr>
          </w:p>
        </w:tc>
        <w:tc>
          <w:tcPr>
            <w:tcW w:w="919" w:type="dxa"/>
          </w:tcPr>
          <w:p w14:paraId="392CE82E" w14:textId="77777777" w:rsidR="001C1AD1" w:rsidRPr="00A65009" w:rsidRDefault="001C1AD1" w:rsidP="001C1AD1">
            <w:pPr>
              <w:pStyle w:val="Heading4"/>
              <w:keepNext w:val="0"/>
              <w:tabs>
                <w:tab w:val="clear" w:pos="9072"/>
              </w:tabs>
              <w:spacing w:before="120" w:after="0" w:line="240" w:lineRule="auto"/>
              <w:outlineLvl w:val="3"/>
              <w:rPr>
                <w:b w:val="0"/>
              </w:rPr>
            </w:pPr>
          </w:p>
        </w:tc>
        <w:tc>
          <w:tcPr>
            <w:tcW w:w="3341" w:type="dxa"/>
          </w:tcPr>
          <w:p w14:paraId="392CE82F" w14:textId="77777777"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p>
        </w:tc>
      </w:tr>
      <w:tr w:rsidR="007A2BDE" w14:paraId="392CE834" w14:textId="77777777" w:rsidTr="001C1AD1">
        <w:tc>
          <w:tcPr>
            <w:tcW w:w="5385" w:type="dxa"/>
          </w:tcPr>
          <w:p w14:paraId="392CE831"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92CE832"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392CE833" w14:textId="77777777"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7A2BDE" w14:paraId="392CE838" w14:textId="77777777" w:rsidTr="001C1AD1">
        <w:tc>
          <w:tcPr>
            <w:tcW w:w="5385" w:type="dxa"/>
          </w:tcPr>
          <w:p w14:paraId="392CE835"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92CE836"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2CE837" w14:textId="585ACB61"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A2BDE" w14:paraId="392CE83C" w14:textId="77777777" w:rsidTr="001C1AD1">
        <w:tc>
          <w:tcPr>
            <w:tcW w:w="5385" w:type="dxa"/>
          </w:tcPr>
          <w:p w14:paraId="392CE839"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92CE83A"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2CE83B" w14:textId="5A75B4FF"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A2BDE" w14:paraId="392CE840" w14:textId="77777777" w:rsidTr="001C1AD1">
        <w:tc>
          <w:tcPr>
            <w:tcW w:w="5385" w:type="dxa"/>
          </w:tcPr>
          <w:p w14:paraId="392CE83D" w14:textId="77777777" w:rsidR="001C1AD1" w:rsidRPr="00A65009" w:rsidRDefault="001C1AD1" w:rsidP="001C1AD1">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392CE83E"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2CE83F" w14:textId="6B7B8C5C"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A2BDE" w14:paraId="392CE844" w14:textId="77777777" w:rsidTr="001C1AD1">
        <w:tc>
          <w:tcPr>
            <w:tcW w:w="5385" w:type="dxa"/>
          </w:tcPr>
          <w:p w14:paraId="392CE841"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392CE842"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2CE843" w14:textId="18F06537"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A2BDE" w14:paraId="392CE848" w14:textId="77777777" w:rsidTr="001C1AD1">
        <w:tc>
          <w:tcPr>
            <w:tcW w:w="5385" w:type="dxa"/>
          </w:tcPr>
          <w:p w14:paraId="392CE845" w14:textId="77777777" w:rsidR="001C1AD1" w:rsidRPr="00A65009" w:rsidRDefault="001C1AD1" w:rsidP="001C1AD1">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392CE846" w14:textId="77777777" w:rsidR="001C1AD1" w:rsidRPr="00A65009" w:rsidRDefault="001C1AD1" w:rsidP="001C1AD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2CE847" w14:textId="77777777"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7A2BDE" w14:paraId="392CE84C" w14:textId="77777777" w:rsidTr="001C1AD1">
        <w:tc>
          <w:tcPr>
            <w:tcW w:w="5385" w:type="dxa"/>
          </w:tcPr>
          <w:p w14:paraId="392CE849" w14:textId="77777777" w:rsidR="001C1AD1" w:rsidRPr="00A65009" w:rsidRDefault="001C1AD1" w:rsidP="001C1AD1">
            <w:pPr>
              <w:pStyle w:val="Heading4"/>
              <w:keepNext w:val="0"/>
              <w:tabs>
                <w:tab w:val="clear" w:pos="9072"/>
              </w:tabs>
              <w:spacing w:before="120" w:after="0" w:line="240" w:lineRule="auto"/>
              <w:outlineLvl w:val="3"/>
              <w:rPr>
                <w:b w:val="0"/>
              </w:rPr>
            </w:pPr>
          </w:p>
        </w:tc>
        <w:tc>
          <w:tcPr>
            <w:tcW w:w="919" w:type="dxa"/>
          </w:tcPr>
          <w:p w14:paraId="392CE84A" w14:textId="77777777" w:rsidR="001C1AD1" w:rsidRPr="00A65009" w:rsidRDefault="001C1AD1" w:rsidP="001C1AD1">
            <w:pPr>
              <w:pStyle w:val="Heading4"/>
              <w:keepNext w:val="0"/>
              <w:tabs>
                <w:tab w:val="clear" w:pos="9072"/>
              </w:tabs>
              <w:spacing w:before="120" w:after="0" w:line="240" w:lineRule="auto"/>
              <w:ind w:hanging="101"/>
              <w:outlineLvl w:val="3"/>
              <w:rPr>
                <w:b w:val="0"/>
              </w:rPr>
            </w:pPr>
          </w:p>
        </w:tc>
        <w:tc>
          <w:tcPr>
            <w:tcW w:w="3341" w:type="dxa"/>
          </w:tcPr>
          <w:p w14:paraId="392CE84B" w14:textId="77777777" w:rsidR="001C1AD1" w:rsidRPr="00A65009" w:rsidRDefault="001C1AD1" w:rsidP="001C1AD1">
            <w:pPr>
              <w:pStyle w:val="Heading4"/>
              <w:keepNext w:val="0"/>
              <w:tabs>
                <w:tab w:val="clear" w:pos="9072"/>
              </w:tabs>
              <w:spacing w:before="120" w:after="0" w:line="240" w:lineRule="auto"/>
              <w:outlineLvl w:val="3"/>
              <w:rPr>
                <w:rFonts w:eastAsia="Times New Roman"/>
                <w:b w:val="0"/>
                <w:iCs w:val="0"/>
              </w:rPr>
            </w:pPr>
          </w:p>
        </w:tc>
      </w:tr>
      <w:tr w:rsidR="007A2BDE" w14:paraId="392CE850" w14:textId="77777777" w:rsidTr="001C1AD1">
        <w:tc>
          <w:tcPr>
            <w:tcW w:w="5385" w:type="dxa"/>
          </w:tcPr>
          <w:p w14:paraId="392CE84D" w14:textId="77777777" w:rsidR="001C1AD1" w:rsidRPr="00A65009" w:rsidRDefault="001C1AD1" w:rsidP="001C1AD1">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392CE84E" w14:textId="77777777" w:rsidR="001C1AD1" w:rsidRPr="00A65009" w:rsidRDefault="001C1AD1" w:rsidP="001C1AD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92CE84F" w14:textId="238FCEF3" w:rsidR="001C1AD1" w:rsidRPr="00A65009" w:rsidRDefault="001C1AD1" w:rsidP="001C1AD1">
            <w:pPr>
              <w:pStyle w:val="Heading4"/>
              <w:tabs>
                <w:tab w:val="clear" w:pos="9072"/>
              </w:tabs>
              <w:spacing w:before="120" w:after="0" w:line="240" w:lineRule="auto"/>
              <w:outlineLvl w:val="3"/>
            </w:pPr>
            <w:r w:rsidRPr="00A65009">
              <w:rPr>
                <w:rFonts w:eastAsia="Times New Roman"/>
                <w:iCs w:val="0"/>
              </w:rPr>
              <w:t xml:space="preserve">Not </w:t>
            </w:r>
            <w:r w:rsidR="00BB2F33">
              <w:rPr>
                <w:rFonts w:eastAsia="Times New Roman"/>
                <w:iCs w:val="0"/>
              </w:rPr>
              <w:t>Applicable</w:t>
            </w:r>
          </w:p>
        </w:tc>
      </w:tr>
      <w:tr w:rsidR="007A2BDE" w14:paraId="392CE870" w14:textId="77777777" w:rsidTr="001C1AD1">
        <w:tc>
          <w:tcPr>
            <w:tcW w:w="5385" w:type="dxa"/>
          </w:tcPr>
          <w:p w14:paraId="392CE86D"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919" w:type="dxa"/>
          </w:tcPr>
          <w:p w14:paraId="392CE86E"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3341" w:type="dxa"/>
          </w:tcPr>
          <w:p w14:paraId="392CE86F"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p>
        </w:tc>
      </w:tr>
      <w:tr w:rsidR="007A2BDE" w14:paraId="392CE874" w14:textId="77777777" w:rsidTr="001C1AD1">
        <w:tc>
          <w:tcPr>
            <w:tcW w:w="5385" w:type="dxa"/>
          </w:tcPr>
          <w:p w14:paraId="392CE871"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392CE872"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2CE873" w14:textId="07D16E2C"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7A2BDE" w14:paraId="392CE878" w14:textId="77777777" w:rsidTr="001C1AD1">
        <w:tc>
          <w:tcPr>
            <w:tcW w:w="5385" w:type="dxa"/>
          </w:tcPr>
          <w:p w14:paraId="392CE875"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392CE876"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77" w14:textId="4D6A36F1"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7C" w14:textId="77777777" w:rsidTr="001C1AD1">
        <w:tc>
          <w:tcPr>
            <w:tcW w:w="5385" w:type="dxa"/>
          </w:tcPr>
          <w:p w14:paraId="392CE879"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92CE87A"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7B" w14:textId="3C046BD3"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80" w14:textId="77777777" w:rsidTr="001C1AD1">
        <w:tc>
          <w:tcPr>
            <w:tcW w:w="5385" w:type="dxa"/>
          </w:tcPr>
          <w:p w14:paraId="392CE87D"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392CE87E"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7F" w14:textId="1A3FDA9D"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84" w14:textId="77777777" w:rsidTr="001C1AD1">
        <w:tc>
          <w:tcPr>
            <w:tcW w:w="5385" w:type="dxa"/>
          </w:tcPr>
          <w:p w14:paraId="392CE881"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392CE882"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83" w14:textId="5F23F975"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88" w14:textId="77777777" w:rsidTr="001C1AD1">
        <w:tc>
          <w:tcPr>
            <w:tcW w:w="5385" w:type="dxa"/>
          </w:tcPr>
          <w:p w14:paraId="392CE885"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92CE886"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87" w14:textId="38C3E962"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8C" w14:textId="77777777" w:rsidTr="001C1AD1">
        <w:tc>
          <w:tcPr>
            <w:tcW w:w="5385" w:type="dxa"/>
          </w:tcPr>
          <w:p w14:paraId="392CE889"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92CE88A"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8B" w14:textId="44A2647D"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90" w14:textId="77777777" w:rsidTr="001C1AD1">
        <w:tc>
          <w:tcPr>
            <w:tcW w:w="5385" w:type="dxa"/>
          </w:tcPr>
          <w:p w14:paraId="392CE88D"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392CE88E"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8F" w14:textId="4CEDE165" w:rsidR="001C1AD1" w:rsidRPr="00A65009" w:rsidRDefault="00BB2F33" w:rsidP="001C1AD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7A2BDE" w14:paraId="392CE894" w14:textId="77777777" w:rsidTr="001C1AD1">
        <w:tc>
          <w:tcPr>
            <w:tcW w:w="5385" w:type="dxa"/>
          </w:tcPr>
          <w:p w14:paraId="392CE891"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919" w:type="dxa"/>
          </w:tcPr>
          <w:p w14:paraId="392CE892"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3341" w:type="dxa"/>
          </w:tcPr>
          <w:p w14:paraId="392CE893"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p>
        </w:tc>
      </w:tr>
      <w:tr w:rsidR="007A2BDE" w14:paraId="392CE898" w14:textId="77777777" w:rsidTr="001C1AD1">
        <w:tc>
          <w:tcPr>
            <w:tcW w:w="5385" w:type="dxa"/>
          </w:tcPr>
          <w:p w14:paraId="392CE895" w14:textId="1D92853F" w:rsidR="00BB2F33" w:rsidRPr="00BB2F33" w:rsidRDefault="001C1AD1" w:rsidP="00704DCD">
            <w:pPr>
              <w:pStyle w:val="Heading4"/>
              <w:keepNext w:val="0"/>
              <w:tabs>
                <w:tab w:val="clear" w:pos="9072"/>
              </w:tabs>
              <w:spacing w:before="120" w:after="0" w:line="240" w:lineRule="auto"/>
              <w:ind w:left="21"/>
              <w:outlineLvl w:val="3"/>
            </w:pPr>
            <w:r w:rsidRPr="00A65009">
              <w:t>Standard 5 Organisation’s service environment</w:t>
            </w:r>
          </w:p>
        </w:tc>
        <w:tc>
          <w:tcPr>
            <w:tcW w:w="919" w:type="dxa"/>
          </w:tcPr>
          <w:p w14:paraId="392CE896"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2CE897" w14:textId="10B16F1C"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BB2F33">
              <w:rPr>
                <w:rFonts w:eastAsia="Times New Roman"/>
                <w:iCs w:val="0"/>
              </w:rPr>
              <w:t>Applicable</w:t>
            </w:r>
          </w:p>
        </w:tc>
      </w:tr>
      <w:tr w:rsidR="007A2BDE" w14:paraId="392CE8A8" w14:textId="77777777" w:rsidTr="001C1AD1">
        <w:tc>
          <w:tcPr>
            <w:tcW w:w="5385" w:type="dxa"/>
          </w:tcPr>
          <w:p w14:paraId="392CE8A5"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919" w:type="dxa"/>
          </w:tcPr>
          <w:p w14:paraId="392CE8A6" w14:textId="77777777" w:rsidR="001C1AD1" w:rsidRPr="00A65009" w:rsidRDefault="001C1AD1" w:rsidP="001C1AD1">
            <w:pPr>
              <w:pStyle w:val="Heading4"/>
              <w:keepNext w:val="0"/>
              <w:tabs>
                <w:tab w:val="clear" w:pos="9072"/>
              </w:tabs>
              <w:spacing w:before="120" w:after="0" w:line="240" w:lineRule="auto"/>
              <w:ind w:left="21"/>
              <w:outlineLvl w:val="3"/>
              <w:rPr>
                <w:b w:val="0"/>
              </w:rPr>
            </w:pPr>
          </w:p>
        </w:tc>
        <w:tc>
          <w:tcPr>
            <w:tcW w:w="3341" w:type="dxa"/>
          </w:tcPr>
          <w:p w14:paraId="392CE8A7"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p>
        </w:tc>
      </w:tr>
      <w:tr w:rsidR="007A2BDE" w14:paraId="392CE8AC" w14:textId="77777777" w:rsidTr="001C1AD1">
        <w:tc>
          <w:tcPr>
            <w:tcW w:w="5385" w:type="dxa"/>
          </w:tcPr>
          <w:p w14:paraId="392CE8A9"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92CE8AA"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2CE8AB"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7A2BDE" w14:paraId="392CE8B0" w14:textId="77777777" w:rsidTr="001C1AD1">
        <w:tc>
          <w:tcPr>
            <w:tcW w:w="5385" w:type="dxa"/>
          </w:tcPr>
          <w:p w14:paraId="392CE8AD"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392CE8AE"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92CE8AF" w14:textId="760E6E61"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B4" w14:textId="77777777" w:rsidTr="001C1AD1">
        <w:tc>
          <w:tcPr>
            <w:tcW w:w="5385" w:type="dxa"/>
          </w:tcPr>
          <w:p w14:paraId="392CE8B1"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392CE8B2"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B3"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7A2BDE" w14:paraId="392CE8B8" w14:textId="77777777" w:rsidTr="001C1AD1">
        <w:tc>
          <w:tcPr>
            <w:tcW w:w="5385" w:type="dxa"/>
          </w:tcPr>
          <w:p w14:paraId="392CE8B5"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392CE8B6"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B7"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7A2BDE" w14:paraId="392CE8BC" w14:textId="77777777" w:rsidTr="001C1AD1">
        <w:tc>
          <w:tcPr>
            <w:tcW w:w="5385" w:type="dxa"/>
          </w:tcPr>
          <w:p w14:paraId="392CE8B9"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392CE8BA" w14:textId="77777777" w:rsidR="001C1AD1" w:rsidRPr="00A65009" w:rsidRDefault="001C1AD1" w:rsidP="001C1AD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2CE8BB" w14:textId="54F61353"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A2BDE" w14:paraId="392CE8C0" w14:textId="77777777" w:rsidTr="001C1AD1">
        <w:tc>
          <w:tcPr>
            <w:tcW w:w="5385" w:type="dxa"/>
          </w:tcPr>
          <w:p w14:paraId="392CE8BD" w14:textId="77777777" w:rsidR="001C1AD1" w:rsidRPr="00A65009" w:rsidRDefault="001C1AD1" w:rsidP="001C1AD1">
            <w:pPr>
              <w:pStyle w:val="Heading4"/>
              <w:tabs>
                <w:tab w:val="clear" w:pos="9072"/>
              </w:tabs>
              <w:spacing w:before="120" w:after="0" w:line="240" w:lineRule="auto"/>
              <w:ind w:left="21"/>
              <w:outlineLvl w:val="3"/>
              <w:rPr>
                <w:b w:val="0"/>
              </w:rPr>
            </w:pPr>
          </w:p>
        </w:tc>
        <w:tc>
          <w:tcPr>
            <w:tcW w:w="919" w:type="dxa"/>
          </w:tcPr>
          <w:p w14:paraId="392CE8BE" w14:textId="77777777" w:rsidR="001C1AD1" w:rsidRPr="00A65009" w:rsidRDefault="001C1AD1" w:rsidP="001C1AD1">
            <w:pPr>
              <w:pStyle w:val="Heading4"/>
              <w:tabs>
                <w:tab w:val="clear" w:pos="9072"/>
              </w:tabs>
              <w:spacing w:before="120" w:after="0" w:line="240" w:lineRule="auto"/>
              <w:ind w:left="21"/>
              <w:outlineLvl w:val="3"/>
              <w:rPr>
                <w:b w:val="0"/>
              </w:rPr>
            </w:pPr>
          </w:p>
        </w:tc>
        <w:tc>
          <w:tcPr>
            <w:tcW w:w="3341" w:type="dxa"/>
          </w:tcPr>
          <w:p w14:paraId="392CE8BF" w14:textId="77777777" w:rsidR="001C1AD1" w:rsidRPr="00A65009" w:rsidRDefault="001C1AD1" w:rsidP="001C1AD1">
            <w:pPr>
              <w:pStyle w:val="Heading4"/>
              <w:keepNext w:val="0"/>
              <w:tabs>
                <w:tab w:val="clear" w:pos="9072"/>
              </w:tabs>
              <w:spacing w:before="120" w:after="0" w:line="240" w:lineRule="auto"/>
              <w:ind w:left="21"/>
              <w:outlineLvl w:val="3"/>
              <w:rPr>
                <w:rFonts w:eastAsia="Times New Roman"/>
                <w:b w:val="0"/>
                <w:iCs w:val="0"/>
              </w:rPr>
            </w:pPr>
          </w:p>
        </w:tc>
      </w:tr>
      <w:tr w:rsidR="007A2BDE" w14:paraId="392CE8C4" w14:textId="77777777" w:rsidTr="001C1AD1">
        <w:tc>
          <w:tcPr>
            <w:tcW w:w="5385" w:type="dxa"/>
          </w:tcPr>
          <w:p w14:paraId="392CE8C1"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392CE8C2"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92CE8C3"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7A2BDE" w14:paraId="392CE8C8" w14:textId="77777777" w:rsidTr="001C1AD1">
        <w:tc>
          <w:tcPr>
            <w:tcW w:w="5385" w:type="dxa"/>
          </w:tcPr>
          <w:p w14:paraId="392CE8C5"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392CE8C6"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92CE8C7" w14:textId="168DA46F"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CC" w14:textId="77777777" w:rsidTr="001C1AD1">
        <w:tc>
          <w:tcPr>
            <w:tcW w:w="5385" w:type="dxa"/>
          </w:tcPr>
          <w:p w14:paraId="392CE8C9"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392CE8CA"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CB" w14:textId="4D02104B"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D0" w14:textId="77777777" w:rsidTr="001C1AD1">
        <w:tc>
          <w:tcPr>
            <w:tcW w:w="5385" w:type="dxa"/>
          </w:tcPr>
          <w:p w14:paraId="392CE8CD"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392CE8CE"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CF" w14:textId="4C680CFC"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D4" w14:textId="77777777" w:rsidTr="001C1AD1">
        <w:tc>
          <w:tcPr>
            <w:tcW w:w="5385" w:type="dxa"/>
          </w:tcPr>
          <w:p w14:paraId="392CE8D1"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392CE8D2"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D3"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7A2BDE" w14:paraId="392CE8D8" w14:textId="77777777" w:rsidTr="001C1AD1">
        <w:tc>
          <w:tcPr>
            <w:tcW w:w="5385" w:type="dxa"/>
          </w:tcPr>
          <w:p w14:paraId="392CE8D5"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392CE8D6"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D7"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7A2BDE" w14:paraId="392CE8DC" w14:textId="77777777" w:rsidTr="001C1AD1">
        <w:tc>
          <w:tcPr>
            <w:tcW w:w="5385" w:type="dxa"/>
          </w:tcPr>
          <w:p w14:paraId="392CE8D9" w14:textId="77777777" w:rsidR="001C1AD1" w:rsidRPr="00A65009" w:rsidRDefault="001C1AD1" w:rsidP="001C1AD1">
            <w:pPr>
              <w:pStyle w:val="Heading4"/>
              <w:keepNext w:val="0"/>
              <w:tabs>
                <w:tab w:val="clear" w:pos="9072"/>
              </w:tabs>
              <w:spacing w:before="120" w:after="0" w:line="240" w:lineRule="auto"/>
              <w:ind w:left="36"/>
              <w:outlineLvl w:val="3"/>
              <w:rPr>
                <w:b w:val="0"/>
              </w:rPr>
            </w:pPr>
          </w:p>
        </w:tc>
        <w:tc>
          <w:tcPr>
            <w:tcW w:w="919" w:type="dxa"/>
          </w:tcPr>
          <w:p w14:paraId="392CE8DA" w14:textId="77777777" w:rsidR="001C1AD1" w:rsidRPr="00A65009" w:rsidRDefault="001C1AD1" w:rsidP="001C1AD1">
            <w:pPr>
              <w:pStyle w:val="Heading4"/>
              <w:keepNext w:val="0"/>
              <w:tabs>
                <w:tab w:val="clear" w:pos="9072"/>
              </w:tabs>
              <w:spacing w:before="120" w:after="0" w:line="240" w:lineRule="auto"/>
              <w:ind w:left="36"/>
              <w:outlineLvl w:val="3"/>
              <w:rPr>
                <w:b w:val="0"/>
              </w:rPr>
            </w:pPr>
          </w:p>
        </w:tc>
        <w:tc>
          <w:tcPr>
            <w:tcW w:w="3341" w:type="dxa"/>
          </w:tcPr>
          <w:p w14:paraId="392CE8DB"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p>
        </w:tc>
      </w:tr>
      <w:tr w:rsidR="007A2BDE" w14:paraId="392CE8E0" w14:textId="77777777" w:rsidTr="001C1AD1">
        <w:tc>
          <w:tcPr>
            <w:tcW w:w="5385" w:type="dxa"/>
          </w:tcPr>
          <w:p w14:paraId="392CE8DD"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92CE8DE"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92CE8DF"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7A2BDE" w14:paraId="392CE8E4" w14:textId="77777777" w:rsidTr="001C1AD1">
        <w:tc>
          <w:tcPr>
            <w:tcW w:w="5385" w:type="dxa"/>
          </w:tcPr>
          <w:p w14:paraId="392CE8E1"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92CE8E2"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92CE8E3" w14:textId="74D3CA7C"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E8" w14:textId="77777777" w:rsidTr="001C1AD1">
        <w:tc>
          <w:tcPr>
            <w:tcW w:w="5385" w:type="dxa"/>
          </w:tcPr>
          <w:p w14:paraId="392CE8E5"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92CE8E6"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E7" w14:textId="2EB4AF8D"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EC" w14:textId="77777777" w:rsidTr="001C1AD1">
        <w:tc>
          <w:tcPr>
            <w:tcW w:w="5385" w:type="dxa"/>
          </w:tcPr>
          <w:p w14:paraId="392CE8E9"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392CE8EA"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EB" w14:textId="77777777"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7A2BDE" w14:paraId="392CE8F0" w14:textId="77777777" w:rsidTr="001C1AD1">
        <w:tc>
          <w:tcPr>
            <w:tcW w:w="5385" w:type="dxa"/>
          </w:tcPr>
          <w:p w14:paraId="392CE8ED"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392CE8EE"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EF" w14:textId="394449EE"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A2BDE" w14:paraId="392CE8F4" w14:textId="77777777" w:rsidTr="001C1AD1">
        <w:tc>
          <w:tcPr>
            <w:tcW w:w="5385" w:type="dxa"/>
          </w:tcPr>
          <w:p w14:paraId="392CE8F1"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92CE8F2" w14:textId="77777777" w:rsidR="001C1AD1" w:rsidRPr="00A65009" w:rsidRDefault="001C1AD1" w:rsidP="001C1AD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2CE8F3" w14:textId="30682744" w:rsidR="001C1AD1" w:rsidRPr="00A65009" w:rsidRDefault="001C1AD1" w:rsidP="001C1AD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BB2F33">
              <w:rPr>
                <w:rFonts w:eastAsia="Times New Roman"/>
                <w:b w:val="0"/>
                <w:iCs w:val="0"/>
              </w:rPr>
              <w:t>Applicable</w:t>
            </w:r>
          </w:p>
        </w:tc>
      </w:tr>
    </w:tbl>
    <w:p w14:paraId="392CE9DA" w14:textId="77777777" w:rsidR="001C1AD1" w:rsidRDefault="001C1AD1">
      <w:pPr>
        <w:spacing w:before="0" w:after="160" w:line="259" w:lineRule="auto"/>
        <w:rPr>
          <w:rFonts w:ascii="Arial Black" w:hAnsi="Arial Black"/>
          <w:b/>
          <w:bCs/>
          <w:iCs/>
          <w:color w:val="00577D"/>
          <w:sz w:val="32"/>
          <w:szCs w:val="40"/>
        </w:rPr>
      </w:pPr>
      <w:r>
        <w:br w:type="page"/>
      </w:r>
    </w:p>
    <w:p w14:paraId="392CE9DB" w14:textId="77777777" w:rsidR="001C1AD1" w:rsidRPr="00D21DCD" w:rsidRDefault="001C1AD1" w:rsidP="001C1AD1">
      <w:pPr>
        <w:pStyle w:val="Heading1"/>
      </w:pPr>
      <w:r>
        <w:lastRenderedPageBreak/>
        <w:t>Detailed assessment</w:t>
      </w:r>
    </w:p>
    <w:p w14:paraId="392CE9DC" w14:textId="77777777" w:rsidR="001C1AD1" w:rsidRPr="00D63989" w:rsidRDefault="001C1AD1" w:rsidP="001C1AD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92CE9DD" w14:textId="77777777" w:rsidR="001C1AD1" w:rsidRPr="001E6954" w:rsidRDefault="001C1AD1" w:rsidP="001C1AD1">
      <w:pPr>
        <w:rPr>
          <w:color w:val="auto"/>
        </w:rPr>
      </w:pPr>
      <w:r w:rsidRPr="00D63989">
        <w:t>The report also specifies areas in which improvements must be made to ensure the Quality Standards are complied with.</w:t>
      </w:r>
    </w:p>
    <w:p w14:paraId="392CE9DE" w14:textId="77777777" w:rsidR="001C1AD1" w:rsidRDefault="001C1AD1" w:rsidP="001C1AD1">
      <w:r w:rsidRPr="00D63989">
        <w:t>The following information has been taken into account in developing this performance report:</w:t>
      </w:r>
    </w:p>
    <w:p w14:paraId="392CE9DF" w14:textId="4214AB6C" w:rsidR="001C1AD1" w:rsidRPr="007E1990" w:rsidRDefault="001C1AD1" w:rsidP="001C1AD1">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2B3F21">
        <w:t xml:space="preserve">by a site assessment, observations at the service, review of documents and interviews with staff, </w:t>
      </w:r>
      <w:r w:rsidR="00F0224C">
        <w:t>Consumers and representatives</w:t>
      </w:r>
      <w:r w:rsidRPr="002B3F21">
        <w:t xml:space="preserve"> and others</w:t>
      </w:r>
    </w:p>
    <w:p w14:paraId="392CE9E0" w14:textId="614FED98" w:rsidR="001C1AD1" w:rsidRPr="007E1990" w:rsidRDefault="001C1AD1" w:rsidP="001C1AD1">
      <w:pPr>
        <w:pStyle w:val="ListBullet"/>
      </w:pPr>
      <w:r w:rsidRPr="007E1990">
        <w:t xml:space="preserve">the provider’s response to the </w:t>
      </w:r>
      <w:r>
        <w:t>Quality Audit</w:t>
      </w:r>
      <w:r w:rsidRPr="007E1990">
        <w:t xml:space="preserve"> report received </w:t>
      </w:r>
      <w:r w:rsidR="002B3F21">
        <w:rPr>
          <w:color w:val="000000"/>
          <w:lang w:eastAsia="en-AU"/>
        </w:rPr>
        <w:t>6 July 2022</w:t>
      </w:r>
      <w:r w:rsidRPr="007E1990">
        <w:rPr>
          <w:color w:val="0000FF"/>
        </w:rPr>
        <w:t xml:space="preserve"> </w:t>
      </w:r>
    </w:p>
    <w:p w14:paraId="392CE9E2" w14:textId="77777777" w:rsidR="001C1AD1" w:rsidRDefault="001C1AD1">
      <w:pPr>
        <w:spacing w:before="0" w:after="160" w:line="259" w:lineRule="auto"/>
        <w:rPr>
          <w:rFonts w:eastAsiaTheme="minorHAnsi"/>
          <w:color w:val="0000FF"/>
          <w:szCs w:val="22"/>
          <w:lang w:eastAsia="en-US"/>
        </w:rPr>
      </w:pPr>
      <w:r>
        <w:rPr>
          <w:color w:val="0000FF"/>
        </w:rPr>
        <w:br w:type="page"/>
      </w:r>
    </w:p>
    <w:p w14:paraId="392CE9E3" w14:textId="77777777" w:rsidR="001C1AD1" w:rsidRPr="00F911DD" w:rsidRDefault="001C1AD1" w:rsidP="001C1AD1">
      <w:pPr>
        <w:pStyle w:val="ListBullet"/>
        <w:sectPr w:rsidR="001C1AD1" w:rsidRPr="00F911DD" w:rsidSect="001C1AD1">
          <w:headerReference w:type="first" r:id="rId16"/>
          <w:pgSz w:w="11906" w:h="16838"/>
          <w:pgMar w:top="1701" w:right="1418" w:bottom="1418" w:left="1418" w:header="567" w:footer="397" w:gutter="0"/>
          <w:cols w:space="708"/>
          <w:docGrid w:linePitch="360"/>
        </w:sectPr>
      </w:pPr>
    </w:p>
    <w:p w14:paraId="392CE9E5" w14:textId="23F5D6FA" w:rsidR="001C1AD1" w:rsidRDefault="001C1AD1" w:rsidP="001C1AD1">
      <w:pPr>
        <w:pStyle w:val="Heading1"/>
        <w:tabs>
          <w:tab w:val="right" w:pos="9070"/>
        </w:tabs>
        <w:spacing w:before="240" w:after="0" w:line="240" w:lineRule="auto"/>
        <w:rPr>
          <w:rFonts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92CEC87" wp14:editId="392CEC88">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72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1C1AD1">
        <w:rPr>
          <w:rFonts w:cs="Times New Roman"/>
          <w:bCs w:val="0"/>
          <w:iCs w:val="0"/>
          <w:color w:val="FFFFFF" w:themeColor="background1"/>
          <w:sz w:val="36"/>
          <w:szCs w:val="36"/>
        </w:rPr>
        <w:t>Compliant</w:t>
      </w:r>
    </w:p>
    <w:p w14:paraId="29450D2A" w14:textId="77777777" w:rsidR="001C1AD1" w:rsidRPr="001C1AD1" w:rsidRDefault="001C1AD1" w:rsidP="001C1AD1"/>
    <w:p w14:paraId="392CE9E6" w14:textId="77777777" w:rsidR="001C1AD1" w:rsidRDefault="001C1AD1" w:rsidP="001C1AD1"/>
    <w:p w14:paraId="392CE9E7" w14:textId="77777777" w:rsidR="001C1AD1" w:rsidRPr="00F37C4C" w:rsidRDefault="001C1AD1" w:rsidP="001C1AD1">
      <w:pPr>
        <w:sectPr w:rsidR="001C1AD1" w:rsidRPr="00F37C4C" w:rsidSect="001C1AD1">
          <w:pgSz w:w="11906" w:h="16838"/>
          <w:pgMar w:top="1701" w:right="1418" w:bottom="1418" w:left="1418" w:header="568" w:footer="397" w:gutter="0"/>
          <w:cols w:space="708"/>
          <w:docGrid w:linePitch="360"/>
        </w:sectPr>
      </w:pPr>
    </w:p>
    <w:p w14:paraId="392CE9E8" w14:textId="77777777" w:rsidR="001C1AD1" w:rsidRPr="00D63989" w:rsidRDefault="001C1AD1" w:rsidP="001C1AD1">
      <w:pPr>
        <w:pStyle w:val="Heading3"/>
        <w:shd w:val="clear" w:color="auto" w:fill="F2F2F2" w:themeFill="background1" w:themeFillShade="F2"/>
      </w:pPr>
      <w:r w:rsidRPr="00D63989">
        <w:t>Consumer outcome:</w:t>
      </w:r>
    </w:p>
    <w:p w14:paraId="392CE9E9" w14:textId="77777777" w:rsidR="001C1AD1" w:rsidRPr="00D63989" w:rsidRDefault="001C1AD1" w:rsidP="001C1AD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2CE9EA" w14:textId="77777777" w:rsidR="001C1AD1" w:rsidRPr="00D63989" w:rsidRDefault="001C1AD1" w:rsidP="001C1AD1">
      <w:pPr>
        <w:pStyle w:val="Heading3"/>
        <w:shd w:val="clear" w:color="auto" w:fill="F2F2F2" w:themeFill="background1" w:themeFillShade="F2"/>
      </w:pPr>
      <w:r w:rsidRPr="00D63989">
        <w:t>Organisation statement:</w:t>
      </w:r>
    </w:p>
    <w:p w14:paraId="392CE9EB" w14:textId="77777777" w:rsidR="001C1AD1" w:rsidRPr="00D63989" w:rsidRDefault="001C1AD1" w:rsidP="001C1AD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2CE9EC" w14:textId="77777777" w:rsidR="001C1AD1" w:rsidRDefault="001C1AD1" w:rsidP="001C1A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2CE9ED" w14:textId="77777777" w:rsidR="001C1AD1" w:rsidRPr="00D63989" w:rsidRDefault="001C1AD1" w:rsidP="001C1A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2CE9EE" w14:textId="77777777" w:rsidR="001C1AD1" w:rsidRPr="00D63989" w:rsidRDefault="001C1AD1" w:rsidP="001C1A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2CE9EF" w14:textId="77777777" w:rsidR="001C1AD1" w:rsidRDefault="001C1AD1" w:rsidP="001C1AD1">
      <w:pPr>
        <w:pStyle w:val="Heading2"/>
      </w:pPr>
      <w:r>
        <w:t xml:space="preserve">Assessment </w:t>
      </w:r>
      <w:r w:rsidRPr="002B2C0F">
        <w:t>of Standard</w:t>
      </w:r>
      <w:r>
        <w:t xml:space="preserve"> 1</w:t>
      </w:r>
    </w:p>
    <w:p w14:paraId="2BB94DA6" w14:textId="4E9C5007" w:rsidR="001C1AD1" w:rsidRPr="00F0224C" w:rsidRDefault="00F0224C" w:rsidP="001C1AD1">
      <w:pPr>
        <w:spacing w:before="120"/>
        <w:rPr>
          <w:rFonts w:eastAsiaTheme="minorHAnsi" w:cstheme="minorHAnsi"/>
          <w:color w:val="auto"/>
        </w:rPr>
      </w:pPr>
      <w:r w:rsidRPr="00F0224C">
        <w:rPr>
          <w:rFonts w:eastAsiaTheme="minorHAnsi" w:cstheme="minorHAnsi"/>
          <w:color w:val="auto"/>
        </w:rPr>
        <w:t>Consumers and representatives interviewed by the Assessment Team</w:t>
      </w:r>
      <w:r w:rsidR="001C1AD1" w:rsidRPr="00F0224C">
        <w:rPr>
          <w:rFonts w:eastAsiaTheme="minorHAnsi" w:cstheme="minorHAnsi"/>
          <w:color w:val="auto"/>
        </w:rPr>
        <w:t xml:space="preserve"> reported they are always treated with dignity and respect. </w:t>
      </w:r>
      <w:r w:rsidRPr="00F0224C">
        <w:rPr>
          <w:rFonts w:eastAsiaTheme="minorHAnsi" w:cstheme="minorHAnsi"/>
          <w:color w:val="auto"/>
        </w:rPr>
        <w:t>Consumers and representatives</w:t>
      </w:r>
      <w:r w:rsidR="001C1AD1" w:rsidRPr="00F0224C">
        <w:rPr>
          <w:rFonts w:eastAsiaTheme="minorHAnsi" w:cstheme="minorHAnsi"/>
          <w:color w:val="auto"/>
        </w:rPr>
        <w:t xml:space="preserve"> </w:t>
      </w:r>
      <w:r w:rsidRPr="00F0224C">
        <w:rPr>
          <w:rFonts w:eastAsiaTheme="minorHAnsi" w:cstheme="minorHAnsi"/>
          <w:color w:val="auto"/>
        </w:rPr>
        <w:t>during interviews with the Assessment Team stated</w:t>
      </w:r>
      <w:r w:rsidR="001C1AD1" w:rsidRPr="00F0224C">
        <w:rPr>
          <w:rFonts w:eastAsiaTheme="minorHAnsi" w:cstheme="minorHAnsi"/>
          <w:color w:val="auto"/>
        </w:rPr>
        <w:t xml:space="preserve"> staff and volunteer staff are polite, respectful, and go beyond what their role entails. </w:t>
      </w:r>
      <w:r w:rsidRPr="00F0224C">
        <w:rPr>
          <w:rFonts w:eastAsiaTheme="minorHAnsi" w:cstheme="minorHAnsi"/>
          <w:color w:val="auto"/>
        </w:rPr>
        <w:t>During interviews with the Assessment Team s</w:t>
      </w:r>
      <w:r w:rsidR="001C1AD1" w:rsidRPr="00F0224C">
        <w:rPr>
          <w:rFonts w:eastAsiaTheme="minorHAnsi" w:cstheme="minorHAnsi"/>
          <w:color w:val="auto"/>
        </w:rPr>
        <w:t>taff and volunteer delivery drivers advised they show respect to the consumers by stopping to have a conversation when they deliver meals</w:t>
      </w:r>
      <w:r w:rsidRPr="00F0224C">
        <w:rPr>
          <w:rFonts w:eastAsiaTheme="minorHAnsi" w:cstheme="minorHAnsi"/>
          <w:color w:val="auto"/>
        </w:rPr>
        <w:t xml:space="preserve"> additional d</w:t>
      </w:r>
      <w:r w:rsidR="001C1AD1" w:rsidRPr="00F0224C">
        <w:rPr>
          <w:rFonts w:eastAsiaTheme="minorHAnsi" w:cstheme="minorHAnsi"/>
          <w:color w:val="auto"/>
        </w:rPr>
        <w:t>iscussions with staff and management indicated the organisation has a consumer-centred approach to providing services.</w:t>
      </w:r>
    </w:p>
    <w:p w14:paraId="03C59D64" w14:textId="50AC8ED4" w:rsidR="001C1AD1" w:rsidRPr="00D87886" w:rsidRDefault="00D87886" w:rsidP="001C1AD1">
      <w:pPr>
        <w:rPr>
          <w:color w:val="auto"/>
        </w:rPr>
      </w:pPr>
      <w:r w:rsidRPr="00D87886">
        <w:rPr>
          <w:rFonts w:eastAsiaTheme="minorHAnsi" w:cstheme="minorHAnsi"/>
          <w:color w:val="auto"/>
        </w:rPr>
        <w:t>During interviews with the Assessment Team c</w:t>
      </w:r>
      <w:r w:rsidR="00F0224C" w:rsidRPr="00D87886">
        <w:rPr>
          <w:rFonts w:eastAsiaTheme="minorHAnsi" w:cstheme="minorHAnsi"/>
          <w:color w:val="auto"/>
        </w:rPr>
        <w:t>onsumers and representatives</w:t>
      </w:r>
      <w:r w:rsidR="001C1AD1" w:rsidRPr="00D87886">
        <w:rPr>
          <w:color w:val="auto"/>
        </w:rPr>
        <w:t xml:space="preserve"> reported services are delivered in a way that makes them feel safe and respected. </w:t>
      </w:r>
      <w:r w:rsidRPr="00D87886">
        <w:rPr>
          <w:color w:val="auto"/>
        </w:rPr>
        <w:t>The Assessment Team noted a</w:t>
      </w:r>
      <w:r w:rsidR="001C1AD1" w:rsidRPr="00D87886">
        <w:rPr>
          <w:color w:val="auto"/>
        </w:rPr>
        <w:t xml:space="preserve">lthough members of the workforce were not familiar with the term ‘cultural safety’, they demonstrated respect for individual consumers’ backgrounds and diversity. </w:t>
      </w:r>
      <w:r w:rsidRPr="00D87886">
        <w:rPr>
          <w:color w:val="auto"/>
        </w:rPr>
        <w:t>The Assessment Team noted based on evidence analysed that s</w:t>
      </w:r>
      <w:r w:rsidR="001C1AD1" w:rsidRPr="00D87886">
        <w:rPr>
          <w:color w:val="auto"/>
        </w:rPr>
        <w:t xml:space="preserve">taff and volunteer delivery drivers demonstrated they were familiar with individual consumers needs and preferences. </w:t>
      </w:r>
    </w:p>
    <w:p w14:paraId="3090E669" w14:textId="3D4C1661" w:rsidR="001C1AD1" w:rsidRPr="00FE1B8A" w:rsidRDefault="00D87886" w:rsidP="001C1AD1">
      <w:pPr>
        <w:tabs>
          <w:tab w:val="right" w:pos="9026"/>
        </w:tabs>
        <w:rPr>
          <w:color w:val="auto"/>
        </w:rPr>
      </w:pPr>
      <w:r>
        <w:rPr>
          <w:rFonts w:eastAsiaTheme="minorHAnsi" w:cstheme="minorHAnsi"/>
          <w:color w:val="auto"/>
        </w:rPr>
        <w:t xml:space="preserve">During </w:t>
      </w:r>
      <w:r w:rsidR="004522F3">
        <w:rPr>
          <w:rFonts w:eastAsiaTheme="minorHAnsi" w:cstheme="minorHAnsi"/>
          <w:color w:val="auto"/>
        </w:rPr>
        <w:t>interviews</w:t>
      </w:r>
      <w:r>
        <w:rPr>
          <w:rFonts w:eastAsiaTheme="minorHAnsi" w:cstheme="minorHAnsi"/>
          <w:color w:val="auto"/>
        </w:rPr>
        <w:t xml:space="preserve"> with the Assessment Team c</w:t>
      </w:r>
      <w:r w:rsidR="00F0224C" w:rsidRPr="00D87886">
        <w:rPr>
          <w:rFonts w:eastAsiaTheme="minorHAnsi" w:cstheme="minorHAnsi"/>
          <w:color w:val="auto"/>
        </w:rPr>
        <w:t>onsumers and representatives</w:t>
      </w:r>
      <w:r w:rsidR="001C1AD1" w:rsidRPr="00D87886">
        <w:rPr>
          <w:color w:val="auto"/>
        </w:rPr>
        <w:t xml:space="preserve"> reported they feel supported to make decisions about their meal service. </w:t>
      </w:r>
      <w:r w:rsidRPr="00D87886">
        <w:rPr>
          <w:color w:val="auto"/>
        </w:rPr>
        <w:t xml:space="preserve">During these interviews </w:t>
      </w:r>
      <w:r w:rsidRPr="00D87886">
        <w:rPr>
          <w:rFonts w:eastAsiaTheme="minorHAnsi" w:cstheme="minorHAnsi"/>
          <w:color w:val="auto"/>
        </w:rPr>
        <w:t>c</w:t>
      </w:r>
      <w:r w:rsidR="00F0224C" w:rsidRPr="00D87886">
        <w:rPr>
          <w:rFonts w:eastAsiaTheme="minorHAnsi" w:cstheme="minorHAnsi"/>
          <w:color w:val="auto"/>
        </w:rPr>
        <w:t>onsumers and representatives</w:t>
      </w:r>
      <w:r w:rsidR="001C1AD1" w:rsidRPr="00D87886">
        <w:rPr>
          <w:color w:val="auto"/>
        </w:rPr>
        <w:t xml:space="preserve"> stated the service offers a 3 weekly menu where they can choose between 2 hot meals each day for their main meal.</w:t>
      </w:r>
      <w:r w:rsidRPr="00D87886">
        <w:rPr>
          <w:color w:val="auto"/>
        </w:rPr>
        <w:t xml:space="preserve"> The Assessment Team noted</w:t>
      </w:r>
      <w:r w:rsidR="001C1AD1" w:rsidRPr="00D87886">
        <w:rPr>
          <w:color w:val="auto"/>
        </w:rPr>
        <w:t xml:space="preserve"> </w:t>
      </w:r>
      <w:r w:rsidRPr="00D87886">
        <w:rPr>
          <w:color w:val="auto"/>
        </w:rPr>
        <w:t>i</w:t>
      </w:r>
      <w:r w:rsidR="001C1AD1" w:rsidRPr="00D87886">
        <w:rPr>
          <w:color w:val="auto"/>
        </w:rPr>
        <w:t>f consumers do not wish to receive either meal, they can request a frozen substitute meal</w:t>
      </w:r>
      <w:r w:rsidRPr="00D87886">
        <w:rPr>
          <w:color w:val="auto"/>
        </w:rPr>
        <w:t>, the Assessment Team found</w:t>
      </w:r>
      <w:r w:rsidR="001C1AD1" w:rsidRPr="00D87886">
        <w:rPr>
          <w:color w:val="auto"/>
        </w:rPr>
        <w:t xml:space="preserve"> </w:t>
      </w:r>
      <w:r w:rsidRPr="00D87886">
        <w:rPr>
          <w:rFonts w:eastAsiaTheme="minorHAnsi" w:cstheme="minorHAnsi"/>
          <w:color w:val="auto"/>
        </w:rPr>
        <w:t>c</w:t>
      </w:r>
      <w:r w:rsidR="001C1AD1" w:rsidRPr="00D87886">
        <w:rPr>
          <w:rFonts w:eastAsiaTheme="minorHAnsi" w:cstheme="minorHAnsi"/>
          <w:color w:val="auto"/>
        </w:rPr>
        <w:t>onsumers</w:t>
      </w:r>
      <w:r w:rsidR="001C1AD1" w:rsidRPr="00D87886">
        <w:rPr>
          <w:color w:val="auto"/>
        </w:rPr>
        <w:t xml:space="preserve"> are </w:t>
      </w:r>
      <w:r w:rsidR="001C1AD1" w:rsidRPr="00FE1B8A">
        <w:rPr>
          <w:color w:val="auto"/>
        </w:rPr>
        <w:lastRenderedPageBreak/>
        <w:t xml:space="preserve">supported to contact the service if they would like to request a replacement meal on a particular day. </w:t>
      </w:r>
    </w:p>
    <w:p w14:paraId="0DAB148E" w14:textId="2A9E0693" w:rsidR="00F0224C" w:rsidRPr="00FE1B8A" w:rsidRDefault="00F0224C" w:rsidP="00F0224C">
      <w:pPr>
        <w:spacing w:before="120"/>
        <w:rPr>
          <w:rFonts w:eastAsiaTheme="minorHAnsi" w:cstheme="minorHAnsi"/>
          <w:color w:val="auto"/>
        </w:rPr>
      </w:pPr>
      <w:r w:rsidRPr="00FE1B8A">
        <w:rPr>
          <w:rFonts w:eastAsiaTheme="minorHAnsi" w:cstheme="minorHAnsi"/>
          <w:color w:val="auto"/>
        </w:rPr>
        <w:t xml:space="preserve">Consumers and representatives </w:t>
      </w:r>
      <w:r w:rsidR="00D87886" w:rsidRPr="00FE1B8A">
        <w:rPr>
          <w:rFonts w:eastAsiaTheme="minorHAnsi" w:cstheme="minorHAnsi"/>
          <w:color w:val="auto"/>
        </w:rPr>
        <w:t>stated during interviews with the Assessment Team that</w:t>
      </w:r>
      <w:r w:rsidRPr="00FE1B8A">
        <w:rPr>
          <w:rFonts w:eastAsiaTheme="minorHAnsi" w:cstheme="minorHAnsi"/>
          <w:color w:val="auto"/>
        </w:rPr>
        <w:t xml:space="preserve"> staff respect their meal choices and generally understand what is important to them. </w:t>
      </w:r>
      <w:r w:rsidR="00D87886" w:rsidRPr="00FE1B8A">
        <w:rPr>
          <w:rFonts w:eastAsiaTheme="minorHAnsi" w:cstheme="minorHAnsi"/>
          <w:color w:val="auto"/>
        </w:rPr>
        <w:t>The Assessment Team noted t</w:t>
      </w:r>
      <w:r w:rsidRPr="00FE1B8A">
        <w:rPr>
          <w:rFonts w:eastAsiaTheme="minorHAnsi" w:cstheme="minorHAnsi"/>
          <w:color w:val="auto"/>
        </w:rPr>
        <w:t>hough members of the workforce interviewed were unfamiliar with the term ‘dignity of risk’, they demonstrated an understanding of its importance in maintaining consumer independence. The Assessment Team observed the organisation’s policies and procedures, which recognise the importance of maintaining dignity of risk for the consumers.</w:t>
      </w:r>
    </w:p>
    <w:p w14:paraId="0DAE7BFC" w14:textId="5437F536" w:rsidR="00F0224C" w:rsidRPr="00FE1B8A" w:rsidRDefault="00F0224C" w:rsidP="00F0224C">
      <w:pPr>
        <w:spacing w:before="120"/>
        <w:rPr>
          <w:color w:val="auto"/>
        </w:rPr>
      </w:pPr>
      <w:r w:rsidRPr="00FE1B8A">
        <w:rPr>
          <w:rFonts w:eastAsiaTheme="minorHAnsi" w:cstheme="minorHAnsi"/>
          <w:color w:val="auto"/>
        </w:rPr>
        <w:t>Consumers and representatives</w:t>
      </w:r>
      <w:r w:rsidR="00FE1B8A" w:rsidRPr="00FE1B8A">
        <w:rPr>
          <w:rFonts w:eastAsiaTheme="minorHAnsi" w:cstheme="minorHAnsi"/>
          <w:color w:val="auto"/>
        </w:rPr>
        <w:t xml:space="preserve"> interviewed by the Assessment Team</w:t>
      </w:r>
      <w:r w:rsidRPr="00FE1B8A">
        <w:rPr>
          <w:color w:val="auto"/>
        </w:rPr>
        <w:t xml:space="preserve"> stated they receive written information about their services in a way that is clear and easy to understand. </w:t>
      </w:r>
      <w:r w:rsidRPr="00FE1B8A">
        <w:rPr>
          <w:rFonts w:eastAsiaTheme="minorHAnsi" w:cstheme="minorHAnsi"/>
          <w:color w:val="auto"/>
        </w:rPr>
        <w:t>Consumers and representatives</w:t>
      </w:r>
      <w:r w:rsidRPr="00FE1B8A">
        <w:rPr>
          <w:color w:val="auto"/>
        </w:rPr>
        <w:t xml:space="preserve"> s</w:t>
      </w:r>
      <w:r w:rsidR="00FE1B8A" w:rsidRPr="00FE1B8A">
        <w:rPr>
          <w:color w:val="auto"/>
        </w:rPr>
        <w:t>tated to the Assessment Team</w:t>
      </w:r>
      <w:r w:rsidRPr="00FE1B8A">
        <w:rPr>
          <w:color w:val="auto"/>
        </w:rPr>
        <w:t xml:space="preserve"> the menu enables them to make choices about their meal </w:t>
      </w:r>
      <w:r w:rsidR="004522F3" w:rsidRPr="00FE1B8A">
        <w:rPr>
          <w:color w:val="auto"/>
        </w:rPr>
        <w:t>service,</w:t>
      </w:r>
      <w:r w:rsidRPr="00FE1B8A">
        <w:rPr>
          <w:color w:val="auto"/>
        </w:rPr>
        <w:t xml:space="preserve"> so they understand what they will be receiving on a particular day. </w:t>
      </w:r>
      <w:r w:rsidR="00FE1B8A" w:rsidRPr="00FE1B8A">
        <w:rPr>
          <w:color w:val="auto"/>
        </w:rPr>
        <w:t>The Assessment Team noted w</w:t>
      </w:r>
      <w:r w:rsidRPr="00FE1B8A">
        <w:rPr>
          <w:color w:val="auto"/>
        </w:rPr>
        <w:t>hen a consumer does not wish to receive a specific meal, they contact the office in advance to organise an alternative</w:t>
      </w:r>
      <w:r w:rsidRPr="00FE1B8A">
        <w:rPr>
          <w:i/>
          <w:color w:val="auto"/>
        </w:rPr>
        <w:t xml:space="preserve"> </w:t>
      </w:r>
      <w:r w:rsidRPr="00FE1B8A">
        <w:rPr>
          <w:color w:val="auto"/>
        </w:rPr>
        <w:t xml:space="preserve">meal. </w:t>
      </w:r>
    </w:p>
    <w:p w14:paraId="1DA833E9" w14:textId="7A6DDDD7" w:rsidR="001C1AD1" w:rsidRPr="00FE1B8A" w:rsidRDefault="00FE1B8A" w:rsidP="00FE1B8A">
      <w:pPr>
        <w:tabs>
          <w:tab w:val="right" w:pos="9026"/>
        </w:tabs>
        <w:rPr>
          <w:color w:val="7030A0"/>
        </w:rPr>
      </w:pPr>
      <w:r w:rsidRPr="00FE1B8A">
        <w:rPr>
          <w:color w:val="auto"/>
        </w:rPr>
        <w:t xml:space="preserve">During interviews with the Assessment Team </w:t>
      </w:r>
      <w:r w:rsidR="00F0224C" w:rsidRPr="00FE1B8A">
        <w:rPr>
          <w:color w:val="auto"/>
        </w:rPr>
        <w:t>Management stated that consumer personal details and information is stored securely in a filing cabinet and on an electronic database. Consumers and representatives reported they feel their privacy is respected when meals are delivered. The organisation only enters the consumer’s residence if requested and ensures they seek permission before entering</w:t>
      </w:r>
      <w:r w:rsidR="00F0224C" w:rsidRPr="00F0224C">
        <w:rPr>
          <w:color w:val="7030A0"/>
        </w:rPr>
        <w:t>.</w:t>
      </w:r>
    </w:p>
    <w:p w14:paraId="392CE9F2" w14:textId="741D2884" w:rsidR="001C1AD1" w:rsidRPr="001C1AD1" w:rsidRDefault="001C1AD1" w:rsidP="001C1AD1">
      <w:pPr>
        <w:rPr>
          <w:rFonts w:eastAsia="Calibri"/>
          <w:i/>
          <w:color w:val="auto"/>
          <w:lang w:eastAsia="en-US"/>
        </w:rPr>
      </w:pPr>
      <w:r w:rsidRPr="001C1AD1">
        <w:rPr>
          <w:rFonts w:eastAsiaTheme="minorHAnsi"/>
          <w:color w:val="auto"/>
        </w:rPr>
        <w:t xml:space="preserve">The Quality Standard for the Commonwealth home support programme service is assessed as Compliant as </w:t>
      </w:r>
      <w:r w:rsidRPr="001C1AD1">
        <w:rPr>
          <w:color w:val="auto"/>
        </w:rPr>
        <w:t>six</w:t>
      </w:r>
      <w:r w:rsidRPr="001C1AD1">
        <w:rPr>
          <w:rFonts w:eastAsiaTheme="minorHAnsi"/>
          <w:color w:val="auto"/>
        </w:rPr>
        <w:t xml:space="preserve"> of the six specific requirements have been assessed as Compliant.</w:t>
      </w:r>
    </w:p>
    <w:p w14:paraId="392CE9F3" w14:textId="58768EC0" w:rsidR="001C1AD1" w:rsidRPr="00507CBC" w:rsidRDefault="001C1AD1" w:rsidP="001C1AD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9F7" w14:textId="77777777" w:rsidTr="001C1AD1">
        <w:tc>
          <w:tcPr>
            <w:tcW w:w="4531" w:type="dxa"/>
            <w:shd w:val="clear" w:color="auto" w:fill="E7E6E6" w:themeFill="background2"/>
          </w:tcPr>
          <w:p w14:paraId="392CE9F4" w14:textId="77777777" w:rsidR="00FE1B8A" w:rsidRPr="002B61BB" w:rsidRDefault="00FE1B8A" w:rsidP="001C1AD1">
            <w:pPr>
              <w:pStyle w:val="Heading3"/>
              <w:spacing w:before="120" w:after="0"/>
              <w:ind w:hanging="106"/>
              <w:outlineLvl w:val="2"/>
            </w:pPr>
            <w:r w:rsidRPr="00163FEE">
              <w:t>Requirement 1(3)(a)</w:t>
            </w:r>
          </w:p>
        </w:tc>
        <w:tc>
          <w:tcPr>
            <w:tcW w:w="993" w:type="dxa"/>
            <w:shd w:val="clear" w:color="auto" w:fill="E7E6E6" w:themeFill="background2"/>
          </w:tcPr>
          <w:p w14:paraId="392CE9F5" w14:textId="5CE14FDF"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9F6" w14:textId="5BB72DF3" w:rsidR="00FE1B8A" w:rsidRPr="00FE1B8A" w:rsidRDefault="00FE1B8A" w:rsidP="001C1AD1">
            <w:pPr>
              <w:pStyle w:val="Heading3"/>
              <w:spacing w:before="120" w:after="0"/>
              <w:jc w:val="right"/>
              <w:outlineLvl w:val="2"/>
            </w:pPr>
            <w:r w:rsidRPr="00FE1B8A">
              <w:rPr>
                <w:szCs w:val="26"/>
              </w:rPr>
              <w:t>Compliant</w:t>
            </w:r>
          </w:p>
        </w:tc>
      </w:tr>
    </w:tbl>
    <w:p w14:paraId="392CE9FF" w14:textId="4593DC19" w:rsidR="001C1AD1" w:rsidRPr="00FE1B8A" w:rsidRDefault="001C1AD1" w:rsidP="00FE1B8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A03" w14:textId="77777777" w:rsidTr="001C1AD1">
        <w:tc>
          <w:tcPr>
            <w:tcW w:w="4531" w:type="dxa"/>
            <w:shd w:val="clear" w:color="auto" w:fill="E7E6E6" w:themeFill="background2"/>
          </w:tcPr>
          <w:p w14:paraId="392CEA00" w14:textId="77777777" w:rsidR="00FE1B8A" w:rsidRPr="002B61BB" w:rsidRDefault="00FE1B8A" w:rsidP="001C1AD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92CEA01" w14:textId="42594A8B"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A02" w14:textId="21C4BF1B" w:rsidR="00FE1B8A" w:rsidRPr="006107BF" w:rsidRDefault="00FE1B8A" w:rsidP="001C1AD1">
            <w:pPr>
              <w:pStyle w:val="Heading3"/>
              <w:spacing w:before="120" w:after="0"/>
              <w:jc w:val="right"/>
              <w:outlineLvl w:val="2"/>
            </w:pPr>
            <w:r w:rsidRPr="00FE1B8A">
              <w:rPr>
                <w:szCs w:val="26"/>
              </w:rPr>
              <w:t>Compliant</w:t>
            </w:r>
          </w:p>
        </w:tc>
      </w:tr>
    </w:tbl>
    <w:p w14:paraId="392CEA0B" w14:textId="48C702D9" w:rsidR="001C1AD1" w:rsidRDefault="001C1AD1" w:rsidP="00FE1B8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A0F" w14:textId="77777777" w:rsidTr="001C1AD1">
        <w:tc>
          <w:tcPr>
            <w:tcW w:w="4531" w:type="dxa"/>
            <w:shd w:val="clear" w:color="auto" w:fill="E7E6E6" w:themeFill="background2"/>
          </w:tcPr>
          <w:p w14:paraId="392CEA0C" w14:textId="77777777" w:rsidR="00FE1B8A" w:rsidRPr="002B61BB" w:rsidRDefault="00FE1B8A" w:rsidP="001C1AD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92CEA0D" w14:textId="37C79E5D"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A0E" w14:textId="4F1A8E04" w:rsidR="00FE1B8A" w:rsidRPr="006107BF" w:rsidRDefault="00FE1B8A" w:rsidP="001C1AD1">
            <w:pPr>
              <w:pStyle w:val="Heading3"/>
              <w:spacing w:before="120" w:after="0"/>
              <w:jc w:val="right"/>
              <w:outlineLvl w:val="2"/>
            </w:pPr>
            <w:r w:rsidRPr="00FE1B8A">
              <w:rPr>
                <w:szCs w:val="26"/>
              </w:rPr>
              <w:t>Compliant</w:t>
            </w:r>
          </w:p>
        </w:tc>
      </w:tr>
    </w:tbl>
    <w:p w14:paraId="392CEA14" w14:textId="77777777" w:rsidR="001C1AD1" w:rsidRPr="008D114F" w:rsidRDefault="001C1AD1" w:rsidP="001C1AD1">
      <w:pPr>
        <w:tabs>
          <w:tab w:val="right" w:pos="9026"/>
        </w:tabs>
        <w:spacing w:after="0"/>
        <w:outlineLvl w:val="4"/>
        <w:rPr>
          <w:i/>
        </w:rPr>
      </w:pPr>
      <w:r w:rsidRPr="008D114F">
        <w:rPr>
          <w:i/>
        </w:rPr>
        <w:t xml:space="preserve">Each consumer is supported to exercise choice and independence, including to: </w:t>
      </w:r>
    </w:p>
    <w:p w14:paraId="392CEA15" w14:textId="77777777" w:rsidR="001C1AD1" w:rsidRPr="008D114F" w:rsidRDefault="001C1AD1" w:rsidP="001C1A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2CEA16" w14:textId="77777777" w:rsidR="001C1AD1" w:rsidRPr="008D114F" w:rsidRDefault="001C1AD1" w:rsidP="001C1AD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392CEA17" w14:textId="77777777" w:rsidR="001C1AD1" w:rsidRPr="008D114F" w:rsidRDefault="001C1AD1" w:rsidP="001C1AD1">
      <w:pPr>
        <w:numPr>
          <w:ilvl w:val="0"/>
          <w:numId w:val="12"/>
        </w:numPr>
        <w:tabs>
          <w:tab w:val="right" w:pos="9026"/>
        </w:tabs>
        <w:spacing w:before="0" w:after="0"/>
        <w:ind w:left="567" w:hanging="425"/>
        <w:outlineLvl w:val="4"/>
        <w:rPr>
          <w:i/>
        </w:rPr>
      </w:pPr>
      <w:r w:rsidRPr="008D114F">
        <w:rPr>
          <w:i/>
        </w:rPr>
        <w:t xml:space="preserve">communicate their decisions; and </w:t>
      </w:r>
    </w:p>
    <w:p w14:paraId="392CEA1B" w14:textId="1DACB546" w:rsidR="001C1AD1" w:rsidRPr="00FE1B8A" w:rsidRDefault="001C1AD1" w:rsidP="00704DCD">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A1F" w14:textId="77777777" w:rsidTr="001C1AD1">
        <w:tc>
          <w:tcPr>
            <w:tcW w:w="4531" w:type="dxa"/>
            <w:shd w:val="clear" w:color="auto" w:fill="E7E6E6" w:themeFill="background2"/>
          </w:tcPr>
          <w:p w14:paraId="392CEA1C" w14:textId="77777777" w:rsidR="00FE1B8A" w:rsidRPr="002B61BB" w:rsidRDefault="00FE1B8A" w:rsidP="001C1AD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92CEA1D" w14:textId="4462BAF1"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A1E" w14:textId="7B4611D3" w:rsidR="00FE1B8A" w:rsidRPr="006107BF" w:rsidRDefault="00FE1B8A" w:rsidP="001C1AD1">
            <w:pPr>
              <w:pStyle w:val="Heading3"/>
              <w:spacing w:before="120" w:after="0"/>
              <w:jc w:val="right"/>
              <w:outlineLvl w:val="2"/>
            </w:pPr>
            <w:r w:rsidRPr="00FE1B8A">
              <w:rPr>
                <w:szCs w:val="26"/>
              </w:rPr>
              <w:t>Compliant</w:t>
            </w:r>
          </w:p>
        </w:tc>
      </w:tr>
    </w:tbl>
    <w:p w14:paraId="392CEA27" w14:textId="4F082F7A" w:rsidR="001C1AD1" w:rsidRPr="00FE1B8A" w:rsidRDefault="001C1AD1" w:rsidP="00FE1B8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A2B" w14:textId="77777777" w:rsidTr="001C1AD1">
        <w:tc>
          <w:tcPr>
            <w:tcW w:w="4531" w:type="dxa"/>
            <w:shd w:val="clear" w:color="auto" w:fill="E7E6E6" w:themeFill="background2"/>
          </w:tcPr>
          <w:p w14:paraId="392CEA28" w14:textId="77777777" w:rsidR="00FE1B8A" w:rsidRPr="002B61BB" w:rsidRDefault="00FE1B8A" w:rsidP="001C1AD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92CEA29" w14:textId="0CD997CB"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A2A" w14:textId="33EA5AEE" w:rsidR="00FE1B8A" w:rsidRPr="006107BF" w:rsidRDefault="00FE1B8A" w:rsidP="001C1AD1">
            <w:pPr>
              <w:pStyle w:val="Heading3"/>
              <w:spacing w:before="120" w:after="0"/>
              <w:jc w:val="right"/>
              <w:outlineLvl w:val="2"/>
            </w:pPr>
            <w:r w:rsidRPr="00FE1B8A">
              <w:rPr>
                <w:szCs w:val="26"/>
              </w:rPr>
              <w:t>Compliant</w:t>
            </w:r>
          </w:p>
        </w:tc>
      </w:tr>
    </w:tbl>
    <w:p w14:paraId="392CEA33" w14:textId="1B478AB8" w:rsidR="001C1AD1" w:rsidRPr="00FE1B8A" w:rsidRDefault="001C1AD1" w:rsidP="00FE1B8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1B8A" w14:paraId="392CEA37" w14:textId="77777777" w:rsidTr="001C1AD1">
        <w:tc>
          <w:tcPr>
            <w:tcW w:w="4531" w:type="dxa"/>
            <w:shd w:val="clear" w:color="auto" w:fill="E7E6E6" w:themeFill="background2"/>
          </w:tcPr>
          <w:p w14:paraId="392CEA34" w14:textId="77777777" w:rsidR="00FE1B8A" w:rsidRPr="002B61BB" w:rsidRDefault="00FE1B8A" w:rsidP="001C1AD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92CEA35" w14:textId="0A2DCE0D" w:rsidR="00FE1B8A" w:rsidRPr="002B61BB" w:rsidRDefault="00FE1B8A" w:rsidP="001C1AD1">
            <w:pPr>
              <w:pStyle w:val="Heading3"/>
              <w:spacing w:before="120" w:after="0"/>
              <w:outlineLvl w:val="2"/>
            </w:pPr>
            <w:r w:rsidRPr="002B61BB">
              <w:t xml:space="preserve">CHSP </w:t>
            </w:r>
          </w:p>
        </w:tc>
        <w:tc>
          <w:tcPr>
            <w:tcW w:w="3548" w:type="dxa"/>
            <w:shd w:val="clear" w:color="auto" w:fill="E7E6E6" w:themeFill="background2"/>
          </w:tcPr>
          <w:p w14:paraId="392CEA36" w14:textId="470DA669" w:rsidR="00FE1B8A" w:rsidRPr="006107BF" w:rsidRDefault="00FE1B8A" w:rsidP="001C1AD1">
            <w:pPr>
              <w:pStyle w:val="Heading3"/>
              <w:spacing w:before="120" w:after="0"/>
              <w:jc w:val="right"/>
              <w:outlineLvl w:val="2"/>
            </w:pPr>
            <w:r w:rsidRPr="00FE1B8A">
              <w:rPr>
                <w:szCs w:val="26"/>
              </w:rPr>
              <w:t>Compliant</w:t>
            </w:r>
          </w:p>
        </w:tc>
      </w:tr>
    </w:tbl>
    <w:p w14:paraId="392CEA40" w14:textId="034ED633" w:rsidR="001C1AD1" w:rsidRPr="00FE1B8A" w:rsidRDefault="001C1AD1" w:rsidP="001C1AD1">
      <w:pPr>
        <w:rPr>
          <w:i/>
        </w:rPr>
      </w:pPr>
      <w:r w:rsidRPr="008D114F">
        <w:rPr>
          <w:i/>
        </w:rPr>
        <w:t xml:space="preserve">Each consumer’s privacy is </w:t>
      </w:r>
      <w:r w:rsidR="004522F3" w:rsidRPr="008D114F">
        <w:rPr>
          <w:i/>
        </w:rPr>
        <w:t>respected,</w:t>
      </w:r>
      <w:r w:rsidRPr="008D114F">
        <w:rPr>
          <w:i/>
        </w:rPr>
        <w:t xml:space="preserve"> and personal information is kept confidential.</w:t>
      </w:r>
    </w:p>
    <w:p w14:paraId="392CEA41" w14:textId="77777777" w:rsidR="001C1AD1" w:rsidRDefault="001C1AD1" w:rsidP="001C1AD1">
      <w:pPr>
        <w:sectPr w:rsidR="001C1AD1" w:rsidSect="001C1AD1">
          <w:type w:val="continuous"/>
          <w:pgSz w:w="11906" w:h="16838"/>
          <w:pgMar w:top="1701" w:right="1418" w:bottom="1418" w:left="1418" w:header="568" w:footer="397" w:gutter="0"/>
          <w:cols w:space="708"/>
          <w:titlePg/>
          <w:docGrid w:linePitch="360"/>
        </w:sectPr>
      </w:pPr>
    </w:p>
    <w:p w14:paraId="392CEA42" w14:textId="77777777" w:rsidR="001C1AD1" w:rsidRDefault="001C1AD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92CEA44" w14:textId="1508A467" w:rsidR="001C1AD1" w:rsidRDefault="001C1AD1" w:rsidP="00FE1B8A">
      <w:pPr>
        <w:pStyle w:val="Heading1"/>
        <w:tabs>
          <w:tab w:val="right" w:pos="9070"/>
        </w:tabs>
        <w:spacing w:before="240" w:after="0" w:line="240" w:lineRule="auto"/>
        <w:rPr>
          <w:rFonts w:ascii="Arial" w:hAnsi="Arial"/>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92CEC89" wp14:editId="392CEC8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9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E1B8A">
        <w:rPr>
          <w:rFonts w:ascii="Arial" w:hAnsi="Arial"/>
          <w:bCs w:val="0"/>
          <w:iCs w:val="0"/>
          <w:color w:val="FFFFFF" w:themeColor="background1"/>
          <w:sz w:val="36"/>
          <w:szCs w:val="36"/>
        </w:rPr>
        <w:t>Not Compliant</w:t>
      </w:r>
    </w:p>
    <w:p w14:paraId="0797CD4D" w14:textId="77777777" w:rsidR="00FE1B8A" w:rsidRPr="00FE1B8A" w:rsidRDefault="00FE1B8A" w:rsidP="00FE1B8A"/>
    <w:p w14:paraId="392CEA45" w14:textId="77777777" w:rsidR="001C1AD1" w:rsidRDefault="001C1AD1" w:rsidP="001C1AD1"/>
    <w:p w14:paraId="392CEA46" w14:textId="77777777" w:rsidR="001C1AD1" w:rsidRPr="00ED6B57" w:rsidRDefault="001C1AD1" w:rsidP="001C1AD1">
      <w:pPr>
        <w:pStyle w:val="Heading3"/>
        <w:shd w:val="clear" w:color="auto" w:fill="F2F2F2" w:themeFill="background1" w:themeFillShade="F2"/>
      </w:pPr>
      <w:r w:rsidRPr="00ED6B57">
        <w:t>Consumer outcome:</w:t>
      </w:r>
    </w:p>
    <w:p w14:paraId="392CEA47" w14:textId="77777777" w:rsidR="001C1AD1" w:rsidRPr="00ED6B57" w:rsidRDefault="001C1AD1" w:rsidP="001C1AD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2CEA48" w14:textId="77777777" w:rsidR="001C1AD1" w:rsidRPr="00ED6B57" w:rsidRDefault="001C1AD1" w:rsidP="001C1AD1">
      <w:pPr>
        <w:pStyle w:val="Heading3"/>
        <w:shd w:val="clear" w:color="auto" w:fill="F2F2F2" w:themeFill="background1" w:themeFillShade="F2"/>
      </w:pPr>
      <w:r w:rsidRPr="00ED6B57">
        <w:t>Organisation statement:</w:t>
      </w:r>
    </w:p>
    <w:p w14:paraId="392CEA49" w14:textId="77777777" w:rsidR="001C1AD1" w:rsidRPr="00ED6B57" w:rsidRDefault="001C1AD1" w:rsidP="001C1AD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2CEA4A" w14:textId="77777777" w:rsidR="001C1AD1" w:rsidRDefault="001C1AD1" w:rsidP="001C1AD1">
      <w:pPr>
        <w:pStyle w:val="Heading2"/>
      </w:pPr>
      <w:r>
        <w:t xml:space="preserve">Assessment </w:t>
      </w:r>
      <w:r w:rsidRPr="002B2C0F">
        <w:t>of Standard</w:t>
      </w:r>
      <w:r>
        <w:t xml:space="preserve"> 2</w:t>
      </w:r>
    </w:p>
    <w:p w14:paraId="7BE36811" w14:textId="5CBAED28" w:rsidR="00E662C1" w:rsidRPr="00A07316" w:rsidRDefault="00A07316" w:rsidP="001C1AD1">
      <w:pPr>
        <w:rPr>
          <w:rFonts w:eastAsiaTheme="minorHAnsi"/>
          <w:color w:val="auto"/>
        </w:rPr>
      </w:pPr>
      <w:r w:rsidRPr="00A07316">
        <w:rPr>
          <w:rFonts w:eastAsia="Calibri"/>
          <w:color w:val="auto"/>
          <w:lang w:eastAsia="en-US"/>
        </w:rPr>
        <w:t>The Assessment Team analysed evidence which showed t</w:t>
      </w:r>
      <w:r w:rsidR="00E662C1" w:rsidRPr="00A07316">
        <w:rPr>
          <w:rFonts w:eastAsia="Calibri"/>
          <w:color w:val="auto"/>
          <w:lang w:eastAsia="en-US"/>
        </w:rPr>
        <w:t xml:space="preserve">he service undertakes assessment in the form of completing a client review form. </w:t>
      </w:r>
      <w:r w:rsidRPr="00A07316">
        <w:rPr>
          <w:rFonts w:eastAsia="Calibri"/>
          <w:color w:val="auto"/>
          <w:lang w:eastAsia="en-US"/>
        </w:rPr>
        <w:t>The Assessment Team noted t</w:t>
      </w:r>
      <w:r w:rsidR="00E662C1" w:rsidRPr="00A07316">
        <w:rPr>
          <w:rFonts w:eastAsia="Calibri"/>
          <w:color w:val="auto"/>
          <w:lang w:eastAsia="en-US"/>
        </w:rPr>
        <w:t>his is completed by the service coordinator in consultation with the consumer and their representative where possible. Information gathered includes dietary needs, meal preferences, frequency of deliveries, preferred method of payment, any special delivery instructions to access the property and processes to follow when consumers do not respond to a scheduled meal service delivery.</w:t>
      </w:r>
    </w:p>
    <w:p w14:paraId="602D68D3" w14:textId="4D45F603" w:rsidR="00E662C1" w:rsidRPr="00A07316" w:rsidRDefault="00A07316" w:rsidP="001C1AD1">
      <w:pPr>
        <w:rPr>
          <w:color w:val="auto"/>
        </w:rPr>
      </w:pPr>
      <w:r w:rsidRPr="00A07316">
        <w:rPr>
          <w:color w:val="auto"/>
        </w:rPr>
        <w:t>Based on evidence analysed the Assessment Team found t</w:t>
      </w:r>
      <w:r w:rsidR="00E662C1" w:rsidRPr="00A07316">
        <w:rPr>
          <w:color w:val="auto"/>
        </w:rPr>
        <w:t xml:space="preserve">he service was able to demonstrate assessment and planning identifies and addresses the consumer’s current needs, goals and preferences. </w:t>
      </w:r>
      <w:r w:rsidRPr="00A07316">
        <w:rPr>
          <w:color w:val="auto"/>
        </w:rPr>
        <w:t xml:space="preserve">During </w:t>
      </w:r>
      <w:r w:rsidR="004522F3" w:rsidRPr="00A07316">
        <w:rPr>
          <w:color w:val="auto"/>
        </w:rPr>
        <w:t>interviews</w:t>
      </w:r>
      <w:r w:rsidRPr="00A07316">
        <w:rPr>
          <w:color w:val="auto"/>
        </w:rPr>
        <w:t xml:space="preserve"> with the Assessment Team consumers and representatives</w:t>
      </w:r>
      <w:r w:rsidR="00E662C1" w:rsidRPr="00A07316">
        <w:rPr>
          <w:color w:val="auto"/>
        </w:rPr>
        <w:t xml:space="preserve"> s</w:t>
      </w:r>
      <w:r w:rsidRPr="00A07316">
        <w:rPr>
          <w:color w:val="auto"/>
        </w:rPr>
        <w:t>tated</w:t>
      </w:r>
      <w:r w:rsidR="00E662C1" w:rsidRPr="00A07316">
        <w:rPr>
          <w:color w:val="auto"/>
        </w:rPr>
        <w:t xml:space="preserve"> they have day to day control over meal service delivery including options for meal service delivery when they may not be home when meals are delivered. The service coordinator described</w:t>
      </w:r>
      <w:r w:rsidRPr="00A07316">
        <w:rPr>
          <w:color w:val="auto"/>
        </w:rPr>
        <w:t xml:space="preserve"> during interviews with the </w:t>
      </w:r>
      <w:r w:rsidR="004522F3" w:rsidRPr="00A07316">
        <w:rPr>
          <w:color w:val="auto"/>
        </w:rPr>
        <w:t>Assessment</w:t>
      </w:r>
      <w:r w:rsidRPr="00A07316">
        <w:rPr>
          <w:color w:val="auto"/>
        </w:rPr>
        <w:t xml:space="preserve"> Team</w:t>
      </w:r>
      <w:r w:rsidR="00E662C1" w:rsidRPr="00A07316">
        <w:rPr>
          <w:color w:val="auto"/>
        </w:rPr>
        <w:t xml:space="preserve"> the assessment</w:t>
      </w:r>
      <w:r w:rsidRPr="00A07316">
        <w:rPr>
          <w:color w:val="auto"/>
        </w:rPr>
        <w:t xml:space="preserve"> </w:t>
      </w:r>
      <w:r w:rsidR="004522F3" w:rsidRPr="00A07316">
        <w:rPr>
          <w:color w:val="auto"/>
        </w:rPr>
        <w:t>process</w:t>
      </w:r>
      <w:r w:rsidR="00E662C1" w:rsidRPr="00A07316">
        <w:rPr>
          <w:color w:val="auto"/>
        </w:rPr>
        <w:t>, including talking to consumers</w:t>
      </w:r>
      <w:r w:rsidRPr="00A07316">
        <w:rPr>
          <w:color w:val="auto"/>
        </w:rPr>
        <w:t xml:space="preserve"> and </w:t>
      </w:r>
      <w:r w:rsidR="00E662C1" w:rsidRPr="00A07316">
        <w:rPr>
          <w:color w:val="auto"/>
        </w:rPr>
        <w:t>representative</w:t>
      </w:r>
      <w:r w:rsidRPr="00A07316">
        <w:rPr>
          <w:color w:val="auto"/>
        </w:rPr>
        <w:t>s</w:t>
      </w:r>
      <w:r w:rsidR="00E662C1" w:rsidRPr="00A07316">
        <w:rPr>
          <w:color w:val="auto"/>
        </w:rPr>
        <w:t xml:space="preserve"> about the consumers goals, needs and preferences specific to the meal delivery service.</w:t>
      </w:r>
    </w:p>
    <w:p w14:paraId="4BE877C0" w14:textId="6ECBF0BE" w:rsidR="00E662C1" w:rsidRPr="0013190E" w:rsidRDefault="00A07316" w:rsidP="001C1AD1">
      <w:pPr>
        <w:rPr>
          <w:rFonts w:eastAsia="Calibri"/>
          <w:color w:val="auto"/>
          <w:lang w:eastAsia="en-US"/>
        </w:rPr>
      </w:pPr>
      <w:r w:rsidRPr="0013190E">
        <w:rPr>
          <w:rFonts w:eastAsia="Calibri"/>
          <w:color w:val="auto"/>
          <w:lang w:eastAsia="en-US"/>
        </w:rPr>
        <w:t>Consumers and representatives</w:t>
      </w:r>
      <w:r w:rsidR="00E662C1" w:rsidRPr="0013190E">
        <w:rPr>
          <w:rFonts w:eastAsia="Calibri"/>
          <w:color w:val="auto"/>
          <w:lang w:eastAsia="en-US"/>
        </w:rPr>
        <w:t xml:space="preserve"> </w:t>
      </w:r>
      <w:r w:rsidR="0013190E" w:rsidRPr="0013190E">
        <w:rPr>
          <w:rFonts w:eastAsia="Calibri"/>
          <w:color w:val="auto"/>
          <w:lang w:eastAsia="en-US"/>
        </w:rPr>
        <w:t>interviewed by the Assessment Team</w:t>
      </w:r>
      <w:r w:rsidR="00E662C1" w:rsidRPr="0013190E">
        <w:rPr>
          <w:rFonts w:eastAsia="Calibri"/>
          <w:color w:val="auto"/>
          <w:lang w:eastAsia="en-US"/>
        </w:rPr>
        <w:t xml:space="preserve"> s</w:t>
      </w:r>
      <w:r w:rsidR="0013190E" w:rsidRPr="0013190E">
        <w:rPr>
          <w:rFonts w:eastAsia="Calibri"/>
          <w:color w:val="auto"/>
          <w:lang w:eastAsia="en-US"/>
        </w:rPr>
        <w:t>tated</w:t>
      </w:r>
      <w:r w:rsidR="00E662C1" w:rsidRPr="0013190E">
        <w:rPr>
          <w:rFonts w:eastAsia="Calibri"/>
          <w:color w:val="auto"/>
          <w:lang w:eastAsia="en-US"/>
        </w:rPr>
        <w:t xml:space="preserve"> they participate in the planning and review of the meal delivery service they receive, and they can choose what days they have meals delivered and there are different options including hot or frozen meals, salads, sandwiches, desserts, juice and fruit salads. </w:t>
      </w:r>
      <w:r w:rsidR="0013190E" w:rsidRPr="0013190E">
        <w:rPr>
          <w:rFonts w:eastAsia="Calibri"/>
          <w:color w:val="auto"/>
          <w:lang w:eastAsia="en-US"/>
        </w:rPr>
        <w:lastRenderedPageBreak/>
        <w:t>The Assessment Team noted m</w:t>
      </w:r>
      <w:r w:rsidR="00E662C1" w:rsidRPr="0013190E">
        <w:rPr>
          <w:rFonts w:eastAsia="Calibri"/>
          <w:color w:val="auto"/>
          <w:lang w:eastAsia="en-US"/>
        </w:rPr>
        <w:t>eals are prepared by kitchen staff in the onsite kitchen and consumers choose meals from a 3-weekly menu that is changed seasonally.</w:t>
      </w:r>
      <w:r w:rsidR="0013190E" w:rsidRPr="0013190E">
        <w:rPr>
          <w:rFonts w:eastAsia="Calibri"/>
          <w:color w:val="auto"/>
          <w:lang w:eastAsia="en-US"/>
        </w:rPr>
        <w:t xml:space="preserve"> The Assessment team noted</w:t>
      </w:r>
      <w:r w:rsidR="00E662C1" w:rsidRPr="0013190E">
        <w:rPr>
          <w:rFonts w:eastAsia="Calibri"/>
          <w:color w:val="auto"/>
          <w:lang w:eastAsia="en-US"/>
        </w:rPr>
        <w:t xml:space="preserve"> </w:t>
      </w:r>
      <w:r w:rsidR="0013190E" w:rsidRPr="0013190E">
        <w:rPr>
          <w:rFonts w:eastAsia="Calibri"/>
          <w:color w:val="auto"/>
          <w:lang w:eastAsia="en-US"/>
        </w:rPr>
        <w:t>m</w:t>
      </w:r>
      <w:r w:rsidR="00E662C1" w:rsidRPr="0013190E">
        <w:rPr>
          <w:rFonts w:eastAsia="Calibri"/>
          <w:color w:val="auto"/>
          <w:lang w:eastAsia="en-US"/>
        </w:rPr>
        <w:t xml:space="preserve">eals delivered incorporate allergies, any specific dietary requirements and preparation including pureed or soft diet. </w:t>
      </w:r>
      <w:r w:rsidR="0013190E" w:rsidRPr="0013190E">
        <w:rPr>
          <w:rFonts w:eastAsia="Calibri"/>
          <w:color w:val="auto"/>
          <w:lang w:eastAsia="en-US"/>
        </w:rPr>
        <w:t xml:space="preserve">During interviews with the </w:t>
      </w:r>
      <w:r w:rsidR="004522F3" w:rsidRPr="0013190E">
        <w:rPr>
          <w:rFonts w:eastAsia="Calibri"/>
          <w:color w:val="auto"/>
          <w:lang w:eastAsia="en-US"/>
        </w:rPr>
        <w:t>Assessment</w:t>
      </w:r>
      <w:r w:rsidR="0013190E" w:rsidRPr="0013190E">
        <w:rPr>
          <w:rFonts w:eastAsia="Calibri"/>
          <w:color w:val="auto"/>
          <w:lang w:eastAsia="en-US"/>
        </w:rPr>
        <w:t xml:space="preserve"> Team </w:t>
      </w:r>
      <w:r w:rsidR="00E662C1" w:rsidRPr="0013190E">
        <w:rPr>
          <w:rFonts w:eastAsia="Calibri"/>
          <w:color w:val="auto"/>
          <w:lang w:eastAsia="en-US"/>
        </w:rPr>
        <w:t>Management demonstrate</w:t>
      </w:r>
      <w:r w:rsidR="0013190E" w:rsidRPr="0013190E">
        <w:rPr>
          <w:rFonts w:eastAsia="Calibri"/>
          <w:color w:val="auto"/>
          <w:lang w:eastAsia="en-US"/>
        </w:rPr>
        <w:t>d</w:t>
      </w:r>
      <w:r w:rsidR="00E662C1" w:rsidRPr="0013190E">
        <w:rPr>
          <w:rFonts w:eastAsia="Calibri"/>
          <w:color w:val="auto"/>
          <w:lang w:eastAsia="en-US"/>
        </w:rPr>
        <w:t xml:space="preserve"> how they collaborate with the consumer, representative and other organisations providing care to meet the needs of the consumer.</w:t>
      </w:r>
    </w:p>
    <w:p w14:paraId="50AFE891" w14:textId="27AF668E" w:rsidR="00E662C1" w:rsidRPr="005A40FF" w:rsidRDefault="0013190E" w:rsidP="00E662C1">
      <w:pPr>
        <w:rPr>
          <w:rFonts w:eastAsia="Calibri"/>
          <w:color w:val="auto"/>
          <w:lang w:eastAsia="en-US"/>
        </w:rPr>
      </w:pPr>
      <w:r w:rsidRPr="0013190E">
        <w:rPr>
          <w:rFonts w:eastAsia="Calibri"/>
          <w:color w:val="auto"/>
          <w:lang w:eastAsia="en-US"/>
        </w:rPr>
        <w:t>The Assessment Team analysed evidence which showed t</w:t>
      </w:r>
      <w:r w:rsidR="00E662C1" w:rsidRPr="0013190E">
        <w:rPr>
          <w:rFonts w:eastAsia="Calibri"/>
          <w:color w:val="auto"/>
          <w:lang w:eastAsia="en-US"/>
        </w:rPr>
        <w:t xml:space="preserve">he initial assessment form is completed by the service when the consumer is first contacted, discussions include meal delivery options, dietary requirements, arrangements for non-response to meal service delivery, and an information pack is provided to the consumer. </w:t>
      </w:r>
      <w:r w:rsidRPr="0013190E">
        <w:rPr>
          <w:rFonts w:eastAsia="Calibri"/>
          <w:color w:val="auto"/>
          <w:lang w:eastAsia="en-US"/>
        </w:rPr>
        <w:t>The Assessment Team noted t</w:t>
      </w:r>
      <w:r w:rsidR="00E662C1" w:rsidRPr="0013190E">
        <w:rPr>
          <w:rFonts w:eastAsia="Calibri"/>
          <w:color w:val="auto"/>
          <w:lang w:eastAsia="en-US"/>
        </w:rPr>
        <w:t>he initial assessment form information for each consumer is updated in the meal delivery system, meal run sheets for the kitchen and delivery run sheets.</w:t>
      </w:r>
      <w:r w:rsidRPr="0013190E">
        <w:rPr>
          <w:rFonts w:eastAsia="Calibri"/>
          <w:color w:val="auto"/>
          <w:lang w:eastAsia="en-US"/>
        </w:rPr>
        <w:t xml:space="preserve"> Evidence analysed by the Assessment Team showed</w:t>
      </w:r>
      <w:r w:rsidR="00E662C1" w:rsidRPr="0013190E">
        <w:rPr>
          <w:rFonts w:eastAsia="Calibri"/>
          <w:color w:val="auto"/>
          <w:lang w:eastAsia="en-US"/>
        </w:rPr>
        <w:t xml:space="preserve"> </w:t>
      </w:r>
      <w:r w:rsidRPr="0013190E">
        <w:rPr>
          <w:rFonts w:eastAsia="Calibri"/>
          <w:color w:val="auto"/>
          <w:lang w:eastAsia="en-US"/>
        </w:rPr>
        <w:t>i</w:t>
      </w:r>
      <w:r w:rsidR="00E662C1" w:rsidRPr="0013190E">
        <w:rPr>
          <w:rFonts w:eastAsia="Calibri"/>
          <w:color w:val="auto"/>
          <w:lang w:eastAsia="en-US"/>
        </w:rPr>
        <w:t xml:space="preserve">nformation received from </w:t>
      </w:r>
      <w:r w:rsidRPr="0013190E">
        <w:rPr>
          <w:rFonts w:eastAsia="Calibri"/>
          <w:color w:val="auto"/>
          <w:lang w:eastAsia="en-US"/>
        </w:rPr>
        <w:t>c</w:t>
      </w:r>
      <w:r w:rsidR="00A07316" w:rsidRPr="0013190E">
        <w:rPr>
          <w:rFonts w:eastAsia="Calibri"/>
          <w:color w:val="auto"/>
          <w:lang w:eastAsia="en-US"/>
        </w:rPr>
        <w:t>onsumers and representatives</w:t>
      </w:r>
      <w:r w:rsidR="00E662C1" w:rsidRPr="0013190E">
        <w:rPr>
          <w:rFonts w:eastAsia="Calibri"/>
          <w:color w:val="auto"/>
          <w:lang w:eastAsia="en-US"/>
        </w:rPr>
        <w:t xml:space="preserve"> and/or delivery volunteer staff is verified by the service coordinator prior to the information being updated in the system. This</w:t>
      </w:r>
      <w:r w:rsidRPr="0013190E">
        <w:rPr>
          <w:rFonts w:eastAsia="Calibri"/>
          <w:color w:val="auto"/>
          <w:lang w:eastAsia="en-US"/>
        </w:rPr>
        <w:t xml:space="preserve"> information</w:t>
      </w:r>
      <w:r w:rsidR="00E662C1" w:rsidRPr="0013190E">
        <w:rPr>
          <w:rFonts w:eastAsia="Calibri"/>
          <w:color w:val="auto"/>
          <w:lang w:eastAsia="en-US"/>
        </w:rPr>
        <w:t xml:space="preserve"> can include alternative meal choices, changes to dietary </w:t>
      </w:r>
      <w:r w:rsidR="00E662C1" w:rsidRPr="005A40FF">
        <w:rPr>
          <w:rFonts w:eastAsia="Calibri"/>
          <w:color w:val="auto"/>
          <w:lang w:eastAsia="en-US"/>
        </w:rPr>
        <w:t xml:space="preserve">needs or preferred ingredients. </w:t>
      </w:r>
    </w:p>
    <w:p w14:paraId="45FB31BD" w14:textId="7FCA93C1" w:rsidR="00E662C1" w:rsidRPr="005A40FF" w:rsidRDefault="005A40FF" w:rsidP="001C1AD1">
      <w:pPr>
        <w:rPr>
          <w:rFonts w:eastAsia="Calibri"/>
          <w:color w:val="auto"/>
          <w:lang w:eastAsia="en-US"/>
        </w:rPr>
      </w:pPr>
      <w:r w:rsidRPr="005A40FF">
        <w:rPr>
          <w:rFonts w:eastAsia="Calibri"/>
          <w:color w:val="auto"/>
          <w:lang w:eastAsia="en-US"/>
        </w:rPr>
        <w:t>Based on evidence analysed by the Assessment Team t</w:t>
      </w:r>
      <w:r w:rsidR="00E662C1" w:rsidRPr="005A40FF">
        <w:rPr>
          <w:rFonts w:eastAsia="Calibri"/>
          <w:color w:val="auto"/>
          <w:lang w:eastAsia="en-US"/>
        </w:rPr>
        <w:t>he service did not demonstrate that care and services are reviewed annually for effectiveness as required under the standards. Management s</w:t>
      </w:r>
      <w:r w:rsidRPr="005A40FF">
        <w:rPr>
          <w:rFonts w:eastAsia="Calibri"/>
          <w:color w:val="auto"/>
          <w:lang w:eastAsia="en-US"/>
        </w:rPr>
        <w:t>tated</w:t>
      </w:r>
      <w:r w:rsidR="00E662C1" w:rsidRPr="005A40FF">
        <w:rPr>
          <w:rFonts w:eastAsia="Calibri"/>
          <w:color w:val="auto"/>
          <w:lang w:eastAsia="en-US"/>
        </w:rPr>
        <w:t xml:space="preserve"> that there is no formal annual review process undertaken by the service. The Assessment Team identified that the majority of consumers update their meal preferences and changes to delivery requirements including when they go away or are in hospital from the review of notes and information in the meal delivery system. </w:t>
      </w:r>
      <w:r w:rsidRPr="005A40FF">
        <w:rPr>
          <w:rFonts w:eastAsia="Calibri"/>
          <w:color w:val="auto"/>
          <w:lang w:eastAsia="en-US"/>
        </w:rPr>
        <w:t>The Assessment noted h</w:t>
      </w:r>
      <w:r w:rsidR="00E662C1" w:rsidRPr="005A40FF">
        <w:rPr>
          <w:rFonts w:eastAsia="Calibri"/>
          <w:color w:val="auto"/>
          <w:lang w:eastAsia="en-US"/>
        </w:rPr>
        <w:t>owever not all consumers sampled had notes recorded in the last 12 months.</w:t>
      </w:r>
    </w:p>
    <w:p w14:paraId="392CEA4D" w14:textId="1FBAE69A" w:rsidR="001C1AD1" w:rsidRPr="00D7393E" w:rsidRDefault="001C1AD1" w:rsidP="001C1AD1">
      <w:pPr>
        <w:rPr>
          <w:rFonts w:eastAsia="Calibri"/>
          <w:i/>
          <w:color w:val="auto"/>
          <w:lang w:eastAsia="en-US"/>
        </w:rPr>
      </w:pPr>
      <w:r w:rsidRPr="00D7393E">
        <w:rPr>
          <w:rFonts w:eastAsiaTheme="minorHAnsi"/>
          <w:color w:val="auto"/>
        </w:rPr>
        <w:t xml:space="preserve">The </w:t>
      </w:r>
      <w:r w:rsidRPr="00E662C1">
        <w:rPr>
          <w:rFonts w:eastAsiaTheme="minorHAnsi"/>
          <w:color w:val="auto"/>
        </w:rPr>
        <w:t xml:space="preserve">Quality Standard for the Commonwealth home support programme service </w:t>
      </w:r>
      <w:r w:rsidR="00E662C1" w:rsidRPr="00E662C1">
        <w:rPr>
          <w:rFonts w:eastAsiaTheme="minorHAnsi"/>
          <w:color w:val="auto"/>
        </w:rPr>
        <w:t>is</w:t>
      </w:r>
      <w:r w:rsidRPr="00E662C1">
        <w:rPr>
          <w:rFonts w:eastAsiaTheme="minorHAnsi"/>
          <w:color w:val="auto"/>
        </w:rPr>
        <w:t xml:space="preserve"> assessed as </w:t>
      </w:r>
      <w:r w:rsidR="00E662C1" w:rsidRPr="00E662C1">
        <w:rPr>
          <w:color w:val="auto"/>
        </w:rPr>
        <w:t>Not C</w:t>
      </w:r>
      <w:r w:rsidRPr="00E662C1">
        <w:rPr>
          <w:color w:val="auto"/>
        </w:rPr>
        <w:t>ompliant</w:t>
      </w:r>
      <w:r w:rsidRPr="00E662C1">
        <w:rPr>
          <w:rFonts w:eastAsiaTheme="minorHAnsi"/>
          <w:color w:val="auto"/>
        </w:rPr>
        <w:t xml:space="preserve"> as </w:t>
      </w:r>
      <w:r w:rsidR="00E662C1" w:rsidRPr="00E662C1">
        <w:rPr>
          <w:color w:val="auto"/>
        </w:rPr>
        <w:t>one</w:t>
      </w:r>
      <w:r w:rsidRPr="00E662C1">
        <w:rPr>
          <w:rFonts w:eastAsiaTheme="minorHAnsi"/>
          <w:color w:val="auto"/>
        </w:rPr>
        <w:t xml:space="preserve"> of the five specific requirements have been assessed as </w:t>
      </w:r>
      <w:r w:rsidR="00E662C1" w:rsidRPr="00E662C1">
        <w:rPr>
          <w:color w:val="auto"/>
        </w:rPr>
        <w:t>Not Compliant.</w:t>
      </w:r>
    </w:p>
    <w:p w14:paraId="392CEA4E" w14:textId="707362CA" w:rsidR="001C1AD1" w:rsidRPr="00806FAB" w:rsidRDefault="001C1AD1" w:rsidP="001C1AD1">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0FF" w14:paraId="392CEA52" w14:textId="77777777" w:rsidTr="001C1AD1">
        <w:tc>
          <w:tcPr>
            <w:tcW w:w="4531" w:type="dxa"/>
            <w:shd w:val="clear" w:color="auto" w:fill="E7E6E6" w:themeFill="background2"/>
          </w:tcPr>
          <w:p w14:paraId="392CEA4F" w14:textId="77777777" w:rsidR="005A40FF" w:rsidRPr="002B61BB" w:rsidRDefault="005A40FF" w:rsidP="001C1AD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92CEA50" w14:textId="77600CE3" w:rsidR="005A40FF" w:rsidRPr="002B61BB" w:rsidRDefault="005A40FF" w:rsidP="001C1AD1">
            <w:pPr>
              <w:pStyle w:val="Heading3"/>
              <w:spacing w:before="120" w:after="0"/>
              <w:outlineLvl w:val="2"/>
            </w:pPr>
            <w:r w:rsidRPr="002B61BB">
              <w:t xml:space="preserve">CHSP </w:t>
            </w:r>
          </w:p>
        </w:tc>
        <w:tc>
          <w:tcPr>
            <w:tcW w:w="3548" w:type="dxa"/>
            <w:shd w:val="clear" w:color="auto" w:fill="E7E6E6" w:themeFill="background2"/>
          </w:tcPr>
          <w:p w14:paraId="392CEA51" w14:textId="6F48E378" w:rsidR="005A40FF" w:rsidRPr="006107BF" w:rsidRDefault="005A40FF" w:rsidP="001C1AD1">
            <w:pPr>
              <w:pStyle w:val="Heading3"/>
              <w:spacing w:before="120" w:after="0"/>
              <w:jc w:val="right"/>
              <w:outlineLvl w:val="2"/>
            </w:pPr>
            <w:r w:rsidRPr="005A40FF">
              <w:rPr>
                <w:szCs w:val="26"/>
              </w:rPr>
              <w:t>Compliant</w:t>
            </w:r>
          </w:p>
        </w:tc>
      </w:tr>
    </w:tbl>
    <w:p w14:paraId="392CEA5A" w14:textId="67A30942" w:rsidR="001C1AD1" w:rsidRPr="005A40FF" w:rsidRDefault="001C1AD1" w:rsidP="005A40FF">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0FF" w14:paraId="392CEA5E" w14:textId="77777777" w:rsidTr="001C1AD1">
        <w:tc>
          <w:tcPr>
            <w:tcW w:w="4531" w:type="dxa"/>
            <w:shd w:val="clear" w:color="auto" w:fill="E7E6E6" w:themeFill="background2"/>
          </w:tcPr>
          <w:p w14:paraId="392CEA5B" w14:textId="77777777" w:rsidR="005A40FF" w:rsidRPr="002B61BB" w:rsidRDefault="005A40FF" w:rsidP="001C1AD1">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392CEA5C" w14:textId="7E66FCDC" w:rsidR="005A40FF" w:rsidRPr="002B61BB" w:rsidRDefault="005A40FF" w:rsidP="001C1AD1">
            <w:pPr>
              <w:pStyle w:val="Heading3"/>
              <w:spacing w:before="120" w:after="0"/>
              <w:outlineLvl w:val="2"/>
            </w:pPr>
            <w:r w:rsidRPr="002B61BB">
              <w:t xml:space="preserve">CHSP </w:t>
            </w:r>
          </w:p>
        </w:tc>
        <w:tc>
          <w:tcPr>
            <w:tcW w:w="3548" w:type="dxa"/>
            <w:shd w:val="clear" w:color="auto" w:fill="E7E6E6" w:themeFill="background2"/>
          </w:tcPr>
          <w:p w14:paraId="392CEA5D" w14:textId="395EC9ED" w:rsidR="005A40FF" w:rsidRPr="006107BF" w:rsidRDefault="005A40FF" w:rsidP="001C1AD1">
            <w:pPr>
              <w:pStyle w:val="Heading3"/>
              <w:spacing w:before="120" w:after="0"/>
              <w:jc w:val="right"/>
              <w:outlineLvl w:val="2"/>
            </w:pPr>
            <w:r w:rsidRPr="005A40FF">
              <w:rPr>
                <w:szCs w:val="26"/>
              </w:rPr>
              <w:t>Compliant</w:t>
            </w:r>
          </w:p>
        </w:tc>
      </w:tr>
    </w:tbl>
    <w:p w14:paraId="392CEA66" w14:textId="232B47D9" w:rsidR="001C1AD1" w:rsidRPr="005A40FF" w:rsidRDefault="001C1AD1" w:rsidP="005A40FF">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0FF" w14:paraId="392CEA6A" w14:textId="77777777" w:rsidTr="001C1AD1">
        <w:tc>
          <w:tcPr>
            <w:tcW w:w="4531" w:type="dxa"/>
            <w:shd w:val="clear" w:color="auto" w:fill="E7E6E6" w:themeFill="background2"/>
          </w:tcPr>
          <w:p w14:paraId="392CEA67" w14:textId="77777777" w:rsidR="005A40FF" w:rsidRPr="002B61BB" w:rsidRDefault="005A40FF" w:rsidP="001C1AD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92CEA68" w14:textId="00044927" w:rsidR="005A40FF" w:rsidRPr="002B61BB" w:rsidRDefault="005A40FF" w:rsidP="001C1AD1">
            <w:pPr>
              <w:pStyle w:val="Heading3"/>
              <w:spacing w:before="120" w:after="0"/>
              <w:outlineLvl w:val="2"/>
            </w:pPr>
            <w:r w:rsidRPr="002B61BB">
              <w:t xml:space="preserve">CHSP </w:t>
            </w:r>
          </w:p>
        </w:tc>
        <w:tc>
          <w:tcPr>
            <w:tcW w:w="3548" w:type="dxa"/>
            <w:shd w:val="clear" w:color="auto" w:fill="E7E6E6" w:themeFill="background2"/>
          </w:tcPr>
          <w:p w14:paraId="392CEA69" w14:textId="3C05BB03" w:rsidR="005A40FF" w:rsidRPr="006107BF" w:rsidRDefault="005A40FF" w:rsidP="001C1AD1">
            <w:pPr>
              <w:pStyle w:val="Heading3"/>
              <w:spacing w:before="120" w:after="0"/>
              <w:jc w:val="right"/>
              <w:outlineLvl w:val="2"/>
            </w:pPr>
            <w:r w:rsidRPr="005A40FF">
              <w:rPr>
                <w:szCs w:val="26"/>
              </w:rPr>
              <w:t>Compliant</w:t>
            </w:r>
          </w:p>
        </w:tc>
      </w:tr>
    </w:tbl>
    <w:p w14:paraId="392CEA6F" w14:textId="77777777" w:rsidR="001C1AD1" w:rsidRPr="008D114F" w:rsidRDefault="001C1AD1" w:rsidP="001C1AD1">
      <w:pPr>
        <w:rPr>
          <w:i/>
        </w:rPr>
      </w:pPr>
      <w:r w:rsidRPr="008D114F">
        <w:rPr>
          <w:i/>
        </w:rPr>
        <w:t>The organisation demonstrates that assessment and planning:</w:t>
      </w:r>
    </w:p>
    <w:p w14:paraId="392CEA70" w14:textId="77777777" w:rsidR="001C1AD1" w:rsidRPr="008D114F" w:rsidRDefault="001C1AD1" w:rsidP="001C1AD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92CEA74" w14:textId="25FE10DB" w:rsidR="001C1AD1" w:rsidRPr="005A40FF" w:rsidRDefault="001C1AD1" w:rsidP="005A40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0FF" w14:paraId="392CEA78" w14:textId="77777777" w:rsidTr="001C1AD1">
        <w:tc>
          <w:tcPr>
            <w:tcW w:w="4531" w:type="dxa"/>
            <w:shd w:val="clear" w:color="auto" w:fill="E7E6E6" w:themeFill="background2"/>
          </w:tcPr>
          <w:p w14:paraId="392CEA75" w14:textId="77777777" w:rsidR="005A40FF" w:rsidRPr="002B61BB" w:rsidRDefault="005A40FF" w:rsidP="001C1AD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92CEA76" w14:textId="5D0A4F34" w:rsidR="005A40FF" w:rsidRPr="002B61BB" w:rsidRDefault="005A40FF" w:rsidP="001C1AD1">
            <w:pPr>
              <w:pStyle w:val="Heading3"/>
              <w:spacing w:before="120" w:after="0"/>
              <w:outlineLvl w:val="2"/>
            </w:pPr>
            <w:r w:rsidRPr="002B61BB">
              <w:t xml:space="preserve">CHSP </w:t>
            </w:r>
          </w:p>
        </w:tc>
        <w:tc>
          <w:tcPr>
            <w:tcW w:w="3548" w:type="dxa"/>
            <w:shd w:val="clear" w:color="auto" w:fill="E7E6E6" w:themeFill="background2"/>
          </w:tcPr>
          <w:p w14:paraId="392CEA77" w14:textId="4EC3560E" w:rsidR="005A40FF" w:rsidRPr="006107BF" w:rsidRDefault="005A40FF" w:rsidP="001C1AD1">
            <w:pPr>
              <w:pStyle w:val="Heading3"/>
              <w:spacing w:before="120" w:after="0"/>
              <w:jc w:val="right"/>
              <w:outlineLvl w:val="2"/>
            </w:pPr>
            <w:r w:rsidRPr="005A40FF">
              <w:rPr>
                <w:szCs w:val="26"/>
              </w:rPr>
              <w:t>Compliant</w:t>
            </w:r>
          </w:p>
        </w:tc>
      </w:tr>
    </w:tbl>
    <w:p w14:paraId="392CEA80" w14:textId="5EB76DA8" w:rsidR="001C1AD1" w:rsidRPr="005A40FF" w:rsidRDefault="001C1AD1" w:rsidP="005A40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0FF" w14:paraId="392CEA84" w14:textId="77777777" w:rsidTr="001C1AD1">
        <w:tc>
          <w:tcPr>
            <w:tcW w:w="4531" w:type="dxa"/>
            <w:shd w:val="clear" w:color="auto" w:fill="E7E6E6" w:themeFill="background2"/>
          </w:tcPr>
          <w:p w14:paraId="392CEA81" w14:textId="77777777" w:rsidR="005A40FF" w:rsidRPr="002B61BB" w:rsidRDefault="005A40FF" w:rsidP="001C1AD1">
            <w:pPr>
              <w:pStyle w:val="Heading3"/>
              <w:spacing w:before="120" w:after="0"/>
              <w:ind w:hanging="106"/>
              <w:outlineLvl w:val="2"/>
            </w:pPr>
            <w:bookmarkStart w:id="4" w:name="_Hlk110846724"/>
            <w:r w:rsidRPr="00163FEE">
              <w:t xml:space="preserve">Requirement </w:t>
            </w:r>
            <w:r>
              <w:t>2</w:t>
            </w:r>
            <w:r w:rsidRPr="00163FEE">
              <w:t>(3)(</w:t>
            </w:r>
            <w:r>
              <w:t>e</w:t>
            </w:r>
            <w:r w:rsidRPr="00163FEE">
              <w:t>)</w:t>
            </w:r>
          </w:p>
        </w:tc>
        <w:tc>
          <w:tcPr>
            <w:tcW w:w="993" w:type="dxa"/>
            <w:shd w:val="clear" w:color="auto" w:fill="E7E6E6" w:themeFill="background2"/>
          </w:tcPr>
          <w:p w14:paraId="392CEA82" w14:textId="300EDC43" w:rsidR="005A40FF" w:rsidRPr="002B61BB" w:rsidRDefault="005A40FF" w:rsidP="001C1AD1">
            <w:pPr>
              <w:pStyle w:val="Heading3"/>
              <w:spacing w:before="120" w:after="0"/>
              <w:outlineLvl w:val="2"/>
            </w:pPr>
            <w:r w:rsidRPr="002B61BB">
              <w:t xml:space="preserve">CHSP </w:t>
            </w:r>
          </w:p>
        </w:tc>
        <w:tc>
          <w:tcPr>
            <w:tcW w:w="3548" w:type="dxa"/>
            <w:shd w:val="clear" w:color="auto" w:fill="E7E6E6" w:themeFill="background2"/>
          </w:tcPr>
          <w:p w14:paraId="392CEA83" w14:textId="5F6B0FE8" w:rsidR="005A40FF" w:rsidRPr="006107BF" w:rsidRDefault="005A40FF" w:rsidP="001C1AD1">
            <w:pPr>
              <w:pStyle w:val="Heading3"/>
              <w:spacing w:before="120" w:after="0"/>
              <w:jc w:val="right"/>
              <w:outlineLvl w:val="2"/>
            </w:pPr>
            <w:r w:rsidRPr="006107BF">
              <w:rPr>
                <w:color w:val="0000FF"/>
                <w:szCs w:val="26"/>
              </w:rPr>
              <w:t xml:space="preserve"> </w:t>
            </w:r>
            <w:r w:rsidRPr="005A40FF">
              <w:rPr>
                <w:szCs w:val="26"/>
              </w:rPr>
              <w:t>Not Compliant</w:t>
            </w:r>
          </w:p>
        </w:tc>
      </w:tr>
    </w:tbl>
    <w:p w14:paraId="7695F60B" w14:textId="54C6D871" w:rsidR="001C1AD1" w:rsidRPr="00087F90" w:rsidRDefault="001C1AD1" w:rsidP="001C1AD1">
      <w:pPr>
        <w:rPr>
          <w:i/>
          <w:color w:val="auto"/>
        </w:rPr>
      </w:pPr>
      <w:r w:rsidRPr="008D114F">
        <w:rPr>
          <w:i/>
        </w:rPr>
        <w:t xml:space="preserve">Care and services are reviewed regularly for effectiveness, and when circumstances change or when incidents impact on the needs, goals or preferences of the </w:t>
      </w:r>
      <w:r w:rsidRPr="00087F90">
        <w:rPr>
          <w:i/>
          <w:color w:val="auto"/>
        </w:rPr>
        <w:t>consumer.</w:t>
      </w:r>
    </w:p>
    <w:bookmarkEnd w:id="4"/>
    <w:p w14:paraId="02505412" w14:textId="77777777" w:rsidR="00087F90" w:rsidRPr="00087F90" w:rsidRDefault="00087F90" w:rsidP="00E662C1">
      <w:pPr>
        <w:rPr>
          <w:color w:val="auto"/>
        </w:rPr>
      </w:pPr>
      <w:r w:rsidRPr="00087F90">
        <w:rPr>
          <w:color w:val="auto"/>
        </w:rPr>
        <w:t>The Assessment team found based on various evidence being analysed that t</w:t>
      </w:r>
      <w:r w:rsidR="00E662C1" w:rsidRPr="00087F90">
        <w:rPr>
          <w:color w:val="auto"/>
        </w:rPr>
        <w:t xml:space="preserve">he service did not demonstrate that all consumer’s needs, goals and preferences are regularly reviewed for effectiveness of the meal delivery service to identify if there have been any changes in their needs or preferences. </w:t>
      </w:r>
      <w:r w:rsidRPr="00087F90">
        <w:rPr>
          <w:color w:val="auto"/>
        </w:rPr>
        <w:t xml:space="preserve">During interviews with the Assessment Team </w:t>
      </w:r>
      <w:r w:rsidR="00E662C1" w:rsidRPr="00087F90">
        <w:rPr>
          <w:color w:val="auto"/>
        </w:rPr>
        <w:t>Management s</w:t>
      </w:r>
      <w:r w:rsidRPr="00087F90">
        <w:rPr>
          <w:color w:val="auto"/>
        </w:rPr>
        <w:t>tated</w:t>
      </w:r>
      <w:r w:rsidR="00E662C1" w:rsidRPr="00087F90">
        <w:rPr>
          <w:color w:val="auto"/>
        </w:rPr>
        <w:t xml:space="preserve"> there is no system in place to monitor that all consumer’s information is reviewed at least annually or that all relevant information for consumers has been verified when the meal delivery service has commenced.</w:t>
      </w:r>
    </w:p>
    <w:p w14:paraId="720CEEC4" w14:textId="67AB403D" w:rsidR="00E662C1" w:rsidRPr="00E662C1" w:rsidRDefault="00E662C1" w:rsidP="00E662C1">
      <w:pPr>
        <w:rPr>
          <w:color w:val="7030A0"/>
        </w:rPr>
      </w:pPr>
      <w:r w:rsidRPr="00087F90">
        <w:rPr>
          <w:color w:val="auto"/>
        </w:rPr>
        <w:t>Management advised</w:t>
      </w:r>
      <w:r w:rsidR="00087F90" w:rsidRPr="00087F90">
        <w:rPr>
          <w:color w:val="auto"/>
        </w:rPr>
        <w:t xml:space="preserve"> the Assessment Team that</w:t>
      </w:r>
      <w:r w:rsidRPr="00087F90">
        <w:rPr>
          <w:color w:val="auto"/>
        </w:rPr>
        <w:t xml:space="preserve"> information is updated when there have been incidents involving the consumer, including falls, admission to hospital, non-response to scheduled visits, and when changes are advised by the consumer or representative. </w:t>
      </w:r>
      <w:r w:rsidR="00087F90" w:rsidRPr="00087F90">
        <w:rPr>
          <w:color w:val="auto"/>
        </w:rPr>
        <w:t>The Assessment Team found after a</w:t>
      </w:r>
      <w:r w:rsidRPr="00087F90">
        <w:rPr>
          <w:color w:val="auto"/>
        </w:rPr>
        <w:t xml:space="preserve"> review of </w:t>
      </w:r>
      <w:r w:rsidR="00087F90" w:rsidRPr="00087F90">
        <w:rPr>
          <w:color w:val="auto"/>
        </w:rPr>
        <w:t>twelve</w:t>
      </w:r>
      <w:r w:rsidRPr="00087F90">
        <w:rPr>
          <w:color w:val="auto"/>
        </w:rPr>
        <w:t xml:space="preserve"> consumer files and notes in the system that </w:t>
      </w:r>
      <w:r w:rsidR="00087F90" w:rsidRPr="00087F90">
        <w:rPr>
          <w:color w:val="auto"/>
        </w:rPr>
        <w:t>three</w:t>
      </w:r>
      <w:r w:rsidRPr="00087F90">
        <w:rPr>
          <w:color w:val="auto"/>
        </w:rPr>
        <w:t xml:space="preserve"> consumers had incomplete information in their file. The Assessment Team identified that there were notes in the system for the majority of consumers sampled when there had been an incident, change in meal and/or dietary preferences however not all sampled consumer’s information had been reviewed since they had commenced with the service. </w:t>
      </w:r>
    </w:p>
    <w:p w14:paraId="2C72C5F9" w14:textId="6A0145B3" w:rsidR="00D97922" w:rsidRPr="00704DCD" w:rsidRDefault="00E662C1" w:rsidP="00704DCD">
      <w:pPr>
        <w:rPr>
          <w:color w:val="auto"/>
        </w:rPr>
      </w:pPr>
      <w:r w:rsidRPr="00704DCD">
        <w:rPr>
          <w:color w:val="auto"/>
        </w:rPr>
        <w:lastRenderedPageBreak/>
        <w:t>A review of consumer files</w:t>
      </w:r>
      <w:r w:rsidR="00D97922" w:rsidRPr="00704DCD">
        <w:rPr>
          <w:color w:val="auto"/>
        </w:rPr>
        <w:t xml:space="preserve"> completed by the Assessment Team</w:t>
      </w:r>
      <w:r w:rsidRPr="00704DCD">
        <w:rPr>
          <w:color w:val="auto"/>
        </w:rPr>
        <w:t xml:space="preserve"> identified that there had been ongoing communication for changes in meal selection, delivery times and updates on condition for the majority of consumers sampled. However not all sampled consumers’ initial information had been completed, including evidence of a review of information from</w:t>
      </w:r>
      <w:r w:rsidR="00D97922" w:rsidRPr="00704DCD">
        <w:rPr>
          <w:color w:val="auto"/>
        </w:rPr>
        <w:t xml:space="preserve"> My Aged Care</w:t>
      </w:r>
      <w:r w:rsidRPr="00704DCD">
        <w:rPr>
          <w:color w:val="auto"/>
        </w:rPr>
        <w:t xml:space="preserve"> </w:t>
      </w:r>
      <w:r w:rsidR="00D97922" w:rsidRPr="00704DCD">
        <w:rPr>
          <w:color w:val="auto"/>
        </w:rPr>
        <w:t>(</w:t>
      </w:r>
      <w:r w:rsidRPr="00704DCD">
        <w:rPr>
          <w:color w:val="auto"/>
        </w:rPr>
        <w:t>MAC</w:t>
      </w:r>
      <w:r w:rsidR="00D97922" w:rsidRPr="00704DCD">
        <w:rPr>
          <w:color w:val="auto"/>
        </w:rPr>
        <w:t>)</w:t>
      </w:r>
      <w:r w:rsidRPr="00704DCD">
        <w:rPr>
          <w:color w:val="auto"/>
        </w:rPr>
        <w:t xml:space="preserve"> referral and there was no evidence of regular reviews with the service. For example:</w:t>
      </w:r>
    </w:p>
    <w:p w14:paraId="308D1E77" w14:textId="29F9AA26" w:rsidR="00D97922" w:rsidRPr="00704DCD" w:rsidRDefault="00D97922" w:rsidP="00704DCD">
      <w:pPr>
        <w:rPr>
          <w:color w:val="auto"/>
        </w:rPr>
      </w:pPr>
      <w:r w:rsidRPr="00704DCD">
        <w:rPr>
          <w:color w:val="auto"/>
        </w:rPr>
        <w:t>Consumer A</w:t>
      </w:r>
      <w:r w:rsidR="00E662C1" w:rsidRPr="00704DCD">
        <w:rPr>
          <w:color w:val="auto"/>
        </w:rPr>
        <w:t xml:space="preserve"> commenced with the service in April 2021, documentation reviewed identified that all information on the form had not been completed including consumer consent information. There were no further notes in the system to identify if </w:t>
      </w:r>
      <w:r w:rsidRPr="00704DCD">
        <w:rPr>
          <w:color w:val="auto"/>
        </w:rPr>
        <w:t>Consumer A’s</w:t>
      </w:r>
      <w:r w:rsidR="00E662C1" w:rsidRPr="00704DCD">
        <w:rPr>
          <w:color w:val="auto"/>
        </w:rPr>
        <w:t xml:space="preserve"> information had been reviewed for any changes to her needs or preferences.</w:t>
      </w:r>
    </w:p>
    <w:p w14:paraId="6AC5A8BA" w14:textId="54646168" w:rsidR="00D97922" w:rsidRPr="00704DCD" w:rsidRDefault="00D97922" w:rsidP="00704DCD">
      <w:pPr>
        <w:rPr>
          <w:color w:val="auto"/>
        </w:rPr>
      </w:pPr>
      <w:r w:rsidRPr="00704DCD">
        <w:rPr>
          <w:color w:val="auto"/>
        </w:rPr>
        <w:t>Consumer B</w:t>
      </w:r>
      <w:r w:rsidR="00E662C1" w:rsidRPr="00704DCD">
        <w:rPr>
          <w:color w:val="auto"/>
        </w:rPr>
        <w:t xml:space="preserve"> commenced with the service in May 2022, there is no emergency or alternative contact in the system. The service advised that one of the volunteer staff is still to confirm all the information for </w:t>
      </w:r>
      <w:r w:rsidRPr="00704DCD">
        <w:rPr>
          <w:color w:val="auto"/>
        </w:rPr>
        <w:t>Consumer B</w:t>
      </w:r>
      <w:r w:rsidR="00E662C1" w:rsidRPr="00704DCD">
        <w:rPr>
          <w:color w:val="auto"/>
        </w:rPr>
        <w:t>.</w:t>
      </w:r>
    </w:p>
    <w:p w14:paraId="3BAE4C05" w14:textId="5A904522" w:rsidR="00E662C1" w:rsidRPr="00704DCD" w:rsidRDefault="00D97922" w:rsidP="00704DCD">
      <w:pPr>
        <w:rPr>
          <w:color w:val="auto"/>
        </w:rPr>
      </w:pPr>
      <w:r w:rsidRPr="00704DCD">
        <w:rPr>
          <w:color w:val="auto"/>
        </w:rPr>
        <w:t>Consumer C</w:t>
      </w:r>
      <w:r w:rsidR="00E662C1" w:rsidRPr="00704DCD">
        <w:rPr>
          <w:color w:val="auto"/>
        </w:rPr>
        <w:t xml:space="preserve"> commenced with the service in 2015, there is no emergency or alternative contact in the system. </w:t>
      </w:r>
      <w:r w:rsidRPr="00704DCD">
        <w:rPr>
          <w:color w:val="auto"/>
        </w:rPr>
        <w:t>The Assessment Team noted t</w:t>
      </w:r>
      <w:r w:rsidR="00E662C1" w:rsidRPr="00704DCD">
        <w:rPr>
          <w:color w:val="auto"/>
        </w:rPr>
        <w:t xml:space="preserve">he hard copy information was not completed, however notes in the system identified when the meal delivery service had been suspended at the request of </w:t>
      </w:r>
      <w:r w:rsidRPr="00704DCD">
        <w:rPr>
          <w:color w:val="auto"/>
        </w:rPr>
        <w:t>Consumer C</w:t>
      </w:r>
      <w:r w:rsidR="00E662C1" w:rsidRPr="00704DCD">
        <w:rPr>
          <w:color w:val="auto"/>
        </w:rPr>
        <w:t xml:space="preserve">. </w:t>
      </w:r>
    </w:p>
    <w:p w14:paraId="33ADE11F" w14:textId="41A1B976" w:rsidR="00D97922" w:rsidRPr="00704DCD" w:rsidRDefault="00D97922" w:rsidP="00D97922">
      <w:pPr>
        <w:rPr>
          <w:color w:val="auto"/>
        </w:rPr>
      </w:pPr>
      <w:r w:rsidRPr="00704DCD">
        <w:rPr>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7060AD0C" w14:textId="77777777" w:rsidR="00C83DD2" w:rsidRPr="00704DCD" w:rsidRDefault="00C83DD2" w:rsidP="00C83DD2">
      <w:pPr>
        <w:rPr>
          <w:color w:val="auto"/>
        </w:rPr>
      </w:pPr>
      <w:r w:rsidRPr="00704DCD">
        <w:rPr>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383707DD" w14:textId="77777777" w:rsidR="00E662C1" w:rsidRPr="00BD4513" w:rsidRDefault="00E662C1" w:rsidP="00E662C1">
      <w:pPr>
        <w:rPr>
          <w:rFonts w:eastAsiaTheme="minorEastAsia"/>
          <w:color w:val="auto"/>
        </w:rPr>
      </w:pPr>
    </w:p>
    <w:p w14:paraId="392CEA8D" w14:textId="21272A7E" w:rsidR="00E662C1" w:rsidRDefault="00E662C1" w:rsidP="001C1AD1">
      <w:pPr>
        <w:sectPr w:rsidR="00E662C1" w:rsidSect="001C1AD1">
          <w:headerReference w:type="first" r:id="rId17"/>
          <w:type w:val="continuous"/>
          <w:pgSz w:w="11906" w:h="16838"/>
          <w:pgMar w:top="1701" w:right="1418" w:bottom="1418" w:left="1418" w:header="709" w:footer="397" w:gutter="0"/>
          <w:cols w:space="708"/>
          <w:titlePg/>
          <w:docGrid w:linePitch="360"/>
        </w:sectPr>
      </w:pPr>
    </w:p>
    <w:p w14:paraId="392CEA8F" w14:textId="461A960D" w:rsidR="001C1AD1" w:rsidRDefault="001C1AD1" w:rsidP="00507AA2">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92CEC8B" wp14:editId="392CEC8C">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28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507AA2" w:rsidRPr="00507AA2">
        <w:rPr>
          <w:bCs w:val="0"/>
          <w:iCs w:val="0"/>
          <w:color w:val="FFFFFF" w:themeColor="background1"/>
          <w:sz w:val="36"/>
          <w:szCs w:val="36"/>
        </w:rPr>
        <w:t>Not Applicable</w:t>
      </w:r>
    </w:p>
    <w:p w14:paraId="04FB409A" w14:textId="77777777" w:rsidR="00507AA2" w:rsidRPr="00507AA2" w:rsidRDefault="00507AA2" w:rsidP="00507AA2"/>
    <w:p w14:paraId="392CEA90" w14:textId="77777777" w:rsidR="001C1AD1" w:rsidRPr="00443B18" w:rsidRDefault="001C1AD1" w:rsidP="001C1AD1"/>
    <w:p w14:paraId="392CEA91" w14:textId="77777777" w:rsidR="001C1AD1" w:rsidRPr="00443B18" w:rsidRDefault="001C1AD1" w:rsidP="001C1AD1">
      <w:pPr>
        <w:sectPr w:rsidR="001C1AD1" w:rsidRPr="00443B18" w:rsidSect="001C1AD1">
          <w:headerReference w:type="first" r:id="rId18"/>
          <w:pgSz w:w="11906" w:h="16838"/>
          <w:pgMar w:top="1701" w:right="1418" w:bottom="1418" w:left="1418" w:header="709" w:footer="397" w:gutter="0"/>
          <w:cols w:space="708"/>
          <w:docGrid w:linePitch="360"/>
        </w:sectPr>
      </w:pPr>
    </w:p>
    <w:p w14:paraId="392CEA92" w14:textId="77777777" w:rsidR="001C1AD1" w:rsidRPr="00FD1B02" w:rsidRDefault="001C1AD1" w:rsidP="001C1AD1">
      <w:pPr>
        <w:pStyle w:val="Heading3"/>
        <w:shd w:val="clear" w:color="auto" w:fill="F2F2F2" w:themeFill="background1" w:themeFillShade="F2"/>
      </w:pPr>
      <w:r w:rsidRPr="00FD1B02">
        <w:t>Consumer outcome:</w:t>
      </w:r>
    </w:p>
    <w:p w14:paraId="392CEA93" w14:textId="77777777" w:rsidR="001C1AD1" w:rsidRDefault="001C1AD1" w:rsidP="001C1AD1">
      <w:pPr>
        <w:numPr>
          <w:ilvl w:val="0"/>
          <w:numId w:val="3"/>
        </w:numPr>
        <w:shd w:val="clear" w:color="auto" w:fill="F2F2F2" w:themeFill="background1" w:themeFillShade="F2"/>
      </w:pPr>
      <w:r>
        <w:t>I get personal care, clinical care, or both personal care and clinical care, that is safe and right for me.</w:t>
      </w:r>
    </w:p>
    <w:p w14:paraId="392CEA94" w14:textId="77777777" w:rsidR="001C1AD1" w:rsidRDefault="001C1AD1" w:rsidP="001C1AD1">
      <w:pPr>
        <w:pStyle w:val="Heading3"/>
        <w:shd w:val="clear" w:color="auto" w:fill="F2F2F2" w:themeFill="background1" w:themeFillShade="F2"/>
      </w:pPr>
      <w:r>
        <w:t>Organisation statement:</w:t>
      </w:r>
    </w:p>
    <w:p w14:paraId="392CEA95" w14:textId="77777777" w:rsidR="001C1AD1" w:rsidRDefault="001C1AD1" w:rsidP="001C1A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2CEA96" w14:textId="77777777" w:rsidR="001C1AD1" w:rsidRDefault="001C1AD1" w:rsidP="001C1AD1">
      <w:pPr>
        <w:pStyle w:val="Heading2"/>
      </w:pPr>
      <w:r>
        <w:t>Assessment of Standard 3</w:t>
      </w:r>
    </w:p>
    <w:p w14:paraId="392CEA99" w14:textId="4338B0D4" w:rsidR="001C1AD1" w:rsidRPr="00D7393E" w:rsidRDefault="001C1AD1" w:rsidP="001C1AD1">
      <w:pPr>
        <w:rPr>
          <w:rFonts w:eastAsia="Calibri"/>
          <w:i/>
          <w:color w:val="auto"/>
          <w:lang w:eastAsia="en-US"/>
        </w:rPr>
      </w:pPr>
      <w:bookmarkStart w:id="5" w:name="_Hlk75950982"/>
      <w:r w:rsidRPr="00D7393E">
        <w:rPr>
          <w:rFonts w:eastAsiaTheme="minorHAnsi"/>
          <w:color w:val="auto"/>
        </w:rPr>
        <w:t xml:space="preserve">The Quality </w:t>
      </w:r>
      <w:r w:rsidRPr="00507AA2">
        <w:rPr>
          <w:rFonts w:eastAsiaTheme="minorHAnsi"/>
          <w:color w:val="auto"/>
        </w:rPr>
        <w:t xml:space="preserve">Standard for the Commonwealth home support programme service </w:t>
      </w:r>
      <w:r w:rsidR="00507AA2" w:rsidRPr="00507AA2">
        <w:rPr>
          <w:rFonts w:eastAsiaTheme="minorHAnsi"/>
          <w:color w:val="auto"/>
        </w:rPr>
        <w:t xml:space="preserve">is </w:t>
      </w:r>
      <w:r w:rsidRPr="00507AA2">
        <w:rPr>
          <w:rFonts w:eastAsiaTheme="minorHAnsi"/>
          <w:color w:val="auto"/>
        </w:rPr>
        <w:t xml:space="preserve">assessed as </w:t>
      </w:r>
      <w:r w:rsidR="00507AA2" w:rsidRPr="00507AA2">
        <w:rPr>
          <w:color w:val="auto"/>
        </w:rPr>
        <w:t xml:space="preserve">Not Applicable </w:t>
      </w:r>
      <w:r w:rsidRPr="00507AA2">
        <w:rPr>
          <w:rFonts w:eastAsiaTheme="minorHAnsi"/>
          <w:color w:val="auto"/>
        </w:rPr>
        <w:t xml:space="preserve">as </w:t>
      </w:r>
      <w:r w:rsidR="00507AA2" w:rsidRPr="00507AA2">
        <w:rPr>
          <w:color w:val="auto"/>
        </w:rPr>
        <w:t>all</w:t>
      </w:r>
      <w:r w:rsidRPr="00507AA2">
        <w:rPr>
          <w:rFonts w:eastAsiaTheme="minorHAnsi"/>
          <w:color w:val="auto"/>
        </w:rPr>
        <w:t xml:space="preserve"> of the seven specific requirements have been assessed as </w:t>
      </w:r>
      <w:r w:rsidR="00507AA2" w:rsidRPr="00507AA2">
        <w:rPr>
          <w:color w:val="auto"/>
        </w:rPr>
        <w:t xml:space="preserve">Not Applicable. </w:t>
      </w:r>
    </w:p>
    <w:bookmarkEnd w:id="5"/>
    <w:p w14:paraId="392CEAF5" w14:textId="77777777" w:rsidR="001C1AD1" w:rsidRDefault="001C1AD1" w:rsidP="001C1AD1"/>
    <w:p w14:paraId="392CEAF6" w14:textId="77777777" w:rsidR="001C1AD1" w:rsidRDefault="001C1AD1" w:rsidP="001C1AD1">
      <w:pPr>
        <w:sectPr w:rsidR="001C1AD1" w:rsidSect="001C1AD1">
          <w:type w:val="continuous"/>
          <w:pgSz w:w="11906" w:h="16838"/>
          <w:pgMar w:top="1701" w:right="1418" w:bottom="1418" w:left="1418" w:header="709" w:footer="397" w:gutter="0"/>
          <w:cols w:space="708"/>
          <w:titlePg/>
          <w:docGrid w:linePitch="360"/>
        </w:sectPr>
      </w:pPr>
    </w:p>
    <w:p w14:paraId="392CEAF7" w14:textId="77777777" w:rsidR="001C1AD1" w:rsidRDefault="001C1AD1" w:rsidP="001C1AD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92CEC8D" wp14:editId="392CEC8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5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92CEAF8" w14:textId="5489033D" w:rsidR="001C1AD1" w:rsidRDefault="001C1AD1" w:rsidP="001C1AD1">
      <w:pPr>
        <w:pStyle w:val="Heading1"/>
        <w:tabs>
          <w:tab w:val="left" w:pos="2835"/>
          <w:tab w:val="right" w:pos="9070"/>
        </w:tabs>
        <w:spacing w:before="0" w:after="0" w:line="240" w:lineRule="auto"/>
        <w:rPr>
          <w:rFonts w:ascii="Arial" w:hAnsi="Arial"/>
          <w:bCs w:val="0"/>
          <w:iCs w:val="0"/>
          <w:color w:val="0000FF"/>
          <w:sz w:val="36"/>
          <w:szCs w:val="36"/>
        </w:rPr>
      </w:pPr>
      <w:r w:rsidRPr="00162F6A">
        <w:rPr>
          <w:color w:val="FFFFFF" w:themeColor="background1"/>
          <w:sz w:val="36"/>
        </w:rPr>
        <w:t xml:space="preserve">CHSP </w:t>
      </w:r>
      <w:r w:rsidRPr="00162F6A">
        <w:rPr>
          <w:color w:val="FFFFFF" w:themeColor="background1"/>
          <w:sz w:val="36"/>
        </w:rPr>
        <w:tab/>
      </w:r>
      <w:r w:rsidR="005B154B">
        <w:rPr>
          <w:color w:val="FFFFFF" w:themeColor="background1"/>
          <w:sz w:val="36"/>
        </w:rPr>
        <w:tab/>
      </w:r>
      <w:r w:rsidRPr="005B154B">
        <w:rPr>
          <w:bCs w:val="0"/>
          <w:iCs w:val="0"/>
          <w:color w:val="FFFFFF" w:themeColor="background1"/>
          <w:sz w:val="36"/>
          <w:szCs w:val="36"/>
        </w:rPr>
        <w:t>Compliant</w:t>
      </w:r>
    </w:p>
    <w:p w14:paraId="274E160D" w14:textId="77777777" w:rsidR="005B154B" w:rsidRPr="005B154B" w:rsidRDefault="005B154B" w:rsidP="005B154B"/>
    <w:p w14:paraId="392CEAF9" w14:textId="77777777" w:rsidR="001C1AD1" w:rsidRPr="006716D8" w:rsidRDefault="001C1AD1" w:rsidP="001C1AD1"/>
    <w:p w14:paraId="392CEAFA" w14:textId="77777777" w:rsidR="001C1AD1" w:rsidRPr="006716D8" w:rsidRDefault="001C1AD1" w:rsidP="001C1AD1">
      <w:pPr>
        <w:sectPr w:rsidR="001C1AD1" w:rsidRPr="006716D8" w:rsidSect="001C1AD1">
          <w:headerReference w:type="first" r:id="rId19"/>
          <w:pgSz w:w="11906" w:h="16838"/>
          <w:pgMar w:top="1701" w:right="1418" w:bottom="1418" w:left="1418" w:header="709" w:footer="397" w:gutter="0"/>
          <w:cols w:space="708"/>
          <w:docGrid w:linePitch="360"/>
        </w:sectPr>
      </w:pPr>
    </w:p>
    <w:p w14:paraId="392CEAFB" w14:textId="77777777" w:rsidR="001C1AD1" w:rsidRPr="00FD1B02" w:rsidRDefault="001C1AD1" w:rsidP="001C1AD1">
      <w:pPr>
        <w:pStyle w:val="Heading3"/>
        <w:shd w:val="clear" w:color="auto" w:fill="F2F2F2" w:themeFill="background1" w:themeFillShade="F2"/>
      </w:pPr>
      <w:r w:rsidRPr="00FD1B02">
        <w:t>Consumer outcome:</w:t>
      </w:r>
    </w:p>
    <w:p w14:paraId="392CEAFC" w14:textId="77777777" w:rsidR="001C1AD1" w:rsidRDefault="001C1AD1" w:rsidP="001C1A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92CEAFD" w14:textId="77777777" w:rsidR="001C1AD1" w:rsidRDefault="001C1AD1" w:rsidP="001C1AD1">
      <w:pPr>
        <w:pStyle w:val="Heading3"/>
        <w:shd w:val="clear" w:color="auto" w:fill="F2F2F2" w:themeFill="background1" w:themeFillShade="F2"/>
      </w:pPr>
      <w:r>
        <w:t>Organisation statement:</w:t>
      </w:r>
    </w:p>
    <w:p w14:paraId="392CEAFE" w14:textId="77777777" w:rsidR="001C1AD1" w:rsidRDefault="001C1AD1" w:rsidP="001C1A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2CEAFF" w14:textId="77777777" w:rsidR="001C1AD1" w:rsidRDefault="001C1AD1" w:rsidP="001C1AD1">
      <w:pPr>
        <w:pStyle w:val="Heading2"/>
      </w:pPr>
      <w:r>
        <w:t>Assessment of Standard 4</w:t>
      </w:r>
    </w:p>
    <w:p w14:paraId="5E4FC36F" w14:textId="14B8DA9C" w:rsidR="005B154B" w:rsidRPr="007150DB" w:rsidRDefault="00073AB9" w:rsidP="005B154B">
      <w:pPr>
        <w:rPr>
          <w:rFonts w:eastAsia="Calibri"/>
          <w:color w:val="auto"/>
          <w:lang w:eastAsia="en-US"/>
        </w:rPr>
      </w:pPr>
      <w:bookmarkStart w:id="6" w:name="_Hlk75951207"/>
      <w:r w:rsidRPr="007150DB">
        <w:rPr>
          <w:rFonts w:eastAsia="Calibri"/>
          <w:color w:val="auto"/>
          <w:lang w:eastAsia="en-US"/>
        </w:rPr>
        <w:t xml:space="preserve">Consumers and representatives </w:t>
      </w:r>
      <w:r w:rsidR="006534ED" w:rsidRPr="007150DB">
        <w:rPr>
          <w:rFonts w:eastAsia="Calibri"/>
          <w:color w:val="auto"/>
          <w:lang w:eastAsia="en-US"/>
        </w:rPr>
        <w:t>interviewed by the Assessment Team Stated</w:t>
      </w:r>
      <w:r w:rsidR="005B154B" w:rsidRPr="007150DB">
        <w:rPr>
          <w:rFonts w:eastAsia="Calibri"/>
          <w:color w:val="auto"/>
          <w:lang w:eastAsia="en-US"/>
        </w:rPr>
        <w:t xml:space="preserve"> they are satisfied with the meal service delivery the consumer receives and this supports them to be independent. Consumers advised</w:t>
      </w:r>
      <w:r w:rsidR="00FF77B4" w:rsidRPr="007150DB">
        <w:rPr>
          <w:rFonts w:eastAsia="Calibri"/>
          <w:color w:val="auto"/>
          <w:lang w:eastAsia="en-US"/>
        </w:rPr>
        <w:t xml:space="preserve"> the Assessment Team that</w:t>
      </w:r>
      <w:r w:rsidR="005B154B" w:rsidRPr="007150DB">
        <w:rPr>
          <w:rFonts w:eastAsia="Calibri"/>
          <w:color w:val="auto"/>
          <w:lang w:eastAsia="en-US"/>
        </w:rPr>
        <w:t xml:space="preserve"> the meal delivery service is flexible and accommodating to their needs and preferences and allows them to continue to do the things of interest to them. </w:t>
      </w:r>
      <w:r w:rsidR="006F09DD" w:rsidRPr="007150DB">
        <w:rPr>
          <w:rFonts w:eastAsia="Calibri"/>
          <w:color w:val="auto"/>
          <w:lang w:eastAsia="en-US"/>
        </w:rPr>
        <w:t>During interviews with the Assessment Team t</w:t>
      </w:r>
      <w:r w:rsidR="005B154B" w:rsidRPr="007150DB">
        <w:rPr>
          <w:rFonts w:eastAsia="Calibri"/>
          <w:color w:val="auto"/>
          <w:lang w:eastAsia="en-US"/>
        </w:rPr>
        <w:t xml:space="preserve">he workforce </w:t>
      </w:r>
      <w:r w:rsidR="006F09DD" w:rsidRPr="007150DB">
        <w:rPr>
          <w:rFonts w:eastAsia="Calibri"/>
          <w:color w:val="auto"/>
          <w:lang w:eastAsia="en-US"/>
        </w:rPr>
        <w:t>provided</w:t>
      </w:r>
      <w:r w:rsidR="005B154B" w:rsidRPr="007150DB">
        <w:rPr>
          <w:rFonts w:eastAsia="Calibri"/>
          <w:color w:val="auto"/>
          <w:lang w:eastAsia="en-US"/>
        </w:rPr>
        <w:t xml:space="preserve"> examples of how the meal delivery service is tailored to support the individual consumer. </w:t>
      </w:r>
      <w:r w:rsidR="007150DB" w:rsidRPr="007150DB">
        <w:rPr>
          <w:rFonts w:eastAsia="Calibri"/>
          <w:color w:val="auto"/>
          <w:lang w:eastAsia="en-US"/>
        </w:rPr>
        <w:t xml:space="preserve">Evidence analysed by the Assessment Team showed </w:t>
      </w:r>
      <w:r w:rsidR="005B154B" w:rsidRPr="007150DB">
        <w:rPr>
          <w:rFonts w:eastAsia="Calibri"/>
          <w:color w:val="auto"/>
          <w:lang w:eastAsia="en-US"/>
        </w:rPr>
        <w:t xml:space="preserve">individual preferences including meal choice and delivery options </w:t>
      </w:r>
      <w:r w:rsidR="007150DB" w:rsidRPr="007150DB">
        <w:rPr>
          <w:rFonts w:eastAsia="Calibri"/>
          <w:color w:val="auto"/>
          <w:lang w:eastAsia="en-US"/>
        </w:rPr>
        <w:t>are</w:t>
      </w:r>
      <w:r w:rsidR="005B154B" w:rsidRPr="007150DB">
        <w:rPr>
          <w:rFonts w:eastAsia="Calibri"/>
          <w:color w:val="auto"/>
          <w:lang w:eastAsia="en-US"/>
        </w:rPr>
        <w:t xml:space="preserve"> available to staff and volunteer staff.</w:t>
      </w:r>
    </w:p>
    <w:p w14:paraId="4F99E5BE" w14:textId="4F576574" w:rsidR="005B154B" w:rsidRPr="007150DB" w:rsidRDefault="00073AB9" w:rsidP="005B154B">
      <w:pPr>
        <w:rPr>
          <w:rFonts w:eastAsia="Calibri"/>
          <w:color w:val="auto"/>
          <w:lang w:eastAsia="en-US"/>
        </w:rPr>
      </w:pPr>
      <w:r w:rsidRPr="007150DB">
        <w:rPr>
          <w:rFonts w:eastAsia="Calibri"/>
          <w:color w:val="auto"/>
          <w:lang w:eastAsia="en-US"/>
        </w:rPr>
        <w:t xml:space="preserve">Consumers and representatives </w:t>
      </w:r>
      <w:r w:rsidR="007150DB" w:rsidRPr="007150DB">
        <w:rPr>
          <w:rFonts w:eastAsia="Calibri"/>
          <w:color w:val="auto"/>
          <w:lang w:eastAsia="en-US"/>
        </w:rPr>
        <w:t>interviewed by the Assessment Team</w:t>
      </w:r>
      <w:r w:rsidR="005B154B" w:rsidRPr="007150DB">
        <w:rPr>
          <w:rFonts w:eastAsia="Calibri"/>
          <w:color w:val="auto"/>
          <w:lang w:eastAsia="en-US"/>
        </w:rPr>
        <w:t xml:space="preserve"> s</w:t>
      </w:r>
      <w:r w:rsidR="007150DB" w:rsidRPr="007150DB">
        <w:rPr>
          <w:rFonts w:eastAsia="Calibri"/>
          <w:color w:val="auto"/>
          <w:lang w:eastAsia="en-US"/>
        </w:rPr>
        <w:t>tated</w:t>
      </w:r>
      <w:r w:rsidR="005B154B" w:rsidRPr="007150DB">
        <w:rPr>
          <w:rFonts w:eastAsia="Calibri"/>
          <w:color w:val="auto"/>
          <w:lang w:eastAsia="en-US"/>
        </w:rPr>
        <w:t xml:space="preserve"> the workforce are kind and friendly and that it provides them with social contact and is not just a meal delivery service. </w:t>
      </w:r>
      <w:r w:rsidRPr="007150DB">
        <w:rPr>
          <w:rFonts w:eastAsia="Calibri"/>
          <w:color w:val="auto"/>
          <w:lang w:eastAsia="en-US"/>
        </w:rPr>
        <w:t xml:space="preserve">Consumers and representatives </w:t>
      </w:r>
      <w:r w:rsidR="005B154B" w:rsidRPr="007150DB">
        <w:rPr>
          <w:rFonts w:eastAsia="Calibri"/>
          <w:color w:val="auto"/>
          <w:lang w:eastAsia="en-US"/>
        </w:rPr>
        <w:t>provided</w:t>
      </w:r>
      <w:r w:rsidR="007150DB" w:rsidRPr="007150DB">
        <w:rPr>
          <w:rFonts w:eastAsia="Calibri"/>
          <w:color w:val="auto"/>
          <w:lang w:eastAsia="en-US"/>
        </w:rPr>
        <w:t xml:space="preserve"> the Assessment Team</w:t>
      </w:r>
      <w:r w:rsidR="005B154B" w:rsidRPr="007150DB">
        <w:rPr>
          <w:rFonts w:eastAsia="Calibri"/>
          <w:color w:val="auto"/>
          <w:lang w:eastAsia="en-US"/>
        </w:rPr>
        <w:t xml:space="preserve"> specific examples of the how the workforce delivering the meals take the time to talk to consumers about topics that interest them, inquire after their general well-being and if they are satisfied with the meals. Management </w:t>
      </w:r>
      <w:r w:rsidR="007150DB" w:rsidRPr="007150DB">
        <w:rPr>
          <w:rFonts w:eastAsia="Calibri"/>
          <w:color w:val="auto"/>
          <w:lang w:eastAsia="en-US"/>
        </w:rPr>
        <w:t xml:space="preserve">interviewed by the Assessment Team </w:t>
      </w:r>
      <w:r w:rsidR="005B154B" w:rsidRPr="007150DB">
        <w:rPr>
          <w:rFonts w:eastAsia="Calibri"/>
          <w:color w:val="auto"/>
          <w:lang w:eastAsia="en-US"/>
        </w:rPr>
        <w:t>s</w:t>
      </w:r>
      <w:r w:rsidR="007150DB" w:rsidRPr="007150DB">
        <w:rPr>
          <w:rFonts w:eastAsia="Calibri"/>
          <w:color w:val="auto"/>
          <w:lang w:eastAsia="en-US"/>
        </w:rPr>
        <w:t>tated</w:t>
      </w:r>
      <w:r w:rsidR="005B154B" w:rsidRPr="007150DB">
        <w:rPr>
          <w:rFonts w:eastAsia="Calibri"/>
          <w:color w:val="auto"/>
          <w:lang w:eastAsia="en-US"/>
        </w:rPr>
        <w:t xml:space="preserve"> they acknowledge a consumer’s birthday by including a birthday card, consumers receive a free meal during senior’s week and meals are delivered on public holidays including Christmas day. </w:t>
      </w:r>
      <w:r w:rsidR="007150DB" w:rsidRPr="007150DB">
        <w:rPr>
          <w:rFonts w:eastAsia="Calibri"/>
          <w:color w:val="auto"/>
          <w:lang w:eastAsia="en-US"/>
        </w:rPr>
        <w:t>The Assessment noted based on evidence analysed that t</w:t>
      </w:r>
      <w:r w:rsidR="005B154B" w:rsidRPr="007150DB">
        <w:rPr>
          <w:rFonts w:eastAsia="Calibri"/>
          <w:color w:val="auto"/>
          <w:lang w:eastAsia="en-US"/>
        </w:rPr>
        <w:t xml:space="preserve">he workforce demonstrates an understanding of what is important to the consumer, how the provision of a flexible service promotes the well-being of the consumer and if they had any concerns about the consumers well-being, they would escalate this to the office. </w:t>
      </w:r>
    </w:p>
    <w:p w14:paraId="2DA70C01" w14:textId="3796344E" w:rsidR="005B154B" w:rsidRPr="007150DB" w:rsidRDefault="00073AB9" w:rsidP="005B154B">
      <w:pPr>
        <w:rPr>
          <w:rFonts w:eastAsia="Calibri"/>
          <w:color w:val="auto"/>
          <w:lang w:eastAsia="en-US"/>
        </w:rPr>
      </w:pPr>
      <w:r w:rsidRPr="007150DB">
        <w:rPr>
          <w:rFonts w:eastAsia="Calibri"/>
          <w:color w:val="auto"/>
          <w:lang w:eastAsia="en-US"/>
        </w:rPr>
        <w:lastRenderedPageBreak/>
        <w:t>Consumers and representatives</w:t>
      </w:r>
      <w:r w:rsidR="007150DB" w:rsidRPr="007150DB">
        <w:rPr>
          <w:rFonts w:eastAsia="Calibri"/>
          <w:color w:val="auto"/>
          <w:lang w:eastAsia="en-US"/>
        </w:rPr>
        <w:t xml:space="preserve"> interviewed by the Assessment Team stated</w:t>
      </w:r>
      <w:r w:rsidR="005B154B" w:rsidRPr="007150DB">
        <w:rPr>
          <w:rFonts w:eastAsia="Calibri"/>
          <w:color w:val="auto"/>
          <w:lang w:eastAsia="en-US"/>
        </w:rPr>
        <w:t xml:space="preserve"> the service is flexible in the delivery of their meals to enable them to maintain their social networks, attend appointments and do the things that are important to them. </w:t>
      </w:r>
      <w:r w:rsidR="007150DB" w:rsidRPr="007150DB">
        <w:rPr>
          <w:rFonts w:eastAsia="Calibri"/>
          <w:color w:val="auto"/>
          <w:lang w:eastAsia="en-US"/>
        </w:rPr>
        <w:t>During interviews with the Assessment Team s</w:t>
      </w:r>
      <w:r w:rsidR="005B154B" w:rsidRPr="007150DB">
        <w:rPr>
          <w:rFonts w:eastAsia="Calibri"/>
          <w:color w:val="auto"/>
          <w:lang w:eastAsia="en-US"/>
        </w:rPr>
        <w:t>taff provided examples of how the meal service delivery is adjusted when situations change, to ensure goals and preferences are still being met. Documentation reviewed</w:t>
      </w:r>
      <w:r w:rsidR="007150DB" w:rsidRPr="007150DB">
        <w:rPr>
          <w:rFonts w:eastAsia="Calibri"/>
          <w:color w:val="auto"/>
          <w:lang w:eastAsia="en-US"/>
        </w:rPr>
        <w:t xml:space="preserve"> by the Assessment Team</w:t>
      </w:r>
      <w:r w:rsidR="005B154B" w:rsidRPr="007150DB">
        <w:rPr>
          <w:rFonts w:eastAsia="Calibri"/>
          <w:color w:val="auto"/>
          <w:lang w:eastAsia="en-US"/>
        </w:rPr>
        <w:t xml:space="preserve"> identified that consumers have flexibility in the meal delivery service to have meals available when they require to suit their individual preferences. </w:t>
      </w:r>
    </w:p>
    <w:p w14:paraId="2CCB315B" w14:textId="5DFA5454" w:rsidR="005B154B" w:rsidRPr="007150DB" w:rsidRDefault="00073AB9" w:rsidP="005B154B">
      <w:pPr>
        <w:rPr>
          <w:rFonts w:eastAsia="Calibri"/>
          <w:color w:val="auto"/>
          <w:lang w:eastAsia="en-US"/>
        </w:rPr>
      </w:pPr>
      <w:r w:rsidRPr="007150DB">
        <w:rPr>
          <w:rFonts w:eastAsia="Calibri"/>
          <w:color w:val="auto"/>
          <w:lang w:eastAsia="en-US"/>
        </w:rPr>
        <w:t xml:space="preserve">Consumers and representatives </w:t>
      </w:r>
      <w:r w:rsidR="007150DB" w:rsidRPr="007150DB">
        <w:rPr>
          <w:rFonts w:eastAsia="Calibri"/>
          <w:color w:val="auto"/>
          <w:lang w:eastAsia="en-US"/>
        </w:rPr>
        <w:t>interviewed by the Assessment Team stated</w:t>
      </w:r>
      <w:r w:rsidR="005B154B" w:rsidRPr="007150DB">
        <w:rPr>
          <w:rFonts w:eastAsia="Calibri"/>
          <w:color w:val="auto"/>
          <w:lang w:eastAsia="en-US"/>
        </w:rPr>
        <w:t xml:space="preserve"> they receive a consistent meal delivery service and generally have the same volunteer staff delivering their meals.</w:t>
      </w:r>
      <w:r w:rsidR="007150DB" w:rsidRPr="007150DB">
        <w:rPr>
          <w:rFonts w:eastAsia="Calibri"/>
          <w:color w:val="auto"/>
          <w:lang w:eastAsia="en-US"/>
        </w:rPr>
        <w:t xml:space="preserve"> The Assessment Team noted</w:t>
      </w:r>
      <w:r w:rsidR="005B154B" w:rsidRPr="007150DB">
        <w:rPr>
          <w:rFonts w:eastAsia="Calibri"/>
          <w:color w:val="auto"/>
          <w:lang w:eastAsia="en-US"/>
        </w:rPr>
        <w:t xml:space="preserve"> </w:t>
      </w:r>
      <w:r w:rsidR="007150DB" w:rsidRPr="007150DB">
        <w:rPr>
          <w:rFonts w:eastAsia="Calibri"/>
          <w:color w:val="auto"/>
          <w:lang w:eastAsia="en-US"/>
        </w:rPr>
        <w:t>t</w:t>
      </w:r>
      <w:r w:rsidR="005B154B" w:rsidRPr="007150DB">
        <w:rPr>
          <w:rFonts w:eastAsia="Calibri"/>
          <w:color w:val="auto"/>
          <w:lang w:eastAsia="en-US"/>
        </w:rPr>
        <w:t xml:space="preserve">he workforce could describe how the service keeps them informed of consumers’ needs and preferences and how they are informed of any changes to the consumer’s condition or individual requirements. </w:t>
      </w:r>
      <w:r w:rsidR="007150DB" w:rsidRPr="007150DB">
        <w:rPr>
          <w:rFonts w:eastAsia="Calibri"/>
          <w:color w:val="auto"/>
          <w:lang w:eastAsia="en-US"/>
        </w:rPr>
        <w:t xml:space="preserve">During interviews with the Assessment Team </w:t>
      </w:r>
      <w:r w:rsidR="005B154B" w:rsidRPr="007150DB">
        <w:rPr>
          <w:rFonts w:eastAsia="Calibri"/>
          <w:color w:val="auto"/>
          <w:lang w:eastAsia="en-US"/>
        </w:rPr>
        <w:t xml:space="preserve">Management </w:t>
      </w:r>
      <w:r w:rsidR="007150DB" w:rsidRPr="007150DB">
        <w:rPr>
          <w:rFonts w:eastAsia="Calibri"/>
          <w:color w:val="auto"/>
          <w:lang w:eastAsia="en-US"/>
        </w:rPr>
        <w:t>provided</w:t>
      </w:r>
      <w:r w:rsidR="005B154B" w:rsidRPr="007150DB">
        <w:rPr>
          <w:rFonts w:eastAsia="Calibri"/>
          <w:color w:val="auto"/>
          <w:lang w:eastAsia="en-US"/>
        </w:rPr>
        <w:t xml:space="preserve"> examples of sharing information with others involved in providing services to individual consumers. The Assessment Team observed delivery volunteer staff providing relevant feedback to management following deliveries.</w:t>
      </w:r>
    </w:p>
    <w:p w14:paraId="555EDF78" w14:textId="289A5D9D" w:rsidR="005B154B" w:rsidRPr="00090BD7" w:rsidRDefault="00090BD7" w:rsidP="005B154B">
      <w:pPr>
        <w:rPr>
          <w:rFonts w:eastAsia="Calibri"/>
          <w:color w:val="auto"/>
          <w:lang w:eastAsia="en-US"/>
        </w:rPr>
      </w:pPr>
      <w:r w:rsidRPr="00090BD7">
        <w:rPr>
          <w:rFonts w:eastAsia="Calibri"/>
          <w:color w:val="auto"/>
          <w:lang w:eastAsia="en-US"/>
        </w:rPr>
        <w:t xml:space="preserve">During interviews with the Assessment Team </w:t>
      </w:r>
      <w:r w:rsidR="005B154B" w:rsidRPr="00090BD7">
        <w:rPr>
          <w:rFonts w:eastAsia="Calibri"/>
          <w:color w:val="auto"/>
          <w:lang w:eastAsia="en-US"/>
        </w:rPr>
        <w:t>Management was able to demonstrate and provide examples of when representatives had been contacted to facilitate the referral of the consumer back to My Aged Care (MAC) to facilitate access to extra services and supports.</w:t>
      </w:r>
      <w:r w:rsidRPr="00090BD7">
        <w:rPr>
          <w:rFonts w:eastAsia="Calibri"/>
          <w:color w:val="auto"/>
          <w:lang w:eastAsia="en-US"/>
        </w:rPr>
        <w:t xml:space="preserve"> The Assessment Team noted</w:t>
      </w:r>
      <w:r w:rsidR="005B154B" w:rsidRPr="00090BD7">
        <w:rPr>
          <w:rFonts w:eastAsia="Calibri"/>
          <w:color w:val="auto"/>
          <w:lang w:eastAsia="en-US"/>
        </w:rPr>
        <w:t xml:space="preserve"> Management s</w:t>
      </w:r>
      <w:r w:rsidRPr="00090BD7">
        <w:rPr>
          <w:rFonts w:eastAsia="Calibri"/>
          <w:color w:val="auto"/>
          <w:lang w:eastAsia="en-US"/>
        </w:rPr>
        <w:t>tated</w:t>
      </w:r>
      <w:r w:rsidR="005B154B" w:rsidRPr="00090BD7">
        <w:rPr>
          <w:rFonts w:eastAsia="Calibri"/>
          <w:color w:val="auto"/>
          <w:lang w:eastAsia="en-US"/>
        </w:rPr>
        <w:t xml:space="preserve"> if they are contacted by consumer or representative requesting a meal delivery service, assistance is provided to consumers in navigating MAC if required.</w:t>
      </w:r>
      <w:r w:rsidRPr="00090BD7">
        <w:rPr>
          <w:rFonts w:eastAsia="Calibri"/>
          <w:color w:val="auto"/>
          <w:lang w:eastAsia="en-US"/>
        </w:rPr>
        <w:t xml:space="preserve"> The Assessment Team noted</w:t>
      </w:r>
      <w:r w:rsidR="005B154B" w:rsidRPr="00090BD7">
        <w:rPr>
          <w:rFonts w:eastAsia="Calibri"/>
          <w:color w:val="auto"/>
          <w:lang w:eastAsia="en-US"/>
        </w:rPr>
        <w:t xml:space="preserve"> </w:t>
      </w:r>
      <w:r w:rsidRPr="00090BD7">
        <w:rPr>
          <w:rFonts w:eastAsia="Calibri"/>
          <w:color w:val="auto"/>
          <w:lang w:eastAsia="en-US"/>
        </w:rPr>
        <w:t>i</w:t>
      </w:r>
      <w:r w:rsidR="005B154B" w:rsidRPr="00090BD7">
        <w:rPr>
          <w:rFonts w:eastAsia="Calibri"/>
          <w:color w:val="auto"/>
          <w:lang w:eastAsia="en-US"/>
        </w:rPr>
        <w:t xml:space="preserve">f volunteer delivery staff raise concerns about consumers the service contacts the consumer’s designated representative to discuss the concerns. The Assessment Team reviewed information in the system and consumer files detailing referrals received from MAC and other health professional for meal delivery services. </w:t>
      </w:r>
    </w:p>
    <w:p w14:paraId="329FA526" w14:textId="24DB273B" w:rsidR="005B154B" w:rsidRPr="002E4989" w:rsidRDefault="005B154B" w:rsidP="001C1AD1">
      <w:pPr>
        <w:rPr>
          <w:color w:val="auto"/>
        </w:rPr>
      </w:pPr>
      <w:r w:rsidRPr="002E4989">
        <w:rPr>
          <w:color w:val="auto"/>
        </w:rPr>
        <w:t xml:space="preserve">The majority of </w:t>
      </w:r>
      <w:r w:rsidR="00073AB9" w:rsidRPr="002E4989">
        <w:rPr>
          <w:color w:val="auto"/>
        </w:rPr>
        <w:t xml:space="preserve">Consumers and representatives </w:t>
      </w:r>
      <w:r w:rsidR="00090BD7" w:rsidRPr="002E4989">
        <w:rPr>
          <w:color w:val="auto"/>
        </w:rPr>
        <w:t xml:space="preserve">interviewed by the Assessment Team </w:t>
      </w:r>
      <w:r w:rsidRPr="002E4989">
        <w:rPr>
          <w:color w:val="auto"/>
        </w:rPr>
        <w:t xml:space="preserve">provided positive feedback about the meals, reporting there is sufficient choice available to meet their needs and preferences. Consumers </w:t>
      </w:r>
      <w:r w:rsidR="002E4989" w:rsidRPr="002E4989">
        <w:rPr>
          <w:color w:val="auto"/>
        </w:rPr>
        <w:t>stated to the Assessment Team that</w:t>
      </w:r>
      <w:r w:rsidRPr="002E4989">
        <w:rPr>
          <w:color w:val="auto"/>
        </w:rPr>
        <w:t xml:space="preserve"> menus provided a variety of options including hot meals, sandwiches, salads, frozen meals soups, desserts, juice and fruit. The majority of consumers said the meals were of good size, quality and quantity and they were able to order smaller meal portions if they preferred. </w:t>
      </w:r>
    </w:p>
    <w:p w14:paraId="7809BF38" w14:textId="77777777" w:rsidR="00704DCD" w:rsidRDefault="001C1AD1" w:rsidP="001C1AD1">
      <w:pPr>
        <w:rPr>
          <w:color w:val="auto"/>
        </w:rPr>
        <w:sectPr w:rsidR="00704DCD" w:rsidSect="001C1AD1">
          <w:headerReference w:type="first" r:id="rId20"/>
          <w:type w:val="continuous"/>
          <w:pgSz w:w="11906" w:h="16838"/>
          <w:pgMar w:top="1701" w:right="1418" w:bottom="1418" w:left="1418" w:header="709" w:footer="397" w:gutter="0"/>
          <w:cols w:space="708"/>
          <w:docGrid w:linePitch="360"/>
        </w:sectPr>
      </w:pPr>
      <w:r w:rsidRPr="00D7393E">
        <w:rPr>
          <w:rFonts w:eastAsiaTheme="minorHAnsi"/>
          <w:color w:val="auto"/>
        </w:rPr>
        <w:t xml:space="preserve">The </w:t>
      </w:r>
      <w:r w:rsidRPr="005B154B">
        <w:rPr>
          <w:rFonts w:eastAsiaTheme="minorHAnsi"/>
          <w:color w:val="auto"/>
        </w:rPr>
        <w:t>Quality Standard for the Commonwealth home support programme service</w:t>
      </w:r>
      <w:r w:rsidR="005B154B" w:rsidRPr="005B154B">
        <w:rPr>
          <w:rFonts w:eastAsiaTheme="minorHAnsi"/>
          <w:color w:val="auto"/>
        </w:rPr>
        <w:t xml:space="preserve"> is</w:t>
      </w:r>
      <w:r w:rsidRPr="005B154B">
        <w:rPr>
          <w:rFonts w:eastAsiaTheme="minorHAnsi"/>
          <w:color w:val="auto"/>
        </w:rPr>
        <w:t xml:space="preserve"> assessed as </w:t>
      </w:r>
      <w:r w:rsidR="005B154B" w:rsidRPr="005B154B">
        <w:rPr>
          <w:color w:val="auto"/>
        </w:rPr>
        <w:t xml:space="preserve">Compliant </w:t>
      </w:r>
      <w:r w:rsidRPr="005B154B">
        <w:rPr>
          <w:rFonts w:eastAsiaTheme="minorHAnsi"/>
          <w:color w:val="auto"/>
        </w:rPr>
        <w:t xml:space="preserve">as </w:t>
      </w:r>
      <w:r w:rsidR="005B154B" w:rsidRPr="005B154B">
        <w:rPr>
          <w:color w:val="auto"/>
        </w:rPr>
        <w:t>six</w:t>
      </w:r>
      <w:r w:rsidRPr="005B154B">
        <w:rPr>
          <w:rFonts w:eastAsiaTheme="minorHAnsi"/>
          <w:color w:val="auto"/>
        </w:rPr>
        <w:t xml:space="preserve"> of the s</w:t>
      </w:r>
      <w:r w:rsidR="005B154B" w:rsidRPr="005B154B">
        <w:rPr>
          <w:rFonts w:eastAsiaTheme="minorHAnsi"/>
          <w:color w:val="auto"/>
        </w:rPr>
        <w:t>ix</w:t>
      </w:r>
      <w:r w:rsidRPr="005B154B">
        <w:rPr>
          <w:rFonts w:eastAsiaTheme="minorHAnsi"/>
          <w:color w:val="auto"/>
        </w:rPr>
        <w:t xml:space="preserve"> </w:t>
      </w:r>
      <w:r w:rsidR="005B154B" w:rsidRPr="005B154B">
        <w:rPr>
          <w:rFonts w:eastAsiaTheme="minorHAnsi"/>
          <w:color w:val="auto"/>
        </w:rPr>
        <w:t>applicable</w:t>
      </w:r>
      <w:r w:rsidRPr="005B154B">
        <w:rPr>
          <w:rFonts w:eastAsiaTheme="minorHAnsi"/>
          <w:color w:val="auto"/>
        </w:rPr>
        <w:t xml:space="preserve"> requirements have been assessed as </w:t>
      </w:r>
      <w:r w:rsidRPr="005B154B">
        <w:rPr>
          <w:color w:val="auto"/>
        </w:rPr>
        <w:t>Compliant</w:t>
      </w:r>
      <w:r w:rsidR="005B154B" w:rsidRPr="005B154B">
        <w:rPr>
          <w:color w:val="auto"/>
        </w:rPr>
        <w:t xml:space="preserve">. Requirement 4(3)(g) is Not Applicable and therefor was not assessed. </w:t>
      </w:r>
    </w:p>
    <w:p w14:paraId="392CEB03" w14:textId="2C5C6C69" w:rsidR="001C1AD1" w:rsidRPr="00507CBC" w:rsidRDefault="001C1AD1" w:rsidP="001C1AD1">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07" w14:textId="77777777" w:rsidTr="001C1AD1">
        <w:tc>
          <w:tcPr>
            <w:tcW w:w="4531" w:type="dxa"/>
            <w:shd w:val="clear" w:color="auto" w:fill="E7E6E6" w:themeFill="background2"/>
          </w:tcPr>
          <w:p w14:paraId="392CEB04" w14:textId="77777777" w:rsidR="00A5745E" w:rsidRPr="002B61BB" w:rsidRDefault="00A5745E" w:rsidP="001C1AD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92CEB05" w14:textId="03F1D3ED"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06" w14:textId="03472A5A" w:rsidR="00A5745E" w:rsidRPr="006107BF" w:rsidRDefault="00A5745E" w:rsidP="001C1AD1">
            <w:pPr>
              <w:pStyle w:val="Heading3"/>
              <w:spacing w:before="120" w:after="0"/>
              <w:jc w:val="right"/>
              <w:outlineLvl w:val="2"/>
            </w:pPr>
            <w:r w:rsidRPr="00A5745E">
              <w:rPr>
                <w:szCs w:val="26"/>
              </w:rPr>
              <w:t>Compliant</w:t>
            </w:r>
          </w:p>
        </w:tc>
      </w:tr>
    </w:tbl>
    <w:p w14:paraId="392CEB0F" w14:textId="6A639E5C" w:rsidR="001C1AD1" w:rsidRPr="00A5745E" w:rsidRDefault="001C1AD1" w:rsidP="00A5745E">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13" w14:textId="77777777" w:rsidTr="001C1AD1">
        <w:tc>
          <w:tcPr>
            <w:tcW w:w="4531" w:type="dxa"/>
            <w:shd w:val="clear" w:color="auto" w:fill="E7E6E6" w:themeFill="background2"/>
          </w:tcPr>
          <w:p w14:paraId="392CEB10" w14:textId="77777777" w:rsidR="00A5745E" w:rsidRPr="002B61BB" w:rsidRDefault="00A5745E" w:rsidP="001C1AD1">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92CEB11" w14:textId="4AEC3282"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12" w14:textId="12BD1D03" w:rsidR="00A5745E" w:rsidRPr="006107BF" w:rsidRDefault="00A5745E" w:rsidP="001C1AD1">
            <w:pPr>
              <w:pStyle w:val="Heading3"/>
              <w:spacing w:before="120" w:after="0"/>
              <w:jc w:val="right"/>
              <w:outlineLvl w:val="2"/>
            </w:pPr>
            <w:r w:rsidRPr="00A5745E">
              <w:rPr>
                <w:szCs w:val="26"/>
              </w:rPr>
              <w:t>Compliant</w:t>
            </w:r>
          </w:p>
        </w:tc>
      </w:tr>
    </w:tbl>
    <w:p w14:paraId="392CEB1B" w14:textId="5DD91829" w:rsidR="001C1AD1" w:rsidRPr="00A5745E" w:rsidRDefault="001C1AD1" w:rsidP="00A5745E">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1F" w14:textId="77777777" w:rsidTr="001C1AD1">
        <w:tc>
          <w:tcPr>
            <w:tcW w:w="4531" w:type="dxa"/>
            <w:shd w:val="clear" w:color="auto" w:fill="E7E6E6" w:themeFill="background2"/>
          </w:tcPr>
          <w:p w14:paraId="392CEB1C" w14:textId="77777777" w:rsidR="00A5745E" w:rsidRPr="002B61BB" w:rsidRDefault="00A5745E" w:rsidP="001C1AD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92CEB1D" w14:textId="228BBA3A"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1E" w14:textId="48712275" w:rsidR="00A5745E" w:rsidRPr="006107BF" w:rsidRDefault="00A5745E" w:rsidP="001C1AD1">
            <w:pPr>
              <w:pStyle w:val="Heading3"/>
              <w:spacing w:before="120" w:after="0"/>
              <w:jc w:val="right"/>
              <w:outlineLvl w:val="2"/>
            </w:pPr>
            <w:r w:rsidRPr="00A5745E">
              <w:rPr>
                <w:szCs w:val="26"/>
              </w:rPr>
              <w:t>Compliant</w:t>
            </w:r>
          </w:p>
        </w:tc>
      </w:tr>
    </w:tbl>
    <w:p w14:paraId="392CEB24" w14:textId="77777777" w:rsidR="001C1AD1" w:rsidRPr="008D114F" w:rsidRDefault="001C1AD1" w:rsidP="001C1AD1">
      <w:pPr>
        <w:rPr>
          <w:i/>
        </w:rPr>
      </w:pPr>
      <w:r w:rsidRPr="008D114F">
        <w:rPr>
          <w:i/>
        </w:rPr>
        <w:t>Services and supports for daily living assist each consumer to:</w:t>
      </w:r>
    </w:p>
    <w:p w14:paraId="392CEB25" w14:textId="77777777" w:rsidR="001C1AD1" w:rsidRPr="008D114F" w:rsidRDefault="001C1AD1" w:rsidP="001C1A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2CEB26" w14:textId="77777777" w:rsidR="001C1AD1" w:rsidRPr="008D114F" w:rsidRDefault="001C1AD1" w:rsidP="001C1AD1">
      <w:pPr>
        <w:numPr>
          <w:ilvl w:val="0"/>
          <w:numId w:val="26"/>
        </w:numPr>
        <w:tabs>
          <w:tab w:val="right" w:pos="9026"/>
        </w:tabs>
        <w:spacing w:before="0" w:after="0"/>
        <w:ind w:left="567" w:hanging="425"/>
        <w:outlineLvl w:val="4"/>
        <w:rPr>
          <w:i/>
        </w:rPr>
      </w:pPr>
      <w:r w:rsidRPr="008D114F">
        <w:rPr>
          <w:i/>
        </w:rPr>
        <w:t>have social and personal relationships; and</w:t>
      </w:r>
    </w:p>
    <w:p w14:paraId="392CEB2A" w14:textId="62ACE256" w:rsidR="001C1AD1" w:rsidRPr="00A5745E" w:rsidRDefault="001C1AD1" w:rsidP="00A5745E">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2E" w14:textId="77777777" w:rsidTr="001C1AD1">
        <w:tc>
          <w:tcPr>
            <w:tcW w:w="4531" w:type="dxa"/>
            <w:shd w:val="clear" w:color="auto" w:fill="E7E6E6" w:themeFill="background2"/>
          </w:tcPr>
          <w:p w14:paraId="392CEB2B" w14:textId="77777777" w:rsidR="00A5745E" w:rsidRPr="002B61BB" w:rsidRDefault="00A5745E" w:rsidP="001C1AD1">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92CEB2C" w14:textId="4FBC825C"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2D" w14:textId="13A97EA4" w:rsidR="00A5745E" w:rsidRPr="006107BF" w:rsidRDefault="00A5745E" w:rsidP="001C1AD1">
            <w:pPr>
              <w:pStyle w:val="Heading3"/>
              <w:spacing w:before="120" w:after="0"/>
              <w:jc w:val="right"/>
              <w:outlineLvl w:val="2"/>
            </w:pPr>
            <w:r w:rsidRPr="00A5745E">
              <w:rPr>
                <w:szCs w:val="26"/>
              </w:rPr>
              <w:t>Compliant</w:t>
            </w:r>
          </w:p>
        </w:tc>
      </w:tr>
    </w:tbl>
    <w:p w14:paraId="392CEB36" w14:textId="13F5C6FE" w:rsidR="001C1AD1" w:rsidRPr="00A5745E" w:rsidRDefault="001C1AD1" w:rsidP="00A5745E">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3A" w14:textId="77777777" w:rsidTr="001C1AD1">
        <w:tc>
          <w:tcPr>
            <w:tcW w:w="4531" w:type="dxa"/>
            <w:shd w:val="clear" w:color="auto" w:fill="E7E6E6" w:themeFill="background2"/>
          </w:tcPr>
          <w:p w14:paraId="392CEB37" w14:textId="77777777" w:rsidR="00A5745E" w:rsidRPr="002B61BB" w:rsidRDefault="00A5745E" w:rsidP="001C1AD1">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92CEB38" w14:textId="0B0CE559"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39" w14:textId="54084321" w:rsidR="00A5745E" w:rsidRPr="006107BF" w:rsidRDefault="00A5745E" w:rsidP="001C1AD1">
            <w:pPr>
              <w:pStyle w:val="Heading3"/>
              <w:spacing w:before="120" w:after="0"/>
              <w:jc w:val="right"/>
              <w:outlineLvl w:val="2"/>
            </w:pPr>
            <w:r w:rsidRPr="00A5745E">
              <w:rPr>
                <w:szCs w:val="26"/>
              </w:rPr>
              <w:t>Compliant</w:t>
            </w:r>
          </w:p>
        </w:tc>
      </w:tr>
    </w:tbl>
    <w:p w14:paraId="392CEB42" w14:textId="629297CD" w:rsidR="001C1AD1" w:rsidRPr="00A5745E" w:rsidRDefault="001C1AD1" w:rsidP="00A5745E">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45E" w14:paraId="392CEB46" w14:textId="77777777" w:rsidTr="001C1AD1">
        <w:tc>
          <w:tcPr>
            <w:tcW w:w="4531" w:type="dxa"/>
            <w:shd w:val="clear" w:color="auto" w:fill="E7E6E6" w:themeFill="background2"/>
          </w:tcPr>
          <w:p w14:paraId="392CEB43" w14:textId="77777777" w:rsidR="00A5745E" w:rsidRPr="002B61BB" w:rsidRDefault="00A5745E" w:rsidP="001C1AD1">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92CEB44" w14:textId="6ABD39D2" w:rsidR="00A5745E" w:rsidRPr="002B61BB" w:rsidRDefault="00A5745E" w:rsidP="001C1AD1">
            <w:pPr>
              <w:pStyle w:val="Heading3"/>
              <w:spacing w:before="120" w:after="0"/>
              <w:outlineLvl w:val="2"/>
            </w:pPr>
            <w:r w:rsidRPr="002B61BB">
              <w:t xml:space="preserve">CHSP </w:t>
            </w:r>
          </w:p>
        </w:tc>
        <w:tc>
          <w:tcPr>
            <w:tcW w:w="3548" w:type="dxa"/>
            <w:shd w:val="clear" w:color="auto" w:fill="E7E6E6" w:themeFill="background2"/>
          </w:tcPr>
          <w:p w14:paraId="392CEB45" w14:textId="4066BE23" w:rsidR="00A5745E" w:rsidRPr="006107BF" w:rsidRDefault="00A5745E" w:rsidP="001C1AD1">
            <w:pPr>
              <w:pStyle w:val="Heading3"/>
              <w:spacing w:before="120" w:after="0"/>
              <w:jc w:val="right"/>
              <w:outlineLvl w:val="2"/>
            </w:pPr>
            <w:r w:rsidRPr="00A5745E">
              <w:rPr>
                <w:szCs w:val="26"/>
              </w:rPr>
              <w:t>Compliant</w:t>
            </w:r>
          </w:p>
        </w:tc>
      </w:tr>
    </w:tbl>
    <w:p w14:paraId="392CEB4E" w14:textId="08788B79" w:rsidR="001C1AD1" w:rsidRPr="00A5745E" w:rsidRDefault="001C1AD1" w:rsidP="00A5745E">
      <w:pPr>
        <w:rPr>
          <w:i/>
        </w:rPr>
      </w:pPr>
      <w:r w:rsidRPr="008D114F">
        <w:rPr>
          <w:i/>
        </w:rPr>
        <w:t>Where meals are provided, they are varied and of suitable quality and quantity</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154B" w14:paraId="392CEB52" w14:textId="77777777" w:rsidTr="001C1AD1">
        <w:tc>
          <w:tcPr>
            <w:tcW w:w="4531" w:type="dxa"/>
            <w:shd w:val="clear" w:color="auto" w:fill="E7E6E6" w:themeFill="background2"/>
          </w:tcPr>
          <w:p w14:paraId="392CEB4F" w14:textId="77777777" w:rsidR="005B154B" w:rsidRPr="002B61BB" w:rsidRDefault="005B154B" w:rsidP="001C1AD1">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92CEB50" w14:textId="4F2AD194" w:rsidR="005B154B" w:rsidRPr="002B61BB" w:rsidRDefault="005B154B" w:rsidP="001C1AD1">
            <w:pPr>
              <w:pStyle w:val="Heading3"/>
              <w:spacing w:before="120" w:after="0"/>
              <w:outlineLvl w:val="2"/>
            </w:pPr>
            <w:r w:rsidRPr="002B61BB">
              <w:t xml:space="preserve">CHSP </w:t>
            </w:r>
          </w:p>
        </w:tc>
        <w:tc>
          <w:tcPr>
            <w:tcW w:w="3548" w:type="dxa"/>
            <w:shd w:val="clear" w:color="auto" w:fill="E7E6E6" w:themeFill="background2"/>
          </w:tcPr>
          <w:p w14:paraId="392CEB51" w14:textId="79572626" w:rsidR="005B154B" w:rsidRPr="005B154B" w:rsidRDefault="005B154B" w:rsidP="001C1AD1">
            <w:pPr>
              <w:pStyle w:val="Heading3"/>
              <w:spacing w:before="120" w:after="0"/>
              <w:jc w:val="right"/>
              <w:outlineLvl w:val="2"/>
            </w:pPr>
            <w:r w:rsidRPr="005B154B">
              <w:rPr>
                <w:szCs w:val="26"/>
              </w:rPr>
              <w:t>Not Applicable</w:t>
            </w:r>
          </w:p>
        </w:tc>
      </w:tr>
    </w:tbl>
    <w:p w14:paraId="392CEB5B" w14:textId="1F5F7538" w:rsidR="001C1AD1" w:rsidRPr="005B154B" w:rsidRDefault="001C1AD1" w:rsidP="001C1AD1">
      <w:pPr>
        <w:rPr>
          <w:i/>
        </w:rPr>
      </w:pPr>
      <w:r w:rsidRPr="008D114F">
        <w:rPr>
          <w:i/>
        </w:rPr>
        <w:t>Where equipment is provided, it is safe, suitable, clean and well maintained.</w:t>
      </w:r>
    </w:p>
    <w:p w14:paraId="392CEB5C" w14:textId="77777777" w:rsidR="001C1AD1" w:rsidRDefault="001C1AD1" w:rsidP="001C1AD1"/>
    <w:p w14:paraId="392CEB5D" w14:textId="77777777" w:rsidR="001C1AD1" w:rsidRDefault="001C1AD1" w:rsidP="001C1AD1">
      <w:pPr>
        <w:sectPr w:rsidR="001C1AD1" w:rsidSect="00704DCD">
          <w:pgSz w:w="11906" w:h="16838"/>
          <w:pgMar w:top="1701" w:right="1418" w:bottom="1418" w:left="1418" w:header="709" w:footer="397" w:gutter="0"/>
          <w:cols w:space="708"/>
          <w:docGrid w:linePitch="360"/>
        </w:sectPr>
      </w:pPr>
    </w:p>
    <w:p w14:paraId="392CEB5F" w14:textId="05F6C253" w:rsidR="001C1AD1" w:rsidRDefault="001C1AD1" w:rsidP="00F820BB">
      <w:pPr>
        <w:pStyle w:val="Heading1"/>
        <w:tabs>
          <w:tab w:val="right" w:pos="9070"/>
        </w:tabs>
        <w:spacing w:before="240" w:after="0" w:line="240" w:lineRule="auto"/>
        <w:rPr>
          <w:rFonts w:ascii="Arial" w:hAnsi="Arial"/>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92CEC8F" wp14:editId="392CEC90">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33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F820BB" w:rsidRPr="00F820BB">
        <w:rPr>
          <w:bCs w:val="0"/>
          <w:iCs w:val="0"/>
          <w:color w:val="FFFFFF" w:themeColor="background1"/>
          <w:sz w:val="36"/>
          <w:szCs w:val="36"/>
        </w:rPr>
        <w:t>Not Applicable</w:t>
      </w:r>
    </w:p>
    <w:p w14:paraId="6689A2DF" w14:textId="77777777" w:rsidR="00F820BB" w:rsidRPr="00F820BB" w:rsidRDefault="00F820BB" w:rsidP="00F820BB"/>
    <w:p w14:paraId="392CEB60" w14:textId="77777777" w:rsidR="001C1AD1" w:rsidRPr="006716D8" w:rsidRDefault="001C1AD1" w:rsidP="001C1AD1"/>
    <w:p w14:paraId="392CEB61" w14:textId="77777777" w:rsidR="001C1AD1" w:rsidRPr="006716D8" w:rsidRDefault="001C1AD1" w:rsidP="001C1AD1">
      <w:pPr>
        <w:sectPr w:rsidR="001C1AD1" w:rsidRPr="006716D8" w:rsidSect="001C1AD1">
          <w:pgSz w:w="11906" w:h="16838"/>
          <w:pgMar w:top="1701" w:right="1418" w:bottom="1418" w:left="1418" w:header="709" w:footer="397" w:gutter="0"/>
          <w:cols w:space="708"/>
          <w:docGrid w:linePitch="360"/>
        </w:sectPr>
      </w:pPr>
    </w:p>
    <w:p w14:paraId="392CEB62" w14:textId="77777777" w:rsidR="001C1AD1" w:rsidRPr="00FD1B02" w:rsidRDefault="001C1AD1" w:rsidP="001C1AD1">
      <w:pPr>
        <w:pStyle w:val="Heading3"/>
        <w:shd w:val="clear" w:color="auto" w:fill="F2F2F2" w:themeFill="background1" w:themeFillShade="F2"/>
      </w:pPr>
      <w:r w:rsidRPr="00FD1B02">
        <w:t>Consumer outcome:</w:t>
      </w:r>
    </w:p>
    <w:p w14:paraId="392CEB63" w14:textId="77777777" w:rsidR="001C1AD1" w:rsidRDefault="001C1AD1" w:rsidP="001C1AD1">
      <w:pPr>
        <w:numPr>
          <w:ilvl w:val="0"/>
          <w:numId w:val="5"/>
        </w:numPr>
        <w:shd w:val="clear" w:color="auto" w:fill="F2F2F2" w:themeFill="background1" w:themeFillShade="F2"/>
      </w:pPr>
      <w:r>
        <w:t>I feel I belong and I am safe and comfortable in the organisation’s service environment.</w:t>
      </w:r>
    </w:p>
    <w:p w14:paraId="392CEB64" w14:textId="77777777" w:rsidR="001C1AD1" w:rsidRDefault="001C1AD1" w:rsidP="001C1AD1">
      <w:pPr>
        <w:pStyle w:val="Heading3"/>
        <w:shd w:val="clear" w:color="auto" w:fill="F2F2F2" w:themeFill="background1" w:themeFillShade="F2"/>
      </w:pPr>
      <w:r>
        <w:t>Organisation statement:</w:t>
      </w:r>
    </w:p>
    <w:p w14:paraId="392CEB65" w14:textId="77777777" w:rsidR="001C1AD1" w:rsidRDefault="001C1AD1" w:rsidP="001C1A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2CEB66" w14:textId="77777777" w:rsidR="001C1AD1" w:rsidRDefault="001C1AD1" w:rsidP="001C1AD1">
      <w:pPr>
        <w:pStyle w:val="Heading2"/>
      </w:pPr>
      <w:r>
        <w:t>Assessment of Standard 5</w:t>
      </w:r>
    </w:p>
    <w:p w14:paraId="392CEB69" w14:textId="0160E64D" w:rsidR="001C1AD1" w:rsidRPr="00D7393E" w:rsidRDefault="001C1AD1" w:rsidP="001C1AD1">
      <w:pPr>
        <w:rPr>
          <w:rFonts w:eastAsia="Calibri"/>
          <w:i/>
          <w:color w:val="auto"/>
          <w:lang w:eastAsia="en-US"/>
        </w:rPr>
      </w:pPr>
      <w:r w:rsidRPr="00D7393E">
        <w:rPr>
          <w:rFonts w:eastAsiaTheme="minorHAnsi"/>
          <w:color w:val="auto"/>
        </w:rPr>
        <w:t xml:space="preserve">The </w:t>
      </w:r>
      <w:r w:rsidRPr="00F820BB">
        <w:rPr>
          <w:rFonts w:eastAsiaTheme="minorHAnsi"/>
          <w:color w:val="auto"/>
        </w:rPr>
        <w:t xml:space="preserve">Quality Standard for the Commonwealth home support programme service </w:t>
      </w:r>
      <w:r w:rsidR="00F820BB" w:rsidRPr="00F820BB">
        <w:rPr>
          <w:rFonts w:eastAsiaTheme="minorHAnsi"/>
          <w:color w:val="auto"/>
        </w:rPr>
        <w:t>is</w:t>
      </w:r>
      <w:r w:rsidRPr="00F820BB">
        <w:rPr>
          <w:rFonts w:eastAsiaTheme="minorHAnsi"/>
          <w:color w:val="auto"/>
        </w:rPr>
        <w:t xml:space="preserve"> assessed as </w:t>
      </w:r>
      <w:r w:rsidR="00F820BB" w:rsidRPr="00F820BB">
        <w:rPr>
          <w:color w:val="auto"/>
        </w:rPr>
        <w:t xml:space="preserve">Not Applicable </w:t>
      </w:r>
      <w:r w:rsidRPr="00F820BB">
        <w:rPr>
          <w:rFonts w:eastAsiaTheme="minorHAnsi"/>
          <w:color w:val="auto"/>
        </w:rPr>
        <w:t xml:space="preserve">as </w:t>
      </w:r>
      <w:r w:rsidR="00F820BB" w:rsidRPr="00F820BB">
        <w:rPr>
          <w:color w:val="auto"/>
        </w:rPr>
        <w:t>three</w:t>
      </w:r>
      <w:r w:rsidRPr="00F820BB">
        <w:rPr>
          <w:rFonts w:eastAsiaTheme="minorHAnsi"/>
          <w:color w:val="auto"/>
        </w:rPr>
        <w:t xml:space="preserve"> of the three specific requirements have been assessed as </w:t>
      </w:r>
      <w:r w:rsidR="00F820BB" w:rsidRPr="00F820BB">
        <w:rPr>
          <w:color w:val="auto"/>
        </w:rPr>
        <w:t>Not Applicable.</w:t>
      </w:r>
    </w:p>
    <w:p w14:paraId="10386551" w14:textId="77777777" w:rsidR="00704DCD" w:rsidRDefault="00704DCD" w:rsidP="00F820BB">
      <w:pPr>
        <w:pStyle w:val="Heading1"/>
        <w:tabs>
          <w:tab w:val="right" w:pos="9070"/>
        </w:tabs>
        <w:spacing w:before="240" w:after="0" w:line="240" w:lineRule="auto"/>
        <w:rPr>
          <w:color w:val="FFFFFF" w:themeColor="background1"/>
          <w:sz w:val="36"/>
        </w:rPr>
        <w:sectPr w:rsidR="00704DCD" w:rsidSect="001C1AD1">
          <w:headerReference w:type="first" r:id="rId21"/>
          <w:type w:val="continuous"/>
          <w:pgSz w:w="11906" w:h="16838" w:code="9"/>
          <w:pgMar w:top="1701" w:right="1418" w:bottom="1418" w:left="1418" w:header="709" w:footer="397" w:gutter="0"/>
          <w:cols w:space="708"/>
          <w:docGrid w:linePitch="360"/>
        </w:sectPr>
      </w:pPr>
    </w:p>
    <w:p w14:paraId="392CEB95" w14:textId="28F9BF9B" w:rsidR="001C1AD1" w:rsidRDefault="001C1AD1" w:rsidP="00F820BB">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92CEC91" wp14:editId="392CEC92">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26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820BB">
        <w:rPr>
          <w:bCs w:val="0"/>
          <w:iCs w:val="0"/>
          <w:color w:val="FFFFFF" w:themeColor="background1"/>
          <w:sz w:val="36"/>
          <w:szCs w:val="36"/>
        </w:rPr>
        <w:t>Not Compliant</w:t>
      </w:r>
    </w:p>
    <w:p w14:paraId="73DFF5CF" w14:textId="77777777" w:rsidR="00F820BB" w:rsidRPr="00F820BB" w:rsidRDefault="00F820BB" w:rsidP="00F820BB"/>
    <w:p w14:paraId="392CEB96" w14:textId="77777777" w:rsidR="001C1AD1" w:rsidRPr="006716D8" w:rsidRDefault="001C1AD1" w:rsidP="001C1AD1"/>
    <w:p w14:paraId="392CEB97" w14:textId="77777777" w:rsidR="001C1AD1" w:rsidRDefault="001C1AD1" w:rsidP="001C1AD1"/>
    <w:p w14:paraId="392CEB98" w14:textId="77777777" w:rsidR="001C1AD1" w:rsidRPr="006716D8" w:rsidRDefault="001C1AD1" w:rsidP="001C1AD1">
      <w:pPr>
        <w:spacing w:before="0" w:line="240" w:lineRule="auto"/>
        <w:sectPr w:rsidR="001C1AD1" w:rsidRPr="006716D8" w:rsidSect="00704DCD">
          <w:pgSz w:w="11906" w:h="16838" w:code="9"/>
          <w:pgMar w:top="1701" w:right="1418" w:bottom="1418" w:left="1418" w:header="709" w:footer="397" w:gutter="0"/>
          <w:cols w:space="708"/>
          <w:docGrid w:linePitch="360"/>
        </w:sectPr>
      </w:pPr>
    </w:p>
    <w:p w14:paraId="392CEB99" w14:textId="77777777" w:rsidR="001C1AD1" w:rsidRPr="00FD1B02" w:rsidRDefault="001C1AD1" w:rsidP="001C1AD1">
      <w:pPr>
        <w:pStyle w:val="Heading3"/>
        <w:shd w:val="clear" w:color="auto" w:fill="F2F2F2" w:themeFill="background1" w:themeFillShade="F2"/>
        <w:spacing w:before="0" w:line="240" w:lineRule="auto"/>
      </w:pPr>
      <w:r w:rsidRPr="00FD1B02">
        <w:t>Consumer outcome:</w:t>
      </w:r>
    </w:p>
    <w:p w14:paraId="392CEB9A" w14:textId="77777777" w:rsidR="001C1AD1" w:rsidRDefault="001C1AD1" w:rsidP="001C1A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2CEB9B" w14:textId="77777777" w:rsidR="001C1AD1" w:rsidRDefault="001C1AD1" w:rsidP="001C1AD1">
      <w:pPr>
        <w:pStyle w:val="Heading3"/>
        <w:shd w:val="clear" w:color="auto" w:fill="F2F2F2" w:themeFill="background1" w:themeFillShade="F2"/>
      </w:pPr>
      <w:r>
        <w:t>Organisation statement:</w:t>
      </w:r>
    </w:p>
    <w:p w14:paraId="392CEB9C" w14:textId="77777777" w:rsidR="001C1AD1" w:rsidRDefault="001C1AD1" w:rsidP="001C1A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2CEB9D" w14:textId="1C1E1113" w:rsidR="001C1AD1" w:rsidRDefault="001C1AD1" w:rsidP="001C1AD1">
      <w:pPr>
        <w:pStyle w:val="Heading2"/>
      </w:pPr>
      <w:r>
        <w:t>Assessment of Standard 6</w:t>
      </w:r>
    </w:p>
    <w:p w14:paraId="37B9817C" w14:textId="3A3AE633" w:rsidR="00334801" w:rsidRPr="00792024" w:rsidRDefault="00334801" w:rsidP="00334801">
      <w:pPr>
        <w:spacing w:before="120"/>
        <w:rPr>
          <w:rFonts w:eastAsiaTheme="minorHAnsi" w:cstheme="minorHAnsi"/>
          <w:color w:val="auto"/>
        </w:rPr>
      </w:pPr>
      <w:r w:rsidRPr="00792024">
        <w:rPr>
          <w:rFonts w:eastAsiaTheme="minorHAnsi" w:cstheme="minorHAnsi"/>
          <w:color w:val="auto"/>
        </w:rPr>
        <w:t>Consumers and representatives</w:t>
      </w:r>
      <w:r w:rsidR="00792024" w:rsidRPr="00792024">
        <w:rPr>
          <w:rFonts w:eastAsiaTheme="minorHAnsi" w:cstheme="minorHAnsi"/>
          <w:color w:val="auto"/>
        </w:rPr>
        <w:t xml:space="preserve"> interviewed by the Assessment Team</w:t>
      </w:r>
      <w:r w:rsidRPr="00792024">
        <w:rPr>
          <w:rFonts w:eastAsiaTheme="minorHAnsi" w:cstheme="minorHAnsi"/>
          <w:color w:val="auto"/>
        </w:rPr>
        <w:t xml:space="preserve"> reported they are encouraged and supported to provide feedback and make complaints. Most Consumers and representatives interviewed</w:t>
      </w:r>
      <w:r w:rsidR="00792024" w:rsidRPr="00792024">
        <w:rPr>
          <w:rFonts w:eastAsiaTheme="minorHAnsi" w:cstheme="minorHAnsi"/>
          <w:color w:val="auto"/>
        </w:rPr>
        <w:t xml:space="preserve"> by the Assessment Team</w:t>
      </w:r>
      <w:r w:rsidRPr="00792024">
        <w:rPr>
          <w:rFonts w:eastAsiaTheme="minorHAnsi" w:cstheme="minorHAnsi"/>
          <w:color w:val="auto"/>
        </w:rPr>
        <w:t xml:space="preserve"> s</w:t>
      </w:r>
      <w:r w:rsidR="00792024" w:rsidRPr="00792024">
        <w:rPr>
          <w:rFonts w:eastAsiaTheme="minorHAnsi" w:cstheme="minorHAnsi"/>
          <w:color w:val="auto"/>
        </w:rPr>
        <w:t>tated</w:t>
      </w:r>
      <w:r w:rsidRPr="00792024">
        <w:rPr>
          <w:rFonts w:eastAsiaTheme="minorHAnsi" w:cstheme="minorHAnsi"/>
          <w:color w:val="auto"/>
        </w:rPr>
        <w:t xml:space="preserve"> they had not yet had a reason to provide feedback or make a complaint about the service, however they would feel comfortable in doing so. </w:t>
      </w:r>
      <w:r w:rsidR="00792024" w:rsidRPr="00792024">
        <w:rPr>
          <w:rFonts w:eastAsiaTheme="minorHAnsi" w:cstheme="minorHAnsi"/>
          <w:color w:val="auto"/>
        </w:rPr>
        <w:t xml:space="preserve">During interviews with the Assessment Team </w:t>
      </w:r>
      <w:r w:rsidR="00792024" w:rsidRPr="00792024">
        <w:rPr>
          <w:rFonts w:eastAsia="Arial"/>
          <w:color w:val="auto"/>
        </w:rPr>
        <w:t>t</w:t>
      </w:r>
      <w:r w:rsidRPr="00792024">
        <w:rPr>
          <w:rFonts w:eastAsia="Arial"/>
          <w:color w:val="auto"/>
        </w:rPr>
        <w:t>he workforce described how they encourage and support consumers to provide feedback and complaints, consistent with policies and procedures.</w:t>
      </w:r>
      <w:r w:rsidR="00792024" w:rsidRPr="00792024">
        <w:rPr>
          <w:rFonts w:eastAsia="Arial"/>
          <w:color w:val="auto"/>
        </w:rPr>
        <w:t xml:space="preserve"> The Assessment team noted the workforce </w:t>
      </w:r>
      <w:r w:rsidRPr="00792024">
        <w:rPr>
          <w:rFonts w:eastAsia="Arial"/>
          <w:color w:val="auto"/>
        </w:rPr>
        <w:t xml:space="preserve">provided examples where they supported consumers to provide feedback and confirmed they resolve issues identified by consumers immediately by notifying the service coordinator. </w:t>
      </w:r>
      <w:bookmarkStart w:id="7" w:name="_Hlk106901574"/>
      <w:r w:rsidRPr="00792024">
        <w:rPr>
          <w:rFonts w:eastAsiaTheme="minorHAnsi" w:cstheme="minorHAnsi"/>
          <w:color w:val="auto"/>
        </w:rPr>
        <w:t xml:space="preserve">The volunteer delivery staff </w:t>
      </w:r>
      <w:r w:rsidR="00792024" w:rsidRPr="00792024">
        <w:rPr>
          <w:rFonts w:eastAsiaTheme="minorHAnsi" w:cstheme="minorHAnsi"/>
          <w:color w:val="auto"/>
        </w:rPr>
        <w:t>interviewed by the Assessment Team</w:t>
      </w:r>
      <w:r w:rsidRPr="00792024">
        <w:rPr>
          <w:rFonts w:eastAsiaTheme="minorHAnsi" w:cstheme="minorHAnsi"/>
          <w:color w:val="auto"/>
        </w:rPr>
        <w:t xml:space="preserve"> demonstrated an understanding of the importance of feedback for continuous improvement purposes</w:t>
      </w:r>
      <w:bookmarkEnd w:id="7"/>
      <w:r w:rsidRPr="00792024">
        <w:rPr>
          <w:rFonts w:eastAsiaTheme="minorHAnsi" w:cstheme="minorHAnsi"/>
          <w:color w:val="auto"/>
        </w:rPr>
        <w:t>.</w:t>
      </w:r>
    </w:p>
    <w:p w14:paraId="6A606CFC" w14:textId="776195DA" w:rsidR="00334801" w:rsidRPr="00792024" w:rsidRDefault="00792024" w:rsidP="00334801">
      <w:pPr>
        <w:rPr>
          <w:rFonts w:eastAsia="Arial"/>
          <w:color w:val="auto"/>
        </w:rPr>
      </w:pPr>
      <w:r w:rsidRPr="00792024">
        <w:rPr>
          <w:rFonts w:eastAsia="Calibri"/>
          <w:color w:val="auto"/>
          <w:lang w:eastAsia="en-US"/>
        </w:rPr>
        <w:t>The Assessment Team found t</w:t>
      </w:r>
      <w:r w:rsidR="00334801" w:rsidRPr="00792024">
        <w:rPr>
          <w:rFonts w:eastAsia="Calibri"/>
          <w:color w:val="auto"/>
          <w:lang w:eastAsia="en-US"/>
        </w:rPr>
        <w:t xml:space="preserve">he service </w:t>
      </w:r>
      <w:r w:rsidR="00334801" w:rsidRPr="00792024">
        <w:rPr>
          <w:rFonts w:eastAsia="Arial"/>
          <w:color w:val="auto"/>
        </w:rPr>
        <w:t xml:space="preserve">did not demonstrate </w:t>
      </w:r>
      <w:r w:rsidR="00334801" w:rsidRPr="00792024">
        <w:rPr>
          <w:rFonts w:eastAsia="Calibri"/>
          <w:color w:val="auto"/>
          <w:lang w:eastAsia="en-US"/>
        </w:rPr>
        <w:t xml:space="preserve">they have a best practice complaint handling system that facilitates and guides </w:t>
      </w:r>
      <w:r w:rsidRPr="00792024">
        <w:rPr>
          <w:rFonts w:eastAsia="Calibri"/>
          <w:color w:val="auto"/>
          <w:lang w:eastAsia="en-US"/>
        </w:rPr>
        <w:t>c</w:t>
      </w:r>
      <w:r w:rsidR="00334801" w:rsidRPr="00792024">
        <w:rPr>
          <w:rFonts w:eastAsia="Calibri"/>
          <w:color w:val="auto"/>
          <w:lang w:eastAsia="en-US"/>
        </w:rPr>
        <w:t xml:space="preserve">onsumers and representatives to </w:t>
      </w:r>
      <w:r w:rsidR="00334801" w:rsidRPr="00792024">
        <w:rPr>
          <w:rFonts w:eastAsia="Arial"/>
          <w:color w:val="auto"/>
        </w:rPr>
        <w:t xml:space="preserve">provide feedback and </w:t>
      </w:r>
      <w:r w:rsidR="00334801" w:rsidRPr="00792024">
        <w:rPr>
          <w:rFonts w:eastAsia="Calibri"/>
          <w:color w:val="auto"/>
          <w:lang w:eastAsia="en-US"/>
        </w:rPr>
        <w:t>make complaints.</w:t>
      </w:r>
      <w:r w:rsidRPr="00792024">
        <w:rPr>
          <w:rFonts w:eastAsia="Calibri"/>
          <w:color w:val="auto"/>
          <w:lang w:eastAsia="en-US"/>
        </w:rPr>
        <w:t xml:space="preserve"> The Assessment Team noted that</w:t>
      </w:r>
      <w:r w:rsidR="00334801" w:rsidRPr="00792024">
        <w:rPr>
          <w:rFonts w:eastAsia="Calibri"/>
          <w:color w:val="auto"/>
          <w:lang w:eastAsia="en-US"/>
        </w:rPr>
        <w:t xml:space="preserve"> </w:t>
      </w:r>
      <w:r w:rsidRPr="00792024">
        <w:rPr>
          <w:rFonts w:eastAsia="Arial"/>
          <w:color w:val="auto"/>
        </w:rPr>
        <w:t>c</w:t>
      </w:r>
      <w:r w:rsidR="00334801" w:rsidRPr="00792024">
        <w:rPr>
          <w:rFonts w:eastAsia="Arial"/>
          <w:color w:val="auto"/>
        </w:rPr>
        <w:t>onsumers and representatives are not made aware of and have access to language services and other methods for raising and resolving complaints.</w:t>
      </w:r>
    </w:p>
    <w:p w14:paraId="1041FA22" w14:textId="683F9A1F" w:rsidR="00334801" w:rsidRPr="00792024" w:rsidRDefault="00792024" w:rsidP="00334801">
      <w:pPr>
        <w:rPr>
          <w:rFonts w:eastAsia="Calibri"/>
          <w:color w:val="auto"/>
          <w:lang w:eastAsia="en-US"/>
        </w:rPr>
      </w:pPr>
      <w:r w:rsidRPr="00792024">
        <w:rPr>
          <w:rFonts w:eastAsia="Calibri"/>
          <w:color w:val="auto"/>
          <w:lang w:eastAsia="en-US"/>
        </w:rPr>
        <w:t>The Assessment Team found based on evidence analysed that t</w:t>
      </w:r>
      <w:r w:rsidR="00334801" w:rsidRPr="00792024">
        <w:rPr>
          <w:rFonts w:eastAsia="Calibri"/>
          <w:color w:val="auto"/>
          <w:lang w:eastAsia="en-US"/>
        </w:rPr>
        <w:t xml:space="preserve">he service did not demonstrate that it takes appropriate steps to ensure consumers are aware of and </w:t>
      </w:r>
      <w:r w:rsidR="00334801" w:rsidRPr="00792024">
        <w:rPr>
          <w:rFonts w:eastAsia="Calibri"/>
          <w:color w:val="auto"/>
          <w:lang w:eastAsia="en-US"/>
        </w:rPr>
        <w:lastRenderedPageBreak/>
        <w:t xml:space="preserve">have access to language services and other methods for raising and resolving complaints. </w:t>
      </w:r>
    </w:p>
    <w:p w14:paraId="4881D447" w14:textId="06A55912" w:rsidR="00334801" w:rsidRPr="00792024" w:rsidRDefault="00334801" w:rsidP="00334801">
      <w:pPr>
        <w:rPr>
          <w:rFonts w:eastAsia="Arial"/>
          <w:color w:val="auto"/>
        </w:rPr>
      </w:pPr>
      <w:r w:rsidRPr="00792024">
        <w:rPr>
          <w:rFonts w:eastAsia="Calibri"/>
          <w:color w:val="auto"/>
          <w:lang w:eastAsia="en-US"/>
        </w:rPr>
        <w:t xml:space="preserve">While Consumers and representatives </w:t>
      </w:r>
      <w:r w:rsidRPr="00792024">
        <w:rPr>
          <w:rFonts w:eastAsia="Arial"/>
          <w:color w:val="auto"/>
        </w:rPr>
        <w:t xml:space="preserve">interviewed </w:t>
      </w:r>
      <w:r w:rsidR="00792024" w:rsidRPr="00792024">
        <w:rPr>
          <w:rFonts w:eastAsia="Arial"/>
          <w:color w:val="auto"/>
        </w:rPr>
        <w:t>by the Assessment Team stated</w:t>
      </w:r>
      <w:r w:rsidRPr="00792024">
        <w:rPr>
          <w:rFonts w:eastAsia="Arial"/>
          <w:color w:val="auto"/>
        </w:rPr>
        <w:t xml:space="preserve"> they know how to provide feedback or make a complaint, and said they feel comfortable and safe to do so, </w:t>
      </w:r>
      <w:r w:rsidRPr="00792024">
        <w:rPr>
          <w:rFonts w:eastAsia="Calibri"/>
          <w:color w:val="auto"/>
          <w:lang w:eastAsia="en-US"/>
        </w:rPr>
        <w:t xml:space="preserve">some </w:t>
      </w:r>
      <w:r w:rsidR="00792024" w:rsidRPr="00792024">
        <w:rPr>
          <w:rFonts w:eastAsia="Calibri"/>
          <w:color w:val="auto"/>
          <w:lang w:eastAsia="en-US"/>
        </w:rPr>
        <w:t>c</w:t>
      </w:r>
      <w:r w:rsidRPr="00792024">
        <w:rPr>
          <w:rFonts w:eastAsia="Calibri"/>
          <w:color w:val="auto"/>
          <w:lang w:eastAsia="en-US"/>
        </w:rPr>
        <w:t>onsumers and representatives s</w:t>
      </w:r>
      <w:r w:rsidR="00792024" w:rsidRPr="00792024">
        <w:rPr>
          <w:rFonts w:eastAsia="Calibri"/>
          <w:color w:val="auto"/>
          <w:lang w:eastAsia="en-US"/>
        </w:rPr>
        <w:t>tated</w:t>
      </w:r>
      <w:r w:rsidRPr="00792024">
        <w:rPr>
          <w:rFonts w:eastAsia="Calibri"/>
          <w:color w:val="auto"/>
          <w:lang w:eastAsia="en-US"/>
        </w:rPr>
        <w:t xml:space="preserve"> they were not made aware of the outcome of their complaint or feedback</w:t>
      </w:r>
      <w:r w:rsidRPr="00792024">
        <w:rPr>
          <w:rFonts w:eastAsia="Arial"/>
          <w:color w:val="auto"/>
        </w:rPr>
        <w:t>.</w:t>
      </w:r>
    </w:p>
    <w:p w14:paraId="6C771D2A" w14:textId="3B042F07" w:rsidR="00792024" w:rsidRPr="00792024" w:rsidRDefault="00792024" w:rsidP="00334801">
      <w:pPr>
        <w:rPr>
          <w:rFonts w:eastAsia="Calibri"/>
          <w:color w:val="0000FF"/>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p>
    <w:p w14:paraId="392CEBA0" w14:textId="6372020D" w:rsidR="001C1AD1" w:rsidRPr="00D7393E" w:rsidRDefault="001C1AD1" w:rsidP="001C1AD1">
      <w:pPr>
        <w:rPr>
          <w:rFonts w:eastAsia="Calibri"/>
          <w:i/>
          <w:color w:val="auto"/>
          <w:lang w:eastAsia="en-US"/>
        </w:rPr>
      </w:pPr>
      <w:r w:rsidRPr="00D7393E">
        <w:rPr>
          <w:rFonts w:eastAsiaTheme="minorHAnsi"/>
          <w:color w:val="auto"/>
        </w:rPr>
        <w:t xml:space="preserve">The Quality </w:t>
      </w:r>
      <w:r w:rsidRPr="00F820BB">
        <w:rPr>
          <w:rFonts w:eastAsiaTheme="minorHAnsi"/>
          <w:color w:val="auto"/>
        </w:rPr>
        <w:t>Standard for the Commonwealth home support programme service</w:t>
      </w:r>
      <w:r w:rsidR="00F820BB" w:rsidRPr="00F820BB">
        <w:rPr>
          <w:rFonts w:eastAsiaTheme="minorHAnsi"/>
          <w:color w:val="auto"/>
        </w:rPr>
        <w:t xml:space="preserve"> is</w:t>
      </w:r>
      <w:r w:rsidRPr="00F820BB">
        <w:rPr>
          <w:rFonts w:eastAsiaTheme="minorHAnsi"/>
          <w:color w:val="auto"/>
        </w:rPr>
        <w:t xml:space="preserve"> assessed as </w:t>
      </w:r>
      <w:r w:rsidR="00F820BB" w:rsidRPr="00F820BB">
        <w:rPr>
          <w:color w:val="auto"/>
        </w:rPr>
        <w:t xml:space="preserve">Not Compliant </w:t>
      </w:r>
      <w:r w:rsidRPr="00F820BB">
        <w:rPr>
          <w:rFonts w:eastAsiaTheme="minorHAnsi"/>
          <w:color w:val="auto"/>
        </w:rPr>
        <w:t xml:space="preserve">as </w:t>
      </w:r>
      <w:r w:rsidR="00F820BB" w:rsidRPr="00F820BB">
        <w:rPr>
          <w:color w:val="auto"/>
        </w:rPr>
        <w:t>two</w:t>
      </w:r>
      <w:r w:rsidRPr="00F820BB">
        <w:rPr>
          <w:rFonts w:eastAsiaTheme="minorHAnsi"/>
          <w:color w:val="auto"/>
        </w:rPr>
        <w:t xml:space="preserve"> of the four specific requirements have been assessed as </w:t>
      </w:r>
      <w:r w:rsidR="00F820BB" w:rsidRPr="00F820BB">
        <w:rPr>
          <w:color w:val="auto"/>
        </w:rPr>
        <w:t>Not Compliant.</w:t>
      </w:r>
    </w:p>
    <w:p w14:paraId="392CEBA1" w14:textId="27C5983F" w:rsidR="001C1AD1" w:rsidRPr="0028516B" w:rsidRDefault="001C1AD1" w:rsidP="001C1AD1">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2024" w14:paraId="392CEBA5" w14:textId="77777777" w:rsidTr="001C1AD1">
        <w:tc>
          <w:tcPr>
            <w:tcW w:w="4531" w:type="dxa"/>
            <w:shd w:val="clear" w:color="auto" w:fill="E7E6E6" w:themeFill="background2"/>
          </w:tcPr>
          <w:p w14:paraId="392CEBA2" w14:textId="77777777" w:rsidR="00792024" w:rsidRPr="002B61BB" w:rsidRDefault="00792024" w:rsidP="001C1AD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92CEBA3" w14:textId="01EF23E1" w:rsidR="00792024" w:rsidRPr="002B61BB" w:rsidRDefault="00792024" w:rsidP="001C1AD1">
            <w:pPr>
              <w:pStyle w:val="Heading3"/>
              <w:spacing w:before="120" w:after="0"/>
              <w:outlineLvl w:val="2"/>
            </w:pPr>
            <w:r w:rsidRPr="002B61BB">
              <w:t xml:space="preserve">CHSP </w:t>
            </w:r>
          </w:p>
        </w:tc>
        <w:tc>
          <w:tcPr>
            <w:tcW w:w="3548" w:type="dxa"/>
            <w:shd w:val="clear" w:color="auto" w:fill="E7E6E6" w:themeFill="background2"/>
          </w:tcPr>
          <w:p w14:paraId="392CEBA4" w14:textId="4F40B483" w:rsidR="00792024" w:rsidRPr="006107BF" w:rsidRDefault="00792024" w:rsidP="001C1AD1">
            <w:pPr>
              <w:pStyle w:val="Heading3"/>
              <w:spacing w:before="120" w:after="0"/>
              <w:jc w:val="right"/>
              <w:outlineLvl w:val="2"/>
            </w:pPr>
            <w:r w:rsidRPr="00792024">
              <w:rPr>
                <w:szCs w:val="26"/>
              </w:rPr>
              <w:t>Compliant</w:t>
            </w:r>
          </w:p>
        </w:tc>
      </w:tr>
    </w:tbl>
    <w:p w14:paraId="392CEBAD" w14:textId="7D721505" w:rsidR="001C1AD1" w:rsidRPr="00792024" w:rsidRDefault="001C1AD1" w:rsidP="00792024">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2024" w14:paraId="392CEBB1" w14:textId="77777777" w:rsidTr="001C1AD1">
        <w:tc>
          <w:tcPr>
            <w:tcW w:w="4531" w:type="dxa"/>
            <w:shd w:val="clear" w:color="auto" w:fill="E7E6E6" w:themeFill="background2"/>
          </w:tcPr>
          <w:p w14:paraId="392CEBAE" w14:textId="77777777" w:rsidR="00792024" w:rsidRPr="002B61BB" w:rsidRDefault="00792024" w:rsidP="001C1AD1">
            <w:pPr>
              <w:pStyle w:val="Heading3"/>
              <w:spacing w:before="120" w:after="0"/>
              <w:ind w:hanging="106"/>
              <w:outlineLvl w:val="2"/>
            </w:pPr>
            <w:bookmarkStart w:id="8" w:name="_Hlk110846745"/>
            <w:r w:rsidRPr="00163FEE">
              <w:t xml:space="preserve">Requirement </w:t>
            </w:r>
            <w:r>
              <w:t>6</w:t>
            </w:r>
            <w:r w:rsidRPr="00163FEE">
              <w:t>(3)(</w:t>
            </w:r>
            <w:r>
              <w:t>b</w:t>
            </w:r>
            <w:r w:rsidRPr="00163FEE">
              <w:t>)</w:t>
            </w:r>
          </w:p>
        </w:tc>
        <w:tc>
          <w:tcPr>
            <w:tcW w:w="993" w:type="dxa"/>
            <w:shd w:val="clear" w:color="auto" w:fill="E7E6E6" w:themeFill="background2"/>
          </w:tcPr>
          <w:p w14:paraId="392CEBAF" w14:textId="7AA1C8E1" w:rsidR="00792024" w:rsidRPr="002B61BB" w:rsidRDefault="00792024" w:rsidP="001C1AD1">
            <w:pPr>
              <w:pStyle w:val="Heading3"/>
              <w:spacing w:before="120" w:after="0"/>
              <w:outlineLvl w:val="2"/>
            </w:pPr>
            <w:r w:rsidRPr="002B61BB">
              <w:t xml:space="preserve">CHSP </w:t>
            </w:r>
          </w:p>
        </w:tc>
        <w:tc>
          <w:tcPr>
            <w:tcW w:w="3548" w:type="dxa"/>
            <w:shd w:val="clear" w:color="auto" w:fill="E7E6E6" w:themeFill="background2"/>
          </w:tcPr>
          <w:p w14:paraId="392CEBB0" w14:textId="3064092E" w:rsidR="00792024" w:rsidRPr="006107BF" w:rsidRDefault="00792024" w:rsidP="001C1AD1">
            <w:pPr>
              <w:pStyle w:val="Heading3"/>
              <w:spacing w:before="120" w:after="0"/>
              <w:jc w:val="right"/>
              <w:outlineLvl w:val="2"/>
            </w:pPr>
            <w:r w:rsidRPr="006107BF">
              <w:rPr>
                <w:color w:val="0000FF"/>
                <w:szCs w:val="26"/>
              </w:rPr>
              <w:t xml:space="preserve"> </w:t>
            </w:r>
            <w:r w:rsidRPr="00792024">
              <w:rPr>
                <w:szCs w:val="26"/>
              </w:rPr>
              <w:t>Not Compliant</w:t>
            </w:r>
          </w:p>
        </w:tc>
      </w:tr>
    </w:tbl>
    <w:p w14:paraId="392CEBB6" w14:textId="79810761" w:rsidR="001C1AD1" w:rsidRDefault="001C1AD1" w:rsidP="001C1AD1">
      <w:pPr>
        <w:rPr>
          <w:i/>
        </w:rPr>
      </w:pPr>
      <w:r w:rsidRPr="008D114F">
        <w:rPr>
          <w:i/>
        </w:rPr>
        <w:t>Consumers are made aware of and have access to advocates, language services and other methods for raising and resolving complaints.</w:t>
      </w:r>
    </w:p>
    <w:bookmarkEnd w:id="8"/>
    <w:p w14:paraId="69646206" w14:textId="5D11BC70" w:rsidR="003462EF" w:rsidRPr="00704DCD" w:rsidRDefault="00D45971" w:rsidP="00704DCD">
      <w:pPr>
        <w:rPr>
          <w:rFonts w:eastAsia="Arial"/>
          <w:color w:val="auto"/>
        </w:rPr>
      </w:pPr>
      <w:r w:rsidRPr="00D45971">
        <w:rPr>
          <w:rFonts w:eastAsia="Arial"/>
          <w:color w:val="auto"/>
        </w:rPr>
        <w:t>Based on evidence analysed the Assessment Team found t</w:t>
      </w:r>
      <w:r w:rsidR="003462EF" w:rsidRPr="00D45971">
        <w:rPr>
          <w:rFonts w:eastAsia="Arial"/>
          <w:color w:val="auto"/>
        </w:rPr>
        <w:t xml:space="preserve">he service did not demonstrate </w:t>
      </w:r>
      <w:r w:rsidR="007B0DDC" w:rsidRPr="00D45971">
        <w:rPr>
          <w:rFonts w:eastAsia="Arial"/>
          <w:color w:val="auto"/>
        </w:rPr>
        <w:t xml:space="preserve">consumers and representatives </w:t>
      </w:r>
      <w:r w:rsidR="003462EF" w:rsidRPr="00D45971">
        <w:rPr>
          <w:rFonts w:eastAsia="Arial"/>
          <w:color w:val="auto"/>
        </w:rPr>
        <w:t xml:space="preserve">are made aware of and have access to language services and other methods for raising and resolving complaints. Information provided to consumers in the information pack and in policies and procedures, did not provide current contact information for external supports available to </w:t>
      </w:r>
      <w:r w:rsidR="007B0DDC" w:rsidRPr="00D45971">
        <w:rPr>
          <w:rFonts w:eastAsia="Arial"/>
          <w:color w:val="auto"/>
        </w:rPr>
        <w:t xml:space="preserve">consumers and representatives </w:t>
      </w:r>
      <w:r w:rsidR="003462EF" w:rsidRPr="00D45971">
        <w:rPr>
          <w:rFonts w:eastAsia="Arial"/>
          <w:color w:val="auto"/>
        </w:rPr>
        <w:t xml:space="preserve">for raising complaints. </w:t>
      </w:r>
    </w:p>
    <w:p w14:paraId="4B116B2D" w14:textId="3FBBD086" w:rsidR="003462EF" w:rsidRPr="00704DCD" w:rsidRDefault="003462EF" w:rsidP="003462EF">
      <w:pPr>
        <w:rPr>
          <w:rFonts w:eastAsia="Arial"/>
          <w:color w:val="auto"/>
        </w:rPr>
      </w:pPr>
      <w:r w:rsidRPr="00704DCD">
        <w:rPr>
          <w:rFonts w:eastAsia="Arial"/>
          <w:color w:val="auto"/>
        </w:rPr>
        <w:t xml:space="preserve">Examples and evidence of the service </w:t>
      </w:r>
      <w:r w:rsidR="00D45971" w:rsidRPr="00704DCD">
        <w:rPr>
          <w:rFonts w:eastAsia="Arial"/>
          <w:color w:val="auto"/>
        </w:rPr>
        <w:t xml:space="preserve">failing to </w:t>
      </w:r>
      <w:r w:rsidRPr="00704DCD">
        <w:rPr>
          <w:rFonts w:eastAsia="Arial"/>
          <w:color w:val="auto"/>
        </w:rPr>
        <w:t>meet this Requirement include:</w:t>
      </w:r>
    </w:p>
    <w:p w14:paraId="764985DF" w14:textId="114C25DD" w:rsidR="003462EF" w:rsidRPr="00704DCD" w:rsidRDefault="007B0DDC" w:rsidP="00704DCD">
      <w:pPr>
        <w:rPr>
          <w:rFonts w:eastAsia="Arial"/>
          <w:color w:val="auto"/>
        </w:rPr>
      </w:pPr>
      <w:r w:rsidRPr="00704DCD">
        <w:rPr>
          <w:rFonts w:eastAsia="Arial"/>
          <w:color w:val="auto"/>
        </w:rPr>
        <w:t xml:space="preserve">Consumers and representatives </w:t>
      </w:r>
      <w:r w:rsidR="003462EF" w:rsidRPr="00704DCD">
        <w:rPr>
          <w:rFonts w:eastAsia="Arial"/>
          <w:color w:val="auto"/>
        </w:rPr>
        <w:t>are provided with the consumer handbook on commencement with the service.</w:t>
      </w:r>
      <w:r w:rsidR="00D45971" w:rsidRPr="00704DCD">
        <w:rPr>
          <w:rFonts w:eastAsia="Arial"/>
          <w:color w:val="auto"/>
        </w:rPr>
        <w:t xml:space="preserve"> The Assessment Team noted</w:t>
      </w:r>
      <w:r w:rsidR="003462EF" w:rsidRPr="00704DCD">
        <w:rPr>
          <w:rFonts w:eastAsia="Arial"/>
          <w:color w:val="auto"/>
        </w:rPr>
        <w:t xml:space="preserve"> </w:t>
      </w:r>
      <w:r w:rsidR="00D45971" w:rsidRPr="00704DCD">
        <w:rPr>
          <w:rFonts w:eastAsia="Arial"/>
          <w:color w:val="auto"/>
        </w:rPr>
        <w:t>t</w:t>
      </w:r>
      <w:r w:rsidR="003462EF" w:rsidRPr="00704DCD">
        <w:rPr>
          <w:rFonts w:eastAsia="Arial"/>
          <w:color w:val="auto"/>
        </w:rPr>
        <w:t>he handbook does not include information on how to access language services for assistance with interpreting or translation, if required, to support consumers to provide feedback or make a complaint should they wish to do so.</w:t>
      </w:r>
    </w:p>
    <w:p w14:paraId="7DA1A4C2" w14:textId="02422AEE" w:rsidR="003462EF" w:rsidRPr="00704DCD" w:rsidRDefault="00D45971" w:rsidP="00704DCD">
      <w:pPr>
        <w:rPr>
          <w:rFonts w:eastAsia="Arial"/>
          <w:color w:val="auto"/>
        </w:rPr>
      </w:pPr>
      <w:r w:rsidRPr="00704DCD">
        <w:rPr>
          <w:rFonts w:eastAsia="Arial"/>
          <w:color w:val="auto"/>
        </w:rPr>
        <w:t>The Assessment Team noted t</w:t>
      </w:r>
      <w:r w:rsidR="003462EF" w:rsidRPr="00704DCD">
        <w:rPr>
          <w:rFonts w:eastAsia="Arial"/>
          <w:color w:val="auto"/>
        </w:rPr>
        <w:t>he name and contact details for the Commission were incorrect, with the name listed as the ‘Aged Care Complaints Commission’ and an outdated phone number, resulting in consumers not having up-to-date contact information to make an external complaint.</w:t>
      </w:r>
    </w:p>
    <w:p w14:paraId="392CEBB9" w14:textId="5CC5E2F2" w:rsidR="001C1AD1" w:rsidRDefault="003462EF" w:rsidP="003462EF">
      <w:pPr>
        <w:rPr>
          <w:color w:val="auto"/>
        </w:rPr>
      </w:pPr>
      <w:r w:rsidRPr="00D45971">
        <w:rPr>
          <w:rFonts w:eastAsia="Calibri"/>
          <w:color w:val="auto"/>
          <w:lang w:eastAsia="en-US"/>
        </w:rPr>
        <w:lastRenderedPageBreak/>
        <w:t>The Assessment Team provided feedback to management who acknowledged the deficiencies brought forward</w:t>
      </w:r>
      <w:r w:rsidRPr="00D45971">
        <w:rPr>
          <w:rFonts w:eastAsia="Calibri"/>
          <w:i/>
          <w:color w:val="auto"/>
          <w:lang w:eastAsia="en-US"/>
        </w:rPr>
        <w:t xml:space="preserve">. </w:t>
      </w:r>
      <w:r w:rsidRPr="00D45971">
        <w:rPr>
          <w:color w:val="auto"/>
        </w:rPr>
        <w:t>Management advised that the consumer handbook will be updated to have information about advocacy and translator services and external complaints agencies such as the Commission.</w:t>
      </w:r>
    </w:p>
    <w:p w14:paraId="2EA05461" w14:textId="25DAD2A5" w:rsidR="00EA2811" w:rsidRPr="00EA2811" w:rsidRDefault="00EA2811" w:rsidP="003462EF">
      <w:pPr>
        <w:rPr>
          <w:rFonts w:eastAsia="Arial"/>
          <w:color w:val="auto"/>
        </w:rPr>
      </w:pPr>
      <w:r w:rsidRPr="00353CB1">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2024" w14:paraId="392CEBBD" w14:textId="77777777" w:rsidTr="001C1AD1">
        <w:tc>
          <w:tcPr>
            <w:tcW w:w="4531" w:type="dxa"/>
            <w:shd w:val="clear" w:color="auto" w:fill="E7E6E6" w:themeFill="background2"/>
          </w:tcPr>
          <w:p w14:paraId="392CEBBA" w14:textId="77777777" w:rsidR="00792024" w:rsidRPr="002B61BB" w:rsidRDefault="00792024" w:rsidP="001C1AD1">
            <w:pPr>
              <w:pStyle w:val="Heading3"/>
              <w:spacing w:before="120" w:after="0"/>
              <w:ind w:hanging="106"/>
              <w:outlineLvl w:val="2"/>
            </w:pPr>
            <w:bookmarkStart w:id="9" w:name="_Hlk110846751"/>
            <w:r w:rsidRPr="00163FEE">
              <w:t xml:space="preserve">Requirement </w:t>
            </w:r>
            <w:r>
              <w:t>6</w:t>
            </w:r>
            <w:r w:rsidRPr="00163FEE">
              <w:t>(3)(</w:t>
            </w:r>
            <w:r>
              <w:t>c</w:t>
            </w:r>
            <w:r w:rsidRPr="00163FEE">
              <w:t>)</w:t>
            </w:r>
          </w:p>
        </w:tc>
        <w:tc>
          <w:tcPr>
            <w:tcW w:w="993" w:type="dxa"/>
            <w:shd w:val="clear" w:color="auto" w:fill="E7E6E6" w:themeFill="background2"/>
          </w:tcPr>
          <w:p w14:paraId="392CEBBB" w14:textId="05816C13" w:rsidR="00792024" w:rsidRPr="002B61BB" w:rsidRDefault="00792024" w:rsidP="001C1AD1">
            <w:pPr>
              <w:pStyle w:val="Heading3"/>
              <w:spacing w:before="120" w:after="0"/>
              <w:outlineLvl w:val="2"/>
            </w:pPr>
            <w:r w:rsidRPr="002B61BB">
              <w:t xml:space="preserve">CHSP </w:t>
            </w:r>
          </w:p>
        </w:tc>
        <w:tc>
          <w:tcPr>
            <w:tcW w:w="3548" w:type="dxa"/>
            <w:shd w:val="clear" w:color="auto" w:fill="E7E6E6" w:themeFill="background2"/>
          </w:tcPr>
          <w:p w14:paraId="392CEBBC" w14:textId="0442A33B" w:rsidR="00792024" w:rsidRPr="006107BF" w:rsidRDefault="00792024" w:rsidP="001C1AD1">
            <w:pPr>
              <w:pStyle w:val="Heading3"/>
              <w:spacing w:before="120" w:after="0"/>
              <w:jc w:val="right"/>
              <w:outlineLvl w:val="2"/>
            </w:pPr>
            <w:r w:rsidRPr="00792024">
              <w:rPr>
                <w:szCs w:val="26"/>
              </w:rPr>
              <w:t>Not Compliant</w:t>
            </w:r>
          </w:p>
        </w:tc>
      </w:tr>
    </w:tbl>
    <w:p w14:paraId="392CEBC5" w14:textId="089878F9" w:rsidR="001C1AD1" w:rsidRDefault="001C1AD1" w:rsidP="00792024">
      <w:pPr>
        <w:rPr>
          <w:i/>
        </w:rPr>
      </w:pPr>
      <w:r w:rsidRPr="008D114F">
        <w:rPr>
          <w:i/>
        </w:rPr>
        <w:t>Appropriate action is taken in response to complaints and an open disclosure process is used when things go wrong.</w:t>
      </w:r>
    </w:p>
    <w:bookmarkEnd w:id="9"/>
    <w:p w14:paraId="41AE8AE7" w14:textId="7060AC11" w:rsidR="003462EF" w:rsidRPr="00292550" w:rsidRDefault="00292550" w:rsidP="003462EF">
      <w:pPr>
        <w:rPr>
          <w:iCs/>
          <w:color w:val="auto"/>
        </w:rPr>
      </w:pPr>
      <w:r w:rsidRPr="00292550">
        <w:rPr>
          <w:iCs/>
          <w:color w:val="auto"/>
        </w:rPr>
        <w:t>Based on evidence analysed the Assessment team found t</w:t>
      </w:r>
      <w:r w:rsidR="003462EF" w:rsidRPr="00292550">
        <w:rPr>
          <w:iCs/>
          <w:color w:val="auto"/>
        </w:rPr>
        <w:t xml:space="preserve">he service did not demonstrate application of a best practice complaints management system in managing and resolving complaints for consumers. </w:t>
      </w:r>
      <w:r w:rsidRPr="00292550">
        <w:rPr>
          <w:iCs/>
          <w:color w:val="auto"/>
        </w:rPr>
        <w:t>Evidence analysed by the Assessment Team showed t</w:t>
      </w:r>
      <w:r w:rsidR="003462EF" w:rsidRPr="00292550">
        <w:rPr>
          <w:iCs/>
          <w:color w:val="auto"/>
        </w:rPr>
        <w:t>he service did not demonstrate that an open disclosure process was used, and the service does not have policies in place in relation to open disclosure</w:t>
      </w:r>
      <w:r w:rsidRPr="00292550">
        <w:rPr>
          <w:iCs/>
          <w:color w:val="auto"/>
        </w:rPr>
        <w:t xml:space="preserve"> and t</w:t>
      </w:r>
      <w:r w:rsidR="003462EF" w:rsidRPr="00292550">
        <w:rPr>
          <w:iCs/>
          <w:color w:val="auto"/>
        </w:rPr>
        <w:t>raining has not been provided in relation to complaints management or open disclosure.</w:t>
      </w:r>
    </w:p>
    <w:p w14:paraId="601386F3" w14:textId="768AB934" w:rsidR="003462EF" w:rsidRPr="00A56C10" w:rsidRDefault="003462EF" w:rsidP="003462EF">
      <w:pPr>
        <w:rPr>
          <w:rFonts w:eastAsia="Calibri"/>
          <w:color w:val="auto"/>
          <w:lang w:eastAsia="en-US"/>
        </w:rPr>
      </w:pPr>
      <w:r w:rsidRPr="00A56C10">
        <w:rPr>
          <w:rFonts w:eastAsia="Calibri"/>
          <w:color w:val="auto"/>
          <w:lang w:eastAsia="en-US"/>
        </w:rPr>
        <w:t>Examples and evidence of the service</w:t>
      </w:r>
      <w:r w:rsidR="00292550" w:rsidRPr="00A56C10">
        <w:rPr>
          <w:rFonts w:eastAsia="Calibri"/>
          <w:color w:val="auto"/>
          <w:lang w:eastAsia="en-US"/>
        </w:rPr>
        <w:t xml:space="preserve"> failing to</w:t>
      </w:r>
      <w:r w:rsidRPr="00A56C10">
        <w:rPr>
          <w:rFonts w:eastAsia="Calibri"/>
          <w:color w:val="auto"/>
          <w:lang w:eastAsia="en-US"/>
        </w:rPr>
        <w:t xml:space="preserve"> meet this Requirement include:</w:t>
      </w:r>
    </w:p>
    <w:p w14:paraId="682CF99B" w14:textId="30503530" w:rsidR="003462EF" w:rsidRPr="003462EF" w:rsidRDefault="00A56C10" w:rsidP="003462EF">
      <w:pPr>
        <w:tabs>
          <w:tab w:val="right" w:pos="9026"/>
        </w:tabs>
        <w:rPr>
          <w:color w:val="7030A0"/>
        </w:rPr>
      </w:pPr>
      <w:r w:rsidRPr="00DC3800">
        <w:rPr>
          <w:color w:val="auto"/>
        </w:rPr>
        <w:t>The Assessment Team found w</w:t>
      </w:r>
      <w:r w:rsidR="003462EF" w:rsidRPr="00DC3800">
        <w:rPr>
          <w:color w:val="auto"/>
        </w:rPr>
        <w:t xml:space="preserve">hile the service demonstrated appropriate action was taken to complaints, the Assessment Team found no evidence that consumers were contacted to communicate the outcomes of their feedback or complaint. </w:t>
      </w:r>
      <w:r w:rsidRPr="00DC3800">
        <w:rPr>
          <w:color w:val="auto"/>
        </w:rPr>
        <w:t>The Assessment Team found c</w:t>
      </w:r>
      <w:r w:rsidR="003462EF" w:rsidRPr="00DC3800">
        <w:rPr>
          <w:color w:val="auto"/>
        </w:rPr>
        <w:t>onsumers who had raised feedback in the past could not recall being provided with an update after they initially raised their feedback with the service. The Assessment Team raised this with management, who could not recall whether contact was made with consumers after actions had been taken. A review of consumer files evidenced that progress notes had not been recorded to document the progress of consumer complaints</w:t>
      </w:r>
      <w:r w:rsidR="003462EF" w:rsidRPr="003462EF">
        <w:rPr>
          <w:color w:val="7030A0"/>
        </w:rPr>
        <w:t xml:space="preserve">. </w:t>
      </w:r>
    </w:p>
    <w:p w14:paraId="5C659FC1" w14:textId="56CFC7D3" w:rsidR="003462EF" w:rsidRDefault="003462EF" w:rsidP="003462EF">
      <w:pPr>
        <w:tabs>
          <w:tab w:val="right" w:pos="9026"/>
        </w:tabs>
        <w:rPr>
          <w:rFonts w:eastAsia="Calibri"/>
          <w:color w:val="auto"/>
          <w:lang w:eastAsia="en-US"/>
        </w:rPr>
      </w:pPr>
      <w:r w:rsidRPr="00DC3800">
        <w:rPr>
          <w:color w:val="auto"/>
        </w:rPr>
        <w:t xml:space="preserve">During the visit, the Assessment Team provided feedback to management that the entirety of the open disclosure process had not been utilised while handling complaints received. Additionally, the Assessment Team noted that there were no notes on consumer files who had raised issues with the food. The Assessment Team observed the organisation’s ‘compliments, complaints &amp; feedback’ policy, which contains steps for the service to follow when receiving and handling a complaint. </w:t>
      </w:r>
      <w:r w:rsidRPr="00DC3800">
        <w:rPr>
          <w:rFonts w:eastAsia="Calibri"/>
          <w:color w:val="auto"/>
          <w:lang w:eastAsia="en-US"/>
        </w:rPr>
        <w:t>The Assessment Team provided feedback to management who acknowledged the deficiencies brought forward.</w:t>
      </w:r>
    </w:p>
    <w:p w14:paraId="7C31D938" w14:textId="0B909394" w:rsidR="00EA2811" w:rsidRPr="00EA2811" w:rsidRDefault="00EA2811" w:rsidP="00EA2811">
      <w:pPr>
        <w:rPr>
          <w:rFonts w:eastAsia="Arial"/>
          <w:color w:val="auto"/>
        </w:rPr>
      </w:pPr>
      <w:r w:rsidRPr="00353CB1">
        <w:rPr>
          <w:rFonts w:eastAsia="Arial"/>
          <w:color w:val="auto"/>
        </w:rPr>
        <w:lastRenderedPageBreak/>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2024" w14:paraId="392CEBC9" w14:textId="77777777" w:rsidTr="001C1AD1">
        <w:tc>
          <w:tcPr>
            <w:tcW w:w="4531" w:type="dxa"/>
            <w:shd w:val="clear" w:color="auto" w:fill="E7E6E6" w:themeFill="background2"/>
          </w:tcPr>
          <w:p w14:paraId="392CEBC6" w14:textId="77777777" w:rsidR="00792024" w:rsidRPr="002B61BB" w:rsidRDefault="00792024" w:rsidP="001C1AD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92CEBC7" w14:textId="56CB8F27" w:rsidR="00792024" w:rsidRPr="002B61BB" w:rsidRDefault="00792024" w:rsidP="001C1AD1">
            <w:pPr>
              <w:pStyle w:val="Heading3"/>
              <w:spacing w:before="120" w:after="0"/>
              <w:outlineLvl w:val="2"/>
            </w:pPr>
            <w:r w:rsidRPr="002B61BB">
              <w:t xml:space="preserve">CHSP </w:t>
            </w:r>
          </w:p>
        </w:tc>
        <w:tc>
          <w:tcPr>
            <w:tcW w:w="3548" w:type="dxa"/>
            <w:shd w:val="clear" w:color="auto" w:fill="E7E6E6" w:themeFill="background2"/>
          </w:tcPr>
          <w:p w14:paraId="392CEBC8" w14:textId="07A8C512" w:rsidR="00792024" w:rsidRPr="006107BF" w:rsidRDefault="00792024" w:rsidP="001C1AD1">
            <w:pPr>
              <w:pStyle w:val="Heading3"/>
              <w:spacing w:before="120" w:after="0"/>
              <w:jc w:val="right"/>
              <w:outlineLvl w:val="2"/>
            </w:pPr>
            <w:r w:rsidRPr="00792024">
              <w:rPr>
                <w:szCs w:val="26"/>
              </w:rPr>
              <w:t>Compliant</w:t>
            </w:r>
          </w:p>
        </w:tc>
      </w:tr>
    </w:tbl>
    <w:p w14:paraId="392CEBD2" w14:textId="709CFBCF" w:rsidR="001C1AD1" w:rsidRPr="00792024" w:rsidRDefault="001C1AD1" w:rsidP="001C1AD1">
      <w:pPr>
        <w:rPr>
          <w:i/>
        </w:rPr>
      </w:pPr>
      <w:r w:rsidRPr="008D114F">
        <w:rPr>
          <w:i/>
        </w:rPr>
        <w:t>Feedback and complaints are reviewed and used to improve the quality of care and services.</w:t>
      </w:r>
    </w:p>
    <w:p w14:paraId="392CEBD3" w14:textId="77777777" w:rsidR="001C1AD1" w:rsidRPr="001B3DE8" w:rsidRDefault="001C1AD1" w:rsidP="001C1AD1"/>
    <w:p w14:paraId="392CEBD4" w14:textId="77777777" w:rsidR="001C1AD1" w:rsidRDefault="001C1AD1" w:rsidP="001C1AD1">
      <w:pPr>
        <w:sectPr w:rsidR="001C1AD1" w:rsidSect="001C1AD1">
          <w:headerReference w:type="first" r:id="rId22"/>
          <w:type w:val="continuous"/>
          <w:pgSz w:w="11906" w:h="16838"/>
          <w:pgMar w:top="1701" w:right="1418" w:bottom="1418" w:left="1418" w:header="709" w:footer="397" w:gutter="0"/>
          <w:cols w:space="708"/>
          <w:titlePg/>
          <w:docGrid w:linePitch="360"/>
        </w:sectPr>
      </w:pPr>
    </w:p>
    <w:p w14:paraId="392CEBD6" w14:textId="4FEC19B4" w:rsidR="001C1AD1" w:rsidRDefault="001C1AD1" w:rsidP="00341C14">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92CEC93" wp14:editId="392CEC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3720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41C14">
        <w:rPr>
          <w:bCs w:val="0"/>
          <w:iCs w:val="0"/>
          <w:color w:val="FFFFFF" w:themeColor="background1"/>
          <w:sz w:val="36"/>
          <w:szCs w:val="36"/>
        </w:rPr>
        <w:t>Not Compliant</w:t>
      </w:r>
    </w:p>
    <w:p w14:paraId="2FA2DECA" w14:textId="77777777" w:rsidR="00341C14" w:rsidRPr="00341C14" w:rsidRDefault="00341C14" w:rsidP="00341C14"/>
    <w:p w14:paraId="392CEBD7" w14:textId="77777777" w:rsidR="001C1AD1" w:rsidRDefault="001C1AD1" w:rsidP="001C1AD1">
      <w:pPr>
        <w:tabs>
          <w:tab w:val="left" w:pos="7620"/>
        </w:tabs>
      </w:pPr>
    </w:p>
    <w:p w14:paraId="392CEBD8" w14:textId="77777777" w:rsidR="001C1AD1" w:rsidRPr="00F34225" w:rsidRDefault="001C1AD1" w:rsidP="001C1AD1">
      <w:pPr>
        <w:tabs>
          <w:tab w:val="left" w:pos="7620"/>
        </w:tabs>
        <w:sectPr w:rsidR="001C1AD1" w:rsidRPr="00F34225" w:rsidSect="001C1AD1">
          <w:headerReference w:type="first" r:id="rId24"/>
          <w:pgSz w:w="11906" w:h="16838"/>
          <w:pgMar w:top="1701" w:right="1418" w:bottom="1418" w:left="1418" w:header="709" w:footer="397" w:gutter="0"/>
          <w:cols w:space="708"/>
          <w:docGrid w:linePitch="360"/>
        </w:sectPr>
      </w:pPr>
    </w:p>
    <w:p w14:paraId="392CEBD9" w14:textId="77777777" w:rsidR="001C1AD1" w:rsidRPr="000E654D" w:rsidRDefault="001C1AD1" w:rsidP="001C1AD1">
      <w:pPr>
        <w:pStyle w:val="Heading3"/>
        <w:shd w:val="clear" w:color="auto" w:fill="F2F2F2" w:themeFill="background1" w:themeFillShade="F2"/>
      </w:pPr>
      <w:r w:rsidRPr="000E654D">
        <w:t>Consumer outcome:</w:t>
      </w:r>
    </w:p>
    <w:p w14:paraId="392CEBDA" w14:textId="77777777" w:rsidR="001C1AD1" w:rsidRDefault="001C1AD1" w:rsidP="001C1AD1">
      <w:pPr>
        <w:numPr>
          <w:ilvl w:val="0"/>
          <w:numId w:val="7"/>
        </w:numPr>
        <w:shd w:val="clear" w:color="auto" w:fill="F2F2F2" w:themeFill="background1" w:themeFillShade="F2"/>
      </w:pPr>
      <w:r>
        <w:t>I get quality care and services when I need them from people who are knowledgeable, capable and caring.</w:t>
      </w:r>
    </w:p>
    <w:p w14:paraId="392CEBDB" w14:textId="77777777" w:rsidR="001C1AD1" w:rsidRDefault="001C1AD1" w:rsidP="001C1AD1">
      <w:pPr>
        <w:pStyle w:val="Heading3"/>
        <w:shd w:val="clear" w:color="auto" w:fill="F2F2F2" w:themeFill="background1" w:themeFillShade="F2"/>
      </w:pPr>
      <w:r>
        <w:t>Organisation statement:</w:t>
      </w:r>
    </w:p>
    <w:p w14:paraId="392CEBDC" w14:textId="77777777" w:rsidR="001C1AD1" w:rsidRDefault="001C1AD1" w:rsidP="001C1AD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2CEBDD" w14:textId="77777777" w:rsidR="001C1AD1" w:rsidRDefault="001C1AD1" w:rsidP="001C1AD1">
      <w:pPr>
        <w:pStyle w:val="Heading2"/>
      </w:pPr>
      <w:r>
        <w:t>Assessment of Standard 7</w:t>
      </w:r>
    </w:p>
    <w:p w14:paraId="034AFC4D" w14:textId="459E012E" w:rsidR="00296D37" w:rsidRPr="00761345" w:rsidRDefault="00761345" w:rsidP="00296D37">
      <w:pPr>
        <w:tabs>
          <w:tab w:val="right" w:pos="9026"/>
        </w:tabs>
        <w:rPr>
          <w:color w:val="auto"/>
        </w:rPr>
      </w:pPr>
      <w:r w:rsidRPr="00761345">
        <w:rPr>
          <w:rFonts w:eastAsia="Arial"/>
          <w:color w:val="auto"/>
        </w:rPr>
        <w:t>Based on evidence analysed by the Assessment Team t</w:t>
      </w:r>
      <w:r w:rsidR="00296D37" w:rsidRPr="00761345">
        <w:rPr>
          <w:rFonts w:eastAsia="Arial"/>
          <w:color w:val="auto"/>
        </w:rPr>
        <w:t xml:space="preserve">he service demonstrated the workforce is planned to enable the delivery and management of safe and quality services. </w:t>
      </w:r>
      <w:r w:rsidR="00296D37" w:rsidRPr="00761345">
        <w:rPr>
          <w:color w:val="auto"/>
        </w:rPr>
        <w:t xml:space="preserve">Carina MOW has a paid service coordinator position that overseas day to day operational delivery of meals and manages consumer queries and concerns. The coordinator is supported by </w:t>
      </w:r>
      <w:r w:rsidRPr="00761345">
        <w:rPr>
          <w:color w:val="auto"/>
        </w:rPr>
        <w:t>two</w:t>
      </w:r>
      <w:r w:rsidR="00296D37" w:rsidRPr="00761345">
        <w:rPr>
          <w:color w:val="auto"/>
        </w:rPr>
        <w:t xml:space="preserve"> chefs and </w:t>
      </w:r>
      <w:r w:rsidRPr="00761345">
        <w:rPr>
          <w:color w:val="auto"/>
        </w:rPr>
        <w:t>seventy</w:t>
      </w:r>
      <w:r w:rsidR="00296D37" w:rsidRPr="00761345">
        <w:rPr>
          <w:color w:val="auto"/>
        </w:rPr>
        <w:t xml:space="preserve"> volunteer delivery and volunteer kitchen staff. </w:t>
      </w:r>
    </w:p>
    <w:p w14:paraId="04A3BD02" w14:textId="0836BA3B" w:rsidR="00296D37" w:rsidRPr="002F1BBA" w:rsidRDefault="00296D37" w:rsidP="00296D37">
      <w:pPr>
        <w:rPr>
          <w:rFonts w:eastAsia="Calibri"/>
          <w:color w:val="auto"/>
          <w:lang w:eastAsia="en-US"/>
        </w:rPr>
      </w:pPr>
      <w:r w:rsidRPr="00761345">
        <w:rPr>
          <w:rFonts w:eastAsia="Calibri"/>
          <w:color w:val="auto"/>
          <w:lang w:eastAsia="en-US"/>
        </w:rPr>
        <w:t>Consumers</w:t>
      </w:r>
      <w:r w:rsidR="00761345" w:rsidRPr="00761345">
        <w:rPr>
          <w:rFonts w:eastAsia="Calibri"/>
          <w:color w:val="auto"/>
          <w:lang w:eastAsia="en-US"/>
        </w:rPr>
        <w:t xml:space="preserve"> and </w:t>
      </w:r>
      <w:r w:rsidRPr="00761345">
        <w:rPr>
          <w:rFonts w:eastAsia="Calibri"/>
          <w:color w:val="auto"/>
          <w:lang w:eastAsia="en-US"/>
        </w:rPr>
        <w:t>representatives</w:t>
      </w:r>
      <w:r w:rsidR="00761345" w:rsidRPr="00761345">
        <w:rPr>
          <w:rFonts w:eastAsia="Calibri"/>
          <w:color w:val="auto"/>
          <w:lang w:eastAsia="en-US"/>
        </w:rPr>
        <w:t xml:space="preserve"> interviewed by the Assessment Team</w:t>
      </w:r>
      <w:r w:rsidRPr="00761345">
        <w:rPr>
          <w:rFonts w:eastAsia="Calibri"/>
          <w:color w:val="auto"/>
          <w:lang w:eastAsia="en-US"/>
        </w:rPr>
        <w:t xml:space="preserve"> provided positive feedback in relation to their interactions with the workforce and said staff and volunteer staff are kind, caring and respectful. </w:t>
      </w:r>
      <w:r w:rsidR="00761345" w:rsidRPr="00761345">
        <w:rPr>
          <w:rFonts w:eastAsia="Arial"/>
          <w:color w:val="auto"/>
        </w:rPr>
        <w:t xml:space="preserve">The Assessment Team noted </w:t>
      </w:r>
      <w:r w:rsidRPr="00761345">
        <w:rPr>
          <w:rFonts w:eastAsia="Arial"/>
          <w:color w:val="auto"/>
        </w:rPr>
        <w:t xml:space="preserve">Management provided examples of how the service respects consumers individual needs and applies a </w:t>
      </w:r>
      <w:r w:rsidRPr="00761345">
        <w:rPr>
          <w:rFonts w:eastAsia="Calibri"/>
          <w:color w:val="auto"/>
          <w:lang w:eastAsia="en-US"/>
        </w:rPr>
        <w:t xml:space="preserve">flexible and responsive approach to the needs and preferences </w:t>
      </w:r>
      <w:r w:rsidRPr="002F1BBA">
        <w:rPr>
          <w:rFonts w:eastAsia="Calibri"/>
          <w:color w:val="auto"/>
          <w:lang w:eastAsia="en-US"/>
        </w:rPr>
        <w:t>of consumers.</w:t>
      </w:r>
    </w:p>
    <w:p w14:paraId="449B3F3C" w14:textId="39C6DE38" w:rsidR="00761345" w:rsidRPr="002F1BBA" w:rsidRDefault="00761345" w:rsidP="00761345">
      <w:pPr>
        <w:tabs>
          <w:tab w:val="right" w:pos="9026"/>
        </w:tabs>
        <w:rPr>
          <w:rFonts w:eastAsia="Arial"/>
          <w:color w:val="auto"/>
        </w:rPr>
      </w:pPr>
      <w:r w:rsidRPr="002F1BBA">
        <w:rPr>
          <w:rFonts w:eastAsia="Arial"/>
          <w:color w:val="auto"/>
        </w:rPr>
        <w:t xml:space="preserve">The Assessment Team noted based on evidence analysed that the service did not demonstrate the workforce is recruited, trained, equipped and supported to meet the needs of aged care consumers and deliver the outcomes required by the Standards. </w:t>
      </w:r>
      <w:r w:rsidR="002F1BBA" w:rsidRPr="002F1BBA">
        <w:rPr>
          <w:rFonts w:eastAsia="Arial"/>
          <w:color w:val="auto"/>
        </w:rPr>
        <w:t>The Assessment Team noted p</w:t>
      </w:r>
      <w:r w:rsidRPr="002F1BBA">
        <w:rPr>
          <w:rFonts w:eastAsia="Arial"/>
          <w:color w:val="auto"/>
        </w:rPr>
        <w:t>rocesses are not effective in ensuring the workforce receives the ongoing support, training and professional development they need to carry out their roles and responsibilities in delivering services to aged care consumers.</w:t>
      </w:r>
      <w:r w:rsidRPr="002F1BBA">
        <w:rPr>
          <w:rFonts w:eastAsia="Calibri"/>
          <w:color w:val="auto"/>
          <w:lang w:eastAsia="en-US"/>
        </w:rPr>
        <w:t xml:space="preserve"> </w:t>
      </w:r>
    </w:p>
    <w:p w14:paraId="1E1A992F" w14:textId="07D46A6D" w:rsidR="006362E2" w:rsidRPr="002F1BBA" w:rsidRDefault="002F1BBA" w:rsidP="001C1AD1">
      <w:pPr>
        <w:rPr>
          <w:rFonts w:eastAsia="Calibri"/>
          <w:color w:val="auto"/>
          <w:lang w:eastAsia="en-US"/>
        </w:rPr>
      </w:pPr>
      <w:r w:rsidRPr="002F1BBA">
        <w:rPr>
          <w:rFonts w:eastAsia="Calibri"/>
          <w:color w:val="auto"/>
          <w:lang w:eastAsia="en-US"/>
        </w:rPr>
        <w:t>The Assessment Team found based on evidence analysed that t</w:t>
      </w:r>
      <w:r w:rsidR="00761345" w:rsidRPr="002F1BBA">
        <w:rPr>
          <w:rFonts w:eastAsia="Calibri"/>
          <w:color w:val="auto"/>
          <w:lang w:eastAsia="en-US"/>
        </w:rPr>
        <w:t>he organisation did not demonstrate that regular assessment, monitoring and review of the performance of each member of the workforce is undertaken.</w:t>
      </w:r>
      <w:r w:rsidRPr="002F1BBA">
        <w:rPr>
          <w:rFonts w:eastAsia="Calibri"/>
          <w:color w:val="auto"/>
          <w:lang w:eastAsia="en-US"/>
        </w:rPr>
        <w:t xml:space="preserve"> The Assessment Team noted</w:t>
      </w:r>
      <w:r w:rsidR="00761345" w:rsidRPr="002F1BBA">
        <w:rPr>
          <w:rFonts w:eastAsia="Calibri"/>
          <w:color w:val="auto"/>
          <w:lang w:eastAsia="en-US"/>
        </w:rPr>
        <w:t xml:space="preserve"> </w:t>
      </w:r>
      <w:r w:rsidRPr="002F1BBA">
        <w:rPr>
          <w:rFonts w:eastAsia="Calibri"/>
          <w:color w:val="auto"/>
          <w:lang w:eastAsia="en-US"/>
        </w:rPr>
        <w:t>t</w:t>
      </w:r>
      <w:r w:rsidR="00761345" w:rsidRPr="002F1BBA">
        <w:rPr>
          <w:rFonts w:eastAsia="Calibri"/>
          <w:color w:val="auto"/>
          <w:lang w:eastAsia="en-US"/>
        </w:rPr>
        <w:t xml:space="preserve">he </w:t>
      </w:r>
      <w:r w:rsidR="00761345" w:rsidRPr="002F1BBA">
        <w:rPr>
          <w:rFonts w:eastAsia="Calibri"/>
          <w:color w:val="auto"/>
          <w:lang w:eastAsia="en-US"/>
        </w:rPr>
        <w:lastRenderedPageBreak/>
        <w:t>organisation does not conduct performance reviews to evaluate the performance and development needs of staff.</w:t>
      </w:r>
    </w:p>
    <w:p w14:paraId="392CEBE0" w14:textId="7B08CE00" w:rsidR="001C1AD1" w:rsidRPr="00341C14" w:rsidRDefault="001C1AD1" w:rsidP="001C1AD1">
      <w:pPr>
        <w:rPr>
          <w:rFonts w:eastAsia="Calibri"/>
          <w:i/>
          <w:color w:val="auto"/>
          <w:lang w:eastAsia="en-US"/>
        </w:rPr>
      </w:pPr>
      <w:r w:rsidRPr="00341C14">
        <w:rPr>
          <w:rFonts w:eastAsiaTheme="minorHAnsi"/>
          <w:color w:val="auto"/>
        </w:rPr>
        <w:t>The Quality Standard for the Commonwealth home support programme service</w:t>
      </w:r>
      <w:r w:rsidR="00341C14" w:rsidRPr="00341C14">
        <w:rPr>
          <w:rFonts w:eastAsiaTheme="minorHAnsi"/>
          <w:color w:val="auto"/>
        </w:rPr>
        <w:t xml:space="preserve"> is</w:t>
      </w:r>
      <w:r w:rsidRPr="00341C14">
        <w:rPr>
          <w:rFonts w:eastAsiaTheme="minorHAnsi"/>
          <w:color w:val="auto"/>
        </w:rPr>
        <w:t xml:space="preserve"> assessed as </w:t>
      </w:r>
      <w:r w:rsidR="00341C14" w:rsidRPr="00341C14">
        <w:rPr>
          <w:color w:val="auto"/>
        </w:rPr>
        <w:t xml:space="preserve">Not Compliant </w:t>
      </w:r>
      <w:r w:rsidRPr="00341C14">
        <w:rPr>
          <w:rFonts w:eastAsiaTheme="minorHAnsi"/>
          <w:color w:val="auto"/>
        </w:rPr>
        <w:t xml:space="preserve">as </w:t>
      </w:r>
      <w:r w:rsidR="00341C14" w:rsidRPr="00341C14">
        <w:rPr>
          <w:color w:val="auto"/>
        </w:rPr>
        <w:t>two</w:t>
      </w:r>
      <w:r w:rsidRPr="00341C14">
        <w:rPr>
          <w:rFonts w:eastAsiaTheme="minorHAnsi"/>
          <w:color w:val="auto"/>
        </w:rPr>
        <w:t xml:space="preserve"> of the five specific requirements have been assessed as</w:t>
      </w:r>
      <w:r w:rsidR="00341C14" w:rsidRPr="00341C14">
        <w:rPr>
          <w:rFonts w:eastAsiaTheme="minorHAnsi"/>
          <w:color w:val="auto"/>
        </w:rPr>
        <w:t xml:space="preserve"> Not Compliant.</w:t>
      </w:r>
    </w:p>
    <w:p w14:paraId="392CEBE1" w14:textId="2A208B61" w:rsidR="001C1AD1" w:rsidRPr="0028516B" w:rsidRDefault="001C1AD1" w:rsidP="001C1AD1">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1BBA" w14:paraId="392CEBE5" w14:textId="77777777" w:rsidTr="001C1AD1">
        <w:tc>
          <w:tcPr>
            <w:tcW w:w="4531" w:type="dxa"/>
            <w:shd w:val="clear" w:color="auto" w:fill="E7E6E6" w:themeFill="background2"/>
          </w:tcPr>
          <w:p w14:paraId="392CEBE2" w14:textId="77777777" w:rsidR="002F1BBA" w:rsidRPr="002B61BB" w:rsidRDefault="002F1BBA" w:rsidP="001C1AD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92CEBE3" w14:textId="5BD2074A" w:rsidR="002F1BBA" w:rsidRPr="002B61BB" w:rsidRDefault="002F1BBA" w:rsidP="001C1AD1">
            <w:pPr>
              <w:pStyle w:val="Heading3"/>
              <w:spacing w:before="120" w:after="0"/>
              <w:outlineLvl w:val="2"/>
            </w:pPr>
            <w:r w:rsidRPr="002B61BB">
              <w:t xml:space="preserve">CHSP </w:t>
            </w:r>
          </w:p>
        </w:tc>
        <w:tc>
          <w:tcPr>
            <w:tcW w:w="3548" w:type="dxa"/>
            <w:shd w:val="clear" w:color="auto" w:fill="E7E6E6" w:themeFill="background2"/>
          </w:tcPr>
          <w:p w14:paraId="392CEBE4" w14:textId="443A52E6" w:rsidR="002F1BBA" w:rsidRPr="006107BF" w:rsidRDefault="002F1BBA" w:rsidP="001C1AD1">
            <w:pPr>
              <w:pStyle w:val="Heading3"/>
              <w:spacing w:before="120" w:after="0"/>
              <w:jc w:val="right"/>
              <w:outlineLvl w:val="2"/>
            </w:pPr>
            <w:r w:rsidRPr="002F1BBA">
              <w:rPr>
                <w:szCs w:val="26"/>
              </w:rPr>
              <w:t>Compliant</w:t>
            </w:r>
          </w:p>
        </w:tc>
      </w:tr>
    </w:tbl>
    <w:p w14:paraId="392CEBED" w14:textId="4EF48B62" w:rsidR="001C1AD1" w:rsidRPr="002F1BBA" w:rsidRDefault="001C1AD1" w:rsidP="002F1BB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1BBA" w14:paraId="392CEBF1" w14:textId="77777777" w:rsidTr="001C1AD1">
        <w:tc>
          <w:tcPr>
            <w:tcW w:w="4531" w:type="dxa"/>
            <w:shd w:val="clear" w:color="auto" w:fill="E7E6E6" w:themeFill="background2"/>
          </w:tcPr>
          <w:p w14:paraId="392CEBEE" w14:textId="77777777" w:rsidR="002F1BBA" w:rsidRPr="002B61BB" w:rsidRDefault="002F1BBA" w:rsidP="001C1AD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92CEBEF" w14:textId="2C587FFA" w:rsidR="002F1BBA" w:rsidRPr="002B61BB" w:rsidRDefault="002F1BBA" w:rsidP="001C1AD1">
            <w:pPr>
              <w:pStyle w:val="Heading3"/>
              <w:spacing w:before="120" w:after="0"/>
              <w:outlineLvl w:val="2"/>
            </w:pPr>
            <w:r w:rsidRPr="002B61BB">
              <w:t xml:space="preserve">CHSP </w:t>
            </w:r>
          </w:p>
        </w:tc>
        <w:tc>
          <w:tcPr>
            <w:tcW w:w="3548" w:type="dxa"/>
            <w:shd w:val="clear" w:color="auto" w:fill="E7E6E6" w:themeFill="background2"/>
          </w:tcPr>
          <w:p w14:paraId="392CEBF0" w14:textId="1E9185A9" w:rsidR="002F1BBA" w:rsidRPr="006107BF" w:rsidRDefault="002F1BBA" w:rsidP="001C1AD1">
            <w:pPr>
              <w:pStyle w:val="Heading3"/>
              <w:spacing w:before="120" w:after="0"/>
              <w:jc w:val="right"/>
              <w:outlineLvl w:val="2"/>
            </w:pPr>
            <w:r w:rsidRPr="002F1BBA">
              <w:rPr>
                <w:szCs w:val="26"/>
              </w:rPr>
              <w:t>Compliant</w:t>
            </w:r>
          </w:p>
        </w:tc>
      </w:tr>
    </w:tbl>
    <w:p w14:paraId="392CEBF9" w14:textId="13B3DAA8" w:rsidR="001C1AD1" w:rsidRPr="002F1BBA" w:rsidRDefault="001C1AD1" w:rsidP="002F1BBA">
      <w:pPr>
        <w:rPr>
          <w:i/>
        </w:rPr>
      </w:pPr>
      <w:r w:rsidRPr="008D114F">
        <w:rPr>
          <w:i/>
        </w:rPr>
        <w:t xml:space="preserve">Workforce interactions with consumers are kind, caring and respectful of each consumer’s identity, culture and </w:t>
      </w:r>
      <w:r w:rsidR="004522F3" w:rsidRPr="008D114F">
        <w:rPr>
          <w:i/>
        </w:rPr>
        <w:t>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1BBA" w14:paraId="392CEBFD" w14:textId="77777777" w:rsidTr="001C1AD1">
        <w:tc>
          <w:tcPr>
            <w:tcW w:w="4531" w:type="dxa"/>
            <w:shd w:val="clear" w:color="auto" w:fill="E7E6E6" w:themeFill="background2"/>
          </w:tcPr>
          <w:p w14:paraId="392CEBFA" w14:textId="77777777" w:rsidR="002F1BBA" w:rsidRPr="002B61BB" w:rsidRDefault="002F1BBA" w:rsidP="001C1AD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92CEBFB" w14:textId="6265A7E9" w:rsidR="002F1BBA" w:rsidRPr="002B61BB" w:rsidRDefault="002F1BBA" w:rsidP="001C1AD1">
            <w:pPr>
              <w:pStyle w:val="Heading3"/>
              <w:spacing w:before="120" w:after="0"/>
              <w:outlineLvl w:val="2"/>
            </w:pPr>
            <w:r w:rsidRPr="002B61BB">
              <w:t xml:space="preserve">CHSP </w:t>
            </w:r>
          </w:p>
        </w:tc>
        <w:tc>
          <w:tcPr>
            <w:tcW w:w="3548" w:type="dxa"/>
            <w:shd w:val="clear" w:color="auto" w:fill="E7E6E6" w:themeFill="background2"/>
          </w:tcPr>
          <w:p w14:paraId="392CEBFC" w14:textId="3EF8A603" w:rsidR="002F1BBA" w:rsidRPr="006107BF" w:rsidRDefault="002F1BBA" w:rsidP="001C1AD1">
            <w:pPr>
              <w:pStyle w:val="Heading3"/>
              <w:spacing w:before="120" w:after="0"/>
              <w:jc w:val="right"/>
              <w:outlineLvl w:val="2"/>
            </w:pPr>
            <w:r w:rsidRPr="002F1BBA">
              <w:rPr>
                <w:szCs w:val="26"/>
              </w:rPr>
              <w:t>Compliant</w:t>
            </w:r>
          </w:p>
        </w:tc>
      </w:tr>
    </w:tbl>
    <w:p w14:paraId="392CEC05" w14:textId="4C4113AB" w:rsidR="001C1AD1" w:rsidRPr="002F1BBA" w:rsidRDefault="001C1AD1" w:rsidP="002F1BBA">
      <w:pPr>
        <w:rPr>
          <w:i/>
        </w:rPr>
      </w:pPr>
      <w:r w:rsidRPr="008D114F">
        <w:rPr>
          <w:i/>
        </w:rPr>
        <w:t xml:space="preserve">The workforce is </w:t>
      </w:r>
      <w:r w:rsidR="004522F3"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1BBA" w14:paraId="392CEC09" w14:textId="77777777" w:rsidTr="001C1AD1">
        <w:tc>
          <w:tcPr>
            <w:tcW w:w="4531" w:type="dxa"/>
            <w:shd w:val="clear" w:color="auto" w:fill="E7E6E6" w:themeFill="background2"/>
          </w:tcPr>
          <w:p w14:paraId="392CEC06" w14:textId="77777777" w:rsidR="002F1BBA" w:rsidRPr="002B61BB" w:rsidRDefault="002F1BBA" w:rsidP="001C1AD1">
            <w:pPr>
              <w:pStyle w:val="Heading3"/>
              <w:spacing w:before="120" w:after="0"/>
              <w:ind w:hanging="106"/>
              <w:outlineLvl w:val="2"/>
            </w:pPr>
            <w:bookmarkStart w:id="10" w:name="_Hlk110846758"/>
            <w:r w:rsidRPr="00163FEE">
              <w:t xml:space="preserve">Requirement </w:t>
            </w:r>
            <w:r>
              <w:t>7</w:t>
            </w:r>
            <w:r w:rsidRPr="00163FEE">
              <w:t>(3)(</w:t>
            </w:r>
            <w:r>
              <w:t>d</w:t>
            </w:r>
            <w:r w:rsidRPr="00163FEE">
              <w:t>)</w:t>
            </w:r>
          </w:p>
        </w:tc>
        <w:tc>
          <w:tcPr>
            <w:tcW w:w="993" w:type="dxa"/>
            <w:shd w:val="clear" w:color="auto" w:fill="E7E6E6" w:themeFill="background2"/>
          </w:tcPr>
          <w:p w14:paraId="392CEC07" w14:textId="72E3F4C3" w:rsidR="002F1BBA" w:rsidRPr="002B61BB" w:rsidRDefault="002F1BBA" w:rsidP="001C1AD1">
            <w:pPr>
              <w:pStyle w:val="Heading3"/>
              <w:spacing w:before="120" w:after="0"/>
              <w:outlineLvl w:val="2"/>
            </w:pPr>
            <w:r w:rsidRPr="002B61BB">
              <w:t xml:space="preserve">CHSP </w:t>
            </w:r>
          </w:p>
        </w:tc>
        <w:tc>
          <w:tcPr>
            <w:tcW w:w="3548" w:type="dxa"/>
            <w:shd w:val="clear" w:color="auto" w:fill="E7E6E6" w:themeFill="background2"/>
          </w:tcPr>
          <w:p w14:paraId="392CEC08" w14:textId="41074EF7" w:rsidR="002F1BBA" w:rsidRPr="006107BF" w:rsidRDefault="002F1BBA" w:rsidP="001C1AD1">
            <w:pPr>
              <w:pStyle w:val="Heading3"/>
              <w:spacing w:before="120" w:after="0"/>
              <w:jc w:val="right"/>
              <w:outlineLvl w:val="2"/>
            </w:pPr>
            <w:r w:rsidRPr="002F1BBA">
              <w:rPr>
                <w:szCs w:val="26"/>
              </w:rPr>
              <w:t>Not Compliant</w:t>
            </w:r>
          </w:p>
        </w:tc>
      </w:tr>
    </w:tbl>
    <w:p w14:paraId="392CEC0E" w14:textId="77777777" w:rsidR="001C1AD1" w:rsidRDefault="001C1AD1" w:rsidP="001C1AD1">
      <w:pPr>
        <w:rPr>
          <w:i/>
        </w:rPr>
      </w:pPr>
      <w:r w:rsidRPr="008D114F">
        <w:rPr>
          <w:i/>
        </w:rPr>
        <w:t>The workforce is recruited, trained, equipped and supported to deliver the outcomes required by these standards.</w:t>
      </w:r>
    </w:p>
    <w:bookmarkEnd w:id="10"/>
    <w:p w14:paraId="49ED478C" w14:textId="77777777" w:rsidR="00702E7E" w:rsidRPr="00702E7E" w:rsidRDefault="00702E7E" w:rsidP="00702E7E">
      <w:pPr>
        <w:rPr>
          <w:rFonts w:eastAsia="Calibri"/>
          <w:color w:val="auto"/>
          <w:lang w:eastAsia="en-US"/>
        </w:rPr>
      </w:pPr>
      <w:r w:rsidRPr="00702E7E">
        <w:rPr>
          <w:rFonts w:eastAsia="Calibri"/>
          <w:color w:val="auto"/>
          <w:lang w:eastAsia="en-US"/>
        </w:rPr>
        <w:t>Examples and evidence of the service not meeting this Requirement include:</w:t>
      </w:r>
    </w:p>
    <w:p w14:paraId="2EDE9356" w14:textId="443F2C6E" w:rsidR="00702E7E" w:rsidRPr="00702E7E" w:rsidRDefault="00702E7E" w:rsidP="00702E7E">
      <w:pPr>
        <w:tabs>
          <w:tab w:val="right" w:pos="9026"/>
        </w:tabs>
        <w:rPr>
          <w:iCs/>
          <w:color w:val="auto"/>
        </w:rPr>
      </w:pPr>
      <w:r w:rsidRPr="00702E7E">
        <w:rPr>
          <w:rFonts w:eastAsia="Calibri"/>
          <w:color w:val="auto"/>
          <w:lang w:eastAsia="en-US"/>
        </w:rPr>
        <w:t>The Assessment Team noted that staff and volunteer staff training records were not provided by the service during the quality audit.</w:t>
      </w:r>
      <w:r w:rsidRPr="00702E7E">
        <w:rPr>
          <w:iCs/>
          <w:color w:val="auto"/>
        </w:rPr>
        <w:t xml:space="preserve"> </w:t>
      </w:r>
      <w:r w:rsidRPr="00702E7E">
        <w:rPr>
          <w:rFonts w:eastAsia="Calibri"/>
          <w:color w:val="auto"/>
          <w:lang w:eastAsia="en-US"/>
        </w:rPr>
        <w:t>There was no evidence management, staff or volunteer staff had received the following training relevant to the Standards, including but not limited to:</w:t>
      </w:r>
    </w:p>
    <w:p w14:paraId="2BC71D0A" w14:textId="77777777" w:rsidR="00702E7E" w:rsidRPr="00702E7E" w:rsidRDefault="00702E7E" w:rsidP="00702E7E">
      <w:pPr>
        <w:pStyle w:val="ListParagraph"/>
        <w:numPr>
          <w:ilvl w:val="0"/>
          <w:numId w:val="41"/>
        </w:numPr>
        <w:tabs>
          <w:tab w:val="right" w:pos="9026"/>
        </w:tabs>
        <w:rPr>
          <w:iCs/>
          <w:color w:val="auto"/>
        </w:rPr>
      </w:pPr>
      <w:r w:rsidRPr="00702E7E">
        <w:rPr>
          <w:rFonts w:eastAsia="Calibri"/>
          <w:color w:val="auto"/>
          <w:lang w:eastAsia="en-US"/>
        </w:rPr>
        <w:t>Complaints management, open disclosure and advocacy</w:t>
      </w:r>
    </w:p>
    <w:p w14:paraId="10B1D776" w14:textId="77777777" w:rsidR="00702E7E" w:rsidRPr="00702E7E" w:rsidRDefault="00702E7E" w:rsidP="00702E7E">
      <w:pPr>
        <w:pStyle w:val="ListParagraph"/>
        <w:numPr>
          <w:ilvl w:val="0"/>
          <w:numId w:val="41"/>
        </w:numPr>
        <w:tabs>
          <w:tab w:val="right" w:pos="9026"/>
        </w:tabs>
        <w:rPr>
          <w:iCs/>
          <w:color w:val="auto"/>
        </w:rPr>
      </w:pPr>
      <w:r w:rsidRPr="00702E7E">
        <w:rPr>
          <w:iCs/>
          <w:color w:val="auto"/>
        </w:rPr>
        <w:t>Current and accredited first aid certification</w:t>
      </w:r>
    </w:p>
    <w:p w14:paraId="11A380A5" w14:textId="77777777" w:rsidR="00702E7E" w:rsidRPr="00702E7E" w:rsidRDefault="00702E7E" w:rsidP="00702E7E">
      <w:pPr>
        <w:pStyle w:val="ListParagraph"/>
        <w:numPr>
          <w:ilvl w:val="0"/>
          <w:numId w:val="41"/>
        </w:numPr>
        <w:tabs>
          <w:tab w:val="right" w:pos="9026"/>
        </w:tabs>
        <w:rPr>
          <w:iCs/>
          <w:color w:val="auto"/>
        </w:rPr>
      </w:pPr>
      <w:r w:rsidRPr="00702E7E">
        <w:rPr>
          <w:rFonts w:eastAsia="Calibri"/>
          <w:color w:val="auto"/>
          <w:lang w:eastAsia="en-US"/>
        </w:rPr>
        <w:t xml:space="preserve">Training in the Quality Standards and the practical application relevant to the role and responsibilities. </w:t>
      </w:r>
    </w:p>
    <w:p w14:paraId="488AE4F3" w14:textId="44C6761B" w:rsidR="00702E7E" w:rsidRPr="00702E7E" w:rsidRDefault="00702E7E" w:rsidP="00702E7E">
      <w:pPr>
        <w:rPr>
          <w:rFonts w:eastAsia="Calibri"/>
          <w:color w:val="auto"/>
          <w:highlight w:val="yellow"/>
          <w:lang w:eastAsia="en-US"/>
        </w:rPr>
      </w:pPr>
      <w:r w:rsidRPr="00702E7E">
        <w:rPr>
          <w:rFonts w:eastAsia="Calibri"/>
          <w:color w:val="auto"/>
          <w:lang w:eastAsia="en-US"/>
        </w:rPr>
        <w:t xml:space="preserve">The Assessment Team noted the service provided evidence that criminal history checks are undertaken by all staff and volunteer staff, however the Assessment Team identified 3 volunteer delivery drivers police checks had expired. </w:t>
      </w:r>
    </w:p>
    <w:p w14:paraId="392CEC11" w14:textId="447A4385" w:rsidR="001C1AD1" w:rsidRDefault="00702E7E" w:rsidP="00702E7E">
      <w:pPr>
        <w:rPr>
          <w:rFonts w:eastAsia="Calibri"/>
          <w:color w:val="auto"/>
          <w:lang w:eastAsia="en-US"/>
        </w:rPr>
      </w:pPr>
      <w:r w:rsidRPr="00702E7E">
        <w:rPr>
          <w:rFonts w:eastAsia="Calibri"/>
          <w:color w:val="auto"/>
          <w:lang w:eastAsia="en-US"/>
        </w:rPr>
        <w:lastRenderedPageBreak/>
        <w:t>Feedback was provided to management who acknowledged the deficiencies brought forward by the Assessment Team. Management advised that training in the Quality Standards will be offered to staff and volunteer staff in July 2022.</w:t>
      </w:r>
    </w:p>
    <w:p w14:paraId="217D2C58" w14:textId="58535809" w:rsidR="00EA2811" w:rsidRPr="00EA2811" w:rsidRDefault="00EA2811" w:rsidP="00702E7E">
      <w:pPr>
        <w:rPr>
          <w:rFonts w:eastAsia="Arial"/>
          <w:color w:val="auto"/>
        </w:rPr>
      </w:pPr>
      <w:r w:rsidRPr="00353CB1">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2E7E" w14:paraId="392CEC15" w14:textId="77777777" w:rsidTr="001C1AD1">
        <w:tc>
          <w:tcPr>
            <w:tcW w:w="4531" w:type="dxa"/>
            <w:shd w:val="clear" w:color="auto" w:fill="E7E6E6" w:themeFill="background2"/>
          </w:tcPr>
          <w:p w14:paraId="392CEC12" w14:textId="77777777" w:rsidR="00702E7E" w:rsidRPr="002B61BB" w:rsidRDefault="00702E7E" w:rsidP="001C1AD1">
            <w:pPr>
              <w:pStyle w:val="Heading3"/>
              <w:spacing w:before="120" w:after="0"/>
              <w:ind w:hanging="106"/>
              <w:outlineLvl w:val="2"/>
            </w:pPr>
            <w:bookmarkStart w:id="11" w:name="_Hlk110846764"/>
            <w:r w:rsidRPr="00163FEE">
              <w:t xml:space="preserve">Requirement </w:t>
            </w:r>
            <w:r>
              <w:t>7</w:t>
            </w:r>
            <w:r w:rsidRPr="00163FEE">
              <w:t>(3)(</w:t>
            </w:r>
            <w:r>
              <w:t>e</w:t>
            </w:r>
            <w:r w:rsidRPr="00163FEE">
              <w:t>)</w:t>
            </w:r>
          </w:p>
        </w:tc>
        <w:tc>
          <w:tcPr>
            <w:tcW w:w="993" w:type="dxa"/>
            <w:shd w:val="clear" w:color="auto" w:fill="E7E6E6" w:themeFill="background2"/>
          </w:tcPr>
          <w:p w14:paraId="392CEC13" w14:textId="33D82E9A" w:rsidR="00702E7E" w:rsidRPr="002B61BB" w:rsidRDefault="00702E7E" w:rsidP="001C1AD1">
            <w:pPr>
              <w:pStyle w:val="Heading3"/>
              <w:spacing w:before="120" w:after="0"/>
              <w:outlineLvl w:val="2"/>
            </w:pPr>
            <w:r w:rsidRPr="002B61BB">
              <w:t xml:space="preserve">CHSP </w:t>
            </w:r>
          </w:p>
        </w:tc>
        <w:tc>
          <w:tcPr>
            <w:tcW w:w="3548" w:type="dxa"/>
            <w:shd w:val="clear" w:color="auto" w:fill="E7E6E6" w:themeFill="background2"/>
          </w:tcPr>
          <w:p w14:paraId="392CEC14" w14:textId="0E348ABF" w:rsidR="00702E7E" w:rsidRPr="006107BF" w:rsidRDefault="00702E7E" w:rsidP="001C1AD1">
            <w:pPr>
              <w:pStyle w:val="Heading3"/>
              <w:spacing w:before="120" w:after="0"/>
              <w:jc w:val="right"/>
              <w:outlineLvl w:val="2"/>
            </w:pPr>
            <w:r w:rsidRPr="00702E7E">
              <w:rPr>
                <w:szCs w:val="26"/>
              </w:rPr>
              <w:t>Not Compliant</w:t>
            </w:r>
          </w:p>
        </w:tc>
      </w:tr>
    </w:tbl>
    <w:p w14:paraId="5942735F" w14:textId="599047BD" w:rsidR="001C1AD1" w:rsidRPr="00852F27" w:rsidRDefault="001C1AD1" w:rsidP="001C1AD1">
      <w:pPr>
        <w:rPr>
          <w:i/>
          <w:color w:val="auto"/>
        </w:rPr>
      </w:pPr>
      <w:r w:rsidRPr="00852F27">
        <w:rPr>
          <w:i/>
          <w:color w:val="auto"/>
        </w:rPr>
        <w:t>Regular assessment, monitoring and review of the performance of each member of the workforce is undertaken.</w:t>
      </w:r>
    </w:p>
    <w:bookmarkEnd w:id="11"/>
    <w:p w14:paraId="7EC7158C" w14:textId="77777777" w:rsidR="00F24372" w:rsidRPr="002F1BBA" w:rsidRDefault="00F24372" w:rsidP="00F24372">
      <w:pPr>
        <w:rPr>
          <w:rFonts w:eastAsia="Calibri"/>
          <w:color w:val="auto"/>
          <w:lang w:eastAsia="en-US"/>
        </w:rPr>
      </w:pPr>
      <w:r w:rsidRPr="002F1BBA">
        <w:rPr>
          <w:rFonts w:eastAsia="Calibri"/>
          <w:color w:val="auto"/>
          <w:lang w:eastAsia="en-US"/>
        </w:rPr>
        <w:t>The Assessment Team found based on evidence analysed that the organisation did not demonstrate that regular assessment, monitoring and review of the performance of each member of the workforce is undertaken. The Assessment Team noted the organisation does not conduct performance reviews to evaluate the performance and development needs of staff.</w:t>
      </w:r>
    </w:p>
    <w:p w14:paraId="6550F553" w14:textId="6A9C653F" w:rsidR="00852F27" w:rsidRDefault="00852F27" w:rsidP="00852F27">
      <w:pPr>
        <w:rPr>
          <w:rFonts w:eastAsia="Calibri"/>
          <w:color w:val="auto"/>
          <w:lang w:eastAsia="en-US"/>
        </w:rPr>
      </w:pPr>
      <w:r w:rsidRPr="002E5B62">
        <w:rPr>
          <w:rFonts w:eastAsia="Calibri"/>
          <w:color w:val="auto"/>
          <w:lang w:eastAsia="en-US"/>
        </w:rPr>
        <w:t xml:space="preserve">Examples and evidence of the service </w:t>
      </w:r>
      <w:r w:rsidRPr="00EE6EEA">
        <w:rPr>
          <w:rFonts w:eastAsia="Calibri"/>
          <w:color w:val="auto"/>
          <w:lang w:eastAsia="en-US"/>
        </w:rPr>
        <w:t xml:space="preserve">not meeting this </w:t>
      </w:r>
      <w:r w:rsidRPr="002E5B62">
        <w:rPr>
          <w:rFonts w:eastAsia="Calibri"/>
          <w:color w:val="auto"/>
          <w:lang w:eastAsia="en-US"/>
        </w:rPr>
        <w:t>Requirement include:</w:t>
      </w:r>
    </w:p>
    <w:p w14:paraId="6DE06DFB" w14:textId="32607A12" w:rsidR="00852F27" w:rsidRPr="00704DCD" w:rsidRDefault="00F24372" w:rsidP="00852F27">
      <w:pPr>
        <w:rPr>
          <w:rFonts w:eastAsia="Calibri"/>
          <w:color w:val="auto"/>
          <w:lang w:eastAsia="en-US"/>
        </w:rPr>
      </w:pPr>
      <w:r w:rsidRPr="00704DCD">
        <w:rPr>
          <w:rFonts w:eastAsia="Calibri"/>
          <w:color w:val="auto"/>
          <w:lang w:eastAsia="en-US"/>
        </w:rPr>
        <w:t>The Assessment Team noted w</w:t>
      </w:r>
      <w:r w:rsidR="00852F27" w:rsidRPr="00704DCD">
        <w:rPr>
          <w:rFonts w:eastAsia="Calibri"/>
          <w:color w:val="auto"/>
          <w:lang w:eastAsia="en-US"/>
        </w:rPr>
        <w:t xml:space="preserve">hile the service has a policy in place to support the outcomes of this Requirement, management acknowledged that regular assessment, monitoring and review of the workforce does not occur. </w:t>
      </w:r>
      <w:r w:rsidRPr="00704DCD">
        <w:rPr>
          <w:rFonts w:eastAsia="Calibri"/>
          <w:color w:val="auto"/>
          <w:lang w:eastAsia="en-US"/>
        </w:rPr>
        <w:t>The Assessment Team noted s</w:t>
      </w:r>
      <w:r w:rsidR="00852F27" w:rsidRPr="00704DCD">
        <w:rPr>
          <w:rFonts w:eastAsia="Calibri"/>
          <w:color w:val="auto"/>
          <w:lang w:eastAsia="en-US"/>
        </w:rPr>
        <w:t>taff and volunteer personnel file information was not available for the Assessment Team to review and not accessible by management at the service.</w:t>
      </w:r>
    </w:p>
    <w:p w14:paraId="55E8278D" w14:textId="3D492F6B" w:rsidR="00852F27" w:rsidRPr="00704DCD" w:rsidRDefault="00F24372" w:rsidP="00852F27">
      <w:pPr>
        <w:rPr>
          <w:rFonts w:eastAsia="Calibri"/>
          <w:color w:val="auto"/>
          <w:lang w:eastAsia="en-US"/>
        </w:rPr>
      </w:pPr>
      <w:r w:rsidRPr="00704DCD">
        <w:rPr>
          <w:rFonts w:eastAsia="Calibri"/>
          <w:color w:val="auto"/>
          <w:lang w:eastAsia="en-US"/>
        </w:rPr>
        <w:t>During interviews with the Assessment Team m</w:t>
      </w:r>
      <w:r w:rsidR="00852F27" w:rsidRPr="00704DCD">
        <w:rPr>
          <w:rFonts w:eastAsia="Calibri"/>
          <w:color w:val="auto"/>
          <w:lang w:eastAsia="en-US"/>
        </w:rPr>
        <w:t xml:space="preserve">anagement described how they </w:t>
      </w:r>
      <w:bookmarkStart w:id="12" w:name="_Hlk106807990"/>
      <w:r w:rsidR="00852F27" w:rsidRPr="00704DCD">
        <w:rPr>
          <w:rFonts w:eastAsia="Calibri"/>
          <w:color w:val="auto"/>
          <w:lang w:eastAsia="en-US"/>
        </w:rPr>
        <w:t>informally review volunteer performance</w:t>
      </w:r>
      <w:bookmarkEnd w:id="12"/>
      <w:r w:rsidR="00852F27" w:rsidRPr="00704DCD">
        <w:rPr>
          <w:rFonts w:eastAsia="Calibri"/>
          <w:color w:val="auto"/>
          <w:lang w:eastAsia="en-US"/>
        </w:rPr>
        <w:t xml:space="preserve"> and adherence to policies and procedures when they pick up meals to be delivered and/or work in the office. </w:t>
      </w:r>
    </w:p>
    <w:p w14:paraId="1697E74D" w14:textId="77777777" w:rsidR="00852F27" w:rsidRPr="00704DCD" w:rsidRDefault="00852F27" w:rsidP="001C1AD1">
      <w:pPr>
        <w:rPr>
          <w:rFonts w:eastAsia="Calibri"/>
          <w:color w:val="auto"/>
          <w:lang w:eastAsia="en-US"/>
        </w:rPr>
      </w:pPr>
      <w:r w:rsidRPr="00704DCD">
        <w:rPr>
          <w:rFonts w:eastAsia="Calibri"/>
          <w:color w:val="auto"/>
          <w:lang w:eastAsia="en-US"/>
        </w:rPr>
        <w:t>Following feedback, management acknowledged this is an area for improvement and advised they would action identified gaps as part of their continuous improvement process.</w:t>
      </w:r>
    </w:p>
    <w:p w14:paraId="168ADEE2" w14:textId="77777777" w:rsidR="00EA2811" w:rsidRPr="00704DCD" w:rsidRDefault="00EA2811" w:rsidP="00EA2811">
      <w:pPr>
        <w:rPr>
          <w:rFonts w:eastAsia="Calibri"/>
          <w:color w:val="auto"/>
          <w:lang w:eastAsia="en-US"/>
        </w:rPr>
      </w:pPr>
      <w:r w:rsidRPr="00704DCD">
        <w:rPr>
          <w:rFonts w:eastAsia="Calibri"/>
          <w:color w:val="auto"/>
          <w:lang w:eastAsia="en-US"/>
        </w:rPr>
        <w:t xml:space="preserve">It is noted that the service responded proactively to the assessment teams’ findings and planned corrective action, however, at the time of the quality review, the service was not able to demonstrate compliance with this requirement.  </w:t>
      </w:r>
    </w:p>
    <w:p w14:paraId="392CEC1F" w14:textId="10653B12" w:rsidR="00EA2811" w:rsidRPr="00704DCD" w:rsidRDefault="00EA2811" w:rsidP="001C1AD1">
      <w:pPr>
        <w:rPr>
          <w:rFonts w:eastAsia="Calibri"/>
          <w:color w:val="auto"/>
          <w:lang w:eastAsia="en-US"/>
        </w:rPr>
        <w:sectPr w:rsidR="00EA2811" w:rsidRPr="00704DCD" w:rsidSect="001C1AD1">
          <w:type w:val="continuous"/>
          <w:pgSz w:w="11906" w:h="16838"/>
          <w:pgMar w:top="1701" w:right="1418" w:bottom="1418" w:left="1418" w:header="709" w:footer="397" w:gutter="0"/>
          <w:cols w:space="708"/>
          <w:titlePg/>
          <w:docGrid w:linePitch="360"/>
        </w:sectPr>
      </w:pPr>
    </w:p>
    <w:p w14:paraId="392CEC22" w14:textId="452CC8AA" w:rsidR="001C1AD1" w:rsidRDefault="001C1AD1" w:rsidP="00F24372">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92CEC95" wp14:editId="714EF4BF">
            <wp:simplePos x="0" y="0"/>
            <wp:positionH relativeFrom="margin">
              <wp:posOffset>-890905</wp:posOffset>
            </wp:positionH>
            <wp:positionV relativeFrom="paragraph">
              <wp:posOffset>-3810</wp:posOffset>
            </wp:positionV>
            <wp:extent cx="7623175" cy="12477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39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9" cy="1248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24372">
        <w:rPr>
          <w:bCs w:val="0"/>
          <w:iCs w:val="0"/>
          <w:color w:val="FFFFFF" w:themeColor="background1"/>
          <w:sz w:val="36"/>
          <w:szCs w:val="36"/>
        </w:rPr>
        <w:t>Not Compliant</w:t>
      </w:r>
    </w:p>
    <w:p w14:paraId="392CEC23" w14:textId="77777777" w:rsidR="001C1AD1" w:rsidRPr="003A5F62" w:rsidRDefault="001C1AD1" w:rsidP="001C1AD1">
      <w:pPr>
        <w:spacing w:after="0"/>
      </w:pPr>
    </w:p>
    <w:p w14:paraId="392CEC24" w14:textId="77777777" w:rsidR="001C1AD1" w:rsidRDefault="001C1AD1" w:rsidP="001C1AD1"/>
    <w:p w14:paraId="392CEC25" w14:textId="77777777" w:rsidR="001C1AD1" w:rsidRPr="00FD1B02" w:rsidRDefault="001C1AD1" w:rsidP="001C1AD1">
      <w:pPr>
        <w:pStyle w:val="Heading3"/>
        <w:shd w:val="clear" w:color="auto" w:fill="F2F2F2" w:themeFill="background1" w:themeFillShade="F2"/>
      </w:pPr>
      <w:r w:rsidRPr="008312AC">
        <w:t>Consumer</w:t>
      </w:r>
      <w:r w:rsidRPr="00FD1B02">
        <w:t xml:space="preserve"> outcome:</w:t>
      </w:r>
    </w:p>
    <w:p w14:paraId="392CEC26" w14:textId="77777777" w:rsidR="001C1AD1" w:rsidRDefault="001C1AD1" w:rsidP="001C1AD1">
      <w:pPr>
        <w:numPr>
          <w:ilvl w:val="0"/>
          <w:numId w:val="8"/>
        </w:numPr>
        <w:shd w:val="clear" w:color="auto" w:fill="F2F2F2" w:themeFill="background1" w:themeFillShade="F2"/>
      </w:pPr>
      <w:r>
        <w:t>I am confident the organisation is well run. I can partner in improving the delivery of care and services.</w:t>
      </w:r>
    </w:p>
    <w:p w14:paraId="392CEC27" w14:textId="77777777" w:rsidR="001C1AD1" w:rsidRDefault="001C1AD1" w:rsidP="001C1AD1">
      <w:pPr>
        <w:pStyle w:val="Heading3"/>
        <w:shd w:val="clear" w:color="auto" w:fill="F2F2F2" w:themeFill="background1" w:themeFillShade="F2"/>
      </w:pPr>
      <w:r>
        <w:t>Organisation statement:</w:t>
      </w:r>
    </w:p>
    <w:p w14:paraId="392CEC28" w14:textId="77777777" w:rsidR="001C1AD1" w:rsidRDefault="001C1AD1" w:rsidP="001C1AD1">
      <w:pPr>
        <w:numPr>
          <w:ilvl w:val="0"/>
          <w:numId w:val="8"/>
        </w:numPr>
        <w:shd w:val="clear" w:color="auto" w:fill="F2F2F2" w:themeFill="background1" w:themeFillShade="F2"/>
      </w:pPr>
      <w:r>
        <w:t>The organisation’s governing body is accountable for the delivery of safe and quality care and services.</w:t>
      </w:r>
    </w:p>
    <w:p w14:paraId="392CEC29" w14:textId="3E6E7BD4" w:rsidR="001C1AD1" w:rsidRDefault="001C1AD1" w:rsidP="001C1AD1">
      <w:pPr>
        <w:pStyle w:val="Heading2"/>
      </w:pPr>
      <w:r w:rsidRPr="008427B9">
        <w:t>Assessment</w:t>
      </w:r>
      <w:r>
        <w:t xml:space="preserve"> of Standard 8</w:t>
      </w:r>
      <w:r w:rsidR="008427B9">
        <w:t xml:space="preserve"> Requirements</w:t>
      </w:r>
    </w:p>
    <w:p w14:paraId="54623476" w14:textId="468B2BA1" w:rsidR="00300D88" w:rsidRPr="005D1292" w:rsidRDefault="00D2195B" w:rsidP="00300D88">
      <w:pPr>
        <w:rPr>
          <w:rFonts w:eastAsia="Calibri"/>
          <w:color w:val="auto"/>
          <w:lang w:eastAsia="en-US"/>
        </w:rPr>
      </w:pPr>
      <w:r w:rsidRPr="005D1292">
        <w:rPr>
          <w:rFonts w:eastAsia="Calibri"/>
          <w:color w:val="auto"/>
          <w:lang w:eastAsia="en-US"/>
        </w:rPr>
        <w:t>The Assessment Team noted based on evidence analysed that t</w:t>
      </w:r>
      <w:r w:rsidR="00300D88" w:rsidRPr="005D1292">
        <w:rPr>
          <w:rFonts w:eastAsia="Calibri"/>
          <w:color w:val="auto"/>
          <w:lang w:eastAsia="en-US"/>
        </w:rPr>
        <w:t xml:space="preserve">he service demonstrated that consumers and representatives are engaged in the development, delivery and evaluation of care and services and are supported in that engagement. </w:t>
      </w:r>
      <w:r w:rsidR="005D1292" w:rsidRPr="005D1292">
        <w:rPr>
          <w:rFonts w:eastAsia="Calibri"/>
          <w:color w:val="auto"/>
          <w:lang w:eastAsia="en-US"/>
        </w:rPr>
        <w:t xml:space="preserve">During </w:t>
      </w:r>
      <w:r w:rsidR="004522F3" w:rsidRPr="005D1292">
        <w:rPr>
          <w:rFonts w:eastAsia="Calibri"/>
          <w:color w:val="auto"/>
          <w:lang w:eastAsia="en-US"/>
        </w:rPr>
        <w:t>interviews</w:t>
      </w:r>
      <w:r w:rsidR="005D1292" w:rsidRPr="005D1292">
        <w:rPr>
          <w:rFonts w:eastAsia="Calibri"/>
          <w:color w:val="auto"/>
          <w:lang w:eastAsia="en-US"/>
        </w:rPr>
        <w:t xml:space="preserve"> with the Assessment Team</w:t>
      </w:r>
      <w:r w:rsidR="00300D88" w:rsidRPr="005D1292">
        <w:rPr>
          <w:rFonts w:eastAsia="Calibri"/>
          <w:color w:val="auto"/>
          <w:lang w:eastAsia="en-US"/>
        </w:rPr>
        <w:t xml:space="preserve"> consumers and representatives feedback confirmed the ways that the service seeks their information and input into the care and services consumers receive. </w:t>
      </w:r>
      <w:r w:rsidR="005D1292" w:rsidRPr="005D1292">
        <w:rPr>
          <w:rFonts w:eastAsia="Calibri"/>
          <w:color w:val="auto"/>
          <w:lang w:eastAsia="en-US"/>
        </w:rPr>
        <w:t>The Assessment Team noted t</w:t>
      </w:r>
      <w:r w:rsidR="00300D88" w:rsidRPr="005D1292">
        <w:rPr>
          <w:rFonts w:eastAsia="Calibri"/>
          <w:color w:val="auto"/>
          <w:lang w:eastAsia="en-US"/>
        </w:rPr>
        <w:t>he service coordinator, staff and volunteer staff evidenced their understanding of consumer consultation processes and provided examples of engagement for the purposes of seeking feedback.</w:t>
      </w:r>
      <w:r w:rsidR="005D1292" w:rsidRPr="005D1292">
        <w:rPr>
          <w:rFonts w:eastAsia="Calibri"/>
          <w:color w:val="auto"/>
          <w:lang w:eastAsia="en-US"/>
        </w:rPr>
        <w:t xml:space="preserve"> The Assessment team noted that during interviews with</w:t>
      </w:r>
      <w:r w:rsidR="00300D88" w:rsidRPr="005D1292">
        <w:rPr>
          <w:rFonts w:eastAsia="Calibri"/>
          <w:color w:val="auto"/>
          <w:lang w:eastAsia="en-US"/>
        </w:rPr>
        <w:t xml:space="preserve"> Management </w:t>
      </w:r>
      <w:r w:rsidR="005D1292" w:rsidRPr="005D1292">
        <w:rPr>
          <w:rFonts w:eastAsia="Calibri"/>
          <w:color w:val="auto"/>
          <w:lang w:eastAsia="en-US"/>
        </w:rPr>
        <w:t xml:space="preserve">they </w:t>
      </w:r>
      <w:r w:rsidR="00300D88" w:rsidRPr="005D1292">
        <w:rPr>
          <w:rFonts w:eastAsia="Calibri"/>
          <w:color w:val="auto"/>
          <w:lang w:eastAsia="en-US"/>
        </w:rPr>
        <w:t>advised consumer</w:t>
      </w:r>
      <w:r w:rsidR="005D1292" w:rsidRPr="005D1292">
        <w:rPr>
          <w:rFonts w:eastAsia="Calibri"/>
          <w:color w:val="auto"/>
          <w:lang w:eastAsia="en-US"/>
        </w:rPr>
        <w:t xml:space="preserve"> and </w:t>
      </w:r>
      <w:r w:rsidR="00300D88" w:rsidRPr="005D1292">
        <w:rPr>
          <w:rFonts w:eastAsia="Calibri"/>
          <w:color w:val="auto"/>
          <w:lang w:eastAsia="en-US"/>
        </w:rPr>
        <w:t>representative</w:t>
      </w:r>
      <w:r w:rsidR="005D1292" w:rsidRPr="005D1292">
        <w:rPr>
          <w:rFonts w:eastAsia="Calibri"/>
          <w:color w:val="auto"/>
          <w:lang w:eastAsia="en-US"/>
        </w:rPr>
        <w:t>s</w:t>
      </w:r>
      <w:r w:rsidR="00300D88" w:rsidRPr="005D1292">
        <w:rPr>
          <w:rFonts w:eastAsia="Calibri"/>
          <w:color w:val="auto"/>
          <w:lang w:eastAsia="en-US"/>
        </w:rPr>
        <w:t xml:space="preserve"> feedback in relation to meals is provided directly to the kitchen staff as meals are prepared on site. </w:t>
      </w:r>
    </w:p>
    <w:p w14:paraId="3DFF294B" w14:textId="1BBB78C7" w:rsidR="00300D88" w:rsidRPr="00033BF7" w:rsidRDefault="005D1292" w:rsidP="00300D88">
      <w:pPr>
        <w:tabs>
          <w:tab w:val="right" w:pos="9026"/>
        </w:tabs>
        <w:rPr>
          <w:rFonts w:eastAsia="Calibri"/>
          <w:color w:val="auto"/>
          <w:lang w:eastAsia="en-US"/>
        </w:rPr>
      </w:pPr>
      <w:r w:rsidRPr="005D1292">
        <w:rPr>
          <w:rFonts w:eastAsia="Calibri"/>
          <w:color w:val="auto"/>
          <w:lang w:eastAsia="en-US"/>
        </w:rPr>
        <w:t>The Assessment Team noted based on evidence analysed that t</w:t>
      </w:r>
      <w:r w:rsidR="00300D88" w:rsidRPr="005D1292">
        <w:rPr>
          <w:rFonts w:eastAsia="Calibri"/>
          <w:color w:val="auto"/>
          <w:lang w:eastAsia="en-US"/>
        </w:rPr>
        <w:t xml:space="preserve">he service was able to demonstrate the governing body promotes a culture of safe, inclusive and quality </w:t>
      </w:r>
      <w:r w:rsidR="00300D88" w:rsidRPr="00033BF7">
        <w:rPr>
          <w:rFonts w:eastAsia="Calibri"/>
          <w:color w:val="auto"/>
          <w:lang w:eastAsia="en-US"/>
        </w:rPr>
        <w:t xml:space="preserve">care and services and is accountable for their delivery. </w:t>
      </w:r>
      <w:r w:rsidRPr="00033BF7">
        <w:rPr>
          <w:rFonts w:eastAsia="Calibri"/>
          <w:color w:val="auto"/>
          <w:lang w:eastAsia="en-US"/>
        </w:rPr>
        <w:t>The Assessment Team noted t</w:t>
      </w:r>
      <w:r w:rsidR="00300D88" w:rsidRPr="00033BF7">
        <w:rPr>
          <w:rFonts w:eastAsia="Calibri"/>
          <w:color w:val="auto"/>
          <w:lang w:eastAsia="en-US"/>
        </w:rPr>
        <w:t xml:space="preserve">he service provides results of incidents, complaints and feedback information to the organisation. </w:t>
      </w:r>
      <w:r w:rsidRPr="00033BF7">
        <w:rPr>
          <w:rFonts w:eastAsia="Calibri"/>
          <w:color w:val="auto"/>
          <w:lang w:eastAsia="en-US"/>
        </w:rPr>
        <w:t>Evidence analysed by the Assessment Team showed t</w:t>
      </w:r>
      <w:r w:rsidR="00300D88" w:rsidRPr="00033BF7">
        <w:rPr>
          <w:rFonts w:eastAsia="Calibri"/>
          <w:color w:val="auto"/>
          <w:lang w:eastAsia="en-US"/>
        </w:rPr>
        <w:t xml:space="preserve">he organisation uses this information to oversee the delivery of safe, inclusive, quality care. </w:t>
      </w:r>
    </w:p>
    <w:p w14:paraId="528C568E" w14:textId="2B2BF3C6" w:rsidR="00300D88" w:rsidRPr="00033BF7" w:rsidRDefault="00033BF7" w:rsidP="00300D88">
      <w:pPr>
        <w:tabs>
          <w:tab w:val="right" w:pos="9026"/>
        </w:tabs>
        <w:rPr>
          <w:rFonts w:eastAsia="Calibri"/>
          <w:color w:val="auto"/>
          <w:lang w:eastAsia="en-US"/>
        </w:rPr>
      </w:pPr>
      <w:r w:rsidRPr="00033BF7">
        <w:rPr>
          <w:color w:val="auto"/>
        </w:rPr>
        <w:t>Based on evidence analysed by the Assessment Team it showed t</w:t>
      </w:r>
      <w:r w:rsidR="00300D88" w:rsidRPr="00033BF7">
        <w:rPr>
          <w:color w:val="auto"/>
        </w:rPr>
        <w:t>he service has effective risk management systems and practices to identify, assess and manage risks to the health, safety and well-being of consumers receiving meal delivery services.</w:t>
      </w:r>
      <w:r w:rsidRPr="00033BF7">
        <w:rPr>
          <w:color w:val="auto"/>
        </w:rPr>
        <w:t xml:space="preserve"> The Assessment Team noted</w:t>
      </w:r>
      <w:r w:rsidR="00300D88" w:rsidRPr="00033BF7">
        <w:rPr>
          <w:color w:val="auto"/>
        </w:rPr>
        <w:t xml:space="preserve"> </w:t>
      </w:r>
      <w:r w:rsidRPr="00033BF7">
        <w:rPr>
          <w:color w:val="auto"/>
        </w:rPr>
        <w:t>i</w:t>
      </w:r>
      <w:r w:rsidR="00300D88" w:rsidRPr="00033BF7">
        <w:rPr>
          <w:color w:val="auto"/>
        </w:rPr>
        <w:t xml:space="preserve">ncidents are responded to, reported and investigated by the service through the IMS to support consumers to live the best life </w:t>
      </w:r>
      <w:r w:rsidR="00300D88" w:rsidRPr="00033BF7">
        <w:rPr>
          <w:color w:val="auto"/>
        </w:rPr>
        <w:lastRenderedPageBreak/>
        <w:t xml:space="preserve">they can. </w:t>
      </w:r>
      <w:r w:rsidRPr="00033BF7">
        <w:rPr>
          <w:color w:val="auto"/>
        </w:rPr>
        <w:t>The Assessment Team noted w</w:t>
      </w:r>
      <w:r w:rsidR="00300D88" w:rsidRPr="00033BF7">
        <w:rPr>
          <w:color w:val="auto"/>
        </w:rPr>
        <w:t xml:space="preserve">here risks are identified for consumers, they are </w:t>
      </w:r>
      <w:r w:rsidR="004522F3" w:rsidRPr="00033BF7">
        <w:rPr>
          <w:color w:val="auto"/>
        </w:rPr>
        <w:t>monitored,</w:t>
      </w:r>
      <w:r w:rsidR="00300D88" w:rsidRPr="00033BF7">
        <w:rPr>
          <w:color w:val="auto"/>
        </w:rPr>
        <w:t xml:space="preserve"> and action is taken if a risk has increased.</w:t>
      </w:r>
      <w:r w:rsidRPr="00033BF7">
        <w:rPr>
          <w:color w:val="auto"/>
        </w:rPr>
        <w:t xml:space="preserve"> Evidence analysed by the Assessment Team showed</w:t>
      </w:r>
      <w:r w:rsidR="00300D88" w:rsidRPr="00033BF7">
        <w:rPr>
          <w:color w:val="auto"/>
        </w:rPr>
        <w:t xml:space="preserve"> </w:t>
      </w:r>
      <w:r w:rsidRPr="00033BF7">
        <w:rPr>
          <w:color w:val="auto"/>
        </w:rPr>
        <w:t>t</w:t>
      </w:r>
      <w:r w:rsidR="00300D88" w:rsidRPr="00033BF7">
        <w:rPr>
          <w:color w:val="auto"/>
        </w:rPr>
        <w:t>he service demonstrated systems and processes driven by the governing body to prevent and control the risks associated with COVID-19.</w:t>
      </w:r>
    </w:p>
    <w:p w14:paraId="5CEF1335" w14:textId="0C5509FA" w:rsidR="009A66D4" w:rsidRPr="00033BF7" w:rsidRDefault="00033BF7" w:rsidP="001C1AD1">
      <w:pPr>
        <w:rPr>
          <w:color w:val="auto"/>
        </w:rPr>
      </w:pPr>
      <w:r w:rsidRPr="00033BF7">
        <w:rPr>
          <w:rFonts w:eastAsia="Arial"/>
          <w:color w:val="auto"/>
        </w:rPr>
        <w:t>Evidence analysed by the Assessment Team showed t</w:t>
      </w:r>
      <w:r w:rsidR="00300D88" w:rsidRPr="00033BF7">
        <w:rPr>
          <w:rFonts w:eastAsia="Arial"/>
          <w:color w:val="auto"/>
        </w:rPr>
        <w:t>he service did not demonstrate effective governance systems relating to workforce governance, regulatory compliance and feedback and complaints.</w:t>
      </w:r>
      <w:r w:rsidRPr="00033BF7">
        <w:rPr>
          <w:rFonts w:eastAsia="Arial"/>
          <w:color w:val="auto"/>
        </w:rPr>
        <w:t xml:space="preserve"> The Assessment Team noted</w:t>
      </w:r>
      <w:r w:rsidR="00300D88" w:rsidRPr="00033BF7">
        <w:rPr>
          <w:rFonts w:eastAsia="Arial"/>
          <w:color w:val="auto"/>
        </w:rPr>
        <w:t xml:space="preserve"> </w:t>
      </w:r>
      <w:r w:rsidRPr="00033BF7">
        <w:rPr>
          <w:rFonts w:eastAsia="Arial"/>
          <w:color w:val="auto"/>
        </w:rPr>
        <w:t>t</w:t>
      </w:r>
      <w:r w:rsidR="00300D88" w:rsidRPr="00033BF7">
        <w:rPr>
          <w:rFonts w:eastAsia="Arial"/>
          <w:color w:val="auto"/>
        </w:rPr>
        <w:t>he organisation did demonstrate effective systems in relation to information management, continuous improvement and financial governance.</w:t>
      </w:r>
    </w:p>
    <w:p w14:paraId="392CEC2C" w14:textId="48A65B4E" w:rsidR="001C1AD1" w:rsidRPr="00D7393E" w:rsidRDefault="001C1AD1" w:rsidP="001C1AD1">
      <w:pPr>
        <w:rPr>
          <w:rFonts w:eastAsia="Calibri"/>
          <w:i/>
          <w:color w:val="auto"/>
          <w:lang w:eastAsia="en-US"/>
        </w:rPr>
      </w:pPr>
      <w:r w:rsidRPr="00D7393E">
        <w:rPr>
          <w:rFonts w:eastAsiaTheme="minorHAnsi"/>
          <w:color w:val="auto"/>
        </w:rPr>
        <w:t xml:space="preserve">The </w:t>
      </w:r>
      <w:r w:rsidRPr="009D28A2">
        <w:rPr>
          <w:rFonts w:eastAsiaTheme="minorHAnsi"/>
          <w:color w:val="auto"/>
        </w:rPr>
        <w:t xml:space="preserve">Quality Standard for the Commonwealth home support programme service </w:t>
      </w:r>
      <w:r w:rsidR="009D28A2" w:rsidRPr="009D28A2">
        <w:rPr>
          <w:rFonts w:eastAsiaTheme="minorHAnsi"/>
          <w:color w:val="auto"/>
        </w:rPr>
        <w:t>is</w:t>
      </w:r>
      <w:r w:rsidRPr="009D28A2">
        <w:rPr>
          <w:rFonts w:eastAsiaTheme="minorHAnsi"/>
          <w:color w:val="auto"/>
        </w:rPr>
        <w:t xml:space="preserve"> assessed as </w:t>
      </w:r>
      <w:r w:rsidR="009D28A2" w:rsidRPr="009D28A2">
        <w:rPr>
          <w:color w:val="auto"/>
        </w:rPr>
        <w:t xml:space="preserve">Not Compliant </w:t>
      </w:r>
      <w:r w:rsidRPr="009D28A2">
        <w:rPr>
          <w:rFonts w:eastAsiaTheme="minorHAnsi"/>
          <w:color w:val="auto"/>
        </w:rPr>
        <w:t xml:space="preserve">as </w:t>
      </w:r>
      <w:r w:rsidR="009D28A2" w:rsidRPr="009D28A2">
        <w:rPr>
          <w:color w:val="auto"/>
        </w:rPr>
        <w:t>one</w:t>
      </w:r>
      <w:r w:rsidRPr="009D28A2">
        <w:rPr>
          <w:rFonts w:eastAsiaTheme="minorHAnsi"/>
          <w:color w:val="auto"/>
        </w:rPr>
        <w:t xml:space="preserve"> of the f</w:t>
      </w:r>
      <w:r w:rsidR="009D28A2" w:rsidRPr="009D28A2">
        <w:rPr>
          <w:rFonts w:eastAsiaTheme="minorHAnsi"/>
          <w:color w:val="auto"/>
        </w:rPr>
        <w:t>our</w:t>
      </w:r>
      <w:r w:rsidRPr="009D28A2">
        <w:rPr>
          <w:rFonts w:eastAsiaTheme="minorHAnsi"/>
          <w:color w:val="auto"/>
        </w:rPr>
        <w:t xml:space="preserve"> </w:t>
      </w:r>
      <w:r w:rsidR="009D28A2" w:rsidRPr="009D28A2">
        <w:rPr>
          <w:rFonts w:eastAsiaTheme="minorHAnsi"/>
          <w:color w:val="auto"/>
        </w:rPr>
        <w:t>applicable</w:t>
      </w:r>
      <w:r w:rsidRPr="009D28A2">
        <w:rPr>
          <w:rFonts w:eastAsiaTheme="minorHAnsi"/>
          <w:color w:val="auto"/>
        </w:rPr>
        <w:t xml:space="preserve"> requirements have been assessed as </w:t>
      </w:r>
      <w:r w:rsidR="009D28A2" w:rsidRPr="009D28A2">
        <w:rPr>
          <w:color w:val="auto"/>
        </w:rPr>
        <w:t xml:space="preserve">Not Compliant. Requirement </w:t>
      </w:r>
      <w:r w:rsidR="009D28A2" w:rsidRPr="009D28A2">
        <w:rPr>
          <w:rFonts w:eastAsia="Calibri"/>
          <w:color w:val="auto"/>
          <w:lang w:eastAsia="en-US"/>
        </w:rPr>
        <w:t xml:space="preserve">8(3)(e) is Not Applicable and therefore was not assessed. </w:t>
      </w:r>
    </w:p>
    <w:p w14:paraId="392CEC2D" w14:textId="31FAE0A9" w:rsidR="001C1AD1" w:rsidRPr="0028516B" w:rsidRDefault="001C1AD1" w:rsidP="001C1AD1">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427B9" w14:paraId="392CEC31" w14:textId="77777777" w:rsidTr="001C1AD1">
        <w:tc>
          <w:tcPr>
            <w:tcW w:w="4531" w:type="dxa"/>
            <w:shd w:val="clear" w:color="auto" w:fill="E7E6E6" w:themeFill="background2"/>
          </w:tcPr>
          <w:p w14:paraId="392CEC2E" w14:textId="77777777" w:rsidR="008427B9" w:rsidRPr="002B61BB" w:rsidRDefault="008427B9" w:rsidP="001C1AD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92CEC2F" w14:textId="6F5FDDA0" w:rsidR="008427B9" w:rsidRPr="002B61BB" w:rsidRDefault="008427B9" w:rsidP="001C1AD1">
            <w:pPr>
              <w:pStyle w:val="Heading3"/>
              <w:spacing w:before="120" w:after="0"/>
              <w:outlineLvl w:val="2"/>
            </w:pPr>
            <w:r w:rsidRPr="002B61BB">
              <w:t xml:space="preserve">CHSP </w:t>
            </w:r>
          </w:p>
        </w:tc>
        <w:tc>
          <w:tcPr>
            <w:tcW w:w="3548" w:type="dxa"/>
            <w:shd w:val="clear" w:color="auto" w:fill="E7E6E6" w:themeFill="background2"/>
          </w:tcPr>
          <w:p w14:paraId="392CEC30" w14:textId="4B380E2C" w:rsidR="008427B9" w:rsidRPr="006107BF" w:rsidRDefault="008427B9" w:rsidP="001C1AD1">
            <w:pPr>
              <w:pStyle w:val="Heading3"/>
              <w:spacing w:before="120" w:after="0"/>
              <w:jc w:val="right"/>
              <w:outlineLvl w:val="2"/>
            </w:pPr>
            <w:r w:rsidRPr="008427B9">
              <w:rPr>
                <w:szCs w:val="26"/>
              </w:rPr>
              <w:t>Compliant</w:t>
            </w:r>
          </w:p>
        </w:tc>
      </w:tr>
    </w:tbl>
    <w:p w14:paraId="392CEC39" w14:textId="3A6F17E4" w:rsidR="001C1AD1" w:rsidRPr="008427B9" w:rsidRDefault="001C1AD1" w:rsidP="001C1AD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427B9" w14:paraId="392CEC3D" w14:textId="77777777" w:rsidTr="001C1AD1">
        <w:tc>
          <w:tcPr>
            <w:tcW w:w="4531" w:type="dxa"/>
            <w:shd w:val="clear" w:color="auto" w:fill="E7E6E6" w:themeFill="background2"/>
          </w:tcPr>
          <w:p w14:paraId="392CEC3A" w14:textId="77777777" w:rsidR="008427B9" w:rsidRPr="002B61BB" w:rsidRDefault="008427B9" w:rsidP="001C1AD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92CEC3B" w14:textId="661B9662" w:rsidR="008427B9" w:rsidRPr="002B61BB" w:rsidRDefault="008427B9" w:rsidP="001C1AD1">
            <w:pPr>
              <w:pStyle w:val="Heading3"/>
              <w:spacing w:before="120" w:after="0"/>
              <w:outlineLvl w:val="2"/>
            </w:pPr>
            <w:r w:rsidRPr="002B61BB">
              <w:t xml:space="preserve">CHSP </w:t>
            </w:r>
          </w:p>
        </w:tc>
        <w:tc>
          <w:tcPr>
            <w:tcW w:w="3548" w:type="dxa"/>
            <w:shd w:val="clear" w:color="auto" w:fill="E7E6E6" w:themeFill="background2"/>
          </w:tcPr>
          <w:p w14:paraId="392CEC3C" w14:textId="54B1AD77" w:rsidR="008427B9" w:rsidRPr="006107BF" w:rsidRDefault="008427B9" w:rsidP="001C1AD1">
            <w:pPr>
              <w:pStyle w:val="Heading3"/>
              <w:spacing w:before="120" w:after="0"/>
              <w:jc w:val="right"/>
              <w:outlineLvl w:val="2"/>
            </w:pPr>
            <w:r w:rsidRPr="008427B9">
              <w:rPr>
                <w:szCs w:val="26"/>
              </w:rPr>
              <w:t>Compliant</w:t>
            </w:r>
          </w:p>
        </w:tc>
      </w:tr>
    </w:tbl>
    <w:p w14:paraId="7CD3C437" w14:textId="54B53F7B" w:rsidR="008427B9" w:rsidRPr="008427B9" w:rsidRDefault="001C1AD1" w:rsidP="001C1AD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427B9" w14:paraId="392CEC49" w14:textId="77777777" w:rsidTr="001C1AD1">
        <w:tc>
          <w:tcPr>
            <w:tcW w:w="4531" w:type="dxa"/>
            <w:shd w:val="clear" w:color="auto" w:fill="E7E6E6" w:themeFill="background2"/>
          </w:tcPr>
          <w:p w14:paraId="392CEC46" w14:textId="77777777" w:rsidR="008427B9" w:rsidRPr="002B61BB" w:rsidRDefault="008427B9" w:rsidP="001C1AD1">
            <w:pPr>
              <w:pStyle w:val="Heading3"/>
              <w:spacing w:before="120" w:after="0"/>
              <w:ind w:hanging="106"/>
              <w:outlineLvl w:val="2"/>
            </w:pPr>
            <w:bookmarkStart w:id="13" w:name="_Hlk110846616"/>
            <w:bookmarkStart w:id="14" w:name="_Hlk110846779"/>
            <w:r w:rsidRPr="00163FEE">
              <w:t xml:space="preserve">Requirement </w:t>
            </w:r>
            <w:r>
              <w:t>8</w:t>
            </w:r>
            <w:r w:rsidRPr="00163FEE">
              <w:t>(3)(</w:t>
            </w:r>
            <w:r>
              <w:t>c</w:t>
            </w:r>
            <w:r w:rsidRPr="00163FEE">
              <w:t>)</w:t>
            </w:r>
          </w:p>
        </w:tc>
        <w:tc>
          <w:tcPr>
            <w:tcW w:w="993" w:type="dxa"/>
            <w:shd w:val="clear" w:color="auto" w:fill="E7E6E6" w:themeFill="background2"/>
          </w:tcPr>
          <w:p w14:paraId="392CEC47" w14:textId="32DDCC8D" w:rsidR="008427B9" w:rsidRPr="002B61BB" w:rsidRDefault="008427B9" w:rsidP="001C1AD1">
            <w:pPr>
              <w:pStyle w:val="Heading3"/>
              <w:spacing w:before="120" w:after="0"/>
              <w:outlineLvl w:val="2"/>
            </w:pPr>
            <w:r w:rsidRPr="002B61BB">
              <w:t xml:space="preserve">CHSP </w:t>
            </w:r>
          </w:p>
        </w:tc>
        <w:tc>
          <w:tcPr>
            <w:tcW w:w="3548" w:type="dxa"/>
            <w:shd w:val="clear" w:color="auto" w:fill="E7E6E6" w:themeFill="background2"/>
          </w:tcPr>
          <w:p w14:paraId="392CEC48" w14:textId="1D3452D2" w:rsidR="008427B9" w:rsidRPr="006107BF" w:rsidRDefault="008427B9" w:rsidP="001C1AD1">
            <w:pPr>
              <w:pStyle w:val="Heading3"/>
              <w:spacing w:before="120" w:after="0"/>
              <w:jc w:val="right"/>
              <w:outlineLvl w:val="2"/>
            </w:pPr>
            <w:r w:rsidRPr="006107BF">
              <w:rPr>
                <w:color w:val="0000FF"/>
                <w:szCs w:val="26"/>
              </w:rPr>
              <w:t xml:space="preserve"> </w:t>
            </w:r>
            <w:r w:rsidRPr="008427B9">
              <w:rPr>
                <w:szCs w:val="26"/>
              </w:rPr>
              <w:t>Not Compliant</w:t>
            </w:r>
          </w:p>
        </w:tc>
      </w:tr>
    </w:tbl>
    <w:p w14:paraId="392CEC4E" w14:textId="77777777" w:rsidR="001C1AD1" w:rsidRPr="008D114F" w:rsidRDefault="001C1AD1" w:rsidP="001C1AD1">
      <w:pPr>
        <w:rPr>
          <w:i/>
        </w:rPr>
      </w:pPr>
      <w:bookmarkStart w:id="15" w:name="_Hlk110846772"/>
      <w:bookmarkEnd w:id="13"/>
      <w:r w:rsidRPr="008D114F">
        <w:rPr>
          <w:i/>
        </w:rPr>
        <w:t>Effective organisation wide governance systems relating to the following:</w:t>
      </w:r>
    </w:p>
    <w:p w14:paraId="392CEC4F" w14:textId="77777777" w:rsidR="001C1AD1" w:rsidRPr="008D114F" w:rsidRDefault="001C1AD1" w:rsidP="001C1AD1">
      <w:pPr>
        <w:numPr>
          <w:ilvl w:val="0"/>
          <w:numId w:val="28"/>
        </w:numPr>
        <w:tabs>
          <w:tab w:val="right" w:pos="9026"/>
        </w:tabs>
        <w:spacing w:before="0" w:after="0"/>
        <w:ind w:left="567" w:hanging="425"/>
        <w:outlineLvl w:val="4"/>
        <w:rPr>
          <w:i/>
        </w:rPr>
      </w:pPr>
      <w:r w:rsidRPr="008D114F">
        <w:rPr>
          <w:i/>
        </w:rPr>
        <w:t>information management;</w:t>
      </w:r>
    </w:p>
    <w:p w14:paraId="392CEC50" w14:textId="77777777" w:rsidR="001C1AD1" w:rsidRPr="008D114F" w:rsidRDefault="001C1AD1" w:rsidP="001C1AD1">
      <w:pPr>
        <w:numPr>
          <w:ilvl w:val="0"/>
          <w:numId w:val="28"/>
        </w:numPr>
        <w:tabs>
          <w:tab w:val="right" w:pos="9026"/>
        </w:tabs>
        <w:spacing w:before="0" w:after="0"/>
        <w:ind w:left="567" w:hanging="425"/>
        <w:outlineLvl w:val="4"/>
        <w:rPr>
          <w:i/>
        </w:rPr>
      </w:pPr>
      <w:r w:rsidRPr="008D114F">
        <w:rPr>
          <w:i/>
        </w:rPr>
        <w:t>continuous improvement;</w:t>
      </w:r>
    </w:p>
    <w:p w14:paraId="392CEC51" w14:textId="77777777" w:rsidR="001C1AD1" w:rsidRPr="008D114F" w:rsidRDefault="001C1AD1" w:rsidP="001C1AD1">
      <w:pPr>
        <w:numPr>
          <w:ilvl w:val="0"/>
          <w:numId w:val="28"/>
        </w:numPr>
        <w:tabs>
          <w:tab w:val="right" w:pos="9026"/>
        </w:tabs>
        <w:spacing w:before="0" w:after="0"/>
        <w:ind w:left="567" w:hanging="425"/>
        <w:outlineLvl w:val="4"/>
        <w:rPr>
          <w:i/>
        </w:rPr>
      </w:pPr>
      <w:r w:rsidRPr="008D114F">
        <w:rPr>
          <w:i/>
        </w:rPr>
        <w:t>financial governance;</w:t>
      </w:r>
    </w:p>
    <w:p w14:paraId="392CEC52" w14:textId="77777777" w:rsidR="001C1AD1" w:rsidRPr="008D114F" w:rsidRDefault="001C1AD1" w:rsidP="001C1AD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92CEC53" w14:textId="77777777" w:rsidR="001C1AD1" w:rsidRPr="008D114F" w:rsidRDefault="001C1AD1" w:rsidP="001C1AD1">
      <w:pPr>
        <w:numPr>
          <w:ilvl w:val="0"/>
          <w:numId w:val="28"/>
        </w:numPr>
        <w:tabs>
          <w:tab w:val="right" w:pos="9026"/>
        </w:tabs>
        <w:spacing w:before="0" w:after="0"/>
        <w:ind w:left="567" w:hanging="425"/>
        <w:outlineLvl w:val="4"/>
        <w:rPr>
          <w:i/>
        </w:rPr>
      </w:pPr>
      <w:r w:rsidRPr="008D114F">
        <w:rPr>
          <w:i/>
        </w:rPr>
        <w:t>regulatory compliance;</w:t>
      </w:r>
    </w:p>
    <w:p w14:paraId="392CEC54" w14:textId="77777777" w:rsidR="001C1AD1" w:rsidRDefault="001C1AD1" w:rsidP="001C1AD1">
      <w:pPr>
        <w:numPr>
          <w:ilvl w:val="0"/>
          <w:numId w:val="28"/>
        </w:numPr>
        <w:tabs>
          <w:tab w:val="right" w:pos="9026"/>
        </w:tabs>
        <w:spacing w:before="0" w:after="0"/>
        <w:ind w:left="567" w:hanging="425"/>
        <w:outlineLvl w:val="4"/>
        <w:rPr>
          <w:i/>
        </w:rPr>
      </w:pPr>
      <w:r w:rsidRPr="008D114F">
        <w:rPr>
          <w:i/>
        </w:rPr>
        <w:t>feedback and complaints.</w:t>
      </w:r>
    </w:p>
    <w:bookmarkEnd w:id="15"/>
    <w:bookmarkEnd w:id="14"/>
    <w:p w14:paraId="527EC841" w14:textId="445E62D1" w:rsidR="008427B9" w:rsidRDefault="008427B9" w:rsidP="008427B9">
      <w:pPr>
        <w:rPr>
          <w:rFonts w:eastAsia="Arial"/>
          <w:color w:val="000000" w:themeColor="text1"/>
        </w:rPr>
      </w:pPr>
      <w:r>
        <w:rPr>
          <w:rFonts w:eastAsia="Arial"/>
          <w:color w:val="000000" w:themeColor="text1"/>
        </w:rPr>
        <w:t>The Assessment Team noted based on evidence analysed that t</w:t>
      </w:r>
      <w:r w:rsidRPr="008427B9">
        <w:rPr>
          <w:rFonts w:eastAsia="Arial"/>
          <w:color w:val="000000" w:themeColor="text1"/>
        </w:rPr>
        <w:t>he service did not demonstrate effective governance systems relating to workforce governance, regulatory compliance and feedback and complaints. The organisation did demonstrate effective systems in relation to information management, continuous improvement and financial governance.</w:t>
      </w:r>
    </w:p>
    <w:p w14:paraId="7B5B45E2" w14:textId="77777777" w:rsidR="008427B9" w:rsidRPr="00163FEE" w:rsidRDefault="008427B9" w:rsidP="008427B9">
      <w:pPr>
        <w:pStyle w:val="Heading4"/>
      </w:pPr>
      <w:r w:rsidRPr="00163FEE">
        <w:lastRenderedPageBreak/>
        <w:t>Workforce governance, including the assignment of clear responsibilities and accountabilities</w:t>
      </w:r>
    </w:p>
    <w:p w14:paraId="7794DE5E" w14:textId="32327E29" w:rsidR="008427B9" w:rsidRPr="006E16E2" w:rsidRDefault="008427B9" w:rsidP="008427B9">
      <w:pPr>
        <w:tabs>
          <w:tab w:val="right" w:pos="9026"/>
        </w:tabs>
      </w:pPr>
      <w:r>
        <w:rPr>
          <w:color w:val="000000" w:themeColor="text1"/>
        </w:rPr>
        <w:t>The Assessment Team noted based on evidence analysed that s</w:t>
      </w:r>
      <w:r w:rsidRPr="00F53D8E">
        <w:rPr>
          <w:color w:val="000000" w:themeColor="text1"/>
        </w:rPr>
        <w:t xml:space="preserve">taff and </w:t>
      </w:r>
      <w:r>
        <w:rPr>
          <w:color w:val="000000" w:themeColor="text1"/>
        </w:rPr>
        <w:t>volunteer staff</w:t>
      </w:r>
      <w:r w:rsidRPr="00F53D8E">
        <w:rPr>
          <w:color w:val="000000" w:themeColor="text1"/>
        </w:rPr>
        <w:t xml:space="preserve"> do not receive the ongoing support, training, professional development and feedback they need to meet the needs of aged care consumers and deliver the outcomes the Standards describe. </w:t>
      </w:r>
      <w:r>
        <w:rPr>
          <w:color w:val="000000" w:themeColor="text1"/>
        </w:rPr>
        <w:t>Evidence analysed by the Assessment Team showed t</w:t>
      </w:r>
      <w:r w:rsidRPr="00F53D8E">
        <w:rPr>
          <w:color w:val="000000" w:themeColor="text1"/>
        </w:rPr>
        <w:t xml:space="preserve">he service did not demonstrate an effective system in place to regularly evaluate how management, staff and </w:t>
      </w:r>
      <w:r>
        <w:rPr>
          <w:color w:val="000000" w:themeColor="text1"/>
        </w:rPr>
        <w:t>volunteer staff</w:t>
      </w:r>
      <w:r w:rsidRPr="00F53D8E">
        <w:rPr>
          <w:color w:val="000000" w:themeColor="text1"/>
        </w:rPr>
        <w:t xml:space="preserve"> are performing their role. </w:t>
      </w:r>
      <w:r>
        <w:rPr>
          <w:color w:val="000000" w:themeColor="text1"/>
        </w:rPr>
        <w:t>R</w:t>
      </w:r>
      <w:r w:rsidRPr="00D56104">
        <w:rPr>
          <w:rFonts w:eastAsia="Calibri"/>
          <w:color w:val="auto"/>
          <w:lang w:eastAsia="en-US"/>
        </w:rPr>
        <w:t>efer to Standard 7.</w:t>
      </w:r>
    </w:p>
    <w:p w14:paraId="77C14782" w14:textId="4360A176" w:rsidR="008427B9" w:rsidRPr="008427B9" w:rsidRDefault="008427B9" w:rsidP="008427B9">
      <w:pPr>
        <w:pStyle w:val="Heading4"/>
      </w:pPr>
      <w:r w:rsidRPr="00163FEE">
        <w:t>Regulatory compliance</w:t>
      </w:r>
    </w:p>
    <w:p w14:paraId="4CE13FC3" w14:textId="57DC5D4C" w:rsidR="008427B9" w:rsidRPr="00BE53F9" w:rsidRDefault="00D4523F" w:rsidP="00BE53F9">
      <w:pPr>
        <w:rPr>
          <w:rFonts w:eastAsia="Arial"/>
          <w:color w:val="auto"/>
        </w:rPr>
      </w:pPr>
      <w:r w:rsidRPr="00BE53F9">
        <w:rPr>
          <w:rFonts w:eastAsia="Arial"/>
          <w:color w:val="auto"/>
        </w:rPr>
        <w:t>Evidence analysed by the Assessment Team showed t</w:t>
      </w:r>
      <w:r w:rsidR="008427B9" w:rsidRPr="00BE53F9">
        <w:rPr>
          <w:rFonts w:eastAsia="Arial"/>
          <w:color w:val="auto"/>
        </w:rPr>
        <w:t>he service did not demonstrate that all consumer’s needs, goals and preferences are regularly reviewed for effectiveness of the meal delivery service to identify if there have been any changes in their needs or preferences.</w:t>
      </w:r>
      <w:r w:rsidRPr="00BE53F9">
        <w:rPr>
          <w:rFonts w:eastAsia="Arial"/>
          <w:color w:val="auto"/>
        </w:rPr>
        <w:t xml:space="preserve"> Evidence analysed by the Assessment Team showed</w:t>
      </w:r>
      <w:r w:rsidR="008427B9" w:rsidRPr="00BE53F9">
        <w:rPr>
          <w:rFonts w:eastAsia="Arial"/>
          <w:color w:val="auto"/>
        </w:rPr>
        <w:t xml:space="preserve"> </w:t>
      </w:r>
      <w:r w:rsidRPr="00BE53F9">
        <w:rPr>
          <w:rFonts w:eastAsia="Arial"/>
          <w:color w:val="auto"/>
        </w:rPr>
        <w:t>t</w:t>
      </w:r>
      <w:r w:rsidR="008427B9" w:rsidRPr="00BE53F9">
        <w:rPr>
          <w:rFonts w:eastAsia="Arial"/>
          <w:color w:val="auto"/>
        </w:rPr>
        <w:t>here are no processes in place to monitor that all consumer’s information is reviewed annually. This is discussed further in Standard 2.</w:t>
      </w:r>
    </w:p>
    <w:p w14:paraId="392CEC57" w14:textId="68953B79" w:rsidR="001C1AD1" w:rsidRPr="00BE53F9" w:rsidRDefault="00D4523F" w:rsidP="001C1AD1">
      <w:pPr>
        <w:rPr>
          <w:rFonts w:eastAsia="Arial"/>
          <w:color w:val="auto"/>
        </w:rPr>
      </w:pPr>
      <w:r w:rsidRPr="00BE53F9">
        <w:rPr>
          <w:rFonts w:eastAsia="Arial"/>
          <w:color w:val="auto"/>
        </w:rPr>
        <w:t xml:space="preserve">The </w:t>
      </w:r>
      <w:r w:rsidR="004522F3" w:rsidRPr="00BE53F9">
        <w:rPr>
          <w:rFonts w:eastAsia="Arial"/>
          <w:color w:val="auto"/>
        </w:rPr>
        <w:t>Assessment</w:t>
      </w:r>
      <w:r w:rsidRPr="00BE53F9">
        <w:rPr>
          <w:rFonts w:eastAsia="Arial"/>
          <w:color w:val="auto"/>
        </w:rPr>
        <w:t xml:space="preserve"> Team noted based on evidence analysed that w</w:t>
      </w:r>
      <w:r w:rsidR="008427B9" w:rsidRPr="00BE53F9">
        <w:rPr>
          <w:rFonts w:eastAsia="Arial"/>
          <w:color w:val="auto"/>
        </w:rPr>
        <w:t xml:space="preserve">hile the service has a system for monitoring workforce criminal history checks for staff and volunteer staff, the Assessment Team identified </w:t>
      </w:r>
      <w:r w:rsidRPr="00BE53F9">
        <w:rPr>
          <w:rFonts w:eastAsia="Arial"/>
          <w:color w:val="auto"/>
        </w:rPr>
        <w:t>three</w:t>
      </w:r>
      <w:r w:rsidR="008427B9" w:rsidRPr="00BE53F9">
        <w:rPr>
          <w:rFonts w:eastAsia="Arial"/>
          <w:color w:val="auto"/>
        </w:rPr>
        <w:t xml:space="preserve"> expired police checks. This is further discussed in Standard 7. </w:t>
      </w:r>
    </w:p>
    <w:p w14:paraId="401773B6" w14:textId="5EFF3C08" w:rsidR="00EA2811" w:rsidRPr="00EA2811" w:rsidRDefault="00EA2811" w:rsidP="001C1AD1">
      <w:pPr>
        <w:rPr>
          <w:rFonts w:eastAsia="Arial"/>
          <w:color w:val="auto"/>
        </w:rPr>
      </w:pPr>
      <w:r w:rsidRPr="00353CB1">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523F" w14:paraId="392CEC5B" w14:textId="77777777" w:rsidTr="001C1AD1">
        <w:tc>
          <w:tcPr>
            <w:tcW w:w="4531" w:type="dxa"/>
            <w:shd w:val="clear" w:color="auto" w:fill="E7E6E6" w:themeFill="background2"/>
          </w:tcPr>
          <w:p w14:paraId="392CEC58" w14:textId="77777777" w:rsidR="00D4523F" w:rsidRPr="002B61BB" w:rsidRDefault="00D4523F" w:rsidP="001C1AD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92CEC59" w14:textId="2328F938" w:rsidR="00D4523F" w:rsidRPr="002B61BB" w:rsidRDefault="00D4523F" w:rsidP="001C1AD1">
            <w:pPr>
              <w:pStyle w:val="Heading3"/>
              <w:spacing w:before="120" w:after="0"/>
              <w:outlineLvl w:val="2"/>
            </w:pPr>
            <w:r w:rsidRPr="002B61BB">
              <w:t xml:space="preserve">CHSP </w:t>
            </w:r>
          </w:p>
        </w:tc>
        <w:tc>
          <w:tcPr>
            <w:tcW w:w="3548" w:type="dxa"/>
            <w:shd w:val="clear" w:color="auto" w:fill="E7E6E6" w:themeFill="background2"/>
          </w:tcPr>
          <w:p w14:paraId="392CEC5A" w14:textId="21E6C61B" w:rsidR="00D4523F" w:rsidRPr="006107BF" w:rsidRDefault="00D4523F" w:rsidP="001C1AD1">
            <w:pPr>
              <w:pStyle w:val="Heading3"/>
              <w:spacing w:before="120" w:after="0"/>
              <w:jc w:val="right"/>
              <w:outlineLvl w:val="2"/>
            </w:pPr>
            <w:r w:rsidRPr="002D12B3">
              <w:rPr>
                <w:szCs w:val="26"/>
              </w:rPr>
              <w:t>Compliant</w:t>
            </w:r>
          </w:p>
        </w:tc>
      </w:tr>
    </w:tbl>
    <w:p w14:paraId="392CEC60" w14:textId="77777777" w:rsidR="001C1AD1" w:rsidRPr="008D114F" w:rsidRDefault="001C1AD1" w:rsidP="001C1AD1">
      <w:pPr>
        <w:rPr>
          <w:i/>
        </w:rPr>
      </w:pPr>
      <w:r w:rsidRPr="008D114F">
        <w:rPr>
          <w:i/>
        </w:rPr>
        <w:t>Effective risk management systems and practices, including but not limited to the following:</w:t>
      </w:r>
    </w:p>
    <w:p w14:paraId="392CEC61" w14:textId="77777777" w:rsidR="001C1AD1" w:rsidRPr="008D114F" w:rsidRDefault="001C1AD1" w:rsidP="001C1A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92CEC62" w14:textId="77777777" w:rsidR="001C1AD1" w:rsidRPr="008D114F" w:rsidRDefault="001C1AD1" w:rsidP="001C1A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2CEC63" w14:textId="77777777" w:rsidR="001C1AD1" w:rsidRDefault="001C1AD1" w:rsidP="001C1AD1">
      <w:pPr>
        <w:numPr>
          <w:ilvl w:val="0"/>
          <w:numId w:val="29"/>
        </w:numPr>
        <w:tabs>
          <w:tab w:val="right" w:pos="9026"/>
        </w:tabs>
        <w:spacing w:before="0" w:after="0"/>
        <w:ind w:left="567" w:hanging="425"/>
        <w:outlineLvl w:val="4"/>
        <w:rPr>
          <w:i/>
        </w:rPr>
      </w:pPr>
      <w:r w:rsidRPr="008D114F">
        <w:rPr>
          <w:i/>
        </w:rPr>
        <w:t>supporting consumers to live the best life they can</w:t>
      </w:r>
    </w:p>
    <w:p w14:paraId="392CEC67" w14:textId="21678C4F" w:rsidR="001C1AD1" w:rsidRDefault="001C1AD1" w:rsidP="00BE53F9">
      <w:pPr>
        <w:numPr>
          <w:ilvl w:val="0"/>
          <w:numId w:val="29"/>
        </w:numPr>
        <w:tabs>
          <w:tab w:val="right" w:pos="9026"/>
        </w:tabs>
        <w:spacing w:before="0" w:after="100" w:afterAutospacing="1"/>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523F" w14:paraId="392CEC6B" w14:textId="77777777" w:rsidTr="001C1AD1">
        <w:tc>
          <w:tcPr>
            <w:tcW w:w="4531" w:type="dxa"/>
            <w:shd w:val="clear" w:color="auto" w:fill="E7E6E6" w:themeFill="background2"/>
          </w:tcPr>
          <w:p w14:paraId="392CEC68" w14:textId="77777777" w:rsidR="00D4523F" w:rsidRPr="002B61BB" w:rsidRDefault="00D4523F" w:rsidP="001C1AD1">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392CEC69" w14:textId="6DA656CC" w:rsidR="00D4523F" w:rsidRPr="002B61BB" w:rsidRDefault="00D4523F" w:rsidP="001C1AD1">
            <w:pPr>
              <w:pStyle w:val="Heading3"/>
              <w:spacing w:before="120" w:after="0"/>
              <w:outlineLvl w:val="2"/>
            </w:pPr>
            <w:r w:rsidRPr="002B61BB">
              <w:t xml:space="preserve">CHSP </w:t>
            </w:r>
          </w:p>
        </w:tc>
        <w:tc>
          <w:tcPr>
            <w:tcW w:w="3548" w:type="dxa"/>
            <w:shd w:val="clear" w:color="auto" w:fill="E7E6E6" w:themeFill="background2"/>
          </w:tcPr>
          <w:p w14:paraId="392CEC6A" w14:textId="2AA7AAA1" w:rsidR="00D4523F" w:rsidRPr="006107BF" w:rsidRDefault="00D4523F" w:rsidP="001C1AD1">
            <w:pPr>
              <w:pStyle w:val="Heading3"/>
              <w:spacing w:before="120" w:after="0"/>
              <w:jc w:val="right"/>
              <w:outlineLvl w:val="2"/>
            </w:pPr>
            <w:r w:rsidRPr="002D12B3">
              <w:rPr>
                <w:szCs w:val="26"/>
              </w:rPr>
              <w:t>Not Applicable</w:t>
            </w:r>
          </w:p>
        </w:tc>
      </w:tr>
      <w:tr w:rsidR="00D4523F" w14:paraId="392CEC6F" w14:textId="77777777" w:rsidTr="001C1AD1">
        <w:tc>
          <w:tcPr>
            <w:tcW w:w="4531" w:type="dxa"/>
            <w:shd w:val="clear" w:color="auto" w:fill="E7E6E6" w:themeFill="background2"/>
          </w:tcPr>
          <w:p w14:paraId="392CEC6C" w14:textId="77777777" w:rsidR="00D4523F" w:rsidRPr="002B61BB" w:rsidRDefault="00D4523F" w:rsidP="001C1AD1">
            <w:pPr>
              <w:pStyle w:val="Heading3"/>
              <w:spacing w:before="0" w:after="0"/>
              <w:outlineLvl w:val="2"/>
            </w:pPr>
          </w:p>
        </w:tc>
        <w:tc>
          <w:tcPr>
            <w:tcW w:w="993" w:type="dxa"/>
            <w:shd w:val="clear" w:color="auto" w:fill="E7E6E6" w:themeFill="background2"/>
          </w:tcPr>
          <w:p w14:paraId="392CEC6D" w14:textId="59D74E52" w:rsidR="00D4523F" w:rsidRPr="002B61BB" w:rsidRDefault="00D4523F" w:rsidP="001C1AD1">
            <w:pPr>
              <w:pStyle w:val="Heading3"/>
              <w:spacing w:before="0" w:after="0"/>
              <w:outlineLvl w:val="2"/>
            </w:pPr>
          </w:p>
        </w:tc>
        <w:tc>
          <w:tcPr>
            <w:tcW w:w="3548" w:type="dxa"/>
            <w:shd w:val="clear" w:color="auto" w:fill="E7E6E6" w:themeFill="background2"/>
          </w:tcPr>
          <w:p w14:paraId="392CEC6E" w14:textId="19B89921" w:rsidR="00D4523F" w:rsidRPr="006107BF" w:rsidRDefault="00D4523F" w:rsidP="001C1AD1">
            <w:pPr>
              <w:pStyle w:val="Heading3"/>
              <w:spacing w:before="0" w:after="0"/>
              <w:jc w:val="right"/>
              <w:outlineLvl w:val="2"/>
            </w:pPr>
          </w:p>
        </w:tc>
      </w:tr>
    </w:tbl>
    <w:p w14:paraId="392CEC70" w14:textId="77777777" w:rsidR="001C1AD1" w:rsidRPr="008D114F" w:rsidRDefault="001C1AD1" w:rsidP="001C1AD1">
      <w:pPr>
        <w:rPr>
          <w:i/>
        </w:rPr>
      </w:pPr>
      <w:r w:rsidRPr="008D114F">
        <w:rPr>
          <w:i/>
        </w:rPr>
        <w:t>Where clinical care is provided—a clinical governance framework, including but not limited to the following:</w:t>
      </w:r>
    </w:p>
    <w:p w14:paraId="392CEC71" w14:textId="77777777" w:rsidR="001C1AD1" w:rsidRPr="008D114F" w:rsidRDefault="001C1AD1" w:rsidP="001C1AD1">
      <w:pPr>
        <w:numPr>
          <w:ilvl w:val="0"/>
          <w:numId w:val="30"/>
        </w:numPr>
        <w:tabs>
          <w:tab w:val="right" w:pos="9026"/>
        </w:tabs>
        <w:spacing w:before="0" w:after="0"/>
        <w:ind w:left="567" w:hanging="425"/>
        <w:outlineLvl w:val="4"/>
        <w:rPr>
          <w:i/>
        </w:rPr>
      </w:pPr>
      <w:r w:rsidRPr="008D114F">
        <w:rPr>
          <w:i/>
        </w:rPr>
        <w:t>antimicrobial stewardship;</w:t>
      </w:r>
    </w:p>
    <w:p w14:paraId="392CEC72" w14:textId="77777777" w:rsidR="001C1AD1" w:rsidRPr="008D114F" w:rsidRDefault="001C1AD1" w:rsidP="001C1AD1">
      <w:pPr>
        <w:numPr>
          <w:ilvl w:val="0"/>
          <w:numId w:val="30"/>
        </w:numPr>
        <w:tabs>
          <w:tab w:val="right" w:pos="9026"/>
        </w:tabs>
        <w:spacing w:before="0" w:after="0"/>
        <w:ind w:left="567" w:hanging="425"/>
        <w:outlineLvl w:val="4"/>
        <w:rPr>
          <w:i/>
        </w:rPr>
      </w:pPr>
      <w:r w:rsidRPr="008D114F">
        <w:rPr>
          <w:i/>
        </w:rPr>
        <w:t>minimising the use of restraint;</w:t>
      </w:r>
    </w:p>
    <w:p w14:paraId="5B9E91D1" w14:textId="77777777" w:rsidR="00BE53F9" w:rsidRDefault="001C1AD1" w:rsidP="001C1AD1">
      <w:pPr>
        <w:numPr>
          <w:ilvl w:val="0"/>
          <w:numId w:val="30"/>
        </w:numPr>
        <w:tabs>
          <w:tab w:val="right" w:pos="9026"/>
        </w:tabs>
        <w:spacing w:before="0" w:after="0"/>
        <w:ind w:left="567" w:hanging="425"/>
        <w:outlineLvl w:val="4"/>
        <w:rPr>
          <w:i/>
        </w:rPr>
        <w:sectPr w:rsidR="00BE53F9" w:rsidSect="001C1AD1">
          <w:headerReference w:type="first" r:id="rId25"/>
          <w:pgSz w:w="11906" w:h="16838"/>
          <w:pgMar w:top="1701" w:right="1418" w:bottom="1418" w:left="1418" w:header="709" w:footer="397" w:gutter="0"/>
          <w:cols w:space="708"/>
          <w:docGrid w:linePitch="360"/>
        </w:sectPr>
      </w:pPr>
      <w:r w:rsidRPr="008D114F">
        <w:rPr>
          <w:i/>
        </w:rPr>
        <w:t>open disclosure.</w:t>
      </w:r>
    </w:p>
    <w:p w14:paraId="2692734B" w14:textId="77777777" w:rsidR="002D12B3" w:rsidRPr="00872DF6" w:rsidRDefault="002D12B3" w:rsidP="002D12B3">
      <w:pPr>
        <w:pStyle w:val="Heading1"/>
      </w:pPr>
      <w:r w:rsidRPr="00872DF6">
        <w:lastRenderedPageBreak/>
        <w:t>Areas for improvement</w:t>
      </w:r>
    </w:p>
    <w:p w14:paraId="79BE3469" w14:textId="4BD26A05" w:rsidR="002D12B3" w:rsidRDefault="002D12B3" w:rsidP="00737846">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2CAABDA7" w14:textId="77777777" w:rsidTr="00704DCD">
        <w:tc>
          <w:tcPr>
            <w:tcW w:w="4531" w:type="dxa"/>
            <w:shd w:val="clear" w:color="auto" w:fill="E7E6E6" w:themeFill="background2"/>
          </w:tcPr>
          <w:p w14:paraId="10EDA36C" w14:textId="77777777" w:rsidR="00737846" w:rsidRPr="002B61BB" w:rsidRDefault="00737846" w:rsidP="00704DC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7A322B5"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18771D46" w14:textId="77777777" w:rsidR="00737846" w:rsidRPr="006107BF" w:rsidRDefault="00737846" w:rsidP="00704DCD">
            <w:pPr>
              <w:pStyle w:val="Heading3"/>
              <w:spacing w:before="120" w:after="0"/>
              <w:jc w:val="right"/>
              <w:outlineLvl w:val="2"/>
            </w:pPr>
            <w:r w:rsidRPr="006107BF">
              <w:rPr>
                <w:color w:val="0000FF"/>
                <w:szCs w:val="26"/>
              </w:rPr>
              <w:t xml:space="preserve"> </w:t>
            </w:r>
            <w:r w:rsidRPr="005A40FF">
              <w:rPr>
                <w:szCs w:val="26"/>
              </w:rPr>
              <w:t>Not Compliant</w:t>
            </w:r>
          </w:p>
        </w:tc>
      </w:tr>
    </w:tbl>
    <w:p w14:paraId="2D3A847D" w14:textId="77777777" w:rsidR="00737846" w:rsidRPr="00087F90" w:rsidRDefault="00737846" w:rsidP="00737846">
      <w:pPr>
        <w:rPr>
          <w:i/>
          <w:color w:val="auto"/>
        </w:rPr>
      </w:pPr>
      <w:r w:rsidRPr="008D114F">
        <w:rPr>
          <w:i/>
        </w:rPr>
        <w:t xml:space="preserve">Care and services are reviewed regularly for effectiveness, and when circumstances change or when incidents impact on the needs, goals or preferences of the </w:t>
      </w:r>
      <w:r w:rsidRPr="00087F90">
        <w:rPr>
          <w:i/>
          <w:color w:val="auto"/>
        </w:rPr>
        <w:t>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7F99821B" w14:textId="77777777" w:rsidTr="00704DCD">
        <w:tc>
          <w:tcPr>
            <w:tcW w:w="4531" w:type="dxa"/>
            <w:shd w:val="clear" w:color="auto" w:fill="E7E6E6" w:themeFill="background2"/>
          </w:tcPr>
          <w:p w14:paraId="38F97A90" w14:textId="77777777" w:rsidR="00737846" w:rsidRPr="002B61BB" w:rsidRDefault="00737846" w:rsidP="00704DC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5DFC745"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04EC7D8F" w14:textId="77777777" w:rsidR="00737846" w:rsidRPr="006107BF" w:rsidRDefault="00737846" w:rsidP="00704DCD">
            <w:pPr>
              <w:pStyle w:val="Heading3"/>
              <w:spacing w:before="120" w:after="0"/>
              <w:jc w:val="right"/>
              <w:outlineLvl w:val="2"/>
            </w:pPr>
            <w:r w:rsidRPr="006107BF">
              <w:rPr>
                <w:color w:val="0000FF"/>
                <w:szCs w:val="26"/>
              </w:rPr>
              <w:t xml:space="preserve"> </w:t>
            </w:r>
            <w:r w:rsidRPr="00792024">
              <w:rPr>
                <w:szCs w:val="26"/>
              </w:rPr>
              <w:t>Not Compliant</w:t>
            </w:r>
          </w:p>
        </w:tc>
      </w:tr>
    </w:tbl>
    <w:p w14:paraId="3F2137A0" w14:textId="77777777" w:rsidR="00737846" w:rsidRDefault="00737846" w:rsidP="00737846">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223A353F" w14:textId="77777777" w:rsidTr="00704DCD">
        <w:tc>
          <w:tcPr>
            <w:tcW w:w="4531" w:type="dxa"/>
            <w:shd w:val="clear" w:color="auto" w:fill="E7E6E6" w:themeFill="background2"/>
          </w:tcPr>
          <w:p w14:paraId="785FCBAA" w14:textId="77777777" w:rsidR="00737846" w:rsidRPr="002B61BB" w:rsidRDefault="00737846" w:rsidP="00704DC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E153119"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5E0934C4" w14:textId="77777777" w:rsidR="00737846" w:rsidRPr="006107BF" w:rsidRDefault="00737846" w:rsidP="00704DCD">
            <w:pPr>
              <w:pStyle w:val="Heading3"/>
              <w:spacing w:before="120" w:after="0"/>
              <w:jc w:val="right"/>
              <w:outlineLvl w:val="2"/>
            </w:pPr>
            <w:r w:rsidRPr="00792024">
              <w:rPr>
                <w:szCs w:val="26"/>
              </w:rPr>
              <w:t>Not Compliant</w:t>
            </w:r>
          </w:p>
        </w:tc>
      </w:tr>
    </w:tbl>
    <w:p w14:paraId="2E1976E6" w14:textId="77777777" w:rsidR="00737846" w:rsidRDefault="00737846" w:rsidP="00737846">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1BFD56F9" w14:textId="77777777" w:rsidTr="00704DCD">
        <w:tc>
          <w:tcPr>
            <w:tcW w:w="4531" w:type="dxa"/>
            <w:shd w:val="clear" w:color="auto" w:fill="E7E6E6" w:themeFill="background2"/>
          </w:tcPr>
          <w:p w14:paraId="21F31432" w14:textId="77777777" w:rsidR="00737846" w:rsidRPr="002B61BB" w:rsidRDefault="00737846" w:rsidP="00704DC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55A9650"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7F452DDC" w14:textId="77777777" w:rsidR="00737846" w:rsidRPr="006107BF" w:rsidRDefault="00737846" w:rsidP="00704DCD">
            <w:pPr>
              <w:pStyle w:val="Heading3"/>
              <w:spacing w:before="120" w:after="0"/>
              <w:jc w:val="right"/>
              <w:outlineLvl w:val="2"/>
            </w:pPr>
            <w:r w:rsidRPr="002F1BBA">
              <w:rPr>
                <w:szCs w:val="26"/>
              </w:rPr>
              <w:t>Not Compliant</w:t>
            </w:r>
          </w:p>
        </w:tc>
      </w:tr>
    </w:tbl>
    <w:p w14:paraId="60FE4048" w14:textId="77777777" w:rsidR="00737846" w:rsidRDefault="00737846" w:rsidP="00737846">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27FCC9B4" w14:textId="77777777" w:rsidTr="00704DCD">
        <w:tc>
          <w:tcPr>
            <w:tcW w:w="4531" w:type="dxa"/>
            <w:shd w:val="clear" w:color="auto" w:fill="E7E6E6" w:themeFill="background2"/>
          </w:tcPr>
          <w:p w14:paraId="14F50258" w14:textId="77777777" w:rsidR="00737846" w:rsidRPr="002B61BB" w:rsidRDefault="00737846" w:rsidP="00704DC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667AAEF"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221558CF" w14:textId="77777777" w:rsidR="00737846" w:rsidRPr="006107BF" w:rsidRDefault="00737846" w:rsidP="00704DCD">
            <w:pPr>
              <w:pStyle w:val="Heading3"/>
              <w:spacing w:before="120" w:after="0"/>
              <w:jc w:val="right"/>
              <w:outlineLvl w:val="2"/>
            </w:pPr>
            <w:r w:rsidRPr="00702E7E">
              <w:rPr>
                <w:szCs w:val="26"/>
              </w:rPr>
              <w:t>Not Compliant</w:t>
            </w:r>
          </w:p>
        </w:tc>
      </w:tr>
    </w:tbl>
    <w:p w14:paraId="27D2C354" w14:textId="20282811" w:rsidR="00737846" w:rsidRDefault="00737846" w:rsidP="00737846">
      <w:pPr>
        <w:rPr>
          <w:i/>
          <w:color w:val="auto"/>
        </w:rPr>
      </w:pPr>
      <w:r w:rsidRPr="00852F27">
        <w:rPr>
          <w:i/>
          <w:color w:val="auto"/>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7846" w14:paraId="6C0BDBEA" w14:textId="77777777" w:rsidTr="00704DCD">
        <w:tc>
          <w:tcPr>
            <w:tcW w:w="4531" w:type="dxa"/>
            <w:shd w:val="clear" w:color="auto" w:fill="E7E6E6" w:themeFill="background2"/>
          </w:tcPr>
          <w:p w14:paraId="5B9C2530" w14:textId="77777777" w:rsidR="00737846" w:rsidRPr="002B61BB" w:rsidRDefault="00737846" w:rsidP="00704DC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04B7AB5" w14:textId="77777777" w:rsidR="00737846" w:rsidRPr="002B61BB" w:rsidRDefault="00737846" w:rsidP="00704DCD">
            <w:pPr>
              <w:pStyle w:val="Heading3"/>
              <w:spacing w:before="120" w:after="0"/>
              <w:outlineLvl w:val="2"/>
            </w:pPr>
            <w:r w:rsidRPr="002B61BB">
              <w:t xml:space="preserve">CHSP </w:t>
            </w:r>
          </w:p>
        </w:tc>
        <w:tc>
          <w:tcPr>
            <w:tcW w:w="3548" w:type="dxa"/>
            <w:shd w:val="clear" w:color="auto" w:fill="E7E6E6" w:themeFill="background2"/>
          </w:tcPr>
          <w:p w14:paraId="3AAF242E" w14:textId="77777777" w:rsidR="00737846" w:rsidRPr="006107BF" w:rsidRDefault="00737846" w:rsidP="00704DCD">
            <w:pPr>
              <w:pStyle w:val="Heading3"/>
              <w:spacing w:before="120" w:after="0"/>
              <w:jc w:val="right"/>
              <w:outlineLvl w:val="2"/>
            </w:pPr>
            <w:r w:rsidRPr="006107BF">
              <w:rPr>
                <w:color w:val="0000FF"/>
                <w:szCs w:val="26"/>
              </w:rPr>
              <w:t xml:space="preserve"> </w:t>
            </w:r>
            <w:r w:rsidRPr="008427B9">
              <w:rPr>
                <w:szCs w:val="26"/>
              </w:rPr>
              <w:t>Not Compliant</w:t>
            </w:r>
          </w:p>
        </w:tc>
      </w:tr>
    </w:tbl>
    <w:p w14:paraId="36F79249" w14:textId="77777777" w:rsidR="00A74500" w:rsidRPr="006C4344" w:rsidRDefault="00A74500" w:rsidP="00A74500">
      <w:pPr>
        <w:rPr>
          <w:i/>
        </w:rPr>
      </w:pPr>
      <w:r w:rsidRPr="006C4344">
        <w:rPr>
          <w:i/>
        </w:rPr>
        <w:t>Effective organisation wide governance systems relating to the following:</w:t>
      </w:r>
    </w:p>
    <w:p w14:paraId="52B3C1ED" w14:textId="77777777" w:rsidR="00A74500" w:rsidRPr="006C4344" w:rsidRDefault="00A74500" w:rsidP="00BE53F9">
      <w:pPr>
        <w:numPr>
          <w:ilvl w:val="0"/>
          <w:numId w:val="43"/>
        </w:numPr>
        <w:tabs>
          <w:tab w:val="right" w:pos="9026"/>
        </w:tabs>
        <w:spacing w:before="0" w:after="0"/>
        <w:ind w:left="851" w:hanging="567"/>
        <w:rPr>
          <w:i/>
        </w:rPr>
      </w:pPr>
      <w:r w:rsidRPr="006C4344">
        <w:rPr>
          <w:i/>
        </w:rPr>
        <w:t>information management;</w:t>
      </w:r>
    </w:p>
    <w:p w14:paraId="55237EE8" w14:textId="77777777" w:rsidR="00A74500" w:rsidRPr="006C4344" w:rsidRDefault="00A74500" w:rsidP="00BE53F9">
      <w:pPr>
        <w:numPr>
          <w:ilvl w:val="0"/>
          <w:numId w:val="43"/>
        </w:numPr>
        <w:tabs>
          <w:tab w:val="right" w:pos="9026"/>
        </w:tabs>
        <w:spacing w:before="0" w:after="0"/>
        <w:ind w:left="851" w:hanging="567"/>
        <w:rPr>
          <w:i/>
        </w:rPr>
      </w:pPr>
      <w:r w:rsidRPr="006C4344">
        <w:rPr>
          <w:i/>
        </w:rPr>
        <w:t>continuous improvement;</w:t>
      </w:r>
    </w:p>
    <w:p w14:paraId="4DC87401" w14:textId="77777777" w:rsidR="00A74500" w:rsidRPr="006C4344" w:rsidRDefault="00A74500" w:rsidP="00BE53F9">
      <w:pPr>
        <w:numPr>
          <w:ilvl w:val="0"/>
          <w:numId w:val="43"/>
        </w:numPr>
        <w:tabs>
          <w:tab w:val="right" w:pos="9026"/>
        </w:tabs>
        <w:spacing w:before="0" w:after="0"/>
        <w:ind w:left="851" w:hanging="567"/>
        <w:rPr>
          <w:i/>
        </w:rPr>
      </w:pPr>
      <w:r w:rsidRPr="006C4344">
        <w:rPr>
          <w:i/>
        </w:rPr>
        <w:t>financial governance;</w:t>
      </w:r>
    </w:p>
    <w:p w14:paraId="1E172F85" w14:textId="77777777" w:rsidR="00A74500" w:rsidRPr="006C4344" w:rsidRDefault="00A74500" w:rsidP="00BE53F9">
      <w:pPr>
        <w:numPr>
          <w:ilvl w:val="0"/>
          <w:numId w:val="43"/>
        </w:numPr>
        <w:tabs>
          <w:tab w:val="right" w:pos="9026"/>
        </w:tabs>
        <w:spacing w:before="0" w:after="0"/>
        <w:ind w:left="851" w:hanging="567"/>
        <w:rPr>
          <w:i/>
        </w:rPr>
      </w:pPr>
      <w:r w:rsidRPr="006C4344">
        <w:rPr>
          <w:i/>
        </w:rPr>
        <w:t>workforce governance, including the assignment of clear responsibilities and accountabilities;</w:t>
      </w:r>
    </w:p>
    <w:p w14:paraId="7A86BD08" w14:textId="77777777" w:rsidR="00A74500" w:rsidRPr="006C4344" w:rsidRDefault="00A74500" w:rsidP="00BE53F9">
      <w:pPr>
        <w:numPr>
          <w:ilvl w:val="0"/>
          <w:numId w:val="43"/>
        </w:numPr>
        <w:tabs>
          <w:tab w:val="right" w:pos="9026"/>
        </w:tabs>
        <w:spacing w:before="0" w:after="0"/>
        <w:ind w:left="851" w:hanging="567"/>
        <w:rPr>
          <w:i/>
        </w:rPr>
      </w:pPr>
      <w:r w:rsidRPr="006C4344">
        <w:rPr>
          <w:i/>
        </w:rPr>
        <w:t>regulatory compliance;</w:t>
      </w:r>
    </w:p>
    <w:p w14:paraId="1E0ED332" w14:textId="77777777" w:rsidR="00A74500" w:rsidRDefault="00A74500" w:rsidP="00BE53F9">
      <w:pPr>
        <w:numPr>
          <w:ilvl w:val="0"/>
          <w:numId w:val="43"/>
        </w:numPr>
        <w:tabs>
          <w:tab w:val="right" w:pos="9026"/>
        </w:tabs>
        <w:spacing w:before="0" w:after="0"/>
        <w:ind w:left="851" w:hanging="567"/>
        <w:rPr>
          <w:i/>
        </w:rPr>
      </w:pPr>
      <w:r w:rsidRPr="006C4344">
        <w:rPr>
          <w:i/>
        </w:rPr>
        <w:t>feedback and complaints.</w:t>
      </w:r>
      <w:bookmarkStart w:id="16" w:name="_GoBack"/>
      <w:bookmarkEnd w:id="16"/>
    </w:p>
    <w:sectPr w:rsidR="00A74500" w:rsidSect="001C1AD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ECAC" w14:textId="77777777" w:rsidR="00704DCD" w:rsidRDefault="00704DCD">
      <w:pPr>
        <w:spacing w:before="0" w:after="0" w:line="240" w:lineRule="auto"/>
      </w:pPr>
      <w:r>
        <w:separator/>
      </w:r>
    </w:p>
  </w:endnote>
  <w:endnote w:type="continuationSeparator" w:id="0">
    <w:p w14:paraId="392CECAE" w14:textId="77777777" w:rsidR="00704DCD" w:rsidRDefault="00704D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98" w14:textId="77777777" w:rsidR="00704DCD" w:rsidRPr="009A1F1B" w:rsidRDefault="00704DCD" w:rsidP="001C1A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2CEC99" w14:textId="77777777" w:rsidR="00704DCD" w:rsidRPr="007E1990" w:rsidRDefault="00704DCD" w:rsidP="001C1A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Carina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92CEC9A" w14:textId="77777777" w:rsidR="00704DCD" w:rsidRPr="00C72FFB" w:rsidRDefault="00704DCD" w:rsidP="001C1AD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9B" w14:textId="77777777" w:rsidR="00704DCD" w:rsidRPr="009A1F1B" w:rsidRDefault="00704DCD" w:rsidP="001C1A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2CEC9C" w14:textId="77777777" w:rsidR="00704DCD" w:rsidRPr="00C72FFB" w:rsidRDefault="00704DCD" w:rsidP="001C1A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Carina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2CEC9D" w14:textId="77777777" w:rsidR="00704DCD" w:rsidRPr="00A3716D" w:rsidRDefault="00704DCD" w:rsidP="001C1A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ECA8" w14:textId="77777777" w:rsidR="00704DCD" w:rsidRDefault="00704DCD">
      <w:pPr>
        <w:spacing w:before="0" w:after="0" w:line="240" w:lineRule="auto"/>
      </w:pPr>
      <w:r>
        <w:separator/>
      </w:r>
    </w:p>
  </w:footnote>
  <w:footnote w:type="continuationSeparator" w:id="0">
    <w:p w14:paraId="392CECAA" w14:textId="77777777" w:rsidR="00704DCD" w:rsidRDefault="00704D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97" w14:textId="77777777" w:rsidR="00704DCD" w:rsidRDefault="00704DCD" w:rsidP="001C1AD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92CECA8" wp14:editId="392CEC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35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7" w14:textId="77777777" w:rsidR="00704DCD" w:rsidRDefault="00704DCD" w:rsidP="001C1AD1">
    <w:pPr>
      <w:tabs>
        <w:tab w:val="left" w:pos="3624"/>
      </w:tabs>
    </w:pPr>
    <w:r>
      <w:rPr>
        <w:noProof/>
        <w:color w:val="auto"/>
        <w:sz w:val="20"/>
        <w:lang w:val="en-US" w:eastAsia="en-US"/>
      </w:rPr>
      <w:drawing>
        <wp:anchor distT="0" distB="0" distL="114300" distR="114300" simplePos="0" relativeHeight="251666432" behindDoc="1" locked="0" layoutInCell="1" allowOverlap="1" wp14:anchorId="392CECBC" wp14:editId="392CEC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28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9E" w14:textId="77777777" w:rsidR="00704DCD" w:rsidRDefault="00704DCD" w:rsidP="001C1AD1">
    <w:r>
      <w:rPr>
        <w:noProof/>
        <w:color w:val="auto"/>
        <w:sz w:val="20"/>
        <w:lang w:val="en-US" w:eastAsia="en-US"/>
      </w:rPr>
      <w:drawing>
        <wp:anchor distT="0" distB="0" distL="114300" distR="114300" simplePos="0" relativeHeight="251659264" behindDoc="1" locked="0" layoutInCell="1" allowOverlap="1" wp14:anchorId="392CECAA" wp14:editId="392CECAB">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21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9F" w14:textId="77777777" w:rsidR="00704DCD" w:rsidRDefault="00704DCD" w:rsidP="001C1AD1">
    <w:r>
      <w:rPr>
        <w:noProof/>
        <w:color w:val="auto"/>
        <w:sz w:val="20"/>
        <w:lang w:val="en-US" w:eastAsia="en-US"/>
      </w:rPr>
      <w:drawing>
        <wp:anchor distT="0" distB="0" distL="114300" distR="114300" simplePos="0" relativeHeight="251660288" behindDoc="1" locked="0" layoutInCell="1" allowOverlap="1" wp14:anchorId="392CECAC" wp14:editId="392CECA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49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0" w14:textId="77777777" w:rsidR="00704DCD" w:rsidRDefault="00704DCD" w:rsidP="001C1AD1">
    <w:r>
      <w:rPr>
        <w:noProof/>
        <w:color w:val="auto"/>
        <w:sz w:val="20"/>
        <w:lang w:val="en-US" w:eastAsia="en-US"/>
      </w:rPr>
      <w:drawing>
        <wp:anchor distT="0" distB="0" distL="114300" distR="114300" simplePos="0" relativeHeight="251661312" behindDoc="1" locked="0" layoutInCell="1" allowOverlap="1" wp14:anchorId="392CECAE" wp14:editId="392CEC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93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1" w14:textId="77777777" w:rsidR="00704DCD" w:rsidRDefault="00704DCD" w:rsidP="001C1AD1">
    <w:r>
      <w:rPr>
        <w:noProof/>
        <w:color w:val="auto"/>
        <w:sz w:val="20"/>
        <w:lang w:val="en-US" w:eastAsia="en-US"/>
      </w:rPr>
      <w:drawing>
        <wp:anchor distT="0" distB="0" distL="114300" distR="114300" simplePos="0" relativeHeight="251662336" behindDoc="1" locked="0" layoutInCell="1" allowOverlap="1" wp14:anchorId="392CECB0" wp14:editId="392CECB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33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2" w14:textId="77777777" w:rsidR="00704DCD" w:rsidRDefault="00704DCD" w:rsidP="001C1AD1">
    <w:r>
      <w:rPr>
        <w:noProof/>
        <w:color w:val="auto"/>
        <w:sz w:val="20"/>
        <w:lang w:val="en-US" w:eastAsia="en-US"/>
      </w:rPr>
      <w:drawing>
        <wp:anchor distT="0" distB="0" distL="114300" distR="114300" simplePos="0" relativeHeight="251667456" behindDoc="1" locked="0" layoutInCell="1" allowOverlap="1" wp14:anchorId="392CECB2" wp14:editId="392CECB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1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3" w14:textId="77777777" w:rsidR="00704DCD" w:rsidRDefault="00704DCD" w:rsidP="001C1AD1">
    <w:r>
      <w:rPr>
        <w:noProof/>
        <w:color w:val="auto"/>
        <w:sz w:val="20"/>
        <w:lang w:val="en-US" w:eastAsia="en-US"/>
      </w:rPr>
      <w:drawing>
        <wp:anchor distT="0" distB="0" distL="114300" distR="114300" simplePos="0" relativeHeight="251668480" behindDoc="1" locked="0" layoutInCell="1" allowOverlap="1" wp14:anchorId="392CECB4" wp14:editId="392CECB5">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58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4" w14:textId="77777777" w:rsidR="00704DCD" w:rsidRDefault="00704DCD" w:rsidP="001C1AD1">
    <w:pPr>
      <w:tabs>
        <w:tab w:val="left" w:pos="3624"/>
      </w:tabs>
    </w:pPr>
    <w:r>
      <w:rPr>
        <w:noProof/>
        <w:color w:val="auto"/>
        <w:sz w:val="20"/>
        <w:lang w:val="en-US" w:eastAsia="en-US"/>
      </w:rPr>
      <w:drawing>
        <wp:anchor distT="0" distB="0" distL="114300" distR="114300" simplePos="0" relativeHeight="251663360" behindDoc="1" locked="0" layoutInCell="1" allowOverlap="1" wp14:anchorId="392CECB6" wp14:editId="392CECB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46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CA5" w14:textId="77777777" w:rsidR="00704DCD" w:rsidRDefault="00704DCD" w:rsidP="001C1AD1">
    <w:pPr>
      <w:tabs>
        <w:tab w:val="left" w:pos="3624"/>
      </w:tabs>
    </w:pPr>
    <w:r>
      <w:rPr>
        <w:noProof/>
        <w:color w:val="auto"/>
        <w:sz w:val="20"/>
        <w:lang w:val="en-US" w:eastAsia="en-US"/>
      </w:rPr>
      <w:drawing>
        <wp:anchor distT="0" distB="0" distL="114300" distR="114300" simplePos="0" relativeHeight="251664384" behindDoc="1" locked="0" layoutInCell="1" allowOverlap="1" wp14:anchorId="392CECB8" wp14:editId="392CEC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46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22C775C">
      <w:start w:val="1"/>
      <w:numFmt w:val="lowerRoman"/>
      <w:lvlText w:val="(%1)"/>
      <w:lvlJc w:val="left"/>
      <w:pPr>
        <w:ind w:left="1080" w:hanging="720"/>
      </w:pPr>
      <w:rPr>
        <w:rFonts w:hint="default"/>
        <w:b w:val="0"/>
      </w:rPr>
    </w:lvl>
    <w:lvl w:ilvl="1" w:tplc="82F80166" w:tentative="1">
      <w:start w:val="1"/>
      <w:numFmt w:val="lowerLetter"/>
      <w:lvlText w:val="%2."/>
      <w:lvlJc w:val="left"/>
      <w:pPr>
        <w:ind w:left="1440" w:hanging="360"/>
      </w:pPr>
    </w:lvl>
    <w:lvl w:ilvl="2" w:tplc="E6A28600" w:tentative="1">
      <w:start w:val="1"/>
      <w:numFmt w:val="lowerRoman"/>
      <w:lvlText w:val="%3."/>
      <w:lvlJc w:val="right"/>
      <w:pPr>
        <w:ind w:left="2160" w:hanging="180"/>
      </w:pPr>
    </w:lvl>
    <w:lvl w:ilvl="3" w:tplc="33827742" w:tentative="1">
      <w:start w:val="1"/>
      <w:numFmt w:val="decimal"/>
      <w:lvlText w:val="%4."/>
      <w:lvlJc w:val="left"/>
      <w:pPr>
        <w:ind w:left="2880" w:hanging="360"/>
      </w:pPr>
    </w:lvl>
    <w:lvl w:ilvl="4" w:tplc="C2D61844" w:tentative="1">
      <w:start w:val="1"/>
      <w:numFmt w:val="lowerLetter"/>
      <w:lvlText w:val="%5."/>
      <w:lvlJc w:val="left"/>
      <w:pPr>
        <w:ind w:left="3600" w:hanging="360"/>
      </w:pPr>
    </w:lvl>
    <w:lvl w:ilvl="5" w:tplc="2B1EA0C2" w:tentative="1">
      <w:start w:val="1"/>
      <w:numFmt w:val="lowerRoman"/>
      <w:lvlText w:val="%6."/>
      <w:lvlJc w:val="right"/>
      <w:pPr>
        <w:ind w:left="4320" w:hanging="180"/>
      </w:pPr>
    </w:lvl>
    <w:lvl w:ilvl="6" w:tplc="D92633EE" w:tentative="1">
      <w:start w:val="1"/>
      <w:numFmt w:val="decimal"/>
      <w:lvlText w:val="%7."/>
      <w:lvlJc w:val="left"/>
      <w:pPr>
        <w:ind w:left="5040" w:hanging="360"/>
      </w:pPr>
    </w:lvl>
    <w:lvl w:ilvl="7" w:tplc="933278B8" w:tentative="1">
      <w:start w:val="1"/>
      <w:numFmt w:val="lowerLetter"/>
      <w:lvlText w:val="%8."/>
      <w:lvlJc w:val="left"/>
      <w:pPr>
        <w:ind w:left="5760" w:hanging="360"/>
      </w:pPr>
    </w:lvl>
    <w:lvl w:ilvl="8" w:tplc="A05C8F2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3CEE048">
      <w:start w:val="1"/>
      <w:numFmt w:val="bullet"/>
      <w:pStyle w:val="ListParagraph"/>
      <w:lvlText w:val=""/>
      <w:lvlJc w:val="left"/>
      <w:pPr>
        <w:ind w:left="1440" w:hanging="360"/>
      </w:pPr>
      <w:rPr>
        <w:rFonts w:ascii="Symbol" w:hAnsi="Symbol" w:hint="default"/>
        <w:color w:val="auto"/>
      </w:rPr>
    </w:lvl>
    <w:lvl w:ilvl="1" w:tplc="E370D004" w:tentative="1">
      <w:start w:val="1"/>
      <w:numFmt w:val="bullet"/>
      <w:lvlText w:val="o"/>
      <w:lvlJc w:val="left"/>
      <w:pPr>
        <w:ind w:left="2160" w:hanging="360"/>
      </w:pPr>
      <w:rPr>
        <w:rFonts w:ascii="Courier New" w:hAnsi="Courier New" w:cs="Courier New" w:hint="default"/>
      </w:rPr>
    </w:lvl>
    <w:lvl w:ilvl="2" w:tplc="CAA6D33C" w:tentative="1">
      <w:start w:val="1"/>
      <w:numFmt w:val="bullet"/>
      <w:lvlText w:val=""/>
      <w:lvlJc w:val="left"/>
      <w:pPr>
        <w:ind w:left="2880" w:hanging="360"/>
      </w:pPr>
      <w:rPr>
        <w:rFonts w:ascii="Wingdings" w:hAnsi="Wingdings" w:hint="default"/>
      </w:rPr>
    </w:lvl>
    <w:lvl w:ilvl="3" w:tplc="579ECC08" w:tentative="1">
      <w:start w:val="1"/>
      <w:numFmt w:val="bullet"/>
      <w:lvlText w:val=""/>
      <w:lvlJc w:val="left"/>
      <w:pPr>
        <w:ind w:left="3600" w:hanging="360"/>
      </w:pPr>
      <w:rPr>
        <w:rFonts w:ascii="Symbol" w:hAnsi="Symbol" w:hint="default"/>
      </w:rPr>
    </w:lvl>
    <w:lvl w:ilvl="4" w:tplc="C4A4396E" w:tentative="1">
      <w:start w:val="1"/>
      <w:numFmt w:val="bullet"/>
      <w:lvlText w:val="o"/>
      <w:lvlJc w:val="left"/>
      <w:pPr>
        <w:ind w:left="4320" w:hanging="360"/>
      </w:pPr>
      <w:rPr>
        <w:rFonts w:ascii="Courier New" w:hAnsi="Courier New" w:cs="Courier New" w:hint="default"/>
      </w:rPr>
    </w:lvl>
    <w:lvl w:ilvl="5" w:tplc="903E3BF8" w:tentative="1">
      <w:start w:val="1"/>
      <w:numFmt w:val="bullet"/>
      <w:lvlText w:val=""/>
      <w:lvlJc w:val="left"/>
      <w:pPr>
        <w:ind w:left="5040" w:hanging="360"/>
      </w:pPr>
      <w:rPr>
        <w:rFonts w:ascii="Wingdings" w:hAnsi="Wingdings" w:hint="default"/>
      </w:rPr>
    </w:lvl>
    <w:lvl w:ilvl="6" w:tplc="06F4F92E" w:tentative="1">
      <w:start w:val="1"/>
      <w:numFmt w:val="bullet"/>
      <w:lvlText w:val=""/>
      <w:lvlJc w:val="left"/>
      <w:pPr>
        <w:ind w:left="5760" w:hanging="360"/>
      </w:pPr>
      <w:rPr>
        <w:rFonts w:ascii="Symbol" w:hAnsi="Symbol" w:hint="default"/>
      </w:rPr>
    </w:lvl>
    <w:lvl w:ilvl="7" w:tplc="E300F9E6" w:tentative="1">
      <w:start w:val="1"/>
      <w:numFmt w:val="bullet"/>
      <w:lvlText w:val="o"/>
      <w:lvlJc w:val="left"/>
      <w:pPr>
        <w:ind w:left="6480" w:hanging="360"/>
      </w:pPr>
      <w:rPr>
        <w:rFonts w:ascii="Courier New" w:hAnsi="Courier New" w:cs="Courier New" w:hint="default"/>
      </w:rPr>
    </w:lvl>
    <w:lvl w:ilvl="8" w:tplc="81949C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22AB8A">
      <w:start w:val="1"/>
      <w:numFmt w:val="lowerRoman"/>
      <w:lvlText w:val="(%1)"/>
      <w:lvlJc w:val="left"/>
      <w:pPr>
        <w:ind w:left="1004" w:hanging="720"/>
      </w:pPr>
      <w:rPr>
        <w:rFonts w:hint="default"/>
        <w:b w:val="0"/>
      </w:rPr>
    </w:lvl>
    <w:lvl w:ilvl="1" w:tplc="506EEA04" w:tentative="1">
      <w:start w:val="1"/>
      <w:numFmt w:val="lowerLetter"/>
      <w:lvlText w:val="%2."/>
      <w:lvlJc w:val="left"/>
      <w:pPr>
        <w:ind w:left="1364" w:hanging="360"/>
      </w:pPr>
    </w:lvl>
    <w:lvl w:ilvl="2" w:tplc="46E06DC0" w:tentative="1">
      <w:start w:val="1"/>
      <w:numFmt w:val="lowerRoman"/>
      <w:lvlText w:val="%3."/>
      <w:lvlJc w:val="right"/>
      <w:pPr>
        <w:ind w:left="2084" w:hanging="180"/>
      </w:pPr>
    </w:lvl>
    <w:lvl w:ilvl="3" w:tplc="F0F8EBF8" w:tentative="1">
      <w:start w:val="1"/>
      <w:numFmt w:val="decimal"/>
      <w:lvlText w:val="%4."/>
      <w:lvlJc w:val="left"/>
      <w:pPr>
        <w:ind w:left="2804" w:hanging="360"/>
      </w:pPr>
    </w:lvl>
    <w:lvl w:ilvl="4" w:tplc="090A1C1A" w:tentative="1">
      <w:start w:val="1"/>
      <w:numFmt w:val="lowerLetter"/>
      <w:lvlText w:val="%5."/>
      <w:lvlJc w:val="left"/>
      <w:pPr>
        <w:ind w:left="3524" w:hanging="360"/>
      </w:pPr>
    </w:lvl>
    <w:lvl w:ilvl="5" w:tplc="94A0397E" w:tentative="1">
      <w:start w:val="1"/>
      <w:numFmt w:val="lowerRoman"/>
      <w:lvlText w:val="%6."/>
      <w:lvlJc w:val="right"/>
      <w:pPr>
        <w:ind w:left="4244" w:hanging="180"/>
      </w:pPr>
    </w:lvl>
    <w:lvl w:ilvl="6" w:tplc="072C62D2" w:tentative="1">
      <w:start w:val="1"/>
      <w:numFmt w:val="decimal"/>
      <w:lvlText w:val="%7."/>
      <w:lvlJc w:val="left"/>
      <w:pPr>
        <w:ind w:left="4964" w:hanging="360"/>
      </w:pPr>
    </w:lvl>
    <w:lvl w:ilvl="7" w:tplc="9FFAD3D4" w:tentative="1">
      <w:start w:val="1"/>
      <w:numFmt w:val="lowerLetter"/>
      <w:lvlText w:val="%8."/>
      <w:lvlJc w:val="left"/>
      <w:pPr>
        <w:ind w:left="5684" w:hanging="360"/>
      </w:pPr>
    </w:lvl>
    <w:lvl w:ilvl="8" w:tplc="F70657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536448C">
      <w:start w:val="1"/>
      <w:numFmt w:val="lowerRoman"/>
      <w:lvlText w:val="(%1)"/>
      <w:lvlJc w:val="left"/>
      <w:pPr>
        <w:ind w:left="1080" w:hanging="720"/>
      </w:pPr>
      <w:rPr>
        <w:rFonts w:hint="default"/>
      </w:rPr>
    </w:lvl>
    <w:lvl w:ilvl="1" w:tplc="36C23D26" w:tentative="1">
      <w:start w:val="1"/>
      <w:numFmt w:val="lowerLetter"/>
      <w:lvlText w:val="%2."/>
      <w:lvlJc w:val="left"/>
      <w:pPr>
        <w:ind w:left="1440" w:hanging="360"/>
      </w:pPr>
    </w:lvl>
    <w:lvl w:ilvl="2" w:tplc="2A8ED54C" w:tentative="1">
      <w:start w:val="1"/>
      <w:numFmt w:val="lowerRoman"/>
      <w:lvlText w:val="%3."/>
      <w:lvlJc w:val="right"/>
      <w:pPr>
        <w:ind w:left="2160" w:hanging="180"/>
      </w:pPr>
    </w:lvl>
    <w:lvl w:ilvl="3" w:tplc="5F221E3A" w:tentative="1">
      <w:start w:val="1"/>
      <w:numFmt w:val="decimal"/>
      <w:lvlText w:val="%4."/>
      <w:lvlJc w:val="left"/>
      <w:pPr>
        <w:ind w:left="2880" w:hanging="360"/>
      </w:pPr>
    </w:lvl>
    <w:lvl w:ilvl="4" w:tplc="E57C58F8" w:tentative="1">
      <w:start w:val="1"/>
      <w:numFmt w:val="lowerLetter"/>
      <w:lvlText w:val="%5."/>
      <w:lvlJc w:val="left"/>
      <w:pPr>
        <w:ind w:left="3600" w:hanging="360"/>
      </w:pPr>
    </w:lvl>
    <w:lvl w:ilvl="5" w:tplc="733AE43A" w:tentative="1">
      <w:start w:val="1"/>
      <w:numFmt w:val="lowerRoman"/>
      <w:lvlText w:val="%6."/>
      <w:lvlJc w:val="right"/>
      <w:pPr>
        <w:ind w:left="4320" w:hanging="180"/>
      </w:pPr>
    </w:lvl>
    <w:lvl w:ilvl="6" w:tplc="17767984" w:tentative="1">
      <w:start w:val="1"/>
      <w:numFmt w:val="decimal"/>
      <w:lvlText w:val="%7."/>
      <w:lvlJc w:val="left"/>
      <w:pPr>
        <w:ind w:left="5040" w:hanging="360"/>
      </w:pPr>
    </w:lvl>
    <w:lvl w:ilvl="7" w:tplc="23D63ED2" w:tentative="1">
      <w:start w:val="1"/>
      <w:numFmt w:val="lowerLetter"/>
      <w:lvlText w:val="%8."/>
      <w:lvlJc w:val="left"/>
      <w:pPr>
        <w:ind w:left="5760" w:hanging="360"/>
      </w:pPr>
    </w:lvl>
    <w:lvl w:ilvl="8" w:tplc="68DAF6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A8C41A">
      <w:start w:val="1"/>
      <w:numFmt w:val="lowerRoman"/>
      <w:lvlText w:val="(%1)"/>
      <w:lvlJc w:val="left"/>
      <w:pPr>
        <w:ind w:left="1080" w:hanging="720"/>
      </w:pPr>
      <w:rPr>
        <w:rFonts w:hint="default"/>
      </w:rPr>
    </w:lvl>
    <w:lvl w:ilvl="1" w:tplc="D2A2370A" w:tentative="1">
      <w:start w:val="1"/>
      <w:numFmt w:val="lowerLetter"/>
      <w:lvlText w:val="%2."/>
      <w:lvlJc w:val="left"/>
      <w:pPr>
        <w:ind w:left="1440" w:hanging="360"/>
      </w:pPr>
    </w:lvl>
    <w:lvl w:ilvl="2" w:tplc="F32A1FB6" w:tentative="1">
      <w:start w:val="1"/>
      <w:numFmt w:val="lowerRoman"/>
      <w:lvlText w:val="%3."/>
      <w:lvlJc w:val="right"/>
      <w:pPr>
        <w:ind w:left="2160" w:hanging="180"/>
      </w:pPr>
    </w:lvl>
    <w:lvl w:ilvl="3" w:tplc="E6500E4A" w:tentative="1">
      <w:start w:val="1"/>
      <w:numFmt w:val="decimal"/>
      <w:lvlText w:val="%4."/>
      <w:lvlJc w:val="left"/>
      <w:pPr>
        <w:ind w:left="2880" w:hanging="360"/>
      </w:pPr>
    </w:lvl>
    <w:lvl w:ilvl="4" w:tplc="89225500" w:tentative="1">
      <w:start w:val="1"/>
      <w:numFmt w:val="lowerLetter"/>
      <w:lvlText w:val="%5."/>
      <w:lvlJc w:val="left"/>
      <w:pPr>
        <w:ind w:left="3600" w:hanging="360"/>
      </w:pPr>
    </w:lvl>
    <w:lvl w:ilvl="5" w:tplc="6BBA534A" w:tentative="1">
      <w:start w:val="1"/>
      <w:numFmt w:val="lowerRoman"/>
      <w:lvlText w:val="%6."/>
      <w:lvlJc w:val="right"/>
      <w:pPr>
        <w:ind w:left="4320" w:hanging="180"/>
      </w:pPr>
    </w:lvl>
    <w:lvl w:ilvl="6" w:tplc="D41CCFB4" w:tentative="1">
      <w:start w:val="1"/>
      <w:numFmt w:val="decimal"/>
      <w:lvlText w:val="%7."/>
      <w:lvlJc w:val="left"/>
      <w:pPr>
        <w:ind w:left="5040" w:hanging="360"/>
      </w:pPr>
    </w:lvl>
    <w:lvl w:ilvl="7" w:tplc="C0D4FE1A" w:tentative="1">
      <w:start w:val="1"/>
      <w:numFmt w:val="lowerLetter"/>
      <w:lvlText w:val="%8."/>
      <w:lvlJc w:val="left"/>
      <w:pPr>
        <w:ind w:left="5760" w:hanging="360"/>
      </w:pPr>
    </w:lvl>
    <w:lvl w:ilvl="8" w:tplc="F818538C" w:tentative="1">
      <w:start w:val="1"/>
      <w:numFmt w:val="lowerRoman"/>
      <w:lvlText w:val="%9."/>
      <w:lvlJc w:val="right"/>
      <w:pPr>
        <w:ind w:left="6480" w:hanging="180"/>
      </w:pPr>
    </w:lvl>
  </w:abstractNum>
  <w:abstractNum w:abstractNumId="12" w15:restartNumberingAfterBreak="0">
    <w:nsid w:val="21B95CEF"/>
    <w:multiLevelType w:val="hybridMultilevel"/>
    <w:tmpl w:val="54800980"/>
    <w:lvl w:ilvl="0" w:tplc="B9CC59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203C0B34">
      <w:start w:val="1"/>
      <w:numFmt w:val="lowerRoman"/>
      <w:lvlText w:val="(%1)"/>
      <w:lvlJc w:val="left"/>
      <w:pPr>
        <w:ind w:left="1080" w:hanging="720"/>
      </w:pPr>
      <w:rPr>
        <w:rFonts w:hint="default"/>
        <w:b w:val="0"/>
      </w:rPr>
    </w:lvl>
    <w:lvl w:ilvl="1" w:tplc="349A498C" w:tentative="1">
      <w:start w:val="1"/>
      <w:numFmt w:val="lowerLetter"/>
      <w:lvlText w:val="%2."/>
      <w:lvlJc w:val="left"/>
      <w:pPr>
        <w:ind w:left="1440" w:hanging="360"/>
      </w:pPr>
    </w:lvl>
    <w:lvl w:ilvl="2" w:tplc="03F645AE" w:tentative="1">
      <w:start w:val="1"/>
      <w:numFmt w:val="lowerRoman"/>
      <w:lvlText w:val="%3."/>
      <w:lvlJc w:val="right"/>
      <w:pPr>
        <w:ind w:left="2160" w:hanging="180"/>
      </w:pPr>
    </w:lvl>
    <w:lvl w:ilvl="3" w:tplc="70700CA4" w:tentative="1">
      <w:start w:val="1"/>
      <w:numFmt w:val="decimal"/>
      <w:lvlText w:val="%4."/>
      <w:lvlJc w:val="left"/>
      <w:pPr>
        <w:ind w:left="2880" w:hanging="360"/>
      </w:pPr>
    </w:lvl>
    <w:lvl w:ilvl="4" w:tplc="6E6212FC" w:tentative="1">
      <w:start w:val="1"/>
      <w:numFmt w:val="lowerLetter"/>
      <w:lvlText w:val="%5."/>
      <w:lvlJc w:val="left"/>
      <w:pPr>
        <w:ind w:left="3600" w:hanging="360"/>
      </w:pPr>
    </w:lvl>
    <w:lvl w:ilvl="5" w:tplc="AA867D96" w:tentative="1">
      <w:start w:val="1"/>
      <w:numFmt w:val="lowerRoman"/>
      <w:lvlText w:val="%6."/>
      <w:lvlJc w:val="right"/>
      <w:pPr>
        <w:ind w:left="4320" w:hanging="180"/>
      </w:pPr>
    </w:lvl>
    <w:lvl w:ilvl="6" w:tplc="41AE1B38" w:tentative="1">
      <w:start w:val="1"/>
      <w:numFmt w:val="decimal"/>
      <w:lvlText w:val="%7."/>
      <w:lvlJc w:val="left"/>
      <w:pPr>
        <w:ind w:left="5040" w:hanging="360"/>
      </w:pPr>
    </w:lvl>
    <w:lvl w:ilvl="7" w:tplc="BD1C9108" w:tentative="1">
      <w:start w:val="1"/>
      <w:numFmt w:val="lowerLetter"/>
      <w:lvlText w:val="%8."/>
      <w:lvlJc w:val="left"/>
      <w:pPr>
        <w:ind w:left="5760" w:hanging="360"/>
      </w:pPr>
    </w:lvl>
    <w:lvl w:ilvl="8" w:tplc="8D4C142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ED234B8">
      <w:start w:val="1"/>
      <w:numFmt w:val="lowerLetter"/>
      <w:lvlText w:val="(%1)"/>
      <w:lvlJc w:val="left"/>
      <w:pPr>
        <w:ind w:left="360" w:hanging="360"/>
      </w:pPr>
      <w:rPr>
        <w:rFonts w:hint="default"/>
      </w:rPr>
    </w:lvl>
    <w:lvl w:ilvl="1" w:tplc="EB662F86" w:tentative="1">
      <w:start w:val="1"/>
      <w:numFmt w:val="lowerLetter"/>
      <w:lvlText w:val="%2."/>
      <w:lvlJc w:val="left"/>
      <w:pPr>
        <w:ind w:left="1080" w:hanging="360"/>
      </w:pPr>
    </w:lvl>
    <w:lvl w:ilvl="2" w:tplc="91A04354" w:tentative="1">
      <w:start w:val="1"/>
      <w:numFmt w:val="lowerRoman"/>
      <w:lvlText w:val="%3."/>
      <w:lvlJc w:val="right"/>
      <w:pPr>
        <w:ind w:left="1800" w:hanging="180"/>
      </w:pPr>
    </w:lvl>
    <w:lvl w:ilvl="3" w:tplc="527E3A24" w:tentative="1">
      <w:start w:val="1"/>
      <w:numFmt w:val="decimal"/>
      <w:lvlText w:val="%4."/>
      <w:lvlJc w:val="left"/>
      <w:pPr>
        <w:ind w:left="2520" w:hanging="360"/>
      </w:pPr>
    </w:lvl>
    <w:lvl w:ilvl="4" w:tplc="CC461BBA" w:tentative="1">
      <w:start w:val="1"/>
      <w:numFmt w:val="lowerLetter"/>
      <w:lvlText w:val="%5."/>
      <w:lvlJc w:val="left"/>
      <w:pPr>
        <w:ind w:left="3240" w:hanging="360"/>
      </w:pPr>
    </w:lvl>
    <w:lvl w:ilvl="5" w:tplc="2C96D202" w:tentative="1">
      <w:start w:val="1"/>
      <w:numFmt w:val="lowerRoman"/>
      <w:lvlText w:val="%6."/>
      <w:lvlJc w:val="right"/>
      <w:pPr>
        <w:ind w:left="3960" w:hanging="180"/>
      </w:pPr>
    </w:lvl>
    <w:lvl w:ilvl="6" w:tplc="2B84C87C" w:tentative="1">
      <w:start w:val="1"/>
      <w:numFmt w:val="decimal"/>
      <w:lvlText w:val="%7."/>
      <w:lvlJc w:val="left"/>
      <w:pPr>
        <w:ind w:left="4680" w:hanging="360"/>
      </w:pPr>
    </w:lvl>
    <w:lvl w:ilvl="7" w:tplc="EBC8116A" w:tentative="1">
      <w:start w:val="1"/>
      <w:numFmt w:val="lowerLetter"/>
      <w:lvlText w:val="%8."/>
      <w:lvlJc w:val="left"/>
      <w:pPr>
        <w:ind w:left="5400" w:hanging="360"/>
      </w:pPr>
    </w:lvl>
    <w:lvl w:ilvl="8" w:tplc="5D32C8C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D247F9C">
      <w:start w:val="1"/>
      <w:numFmt w:val="decimal"/>
      <w:lvlText w:val="%1."/>
      <w:lvlJc w:val="left"/>
      <w:pPr>
        <w:ind w:left="360" w:hanging="360"/>
      </w:pPr>
      <w:rPr>
        <w:rFonts w:hint="default"/>
      </w:rPr>
    </w:lvl>
    <w:lvl w:ilvl="1" w:tplc="23BA01D2" w:tentative="1">
      <w:start w:val="1"/>
      <w:numFmt w:val="lowerLetter"/>
      <w:lvlText w:val="%2."/>
      <w:lvlJc w:val="left"/>
      <w:pPr>
        <w:ind w:left="1080" w:hanging="360"/>
      </w:pPr>
    </w:lvl>
    <w:lvl w:ilvl="2" w:tplc="1C2C2D0A" w:tentative="1">
      <w:start w:val="1"/>
      <w:numFmt w:val="lowerRoman"/>
      <w:lvlText w:val="%3."/>
      <w:lvlJc w:val="right"/>
      <w:pPr>
        <w:ind w:left="1800" w:hanging="180"/>
      </w:pPr>
    </w:lvl>
    <w:lvl w:ilvl="3" w:tplc="374A8F40" w:tentative="1">
      <w:start w:val="1"/>
      <w:numFmt w:val="decimal"/>
      <w:lvlText w:val="%4."/>
      <w:lvlJc w:val="left"/>
      <w:pPr>
        <w:ind w:left="2520" w:hanging="360"/>
      </w:pPr>
    </w:lvl>
    <w:lvl w:ilvl="4" w:tplc="07BC0D42" w:tentative="1">
      <w:start w:val="1"/>
      <w:numFmt w:val="lowerLetter"/>
      <w:lvlText w:val="%5."/>
      <w:lvlJc w:val="left"/>
      <w:pPr>
        <w:ind w:left="3240" w:hanging="360"/>
      </w:pPr>
    </w:lvl>
    <w:lvl w:ilvl="5" w:tplc="E94A489E" w:tentative="1">
      <w:start w:val="1"/>
      <w:numFmt w:val="lowerRoman"/>
      <w:lvlText w:val="%6."/>
      <w:lvlJc w:val="right"/>
      <w:pPr>
        <w:ind w:left="3960" w:hanging="180"/>
      </w:pPr>
    </w:lvl>
    <w:lvl w:ilvl="6" w:tplc="2AE626D8" w:tentative="1">
      <w:start w:val="1"/>
      <w:numFmt w:val="decimal"/>
      <w:lvlText w:val="%7."/>
      <w:lvlJc w:val="left"/>
      <w:pPr>
        <w:ind w:left="4680" w:hanging="360"/>
      </w:pPr>
    </w:lvl>
    <w:lvl w:ilvl="7" w:tplc="B6A8EDB4" w:tentative="1">
      <w:start w:val="1"/>
      <w:numFmt w:val="lowerLetter"/>
      <w:lvlText w:val="%8."/>
      <w:lvlJc w:val="left"/>
      <w:pPr>
        <w:ind w:left="5400" w:hanging="360"/>
      </w:pPr>
    </w:lvl>
    <w:lvl w:ilvl="8" w:tplc="BE14BCB0" w:tentative="1">
      <w:start w:val="1"/>
      <w:numFmt w:val="lowerRoman"/>
      <w:lvlText w:val="%9."/>
      <w:lvlJc w:val="right"/>
      <w:pPr>
        <w:ind w:left="6120" w:hanging="180"/>
      </w:pPr>
    </w:lvl>
  </w:abstractNum>
  <w:abstractNum w:abstractNumId="16" w15:restartNumberingAfterBreak="0">
    <w:nsid w:val="327729FB"/>
    <w:multiLevelType w:val="hybridMultilevel"/>
    <w:tmpl w:val="96327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DD72EB"/>
    <w:multiLevelType w:val="hybridMultilevel"/>
    <w:tmpl w:val="49A21BE0"/>
    <w:lvl w:ilvl="0" w:tplc="80802744">
      <w:start w:val="1"/>
      <w:numFmt w:val="decimal"/>
      <w:lvlText w:val="%1."/>
      <w:lvlJc w:val="left"/>
      <w:pPr>
        <w:ind w:left="360" w:hanging="360"/>
      </w:pPr>
      <w:rPr>
        <w:rFonts w:hint="default"/>
      </w:rPr>
    </w:lvl>
    <w:lvl w:ilvl="1" w:tplc="A9DE383C" w:tentative="1">
      <w:start w:val="1"/>
      <w:numFmt w:val="lowerLetter"/>
      <w:lvlText w:val="%2."/>
      <w:lvlJc w:val="left"/>
      <w:pPr>
        <w:ind w:left="1080" w:hanging="360"/>
      </w:pPr>
    </w:lvl>
    <w:lvl w:ilvl="2" w:tplc="E68C416E" w:tentative="1">
      <w:start w:val="1"/>
      <w:numFmt w:val="lowerRoman"/>
      <w:lvlText w:val="%3."/>
      <w:lvlJc w:val="right"/>
      <w:pPr>
        <w:ind w:left="1800" w:hanging="180"/>
      </w:pPr>
    </w:lvl>
    <w:lvl w:ilvl="3" w:tplc="6852685A" w:tentative="1">
      <w:start w:val="1"/>
      <w:numFmt w:val="decimal"/>
      <w:lvlText w:val="%4."/>
      <w:lvlJc w:val="left"/>
      <w:pPr>
        <w:ind w:left="2520" w:hanging="360"/>
      </w:pPr>
    </w:lvl>
    <w:lvl w:ilvl="4" w:tplc="B38A5A88" w:tentative="1">
      <w:start w:val="1"/>
      <w:numFmt w:val="lowerLetter"/>
      <w:lvlText w:val="%5."/>
      <w:lvlJc w:val="left"/>
      <w:pPr>
        <w:ind w:left="3240" w:hanging="360"/>
      </w:pPr>
    </w:lvl>
    <w:lvl w:ilvl="5" w:tplc="92C876EA" w:tentative="1">
      <w:start w:val="1"/>
      <w:numFmt w:val="lowerRoman"/>
      <w:lvlText w:val="%6."/>
      <w:lvlJc w:val="right"/>
      <w:pPr>
        <w:ind w:left="3960" w:hanging="180"/>
      </w:pPr>
    </w:lvl>
    <w:lvl w:ilvl="6" w:tplc="537C2600" w:tentative="1">
      <w:start w:val="1"/>
      <w:numFmt w:val="decimal"/>
      <w:lvlText w:val="%7."/>
      <w:lvlJc w:val="left"/>
      <w:pPr>
        <w:ind w:left="4680" w:hanging="360"/>
      </w:pPr>
    </w:lvl>
    <w:lvl w:ilvl="7" w:tplc="128AA666" w:tentative="1">
      <w:start w:val="1"/>
      <w:numFmt w:val="lowerLetter"/>
      <w:lvlText w:val="%8."/>
      <w:lvlJc w:val="left"/>
      <w:pPr>
        <w:ind w:left="5400" w:hanging="360"/>
      </w:pPr>
    </w:lvl>
    <w:lvl w:ilvl="8" w:tplc="03A0871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0FA9610">
      <w:start w:val="1"/>
      <w:numFmt w:val="lowerRoman"/>
      <w:lvlText w:val="(%1)"/>
      <w:lvlJc w:val="left"/>
      <w:pPr>
        <w:ind w:left="1080" w:hanging="720"/>
      </w:pPr>
      <w:rPr>
        <w:rFonts w:hint="default"/>
        <w:b w:val="0"/>
      </w:rPr>
    </w:lvl>
    <w:lvl w:ilvl="1" w:tplc="8528C0BE" w:tentative="1">
      <w:start w:val="1"/>
      <w:numFmt w:val="lowerLetter"/>
      <w:lvlText w:val="%2."/>
      <w:lvlJc w:val="left"/>
      <w:pPr>
        <w:ind w:left="1440" w:hanging="360"/>
      </w:pPr>
    </w:lvl>
    <w:lvl w:ilvl="2" w:tplc="EF448E2A" w:tentative="1">
      <w:start w:val="1"/>
      <w:numFmt w:val="lowerRoman"/>
      <w:lvlText w:val="%3."/>
      <w:lvlJc w:val="right"/>
      <w:pPr>
        <w:ind w:left="2160" w:hanging="180"/>
      </w:pPr>
    </w:lvl>
    <w:lvl w:ilvl="3" w:tplc="55E0EE3C" w:tentative="1">
      <w:start w:val="1"/>
      <w:numFmt w:val="decimal"/>
      <w:lvlText w:val="%4."/>
      <w:lvlJc w:val="left"/>
      <w:pPr>
        <w:ind w:left="2880" w:hanging="360"/>
      </w:pPr>
    </w:lvl>
    <w:lvl w:ilvl="4" w:tplc="00841AFC" w:tentative="1">
      <w:start w:val="1"/>
      <w:numFmt w:val="lowerLetter"/>
      <w:lvlText w:val="%5."/>
      <w:lvlJc w:val="left"/>
      <w:pPr>
        <w:ind w:left="3600" w:hanging="360"/>
      </w:pPr>
    </w:lvl>
    <w:lvl w:ilvl="5" w:tplc="C0341562" w:tentative="1">
      <w:start w:val="1"/>
      <w:numFmt w:val="lowerRoman"/>
      <w:lvlText w:val="%6."/>
      <w:lvlJc w:val="right"/>
      <w:pPr>
        <w:ind w:left="4320" w:hanging="180"/>
      </w:pPr>
    </w:lvl>
    <w:lvl w:ilvl="6" w:tplc="BC44FE94" w:tentative="1">
      <w:start w:val="1"/>
      <w:numFmt w:val="decimal"/>
      <w:lvlText w:val="%7."/>
      <w:lvlJc w:val="left"/>
      <w:pPr>
        <w:ind w:left="5040" w:hanging="360"/>
      </w:pPr>
    </w:lvl>
    <w:lvl w:ilvl="7" w:tplc="1BBE911E" w:tentative="1">
      <w:start w:val="1"/>
      <w:numFmt w:val="lowerLetter"/>
      <w:lvlText w:val="%8."/>
      <w:lvlJc w:val="left"/>
      <w:pPr>
        <w:ind w:left="5760" w:hanging="360"/>
      </w:pPr>
    </w:lvl>
    <w:lvl w:ilvl="8" w:tplc="A1863DD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7423D54">
      <w:start w:val="1"/>
      <w:numFmt w:val="lowerRoman"/>
      <w:lvlText w:val="(%1)"/>
      <w:lvlJc w:val="left"/>
      <w:pPr>
        <w:ind w:left="1080" w:hanging="720"/>
      </w:pPr>
      <w:rPr>
        <w:rFonts w:hint="default"/>
      </w:rPr>
    </w:lvl>
    <w:lvl w:ilvl="1" w:tplc="3094F70A" w:tentative="1">
      <w:start w:val="1"/>
      <w:numFmt w:val="lowerLetter"/>
      <w:lvlText w:val="%2."/>
      <w:lvlJc w:val="left"/>
      <w:pPr>
        <w:ind w:left="1440" w:hanging="360"/>
      </w:pPr>
    </w:lvl>
    <w:lvl w:ilvl="2" w:tplc="FF6A1960" w:tentative="1">
      <w:start w:val="1"/>
      <w:numFmt w:val="lowerRoman"/>
      <w:lvlText w:val="%3."/>
      <w:lvlJc w:val="right"/>
      <w:pPr>
        <w:ind w:left="2160" w:hanging="180"/>
      </w:pPr>
    </w:lvl>
    <w:lvl w:ilvl="3" w:tplc="D654EF14" w:tentative="1">
      <w:start w:val="1"/>
      <w:numFmt w:val="decimal"/>
      <w:lvlText w:val="%4."/>
      <w:lvlJc w:val="left"/>
      <w:pPr>
        <w:ind w:left="2880" w:hanging="360"/>
      </w:pPr>
    </w:lvl>
    <w:lvl w:ilvl="4" w:tplc="5BC2BA70" w:tentative="1">
      <w:start w:val="1"/>
      <w:numFmt w:val="lowerLetter"/>
      <w:lvlText w:val="%5."/>
      <w:lvlJc w:val="left"/>
      <w:pPr>
        <w:ind w:left="3600" w:hanging="360"/>
      </w:pPr>
    </w:lvl>
    <w:lvl w:ilvl="5" w:tplc="E6561618" w:tentative="1">
      <w:start w:val="1"/>
      <w:numFmt w:val="lowerRoman"/>
      <w:lvlText w:val="%6."/>
      <w:lvlJc w:val="right"/>
      <w:pPr>
        <w:ind w:left="4320" w:hanging="180"/>
      </w:pPr>
    </w:lvl>
    <w:lvl w:ilvl="6" w:tplc="FAAC24AA" w:tentative="1">
      <w:start w:val="1"/>
      <w:numFmt w:val="decimal"/>
      <w:lvlText w:val="%7."/>
      <w:lvlJc w:val="left"/>
      <w:pPr>
        <w:ind w:left="5040" w:hanging="360"/>
      </w:pPr>
    </w:lvl>
    <w:lvl w:ilvl="7" w:tplc="EED024C6" w:tentative="1">
      <w:start w:val="1"/>
      <w:numFmt w:val="lowerLetter"/>
      <w:lvlText w:val="%8."/>
      <w:lvlJc w:val="left"/>
      <w:pPr>
        <w:ind w:left="5760" w:hanging="360"/>
      </w:pPr>
    </w:lvl>
    <w:lvl w:ilvl="8" w:tplc="37B2128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8488512">
      <w:start w:val="1"/>
      <w:numFmt w:val="bullet"/>
      <w:pStyle w:val="ListBullet"/>
      <w:lvlText w:val=""/>
      <w:lvlJc w:val="left"/>
      <w:pPr>
        <w:ind w:left="720" w:hanging="360"/>
      </w:pPr>
      <w:rPr>
        <w:rFonts w:ascii="Symbol" w:hAnsi="Symbol" w:hint="default"/>
      </w:rPr>
    </w:lvl>
    <w:lvl w:ilvl="1" w:tplc="7A8CBE88">
      <w:start w:val="1"/>
      <w:numFmt w:val="bullet"/>
      <w:pStyle w:val="ListBullet2"/>
      <w:lvlText w:val="o"/>
      <w:lvlJc w:val="left"/>
      <w:pPr>
        <w:ind w:left="1440" w:hanging="360"/>
      </w:pPr>
      <w:rPr>
        <w:rFonts w:ascii="Courier New" w:hAnsi="Courier New" w:cs="Courier New" w:hint="default"/>
      </w:rPr>
    </w:lvl>
    <w:lvl w:ilvl="2" w:tplc="E6AA9460">
      <w:start w:val="1"/>
      <w:numFmt w:val="bullet"/>
      <w:lvlText w:val=""/>
      <w:lvlJc w:val="left"/>
      <w:pPr>
        <w:ind w:left="2160" w:hanging="360"/>
      </w:pPr>
      <w:rPr>
        <w:rFonts w:ascii="Wingdings" w:hAnsi="Wingdings" w:hint="default"/>
      </w:rPr>
    </w:lvl>
    <w:lvl w:ilvl="3" w:tplc="CBF03E62">
      <w:start w:val="1"/>
      <w:numFmt w:val="bullet"/>
      <w:lvlText w:val=""/>
      <w:lvlJc w:val="left"/>
      <w:pPr>
        <w:ind w:left="2880" w:hanging="360"/>
      </w:pPr>
      <w:rPr>
        <w:rFonts w:ascii="Symbol" w:hAnsi="Symbol" w:hint="default"/>
      </w:rPr>
    </w:lvl>
    <w:lvl w:ilvl="4" w:tplc="B4EEAABA">
      <w:start w:val="1"/>
      <w:numFmt w:val="bullet"/>
      <w:lvlText w:val="o"/>
      <w:lvlJc w:val="left"/>
      <w:pPr>
        <w:ind w:left="3600" w:hanging="360"/>
      </w:pPr>
      <w:rPr>
        <w:rFonts w:ascii="Courier New" w:hAnsi="Courier New" w:cs="Courier New" w:hint="default"/>
      </w:rPr>
    </w:lvl>
    <w:lvl w:ilvl="5" w:tplc="15DA9558">
      <w:start w:val="1"/>
      <w:numFmt w:val="bullet"/>
      <w:pStyle w:val="ListBullet3"/>
      <w:lvlText w:val=""/>
      <w:lvlJc w:val="left"/>
      <w:pPr>
        <w:ind w:left="4320" w:hanging="360"/>
      </w:pPr>
      <w:rPr>
        <w:rFonts w:ascii="Wingdings" w:hAnsi="Wingdings" w:hint="default"/>
      </w:rPr>
    </w:lvl>
    <w:lvl w:ilvl="6" w:tplc="D2D4BC8E">
      <w:start w:val="1"/>
      <w:numFmt w:val="bullet"/>
      <w:lvlText w:val=""/>
      <w:lvlJc w:val="left"/>
      <w:pPr>
        <w:ind w:left="5040" w:hanging="360"/>
      </w:pPr>
      <w:rPr>
        <w:rFonts w:ascii="Symbol" w:hAnsi="Symbol" w:hint="default"/>
      </w:rPr>
    </w:lvl>
    <w:lvl w:ilvl="7" w:tplc="4C0E3AE0">
      <w:start w:val="1"/>
      <w:numFmt w:val="bullet"/>
      <w:lvlText w:val="o"/>
      <w:lvlJc w:val="left"/>
      <w:pPr>
        <w:ind w:left="5760" w:hanging="360"/>
      </w:pPr>
      <w:rPr>
        <w:rFonts w:ascii="Courier New" w:hAnsi="Courier New" w:cs="Courier New" w:hint="default"/>
      </w:rPr>
    </w:lvl>
    <w:lvl w:ilvl="8" w:tplc="0A4C611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AC8DE0A">
      <w:start w:val="1"/>
      <w:numFmt w:val="bullet"/>
      <w:lvlText w:val=""/>
      <w:lvlJc w:val="left"/>
      <w:pPr>
        <w:ind w:left="360" w:hanging="360"/>
      </w:pPr>
      <w:rPr>
        <w:rFonts w:ascii="Symbol" w:hAnsi="Symbol" w:hint="default"/>
      </w:rPr>
    </w:lvl>
    <w:lvl w:ilvl="1" w:tplc="B29CB2E8" w:tentative="1">
      <w:start w:val="1"/>
      <w:numFmt w:val="bullet"/>
      <w:lvlText w:val="o"/>
      <w:lvlJc w:val="left"/>
      <w:pPr>
        <w:ind w:left="1080" w:hanging="360"/>
      </w:pPr>
      <w:rPr>
        <w:rFonts w:ascii="Courier New" w:hAnsi="Courier New" w:cs="Courier New" w:hint="default"/>
      </w:rPr>
    </w:lvl>
    <w:lvl w:ilvl="2" w:tplc="15BE9C9E" w:tentative="1">
      <w:start w:val="1"/>
      <w:numFmt w:val="bullet"/>
      <w:lvlText w:val=""/>
      <w:lvlJc w:val="left"/>
      <w:pPr>
        <w:ind w:left="1800" w:hanging="360"/>
      </w:pPr>
      <w:rPr>
        <w:rFonts w:ascii="Wingdings" w:hAnsi="Wingdings" w:hint="default"/>
      </w:rPr>
    </w:lvl>
    <w:lvl w:ilvl="3" w:tplc="F5242A94" w:tentative="1">
      <w:start w:val="1"/>
      <w:numFmt w:val="bullet"/>
      <w:lvlText w:val=""/>
      <w:lvlJc w:val="left"/>
      <w:pPr>
        <w:ind w:left="2520" w:hanging="360"/>
      </w:pPr>
      <w:rPr>
        <w:rFonts w:ascii="Symbol" w:hAnsi="Symbol" w:hint="default"/>
      </w:rPr>
    </w:lvl>
    <w:lvl w:ilvl="4" w:tplc="D2C69660" w:tentative="1">
      <w:start w:val="1"/>
      <w:numFmt w:val="bullet"/>
      <w:lvlText w:val="o"/>
      <w:lvlJc w:val="left"/>
      <w:pPr>
        <w:ind w:left="3240" w:hanging="360"/>
      </w:pPr>
      <w:rPr>
        <w:rFonts w:ascii="Courier New" w:hAnsi="Courier New" w:cs="Courier New" w:hint="default"/>
      </w:rPr>
    </w:lvl>
    <w:lvl w:ilvl="5" w:tplc="72FEF6EC" w:tentative="1">
      <w:start w:val="1"/>
      <w:numFmt w:val="bullet"/>
      <w:lvlText w:val=""/>
      <w:lvlJc w:val="left"/>
      <w:pPr>
        <w:ind w:left="3960" w:hanging="360"/>
      </w:pPr>
      <w:rPr>
        <w:rFonts w:ascii="Wingdings" w:hAnsi="Wingdings" w:hint="default"/>
      </w:rPr>
    </w:lvl>
    <w:lvl w:ilvl="6" w:tplc="3EC8DC96" w:tentative="1">
      <w:start w:val="1"/>
      <w:numFmt w:val="bullet"/>
      <w:lvlText w:val=""/>
      <w:lvlJc w:val="left"/>
      <w:pPr>
        <w:ind w:left="4680" w:hanging="360"/>
      </w:pPr>
      <w:rPr>
        <w:rFonts w:ascii="Symbol" w:hAnsi="Symbol" w:hint="default"/>
      </w:rPr>
    </w:lvl>
    <w:lvl w:ilvl="7" w:tplc="E0D00ADC" w:tentative="1">
      <w:start w:val="1"/>
      <w:numFmt w:val="bullet"/>
      <w:lvlText w:val="o"/>
      <w:lvlJc w:val="left"/>
      <w:pPr>
        <w:ind w:left="5400" w:hanging="360"/>
      </w:pPr>
      <w:rPr>
        <w:rFonts w:ascii="Courier New" w:hAnsi="Courier New" w:cs="Courier New" w:hint="default"/>
      </w:rPr>
    </w:lvl>
    <w:lvl w:ilvl="8" w:tplc="DF6CAEA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AA6D936">
      <w:start w:val="1"/>
      <w:numFmt w:val="lowerRoman"/>
      <w:lvlText w:val="(%1)"/>
      <w:lvlJc w:val="left"/>
      <w:pPr>
        <w:ind w:left="1080" w:hanging="720"/>
      </w:pPr>
      <w:rPr>
        <w:rFonts w:hint="default"/>
      </w:rPr>
    </w:lvl>
    <w:lvl w:ilvl="1" w:tplc="63ECCF1A" w:tentative="1">
      <w:start w:val="1"/>
      <w:numFmt w:val="lowerLetter"/>
      <w:lvlText w:val="%2."/>
      <w:lvlJc w:val="left"/>
      <w:pPr>
        <w:ind w:left="1440" w:hanging="360"/>
      </w:pPr>
    </w:lvl>
    <w:lvl w:ilvl="2" w:tplc="952ADDFA" w:tentative="1">
      <w:start w:val="1"/>
      <w:numFmt w:val="lowerRoman"/>
      <w:lvlText w:val="%3."/>
      <w:lvlJc w:val="right"/>
      <w:pPr>
        <w:ind w:left="2160" w:hanging="180"/>
      </w:pPr>
    </w:lvl>
    <w:lvl w:ilvl="3" w:tplc="4C3AC476" w:tentative="1">
      <w:start w:val="1"/>
      <w:numFmt w:val="decimal"/>
      <w:lvlText w:val="%4."/>
      <w:lvlJc w:val="left"/>
      <w:pPr>
        <w:ind w:left="2880" w:hanging="360"/>
      </w:pPr>
    </w:lvl>
    <w:lvl w:ilvl="4" w:tplc="61C2C570" w:tentative="1">
      <w:start w:val="1"/>
      <w:numFmt w:val="lowerLetter"/>
      <w:lvlText w:val="%5."/>
      <w:lvlJc w:val="left"/>
      <w:pPr>
        <w:ind w:left="3600" w:hanging="360"/>
      </w:pPr>
    </w:lvl>
    <w:lvl w:ilvl="5" w:tplc="126E46AC" w:tentative="1">
      <w:start w:val="1"/>
      <w:numFmt w:val="lowerRoman"/>
      <w:lvlText w:val="%6."/>
      <w:lvlJc w:val="right"/>
      <w:pPr>
        <w:ind w:left="4320" w:hanging="180"/>
      </w:pPr>
    </w:lvl>
    <w:lvl w:ilvl="6" w:tplc="9CDE799A" w:tentative="1">
      <w:start w:val="1"/>
      <w:numFmt w:val="decimal"/>
      <w:lvlText w:val="%7."/>
      <w:lvlJc w:val="left"/>
      <w:pPr>
        <w:ind w:left="5040" w:hanging="360"/>
      </w:pPr>
    </w:lvl>
    <w:lvl w:ilvl="7" w:tplc="A800A37A" w:tentative="1">
      <w:start w:val="1"/>
      <w:numFmt w:val="lowerLetter"/>
      <w:lvlText w:val="%8."/>
      <w:lvlJc w:val="left"/>
      <w:pPr>
        <w:ind w:left="5760" w:hanging="360"/>
      </w:pPr>
    </w:lvl>
    <w:lvl w:ilvl="8" w:tplc="106C85E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2CE6DAA">
      <w:start w:val="1"/>
      <w:numFmt w:val="lowerRoman"/>
      <w:lvlText w:val="(%1)"/>
      <w:lvlJc w:val="left"/>
      <w:pPr>
        <w:ind w:left="1080" w:hanging="720"/>
      </w:pPr>
      <w:rPr>
        <w:rFonts w:hint="default"/>
      </w:rPr>
    </w:lvl>
    <w:lvl w:ilvl="1" w:tplc="6C1CE8B0" w:tentative="1">
      <w:start w:val="1"/>
      <w:numFmt w:val="lowerLetter"/>
      <w:lvlText w:val="%2."/>
      <w:lvlJc w:val="left"/>
      <w:pPr>
        <w:ind w:left="1440" w:hanging="360"/>
      </w:pPr>
    </w:lvl>
    <w:lvl w:ilvl="2" w:tplc="3E8AAF5A" w:tentative="1">
      <w:start w:val="1"/>
      <w:numFmt w:val="lowerRoman"/>
      <w:lvlText w:val="%3."/>
      <w:lvlJc w:val="right"/>
      <w:pPr>
        <w:ind w:left="2160" w:hanging="180"/>
      </w:pPr>
    </w:lvl>
    <w:lvl w:ilvl="3" w:tplc="A10A8D3C" w:tentative="1">
      <w:start w:val="1"/>
      <w:numFmt w:val="decimal"/>
      <w:lvlText w:val="%4."/>
      <w:lvlJc w:val="left"/>
      <w:pPr>
        <w:ind w:left="2880" w:hanging="360"/>
      </w:pPr>
    </w:lvl>
    <w:lvl w:ilvl="4" w:tplc="AA786A72" w:tentative="1">
      <w:start w:val="1"/>
      <w:numFmt w:val="lowerLetter"/>
      <w:lvlText w:val="%5."/>
      <w:lvlJc w:val="left"/>
      <w:pPr>
        <w:ind w:left="3600" w:hanging="360"/>
      </w:pPr>
    </w:lvl>
    <w:lvl w:ilvl="5" w:tplc="2D36C022" w:tentative="1">
      <w:start w:val="1"/>
      <w:numFmt w:val="lowerRoman"/>
      <w:lvlText w:val="%6."/>
      <w:lvlJc w:val="right"/>
      <w:pPr>
        <w:ind w:left="4320" w:hanging="180"/>
      </w:pPr>
    </w:lvl>
    <w:lvl w:ilvl="6" w:tplc="574A396C" w:tentative="1">
      <w:start w:val="1"/>
      <w:numFmt w:val="decimal"/>
      <w:lvlText w:val="%7."/>
      <w:lvlJc w:val="left"/>
      <w:pPr>
        <w:ind w:left="5040" w:hanging="360"/>
      </w:pPr>
    </w:lvl>
    <w:lvl w:ilvl="7" w:tplc="50264E5E" w:tentative="1">
      <w:start w:val="1"/>
      <w:numFmt w:val="lowerLetter"/>
      <w:lvlText w:val="%8."/>
      <w:lvlJc w:val="left"/>
      <w:pPr>
        <w:ind w:left="5760" w:hanging="360"/>
      </w:pPr>
    </w:lvl>
    <w:lvl w:ilvl="8" w:tplc="F97A57F4" w:tentative="1">
      <w:start w:val="1"/>
      <w:numFmt w:val="lowerRoman"/>
      <w:lvlText w:val="%9."/>
      <w:lvlJc w:val="right"/>
      <w:pPr>
        <w:ind w:left="6480" w:hanging="180"/>
      </w:pPr>
    </w:lvl>
  </w:abstractNum>
  <w:abstractNum w:abstractNumId="24" w15:restartNumberingAfterBreak="0">
    <w:nsid w:val="4A6E2946"/>
    <w:multiLevelType w:val="hybridMultilevel"/>
    <w:tmpl w:val="DA709768"/>
    <w:lvl w:ilvl="0" w:tplc="3654A6D4">
      <w:start w:val="1"/>
      <w:numFmt w:val="lowerRoman"/>
      <w:lvlText w:val="(%1)"/>
      <w:lvlJc w:val="left"/>
      <w:pPr>
        <w:ind w:left="1080" w:hanging="720"/>
      </w:pPr>
      <w:rPr>
        <w:rFonts w:hint="default"/>
      </w:rPr>
    </w:lvl>
    <w:lvl w:ilvl="1" w:tplc="B8A639D0" w:tentative="1">
      <w:start w:val="1"/>
      <w:numFmt w:val="lowerLetter"/>
      <w:lvlText w:val="%2."/>
      <w:lvlJc w:val="left"/>
      <w:pPr>
        <w:ind w:left="1440" w:hanging="360"/>
      </w:pPr>
    </w:lvl>
    <w:lvl w:ilvl="2" w:tplc="58702C9A" w:tentative="1">
      <w:start w:val="1"/>
      <w:numFmt w:val="lowerRoman"/>
      <w:lvlText w:val="%3."/>
      <w:lvlJc w:val="right"/>
      <w:pPr>
        <w:ind w:left="2160" w:hanging="180"/>
      </w:pPr>
    </w:lvl>
    <w:lvl w:ilvl="3" w:tplc="590CB00A" w:tentative="1">
      <w:start w:val="1"/>
      <w:numFmt w:val="decimal"/>
      <w:lvlText w:val="%4."/>
      <w:lvlJc w:val="left"/>
      <w:pPr>
        <w:ind w:left="2880" w:hanging="360"/>
      </w:pPr>
    </w:lvl>
    <w:lvl w:ilvl="4" w:tplc="DF3C9F2E" w:tentative="1">
      <w:start w:val="1"/>
      <w:numFmt w:val="lowerLetter"/>
      <w:lvlText w:val="%5."/>
      <w:lvlJc w:val="left"/>
      <w:pPr>
        <w:ind w:left="3600" w:hanging="360"/>
      </w:pPr>
    </w:lvl>
    <w:lvl w:ilvl="5" w:tplc="4C64017A" w:tentative="1">
      <w:start w:val="1"/>
      <w:numFmt w:val="lowerRoman"/>
      <w:lvlText w:val="%6."/>
      <w:lvlJc w:val="right"/>
      <w:pPr>
        <w:ind w:left="4320" w:hanging="180"/>
      </w:pPr>
    </w:lvl>
    <w:lvl w:ilvl="6" w:tplc="132E1B24" w:tentative="1">
      <w:start w:val="1"/>
      <w:numFmt w:val="decimal"/>
      <w:lvlText w:val="%7."/>
      <w:lvlJc w:val="left"/>
      <w:pPr>
        <w:ind w:left="5040" w:hanging="360"/>
      </w:pPr>
    </w:lvl>
    <w:lvl w:ilvl="7" w:tplc="862480F2" w:tentative="1">
      <w:start w:val="1"/>
      <w:numFmt w:val="lowerLetter"/>
      <w:lvlText w:val="%8."/>
      <w:lvlJc w:val="left"/>
      <w:pPr>
        <w:ind w:left="5760" w:hanging="360"/>
      </w:pPr>
    </w:lvl>
    <w:lvl w:ilvl="8" w:tplc="39F6251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5A4170A">
      <w:start w:val="1"/>
      <w:numFmt w:val="lowerRoman"/>
      <w:lvlText w:val="(%1)"/>
      <w:lvlJc w:val="left"/>
      <w:pPr>
        <w:ind w:left="1080" w:hanging="720"/>
      </w:pPr>
      <w:rPr>
        <w:rFonts w:hint="default"/>
        <w:b w:val="0"/>
      </w:rPr>
    </w:lvl>
    <w:lvl w:ilvl="1" w:tplc="5A700630" w:tentative="1">
      <w:start w:val="1"/>
      <w:numFmt w:val="lowerLetter"/>
      <w:lvlText w:val="%2."/>
      <w:lvlJc w:val="left"/>
      <w:pPr>
        <w:ind w:left="1440" w:hanging="360"/>
      </w:pPr>
    </w:lvl>
    <w:lvl w:ilvl="2" w:tplc="C78CDC78" w:tentative="1">
      <w:start w:val="1"/>
      <w:numFmt w:val="lowerRoman"/>
      <w:lvlText w:val="%3."/>
      <w:lvlJc w:val="right"/>
      <w:pPr>
        <w:ind w:left="2160" w:hanging="180"/>
      </w:pPr>
    </w:lvl>
    <w:lvl w:ilvl="3" w:tplc="71C29FB8" w:tentative="1">
      <w:start w:val="1"/>
      <w:numFmt w:val="decimal"/>
      <w:lvlText w:val="%4."/>
      <w:lvlJc w:val="left"/>
      <w:pPr>
        <w:ind w:left="2880" w:hanging="360"/>
      </w:pPr>
    </w:lvl>
    <w:lvl w:ilvl="4" w:tplc="F458826A" w:tentative="1">
      <w:start w:val="1"/>
      <w:numFmt w:val="lowerLetter"/>
      <w:lvlText w:val="%5."/>
      <w:lvlJc w:val="left"/>
      <w:pPr>
        <w:ind w:left="3600" w:hanging="360"/>
      </w:pPr>
    </w:lvl>
    <w:lvl w:ilvl="5" w:tplc="A38E1936" w:tentative="1">
      <w:start w:val="1"/>
      <w:numFmt w:val="lowerRoman"/>
      <w:lvlText w:val="%6."/>
      <w:lvlJc w:val="right"/>
      <w:pPr>
        <w:ind w:left="4320" w:hanging="180"/>
      </w:pPr>
    </w:lvl>
    <w:lvl w:ilvl="6" w:tplc="8DFC898C" w:tentative="1">
      <w:start w:val="1"/>
      <w:numFmt w:val="decimal"/>
      <w:lvlText w:val="%7."/>
      <w:lvlJc w:val="left"/>
      <w:pPr>
        <w:ind w:left="5040" w:hanging="360"/>
      </w:pPr>
    </w:lvl>
    <w:lvl w:ilvl="7" w:tplc="4A089F72" w:tentative="1">
      <w:start w:val="1"/>
      <w:numFmt w:val="lowerLetter"/>
      <w:lvlText w:val="%8."/>
      <w:lvlJc w:val="left"/>
      <w:pPr>
        <w:ind w:left="5760" w:hanging="360"/>
      </w:pPr>
    </w:lvl>
    <w:lvl w:ilvl="8" w:tplc="5D5CFAE8" w:tentative="1">
      <w:start w:val="1"/>
      <w:numFmt w:val="lowerRoman"/>
      <w:lvlText w:val="%9."/>
      <w:lvlJc w:val="right"/>
      <w:pPr>
        <w:ind w:left="6480" w:hanging="180"/>
      </w:pPr>
    </w:lvl>
  </w:abstractNum>
  <w:abstractNum w:abstractNumId="26" w15:restartNumberingAfterBreak="0">
    <w:nsid w:val="4C5C2616"/>
    <w:multiLevelType w:val="hybridMultilevel"/>
    <w:tmpl w:val="5504F770"/>
    <w:lvl w:ilvl="0" w:tplc="07B85B2A">
      <w:start w:val="1"/>
      <w:numFmt w:val="lowerRoman"/>
      <w:lvlText w:val="(%1)"/>
      <w:lvlJc w:val="left"/>
      <w:pPr>
        <w:ind w:left="1080" w:hanging="720"/>
      </w:pPr>
      <w:rPr>
        <w:rFonts w:hint="default"/>
      </w:rPr>
    </w:lvl>
    <w:lvl w:ilvl="1" w:tplc="BBD80536" w:tentative="1">
      <w:start w:val="1"/>
      <w:numFmt w:val="lowerLetter"/>
      <w:lvlText w:val="%2."/>
      <w:lvlJc w:val="left"/>
      <w:pPr>
        <w:ind w:left="1440" w:hanging="360"/>
      </w:pPr>
    </w:lvl>
    <w:lvl w:ilvl="2" w:tplc="5C989D74" w:tentative="1">
      <w:start w:val="1"/>
      <w:numFmt w:val="lowerRoman"/>
      <w:lvlText w:val="%3."/>
      <w:lvlJc w:val="right"/>
      <w:pPr>
        <w:ind w:left="2160" w:hanging="180"/>
      </w:pPr>
    </w:lvl>
    <w:lvl w:ilvl="3" w:tplc="05862F5A" w:tentative="1">
      <w:start w:val="1"/>
      <w:numFmt w:val="decimal"/>
      <w:lvlText w:val="%4."/>
      <w:lvlJc w:val="left"/>
      <w:pPr>
        <w:ind w:left="2880" w:hanging="360"/>
      </w:pPr>
    </w:lvl>
    <w:lvl w:ilvl="4" w:tplc="E6249D8C" w:tentative="1">
      <w:start w:val="1"/>
      <w:numFmt w:val="lowerLetter"/>
      <w:lvlText w:val="%5."/>
      <w:lvlJc w:val="left"/>
      <w:pPr>
        <w:ind w:left="3600" w:hanging="360"/>
      </w:pPr>
    </w:lvl>
    <w:lvl w:ilvl="5" w:tplc="A0B4AD9C" w:tentative="1">
      <w:start w:val="1"/>
      <w:numFmt w:val="lowerRoman"/>
      <w:lvlText w:val="%6."/>
      <w:lvlJc w:val="right"/>
      <w:pPr>
        <w:ind w:left="4320" w:hanging="180"/>
      </w:pPr>
    </w:lvl>
    <w:lvl w:ilvl="6" w:tplc="DD906FA8" w:tentative="1">
      <w:start w:val="1"/>
      <w:numFmt w:val="decimal"/>
      <w:lvlText w:val="%7."/>
      <w:lvlJc w:val="left"/>
      <w:pPr>
        <w:ind w:left="5040" w:hanging="360"/>
      </w:pPr>
    </w:lvl>
    <w:lvl w:ilvl="7" w:tplc="1FAA08E4" w:tentative="1">
      <w:start w:val="1"/>
      <w:numFmt w:val="lowerLetter"/>
      <w:lvlText w:val="%8."/>
      <w:lvlJc w:val="left"/>
      <w:pPr>
        <w:ind w:left="5760" w:hanging="360"/>
      </w:pPr>
    </w:lvl>
    <w:lvl w:ilvl="8" w:tplc="6580786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4B2894E">
      <w:start w:val="1"/>
      <w:numFmt w:val="lowerRoman"/>
      <w:lvlText w:val="(%1)"/>
      <w:lvlJc w:val="left"/>
      <w:pPr>
        <w:ind w:left="1080" w:hanging="720"/>
      </w:pPr>
      <w:rPr>
        <w:rFonts w:hint="default"/>
        <w:b w:val="0"/>
      </w:rPr>
    </w:lvl>
    <w:lvl w:ilvl="1" w:tplc="063A43B8" w:tentative="1">
      <w:start w:val="1"/>
      <w:numFmt w:val="lowerLetter"/>
      <w:lvlText w:val="%2."/>
      <w:lvlJc w:val="left"/>
      <w:pPr>
        <w:ind w:left="1440" w:hanging="360"/>
      </w:pPr>
    </w:lvl>
    <w:lvl w:ilvl="2" w:tplc="6BD0A478" w:tentative="1">
      <w:start w:val="1"/>
      <w:numFmt w:val="lowerRoman"/>
      <w:lvlText w:val="%3."/>
      <w:lvlJc w:val="right"/>
      <w:pPr>
        <w:ind w:left="2160" w:hanging="180"/>
      </w:pPr>
    </w:lvl>
    <w:lvl w:ilvl="3" w:tplc="2ABAA460" w:tentative="1">
      <w:start w:val="1"/>
      <w:numFmt w:val="decimal"/>
      <w:lvlText w:val="%4."/>
      <w:lvlJc w:val="left"/>
      <w:pPr>
        <w:ind w:left="2880" w:hanging="360"/>
      </w:pPr>
    </w:lvl>
    <w:lvl w:ilvl="4" w:tplc="8856B9C6" w:tentative="1">
      <w:start w:val="1"/>
      <w:numFmt w:val="lowerLetter"/>
      <w:lvlText w:val="%5."/>
      <w:lvlJc w:val="left"/>
      <w:pPr>
        <w:ind w:left="3600" w:hanging="360"/>
      </w:pPr>
    </w:lvl>
    <w:lvl w:ilvl="5" w:tplc="717E4872" w:tentative="1">
      <w:start w:val="1"/>
      <w:numFmt w:val="lowerRoman"/>
      <w:lvlText w:val="%6."/>
      <w:lvlJc w:val="right"/>
      <w:pPr>
        <w:ind w:left="4320" w:hanging="180"/>
      </w:pPr>
    </w:lvl>
    <w:lvl w:ilvl="6" w:tplc="B7A00174" w:tentative="1">
      <w:start w:val="1"/>
      <w:numFmt w:val="decimal"/>
      <w:lvlText w:val="%7."/>
      <w:lvlJc w:val="left"/>
      <w:pPr>
        <w:ind w:left="5040" w:hanging="360"/>
      </w:pPr>
    </w:lvl>
    <w:lvl w:ilvl="7" w:tplc="210A049C" w:tentative="1">
      <w:start w:val="1"/>
      <w:numFmt w:val="lowerLetter"/>
      <w:lvlText w:val="%8."/>
      <w:lvlJc w:val="left"/>
      <w:pPr>
        <w:ind w:left="5760" w:hanging="360"/>
      </w:pPr>
    </w:lvl>
    <w:lvl w:ilvl="8" w:tplc="41B8B1F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B748508">
      <w:start w:val="1"/>
      <w:numFmt w:val="decimal"/>
      <w:lvlText w:val="%1."/>
      <w:lvlJc w:val="left"/>
      <w:pPr>
        <w:ind w:left="360" w:hanging="360"/>
      </w:pPr>
      <w:rPr>
        <w:rFonts w:hint="default"/>
      </w:rPr>
    </w:lvl>
    <w:lvl w:ilvl="1" w:tplc="F31AEFEE" w:tentative="1">
      <w:start w:val="1"/>
      <w:numFmt w:val="lowerLetter"/>
      <w:lvlText w:val="%2."/>
      <w:lvlJc w:val="left"/>
      <w:pPr>
        <w:ind w:left="1080" w:hanging="360"/>
      </w:pPr>
    </w:lvl>
    <w:lvl w:ilvl="2" w:tplc="388EEB7C" w:tentative="1">
      <w:start w:val="1"/>
      <w:numFmt w:val="lowerRoman"/>
      <w:lvlText w:val="%3."/>
      <w:lvlJc w:val="right"/>
      <w:pPr>
        <w:ind w:left="1800" w:hanging="180"/>
      </w:pPr>
    </w:lvl>
    <w:lvl w:ilvl="3" w:tplc="7734A3BE" w:tentative="1">
      <w:start w:val="1"/>
      <w:numFmt w:val="decimal"/>
      <w:lvlText w:val="%4."/>
      <w:lvlJc w:val="left"/>
      <w:pPr>
        <w:ind w:left="2520" w:hanging="360"/>
      </w:pPr>
    </w:lvl>
    <w:lvl w:ilvl="4" w:tplc="528051AA" w:tentative="1">
      <w:start w:val="1"/>
      <w:numFmt w:val="lowerLetter"/>
      <w:lvlText w:val="%5."/>
      <w:lvlJc w:val="left"/>
      <w:pPr>
        <w:ind w:left="3240" w:hanging="360"/>
      </w:pPr>
    </w:lvl>
    <w:lvl w:ilvl="5" w:tplc="6520FD26" w:tentative="1">
      <w:start w:val="1"/>
      <w:numFmt w:val="lowerRoman"/>
      <w:lvlText w:val="%6."/>
      <w:lvlJc w:val="right"/>
      <w:pPr>
        <w:ind w:left="3960" w:hanging="180"/>
      </w:pPr>
    </w:lvl>
    <w:lvl w:ilvl="6" w:tplc="3902598E" w:tentative="1">
      <w:start w:val="1"/>
      <w:numFmt w:val="decimal"/>
      <w:lvlText w:val="%7."/>
      <w:lvlJc w:val="left"/>
      <w:pPr>
        <w:ind w:left="4680" w:hanging="360"/>
      </w:pPr>
    </w:lvl>
    <w:lvl w:ilvl="7" w:tplc="001CB2A0" w:tentative="1">
      <w:start w:val="1"/>
      <w:numFmt w:val="lowerLetter"/>
      <w:lvlText w:val="%8."/>
      <w:lvlJc w:val="left"/>
      <w:pPr>
        <w:ind w:left="5400" w:hanging="360"/>
      </w:pPr>
    </w:lvl>
    <w:lvl w:ilvl="8" w:tplc="30CC679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0DEE102">
      <w:start w:val="1"/>
      <w:numFmt w:val="lowerRoman"/>
      <w:lvlText w:val="(%1)"/>
      <w:lvlJc w:val="left"/>
      <w:pPr>
        <w:ind w:left="1080" w:hanging="720"/>
      </w:pPr>
      <w:rPr>
        <w:rFonts w:hint="default"/>
      </w:rPr>
    </w:lvl>
    <w:lvl w:ilvl="1" w:tplc="B8AAE802" w:tentative="1">
      <w:start w:val="1"/>
      <w:numFmt w:val="lowerLetter"/>
      <w:lvlText w:val="%2."/>
      <w:lvlJc w:val="left"/>
      <w:pPr>
        <w:ind w:left="1440" w:hanging="360"/>
      </w:pPr>
    </w:lvl>
    <w:lvl w:ilvl="2" w:tplc="5928DCFE" w:tentative="1">
      <w:start w:val="1"/>
      <w:numFmt w:val="lowerRoman"/>
      <w:lvlText w:val="%3."/>
      <w:lvlJc w:val="right"/>
      <w:pPr>
        <w:ind w:left="2160" w:hanging="180"/>
      </w:pPr>
    </w:lvl>
    <w:lvl w:ilvl="3" w:tplc="B34ABAFE" w:tentative="1">
      <w:start w:val="1"/>
      <w:numFmt w:val="decimal"/>
      <w:lvlText w:val="%4."/>
      <w:lvlJc w:val="left"/>
      <w:pPr>
        <w:ind w:left="2880" w:hanging="360"/>
      </w:pPr>
    </w:lvl>
    <w:lvl w:ilvl="4" w:tplc="39FE2EAC" w:tentative="1">
      <w:start w:val="1"/>
      <w:numFmt w:val="lowerLetter"/>
      <w:lvlText w:val="%5."/>
      <w:lvlJc w:val="left"/>
      <w:pPr>
        <w:ind w:left="3600" w:hanging="360"/>
      </w:pPr>
    </w:lvl>
    <w:lvl w:ilvl="5" w:tplc="C77A3D14" w:tentative="1">
      <w:start w:val="1"/>
      <w:numFmt w:val="lowerRoman"/>
      <w:lvlText w:val="%6."/>
      <w:lvlJc w:val="right"/>
      <w:pPr>
        <w:ind w:left="4320" w:hanging="180"/>
      </w:pPr>
    </w:lvl>
    <w:lvl w:ilvl="6" w:tplc="8A72B932" w:tentative="1">
      <w:start w:val="1"/>
      <w:numFmt w:val="decimal"/>
      <w:lvlText w:val="%7."/>
      <w:lvlJc w:val="left"/>
      <w:pPr>
        <w:ind w:left="5040" w:hanging="360"/>
      </w:pPr>
    </w:lvl>
    <w:lvl w:ilvl="7" w:tplc="5A04D6B0" w:tentative="1">
      <w:start w:val="1"/>
      <w:numFmt w:val="lowerLetter"/>
      <w:lvlText w:val="%8."/>
      <w:lvlJc w:val="left"/>
      <w:pPr>
        <w:ind w:left="5760" w:hanging="360"/>
      </w:pPr>
    </w:lvl>
    <w:lvl w:ilvl="8" w:tplc="C7BE60D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5864E52">
      <w:start w:val="1"/>
      <w:numFmt w:val="decimal"/>
      <w:lvlText w:val="%1."/>
      <w:lvlJc w:val="left"/>
      <w:pPr>
        <w:ind w:left="360" w:hanging="360"/>
      </w:pPr>
    </w:lvl>
    <w:lvl w:ilvl="1" w:tplc="250C9EEE" w:tentative="1">
      <w:start w:val="1"/>
      <w:numFmt w:val="lowerLetter"/>
      <w:lvlText w:val="%2."/>
      <w:lvlJc w:val="left"/>
      <w:pPr>
        <w:ind w:left="1080" w:hanging="360"/>
      </w:pPr>
    </w:lvl>
    <w:lvl w:ilvl="2" w:tplc="87CC396C" w:tentative="1">
      <w:start w:val="1"/>
      <w:numFmt w:val="lowerRoman"/>
      <w:lvlText w:val="%3."/>
      <w:lvlJc w:val="right"/>
      <w:pPr>
        <w:ind w:left="1800" w:hanging="180"/>
      </w:pPr>
    </w:lvl>
    <w:lvl w:ilvl="3" w:tplc="674089BC" w:tentative="1">
      <w:start w:val="1"/>
      <w:numFmt w:val="decimal"/>
      <w:lvlText w:val="%4."/>
      <w:lvlJc w:val="left"/>
      <w:pPr>
        <w:ind w:left="2520" w:hanging="360"/>
      </w:pPr>
    </w:lvl>
    <w:lvl w:ilvl="4" w:tplc="693C8422" w:tentative="1">
      <w:start w:val="1"/>
      <w:numFmt w:val="lowerLetter"/>
      <w:lvlText w:val="%5."/>
      <w:lvlJc w:val="left"/>
      <w:pPr>
        <w:ind w:left="3240" w:hanging="360"/>
      </w:pPr>
    </w:lvl>
    <w:lvl w:ilvl="5" w:tplc="899E06C6" w:tentative="1">
      <w:start w:val="1"/>
      <w:numFmt w:val="lowerRoman"/>
      <w:lvlText w:val="%6."/>
      <w:lvlJc w:val="right"/>
      <w:pPr>
        <w:ind w:left="3960" w:hanging="180"/>
      </w:pPr>
    </w:lvl>
    <w:lvl w:ilvl="6" w:tplc="2EC6E1BC" w:tentative="1">
      <w:start w:val="1"/>
      <w:numFmt w:val="decimal"/>
      <w:lvlText w:val="%7."/>
      <w:lvlJc w:val="left"/>
      <w:pPr>
        <w:ind w:left="4680" w:hanging="360"/>
      </w:pPr>
    </w:lvl>
    <w:lvl w:ilvl="7" w:tplc="6574B280" w:tentative="1">
      <w:start w:val="1"/>
      <w:numFmt w:val="lowerLetter"/>
      <w:lvlText w:val="%8."/>
      <w:lvlJc w:val="left"/>
      <w:pPr>
        <w:ind w:left="5400" w:hanging="360"/>
      </w:pPr>
    </w:lvl>
    <w:lvl w:ilvl="8" w:tplc="47C6F91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8ACDDDC">
      <w:start w:val="1"/>
      <w:numFmt w:val="lowerRoman"/>
      <w:lvlText w:val="(%1)"/>
      <w:lvlJc w:val="left"/>
      <w:pPr>
        <w:ind w:left="1080" w:hanging="720"/>
      </w:pPr>
      <w:rPr>
        <w:rFonts w:hint="default"/>
        <w:b w:val="0"/>
      </w:rPr>
    </w:lvl>
    <w:lvl w:ilvl="1" w:tplc="C8CE02FC" w:tentative="1">
      <w:start w:val="1"/>
      <w:numFmt w:val="lowerLetter"/>
      <w:lvlText w:val="%2."/>
      <w:lvlJc w:val="left"/>
      <w:pPr>
        <w:ind w:left="1440" w:hanging="360"/>
      </w:pPr>
    </w:lvl>
    <w:lvl w:ilvl="2" w:tplc="C276AC1C" w:tentative="1">
      <w:start w:val="1"/>
      <w:numFmt w:val="lowerRoman"/>
      <w:lvlText w:val="%3."/>
      <w:lvlJc w:val="right"/>
      <w:pPr>
        <w:ind w:left="2160" w:hanging="180"/>
      </w:pPr>
    </w:lvl>
    <w:lvl w:ilvl="3" w:tplc="322A05B4" w:tentative="1">
      <w:start w:val="1"/>
      <w:numFmt w:val="decimal"/>
      <w:lvlText w:val="%4."/>
      <w:lvlJc w:val="left"/>
      <w:pPr>
        <w:ind w:left="2880" w:hanging="360"/>
      </w:pPr>
    </w:lvl>
    <w:lvl w:ilvl="4" w:tplc="32E86CCA" w:tentative="1">
      <w:start w:val="1"/>
      <w:numFmt w:val="lowerLetter"/>
      <w:lvlText w:val="%5."/>
      <w:lvlJc w:val="left"/>
      <w:pPr>
        <w:ind w:left="3600" w:hanging="360"/>
      </w:pPr>
    </w:lvl>
    <w:lvl w:ilvl="5" w:tplc="0EA66D06" w:tentative="1">
      <w:start w:val="1"/>
      <w:numFmt w:val="lowerRoman"/>
      <w:lvlText w:val="%6."/>
      <w:lvlJc w:val="right"/>
      <w:pPr>
        <w:ind w:left="4320" w:hanging="180"/>
      </w:pPr>
    </w:lvl>
    <w:lvl w:ilvl="6" w:tplc="E3A6F5EC" w:tentative="1">
      <w:start w:val="1"/>
      <w:numFmt w:val="decimal"/>
      <w:lvlText w:val="%7."/>
      <w:lvlJc w:val="left"/>
      <w:pPr>
        <w:ind w:left="5040" w:hanging="360"/>
      </w:pPr>
    </w:lvl>
    <w:lvl w:ilvl="7" w:tplc="0FEC3EC0" w:tentative="1">
      <w:start w:val="1"/>
      <w:numFmt w:val="lowerLetter"/>
      <w:lvlText w:val="%8."/>
      <w:lvlJc w:val="left"/>
      <w:pPr>
        <w:ind w:left="5760" w:hanging="360"/>
      </w:pPr>
    </w:lvl>
    <w:lvl w:ilvl="8" w:tplc="D2546B4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36C21DC">
      <w:start w:val="1"/>
      <w:numFmt w:val="lowerRoman"/>
      <w:lvlText w:val="(%1)"/>
      <w:lvlJc w:val="left"/>
      <w:pPr>
        <w:ind w:left="1080" w:hanging="720"/>
      </w:pPr>
      <w:rPr>
        <w:rFonts w:hint="default"/>
      </w:rPr>
    </w:lvl>
    <w:lvl w:ilvl="1" w:tplc="4962A7E8" w:tentative="1">
      <w:start w:val="1"/>
      <w:numFmt w:val="lowerLetter"/>
      <w:lvlText w:val="%2."/>
      <w:lvlJc w:val="left"/>
      <w:pPr>
        <w:ind w:left="1440" w:hanging="360"/>
      </w:pPr>
    </w:lvl>
    <w:lvl w:ilvl="2" w:tplc="F37EAE26" w:tentative="1">
      <w:start w:val="1"/>
      <w:numFmt w:val="lowerRoman"/>
      <w:lvlText w:val="%3."/>
      <w:lvlJc w:val="right"/>
      <w:pPr>
        <w:ind w:left="2160" w:hanging="180"/>
      </w:pPr>
    </w:lvl>
    <w:lvl w:ilvl="3" w:tplc="70A24FA8" w:tentative="1">
      <w:start w:val="1"/>
      <w:numFmt w:val="decimal"/>
      <w:lvlText w:val="%4."/>
      <w:lvlJc w:val="left"/>
      <w:pPr>
        <w:ind w:left="2880" w:hanging="360"/>
      </w:pPr>
    </w:lvl>
    <w:lvl w:ilvl="4" w:tplc="5108FF8E" w:tentative="1">
      <w:start w:val="1"/>
      <w:numFmt w:val="lowerLetter"/>
      <w:lvlText w:val="%5."/>
      <w:lvlJc w:val="left"/>
      <w:pPr>
        <w:ind w:left="3600" w:hanging="360"/>
      </w:pPr>
    </w:lvl>
    <w:lvl w:ilvl="5" w:tplc="9F3AE766" w:tentative="1">
      <w:start w:val="1"/>
      <w:numFmt w:val="lowerRoman"/>
      <w:lvlText w:val="%6."/>
      <w:lvlJc w:val="right"/>
      <w:pPr>
        <w:ind w:left="4320" w:hanging="180"/>
      </w:pPr>
    </w:lvl>
    <w:lvl w:ilvl="6" w:tplc="CD165BE8" w:tentative="1">
      <w:start w:val="1"/>
      <w:numFmt w:val="decimal"/>
      <w:lvlText w:val="%7."/>
      <w:lvlJc w:val="left"/>
      <w:pPr>
        <w:ind w:left="5040" w:hanging="360"/>
      </w:pPr>
    </w:lvl>
    <w:lvl w:ilvl="7" w:tplc="6BB8EA6E" w:tentative="1">
      <w:start w:val="1"/>
      <w:numFmt w:val="lowerLetter"/>
      <w:lvlText w:val="%8."/>
      <w:lvlJc w:val="left"/>
      <w:pPr>
        <w:ind w:left="5760" w:hanging="360"/>
      </w:pPr>
    </w:lvl>
    <w:lvl w:ilvl="8" w:tplc="31D046B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5CCD2B8">
      <w:start w:val="1"/>
      <w:numFmt w:val="lowerRoman"/>
      <w:lvlText w:val="(%1)"/>
      <w:lvlJc w:val="left"/>
      <w:pPr>
        <w:ind w:left="1080" w:hanging="720"/>
      </w:pPr>
      <w:rPr>
        <w:rFonts w:hint="default"/>
      </w:rPr>
    </w:lvl>
    <w:lvl w:ilvl="1" w:tplc="94365CA2" w:tentative="1">
      <w:start w:val="1"/>
      <w:numFmt w:val="lowerLetter"/>
      <w:lvlText w:val="%2."/>
      <w:lvlJc w:val="left"/>
      <w:pPr>
        <w:ind w:left="1440" w:hanging="360"/>
      </w:pPr>
    </w:lvl>
    <w:lvl w:ilvl="2" w:tplc="47A02E2C" w:tentative="1">
      <w:start w:val="1"/>
      <w:numFmt w:val="lowerRoman"/>
      <w:lvlText w:val="%3."/>
      <w:lvlJc w:val="right"/>
      <w:pPr>
        <w:ind w:left="2160" w:hanging="180"/>
      </w:pPr>
    </w:lvl>
    <w:lvl w:ilvl="3" w:tplc="95C4295A" w:tentative="1">
      <w:start w:val="1"/>
      <w:numFmt w:val="decimal"/>
      <w:lvlText w:val="%4."/>
      <w:lvlJc w:val="left"/>
      <w:pPr>
        <w:ind w:left="2880" w:hanging="360"/>
      </w:pPr>
    </w:lvl>
    <w:lvl w:ilvl="4" w:tplc="A8DA5A3A" w:tentative="1">
      <w:start w:val="1"/>
      <w:numFmt w:val="lowerLetter"/>
      <w:lvlText w:val="%5."/>
      <w:lvlJc w:val="left"/>
      <w:pPr>
        <w:ind w:left="3600" w:hanging="360"/>
      </w:pPr>
    </w:lvl>
    <w:lvl w:ilvl="5" w:tplc="ED86D33E" w:tentative="1">
      <w:start w:val="1"/>
      <w:numFmt w:val="lowerRoman"/>
      <w:lvlText w:val="%6."/>
      <w:lvlJc w:val="right"/>
      <w:pPr>
        <w:ind w:left="4320" w:hanging="180"/>
      </w:pPr>
    </w:lvl>
    <w:lvl w:ilvl="6" w:tplc="808A9152" w:tentative="1">
      <w:start w:val="1"/>
      <w:numFmt w:val="decimal"/>
      <w:lvlText w:val="%7."/>
      <w:lvlJc w:val="left"/>
      <w:pPr>
        <w:ind w:left="5040" w:hanging="360"/>
      </w:pPr>
    </w:lvl>
    <w:lvl w:ilvl="7" w:tplc="904C5F4A" w:tentative="1">
      <w:start w:val="1"/>
      <w:numFmt w:val="lowerLetter"/>
      <w:lvlText w:val="%8."/>
      <w:lvlJc w:val="left"/>
      <w:pPr>
        <w:ind w:left="5760" w:hanging="360"/>
      </w:pPr>
    </w:lvl>
    <w:lvl w:ilvl="8" w:tplc="EEEEBB3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5B2F994">
      <w:start w:val="1"/>
      <w:numFmt w:val="lowerRoman"/>
      <w:lvlText w:val="(%1)"/>
      <w:lvlJc w:val="left"/>
      <w:pPr>
        <w:ind w:left="1004" w:hanging="720"/>
      </w:pPr>
      <w:rPr>
        <w:rFonts w:hint="default"/>
        <w:b w:val="0"/>
      </w:rPr>
    </w:lvl>
    <w:lvl w:ilvl="1" w:tplc="33F0D39E" w:tentative="1">
      <w:start w:val="1"/>
      <w:numFmt w:val="lowerLetter"/>
      <w:lvlText w:val="%2."/>
      <w:lvlJc w:val="left"/>
      <w:pPr>
        <w:ind w:left="1364" w:hanging="360"/>
      </w:pPr>
    </w:lvl>
    <w:lvl w:ilvl="2" w:tplc="DF5C72BA" w:tentative="1">
      <w:start w:val="1"/>
      <w:numFmt w:val="lowerRoman"/>
      <w:lvlText w:val="%3."/>
      <w:lvlJc w:val="right"/>
      <w:pPr>
        <w:ind w:left="2084" w:hanging="180"/>
      </w:pPr>
    </w:lvl>
    <w:lvl w:ilvl="3" w:tplc="C8C0EE9A" w:tentative="1">
      <w:start w:val="1"/>
      <w:numFmt w:val="decimal"/>
      <w:lvlText w:val="%4."/>
      <w:lvlJc w:val="left"/>
      <w:pPr>
        <w:ind w:left="2804" w:hanging="360"/>
      </w:pPr>
    </w:lvl>
    <w:lvl w:ilvl="4" w:tplc="1DB8A310" w:tentative="1">
      <w:start w:val="1"/>
      <w:numFmt w:val="lowerLetter"/>
      <w:lvlText w:val="%5."/>
      <w:lvlJc w:val="left"/>
      <w:pPr>
        <w:ind w:left="3524" w:hanging="360"/>
      </w:pPr>
    </w:lvl>
    <w:lvl w:ilvl="5" w:tplc="27A6508A" w:tentative="1">
      <w:start w:val="1"/>
      <w:numFmt w:val="lowerRoman"/>
      <w:lvlText w:val="%6."/>
      <w:lvlJc w:val="right"/>
      <w:pPr>
        <w:ind w:left="4244" w:hanging="180"/>
      </w:pPr>
    </w:lvl>
    <w:lvl w:ilvl="6" w:tplc="544C4026" w:tentative="1">
      <w:start w:val="1"/>
      <w:numFmt w:val="decimal"/>
      <w:lvlText w:val="%7."/>
      <w:lvlJc w:val="left"/>
      <w:pPr>
        <w:ind w:left="4964" w:hanging="360"/>
      </w:pPr>
    </w:lvl>
    <w:lvl w:ilvl="7" w:tplc="6B02A818" w:tentative="1">
      <w:start w:val="1"/>
      <w:numFmt w:val="lowerLetter"/>
      <w:lvlText w:val="%8."/>
      <w:lvlJc w:val="left"/>
      <w:pPr>
        <w:ind w:left="5684" w:hanging="360"/>
      </w:pPr>
    </w:lvl>
    <w:lvl w:ilvl="8" w:tplc="29EE09F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3B4A37E">
      <w:start w:val="1"/>
      <w:numFmt w:val="decimal"/>
      <w:lvlText w:val="%1."/>
      <w:lvlJc w:val="left"/>
      <w:pPr>
        <w:ind w:left="360" w:hanging="360"/>
      </w:pPr>
      <w:rPr>
        <w:rFonts w:hint="default"/>
      </w:rPr>
    </w:lvl>
    <w:lvl w:ilvl="1" w:tplc="A5A42B08" w:tentative="1">
      <w:start w:val="1"/>
      <w:numFmt w:val="lowerLetter"/>
      <w:lvlText w:val="%2."/>
      <w:lvlJc w:val="left"/>
      <w:pPr>
        <w:ind w:left="1080" w:hanging="360"/>
      </w:pPr>
    </w:lvl>
    <w:lvl w:ilvl="2" w:tplc="3C481AC2" w:tentative="1">
      <w:start w:val="1"/>
      <w:numFmt w:val="lowerRoman"/>
      <w:lvlText w:val="%3."/>
      <w:lvlJc w:val="right"/>
      <w:pPr>
        <w:ind w:left="1800" w:hanging="180"/>
      </w:pPr>
    </w:lvl>
    <w:lvl w:ilvl="3" w:tplc="DE0A9FF2" w:tentative="1">
      <w:start w:val="1"/>
      <w:numFmt w:val="decimal"/>
      <w:lvlText w:val="%4."/>
      <w:lvlJc w:val="left"/>
      <w:pPr>
        <w:ind w:left="2520" w:hanging="360"/>
      </w:pPr>
    </w:lvl>
    <w:lvl w:ilvl="4" w:tplc="794852AA" w:tentative="1">
      <w:start w:val="1"/>
      <w:numFmt w:val="lowerLetter"/>
      <w:lvlText w:val="%5."/>
      <w:lvlJc w:val="left"/>
      <w:pPr>
        <w:ind w:left="3240" w:hanging="360"/>
      </w:pPr>
    </w:lvl>
    <w:lvl w:ilvl="5" w:tplc="AE4E93F4" w:tentative="1">
      <w:start w:val="1"/>
      <w:numFmt w:val="lowerRoman"/>
      <w:lvlText w:val="%6."/>
      <w:lvlJc w:val="right"/>
      <w:pPr>
        <w:ind w:left="3960" w:hanging="180"/>
      </w:pPr>
    </w:lvl>
    <w:lvl w:ilvl="6" w:tplc="A600F7A4" w:tentative="1">
      <w:start w:val="1"/>
      <w:numFmt w:val="decimal"/>
      <w:lvlText w:val="%7."/>
      <w:lvlJc w:val="left"/>
      <w:pPr>
        <w:ind w:left="4680" w:hanging="360"/>
      </w:pPr>
    </w:lvl>
    <w:lvl w:ilvl="7" w:tplc="0C4C17A4" w:tentative="1">
      <w:start w:val="1"/>
      <w:numFmt w:val="lowerLetter"/>
      <w:lvlText w:val="%8."/>
      <w:lvlJc w:val="left"/>
      <w:pPr>
        <w:ind w:left="5400" w:hanging="360"/>
      </w:pPr>
    </w:lvl>
    <w:lvl w:ilvl="8" w:tplc="7502550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6D07D02">
      <w:start w:val="1"/>
      <w:numFmt w:val="lowerRoman"/>
      <w:lvlText w:val="(%1)"/>
      <w:lvlJc w:val="left"/>
      <w:pPr>
        <w:ind w:left="1080" w:hanging="720"/>
      </w:pPr>
      <w:rPr>
        <w:rFonts w:hint="default"/>
      </w:rPr>
    </w:lvl>
    <w:lvl w:ilvl="1" w:tplc="1B002E42" w:tentative="1">
      <w:start w:val="1"/>
      <w:numFmt w:val="lowerLetter"/>
      <w:lvlText w:val="%2."/>
      <w:lvlJc w:val="left"/>
      <w:pPr>
        <w:ind w:left="1440" w:hanging="360"/>
      </w:pPr>
    </w:lvl>
    <w:lvl w:ilvl="2" w:tplc="E36C6CE4" w:tentative="1">
      <w:start w:val="1"/>
      <w:numFmt w:val="lowerRoman"/>
      <w:lvlText w:val="%3."/>
      <w:lvlJc w:val="right"/>
      <w:pPr>
        <w:ind w:left="2160" w:hanging="180"/>
      </w:pPr>
    </w:lvl>
    <w:lvl w:ilvl="3" w:tplc="D0724412" w:tentative="1">
      <w:start w:val="1"/>
      <w:numFmt w:val="decimal"/>
      <w:lvlText w:val="%4."/>
      <w:lvlJc w:val="left"/>
      <w:pPr>
        <w:ind w:left="2880" w:hanging="360"/>
      </w:pPr>
    </w:lvl>
    <w:lvl w:ilvl="4" w:tplc="C6A88E4C" w:tentative="1">
      <w:start w:val="1"/>
      <w:numFmt w:val="lowerLetter"/>
      <w:lvlText w:val="%5."/>
      <w:lvlJc w:val="left"/>
      <w:pPr>
        <w:ind w:left="3600" w:hanging="360"/>
      </w:pPr>
    </w:lvl>
    <w:lvl w:ilvl="5" w:tplc="82E03ED2" w:tentative="1">
      <w:start w:val="1"/>
      <w:numFmt w:val="lowerRoman"/>
      <w:lvlText w:val="%6."/>
      <w:lvlJc w:val="right"/>
      <w:pPr>
        <w:ind w:left="4320" w:hanging="180"/>
      </w:pPr>
    </w:lvl>
    <w:lvl w:ilvl="6" w:tplc="8214BA28" w:tentative="1">
      <w:start w:val="1"/>
      <w:numFmt w:val="decimal"/>
      <w:lvlText w:val="%7."/>
      <w:lvlJc w:val="left"/>
      <w:pPr>
        <w:ind w:left="5040" w:hanging="360"/>
      </w:pPr>
    </w:lvl>
    <w:lvl w:ilvl="7" w:tplc="30BAB762" w:tentative="1">
      <w:start w:val="1"/>
      <w:numFmt w:val="lowerLetter"/>
      <w:lvlText w:val="%8."/>
      <w:lvlJc w:val="left"/>
      <w:pPr>
        <w:ind w:left="5760" w:hanging="360"/>
      </w:pPr>
    </w:lvl>
    <w:lvl w:ilvl="8" w:tplc="ABBCF7A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FD8AC12">
      <w:start w:val="1"/>
      <w:numFmt w:val="decimal"/>
      <w:lvlText w:val="%1."/>
      <w:lvlJc w:val="left"/>
      <w:pPr>
        <w:ind w:left="360" w:hanging="360"/>
      </w:pPr>
      <w:rPr>
        <w:rFonts w:hint="default"/>
      </w:rPr>
    </w:lvl>
    <w:lvl w:ilvl="1" w:tplc="DA8CCCF4" w:tentative="1">
      <w:start w:val="1"/>
      <w:numFmt w:val="lowerLetter"/>
      <w:lvlText w:val="%2."/>
      <w:lvlJc w:val="left"/>
      <w:pPr>
        <w:ind w:left="1080" w:hanging="360"/>
      </w:pPr>
    </w:lvl>
    <w:lvl w:ilvl="2" w:tplc="432ED0EE" w:tentative="1">
      <w:start w:val="1"/>
      <w:numFmt w:val="lowerRoman"/>
      <w:lvlText w:val="%3."/>
      <w:lvlJc w:val="right"/>
      <w:pPr>
        <w:ind w:left="1800" w:hanging="180"/>
      </w:pPr>
    </w:lvl>
    <w:lvl w:ilvl="3" w:tplc="D3481C2E" w:tentative="1">
      <w:start w:val="1"/>
      <w:numFmt w:val="decimal"/>
      <w:lvlText w:val="%4."/>
      <w:lvlJc w:val="left"/>
      <w:pPr>
        <w:ind w:left="2520" w:hanging="360"/>
      </w:pPr>
    </w:lvl>
    <w:lvl w:ilvl="4" w:tplc="7172BAEC" w:tentative="1">
      <w:start w:val="1"/>
      <w:numFmt w:val="lowerLetter"/>
      <w:lvlText w:val="%5."/>
      <w:lvlJc w:val="left"/>
      <w:pPr>
        <w:ind w:left="3240" w:hanging="360"/>
      </w:pPr>
    </w:lvl>
    <w:lvl w:ilvl="5" w:tplc="A3DA5310" w:tentative="1">
      <w:start w:val="1"/>
      <w:numFmt w:val="lowerRoman"/>
      <w:lvlText w:val="%6."/>
      <w:lvlJc w:val="right"/>
      <w:pPr>
        <w:ind w:left="3960" w:hanging="180"/>
      </w:pPr>
    </w:lvl>
    <w:lvl w:ilvl="6" w:tplc="FB6636BC" w:tentative="1">
      <w:start w:val="1"/>
      <w:numFmt w:val="decimal"/>
      <w:lvlText w:val="%7."/>
      <w:lvlJc w:val="left"/>
      <w:pPr>
        <w:ind w:left="4680" w:hanging="360"/>
      </w:pPr>
    </w:lvl>
    <w:lvl w:ilvl="7" w:tplc="545836C6" w:tentative="1">
      <w:start w:val="1"/>
      <w:numFmt w:val="lowerLetter"/>
      <w:lvlText w:val="%8."/>
      <w:lvlJc w:val="left"/>
      <w:pPr>
        <w:ind w:left="5400" w:hanging="360"/>
      </w:pPr>
    </w:lvl>
    <w:lvl w:ilvl="8" w:tplc="D1EE4644" w:tentative="1">
      <w:start w:val="1"/>
      <w:numFmt w:val="lowerRoman"/>
      <w:lvlText w:val="%9."/>
      <w:lvlJc w:val="right"/>
      <w:pPr>
        <w:ind w:left="6120" w:hanging="180"/>
      </w:pPr>
    </w:lvl>
  </w:abstractNum>
  <w:abstractNum w:abstractNumId="38" w15:restartNumberingAfterBreak="0">
    <w:nsid w:val="7C8B288E"/>
    <w:multiLevelType w:val="hybridMultilevel"/>
    <w:tmpl w:val="310025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5B64C0"/>
    <w:multiLevelType w:val="hybridMultilevel"/>
    <w:tmpl w:val="5504F770"/>
    <w:lvl w:ilvl="0" w:tplc="07B85B2A">
      <w:start w:val="1"/>
      <w:numFmt w:val="lowerRoman"/>
      <w:lvlText w:val="(%1)"/>
      <w:lvlJc w:val="left"/>
      <w:pPr>
        <w:ind w:left="1080" w:hanging="720"/>
      </w:pPr>
      <w:rPr>
        <w:rFonts w:hint="default"/>
      </w:rPr>
    </w:lvl>
    <w:lvl w:ilvl="1" w:tplc="BBD80536" w:tentative="1">
      <w:start w:val="1"/>
      <w:numFmt w:val="lowerLetter"/>
      <w:lvlText w:val="%2."/>
      <w:lvlJc w:val="left"/>
      <w:pPr>
        <w:ind w:left="1440" w:hanging="360"/>
      </w:pPr>
    </w:lvl>
    <w:lvl w:ilvl="2" w:tplc="5C989D74" w:tentative="1">
      <w:start w:val="1"/>
      <w:numFmt w:val="lowerRoman"/>
      <w:lvlText w:val="%3."/>
      <w:lvlJc w:val="right"/>
      <w:pPr>
        <w:ind w:left="2160" w:hanging="180"/>
      </w:pPr>
    </w:lvl>
    <w:lvl w:ilvl="3" w:tplc="05862F5A" w:tentative="1">
      <w:start w:val="1"/>
      <w:numFmt w:val="decimal"/>
      <w:lvlText w:val="%4."/>
      <w:lvlJc w:val="left"/>
      <w:pPr>
        <w:ind w:left="2880" w:hanging="360"/>
      </w:pPr>
    </w:lvl>
    <w:lvl w:ilvl="4" w:tplc="E6249D8C" w:tentative="1">
      <w:start w:val="1"/>
      <w:numFmt w:val="lowerLetter"/>
      <w:lvlText w:val="%5."/>
      <w:lvlJc w:val="left"/>
      <w:pPr>
        <w:ind w:left="3600" w:hanging="360"/>
      </w:pPr>
    </w:lvl>
    <w:lvl w:ilvl="5" w:tplc="A0B4AD9C" w:tentative="1">
      <w:start w:val="1"/>
      <w:numFmt w:val="lowerRoman"/>
      <w:lvlText w:val="%6."/>
      <w:lvlJc w:val="right"/>
      <w:pPr>
        <w:ind w:left="4320" w:hanging="180"/>
      </w:pPr>
    </w:lvl>
    <w:lvl w:ilvl="6" w:tplc="DD906FA8" w:tentative="1">
      <w:start w:val="1"/>
      <w:numFmt w:val="decimal"/>
      <w:lvlText w:val="%7."/>
      <w:lvlJc w:val="left"/>
      <w:pPr>
        <w:ind w:left="5040" w:hanging="360"/>
      </w:pPr>
    </w:lvl>
    <w:lvl w:ilvl="7" w:tplc="1FAA08E4" w:tentative="1">
      <w:start w:val="1"/>
      <w:numFmt w:val="lowerLetter"/>
      <w:lvlText w:val="%8."/>
      <w:lvlJc w:val="left"/>
      <w:pPr>
        <w:ind w:left="5760" w:hanging="360"/>
      </w:pPr>
    </w:lvl>
    <w:lvl w:ilvl="8" w:tplc="6580786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C2E884C">
      <w:start w:val="1"/>
      <w:numFmt w:val="decimal"/>
      <w:lvlText w:val="%1."/>
      <w:lvlJc w:val="left"/>
      <w:pPr>
        <w:ind w:left="360" w:hanging="360"/>
      </w:pPr>
      <w:rPr>
        <w:rFonts w:hint="default"/>
      </w:rPr>
    </w:lvl>
    <w:lvl w:ilvl="1" w:tplc="7200F31C" w:tentative="1">
      <w:start w:val="1"/>
      <w:numFmt w:val="lowerLetter"/>
      <w:lvlText w:val="%2."/>
      <w:lvlJc w:val="left"/>
      <w:pPr>
        <w:ind w:left="1080" w:hanging="360"/>
      </w:pPr>
    </w:lvl>
    <w:lvl w:ilvl="2" w:tplc="2D128186" w:tentative="1">
      <w:start w:val="1"/>
      <w:numFmt w:val="lowerRoman"/>
      <w:lvlText w:val="%3."/>
      <w:lvlJc w:val="right"/>
      <w:pPr>
        <w:ind w:left="1800" w:hanging="180"/>
      </w:pPr>
    </w:lvl>
    <w:lvl w:ilvl="3" w:tplc="53D4549E" w:tentative="1">
      <w:start w:val="1"/>
      <w:numFmt w:val="decimal"/>
      <w:lvlText w:val="%4."/>
      <w:lvlJc w:val="left"/>
      <w:pPr>
        <w:ind w:left="2520" w:hanging="360"/>
      </w:pPr>
    </w:lvl>
    <w:lvl w:ilvl="4" w:tplc="89448D30" w:tentative="1">
      <w:start w:val="1"/>
      <w:numFmt w:val="lowerLetter"/>
      <w:lvlText w:val="%5."/>
      <w:lvlJc w:val="left"/>
      <w:pPr>
        <w:ind w:left="3240" w:hanging="360"/>
      </w:pPr>
    </w:lvl>
    <w:lvl w:ilvl="5" w:tplc="1718499A" w:tentative="1">
      <w:start w:val="1"/>
      <w:numFmt w:val="lowerRoman"/>
      <w:lvlText w:val="%6."/>
      <w:lvlJc w:val="right"/>
      <w:pPr>
        <w:ind w:left="3960" w:hanging="180"/>
      </w:pPr>
    </w:lvl>
    <w:lvl w:ilvl="6" w:tplc="F8C64C84" w:tentative="1">
      <w:start w:val="1"/>
      <w:numFmt w:val="decimal"/>
      <w:lvlText w:val="%7."/>
      <w:lvlJc w:val="left"/>
      <w:pPr>
        <w:ind w:left="4680" w:hanging="360"/>
      </w:pPr>
    </w:lvl>
    <w:lvl w:ilvl="7" w:tplc="C76AB2F2" w:tentative="1">
      <w:start w:val="1"/>
      <w:numFmt w:val="lowerLetter"/>
      <w:lvlText w:val="%8."/>
      <w:lvlJc w:val="left"/>
      <w:pPr>
        <w:ind w:left="5400" w:hanging="360"/>
      </w:pPr>
    </w:lvl>
    <w:lvl w:ilvl="8" w:tplc="59AA2EF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B3787EE4">
      <w:start w:val="1"/>
      <w:numFmt w:val="decimal"/>
      <w:lvlText w:val="%1."/>
      <w:lvlJc w:val="left"/>
      <w:pPr>
        <w:ind w:left="360" w:hanging="360"/>
      </w:pPr>
      <w:rPr>
        <w:rFonts w:hint="default"/>
      </w:rPr>
    </w:lvl>
    <w:lvl w:ilvl="1" w:tplc="4D40E78E" w:tentative="1">
      <w:start w:val="1"/>
      <w:numFmt w:val="lowerLetter"/>
      <w:lvlText w:val="%2."/>
      <w:lvlJc w:val="left"/>
      <w:pPr>
        <w:ind w:left="1080" w:hanging="360"/>
      </w:pPr>
    </w:lvl>
    <w:lvl w:ilvl="2" w:tplc="C756D7AE" w:tentative="1">
      <w:start w:val="1"/>
      <w:numFmt w:val="lowerRoman"/>
      <w:lvlText w:val="%3."/>
      <w:lvlJc w:val="right"/>
      <w:pPr>
        <w:ind w:left="1800" w:hanging="180"/>
      </w:pPr>
    </w:lvl>
    <w:lvl w:ilvl="3" w:tplc="E7880BFE" w:tentative="1">
      <w:start w:val="1"/>
      <w:numFmt w:val="decimal"/>
      <w:lvlText w:val="%4."/>
      <w:lvlJc w:val="left"/>
      <w:pPr>
        <w:ind w:left="2520" w:hanging="360"/>
      </w:pPr>
    </w:lvl>
    <w:lvl w:ilvl="4" w:tplc="5E901550" w:tentative="1">
      <w:start w:val="1"/>
      <w:numFmt w:val="lowerLetter"/>
      <w:lvlText w:val="%5."/>
      <w:lvlJc w:val="left"/>
      <w:pPr>
        <w:ind w:left="3240" w:hanging="360"/>
      </w:pPr>
    </w:lvl>
    <w:lvl w:ilvl="5" w:tplc="E1807310" w:tentative="1">
      <w:start w:val="1"/>
      <w:numFmt w:val="lowerRoman"/>
      <w:lvlText w:val="%6."/>
      <w:lvlJc w:val="right"/>
      <w:pPr>
        <w:ind w:left="3960" w:hanging="180"/>
      </w:pPr>
    </w:lvl>
    <w:lvl w:ilvl="6" w:tplc="C34A6678" w:tentative="1">
      <w:start w:val="1"/>
      <w:numFmt w:val="decimal"/>
      <w:lvlText w:val="%7."/>
      <w:lvlJc w:val="left"/>
      <w:pPr>
        <w:ind w:left="4680" w:hanging="360"/>
      </w:pPr>
    </w:lvl>
    <w:lvl w:ilvl="7" w:tplc="7862DD04" w:tentative="1">
      <w:start w:val="1"/>
      <w:numFmt w:val="lowerLetter"/>
      <w:lvlText w:val="%8."/>
      <w:lvlJc w:val="left"/>
      <w:pPr>
        <w:ind w:left="5400" w:hanging="360"/>
      </w:pPr>
    </w:lvl>
    <w:lvl w:ilvl="8" w:tplc="5D586C40"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A30C9476">
      <w:start w:val="1"/>
      <w:numFmt w:val="bullet"/>
      <w:lvlText w:val=""/>
      <w:lvlJc w:val="left"/>
      <w:pPr>
        <w:tabs>
          <w:tab w:val="num" w:pos="720"/>
        </w:tabs>
        <w:ind w:left="720" w:hanging="360"/>
      </w:pPr>
      <w:rPr>
        <w:rFonts w:ascii="Symbol" w:hAnsi="Symbol"/>
      </w:rPr>
    </w:lvl>
    <w:lvl w:ilvl="1" w:tplc="E6FAC6E2">
      <w:start w:val="1"/>
      <w:numFmt w:val="bullet"/>
      <w:lvlText w:val="o"/>
      <w:lvlJc w:val="left"/>
      <w:pPr>
        <w:tabs>
          <w:tab w:val="num" w:pos="1440"/>
        </w:tabs>
        <w:ind w:left="1440" w:hanging="360"/>
      </w:pPr>
      <w:rPr>
        <w:rFonts w:ascii="Courier New" w:hAnsi="Courier New"/>
      </w:rPr>
    </w:lvl>
    <w:lvl w:ilvl="2" w:tplc="448631CE">
      <w:start w:val="1"/>
      <w:numFmt w:val="bullet"/>
      <w:lvlText w:val=""/>
      <w:lvlJc w:val="left"/>
      <w:pPr>
        <w:tabs>
          <w:tab w:val="num" w:pos="2160"/>
        </w:tabs>
        <w:ind w:left="2160" w:hanging="360"/>
      </w:pPr>
      <w:rPr>
        <w:rFonts w:ascii="Wingdings" w:hAnsi="Wingdings"/>
      </w:rPr>
    </w:lvl>
    <w:lvl w:ilvl="3" w:tplc="1AC43F9E">
      <w:start w:val="1"/>
      <w:numFmt w:val="bullet"/>
      <w:lvlText w:val=""/>
      <w:lvlJc w:val="left"/>
      <w:pPr>
        <w:tabs>
          <w:tab w:val="num" w:pos="2880"/>
        </w:tabs>
        <w:ind w:left="2880" w:hanging="360"/>
      </w:pPr>
      <w:rPr>
        <w:rFonts w:ascii="Symbol" w:hAnsi="Symbol"/>
      </w:rPr>
    </w:lvl>
    <w:lvl w:ilvl="4" w:tplc="E97CE16A">
      <w:start w:val="1"/>
      <w:numFmt w:val="bullet"/>
      <w:lvlText w:val="o"/>
      <w:lvlJc w:val="left"/>
      <w:pPr>
        <w:tabs>
          <w:tab w:val="num" w:pos="3600"/>
        </w:tabs>
        <w:ind w:left="3600" w:hanging="360"/>
      </w:pPr>
      <w:rPr>
        <w:rFonts w:ascii="Courier New" w:hAnsi="Courier New"/>
      </w:rPr>
    </w:lvl>
    <w:lvl w:ilvl="5" w:tplc="604C9776">
      <w:start w:val="1"/>
      <w:numFmt w:val="bullet"/>
      <w:lvlText w:val=""/>
      <w:lvlJc w:val="left"/>
      <w:pPr>
        <w:tabs>
          <w:tab w:val="num" w:pos="4320"/>
        </w:tabs>
        <w:ind w:left="4320" w:hanging="360"/>
      </w:pPr>
      <w:rPr>
        <w:rFonts w:ascii="Wingdings" w:hAnsi="Wingdings"/>
      </w:rPr>
    </w:lvl>
    <w:lvl w:ilvl="6" w:tplc="38CC3794">
      <w:start w:val="1"/>
      <w:numFmt w:val="bullet"/>
      <w:lvlText w:val=""/>
      <w:lvlJc w:val="left"/>
      <w:pPr>
        <w:tabs>
          <w:tab w:val="num" w:pos="5040"/>
        </w:tabs>
        <w:ind w:left="5040" w:hanging="360"/>
      </w:pPr>
      <w:rPr>
        <w:rFonts w:ascii="Symbol" w:hAnsi="Symbol"/>
      </w:rPr>
    </w:lvl>
    <w:lvl w:ilvl="7" w:tplc="82D0F036">
      <w:start w:val="1"/>
      <w:numFmt w:val="bullet"/>
      <w:lvlText w:val="o"/>
      <w:lvlJc w:val="left"/>
      <w:pPr>
        <w:tabs>
          <w:tab w:val="num" w:pos="5760"/>
        </w:tabs>
        <w:ind w:left="5760" w:hanging="360"/>
      </w:pPr>
      <w:rPr>
        <w:rFonts w:ascii="Courier New" w:hAnsi="Courier New"/>
      </w:rPr>
    </w:lvl>
    <w:lvl w:ilvl="8" w:tplc="06622C0A">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7"/>
  </w:num>
  <w:num w:numId="4">
    <w:abstractNumId w:val="41"/>
  </w:num>
  <w:num w:numId="5">
    <w:abstractNumId w:val="28"/>
  </w:num>
  <w:num w:numId="6">
    <w:abstractNumId w:val="17"/>
  </w:num>
  <w:num w:numId="7">
    <w:abstractNumId w:val="35"/>
  </w:num>
  <w:num w:numId="8">
    <w:abstractNumId w:val="15"/>
  </w:num>
  <w:num w:numId="9">
    <w:abstractNumId w:val="21"/>
  </w:num>
  <w:num w:numId="10">
    <w:abstractNumId w:val="40"/>
  </w:num>
  <w:num w:numId="11">
    <w:abstractNumId w:val="14"/>
  </w:num>
  <w:num w:numId="12">
    <w:abstractNumId w:val="29"/>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3"/>
  </w:num>
  <w:num w:numId="23">
    <w:abstractNumId w:val="33"/>
  </w:num>
  <w:num w:numId="24">
    <w:abstractNumId w:val="22"/>
  </w:num>
  <w:num w:numId="25">
    <w:abstractNumId w:val="19"/>
  </w:num>
  <w:num w:numId="26">
    <w:abstractNumId w:val="11"/>
  </w:num>
  <w:num w:numId="27">
    <w:abstractNumId w:val="23"/>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38"/>
  </w:num>
  <w:num w:numId="40">
    <w:abstractNumId w:val="12"/>
  </w:num>
  <w:num w:numId="41">
    <w:abstractNumId w:val="16"/>
  </w:num>
  <w:num w:numId="42">
    <w:abstractNumId w:val="26"/>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E"/>
    <w:rsid w:val="00033BF7"/>
    <w:rsid w:val="00073AB9"/>
    <w:rsid w:val="00087F90"/>
    <w:rsid w:val="00090BD7"/>
    <w:rsid w:val="0013190E"/>
    <w:rsid w:val="001C1AD1"/>
    <w:rsid w:val="00292550"/>
    <w:rsid w:val="00296D37"/>
    <w:rsid w:val="002A2F9A"/>
    <w:rsid w:val="002B3F21"/>
    <w:rsid w:val="002D12B3"/>
    <w:rsid w:val="002E4989"/>
    <w:rsid w:val="002F1BBA"/>
    <w:rsid w:val="00300D88"/>
    <w:rsid w:val="00334801"/>
    <w:rsid w:val="00341C14"/>
    <w:rsid w:val="003462EF"/>
    <w:rsid w:val="003F2981"/>
    <w:rsid w:val="004522F3"/>
    <w:rsid w:val="004955F8"/>
    <w:rsid w:val="00507AA2"/>
    <w:rsid w:val="005A40FF"/>
    <w:rsid w:val="005B154B"/>
    <w:rsid w:val="005D1292"/>
    <w:rsid w:val="006362E2"/>
    <w:rsid w:val="00642188"/>
    <w:rsid w:val="006534ED"/>
    <w:rsid w:val="006A6772"/>
    <w:rsid w:val="006F09DD"/>
    <w:rsid w:val="00702E7E"/>
    <w:rsid w:val="00704DCD"/>
    <w:rsid w:val="007150DB"/>
    <w:rsid w:val="00737846"/>
    <w:rsid w:val="00761345"/>
    <w:rsid w:val="00792024"/>
    <w:rsid w:val="007A2BDE"/>
    <w:rsid w:val="007B0DDC"/>
    <w:rsid w:val="008427B9"/>
    <w:rsid w:val="00852F27"/>
    <w:rsid w:val="00883B92"/>
    <w:rsid w:val="0089085C"/>
    <w:rsid w:val="008B7703"/>
    <w:rsid w:val="009535FC"/>
    <w:rsid w:val="00996807"/>
    <w:rsid w:val="009A66D4"/>
    <w:rsid w:val="009D28A2"/>
    <w:rsid w:val="00A07316"/>
    <w:rsid w:val="00A15E6E"/>
    <w:rsid w:val="00A56C10"/>
    <w:rsid w:val="00A5745E"/>
    <w:rsid w:val="00A74500"/>
    <w:rsid w:val="00AE2CDD"/>
    <w:rsid w:val="00B97BE3"/>
    <w:rsid w:val="00BB2F33"/>
    <w:rsid w:val="00BE53F9"/>
    <w:rsid w:val="00C83DD2"/>
    <w:rsid w:val="00D2195B"/>
    <w:rsid w:val="00D4523F"/>
    <w:rsid w:val="00D45971"/>
    <w:rsid w:val="00D744C9"/>
    <w:rsid w:val="00D87886"/>
    <w:rsid w:val="00D97922"/>
    <w:rsid w:val="00DC3800"/>
    <w:rsid w:val="00E662C1"/>
    <w:rsid w:val="00E729B6"/>
    <w:rsid w:val="00EA2811"/>
    <w:rsid w:val="00F0224C"/>
    <w:rsid w:val="00F24372"/>
    <w:rsid w:val="00F820BB"/>
    <w:rsid w:val="00FE1B8A"/>
    <w:rsid w:val="00FF46C2"/>
    <w:rsid w:val="00FF7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E638"/>
  <w15:docId w15:val="{72D93565-37B7-40E6-98D9-6D70142D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700458</RACS_x0020_ID>
    <Approved_x0020_Provider xmlns="a8338b6e-77a6-4851-82b6-98166143ffdd">Carina Meals on Wheels Incorporated</Approved_x0020_Provider>
    <Management_x0020_Company_x0020_ID xmlns="a8338b6e-77a6-4851-82b6-98166143ffdd" xsi:nil="true"/>
    <Home xmlns="a8338b6e-77a6-4851-82b6-98166143ffdd">Carina Meals on Wheels</Home>
    <Signed xmlns="a8338b6e-77a6-4851-82b6-98166143ffdd" xsi:nil="true"/>
    <Uploaded xmlns="a8338b6e-77a6-4851-82b6-98166143ffdd">False</Uploaded>
    <Management_x0020_Company xmlns="a8338b6e-77a6-4851-82b6-98166143ffdd" xsi:nil="true"/>
    <Doc_x0020_Date xmlns="a8338b6e-77a6-4851-82b6-98166143ffdd">2022-06-27T04:46:00+00:00</Doc_x0020_Date>
    <CSI_x0020_ID xmlns="a8338b6e-77a6-4851-82b6-98166143ffdd" xsi:nil="true"/>
    <Case_x0020_ID xmlns="a8338b6e-77a6-4851-82b6-98166143ffdd" xsi:nil="true"/>
    <Approved_x0020_Provider_x0020_ID xmlns="a8338b6e-77a6-4851-82b6-98166143ffdd">856234E7-8A82-E411-B1AD-005056922186</Approved_x0020_Provider_x0020_ID>
    <Location xmlns="a8338b6e-77a6-4851-82b6-98166143ffdd" xsi:nil="true"/>
    <Home_x0020_ID xmlns="a8338b6e-77a6-4851-82b6-98166143ffdd">A921939B-0385-E411-B1AD-005056922186</Home_x0020_ID>
    <State xmlns="a8338b6e-77a6-4851-82b6-98166143ffdd">QLD</State>
    <Doc_x0020_Sent_Received_x0020_Date xmlns="a8338b6e-77a6-4851-82b6-98166143ffdd">2022-06-27T00:00:00+00:00</Doc_x0020_Sent_Received_x0020_Date>
    <Activity_x0020_ID xmlns="a8338b6e-77a6-4851-82b6-98166143ffdd">7739C8A1-E3C5-EC11-8CBF-005056922186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2971-B9F7-47CD-8ABC-F2149A47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052F8A2-B30F-47AE-9A8C-A1DA040A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2022-08-08T21:35:00Z</dcterms:created>
  <dcterms:modified xsi:type="dcterms:W3CDTF">2022-08-08T21:35:00Z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