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38230" w14:textId="77777777" w:rsidR="00D2559D" w:rsidRPr="002C3EBF" w:rsidRDefault="006C3A7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83836C" wp14:editId="0683836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22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6838231" w14:textId="77777777" w:rsidR="00D2559D" w:rsidRDefault="006C3A7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838232" w14:textId="77777777" w:rsidR="00D2559D" w:rsidRDefault="006C3A7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838233" w14:textId="77777777" w:rsidR="00D2559D" w:rsidRPr="002C3EBF" w:rsidRDefault="006C3A7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910C7" w14:paraId="06838236" w14:textId="77777777" w:rsidTr="004910C7">
        <w:tc>
          <w:tcPr>
            <w:cnfStyle w:val="001000000000" w:firstRow="0" w:lastRow="0" w:firstColumn="1" w:lastColumn="0" w:oddVBand="0" w:evenVBand="0" w:oddHBand="0" w:evenHBand="0" w:firstRowFirstColumn="0" w:firstRowLastColumn="0" w:lastRowFirstColumn="0" w:lastRowLastColumn="0"/>
            <w:tcW w:w="3227" w:type="dxa"/>
          </w:tcPr>
          <w:p w14:paraId="06838234" w14:textId="77777777" w:rsidR="00D2559D" w:rsidRPr="00996FAF" w:rsidRDefault="006C3A7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6838235" w14:textId="77777777" w:rsidR="00D2559D" w:rsidRPr="00996FAF" w:rsidRDefault="006C3A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Carinity Fairfield Grange</w:t>
            </w:r>
          </w:p>
        </w:tc>
      </w:tr>
      <w:tr w:rsidR="004910C7" w14:paraId="06838239"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38237" w14:textId="77777777" w:rsidR="00CA37CB" w:rsidRPr="00996FAF" w:rsidRDefault="006C3A7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838238" w14:textId="77777777" w:rsidR="00CA37CB" w:rsidRPr="00996FAF" w:rsidRDefault="006C3A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 Kokoda Street</w:t>
            </w:r>
            <w:r w:rsidRPr="00602258">
              <w:rPr>
                <w:rFonts w:ascii="Arial" w:hAnsi="Arial" w:cs="Arial"/>
                <w:color w:val="auto"/>
              </w:rPr>
              <w:t xml:space="preserve"> IDALIA QLD 4811</w:t>
            </w:r>
          </w:p>
        </w:tc>
      </w:tr>
      <w:tr w:rsidR="004910C7" w14:paraId="0683823C" w14:textId="77777777" w:rsidTr="004910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3823A" w14:textId="77777777" w:rsidR="00CA37CB" w:rsidRPr="00996FAF" w:rsidRDefault="006C3A7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83823B" w14:textId="77777777" w:rsidR="00CA37CB" w:rsidRPr="00996FAF" w:rsidRDefault="006C3A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5411</w:t>
            </w:r>
          </w:p>
        </w:tc>
      </w:tr>
      <w:tr w:rsidR="004910C7" w14:paraId="0683823F"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3823D" w14:textId="77777777" w:rsidR="00D2559D" w:rsidRPr="00996FAF" w:rsidRDefault="006C3A7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683823E" w14:textId="77777777" w:rsidR="00D2559D" w:rsidRPr="00996FAF" w:rsidRDefault="006C3A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Baptist Union of Queensland</w:t>
            </w:r>
          </w:p>
        </w:tc>
      </w:tr>
      <w:tr w:rsidR="004910C7" w14:paraId="06838242" w14:textId="77777777" w:rsidTr="004910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38240" w14:textId="77777777" w:rsidR="00D2559D" w:rsidRPr="00996FAF" w:rsidRDefault="006C3A7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838241" w14:textId="77777777" w:rsidR="00D2559D" w:rsidRPr="00996FAF" w:rsidRDefault="006C3A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910C7" w14:paraId="06838245"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38243" w14:textId="77777777" w:rsidR="00D2559D" w:rsidRPr="00996FAF" w:rsidRDefault="006C3A7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838244" w14:textId="77777777" w:rsidR="00D2559D" w:rsidRPr="00996FAF" w:rsidRDefault="006C3A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September 2022 to 8 September 2022</w:t>
            </w:r>
          </w:p>
        </w:tc>
      </w:tr>
      <w:tr w:rsidR="004910C7" w14:paraId="06838248" w14:textId="77777777" w:rsidTr="004910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838246" w14:textId="77777777" w:rsidR="00D2559D" w:rsidRPr="00996FAF" w:rsidRDefault="006C3A7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6838247" w14:textId="696C22AE" w:rsidR="00D2559D" w:rsidRPr="00996FAF" w:rsidRDefault="001B24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24F8">
              <w:rPr>
                <w:rFonts w:ascii="Arial" w:hAnsi="Arial" w:cs="Arial"/>
                <w:color w:val="auto"/>
              </w:rPr>
              <w:t>7 October 2022</w:t>
            </w:r>
          </w:p>
        </w:tc>
      </w:tr>
    </w:tbl>
    <w:bookmarkEnd w:id="0"/>
    <w:p w14:paraId="06838249" w14:textId="77777777" w:rsidR="00FA0A5B" w:rsidRPr="00996FAF" w:rsidRDefault="006C3A7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683824A" w14:textId="77777777" w:rsidR="000078F8" w:rsidRPr="00996FAF" w:rsidRDefault="006C3A7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683824B" w14:textId="25EC59CB" w:rsidR="000078F8" w:rsidRPr="00996FAF" w:rsidRDefault="006C3A71" w:rsidP="0036130C">
      <w:pPr>
        <w:pStyle w:val="NormalArial"/>
      </w:pPr>
      <w:r w:rsidRPr="00996FAF">
        <w:t xml:space="preserve">This performance report for </w:t>
      </w:r>
      <w:r w:rsidRPr="00996FAF">
        <w:rPr>
          <w:color w:val="auto"/>
        </w:rPr>
        <w:t>Carinity Fairfield Grange (</w:t>
      </w:r>
      <w:r w:rsidRPr="00996FAF">
        <w:rPr>
          <w:b/>
          <w:color w:val="auto"/>
        </w:rPr>
        <w:t>the service</w:t>
      </w:r>
      <w:r w:rsidRPr="00996FAF">
        <w:rPr>
          <w:color w:val="auto"/>
        </w:rPr>
        <w:t xml:space="preserve">) </w:t>
      </w:r>
      <w:r w:rsidRPr="0026156E">
        <w:rPr>
          <w:color w:val="auto"/>
        </w:rPr>
        <w:t xml:space="preserve">has been prepared by </w:t>
      </w:r>
      <w:r w:rsidR="001B24F8" w:rsidRPr="0026156E">
        <w:rPr>
          <w:color w:val="auto"/>
        </w:rPr>
        <w:t>S</w:t>
      </w:r>
      <w:r w:rsidR="0026156E">
        <w:rPr>
          <w:color w:val="auto"/>
        </w:rPr>
        <w:t>usan</w:t>
      </w:r>
      <w:r w:rsidR="001B24F8" w:rsidRPr="0026156E">
        <w:rPr>
          <w:color w:val="auto"/>
        </w:rPr>
        <w:t xml:space="preserve"> Turner</w:t>
      </w:r>
      <w:r w:rsidR="0026156E" w:rsidRPr="0026156E">
        <w:rPr>
          <w:color w:val="auto"/>
        </w:rPr>
        <w:t>,</w:t>
      </w:r>
      <w:r w:rsidRPr="0026156E">
        <w:rPr>
          <w:color w:val="auto"/>
        </w:rPr>
        <w:t xml:space="preserve"> delegate of the Aged Care Quality and Safety Commissioner </w:t>
      </w:r>
      <w:r w:rsidRPr="00996FAF">
        <w:t>(Commissioner)</w:t>
      </w:r>
      <w:r>
        <w:rPr>
          <w:rStyle w:val="FootnoteReference"/>
        </w:rPr>
        <w:footnoteReference w:id="1"/>
      </w:r>
      <w:r w:rsidRPr="00996FAF">
        <w:t xml:space="preserve">. </w:t>
      </w:r>
    </w:p>
    <w:p w14:paraId="0683824C" w14:textId="77777777" w:rsidR="000078F8" w:rsidRPr="00996FAF" w:rsidRDefault="006C3A7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83824D" w14:textId="77777777" w:rsidR="000078F8" w:rsidRPr="00996FAF" w:rsidRDefault="006C3A71" w:rsidP="0036130C">
      <w:pPr>
        <w:pStyle w:val="NormalArial"/>
      </w:pPr>
      <w:r w:rsidRPr="00996FAF">
        <w:t>The report also specifies any areas in which improvements must be made to ensure the Quality Standards are complied with.</w:t>
      </w:r>
    </w:p>
    <w:p w14:paraId="0683824E" w14:textId="77777777" w:rsidR="00DF37F2" w:rsidRPr="00996FAF" w:rsidRDefault="006C3A71" w:rsidP="00712752">
      <w:pPr>
        <w:pStyle w:val="Heading1"/>
        <w:spacing w:before="240" w:after="240" w:line="22" w:lineRule="atLeast"/>
        <w:rPr>
          <w:rFonts w:ascii="Arial" w:hAnsi="Arial" w:cs="Arial"/>
        </w:rPr>
      </w:pPr>
      <w:r w:rsidRPr="00996FAF">
        <w:rPr>
          <w:rFonts w:ascii="Arial" w:hAnsi="Arial" w:cs="Arial"/>
        </w:rPr>
        <w:t>Material relied on</w:t>
      </w:r>
    </w:p>
    <w:p w14:paraId="0683824F" w14:textId="77777777" w:rsidR="00DF37F2" w:rsidRPr="00996FAF" w:rsidRDefault="006C3A71" w:rsidP="0036130C">
      <w:pPr>
        <w:pStyle w:val="NormalArial"/>
      </w:pPr>
      <w:r w:rsidRPr="00996FAF">
        <w:t>The following information has been considered in preparing the performance report:</w:t>
      </w:r>
    </w:p>
    <w:p w14:paraId="06838250" w14:textId="03578D98" w:rsidR="00DF37F2" w:rsidRPr="00996FAF" w:rsidRDefault="006C3A7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26156E">
        <w:rPr>
          <w:rFonts w:ascii="Arial" w:hAnsi="Arial" w:cs="Arial"/>
          <w:color w:val="auto"/>
        </w:rPr>
        <w:t>assessment team’s report for the Site Audit; the Site Audit report was informed by a site assessment, observations at the service, review of documents and interviews with staff, consumers/representatives and others</w:t>
      </w:r>
      <w:r w:rsidR="001A666C">
        <w:rPr>
          <w:rFonts w:ascii="Arial" w:hAnsi="Arial" w:cs="Arial"/>
          <w:color w:val="auto"/>
        </w:rPr>
        <w:t>.</w:t>
      </w:r>
    </w:p>
    <w:p w14:paraId="06838254" w14:textId="70ABFFF0" w:rsidR="003B1763" w:rsidRPr="00712752" w:rsidRDefault="006C3A7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6838255" w14:textId="77777777" w:rsidR="00FC045E" w:rsidRPr="00996FAF" w:rsidRDefault="006C3A7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910C7" w14:paraId="06838258" w14:textId="77777777" w:rsidTr="004910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838256" w14:textId="77777777" w:rsidR="00FC045E" w:rsidRPr="00996FAF" w:rsidRDefault="006C3A7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6838257" w14:textId="62C37C80" w:rsidR="00FC045E" w:rsidRPr="00996FAF" w:rsidRDefault="005639E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40A">
                  <w:rPr>
                    <w:rFonts w:ascii="Arial" w:hAnsi="Arial" w:cs="Arial"/>
                  </w:rPr>
                  <w:t>Compliant</w:t>
                </w:r>
              </w:sdtContent>
            </w:sdt>
          </w:p>
        </w:tc>
      </w:tr>
      <w:tr w:rsidR="004910C7" w14:paraId="0683825B" w14:textId="77777777" w:rsidTr="004910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838259" w14:textId="77777777" w:rsidR="00FC045E" w:rsidRPr="00996FAF" w:rsidRDefault="006C3A7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683825A" w14:textId="1A149259" w:rsidR="00FC045E" w:rsidRPr="00996FAF" w:rsidRDefault="005639E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40A">
                  <w:rPr>
                    <w:rFonts w:ascii="Arial" w:hAnsi="Arial" w:cs="Arial"/>
                    <w:b/>
                  </w:rPr>
                  <w:t>Compliant</w:t>
                </w:r>
              </w:sdtContent>
            </w:sdt>
            <w:r w:rsidR="006C3A71" w:rsidRPr="00996FAF">
              <w:rPr>
                <w:rFonts w:ascii="Arial" w:hAnsi="Arial" w:cs="Arial"/>
                <w:b/>
              </w:rPr>
              <w:t xml:space="preserve"> </w:t>
            </w:r>
          </w:p>
        </w:tc>
      </w:tr>
      <w:tr w:rsidR="004910C7" w14:paraId="0683825E" w14:textId="77777777" w:rsidTr="004910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83825C" w14:textId="77777777" w:rsidR="00FC045E" w:rsidRPr="00996FAF" w:rsidRDefault="006C3A7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683825D" w14:textId="6A51F913" w:rsidR="00FC045E" w:rsidRPr="00996FAF" w:rsidRDefault="005639E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40A">
                  <w:rPr>
                    <w:rFonts w:ascii="Arial" w:hAnsi="Arial" w:cs="Arial"/>
                    <w:b/>
                  </w:rPr>
                  <w:t>Compliant</w:t>
                </w:r>
              </w:sdtContent>
            </w:sdt>
            <w:r w:rsidR="006C3A71" w:rsidRPr="00996FAF">
              <w:rPr>
                <w:rFonts w:ascii="Arial" w:hAnsi="Arial" w:cs="Arial"/>
                <w:b/>
              </w:rPr>
              <w:t xml:space="preserve"> </w:t>
            </w:r>
          </w:p>
        </w:tc>
      </w:tr>
      <w:tr w:rsidR="004910C7" w14:paraId="06838261" w14:textId="77777777" w:rsidTr="004910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83825F" w14:textId="77777777" w:rsidR="00FC045E" w:rsidRPr="00996FAF" w:rsidRDefault="006C3A7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6838260" w14:textId="0F474E73" w:rsidR="00FC045E" w:rsidRPr="00996FAF" w:rsidRDefault="005639E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40A">
                  <w:rPr>
                    <w:rFonts w:ascii="Arial" w:hAnsi="Arial" w:cs="Arial"/>
                    <w:b/>
                  </w:rPr>
                  <w:t>Compliant</w:t>
                </w:r>
              </w:sdtContent>
            </w:sdt>
            <w:r w:rsidR="006C3A71" w:rsidRPr="00996FAF">
              <w:rPr>
                <w:rFonts w:ascii="Arial" w:hAnsi="Arial" w:cs="Arial"/>
                <w:b/>
              </w:rPr>
              <w:t xml:space="preserve"> </w:t>
            </w:r>
          </w:p>
        </w:tc>
      </w:tr>
      <w:tr w:rsidR="004910C7" w14:paraId="06838264" w14:textId="77777777" w:rsidTr="004910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838262" w14:textId="77777777" w:rsidR="00FC045E" w:rsidRPr="00996FAF" w:rsidRDefault="006C3A7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6838263" w14:textId="3CE895F1" w:rsidR="00FC045E" w:rsidRPr="00996FAF" w:rsidRDefault="005639E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40A">
                  <w:rPr>
                    <w:rFonts w:ascii="Arial" w:hAnsi="Arial" w:cs="Arial"/>
                    <w:b/>
                  </w:rPr>
                  <w:t>Compliant</w:t>
                </w:r>
              </w:sdtContent>
            </w:sdt>
            <w:r w:rsidR="006C3A71" w:rsidRPr="00996FAF">
              <w:rPr>
                <w:rFonts w:ascii="Arial" w:hAnsi="Arial" w:cs="Arial"/>
                <w:b/>
              </w:rPr>
              <w:t xml:space="preserve"> </w:t>
            </w:r>
          </w:p>
        </w:tc>
      </w:tr>
      <w:tr w:rsidR="004910C7" w14:paraId="06838267" w14:textId="77777777" w:rsidTr="004910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838265" w14:textId="77777777" w:rsidR="00FC045E" w:rsidRPr="00996FAF" w:rsidRDefault="006C3A7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6838266" w14:textId="70B26E17" w:rsidR="00FC045E" w:rsidRPr="00996FAF" w:rsidRDefault="005639E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40A">
                  <w:rPr>
                    <w:rFonts w:ascii="Arial" w:hAnsi="Arial" w:cs="Arial"/>
                    <w:b/>
                  </w:rPr>
                  <w:t>Compliant</w:t>
                </w:r>
              </w:sdtContent>
            </w:sdt>
            <w:r w:rsidR="006C3A71" w:rsidRPr="00996FAF">
              <w:rPr>
                <w:rFonts w:ascii="Arial" w:hAnsi="Arial" w:cs="Arial"/>
                <w:b/>
              </w:rPr>
              <w:t xml:space="preserve"> </w:t>
            </w:r>
          </w:p>
        </w:tc>
      </w:tr>
      <w:tr w:rsidR="004910C7" w14:paraId="0683826A" w14:textId="77777777" w:rsidTr="004910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838268" w14:textId="77777777" w:rsidR="00FC045E" w:rsidRPr="00996FAF" w:rsidRDefault="006C3A7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6838269" w14:textId="263FB6C6" w:rsidR="00FC045E" w:rsidRPr="00996FAF" w:rsidRDefault="005639E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40A">
                  <w:rPr>
                    <w:rFonts w:ascii="Arial" w:hAnsi="Arial" w:cs="Arial"/>
                    <w:b/>
                  </w:rPr>
                  <w:t>Compliant</w:t>
                </w:r>
              </w:sdtContent>
            </w:sdt>
            <w:r w:rsidR="006C3A71" w:rsidRPr="00996FAF">
              <w:rPr>
                <w:rFonts w:ascii="Arial" w:hAnsi="Arial" w:cs="Arial"/>
                <w:b/>
              </w:rPr>
              <w:t xml:space="preserve"> </w:t>
            </w:r>
          </w:p>
        </w:tc>
      </w:tr>
      <w:tr w:rsidR="004910C7" w14:paraId="0683826D" w14:textId="77777777" w:rsidTr="004910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83826B" w14:textId="77777777" w:rsidR="00FC045E" w:rsidRPr="00996FAF" w:rsidRDefault="006C3A7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683826C" w14:textId="208E5E7B" w:rsidR="00FC045E" w:rsidRPr="00996FAF" w:rsidRDefault="005639E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40A">
                  <w:rPr>
                    <w:rFonts w:ascii="Arial" w:hAnsi="Arial" w:cs="Arial"/>
                    <w:b/>
                  </w:rPr>
                  <w:t>Compliant</w:t>
                </w:r>
              </w:sdtContent>
            </w:sdt>
            <w:r w:rsidR="006C3A71" w:rsidRPr="00996FAF">
              <w:rPr>
                <w:rFonts w:ascii="Arial" w:hAnsi="Arial" w:cs="Arial"/>
                <w:b/>
              </w:rPr>
              <w:t xml:space="preserve"> </w:t>
            </w:r>
          </w:p>
        </w:tc>
      </w:tr>
    </w:tbl>
    <w:p w14:paraId="0683826E" w14:textId="77777777" w:rsidR="00FC045E" w:rsidRPr="00996FAF" w:rsidRDefault="006C3A7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83826F" w14:textId="77777777" w:rsidR="00FC045E" w:rsidRPr="00996FAF" w:rsidRDefault="006C3A71" w:rsidP="00712752">
      <w:pPr>
        <w:pStyle w:val="Heading1"/>
        <w:spacing w:before="0" w:after="240" w:line="22" w:lineRule="atLeast"/>
        <w:rPr>
          <w:rFonts w:ascii="Arial" w:hAnsi="Arial" w:cs="Arial"/>
        </w:rPr>
      </w:pPr>
      <w:r w:rsidRPr="00996FAF">
        <w:rPr>
          <w:rFonts w:ascii="Arial" w:hAnsi="Arial" w:cs="Arial"/>
        </w:rPr>
        <w:t>Areas for improvement</w:t>
      </w:r>
    </w:p>
    <w:p w14:paraId="06838271" w14:textId="77777777" w:rsidR="00FC045E" w:rsidRPr="00996FAF" w:rsidRDefault="006C3A7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6838276" w14:textId="74DF3CD6" w:rsidR="00FC045E" w:rsidRPr="00996FAF" w:rsidRDefault="006C3A71" w:rsidP="0036130C">
      <w:pPr>
        <w:pStyle w:val="NormalArial"/>
      </w:pPr>
      <w:r w:rsidRPr="00996FAF">
        <w:br w:type="page"/>
      </w:r>
    </w:p>
    <w:p w14:paraId="06838277" w14:textId="77777777" w:rsidR="00FC045E" w:rsidRPr="00996FAF" w:rsidRDefault="006C3A7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910C7" w14:paraId="0683827A" w14:textId="77777777" w:rsidTr="00491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6838278" w14:textId="77777777" w:rsidR="00FC045E" w:rsidRPr="00550022" w:rsidRDefault="006C3A7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6838279" w14:textId="77777777" w:rsidR="00FC045E" w:rsidRPr="00996FAF" w:rsidRDefault="005639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10C7" w14:paraId="0683827E"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7B" w14:textId="77777777" w:rsidR="00FC045E" w:rsidRPr="00996FAF" w:rsidRDefault="006C3A71"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683827C" w14:textId="77777777" w:rsidR="00FC045E" w:rsidRPr="00996FAF" w:rsidRDefault="006C3A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683827D" w14:textId="6D97D53E" w:rsidR="00FC045E" w:rsidRPr="00996FAF" w:rsidRDefault="005639E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948DA">
                  <w:rPr>
                    <w:rFonts w:ascii="Arial" w:hAnsi="Arial" w:cs="Arial"/>
                    <w:color w:val="auto"/>
                  </w:rPr>
                  <w:t>Compliant</w:t>
                </w:r>
              </w:sdtContent>
            </w:sdt>
          </w:p>
        </w:tc>
      </w:tr>
      <w:tr w:rsidR="004910C7" w14:paraId="06838282"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7F" w14:textId="77777777" w:rsidR="00FC045E" w:rsidRPr="00996FAF" w:rsidRDefault="006C3A71"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6838280" w14:textId="77777777" w:rsidR="00FC045E" w:rsidRPr="00996FAF" w:rsidRDefault="006C3A7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6838281" w14:textId="4BFD86A2" w:rsidR="00FC045E" w:rsidRPr="00996FAF" w:rsidRDefault="005639E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948DA">
                  <w:rPr>
                    <w:rFonts w:ascii="Arial" w:hAnsi="Arial" w:cs="Arial"/>
                    <w:color w:val="auto"/>
                  </w:rPr>
                  <w:t>Compliant</w:t>
                </w:r>
              </w:sdtContent>
            </w:sdt>
            <w:r w:rsidR="006C3A71" w:rsidRPr="00996FAF">
              <w:rPr>
                <w:rFonts w:ascii="Arial" w:hAnsi="Arial" w:cs="Arial"/>
                <w:color w:val="0000FF"/>
              </w:rPr>
              <w:t xml:space="preserve"> </w:t>
            </w:r>
          </w:p>
        </w:tc>
      </w:tr>
      <w:tr w:rsidR="004910C7" w14:paraId="0683828A"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83" w14:textId="77777777" w:rsidR="00FC045E" w:rsidRPr="00996FAF" w:rsidRDefault="006C3A71"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6838284" w14:textId="77777777" w:rsidR="00FC045E" w:rsidRPr="00996FAF" w:rsidRDefault="006C3A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838285" w14:textId="77777777" w:rsidR="00FC045E" w:rsidRPr="00996FAF" w:rsidRDefault="006C3A7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6838286" w14:textId="77777777" w:rsidR="00FC045E" w:rsidRPr="00996FAF" w:rsidRDefault="006C3A7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6838287" w14:textId="77777777" w:rsidR="00FC045E" w:rsidRPr="00996FAF" w:rsidRDefault="006C3A7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838288" w14:textId="77777777" w:rsidR="00FC045E" w:rsidRPr="00996FAF" w:rsidRDefault="006C3A71"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6838289" w14:textId="4C099AD5" w:rsidR="00FC045E" w:rsidRPr="00996FAF" w:rsidRDefault="005639E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948DA">
                  <w:rPr>
                    <w:rFonts w:ascii="Arial" w:hAnsi="Arial" w:cs="Arial"/>
                    <w:color w:val="auto"/>
                  </w:rPr>
                  <w:t>Compliant</w:t>
                </w:r>
              </w:sdtContent>
            </w:sdt>
            <w:r w:rsidR="006C3A71" w:rsidRPr="00996FAF">
              <w:rPr>
                <w:rFonts w:ascii="Arial" w:hAnsi="Arial" w:cs="Arial"/>
                <w:color w:val="0000FF"/>
              </w:rPr>
              <w:t xml:space="preserve"> </w:t>
            </w:r>
          </w:p>
        </w:tc>
      </w:tr>
      <w:tr w:rsidR="004910C7" w14:paraId="0683828E"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8B" w14:textId="77777777" w:rsidR="00FC045E" w:rsidRPr="00996FAF" w:rsidRDefault="006C3A71"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683828C" w14:textId="77777777" w:rsidR="00FC045E" w:rsidRPr="00996FAF" w:rsidRDefault="006C3A7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683828D" w14:textId="5056EB11" w:rsidR="00FC045E" w:rsidRPr="00996FAF" w:rsidRDefault="005639E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948DA">
                  <w:rPr>
                    <w:rFonts w:ascii="Arial" w:hAnsi="Arial" w:cs="Arial"/>
                    <w:color w:val="auto"/>
                  </w:rPr>
                  <w:t>Compliant</w:t>
                </w:r>
              </w:sdtContent>
            </w:sdt>
            <w:r w:rsidR="006C3A71" w:rsidRPr="00996FAF">
              <w:rPr>
                <w:rFonts w:ascii="Arial" w:hAnsi="Arial" w:cs="Arial"/>
                <w:color w:val="0000FF"/>
              </w:rPr>
              <w:t xml:space="preserve"> </w:t>
            </w:r>
          </w:p>
        </w:tc>
      </w:tr>
      <w:tr w:rsidR="004910C7" w14:paraId="06838292"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8F" w14:textId="77777777" w:rsidR="00FC045E" w:rsidRPr="00996FAF" w:rsidRDefault="006C3A71"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6838290" w14:textId="77777777" w:rsidR="00FC045E" w:rsidRPr="00996FAF" w:rsidRDefault="006C3A71"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6838291" w14:textId="4DCBF905" w:rsidR="00FC045E" w:rsidRPr="00996FAF" w:rsidRDefault="005639E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948DA">
                  <w:rPr>
                    <w:rFonts w:ascii="Arial" w:hAnsi="Arial" w:cs="Arial"/>
                    <w:color w:val="auto"/>
                  </w:rPr>
                  <w:t>Compliant</w:t>
                </w:r>
              </w:sdtContent>
            </w:sdt>
            <w:r w:rsidR="006C3A71" w:rsidRPr="00996FAF">
              <w:rPr>
                <w:rFonts w:ascii="Arial" w:hAnsi="Arial" w:cs="Arial"/>
                <w:color w:val="0000FF"/>
              </w:rPr>
              <w:t xml:space="preserve"> </w:t>
            </w:r>
          </w:p>
        </w:tc>
      </w:tr>
      <w:tr w:rsidR="004910C7" w14:paraId="06838296"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93" w14:textId="77777777" w:rsidR="00FC045E" w:rsidRPr="00996FAF" w:rsidRDefault="006C3A71"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6838294" w14:textId="77777777" w:rsidR="00FC045E" w:rsidRPr="00996FAF" w:rsidRDefault="006C3A7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6838295" w14:textId="6923B98B" w:rsidR="00FC045E" w:rsidRPr="00996FAF" w:rsidRDefault="005639E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948DA">
                  <w:rPr>
                    <w:rFonts w:ascii="Arial" w:hAnsi="Arial" w:cs="Arial"/>
                    <w:color w:val="auto"/>
                  </w:rPr>
                  <w:t>Compliant</w:t>
                </w:r>
              </w:sdtContent>
            </w:sdt>
            <w:r w:rsidR="006C3A71" w:rsidRPr="00996FAF">
              <w:rPr>
                <w:rFonts w:ascii="Arial" w:hAnsi="Arial" w:cs="Arial"/>
                <w:color w:val="0000FF"/>
              </w:rPr>
              <w:t xml:space="preserve"> </w:t>
            </w:r>
          </w:p>
        </w:tc>
      </w:tr>
    </w:tbl>
    <w:p w14:paraId="06838297" w14:textId="77777777" w:rsidR="001A5684" w:rsidRDefault="006C3A71" w:rsidP="001A5684">
      <w:pPr>
        <w:pStyle w:val="Heading20"/>
      </w:pPr>
      <w:r w:rsidRPr="00996FAF">
        <w:t>Findings</w:t>
      </w:r>
    </w:p>
    <w:p w14:paraId="4AF43D4E" w14:textId="1A83FD01" w:rsidR="00746DA3" w:rsidRPr="00CC2545" w:rsidRDefault="00746DA3" w:rsidP="0036130C">
      <w:pPr>
        <w:pStyle w:val="NormalArial"/>
        <w:rPr>
          <w:color w:val="auto"/>
        </w:rPr>
      </w:pPr>
      <w:r w:rsidRPr="00CC2545">
        <w:rPr>
          <w:color w:val="auto"/>
        </w:rPr>
        <w:t xml:space="preserve">This Quality Standard is </w:t>
      </w:r>
      <w:r w:rsidR="00EB46BA" w:rsidRPr="00CC2545">
        <w:rPr>
          <w:color w:val="auto"/>
        </w:rPr>
        <w:t xml:space="preserve">compliant as six of six requirements have been found compliant. </w:t>
      </w:r>
    </w:p>
    <w:p w14:paraId="6805E09F" w14:textId="50DFBCE9" w:rsidR="00E87A4A" w:rsidRPr="00CC2545" w:rsidRDefault="00D948DA" w:rsidP="0036130C">
      <w:pPr>
        <w:pStyle w:val="NormalArial"/>
        <w:rPr>
          <w:color w:val="auto"/>
        </w:rPr>
      </w:pPr>
      <w:r w:rsidRPr="00CC2545">
        <w:rPr>
          <w:color w:val="auto"/>
        </w:rPr>
        <w:t xml:space="preserve">Consumers and representatives spoke positively about staff and said that they were respectful and treated consumers with dignity, valuing their </w:t>
      </w:r>
      <w:r w:rsidR="00E87A4A" w:rsidRPr="00CC2545">
        <w:rPr>
          <w:color w:val="auto"/>
        </w:rPr>
        <w:t>identity</w:t>
      </w:r>
      <w:r w:rsidRPr="00CC2545">
        <w:rPr>
          <w:color w:val="auto"/>
        </w:rPr>
        <w:t xml:space="preserve"> and culture.</w:t>
      </w:r>
      <w:r w:rsidR="00E87A4A" w:rsidRPr="00CC2545">
        <w:rPr>
          <w:color w:val="auto"/>
        </w:rPr>
        <w:t xml:space="preserve"> Consumers and representatives said staff know the consumer and that consumers receive care and services that are appropriate to their needs, including for example, consumers’ preferences as to the gender of staff who attend to them.  </w:t>
      </w:r>
    </w:p>
    <w:p w14:paraId="21311E27" w14:textId="4DCC88F9" w:rsidR="006B6FC8" w:rsidRPr="00CC2545" w:rsidRDefault="006B6FC8" w:rsidP="0036130C">
      <w:pPr>
        <w:pStyle w:val="NormalArial"/>
        <w:rPr>
          <w:color w:val="auto"/>
        </w:rPr>
      </w:pPr>
      <w:r w:rsidRPr="00CC2545">
        <w:rPr>
          <w:color w:val="auto"/>
        </w:rPr>
        <w:t>Consumers said they</w:t>
      </w:r>
      <w:r w:rsidR="00D64C7A" w:rsidRPr="00CC2545">
        <w:rPr>
          <w:color w:val="auto"/>
        </w:rPr>
        <w:t xml:space="preserve"> receive sufficient information and</w:t>
      </w:r>
      <w:r w:rsidRPr="00CC2545">
        <w:rPr>
          <w:color w:val="auto"/>
        </w:rPr>
        <w:t xml:space="preserve"> are supported to make decisions about their care including making choices about the involvement of family and friends. They expressed satisfaction with their ability to take risks and said that staff supported them to live the best life they can. </w:t>
      </w:r>
    </w:p>
    <w:p w14:paraId="3C9639F8" w14:textId="77777777" w:rsidR="007A08E6" w:rsidRPr="00CC2545" w:rsidRDefault="007A08E6" w:rsidP="007A08E6">
      <w:pPr>
        <w:pStyle w:val="NormalArial"/>
        <w:rPr>
          <w:color w:val="auto"/>
        </w:rPr>
      </w:pPr>
      <w:r w:rsidRPr="00CC2545">
        <w:rPr>
          <w:color w:val="auto"/>
        </w:rPr>
        <w:t xml:space="preserve">Care documentation provided information about the consumer’s background, history, place of birth, culture, religious affiliation, previous occupations, key relationships, and significant life events. Documentation identified evidence of engagement with consumers and their representatives. </w:t>
      </w:r>
    </w:p>
    <w:p w14:paraId="6A3AB123" w14:textId="1289F98C" w:rsidR="007A08E6" w:rsidRPr="00CC2545" w:rsidRDefault="007A08E6" w:rsidP="007A08E6">
      <w:pPr>
        <w:pStyle w:val="NormalArial"/>
        <w:rPr>
          <w:color w:val="auto"/>
        </w:rPr>
      </w:pPr>
      <w:r w:rsidRPr="00CC2545">
        <w:rPr>
          <w:color w:val="auto"/>
        </w:rPr>
        <w:t>Care documentation evidenced risk assessments, and risk minimisation strategies in those circumstances where consumers ch</w:t>
      </w:r>
      <w:r w:rsidR="00BB4F1B" w:rsidRPr="00CC2545">
        <w:rPr>
          <w:color w:val="auto"/>
        </w:rPr>
        <w:t>o</w:t>
      </w:r>
      <w:r w:rsidRPr="00CC2545">
        <w:rPr>
          <w:color w:val="auto"/>
        </w:rPr>
        <w:t>ose to take risks including for example smoking cigarettes and mobilising independently. Strategies to minimise harm to a consumer who cho</w:t>
      </w:r>
      <w:r w:rsidR="000938AC" w:rsidRPr="00CC2545">
        <w:rPr>
          <w:color w:val="auto"/>
        </w:rPr>
        <w:t>se</w:t>
      </w:r>
      <w:r w:rsidRPr="00CC2545">
        <w:rPr>
          <w:color w:val="auto"/>
        </w:rPr>
        <w:t xml:space="preserve"> to smoke </w:t>
      </w:r>
      <w:r w:rsidRPr="00CC2545">
        <w:rPr>
          <w:color w:val="auto"/>
        </w:rPr>
        <w:lastRenderedPageBreak/>
        <w:t>cigarettes included education on how to use the call bell, the use of sensor equipment, the provision of a smoking apron, the development of a smoking schedule and staff supervision.</w:t>
      </w:r>
    </w:p>
    <w:p w14:paraId="5684E30F" w14:textId="70E81567" w:rsidR="006B6FC8" w:rsidRPr="00CC2545" w:rsidRDefault="006B6FC8" w:rsidP="0036130C">
      <w:pPr>
        <w:pStyle w:val="NormalArial"/>
        <w:rPr>
          <w:color w:val="auto"/>
        </w:rPr>
      </w:pPr>
      <w:r w:rsidRPr="00CC2545">
        <w:rPr>
          <w:color w:val="auto"/>
        </w:rPr>
        <w:t>Staff</w:t>
      </w:r>
      <w:r w:rsidR="00D64C7A" w:rsidRPr="00CC2545">
        <w:rPr>
          <w:color w:val="auto"/>
        </w:rPr>
        <w:t xml:space="preserve"> said they are kept abreast of changes to consumers’ care needs through the electronic care management system</w:t>
      </w:r>
      <w:r w:rsidR="000938AC" w:rsidRPr="00CC2545">
        <w:rPr>
          <w:color w:val="auto"/>
        </w:rPr>
        <w:t xml:space="preserve">, </w:t>
      </w:r>
      <w:r w:rsidR="00D64C7A" w:rsidRPr="00CC2545">
        <w:rPr>
          <w:color w:val="auto"/>
        </w:rPr>
        <w:t>via handover, meetings and other forms of correspondence.</w:t>
      </w:r>
      <w:r w:rsidRPr="00CC2545">
        <w:rPr>
          <w:color w:val="auto"/>
        </w:rPr>
        <w:t xml:space="preserve"> </w:t>
      </w:r>
      <w:r w:rsidR="00BB4F1B" w:rsidRPr="00CC2545">
        <w:rPr>
          <w:color w:val="auto"/>
        </w:rPr>
        <w:t xml:space="preserve">Staff </w:t>
      </w:r>
      <w:r w:rsidRPr="00CC2545">
        <w:rPr>
          <w:color w:val="auto"/>
        </w:rPr>
        <w:t>could explain how they support consumers who choose to take risks by explaining the benefits and possible harm associated with the activity</w:t>
      </w:r>
      <w:r w:rsidR="007A08E6" w:rsidRPr="00CC2545">
        <w:rPr>
          <w:color w:val="auto"/>
        </w:rPr>
        <w:t>. S</w:t>
      </w:r>
      <w:r w:rsidRPr="00CC2545">
        <w:rPr>
          <w:color w:val="auto"/>
        </w:rPr>
        <w:t>taff said consumers are involved in problem-solving solutions to reduce risk where possible</w:t>
      </w:r>
      <w:r w:rsidR="007A08E6" w:rsidRPr="00CC2545">
        <w:rPr>
          <w:color w:val="auto"/>
        </w:rPr>
        <w:t xml:space="preserve"> and could describe the strategies they implement for individual consumers. </w:t>
      </w:r>
      <w:r w:rsidRPr="00CC2545">
        <w:rPr>
          <w:color w:val="auto"/>
        </w:rPr>
        <w:t xml:space="preserve"> </w:t>
      </w:r>
    </w:p>
    <w:p w14:paraId="712E2EE5" w14:textId="3F9FEB06" w:rsidR="007A08E6" w:rsidRPr="00CC2545" w:rsidRDefault="007A08E6" w:rsidP="0036130C">
      <w:pPr>
        <w:pStyle w:val="NormalArial"/>
        <w:rPr>
          <w:color w:val="auto"/>
        </w:rPr>
      </w:pPr>
      <w:r w:rsidRPr="00CC2545">
        <w:rPr>
          <w:color w:val="auto"/>
        </w:rPr>
        <w:t xml:space="preserve">The service has policies and procedures to guide staff in supporting consumers to make their own decisions </w:t>
      </w:r>
      <w:r w:rsidR="00EC5619" w:rsidRPr="00CC2545">
        <w:rPr>
          <w:color w:val="auto"/>
        </w:rPr>
        <w:t xml:space="preserve">including the consumers’ right to take risks. </w:t>
      </w:r>
    </w:p>
    <w:p w14:paraId="6E1EFE1D" w14:textId="4B10FE9B" w:rsidR="0064171A" w:rsidRPr="00CC2545" w:rsidRDefault="006B6FC8" w:rsidP="0036130C">
      <w:pPr>
        <w:pStyle w:val="NormalArial"/>
        <w:rPr>
          <w:color w:val="auto"/>
        </w:rPr>
      </w:pPr>
      <w:r w:rsidRPr="00CC2545">
        <w:rPr>
          <w:color w:val="auto"/>
        </w:rPr>
        <w:t>Staff were observed providing care in accordance with the consumers’ preferences.</w:t>
      </w:r>
      <w:r w:rsidR="00D948DA" w:rsidRPr="00CC2545">
        <w:rPr>
          <w:color w:val="auto"/>
        </w:rPr>
        <w:t xml:space="preserve"> </w:t>
      </w:r>
      <w:r w:rsidR="0064171A" w:rsidRPr="00CC2545">
        <w:rPr>
          <w:color w:val="auto"/>
        </w:rPr>
        <w:t>Staff knocked on doors and announced themselves before entering rooms. Staff were noted to seek consent to provide care and were aware of the consumer’s preference for male or</w:t>
      </w:r>
      <w:r w:rsidR="006C3A71" w:rsidRPr="00CC2545">
        <w:rPr>
          <w:color w:val="auto"/>
        </w:rPr>
        <w:t xml:space="preserve"> </w:t>
      </w:r>
      <w:r w:rsidR="0064171A" w:rsidRPr="00CC2545">
        <w:rPr>
          <w:color w:val="auto"/>
        </w:rPr>
        <w:t>female</w:t>
      </w:r>
      <w:r w:rsidR="006C3A71" w:rsidRPr="00CC2545">
        <w:rPr>
          <w:color w:val="auto"/>
        </w:rPr>
        <w:t xml:space="preserve"> staff. </w:t>
      </w:r>
      <w:r w:rsidR="0064171A" w:rsidRPr="00CC2545">
        <w:rPr>
          <w:color w:val="auto"/>
        </w:rPr>
        <w:t xml:space="preserve">  </w:t>
      </w:r>
    </w:p>
    <w:p w14:paraId="06838298" w14:textId="5A706C4A" w:rsidR="001A5684" w:rsidRPr="00CC2545" w:rsidRDefault="0064171A" w:rsidP="0036130C">
      <w:pPr>
        <w:pStyle w:val="NormalArial"/>
        <w:rPr>
          <w:color w:val="auto"/>
        </w:rPr>
      </w:pPr>
      <w:r w:rsidRPr="00CC2545">
        <w:rPr>
          <w:color w:val="auto"/>
        </w:rPr>
        <w:t xml:space="preserve">Information about advocacy and support networks was displayed in the main foyer and throughout the service. </w:t>
      </w:r>
      <w:r w:rsidR="006C3A71" w:rsidRPr="00CC2545">
        <w:rPr>
          <w:color w:val="auto"/>
        </w:rPr>
        <w:br w:type="page"/>
      </w:r>
    </w:p>
    <w:p w14:paraId="06838299" w14:textId="77777777" w:rsidR="00FC045E" w:rsidRPr="00996FAF" w:rsidRDefault="006C3A7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910C7" w14:paraId="0683829C" w14:textId="77777777" w:rsidTr="00491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683829A" w14:textId="77777777" w:rsidR="00FC045E" w:rsidRPr="0075021E" w:rsidRDefault="006C3A7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683829B" w14:textId="77777777" w:rsidR="00FC045E" w:rsidRPr="00996FAF" w:rsidRDefault="005639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10C7" w14:paraId="068382A0" w14:textId="77777777" w:rsidTr="004910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83829D" w14:textId="77777777" w:rsidR="00FC045E" w:rsidRPr="00996FAF" w:rsidRDefault="006C3A71"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683829E" w14:textId="77777777" w:rsidR="00FC045E" w:rsidRPr="00996FAF" w:rsidRDefault="006C3A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683829F" w14:textId="5FC8A922" w:rsidR="00FC045E" w:rsidRPr="00996FAF" w:rsidRDefault="005639E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B46BA">
                  <w:rPr>
                    <w:rFonts w:ascii="Arial" w:hAnsi="Arial" w:cs="Arial"/>
                    <w:color w:val="auto"/>
                  </w:rPr>
                  <w:t>Compliant</w:t>
                </w:r>
              </w:sdtContent>
            </w:sdt>
            <w:r w:rsidR="006C3A71" w:rsidRPr="00996FAF">
              <w:rPr>
                <w:rFonts w:ascii="Arial" w:hAnsi="Arial" w:cs="Arial"/>
                <w:color w:val="0000FF"/>
              </w:rPr>
              <w:t xml:space="preserve"> </w:t>
            </w:r>
          </w:p>
        </w:tc>
      </w:tr>
      <w:tr w:rsidR="004910C7" w14:paraId="068382A4"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8382A1" w14:textId="77777777" w:rsidR="00FC045E" w:rsidRPr="00996FAF" w:rsidRDefault="006C3A71"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68382A2" w14:textId="77777777" w:rsidR="00FC045E" w:rsidRPr="00996FAF" w:rsidRDefault="006C3A7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68382A3" w14:textId="0FC78B93" w:rsidR="00FC045E" w:rsidRPr="00996FAF" w:rsidRDefault="005639E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B46BA">
                  <w:rPr>
                    <w:rFonts w:ascii="Arial" w:hAnsi="Arial" w:cs="Arial"/>
                    <w:color w:val="auto"/>
                  </w:rPr>
                  <w:t>Compliant</w:t>
                </w:r>
              </w:sdtContent>
            </w:sdt>
            <w:r w:rsidR="006C3A71" w:rsidRPr="00996FAF">
              <w:rPr>
                <w:rFonts w:ascii="Arial" w:hAnsi="Arial" w:cs="Arial"/>
                <w:color w:val="0000FF"/>
              </w:rPr>
              <w:t xml:space="preserve"> </w:t>
            </w:r>
          </w:p>
        </w:tc>
      </w:tr>
      <w:tr w:rsidR="004910C7" w14:paraId="068382AA" w14:textId="77777777" w:rsidTr="004910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8382A5" w14:textId="77777777" w:rsidR="00FC045E" w:rsidRPr="00996FAF" w:rsidRDefault="006C3A71"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68382A6" w14:textId="77777777" w:rsidR="00FC045E" w:rsidRPr="00996FAF" w:rsidRDefault="006C3A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8382A7" w14:textId="77777777" w:rsidR="00FC045E" w:rsidRPr="00996FAF" w:rsidRDefault="006C3A7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8382A8" w14:textId="77777777" w:rsidR="00FC045E" w:rsidRPr="00996FAF" w:rsidRDefault="006C3A7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68382A9" w14:textId="071B10C7" w:rsidR="00FC045E" w:rsidRPr="00996FAF" w:rsidRDefault="005639E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B46BA">
                  <w:rPr>
                    <w:rFonts w:ascii="Arial" w:hAnsi="Arial" w:cs="Arial"/>
                    <w:color w:val="auto"/>
                  </w:rPr>
                  <w:t>Compliant</w:t>
                </w:r>
              </w:sdtContent>
            </w:sdt>
            <w:r w:rsidR="006C3A71" w:rsidRPr="00996FAF">
              <w:rPr>
                <w:rFonts w:ascii="Arial" w:hAnsi="Arial" w:cs="Arial"/>
                <w:color w:val="0000FF"/>
              </w:rPr>
              <w:t xml:space="preserve"> </w:t>
            </w:r>
          </w:p>
        </w:tc>
      </w:tr>
      <w:tr w:rsidR="004910C7" w14:paraId="068382AE"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8382AB" w14:textId="77777777" w:rsidR="00FC045E" w:rsidRPr="00996FAF" w:rsidRDefault="006C3A71"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68382AC" w14:textId="77777777" w:rsidR="00FC045E" w:rsidRPr="00996FAF" w:rsidRDefault="006C3A7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68382AD" w14:textId="49CEA834" w:rsidR="00FC045E" w:rsidRPr="00996FAF" w:rsidRDefault="005639E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B46BA">
                  <w:rPr>
                    <w:rFonts w:ascii="Arial" w:hAnsi="Arial" w:cs="Arial"/>
                    <w:color w:val="auto"/>
                  </w:rPr>
                  <w:t>Compliant</w:t>
                </w:r>
              </w:sdtContent>
            </w:sdt>
            <w:r w:rsidR="006C3A71" w:rsidRPr="00996FAF">
              <w:rPr>
                <w:rFonts w:ascii="Arial" w:hAnsi="Arial" w:cs="Arial"/>
                <w:color w:val="0000FF"/>
              </w:rPr>
              <w:t xml:space="preserve"> </w:t>
            </w:r>
          </w:p>
        </w:tc>
      </w:tr>
      <w:tr w:rsidR="004910C7" w14:paraId="068382B2" w14:textId="77777777" w:rsidTr="004910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8382AF" w14:textId="77777777" w:rsidR="00FC045E" w:rsidRPr="00996FAF" w:rsidRDefault="006C3A7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68382B0" w14:textId="77777777" w:rsidR="00FC045E" w:rsidRPr="00996FAF" w:rsidRDefault="006C3A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68382B1" w14:textId="5D61A997" w:rsidR="00FC045E" w:rsidRPr="00996FAF" w:rsidRDefault="005639E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B46BA">
                  <w:rPr>
                    <w:rFonts w:ascii="Arial" w:hAnsi="Arial" w:cs="Arial"/>
                    <w:color w:val="auto"/>
                  </w:rPr>
                  <w:t>Compliant</w:t>
                </w:r>
              </w:sdtContent>
            </w:sdt>
            <w:r w:rsidR="006C3A71" w:rsidRPr="00996FAF">
              <w:rPr>
                <w:rFonts w:ascii="Arial" w:hAnsi="Arial" w:cs="Arial"/>
                <w:color w:val="0000FF"/>
              </w:rPr>
              <w:t xml:space="preserve"> </w:t>
            </w:r>
          </w:p>
        </w:tc>
      </w:tr>
    </w:tbl>
    <w:p w14:paraId="068382B3" w14:textId="77777777" w:rsidR="00D87E7C" w:rsidRDefault="006C3A71" w:rsidP="00D87E7C">
      <w:pPr>
        <w:pStyle w:val="Heading20"/>
      </w:pPr>
      <w:r w:rsidRPr="00996FAF">
        <w:t>Findings</w:t>
      </w:r>
    </w:p>
    <w:p w14:paraId="05F7EA70" w14:textId="77777777" w:rsidR="00046E97" w:rsidRPr="00306FA3" w:rsidRDefault="003C14E7" w:rsidP="0036130C">
      <w:pPr>
        <w:pStyle w:val="NormalArial"/>
        <w:rPr>
          <w:color w:val="auto"/>
        </w:rPr>
      </w:pPr>
      <w:r w:rsidRPr="00306FA3">
        <w:rPr>
          <w:color w:val="auto"/>
        </w:rPr>
        <w:t xml:space="preserve">This Quality Standard is compliant as </w:t>
      </w:r>
      <w:r w:rsidR="004F0514" w:rsidRPr="00306FA3">
        <w:rPr>
          <w:color w:val="auto"/>
        </w:rPr>
        <w:t>five of five requirements have been found compliant.</w:t>
      </w:r>
    </w:p>
    <w:p w14:paraId="02D83B1B" w14:textId="2F660B42" w:rsidR="009D2684" w:rsidRPr="00306FA3" w:rsidRDefault="00C81289" w:rsidP="0036130C">
      <w:pPr>
        <w:pStyle w:val="NormalArial"/>
        <w:rPr>
          <w:color w:val="auto"/>
        </w:rPr>
      </w:pPr>
      <w:r w:rsidRPr="00306FA3">
        <w:rPr>
          <w:color w:val="auto"/>
        </w:rPr>
        <w:t>Consumers</w:t>
      </w:r>
      <w:r w:rsidR="009D2684" w:rsidRPr="00306FA3">
        <w:rPr>
          <w:color w:val="auto"/>
        </w:rPr>
        <w:t xml:space="preserve"> and representatives were satisfied with assessment and care planning processes</w:t>
      </w:r>
      <w:r w:rsidR="004B040A" w:rsidRPr="00306FA3">
        <w:rPr>
          <w:color w:val="auto"/>
        </w:rPr>
        <w:t>.</w:t>
      </w:r>
      <w:r w:rsidR="00C95B3C" w:rsidRPr="00306FA3">
        <w:rPr>
          <w:color w:val="auto"/>
        </w:rPr>
        <w:t xml:space="preserve"> They said</w:t>
      </w:r>
      <w:r w:rsidR="0058170D" w:rsidRPr="00306FA3">
        <w:rPr>
          <w:color w:val="auto"/>
        </w:rPr>
        <w:t xml:space="preserve"> that consumers’ needs, goals and preferences including in relation to advance care planning, were considered. Consumers provided examples of</w:t>
      </w:r>
      <w:r w:rsidR="00CE2626" w:rsidRPr="00306FA3">
        <w:rPr>
          <w:color w:val="auto"/>
        </w:rPr>
        <w:t xml:space="preserve"> how their preferences have been identified and communicated to staff</w:t>
      </w:r>
      <w:r w:rsidR="00F92381" w:rsidRPr="00306FA3">
        <w:rPr>
          <w:color w:val="auto"/>
        </w:rPr>
        <w:t xml:space="preserve">, including when </w:t>
      </w:r>
      <w:r w:rsidR="005D17F7" w:rsidRPr="00306FA3">
        <w:rPr>
          <w:color w:val="auto"/>
        </w:rPr>
        <w:t>there</w:t>
      </w:r>
      <w:r w:rsidR="00F92381" w:rsidRPr="00306FA3">
        <w:rPr>
          <w:color w:val="auto"/>
        </w:rPr>
        <w:t xml:space="preserve"> has been a change in their condition,</w:t>
      </w:r>
      <w:r w:rsidR="00774903" w:rsidRPr="00306FA3">
        <w:rPr>
          <w:color w:val="auto"/>
        </w:rPr>
        <w:t xml:space="preserve"> and how they have been referred to other health specialists when a need has been identified. </w:t>
      </w:r>
    </w:p>
    <w:p w14:paraId="5849BFF4" w14:textId="1C10857E" w:rsidR="00FA39C4" w:rsidRPr="00306FA3" w:rsidRDefault="004B040A" w:rsidP="0036130C">
      <w:pPr>
        <w:pStyle w:val="NormalArial"/>
        <w:rPr>
          <w:color w:val="auto"/>
        </w:rPr>
      </w:pPr>
      <w:r w:rsidRPr="00306FA3">
        <w:rPr>
          <w:color w:val="auto"/>
        </w:rPr>
        <w:t>Registered staff explained how they develop the care plan</w:t>
      </w:r>
      <w:r w:rsidR="00FF74C2" w:rsidRPr="00306FA3">
        <w:rPr>
          <w:color w:val="auto"/>
        </w:rPr>
        <w:t xml:space="preserve"> together with the consumer</w:t>
      </w:r>
      <w:r w:rsidR="00CD5B43" w:rsidRPr="00306FA3">
        <w:rPr>
          <w:color w:val="auto"/>
        </w:rPr>
        <w:t xml:space="preserve">, their </w:t>
      </w:r>
      <w:r w:rsidR="009A37BE" w:rsidRPr="00306FA3">
        <w:rPr>
          <w:color w:val="auto"/>
        </w:rPr>
        <w:t>representatives</w:t>
      </w:r>
      <w:r w:rsidR="00CD5B43" w:rsidRPr="00306FA3">
        <w:rPr>
          <w:color w:val="auto"/>
        </w:rPr>
        <w:t xml:space="preserve"> (if appropriate), the medical officer and allied health.</w:t>
      </w:r>
      <w:r w:rsidR="00FA39C4" w:rsidRPr="00306FA3">
        <w:rPr>
          <w:color w:val="auto"/>
        </w:rPr>
        <w:t xml:space="preserve"> They</w:t>
      </w:r>
      <w:r w:rsidR="003A2038" w:rsidRPr="00306FA3">
        <w:rPr>
          <w:color w:val="auto"/>
        </w:rPr>
        <w:t xml:space="preserve"> said that end of life planning is discussed </w:t>
      </w:r>
      <w:r w:rsidR="000E4CD8" w:rsidRPr="00306FA3">
        <w:rPr>
          <w:color w:val="auto"/>
        </w:rPr>
        <w:t>when the consumer enters the service and at care plan reviews</w:t>
      </w:r>
      <w:r w:rsidR="008F5FED" w:rsidRPr="00306FA3">
        <w:rPr>
          <w:color w:val="auto"/>
        </w:rPr>
        <w:t xml:space="preserve">. The electronic care management system supports the process and </w:t>
      </w:r>
      <w:r w:rsidR="004C7E5F" w:rsidRPr="00306FA3">
        <w:rPr>
          <w:color w:val="auto"/>
        </w:rPr>
        <w:t>alerts registered staff</w:t>
      </w:r>
      <w:r w:rsidR="00604C1A" w:rsidRPr="00306FA3">
        <w:rPr>
          <w:color w:val="auto"/>
        </w:rPr>
        <w:t xml:space="preserve"> </w:t>
      </w:r>
      <w:r w:rsidR="004C7E5F" w:rsidRPr="00306FA3">
        <w:rPr>
          <w:color w:val="auto"/>
        </w:rPr>
        <w:t>when assessments are due.</w:t>
      </w:r>
      <w:r w:rsidR="00CF32CB" w:rsidRPr="00306FA3">
        <w:rPr>
          <w:color w:val="auto"/>
        </w:rPr>
        <w:t xml:space="preserve"> Staff were observed throughout the site audit, accessing consumers</w:t>
      </w:r>
      <w:r w:rsidR="009641F9" w:rsidRPr="00306FA3">
        <w:rPr>
          <w:color w:val="auto"/>
        </w:rPr>
        <w:t>’</w:t>
      </w:r>
      <w:r w:rsidR="00CF32CB" w:rsidRPr="00306FA3">
        <w:rPr>
          <w:color w:val="auto"/>
        </w:rPr>
        <w:t xml:space="preserve"> care planning documentation.</w:t>
      </w:r>
    </w:p>
    <w:p w14:paraId="19740297" w14:textId="112E1878" w:rsidR="00851F32" w:rsidRPr="00306FA3" w:rsidRDefault="00046E97" w:rsidP="0036130C">
      <w:pPr>
        <w:pStyle w:val="NormalArial"/>
        <w:rPr>
          <w:color w:val="auto"/>
        </w:rPr>
      </w:pPr>
      <w:r w:rsidRPr="00306FA3">
        <w:rPr>
          <w:color w:val="auto"/>
        </w:rPr>
        <w:t xml:space="preserve">Assessment and care planning processes included consideration of risks to the consumer’s health and well-being, including for example falls, weight loss, medications and changed behaviours. </w:t>
      </w:r>
      <w:r w:rsidR="00F5060D" w:rsidRPr="00306FA3">
        <w:rPr>
          <w:color w:val="auto"/>
        </w:rPr>
        <w:t xml:space="preserve">Strategies to address and minimise risk were reflected in care planning documentation. </w:t>
      </w:r>
      <w:r w:rsidR="004C1E1D" w:rsidRPr="00306FA3">
        <w:rPr>
          <w:color w:val="auto"/>
        </w:rPr>
        <w:t>Care documentation evidenced regular review including when circumstances change</w:t>
      </w:r>
      <w:r w:rsidR="009641F9" w:rsidRPr="00306FA3">
        <w:rPr>
          <w:color w:val="auto"/>
        </w:rPr>
        <w:t xml:space="preserve"> or when an incident occurred and following a </w:t>
      </w:r>
      <w:r w:rsidR="005D17F7" w:rsidRPr="00306FA3">
        <w:rPr>
          <w:color w:val="auto"/>
        </w:rPr>
        <w:t>deterioration</w:t>
      </w:r>
      <w:r w:rsidR="009641F9" w:rsidRPr="00306FA3">
        <w:rPr>
          <w:color w:val="auto"/>
        </w:rPr>
        <w:t xml:space="preserve"> in health and well-being. </w:t>
      </w:r>
    </w:p>
    <w:p w14:paraId="4F07B46C" w14:textId="77777777" w:rsidR="00CF32CB" w:rsidRDefault="00851F32" w:rsidP="0036130C">
      <w:pPr>
        <w:pStyle w:val="NormalArial"/>
        <w:rPr>
          <w:color w:val="0070C0"/>
        </w:rPr>
      </w:pPr>
      <w:r w:rsidRPr="00306FA3">
        <w:rPr>
          <w:color w:val="auto"/>
        </w:rPr>
        <w:lastRenderedPageBreak/>
        <w:t xml:space="preserve">Policies and procedures relating to Standard 2 provide guidance to staff and include assessment and care </w:t>
      </w:r>
      <w:r w:rsidR="00405D98" w:rsidRPr="00306FA3">
        <w:rPr>
          <w:color w:val="auto"/>
        </w:rPr>
        <w:t>p</w:t>
      </w:r>
      <w:r w:rsidRPr="00306FA3">
        <w:rPr>
          <w:color w:val="auto"/>
        </w:rPr>
        <w:t xml:space="preserve">lanning. </w:t>
      </w:r>
    </w:p>
    <w:p w14:paraId="068382B4" w14:textId="3459E761" w:rsidR="0087700C" w:rsidRPr="00046E97" w:rsidRDefault="006C3A71" w:rsidP="0036130C">
      <w:pPr>
        <w:pStyle w:val="NormalArial"/>
        <w:rPr>
          <w:color w:val="0070C0"/>
        </w:rPr>
      </w:pPr>
      <w:r w:rsidRPr="00046E97">
        <w:rPr>
          <w:color w:val="0070C0"/>
        </w:rPr>
        <w:br w:type="page"/>
      </w:r>
    </w:p>
    <w:p w14:paraId="068382B5" w14:textId="77777777" w:rsidR="00FC045E" w:rsidRPr="00996FAF" w:rsidRDefault="006C3A7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910C7" w14:paraId="068382B8" w14:textId="77777777" w:rsidTr="00491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68382B6" w14:textId="77777777" w:rsidR="00FC045E" w:rsidRPr="00996FAF" w:rsidRDefault="006C3A7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68382B7" w14:textId="77777777" w:rsidR="00FC045E" w:rsidRPr="00996FAF" w:rsidRDefault="005639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10C7" w14:paraId="068382BF"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B9" w14:textId="77777777" w:rsidR="00FC045E" w:rsidRPr="00996FAF" w:rsidRDefault="006C3A7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68382BA" w14:textId="77777777" w:rsidR="00FC045E" w:rsidRPr="00996FAF" w:rsidRDefault="006C3A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8382BB" w14:textId="77777777" w:rsidR="00FC045E" w:rsidRPr="00996FAF" w:rsidRDefault="006C3A7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8382BC" w14:textId="77777777" w:rsidR="00FC045E" w:rsidRPr="00996FAF" w:rsidRDefault="006C3A7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8382BD" w14:textId="77777777" w:rsidR="00FC045E" w:rsidRPr="00996FAF" w:rsidRDefault="006C3A7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68382BE" w14:textId="4D44F9B8" w:rsidR="00FC045E" w:rsidRPr="00996FAF" w:rsidRDefault="005639E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C16A2">
                  <w:rPr>
                    <w:rFonts w:ascii="Arial" w:hAnsi="Arial" w:cs="Arial"/>
                    <w:color w:val="auto"/>
                  </w:rPr>
                  <w:t>Compliant</w:t>
                </w:r>
              </w:sdtContent>
            </w:sdt>
            <w:r w:rsidR="006C3A71" w:rsidRPr="00996FAF">
              <w:rPr>
                <w:rFonts w:ascii="Arial" w:hAnsi="Arial" w:cs="Arial"/>
                <w:color w:val="0000FF"/>
              </w:rPr>
              <w:t xml:space="preserve"> </w:t>
            </w:r>
          </w:p>
        </w:tc>
      </w:tr>
      <w:tr w:rsidR="004910C7" w14:paraId="068382C3"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C0" w14:textId="77777777" w:rsidR="00FC045E" w:rsidRPr="00996FAF" w:rsidRDefault="006C3A7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68382C1" w14:textId="77777777" w:rsidR="00FC045E" w:rsidRPr="00996FAF" w:rsidRDefault="006C3A7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68382C2" w14:textId="58227980" w:rsidR="00FC045E" w:rsidRPr="00996FAF" w:rsidRDefault="005639E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C16A2">
                  <w:rPr>
                    <w:rFonts w:ascii="Arial" w:hAnsi="Arial" w:cs="Arial"/>
                    <w:color w:val="auto"/>
                  </w:rPr>
                  <w:t>Compliant</w:t>
                </w:r>
              </w:sdtContent>
            </w:sdt>
            <w:r w:rsidR="006C3A71" w:rsidRPr="00996FAF">
              <w:rPr>
                <w:rFonts w:ascii="Arial" w:hAnsi="Arial" w:cs="Arial"/>
                <w:color w:val="0000FF"/>
              </w:rPr>
              <w:t xml:space="preserve"> </w:t>
            </w:r>
          </w:p>
        </w:tc>
      </w:tr>
      <w:tr w:rsidR="004910C7" w14:paraId="068382C7"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C4" w14:textId="77777777" w:rsidR="00FC045E" w:rsidRPr="00996FAF" w:rsidRDefault="006C3A7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68382C5" w14:textId="77777777" w:rsidR="00FC045E" w:rsidRPr="00996FAF" w:rsidRDefault="006C3A7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68382C6" w14:textId="28971323" w:rsidR="00FC045E" w:rsidRPr="00996FAF" w:rsidRDefault="005639E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C16A2">
                  <w:rPr>
                    <w:rFonts w:ascii="Arial" w:hAnsi="Arial" w:cs="Arial"/>
                    <w:color w:val="auto"/>
                  </w:rPr>
                  <w:t>Compliant</w:t>
                </w:r>
              </w:sdtContent>
            </w:sdt>
            <w:r w:rsidR="006C3A71" w:rsidRPr="00996FAF">
              <w:rPr>
                <w:rFonts w:ascii="Arial" w:hAnsi="Arial" w:cs="Arial"/>
                <w:color w:val="0000FF"/>
              </w:rPr>
              <w:t xml:space="preserve"> </w:t>
            </w:r>
          </w:p>
        </w:tc>
      </w:tr>
      <w:tr w:rsidR="004910C7" w14:paraId="068382CB"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C8" w14:textId="77777777" w:rsidR="00FC045E" w:rsidRPr="00996FAF" w:rsidRDefault="006C3A71"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68382C9" w14:textId="77777777" w:rsidR="00FC045E" w:rsidRPr="00996FAF" w:rsidRDefault="006C3A7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68382CA" w14:textId="3021335A" w:rsidR="00FC045E" w:rsidRPr="00996FAF" w:rsidRDefault="005639E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C16A2">
                  <w:rPr>
                    <w:rFonts w:ascii="Arial" w:hAnsi="Arial" w:cs="Arial"/>
                    <w:color w:val="auto"/>
                  </w:rPr>
                  <w:t>Compliant</w:t>
                </w:r>
              </w:sdtContent>
            </w:sdt>
            <w:r w:rsidR="006C3A71" w:rsidRPr="00996FAF">
              <w:rPr>
                <w:rFonts w:ascii="Arial" w:hAnsi="Arial" w:cs="Arial"/>
                <w:color w:val="0000FF"/>
              </w:rPr>
              <w:t xml:space="preserve"> </w:t>
            </w:r>
          </w:p>
        </w:tc>
      </w:tr>
      <w:tr w:rsidR="004910C7" w14:paraId="068382CF"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CC" w14:textId="77777777" w:rsidR="00FC045E" w:rsidRPr="00996FAF" w:rsidRDefault="006C3A71"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68382CD" w14:textId="77777777" w:rsidR="00FC045E" w:rsidRPr="00996FAF" w:rsidRDefault="006C3A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68382CE" w14:textId="34BEB2FF" w:rsidR="00FC045E" w:rsidRPr="00996FAF" w:rsidRDefault="005639E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C16A2">
                  <w:rPr>
                    <w:rFonts w:ascii="Arial" w:hAnsi="Arial" w:cs="Arial"/>
                    <w:color w:val="auto"/>
                  </w:rPr>
                  <w:t>Compliant</w:t>
                </w:r>
              </w:sdtContent>
            </w:sdt>
            <w:r w:rsidR="006C3A71" w:rsidRPr="00996FAF">
              <w:rPr>
                <w:rFonts w:ascii="Arial" w:hAnsi="Arial" w:cs="Arial"/>
                <w:color w:val="0000FF"/>
              </w:rPr>
              <w:t xml:space="preserve"> </w:t>
            </w:r>
          </w:p>
        </w:tc>
      </w:tr>
      <w:tr w:rsidR="004910C7" w14:paraId="068382D3"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D0" w14:textId="77777777" w:rsidR="00FC045E" w:rsidRPr="00996FAF" w:rsidRDefault="006C3A71"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68382D1" w14:textId="77777777" w:rsidR="00FC045E" w:rsidRPr="00996FAF" w:rsidRDefault="006C3A7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68382D2" w14:textId="10AE7D53" w:rsidR="00FC045E" w:rsidRPr="00996FAF" w:rsidRDefault="005639E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C16A2">
                  <w:rPr>
                    <w:rFonts w:ascii="Arial" w:hAnsi="Arial" w:cs="Arial"/>
                    <w:color w:val="auto"/>
                  </w:rPr>
                  <w:t>Compliant</w:t>
                </w:r>
              </w:sdtContent>
            </w:sdt>
            <w:r w:rsidR="006C3A71" w:rsidRPr="00996FAF">
              <w:rPr>
                <w:rFonts w:ascii="Arial" w:hAnsi="Arial" w:cs="Arial"/>
                <w:color w:val="0000FF"/>
              </w:rPr>
              <w:t xml:space="preserve"> </w:t>
            </w:r>
          </w:p>
        </w:tc>
      </w:tr>
      <w:tr w:rsidR="004910C7" w14:paraId="068382D9"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D4" w14:textId="77777777" w:rsidR="00FC045E" w:rsidRPr="00996FAF" w:rsidRDefault="006C3A71"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68382D5" w14:textId="77777777" w:rsidR="00FC045E" w:rsidRPr="00996FAF" w:rsidRDefault="006C3A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8382D6" w14:textId="77777777" w:rsidR="00FC045E" w:rsidRPr="00996FAF" w:rsidRDefault="006C3A7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68382D7" w14:textId="77777777" w:rsidR="00FC045E" w:rsidRPr="00996FAF" w:rsidRDefault="006C3A7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68382D8" w14:textId="5EF534D0" w:rsidR="00FC045E" w:rsidRPr="00996FAF" w:rsidRDefault="005639E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C16A2">
                  <w:rPr>
                    <w:rFonts w:ascii="Arial" w:hAnsi="Arial" w:cs="Arial"/>
                    <w:color w:val="auto"/>
                  </w:rPr>
                  <w:t>Compliant</w:t>
                </w:r>
              </w:sdtContent>
            </w:sdt>
            <w:r w:rsidR="006C3A71" w:rsidRPr="00996FAF">
              <w:rPr>
                <w:rFonts w:ascii="Arial" w:hAnsi="Arial" w:cs="Arial"/>
                <w:color w:val="0000FF"/>
              </w:rPr>
              <w:t xml:space="preserve"> </w:t>
            </w:r>
          </w:p>
        </w:tc>
      </w:tr>
    </w:tbl>
    <w:p w14:paraId="068382DA" w14:textId="77777777" w:rsidR="00D87E7C" w:rsidRDefault="006C3A71" w:rsidP="00D87E7C">
      <w:pPr>
        <w:pStyle w:val="Heading20"/>
      </w:pPr>
      <w:r w:rsidRPr="00996FAF">
        <w:t>Findings</w:t>
      </w:r>
    </w:p>
    <w:p w14:paraId="0F5BCAA0" w14:textId="77777777" w:rsidR="00485C4A" w:rsidRPr="008C32B7" w:rsidRDefault="002C16A2" w:rsidP="0036130C">
      <w:pPr>
        <w:pStyle w:val="NormalArial"/>
        <w:rPr>
          <w:color w:val="auto"/>
        </w:rPr>
      </w:pPr>
      <w:r w:rsidRPr="008C32B7">
        <w:rPr>
          <w:color w:val="auto"/>
        </w:rPr>
        <w:t xml:space="preserve">This Quality Standard is compliant as seven of seven requirements have been found compliant. </w:t>
      </w:r>
    </w:p>
    <w:p w14:paraId="11CBBCF5" w14:textId="0A6F68B1" w:rsidR="00C6291C" w:rsidRPr="008C32B7" w:rsidRDefault="00485C4A" w:rsidP="0036130C">
      <w:pPr>
        <w:pStyle w:val="NormalArial"/>
        <w:rPr>
          <w:color w:val="auto"/>
        </w:rPr>
      </w:pPr>
      <w:r w:rsidRPr="008C32B7">
        <w:rPr>
          <w:color w:val="auto"/>
        </w:rPr>
        <w:t>Consumers and representatives were satisfied with the care and services consumers received</w:t>
      </w:r>
      <w:r w:rsidR="00665682" w:rsidRPr="008C32B7">
        <w:rPr>
          <w:color w:val="auto"/>
        </w:rPr>
        <w:t xml:space="preserve"> and felt that staff understood their care needs</w:t>
      </w:r>
      <w:r w:rsidRPr="008C32B7">
        <w:rPr>
          <w:color w:val="auto"/>
        </w:rPr>
        <w:t>. They said consumers received care that is right for them</w:t>
      </w:r>
      <w:r w:rsidR="005B5DC9" w:rsidRPr="008C32B7">
        <w:rPr>
          <w:color w:val="auto"/>
        </w:rPr>
        <w:t xml:space="preserve"> and that it optimised consumers’ health and well-being. </w:t>
      </w:r>
      <w:r w:rsidRPr="008C32B7">
        <w:rPr>
          <w:color w:val="auto"/>
        </w:rPr>
        <w:t xml:space="preserve"> </w:t>
      </w:r>
      <w:r w:rsidR="005B47D4" w:rsidRPr="008C32B7">
        <w:rPr>
          <w:color w:val="auto"/>
        </w:rPr>
        <w:t>They provided examples of the effective management of consumers</w:t>
      </w:r>
      <w:r w:rsidR="00306FA3" w:rsidRPr="008C32B7">
        <w:rPr>
          <w:color w:val="auto"/>
        </w:rPr>
        <w:t>’</w:t>
      </w:r>
      <w:r w:rsidR="005B47D4" w:rsidRPr="008C32B7">
        <w:rPr>
          <w:color w:val="auto"/>
        </w:rPr>
        <w:t xml:space="preserve"> pain, wounds, medications, chronic conditions and specialised nursing care needs. </w:t>
      </w:r>
    </w:p>
    <w:p w14:paraId="16A0991B" w14:textId="50369F73" w:rsidR="002870EF" w:rsidRPr="008C32B7" w:rsidRDefault="002870EF" w:rsidP="0036130C">
      <w:pPr>
        <w:pStyle w:val="NormalArial"/>
        <w:rPr>
          <w:color w:val="auto"/>
        </w:rPr>
      </w:pPr>
      <w:r w:rsidRPr="008C32B7">
        <w:rPr>
          <w:color w:val="auto"/>
        </w:rPr>
        <w:t xml:space="preserve">For those consumers who have restrictive </w:t>
      </w:r>
      <w:r w:rsidR="00F336E5" w:rsidRPr="008C32B7">
        <w:rPr>
          <w:color w:val="auto"/>
        </w:rPr>
        <w:t>practices</w:t>
      </w:r>
      <w:r w:rsidRPr="008C32B7">
        <w:rPr>
          <w:color w:val="auto"/>
        </w:rPr>
        <w:t xml:space="preserve"> applied, care documentation demonstrated</w:t>
      </w:r>
      <w:r w:rsidR="006677AA" w:rsidRPr="008C32B7">
        <w:rPr>
          <w:color w:val="auto"/>
        </w:rPr>
        <w:t xml:space="preserve"> that informed consent and authorisations were in place. </w:t>
      </w:r>
    </w:p>
    <w:p w14:paraId="1471E22F" w14:textId="0F6D08B8" w:rsidR="001A69B3" w:rsidRPr="008C32B7" w:rsidRDefault="001A69B3" w:rsidP="0036130C">
      <w:pPr>
        <w:pStyle w:val="NormalArial"/>
        <w:rPr>
          <w:color w:val="auto"/>
        </w:rPr>
      </w:pPr>
      <w:r w:rsidRPr="008C32B7">
        <w:rPr>
          <w:color w:val="auto"/>
        </w:rPr>
        <w:t>For consumers with risks associated with their care such as changed behaviours</w:t>
      </w:r>
      <w:r w:rsidR="00D816D9" w:rsidRPr="008C32B7">
        <w:rPr>
          <w:color w:val="auto"/>
        </w:rPr>
        <w:t xml:space="preserve">, falls, diabetes mellitus and weight loss, there was evidence </w:t>
      </w:r>
      <w:r w:rsidR="00666549" w:rsidRPr="008C32B7">
        <w:rPr>
          <w:color w:val="auto"/>
        </w:rPr>
        <w:t xml:space="preserve">these risks were being managed through clinical </w:t>
      </w:r>
      <w:r w:rsidR="00F336E5" w:rsidRPr="008C32B7">
        <w:rPr>
          <w:color w:val="auto"/>
        </w:rPr>
        <w:t>monitoring</w:t>
      </w:r>
      <w:r w:rsidR="00666549" w:rsidRPr="008C32B7">
        <w:rPr>
          <w:color w:val="auto"/>
        </w:rPr>
        <w:t xml:space="preserve">, incident trending and individualised risk minimisation strategies. </w:t>
      </w:r>
      <w:r w:rsidR="00643242" w:rsidRPr="008C32B7">
        <w:rPr>
          <w:color w:val="auto"/>
        </w:rPr>
        <w:t xml:space="preserve"> </w:t>
      </w:r>
      <w:r w:rsidR="00305023" w:rsidRPr="008C32B7">
        <w:rPr>
          <w:color w:val="auto"/>
        </w:rPr>
        <w:t xml:space="preserve">Care </w:t>
      </w:r>
      <w:r w:rsidR="00305023" w:rsidRPr="008C32B7">
        <w:rPr>
          <w:color w:val="auto"/>
        </w:rPr>
        <w:lastRenderedPageBreak/>
        <w:t>documentation demonstrated that w</w:t>
      </w:r>
      <w:r w:rsidR="00643242" w:rsidRPr="008C32B7">
        <w:rPr>
          <w:color w:val="auto"/>
        </w:rPr>
        <w:t xml:space="preserve">here a need was identified there was engagement with allied health professionals and </w:t>
      </w:r>
      <w:r w:rsidR="00DA65B3" w:rsidRPr="008C32B7">
        <w:rPr>
          <w:color w:val="auto"/>
        </w:rPr>
        <w:t xml:space="preserve">clinical equipment supported the delivery of safe, quality care. </w:t>
      </w:r>
    </w:p>
    <w:p w14:paraId="0C0FA58F" w14:textId="0538AE5B" w:rsidR="005D17F7" w:rsidRPr="008C32B7" w:rsidRDefault="00A14BE8" w:rsidP="0036130C">
      <w:pPr>
        <w:pStyle w:val="NormalArial"/>
        <w:rPr>
          <w:color w:val="auto"/>
        </w:rPr>
      </w:pPr>
      <w:r w:rsidRPr="008C32B7">
        <w:rPr>
          <w:color w:val="auto"/>
        </w:rPr>
        <w:t xml:space="preserve">Education and training records identified that staff receive comprehensive clinical education and the </w:t>
      </w:r>
      <w:r w:rsidR="00580AB5" w:rsidRPr="008C32B7">
        <w:rPr>
          <w:color w:val="auto"/>
        </w:rPr>
        <w:t xml:space="preserve">Assessment Team found </w:t>
      </w:r>
      <w:r w:rsidR="00306FA3" w:rsidRPr="008C32B7">
        <w:rPr>
          <w:color w:val="auto"/>
        </w:rPr>
        <w:t>staff</w:t>
      </w:r>
      <w:r w:rsidR="00580AB5" w:rsidRPr="008C32B7">
        <w:rPr>
          <w:color w:val="auto"/>
        </w:rPr>
        <w:t xml:space="preserve"> </w:t>
      </w:r>
      <w:r w:rsidR="00AC5706" w:rsidRPr="008C32B7">
        <w:rPr>
          <w:color w:val="auto"/>
        </w:rPr>
        <w:t>demonstrated knowledge and skills in managing consumers’ personal and clinical care needs including</w:t>
      </w:r>
      <w:r w:rsidR="00F65118" w:rsidRPr="008C32B7">
        <w:rPr>
          <w:color w:val="auto"/>
        </w:rPr>
        <w:t xml:space="preserve"> non-pharmacological </w:t>
      </w:r>
      <w:r w:rsidR="00F057A8" w:rsidRPr="008C32B7">
        <w:rPr>
          <w:color w:val="auto"/>
        </w:rPr>
        <w:t>interventions</w:t>
      </w:r>
      <w:r w:rsidR="00F65118" w:rsidRPr="008C32B7">
        <w:rPr>
          <w:color w:val="auto"/>
        </w:rPr>
        <w:t xml:space="preserve"> in supporting consumers with pain and changed behaviours</w:t>
      </w:r>
      <w:r w:rsidR="00F057A8" w:rsidRPr="008C32B7">
        <w:rPr>
          <w:color w:val="auto"/>
        </w:rPr>
        <w:t>.</w:t>
      </w:r>
    </w:p>
    <w:p w14:paraId="50EF7328" w14:textId="53540D13" w:rsidR="007E03B4" w:rsidRPr="008C32B7" w:rsidRDefault="004E29EE" w:rsidP="0036130C">
      <w:pPr>
        <w:pStyle w:val="NormalArial"/>
        <w:rPr>
          <w:color w:val="auto"/>
        </w:rPr>
      </w:pPr>
      <w:r w:rsidRPr="008C32B7">
        <w:rPr>
          <w:color w:val="auto"/>
        </w:rPr>
        <w:t xml:space="preserve">Clinical staff were able to describe the way they support </w:t>
      </w:r>
      <w:r w:rsidR="00F336E5" w:rsidRPr="008C32B7">
        <w:rPr>
          <w:color w:val="auto"/>
        </w:rPr>
        <w:t>consumers</w:t>
      </w:r>
      <w:r w:rsidRPr="008C32B7">
        <w:rPr>
          <w:color w:val="auto"/>
        </w:rPr>
        <w:t xml:space="preserve"> who are approaching end of life</w:t>
      </w:r>
      <w:r w:rsidR="00CF75F8" w:rsidRPr="008C32B7">
        <w:rPr>
          <w:color w:val="auto"/>
        </w:rPr>
        <w:t>. They described the conversations they have</w:t>
      </w:r>
      <w:r w:rsidR="00A40904" w:rsidRPr="008C32B7">
        <w:rPr>
          <w:color w:val="auto"/>
        </w:rPr>
        <w:t xml:space="preserve"> with the consumer, their </w:t>
      </w:r>
      <w:r w:rsidR="00F336E5" w:rsidRPr="008C32B7">
        <w:rPr>
          <w:color w:val="auto"/>
        </w:rPr>
        <w:t>representatives</w:t>
      </w:r>
      <w:r w:rsidR="00A40904" w:rsidRPr="008C32B7">
        <w:rPr>
          <w:color w:val="auto"/>
        </w:rPr>
        <w:t xml:space="preserve"> and the medical officer and said there are equipment and </w:t>
      </w:r>
      <w:r w:rsidR="00F336E5" w:rsidRPr="008C32B7">
        <w:rPr>
          <w:color w:val="auto"/>
        </w:rPr>
        <w:t>resources</w:t>
      </w:r>
      <w:r w:rsidR="00A40904" w:rsidRPr="008C32B7">
        <w:rPr>
          <w:color w:val="auto"/>
        </w:rPr>
        <w:t xml:space="preserve"> available to support them as they care for </w:t>
      </w:r>
      <w:r w:rsidR="00F336E5" w:rsidRPr="008C32B7">
        <w:rPr>
          <w:color w:val="auto"/>
        </w:rPr>
        <w:t>consumers</w:t>
      </w:r>
      <w:r w:rsidR="00A40904" w:rsidRPr="008C32B7">
        <w:rPr>
          <w:color w:val="auto"/>
        </w:rPr>
        <w:t xml:space="preserve"> </w:t>
      </w:r>
      <w:r w:rsidR="004D3BF8" w:rsidRPr="008C32B7">
        <w:rPr>
          <w:color w:val="auto"/>
        </w:rPr>
        <w:t>entering</w:t>
      </w:r>
      <w:r w:rsidR="00FD3309" w:rsidRPr="008C32B7">
        <w:rPr>
          <w:color w:val="auto"/>
        </w:rPr>
        <w:t xml:space="preserve"> the palliative phase.</w:t>
      </w:r>
      <w:r w:rsidR="00A40904" w:rsidRPr="008C32B7">
        <w:rPr>
          <w:color w:val="auto"/>
        </w:rPr>
        <w:t xml:space="preserve"> </w:t>
      </w:r>
    </w:p>
    <w:p w14:paraId="5135D4DD" w14:textId="5B1D89AF" w:rsidR="00886B34" w:rsidRPr="008C32B7" w:rsidRDefault="0072688E" w:rsidP="0036130C">
      <w:pPr>
        <w:pStyle w:val="NormalArial"/>
        <w:rPr>
          <w:color w:val="auto"/>
        </w:rPr>
      </w:pPr>
      <w:r w:rsidRPr="008C32B7">
        <w:rPr>
          <w:color w:val="auto"/>
        </w:rPr>
        <w:t>Management reported that information about consumers</w:t>
      </w:r>
      <w:r w:rsidR="003F0B93" w:rsidRPr="008C32B7">
        <w:rPr>
          <w:color w:val="auto"/>
        </w:rPr>
        <w:t xml:space="preserve"> and their care needs is communicated via the electronic care management system, </w:t>
      </w:r>
      <w:r w:rsidR="000645D1" w:rsidRPr="008C32B7">
        <w:rPr>
          <w:color w:val="auto"/>
        </w:rPr>
        <w:t xml:space="preserve">handover, the electronic messaging platform and face to face communication. </w:t>
      </w:r>
      <w:r w:rsidR="00882596" w:rsidRPr="008C32B7">
        <w:rPr>
          <w:color w:val="auto"/>
        </w:rPr>
        <w:t>The Assessment Team observed a shift handover</w:t>
      </w:r>
      <w:r w:rsidR="00A87794" w:rsidRPr="008C32B7">
        <w:rPr>
          <w:color w:val="auto"/>
        </w:rPr>
        <w:t xml:space="preserve"> and noted that it included discussions of changes in consumers’ care needs and preferences and the involvement of </w:t>
      </w:r>
      <w:r w:rsidR="00F336E5" w:rsidRPr="008C32B7">
        <w:rPr>
          <w:color w:val="auto"/>
        </w:rPr>
        <w:t>allied</w:t>
      </w:r>
      <w:r w:rsidR="00A87794" w:rsidRPr="008C32B7">
        <w:rPr>
          <w:color w:val="auto"/>
        </w:rPr>
        <w:t xml:space="preserve"> health </w:t>
      </w:r>
      <w:r w:rsidR="00F336E5" w:rsidRPr="008C32B7">
        <w:rPr>
          <w:color w:val="auto"/>
        </w:rPr>
        <w:t>professionals</w:t>
      </w:r>
      <w:r w:rsidR="00A87794" w:rsidRPr="008C32B7">
        <w:rPr>
          <w:color w:val="auto"/>
        </w:rPr>
        <w:t xml:space="preserve">. </w:t>
      </w:r>
    </w:p>
    <w:p w14:paraId="1737E108" w14:textId="52CEE8F8" w:rsidR="00681150" w:rsidRPr="008C32B7" w:rsidRDefault="00681150" w:rsidP="0036130C">
      <w:pPr>
        <w:pStyle w:val="NormalArial"/>
        <w:rPr>
          <w:color w:val="auto"/>
        </w:rPr>
      </w:pPr>
      <w:r w:rsidRPr="008C32B7">
        <w:rPr>
          <w:color w:val="auto"/>
        </w:rPr>
        <w:t>The service demonstrated that it was prepared for an outbreak of an infectious disease including a COVID-19 outbreak</w:t>
      </w:r>
      <w:r w:rsidR="00313632" w:rsidRPr="008C32B7">
        <w:rPr>
          <w:color w:val="auto"/>
        </w:rPr>
        <w:t xml:space="preserve"> and </w:t>
      </w:r>
      <w:r w:rsidR="004D3BF8" w:rsidRPr="008C32B7">
        <w:rPr>
          <w:color w:val="auto"/>
        </w:rPr>
        <w:t xml:space="preserve"> that </w:t>
      </w:r>
      <w:r w:rsidR="00313632" w:rsidRPr="008C32B7">
        <w:rPr>
          <w:color w:val="auto"/>
        </w:rPr>
        <w:t xml:space="preserve">an outbreak </w:t>
      </w:r>
      <w:r w:rsidR="00D06256" w:rsidRPr="008C32B7">
        <w:rPr>
          <w:color w:val="auto"/>
        </w:rPr>
        <w:t>management</w:t>
      </w:r>
      <w:r w:rsidR="00313632" w:rsidRPr="008C32B7">
        <w:rPr>
          <w:color w:val="auto"/>
        </w:rPr>
        <w:t xml:space="preserve"> plan</w:t>
      </w:r>
      <w:r w:rsidR="004D3BF8" w:rsidRPr="008C32B7">
        <w:rPr>
          <w:color w:val="auto"/>
        </w:rPr>
        <w:t xml:space="preserve"> was in place</w:t>
      </w:r>
      <w:r w:rsidR="00794281" w:rsidRPr="008C32B7">
        <w:rPr>
          <w:color w:val="auto"/>
        </w:rPr>
        <w:t xml:space="preserve"> to guide staff</w:t>
      </w:r>
      <w:r w:rsidRPr="008C32B7">
        <w:rPr>
          <w:color w:val="auto"/>
        </w:rPr>
        <w:t xml:space="preserve">. </w:t>
      </w:r>
      <w:r w:rsidR="00B10EE9" w:rsidRPr="008C32B7">
        <w:rPr>
          <w:color w:val="auto"/>
        </w:rPr>
        <w:t>Consumers and representatives were satisfied with the service’s</w:t>
      </w:r>
      <w:r w:rsidR="00241E9D" w:rsidRPr="008C32B7">
        <w:rPr>
          <w:color w:val="auto"/>
        </w:rPr>
        <w:t xml:space="preserve"> infection control practices and the</w:t>
      </w:r>
      <w:r w:rsidR="00B10EE9" w:rsidRPr="008C32B7">
        <w:rPr>
          <w:color w:val="auto"/>
        </w:rPr>
        <w:t xml:space="preserve"> management of a recent outbreak.</w:t>
      </w:r>
      <w:r w:rsidR="00241E9D" w:rsidRPr="008C32B7">
        <w:rPr>
          <w:color w:val="auto"/>
        </w:rPr>
        <w:t xml:space="preserve"> An Infection Prevention and Control Lead</w:t>
      </w:r>
      <w:r w:rsidR="00CB01BD" w:rsidRPr="008C32B7">
        <w:rPr>
          <w:color w:val="auto"/>
        </w:rPr>
        <w:t xml:space="preserve"> has been appointed and has completed the relevant training associated with the role. </w:t>
      </w:r>
      <w:r w:rsidR="00193EB5" w:rsidRPr="008C32B7">
        <w:rPr>
          <w:color w:val="auto"/>
        </w:rPr>
        <w:t>The service was</w:t>
      </w:r>
      <w:r w:rsidR="00375C19" w:rsidRPr="008C32B7">
        <w:rPr>
          <w:color w:val="auto"/>
        </w:rPr>
        <w:t xml:space="preserve"> found to</w:t>
      </w:r>
      <w:r w:rsidR="00193EB5" w:rsidRPr="008C32B7">
        <w:rPr>
          <w:color w:val="auto"/>
        </w:rPr>
        <w:t xml:space="preserve"> carry a plentiful supply of personal protective equipment</w:t>
      </w:r>
      <w:r w:rsidR="002B28DE" w:rsidRPr="008C32B7">
        <w:rPr>
          <w:color w:val="auto"/>
        </w:rPr>
        <w:t xml:space="preserve">, screening processes </w:t>
      </w:r>
      <w:r w:rsidR="00375C19" w:rsidRPr="008C32B7">
        <w:rPr>
          <w:color w:val="auto"/>
        </w:rPr>
        <w:t>were</w:t>
      </w:r>
      <w:r w:rsidR="002B28DE" w:rsidRPr="008C32B7">
        <w:rPr>
          <w:color w:val="auto"/>
        </w:rPr>
        <w:t xml:space="preserve"> in place, </w:t>
      </w:r>
      <w:r w:rsidR="0020651C" w:rsidRPr="008C32B7">
        <w:rPr>
          <w:color w:val="auto"/>
        </w:rPr>
        <w:t xml:space="preserve">and </w:t>
      </w:r>
      <w:r w:rsidR="002B28DE" w:rsidRPr="008C32B7">
        <w:rPr>
          <w:color w:val="auto"/>
        </w:rPr>
        <w:t xml:space="preserve">a vaccination register </w:t>
      </w:r>
      <w:r w:rsidR="0020651C" w:rsidRPr="008C32B7">
        <w:rPr>
          <w:color w:val="auto"/>
        </w:rPr>
        <w:t>was being</w:t>
      </w:r>
      <w:r w:rsidR="002B28DE" w:rsidRPr="008C32B7">
        <w:rPr>
          <w:color w:val="auto"/>
        </w:rPr>
        <w:t xml:space="preserve"> maintained</w:t>
      </w:r>
      <w:r w:rsidR="0020651C" w:rsidRPr="008C32B7">
        <w:rPr>
          <w:color w:val="auto"/>
        </w:rPr>
        <w:t>.</w:t>
      </w:r>
      <w:r w:rsidR="002B28DE" w:rsidRPr="008C32B7">
        <w:rPr>
          <w:color w:val="auto"/>
        </w:rPr>
        <w:t xml:space="preserve"> </w:t>
      </w:r>
      <w:r w:rsidR="0020651C" w:rsidRPr="008C32B7">
        <w:rPr>
          <w:color w:val="auto"/>
        </w:rPr>
        <w:t xml:space="preserve">The Assessment Team observed staff </w:t>
      </w:r>
      <w:r w:rsidR="00D06256" w:rsidRPr="008C32B7">
        <w:rPr>
          <w:color w:val="auto"/>
        </w:rPr>
        <w:t xml:space="preserve">adopting the appropriate infection control measures when attending to consumers. </w:t>
      </w:r>
    </w:p>
    <w:p w14:paraId="068382DB" w14:textId="49ABDD6A" w:rsidR="002B0C90" w:rsidRPr="008C32B7" w:rsidRDefault="005D17F7" w:rsidP="0036130C">
      <w:pPr>
        <w:pStyle w:val="NormalArial"/>
        <w:rPr>
          <w:color w:val="auto"/>
        </w:rPr>
      </w:pPr>
      <w:r w:rsidRPr="008C32B7">
        <w:rPr>
          <w:color w:val="auto"/>
        </w:rPr>
        <w:t>The service has access to</w:t>
      </w:r>
      <w:r w:rsidR="004D3BF8" w:rsidRPr="008C32B7">
        <w:rPr>
          <w:color w:val="auto"/>
        </w:rPr>
        <w:t xml:space="preserve"> a</w:t>
      </w:r>
      <w:r w:rsidRPr="008C32B7">
        <w:rPr>
          <w:color w:val="auto"/>
        </w:rPr>
        <w:t xml:space="preserve"> range of policies</w:t>
      </w:r>
      <w:r w:rsidR="00FD3309" w:rsidRPr="008C32B7">
        <w:rPr>
          <w:color w:val="auto"/>
        </w:rPr>
        <w:t>,</w:t>
      </w:r>
      <w:r w:rsidRPr="008C32B7">
        <w:rPr>
          <w:color w:val="auto"/>
        </w:rPr>
        <w:t xml:space="preserve"> </w:t>
      </w:r>
      <w:r w:rsidR="002E4EDB" w:rsidRPr="008C32B7">
        <w:rPr>
          <w:color w:val="auto"/>
        </w:rPr>
        <w:t xml:space="preserve">procedures </w:t>
      </w:r>
      <w:r w:rsidR="00FD3309" w:rsidRPr="008C32B7">
        <w:rPr>
          <w:color w:val="auto"/>
        </w:rPr>
        <w:t xml:space="preserve">and care pathways </w:t>
      </w:r>
      <w:r w:rsidR="002E4EDB" w:rsidRPr="008C32B7">
        <w:rPr>
          <w:color w:val="auto"/>
        </w:rPr>
        <w:t xml:space="preserve">to guide staff practice in relation to personal and clinical care including wound management, </w:t>
      </w:r>
      <w:r w:rsidR="0091745A" w:rsidRPr="008C32B7">
        <w:rPr>
          <w:color w:val="auto"/>
        </w:rPr>
        <w:t xml:space="preserve">skin integrity and restrictive practices. </w:t>
      </w:r>
      <w:r w:rsidR="00462D1C" w:rsidRPr="008C32B7">
        <w:rPr>
          <w:color w:val="auto"/>
        </w:rPr>
        <w:t xml:space="preserve"> </w:t>
      </w:r>
      <w:r w:rsidR="006C3A71" w:rsidRPr="008C32B7">
        <w:rPr>
          <w:color w:val="auto"/>
        </w:rPr>
        <w:br w:type="page"/>
      </w:r>
    </w:p>
    <w:p w14:paraId="068382DC" w14:textId="77777777" w:rsidR="00FC045E" w:rsidRPr="00996FAF" w:rsidRDefault="006C3A7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910C7" w14:paraId="068382DF" w14:textId="77777777" w:rsidTr="00491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68382DD" w14:textId="77777777" w:rsidR="00FC045E" w:rsidRPr="00996FAF" w:rsidRDefault="006C3A7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68382DE" w14:textId="77777777" w:rsidR="00FC045E" w:rsidRPr="00996FAF" w:rsidRDefault="005639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10C7" w14:paraId="068382E3"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E0" w14:textId="77777777" w:rsidR="00FC045E" w:rsidRPr="00996FAF" w:rsidRDefault="006C3A71"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68382E1" w14:textId="77777777" w:rsidR="00FC045E" w:rsidRPr="00996FAF" w:rsidRDefault="006C3A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68382E2" w14:textId="55A5D7D7" w:rsidR="00FC045E" w:rsidRPr="00996FAF" w:rsidRDefault="005639E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D3BF8">
                  <w:rPr>
                    <w:rFonts w:ascii="Arial" w:hAnsi="Arial" w:cs="Arial"/>
                    <w:color w:val="auto"/>
                  </w:rPr>
                  <w:t>Compliant</w:t>
                </w:r>
              </w:sdtContent>
            </w:sdt>
            <w:r w:rsidR="006C3A71" w:rsidRPr="00996FAF">
              <w:rPr>
                <w:rFonts w:ascii="Arial" w:hAnsi="Arial" w:cs="Arial"/>
                <w:color w:val="0000FF"/>
              </w:rPr>
              <w:t xml:space="preserve"> </w:t>
            </w:r>
          </w:p>
        </w:tc>
      </w:tr>
      <w:tr w:rsidR="004910C7" w14:paraId="068382E7"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E4" w14:textId="77777777" w:rsidR="00FC045E" w:rsidRPr="00996FAF" w:rsidRDefault="006C3A71"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68382E5" w14:textId="77777777" w:rsidR="00FC045E" w:rsidRPr="00996FAF" w:rsidRDefault="006C3A7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68382E6" w14:textId="4326B02A" w:rsidR="00FC045E" w:rsidRPr="00996FAF" w:rsidRDefault="005639E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D3BF8">
                  <w:rPr>
                    <w:rFonts w:ascii="Arial" w:hAnsi="Arial" w:cs="Arial"/>
                    <w:color w:val="auto"/>
                  </w:rPr>
                  <w:t>Compliant</w:t>
                </w:r>
              </w:sdtContent>
            </w:sdt>
            <w:r w:rsidR="006C3A71" w:rsidRPr="00996FAF">
              <w:rPr>
                <w:rFonts w:ascii="Arial" w:hAnsi="Arial" w:cs="Arial"/>
                <w:color w:val="0000FF"/>
              </w:rPr>
              <w:t xml:space="preserve"> </w:t>
            </w:r>
          </w:p>
        </w:tc>
      </w:tr>
      <w:tr w:rsidR="004910C7" w14:paraId="068382EE"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E8" w14:textId="77777777" w:rsidR="00FC045E" w:rsidRPr="00996FAF" w:rsidRDefault="006C3A71"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68382E9" w14:textId="77777777" w:rsidR="00FC045E" w:rsidRPr="00996FAF" w:rsidRDefault="006C3A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68382EA" w14:textId="77777777" w:rsidR="00FC045E" w:rsidRPr="00996FAF" w:rsidRDefault="006C3A7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8382EB" w14:textId="77777777" w:rsidR="00FC045E" w:rsidRPr="00996FAF" w:rsidRDefault="006C3A7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8382EC" w14:textId="77777777" w:rsidR="00FC045E" w:rsidRPr="00996FAF" w:rsidRDefault="006C3A7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68382ED" w14:textId="60B69E8E" w:rsidR="00FC045E" w:rsidRPr="00996FAF" w:rsidRDefault="005639E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D3BF8">
                  <w:rPr>
                    <w:rFonts w:ascii="Arial" w:hAnsi="Arial" w:cs="Arial"/>
                    <w:color w:val="auto"/>
                  </w:rPr>
                  <w:t>Compliant</w:t>
                </w:r>
              </w:sdtContent>
            </w:sdt>
            <w:r w:rsidR="006C3A71" w:rsidRPr="00996FAF">
              <w:rPr>
                <w:rFonts w:ascii="Arial" w:hAnsi="Arial" w:cs="Arial"/>
                <w:color w:val="0000FF"/>
              </w:rPr>
              <w:t xml:space="preserve"> </w:t>
            </w:r>
          </w:p>
        </w:tc>
      </w:tr>
      <w:tr w:rsidR="004910C7" w14:paraId="068382F2"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EF" w14:textId="77777777" w:rsidR="00FC045E" w:rsidRPr="00996FAF" w:rsidRDefault="006C3A71"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68382F0" w14:textId="77777777" w:rsidR="00FC045E" w:rsidRPr="00996FAF" w:rsidRDefault="006C3A7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68382F1" w14:textId="2F062904" w:rsidR="00FC045E" w:rsidRPr="00996FAF" w:rsidRDefault="005639E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D3BF8">
                  <w:rPr>
                    <w:rFonts w:ascii="Arial" w:hAnsi="Arial" w:cs="Arial"/>
                    <w:color w:val="auto"/>
                  </w:rPr>
                  <w:t>Compliant</w:t>
                </w:r>
              </w:sdtContent>
            </w:sdt>
            <w:r w:rsidR="006C3A71" w:rsidRPr="00996FAF">
              <w:rPr>
                <w:rFonts w:ascii="Arial" w:hAnsi="Arial" w:cs="Arial"/>
                <w:color w:val="0000FF"/>
              </w:rPr>
              <w:t xml:space="preserve"> </w:t>
            </w:r>
          </w:p>
        </w:tc>
      </w:tr>
      <w:tr w:rsidR="004910C7" w14:paraId="068382F6"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F3" w14:textId="77777777" w:rsidR="00FC045E" w:rsidRPr="00996FAF" w:rsidRDefault="006C3A71"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68382F4" w14:textId="77777777" w:rsidR="00FC045E" w:rsidRPr="00996FAF" w:rsidRDefault="006C3A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68382F5" w14:textId="7B8CF969" w:rsidR="00FC045E" w:rsidRPr="00996FAF" w:rsidRDefault="005639E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D3BF8">
                  <w:rPr>
                    <w:rFonts w:ascii="Arial" w:hAnsi="Arial" w:cs="Arial"/>
                    <w:color w:val="auto"/>
                  </w:rPr>
                  <w:t>Compliant</w:t>
                </w:r>
              </w:sdtContent>
            </w:sdt>
            <w:r w:rsidR="006C3A71" w:rsidRPr="00996FAF">
              <w:rPr>
                <w:rFonts w:ascii="Arial" w:hAnsi="Arial" w:cs="Arial"/>
                <w:color w:val="0000FF"/>
              </w:rPr>
              <w:t xml:space="preserve"> </w:t>
            </w:r>
          </w:p>
        </w:tc>
      </w:tr>
      <w:tr w:rsidR="004910C7" w14:paraId="068382FA"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F7" w14:textId="77777777" w:rsidR="00FC045E" w:rsidRPr="00996FAF" w:rsidRDefault="006C3A71"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68382F8" w14:textId="77777777" w:rsidR="00FC045E" w:rsidRPr="00996FAF" w:rsidRDefault="006C3A7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68382F9" w14:textId="1139C039" w:rsidR="00FC045E" w:rsidRPr="00996FAF" w:rsidRDefault="005639E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D3BF8">
                  <w:rPr>
                    <w:rFonts w:ascii="Arial" w:hAnsi="Arial" w:cs="Arial"/>
                    <w:color w:val="auto"/>
                  </w:rPr>
                  <w:t>Compliant</w:t>
                </w:r>
              </w:sdtContent>
            </w:sdt>
            <w:r w:rsidR="006C3A71" w:rsidRPr="00996FAF">
              <w:rPr>
                <w:rFonts w:ascii="Arial" w:hAnsi="Arial" w:cs="Arial"/>
                <w:color w:val="0000FF"/>
              </w:rPr>
              <w:t xml:space="preserve"> </w:t>
            </w:r>
          </w:p>
        </w:tc>
      </w:tr>
      <w:tr w:rsidR="004910C7" w14:paraId="068382FE"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2FB" w14:textId="77777777" w:rsidR="00FC045E" w:rsidRPr="00996FAF" w:rsidRDefault="006C3A71"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68382FC" w14:textId="77777777" w:rsidR="00FC045E" w:rsidRPr="00996FAF" w:rsidRDefault="006C3A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68382FD" w14:textId="02CC3A9A" w:rsidR="00FC045E" w:rsidRPr="00996FAF" w:rsidRDefault="005639E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D3BF8">
                  <w:rPr>
                    <w:rFonts w:ascii="Arial" w:hAnsi="Arial" w:cs="Arial"/>
                    <w:color w:val="auto"/>
                  </w:rPr>
                  <w:t>Compliant</w:t>
                </w:r>
              </w:sdtContent>
            </w:sdt>
            <w:r w:rsidR="006C3A71" w:rsidRPr="00996FAF">
              <w:rPr>
                <w:rFonts w:ascii="Arial" w:hAnsi="Arial" w:cs="Arial"/>
                <w:color w:val="0000FF"/>
              </w:rPr>
              <w:t xml:space="preserve"> </w:t>
            </w:r>
          </w:p>
        </w:tc>
      </w:tr>
    </w:tbl>
    <w:p w14:paraId="068382FF" w14:textId="77777777" w:rsidR="00D87E7C" w:rsidRDefault="006C3A71" w:rsidP="00D87E7C">
      <w:pPr>
        <w:pStyle w:val="Heading20"/>
      </w:pPr>
      <w:r w:rsidRPr="00996FAF">
        <w:t>Findings</w:t>
      </w:r>
    </w:p>
    <w:p w14:paraId="7007291E" w14:textId="77777777" w:rsidR="00010B7B" w:rsidRPr="00B15EFD" w:rsidRDefault="004D3BF8" w:rsidP="0036130C">
      <w:pPr>
        <w:pStyle w:val="NormalArial"/>
        <w:rPr>
          <w:color w:val="auto"/>
        </w:rPr>
      </w:pPr>
      <w:r w:rsidRPr="00B15EFD">
        <w:rPr>
          <w:color w:val="auto"/>
        </w:rPr>
        <w:t>This Quality Standard is compliant as seven of seven requirements have been found compliant</w:t>
      </w:r>
      <w:r w:rsidR="00010B7B" w:rsidRPr="00B15EFD">
        <w:rPr>
          <w:color w:val="auto"/>
        </w:rPr>
        <w:t>.</w:t>
      </w:r>
    </w:p>
    <w:p w14:paraId="197E0630" w14:textId="60BDE7E4" w:rsidR="00710929" w:rsidRPr="00B15EFD" w:rsidRDefault="003C52E0" w:rsidP="0036130C">
      <w:pPr>
        <w:pStyle w:val="NormalArial"/>
        <w:rPr>
          <w:color w:val="auto"/>
        </w:rPr>
      </w:pPr>
      <w:r w:rsidRPr="00B15EFD">
        <w:rPr>
          <w:color w:val="auto"/>
        </w:rPr>
        <w:t xml:space="preserve">Consumers and </w:t>
      </w:r>
      <w:r w:rsidR="00DC7F42" w:rsidRPr="00B15EFD">
        <w:rPr>
          <w:color w:val="auto"/>
        </w:rPr>
        <w:t>representatives</w:t>
      </w:r>
      <w:r w:rsidRPr="00B15EFD">
        <w:rPr>
          <w:color w:val="auto"/>
        </w:rPr>
        <w:t xml:space="preserve"> were satisfied with consumers’ ability to engage in activities that</w:t>
      </w:r>
      <w:r w:rsidR="00DF2D96" w:rsidRPr="00B15EFD">
        <w:rPr>
          <w:color w:val="auto"/>
        </w:rPr>
        <w:t xml:space="preserve"> </w:t>
      </w:r>
      <w:r w:rsidRPr="00B15EFD">
        <w:rPr>
          <w:color w:val="auto"/>
        </w:rPr>
        <w:t>are of interest</w:t>
      </w:r>
      <w:r w:rsidR="00F27F3E" w:rsidRPr="00B15EFD">
        <w:rPr>
          <w:color w:val="auto"/>
        </w:rPr>
        <w:t xml:space="preserve"> and are enjoyable to them. They said consumers are provided </w:t>
      </w:r>
      <w:r w:rsidR="003C5A5C" w:rsidRPr="00B15EFD">
        <w:rPr>
          <w:color w:val="auto"/>
        </w:rPr>
        <w:t xml:space="preserve">with the relevant supports, equipment and </w:t>
      </w:r>
      <w:r w:rsidR="00DC7F42" w:rsidRPr="00B15EFD">
        <w:rPr>
          <w:color w:val="auto"/>
        </w:rPr>
        <w:t>resources</w:t>
      </w:r>
      <w:r w:rsidR="003C5A5C" w:rsidRPr="00B15EFD">
        <w:rPr>
          <w:color w:val="auto"/>
        </w:rPr>
        <w:t xml:space="preserve"> to prom</w:t>
      </w:r>
      <w:r w:rsidR="00BF2870" w:rsidRPr="00B15EFD">
        <w:rPr>
          <w:color w:val="auto"/>
        </w:rPr>
        <w:t>o</w:t>
      </w:r>
      <w:r w:rsidR="003C5A5C" w:rsidRPr="00B15EFD">
        <w:rPr>
          <w:color w:val="auto"/>
        </w:rPr>
        <w:t xml:space="preserve">te their well-being, independence and quality of life. </w:t>
      </w:r>
      <w:r w:rsidR="00E247C0" w:rsidRPr="00B15EFD">
        <w:rPr>
          <w:color w:val="auto"/>
        </w:rPr>
        <w:t>Consumers</w:t>
      </w:r>
      <w:r w:rsidR="004F7658" w:rsidRPr="00B15EFD">
        <w:rPr>
          <w:color w:val="auto"/>
        </w:rPr>
        <w:t xml:space="preserve"> </w:t>
      </w:r>
      <w:r w:rsidR="00BF2870" w:rsidRPr="00B15EFD">
        <w:rPr>
          <w:color w:val="auto"/>
        </w:rPr>
        <w:t xml:space="preserve">said </w:t>
      </w:r>
      <w:r w:rsidR="00710929" w:rsidRPr="00B15EFD">
        <w:rPr>
          <w:color w:val="auto"/>
        </w:rPr>
        <w:t xml:space="preserve">they </w:t>
      </w:r>
      <w:r w:rsidR="004F7658" w:rsidRPr="00B15EFD">
        <w:rPr>
          <w:color w:val="auto"/>
        </w:rPr>
        <w:t xml:space="preserve">attended the men’s club, played pool, </w:t>
      </w:r>
      <w:r w:rsidR="0001551F" w:rsidRPr="00B15EFD">
        <w:rPr>
          <w:color w:val="auto"/>
        </w:rPr>
        <w:t>visit</w:t>
      </w:r>
      <w:r w:rsidR="009A56BF" w:rsidRPr="00B15EFD">
        <w:rPr>
          <w:color w:val="auto"/>
        </w:rPr>
        <w:t>ed</w:t>
      </w:r>
      <w:r w:rsidR="0001551F" w:rsidRPr="00B15EFD">
        <w:rPr>
          <w:color w:val="auto"/>
        </w:rPr>
        <w:t xml:space="preserve"> with the Chaplain, </w:t>
      </w:r>
      <w:r w:rsidR="00710929" w:rsidRPr="00B15EFD">
        <w:rPr>
          <w:color w:val="auto"/>
        </w:rPr>
        <w:t>spent</w:t>
      </w:r>
      <w:r w:rsidR="0001551F" w:rsidRPr="00B15EFD">
        <w:rPr>
          <w:color w:val="auto"/>
        </w:rPr>
        <w:t xml:space="preserve"> time with therapy dogs</w:t>
      </w:r>
      <w:r w:rsidR="009A56BF" w:rsidRPr="00B15EFD">
        <w:rPr>
          <w:color w:val="auto"/>
        </w:rPr>
        <w:t xml:space="preserve"> and</w:t>
      </w:r>
      <w:r w:rsidR="00710929" w:rsidRPr="00B15EFD">
        <w:rPr>
          <w:color w:val="auto"/>
        </w:rPr>
        <w:t xml:space="preserve"> </w:t>
      </w:r>
      <w:r w:rsidR="00295F0A" w:rsidRPr="00B15EFD">
        <w:rPr>
          <w:color w:val="auto"/>
        </w:rPr>
        <w:t>enjoyed the musical events provided.</w:t>
      </w:r>
      <w:r w:rsidR="00D14673" w:rsidRPr="00B15EFD">
        <w:rPr>
          <w:color w:val="auto"/>
        </w:rPr>
        <w:t xml:space="preserve"> Two consumers said th</w:t>
      </w:r>
      <w:r w:rsidR="00736EA3" w:rsidRPr="00B15EFD">
        <w:rPr>
          <w:color w:val="auto"/>
        </w:rPr>
        <w:t xml:space="preserve">ey ‘feel at home’ living at the service. </w:t>
      </w:r>
    </w:p>
    <w:p w14:paraId="4B2C8D65" w14:textId="4851C3C2" w:rsidR="00295F0A" w:rsidRPr="00B15EFD" w:rsidRDefault="00710929" w:rsidP="0036130C">
      <w:pPr>
        <w:pStyle w:val="NormalArial"/>
        <w:rPr>
          <w:color w:val="auto"/>
        </w:rPr>
      </w:pPr>
      <w:r w:rsidRPr="00B15EFD">
        <w:rPr>
          <w:color w:val="auto"/>
        </w:rPr>
        <w:t>Consumers said the service provided emotional, spiritual and psychological support to the</w:t>
      </w:r>
      <w:r w:rsidR="0052506C" w:rsidRPr="00B15EFD">
        <w:rPr>
          <w:color w:val="auto"/>
        </w:rPr>
        <w:t>m. They said that regular church attendance is available</w:t>
      </w:r>
      <w:r w:rsidR="00EA7864" w:rsidRPr="00B15EFD">
        <w:rPr>
          <w:color w:val="auto"/>
        </w:rPr>
        <w:t xml:space="preserve"> </w:t>
      </w:r>
      <w:r w:rsidR="00850755" w:rsidRPr="00B15EFD">
        <w:rPr>
          <w:color w:val="auto"/>
        </w:rPr>
        <w:t xml:space="preserve">and that events such as ANZAC Day and </w:t>
      </w:r>
      <w:r w:rsidR="00DC7F42" w:rsidRPr="00B15EFD">
        <w:rPr>
          <w:color w:val="auto"/>
        </w:rPr>
        <w:t>Remembrance</w:t>
      </w:r>
      <w:r w:rsidR="00850755" w:rsidRPr="00B15EFD">
        <w:rPr>
          <w:color w:val="auto"/>
        </w:rPr>
        <w:t xml:space="preserve"> Day are celebrated. </w:t>
      </w:r>
      <w:r w:rsidR="00295F0A" w:rsidRPr="00B15EFD">
        <w:rPr>
          <w:color w:val="auto"/>
        </w:rPr>
        <w:t xml:space="preserve"> </w:t>
      </w:r>
      <w:r w:rsidR="000F083F" w:rsidRPr="00B15EFD">
        <w:rPr>
          <w:color w:val="auto"/>
        </w:rPr>
        <w:t xml:space="preserve">Consumers are supported to </w:t>
      </w:r>
      <w:r w:rsidR="003572FF" w:rsidRPr="00B15EFD">
        <w:rPr>
          <w:color w:val="auto"/>
        </w:rPr>
        <w:t>celebrate NAIDOC week</w:t>
      </w:r>
      <w:r w:rsidR="00983845" w:rsidRPr="00B15EFD">
        <w:rPr>
          <w:color w:val="auto"/>
        </w:rPr>
        <w:t xml:space="preserve"> </w:t>
      </w:r>
      <w:r w:rsidR="00FE1883" w:rsidRPr="00B15EFD">
        <w:rPr>
          <w:color w:val="auto"/>
        </w:rPr>
        <w:t>and</w:t>
      </w:r>
      <w:r w:rsidR="001308AD" w:rsidRPr="00B15EFD">
        <w:rPr>
          <w:color w:val="auto"/>
        </w:rPr>
        <w:t xml:space="preserve"> said</w:t>
      </w:r>
      <w:r w:rsidR="00FE1883" w:rsidRPr="00B15EFD">
        <w:rPr>
          <w:color w:val="auto"/>
        </w:rPr>
        <w:t xml:space="preserve"> staff provide services in a culturally sensitive way</w:t>
      </w:r>
      <w:r w:rsidR="00B97305" w:rsidRPr="00B15EFD">
        <w:rPr>
          <w:color w:val="auto"/>
        </w:rPr>
        <w:t>.</w:t>
      </w:r>
    </w:p>
    <w:p w14:paraId="69E098FF" w14:textId="304341D5" w:rsidR="003727E4" w:rsidRPr="00B15EFD" w:rsidRDefault="00295F0A" w:rsidP="003727E4">
      <w:pPr>
        <w:pStyle w:val="NormalArial"/>
        <w:rPr>
          <w:color w:val="auto"/>
        </w:rPr>
      </w:pPr>
      <w:r w:rsidRPr="00B15EFD">
        <w:rPr>
          <w:color w:val="auto"/>
        </w:rPr>
        <w:t>C</w:t>
      </w:r>
      <w:r w:rsidR="002F14B5" w:rsidRPr="00B15EFD">
        <w:rPr>
          <w:color w:val="auto"/>
        </w:rPr>
        <w:t>are related documentation demonstrated that consumers’ needs, preferences and goals are recorded and supported</w:t>
      </w:r>
      <w:r w:rsidR="00C108BF" w:rsidRPr="00B15EFD">
        <w:rPr>
          <w:color w:val="auto"/>
        </w:rPr>
        <w:t xml:space="preserve"> and that consumers enjoy their preferred activities, hobbies and pastimes. </w:t>
      </w:r>
      <w:r w:rsidR="00DC7F42" w:rsidRPr="00B15EFD">
        <w:rPr>
          <w:color w:val="auto"/>
        </w:rPr>
        <w:t>Documentation</w:t>
      </w:r>
      <w:r w:rsidR="003727E4" w:rsidRPr="00B15EFD">
        <w:rPr>
          <w:color w:val="auto"/>
        </w:rPr>
        <w:t xml:space="preserve"> included information about those identified people who are important to the consumer and those who are involved in providing care or activities of interest. Staff knew those consumers who are married or who had developed close relationships with others. </w:t>
      </w:r>
    </w:p>
    <w:p w14:paraId="60788F95" w14:textId="6DB81750" w:rsidR="00DF2D96" w:rsidRDefault="00DF2D96" w:rsidP="0036130C">
      <w:pPr>
        <w:pStyle w:val="NormalArial"/>
        <w:rPr>
          <w:color w:val="0070C0"/>
        </w:rPr>
      </w:pPr>
    </w:p>
    <w:p w14:paraId="5D212C0C" w14:textId="1F28D165" w:rsidR="00321649" w:rsidRPr="00B15EFD" w:rsidRDefault="00267A2A" w:rsidP="0036130C">
      <w:pPr>
        <w:pStyle w:val="NormalArial"/>
        <w:rPr>
          <w:color w:val="auto"/>
        </w:rPr>
      </w:pPr>
      <w:r w:rsidRPr="00B15EFD">
        <w:rPr>
          <w:color w:val="auto"/>
        </w:rPr>
        <w:lastRenderedPageBreak/>
        <w:t xml:space="preserve">Staff said they observe </w:t>
      </w:r>
      <w:r w:rsidR="00DC7F42" w:rsidRPr="00B15EFD">
        <w:rPr>
          <w:color w:val="auto"/>
        </w:rPr>
        <w:t>consumers</w:t>
      </w:r>
      <w:r w:rsidRPr="00B15EFD">
        <w:rPr>
          <w:color w:val="auto"/>
        </w:rPr>
        <w:t xml:space="preserve"> and if they are sad they take time to sit with them</w:t>
      </w:r>
      <w:r w:rsidR="00600FC5" w:rsidRPr="00B15EFD">
        <w:rPr>
          <w:color w:val="auto"/>
        </w:rPr>
        <w:t xml:space="preserve"> and have a chat.  Staff said they report their concerns to a </w:t>
      </w:r>
      <w:r w:rsidR="00524C67" w:rsidRPr="00B15EFD">
        <w:rPr>
          <w:color w:val="auto"/>
        </w:rPr>
        <w:t>registered</w:t>
      </w:r>
      <w:r w:rsidR="00600FC5" w:rsidRPr="00B15EFD">
        <w:rPr>
          <w:color w:val="auto"/>
        </w:rPr>
        <w:t xml:space="preserve"> nurse</w:t>
      </w:r>
      <w:r w:rsidR="00321649" w:rsidRPr="00B15EFD">
        <w:rPr>
          <w:color w:val="auto"/>
        </w:rPr>
        <w:t xml:space="preserve"> who will liaise with the consumer, their representatives, lifestyle staff and if required</w:t>
      </w:r>
      <w:r w:rsidR="008132B9" w:rsidRPr="00B15EFD">
        <w:rPr>
          <w:color w:val="auto"/>
        </w:rPr>
        <w:t>,</w:t>
      </w:r>
      <w:r w:rsidR="00321649" w:rsidRPr="00B15EFD">
        <w:rPr>
          <w:color w:val="auto"/>
        </w:rPr>
        <w:t xml:space="preserve"> </w:t>
      </w:r>
      <w:r w:rsidR="005D6242" w:rsidRPr="00B15EFD">
        <w:rPr>
          <w:color w:val="auto"/>
        </w:rPr>
        <w:t>the medical officer.</w:t>
      </w:r>
    </w:p>
    <w:p w14:paraId="7713AAA7" w14:textId="70026FCD" w:rsidR="00F11B19" w:rsidRPr="00B15EFD" w:rsidRDefault="00F11B19" w:rsidP="0036130C">
      <w:pPr>
        <w:pStyle w:val="NormalArial"/>
        <w:rPr>
          <w:color w:val="auto"/>
        </w:rPr>
      </w:pPr>
      <w:r w:rsidRPr="00B15EFD">
        <w:rPr>
          <w:color w:val="auto"/>
        </w:rPr>
        <w:t xml:space="preserve">Staff said consumers are supported </w:t>
      </w:r>
      <w:r w:rsidR="00025F9B" w:rsidRPr="00B15EFD">
        <w:rPr>
          <w:color w:val="auto"/>
        </w:rPr>
        <w:t xml:space="preserve">to maintain links with the community outside the service including visiting family, shopping and pursuing other community interests. </w:t>
      </w:r>
      <w:r w:rsidR="00736EA3" w:rsidRPr="00B15EFD">
        <w:rPr>
          <w:color w:val="auto"/>
        </w:rPr>
        <w:t xml:space="preserve">Consumers provided examples of the things they do outside the </w:t>
      </w:r>
      <w:r w:rsidR="0083036E" w:rsidRPr="00B15EFD">
        <w:rPr>
          <w:color w:val="auto"/>
        </w:rPr>
        <w:t>service</w:t>
      </w:r>
      <w:r w:rsidR="00736EA3" w:rsidRPr="00B15EFD">
        <w:rPr>
          <w:color w:val="auto"/>
        </w:rPr>
        <w:t xml:space="preserve"> including going to local cafes, </w:t>
      </w:r>
      <w:r w:rsidR="007C3F39" w:rsidRPr="00B15EFD">
        <w:rPr>
          <w:color w:val="auto"/>
        </w:rPr>
        <w:t xml:space="preserve">going on bus trips, taking taxis to events, birdwatching, swimming </w:t>
      </w:r>
      <w:r w:rsidR="0083036E" w:rsidRPr="00B15EFD">
        <w:rPr>
          <w:color w:val="auto"/>
        </w:rPr>
        <w:t>and visiting family.</w:t>
      </w:r>
    </w:p>
    <w:p w14:paraId="038C5D09" w14:textId="4D6F72BF" w:rsidR="003727E4" w:rsidRPr="00B15EFD" w:rsidRDefault="00DF2D96" w:rsidP="0036130C">
      <w:pPr>
        <w:pStyle w:val="NormalArial"/>
        <w:rPr>
          <w:color w:val="auto"/>
        </w:rPr>
      </w:pPr>
      <w:r w:rsidRPr="00B15EFD">
        <w:rPr>
          <w:color w:val="auto"/>
        </w:rPr>
        <w:t>The Assessment Team observed consumers playing pool</w:t>
      </w:r>
      <w:r w:rsidR="00A45148" w:rsidRPr="00B15EFD">
        <w:rPr>
          <w:color w:val="auto"/>
        </w:rPr>
        <w:t xml:space="preserve"> and involved in </w:t>
      </w:r>
      <w:r w:rsidR="00A673DE" w:rsidRPr="00B15EFD">
        <w:rPr>
          <w:color w:val="auto"/>
        </w:rPr>
        <w:t>various</w:t>
      </w:r>
      <w:r w:rsidR="00A45148" w:rsidRPr="00B15EFD">
        <w:rPr>
          <w:color w:val="auto"/>
        </w:rPr>
        <w:t xml:space="preserve"> activities throughout the </w:t>
      </w:r>
      <w:r w:rsidR="00524C67" w:rsidRPr="00B15EFD">
        <w:rPr>
          <w:color w:val="auto"/>
        </w:rPr>
        <w:t>service</w:t>
      </w:r>
      <w:r w:rsidR="00A45148" w:rsidRPr="00B15EFD">
        <w:rPr>
          <w:color w:val="auto"/>
        </w:rPr>
        <w:t xml:space="preserve"> </w:t>
      </w:r>
      <w:r w:rsidR="00524C67" w:rsidRPr="00B15EFD">
        <w:rPr>
          <w:color w:val="auto"/>
        </w:rPr>
        <w:t>including</w:t>
      </w:r>
      <w:r w:rsidR="00A45148" w:rsidRPr="00B15EFD">
        <w:rPr>
          <w:color w:val="auto"/>
        </w:rPr>
        <w:t xml:space="preserve"> arts and crafts, reading, board games, singing and supported walking</w:t>
      </w:r>
      <w:r w:rsidR="00BF2870" w:rsidRPr="00B15EFD">
        <w:rPr>
          <w:color w:val="auto"/>
        </w:rPr>
        <w:t xml:space="preserve"> groups. </w:t>
      </w:r>
    </w:p>
    <w:p w14:paraId="3AD9E029" w14:textId="24DD0374" w:rsidR="003727E4" w:rsidRPr="00B15EFD" w:rsidRDefault="003727E4" w:rsidP="003727E4">
      <w:pPr>
        <w:pStyle w:val="NormalArial"/>
        <w:rPr>
          <w:color w:val="auto"/>
        </w:rPr>
      </w:pPr>
      <w:r w:rsidRPr="00B15EFD">
        <w:rPr>
          <w:color w:val="auto"/>
        </w:rPr>
        <w:t xml:space="preserve">Overall consumers said they </w:t>
      </w:r>
      <w:r w:rsidR="00524C67" w:rsidRPr="00B15EFD">
        <w:rPr>
          <w:color w:val="auto"/>
        </w:rPr>
        <w:t>found</w:t>
      </w:r>
      <w:r w:rsidRPr="00B15EFD">
        <w:rPr>
          <w:color w:val="auto"/>
        </w:rPr>
        <w:t xml:space="preserve"> the meal service satisfying, varied and appropriate in quality and quantity.  Consumers provided feedback including ‘the food is great’, ‘you would never go hungry’ and ‘there’s plenty of food’.</w:t>
      </w:r>
      <w:r w:rsidR="00146395" w:rsidRPr="00B15EFD">
        <w:rPr>
          <w:color w:val="auto"/>
        </w:rPr>
        <w:t xml:space="preserve"> Staff said consumers have input into the menu</w:t>
      </w:r>
      <w:r w:rsidR="00D51346" w:rsidRPr="00B15EFD">
        <w:rPr>
          <w:color w:val="auto"/>
        </w:rPr>
        <w:t xml:space="preserve"> as does the chef and dietitian. Staff said alternative meal options are offered if consumers do not want the menu on offer</w:t>
      </w:r>
      <w:r w:rsidR="00792BB5" w:rsidRPr="00B15EFD">
        <w:rPr>
          <w:color w:val="auto"/>
        </w:rPr>
        <w:t xml:space="preserve">. The Assessment Team observed menus displayed in various </w:t>
      </w:r>
      <w:r w:rsidR="00524C67" w:rsidRPr="00B15EFD">
        <w:rPr>
          <w:color w:val="auto"/>
        </w:rPr>
        <w:t>locations and</w:t>
      </w:r>
      <w:r w:rsidR="00792BB5" w:rsidRPr="00B15EFD">
        <w:rPr>
          <w:color w:val="auto"/>
        </w:rPr>
        <w:t xml:space="preserve"> noted that a variety of options were available.</w:t>
      </w:r>
      <w:r w:rsidR="007505C9" w:rsidRPr="00B15EFD">
        <w:rPr>
          <w:color w:val="auto"/>
        </w:rPr>
        <w:t xml:space="preserve"> Special diets were catered for</w:t>
      </w:r>
      <w:r w:rsidR="00DA02C6" w:rsidRPr="00B15EFD">
        <w:rPr>
          <w:color w:val="auto"/>
        </w:rPr>
        <w:t xml:space="preserve"> and specific dietary requirements were captured in the electronic </w:t>
      </w:r>
      <w:r w:rsidR="00524C67" w:rsidRPr="00B15EFD">
        <w:rPr>
          <w:color w:val="auto"/>
        </w:rPr>
        <w:t>care</w:t>
      </w:r>
      <w:r w:rsidR="00DA02C6" w:rsidRPr="00B15EFD">
        <w:rPr>
          <w:color w:val="auto"/>
        </w:rPr>
        <w:t xml:space="preserve"> management </w:t>
      </w:r>
      <w:r w:rsidR="00524C67" w:rsidRPr="00B15EFD">
        <w:rPr>
          <w:color w:val="auto"/>
        </w:rPr>
        <w:t>system</w:t>
      </w:r>
      <w:r w:rsidR="00EA3249" w:rsidRPr="00B15EFD">
        <w:rPr>
          <w:color w:val="auto"/>
        </w:rPr>
        <w:t xml:space="preserve"> to ensure staff </w:t>
      </w:r>
      <w:r w:rsidR="00845535" w:rsidRPr="00B15EFD">
        <w:rPr>
          <w:color w:val="auto"/>
        </w:rPr>
        <w:t xml:space="preserve">provided consumers with the correct meal. </w:t>
      </w:r>
      <w:r w:rsidRPr="00B15EFD">
        <w:rPr>
          <w:color w:val="auto"/>
        </w:rPr>
        <w:t xml:space="preserve"> </w:t>
      </w:r>
    </w:p>
    <w:p w14:paraId="06838300" w14:textId="2A97ED17" w:rsidR="002B0C90" w:rsidRPr="00DF2D96" w:rsidRDefault="00845535" w:rsidP="0036130C">
      <w:pPr>
        <w:pStyle w:val="NormalArial"/>
        <w:rPr>
          <w:color w:val="0070C0"/>
        </w:rPr>
      </w:pPr>
      <w:r w:rsidRPr="00B15EFD">
        <w:rPr>
          <w:color w:val="auto"/>
        </w:rPr>
        <w:t>Catering staff were observed wearing personal protective equipment, hair nets, masks, face shields</w:t>
      </w:r>
      <w:r w:rsidR="00390FB6" w:rsidRPr="00B15EFD">
        <w:rPr>
          <w:color w:val="auto"/>
        </w:rPr>
        <w:t xml:space="preserve">, gloves and regularly washed their hands when preparing and serving/delivering food. </w:t>
      </w:r>
      <w:r w:rsidR="006C3A71" w:rsidRPr="00DF2D96">
        <w:rPr>
          <w:color w:val="0070C0"/>
        </w:rPr>
        <w:br w:type="page"/>
      </w:r>
    </w:p>
    <w:p w14:paraId="06838301" w14:textId="77777777" w:rsidR="00FC045E" w:rsidRPr="00996FAF" w:rsidRDefault="006C3A7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910C7" w14:paraId="06838304" w14:textId="77777777" w:rsidTr="00491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6838302" w14:textId="77777777" w:rsidR="00FC045E" w:rsidRPr="00996FAF" w:rsidRDefault="006C3A7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6838303" w14:textId="77777777" w:rsidR="00FC045E" w:rsidRPr="00996FAF" w:rsidRDefault="005639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10C7" w14:paraId="06838308"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305" w14:textId="77777777" w:rsidR="00FC045E" w:rsidRPr="00996FAF" w:rsidRDefault="006C3A71"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6838306" w14:textId="77777777" w:rsidR="00FC045E" w:rsidRPr="00996FAF" w:rsidRDefault="006C3A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6838307" w14:textId="57F2132F" w:rsidR="00FC045E" w:rsidRPr="00996FAF" w:rsidRDefault="005639E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3765D">
                  <w:rPr>
                    <w:rFonts w:ascii="Arial" w:hAnsi="Arial" w:cs="Arial"/>
                    <w:color w:val="auto"/>
                  </w:rPr>
                  <w:t>Compliant</w:t>
                </w:r>
              </w:sdtContent>
            </w:sdt>
            <w:r w:rsidR="006C3A71" w:rsidRPr="00996FAF">
              <w:rPr>
                <w:rFonts w:ascii="Arial" w:hAnsi="Arial" w:cs="Arial"/>
                <w:color w:val="0000FF"/>
              </w:rPr>
              <w:t xml:space="preserve"> </w:t>
            </w:r>
          </w:p>
        </w:tc>
      </w:tr>
      <w:tr w:rsidR="004910C7" w14:paraId="0683830E"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309" w14:textId="77777777" w:rsidR="00FC045E" w:rsidRPr="00996FAF" w:rsidRDefault="006C3A71"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683830A" w14:textId="77777777" w:rsidR="00FC045E" w:rsidRPr="00996FAF" w:rsidRDefault="006C3A7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683830B" w14:textId="77777777" w:rsidR="00FC045E" w:rsidRPr="00996FAF" w:rsidRDefault="006C3A7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683830C" w14:textId="77777777" w:rsidR="00FC045E" w:rsidRPr="00996FAF" w:rsidRDefault="006C3A7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683830D" w14:textId="56346EDF" w:rsidR="00FC045E" w:rsidRPr="00996FAF" w:rsidRDefault="005639E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3765D">
                  <w:rPr>
                    <w:rFonts w:ascii="Arial" w:hAnsi="Arial" w:cs="Arial"/>
                    <w:color w:val="auto"/>
                  </w:rPr>
                  <w:t>Compliant</w:t>
                </w:r>
              </w:sdtContent>
            </w:sdt>
            <w:r w:rsidR="006C3A71" w:rsidRPr="00996FAF">
              <w:rPr>
                <w:rFonts w:ascii="Arial" w:hAnsi="Arial" w:cs="Arial"/>
                <w:color w:val="0000FF"/>
              </w:rPr>
              <w:t xml:space="preserve"> </w:t>
            </w:r>
          </w:p>
        </w:tc>
      </w:tr>
      <w:tr w:rsidR="004910C7" w14:paraId="06838312"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30F" w14:textId="77777777" w:rsidR="00FC045E" w:rsidRPr="00996FAF" w:rsidRDefault="006C3A71"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6838310" w14:textId="77777777" w:rsidR="00FC045E" w:rsidRPr="00996FAF" w:rsidRDefault="006C3A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6838311" w14:textId="4F24127D" w:rsidR="00FC045E" w:rsidRPr="00996FAF" w:rsidRDefault="005639E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3765D">
                  <w:rPr>
                    <w:rFonts w:ascii="Arial" w:hAnsi="Arial" w:cs="Arial"/>
                    <w:color w:val="auto"/>
                  </w:rPr>
                  <w:t>Compliant</w:t>
                </w:r>
              </w:sdtContent>
            </w:sdt>
            <w:r w:rsidR="006C3A71" w:rsidRPr="00996FAF">
              <w:rPr>
                <w:rFonts w:ascii="Arial" w:hAnsi="Arial" w:cs="Arial"/>
                <w:color w:val="0000FF"/>
              </w:rPr>
              <w:t xml:space="preserve"> </w:t>
            </w:r>
          </w:p>
        </w:tc>
      </w:tr>
    </w:tbl>
    <w:p w14:paraId="06838313" w14:textId="77777777" w:rsidR="002B0C90" w:rsidRDefault="006C3A71" w:rsidP="002B0C90">
      <w:pPr>
        <w:pStyle w:val="Heading20"/>
      </w:pPr>
      <w:r>
        <w:t>Findings</w:t>
      </w:r>
    </w:p>
    <w:p w14:paraId="73E4DCB9" w14:textId="5449DA21" w:rsidR="0063765D" w:rsidRPr="00715A8B" w:rsidRDefault="0063765D" w:rsidP="0063765D">
      <w:pPr>
        <w:pStyle w:val="NormalArial"/>
        <w:rPr>
          <w:color w:val="auto"/>
        </w:rPr>
      </w:pPr>
      <w:r w:rsidRPr="00715A8B">
        <w:rPr>
          <w:color w:val="auto"/>
        </w:rPr>
        <w:t>This Quality Standard is compliant as three of three requirements have been found compliant.</w:t>
      </w:r>
    </w:p>
    <w:p w14:paraId="112ECA62" w14:textId="2053827C" w:rsidR="00781792" w:rsidRPr="00715A8B" w:rsidRDefault="00781792" w:rsidP="00781792">
      <w:pPr>
        <w:pStyle w:val="NormalArial"/>
        <w:rPr>
          <w:color w:val="auto"/>
        </w:rPr>
      </w:pPr>
      <w:r w:rsidRPr="00715A8B">
        <w:rPr>
          <w:color w:val="auto"/>
        </w:rPr>
        <w:t xml:space="preserve">Consumers spoke positively about cleaning and provided feedback that the ‘staff do a great job’ and that the service ‘feels like home’. </w:t>
      </w:r>
      <w:r w:rsidR="001E6801" w:rsidRPr="00715A8B">
        <w:rPr>
          <w:color w:val="auto"/>
        </w:rPr>
        <w:t>They said that maintenance was well managed</w:t>
      </w:r>
      <w:r w:rsidR="001A1EFF" w:rsidRPr="00715A8B">
        <w:rPr>
          <w:color w:val="auto"/>
        </w:rPr>
        <w:t>,</w:t>
      </w:r>
      <w:r w:rsidR="00AD58E6" w:rsidRPr="00715A8B">
        <w:rPr>
          <w:color w:val="auto"/>
        </w:rPr>
        <w:t xml:space="preserve"> that they felt safe within the internal and external environment and when using equipment. </w:t>
      </w:r>
    </w:p>
    <w:p w14:paraId="4B16BD5C" w14:textId="45CC79EC" w:rsidR="00781792" w:rsidRPr="00715A8B" w:rsidRDefault="00781792" w:rsidP="00781792">
      <w:pPr>
        <w:pStyle w:val="NormalArial"/>
        <w:rPr>
          <w:color w:val="auto"/>
        </w:rPr>
      </w:pPr>
      <w:r w:rsidRPr="00715A8B">
        <w:rPr>
          <w:color w:val="auto"/>
        </w:rPr>
        <w:t>Consumers said they can come and go from the service as they wish and were observed using various internal and external areas to read, relax</w:t>
      </w:r>
      <w:r w:rsidR="00BF5D2F" w:rsidRPr="00715A8B">
        <w:rPr>
          <w:color w:val="auto"/>
        </w:rPr>
        <w:t>, enjoy the sunshine</w:t>
      </w:r>
      <w:r w:rsidRPr="00715A8B">
        <w:rPr>
          <w:color w:val="auto"/>
        </w:rPr>
        <w:t xml:space="preserve"> and exercise. </w:t>
      </w:r>
    </w:p>
    <w:p w14:paraId="4FF8B5FA" w14:textId="3CB69ED1" w:rsidR="008B7D25" w:rsidRPr="00715A8B" w:rsidRDefault="001F2EA4" w:rsidP="0063765D">
      <w:pPr>
        <w:pStyle w:val="NormalArial"/>
        <w:rPr>
          <w:color w:val="auto"/>
        </w:rPr>
      </w:pPr>
      <w:r w:rsidRPr="00715A8B">
        <w:rPr>
          <w:color w:val="auto"/>
        </w:rPr>
        <w:t>The Assessment Team observ</w:t>
      </w:r>
      <w:r w:rsidR="000F586C" w:rsidRPr="00715A8B">
        <w:rPr>
          <w:color w:val="auto"/>
        </w:rPr>
        <w:t>e</w:t>
      </w:r>
      <w:r w:rsidRPr="00715A8B">
        <w:rPr>
          <w:color w:val="auto"/>
        </w:rPr>
        <w:t>d the service to be welcoming and easy to navigate with open corridors, a hairdressing salo</w:t>
      </w:r>
      <w:r w:rsidR="00B04B06" w:rsidRPr="00715A8B">
        <w:rPr>
          <w:color w:val="auto"/>
        </w:rPr>
        <w:t>n</w:t>
      </w:r>
      <w:r w:rsidR="00403B85" w:rsidRPr="00715A8B">
        <w:rPr>
          <w:color w:val="auto"/>
        </w:rPr>
        <w:t xml:space="preserve"> and </w:t>
      </w:r>
      <w:r w:rsidR="004B5A97" w:rsidRPr="00715A8B">
        <w:rPr>
          <w:color w:val="auto"/>
        </w:rPr>
        <w:t>areas for dining, activities</w:t>
      </w:r>
      <w:r w:rsidR="00403B85" w:rsidRPr="00715A8B">
        <w:rPr>
          <w:color w:val="auto"/>
        </w:rPr>
        <w:t xml:space="preserve"> and</w:t>
      </w:r>
      <w:r w:rsidR="004B5A97" w:rsidRPr="00715A8B">
        <w:rPr>
          <w:color w:val="auto"/>
        </w:rPr>
        <w:t xml:space="preserve"> socialising</w:t>
      </w:r>
      <w:r w:rsidR="00403B85" w:rsidRPr="00715A8B">
        <w:rPr>
          <w:color w:val="auto"/>
        </w:rPr>
        <w:t xml:space="preserve">. </w:t>
      </w:r>
      <w:r w:rsidR="00570B03" w:rsidRPr="00715A8B">
        <w:rPr>
          <w:color w:val="auto"/>
        </w:rPr>
        <w:t>Consumers are able to personalise and decorate their rooms</w:t>
      </w:r>
      <w:r w:rsidR="008B7D25" w:rsidRPr="00715A8B">
        <w:rPr>
          <w:color w:val="auto"/>
        </w:rPr>
        <w:t xml:space="preserve"> in a way that reflects their individual tastes and preferences. </w:t>
      </w:r>
    </w:p>
    <w:p w14:paraId="44F77C2F" w14:textId="4E11665D" w:rsidR="000F586C" w:rsidRPr="00715A8B" w:rsidRDefault="006B72CA" w:rsidP="0063765D">
      <w:pPr>
        <w:pStyle w:val="NormalArial"/>
        <w:rPr>
          <w:color w:val="auto"/>
        </w:rPr>
      </w:pPr>
      <w:r w:rsidRPr="00715A8B">
        <w:rPr>
          <w:color w:val="auto"/>
        </w:rPr>
        <w:t xml:space="preserve">The service </w:t>
      </w:r>
      <w:r w:rsidR="00380B58" w:rsidRPr="00715A8B">
        <w:rPr>
          <w:color w:val="auto"/>
        </w:rPr>
        <w:t>environment</w:t>
      </w:r>
      <w:r w:rsidR="007A0218" w:rsidRPr="00715A8B">
        <w:rPr>
          <w:color w:val="auto"/>
        </w:rPr>
        <w:t xml:space="preserve"> (</w:t>
      </w:r>
      <w:r w:rsidRPr="00715A8B">
        <w:rPr>
          <w:color w:val="auto"/>
        </w:rPr>
        <w:t>both internal and external</w:t>
      </w:r>
      <w:r w:rsidR="007A0218" w:rsidRPr="00715A8B">
        <w:rPr>
          <w:color w:val="auto"/>
        </w:rPr>
        <w:t xml:space="preserve">), </w:t>
      </w:r>
      <w:r w:rsidR="00380B58" w:rsidRPr="00715A8B">
        <w:rPr>
          <w:color w:val="auto"/>
        </w:rPr>
        <w:t>e</w:t>
      </w:r>
      <w:r w:rsidR="007A0218" w:rsidRPr="00715A8B">
        <w:rPr>
          <w:color w:val="auto"/>
        </w:rPr>
        <w:t>quipment, fittings and furniture</w:t>
      </w:r>
      <w:r w:rsidRPr="00715A8B">
        <w:rPr>
          <w:color w:val="auto"/>
        </w:rPr>
        <w:t xml:space="preserve"> </w:t>
      </w:r>
      <w:r w:rsidR="00380B58" w:rsidRPr="00715A8B">
        <w:rPr>
          <w:color w:val="auto"/>
        </w:rPr>
        <w:t>were</w:t>
      </w:r>
      <w:r w:rsidRPr="00715A8B">
        <w:rPr>
          <w:color w:val="auto"/>
        </w:rPr>
        <w:t xml:space="preserve"> observed to be safe, c</w:t>
      </w:r>
      <w:r w:rsidR="00026D47" w:rsidRPr="00715A8B">
        <w:rPr>
          <w:color w:val="auto"/>
        </w:rPr>
        <w:t>omfortable and well-maintained.</w:t>
      </w:r>
      <w:r w:rsidR="00881F07" w:rsidRPr="00715A8B">
        <w:rPr>
          <w:color w:val="auto"/>
        </w:rPr>
        <w:t xml:space="preserve"> </w:t>
      </w:r>
      <w:r w:rsidR="00026D47" w:rsidRPr="00715A8B">
        <w:rPr>
          <w:color w:val="auto"/>
        </w:rPr>
        <w:t xml:space="preserve">The large external area was accessible and inviting to </w:t>
      </w:r>
      <w:r w:rsidR="00380B58" w:rsidRPr="00715A8B">
        <w:rPr>
          <w:color w:val="auto"/>
        </w:rPr>
        <w:t>consumers</w:t>
      </w:r>
      <w:r w:rsidR="00026D47" w:rsidRPr="00715A8B">
        <w:rPr>
          <w:color w:val="auto"/>
        </w:rPr>
        <w:t xml:space="preserve"> with multiple walkways, gardens and a barbecue area</w:t>
      </w:r>
      <w:r w:rsidR="00C92C3C" w:rsidRPr="00715A8B">
        <w:rPr>
          <w:color w:val="auto"/>
        </w:rPr>
        <w:t xml:space="preserve"> that can be used by consumers and their guests. </w:t>
      </w:r>
    </w:p>
    <w:p w14:paraId="4627D9FE" w14:textId="0C90DEAC" w:rsidR="0029034A" w:rsidRPr="00715A8B" w:rsidRDefault="0048164A" w:rsidP="0063765D">
      <w:pPr>
        <w:pStyle w:val="NormalArial"/>
        <w:rPr>
          <w:color w:val="auto"/>
        </w:rPr>
      </w:pPr>
      <w:r w:rsidRPr="00715A8B">
        <w:rPr>
          <w:color w:val="auto"/>
        </w:rPr>
        <w:t xml:space="preserve">Staff described the processes in place to identify maintenance issues or hazards and </w:t>
      </w:r>
      <w:r w:rsidR="006A1CC4" w:rsidRPr="00715A8B">
        <w:rPr>
          <w:color w:val="auto"/>
        </w:rPr>
        <w:t>when necessary</w:t>
      </w:r>
      <w:r w:rsidR="00881F07" w:rsidRPr="00715A8B">
        <w:rPr>
          <w:color w:val="auto"/>
        </w:rPr>
        <w:t>,</w:t>
      </w:r>
      <w:r w:rsidR="006A1CC4" w:rsidRPr="00715A8B">
        <w:rPr>
          <w:color w:val="auto"/>
        </w:rPr>
        <w:t xml:space="preserve"> to escalate the situation to the management team. There are preventative and reactive maintenance schedules in place </w:t>
      </w:r>
      <w:r w:rsidR="000238E3" w:rsidRPr="00715A8B">
        <w:rPr>
          <w:color w:val="auto"/>
        </w:rPr>
        <w:t xml:space="preserve">and these are monitored and managed via an </w:t>
      </w:r>
      <w:r w:rsidR="00380B58" w:rsidRPr="00715A8B">
        <w:rPr>
          <w:color w:val="auto"/>
        </w:rPr>
        <w:t>electronic</w:t>
      </w:r>
      <w:r w:rsidR="000238E3" w:rsidRPr="00715A8B">
        <w:rPr>
          <w:color w:val="auto"/>
        </w:rPr>
        <w:t xml:space="preserve"> maintenance system. </w:t>
      </w:r>
      <w:r w:rsidR="006D0701" w:rsidRPr="00715A8B">
        <w:rPr>
          <w:color w:val="auto"/>
        </w:rPr>
        <w:t xml:space="preserve">The Assessment Team reviewed </w:t>
      </w:r>
      <w:r w:rsidR="00476951" w:rsidRPr="00715A8B">
        <w:rPr>
          <w:color w:val="auto"/>
        </w:rPr>
        <w:t>the electronic maintenance schedule and found that incidents</w:t>
      </w:r>
      <w:r w:rsidR="006E06AC" w:rsidRPr="00715A8B">
        <w:rPr>
          <w:color w:val="auto"/>
        </w:rPr>
        <w:t xml:space="preserve"> were recorded, actioned and escalated as required and that scheduled maintenance was completed</w:t>
      </w:r>
      <w:r w:rsidR="00706350" w:rsidRPr="00715A8B">
        <w:rPr>
          <w:color w:val="auto"/>
        </w:rPr>
        <w:t>.</w:t>
      </w:r>
    </w:p>
    <w:p w14:paraId="06838314" w14:textId="1E5C3D33" w:rsidR="002B0C90" w:rsidRPr="00262C0B" w:rsidRDefault="006C3A71" w:rsidP="0036130C">
      <w:pPr>
        <w:pStyle w:val="NormalArial"/>
      </w:pPr>
      <w:r>
        <w:br w:type="page"/>
      </w:r>
    </w:p>
    <w:p w14:paraId="06838315" w14:textId="77777777" w:rsidR="00FC045E" w:rsidRPr="00996FAF" w:rsidRDefault="006C3A7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910C7" w14:paraId="06838318" w14:textId="77777777" w:rsidTr="00491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6838316" w14:textId="77777777" w:rsidR="00FC045E" w:rsidRPr="00996FAF" w:rsidRDefault="006C3A7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6838317" w14:textId="77777777" w:rsidR="00FC045E" w:rsidRPr="00996FAF" w:rsidRDefault="005639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10C7" w14:paraId="0683831C"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319"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683831A" w14:textId="77777777" w:rsidR="00FC045E" w:rsidRPr="00996FAF" w:rsidRDefault="006C3A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683831B" w14:textId="35BDA919" w:rsidR="00FC045E" w:rsidRPr="00996FAF" w:rsidRDefault="005639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66E48">
                  <w:rPr>
                    <w:rFonts w:ascii="Arial" w:hAnsi="Arial" w:cs="Arial"/>
                    <w:color w:val="auto"/>
                  </w:rPr>
                  <w:t>Compliant</w:t>
                </w:r>
              </w:sdtContent>
            </w:sdt>
            <w:r w:rsidR="006C3A71" w:rsidRPr="00996FAF">
              <w:rPr>
                <w:rFonts w:ascii="Arial" w:hAnsi="Arial" w:cs="Arial"/>
                <w:color w:val="0000FF"/>
              </w:rPr>
              <w:t xml:space="preserve"> </w:t>
            </w:r>
          </w:p>
        </w:tc>
      </w:tr>
      <w:tr w:rsidR="004910C7" w14:paraId="06838320"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31D"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683831E" w14:textId="77777777" w:rsidR="00FC045E" w:rsidRPr="00996FAF" w:rsidRDefault="006C3A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683831F" w14:textId="3564D92F" w:rsidR="00FC045E" w:rsidRPr="00996FAF" w:rsidRDefault="005639E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66E48">
                  <w:rPr>
                    <w:rFonts w:ascii="Arial" w:hAnsi="Arial" w:cs="Arial"/>
                    <w:color w:val="auto"/>
                  </w:rPr>
                  <w:t>Compliant</w:t>
                </w:r>
              </w:sdtContent>
            </w:sdt>
            <w:r w:rsidR="006C3A71" w:rsidRPr="00996FAF">
              <w:rPr>
                <w:rFonts w:ascii="Arial" w:hAnsi="Arial" w:cs="Arial"/>
                <w:color w:val="0000FF"/>
              </w:rPr>
              <w:t xml:space="preserve"> </w:t>
            </w:r>
          </w:p>
        </w:tc>
      </w:tr>
      <w:tr w:rsidR="004910C7" w14:paraId="06838324"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321"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6838322" w14:textId="77777777" w:rsidR="00FC045E" w:rsidRPr="00996FAF" w:rsidRDefault="006C3A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6838323" w14:textId="2A88AFFF" w:rsidR="00FC045E" w:rsidRPr="00996FAF" w:rsidRDefault="005639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66E48">
                  <w:rPr>
                    <w:rFonts w:ascii="Arial" w:hAnsi="Arial" w:cs="Arial"/>
                    <w:color w:val="auto"/>
                  </w:rPr>
                  <w:t>Compliant</w:t>
                </w:r>
              </w:sdtContent>
            </w:sdt>
            <w:r w:rsidR="006C3A71" w:rsidRPr="00996FAF">
              <w:rPr>
                <w:rFonts w:ascii="Arial" w:hAnsi="Arial" w:cs="Arial"/>
                <w:color w:val="0000FF"/>
              </w:rPr>
              <w:t xml:space="preserve"> </w:t>
            </w:r>
          </w:p>
        </w:tc>
      </w:tr>
      <w:tr w:rsidR="004910C7" w14:paraId="06838328" w14:textId="77777777" w:rsidTr="004910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325"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6838326" w14:textId="77777777" w:rsidR="00FC045E" w:rsidRPr="00996FAF" w:rsidRDefault="006C3A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6838327" w14:textId="6BE486CA" w:rsidR="00FC045E" w:rsidRPr="00996FAF" w:rsidRDefault="005639E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66E48">
                  <w:rPr>
                    <w:rFonts w:ascii="Arial" w:hAnsi="Arial" w:cs="Arial"/>
                    <w:color w:val="auto"/>
                  </w:rPr>
                  <w:t>Compliant</w:t>
                </w:r>
              </w:sdtContent>
            </w:sdt>
            <w:r w:rsidR="006C3A71" w:rsidRPr="00996FAF">
              <w:rPr>
                <w:rFonts w:ascii="Arial" w:hAnsi="Arial" w:cs="Arial"/>
                <w:color w:val="0000FF"/>
              </w:rPr>
              <w:t xml:space="preserve"> </w:t>
            </w:r>
          </w:p>
        </w:tc>
      </w:tr>
    </w:tbl>
    <w:p w14:paraId="06838329" w14:textId="77777777" w:rsidR="00D87E7C" w:rsidRDefault="006C3A71" w:rsidP="00D87E7C">
      <w:pPr>
        <w:pStyle w:val="Heading20"/>
      </w:pPr>
      <w:r w:rsidRPr="00996FAF">
        <w:t>Findings</w:t>
      </w:r>
    </w:p>
    <w:p w14:paraId="6B977432" w14:textId="5E8E8223" w:rsidR="009A1F0A" w:rsidRPr="009A1F0A" w:rsidRDefault="009A1F0A" w:rsidP="0036130C">
      <w:pPr>
        <w:pStyle w:val="NormalArial"/>
        <w:rPr>
          <w:color w:val="auto"/>
        </w:rPr>
      </w:pPr>
      <w:r w:rsidRPr="009A1F0A">
        <w:rPr>
          <w:color w:val="auto"/>
        </w:rPr>
        <w:t>This Quality Standard is compliant as four of four requirements have been found compliant.</w:t>
      </w:r>
    </w:p>
    <w:p w14:paraId="5E70E1F0" w14:textId="583B0764" w:rsidR="009D7F44" w:rsidRDefault="00FA5BDD" w:rsidP="0036130C">
      <w:pPr>
        <w:pStyle w:val="NormalArial"/>
      </w:pPr>
      <w:r>
        <w:t xml:space="preserve">Consumers and representatives said they feel encouraged, safe and supported to provide feedback and make </w:t>
      </w:r>
      <w:r w:rsidR="008D2DFE">
        <w:t>c</w:t>
      </w:r>
      <w:r>
        <w:t>omplaints</w:t>
      </w:r>
      <w:r w:rsidR="004F1AAE">
        <w:t xml:space="preserve"> and said that </w:t>
      </w:r>
      <w:r w:rsidR="00E46650">
        <w:t xml:space="preserve">management address their concerns </w:t>
      </w:r>
      <w:r w:rsidR="00AF61FD">
        <w:t xml:space="preserve">when raised. </w:t>
      </w:r>
      <w:r w:rsidR="00AF7227">
        <w:t xml:space="preserve">They could describe the various mechanisms available for them to </w:t>
      </w:r>
      <w:r w:rsidR="00C30DAA">
        <w:t>raise concerns</w:t>
      </w:r>
      <w:r w:rsidR="00AF7227">
        <w:t xml:space="preserve"> that included speaking with management or staff directly</w:t>
      </w:r>
      <w:r w:rsidR="001731D2">
        <w:t xml:space="preserve">, raising matters at consumer meetings and through the use of feedback forms. </w:t>
      </w:r>
      <w:r w:rsidR="000A44AB">
        <w:t>Consumers and representatives were aware of external complaints mechanisms</w:t>
      </w:r>
      <w:r w:rsidR="00982332">
        <w:t xml:space="preserve"> and </w:t>
      </w:r>
      <w:r w:rsidR="00E0292E">
        <w:t xml:space="preserve">could provide examples of when they had made contact with external bodies. </w:t>
      </w:r>
    </w:p>
    <w:p w14:paraId="2128EBCE" w14:textId="552A4E73" w:rsidR="00C57691" w:rsidRDefault="00494A8F" w:rsidP="0036130C">
      <w:pPr>
        <w:pStyle w:val="NormalArial"/>
      </w:pPr>
      <w:r>
        <w:t>Staff</w:t>
      </w:r>
      <w:r w:rsidR="00B40588">
        <w:t xml:space="preserve"> </w:t>
      </w:r>
      <w:r w:rsidR="00C57691">
        <w:t xml:space="preserve">were familiar with the principles of open disclosure and </w:t>
      </w:r>
      <w:r w:rsidR="00B40588">
        <w:t>said they are encouraged</w:t>
      </w:r>
      <w:r w:rsidR="00D33538">
        <w:t xml:space="preserve"> by management</w:t>
      </w:r>
      <w:r w:rsidR="00B31774">
        <w:t xml:space="preserve"> to support consumers</w:t>
      </w:r>
      <w:r w:rsidR="003E42C6">
        <w:t xml:space="preserve"> to complete feedback and complaints </w:t>
      </w:r>
      <w:r w:rsidR="000A0CC8">
        <w:t>forms</w:t>
      </w:r>
      <w:r w:rsidR="00D33538">
        <w:t xml:space="preserve"> if assistance is required.</w:t>
      </w:r>
      <w:r w:rsidR="004A48DF">
        <w:t xml:space="preserve"> Staff were familiar with internal and external complaints mechanisms</w:t>
      </w:r>
      <w:r w:rsidR="006B29B5">
        <w:t xml:space="preserve"> and advocacy and translation services</w:t>
      </w:r>
      <w:r w:rsidR="00C549B7">
        <w:t xml:space="preserve"> and they</w:t>
      </w:r>
      <w:r w:rsidR="00A63B11">
        <w:t xml:space="preserve"> could describe how they assist </w:t>
      </w:r>
      <w:r w:rsidR="00C549B7">
        <w:t>consumers</w:t>
      </w:r>
      <w:r w:rsidR="00A63B11">
        <w:t xml:space="preserve"> with a cognitive impairment</w:t>
      </w:r>
      <w:r w:rsidR="00753D66">
        <w:t xml:space="preserve"> or difficulty with communication.</w:t>
      </w:r>
    </w:p>
    <w:p w14:paraId="101DB2FD" w14:textId="5D30B511" w:rsidR="004D5C6F" w:rsidRDefault="004D5C6F" w:rsidP="0036130C">
      <w:pPr>
        <w:pStyle w:val="NormalArial"/>
      </w:pPr>
      <w:r>
        <w:t>Management said that complaints data is collected and used to inform</w:t>
      </w:r>
      <w:r w:rsidR="00E0667A">
        <w:t xml:space="preserve"> continuous improvement with </w:t>
      </w:r>
      <w:r w:rsidR="00273A62">
        <w:t>improvement</w:t>
      </w:r>
      <w:r w:rsidR="00E0667A">
        <w:t xml:space="preserve"> </w:t>
      </w:r>
      <w:r w:rsidR="00273A62">
        <w:t>initiatives</w:t>
      </w:r>
      <w:r w:rsidR="00AA3385">
        <w:t xml:space="preserve"> reflected in the service’s plan for continuous improvement. </w:t>
      </w:r>
    </w:p>
    <w:p w14:paraId="172C5AC8" w14:textId="64E3C274" w:rsidR="003F29DD" w:rsidRDefault="003F29DD" w:rsidP="003F29DD">
      <w:pPr>
        <w:pStyle w:val="NormalArial"/>
      </w:pPr>
      <w:r>
        <w:t>The Assessment Team found that information about how to make a complaint is included in the monthly consumer newsletter</w:t>
      </w:r>
      <w:r w:rsidR="001E7666">
        <w:t xml:space="preserve"> and the consumer handbook,</w:t>
      </w:r>
      <w:r>
        <w:t xml:space="preserve"> and that suggestion boxes, feedback and complaint forms were </w:t>
      </w:r>
      <w:r w:rsidR="00DF1E00">
        <w:t>accessible</w:t>
      </w:r>
      <w:r>
        <w:t xml:space="preserve">. </w:t>
      </w:r>
      <w:r w:rsidR="00824A1E">
        <w:t xml:space="preserve">Posters </w:t>
      </w:r>
      <w:r w:rsidR="00755368">
        <w:t xml:space="preserve">and information </w:t>
      </w:r>
      <w:r w:rsidR="00824A1E">
        <w:t>about</w:t>
      </w:r>
      <w:r w:rsidR="00FC1183">
        <w:t xml:space="preserve"> external complaints mechanisms and advocacy services </w:t>
      </w:r>
      <w:r w:rsidR="00273A62">
        <w:t>were</w:t>
      </w:r>
      <w:r w:rsidR="00DF1E00">
        <w:t xml:space="preserve"> </w:t>
      </w:r>
      <w:r w:rsidR="0098749D">
        <w:t>placed</w:t>
      </w:r>
      <w:r w:rsidR="00DF1E00">
        <w:t xml:space="preserve"> throughout the </w:t>
      </w:r>
      <w:r w:rsidR="0098749D">
        <w:t>service.</w:t>
      </w:r>
      <w:r w:rsidR="00FC1183">
        <w:t xml:space="preserve"> </w:t>
      </w:r>
      <w:r w:rsidR="001E7666">
        <w:t xml:space="preserve">There are policies and procedures </w:t>
      </w:r>
      <w:r w:rsidR="0044108A">
        <w:t>that guide staff in relation to complaints management</w:t>
      </w:r>
      <w:r w:rsidR="0037438B">
        <w:t xml:space="preserve"> and the principles of open disclosure</w:t>
      </w:r>
      <w:r w:rsidR="0044108A">
        <w:t xml:space="preserve">. </w:t>
      </w:r>
    </w:p>
    <w:p w14:paraId="0683832A" w14:textId="7147929E" w:rsidR="002B0C90" w:rsidRPr="00712752" w:rsidRDefault="006C3A71" w:rsidP="0036130C">
      <w:pPr>
        <w:pStyle w:val="NormalArial"/>
      </w:pPr>
      <w:r w:rsidRPr="00712752">
        <w:br w:type="page"/>
      </w:r>
    </w:p>
    <w:p w14:paraId="0683832B" w14:textId="77777777" w:rsidR="00FC045E" w:rsidRPr="00996FAF" w:rsidRDefault="006C3A7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910C7" w14:paraId="0683832E" w14:textId="77777777" w:rsidTr="00491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683832C" w14:textId="77777777" w:rsidR="00FC045E" w:rsidRPr="00996FAF" w:rsidRDefault="006C3A7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683832D" w14:textId="77777777" w:rsidR="00FC045E" w:rsidRPr="00996FAF" w:rsidRDefault="005639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10C7" w14:paraId="06838332"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32F"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6838330" w14:textId="77777777" w:rsidR="00FC045E" w:rsidRPr="00996FAF" w:rsidRDefault="006C3A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6838331" w14:textId="69628471" w:rsidR="00FC045E" w:rsidRPr="00996FAF" w:rsidRDefault="005639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B5861">
                  <w:rPr>
                    <w:rFonts w:ascii="Arial" w:hAnsi="Arial" w:cs="Arial"/>
                    <w:color w:val="auto"/>
                  </w:rPr>
                  <w:t>Compliant</w:t>
                </w:r>
              </w:sdtContent>
            </w:sdt>
            <w:r w:rsidR="006C3A71" w:rsidRPr="00996FAF">
              <w:rPr>
                <w:rFonts w:ascii="Arial" w:hAnsi="Arial" w:cs="Arial"/>
                <w:color w:val="0000FF"/>
              </w:rPr>
              <w:t xml:space="preserve"> </w:t>
            </w:r>
          </w:p>
        </w:tc>
      </w:tr>
      <w:tr w:rsidR="004910C7" w14:paraId="06838336"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333"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6838334" w14:textId="77777777" w:rsidR="00FC045E" w:rsidRPr="00996FAF" w:rsidRDefault="006C3A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6838335" w14:textId="58DCCD36" w:rsidR="00FC045E" w:rsidRPr="00996FAF" w:rsidRDefault="005639E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B5861">
                  <w:rPr>
                    <w:rFonts w:ascii="Arial" w:hAnsi="Arial" w:cs="Arial"/>
                    <w:color w:val="auto"/>
                  </w:rPr>
                  <w:t>Compliant</w:t>
                </w:r>
              </w:sdtContent>
            </w:sdt>
            <w:r w:rsidR="006C3A71" w:rsidRPr="00996FAF">
              <w:rPr>
                <w:rFonts w:ascii="Arial" w:hAnsi="Arial" w:cs="Arial"/>
                <w:color w:val="0000FF"/>
              </w:rPr>
              <w:t xml:space="preserve"> </w:t>
            </w:r>
          </w:p>
        </w:tc>
      </w:tr>
      <w:tr w:rsidR="004910C7" w14:paraId="0683833A"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337"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6838338" w14:textId="77777777" w:rsidR="00FC045E" w:rsidRPr="00996FAF" w:rsidRDefault="006C3A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6838339" w14:textId="4B1026D6" w:rsidR="00FC045E" w:rsidRPr="00996FAF" w:rsidRDefault="005639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B5861">
                  <w:rPr>
                    <w:rFonts w:ascii="Arial" w:hAnsi="Arial" w:cs="Arial"/>
                    <w:color w:val="auto"/>
                  </w:rPr>
                  <w:t>Compliant</w:t>
                </w:r>
              </w:sdtContent>
            </w:sdt>
            <w:r w:rsidR="006C3A71" w:rsidRPr="00996FAF">
              <w:rPr>
                <w:rFonts w:ascii="Arial" w:hAnsi="Arial" w:cs="Arial"/>
                <w:color w:val="0000FF"/>
              </w:rPr>
              <w:t xml:space="preserve"> </w:t>
            </w:r>
          </w:p>
        </w:tc>
      </w:tr>
      <w:tr w:rsidR="004910C7" w14:paraId="0683833E"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33B"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683833C" w14:textId="77777777" w:rsidR="00FC045E" w:rsidRPr="00996FAF" w:rsidRDefault="006C3A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683833D" w14:textId="5C966957" w:rsidR="00FC045E" w:rsidRPr="00996FAF" w:rsidRDefault="005639E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B5861">
                  <w:rPr>
                    <w:rFonts w:ascii="Arial" w:hAnsi="Arial" w:cs="Arial"/>
                    <w:color w:val="auto"/>
                  </w:rPr>
                  <w:t>Compliant</w:t>
                </w:r>
              </w:sdtContent>
            </w:sdt>
            <w:r w:rsidR="006C3A71" w:rsidRPr="00996FAF">
              <w:rPr>
                <w:rFonts w:ascii="Arial" w:hAnsi="Arial" w:cs="Arial"/>
                <w:color w:val="0000FF"/>
              </w:rPr>
              <w:t xml:space="preserve"> </w:t>
            </w:r>
          </w:p>
        </w:tc>
      </w:tr>
      <w:tr w:rsidR="004910C7" w14:paraId="06838342" w14:textId="77777777" w:rsidTr="004910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833F"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6838340" w14:textId="77777777" w:rsidR="00FC045E" w:rsidRPr="00996FAF" w:rsidRDefault="006C3A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6838341" w14:textId="62A08EE2" w:rsidR="00FC045E" w:rsidRPr="00996FAF" w:rsidRDefault="005639E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B5861">
                  <w:rPr>
                    <w:rFonts w:ascii="Arial" w:hAnsi="Arial" w:cs="Arial"/>
                    <w:color w:val="auto"/>
                  </w:rPr>
                  <w:t>Compliant</w:t>
                </w:r>
              </w:sdtContent>
            </w:sdt>
            <w:r w:rsidR="006C3A71" w:rsidRPr="00996FAF">
              <w:rPr>
                <w:rFonts w:ascii="Arial" w:hAnsi="Arial" w:cs="Arial"/>
                <w:color w:val="0000FF"/>
              </w:rPr>
              <w:t xml:space="preserve"> </w:t>
            </w:r>
          </w:p>
        </w:tc>
      </w:tr>
    </w:tbl>
    <w:p w14:paraId="06838343" w14:textId="77777777" w:rsidR="002B0C90" w:rsidRDefault="006C3A71" w:rsidP="002B0C90">
      <w:pPr>
        <w:pStyle w:val="Heading20"/>
      </w:pPr>
      <w:r>
        <w:t>Findings</w:t>
      </w:r>
    </w:p>
    <w:p w14:paraId="2297987D" w14:textId="21BF2737" w:rsidR="004104AD" w:rsidRPr="004104AD" w:rsidRDefault="004104AD" w:rsidP="0036130C">
      <w:pPr>
        <w:pStyle w:val="NormalArial"/>
        <w:rPr>
          <w:color w:val="auto"/>
        </w:rPr>
      </w:pPr>
      <w:r w:rsidRPr="004104AD">
        <w:rPr>
          <w:color w:val="auto"/>
        </w:rPr>
        <w:t>This Quality Standard is compliant as five of five requirements have been found compliant.</w:t>
      </w:r>
    </w:p>
    <w:p w14:paraId="54BEB148" w14:textId="14A2D97D" w:rsidR="006B3866" w:rsidRDefault="00744E0A" w:rsidP="0036130C">
      <w:pPr>
        <w:pStyle w:val="NormalArial"/>
      </w:pPr>
      <w:r>
        <w:t xml:space="preserve">Consumers and representatives </w:t>
      </w:r>
      <w:r w:rsidR="005E1948">
        <w:t xml:space="preserve"> </w:t>
      </w:r>
      <w:r w:rsidR="002A4696">
        <w:t>spoke highly of staff with feedback including staff are</w:t>
      </w:r>
      <w:r w:rsidR="00DB0318">
        <w:t xml:space="preserve"> ‘fantastic,’</w:t>
      </w:r>
      <w:r w:rsidR="004E256E">
        <w:t xml:space="preserve"> ‘gentle, kind and caring</w:t>
      </w:r>
      <w:r w:rsidR="00FA3A3D">
        <w:t xml:space="preserve">,’ </w:t>
      </w:r>
      <w:r w:rsidR="00DB0318">
        <w:t xml:space="preserve">and </w:t>
      </w:r>
      <w:r w:rsidR="00FA3A3D">
        <w:t>that they</w:t>
      </w:r>
      <w:r w:rsidR="00BD5F82">
        <w:t xml:space="preserve"> </w:t>
      </w:r>
      <w:r w:rsidR="00FA3A3D">
        <w:t>are ‘respectful and patient</w:t>
      </w:r>
      <w:r w:rsidR="00DB0318">
        <w:t>.</w:t>
      </w:r>
      <w:r w:rsidR="00FA3A3D">
        <w:t xml:space="preserve">’ </w:t>
      </w:r>
      <w:r w:rsidR="00DB0318">
        <w:t xml:space="preserve"> </w:t>
      </w:r>
      <w:r w:rsidR="00DF443A">
        <w:t xml:space="preserve">Consumers and representatives </w:t>
      </w:r>
      <w:r>
        <w:t xml:space="preserve">were </w:t>
      </w:r>
      <w:r w:rsidR="00F63003">
        <w:t>generally satisfied with</w:t>
      </w:r>
      <w:r w:rsidR="00154405">
        <w:t xml:space="preserve"> staffing levels and said care was delivered in a timely manner and in accordance with their identified needs. </w:t>
      </w:r>
      <w:r w:rsidR="006B3866">
        <w:t xml:space="preserve">Consumers </w:t>
      </w:r>
      <w:r w:rsidR="00E50574">
        <w:t xml:space="preserve">said they were confident in the staff’s ability to care for them and felt that staff were </w:t>
      </w:r>
      <w:r w:rsidR="007B1E77">
        <w:t xml:space="preserve">well-trained and equipped to undertake their role. </w:t>
      </w:r>
    </w:p>
    <w:p w14:paraId="5355FDC9" w14:textId="0FBDB007" w:rsidR="00377054" w:rsidRDefault="00894AAA" w:rsidP="0036130C">
      <w:pPr>
        <w:pStyle w:val="NormalArial"/>
      </w:pPr>
      <w:r>
        <w:t>Staff across various service areas felt th</w:t>
      </w:r>
      <w:r w:rsidR="00E24A12">
        <w:t>ere is the right</w:t>
      </w:r>
      <w:r w:rsidR="0042119A">
        <w:t xml:space="preserve"> mix of staff to plan and deliver care</w:t>
      </w:r>
      <w:r w:rsidR="007B1E77">
        <w:t xml:space="preserve"> and the</w:t>
      </w:r>
      <w:r w:rsidR="00E800FC">
        <w:t xml:space="preserve"> Assessment Team found they had an in</w:t>
      </w:r>
      <w:r w:rsidR="00A60AAF">
        <w:t>-depth understanding of the consumers they cared for</w:t>
      </w:r>
      <w:r w:rsidR="009D6761">
        <w:t>.</w:t>
      </w:r>
      <w:r w:rsidR="007B1E77">
        <w:t xml:space="preserve"> Staff </w:t>
      </w:r>
      <w:r w:rsidR="00AF2A76">
        <w:t>described the orientation and onboarding process which includes mandatory training, competency assessments, role specific training</w:t>
      </w:r>
      <w:r w:rsidR="00354B26">
        <w:t xml:space="preserve"> and</w:t>
      </w:r>
      <w:r w:rsidR="001631CD">
        <w:t xml:space="preserve"> </w:t>
      </w:r>
      <w:r w:rsidR="00E451FA">
        <w:t>education</w:t>
      </w:r>
      <w:r w:rsidR="001631CD">
        <w:t xml:space="preserve"> relating to the Aged Care Quality Standards</w:t>
      </w:r>
      <w:r w:rsidR="00354B26">
        <w:t xml:space="preserve">. </w:t>
      </w:r>
      <w:r w:rsidR="00A204C5">
        <w:t xml:space="preserve"> They said that they </w:t>
      </w:r>
      <w:r w:rsidR="00060EB7">
        <w:t xml:space="preserve">have an annual performance appraisal completed and </w:t>
      </w:r>
      <w:r w:rsidR="00354B26">
        <w:t xml:space="preserve">if they request additional </w:t>
      </w:r>
      <w:r w:rsidR="00E451FA">
        <w:t xml:space="preserve">education or training that this </w:t>
      </w:r>
      <w:r w:rsidR="00060EB7">
        <w:t>is</w:t>
      </w:r>
      <w:r w:rsidR="00E451FA">
        <w:t xml:space="preserve"> supported by management. </w:t>
      </w:r>
      <w:r w:rsidR="001631CD">
        <w:t xml:space="preserve"> </w:t>
      </w:r>
    </w:p>
    <w:p w14:paraId="6530C6F6" w14:textId="2DBFE011" w:rsidR="008B6AFA" w:rsidRDefault="00377054" w:rsidP="0036130C">
      <w:pPr>
        <w:pStyle w:val="NormalArial"/>
      </w:pPr>
      <w:r>
        <w:t>Management</w:t>
      </w:r>
      <w:r w:rsidR="0006251E">
        <w:t xml:space="preserve"> said the service employs a mix of registered and care staff and</w:t>
      </w:r>
      <w:r w:rsidR="00AC0014">
        <w:t xml:space="preserve"> </w:t>
      </w:r>
      <w:r w:rsidR="0006251E">
        <w:t xml:space="preserve">that </w:t>
      </w:r>
      <w:r w:rsidR="004301B6">
        <w:t>they have</w:t>
      </w:r>
      <w:r w:rsidR="00A12535">
        <w:t xml:space="preserve"> experienced challenges </w:t>
      </w:r>
      <w:r w:rsidR="00DB67EF">
        <w:t>recruiting</w:t>
      </w:r>
      <w:r w:rsidR="00A12535">
        <w:t xml:space="preserve"> staff</w:t>
      </w:r>
      <w:r w:rsidR="00830CF3">
        <w:t>.</w:t>
      </w:r>
      <w:r w:rsidR="00F56523">
        <w:t xml:space="preserve"> Management described</w:t>
      </w:r>
      <w:r w:rsidR="00F610FB">
        <w:t xml:space="preserve"> some of</w:t>
      </w:r>
      <w:r w:rsidR="00F56523">
        <w:t xml:space="preserve"> the actions they have taken to support </w:t>
      </w:r>
      <w:r w:rsidR="00F13E2B">
        <w:t xml:space="preserve">the delivery of safe care that includes </w:t>
      </w:r>
      <w:r w:rsidR="00421ADB">
        <w:t>reduced occupancy</w:t>
      </w:r>
      <w:r w:rsidR="00A17DFC">
        <w:t xml:space="preserve"> and</w:t>
      </w:r>
      <w:r w:rsidR="00FD02A0">
        <w:t xml:space="preserve"> closure of one wing (following consultation and engagement with consumers)</w:t>
      </w:r>
      <w:r w:rsidR="008B6AFA">
        <w:t>; they</w:t>
      </w:r>
      <w:r w:rsidR="00A17DFC">
        <w:t xml:space="preserve"> said that recruitment is</w:t>
      </w:r>
      <w:r w:rsidR="009B1658">
        <w:t xml:space="preserve"> an</w:t>
      </w:r>
      <w:r w:rsidR="00A17DFC">
        <w:t xml:space="preserve"> on-going</w:t>
      </w:r>
      <w:r w:rsidR="009B1658">
        <w:t xml:space="preserve"> process</w:t>
      </w:r>
      <w:r w:rsidR="00A17DFC">
        <w:t>.</w:t>
      </w:r>
      <w:r w:rsidR="00421ADB">
        <w:t xml:space="preserve"> </w:t>
      </w:r>
      <w:r w:rsidR="00830CF3">
        <w:t xml:space="preserve"> </w:t>
      </w:r>
      <w:r w:rsidR="008B6AFA">
        <w:t>Management</w:t>
      </w:r>
      <w:r w:rsidR="00830CF3">
        <w:t xml:space="preserve"> </w:t>
      </w:r>
      <w:r w:rsidR="008B6AFA">
        <w:t>explained</w:t>
      </w:r>
      <w:r>
        <w:t xml:space="preserve"> the rostering processes in place and how unplanned leave is addressed</w:t>
      </w:r>
      <w:r w:rsidR="00830CF3">
        <w:t xml:space="preserve"> including through</w:t>
      </w:r>
      <w:r w:rsidR="0015541E">
        <w:t xml:space="preserve"> </w:t>
      </w:r>
      <w:r w:rsidR="004934E4">
        <w:t>the extension of existing shifts and redirecting staff</w:t>
      </w:r>
      <w:r w:rsidR="00A17DFC">
        <w:t xml:space="preserve"> where this is appropriate</w:t>
      </w:r>
      <w:r>
        <w:t xml:space="preserve">. </w:t>
      </w:r>
    </w:p>
    <w:p w14:paraId="3D0E2DA7" w14:textId="0B077D16" w:rsidR="00B44176" w:rsidRDefault="006D79CB" w:rsidP="0036130C">
      <w:pPr>
        <w:pStyle w:val="NormalArial"/>
      </w:pPr>
      <w:r>
        <w:t xml:space="preserve">Management </w:t>
      </w:r>
      <w:r w:rsidR="008139B3">
        <w:t xml:space="preserve"> said that new staff receive an orientation and the </w:t>
      </w:r>
      <w:r w:rsidR="00403781">
        <w:t xml:space="preserve">onboarding process includes  </w:t>
      </w:r>
      <w:r w:rsidR="00387536">
        <w:t>opportunities for new staff to work closely with and shadow more experienced colleagues. Management said</w:t>
      </w:r>
      <w:r w:rsidR="00B8137C">
        <w:t xml:space="preserve"> they</w:t>
      </w:r>
      <w:r w:rsidR="00403781">
        <w:t xml:space="preserve"> </w:t>
      </w:r>
      <w:r>
        <w:t>determine staff competency through skills assessments,</w:t>
      </w:r>
      <w:r w:rsidR="00983187">
        <w:t xml:space="preserve"> toolbox sessions, analysis of clinical data, performance appraisals, observations of practice and feedback </w:t>
      </w:r>
      <w:r w:rsidR="00C77553">
        <w:t>f</w:t>
      </w:r>
      <w:r w:rsidR="00983187">
        <w:t>rom consumers and repres</w:t>
      </w:r>
      <w:r w:rsidR="00C77553">
        <w:t>e</w:t>
      </w:r>
      <w:r w:rsidR="00983187">
        <w:t xml:space="preserve">ntatives. </w:t>
      </w:r>
      <w:r w:rsidR="00C77553">
        <w:t xml:space="preserve">Position descriptions are maintained which </w:t>
      </w:r>
      <w:r w:rsidR="00C77553">
        <w:lastRenderedPageBreak/>
        <w:t xml:space="preserve">establish responsibilities, knowledge, skills </w:t>
      </w:r>
      <w:r w:rsidR="00DA0801">
        <w:t xml:space="preserve">and qualifications for each role. </w:t>
      </w:r>
      <w:r w:rsidR="00AE226E">
        <w:t>There are monitoring mechanisms for staff n</w:t>
      </w:r>
      <w:r w:rsidR="00DA0801">
        <w:t>ational criminal history checks, professional registra</w:t>
      </w:r>
      <w:r w:rsidR="00FE448E">
        <w:t>tions</w:t>
      </w:r>
      <w:r w:rsidR="00533940">
        <w:t xml:space="preserve"> and vaccination records</w:t>
      </w:r>
      <w:r w:rsidR="00AE226E">
        <w:t>.</w:t>
      </w:r>
      <w:r w:rsidR="00533940">
        <w:t xml:space="preserve"> </w:t>
      </w:r>
      <w:r w:rsidR="00B8137C">
        <w:t>The Assessment Team reviewed staff training records</w:t>
      </w:r>
      <w:r w:rsidR="001B788E">
        <w:t xml:space="preserve"> and identified staff have received training </w:t>
      </w:r>
      <w:r w:rsidR="00A35DEC">
        <w:t xml:space="preserve">including </w:t>
      </w:r>
      <w:r w:rsidR="001B788E">
        <w:t xml:space="preserve">in relation to the Serious </w:t>
      </w:r>
      <w:r w:rsidR="00A35DEC">
        <w:t>I</w:t>
      </w:r>
      <w:r w:rsidR="001B788E">
        <w:t xml:space="preserve">ncident Response Scheme, open </w:t>
      </w:r>
      <w:r w:rsidR="00AA51CB">
        <w:t>disclosure</w:t>
      </w:r>
      <w:r w:rsidR="00A35DEC">
        <w:t xml:space="preserve">, infection control, manual handling and fire safety. </w:t>
      </w:r>
    </w:p>
    <w:p w14:paraId="04CB7DF2" w14:textId="547DAA20" w:rsidR="00B8137C" w:rsidRDefault="008B6AFA" w:rsidP="0036130C">
      <w:pPr>
        <w:pStyle w:val="NormalArial"/>
      </w:pPr>
      <w:r>
        <w:t>The Assessment Team observed staff responding to consumers’ requests for assistance</w:t>
      </w:r>
      <w:r w:rsidR="000C20DB">
        <w:t>, meals were served on time and activities occurred at scheduled times.</w:t>
      </w:r>
      <w:r w:rsidR="007C7F52">
        <w:t xml:space="preserve"> </w:t>
      </w:r>
      <w:r w:rsidR="009D6761">
        <w:t>Interactions between</w:t>
      </w:r>
      <w:r w:rsidR="007C7F52">
        <w:t xml:space="preserve"> staff and consumers were</w:t>
      </w:r>
      <w:r w:rsidR="007A0DB9">
        <w:t xml:space="preserve"> found to be</w:t>
      </w:r>
      <w:r w:rsidR="007C7F52">
        <w:t xml:space="preserve"> kind, caring and respectful.</w:t>
      </w:r>
      <w:r w:rsidR="00B8137C">
        <w:t xml:space="preserve"> </w:t>
      </w:r>
    </w:p>
    <w:p w14:paraId="06838344" w14:textId="4800B24B" w:rsidR="002B0C90" w:rsidRPr="00262C0B" w:rsidRDefault="00345AAD" w:rsidP="0036130C">
      <w:pPr>
        <w:pStyle w:val="NormalArial"/>
      </w:pPr>
      <w:r>
        <w:t xml:space="preserve">The service has a suite of policies and procedures that guide staff, including in relation to </w:t>
      </w:r>
      <w:r w:rsidR="00020F62">
        <w:t xml:space="preserve">human resources and </w:t>
      </w:r>
      <w:r w:rsidR="00B44176">
        <w:t>person-centred care</w:t>
      </w:r>
      <w:r w:rsidR="00020F62">
        <w:t>.</w:t>
      </w:r>
      <w:r w:rsidR="00B44176">
        <w:t xml:space="preserve"> </w:t>
      </w:r>
      <w:r w:rsidR="006C3A71">
        <w:br w:type="page"/>
      </w:r>
    </w:p>
    <w:p w14:paraId="06838345" w14:textId="77777777" w:rsidR="00FC045E" w:rsidRPr="00996FAF" w:rsidRDefault="006C3A7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910C7" w14:paraId="06838348" w14:textId="77777777" w:rsidTr="00491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6838346" w14:textId="77777777" w:rsidR="00FC045E" w:rsidRPr="00996FAF" w:rsidRDefault="006C3A7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6838347" w14:textId="77777777" w:rsidR="00FC045E" w:rsidRPr="00996FAF" w:rsidRDefault="005639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910C7" w14:paraId="0683834C" w14:textId="77777777" w:rsidTr="004910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838349"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683834A" w14:textId="77777777" w:rsidR="00FC045E" w:rsidRPr="00996FAF" w:rsidRDefault="006C3A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683834B" w14:textId="53909E4E" w:rsidR="00FC045E" w:rsidRPr="00996FAF" w:rsidRDefault="005639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A5558">
                  <w:rPr>
                    <w:rFonts w:ascii="Arial" w:hAnsi="Arial" w:cs="Arial"/>
                    <w:color w:val="auto"/>
                  </w:rPr>
                  <w:t>Compliant</w:t>
                </w:r>
              </w:sdtContent>
            </w:sdt>
          </w:p>
        </w:tc>
      </w:tr>
      <w:tr w:rsidR="004910C7" w14:paraId="06838350"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83834D"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683834E" w14:textId="77777777" w:rsidR="00FC045E" w:rsidRPr="00996FAF" w:rsidRDefault="006C3A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683834F" w14:textId="5D8E7EC8" w:rsidR="00FC045E" w:rsidRPr="00996FAF" w:rsidRDefault="005639E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A5558">
                  <w:rPr>
                    <w:rFonts w:ascii="Arial" w:hAnsi="Arial" w:cs="Arial"/>
                    <w:color w:val="auto"/>
                  </w:rPr>
                  <w:t>Compliant</w:t>
                </w:r>
              </w:sdtContent>
            </w:sdt>
          </w:p>
        </w:tc>
      </w:tr>
      <w:tr w:rsidR="004910C7" w14:paraId="0683835A" w14:textId="77777777" w:rsidTr="004910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838351"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6838352" w14:textId="77777777" w:rsidR="00FC045E" w:rsidRPr="00996FAF" w:rsidRDefault="006C3A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838353" w14:textId="77777777" w:rsidR="00FC045E" w:rsidRPr="00996FAF" w:rsidRDefault="006C3A7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6838354" w14:textId="77777777" w:rsidR="00FC045E" w:rsidRPr="00996FAF" w:rsidRDefault="006C3A7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6838355" w14:textId="77777777" w:rsidR="00FC045E" w:rsidRPr="00996FAF" w:rsidRDefault="006C3A7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6838356" w14:textId="77777777" w:rsidR="00FC045E" w:rsidRPr="00996FAF" w:rsidRDefault="006C3A7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838357" w14:textId="77777777" w:rsidR="00FC045E" w:rsidRPr="00996FAF" w:rsidRDefault="006C3A7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6838358" w14:textId="77777777" w:rsidR="00FC045E" w:rsidRPr="00996FAF" w:rsidRDefault="006C3A7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6838359" w14:textId="00F47877" w:rsidR="00FC045E" w:rsidRPr="00996FAF" w:rsidRDefault="005639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A5558">
                  <w:rPr>
                    <w:rFonts w:ascii="Arial" w:hAnsi="Arial" w:cs="Arial"/>
                    <w:color w:val="auto"/>
                  </w:rPr>
                  <w:t>Compliant</w:t>
                </w:r>
              </w:sdtContent>
            </w:sdt>
          </w:p>
        </w:tc>
      </w:tr>
      <w:tr w:rsidR="004910C7" w14:paraId="06838362" w14:textId="77777777" w:rsidTr="00491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83835B"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683835C" w14:textId="77777777" w:rsidR="00FC045E" w:rsidRPr="00996FAF" w:rsidRDefault="006C3A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83835D" w14:textId="77777777" w:rsidR="00FC045E" w:rsidRPr="00996FAF" w:rsidRDefault="006C3A7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683835E" w14:textId="77777777" w:rsidR="00FC045E" w:rsidRPr="00996FAF" w:rsidRDefault="006C3A7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683835F" w14:textId="77777777" w:rsidR="00FC045E" w:rsidRPr="00996FAF" w:rsidRDefault="006C3A7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6838360" w14:textId="77777777" w:rsidR="00FC045E" w:rsidRPr="00996FAF" w:rsidRDefault="006C3A7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6838361" w14:textId="10687562" w:rsidR="00FC045E" w:rsidRPr="00996FAF" w:rsidRDefault="005639E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7643B">
                  <w:rPr>
                    <w:rFonts w:ascii="Arial" w:hAnsi="Arial" w:cs="Arial"/>
                    <w:color w:val="auto"/>
                  </w:rPr>
                  <w:t>Compliant</w:t>
                </w:r>
              </w:sdtContent>
            </w:sdt>
          </w:p>
        </w:tc>
      </w:tr>
      <w:tr w:rsidR="004910C7" w14:paraId="06838369" w14:textId="77777777" w:rsidTr="004910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838363" w14:textId="77777777" w:rsidR="00FC045E" w:rsidRPr="00996FAF" w:rsidRDefault="006C3A71"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6838364" w14:textId="77777777" w:rsidR="00FC045E" w:rsidRPr="00996FAF" w:rsidRDefault="006C3A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838365" w14:textId="77777777" w:rsidR="00FC045E" w:rsidRPr="00996FAF" w:rsidRDefault="006C3A7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838366" w14:textId="77777777" w:rsidR="00FC045E" w:rsidRPr="00996FAF" w:rsidRDefault="006C3A7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6838367" w14:textId="77777777" w:rsidR="00FC045E" w:rsidRPr="00996FAF" w:rsidRDefault="006C3A7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6838368" w14:textId="514D3719" w:rsidR="00FC045E" w:rsidRPr="00996FAF" w:rsidRDefault="005639E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7643B">
                  <w:rPr>
                    <w:rFonts w:ascii="Arial" w:hAnsi="Arial" w:cs="Arial"/>
                    <w:color w:val="auto"/>
                  </w:rPr>
                  <w:t>Compliant</w:t>
                </w:r>
              </w:sdtContent>
            </w:sdt>
          </w:p>
        </w:tc>
      </w:tr>
    </w:tbl>
    <w:p w14:paraId="0683836A" w14:textId="1A47A6E1" w:rsidR="00D87E7C" w:rsidRDefault="006C3A71" w:rsidP="00D87E7C">
      <w:pPr>
        <w:pStyle w:val="Heading20"/>
      </w:pPr>
      <w:r w:rsidRPr="00996FAF">
        <w:t>Findings</w:t>
      </w:r>
    </w:p>
    <w:p w14:paraId="49D9D5B0" w14:textId="67525317" w:rsidR="0097643B" w:rsidRPr="005639EF" w:rsidRDefault="006D383A" w:rsidP="005639EF">
      <w:pPr>
        <w:pStyle w:val="NormalArial"/>
      </w:pPr>
      <w:r w:rsidRPr="006D383A">
        <w:t>Management described the ways in which consumers are engaged in the development, delivery and evaluation of care</w:t>
      </w:r>
      <w:r w:rsidR="00BA6179">
        <w:t xml:space="preserve"> including through </w:t>
      </w:r>
      <w:r w:rsidR="008E26A6">
        <w:t>surveys</w:t>
      </w:r>
      <w:r w:rsidR="00BA6179">
        <w:t xml:space="preserve">, consumer meetings, and </w:t>
      </w:r>
      <w:r w:rsidR="008E26A6">
        <w:t>verbal feedback.</w:t>
      </w:r>
      <w:r w:rsidR="00305389">
        <w:t xml:space="preserve"> Consumers </w:t>
      </w:r>
      <w:r w:rsidR="00C972FA">
        <w:t xml:space="preserve"> said they were confident in the way the service is run and are satisfied with their level of engagement. </w:t>
      </w:r>
      <w:r w:rsidR="008E26A6">
        <w:t xml:space="preserve"> </w:t>
      </w:r>
    </w:p>
    <w:p w14:paraId="5C4A80E8" w14:textId="612B4B1B" w:rsidR="0033653F" w:rsidRPr="005639EF" w:rsidRDefault="0033653F" w:rsidP="005639EF">
      <w:pPr>
        <w:pStyle w:val="NormalArial"/>
      </w:pPr>
      <w:r>
        <w:t xml:space="preserve">The service has policies and </w:t>
      </w:r>
      <w:r w:rsidR="00336EB5">
        <w:t>procedures</w:t>
      </w:r>
      <w:r w:rsidR="009A2A7F">
        <w:t xml:space="preserve"> that promote a culture of safe, inclusive, quality care</w:t>
      </w:r>
      <w:r w:rsidR="00172993">
        <w:t xml:space="preserve"> and there are systems and processes to </w:t>
      </w:r>
      <w:r w:rsidR="008C5D15">
        <w:t>monitor the service’s performance, including compliance with the Aged Care Quality Standards</w:t>
      </w:r>
      <w:r w:rsidR="00A825FB">
        <w:t xml:space="preserve">. </w:t>
      </w:r>
      <w:r w:rsidR="007C5ABB">
        <w:t xml:space="preserve">Policies </w:t>
      </w:r>
      <w:r w:rsidR="004E21BF">
        <w:t>include antimicrobial stewardship, minimising the use of restraint and open disclosure</w:t>
      </w:r>
      <w:r w:rsidR="00EB6B3E">
        <w:t xml:space="preserve">. </w:t>
      </w:r>
      <w:r w:rsidR="00A825FB">
        <w:t xml:space="preserve">A clinical governance </w:t>
      </w:r>
      <w:r w:rsidR="00F72430">
        <w:t xml:space="preserve">framework and clinical governance </w:t>
      </w:r>
      <w:r w:rsidR="00A825FB">
        <w:t>team</w:t>
      </w:r>
      <w:r w:rsidR="000727DC">
        <w:t xml:space="preserve"> </w:t>
      </w:r>
      <w:r w:rsidR="0067209A">
        <w:t xml:space="preserve">maintains oversight of the service’s clinical </w:t>
      </w:r>
      <w:r w:rsidR="003D03B0">
        <w:t>matters</w:t>
      </w:r>
      <w:r w:rsidR="00BB0C63">
        <w:t xml:space="preserve"> and an incident management system ensures </w:t>
      </w:r>
      <w:r w:rsidR="00D10728">
        <w:t xml:space="preserve">incidents are identified, actioned and reported appropriately. </w:t>
      </w:r>
      <w:r w:rsidR="009C16F5">
        <w:t xml:space="preserve"> </w:t>
      </w:r>
    </w:p>
    <w:p w14:paraId="0BCB1C65" w14:textId="3F57AA2C" w:rsidR="001E6505" w:rsidRPr="005639EF" w:rsidRDefault="001E6505" w:rsidP="005639EF">
      <w:pPr>
        <w:pStyle w:val="NormalArial"/>
      </w:pPr>
      <w:r>
        <w:lastRenderedPageBreak/>
        <w:t xml:space="preserve">Management said </w:t>
      </w:r>
      <w:r w:rsidR="00B7548E">
        <w:t xml:space="preserve">policies and </w:t>
      </w:r>
      <w:r w:rsidR="00586F6B">
        <w:t>procedures</w:t>
      </w:r>
      <w:r w:rsidR="007E6732">
        <w:t xml:space="preserve"> are updated in response to</w:t>
      </w:r>
      <w:r w:rsidR="00857CD2">
        <w:t xml:space="preserve"> </w:t>
      </w:r>
      <w:r w:rsidR="007E6732">
        <w:t>legislation</w:t>
      </w:r>
      <w:r w:rsidR="00857CD2">
        <w:t xml:space="preserve"> and these changes are communicated to relevant stakeholders through </w:t>
      </w:r>
      <w:r w:rsidR="00166C35">
        <w:t>staff messaging systems, electronic mail, newsletters and staff training.</w:t>
      </w:r>
      <w:r w:rsidR="00EB6B3E">
        <w:t xml:space="preserve"> Staff were familiar with organisational policies and could explain how they </w:t>
      </w:r>
      <w:r w:rsidR="003B3A01">
        <w:t xml:space="preserve">applied these in a practical way to the work they did. </w:t>
      </w:r>
    </w:p>
    <w:p w14:paraId="62240505" w14:textId="6BB51A8E" w:rsidR="00031E93" w:rsidRPr="005639EF" w:rsidRDefault="00031E93" w:rsidP="005639EF">
      <w:pPr>
        <w:pStyle w:val="NormalArial"/>
      </w:pPr>
      <w:r>
        <w:t>The Assessment Team found that effective governance syste</w:t>
      </w:r>
      <w:r w:rsidR="006B2A09">
        <w:t xml:space="preserve">ms operate in relation to information management, continuous improvement, financial governance, workforce management, regulatory </w:t>
      </w:r>
      <w:r w:rsidR="00336EB5">
        <w:t>compliance</w:t>
      </w:r>
      <w:r w:rsidR="006B2A09">
        <w:t xml:space="preserve"> and complaints processes. </w:t>
      </w:r>
      <w:r w:rsidR="00336EB5">
        <w:t>For example, s</w:t>
      </w:r>
      <w:r w:rsidR="00C76B78">
        <w:t xml:space="preserve">taff said they </w:t>
      </w:r>
      <w:r w:rsidR="00336EB5">
        <w:t>could</w:t>
      </w:r>
      <w:r w:rsidR="00C76B78">
        <w:t xml:space="preserve"> readily access the </w:t>
      </w:r>
      <w:r w:rsidR="00336EB5">
        <w:t>information</w:t>
      </w:r>
      <w:r w:rsidR="00C76B78">
        <w:t xml:space="preserve"> they need to undertake their role</w:t>
      </w:r>
      <w:r w:rsidR="006F2F63">
        <w:t xml:space="preserve"> and </w:t>
      </w:r>
      <w:r w:rsidR="00336EB5">
        <w:t>consumers</w:t>
      </w:r>
      <w:r w:rsidR="006F2F63">
        <w:t xml:space="preserve"> were satisfied with the amount of information they received. </w:t>
      </w:r>
      <w:r w:rsidR="009A21A2">
        <w:t xml:space="preserve">Continuous improvement initiatives </w:t>
      </w:r>
      <w:r w:rsidR="007459EE">
        <w:t>were</w:t>
      </w:r>
      <w:r w:rsidR="009A21A2">
        <w:t xml:space="preserve"> drawn from a variety of sources</w:t>
      </w:r>
      <w:r w:rsidR="003F3400">
        <w:t xml:space="preserve"> and examples of improvements</w:t>
      </w:r>
      <w:r w:rsidR="007459EE">
        <w:t>, including those initiated by consumers,</w:t>
      </w:r>
      <w:r w:rsidR="003F3400">
        <w:t xml:space="preserve"> were </w:t>
      </w:r>
      <w:r w:rsidR="007459EE">
        <w:t>provided</w:t>
      </w:r>
      <w:r w:rsidR="003F3400">
        <w:t xml:space="preserve"> to the Assessment Team.</w:t>
      </w:r>
    </w:p>
    <w:sectPr w:rsidR="00031E93" w:rsidRPr="005639E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C731D" w14:textId="77777777" w:rsidR="00B07031" w:rsidRDefault="00B07031">
      <w:pPr>
        <w:spacing w:after="0"/>
      </w:pPr>
      <w:r>
        <w:separator/>
      </w:r>
    </w:p>
  </w:endnote>
  <w:endnote w:type="continuationSeparator" w:id="0">
    <w:p w14:paraId="70B6B4ED" w14:textId="77777777" w:rsidR="00B07031" w:rsidRDefault="00B070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8371" w14:textId="77777777" w:rsidR="00DF37F2" w:rsidRPr="00DF37F2" w:rsidRDefault="006C3A71" w:rsidP="00DF37F2">
    <w:pPr>
      <w:pStyle w:val="FooterArial9"/>
      <w:rPr>
        <w:rStyle w:val="FooterBold"/>
        <w:rFonts w:ascii="Arial" w:hAnsi="Arial"/>
        <w:b w:val="0"/>
      </w:rPr>
    </w:pPr>
    <w:r w:rsidRPr="00DF37F2">
      <w:rPr>
        <w:rStyle w:val="FooterBold"/>
        <w:rFonts w:ascii="Arial" w:hAnsi="Arial"/>
        <w:b w:val="0"/>
      </w:rPr>
      <w:t>Name of service: Carinity Fairfield Grange</w:t>
    </w:r>
    <w:r w:rsidRPr="00DF37F2">
      <w:rPr>
        <w:rStyle w:val="FooterBold"/>
        <w:rFonts w:ascii="Arial" w:hAnsi="Arial"/>
        <w:b w:val="0"/>
      </w:rPr>
      <w:tab/>
      <w:t xml:space="preserve">RPT-ACC-0122 v3.0 </w:t>
    </w:r>
  </w:p>
  <w:p w14:paraId="06838372" w14:textId="77777777" w:rsidR="00DF37F2" w:rsidRPr="00DF37F2" w:rsidRDefault="006C3A71" w:rsidP="00DF37F2">
    <w:pPr>
      <w:pStyle w:val="FooterArial9"/>
      <w:rPr>
        <w:rStyle w:val="FooterBold"/>
        <w:rFonts w:ascii="Arial" w:hAnsi="Arial"/>
        <w:b w:val="0"/>
      </w:rPr>
    </w:pPr>
    <w:r w:rsidRPr="00DF37F2">
      <w:rPr>
        <w:rStyle w:val="FooterBold"/>
        <w:rFonts w:ascii="Arial" w:hAnsi="Arial"/>
        <w:b w:val="0"/>
      </w:rPr>
      <w:t>Commission ID: 5411</w:t>
    </w:r>
    <w:r w:rsidRPr="00DF37F2">
      <w:rPr>
        <w:rStyle w:val="FooterBold"/>
        <w:rFonts w:ascii="Arial" w:hAnsi="Arial"/>
        <w:b w:val="0"/>
      </w:rPr>
      <w:tab/>
      <w:t xml:space="preserve">OFFICIAL: Sensitive </w:t>
    </w:r>
  </w:p>
  <w:p w14:paraId="06838373" w14:textId="77777777" w:rsidR="00DF37F2" w:rsidRPr="00DF37F2" w:rsidRDefault="006C3A7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8375" w14:textId="77777777" w:rsidR="00E2364A" w:rsidRDefault="005639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3A32B" w14:textId="77777777" w:rsidR="00B07031" w:rsidRDefault="00B07031" w:rsidP="00D71F88">
      <w:pPr>
        <w:spacing w:after="0"/>
      </w:pPr>
      <w:r>
        <w:separator/>
      </w:r>
    </w:p>
  </w:footnote>
  <w:footnote w:type="continuationSeparator" w:id="0">
    <w:p w14:paraId="242C14C7" w14:textId="77777777" w:rsidR="00B07031" w:rsidRDefault="00B07031" w:rsidP="00D71F88">
      <w:pPr>
        <w:spacing w:after="0"/>
      </w:pPr>
      <w:r>
        <w:continuationSeparator/>
      </w:r>
    </w:p>
  </w:footnote>
  <w:footnote w:id="1">
    <w:p w14:paraId="0683837A" w14:textId="3279907A" w:rsidR="000078F8" w:rsidRDefault="006C3A7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A440A">
        <w:rPr>
          <w:rFonts w:ascii="Arial" w:hAnsi="Arial" w:cs="Arial"/>
          <w:color w:val="auto"/>
          <w:sz w:val="20"/>
          <w:szCs w:val="20"/>
        </w:rPr>
        <w:t>section 40A</w:t>
      </w:r>
      <w:r w:rsidRPr="002A440A">
        <w:rPr>
          <w:rFonts w:ascii="Arial" w:hAnsi="Arial" w:cs="Arial"/>
          <w:b/>
          <w:color w:val="auto"/>
          <w:sz w:val="20"/>
          <w:szCs w:val="20"/>
        </w:rPr>
        <w:t xml:space="preserve"> </w:t>
      </w:r>
      <w:r w:rsidRPr="002A440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683837B" w14:textId="77777777" w:rsidR="002B0884" w:rsidRDefault="005639E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8370" w14:textId="77777777" w:rsidR="00D71F88" w:rsidRDefault="006C3A71">
    <w:pPr>
      <w:pStyle w:val="Header"/>
    </w:pPr>
    <w:r>
      <w:rPr>
        <w:noProof/>
        <w:color w:val="2B579A"/>
        <w:shd w:val="clear" w:color="auto" w:fill="E6E6E6"/>
        <w:lang w:val="en-US"/>
      </w:rPr>
      <w:drawing>
        <wp:anchor distT="0" distB="0" distL="114300" distR="114300" simplePos="0" relativeHeight="251659264" behindDoc="1" locked="0" layoutInCell="1" allowOverlap="1" wp14:anchorId="06838376" wp14:editId="0683837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369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8374" w14:textId="77777777" w:rsidR="00FA0A5B" w:rsidRDefault="006C3A71">
    <w:pPr>
      <w:pStyle w:val="Header"/>
    </w:pPr>
    <w:r>
      <w:rPr>
        <w:noProof/>
      </w:rPr>
      <w:drawing>
        <wp:anchor distT="0" distB="0" distL="114300" distR="114300" simplePos="0" relativeHeight="251658240" behindDoc="0" locked="0" layoutInCell="1" allowOverlap="1" wp14:anchorId="06838378" wp14:editId="0683837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DFC2B88">
      <w:start w:val="1"/>
      <w:numFmt w:val="lowerRoman"/>
      <w:lvlText w:val="(%1)"/>
      <w:lvlJc w:val="left"/>
      <w:pPr>
        <w:ind w:left="1080" w:hanging="720"/>
      </w:pPr>
      <w:rPr>
        <w:rFonts w:hint="default"/>
      </w:rPr>
    </w:lvl>
    <w:lvl w:ilvl="1" w:tplc="82DA7DBE" w:tentative="1">
      <w:start w:val="1"/>
      <w:numFmt w:val="lowerLetter"/>
      <w:lvlText w:val="%2."/>
      <w:lvlJc w:val="left"/>
      <w:pPr>
        <w:ind w:left="1440" w:hanging="360"/>
      </w:pPr>
    </w:lvl>
    <w:lvl w:ilvl="2" w:tplc="62B09344" w:tentative="1">
      <w:start w:val="1"/>
      <w:numFmt w:val="lowerRoman"/>
      <w:lvlText w:val="%3."/>
      <w:lvlJc w:val="right"/>
      <w:pPr>
        <w:ind w:left="2160" w:hanging="180"/>
      </w:pPr>
    </w:lvl>
    <w:lvl w:ilvl="3" w:tplc="2C44AF3C" w:tentative="1">
      <w:start w:val="1"/>
      <w:numFmt w:val="decimal"/>
      <w:lvlText w:val="%4."/>
      <w:lvlJc w:val="left"/>
      <w:pPr>
        <w:ind w:left="2880" w:hanging="360"/>
      </w:pPr>
    </w:lvl>
    <w:lvl w:ilvl="4" w:tplc="31144A40" w:tentative="1">
      <w:start w:val="1"/>
      <w:numFmt w:val="lowerLetter"/>
      <w:lvlText w:val="%5."/>
      <w:lvlJc w:val="left"/>
      <w:pPr>
        <w:ind w:left="3600" w:hanging="360"/>
      </w:pPr>
    </w:lvl>
    <w:lvl w:ilvl="5" w:tplc="0EBEE856" w:tentative="1">
      <w:start w:val="1"/>
      <w:numFmt w:val="lowerRoman"/>
      <w:lvlText w:val="%6."/>
      <w:lvlJc w:val="right"/>
      <w:pPr>
        <w:ind w:left="4320" w:hanging="180"/>
      </w:pPr>
    </w:lvl>
    <w:lvl w:ilvl="6" w:tplc="CE1CC300" w:tentative="1">
      <w:start w:val="1"/>
      <w:numFmt w:val="decimal"/>
      <w:lvlText w:val="%7."/>
      <w:lvlJc w:val="left"/>
      <w:pPr>
        <w:ind w:left="5040" w:hanging="360"/>
      </w:pPr>
    </w:lvl>
    <w:lvl w:ilvl="7" w:tplc="5F3ABD18" w:tentative="1">
      <w:start w:val="1"/>
      <w:numFmt w:val="lowerLetter"/>
      <w:lvlText w:val="%8."/>
      <w:lvlJc w:val="left"/>
      <w:pPr>
        <w:ind w:left="5760" w:hanging="360"/>
      </w:pPr>
    </w:lvl>
    <w:lvl w:ilvl="8" w:tplc="C1707B1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A5C77A0">
      <w:start w:val="1"/>
      <w:numFmt w:val="lowerRoman"/>
      <w:lvlText w:val="(%1)"/>
      <w:lvlJc w:val="left"/>
      <w:pPr>
        <w:ind w:left="1080" w:hanging="720"/>
      </w:pPr>
      <w:rPr>
        <w:rFonts w:hint="default"/>
      </w:rPr>
    </w:lvl>
    <w:lvl w:ilvl="1" w:tplc="B57C0CA0" w:tentative="1">
      <w:start w:val="1"/>
      <w:numFmt w:val="lowerLetter"/>
      <w:lvlText w:val="%2."/>
      <w:lvlJc w:val="left"/>
      <w:pPr>
        <w:ind w:left="1440" w:hanging="360"/>
      </w:pPr>
    </w:lvl>
    <w:lvl w:ilvl="2" w:tplc="D9E0DF74" w:tentative="1">
      <w:start w:val="1"/>
      <w:numFmt w:val="lowerRoman"/>
      <w:lvlText w:val="%3."/>
      <w:lvlJc w:val="right"/>
      <w:pPr>
        <w:ind w:left="2160" w:hanging="180"/>
      </w:pPr>
    </w:lvl>
    <w:lvl w:ilvl="3" w:tplc="ECD67C44" w:tentative="1">
      <w:start w:val="1"/>
      <w:numFmt w:val="decimal"/>
      <w:lvlText w:val="%4."/>
      <w:lvlJc w:val="left"/>
      <w:pPr>
        <w:ind w:left="2880" w:hanging="360"/>
      </w:pPr>
    </w:lvl>
    <w:lvl w:ilvl="4" w:tplc="B4B4FE08" w:tentative="1">
      <w:start w:val="1"/>
      <w:numFmt w:val="lowerLetter"/>
      <w:lvlText w:val="%5."/>
      <w:lvlJc w:val="left"/>
      <w:pPr>
        <w:ind w:left="3600" w:hanging="360"/>
      </w:pPr>
    </w:lvl>
    <w:lvl w:ilvl="5" w:tplc="3116A85A" w:tentative="1">
      <w:start w:val="1"/>
      <w:numFmt w:val="lowerRoman"/>
      <w:lvlText w:val="%6."/>
      <w:lvlJc w:val="right"/>
      <w:pPr>
        <w:ind w:left="4320" w:hanging="180"/>
      </w:pPr>
    </w:lvl>
    <w:lvl w:ilvl="6" w:tplc="F6E08682" w:tentative="1">
      <w:start w:val="1"/>
      <w:numFmt w:val="decimal"/>
      <w:lvlText w:val="%7."/>
      <w:lvlJc w:val="left"/>
      <w:pPr>
        <w:ind w:left="5040" w:hanging="360"/>
      </w:pPr>
    </w:lvl>
    <w:lvl w:ilvl="7" w:tplc="9146A3DC" w:tentative="1">
      <w:start w:val="1"/>
      <w:numFmt w:val="lowerLetter"/>
      <w:lvlText w:val="%8."/>
      <w:lvlJc w:val="left"/>
      <w:pPr>
        <w:ind w:left="5760" w:hanging="360"/>
      </w:pPr>
    </w:lvl>
    <w:lvl w:ilvl="8" w:tplc="DCB49B7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CC607C2">
      <w:start w:val="1"/>
      <w:numFmt w:val="lowerRoman"/>
      <w:lvlText w:val="(%1)"/>
      <w:lvlJc w:val="left"/>
      <w:pPr>
        <w:ind w:left="1080" w:hanging="720"/>
      </w:pPr>
      <w:rPr>
        <w:rFonts w:hint="default"/>
      </w:rPr>
    </w:lvl>
    <w:lvl w:ilvl="1" w:tplc="22940A0A" w:tentative="1">
      <w:start w:val="1"/>
      <w:numFmt w:val="lowerLetter"/>
      <w:lvlText w:val="%2."/>
      <w:lvlJc w:val="left"/>
      <w:pPr>
        <w:ind w:left="1440" w:hanging="360"/>
      </w:pPr>
    </w:lvl>
    <w:lvl w:ilvl="2" w:tplc="6210868C" w:tentative="1">
      <w:start w:val="1"/>
      <w:numFmt w:val="lowerRoman"/>
      <w:lvlText w:val="%3."/>
      <w:lvlJc w:val="right"/>
      <w:pPr>
        <w:ind w:left="2160" w:hanging="180"/>
      </w:pPr>
    </w:lvl>
    <w:lvl w:ilvl="3" w:tplc="41663150" w:tentative="1">
      <w:start w:val="1"/>
      <w:numFmt w:val="decimal"/>
      <w:lvlText w:val="%4."/>
      <w:lvlJc w:val="left"/>
      <w:pPr>
        <w:ind w:left="2880" w:hanging="360"/>
      </w:pPr>
    </w:lvl>
    <w:lvl w:ilvl="4" w:tplc="2DE27D9E" w:tentative="1">
      <w:start w:val="1"/>
      <w:numFmt w:val="lowerLetter"/>
      <w:lvlText w:val="%5."/>
      <w:lvlJc w:val="left"/>
      <w:pPr>
        <w:ind w:left="3600" w:hanging="360"/>
      </w:pPr>
    </w:lvl>
    <w:lvl w:ilvl="5" w:tplc="BD3067BC" w:tentative="1">
      <w:start w:val="1"/>
      <w:numFmt w:val="lowerRoman"/>
      <w:lvlText w:val="%6."/>
      <w:lvlJc w:val="right"/>
      <w:pPr>
        <w:ind w:left="4320" w:hanging="180"/>
      </w:pPr>
    </w:lvl>
    <w:lvl w:ilvl="6" w:tplc="38684A00" w:tentative="1">
      <w:start w:val="1"/>
      <w:numFmt w:val="decimal"/>
      <w:lvlText w:val="%7."/>
      <w:lvlJc w:val="left"/>
      <w:pPr>
        <w:ind w:left="5040" w:hanging="360"/>
      </w:pPr>
    </w:lvl>
    <w:lvl w:ilvl="7" w:tplc="6876D714" w:tentative="1">
      <w:start w:val="1"/>
      <w:numFmt w:val="lowerLetter"/>
      <w:lvlText w:val="%8."/>
      <w:lvlJc w:val="left"/>
      <w:pPr>
        <w:ind w:left="5760" w:hanging="360"/>
      </w:pPr>
    </w:lvl>
    <w:lvl w:ilvl="8" w:tplc="A30A4DA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EACB600">
      <w:start w:val="1"/>
      <w:numFmt w:val="bullet"/>
      <w:lvlText w:val=""/>
      <w:lvlJc w:val="left"/>
      <w:pPr>
        <w:ind w:left="720" w:hanging="360"/>
      </w:pPr>
      <w:rPr>
        <w:rFonts w:ascii="Symbol" w:hAnsi="Symbol" w:hint="default"/>
        <w:color w:val="auto"/>
        <w:sz w:val="24"/>
        <w:szCs w:val="24"/>
      </w:rPr>
    </w:lvl>
    <w:lvl w:ilvl="1" w:tplc="CB52A990" w:tentative="1">
      <w:start w:val="1"/>
      <w:numFmt w:val="bullet"/>
      <w:lvlText w:val="o"/>
      <w:lvlJc w:val="left"/>
      <w:pPr>
        <w:ind w:left="1440" w:hanging="360"/>
      </w:pPr>
      <w:rPr>
        <w:rFonts w:ascii="Courier New" w:hAnsi="Courier New" w:cs="Courier New" w:hint="default"/>
      </w:rPr>
    </w:lvl>
    <w:lvl w:ilvl="2" w:tplc="746E14FC" w:tentative="1">
      <w:start w:val="1"/>
      <w:numFmt w:val="bullet"/>
      <w:lvlText w:val=""/>
      <w:lvlJc w:val="left"/>
      <w:pPr>
        <w:ind w:left="2160" w:hanging="360"/>
      </w:pPr>
      <w:rPr>
        <w:rFonts w:ascii="Wingdings" w:hAnsi="Wingdings" w:hint="default"/>
      </w:rPr>
    </w:lvl>
    <w:lvl w:ilvl="3" w:tplc="812285DA" w:tentative="1">
      <w:start w:val="1"/>
      <w:numFmt w:val="bullet"/>
      <w:lvlText w:val=""/>
      <w:lvlJc w:val="left"/>
      <w:pPr>
        <w:ind w:left="2880" w:hanging="360"/>
      </w:pPr>
      <w:rPr>
        <w:rFonts w:ascii="Symbol" w:hAnsi="Symbol" w:hint="default"/>
      </w:rPr>
    </w:lvl>
    <w:lvl w:ilvl="4" w:tplc="968AA4AA" w:tentative="1">
      <w:start w:val="1"/>
      <w:numFmt w:val="bullet"/>
      <w:lvlText w:val="o"/>
      <w:lvlJc w:val="left"/>
      <w:pPr>
        <w:ind w:left="3600" w:hanging="360"/>
      </w:pPr>
      <w:rPr>
        <w:rFonts w:ascii="Courier New" w:hAnsi="Courier New" w:cs="Courier New" w:hint="default"/>
      </w:rPr>
    </w:lvl>
    <w:lvl w:ilvl="5" w:tplc="B6BCFE3E" w:tentative="1">
      <w:start w:val="1"/>
      <w:numFmt w:val="bullet"/>
      <w:lvlText w:val=""/>
      <w:lvlJc w:val="left"/>
      <w:pPr>
        <w:ind w:left="4320" w:hanging="360"/>
      </w:pPr>
      <w:rPr>
        <w:rFonts w:ascii="Wingdings" w:hAnsi="Wingdings" w:hint="default"/>
      </w:rPr>
    </w:lvl>
    <w:lvl w:ilvl="6" w:tplc="1CAEB616" w:tentative="1">
      <w:start w:val="1"/>
      <w:numFmt w:val="bullet"/>
      <w:lvlText w:val=""/>
      <w:lvlJc w:val="left"/>
      <w:pPr>
        <w:ind w:left="5040" w:hanging="360"/>
      </w:pPr>
      <w:rPr>
        <w:rFonts w:ascii="Symbol" w:hAnsi="Symbol" w:hint="default"/>
      </w:rPr>
    </w:lvl>
    <w:lvl w:ilvl="7" w:tplc="0EC88978" w:tentative="1">
      <w:start w:val="1"/>
      <w:numFmt w:val="bullet"/>
      <w:lvlText w:val="o"/>
      <w:lvlJc w:val="left"/>
      <w:pPr>
        <w:ind w:left="5760" w:hanging="360"/>
      </w:pPr>
      <w:rPr>
        <w:rFonts w:ascii="Courier New" w:hAnsi="Courier New" w:cs="Courier New" w:hint="default"/>
      </w:rPr>
    </w:lvl>
    <w:lvl w:ilvl="8" w:tplc="3356E31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06C85AE">
      <w:start w:val="1"/>
      <w:numFmt w:val="lowerRoman"/>
      <w:lvlText w:val="(%1)"/>
      <w:lvlJc w:val="left"/>
      <w:pPr>
        <w:ind w:left="1080" w:hanging="720"/>
      </w:pPr>
      <w:rPr>
        <w:rFonts w:hint="default"/>
      </w:rPr>
    </w:lvl>
    <w:lvl w:ilvl="1" w:tplc="FB1CE7C8" w:tentative="1">
      <w:start w:val="1"/>
      <w:numFmt w:val="lowerLetter"/>
      <w:lvlText w:val="%2."/>
      <w:lvlJc w:val="left"/>
      <w:pPr>
        <w:ind w:left="1440" w:hanging="360"/>
      </w:pPr>
    </w:lvl>
    <w:lvl w:ilvl="2" w:tplc="6DBE88BA" w:tentative="1">
      <w:start w:val="1"/>
      <w:numFmt w:val="lowerRoman"/>
      <w:lvlText w:val="%3."/>
      <w:lvlJc w:val="right"/>
      <w:pPr>
        <w:ind w:left="2160" w:hanging="180"/>
      </w:pPr>
    </w:lvl>
    <w:lvl w:ilvl="3" w:tplc="B426C91A" w:tentative="1">
      <w:start w:val="1"/>
      <w:numFmt w:val="decimal"/>
      <w:lvlText w:val="%4."/>
      <w:lvlJc w:val="left"/>
      <w:pPr>
        <w:ind w:left="2880" w:hanging="360"/>
      </w:pPr>
    </w:lvl>
    <w:lvl w:ilvl="4" w:tplc="97ECC368" w:tentative="1">
      <w:start w:val="1"/>
      <w:numFmt w:val="lowerLetter"/>
      <w:lvlText w:val="%5."/>
      <w:lvlJc w:val="left"/>
      <w:pPr>
        <w:ind w:left="3600" w:hanging="360"/>
      </w:pPr>
    </w:lvl>
    <w:lvl w:ilvl="5" w:tplc="0C8473EE" w:tentative="1">
      <w:start w:val="1"/>
      <w:numFmt w:val="lowerRoman"/>
      <w:lvlText w:val="%6."/>
      <w:lvlJc w:val="right"/>
      <w:pPr>
        <w:ind w:left="4320" w:hanging="180"/>
      </w:pPr>
    </w:lvl>
    <w:lvl w:ilvl="6" w:tplc="CBDAF0D6" w:tentative="1">
      <w:start w:val="1"/>
      <w:numFmt w:val="decimal"/>
      <w:lvlText w:val="%7."/>
      <w:lvlJc w:val="left"/>
      <w:pPr>
        <w:ind w:left="5040" w:hanging="360"/>
      </w:pPr>
    </w:lvl>
    <w:lvl w:ilvl="7" w:tplc="0BBC87C6" w:tentative="1">
      <w:start w:val="1"/>
      <w:numFmt w:val="lowerLetter"/>
      <w:lvlText w:val="%8."/>
      <w:lvlJc w:val="left"/>
      <w:pPr>
        <w:ind w:left="5760" w:hanging="360"/>
      </w:pPr>
    </w:lvl>
    <w:lvl w:ilvl="8" w:tplc="292A737C" w:tentative="1">
      <w:start w:val="1"/>
      <w:numFmt w:val="lowerRoman"/>
      <w:lvlText w:val="%9."/>
      <w:lvlJc w:val="right"/>
      <w:pPr>
        <w:ind w:left="6480" w:hanging="180"/>
      </w:pPr>
    </w:lvl>
  </w:abstractNum>
  <w:abstractNum w:abstractNumId="5" w15:restartNumberingAfterBreak="0">
    <w:nsid w:val="1BA3661B"/>
    <w:multiLevelType w:val="hybridMultilevel"/>
    <w:tmpl w:val="F238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24C86090">
      <w:start w:val="1"/>
      <w:numFmt w:val="lowerRoman"/>
      <w:lvlText w:val="(%1)"/>
      <w:lvlJc w:val="left"/>
      <w:pPr>
        <w:ind w:left="1080" w:hanging="720"/>
      </w:pPr>
      <w:rPr>
        <w:rFonts w:hint="default"/>
      </w:rPr>
    </w:lvl>
    <w:lvl w:ilvl="1" w:tplc="C7C425C4" w:tentative="1">
      <w:start w:val="1"/>
      <w:numFmt w:val="lowerLetter"/>
      <w:lvlText w:val="%2."/>
      <w:lvlJc w:val="left"/>
      <w:pPr>
        <w:ind w:left="1440" w:hanging="360"/>
      </w:pPr>
    </w:lvl>
    <w:lvl w:ilvl="2" w:tplc="1866712E" w:tentative="1">
      <w:start w:val="1"/>
      <w:numFmt w:val="lowerRoman"/>
      <w:lvlText w:val="%3."/>
      <w:lvlJc w:val="right"/>
      <w:pPr>
        <w:ind w:left="2160" w:hanging="180"/>
      </w:pPr>
    </w:lvl>
    <w:lvl w:ilvl="3" w:tplc="9364010A" w:tentative="1">
      <w:start w:val="1"/>
      <w:numFmt w:val="decimal"/>
      <w:lvlText w:val="%4."/>
      <w:lvlJc w:val="left"/>
      <w:pPr>
        <w:ind w:left="2880" w:hanging="360"/>
      </w:pPr>
    </w:lvl>
    <w:lvl w:ilvl="4" w:tplc="3EF80080" w:tentative="1">
      <w:start w:val="1"/>
      <w:numFmt w:val="lowerLetter"/>
      <w:lvlText w:val="%5."/>
      <w:lvlJc w:val="left"/>
      <w:pPr>
        <w:ind w:left="3600" w:hanging="360"/>
      </w:pPr>
    </w:lvl>
    <w:lvl w:ilvl="5" w:tplc="8604D24E" w:tentative="1">
      <w:start w:val="1"/>
      <w:numFmt w:val="lowerRoman"/>
      <w:lvlText w:val="%6."/>
      <w:lvlJc w:val="right"/>
      <w:pPr>
        <w:ind w:left="4320" w:hanging="180"/>
      </w:pPr>
    </w:lvl>
    <w:lvl w:ilvl="6" w:tplc="B1D60F76" w:tentative="1">
      <w:start w:val="1"/>
      <w:numFmt w:val="decimal"/>
      <w:lvlText w:val="%7."/>
      <w:lvlJc w:val="left"/>
      <w:pPr>
        <w:ind w:left="5040" w:hanging="360"/>
      </w:pPr>
    </w:lvl>
    <w:lvl w:ilvl="7" w:tplc="5D447C4C" w:tentative="1">
      <w:start w:val="1"/>
      <w:numFmt w:val="lowerLetter"/>
      <w:lvlText w:val="%8."/>
      <w:lvlJc w:val="left"/>
      <w:pPr>
        <w:ind w:left="5760" w:hanging="360"/>
      </w:pPr>
    </w:lvl>
    <w:lvl w:ilvl="8" w:tplc="08D8C29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90E762A">
      <w:start w:val="1"/>
      <w:numFmt w:val="lowerRoman"/>
      <w:lvlText w:val="(%1)"/>
      <w:lvlJc w:val="left"/>
      <w:pPr>
        <w:ind w:left="1080" w:hanging="720"/>
      </w:pPr>
      <w:rPr>
        <w:rFonts w:hint="default"/>
      </w:rPr>
    </w:lvl>
    <w:lvl w:ilvl="1" w:tplc="8F1476EE" w:tentative="1">
      <w:start w:val="1"/>
      <w:numFmt w:val="lowerLetter"/>
      <w:lvlText w:val="%2."/>
      <w:lvlJc w:val="left"/>
      <w:pPr>
        <w:ind w:left="1440" w:hanging="360"/>
      </w:pPr>
    </w:lvl>
    <w:lvl w:ilvl="2" w:tplc="1244339E" w:tentative="1">
      <w:start w:val="1"/>
      <w:numFmt w:val="lowerRoman"/>
      <w:lvlText w:val="%3."/>
      <w:lvlJc w:val="right"/>
      <w:pPr>
        <w:ind w:left="2160" w:hanging="180"/>
      </w:pPr>
    </w:lvl>
    <w:lvl w:ilvl="3" w:tplc="C4546A7E" w:tentative="1">
      <w:start w:val="1"/>
      <w:numFmt w:val="decimal"/>
      <w:lvlText w:val="%4."/>
      <w:lvlJc w:val="left"/>
      <w:pPr>
        <w:ind w:left="2880" w:hanging="360"/>
      </w:pPr>
    </w:lvl>
    <w:lvl w:ilvl="4" w:tplc="DBFE56CA" w:tentative="1">
      <w:start w:val="1"/>
      <w:numFmt w:val="lowerLetter"/>
      <w:lvlText w:val="%5."/>
      <w:lvlJc w:val="left"/>
      <w:pPr>
        <w:ind w:left="3600" w:hanging="360"/>
      </w:pPr>
    </w:lvl>
    <w:lvl w:ilvl="5" w:tplc="DE2AA7E6" w:tentative="1">
      <w:start w:val="1"/>
      <w:numFmt w:val="lowerRoman"/>
      <w:lvlText w:val="%6."/>
      <w:lvlJc w:val="right"/>
      <w:pPr>
        <w:ind w:left="4320" w:hanging="180"/>
      </w:pPr>
    </w:lvl>
    <w:lvl w:ilvl="6" w:tplc="8C4EFDEE" w:tentative="1">
      <w:start w:val="1"/>
      <w:numFmt w:val="decimal"/>
      <w:lvlText w:val="%7."/>
      <w:lvlJc w:val="left"/>
      <w:pPr>
        <w:ind w:left="5040" w:hanging="360"/>
      </w:pPr>
    </w:lvl>
    <w:lvl w:ilvl="7" w:tplc="4D78694E" w:tentative="1">
      <w:start w:val="1"/>
      <w:numFmt w:val="lowerLetter"/>
      <w:lvlText w:val="%8."/>
      <w:lvlJc w:val="left"/>
      <w:pPr>
        <w:ind w:left="5760" w:hanging="360"/>
      </w:pPr>
    </w:lvl>
    <w:lvl w:ilvl="8" w:tplc="6B503EA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B6033D2">
      <w:start w:val="1"/>
      <w:numFmt w:val="lowerRoman"/>
      <w:lvlText w:val="(%1)"/>
      <w:lvlJc w:val="left"/>
      <w:pPr>
        <w:ind w:left="1080" w:hanging="720"/>
      </w:pPr>
      <w:rPr>
        <w:rFonts w:hint="default"/>
      </w:rPr>
    </w:lvl>
    <w:lvl w:ilvl="1" w:tplc="564043B4" w:tentative="1">
      <w:start w:val="1"/>
      <w:numFmt w:val="lowerLetter"/>
      <w:lvlText w:val="%2."/>
      <w:lvlJc w:val="left"/>
      <w:pPr>
        <w:ind w:left="1440" w:hanging="360"/>
      </w:pPr>
    </w:lvl>
    <w:lvl w:ilvl="2" w:tplc="C48A7730" w:tentative="1">
      <w:start w:val="1"/>
      <w:numFmt w:val="lowerRoman"/>
      <w:lvlText w:val="%3."/>
      <w:lvlJc w:val="right"/>
      <w:pPr>
        <w:ind w:left="2160" w:hanging="180"/>
      </w:pPr>
    </w:lvl>
    <w:lvl w:ilvl="3" w:tplc="0BCABD76" w:tentative="1">
      <w:start w:val="1"/>
      <w:numFmt w:val="decimal"/>
      <w:lvlText w:val="%4."/>
      <w:lvlJc w:val="left"/>
      <w:pPr>
        <w:ind w:left="2880" w:hanging="360"/>
      </w:pPr>
    </w:lvl>
    <w:lvl w:ilvl="4" w:tplc="DA78B4F0" w:tentative="1">
      <w:start w:val="1"/>
      <w:numFmt w:val="lowerLetter"/>
      <w:lvlText w:val="%5."/>
      <w:lvlJc w:val="left"/>
      <w:pPr>
        <w:ind w:left="3600" w:hanging="360"/>
      </w:pPr>
    </w:lvl>
    <w:lvl w:ilvl="5" w:tplc="E4D66742" w:tentative="1">
      <w:start w:val="1"/>
      <w:numFmt w:val="lowerRoman"/>
      <w:lvlText w:val="%6."/>
      <w:lvlJc w:val="right"/>
      <w:pPr>
        <w:ind w:left="4320" w:hanging="180"/>
      </w:pPr>
    </w:lvl>
    <w:lvl w:ilvl="6" w:tplc="DB2E0B24" w:tentative="1">
      <w:start w:val="1"/>
      <w:numFmt w:val="decimal"/>
      <w:lvlText w:val="%7."/>
      <w:lvlJc w:val="left"/>
      <w:pPr>
        <w:ind w:left="5040" w:hanging="360"/>
      </w:pPr>
    </w:lvl>
    <w:lvl w:ilvl="7" w:tplc="D21AB49E" w:tentative="1">
      <w:start w:val="1"/>
      <w:numFmt w:val="lowerLetter"/>
      <w:lvlText w:val="%8."/>
      <w:lvlJc w:val="left"/>
      <w:pPr>
        <w:ind w:left="5760" w:hanging="360"/>
      </w:pPr>
    </w:lvl>
    <w:lvl w:ilvl="8" w:tplc="A074269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12E5E58">
      <w:start w:val="1"/>
      <w:numFmt w:val="lowerRoman"/>
      <w:lvlText w:val="(%1)"/>
      <w:lvlJc w:val="left"/>
      <w:pPr>
        <w:ind w:left="1080" w:hanging="720"/>
      </w:pPr>
      <w:rPr>
        <w:rFonts w:hint="default"/>
      </w:rPr>
    </w:lvl>
    <w:lvl w:ilvl="1" w:tplc="F46EEB38" w:tentative="1">
      <w:start w:val="1"/>
      <w:numFmt w:val="lowerLetter"/>
      <w:lvlText w:val="%2."/>
      <w:lvlJc w:val="left"/>
      <w:pPr>
        <w:ind w:left="1440" w:hanging="360"/>
      </w:pPr>
    </w:lvl>
    <w:lvl w:ilvl="2" w:tplc="4900FDE8" w:tentative="1">
      <w:start w:val="1"/>
      <w:numFmt w:val="lowerRoman"/>
      <w:lvlText w:val="%3."/>
      <w:lvlJc w:val="right"/>
      <w:pPr>
        <w:ind w:left="2160" w:hanging="180"/>
      </w:pPr>
    </w:lvl>
    <w:lvl w:ilvl="3" w:tplc="5A4A34D6" w:tentative="1">
      <w:start w:val="1"/>
      <w:numFmt w:val="decimal"/>
      <w:lvlText w:val="%4."/>
      <w:lvlJc w:val="left"/>
      <w:pPr>
        <w:ind w:left="2880" w:hanging="360"/>
      </w:pPr>
    </w:lvl>
    <w:lvl w:ilvl="4" w:tplc="825A3064" w:tentative="1">
      <w:start w:val="1"/>
      <w:numFmt w:val="lowerLetter"/>
      <w:lvlText w:val="%5."/>
      <w:lvlJc w:val="left"/>
      <w:pPr>
        <w:ind w:left="3600" w:hanging="360"/>
      </w:pPr>
    </w:lvl>
    <w:lvl w:ilvl="5" w:tplc="B73AB54A" w:tentative="1">
      <w:start w:val="1"/>
      <w:numFmt w:val="lowerRoman"/>
      <w:lvlText w:val="%6."/>
      <w:lvlJc w:val="right"/>
      <w:pPr>
        <w:ind w:left="4320" w:hanging="180"/>
      </w:pPr>
    </w:lvl>
    <w:lvl w:ilvl="6" w:tplc="5C1E6D06" w:tentative="1">
      <w:start w:val="1"/>
      <w:numFmt w:val="decimal"/>
      <w:lvlText w:val="%7."/>
      <w:lvlJc w:val="left"/>
      <w:pPr>
        <w:ind w:left="5040" w:hanging="360"/>
      </w:pPr>
    </w:lvl>
    <w:lvl w:ilvl="7" w:tplc="F65E093E" w:tentative="1">
      <w:start w:val="1"/>
      <w:numFmt w:val="lowerLetter"/>
      <w:lvlText w:val="%8."/>
      <w:lvlJc w:val="left"/>
      <w:pPr>
        <w:ind w:left="5760" w:hanging="360"/>
      </w:pPr>
    </w:lvl>
    <w:lvl w:ilvl="8" w:tplc="F26A873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21C7EA0">
      <w:start w:val="1"/>
      <w:numFmt w:val="lowerRoman"/>
      <w:lvlText w:val="(%1)"/>
      <w:lvlJc w:val="left"/>
      <w:pPr>
        <w:ind w:left="1080" w:hanging="720"/>
      </w:pPr>
      <w:rPr>
        <w:rFonts w:hint="default"/>
      </w:rPr>
    </w:lvl>
    <w:lvl w:ilvl="1" w:tplc="3E9413CA" w:tentative="1">
      <w:start w:val="1"/>
      <w:numFmt w:val="lowerLetter"/>
      <w:lvlText w:val="%2."/>
      <w:lvlJc w:val="left"/>
      <w:pPr>
        <w:ind w:left="1440" w:hanging="360"/>
      </w:pPr>
    </w:lvl>
    <w:lvl w:ilvl="2" w:tplc="73E819FE" w:tentative="1">
      <w:start w:val="1"/>
      <w:numFmt w:val="lowerRoman"/>
      <w:lvlText w:val="%3."/>
      <w:lvlJc w:val="right"/>
      <w:pPr>
        <w:ind w:left="2160" w:hanging="180"/>
      </w:pPr>
    </w:lvl>
    <w:lvl w:ilvl="3" w:tplc="7A0EF268" w:tentative="1">
      <w:start w:val="1"/>
      <w:numFmt w:val="decimal"/>
      <w:lvlText w:val="%4."/>
      <w:lvlJc w:val="left"/>
      <w:pPr>
        <w:ind w:left="2880" w:hanging="360"/>
      </w:pPr>
    </w:lvl>
    <w:lvl w:ilvl="4" w:tplc="19C64714" w:tentative="1">
      <w:start w:val="1"/>
      <w:numFmt w:val="lowerLetter"/>
      <w:lvlText w:val="%5."/>
      <w:lvlJc w:val="left"/>
      <w:pPr>
        <w:ind w:left="3600" w:hanging="360"/>
      </w:pPr>
    </w:lvl>
    <w:lvl w:ilvl="5" w:tplc="25ACB86C" w:tentative="1">
      <w:start w:val="1"/>
      <w:numFmt w:val="lowerRoman"/>
      <w:lvlText w:val="%6."/>
      <w:lvlJc w:val="right"/>
      <w:pPr>
        <w:ind w:left="4320" w:hanging="180"/>
      </w:pPr>
    </w:lvl>
    <w:lvl w:ilvl="6" w:tplc="BDF6024C" w:tentative="1">
      <w:start w:val="1"/>
      <w:numFmt w:val="decimal"/>
      <w:lvlText w:val="%7."/>
      <w:lvlJc w:val="left"/>
      <w:pPr>
        <w:ind w:left="5040" w:hanging="360"/>
      </w:pPr>
    </w:lvl>
    <w:lvl w:ilvl="7" w:tplc="70DE8B78" w:tentative="1">
      <w:start w:val="1"/>
      <w:numFmt w:val="lowerLetter"/>
      <w:lvlText w:val="%8."/>
      <w:lvlJc w:val="left"/>
      <w:pPr>
        <w:ind w:left="5760" w:hanging="360"/>
      </w:pPr>
    </w:lvl>
    <w:lvl w:ilvl="8" w:tplc="F58C94A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0C7"/>
    <w:rsid w:val="00004859"/>
    <w:rsid w:val="00010B7B"/>
    <w:rsid w:val="000116F4"/>
    <w:rsid w:val="0001551F"/>
    <w:rsid w:val="00020F62"/>
    <w:rsid w:val="000238E3"/>
    <w:rsid w:val="00025F9B"/>
    <w:rsid w:val="00026D47"/>
    <w:rsid w:val="00031E93"/>
    <w:rsid w:val="00046E97"/>
    <w:rsid w:val="00060EB7"/>
    <w:rsid w:val="0006251E"/>
    <w:rsid w:val="000645D1"/>
    <w:rsid w:val="000727DC"/>
    <w:rsid w:val="000938AC"/>
    <w:rsid w:val="000A0CC8"/>
    <w:rsid w:val="000A44AB"/>
    <w:rsid w:val="000C20DB"/>
    <w:rsid w:val="000E4CD8"/>
    <w:rsid w:val="000F083F"/>
    <w:rsid w:val="000F586C"/>
    <w:rsid w:val="0011627E"/>
    <w:rsid w:val="001308AD"/>
    <w:rsid w:val="001358E5"/>
    <w:rsid w:val="00146395"/>
    <w:rsid w:val="00154405"/>
    <w:rsid w:val="0015541E"/>
    <w:rsid w:val="001631CD"/>
    <w:rsid w:val="00166C35"/>
    <w:rsid w:val="0017173A"/>
    <w:rsid w:val="00172993"/>
    <w:rsid w:val="001731D2"/>
    <w:rsid w:val="00193EB5"/>
    <w:rsid w:val="00194CE8"/>
    <w:rsid w:val="001A1EFF"/>
    <w:rsid w:val="001A666C"/>
    <w:rsid w:val="001A69B3"/>
    <w:rsid w:val="001B24F8"/>
    <w:rsid w:val="001B788E"/>
    <w:rsid w:val="001E32CB"/>
    <w:rsid w:val="001E6505"/>
    <w:rsid w:val="001E6801"/>
    <w:rsid w:val="001E760D"/>
    <w:rsid w:val="001E7666"/>
    <w:rsid w:val="001F2EA4"/>
    <w:rsid w:val="0020651C"/>
    <w:rsid w:val="0023602C"/>
    <w:rsid w:val="00241E9D"/>
    <w:rsid w:val="0026156E"/>
    <w:rsid w:val="00267A2A"/>
    <w:rsid w:val="00273A62"/>
    <w:rsid w:val="002870EF"/>
    <w:rsid w:val="0029034A"/>
    <w:rsid w:val="00295F0A"/>
    <w:rsid w:val="002A440A"/>
    <w:rsid w:val="002A4696"/>
    <w:rsid w:val="002B28DE"/>
    <w:rsid w:val="002B5861"/>
    <w:rsid w:val="002C16A2"/>
    <w:rsid w:val="002E4EDB"/>
    <w:rsid w:val="002F14B5"/>
    <w:rsid w:val="00305023"/>
    <w:rsid w:val="00305389"/>
    <w:rsid w:val="00306FA3"/>
    <w:rsid w:val="00313632"/>
    <w:rsid w:val="00321649"/>
    <w:rsid w:val="0033653F"/>
    <w:rsid w:val="00336EB5"/>
    <w:rsid w:val="00345AAD"/>
    <w:rsid w:val="00354B26"/>
    <w:rsid w:val="003572FF"/>
    <w:rsid w:val="003727E4"/>
    <w:rsid w:val="0037438B"/>
    <w:rsid w:val="00375C19"/>
    <w:rsid w:val="00377054"/>
    <w:rsid w:val="00380B58"/>
    <w:rsid w:val="00387536"/>
    <w:rsid w:val="00390FB6"/>
    <w:rsid w:val="003A2038"/>
    <w:rsid w:val="003B3A01"/>
    <w:rsid w:val="003C14E7"/>
    <w:rsid w:val="003C52E0"/>
    <w:rsid w:val="003C5A5C"/>
    <w:rsid w:val="003D03B0"/>
    <w:rsid w:val="003E42C6"/>
    <w:rsid w:val="003F0B93"/>
    <w:rsid w:val="003F29DD"/>
    <w:rsid w:val="003F3400"/>
    <w:rsid w:val="00403781"/>
    <w:rsid w:val="00403B85"/>
    <w:rsid w:val="00405D98"/>
    <w:rsid w:val="004104AD"/>
    <w:rsid w:val="0042119A"/>
    <w:rsid w:val="00421ADB"/>
    <w:rsid w:val="004301B6"/>
    <w:rsid w:val="0044108A"/>
    <w:rsid w:val="00462D1C"/>
    <w:rsid w:val="00476951"/>
    <w:rsid w:val="0048164A"/>
    <w:rsid w:val="00485C4A"/>
    <w:rsid w:val="004910C7"/>
    <w:rsid w:val="004934E4"/>
    <w:rsid w:val="00494A8F"/>
    <w:rsid w:val="004A48DF"/>
    <w:rsid w:val="004B040A"/>
    <w:rsid w:val="004B5A97"/>
    <w:rsid w:val="004C1E1D"/>
    <w:rsid w:val="004C7E5F"/>
    <w:rsid w:val="004D366A"/>
    <w:rsid w:val="004D3BF8"/>
    <w:rsid w:val="004D5C6F"/>
    <w:rsid w:val="004E21BF"/>
    <w:rsid w:val="004E256E"/>
    <w:rsid w:val="004E29EE"/>
    <w:rsid w:val="004F0514"/>
    <w:rsid w:val="004F1AAE"/>
    <w:rsid w:val="004F7658"/>
    <w:rsid w:val="00524C67"/>
    <w:rsid w:val="0052506C"/>
    <w:rsid w:val="00533940"/>
    <w:rsid w:val="005639EF"/>
    <w:rsid w:val="00570B03"/>
    <w:rsid w:val="00580AB5"/>
    <w:rsid w:val="0058170D"/>
    <w:rsid w:val="00586F6B"/>
    <w:rsid w:val="00597D6B"/>
    <w:rsid w:val="005B47D4"/>
    <w:rsid w:val="005B5DC9"/>
    <w:rsid w:val="005D17F7"/>
    <w:rsid w:val="005D6242"/>
    <w:rsid w:val="005E1948"/>
    <w:rsid w:val="00600FC5"/>
    <w:rsid w:val="00604C1A"/>
    <w:rsid w:val="0063765D"/>
    <w:rsid w:val="0064171A"/>
    <w:rsid w:val="00643242"/>
    <w:rsid w:val="00665682"/>
    <w:rsid w:val="00666549"/>
    <w:rsid w:val="006677AA"/>
    <w:rsid w:val="006713A4"/>
    <w:rsid w:val="0067209A"/>
    <w:rsid w:val="00681150"/>
    <w:rsid w:val="006900E5"/>
    <w:rsid w:val="006A1CC4"/>
    <w:rsid w:val="006B29B5"/>
    <w:rsid w:val="006B2A09"/>
    <w:rsid w:val="006B3866"/>
    <w:rsid w:val="006B6FC8"/>
    <w:rsid w:val="006B72CA"/>
    <w:rsid w:val="006C0670"/>
    <w:rsid w:val="006C3A71"/>
    <w:rsid w:val="006D0701"/>
    <w:rsid w:val="006D383A"/>
    <w:rsid w:val="006D79CB"/>
    <w:rsid w:val="006E06AC"/>
    <w:rsid w:val="006F2F63"/>
    <w:rsid w:val="0070403C"/>
    <w:rsid w:val="00706350"/>
    <w:rsid w:val="00710929"/>
    <w:rsid w:val="0071404B"/>
    <w:rsid w:val="00715A8B"/>
    <w:rsid w:val="00720EB4"/>
    <w:rsid w:val="0072688E"/>
    <w:rsid w:val="00736EA3"/>
    <w:rsid w:val="00744E0A"/>
    <w:rsid w:val="007459EE"/>
    <w:rsid w:val="00746DA3"/>
    <w:rsid w:val="007505C9"/>
    <w:rsid w:val="00753D66"/>
    <w:rsid w:val="00755368"/>
    <w:rsid w:val="007605A1"/>
    <w:rsid w:val="00774903"/>
    <w:rsid w:val="007805BD"/>
    <w:rsid w:val="00781792"/>
    <w:rsid w:val="00792BB5"/>
    <w:rsid w:val="00794281"/>
    <w:rsid w:val="007A0218"/>
    <w:rsid w:val="007A08E6"/>
    <w:rsid w:val="007A0DB9"/>
    <w:rsid w:val="007B1E77"/>
    <w:rsid w:val="007C242C"/>
    <w:rsid w:val="007C3F39"/>
    <w:rsid w:val="007C5ABB"/>
    <w:rsid w:val="007C7F52"/>
    <w:rsid w:val="007E03B4"/>
    <w:rsid w:val="007E6732"/>
    <w:rsid w:val="007F6CC2"/>
    <w:rsid w:val="0080533D"/>
    <w:rsid w:val="008132B9"/>
    <w:rsid w:val="008139B3"/>
    <w:rsid w:val="00824A1E"/>
    <w:rsid w:val="0083036E"/>
    <w:rsid w:val="00830CF3"/>
    <w:rsid w:val="00845535"/>
    <w:rsid w:val="00850755"/>
    <w:rsid w:val="00851F32"/>
    <w:rsid w:val="00857CD2"/>
    <w:rsid w:val="008739A8"/>
    <w:rsid w:val="00881F07"/>
    <w:rsid w:val="00882596"/>
    <w:rsid w:val="0088457C"/>
    <w:rsid w:val="00886B34"/>
    <w:rsid w:val="0089030A"/>
    <w:rsid w:val="00894AAA"/>
    <w:rsid w:val="008B6AFA"/>
    <w:rsid w:val="008B7D25"/>
    <w:rsid w:val="008C32B7"/>
    <w:rsid w:val="008C5D15"/>
    <w:rsid w:val="008D2DFE"/>
    <w:rsid w:val="008E26A6"/>
    <w:rsid w:val="008F5FED"/>
    <w:rsid w:val="0091745A"/>
    <w:rsid w:val="009518A2"/>
    <w:rsid w:val="009641F9"/>
    <w:rsid w:val="0097643B"/>
    <w:rsid w:val="00982332"/>
    <w:rsid w:val="00983187"/>
    <w:rsid w:val="00983845"/>
    <w:rsid w:val="0098749D"/>
    <w:rsid w:val="009A1F0A"/>
    <w:rsid w:val="009A21A2"/>
    <w:rsid w:val="009A2A7F"/>
    <w:rsid w:val="009A37BE"/>
    <w:rsid w:val="009A56BF"/>
    <w:rsid w:val="009B1658"/>
    <w:rsid w:val="009C16F5"/>
    <w:rsid w:val="009D2684"/>
    <w:rsid w:val="009D6761"/>
    <w:rsid w:val="009D7EAD"/>
    <w:rsid w:val="009D7F44"/>
    <w:rsid w:val="00A12535"/>
    <w:rsid w:val="00A14BE8"/>
    <w:rsid w:val="00A17DFC"/>
    <w:rsid w:val="00A204C5"/>
    <w:rsid w:val="00A21107"/>
    <w:rsid w:val="00A35DEC"/>
    <w:rsid w:val="00A40904"/>
    <w:rsid w:val="00A45148"/>
    <w:rsid w:val="00A574B2"/>
    <w:rsid w:val="00A60AAF"/>
    <w:rsid w:val="00A63B11"/>
    <w:rsid w:val="00A673DE"/>
    <w:rsid w:val="00A71FC9"/>
    <w:rsid w:val="00A825FB"/>
    <w:rsid w:val="00A87794"/>
    <w:rsid w:val="00AA3385"/>
    <w:rsid w:val="00AA51CB"/>
    <w:rsid w:val="00AC0014"/>
    <w:rsid w:val="00AC5706"/>
    <w:rsid w:val="00AD58E6"/>
    <w:rsid w:val="00AE0BE1"/>
    <w:rsid w:val="00AE226E"/>
    <w:rsid w:val="00AF2A76"/>
    <w:rsid w:val="00AF61FD"/>
    <w:rsid w:val="00AF7227"/>
    <w:rsid w:val="00B04B06"/>
    <w:rsid w:val="00B07031"/>
    <w:rsid w:val="00B10EE9"/>
    <w:rsid w:val="00B15EFD"/>
    <w:rsid w:val="00B31774"/>
    <w:rsid w:val="00B40588"/>
    <w:rsid w:val="00B44176"/>
    <w:rsid w:val="00B7548E"/>
    <w:rsid w:val="00B8137C"/>
    <w:rsid w:val="00B97305"/>
    <w:rsid w:val="00BA6179"/>
    <w:rsid w:val="00BB0C63"/>
    <w:rsid w:val="00BB4F1B"/>
    <w:rsid w:val="00BB7E61"/>
    <w:rsid w:val="00BD5F82"/>
    <w:rsid w:val="00BF2870"/>
    <w:rsid w:val="00BF5D2F"/>
    <w:rsid w:val="00C108BF"/>
    <w:rsid w:val="00C30DAA"/>
    <w:rsid w:val="00C34FF6"/>
    <w:rsid w:val="00C3558F"/>
    <w:rsid w:val="00C549B7"/>
    <w:rsid w:val="00C57691"/>
    <w:rsid w:val="00C6291C"/>
    <w:rsid w:val="00C66E48"/>
    <w:rsid w:val="00C76B78"/>
    <w:rsid w:val="00C77553"/>
    <w:rsid w:val="00C81289"/>
    <w:rsid w:val="00C92C3C"/>
    <w:rsid w:val="00C93566"/>
    <w:rsid w:val="00C95B3C"/>
    <w:rsid w:val="00C972FA"/>
    <w:rsid w:val="00CA5558"/>
    <w:rsid w:val="00CB01BD"/>
    <w:rsid w:val="00CC2545"/>
    <w:rsid w:val="00CD5B43"/>
    <w:rsid w:val="00CE2626"/>
    <w:rsid w:val="00CF32CB"/>
    <w:rsid w:val="00CF75F8"/>
    <w:rsid w:val="00D06256"/>
    <w:rsid w:val="00D10728"/>
    <w:rsid w:val="00D14673"/>
    <w:rsid w:val="00D32CBB"/>
    <w:rsid w:val="00D33538"/>
    <w:rsid w:val="00D47AF9"/>
    <w:rsid w:val="00D51346"/>
    <w:rsid w:val="00D572D7"/>
    <w:rsid w:val="00D64C7A"/>
    <w:rsid w:val="00D73A71"/>
    <w:rsid w:val="00D816D9"/>
    <w:rsid w:val="00D90F9C"/>
    <w:rsid w:val="00D948DA"/>
    <w:rsid w:val="00DA02C6"/>
    <w:rsid w:val="00DA0801"/>
    <w:rsid w:val="00DA65B3"/>
    <w:rsid w:val="00DB0318"/>
    <w:rsid w:val="00DB4494"/>
    <w:rsid w:val="00DB67EF"/>
    <w:rsid w:val="00DC7F42"/>
    <w:rsid w:val="00DF1E00"/>
    <w:rsid w:val="00DF2D96"/>
    <w:rsid w:val="00DF443A"/>
    <w:rsid w:val="00E0292E"/>
    <w:rsid w:val="00E0667A"/>
    <w:rsid w:val="00E247C0"/>
    <w:rsid w:val="00E24A12"/>
    <w:rsid w:val="00E451FA"/>
    <w:rsid w:val="00E46650"/>
    <w:rsid w:val="00E50574"/>
    <w:rsid w:val="00E74029"/>
    <w:rsid w:val="00E75961"/>
    <w:rsid w:val="00E800FC"/>
    <w:rsid w:val="00E87A4A"/>
    <w:rsid w:val="00EA3249"/>
    <w:rsid w:val="00EA7864"/>
    <w:rsid w:val="00EB0BB5"/>
    <w:rsid w:val="00EB46BA"/>
    <w:rsid w:val="00EB6B3E"/>
    <w:rsid w:val="00EC5619"/>
    <w:rsid w:val="00EF1730"/>
    <w:rsid w:val="00F057A8"/>
    <w:rsid w:val="00F11B19"/>
    <w:rsid w:val="00F13E2B"/>
    <w:rsid w:val="00F27F3E"/>
    <w:rsid w:val="00F336E5"/>
    <w:rsid w:val="00F45CE2"/>
    <w:rsid w:val="00F5060D"/>
    <w:rsid w:val="00F56523"/>
    <w:rsid w:val="00F610FB"/>
    <w:rsid w:val="00F63003"/>
    <w:rsid w:val="00F65118"/>
    <w:rsid w:val="00F72430"/>
    <w:rsid w:val="00F92381"/>
    <w:rsid w:val="00FA39C4"/>
    <w:rsid w:val="00FA3A3D"/>
    <w:rsid w:val="00FA5BDD"/>
    <w:rsid w:val="00FC0EDE"/>
    <w:rsid w:val="00FC1183"/>
    <w:rsid w:val="00FD02A0"/>
    <w:rsid w:val="00FD3309"/>
    <w:rsid w:val="00FE1883"/>
    <w:rsid w:val="00FE448E"/>
    <w:rsid w:val="00FF1FEF"/>
    <w:rsid w:val="00FF74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38230"/>
  <w15:docId w15:val="{9CD6EDCB-A2EF-4777-ACCB-5797B1D7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E59E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E59E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E59E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E59E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E59E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E59E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E59E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E59EF"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E59EF"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8E59EF"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8E59EF"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8E59EF"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8E59EF"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8E59EF"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8E59EF"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8E59EF"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8E59EF"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8E59EF"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8E59EF"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E59EF"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E59EF"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8E59EF"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8E59EF"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8E59EF"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8E59EF"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8E59EF"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8E59EF"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8E59EF"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8E59EF"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8E59EF"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8E59EF"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8E59EF"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8E59EF"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E59EF"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8E59EF"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8E59EF"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8E59EF"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8E59EF"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8E59EF"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8E59EF"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E59EF"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E59EF"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8E59EF"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8E59EF"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E59EF"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8E59EF"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8E59EF"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8E59EF"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8E59EF"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8E59EF"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9EF"/>
    <w:rsid w:val="00092033"/>
    <w:rsid w:val="000E5320"/>
    <w:rsid w:val="00256183"/>
    <w:rsid w:val="00705095"/>
    <w:rsid w:val="008E59EF"/>
    <w:rsid w:val="00AF3EE4"/>
    <w:rsid w:val="00F911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5411</RACS_x0020_ID>
    <Approved_x0020_Provider xmlns="a8338b6e-77a6-4851-82b6-98166143ffdd">The Baptist Union of Queensland</Approved_x0020_Provider>
    <Management_x0020_Company_x0020_ID xmlns="a8338b6e-77a6-4851-82b6-98166143ffdd" xsi:nil="true"/>
    <Home xmlns="a8338b6e-77a6-4851-82b6-98166143ffdd">Carinity Fairfield Grange</Home>
    <Signed xmlns="a8338b6e-77a6-4851-82b6-98166143ffdd" xsi:nil="true"/>
    <Uploaded xmlns="a8338b6e-77a6-4851-82b6-98166143ffdd">true</Uploaded>
    <Management_x0020_Company xmlns="a8338b6e-77a6-4851-82b6-98166143ffdd" xsi:nil="true"/>
    <Doc_x0020_Date xmlns="a8338b6e-77a6-4851-82b6-98166143ffdd">2022-10-06T05:12:38+00:00</Doc_x0020_Date>
    <CSI_x0020_ID xmlns="a8338b6e-77a6-4851-82b6-98166143ffdd" xsi:nil="true"/>
    <Case_x0020_ID xmlns="a8338b6e-77a6-4851-82b6-98166143ffdd" xsi:nil="true"/>
    <Approved_x0020_Provider_x0020_ID xmlns="a8338b6e-77a6-4851-82b6-98166143ffdd">51D2153F-77F4-DC11-AD41-005056922186</Approved_x0020_Provider_x0020_ID>
    <Location xmlns="a8338b6e-77a6-4851-82b6-98166143ffdd" xsi:nil="true"/>
    <Doc_x0020_Type xmlns="a8338b6e-77a6-4851-82b6-98166143ffdd">Publication</Doc_x0020_Type>
    <Home_x0020_ID xmlns="a8338b6e-77a6-4851-82b6-98166143ffdd">CFC61252-C844-E611-BEA8-005056922186</Home_x0020_ID>
    <State xmlns="a8338b6e-77a6-4851-82b6-98166143ffdd">QLD</State>
    <Doc_x0020_Sent_Received_x0020_Date xmlns="a8338b6e-77a6-4851-82b6-98166143ffdd">2022-10-06T00:00:00+00:00</Doc_x0020_Sent_Received_x0020_Date>
    <Activity_x0020_ID xmlns="a8338b6e-77a6-4851-82b6-98166143ffdd">160DFCD5-3854-EA11-9E51-005056922186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a8338b6e-77a6-4851-82b6-98166143ffdd"/>
    <ds:schemaRef ds:uri="http://schemas.microsoft.com/office/2006/documentManagement/types"/>
    <ds:schemaRef ds:uri="http://www.w3.org/XML/1998/namespace"/>
    <ds:schemaRef ds:uri="http://schemas.microsoft.com/office/2006/metadata/properties"/>
    <ds:schemaRef ds:uri="http://purl.org/dc/term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ECE2F7-457B-429B-B295-ECEA7A733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4388</Words>
  <Characters>25014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2022-10-09T20:15:00Z</dcterms:created>
  <dcterms:modified xsi:type="dcterms:W3CDTF">2022-10-09T20:16:00Z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