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00AFA24" w:rsidR="00D2559D" w:rsidRPr="00996FAF" w:rsidRDefault="002637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Carrum Downs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90EEA78" w:rsidR="00CA37CB" w:rsidRPr="00996FAF" w:rsidRDefault="002637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80 William Road</w:t>
            </w:r>
            <w:r w:rsidR="00F045F4" w:rsidRPr="00602258">
              <w:rPr>
                <w:rFonts w:ascii="Arial" w:hAnsi="Arial" w:cs="Arial"/>
                <w:color w:val="auto"/>
              </w:rPr>
              <w:t xml:space="preserve"> </w:t>
            </w:r>
            <w:r>
              <w:rPr>
                <w:rFonts w:ascii="Arial" w:hAnsi="Arial" w:cs="Arial"/>
                <w:color w:val="auto"/>
              </w:rPr>
              <w:t>CARRUM DOWNS</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3201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3B16F2A" w:rsidR="00CA37CB" w:rsidRPr="00996FAF" w:rsidRDefault="002637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4525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A41DEB7" w:rsidR="00D2559D" w:rsidRPr="00996FAF" w:rsidRDefault="002637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FB9C358" w:rsidR="00D2559D" w:rsidRPr="00996FAF" w:rsidRDefault="002637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A80A70C" w:rsidR="00D2559D" w:rsidRPr="00996FAF" w:rsidRDefault="002637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ED8EFE7" w:rsidR="00D2559D" w:rsidRPr="00996FAF" w:rsidRDefault="00C21F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3 May </w:t>
            </w:r>
            <w:r w:rsidR="00676872">
              <w:rPr>
                <w:rFonts w:ascii="Arial" w:hAnsi="Arial" w:cs="Arial"/>
                <w:color w:val="auto"/>
              </w:rPr>
              <w:t>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5B493B8" w:rsidR="000078F8" w:rsidRPr="00996FAF" w:rsidRDefault="000078F8" w:rsidP="0036130C">
      <w:pPr>
        <w:pStyle w:val="NormalArial"/>
      </w:pPr>
      <w:r w:rsidRPr="00996FAF">
        <w:t xml:space="preserve">This performance report for </w:t>
      </w:r>
      <w:r w:rsidR="002637CA">
        <w:rPr>
          <w:color w:val="auto"/>
        </w:rPr>
        <w:t>Carrum Downs Aged Care</w:t>
      </w:r>
      <w:r w:rsidRPr="00996FAF">
        <w:rPr>
          <w:color w:val="auto"/>
        </w:rPr>
        <w:t xml:space="preserve"> (</w:t>
      </w:r>
      <w:r w:rsidRPr="00996FAF">
        <w:rPr>
          <w:b/>
          <w:color w:val="auto"/>
        </w:rPr>
        <w:t>the service</w:t>
      </w:r>
      <w:r w:rsidRPr="00996FAF">
        <w:rPr>
          <w:color w:val="auto"/>
        </w:rPr>
        <w:t>) has been prepared by</w:t>
      </w:r>
      <w:r w:rsidR="00676872">
        <w:rPr>
          <w:color w:val="auto"/>
        </w:rPr>
        <w:t xml:space="preserve"> M.</w:t>
      </w:r>
      <w:r w:rsidR="00C21F09">
        <w:rPr>
          <w:color w:val="auto"/>
        </w:rPr>
        <w:t> </w:t>
      </w:r>
      <w:r w:rsidR="00676872">
        <w:rPr>
          <w:color w:val="auto"/>
        </w:rPr>
        <w:t xml:space="preserve">Nassif,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CE22EC4" w:rsidR="00DF37F2" w:rsidRPr="00996FAF" w:rsidRDefault="00C21F09"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sidR="00676872">
        <w:rPr>
          <w:rFonts w:ascii="Arial" w:hAnsi="Arial" w:cs="Arial"/>
        </w:rPr>
        <w:t>A</w:t>
      </w:r>
      <w:r w:rsidR="00DF37F2" w:rsidRPr="00996FAF">
        <w:rPr>
          <w:rFonts w:ascii="Arial" w:hAnsi="Arial" w:cs="Arial"/>
        </w:rPr>
        <w:t xml:space="preserve">ssessment </w:t>
      </w:r>
      <w:r w:rsidR="00676872">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sidR="002637CA">
        <w:rPr>
          <w:rFonts w:ascii="Arial" w:hAnsi="Arial" w:cs="Arial"/>
          <w:color w:val="auto"/>
        </w:rPr>
        <w:t>Site Audit</w:t>
      </w:r>
      <w:r w:rsidR="00DF37F2" w:rsidRPr="00996FAF">
        <w:rPr>
          <w:rFonts w:ascii="Arial" w:hAnsi="Arial" w:cs="Arial"/>
          <w:color w:val="auto"/>
        </w:rPr>
        <w:t xml:space="preserve">; the </w:t>
      </w:r>
      <w:r w:rsidR="002637CA">
        <w:rPr>
          <w:rFonts w:ascii="Arial" w:hAnsi="Arial" w:cs="Arial"/>
          <w:color w:val="auto"/>
        </w:rPr>
        <w:t>Site Audit</w:t>
      </w:r>
      <w:r w:rsidR="00DF37F2" w:rsidRPr="00996FAF">
        <w:rPr>
          <w:rFonts w:ascii="Arial" w:hAnsi="Arial" w:cs="Arial"/>
          <w:color w:val="auto"/>
        </w:rPr>
        <w:t xml:space="preserve"> report was informed by</w:t>
      </w:r>
      <w:r w:rsidR="00676872">
        <w:rPr>
          <w:rFonts w:ascii="Arial" w:hAnsi="Arial" w:cs="Arial"/>
          <w:color w:val="auto"/>
        </w:rPr>
        <w:t xml:space="preserve"> a site assessment, observations at the service, review of documents and interviews with staff, consumers/</w:t>
      </w:r>
      <w:proofErr w:type="gramStart"/>
      <w:r w:rsidR="00676872">
        <w:rPr>
          <w:rFonts w:ascii="Arial" w:hAnsi="Arial" w:cs="Arial"/>
          <w:color w:val="auto"/>
        </w:rPr>
        <w:t>representatives</w:t>
      </w:r>
      <w:proofErr w:type="gramEnd"/>
      <w:r w:rsidR="00676872">
        <w:rPr>
          <w:rFonts w:ascii="Arial" w:hAnsi="Arial" w:cs="Arial"/>
          <w:color w:val="auto"/>
        </w:rPr>
        <w:t xml:space="preserve"> and others.</w:t>
      </w:r>
    </w:p>
    <w:p w14:paraId="23FE4A29" w14:textId="776DB97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EA18DA1" w:rsidR="00FC045E" w:rsidRPr="00996FAF" w:rsidRDefault="00FD1E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87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6D1CF01" w:rsidR="00FC045E" w:rsidRPr="00996FAF" w:rsidRDefault="00FD1E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87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AFDCA5D" w:rsidR="00FC045E" w:rsidRPr="00996FAF" w:rsidRDefault="00FD1E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87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E97DECA" w:rsidR="00FC045E" w:rsidRPr="00996FAF" w:rsidRDefault="00FD1E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87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1BA2437" w:rsidR="00FC045E" w:rsidRPr="00996FAF" w:rsidRDefault="00FD1E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87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44DC7BD" w:rsidR="00FC045E" w:rsidRPr="00996FAF" w:rsidRDefault="00FD1E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87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EC99672" w:rsidR="00FC045E" w:rsidRPr="00996FAF" w:rsidRDefault="00FD1E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87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D788AAF" w:rsidR="00FC045E" w:rsidRPr="00996FAF" w:rsidRDefault="00FD1E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687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34E80A9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C8A05F6" w:rsidR="00FC045E" w:rsidRPr="00996FAF" w:rsidRDefault="00FD1E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76872">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A9BBA1E" w:rsidR="00FC045E" w:rsidRPr="00996FAF" w:rsidRDefault="00FD1E9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768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39C232C" w:rsidR="00FC045E" w:rsidRPr="00996FAF" w:rsidRDefault="00FD1E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768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C1DB314" w:rsidR="00FC045E" w:rsidRPr="00996FAF" w:rsidRDefault="00FD1E9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768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6BDC647" w:rsidR="00FC045E" w:rsidRPr="00996FAF" w:rsidRDefault="00FD1E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7687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0B596658" w:rsidR="00FC045E" w:rsidRPr="00996FAF" w:rsidRDefault="00FD1E9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7687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988ED66" w14:textId="1787471D" w:rsidR="00C21F09" w:rsidRDefault="00C21F09" w:rsidP="0036130C">
      <w:pPr>
        <w:pStyle w:val="NormalArial"/>
        <w:rPr>
          <w:rStyle w:val="ui-provider"/>
        </w:rPr>
      </w:pPr>
      <w:r>
        <w:rPr>
          <w:rStyle w:val="ui-provider"/>
        </w:rPr>
        <w:t>This Quality Standard is compliant as 6 of the 6 Requirements have been assessed as compliant.</w:t>
      </w:r>
    </w:p>
    <w:p w14:paraId="044D63F6" w14:textId="60D2A36D" w:rsidR="003B1BDB" w:rsidRDefault="003C1EC0" w:rsidP="0036130C">
      <w:pPr>
        <w:pStyle w:val="NormalArial"/>
      </w:pPr>
      <w:r>
        <w:t>Consumers and representatives said consumers are treated with dignity and respect, and staff value</w:t>
      </w:r>
      <w:r w:rsidR="0040393B">
        <w:t>d</w:t>
      </w:r>
      <w:r>
        <w:t xml:space="preserve"> their identity, </w:t>
      </w:r>
      <w:proofErr w:type="gramStart"/>
      <w:r>
        <w:t>culture</w:t>
      </w:r>
      <w:proofErr w:type="gramEnd"/>
      <w:r>
        <w:t xml:space="preserve"> and diversity. Staff demonstrated awareness with consumers’ backgrounds and how to make them feel valued</w:t>
      </w:r>
      <w:r w:rsidR="003B1BDB">
        <w:t>.</w:t>
      </w:r>
      <w:r>
        <w:t xml:space="preserve"> Care planning documents outlined consumer’s backgrounds and personal preferences</w:t>
      </w:r>
      <w:r w:rsidR="004763E5">
        <w:t>. Staff were observed being respectful during their interactions with consumers.</w:t>
      </w:r>
    </w:p>
    <w:p w14:paraId="4DE120B9" w14:textId="4668A0A6" w:rsidR="003B1BDB" w:rsidRDefault="00BE5972" w:rsidP="0036130C">
      <w:pPr>
        <w:pStyle w:val="NormalArial"/>
      </w:pPr>
      <w:r>
        <w:t xml:space="preserve">Care planning documents included information on consumers’ backgrounds, identities, cultural and spiritual needs </w:t>
      </w:r>
      <w:r w:rsidR="00BD0865">
        <w:t xml:space="preserve">and </w:t>
      </w:r>
      <w:r w:rsidR="00DC5A78">
        <w:t>preferences</w:t>
      </w:r>
      <w:r>
        <w:t xml:space="preserve">. Staff identified consumers from culturally diverse backgrounds and described how they tailor care </w:t>
      </w:r>
      <w:r w:rsidR="00BD0865">
        <w:t>to</w:t>
      </w:r>
      <w:r>
        <w:t xml:space="preserve"> meet their cultural needs and preferences.   </w:t>
      </w:r>
    </w:p>
    <w:p w14:paraId="0047FB59" w14:textId="2F7DA831" w:rsidR="00086D42" w:rsidRDefault="00121262" w:rsidP="0036130C">
      <w:pPr>
        <w:pStyle w:val="NormalArial"/>
      </w:pPr>
      <w:r>
        <w:t>Consumers and representatives said consumers are supported to exercise choice about their own care</w:t>
      </w:r>
      <w:r w:rsidR="00C433EB">
        <w:t xml:space="preserve"> and </w:t>
      </w:r>
      <w:r>
        <w:t>are encouraged to make connections</w:t>
      </w:r>
      <w:r w:rsidR="00C433EB">
        <w:t xml:space="preserve"> and </w:t>
      </w:r>
      <w:r>
        <w:t>maintain relationships. Care planning documents highlighted what was important to consumers, including maintaining personal</w:t>
      </w:r>
      <w:r w:rsidR="00086D42">
        <w:t xml:space="preserve"> relationships, independence and when representatives should be involved in their care. The service had policies in place supporting consumer choice and decision making.</w:t>
      </w:r>
      <w:r>
        <w:t xml:space="preserve">     </w:t>
      </w:r>
    </w:p>
    <w:p w14:paraId="274AC385" w14:textId="6358F366" w:rsidR="0040473B" w:rsidRDefault="0040473B" w:rsidP="0036130C">
      <w:pPr>
        <w:pStyle w:val="NormalArial"/>
      </w:pPr>
      <w:r>
        <w:lastRenderedPageBreak/>
        <w:t xml:space="preserve">Consumers and representatives said </w:t>
      </w:r>
      <w:r w:rsidR="00B6169D">
        <w:t xml:space="preserve">consumers </w:t>
      </w:r>
      <w:r>
        <w:t>are supported to take risks which enable</w:t>
      </w:r>
      <w:r w:rsidR="00C433EB">
        <w:t>d</w:t>
      </w:r>
      <w:r>
        <w:t xml:space="preserve"> them to live their best lives. Staff demonstrated knowledge of the consumers who wish to partake in risk activities. </w:t>
      </w:r>
      <w:r w:rsidR="00C433EB">
        <w:rPr>
          <w:szCs w:val="22"/>
        </w:rPr>
        <w:t>Care planning documents described areas in which consumers are supported to take risks to live the life they wish.</w:t>
      </w:r>
    </w:p>
    <w:p w14:paraId="7753427D" w14:textId="2E12B14F" w:rsidR="006D0791" w:rsidRDefault="006D0791" w:rsidP="0036130C">
      <w:pPr>
        <w:pStyle w:val="NormalArial"/>
      </w:pPr>
      <w:r>
        <w:t xml:space="preserve">Consumers and representatives said </w:t>
      </w:r>
      <w:r w:rsidR="00C433EB">
        <w:t>consumers</w:t>
      </w:r>
      <w:r>
        <w:t xml:space="preserve"> receive information via various methods which enable</w:t>
      </w:r>
      <w:r w:rsidR="00C433EB">
        <w:t>d</w:t>
      </w:r>
      <w:r>
        <w:t xml:space="preserve"> them to exercise choice</w:t>
      </w:r>
      <w:r w:rsidR="00043A9E">
        <w:t>. Meeting minutes, monthly activity program calendar</w:t>
      </w:r>
      <w:r w:rsidR="004B5AF3">
        <w:t>s</w:t>
      </w:r>
      <w:r w:rsidR="00043A9E">
        <w:t>, posters, schedules</w:t>
      </w:r>
      <w:r w:rsidR="00E94DD8">
        <w:t xml:space="preserve"> for services and menus were observed to be accessible and available to consumers for their information. </w:t>
      </w:r>
      <w:r w:rsidR="00043A9E">
        <w:t xml:space="preserve">   </w:t>
      </w:r>
    </w:p>
    <w:p w14:paraId="16C27C05" w14:textId="27BD0EF1" w:rsidR="001A5684" w:rsidRPr="00712752" w:rsidRDefault="00884F6E" w:rsidP="0036130C">
      <w:pPr>
        <w:pStyle w:val="NormalArial"/>
      </w:pPr>
      <w:r>
        <w:t xml:space="preserve">Consumers </w:t>
      </w:r>
      <w:r w:rsidR="00266058">
        <w:t xml:space="preserve">and representatives </w:t>
      </w:r>
      <w:r>
        <w:t xml:space="preserve">reported </w:t>
      </w:r>
      <w:r w:rsidR="00266058">
        <w:t xml:space="preserve">consumers’ </w:t>
      </w:r>
      <w:r>
        <w:t xml:space="preserve">privacy and confidentiality is respected and described staff practices such as knocking on doors prior to entry. Staff described </w:t>
      </w:r>
      <w:r w:rsidR="00DD10DB">
        <w:rPr>
          <w:szCs w:val="22"/>
        </w:rPr>
        <w:t>the practical ways in which they respect the personal privacy of consumers</w:t>
      </w:r>
      <w:r w:rsidR="00266058">
        <w:t>. Observations revealed staff appl</w:t>
      </w:r>
      <w:r w:rsidR="00B6169D">
        <w:t>ied</w:t>
      </w:r>
      <w:r w:rsidR="00266058">
        <w:t xml:space="preserve"> practices to ensure consumer privacy is respected. </w:t>
      </w:r>
      <w:r w:rsidR="004763E5">
        <w:t xml:space="preserve"> </w:t>
      </w:r>
      <w:r w:rsidR="003C1EC0">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CFB9A19" w:rsidR="00FC045E" w:rsidRPr="00996FAF" w:rsidRDefault="00FD1E9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278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0FC5AC7" w:rsidR="00FC045E" w:rsidRPr="00996FAF" w:rsidRDefault="00FD1E9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278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50625B2" w:rsidR="00FC045E" w:rsidRPr="00996FAF" w:rsidRDefault="00FD1E9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278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A089E1D" w:rsidR="00FC045E" w:rsidRPr="00996FAF" w:rsidRDefault="00FD1E9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278F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1609C50" w:rsidR="00FC045E" w:rsidRPr="00996FAF" w:rsidRDefault="00FD1E9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278F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C3B1FBC" w14:textId="638FCBCA" w:rsidR="00DD10DB" w:rsidRDefault="00DD10DB" w:rsidP="00DD10DB">
      <w:pPr>
        <w:pStyle w:val="NormalArial"/>
        <w:rPr>
          <w:rStyle w:val="ui-provider"/>
        </w:rPr>
      </w:pPr>
      <w:r>
        <w:rPr>
          <w:rStyle w:val="ui-provider"/>
        </w:rPr>
        <w:t>This Quality Standard is compliant as 5 of the 5 Requirements have been assessed as compliant.</w:t>
      </w:r>
    </w:p>
    <w:p w14:paraId="1E179004" w14:textId="379DEA13" w:rsidR="00936A77" w:rsidRDefault="00936A77" w:rsidP="0036130C">
      <w:pPr>
        <w:pStyle w:val="NormalArial"/>
      </w:pPr>
      <w:r>
        <w:t>Care planning documents demonstrated effective, comprehensive assessment and individualised care planning processes to identify the needs, goals and preferences of consumers, including the identification of risks. Staff described they use assessments to ensure safe and effective care is delivered.</w:t>
      </w:r>
      <w:r w:rsidR="00DD10DB">
        <w:t xml:space="preserve"> </w:t>
      </w:r>
      <w:r w:rsidR="00DD10DB" w:rsidRPr="1E667D60">
        <w:t xml:space="preserve">Consumers and representatives </w:t>
      </w:r>
      <w:r w:rsidR="00DD10DB">
        <w:t>said</w:t>
      </w:r>
      <w:r w:rsidR="00DD10DB" w:rsidRPr="1E667D60">
        <w:t xml:space="preserve"> assessment and care planning was adequate</w:t>
      </w:r>
      <w:r w:rsidR="00DD10DB">
        <w:t xml:space="preserve"> and </w:t>
      </w:r>
      <w:r w:rsidR="00DD10DB" w:rsidRPr="1E667D60">
        <w:t>included consideration of risks</w:t>
      </w:r>
      <w:r w:rsidR="00DD10DB">
        <w:t>.</w:t>
      </w:r>
    </w:p>
    <w:p w14:paraId="0540A6B1" w14:textId="448FACE7" w:rsidR="009F79CC" w:rsidRDefault="00444101" w:rsidP="0036130C">
      <w:pPr>
        <w:pStyle w:val="NormalArial"/>
      </w:pPr>
      <w:r>
        <w:t>Staff said c</w:t>
      </w:r>
      <w:r w:rsidR="0013171A">
        <w:t>onsumers and representatives participated in conversations regarding advance care and end of life planning</w:t>
      </w:r>
      <w:r>
        <w:t>,</w:t>
      </w:r>
      <w:r w:rsidR="0013171A">
        <w:t xml:space="preserve"> upon admission if the consumer or representatives are comfortable to</w:t>
      </w:r>
      <w:r w:rsidR="00DD10DB">
        <w:t>,</w:t>
      </w:r>
      <w:r>
        <w:t xml:space="preserve"> and care planning documents for consumers detailed current needs, goals and preferences including advance care planning</w:t>
      </w:r>
      <w:r w:rsidR="0013171A">
        <w:t xml:space="preserve">. </w:t>
      </w:r>
      <w:r w:rsidR="00DD10DB">
        <w:t xml:space="preserve">This was consistent with consumer feedback and evidenced in care planning documents. </w:t>
      </w:r>
    </w:p>
    <w:p w14:paraId="73A14853" w14:textId="44406F9A" w:rsidR="00B23AE3" w:rsidRDefault="009F79CC" w:rsidP="0036130C">
      <w:pPr>
        <w:pStyle w:val="NormalArial"/>
      </w:pPr>
      <w:r>
        <w:t>Care planning documents reflected the involvement of consumers, representatives and other health professionals in the assessment and planning process. Staff described processes for partnering with consumers and their representatives in care planning, such as gathering information about the consumer’s life history, needs, goals and preferences</w:t>
      </w:r>
      <w:r w:rsidR="00ED22A5">
        <w:t xml:space="preserve"> and further </w:t>
      </w:r>
      <w:r w:rsidR="00ED22A5">
        <w:lastRenderedPageBreak/>
        <w:t>assessments when consumers’ care needs change</w:t>
      </w:r>
      <w:r>
        <w:t xml:space="preserve">. This was reflected in consumer and representative feedback. </w:t>
      </w:r>
    </w:p>
    <w:p w14:paraId="78C4265A" w14:textId="770644E7" w:rsidR="009278F2" w:rsidRDefault="00482DFE" w:rsidP="0036130C">
      <w:pPr>
        <w:pStyle w:val="NormalArial"/>
      </w:pPr>
      <w:r>
        <w:t>Consumers and representatives said care planning information is consistently offered to them throughout routine review or during consultations</w:t>
      </w:r>
      <w:r w:rsidR="009278F2">
        <w:t xml:space="preserve"> and staff explain information about care and services. </w:t>
      </w:r>
      <w:r>
        <w:t>Staff described how they effectively communicate</w:t>
      </w:r>
      <w:r w:rsidR="006B25A2">
        <w:t>d</w:t>
      </w:r>
      <w:r>
        <w:t xml:space="preserve"> outcomes of assessment and planning to consumers and their representatives.  </w:t>
      </w:r>
    </w:p>
    <w:p w14:paraId="72A097B3" w14:textId="00F4C0FC" w:rsidR="00863140" w:rsidRDefault="00863140" w:rsidP="0036130C">
      <w:pPr>
        <w:pStyle w:val="NormalArial"/>
      </w:pPr>
      <w:r>
        <w:t xml:space="preserve">Care planning documents evidenced they are reviewed </w:t>
      </w:r>
      <w:r w:rsidR="00415BFC">
        <w:t xml:space="preserve">every 3 months </w:t>
      </w:r>
      <w:r>
        <w:t xml:space="preserve">and updated when circumstances change. </w:t>
      </w:r>
      <w:r w:rsidR="009119F8">
        <w:t>Staff explained care and services are reviewed for effectiveness following changes in consumers’ circumstances or an incident occur</w:t>
      </w:r>
      <w:r w:rsidR="00035070">
        <w:t xml:space="preserve">s. Consumers and representatives said staff regularly discuss care needs with them, and any changes requested are addressed in a timely manner. </w:t>
      </w:r>
      <w:r w:rsidR="009119F8">
        <w:t xml:space="preserve">   </w:t>
      </w:r>
    </w:p>
    <w:p w14:paraId="0CDBAA2D" w14:textId="34B3D93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A3707FD" w:rsidR="00FC045E" w:rsidRPr="00996FAF" w:rsidRDefault="00FD1E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14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4BAE41D" w:rsidR="00FC045E" w:rsidRPr="00996FAF" w:rsidRDefault="00FD1E9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14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768D53F2" w:rsidR="00FC045E" w:rsidRPr="00996FAF" w:rsidRDefault="00FD1E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14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46EB9A2" w:rsidR="00FC045E" w:rsidRPr="00996FAF" w:rsidRDefault="00FD1E9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14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A10A2AC" w:rsidR="00FC045E" w:rsidRPr="00996FAF" w:rsidRDefault="00FD1E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14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0CCB0DA" w:rsidR="00FC045E" w:rsidRPr="00996FAF" w:rsidRDefault="00FD1E9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1410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835ABE2" w:rsidR="00FC045E" w:rsidRPr="00996FAF" w:rsidRDefault="00FD1E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1410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C6D7CB2" w14:textId="6D9EDD83" w:rsidR="00C21F09" w:rsidRDefault="00C21F09" w:rsidP="00C21F09">
      <w:pPr>
        <w:pStyle w:val="NormalArial"/>
        <w:rPr>
          <w:rStyle w:val="ui-provider"/>
        </w:rPr>
      </w:pPr>
      <w:r>
        <w:rPr>
          <w:rStyle w:val="ui-provider"/>
        </w:rPr>
        <w:t>This Quality Standard is compliant as 7 of the 7 Requirements have been assessed as compliant.</w:t>
      </w:r>
    </w:p>
    <w:p w14:paraId="2023C1AE" w14:textId="73F6B5A8" w:rsidR="000F2CD1" w:rsidRDefault="00667EFF" w:rsidP="0036130C">
      <w:pPr>
        <w:pStyle w:val="NormalArial"/>
      </w:pPr>
      <w:r>
        <w:t xml:space="preserve">Consumers and representatives said consumers are receiving care that is safe and right for them and meets their individual needs and preferences. The service had processes in place to manage restrictive practices, skin integrity and pain management which are in line with best practices. Care planning documents reflected individualised care that is safe, effective and tailored to the specific needs of the consumer. </w:t>
      </w:r>
      <w:r w:rsidR="00FA72B9">
        <w:t xml:space="preserve">Staff </w:t>
      </w:r>
      <w:r w:rsidR="00FA72B9" w:rsidRPr="006E3777">
        <w:rPr>
          <w:color w:val="auto"/>
        </w:rPr>
        <w:t>describe</w:t>
      </w:r>
      <w:r w:rsidR="00FA72B9">
        <w:rPr>
          <w:color w:val="auto"/>
        </w:rPr>
        <w:t>d</w:t>
      </w:r>
      <w:r w:rsidR="00FA72B9" w:rsidRPr="006E3777">
        <w:rPr>
          <w:color w:val="auto"/>
        </w:rPr>
        <w:t xml:space="preserve"> how they know care is safe and effective</w:t>
      </w:r>
      <w:r w:rsidR="00FA72B9">
        <w:rPr>
          <w:color w:val="auto"/>
        </w:rPr>
        <w:t xml:space="preserve"> for consumers</w:t>
      </w:r>
      <w:r w:rsidR="00FA72B9" w:rsidRPr="006E3777">
        <w:rPr>
          <w:color w:val="auto"/>
        </w:rPr>
        <w:t>.</w:t>
      </w:r>
    </w:p>
    <w:p w14:paraId="17386280" w14:textId="7D5398D4" w:rsidR="00497CA7" w:rsidRDefault="002E3831" w:rsidP="0036130C">
      <w:pPr>
        <w:pStyle w:val="NormalArial"/>
      </w:pPr>
      <w:r>
        <w:t xml:space="preserve">Consumers said their care is safe and right for them. </w:t>
      </w:r>
      <w:r w:rsidR="00E855A0">
        <w:t xml:space="preserve">Care planning documents identified that high impact and high prevalence risks are effectively managed, and staff implement relevant strategies to minimise risks. Staff explained how they identify, assess and manage risks. </w:t>
      </w:r>
    </w:p>
    <w:p w14:paraId="4EC4B906" w14:textId="34C0FFA4" w:rsidR="003825C6" w:rsidRDefault="0010266F" w:rsidP="0036130C">
      <w:pPr>
        <w:pStyle w:val="NormalArial"/>
      </w:pPr>
      <w:r>
        <w:lastRenderedPageBreak/>
        <w:t xml:space="preserve">Care planning documents for consumers nearing end of life reflected consumers’ comfort is maximised, dignity is </w:t>
      </w:r>
      <w:proofErr w:type="gramStart"/>
      <w:r>
        <w:t>preserved</w:t>
      </w:r>
      <w:proofErr w:type="gramEnd"/>
      <w:r>
        <w:t xml:space="preserve"> and their wishes and needs are supported. Staff </w:t>
      </w:r>
      <w:r w:rsidR="002E6941">
        <w:t>described how they deliver end of life care to consumers in line with their needs, goals and preferences</w:t>
      </w:r>
      <w:r w:rsidR="005A28EA">
        <w:t xml:space="preserve">.  Positive feedback recorded on the service’s records regarding </w:t>
      </w:r>
      <w:proofErr w:type="gramStart"/>
      <w:r w:rsidR="00354EA2">
        <w:t>end</w:t>
      </w:r>
      <w:r w:rsidR="00415BFC">
        <w:t xml:space="preserve"> </w:t>
      </w:r>
      <w:r w:rsidR="00354EA2">
        <w:t>of</w:t>
      </w:r>
      <w:r w:rsidR="00415BFC">
        <w:t xml:space="preserve"> </w:t>
      </w:r>
      <w:r w:rsidR="00354EA2">
        <w:t>life</w:t>
      </w:r>
      <w:proofErr w:type="gramEnd"/>
      <w:r w:rsidR="005A28EA">
        <w:t xml:space="preserve"> care provided by staff was observed.   </w:t>
      </w:r>
      <w:r w:rsidR="002E6941">
        <w:t xml:space="preserve">  </w:t>
      </w:r>
      <w:r>
        <w:t xml:space="preserve">   </w:t>
      </w:r>
    </w:p>
    <w:p w14:paraId="1B02F49F" w14:textId="0BD46DA2" w:rsidR="0011727A" w:rsidRDefault="002D36C0" w:rsidP="0036130C">
      <w:pPr>
        <w:pStyle w:val="NormalArial"/>
      </w:pPr>
      <w:r>
        <w:t>Staff described how they identify and respond to deterioration or change in consumers’ condition</w:t>
      </w:r>
      <w:r w:rsidR="002527CD">
        <w:t>. Care planning documents demonstrated deterioration is recognised and responded to in a timely manner and plans are in place for when changes occur. Consumers and representatives said the service respond</w:t>
      </w:r>
      <w:r w:rsidR="002E3831">
        <w:t>ed</w:t>
      </w:r>
      <w:r w:rsidR="002527CD">
        <w:t xml:space="preserve"> well to any change or deterioration in consumers’ condition. </w:t>
      </w:r>
    </w:p>
    <w:p w14:paraId="2C80F496" w14:textId="501A2750" w:rsidR="004B4FDC" w:rsidRDefault="0011727A" w:rsidP="0036130C">
      <w:pPr>
        <w:pStyle w:val="NormalArial"/>
      </w:pPr>
      <w:r>
        <w:t xml:space="preserve">Care </w:t>
      </w:r>
      <w:r w:rsidR="00A1410C">
        <w:t xml:space="preserve">planning documents contained adequate information to support effective and safe sharing of the consumer’s condition, </w:t>
      </w:r>
      <w:proofErr w:type="gramStart"/>
      <w:r w:rsidR="00A1410C">
        <w:t>preferences</w:t>
      </w:r>
      <w:proofErr w:type="gramEnd"/>
      <w:r w:rsidR="00A1410C">
        <w:t xml:space="preserve"> and care needs</w:t>
      </w:r>
      <w:r w:rsidR="00067093">
        <w:t xml:space="preserve"> within the organisation and with others</w:t>
      </w:r>
      <w:r w:rsidR="00663A02">
        <w:t xml:space="preserve"> where care is shared</w:t>
      </w:r>
      <w:r w:rsidR="00A1410C">
        <w:t xml:space="preserve">. </w:t>
      </w:r>
      <w:r w:rsidR="00067093">
        <w:t xml:space="preserve">Staff explained that changes in consumers’ care and services are communicated at shift handover, </w:t>
      </w:r>
      <w:r w:rsidR="00092E60">
        <w:t xml:space="preserve">in </w:t>
      </w:r>
      <w:r w:rsidR="00067093">
        <w:t>consumer’s care plans and clinical meetings. E</w:t>
      </w:r>
      <w:r w:rsidR="004B4FDC">
        <w:t>ffective handover and staff access to the service’s electronic system for care information</w:t>
      </w:r>
      <w:r w:rsidR="00067093">
        <w:t xml:space="preserve"> was observed</w:t>
      </w:r>
      <w:r w:rsidR="004B4FDC">
        <w:t>.</w:t>
      </w:r>
    </w:p>
    <w:p w14:paraId="652F990B" w14:textId="778334BD" w:rsidR="004B4FDC" w:rsidRDefault="0098482D" w:rsidP="0036130C">
      <w:pPr>
        <w:pStyle w:val="NormalArial"/>
      </w:pPr>
      <w:r>
        <w:t>Consumers said they have access to a range of health professionals</w:t>
      </w:r>
      <w:r w:rsidR="002E3831">
        <w:t xml:space="preserve"> and t</w:t>
      </w:r>
      <w:r w:rsidR="00EF11F1">
        <w:t>he service made</w:t>
      </w:r>
      <w:r>
        <w:t xml:space="preserve"> timely referrals to appropriate providers, organisations or individuals to meet care needs. </w:t>
      </w:r>
      <w:r w:rsidR="00496BFB">
        <w:t>Staff described the process to refer consumers</w:t>
      </w:r>
      <w:r w:rsidR="002E3831">
        <w:t>,</w:t>
      </w:r>
      <w:r w:rsidR="00496BFB">
        <w:t xml:space="preserve"> providing examples of individual consumers referred.  Care planning documents evidenced timely referrals occur</w:t>
      </w:r>
      <w:r w:rsidR="009C331D">
        <w:t>red</w:t>
      </w:r>
      <w:r w:rsidR="00496BFB">
        <w:t xml:space="preserve"> when needed.</w:t>
      </w:r>
      <w:r>
        <w:t xml:space="preserve">  </w:t>
      </w:r>
    </w:p>
    <w:p w14:paraId="7F4B324B" w14:textId="19857C51" w:rsidR="002B0C90" w:rsidRPr="00262C0B" w:rsidRDefault="002A2E0C" w:rsidP="0036130C">
      <w:pPr>
        <w:pStyle w:val="NormalArial"/>
      </w:pPr>
      <w:r>
        <w:t>The service had policies and procedures in relation to antimicrobial stewardship, infection control and management of COVID-19 outbreak</w:t>
      </w:r>
      <w:r w:rsidR="000F071A">
        <w:t xml:space="preserve">. Consumers and representatives were satisfied with the service’s management of COVID-19 precautions and infection control practices. </w:t>
      </w:r>
      <w:r>
        <w:t>Staff demonstrated an understanding of precautions to prevent and control infection and the steps to minimise the need for antibiotics.</w:t>
      </w:r>
      <w:r w:rsidR="00A1410C">
        <w:t xml:space="preserve">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1CE6F048" w:rsidR="00FC045E" w:rsidRPr="00996FAF" w:rsidRDefault="00FD1E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F0E996A" w:rsidR="00FC045E" w:rsidRPr="00996FAF" w:rsidRDefault="00FD1E9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63A1366" w:rsidR="00FC045E" w:rsidRPr="00996FAF" w:rsidRDefault="00FD1E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DA9BAB1" w:rsidR="00FC045E" w:rsidRPr="00996FAF" w:rsidRDefault="00FD1E9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AA33563" w:rsidR="00FC045E" w:rsidRPr="00996FAF" w:rsidRDefault="00FD1E9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1CD93C8" w:rsidR="00FC045E" w:rsidRPr="00996FAF" w:rsidRDefault="00FD1E9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C013169" w:rsidR="00FC045E" w:rsidRPr="00996FAF" w:rsidRDefault="00FD1E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2A4D105" w14:textId="08ECB106" w:rsidR="00C21F09" w:rsidRDefault="00C21F09" w:rsidP="00C21F09">
      <w:pPr>
        <w:pStyle w:val="NormalArial"/>
        <w:rPr>
          <w:rStyle w:val="ui-provider"/>
        </w:rPr>
      </w:pPr>
      <w:r>
        <w:rPr>
          <w:rStyle w:val="ui-provider"/>
        </w:rPr>
        <w:t>This Quality Standard is compliant as 7 of the 7 Requirements have been assessed as compliant.</w:t>
      </w:r>
    </w:p>
    <w:p w14:paraId="70B81254" w14:textId="45797B3F" w:rsidR="00D95AB3" w:rsidRDefault="00377B43" w:rsidP="0036130C">
      <w:pPr>
        <w:pStyle w:val="NormalArial"/>
      </w:pPr>
      <w:r>
        <w:t xml:space="preserve">Consumers and representatives </w:t>
      </w:r>
      <w:r w:rsidR="007776ED">
        <w:t xml:space="preserve">said they feel services and support for daily living meet the consumers’ needs, goals and preferences and </w:t>
      </w:r>
      <w:r w:rsidR="002E3831">
        <w:t xml:space="preserve">they </w:t>
      </w:r>
      <w:r w:rsidR="007776ED">
        <w:t>receive</w:t>
      </w:r>
      <w:r w:rsidR="002E3831">
        <w:t>d</w:t>
      </w:r>
      <w:r w:rsidR="007776ED">
        <w:t xml:space="preserve"> safe and effective services that maintained their independence, well-being and quality of life. Staff demonstrated knowledge of consumers’ needs and preferred activities. Staff </w:t>
      </w:r>
      <w:r w:rsidR="00097968">
        <w:t xml:space="preserve">said they </w:t>
      </w:r>
      <w:r w:rsidR="007776ED">
        <w:t>conduct</w:t>
      </w:r>
      <w:r w:rsidR="00E805BF">
        <w:t>ed</w:t>
      </w:r>
      <w:r w:rsidR="007776ED">
        <w:t xml:space="preserve"> lifestyle assessments </w:t>
      </w:r>
      <w:r w:rsidR="00D95AB3">
        <w:t>with</w:t>
      </w:r>
      <w:r w:rsidR="007776ED">
        <w:t xml:space="preserve"> consumers </w:t>
      </w:r>
      <w:r w:rsidR="00D95AB3">
        <w:t xml:space="preserve">to identify their likes and dislikes </w:t>
      </w:r>
      <w:r w:rsidR="007776ED">
        <w:t xml:space="preserve">upon entry to the service.      </w:t>
      </w:r>
    </w:p>
    <w:p w14:paraId="3CFCAB96" w14:textId="519F606F" w:rsidR="00230482" w:rsidRDefault="00D95AB3" w:rsidP="00230482">
      <w:pPr>
        <w:pStyle w:val="NormalArial"/>
      </w:pPr>
      <w:r>
        <w:t>Consumers said the</w:t>
      </w:r>
      <w:r w:rsidR="00097968">
        <w:t xml:space="preserve">y receive </w:t>
      </w:r>
      <w:r>
        <w:t>services and supports for daily living that promote</w:t>
      </w:r>
      <w:r w:rsidR="00097968">
        <w:t>d</w:t>
      </w:r>
      <w:r>
        <w:t xml:space="preserve"> their emotional and spiritual well-being.</w:t>
      </w:r>
      <w:r w:rsidR="00230482">
        <w:t xml:space="preserve"> Staff described how they support consumers in maintaining their emotional, spiritual and psychological well-being. Care planning documents included information on consumers’ emotional and spiritual needs with strategies to support and promote needs being met.   </w:t>
      </w:r>
    </w:p>
    <w:p w14:paraId="2E2B33A2" w14:textId="23C85BA1" w:rsidR="001F1000" w:rsidRDefault="00203C6A" w:rsidP="0036130C">
      <w:pPr>
        <w:pStyle w:val="NormalArial"/>
      </w:pPr>
      <w:r>
        <w:t>C</w:t>
      </w:r>
      <w:r w:rsidR="00BD6FD0">
        <w:t>onsumers said they are supported to stay connected to their community within and outside the service environment as they choose</w:t>
      </w:r>
      <w:r>
        <w:t xml:space="preserve">. </w:t>
      </w:r>
      <w:r w:rsidR="00BD6FD0">
        <w:t xml:space="preserve">Care planning documents identified activities of interest for consumers and how they are supported to participate in these activities and the wider </w:t>
      </w:r>
      <w:r w:rsidR="00BD6FD0">
        <w:lastRenderedPageBreak/>
        <w:t xml:space="preserve">community. Staff </w:t>
      </w:r>
      <w:r w:rsidR="00097968" w:rsidRPr="1E667D60">
        <w:rPr>
          <w:rFonts w:eastAsia="Arial"/>
        </w:rPr>
        <w:t>described the supports in place for individual consumers to enable them to participate in the wider community and maintain personal relationships.</w:t>
      </w:r>
    </w:p>
    <w:p w14:paraId="522D522F" w14:textId="5B3A032C" w:rsidR="001C3AE5" w:rsidRDefault="001F1000" w:rsidP="0036130C">
      <w:pPr>
        <w:pStyle w:val="NormalArial"/>
      </w:pPr>
      <w:r>
        <w:t xml:space="preserve">Staff described how communication of consumers’ </w:t>
      </w:r>
      <w:r w:rsidR="009932E7">
        <w:t xml:space="preserve">changing condition, </w:t>
      </w:r>
      <w:r>
        <w:t>needs and preferences occurs</w:t>
      </w:r>
      <w:r w:rsidR="009932E7">
        <w:t xml:space="preserve"> via care plans, shift handover and dietary folders. Handover between shifts and utilisation of a handover folder to guide communication of the consumer information within the service was observed. Consumers </w:t>
      </w:r>
      <w:r w:rsidR="001C3AE5">
        <w:t xml:space="preserve">felt their needs and preferences </w:t>
      </w:r>
      <w:r w:rsidR="00203C6A">
        <w:t xml:space="preserve">were </w:t>
      </w:r>
      <w:r w:rsidR="001C3AE5">
        <w:t>well communicated.</w:t>
      </w:r>
      <w:r w:rsidR="00BD6FD0">
        <w:t xml:space="preserve">    </w:t>
      </w:r>
    </w:p>
    <w:p w14:paraId="1C3FA062" w14:textId="7399085E" w:rsidR="00833735" w:rsidRDefault="001C3AE5" w:rsidP="0036130C">
      <w:pPr>
        <w:pStyle w:val="NormalArial"/>
      </w:pPr>
      <w:r>
        <w:t>Care planning documents evidenced the service collaborates with external providers of other care and services and engage</w:t>
      </w:r>
      <w:r w:rsidR="00097968">
        <w:t>d</w:t>
      </w:r>
      <w:r>
        <w:t xml:space="preserve"> in timely and appropriate referrals. Staff described how consumers are referred to other providers of care and services and gave examples.  </w:t>
      </w:r>
      <w:r w:rsidR="00097968" w:rsidRPr="6863874C">
        <w:rPr>
          <w:rFonts w:eastAsia="Arial"/>
        </w:rPr>
        <w:t>Consumers said the service has referred them to external providers to support their care and service needs.</w:t>
      </w:r>
    </w:p>
    <w:p w14:paraId="76903D3C" w14:textId="50E2E89F" w:rsidR="008E77E7" w:rsidRDefault="00833735" w:rsidP="0036130C">
      <w:pPr>
        <w:pStyle w:val="NormalArial"/>
      </w:pPr>
      <w:r>
        <w:t xml:space="preserve">Consumers were satisfied with the </w:t>
      </w:r>
      <w:r w:rsidR="00097968">
        <w:t xml:space="preserve">variety, </w:t>
      </w:r>
      <w:r>
        <w:t>quality and quantity of food provided at the service</w:t>
      </w:r>
      <w:r w:rsidR="008E77E7">
        <w:t>, and there are multiple options to choose from the menu. Staff were aware of consumers’ dietary needs and preferences and described how any changes are communicated</w:t>
      </w:r>
      <w:r>
        <w:t xml:space="preserve">.   </w:t>
      </w:r>
    </w:p>
    <w:p w14:paraId="341D13BF" w14:textId="384D9526" w:rsidR="002B0C90" w:rsidRPr="00262C0B" w:rsidRDefault="004F5400" w:rsidP="0036130C">
      <w:pPr>
        <w:pStyle w:val="NormalArial"/>
      </w:pPr>
      <w:r>
        <w:t xml:space="preserve">Consumers felt that equipment is clean, well-maintained and suitable for their use. Staff described the process for reporting faulty equipment. </w:t>
      </w:r>
      <w:r w:rsidR="00097968">
        <w:t>Documentation demonstrated s</w:t>
      </w:r>
      <w:r>
        <w:t xml:space="preserve">cheduled preventative maintenance of equipment was </w:t>
      </w:r>
      <w:r w:rsidR="00A20C6B">
        <w:t>completed</w:t>
      </w:r>
      <w:r>
        <w:t xml:space="preserve"> within timeframes.</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D918004" w:rsidR="00FC045E" w:rsidRPr="00996FAF" w:rsidRDefault="00FD1E9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42B8EFE" w:rsidR="00FC045E" w:rsidRPr="00996FAF" w:rsidRDefault="00FD1E9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957E119" w:rsidR="00FC045E" w:rsidRPr="00996FAF" w:rsidRDefault="00FD1E9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03F3809" w14:textId="0E7D9F64" w:rsidR="006B25A2" w:rsidRDefault="006B25A2" w:rsidP="006B25A2">
      <w:pPr>
        <w:pStyle w:val="NormalArial"/>
        <w:rPr>
          <w:rStyle w:val="ui-provider"/>
        </w:rPr>
      </w:pPr>
      <w:r>
        <w:rPr>
          <w:rStyle w:val="ui-provider"/>
        </w:rPr>
        <w:t>This Quality Standard is compliant as 3 of the 3 Requirements have been assessed as compliant.</w:t>
      </w:r>
    </w:p>
    <w:p w14:paraId="36574D85" w14:textId="2087980D" w:rsidR="005251A6" w:rsidRDefault="002944DF" w:rsidP="0036130C">
      <w:pPr>
        <w:pStyle w:val="NormalArial"/>
      </w:pPr>
      <w:r>
        <w:t>Consumers and representatives said the service environment was welcoming, easy to understand and optimise</w:t>
      </w:r>
      <w:r w:rsidR="006B25A2">
        <w:t>d</w:t>
      </w:r>
      <w:r>
        <w:t xml:space="preserve"> </w:t>
      </w:r>
      <w:r w:rsidR="006B25A2">
        <w:t>consumers</w:t>
      </w:r>
      <w:r>
        <w:t xml:space="preserve"> sense of belonging, independence, interaction and function. The service environment was observed to be welcoming with plenty of space for consumers to move around and clear signage to aid navigation</w:t>
      </w:r>
      <w:r w:rsidR="005251A6">
        <w:t>. Consumers rooms were personalised with their interests and hobbies displayed.</w:t>
      </w:r>
      <w:r>
        <w:t xml:space="preserve">     </w:t>
      </w:r>
    </w:p>
    <w:p w14:paraId="60522CC1" w14:textId="54DE3E87" w:rsidR="008F2F86" w:rsidRDefault="005251A6" w:rsidP="0036130C">
      <w:pPr>
        <w:pStyle w:val="NormalArial"/>
      </w:pPr>
      <w:r>
        <w:t>Consumers and representatives said the service environment is clean, well</w:t>
      </w:r>
      <w:r w:rsidR="00C257B7">
        <w:t xml:space="preserve"> </w:t>
      </w:r>
      <w:proofErr w:type="gramStart"/>
      <w:r>
        <w:t>maintained</w:t>
      </w:r>
      <w:proofErr w:type="gramEnd"/>
      <w:r>
        <w:t xml:space="preserve"> and comfortable and </w:t>
      </w:r>
      <w:r w:rsidR="00A77ABD">
        <w:t xml:space="preserve">consumers </w:t>
      </w:r>
      <w:r>
        <w:t>are able to move around freely both indoors and outdoors</w:t>
      </w:r>
      <w:r w:rsidR="003F3FE5">
        <w:t>.</w:t>
      </w:r>
      <w:r w:rsidR="00A77ABD">
        <w:t xml:space="preserve"> This was consistent with observations. </w:t>
      </w:r>
      <w:r w:rsidR="003F3FE5">
        <w:t xml:space="preserve">Staff described the process for cleaning, documenting, reporting and attending to maintenance issues. </w:t>
      </w:r>
    </w:p>
    <w:p w14:paraId="4AC1C6A2" w14:textId="593B8D14" w:rsidR="002B0C90" w:rsidRPr="00262C0B" w:rsidRDefault="008F2F86" w:rsidP="0036130C">
      <w:pPr>
        <w:pStyle w:val="NormalArial"/>
      </w:pPr>
      <w:r>
        <w:t xml:space="preserve">Furniture and equipment throughout the service was observed to be clean and well maintained.  Consumers and representatives said furniture and equipment is suitable, safe, clean and well maintained. Maintenance documentation demonstrated maintenance checks </w:t>
      </w:r>
      <w:r w:rsidR="00A77ABD">
        <w:t>were</w:t>
      </w:r>
      <w:r>
        <w:t xml:space="preserve"> up to date.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085DC6F" w:rsidR="00FC045E" w:rsidRPr="00996FAF" w:rsidRDefault="00FD1E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23EACE4" w:rsidR="00FC045E" w:rsidRPr="00996FAF" w:rsidRDefault="00FD1E9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30F45C5" w:rsidR="00FC045E" w:rsidRPr="00996FAF" w:rsidRDefault="00FD1E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5C679CD" w:rsidR="00FC045E" w:rsidRPr="00996FAF" w:rsidRDefault="00FD1E9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3CFE826" w14:textId="4C646116" w:rsidR="00A77ABD" w:rsidRDefault="00A77ABD" w:rsidP="00A77ABD">
      <w:pPr>
        <w:pStyle w:val="NormalArial"/>
        <w:rPr>
          <w:rStyle w:val="ui-provider"/>
        </w:rPr>
      </w:pPr>
      <w:r>
        <w:rPr>
          <w:rStyle w:val="ui-provider"/>
        </w:rPr>
        <w:t>This Quality Standard is compliant as 4 of the 4 Requirements have been assessed as compliant.</w:t>
      </w:r>
    </w:p>
    <w:p w14:paraId="254EFE65" w14:textId="363E36BD" w:rsidR="006D4F7E" w:rsidRDefault="006651E3" w:rsidP="0036130C">
      <w:pPr>
        <w:pStyle w:val="NormalArial"/>
      </w:pPr>
      <w:r>
        <w:t xml:space="preserve">Consumers and representatives said they are encouraged and supported to provide feedback regarding care and </w:t>
      </w:r>
      <w:proofErr w:type="gramStart"/>
      <w:r>
        <w:t>services</w:t>
      </w:r>
      <w:r w:rsidR="006D4F7E">
        <w:t>,</w:t>
      </w:r>
      <w:r>
        <w:t xml:space="preserve"> and</w:t>
      </w:r>
      <w:proofErr w:type="gramEnd"/>
      <w:r>
        <w:t xml:space="preserve"> are comfortable raising concerns with staff and management. Staff </w:t>
      </w:r>
      <w:r w:rsidR="00DC7631">
        <w:t>described the avenues available for consumers and representatives if they wanted to provide feedback or make a complaint</w:t>
      </w:r>
      <w:r w:rsidR="00726CB5">
        <w:t>. Feedback and complaints are gathered through feedback forms, suggestion</w:t>
      </w:r>
      <w:r w:rsidR="006D4F7E">
        <w:t>/feedback</w:t>
      </w:r>
      <w:r w:rsidR="00726CB5">
        <w:t xml:space="preserve"> boxes, feedback register and minutes of consumer meetings which were observed at the service.   </w:t>
      </w:r>
      <w:r>
        <w:t xml:space="preserve">  </w:t>
      </w:r>
    </w:p>
    <w:p w14:paraId="3C502490" w14:textId="2F536582" w:rsidR="00271BC8" w:rsidRDefault="00F8677C" w:rsidP="0036130C">
      <w:pPr>
        <w:pStyle w:val="NormalArial"/>
      </w:pPr>
      <w:r>
        <w:t>Consumers said they were aware of other ways of raising complaints if needed. Staff were aware of the process to engage advocacy and interpreter services should a consumer require them.</w:t>
      </w:r>
      <w:r w:rsidR="00DC7631">
        <w:t xml:space="preserve"> Information on advocacy services and making a complaint was displayed throughout the service.</w:t>
      </w:r>
    </w:p>
    <w:p w14:paraId="582BB8A4" w14:textId="26AC380E" w:rsidR="007F342A" w:rsidRDefault="00271BC8" w:rsidP="0036130C">
      <w:pPr>
        <w:pStyle w:val="NormalArial"/>
      </w:pPr>
      <w:r>
        <w:t>Consumers and representatives said their co</w:t>
      </w:r>
      <w:r w:rsidR="00DC7631">
        <w:t xml:space="preserve">mplaints </w:t>
      </w:r>
      <w:r>
        <w:t>are promptly addressed and resolved</w:t>
      </w:r>
      <w:r w:rsidR="00250073">
        <w:t xml:space="preserve">.  Staff and management </w:t>
      </w:r>
      <w:proofErr w:type="gramStart"/>
      <w:r w:rsidR="00250073">
        <w:t>described</w:t>
      </w:r>
      <w:r w:rsidR="009E730B">
        <w:t>,</w:t>
      </w:r>
      <w:r w:rsidR="00250073">
        <w:t xml:space="preserve"> and</w:t>
      </w:r>
      <w:proofErr w:type="gramEnd"/>
      <w:r w:rsidR="00250073">
        <w:t xml:space="preserve"> provided examples of the process that is followed when feedback or a complaint is received which evidenced a timely resolution and appropriate actions being taken</w:t>
      </w:r>
      <w:r w:rsidR="00DC7631">
        <w:t xml:space="preserve">, </w:t>
      </w:r>
      <w:r w:rsidR="00250073">
        <w:t>inclu</w:t>
      </w:r>
      <w:r w:rsidR="00DC7631">
        <w:t xml:space="preserve">ding </w:t>
      </w:r>
      <w:r w:rsidR="00250073">
        <w:t xml:space="preserve">an open disclosure process.  </w:t>
      </w:r>
    </w:p>
    <w:p w14:paraId="14B46109" w14:textId="71C6DB84" w:rsidR="002B0C90" w:rsidRPr="00712752" w:rsidRDefault="00132521" w:rsidP="0036130C">
      <w:pPr>
        <w:pStyle w:val="NormalArial"/>
      </w:pPr>
      <w:r>
        <w:t xml:space="preserve">Consumers and representatives felt feedback and complaints provided at consumer meetings and </w:t>
      </w:r>
      <w:r w:rsidR="009E730B">
        <w:t xml:space="preserve">via </w:t>
      </w:r>
      <w:r>
        <w:t xml:space="preserve">other mechanisms was used to improve the quality of care and services. </w:t>
      </w:r>
      <w:r w:rsidR="007F342A">
        <w:t xml:space="preserve">The service demonstrated that feedback and complaints are </w:t>
      </w:r>
      <w:r w:rsidR="00EE1D2E">
        <w:t xml:space="preserve">reviewed and </w:t>
      </w:r>
      <w:r w:rsidR="007F342A">
        <w:t xml:space="preserve">used to improve the quality of care </w:t>
      </w:r>
      <w:r>
        <w:t>and services</w:t>
      </w:r>
      <w:r w:rsidR="00DC7631">
        <w:t xml:space="preserve"> as</w:t>
      </w:r>
      <w:r>
        <w:t xml:space="preserve"> evidenced by the service’s continuous improvement plan which contained areas of improvement that the service had undertaken</w:t>
      </w:r>
      <w:r w:rsidR="00DC7631">
        <w:t xml:space="preserve"> </w:t>
      </w:r>
      <w:proofErr w:type="gramStart"/>
      <w:r w:rsidR="00DC7631">
        <w:t>as a result of</w:t>
      </w:r>
      <w:proofErr w:type="gramEnd"/>
      <w:r w:rsidR="00DC7631">
        <w:t xml:space="preserve"> trends in feedback and complaints</w:t>
      </w:r>
      <w: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38FF59D" w:rsidR="00FC045E" w:rsidRPr="00996FAF" w:rsidRDefault="00FD1E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AF85247" w:rsidR="00FC045E" w:rsidRPr="00996FAF" w:rsidRDefault="00FD1E9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543F864" w:rsidR="00FC045E" w:rsidRPr="00996FAF" w:rsidRDefault="00FD1E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63A3792" w:rsidR="00FC045E" w:rsidRPr="00996FAF" w:rsidRDefault="00FD1E9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770169F" w:rsidR="00FC045E" w:rsidRPr="00996FAF" w:rsidRDefault="00FD1E9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55E3A8A" w14:textId="338CCB59" w:rsidR="00DC7631" w:rsidRDefault="00DC7631" w:rsidP="00DC7631">
      <w:pPr>
        <w:pStyle w:val="NormalArial"/>
        <w:rPr>
          <w:rStyle w:val="ui-provider"/>
        </w:rPr>
      </w:pPr>
      <w:r>
        <w:rPr>
          <w:rStyle w:val="ui-provider"/>
        </w:rPr>
        <w:t>This Quality Standard is compliant as 5 of the 5 Requirements have been assessed as compliant.</w:t>
      </w:r>
    </w:p>
    <w:p w14:paraId="10364558" w14:textId="1151412A" w:rsidR="00562EDB" w:rsidRDefault="00042BED" w:rsidP="0036130C">
      <w:pPr>
        <w:pStyle w:val="NormalArial"/>
      </w:pPr>
      <w:r>
        <w:t xml:space="preserve">Consumers and representatives felt there is enough staff to meet the needs of the consumers and answer call bells promptly. </w:t>
      </w:r>
      <w:r w:rsidR="00D9238B">
        <w:t xml:space="preserve">This was consistent with documentation and observations. </w:t>
      </w:r>
      <w:r>
        <w:t xml:space="preserve">Management explained how call bell and clinical data is monitored on a regular basis </w:t>
      </w:r>
      <w:r w:rsidR="003D13A2">
        <w:t>to adjust the number and skills mix of staff to ensure quality care and services is provided and any identified trends of concern are investigated.</w:t>
      </w:r>
      <w:r>
        <w:t xml:space="preserve"> </w:t>
      </w:r>
    </w:p>
    <w:p w14:paraId="76BDC413" w14:textId="5A946A0D" w:rsidR="00CC2767" w:rsidRDefault="00562EDB" w:rsidP="0036130C">
      <w:pPr>
        <w:pStyle w:val="NormalArial"/>
      </w:pPr>
      <w:r>
        <w:t>Consumers and representatives said staff are kind, respectful and caring</w:t>
      </w:r>
      <w:r w:rsidR="003B7613">
        <w:t xml:space="preserve">. Staff were observed being kind, friendly and caring to consumers during interactions with them. The service had policies and procedures to guide staff practice and outlined how care and services are to be delivered in a person-centred approach. </w:t>
      </w:r>
    </w:p>
    <w:p w14:paraId="13344120" w14:textId="35EEA74F" w:rsidR="00041D2E" w:rsidRDefault="00CC2767" w:rsidP="0036130C">
      <w:pPr>
        <w:pStyle w:val="NormalArial"/>
      </w:pPr>
      <w:r>
        <w:t>Consumers and representatives said staff are suitably</w:t>
      </w:r>
      <w:r w:rsidR="00DD6F05">
        <w:t xml:space="preserve"> skilled and competent to meet</w:t>
      </w:r>
      <w:r w:rsidR="00DC7631">
        <w:t xml:space="preserve"> consumers’</w:t>
      </w:r>
      <w:r w:rsidR="00DD6F05">
        <w:t xml:space="preserve"> care needs. </w:t>
      </w:r>
      <w:r w:rsidR="00D9238B" w:rsidRPr="6863874C">
        <w:rPr>
          <w:rFonts w:eastAsia="Arial"/>
        </w:rPr>
        <w:t>The service ha</w:t>
      </w:r>
      <w:r w:rsidR="00D9238B">
        <w:rPr>
          <w:rFonts w:eastAsia="Arial"/>
        </w:rPr>
        <w:t>d</w:t>
      </w:r>
      <w:r w:rsidR="00D9238B" w:rsidRPr="6863874C">
        <w:rPr>
          <w:rFonts w:eastAsia="Arial"/>
        </w:rPr>
        <w:t xml:space="preserve"> documented policies in relation to key qualifications and knowledge requirements of each role </w:t>
      </w:r>
      <w:r w:rsidR="00D9238B">
        <w:rPr>
          <w:rFonts w:eastAsia="Arial"/>
        </w:rPr>
        <w:t xml:space="preserve">and as outlined in </w:t>
      </w:r>
      <w:r w:rsidR="00D9238B" w:rsidRPr="6863874C">
        <w:rPr>
          <w:rFonts w:eastAsia="Arial"/>
        </w:rPr>
        <w:t>position descriptions</w:t>
      </w:r>
      <w:r w:rsidR="00D9238B">
        <w:rPr>
          <w:rFonts w:eastAsia="Arial"/>
        </w:rPr>
        <w:t>.</w:t>
      </w:r>
      <w:r w:rsidR="00D9238B">
        <w:t xml:space="preserve"> </w:t>
      </w:r>
      <w:r w:rsidR="00DD6F05">
        <w:t>Documents demonstrated staff have relevant qualifications to perform their role</w:t>
      </w:r>
      <w:r w:rsidR="00041D2E">
        <w:t>s</w:t>
      </w:r>
      <w:r w:rsidR="00DD6F05">
        <w:t xml:space="preserve"> outlined in position descriptions.  </w:t>
      </w:r>
    </w:p>
    <w:p w14:paraId="2B2C90F9" w14:textId="091B5B3D" w:rsidR="00D9238B" w:rsidRDefault="00D9238B" w:rsidP="0036130C">
      <w:pPr>
        <w:pStyle w:val="NormalArial"/>
      </w:pPr>
      <w:r>
        <w:t>Consumers and representatives said staff are well trained and equipped to perform their roles. Staff described the training, support, professional development</w:t>
      </w:r>
      <w:r w:rsidRPr="6863874C">
        <w:rPr>
          <w:rFonts w:eastAsia="Arial"/>
        </w:rPr>
        <w:t xml:space="preserve"> and supervision they receive during orientation and on an ongoing basis. </w:t>
      </w:r>
      <w:r w:rsidR="008B4B89">
        <w:t>Documentation demonstrated all staff are up to date with their mandatory training.</w:t>
      </w:r>
    </w:p>
    <w:p w14:paraId="17B55C3E" w14:textId="6ED43B22" w:rsidR="002B0C90" w:rsidRPr="00262C0B" w:rsidRDefault="00494D43" w:rsidP="0036130C">
      <w:pPr>
        <w:pStyle w:val="NormalArial"/>
      </w:pPr>
      <w:r>
        <w:t xml:space="preserve">Management and staff </w:t>
      </w:r>
      <w:r w:rsidR="00D9238B">
        <w:t xml:space="preserve">said </w:t>
      </w:r>
      <w:r>
        <w:t xml:space="preserve">the service has probationary and ongoing performance review systems in place. </w:t>
      </w:r>
      <w:r w:rsidR="00D9238B">
        <w:t>Management said s</w:t>
      </w:r>
      <w:r>
        <w:t xml:space="preserve">taff performance is monitored through observations, competencies, internal audits, clinical data and consumer, representative and staff feedback.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6B63238" w:rsidR="00FC045E" w:rsidRPr="00996FAF" w:rsidRDefault="00FD1E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E446CC3" w:rsidR="00FC045E" w:rsidRPr="00996FAF" w:rsidRDefault="00FD1E9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74A8FF2" w:rsidR="00FC045E" w:rsidRPr="00996FAF" w:rsidRDefault="00FD1E9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E49CF53" w:rsidR="00FC045E" w:rsidRPr="00996FAF" w:rsidRDefault="00FD1E9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4C95576" w:rsidR="00FC045E" w:rsidRPr="00996FAF" w:rsidRDefault="00FD1E9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54EA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B61E282" w14:textId="3DD51843" w:rsidR="00DC7631" w:rsidRDefault="00DC7631" w:rsidP="00DC7631">
      <w:pPr>
        <w:pStyle w:val="NormalArial"/>
        <w:rPr>
          <w:rStyle w:val="ui-provider"/>
        </w:rPr>
      </w:pPr>
      <w:r>
        <w:rPr>
          <w:rStyle w:val="ui-provider"/>
        </w:rPr>
        <w:t>This Quality Standard is compliant as 5 of the 5 Requirements have been assessed as compliant.</w:t>
      </w:r>
    </w:p>
    <w:p w14:paraId="19E23B58" w14:textId="449D6FB2" w:rsidR="00117022" w:rsidRDefault="00BE3851" w:rsidP="0036130C">
      <w:pPr>
        <w:pStyle w:val="NormalArial"/>
      </w:pPr>
      <w:r>
        <w:t>Consumers and representatives are satisfied with the</w:t>
      </w:r>
      <w:r w:rsidR="003B6280">
        <w:t>ir</w:t>
      </w:r>
      <w:r>
        <w:t xml:space="preserve"> level of engagement in the development, delivery and evaluation of care and services. Management described the ways consumers are engaged </w:t>
      </w:r>
      <w:r w:rsidR="00D9238B">
        <w:t>and documentation, such as m</w:t>
      </w:r>
      <w:r w:rsidR="005D64F2">
        <w:t>eeting minutes</w:t>
      </w:r>
      <w:r w:rsidR="00D9238B">
        <w:t>,</w:t>
      </w:r>
      <w:r w:rsidR="005D64F2">
        <w:t xml:space="preserve"> </w:t>
      </w:r>
      <w:r w:rsidR="00D9238B">
        <w:t xml:space="preserve">confirmed </w:t>
      </w:r>
      <w:r w:rsidR="005D64F2">
        <w:t>consumers and representatives are engaged.</w:t>
      </w:r>
      <w:r>
        <w:t xml:space="preserve">  </w:t>
      </w:r>
    </w:p>
    <w:p w14:paraId="358C5A15" w14:textId="4CA318F0" w:rsidR="002E1387" w:rsidRPr="002E1387" w:rsidRDefault="00D9238B" w:rsidP="002E1387">
      <w:pPr>
        <w:spacing w:before="240" w:line="276" w:lineRule="auto"/>
        <w:rPr>
          <w:rFonts w:ascii="Arial" w:hAnsi="Arial" w:cs="Arial"/>
        </w:rPr>
      </w:pPr>
      <w:r w:rsidRPr="002E1387">
        <w:rPr>
          <w:rFonts w:ascii="Arial" w:eastAsia="Arial" w:hAnsi="Arial" w:cs="Arial"/>
        </w:rPr>
        <w:t>The organisation had a clinical and quality governance framework that established cascading accountability from management through various committees to the governing body</w:t>
      </w:r>
      <w:r w:rsidR="002E1387" w:rsidRPr="002E1387">
        <w:rPr>
          <w:rFonts w:ascii="Arial" w:eastAsia="Arial" w:hAnsi="Arial" w:cs="Arial"/>
        </w:rPr>
        <w:t xml:space="preserve">. </w:t>
      </w:r>
      <w:r w:rsidR="002E1387" w:rsidRPr="002E1387">
        <w:rPr>
          <w:rFonts w:ascii="Arial" w:eastAsia="Arial" w:hAnsi="Arial" w:cs="Arial"/>
        </w:rPr>
        <w:lastRenderedPageBreak/>
        <w:t xml:space="preserve">Documentation demonstrated analysis reports, including analysis of clinical and quality data, is presented to the governing body to ensure they have the information they need to promote a culture of safe, </w:t>
      </w:r>
      <w:proofErr w:type="gramStart"/>
      <w:r w:rsidR="002E1387" w:rsidRPr="002E1387">
        <w:rPr>
          <w:rFonts w:ascii="Arial" w:eastAsia="Arial" w:hAnsi="Arial" w:cs="Arial"/>
        </w:rPr>
        <w:t>inclusive</w:t>
      </w:r>
      <w:proofErr w:type="gramEnd"/>
      <w:r w:rsidR="002E1387" w:rsidRPr="002E1387">
        <w:rPr>
          <w:rFonts w:ascii="Arial" w:eastAsia="Arial" w:hAnsi="Arial" w:cs="Arial"/>
        </w:rPr>
        <w:t xml:space="preserve"> and quality care and services and ensure it is accountable for its delivery.</w:t>
      </w:r>
    </w:p>
    <w:p w14:paraId="5C1353A5" w14:textId="12A3E455" w:rsidR="00E2329B" w:rsidRDefault="00E2329B" w:rsidP="00E2329B">
      <w:pPr>
        <w:pStyle w:val="NormalArial"/>
      </w:pPr>
      <w: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financial governance, </w:t>
      </w:r>
      <w:r w:rsidR="00433E56">
        <w:t xml:space="preserve">management described the organisation’s response to requests for budgetary changes to support the changing needs of consumers such as the review of manual handling equipment and expenditure </w:t>
      </w:r>
      <w:r w:rsidR="00A02C66">
        <w:t xml:space="preserve">for the use of air mattresses for consumers requiring pressure relief support.  </w:t>
      </w:r>
    </w:p>
    <w:p w14:paraId="7A2C9561" w14:textId="764DEA8E" w:rsidR="002E1387" w:rsidRDefault="002F07AF" w:rsidP="0036130C">
      <w:pPr>
        <w:pStyle w:val="NormalArial"/>
      </w:pPr>
      <w:r>
        <w:t xml:space="preserve">The service had </w:t>
      </w:r>
      <w:r w:rsidR="000B2A84">
        <w:t xml:space="preserve">policies and procedures in relation to </w:t>
      </w:r>
      <w:r w:rsidR="002E1387">
        <w:t xml:space="preserve">risk </w:t>
      </w:r>
      <w:r w:rsidR="000B2A84">
        <w:t>management</w:t>
      </w:r>
      <w:r w:rsidR="002E1387">
        <w:t>, including managing</w:t>
      </w:r>
      <w:r>
        <w:t xml:space="preserve"> high </w:t>
      </w:r>
      <w:r w:rsidR="000B2A84">
        <w:t>impact or high prevalence risks</w:t>
      </w:r>
      <w:r w:rsidR="002E1387">
        <w:t xml:space="preserve">, identifying and responding to abuse and neglect of consumers, and supporting consumers to live their best lives. </w:t>
      </w:r>
      <w:r w:rsidR="000B2A84">
        <w:t xml:space="preserve"> </w:t>
      </w:r>
      <w:r w:rsidR="002E1387" w:rsidRPr="6863874C">
        <w:rPr>
          <w:rFonts w:eastAsia="Arial"/>
        </w:rPr>
        <w:t>Staff interviewed were able to explain the processes of risk management at the service, including key areas of risk that had been identified and is being mitigated</w:t>
      </w:r>
      <w:r w:rsidR="002E1387">
        <w:rPr>
          <w:rFonts w:eastAsia="Arial"/>
        </w:rPr>
        <w:t xml:space="preserve">, </w:t>
      </w:r>
      <w:r w:rsidR="002E1387" w:rsidRPr="1E667D60">
        <w:rPr>
          <w:rFonts w:eastAsia="Arial"/>
        </w:rPr>
        <w:t>what constitutes elder abuse and neglect</w:t>
      </w:r>
      <w:r w:rsidR="002E1387">
        <w:rPr>
          <w:rFonts w:eastAsia="Arial"/>
        </w:rPr>
        <w:t xml:space="preserve"> and how </w:t>
      </w:r>
      <w:r w:rsidR="000B2A84">
        <w:t xml:space="preserve">incidents are identified, responded </w:t>
      </w:r>
      <w:proofErr w:type="gramStart"/>
      <w:r w:rsidR="000B2A84">
        <w:t>to</w:t>
      </w:r>
      <w:proofErr w:type="gramEnd"/>
      <w:r w:rsidR="000B2A84">
        <w:t xml:space="preserve"> and reported.    </w:t>
      </w:r>
    </w:p>
    <w:p w14:paraId="193136AE" w14:textId="7CBC59EC" w:rsidR="00DB50A0" w:rsidRPr="00712752" w:rsidRDefault="00DB50A0" w:rsidP="0036130C">
      <w:pPr>
        <w:pStyle w:val="NormalArial"/>
      </w:pPr>
      <w:r>
        <w:t>The service had a clinical governance framework that included policies and procedures on antimicrobial stewardship, minimising use of restraint and open disclosure. Staff described the basic principles of these practices in line with the policies and procedures of the service</w:t>
      </w:r>
      <w:r w:rsidR="002431EF">
        <w:t>, provided examples of how they are used</w:t>
      </w:r>
      <w:r>
        <w:t xml:space="preserve"> and confirmed that </w:t>
      </w:r>
      <w:r w:rsidR="009C3758">
        <w:t xml:space="preserve">they </w:t>
      </w:r>
      <w:r>
        <w:t xml:space="preserve">were </w:t>
      </w:r>
      <w:r w:rsidR="002431EF">
        <w:t xml:space="preserve">appropriately </w:t>
      </w:r>
      <w:r>
        <w:t xml:space="preserve">trained in these areas.  </w:t>
      </w:r>
    </w:p>
    <w:sectPr w:rsidR="00DB50A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B753A" w14:textId="77777777" w:rsidR="00851D2F" w:rsidRDefault="00851D2F" w:rsidP="00D71F88">
      <w:pPr>
        <w:spacing w:after="0"/>
      </w:pPr>
      <w:r>
        <w:separator/>
      </w:r>
    </w:p>
  </w:endnote>
  <w:endnote w:type="continuationSeparator" w:id="0">
    <w:p w14:paraId="79D94C71" w14:textId="77777777" w:rsidR="00851D2F" w:rsidRDefault="00851D2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9FDB" w14:textId="77777777" w:rsidR="00DB7CCF" w:rsidRDefault="00DB7CCF" w:rsidP="00DF37F2">
    <w:pPr>
      <w:pStyle w:val="FooterArial9"/>
      <w:rPr>
        <w:rStyle w:val="FooterBold"/>
        <w:rFonts w:ascii="Arial" w:hAnsi="Arial"/>
        <w:b w:val="0"/>
      </w:rPr>
    </w:pPr>
  </w:p>
  <w:p w14:paraId="53AC2CC9" w14:textId="0F09F84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637CA">
      <w:rPr>
        <w:rStyle w:val="FooterBold"/>
        <w:rFonts w:ascii="Arial" w:hAnsi="Arial"/>
        <w:b w:val="0"/>
      </w:rPr>
      <w:t>Carrum Downs Aged Care</w:t>
    </w:r>
    <w:r w:rsidRPr="00DF37F2">
      <w:rPr>
        <w:rStyle w:val="FooterBold"/>
        <w:rFonts w:ascii="Arial" w:hAnsi="Arial"/>
        <w:b w:val="0"/>
      </w:rPr>
      <w:tab/>
      <w:t xml:space="preserve">RPT-ACC-0122 v3.0 </w:t>
    </w:r>
  </w:p>
  <w:p w14:paraId="0F3EFB61" w14:textId="73A202A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637CA">
      <w:rPr>
        <w:rStyle w:val="FooterBold"/>
        <w:rFonts w:ascii="Arial" w:hAnsi="Arial"/>
        <w:b w:val="0"/>
      </w:rPr>
      <w:t>4525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C0869" w14:textId="77777777" w:rsidR="00851D2F" w:rsidRDefault="00851D2F" w:rsidP="00D71F88">
      <w:pPr>
        <w:spacing w:after="0"/>
      </w:pPr>
      <w:r>
        <w:separator/>
      </w:r>
    </w:p>
  </w:footnote>
  <w:footnote w:type="continuationSeparator" w:id="0">
    <w:p w14:paraId="15F9FD3E" w14:textId="77777777" w:rsidR="00851D2F" w:rsidRDefault="00851D2F" w:rsidP="00D71F88">
      <w:pPr>
        <w:spacing w:after="0"/>
      </w:pPr>
      <w:r>
        <w:continuationSeparator/>
      </w:r>
    </w:p>
  </w:footnote>
  <w:footnote w:id="1">
    <w:p w14:paraId="2F4A7B32" w14:textId="11C3332A"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sidR="00676872">
        <w:rPr>
          <w:rFonts w:ascii="Arial" w:hAnsi="Arial" w:cs="Arial"/>
          <w:sz w:val="20"/>
          <w:szCs w:val="20"/>
        </w:rPr>
        <w:t xml:space="preserve"> 40A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0B7A5B"/>
    <w:multiLevelType w:val="hybridMultilevel"/>
    <w:tmpl w:val="7DC44C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5070"/>
    <w:rsid w:val="00041D2E"/>
    <w:rsid w:val="00042BED"/>
    <w:rsid w:val="00043A9E"/>
    <w:rsid w:val="00067093"/>
    <w:rsid w:val="00086D42"/>
    <w:rsid w:val="00092E60"/>
    <w:rsid w:val="00097968"/>
    <w:rsid w:val="000B2A84"/>
    <w:rsid w:val="000F071A"/>
    <w:rsid w:val="000F2CD1"/>
    <w:rsid w:val="0010266F"/>
    <w:rsid w:val="001051FD"/>
    <w:rsid w:val="00105A97"/>
    <w:rsid w:val="00117022"/>
    <w:rsid w:val="0011727A"/>
    <w:rsid w:val="00121262"/>
    <w:rsid w:val="00127C68"/>
    <w:rsid w:val="0013171A"/>
    <w:rsid w:val="00132521"/>
    <w:rsid w:val="00187B0B"/>
    <w:rsid w:val="001A5684"/>
    <w:rsid w:val="001C3AE5"/>
    <w:rsid w:val="001F1000"/>
    <w:rsid w:val="001F5DB9"/>
    <w:rsid w:val="00203C6A"/>
    <w:rsid w:val="00230482"/>
    <w:rsid w:val="002431EF"/>
    <w:rsid w:val="00250073"/>
    <w:rsid w:val="002527CD"/>
    <w:rsid w:val="00262C0B"/>
    <w:rsid w:val="002637CA"/>
    <w:rsid w:val="00266058"/>
    <w:rsid w:val="00271BC8"/>
    <w:rsid w:val="002944DF"/>
    <w:rsid w:val="002A2E0C"/>
    <w:rsid w:val="002B0884"/>
    <w:rsid w:val="002B0C90"/>
    <w:rsid w:val="002D36C0"/>
    <w:rsid w:val="002E1387"/>
    <w:rsid w:val="002E3831"/>
    <w:rsid w:val="002E6941"/>
    <w:rsid w:val="002F07AF"/>
    <w:rsid w:val="002F2C7C"/>
    <w:rsid w:val="002F49A8"/>
    <w:rsid w:val="00310BB7"/>
    <w:rsid w:val="00325087"/>
    <w:rsid w:val="00334B7D"/>
    <w:rsid w:val="0035292F"/>
    <w:rsid w:val="00354EA2"/>
    <w:rsid w:val="003574D0"/>
    <w:rsid w:val="0036130C"/>
    <w:rsid w:val="003776B4"/>
    <w:rsid w:val="00377B43"/>
    <w:rsid w:val="003825C6"/>
    <w:rsid w:val="00391ADB"/>
    <w:rsid w:val="003B1763"/>
    <w:rsid w:val="003B1BDB"/>
    <w:rsid w:val="003B6280"/>
    <w:rsid w:val="003B7613"/>
    <w:rsid w:val="003C1EC0"/>
    <w:rsid w:val="003D13A2"/>
    <w:rsid w:val="003F3FE5"/>
    <w:rsid w:val="0040393B"/>
    <w:rsid w:val="0040473B"/>
    <w:rsid w:val="00415BFC"/>
    <w:rsid w:val="00433E56"/>
    <w:rsid w:val="00444101"/>
    <w:rsid w:val="004763E5"/>
    <w:rsid w:val="00482DFE"/>
    <w:rsid w:val="004866FF"/>
    <w:rsid w:val="00494D43"/>
    <w:rsid w:val="00496BFB"/>
    <w:rsid w:val="00497CA7"/>
    <w:rsid w:val="004A13BF"/>
    <w:rsid w:val="004B4FDC"/>
    <w:rsid w:val="004B5AF3"/>
    <w:rsid w:val="004F5400"/>
    <w:rsid w:val="00511423"/>
    <w:rsid w:val="005251A6"/>
    <w:rsid w:val="00550022"/>
    <w:rsid w:val="00562EDB"/>
    <w:rsid w:val="005A28EA"/>
    <w:rsid w:val="005C7FCE"/>
    <w:rsid w:val="005D23EC"/>
    <w:rsid w:val="005D4FB7"/>
    <w:rsid w:val="005D64F2"/>
    <w:rsid w:val="00602258"/>
    <w:rsid w:val="0061226B"/>
    <w:rsid w:val="00641383"/>
    <w:rsid w:val="006421A1"/>
    <w:rsid w:val="00663A02"/>
    <w:rsid w:val="006651E3"/>
    <w:rsid w:val="00667EFF"/>
    <w:rsid w:val="00676872"/>
    <w:rsid w:val="006B25A2"/>
    <w:rsid w:val="006B42DD"/>
    <w:rsid w:val="006C7D4E"/>
    <w:rsid w:val="006D0791"/>
    <w:rsid w:val="006D4F7E"/>
    <w:rsid w:val="00701765"/>
    <w:rsid w:val="007027C7"/>
    <w:rsid w:val="00712752"/>
    <w:rsid w:val="00723614"/>
    <w:rsid w:val="00726CB5"/>
    <w:rsid w:val="0075021E"/>
    <w:rsid w:val="007776ED"/>
    <w:rsid w:val="007A23F4"/>
    <w:rsid w:val="007F342A"/>
    <w:rsid w:val="008174C2"/>
    <w:rsid w:val="00833735"/>
    <w:rsid w:val="00851D2F"/>
    <w:rsid w:val="00863140"/>
    <w:rsid w:val="0087106C"/>
    <w:rsid w:val="0087700C"/>
    <w:rsid w:val="00884F6E"/>
    <w:rsid w:val="008A3C4C"/>
    <w:rsid w:val="008B3DB2"/>
    <w:rsid w:val="008B4B89"/>
    <w:rsid w:val="008E777B"/>
    <w:rsid w:val="008E77E7"/>
    <w:rsid w:val="008F2F86"/>
    <w:rsid w:val="008F61E9"/>
    <w:rsid w:val="009119F8"/>
    <w:rsid w:val="009278F2"/>
    <w:rsid w:val="00936A77"/>
    <w:rsid w:val="0098482D"/>
    <w:rsid w:val="009932E7"/>
    <w:rsid w:val="00996FAF"/>
    <w:rsid w:val="009A6D25"/>
    <w:rsid w:val="009C331D"/>
    <w:rsid w:val="009C3758"/>
    <w:rsid w:val="009E730B"/>
    <w:rsid w:val="009F36F6"/>
    <w:rsid w:val="009F79CC"/>
    <w:rsid w:val="00A02C66"/>
    <w:rsid w:val="00A1410C"/>
    <w:rsid w:val="00A20C6B"/>
    <w:rsid w:val="00A21758"/>
    <w:rsid w:val="00A30FCC"/>
    <w:rsid w:val="00A77ABD"/>
    <w:rsid w:val="00AD35C0"/>
    <w:rsid w:val="00B23AE3"/>
    <w:rsid w:val="00B31E03"/>
    <w:rsid w:val="00B53F7A"/>
    <w:rsid w:val="00B6169D"/>
    <w:rsid w:val="00BD0865"/>
    <w:rsid w:val="00BD6FD0"/>
    <w:rsid w:val="00BE3851"/>
    <w:rsid w:val="00BE5972"/>
    <w:rsid w:val="00BF2C51"/>
    <w:rsid w:val="00C10D26"/>
    <w:rsid w:val="00C12E54"/>
    <w:rsid w:val="00C12FE6"/>
    <w:rsid w:val="00C21F09"/>
    <w:rsid w:val="00C257B7"/>
    <w:rsid w:val="00C272D4"/>
    <w:rsid w:val="00C433EB"/>
    <w:rsid w:val="00C90FD8"/>
    <w:rsid w:val="00C94172"/>
    <w:rsid w:val="00CA37CB"/>
    <w:rsid w:val="00CC2767"/>
    <w:rsid w:val="00CC718C"/>
    <w:rsid w:val="00D2559D"/>
    <w:rsid w:val="00D3157C"/>
    <w:rsid w:val="00D71F88"/>
    <w:rsid w:val="00D74BE6"/>
    <w:rsid w:val="00D87E7C"/>
    <w:rsid w:val="00D9238B"/>
    <w:rsid w:val="00D95AB3"/>
    <w:rsid w:val="00DB50A0"/>
    <w:rsid w:val="00DB7CCF"/>
    <w:rsid w:val="00DC5A78"/>
    <w:rsid w:val="00DC7631"/>
    <w:rsid w:val="00DD10DB"/>
    <w:rsid w:val="00DD6F05"/>
    <w:rsid w:val="00DE2726"/>
    <w:rsid w:val="00DF37F2"/>
    <w:rsid w:val="00E2329B"/>
    <w:rsid w:val="00E2364A"/>
    <w:rsid w:val="00E805BF"/>
    <w:rsid w:val="00E855A0"/>
    <w:rsid w:val="00E94DD8"/>
    <w:rsid w:val="00EB63F6"/>
    <w:rsid w:val="00ED22A5"/>
    <w:rsid w:val="00EE1D2E"/>
    <w:rsid w:val="00EF11F1"/>
    <w:rsid w:val="00F01EF5"/>
    <w:rsid w:val="00F045F4"/>
    <w:rsid w:val="00F70A10"/>
    <w:rsid w:val="00F8677C"/>
    <w:rsid w:val="00FA0A5B"/>
    <w:rsid w:val="00FA72B9"/>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Hyperlink">
    <w:name w:val="Hyperlink"/>
    <w:basedOn w:val="DefaultParagraphFont"/>
    <w:uiPriority w:val="99"/>
    <w:unhideWhenUsed/>
    <w:rsid w:val="006651E3"/>
    <w:rPr>
      <w:color w:val="0563C1" w:themeColor="hyperlink"/>
      <w:u w:val="single"/>
    </w:rPr>
  </w:style>
  <w:style w:type="character" w:styleId="UnresolvedMention">
    <w:name w:val="Unresolved Mention"/>
    <w:basedOn w:val="DefaultParagraphFont"/>
    <w:uiPriority w:val="99"/>
    <w:semiHidden/>
    <w:unhideWhenUsed/>
    <w:rsid w:val="006651E3"/>
    <w:rPr>
      <w:color w:val="605E5C"/>
      <w:shd w:val="clear" w:color="auto" w:fill="E1DFDD"/>
    </w:rPr>
  </w:style>
  <w:style w:type="character" w:styleId="CommentReference">
    <w:name w:val="annotation reference"/>
    <w:basedOn w:val="DefaultParagraphFont"/>
    <w:uiPriority w:val="99"/>
    <w:semiHidden/>
    <w:unhideWhenUsed/>
    <w:rsid w:val="00C21F09"/>
    <w:rPr>
      <w:sz w:val="16"/>
      <w:szCs w:val="16"/>
    </w:rPr>
  </w:style>
  <w:style w:type="paragraph" w:styleId="CommentSubject">
    <w:name w:val="annotation subject"/>
    <w:basedOn w:val="CommentText"/>
    <w:next w:val="CommentText"/>
    <w:link w:val="CommentSubjectChar"/>
    <w:uiPriority w:val="99"/>
    <w:semiHidden/>
    <w:unhideWhenUsed/>
    <w:rsid w:val="00C21F09"/>
    <w:rPr>
      <w:b/>
      <w:bCs/>
      <w:sz w:val="20"/>
      <w:szCs w:val="20"/>
    </w:rPr>
  </w:style>
  <w:style w:type="character" w:customStyle="1" w:styleId="CommentSubjectChar">
    <w:name w:val="Comment Subject Char"/>
    <w:basedOn w:val="CommentTextChar"/>
    <w:link w:val="CommentSubject"/>
    <w:uiPriority w:val="99"/>
    <w:semiHidden/>
    <w:rsid w:val="00C21F09"/>
    <w:rPr>
      <w:rFonts w:ascii="Fira Sans Light" w:hAnsi="Fira Sans Light"/>
      <w:b/>
      <w:bCs/>
      <w:color w:val="000000" w:themeColor="text1"/>
      <w:sz w:val="20"/>
      <w:szCs w:val="20"/>
    </w:rPr>
  </w:style>
  <w:style w:type="character" w:customStyle="1" w:styleId="ui-provider">
    <w:name w:val="ui-provider"/>
    <w:basedOn w:val="DefaultParagraphFont"/>
    <w:rsid w:val="00C21F0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1387"/>
    <w:rPr>
      <w:rFonts w:ascii="Fira Sans Light" w:hAnsi="Fira Sans Light"/>
      <w:color w:val="000000" w:themeColor="text1"/>
      <w:sz w:val="24"/>
      <w:szCs w:val="24"/>
    </w:rPr>
  </w:style>
  <w:style w:type="paragraph" w:styleId="Revision">
    <w:name w:val="Revision"/>
    <w:hidden/>
    <w:uiPriority w:val="99"/>
    <w:semiHidden/>
    <w:rsid w:val="00325087"/>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038CA"/>
    <w:rsid w:val="001229EF"/>
    <w:rsid w:val="00295E0C"/>
    <w:rsid w:val="00384426"/>
    <w:rsid w:val="003E5DF1"/>
    <w:rsid w:val="00427891"/>
    <w:rsid w:val="00674D42"/>
    <w:rsid w:val="008A1415"/>
    <w:rsid w:val="00AC7F5A"/>
    <w:rsid w:val="00BF58F7"/>
    <w:rsid w:val="00E67C49"/>
    <w:rsid w:val="00F90AF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Carrum Downs Aged Care</Home>
    <Signed xmlns="a8338b6e-77a6-4851-82b6-98166143ffdd" xsi:nil="true"/>
    <Uploaded xmlns="a8338b6e-77a6-4851-82b6-98166143ffdd">true</Uploaded>
    <Management_x0020_Company xmlns="a8338b6e-77a6-4851-82b6-98166143ffdd" xsi:nil="true"/>
    <Doc_x0020_Date xmlns="a8338b6e-77a6-4851-82b6-98166143ffdd">2023-05-03T02:48:32+00:00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C:\Users\cgrevell\Downloads\Performance_Report_4525_14-03-2023.docx</Location>
    <Home_x0020_ID xmlns="a8338b6e-77a6-4851-82b6-98166143ffdd">2DA0338C-7CF4-DC11-AD41-005056922186</Home_x0020_ID>
    <State xmlns="a8338b6e-77a6-4851-82b6-98166143ffdd" xsi:nil="true"/>
    <Doc_x0020_Sent_Received_x0020_Date xmlns="a8338b6e-77a6-4851-82b6-98166143ffdd">2023-05-03T00:00:00+00:00</Doc_x0020_Sent_Received_x0020_Date>
    <Activity_x0020_ID xmlns="a8338b6e-77a6-4851-82b6-98166143ffdd">E4BEA5ED-407A-EB11-8AC9-005056922186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www.w3.org/XML/1998/namespace"/>
    <ds:schemaRef ds:uri="http://purl.org/dc/terms/"/>
    <ds:schemaRef ds:uri="http://purl.org/dc/elements/1.1/"/>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BF4D973-C8F7-4D23-AD48-CD5AF6574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C08CCE2-075C-4B02-8EEA-1F43B8A57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4106</Words>
  <Characters>23407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2023-05-05T01:48:00Z</dcterms:created>
  <dcterms:modified xsi:type="dcterms:W3CDTF">2023-05-05T01:48:00Z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