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72B5B" w14:textId="77777777" w:rsidR="00B557CE" w:rsidRPr="003217D3" w:rsidRDefault="00B557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1DCFF7C" wp14:editId="1641DD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296FF0C" w14:textId="77777777" w:rsidR="00B557CE" w:rsidRPr="003217D3" w:rsidRDefault="00B557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C36A05" w14:textId="77777777" w:rsidR="00B557CE" w:rsidRPr="00A36AA9" w:rsidRDefault="00B557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C702A1" w14:textId="77777777" w:rsidR="00B557CE" w:rsidRPr="00A36AA9" w:rsidRDefault="00B557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12C3F" w14:paraId="6993623B" w14:textId="77777777" w:rsidTr="00412C3F">
        <w:tc>
          <w:tcPr>
            <w:cnfStyle w:val="001000000000" w:firstRow="0" w:lastRow="0" w:firstColumn="1" w:lastColumn="0" w:oddVBand="0" w:evenVBand="0" w:oddHBand="0" w:evenHBand="0" w:firstRowFirstColumn="0" w:firstRowLastColumn="0" w:lastRowFirstColumn="0" w:lastRowLastColumn="0"/>
            <w:tcW w:w="3227" w:type="dxa"/>
          </w:tcPr>
          <w:p w14:paraId="71BCB8E5" w14:textId="77777777" w:rsidR="00B557CE" w:rsidRPr="00A36AA9" w:rsidRDefault="00B557C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0E244C" w14:textId="77777777" w:rsidR="00B557CE" w:rsidRDefault="00B557C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CCH Home Care Packages</w:t>
            </w:r>
          </w:p>
        </w:tc>
      </w:tr>
      <w:tr w:rsidR="00412C3F" w14:paraId="54854228"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2C5D8E" w14:textId="77777777" w:rsidR="00B557CE" w:rsidRPr="00A36AA9" w:rsidRDefault="00B557C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0DEE8B" w14:textId="77777777" w:rsidR="00B557CE" w:rsidRPr="00C27BE3" w:rsidRDefault="00B557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600612</w:t>
            </w:r>
          </w:p>
        </w:tc>
      </w:tr>
      <w:tr w:rsidR="00412C3F" w14:paraId="0AF73BE0" w14:textId="77777777" w:rsidTr="00412C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47D585" w14:textId="77777777" w:rsidR="00B557CE" w:rsidRPr="00A36AA9" w:rsidRDefault="00B557C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D712C1" w14:textId="77777777" w:rsidR="00B557CE" w:rsidRPr="00540817" w:rsidRDefault="00B557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156 Main</w:t>
            </w:r>
            <w:r>
              <w:rPr>
                <w:rFonts w:ascii="Arial" w:eastAsia="Times New Roman" w:hAnsi="Arial" w:cs="Arial"/>
                <w:lang w:eastAsia="en-AU"/>
              </w:rPr>
              <w:t xml:space="preserve"> North Road, PROSPECT, South Australia, 5082</w:t>
            </w:r>
          </w:p>
        </w:tc>
      </w:tr>
      <w:tr w:rsidR="00412C3F" w14:paraId="25B07507"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0B7F9" w14:textId="77777777" w:rsidR="00B557CE" w:rsidRPr="00A36AA9" w:rsidRDefault="00B557C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5E9CC2" w14:textId="77777777" w:rsidR="00B557CE" w:rsidRPr="00A36AA9" w:rsidRDefault="00B557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12C3F" w14:paraId="50B429DD" w14:textId="77777777" w:rsidTr="00412C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64A02" w14:textId="77777777" w:rsidR="00B557CE" w:rsidRPr="00A36AA9" w:rsidRDefault="00B557C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D22A79" w14:textId="77777777" w:rsidR="00B557CE" w:rsidRPr="00A36AA9" w:rsidRDefault="00B557C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27 June 2024</w:t>
            </w:r>
          </w:p>
        </w:tc>
      </w:tr>
      <w:tr w:rsidR="00412C3F" w14:paraId="4BD27AA6"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6EF2F" w14:textId="77777777" w:rsidR="00B557CE" w:rsidRPr="00A36AA9" w:rsidRDefault="00B557C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8253263"/>
            <w:placeholder>
              <w:docPart w:val="A7F4949C78414813B67B25D37262F9D8"/>
            </w:placeholder>
            <w:date w:fullDate="2024-08-07T00:00:00Z">
              <w:dateFormat w:val="d MMMM yyyy"/>
              <w:lid w:val="en-AU"/>
              <w:storeMappedDataAs w:val="dateTime"/>
              <w:calendar w:val="gregorian"/>
            </w:date>
          </w:sdtPr>
          <w:sdtEndPr/>
          <w:sdtContent>
            <w:tc>
              <w:tcPr>
                <w:tcW w:w="7114" w:type="dxa"/>
                <w:shd w:val="clear" w:color="auto" w:fill="auto"/>
              </w:tcPr>
              <w:p w14:paraId="4702A721" w14:textId="0B0D8249" w:rsidR="00B557CE" w:rsidRPr="00A36AA9" w:rsidRDefault="004C67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August 2024</w:t>
                </w:r>
              </w:p>
            </w:tc>
          </w:sdtContent>
        </w:sdt>
      </w:tr>
    </w:tbl>
    <w:bookmarkEnd w:id="0"/>
    <w:p w14:paraId="64B80E17" w14:textId="77777777" w:rsidR="00B557CE" w:rsidRPr="00A36AA9" w:rsidRDefault="00B557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0175C1" w14:textId="77777777" w:rsidR="00B557CE" w:rsidRDefault="00B557C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48708D2" w14:textId="77777777" w:rsidR="008C50F8" w:rsidRDefault="00B557CE" w:rsidP="00575766">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1219 Clayton Church Homes Inc</w:t>
      </w:r>
      <w:r>
        <w:rPr>
          <w:rFonts w:ascii="Arial" w:eastAsia="Arial" w:hAnsi="Arial" w:cs="Arial"/>
        </w:rPr>
        <w:br/>
        <w:t>Service: 27128 CCH Home Care Packages</w:t>
      </w:r>
    </w:p>
    <w:bookmarkEnd w:id="1"/>
    <w:p w14:paraId="2B818599" w14:textId="4A984F00" w:rsidR="00B557CE" w:rsidRPr="00575766" w:rsidRDefault="00B557CE" w:rsidP="00575766">
      <w:pPr>
        <w:pStyle w:val="Heading1"/>
        <w:spacing w:before="0" w:after="240" w:line="22" w:lineRule="atLeast"/>
        <w:rPr>
          <w:rFonts w:ascii="Arial" w:hAnsi="Arial" w:cs="Arial"/>
        </w:rPr>
      </w:pPr>
      <w:r w:rsidRPr="00A36AA9">
        <w:rPr>
          <w:rFonts w:ascii="Arial" w:hAnsi="Arial" w:cs="Arial"/>
        </w:rPr>
        <w:t>This performance report</w:t>
      </w:r>
    </w:p>
    <w:p w14:paraId="22EEFB80" w14:textId="61194DF6" w:rsidR="00B557CE" w:rsidRPr="00A36AA9" w:rsidRDefault="00B557CE" w:rsidP="00D01264">
      <w:pPr>
        <w:pStyle w:val="NormalArial"/>
        <w:ind w:right="281"/>
      </w:pPr>
      <w:r w:rsidRPr="00A36AA9">
        <w:t xml:space="preserve">This performance report for </w:t>
      </w:r>
      <w:r w:rsidRPr="00C27BE3">
        <w:rPr>
          <w:color w:val="auto"/>
        </w:rPr>
        <w:t>CCH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R Falco</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5332AD3" w14:textId="77777777" w:rsidR="00B557CE" w:rsidRPr="00A36AA9" w:rsidRDefault="00B557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E02772" w14:textId="77777777" w:rsidR="00B557CE" w:rsidRPr="00A36AA9" w:rsidRDefault="00B557CE" w:rsidP="00DF37F2">
      <w:pPr>
        <w:pStyle w:val="Heading1"/>
        <w:spacing w:before="0" w:after="240" w:line="22" w:lineRule="atLeast"/>
        <w:rPr>
          <w:rFonts w:ascii="Arial" w:hAnsi="Arial" w:cs="Arial"/>
        </w:rPr>
      </w:pPr>
      <w:r w:rsidRPr="00A36AA9">
        <w:rPr>
          <w:rFonts w:ascii="Arial" w:hAnsi="Arial" w:cs="Arial"/>
        </w:rPr>
        <w:t>Material relied on</w:t>
      </w:r>
    </w:p>
    <w:p w14:paraId="3D55F670" w14:textId="77777777" w:rsidR="00B557CE" w:rsidRPr="00A36AA9" w:rsidRDefault="00B557CE" w:rsidP="00F87E39">
      <w:pPr>
        <w:pStyle w:val="NormalArial"/>
      </w:pPr>
      <w:r w:rsidRPr="00A36AA9">
        <w:t>The following information has been considered in preparing the performance report:</w:t>
      </w:r>
    </w:p>
    <w:p w14:paraId="25DBFF1B" w14:textId="6DEA5579" w:rsidR="00B557CE" w:rsidRPr="00EA237E" w:rsidRDefault="00B557CE" w:rsidP="00FF58F3">
      <w:pPr>
        <w:pStyle w:val="ListParagraph"/>
        <w:numPr>
          <w:ilvl w:val="0"/>
          <w:numId w:val="2"/>
        </w:numPr>
        <w:tabs>
          <w:tab w:val="clear" w:pos="357"/>
        </w:tabs>
        <w:spacing w:line="22" w:lineRule="atLeast"/>
        <w:ind w:left="425" w:hanging="425"/>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00410B25">
        <w:rPr>
          <w:rFonts w:ascii="Arial" w:hAnsi="Arial" w:cs="Arial"/>
          <w:color w:val="auto"/>
        </w:rPr>
        <w:t>q</w:t>
      </w:r>
      <w:r w:rsidRPr="00A52058">
        <w:rPr>
          <w:rFonts w:ascii="Arial" w:hAnsi="Arial" w:cs="Arial"/>
          <w:color w:val="auto"/>
        </w:rPr>
        <w:t xml:space="preserve">uality </w:t>
      </w:r>
      <w:r w:rsidR="00410B25">
        <w:rPr>
          <w:rFonts w:ascii="Arial" w:hAnsi="Arial" w:cs="Arial"/>
          <w:color w:val="auto"/>
        </w:rPr>
        <w:t>a</w:t>
      </w:r>
      <w:r w:rsidRPr="00A52058">
        <w:rPr>
          <w:rFonts w:ascii="Arial" w:hAnsi="Arial" w:cs="Arial"/>
          <w:color w:val="auto"/>
        </w:rPr>
        <w:t>udit</w:t>
      </w:r>
      <w:r w:rsidRPr="00A36AA9">
        <w:rPr>
          <w:rFonts w:ascii="Arial" w:hAnsi="Arial" w:cs="Arial"/>
          <w:color w:val="auto"/>
        </w:rPr>
        <w:t xml:space="preserve"> report</w:t>
      </w:r>
      <w:r w:rsidR="008D20A9">
        <w:rPr>
          <w:rFonts w:ascii="Arial" w:hAnsi="Arial" w:cs="Arial"/>
          <w:color w:val="auto"/>
        </w:rPr>
        <w:t>, which</w:t>
      </w:r>
      <w:r w:rsidRPr="00A36AA9">
        <w:rPr>
          <w:rFonts w:ascii="Arial" w:hAnsi="Arial" w:cs="Arial"/>
          <w:color w:val="auto"/>
        </w:rPr>
        <w:t xml:space="preserve"> was </w:t>
      </w:r>
      <w:r w:rsidRPr="00EA237E">
        <w:rPr>
          <w:rFonts w:ascii="Arial" w:hAnsi="Arial" w:cs="Arial"/>
        </w:rPr>
        <w:t xml:space="preserve">informed by a site assessment, observations at the service, review of documents and interviews with staff, </w:t>
      </w:r>
      <w:r w:rsidR="000C19D8" w:rsidRPr="00EA237E">
        <w:rPr>
          <w:rFonts w:ascii="Arial" w:hAnsi="Arial" w:cs="Arial"/>
        </w:rPr>
        <w:t xml:space="preserve">management, </w:t>
      </w:r>
      <w:r w:rsidRPr="00EA237E">
        <w:rPr>
          <w:rFonts w:ascii="Arial" w:hAnsi="Arial" w:cs="Arial"/>
        </w:rPr>
        <w:t>consumers</w:t>
      </w:r>
      <w:r w:rsidR="000C19D8" w:rsidRPr="00EA237E">
        <w:rPr>
          <w:rFonts w:ascii="Arial" w:hAnsi="Arial" w:cs="Arial"/>
        </w:rPr>
        <w:t>, and r</w:t>
      </w:r>
      <w:r w:rsidRPr="00EA237E">
        <w:rPr>
          <w:rFonts w:ascii="Arial" w:hAnsi="Arial" w:cs="Arial"/>
        </w:rPr>
        <w:t>epresentatives</w:t>
      </w:r>
      <w:r w:rsidR="000C19D8" w:rsidRPr="00EA237E">
        <w:rPr>
          <w:rFonts w:ascii="Arial" w:hAnsi="Arial" w:cs="Arial"/>
        </w:rPr>
        <w:t>;</w:t>
      </w:r>
      <w:r w:rsidRPr="00EA237E">
        <w:rPr>
          <w:rFonts w:ascii="Arial" w:hAnsi="Arial" w:cs="Arial"/>
        </w:rPr>
        <w:t xml:space="preserve"> and </w:t>
      </w:r>
    </w:p>
    <w:p w14:paraId="0B9711E8" w14:textId="11168E6A" w:rsidR="00B557CE" w:rsidRPr="00D76BC8" w:rsidRDefault="00B557CE" w:rsidP="00FF58F3">
      <w:pPr>
        <w:pStyle w:val="ListParagraph"/>
        <w:numPr>
          <w:ilvl w:val="0"/>
          <w:numId w:val="2"/>
        </w:numPr>
        <w:tabs>
          <w:tab w:val="clear" w:pos="357"/>
        </w:tabs>
        <w:spacing w:line="22" w:lineRule="atLeast"/>
        <w:ind w:left="425" w:hanging="425"/>
        <w:contextualSpacing w:val="0"/>
        <w:rPr>
          <w:rFonts w:ascii="Arial" w:hAnsi="Arial" w:cs="Arial"/>
        </w:rPr>
      </w:pPr>
      <w:r w:rsidRPr="00A36AA9">
        <w:rPr>
          <w:rFonts w:ascii="Arial" w:hAnsi="Arial" w:cs="Arial"/>
        </w:rPr>
        <w:t xml:space="preserve">the provider’s response to the assessment team’s report received </w:t>
      </w:r>
      <w:bookmarkStart w:id="2" w:name="_Hlk144301165"/>
      <w:r w:rsidR="00017E05">
        <w:rPr>
          <w:rFonts w:ascii="Arial" w:hAnsi="Arial" w:cs="Arial"/>
        </w:rPr>
        <w:t>23 July 2024.</w:t>
      </w:r>
      <w:r w:rsidRPr="00EA237E">
        <w:rPr>
          <w:rFonts w:ascii="Arial" w:hAnsi="Arial" w:cs="Arial"/>
        </w:rPr>
        <w:t xml:space="preserve"> </w:t>
      </w:r>
      <w:bookmarkEnd w:id="2"/>
    </w:p>
    <w:p w14:paraId="3D969EC3" w14:textId="77777777" w:rsidR="00B557CE" w:rsidRPr="00D76BC8" w:rsidRDefault="00B557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655827E" w14:textId="726D3406" w:rsidR="00B557CE" w:rsidRPr="00244176" w:rsidRDefault="00B557C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2C3F" w14:paraId="1B979190" w14:textId="77777777" w:rsidTr="00412C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7C0BF1" w14:textId="77777777" w:rsidR="00B557CE" w:rsidRPr="00A36AA9" w:rsidRDefault="00B557C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E2F32C" w14:textId="77777777" w:rsidR="00B557CE" w:rsidRPr="00E96B92" w:rsidRDefault="00C929D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3673804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557CE">
                  <w:rPr>
                    <w:rFonts w:ascii="Arial" w:hAnsi="Arial" w:cs="Arial"/>
                  </w:rPr>
                  <w:t>Compliant</w:t>
                </w:r>
              </w:sdtContent>
            </w:sdt>
          </w:p>
        </w:tc>
      </w:tr>
      <w:tr w:rsidR="00412C3F" w14:paraId="623D8578" w14:textId="77777777" w:rsidTr="00412C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B80C18" w14:textId="77777777" w:rsidR="00B557CE" w:rsidRPr="00A36AA9" w:rsidRDefault="00B557C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B4B2D5" w14:textId="77777777" w:rsidR="00B557CE" w:rsidRPr="00A213EA" w:rsidRDefault="00C929D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952737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r w:rsidR="00412C3F" w14:paraId="5EF53410" w14:textId="77777777" w:rsidTr="00412C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6429A" w14:textId="77777777" w:rsidR="00B557CE" w:rsidRPr="00A36AA9" w:rsidRDefault="00B557C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5A6115E" w14:textId="77777777" w:rsidR="00B557CE" w:rsidRPr="00A213EA" w:rsidRDefault="00C929D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923611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r w:rsidR="00412C3F" w14:paraId="67F3F311" w14:textId="77777777" w:rsidTr="00412C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DB3FBF" w14:textId="77777777" w:rsidR="00B557CE" w:rsidRPr="00A36AA9" w:rsidRDefault="00B557C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297ED8" w14:textId="77777777" w:rsidR="00B557CE" w:rsidRPr="00A213EA" w:rsidRDefault="00C929D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601947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r w:rsidR="00412C3F" w14:paraId="062976CC" w14:textId="77777777" w:rsidTr="00412C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FA84D9" w14:textId="77777777" w:rsidR="00B557CE" w:rsidRPr="00A36AA9" w:rsidRDefault="00B557C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5C7342D" w14:textId="77777777" w:rsidR="00B557CE" w:rsidRPr="00A213EA" w:rsidRDefault="00C929D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555785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r w:rsidR="00412C3F" w14:paraId="0C1B9A04" w14:textId="77777777" w:rsidTr="00412C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BF186B" w14:textId="77777777" w:rsidR="00B557CE" w:rsidRPr="00A36AA9" w:rsidRDefault="00B557C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18B66F" w14:textId="77777777" w:rsidR="00B557CE" w:rsidRPr="00A213EA" w:rsidRDefault="00C929D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290612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r w:rsidR="00412C3F" w14:paraId="252D6E04" w14:textId="77777777" w:rsidTr="00412C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F04F31" w14:textId="77777777" w:rsidR="00B557CE" w:rsidRPr="00A36AA9" w:rsidRDefault="00B557C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31AC612" w14:textId="77777777" w:rsidR="00B557CE" w:rsidRPr="00A213EA" w:rsidRDefault="00C929D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08595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557CE" w:rsidRPr="00A213EA">
                  <w:rPr>
                    <w:rFonts w:ascii="Arial" w:hAnsi="Arial" w:cs="Arial"/>
                    <w:b/>
                    <w:bCs/>
                  </w:rPr>
                  <w:t>Compliant</w:t>
                </w:r>
              </w:sdtContent>
            </w:sdt>
          </w:p>
        </w:tc>
      </w:tr>
    </w:tbl>
    <w:p w14:paraId="6CCCB4BF" w14:textId="77777777" w:rsidR="00B557CE" w:rsidRPr="00A36AA9" w:rsidRDefault="00B557CE" w:rsidP="00F87E39">
      <w:pPr>
        <w:pStyle w:val="NormalArial"/>
        <w:spacing w:before="120"/>
      </w:pPr>
      <w:r w:rsidRPr="00A36AA9">
        <w:t>A detailed assessment is provided later in this report for each assessed Standard.</w:t>
      </w:r>
    </w:p>
    <w:p w14:paraId="0B63D353" w14:textId="5F90B0EB" w:rsidR="00B557CE" w:rsidRPr="00F32FE8" w:rsidRDefault="00B557CE" w:rsidP="00F32FE8">
      <w:pPr>
        <w:pStyle w:val="Heading1"/>
        <w:spacing w:before="0" w:after="240" w:line="22" w:lineRule="atLeast"/>
        <w:rPr>
          <w:rFonts w:ascii="Arial" w:hAnsi="Arial" w:cs="Arial"/>
        </w:rPr>
      </w:pPr>
      <w:r w:rsidRPr="00A36AA9">
        <w:rPr>
          <w:rFonts w:ascii="Arial" w:hAnsi="Arial" w:cs="Arial"/>
        </w:rPr>
        <w:t>Areas for improvement</w:t>
      </w:r>
    </w:p>
    <w:p w14:paraId="4DEBFD42" w14:textId="77777777" w:rsidR="00763E67" w:rsidRPr="00A36AA9" w:rsidRDefault="00763E67" w:rsidP="00763E67">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49B1A0D4" w14:textId="4CE00601" w:rsidR="00B557CE" w:rsidRPr="00A36AA9" w:rsidRDefault="00B557CE"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9774963" w14:textId="77777777" w:rsidR="003F349D" w:rsidRDefault="003F349D" w:rsidP="003F349D">
      <w:pPr>
        <w:pStyle w:val="ListParagraph"/>
        <w:numPr>
          <w:ilvl w:val="0"/>
          <w:numId w:val="23"/>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Quality </w:t>
      </w:r>
      <w:r w:rsidRPr="00543523">
        <w:rPr>
          <w:rFonts w:ascii="Arial" w:eastAsia="Times New Roman" w:hAnsi="Arial" w:cs="Arial"/>
          <w:color w:val="000000"/>
          <w:lang w:eastAsia="en-AU"/>
        </w:rPr>
        <w:t xml:space="preserve">Standard 5 was not assessed as part of the </w:t>
      </w:r>
      <w:r>
        <w:rPr>
          <w:rFonts w:ascii="Arial" w:eastAsia="Times New Roman" w:hAnsi="Arial" w:cs="Arial"/>
          <w:color w:val="000000"/>
          <w:lang w:eastAsia="en-AU"/>
        </w:rPr>
        <w:t>Q</w:t>
      </w:r>
      <w:r w:rsidRPr="00543523">
        <w:rPr>
          <w:rFonts w:ascii="Arial" w:eastAsia="Times New Roman" w:hAnsi="Arial" w:cs="Arial"/>
          <w:color w:val="000000"/>
          <w:lang w:eastAsia="en-AU"/>
        </w:rPr>
        <w:t xml:space="preserve">uality </w:t>
      </w:r>
      <w:r>
        <w:rPr>
          <w:rFonts w:ascii="Arial" w:eastAsia="Times New Roman" w:hAnsi="Arial" w:cs="Arial"/>
          <w:color w:val="000000"/>
          <w:lang w:eastAsia="en-AU"/>
        </w:rPr>
        <w:t>A</w:t>
      </w:r>
      <w:r w:rsidRPr="00543523">
        <w:rPr>
          <w:rFonts w:ascii="Arial" w:eastAsia="Times New Roman" w:hAnsi="Arial" w:cs="Arial"/>
          <w:color w:val="000000"/>
          <w:lang w:eastAsia="en-AU"/>
        </w:rPr>
        <w:t xml:space="preserve">udit as </w:t>
      </w:r>
      <w:r>
        <w:rPr>
          <w:rFonts w:ascii="Arial" w:eastAsia="Times New Roman" w:hAnsi="Arial" w:cs="Arial"/>
          <w:color w:val="000000"/>
          <w:lang w:eastAsia="en-AU"/>
        </w:rPr>
        <w:t xml:space="preserve">services are not provided </w:t>
      </w:r>
      <w:r w:rsidRPr="00543523">
        <w:rPr>
          <w:rFonts w:ascii="Arial" w:eastAsia="Times New Roman" w:hAnsi="Arial" w:cs="Arial"/>
          <w:color w:val="000000"/>
          <w:lang w:eastAsia="en-AU"/>
        </w:rPr>
        <w:t xml:space="preserve">in a service environment. </w:t>
      </w:r>
    </w:p>
    <w:p w14:paraId="3E73B68A" w14:textId="10E843A2" w:rsidR="00B557CE" w:rsidRPr="00A36AA9" w:rsidRDefault="00B557CE" w:rsidP="00F87E39">
      <w:pPr>
        <w:pStyle w:val="NormalArial"/>
      </w:pPr>
      <w:r w:rsidRPr="00A36AA9">
        <w:br w:type="page"/>
      </w:r>
    </w:p>
    <w:p w14:paraId="782E9795" w14:textId="77777777" w:rsidR="00B557CE" w:rsidRDefault="00B557C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E739F7" w14:paraId="7ABC4AEA"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E7A2BF6" w14:textId="77777777" w:rsidR="00E739F7" w:rsidRPr="003217D3" w:rsidRDefault="00E739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FF54786" w14:textId="77777777" w:rsidR="00E739F7" w:rsidRPr="003217D3"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9F7" w14:paraId="4E2A35D3"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2EAE5" w14:textId="77777777" w:rsidR="00E739F7" w:rsidRPr="00244176" w:rsidRDefault="00E739F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34A1EA5"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D867669"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064007"/>
                <w:placeholder>
                  <w:docPart w:val="DE5F9D38DC374F20A93AAC154870CE10"/>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1FCB7D46"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FC362"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D75760"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83FD05E"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627945"/>
                <w:placeholder>
                  <w:docPart w:val="1344E22B276E46BA93C5AF2E246C44C2"/>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43084A60"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1B660"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D0E79CF"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F63DA7C" w14:textId="77777777" w:rsidR="00E739F7" w:rsidRPr="00244176" w:rsidRDefault="00E739F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4C18A30" w14:textId="77777777" w:rsidR="00E739F7" w:rsidRPr="00244176" w:rsidRDefault="00E739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FDEFD53" w14:textId="77777777" w:rsidR="00E739F7" w:rsidRPr="00244176" w:rsidRDefault="00E739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8A9213B" w14:textId="77777777" w:rsidR="00E739F7" w:rsidRPr="00244176" w:rsidRDefault="00E739F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0B6CCA99"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255839"/>
                <w:placeholder>
                  <w:docPart w:val="E192C3DF4CEC461580E4135DAF834F1D"/>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CDF081A"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A2981"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6B71187"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82855D0"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700717"/>
                <w:placeholder>
                  <w:docPart w:val="7043B46AAD74415A84FC8F441D78FC79"/>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13D10D8"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6D4D8"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F601EA3"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5842796"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379577"/>
                <w:placeholder>
                  <w:docPart w:val="A85FA01E96D24F4CA0E36BBB598B793A"/>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3883325F"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C2E12"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4404F45"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22DBEAA"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9797795"/>
                <w:placeholder>
                  <w:docPart w:val="47B082E290504E4AAD63D0B629056BD6"/>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p w14:paraId="1C303A5C" w14:textId="77777777" w:rsidR="00B557CE" w:rsidRDefault="00B557CE" w:rsidP="007B3959">
      <w:pPr>
        <w:pStyle w:val="Heading20"/>
      </w:pPr>
      <w:r w:rsidRPr="00A36AA9">
        <w:t>Findings</w:t>
      </w:r>
    </w:p>
    <w:p w14:paraId="43F35B24" w14:textId="202F2A10" w:rsidR="00A94F16" w:rsidRDefault="00A94F16" w:rsidP="00B06786">
      <w:pPr>
        <w:rPr>
          <w:rFonts w:ascii="Arial" w:hAnsi="Arial" w:cs="Arial"/>
        </w:rPr>
      </w:pPr>
      <w:r w:rsidRPr="00A94F16">
        <w:rPr>
          <w:rFonts w:ascii="Arial" w:hAnsi="Arial" w:cs="Arial"/>
        </w:rPr>
        <w:t>Staff are familiar with consumers’ backgrounds and what is important to them</w:t>
      </w:r>
      <w:r w:rsidR="00383A39">
        <w:rPr>
          <w:rFonts w:ascii="Arial" w:hAnsi="Arial" w:cs="Arial"/>
        </w:rPr>
        <w:t xml:space="preserve">. </w:t>
      </w:r>
      <w:r w:rsidRPr="00A94F16">
        <w:rPr>
          <w:rFonts w:ascii="Arial" w:hAnsi="Arial" w:cs="Arial"/>
        </w:rPr>
        <w:t xml:space="preserve">Management </w:t>
      </w:r>
      <w:r w:rsidR="004202A6">
        <w:rPr>
          <w:rFonts w:ascii="Arial" w:hAnsi="Arial" w:cs="Arial"/>
        </w:rPr>
        <w:t>said</w:t>
      </w:r>
      <w:r w:rsidRPr="00A94F16">
        <w:rPr>
          <w:rFonts w:ascii="Arial" w:hAnsi="Arial" w:cs="Arial"/>
        </w:rPr>
        <w:t xml:space="preserve"> the service works to ensure staff treat consumers with respec</w:t>
      </w:r>
      <w:r w:rsidR="00D44D3D">
        <w:rPr>
          <w:rFonts w:ascii="Arial" w:hAnsi="Arial" w:cs="Arial"/>
        </w:rPr>
        <w:t xml:space="preserve">t and </w:t>
      </w:r>
      <w:r w:rsidR="006A15F4">
        <w:rPr>
          <w:rFonts w:ascii="Arial" w:hAnsi="Arial" w:cs="Arial"/>
        </w:rPr>
        <w:t>c</w:t>
      </w:r>
      <w:r w:rsidR="00383A39" w:rsidRPr="00A94F16">
        <w:rPr>
          <w:rFonts w:ascii="Arial" w:hAnsi="Arial" w:cs="Arial"/>
        </w:rPr>
        <w:t>onsumers described staff as friendly</w:t>
      </w:r>
      <w:r w:rsidR="006A15F4">
        <w:rPr>
          <w:rFonts w:ascii="Arial" w:hAnsi="Arial" w:cs="Arial"/>
        </w:rPr>
        <w:t xml:space="preserve"> and </w:t>
      </w:r>
      <w:r w:rsidR="00383A39" w:rsidRPr="00A94F16">
        <w:rPr>
          <w:rFonts w:ascii="Arial" w:hAnsi="Arial" w:cs="Arial"/>
        </w:rPr>
        <w:t>caring</w:t>
      </w:r>
      <w:r w:rsidR="006A15F4">
        <w:rPr>
          <w:rFonts w:ascii="Arial" w:hAnsi="Arial" w:cs="Arial"/>
        </w:rPr>
        <w:t xml:space="preserve">. </w:t>
      </w:r>
      <w:r w:rsidR="006A15F4" w:rsidRPr="006A15F4">
        <w:rPr>
          <w:rFonts w:ascii="Arial" w:hAnsi="Arial" w:cs="Arial"/>
        </w:rPr>
        <w:t>All consumers said they are treated with dignity and respect and their identity and diversity valued.</w:t>
      </w:r>
    </w:p>
    <w:p w14:paraId="65AF533D" w14:textId="3955D4F4" w:rsidR="00D14458" w:rsidRDefault="00D14458" w:rsidP="00B06786">
      <w:pPr>
        <w:pStyle w:val="ListBullet"/>
        <w:numPr>
          <w:ilvl w:val="0"/>
          <w:numId w:val="0"/>
        </w:numPr>
        <w:spacing w:before="0" w:after="120"/>
        <w:rPr>
          <w:rFonts w:ascii="Arial" w:hAnsi="Arial" w:cs="Arial"/>
        </w:rPr>
      </w:pPr>
      <w:r w:rsidRPr="00D14458">
        <w:rPr>
          <w:rFonts w:ascii="Arial" w:hAnsi="Arial" w:cs="Arial"/>
        </w:rPr>
        <w:t xml:space="preserve">Staff are aware of consumers’ cultural needs and preferences and described how care is tailored to meet </w:t>
      </w:r>
      <w:r w:rsidR="004729BE">
        <w:rPr>
          <w:rFonts w:ascii="Arial" w:hAnsi="Arial" w:cs="Arial"/>
        </w:rPr>
        <w:t>those</w:t>
      </w:r>
      <w:r w:rsidRPr="00D14458">
        <w:rPr>
          <w:rFonts w:ascii="Arial" w:hAnsi="Arial" w:cs="Arial"/>
        </w:rPr>
        <w:t xml:space="preserve"> needs</w:t>
      </w:r>
      <w:r w:rsidR="00384C90">
        <w:rPr>
          <w:rFonts w:ascii="Arial" w:hAnsi="Arial" w:cs="Arial"/>
        </w:rPr>
        <w:t xml:space="preserve">. Care plans included </w:t>
      </w:r>
      <w:r w:rsidR="006E45CC">
        <w:rPr>
          <w:rFonts w:ascii="Arial" w:hAnsi="Arial" w:cs="Arial"/>
        </w:rPr>
        <w:t>consumers’ preferences</w:t>
      </w:r>
      <w:r w:rsidR="006C4CB7">
        <w:rPr>
          <w:rFonts w:ascii="Arial" w:hAnsi="Arial" w:cs="Arial"/>
        </w:rPr>
        <w:t>, and c</w:t>
      </w:r>
      <w:r w:rsidR="0007705C" w:rsidRPr="00D14458">
        <w:rPr>
          <w:rFonts w:ascii="Arial" w:hAnsi="Arial" w:cs="Arial"/>
        </w:rPr>
        <w:t>onsumers and representatives said care and services are provided in line with consumers' needs and preferences.</w:t>
      </w:r>
    </w:p>
    <w:p w14:paraId="2760974A" w14:textId="238578FE" w:rsidR="004C38F3" w:rsidRDefault="00667660" w:rsidP="00B06786">
      <w:pPr>
        <w:rPr>
          <w:rFonts w:ascii="Arial" w:hAnsi="Arial" w:cs="Arial"/>
        </w:rPr>
      </w:pPr>
      <w:r w:rsidRPr="004C38F3">
        <w:rPr>
          <w:rFonts w:ascii="Arial" w:hAnsi="Arial" w:cs="Arial"/>
        </w:rPr>
        <w:t xml:space="preserve">Documentation showed consumers are consulted about the care and services they receive, how they like them to be delivered, and who they wish to have involved. </w:t>
      </w:r>
      <w:r w:rsidR="00F90F3F">
        <w:rPr>
          <w:rFonts w:ascii="Arial" w:hAnsi="Arial" w:cs="Arial"/>
        </w:rPr>
        <w:t>C</w:t>
      </w:r>
      <w:r w:rsidR="0022748A" w:rsidRPr="004C38F3">
        <w:rPr>
          <w:rFonts w:ascii="Arial" w:hAnsi="Arial" w:cs="Arial"/>
        </w:rPr>
        <w:t>onsumers are contacted on a regular basis to ensure they are happy with the care and services they receive</w:t>
      </w:r>
      <w:r w:rsidR="00F90F3F">
        <w:rPr>
          <w:rFonts w:ascii="Arial" w:hAnsi="Arial" w:cs="Arial"/>
        </w:rPr>
        <w:t xml:space="preserve"> and </w:t>
      </w:r>
      <w:r w:rsidR="004C38F3" w:rsidRPr="004C38F3">
        <w:rPr>
          <w:rFonts w:ascii="Arial" w:hAnsi="Arial" w:cs="Arial"/>
        </w:rPr>
        <w:t xml:space="preserve">make choices about </w:t>
      </w:r>
      <w:r w:rsidR="00B06786">
        <w:rPr>
          <w:rFonts w:ascii="Arial" w:hAnsi="Arial" w:cs="Arial"/>
        </w:rPr>
        <w:t xml:space="preserve">the delivery of </w:t>
      </w:r>
      <w:r w:rsidR="004C38F3" w:rsidRPr="004C38F3">
        <w:rPr>
          <w:rFonts w:ascii="Arial" w:hAnsi="Arial" w:cs="Arial"/>
        </w:rPr>
        <w:t>their care and service</w:t>
      </w:r>
      <w:r w:rsidR="00B06786">
        <w:rPr>
          <w:rFonts w:ascii="Arial" w:hAnsi="Arial" w:cs="Arial"/>
        </w:rPr>
        <w:t>s.</w:t>
      </w:r>
      <w:r w:rsidR="004C38F3" w:rsidRPr="004C38F3">
        <w:rPr>
          <w:rFonts w:ascii="Arial" w:hAnsi="Arial" w:cs="Arial"/>
        </w:rPr>
        <w:t xml:space="preserve"> </w:t>
      </w:r>
    </w:p>
    <w:p w14:paraId="4F9056C3" w14:textId="46D7113F" w:rsidR="000C4716" w:rsidRDefault="000C4716" w:rsidP="00621D5E">
      <w:pPr>
        <w:rPr>
          <w:rFonts w:ascii="Arial" w:eastAsia="Arial" w:hAnsi="Arial" w:cs="Arial"/>
        </w:rPr>
      </w:pPr>
      <w:r w:rsidRPr="000C4716">
        <w:rPr>
          <w:rFonts w:ascii="Arial" w:eastAsia="Arial" w:hAnsi="Arial" w:cs="Arial"/>
        </w:rPr>
        <w:lastRenderedPageBreak/>
        <w:t xml:space="preserve">Management described </w:t>
      </w:r>
      <w:r w:rsidR="003D7B1C">
        <w:rPr>
          <w:rFonts w:ascii="Arial" w:eastAsia="Arial" w:hAnsi="Arial" w:cs="Arial"/>
        </w:rPr>
        <w:t xml:space="preserve">how </w:t>
      </w:r>
      <w:r>
        <w:rPr>
          <w:rFonts w:ascii="Arial" w:eastAsia="Arial" w:hAnsi="Arial" w:cs="Arial"/>
        </w:rPr>
        <w:t xml:space="preserve">consumers are supported </w:t>
      </w:r>
      <w:r w:rsidRPr="000C4716">
        <w:rPr>
          <w:rFonts w:ascii="Arial" w:eastAsia="Arial" w:hAnsi="Arial" w:cs="Arial"/>
        </w:rPr>
        <w:t>to take risks</w:t>
      </w:r>
      <w:r w:rsidR="00265128">
        <w:rPr>
          <w:rFonts w:ascii="Arial" w:eastAsia="Arial" w:hAnsi="Arial" w:cs="Arial"/>
        </w:rPr>
        <w:t xml:space="preserve"> and </w:t>
      </w:r>
      <w:r w:rsidR="006742AF">
        <w:rPr>
          <w:rFonts w:ascii="Arial" w:eastAsia="Arial" w:hAnsi="Arial" w:cs="Arial"/>
        </w:rPr>
        <w:t xml:space="preserve">specifically </w:t>
      </w:r>
      <w:r w:rsidR="00265128">
        <w:rPr>
          <w:rFonts w:ascii="Arial" w:eastAsia="Arial" w:hAnsi="Arial" w:cs="Arial"/>
        </w:rPr>
        <w:t>f</w:t>
      </w:r>
      <w:r w:rsidR="002F41E1">
        <w:rPr>
          <w:rFonts w:ascii="Arial" w:eastAsia="Arial" w:hAnsi="Arial" w:cs="Arial"/>
        </w:rPr>
        <w:t>or one consumer</w:t>
      </w:r>
      <w:r w:rsidR="0035555B">
        <w:rPr>
          <w:rFonts w:ascii="Arial" w:eastAsia="Arial" w:hAnsi="Arial" w:cs="Arial"/>
        </w:rPr>
        <w:t xml:space="preserve">, all staff have undergone </w:t>
      </w:r>
      <w:r w:rsidR="00FB31E5">
        <w:rPr>
          <w:rFonts w:ascii="Arial" w:eastAsia="Arial" w:hAnsi="Arial" w:cs="Arial"/>
        </w:rPr>
        <w:t xml:space="preserve">further </w:t>
      </w:r>
      <w:r w:rsidR="0035555B">
        <w:rPr>
          <w:rFonts w:ascii="Arial" w:eastAsia="Arial" w:hAnsi="Arial" w:cs="Arial"/>
        </w:rPr>
        <w:t>training.</w:t>
      </w:r>
      <w:r w:rsidR="00755D6A">
        <w:rPr>
          <w:rFonts w:ascii="Arial" w:eastAsia="Arial" w:hAnsi="Arial" w:cs="Arial"/>
        </w:rPr>
        <w:t xml:space="preserve"> </w:t>
      </w:r>
      <w:r w:rsidR="00755D6A" w:rsidRPr="00963CB6">
        <w:rPr>
          <w:rFonts w:ascii="Arial" w:eastAsia="Arial" w:hAnsi="Arial" w:cs="Arial"/>
        </w:rPr>
        <w:t>D</w:t>
      </w:r>
      <w:r w:rsidRPr="00963CB6">
        <w:rPr>
          <w:rFonts w:ascii="Arial" w:eastAsia="Arial" w:hAnsi="Arial" w:cs="Arial"/>
        </w:rPr>
        <w:t xml:space="preserve">ignity of risk forms </w:t>
      </w:r>
      <w:r w:rsidR="00B72F63" w:rsidRPr="00963CB6">
        <w:rPr>
          <w:rFonts w:ascii="Arial" w:eastAsia="Arial" w:hAnsi="Arial" w:cs="Arial"/>
        </w:rPr>
        <w:t>are</w:t>
      </w:r>
      <w:r w:rsidRPr="00963CB6">
        <w:rPr>
          <w:rFonts w:ascii="Arial" w:eastAsia="Arial" w:hAnsi="Arial" w:cs="Arial"/>
        </w:rPr>
        <w:t xml:space="preserve"> </w:t>
      </w:r>
      <w:r w:rsidR="00F8712E" w:rsidRPr="00963CB6">
        <w:rPr>
          <w:rFonts w:ascii="Arial" w:eastAsia="Arial" w:hAnsi="Arial" w:cs="Arial"/>
        </w:rPr>
        <w:t>completed,</w:t>
      </w:r>
      <w:r w:rsidRPr="00963CB6">
        <w:rPr>
          <w:rFonts w:ascii="Arial" w:eastAsia="Arial" w:hAnsi="Arial" w:cs="Arial"/>
        </w:rPr>
        <w:t xml:space="preserve"> </w:t>
      </w:r>
      <w:r w:rsidR="00963CB6" w:rsidRPr="00963CB6">
        <w:rPr>
          <w:rFonts w:ascii="Arial" w:eastAsia="Arial" w:hAnsi="Arial" w:cs="Arial"/>
        </w:rPr>
        <w:t>and c</w:t>
      </w:r>
      <w:r w:rsidRPr="00963CB6">
        <w:rPr>
          <w:rFonts w:ascii="Arial" w:eastAsia="Arial" w:hAnsi="Arial" w:cs="Arial"/>
        </w:rPr>
        <w:t xml:space="preserve">onsumers </w:t>
      </w:r>
      <w:r w:rsidR="00963CB6" w:rsidRPr="00963CB6">
        <w:rPr>
          <w:rFonts w:ascii="Arial" w:eastAsia="Arial" w:hAnsi="Arial" w:cs="Arial"/>
        </w:rPr>
        <w:t>feel</w:t>
      </w:r>
      <w:r w:rsidRPr="00963CB6">
        <w:rPr>
          <w:rFonts w:ascii="Arial" w:eastAsia="Arial" w:hAnsi="Arial" w:cs="Arial"/>
        </w:rPr>
        <w:t xml:space="preserve"> they are supported to do what they want to continue to live their best life.</w:t>
      </w:r>
      <w:r w:rsidRPr="000C4716">
        <w:rPr>
          <w:rFonts w:ascii="Arial" w:eastAsia="Arial" w:hAnsi="Arial" w:cs="Arial"/>
        </w:rPr>
        <w:t xml:space="preserve"> </w:t>
      </w:r>
    </w:p>
    <w:p w14:paraId="5495FC2F" w14:textId="2ED00642" w:rsidR="00E66718" w:rsidRPr="00E66718" w:rsidRDefault="00E66718" w:rsidP="000F5039">
      <w:pPr>
        <w:rPr>
          <w:rFonts w:ascii="Arial" w:hAnsi="Arial" w:cs="Arial"/>
        </w:rPr>
      </w:pPr>
      <w:r w:rsidRPr="00E66718">
        <w:rPr>
          <w:rFonts w:ascii="Arial" w:hAnsi="Arial" w:cs="Arial"/>
        </w:rPr>
        <w:t xml:space="preserve">Staff and management described how they provide information to consumers, both verbally and in writing. </w:t>
      </w:r>
      <w:r w:rsidR="009B1DA2" w:rsidRPr="00E66718">
        <w:rPr>
          <w:rFonts w:ascii="Arial" w:hAnsi="Arial" w:cs="Arial"/>
        </w:rPr>
        <w:t>Consumers and representatives said they were provided with accurate and timely information when consumers first commenced services</w:t>
      </w:r>
      <w:r w:rsidR="009B1DA2">
        <w:rPr>
          <w:rFonts w:ascii="Arial" w:hAnsi="Arial" w:cs="Arial"/>
        </w:rPr>
        <w:t xml:space="preserve">, </w:t>
      </w:r>
      <w:r w:rsidR="009B1DA2" w:rsidRPr="00E66718">
        <w:rPr>
          <w:rFonts w:ascii="Arial" w:hAnsi="Arial" w:cs="Arial"/>
        </w:rPr>
        <w:t>on an ongoing basis</w:t>
      </w:r>
      <w:r w:rsidR="009B1DA2">
        <w:rPr>
          <w:rFonts w:ascii="Arial" w:hAnsi="Arial" w:cs="Arial"/>
        </w:rPr>
        <w:t>,</w:t>
      </w:r>
      <w:r w:rsidR="009B1DA2" w:rsidRPr="00E66718">
        <w:rPr>
          <w:rFonts w:ascii="Arial" w:hAnsi="Arial" w:cs="Arial"/>
        </w:rPr>
        <w:t xml:space="preserve"> or when there are changes to their services</w:t>
      </w:r>
      <w:r w:rsidR="009B1DA2">
        <w:rPr>
          <w:rFonts w:ascii="Arial" w:hAnsi="Arial" w:cs="Arial"/>
        </w:rPr>
        <w:t>.</w:t>
      </w:r>
    </w:p>
    <w:p w14:paraId="1EC79B09" w14:textId="0308CF71" w:rsidR="000F5039" w:rsidRPr="000F5039" w:rsidRDefault="0026475D" w:rsidP="00561E43">
      <w:pPr>
        <w:rPr>
          <w:rFonts w:ascii="Arial" w:hAnsi="Arial" w:cs="Arial"/>
          <w:color w:val="auto"/>
          <w:szCs w:val="22"/>
        </w:rPr>
      </w:pPr>
      <w:r>
        <w:rPr>
          <w:rFonts w:ascii="Arial" w:eastAsia="Arial" w:hAnsi="Arial" w:cs="Arial"/>
          <w:lang w:eastAsia="en-AU"/>
        </w:rPr>
        <w:t>P</w:t>
      </w:r>
      <w:r w:rsidR="000F5039" w:rsidRPr="000F5039">
        <w:rPr>
          <w:rFonts w:ascii="Arial" w:eastAsia="Arial" w:hAnsi="Arial" w:cs="Arial"/>
          <w:lang w:eastAsia="en-AU"/>
        </w:rPr>
        <w:t xml:space="preserve">rocesses </w:t>
      </w:r>
      <w:r>
        <w:rPr>
          <w:rFonts w:ascii="Arial" w:eastAsia="Arial" w:hAnsi="Arial" w:cs="Arial"/>
          <w:lang w:eastAsia="en-AU"/>
        </w:rPr>
        <w:t>are in place to</w:t>
      </w:r>
      <w:r w:rsidR="000F5039" w:rsidRPr="000F5039">
        <w:rPr>
          <w:rFonts w:ascii="Arial" w:eastAsia="Arial" w:hAnsi="Arial" w:cs="Arial"/>
          <w:lang w:eastAsia="en-AU"/>
        </w:rPr>
        <w:t xml:space="preserve"> ensure consumers are aware of how their information is used</w:t>
      </w:r>
      <w:r w:rsidR="00E96896">
        <w:rPr>
          <w:rFonts w:ascii="Arial" w:eastAsia="Arial" w:hAnsi="Arial" w:cs="Arial"/>
          <w:lang w:eastAsia="en-AU"/>
        </w:rPr>
        <w:t xml:space="preserve">, </w:t>
      </w:r>
      <w:r w:rsidR="000F5039" w:rsidRPr="000F5039">
        <w:rPr>
          <w:rFonts w:ascii="Arial" w:eastAsia="Arial" w:hAnsi="Arial" w:cs="Arial"/>
          <w:lang w:eastAsia="en-AU"/>
        </w:rPr>
        <w:t xml:space="preserve">and effective systems </w:t>
      </w:r>
      <w:r w:rsidR="00E96896">
        <w:rPr>
          <w:rFonts w:ascii="Arial" w:eastAsia="Arial" w:hAnsi="Arial" w:cs="Arial"/>
          <w:lang w:eastAsia="en-AU"/>
        </w:rPr>
        <w:t xml:space="preserve">are </w:t>
      </w:r>
      <w:r w:rsidR="000F5039" w:rsidRPr="000F5039">
        <w:rPr>
          <w:rFonts w:ascii="Arial" w:eastAsia="Arial" w:hAnsi="Arial" w:cs="Arial"/>
          <w:lang w:eastAsia="en-AU"/>
        </w:rPr>
        <w:t>in place to protect consumers' privacy and</w:t>
      </w:r>
      <w:r w:rsidR="00E96896">
        <w:rPr>
          <w:rFonts w:ascii="Arial" w:eastAsia="Arial" w:hAnsi="Arial" w:cs="Arial"/>
          <w:lang w:eastAsia="en-AU"/>
        </w:rPr>
        <w:t xml:space="preserve"> </w:t>
      </w:r>
      <w:r w:rsidR="000F5039" w:rsidRPr="000F5039">
        <w:rPr>
          <w:rFonts w:ascii="Arial" w:eastAsia="Arial" w:hAnsi="Arial" w:cs="Arial"/>
          <w:lang w:eastAsia="en-AU"/>
        </w:rPr>
        <w:t>personal information. Staff have access to consumers’ information that is stored within the consumer’s home files</w:t>
      </w:r>
      <w:r w:rsidR="00BC307A">
        <w:rPr>
          <w:rFonts w:ascii="Arial" w:eastAsia="Arial" w:hAnsi="Arial" w:cs="Arial"/>
          <w:lang w:eastAsia="en-AU"/>
        </w:rPr>
        <w:t xml:space="preserve">, </w:t>
      </w:r>
      <w:r w:rsidR="00E96896">
        <w:rPr>
          <w:rFonts w:ascii="Arial" w:eastAsia="Arial" w:hAnsi="Arial" w:cs="Arial"/>
          <w:lang w:eastAsia="en-AU"/>
        </w:rPr>
        <w:t>and</w:t>
      </w:r>
      <w:r w:rsidR="00BC307A">
        <w:rPr>
          <w:rFonts w:ascii="Arial" w:eastAsia="Arial" w:hAnsi="Arial" w:cs="Arial"/>
          <w:lang w:eastAsia="en-AU"/>
        </w:rPr>
        <w:t xml:space="preserve"> c</w:t>
      </w:r>
      <w:r w:rsidR="000F5039" w:rsidRPr="000F5039">
        <w:rPr>
          <w:rFonts w:ascii="Arial" w:eastAsia="Arial" w:hAnsi="Arial" w:cs="Arial"/>
          <w:lang w:eastAsia="en-AU"/>
        </w:rPr>
        <w:t xml:space="preserve">onsumers </w:t>
      </w:r>
      <w:r w:rsidR="00BC307A">
        <w:rPr>
          <w:rFonts w:ascii="Arial" w:hAnsi="Arial" w:cs="Arial"/>
          <w:color w:val="auto"/>
          <w:szCs w:val="22"/>
        </w:rPr>
        <w:t xml:space="preserve">felt their </w:t>
      </w:r>
      <w:r w:rsidR="00BC307A" w:rsidRPr="000F5039">
        <w:rPr>
          <w:rFonts w:ascii="Arial" w:hAnsi="Arial" w:cs="Arial"/>
          <w:color w:val="auto"/>
          <w:szCs w:val="22"/>
        </w:rPr>
        <w:t>personal information and privacy</w:t>
      </w:r>
      <w:r w:rsidR="00561E43">
        <w:rPr>
          <w:rFonts w:ascii="Arial" w:hAnsi="Arial" w:cs="Arial"/>
          <w:color w:val="auto"/>
          <w:szCs w:val="22"/>
        </w:rPr>
        <w:t xml:space="preserve"> is protected.</w:t>
      </w:r>
    </w:p>
    <w:p w14:paraId="2BF0E4A1" w14:textId="77777777" w:rsidR="00834C9B" w:rsidRDefault="00834C9B" w:rsidP="00834C9B">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1 Consumer dignity and choice compliant.</w:t>
      </w:r>
    </w:p>
    <w:p w14:paraId="0BD0BCCD" w14:textId="77777777" w:rsidR="00D13563" w:rsidRDefault="00D13563">
      <w:pPr>
        <w:spacing w:after="160" w:line="259" w:lineRule="auto"/>
        <w:rPr>
          <w:rFonts w:ascii="Arial" w:hAnsi="Arial" w:cs="Arial"/>
          <w:b/>
          <w:bCs/>
          <w:sz w:val="30"/>
          <w:szCs w:val="28"/>
        </w:rPr>
      </w:pPr>
      <w:r>
        <w:rPr>
          <w:rFonts w:ascii="Arial" w:hAnsi="Arial" w:cs="Arial"/>
        </w:rPr>
        <w:br w:type="page"/>
      </w:r>
    </w:p>
    <w:p w14:paraId="665E6E48" w14:textId="770B693A" w:rsidR="00B557CE" w:rsidRDefault="00B557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E739F7" w14:paraId="392DADF3"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FB9BD23" w14:textId="77777777" w:rsidR="00E739F7" w:rsidRPr="003217D3" w:rsidRDefault="00E739F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399CC1F" w14:textId="77777777" w:rsidR="00E739F7" w:rsidRPr="003217D3" w:rsidRDefault="00E739F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9F7" w14:paraId="14ECFE16"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71FF7"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D1214A7"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9AF4746" w14:textId="21FB90F5" w:rsidR="00E739F7" w:rsidRPr="0089116B"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603180"/>
                <w:placeholder>
                  <w:docPart w:val="7DFB933BCE4F4A80B216B714A1D7EE75"/>
                </w:placeholder>
                <w:dropDownList>
                  <w:listItem w:displayText="choose a rating" w:value="choose a rating"/>
                  <w:listItem w:displayText="Compliant" w:value="Compliant"/>
                  <w:listItem w:displayText="Not Compliant" w:value="Not Compliant"/>
                </w:dropDownList>
              </w:sdtPr>
              <w:sdtEndPr/>
              <w:sdtContent>
                <w:r w:rsidR="0089116B" w:rsidRPr="0089116B">
                  <w:rPr>
                    <w:rFonts w:ascii="Arial" w:hAnsi="Arial" w:cs="Arial"/>
                    <w:color w:val="auto"/>
                  </w:rPr>
                  <w:t>Compliant</w:t>
                </w:r>
              </w:sdtContent>
            </w:sdt>
            <w:r w:rsidR="00E739F7" w:rsidRPr="0089116B">
              <w:rPr>
                <w:rFonts w:ascii="Arial" w:hAnsi="Arial" w:cs="Arial"/>
              </w:rPr>
              <w:t xml:space="preserve"> </w:t>
            </w:r>
          </w:p>
        </w:tc>
      </w:tr>
      <w:tr w:rsidR="00E739F7" w14:paraId="3C1076B2"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DC4A1D"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8141640"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5A65550" w14:textId="5656E07A" w:rsidR="00E739F7" w:rsidRPr="0089116B"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0956483"/>
                <w:placeholder>
                  <w:docPart w:val="A77B18B0574D4E2EA0DAC2BE1B92F7F4"/>
                </w:placeholder>
                <w:dropDownList>
                  <w:listItem w:displayText="choose a rating" w:value="choose a rating"/>
                  <w:listItem w:displayText="Compliant" w:value="Compliant"/>
                  <w:listItem w:displayText="Not Compliant" w:value="Not Compliant"/>
                </w:dropDownList>
              </w:sdtPr>
              <w:sdtEndPr/>
              <w:sdtContent>
                <w:r w:rsidR="0089116B" w:rsidRPr="0089116B">
                  <w:rPr>
                    <w:rFonts w:ascii="Arial" w:hAnsi="Arial" w:cs="Arial"/>
                    <w:color w:val="auto"/>
                  </w:rPr>
                  <w:t>Compliant</w:t>
                </w:r>
              </w:sdtContent>
            </w:sdt>
            <w:r w:rsidR="00E739F7" w:rsidRPr="0089116B">
              <w:rPr>
                <w:rFonts w:ascii="Arial" w:hAnsi="Arial" w:cs="Arial"/>
              </w:rPr>
              <w:t xml:space="preserve"> </w:t>
            </w:r>
          </w:p>
        </w:tc>
      </w:tr>
      <w:tr w:rsidR="00E739F7" w14:paraId="0F59D137"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6590A"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EB2AE53"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7D669E4" w14:textId="77777777" w:rsidR="00E739F7" w:rsidRPr="00244176" w:rsidRDefault="00E739F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7A90B19" w14:textId="77777777" w:rsidR="00E739F7" w:rsidRPr="00244176" w:rsidRDefault="00E739F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B1B8B8F"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323420"/>
                <w:placeholder>
                  <w:docPart w:val="DC68DAEC15644D8A98E0F89B582BD4EE"/>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67FB0373"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BE1C2"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9D07A7C"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DF7CAED"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020784"/>
                <w:placeholder>
                  <w:docPart w:val="2E272625E834452F971A2E19535DA7EC"/>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2A7D90BA"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05335"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444D878"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03140A0" w14:textId="6498FBCF"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689682"/>
                <w:placeholder>
                  <w:docPart w:val="13AB2285946B44118701F2080CEA0BC9"/>
                </w:placeholder>
                <w:dropDownList>
                  <w:listItem w:displayText="choose a rating" w:value="choose a rating"/>
                  <w:listItem w:displayText="Compliant" w:value="Compliant"/>
                  <w:listItem w:displayText="Not Compliant" w:value="Not Compliant"/>
                </w:dropDownList>
              </w:sdtPr>
              <w:sdtEndPr/>
              <w:sdtContent>
                <w:r w:rsidR="0089116B" w:rsidRPr="0089116B">
                  <w:rPr>
                    <w:rFonts w:ascii="Arial" w:hAnsi="Arial" w:cs="Arial"/>
                    <w:color w:val="auto"/>
                  </w:rPr>
                  <w:t>Compliant</w:t>
                </w:r>
              </w:sdtContent>
            </w:sdt>
            <w:r w:rsidR="00E739F7" w:rsidRPr="00501C01">
              <w:rPr>
                <w:rFonts w:ascii="Arial" w:hAnsi="Arial" w:cs="Arial"/>
              </w:rPr>
              <w:t xml:space="preserve"> </w:t>
            </w:r>
          </w:p>
        </w:tc>
      </w:tr>
    </w:tbl>
    <w:bookmarkEnd w:id="3"/>
    <w:p w14:paraId="2E25F27C" w14:textId="77777777" w:rsidR="00B557CE" w:rsidRDefault="00B557CE" w:rsidP="0033227E">
      <w:pPr>
        <w:pStyle w:val="Heading20"/>
        <w:tabs>
          <w:tab w:val="left" w:pos="1890"/>
        </w:tabs>
        <w:spacing w:line="240" w:lineRule="auto"/>
      </w:pPr>
      <w:r w:rsidRPr="00A36AA9">
        <w:t>Findings</w:t>
      </w:r>
    </w:p>
    <w:p w14:paraId="1899BF5B" w14:textId="4264E01D" w:rsidR="00722853" w:rsidRPr="00722853" w:rsidRDefault="00722853" w:rsidP="00E829A9">
      <w:pPr>
        <w:rPr>
          <w:rFonts w:ascii="Arial" w:eastAsia="Times New Roman" w:hAnsi="Arial" w:cs="Arial"/>
          <w:color w:val="000000"/>
          <w:lang w:eastAsia="en-AU"/>
        </w:rPr>
      </w:pPr>
      <w:r w:rsidRPr="0014485F">
        <w:rPr>
          <w:rFonts w:ascii="Arial" w:eastAsia="Times New Roman" w:hAnsi="Arial" w:cs="Arial"/>
          <w:color w:val="000000"/>
          <w:lang w:eastAsia="en-AU"/>
        </w:rPr>
        <w:t xml:space="preserve">The Quality Standard is </w:t>
      </w:r>
      <w:r w:rsidR="00435A5B" w:rsidRPr="0014485F">
        <w:rPr>
          <w:rFonts w:ascii="Arial" w:eastAsia="Times New Roman" w:hAnsi="Arial" w:cs="Arial"/>
          <w:color w:val="000000"/>
          <w:lang w:eastAsia="en-AU"/>
        </w:rPr>
        <w:t>assessed as c</w:t>
      </w:r>
      <w:r w:rsidRPr="0014485F">
        <w:rPr>
          <w:rFonts w:ascii="Arial" w:eastAsia="Times New Roman" w:hAnsi="Arial" w:cs="Arial"/>
          <w:color w:val="000000"/>
          <w:lang w:eastAsia="en-AU"/>
        </w:rPr>
        <w:t xml:space="preserve">ompliant as </w:t>
      </w:r>
      <w:r w:rsidR="00435A5B" w:rsidRPr="0014485F">
        <w:rPr>
          <w:rFonts w:ascii="Arial" w:eastAsia="Times New Roman" w:hAnsi="Arial" w:cs="Arial"/>
          <w:color w:val="000000"/>
          <w:lang w:eastAsia="en-AU"/>
        </w:rPr>
        <w:t xml:space="preserve">all </w:t>
      </w:r>
      <w:r w:rsidR="004228E0" w:rsidRPr="0014485F">
        <w:rPr>
          <w:rFonts w:ascii="Arial" w:eastAsia="Times New Roman" w:hAnsi="Arial" w:cs="Arial"/>
          <w:color w:val="000000"/>
          <w:lang w:eastAsia="en-AU"/>
        </w:rPr>
        <w:t>of</w:t>
      </w:r>
      <w:r w:rsidRPr="0014485F">
        <w:rPr>
          <w:rFonts w:ascii="Arial" w:eastAsia="Times New Roman" w:hAnsi="Arial" w:cs="Arial"/>
          <w:color w:val="000000"/>
          <w:lang w:eastAsia="en-AU"/>
        </w:rPr>
        <w:t xml:space="preserve"> the requirements have been </w:t>
      </w:r>
      <w:r w:rsidR="004228E0" w:rsidRPr="0014485F">
        <w:rPr>
          <w:rFonts w:ascii="Arial" w:eastAsia="Times New Roman" w:hAnsi="Arial" w:cs="Arial"/>
          <w:color w:val="000000"/>
          <w:lang w:eastAsia="en-AU"/>
        </w:rPr>
        <w:t xml:space="preserve">found </w:t>
      </w:r>
      <w:r w:rsidRPr="0014485F">
        <w:rPr>
          <w:rFonts w:ascii="Arial" w:eastAsia="Times New Roman" w:hAnsi="Arial" w:cs="Arial"/>
          <w:color w:val="000000"/>
          <w:lang w:eastAsia="en-AU"/>
        </w:rPr>
        <w:t>compliant. The assessment team recommended requirements (3)(a)</w:t>
      </w:r>
      <w:r w:rsidR="004228E0" w:rsidRPr="0014485F">
        <w:rPr>
          <w:rFonts w:ascii="Arial" w:eastAsia="Times New Roman" w:hAnsi="Arial" w:cs="Arial"/>
          <w:color w:val="000000"/>
          <w:lang w:eastAsia="en-AU"/>
        </w:rPr>
        <w:t xml:space="preserve">, </w:t>
      </w:r>
      <w:r w:rsidRPr="0014485F">
        <w:rPr>
          <w:rFonts w:ascii="Arial" w:eastAsia="Times New Roman" w:hAnsi="Arial" w:cs="Arial"/>
          <w:color w:val="000000"/>
          <w:lang w:eastAsia="en-AU"/>
        </w:rPr>
        <w:t>(3)(b)</w:t>
      </w:r>
      <w:r w:rsidR="004228E0" w:rsidRPr="0014485F">
        <w:rPr>
          <w:rFonts w:ascii="Arial" w:eastAsia="Times New Roman" w:hAnsi="Arial" w:cs="Arial"/>
          <w:color w:val="000000"/>
          <w:lang w:eastAsia="en-AU"/>
        </w:rPr>
        <w:t xml:space="preserve"> and (3)(e)</w:t>
      </w:r>
      <w:r w:rsidRPr="0014485F">
        <w:rPr>
          <w:rFonts w:ascii="Arial" w:eastAsia="Times New Roman" w:hAnsi="Arial" w:cs="Arial"/>
          <w:color w:val="000000"/>
          <w:lang w:eastAsia="en-AU"/>
        </w:rPr>
        <w:t xml:space="preserve"> not met.</w:t>
      </w:r>
    </w:p>
    <w:p w14:paraId="4BE396AA" w14:textId="77777777" w:rsidR="0042755F" w:rsidRDefault="0042755F" w:rsidP="00E829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a</w:t>
      </w:r>
      <w:r w:rsidRPr="00487731">
        <w:rPr>
          <w:rFonts w:ascii="Arial" w:hAnsi="Arial" w:cs="Arial"/>
          <w:b/>
          <w:bCs/>
          <w:color w:val="000000"/>
        </w:rPr>
        <w:t>)</w:t>
      </w:r>
    </w:p>
    <w:p w14:paraId="02FAEE9F" w14:textId="0355A468" w:rsidR="00707D62" w:rsidRPr="0013091E" w:rsidRDefault="00707D62" w:rsidP="00E829A9">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ED069D">
        <w:rPr>
          <w:rFonts w:ascii="Arial" w:eastAsia="Times New Roman" w:hAnsi="Arial" w:cs="Arial"/>
          <w:color w:val="000000"/>
          <w:lang w:eastAsia="en-AU"/>
        </w:rPr>
        <w:t>a</w:t>
      </w:r>
      <w:r w:rsidR="00ED069D" w:rsidRPr="00ED069D">
        <w:rPr>
          <w:rFonts w:ascii="Arial" w:eastAsia="Times New Roman" w:hAnsi="Arial" w:cs="Arial"/>
          <w:color w:val="000000"/>
          <w:lang w:eastAsia="en-AU"/>
        </w:rPr>
        <w:t xml:space="preserve">ssessments </w:t>
      </w:r>
      <w:r w:rsidR="00ED069D">
        <w:rPr>
          <w:rFonts w:ascii="Arial" w:eastAsia="Times New Roman" w:hAnsi="Arial" w:cs="Arial"/>
          <w:color w:val="000000"/>
          <w:lang w:eastAsia="en-AU"/>
        </w:rPr>
        <w:t>were</w:t>
      </w:r>
      <w:r w:rsidR="00ED069D" w:rsidRPr="00ED069D">
        <w:rPr>
          <w:rFonts w:ascii="Arial" w:eastAsia="Times New Roman" w:hAnsi="Arial" w:cs="Arial"/>
          <w:color w:val="000000"/>
          <w:lang w:eastAsia="en-AU"/>
        </w:rPr>
        <w:t xml:space="preserve"> stored within another system </w:t>
      </w:r>
      <w:r w:rsidR="00ED069D">
        <w:rPr>
          <w:rFonts w:ascii="Arial" w:eastAsia="Times New Roman" w:hAnsi="Arial" w:cs="Arial"/>
          <w:color w:val="000000"/>
          <w:lang w:eastAsia="en-AU"/>
        </w:rPr>
        <w:t>which did not allow</w:t>
      </w:r>
      <w:r w:rsidR="00683576">
        <w:rPr>
          <w:rFonts w:ascii="Arial" w:eastAsia="Times New Roman" w:hAnsi="Arial" w:cs="Arial"/>
          <w:color w:val="000000"/>
          <w:lang w:eastAsia="en-AU"/>
        </w:rPr>
        <w:t xml:space="preserve"> </w:t>
      </w:r>
      <w:r w:rsidR="00ED069D" w:rsidRPr="00ED069D">
        <w:rPr>
          <w:rFonts w:ascii="Arial" w:eastAsia="Times New Roman" w:hAnsi="Arial" w:cs="Arial"/>
          <w:color w:val="000000"/>
          <w:lang w:eastAsia="en-AU"/>
        </w:rPr>
        <w:t>for easy access to monitor and gain additional information on assessments outside of consumers</w:t>
      </w:r>
      <w:r w:rsidR="00683576">
        <w:rPr>
          <w:rFonts w:ascii="Arial" w:eastAsia="Times New Roman" w:hAnsi="Arial" w:cs="Arial"/>
          <w:color w:val="000000"/>
          <w:lang w:eastAsia="en-AU"/>
        </w:rPr>
        <w:t>’</w:t>
      </w:r>
      <w:r w:rsidR="00ED069D" w:rsidRPr="00ED069D">
        <w:rPr>
          <w:rFonts w:ascii="Arial" w:eastAsia="Times New Roman" w:hAnsi="Arial" w:cs="Arial"/>
          <w:color w:val="000000"/>
          <w:lang w:eastAsia="en-AU"/>
        </w:rPr>
        <w:t xml:space="preserve"> support plans. </w:t>
      </w:r>
      <w:r w:rsidR="00683576">
        <w:rPr>
          <w:rFonts w:ascii="Arial" w:eastAsia="Times New Roman" w:hAnsi="Arial" w:cs="Arial"/>
          <w:color w:val="000000"/>
          <w:lang w:eastAsia="en-AU"/>
        </w:rPr>
        <w:t>Whilst c</w:t>
      </w:r>
      <w:r w:rsidR="00ED069D" w:rsidRPr="00ED069D">
        <w:rPr>
          <w:rFonts w:ascii="Arial" w:eastAsia="Times New Roman" w:hAnsi="Arial" w:cs="Arial"/>
          <w:color w:val="000000"/>
          <w:lang w:eastAsia="en-AU"/>
        </w:rPr>
        <w:t>onsumers and staff have access to support plans</w:t>
      </w:r>
      <w:r w:rsidR="00EE0E9E">
        <w:rPr>
          <w:rFonts w:ascii="Arial" w:eastAsia="Times New Roman" w:hAnsi="Arial" w:cs="Arial"/>
          <w:color w:val="000000"/>
          <w:lang w:eastAsia="en-AU"/>
        </w:rPr>
        <w:t xml:space="preserve">, they </w:t>
      </w:r>
      <w:r w:rsidR="00ED069D" w:rsidRPr="00ED069D">
        <w:rPr>
          <w:rFonts w:ascii="Arial" w:eastAsia="Times New Roman" w:hAnsi="Arial" w:cs="Arial"/>
          <w:color w:val="000000"/>
          <w:lang w:eastAsia="en-AU"/>
        </w:rPr>
        <w:t xml:space="preserve">did not contain all </w:t>
      </w:r>
      <w:r w:rsidR="008F1536">
        <w:rPr>
          <w:rFonts w:ascii="Arial" w:eastAsia="Times New Roman" w:hAnsi="Arial" w:cs="Arial"/>
          <w:color w:val="000000"/>
          <w:lang w:eastAsia="en-AU"/>
        </w:rPr>
        <w:t xml:space="preserve">the </w:t>
      </w:r>
      <w:r w:rsidR="00ED069D" w:rsidRPr="00ED069D">
        <w:rPr>
          <w:rFonts w:ascii="Arial" w:eastAsia="Times New Roman" w:hAnsi="Arial" w:cs="Arial"/>
          <w:color w:val="000000"/>
          <w:lang w:eastAsia="en-AU"/>
        </w:rPr>
        <w:t>relevant information, including risks outlined in assessments.</w:t>
      </w:r>
      <w:r w:rsidR="00EE0E9E">
        <w:rPr>
          <w:rFonts w:ascii="Arial" w:eastAsia="Times New Roman" w:hAnsi="Arial" w:cs="Arial"/>
          <w:color w:val="000000"/>
          <w:lang w:eastAsia="en-AU"/>
        </w:rPr>
        <w:t xml:space="preserve"> </w:t>
      </w:r>
    </w:p>
    <w:p w14:paraId="6FA10999" w14:textId="35320433" w:rsidR="00707D62" w:rsidRDefault="00707D62" w:rsidP="00E829A9">
      <w:pPr>
        <w:rPr>
          <w:rFonts w:ascii="Arial" w:eastAsia="Times New Roman" w:hAnsi="Arial" w:cs="Arial"/>
          <w:color w:val="000000"/>
          <w:lang w:eastAsia="en-AU"/>
        </w:rPr>
      </w:pPr>
      <w:bookmarkStart w:id="4" w:name="_Hlk164093631"/>
      <w:r>
        <w:rPr>
          <w:rFonts w:ascii="Arial" w:eastAsia="Times New Roman" w:hAnsi="Arial" w:cs="Arial"/>
          <w:color w:val="000000"/>
          <w:lang w:eastAsia="en-AU"/>
        </w:rPr>
        <w:lastRenderedPageBreak/>
        <w:t>The provider</w:t>
      </w:r>
      <w:r w:rsidR="008F1536">
        <w:rPr>
          <w:rFonts w:ascii="Arial" w:eastAsia="Times New Roman" w:hAnsi="Arial" w:cs="Arial"/>
          <w:color w:val="000000"/>
          <w:lang w:eastAsia="en-AU"/>
        </w:rPr>
        <w:t>’s</w:t>
      </w:r>
      <w:r>
        <w:rPr>
          <w:rFonts w:ascii="Arial" w:eastAsia="Times New Roman" w:hAnsi="Arial" w:cs="Arial"/>
          <w:color w:val="000000"/>
          <w:lang w:eastAsia="en-AU"/>
        </w:rPr>
        <w:t xml:space="preserve"> </w:t>
      </w:r>
      <w:r w:rsidR="00861683">
        <w:rPr>
          <w:rFonts w:ascii="Arial" w:eastAsia="Times New Roman" w:hAnsi="Arial" w:cs="Arial"/>
          <w:color w:val="000000"/>
          <w:lang w:eastAsia="en-AU"/>
        </w:rPr>
        <w:t>response demonstrated</w:t>
      </w:r>
      <w:r w:rsidR="003C46EE">
        <w:rPr>
          <w:rFonts w:ascii="Arial" w:eastAsia="Times New Roman" w:hAnsi="Arial" w:cs="Arial"/>
          <w:color w:val="000000"/>
          <w:lang w:eastAsia="en-AU"/>
        </w:rPr>
        <w:t xml:space="preserve"> </w:t>
      </w:r>
      <w:r>
        <w:rPr>
          <w:rFonts w:ascii="Arial" w:eastAsia="Times New Roman" w:hAnsi="Arial" w:cs="Arial"/>
          <w:color w:val="000000"/>
          <w:lang w:eastAsia="en-AU"/>
        </w:rPr>
        <w:t>their commitment to address the deficits identified in the assessment team’s report</w:t>
      </w:r>
      <w:r w:rsidR="00813B4F">
        <w:rPr>
          <w:rFonts w:ascii="Arial" w:eastAsia="Times New Roman" w:hAnsi="Arial" w:cs="Arial"/>
          <w:color w:val="000000"/>
          <w:lang w:eastAsia="en-AU"/>
        </w:rPr>
        <w:t>. Actions</w:t>
      </w:r>
      <w:r w:rsidR="000320C5">
        <w:rPr>
          <w:rFonts w:ascii="Arial" w:eastAsia="Times New Roman" w:hAnsi="Arial" w:cs="Arial"/>
          <w:color w:val="000000"/>
          <w:lang w:eastAsia="en-AU"/>
        </w:rPr>
        <w:t xml:space="preserve"> included</w:t>
      </w:r>
      <w:r w:rsidR="006B0619">
        <w:rPr>
          <w:rFonts w:ascii="Arial" w:eastAsia="Times New Roman" w:hAnsi="Arial" w:cs="Arial"/>
          <w:color w:val="000000"/>
          <w:lang w:eastAsia="en-AU"/>
        </w:rPr>
        <w:t xml:space="preserve"> implementing a new </w:t>
      </w:r>
      <w:r w:rsidR="004D3035">
        <w:rPr>
          <w:rFonts w:ascii="Arial" w:eastAsia="Times New Roman" w:hAnsi="Arial" w:cs="Arial"/>
          <w:color w:val="000000"/>
          <w:lang w:eastAsia="en-AU"/>
        </w:rPr>
        <w:t xml:space="preserve">electronic </w:t>
      </w:r>
      <w:r w:rsidR="006B0619">
        <w:rPr>
          <w:rFonts w:ascii="Arial" w:eastAsia="Times New Roman" w:hAnsi="Arial" w:cs="Arial"/>
          <w:color w:val="000000"/>
          <w:lang w:eastAsia="en-AU"/>
        </w:rPr>
        <w:t>c</w:t>
      </w:r>
      <w:r w:rsidR="004D3035">
        <w:rPr>
          <w:rFonts w:ascii="Arial" w:eastAsia="Times New Roman" w:hAnsi="Arial" w:cs="Arial"/>
          <w:color w:val="000000"/>
          <w:lang w:eastAsia="en-AU"/>
        </w:rPr>
        <w:t>are</w:t>
      </w:r>
      <w:r w:rsidR="006B0619">
        <w:rPr>
          <w:rFonts w:ascii="Arial" w:eastAsia="Times New Roman" w:hAnsi="Arial" w:cs="Arial"/>
          <w:color w:val="000000"/>
          <w:lang w:eastAsia="en-AU"/>
        </w:rPr>
        <w:t xml:space="preserve"> system </w:t>
      </w:r>
      <w:r w:rsidR="00747AA8">
        <w:rPr>
          <w:rFonts w:ascii="Arial" w:eastAsia="Times New Roman" w:hAnsi="Arial" w:cs="Arial"/>
          <w:color w:val="000000"/>
          <w:lang w:eastAsia="en-AU"/>
        </w:rPr>
        <w:t xml:space="preserve">to meet </w:t>
      </w:r>
      <w:r w:rsidR="008020B0">
        <w:rPr>
          <w:rFonts w:ascii="Arial" w:eastAsia="Times New Roman" w:hAnsi="Arial" w:cs="Arial"/>
          <w:color w:val="000000"/>
          <w:lang w:eastAsia="en-AU"/>
        </w:rPr>
        <w:t>consumers</w:t>
      </w:r>
      <w:r w:rsidR="003A4A8A">
        <w:rPr>
          <w:rFonts w:ascii="Arial" w:eastAsia="Times New Roman" w:hAnsi="Arial" w:cs="Arial"/>
          <w:color w:val="000000"/>
          <w:lang w:eastAsia="en-AU"/>
        </w:rPr>
        <w:t>’</w:t>
      </w:r>
      <w:r w:rsidR="00747AA8">
        <w:rPr>
          <w:rFonts w:ascii="Arial" w:eastAsia="Times New Roman" w:hAnsi="Arial" w:cs="Arial"/>
          <w:color w:val="000000"/>
          <w:lang w:eastAsia="en-AU"/>
        </w:rPr>
        <w:t xml:space="preserve"> goals </w:t>
      </w:r>
      <w:r w:rsidR="00315A75">
        <w:rPr>
          <w:rFonts w:ascii="Arial" w:eastAsia="Times New Roman" w:hAnsi="Arial" w:cs="Arial"/>
          <w:color w:val="000000"/>
          <w:lang w:eastAsia="en-AU"/>
        </w:rPr>
        <w:t xml:space="preserve">with </w:t>
      </w:r>
      <w:r w:rsidR="008F220E">
        <w:rPr>
          <w:rFonts w:ascii="Arial" w:eastAsia="Times New Roman" w:hAnsi="Arial" w:cs="Arial"/>
          <w:color w:val="000000"/>
          <w:lang w:eastAsia="en-AU"/>
        </w:rPr>
        <w:t>easy-to-use</w:t>
      </w:r>
      <w:r w:rsidR="00315A75">
        <w:rPr>
          <w:rFonts w:ascii="Arial" w:eastAsia="Times New Roman" w:hAnsi="Arial" w:cs="Arial"/>
          <w:color w:val="000000"/>
          <w:lang w:eastAsia="en-AU"/>
        </w:rPr>
        <w:t xml:space="preserve"> assessments, </w:t>
      </w:r>
      <w:r w:rsidR="009B245A">
        <w:rPr>
          <w:rFonts w:ascii="Arial" w:eastAsia="Times New Roman" w:hAnsi="Arial" w:cs="Arial"/>
          <w:color w:val="000000"/>
          <w:lang w:eastAsia="en-AU"/>
        </w:rPr>
        <w:t xml:space="preserve">further </w:t>
      </w:r>
      <w:r w:rsidR="00315A75">
        <w:rPr>
          <w:rFonts w:ascii="Arial" w:eastAsia="Times New Roman" w:hAnsi="Arial" w:cs="Arial"/>
          <w:color w:val="000000"/>
          <w:lang w:eastAsia="en-AU"/>
        </w:rPr>
        <w:t>care planning</w:t>
      </w:r>
      <w:r w:rsidR="009B245A">
        <w:rPr>
          <w:rFonts w:ascii="Arial" w:eastAsia="Times New Roman" w:hAnsi="Arial" w:cs="Arial"/>
          <w:color w:val="000000"/>
          <w:lang w:eastAsia="en-AU"/>
        </w:rPr>
        <w:t xml:space="preserve"> being </w:t>
      </w:r>
      <w:r w:rsidR="00D310C7">
        <w:rPr>
          <w:rFonts w:ascii="Arial" w:eastAsia="Times New Roman" w:hAnsi="Arial" w:cs="Arial"/>
          <w:color w:val="000000"/>
          <w:lang w:eastAsia="en-AU"/>
        </w:rPr>
        <w:t>undertaken,</w:t>
      </w:r>
      <w:r w:rsidR="00315A75">
        <w:rPr>
          <w:rFonts w:ascii="Arial" w:eastAsia="Times New Roman" w:hAnsi="Arial" w:cs="Arial"/>
          <w:color w:val="000000"/>
          <w:lang w:eastAsia="en-AU"/>
        </w:rPr>
        <w:t xml:space="preserve"> and monitoring of care provided </w:t>
      </w:r>
      <w:r w:rsidR="00B345FB">
        <w:rPr>
          <w:rFonts w:ascii="Arial" w:eastAsia="Times New Roman" w:hAnsi="Arial" w:cs="Arial"/>
          <w:color w:val="000000"/>
          <w:lang w:eastAsia="en-AU"/>
        </w:rPr>
        <w:t>by care workers and nurses.</w:t>
      </w:r>
      <w:bookmarkEnd w:id="4"/>
    </w:p>
    <w:p w14:paraId="4F2DC908" w14:textId="2ECE63E4" w:rsidR="009E5713" w:rsidRDefault="009E5713" w:rsidP="00E829A9">
      <w:pPr>
        <w:pStyle w:val="NormalWeb"/>
        <w:spacing w:before="0" w:beforeAutospacing="0" w:after="120" w:afterAutospacing="0"/>
        <w:rPr>
          <w:rFonts w:ascii="Arial"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D8033B">
        <w:rPr>
          <w:rFonts w:ascii="Arial" w:hAnsi="Arial" w:cs="Arial"/>
        </w:rPr>
        <w:t>Additional</w:t>
      </w:r>
      <w:r w:rsidR="000915CB">
        <w:rPr>
          <w:rFonts w:ascii="Arial" w:hAnsi="Arial" w:cs="Arial"/>
        </w:rPr>
        <w:t xml:space="preserve"> evidence</w:t>
      </w:r>
      <w:r w:rsidR="00D8033B">
        <w:rPr>
          <w:rFonts w:ascii="Arial" w:hAnsi="Arial" w:cs="Arial"/>
        </w:rPr>
        <w:t xml:space="preserve"> and information</w:t>
      </w:r>
      <w:r w:rsidR="000915CB">
        <w:rPr>
          <w:rFonts w:ascii="Arial" w:hAnsi="Arial" w:cs="Arial"/>
        </w:rPr>
        <w:t xml:space="preserve"> </w:t>
      </w:r>
      <w:r w:rsidR="001D61E4">
        <w:rPr>
          <w:rFonts w:ascii="Arial" w:hAnsi="Arial" w:cs="Arial"/>
        </w:rPr>
        <w:t>was</w:t>
      </w:r>
      <w:r w:rsidR="00E14723">
        <w:rPr>
          <w:rFonts w:ascii="Arial" w:hAnsi="Arial" w:cs="Arial"/>
        </w:rPr>
        <w:t xml:space="preserve"> submitted by </w:t>
      </w:r>
      <w:r w:rsidR="0024395B">
        <w:rPr>
          <w:rFonts w:ascii="Arial" w:hAnsi="Arial" w:cs="Arial"/>
        </w:rPr>
        <w:t xml:space="preserve">the </w:t>
      </w:r>
      <w:r w:rsidR="00E14723">
        <w:rPr>
          <w:rFonts w:ascii="Arial" w:hAnsi="Arial" w:cs="Arial"/>
        </w:rPr>
        <w:t xml:space="preserve">provider to support compliance </w:t>
      </w:r>
      <w:r w:rsidR="009A2536">
        <w:rPr>
          <w:rFonts w:ascii="Arial" w:hAnsi="Arial" w:cs="Arial"/>
        </w:rPr>
        <w:t>with this requirement</w:t>
      </w:r>
      <w:r w:rsidR="0094611E">
        <w:rPr>
          <w:rFonts w:ascii="Arial" w:hAnsi="Arial" w:cs="Arial"/>
        </w:rPr>
        <w:t xml:space="preserve"> and t</w:t>
      </w:r>
      <w:r w:rsidR="007A0E1F">
        <w:rPr>
          <w:rFonts w:ascii="Arial" w:hAnsi="Arial" w:cs="Arial"/>
        </w:rPr>
        <w:t>he service has now implemented a</w:t>
      </w:r>
      <w:r w:rsidR="00CE3932">
        <w:rPr>
          <w:rFonts w:ascii="Arial" w:hAnsi="Arial" w:cs="Arial"/>
        </w:rPr>
        <w:t xml:space="preserve"> </w:t>
      </w:r>
      <w:r w:rsidR="00EA3C13">
        <w:rPr>
          <w:rFonts w:ascii="Arial" w:hAnsi="Arial" w:cs="Arial"/>
        </w:rPr>
        <w:t>new system to manage consumers’ information and assessments</w:t>
      </w:r>
      <w:r w:rsidR="007A0E1F">
        <w:rPr>
          <w:rFonts w:ascii="Arial" w:hAnsi="Arial" w:cs="Arial"/>
        </w:rPr>
        <w:t>.</w:t>
      </w:r>
      <w:r w:rsidR="001D61E4">
        <w:rPr>
          <w:rFonts w:ascii="Arial" w:hAnsi="Arial" w:cs="Arial"/>
        </w:rPr>
        <w:t xml:space="preserve"> </w:t>
      </w:r>
      <w:r w:rsidR="00AE5617">
        <w:rPr>
          <w:rFonts w:ascii="Arial" w:hAnsi="Arial" w:cs="Arial"/>
        </w:rPr>
        <w:t>W</w:t>
      </w:r>
      <w:r>
        <w:rPr>
          <w:rFonts w:ascii="Arial" w:hAnsi="Arial" w:cs="Arial"/>
        </w:rPr>
        <w:t xml:space="preserve">hilst </w:t>
      </w:r>
      <w:r w:rsidR="007F4E66">
        <w:rPr>
          <w:rFonts w:ascii="Arial" w:hAnsi="Arial" w:cs="Arial"/>
        </w:rPr>
        <w:t>deficits</w:t>
      </w:r>
      <w:r>
        <w:rPr>
          <w:rFonts w:ascii="Arial" w:hAnsi="Arial" w:cs="Arial"/>
        </w:rPr>
        <w:t xml:space="preserve"> were identified in </w:t>
      </w:r>
      <w:r w:rsidR="005F4726">
        <w:rPr>
          <w:rFonts w:ascii="Arial" w:hAnsi="Arial" w:cs="Arial"/>
        </w:rPr>
        <w:t>assessment and planning</w:t>
      </w:r>
      <w:r w:rsidR="00A32514">
        <w:rPr>
          <w:rFonts w:ascii="Arial" w:hAnsi="Arial" w:cs="Arial"/>
        </w:rPr>
        <w:t>,</w:t>
      </w:r>
      <w:r w:rsidR="005F4726">
        <w:rPr>
          <w:rFonts w:ascii="Arial" w:hAnsi="Arial" w:cs="Arial"/>
        </w:rPr>
        <w:t xml:space="preserve"> </w:t>
      </w:r>
      <w:r w:rsidR="00AB759B">
        <w:rPr>
          <w:rFonts w:ascii="Arial" w:hAnsi="Arial" w:cs="Arial"/>
        </w:rPr>
        <w:t xml:space="preserve">including </w:t>
      </w:r>
      <w:r w:rsidR="00F56EFD">
        <w:rPr>
          <w:rFonts w:ascii="Arial" w:hAnsi="Arial" w:cs="Arial"/>
        </w:rPr>
        <w:t>difficult access to information</w:t>
      </w:r>
      <w:r w:rsidR="00434BA7">
        <w:rPr>
          <w:rFonts w:ascii="Arial" w:hAnsi="Arial" w:cs="Arial"/>
        </w:rPr>
        <w:t xml:space="preserve">, </w:t>
      </w:r>
      <w:r w:rsidR="0046156C">
        <w:rPr>
          <w:rFonts w:ascii="Arial" w:hAnsi="Arial" w:cs="Arial"/>
        </w:rPr>
        <w:t xml:space="preserve">assessments not being completed </w:t>
      </w:r>
      <w:r w:rsidR="00AB5A82">
        <w:rPr>
          <w:rFonts w:ascii="Arial" w:hAnsi="Arial" w:cs="Arial"/>
        </w:rPr>
        <w:t>for consumers identified as high risk of falls</w:t>
      </w:r>
      <w:r w:rsidR="00434BA7">
        <w:rPr>
          <w:rFonts w:ascii="Arial" w:hAnsi="Arial" w:cs="Arial"/>
        </w:rPr>
        <w:t>,</w:t>
      </w:r>
      <w:r w:rsidR="00AB5A82">
        <w:rPr>
          <w:rFonts w:ascii="Arial" w:hAnsi="Arial" w:cs="Arial"/>
        </w:rPr>
        <w:t xml:space="preserve"> and </w:t>
      </w:r>
      <w:r w:rsidR="00F36A7D">
        <w:rPr>
          <w:rFonts w:ascii="Arial" w:hAnsi="Arial" w:cs="Arial"/>
        </w:rPr>
        <w:t xml:space="preserve">a </w:t>
      </w:r>
      <w:r w:rsidR="00AB5A82">
        <w:rPr>
          <w:rFonts w:ascii="Arial" w:hAnsi="Arial" w:cs="Arial"/>
        </w:rPr>
        <w:t xml:space="preserve">vulnerable </w:t>
      </w:r>
      <w:r w:rsidR="009F0AB5">
        <w:rPr>
          <w:rFonts w:ascii="Arial" w:hAnsi="Arial" w:cs="Arial"/>
        </w:rPr>
        <w:t xml:space="preserve">persons assessment not being completed correctly, </w:t>
      </w:r>
      <w:r>
        <w:rPr>
          <w:rFonts w:ascii="Arial" w:hAnsi="Arial" w:cs="Arial"/>
        </w:rPr>
        <w:t>the</w:t>
      </w:r>
      <w:r w:rsidR="009F0AB5">
        <w:rPr>
          <w:rFonts w:ascii="Arial" w:hAnsi="Arial" w:cs="Arial"/>
        </w:rPr>
        <w:t xml:space="preserve"> implementation of the </w:t>
      </w:r>
      <w:r w:rsidR="008945D4">
        <w:rPr>
          <w:rFonts w:ascii="Arial" w:hAnsi="Arial" w:cs="Arial"/>
        </w:rPr>
        <w:t>new system</w:t>
      </w:r>
      <w:r w:rsidR="002D3F02">
        <w:rPr>
          <w:rFonts w:ascii="Arial" w:hAnsi="Arial" w:cs="Arial"/>
        </w:rPr>
        <w:t>, as well as the procedures provided,</w:t>
      </w:r>
      <w:r w:rsidR="00475FE3">
        <w:rPr>
          <w:rFonts w:ascii="Arial" w:hAnsi="Arial" w:cs="Arial"/>
        </w:rPr>
        <w:t xml:space="preserve"> will </w:t>
      </w:r>
      <w:r>
        <w:rPr>
          <w:rFonts w:ascii="Arial" w:hAnsi="Arial" w:cs="Arial"/>
        </w:rPr>
        <w:t>address the</w:t>
      </w:r>
      <w:r w:rsidR="00AE5617">
        <w:rPr>
          <w:rFonts w:ascii="Arial" w:hAnsi="Arial" w:cs="Arial"/>
        </w:rPr>
        <w:t xml:space="preserve"> identified</w:t>
      </w:r>
      <w:r>
        <w:rPr>
          <w:rFonts w:ascii="Arial" w:hAnsi="Arial" w:cs="Arial"/>
        </w:rPr>
        <w:t xml:space="preserve"> issues</w:t>
      </w:r>
      <w:r w:rsidR="002D3F02">
        <w:rPr>
          <w:rFonts w:ascii="Arial" w:hAnsi="Arial" w:cs="Arial"/>
        </w:rPr>
        <w:t xml:space="preserve"> and ensure assessment and planning </w:t>
      </w:r>
      <w:r w:rsidR="00A17FA7">
        <w:rPr>
          <w:rFonts w:ascii="Arial" w:hAnsi="Arial" w:cs="Arial"/>
        </w:rPr>
        <w:t xml:space="preserve">will inform the </w:t>
      </w:r>
      <w:r w:rsidR="00B218F5">
        <w:rPr>
          <w:rFonts w:ascii="Arial" w:hAnsi="Arial" w:cs="Arial"/>
        </w:rPr>
        <w:t>delivery of safe and effective care and services</w:t>
      </w:r>
      <w:r>
        <w:rPr>
          <w:rFonts w:ascii="Arial" w:hAnsi="Arial" w:cs="Arial"/>
        </w:rPr>
        <w:t xml:space="preserve">. </w:t>
      </w:r>
      <w:r w:rsidR="00E913AF">
        <w:rPr>
          <w:rFonts w:ascii="Arial" w:hAnsi="Arial" w:cs="Arial"/>
        </w:rPr>
        <w:t xml:space="preserve">I have placed weight on the </w:t>
      </w:r>
      <w:r w:rsidR="00EB2811">
        <w:rPr>
          <w:rFonts w:ascii="Arial" w:hAnsi="Arial" w:cs="Arial"/>
        </w:rPr>
        <w:t xml:space="preserve">evidence </w:t>
      </w:r>
      <w:r w:rsidR="00D62D15">
        <w:rPr>
          <w:rFonts w:ascii="Arial" w:hAnsi="Arial" w:cs="Arial"/>
        </w:rPr>
        <w:t xml:space="preserve">demonstrating </w:t>
      </w:r>
      <w:r w:rsidR="00E913AF">
        <w:rPr>
          <w:rFonts w:ascii="Arial" w:hAnsi="Arial" w:cs="Arial"/>
        </w:rPr>
        <w:t>d</w:t>
      </w:r>
      <w:r w:rsidR="00B218F5">
        <w:rPr>
          <w:rFonts w:ascii="Arial" w:hAnsi="Arial" w:cs="Arial"/>
        </w:rPr>
        <w:t xml:space="preserve">uring the transition to the new </w:t>
      </w:r>
      <w:r w:rsidR="005917A2">
        <w:rPr>
          <w:rFonts w:ascii="Arial" w:hAnsi="Arial" w:cs="Arial"/>
        </w:rPr>
        <w:t>care</w:t>
      </w:r>
      <w:r w:rsidR="00B218F5">
        <w:rPr>
          <w:rFonts w:ascii="Arial" w:hAnsi="Arial" w:cs="Arial"/>
        </w:rPr>
        <w:t xml:space="preserve"> system</w:t>
      </w:r>
      <w:r w:rsidR="000A7A31">
        <w:rPr>
          <w:rFonts w:ascii="Arial" w:hAnsi="Arial" w:cs="Arial"/>
        </w:rPr>
        <w:t>,</w:t>
      </w:r>
      <w:r w:rsidR="00B218F5">
        <w:rPr>
          <w:rFonts w:ascii="Arial" w:hAnsi="Arial" w:cs="Arial"/>
        </w:rPr>
        <w:t xml:space="preserve"> </w:t>
      </w:r>
      <w:r w:rsidR="000E31F2">
        <w:rPr>
          <w:rFonts w:ascii="Arial" w:hAnsi="Arial" w:cs="Arial"/>
        </w:rPr>
        <w:t xml:space="preserve">a dedicated team of 5 registered nurses </w:t>
      </w:r>
      <w:r w:rsidR="003F51BA">
        <w:rPr>
          <w:rFonts w:ascii="Arial" w:hAnsi="Arial" w:cs="Arial"/>
        </w:rPr>
        <w:t>re-assesse</w:t>
      </w:r>
      <w:r w:rsidR="0080068C">
        <w:rPr>
          <w:rFonts w:ascii="Arial" w:hAnsi="Arial" w:cs="Arial"/>
        </w:rPr>
        <w:t xml:space="preserve">d </w:t>
      </w:r>
      <w:r w:rsidR="003F51BA">
        <w:rPr>
          <w:rFonts w:ascii="Arial" w:hAnsi="Arial" w:cs="Arial"/>
        </w:rPr>
        <w:t xml:space="preserve">and reviewed </w:t>
      </w:r>
      <w:r w:rsidR="00737C12">
        <w:rPr>
          <w:rFonts w:ascii="Arial" w:hAnsi="Arial" w:cs="Arial"/>
        </w:rPr>
        <w:t>all</w:t>
      </w:r>
      <w:r w:rsidR="003F51BA">
        <w:rPr>
          <w:rFonts w:ascii="Arial" w:hAnsi="Arial" w:cs="Arial"/>
        </w:rPr>
        <w:t xml:space="preserve"> consumer</w:t>
      </w:r>
      <w:r w:rsidR="0080068C">
        <w:rPr>
          <w:rFonts w:ascii="Arial" w:hAnsi="Arial" w:cs="Arial"/>
        </w:rPr>
        <w:t>’</w:t>
      </w:r>
      <w:r w:rsidR="003F51BA">
        <w:rPr>
          <w:rFonts w:ascii="Arial" w:hAnsi="Arial" w:cs="Arial"/>
        </w:rPr>
        <w:t>s</w:t>
      </w:r>
      <w:r w:rsidR="0080068C">
        <w:rPr>
          <w:rFonts w:ascii="Arial" w:hAnsi="Arial" w:cs="Arial"/>
        </w:rPr>
        <w:t xml:space="preserve"> </w:t>
      </w:r>
      <w:r w:rsidR="0029718E">
        <w:rPr>
          <w:rFonts w:ascii="Arial" w:hAnsi="Arial" w:cs="Arial"/>
        </w:rPr>
        <w:t>assessments</w:t>
      </w:r>
      <w:r w:rsidR="0080068C">
        <w:rPr>
          <w:rFonts w:ascii="Arial" w:hAnsi="Arial" w:cs="Arial"/>
        </w:rPr>
        <w:t>, care plans and goals</w:t>
      </w:r>
      <w:r w:rsidR="00737C12">
        <w:rPr>
          <w:rFonts w:ascii="Arial" w:hAnsi="Arial" w:cs="Arial"/>
        </w:rPr>
        <w:t>,</w:t>
      </w:r>
      <w:r w:rsidR="001E0E70">
        <w:rPr>
          <w:rFonts w:ascii="Arial" w:hAnsi="Arial" w:cs="Arial"/>
        </w:rPr>
        <w:t xml:space="preserve"> and entered the information into the</w:t>
      </w:r>
      <w:r w:rsidR="00737C12">
        <w:rPr>
          <w:rFonts w:ascii="Arial" w:hAnsi="Arial" w:cs="Arial"/>
        </w:rPr>
        <w:t xml:space="preserve"> new </w:t>
      </w:r>
      <w:r w:rsidR="00963C51">
        <w:rPr>
          <w:rFonts w:ascii="Arial" w:hAnsi="Arial" w:cs="Arial"/>
        </w:rPr>
        <w:t xml:space="preserve">platform </w:t>
      </w:r>
      <w:r w:rsidR="001E0E70">
        <w:rPr>
          <w:rFonts w:ascii="Arial" w:hAnsi="Arial" w:cs="Arial"/>
        </w:rPr>
        <w:t>which is available for home care</w:t>
      </w:r>
      <w:r w:rsidR="00737C12">
        <w:rPr>
          <w:rFonts w:ascii="Arial" w:hAnsi="Arial" w:cs="Arial"/>
        </w:rPr>
        <w:t xml:space="preserve"> workers</w:t>
      </w:r>
      <w:r w:rsidR="001E0E70">
        <w:rPr>
          <w:rFonts w:ascii="Arial" w:hAnsi="Arial" w:cs="Arial"/>
        </w:rPr>
        <w:t xml:space="preserve"> </w:t>
      </w:r>
      <w:r w:rsidR="0029718E">
        <w:rPr>
          <w:rFonts w:ascii="Arial" w:hAnsi="Arial" w:cs="Arial"/>
        </w:rPr>
        <w:t>to view through a mobile application</w:t>
      </w:r>
      <w:r w:rsidR="00963C51">
        <w:rPr>
          <w:rFonts w:ascii="Arial" w:hAnsi="Arial" w:cs="Arial"/>
        </w:rPr>
        <w:t xml:space="preserve"> at the point of care and services</w:t>
      </w:r>
      <w:r w:rsidR="0029718E">
        <w:rPr>
          <w:rFonts w:ascii="Arial" w:hAnsi="Arial" w:cs="Arial"/>
        </w:rPr>
        <w:t xml:space="preserve">. </w:t>
      </w:r>
      <w:r w:rsidR="00D231DA">
        <w:rPr>
          <w:rFonts w:ascii="Arial" w:hAnsi="Arial" w:cs="Arial"/>
        </w:rPr>
        <w:t xml:space="preserve">I have considered the </w:t>
      </w:r>
      <w:r w:rsidR="00BD13E1">
        <w:rPr>
          <w:rFonts w:ascii="Arial" w:hAnsi="Arial" w:cs="Arial"/>
        </w:rPr>
        <w:t>d</w:t>
      </w:r>
      <w:r w:rsidR="000A7A31">
        <w:rPr>
          <w:rFonts w:ascii="Arial" w:hAnsi="Arial" w:cs="Arial"/>
        </w:rPr>
        <w:t>ocumentation provided</w:t>
      </w:r>
      <w:r w:rsidR="003A0DC7">
        <w:rPr>
          <w:rFonts w:ascii="Arial" w:hAnsi="Arial" w:cs="Arial"/>
        </w:rPr>
        <w:t>,</w:t>
      </w:r>
      <w:r w:rsidR="002727B7">
        <w:rPr>
          <w:rFonts w:ascii="Arial" w:hAnsi="Arial" w:cs="Arial"/>
        </w:rPr>
        <w:t xml:space="preserve"> </w:t>
      </w:r>
      <w:r w:rsidR="00D231DA">
        <w:rPr>
          <w:rFonts w:ascii="Arial" w:hAnsi="Arial" w:cs="Arial"/>
        </w:rPr>
        <w:t>and I am satis</w:t>
      </w:r>
      <w:r w:rsidR="00BD13E1">
        <w:rPr>
          <w:rFonts w:ascii="Arial" w:hAnsi="Arial" w:cs="Arial"/>
        </w:rPr>
        <w:t>fied the</w:t>
      </w:r>
      <w:r w:rsidR="002727B7">
        <w:rPr>
          <w:rFonts w:ascii="Arial" w:hAnsi="Arial" w:cs="Arial"/>
        </w:rPr>
        <w:t xml:space="preserve"> issues identified in the assessment team</w:t>
      </w:r>
      <w:r w:rsidR="00963C51">
        <w:rPr>
          <w:rFonts w:ascii="Arial" w:hAnsi="Arial" w:cs="Arial"/>
        </w:rPr>
        <w:t>’</w:t>
      </w:r>
      <w:r w:rsidR="002727B7">
        <w:rPr>
          <w:rFonts w:ascii="Arial" w:hAnsi="Arial" w:cs="Arial"/>
        </w:rPr>
        <w:t xml:space="preserve">s report </w:t>
      </w:r>
      <w:r w:rsidR="009F5B7C">
        <w:rPr>
          <w:rFonts w:ascii="Arial" w:hAnsi="Arial" w:cs="Arial"/>
        </w:rPr>
        <w:t>have been addressed.</w:t>
      </w:r>
    </w:p>
    <w:p w14:paraId="79E2A675" w14:textId="4C0D3E8E" w:rsidR="003D106D" w:rsidRDefault="003D106D" w:rsidP="00E829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b</w:t>
      </w:r>
      <w:r w:rsidRPr="00487731">
        <w:rPr>
          <w:rFonts w:ascii="Arial" w:hAnsi="Arial" w:cs="Arial"/>
          <w:b/>
          <w:bCs/>
          <w:color w:val="000000"/>
        </w:rPr>
        <w:t>)</w:t>
      </w:r>
    </w:p>
    <w:p w14:paraId="1792A9F2" w14:textId="3CC40777" w:rsidR="00BF2A8D" w:rsidRPr="0013091E" w:rsidRDefault="00BF2A8D" w:rsidP="00E829A9">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A7426A">
        <w:rPr>
          <w:rFonts w:ascii="Arial" w:eastAsia="Times New Roman" w:hAnsi="Arial" w:cs="Arial"/>
          <w:color w:val="000000"/>
          <w:lang w:eastAsia="en-AU"/>
        </w:rPr>
        <w:t>b</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w:t>
      </w:r>
      <w:r w:rsidR="00264505">
        <w:rPr>
          <w:rFonts w:ascii="Arial" w:eastAsia="Times New Roman" w:hAnsi="Arial" w:cs="Arial"/>
          <w:color w:val="000000"/>
          <w:lang w:eastAsia="en-AU"/>
        </w:rPr>
        <w:t xml:space="preserve"> social supports</w:t>
      </w:r>
      <w:r w:rsidR="00AE1BEB">
        <w:rPr>
          <w:rFonts w:ascii="Arial" w:eastAsia="Times New Roman" w:hAnsi="Arial" w:cs="Arial"/>
          <w:color w:val="000000"/>
          <w:lang w:eastAsia="en-AU"/>
        </w:rPr>
        <w:t xml:space="preserve"> provided to consumers w</w:t>
      </w:r>
      <w:r w:rsidR="00767168">
        <w:rPr>
          <w:rFonts w:ascii="Arial" w:eastAsia="Times New Roman" w:hAnsi="Arial" w:cs="Arial"/>
          <w:color w:val="000000"/>
          <w:lang w:eastAsia="en-AU"/>
        </w:rPr>
        <w:t>ere</w:t>
      </w:r>
      <w:r w:rsidR="00AE1BEB">
        <w:rPr>
          <w:rFonts w:ascii="Arial" w:eastAsia="Times New Roman" w:hAnsi="Arial" w:cs="Arial"/>
          <w:color w:val="000000"/>
          <w:lang w:eastAsia="en-AU"/>
        </w:rPr>
        <w:t xml:space="preserve"> not outlined in care plans</w:t>
      </w:r>
      <w:r w:rsidR="00355A63">
        <w:rPr>
          <w:rFonts w:ascii="Arial" w:eastAsia="Times New Roman" w:hAnsi="Arial" w:cs="Arial"/>
          <w:color w:val="000000"/>
          <w:lang w:eastAsia="en-AU"/>
        </w:rPr>
        <w:t>,</w:t>
      </w:r>
      <w:r w:rsidR="00AE1BEB">
        <w:rPr>
          <w:rFonts w:ascii="Arial" w:eastAsia="Times New Roman" w:hAnsi="Arial" w:cs="Arial"/>
          <w:color w:val="000000"/>
          <w:lang w:eastAsia="en-AU"/>
        </w:rPr>
        <w:t xml:space="preserve"> and </w:t>
      </w:r>
      <w:r w:rsidR="00692D4A">
        <w:rPr>
          <w:rFonts w:ascii="Arial" w:eastAsia="Times New Roman" w:hAnsi="Arial" w:cs="Arial"/>
          <w:color w:val="000000"/>
          <w:lang w:eastAsia="en-AU"/>
        </w:rPr>
        <w:t>how social sup</w:t>
      </w:r>
      <w:r w:rsidR="00BE09DE">
        <w:rPr>
          <w:rFonts w:ascii="Arial" w:eastAsia="Times New Roman" w:hAnsi="Arial" w:cs="Arial"/>
          <w:color w:val="000000"/>
          <w:lang w:eastAsia="en-AU"/>
        </w:rPr>
        <w:t>port services were captured and documented</w:t>
      </w:r>
      <w:r w:rsidR="00AE1BEB">
        <w:rPr>
          <w:rFonts w:ascii="Arial" w:eastAsia="Times New Roman" w:hAnsi="Arial" w:cs="Arial"/>
          <w:color w:val="000000"/>
          <w:lang w:eastAsia="en-AU"/>
        </w:rPr>
        <w:t xml:space="preserve"> could not be demonstrated</w:t>
      </w:r>
      <w:r w:rsidR="001829B9">
        <w:rPr>
          <w:rFonts w:ascii="Arial" w:eastAsia="Times New Roman" w:hAnsi="Arial" w:cs="Arial"/>
          <w:color w:val="000000"/>
          <w:lang w:eastAsia="en-AU"/>
        </w:rPr>
        <w:t>.</w:t>
      </w:r>
      <w:r w:rsidR="00395DCF">
        <w:rPr>
          <w:rFonts w:ascii="Arial" w:eastAsia="Times New Roman" w:hAnsi="Arial" w:cs="Arial"/>
          <w:color w:val="000000"/>
          <w:lang w:eastAsia="en-AU"/>
        </w:rPr>
        <w:t xml:space="preserve"> Whilst consumers </w:t>
      </w:r>
      <w:r w:rsidR="0072224E">
        <w:rPr>
          <w:rFonts w:ascii="Arial" w:eastAsia="Times New Roman" w:hAnsi="Arial" w:cs="Arial"/>
          <w:color w:val="000000"/>
          <w:lang w:eastAsia="en-AU"/>
        </w:rPr>
        <w:t>initial assessment</w:t>
      </w:r>
      <w:r w:rsidR="00355A63">
        <w:rPr>
          <w:rFonts w:ascii="Arial" w:eastAsia="Times New Roman" w:hAnsi="Arial" w:cs="Arial"/>
          <w:color w:val="000000"/>
          <w:lang w:eastAsia="en-AU"/>
        </w:rPr>
        <w:t>s</w:t>
      </w:r>
      <w:r w:rsidR="0072224E">
        <w:rPr>
          <w:rFonts w:ascii="Arial" w:eastAsia="Times New Roman" w:hAnsi="Arial" w:cs="Arial"/>
          <w:color w:val="000000"/>
          <w:lang w:eastAsia="en-AU"/>
        </w:rPr>
        <w:t xml:space="preserve"> included goals, care needs</w:t>
      </w:r>
      <w:r w:rsidR="00355A63">
        <w:rPr>
          <w:rFonts w:ascii="Arial" w:eastAsia="Times New Roman" w:hAnsi="Arial" w:cs="Arial"/>
          <w:color w:val="000000"/>
          <w:lang w:eastAsia="en-AU"/>
        </w:rPr>
        <w:t xml:space="preserve"> and </w:t>
      </w:r>
      <w:r w:rsidR="0072224E">
        <w:rPr>
          <w:rFonts w:ascii="Arial" w:eastAsia="Times New Roman" w:hAnsi="Arial" w:cs="Arial"/>
          <w:color w:val="000000"/>
          <w:lang w:eastAsia="en-AU"/>
        </w:rPr>
        <w:t>what is important to the consumer</w:t>
      </w:r>
      <w:r w:rsidR="00355A63">
        <w:rPr>
          <w:rFonts w:ascii="Arial" w:eastAsia="Times New Roman" w:hAnsi="Arial" w:cs="Arial"/>
          <w:color w:val="000000"/>
          <w:lang w:eastAsia="en-AU"/>
        </w:rPr>
        <w:t>,</w:t>
      </w:r>
      <w:r w:rsidR="009765E1">
        <w:rPr>
          <w:rFonts w:ascii="Arial" w:eastAsia="Times New Roman" w:hAnsi="Arial" w:cs="Arial"/>
          <w:color w:val="000000"/>
          <w:lang w:eastAsia="en-AU"/>
        </w:rPr>
        <w:t xml:space="preserve"> this information was not captured </w:t>
      </w:r>
      <w:r w:rsidR="002B35C0">
        <w:rPr>
          <w:rFonts w:ascii="Arial" w:eastAsia="Times New Roman" w:hAnsi="Arial" w:cs="Arial"/>
          <w:color w:val="000000"/>
          <w:lang w:eastAsia="en-AU"/>
        </w:rPr>
        <w:t>i</w:t>
      </w:r>
      <w:r w:rsidR="009765E1">
        <w:rPr>
          <w:rFonts w:ascii="Arial" w:eastAsia="Times New Roman" w:hAnsi="Arial" w:cs="Arial"/>
          <w:color w:val="000000"/>
          <w:lang w:eastAsia="en-AU"/>
        </w:rPr>
        <w:t>n consumers</w:t>
      </w:r>
      <w:r w:rsidR="00482EB6">
        <w:rPr>
          <w:rFonts w:ascii="Arial" w:eastAsia="Times New Roman" w:hAnsi="Arial" w:cs="Arial"/>
          <w:color w:val="000000"/>
          <w:lang w:eastAsia="en-AU"/>
        </w:rPr>
        <w:t>’</w:t>
      </w:r>
      <w:r w:rsidR="009765E1">
        <w:rPr>
          <w:rFonts w:ascii="Arial" w:eastAsia="Times New Roman" w:hAnsi="Arial" w:cs="Arial"/>
          <w:color w:val="000000"/>
          <w:lang w:eastAsia="en-AU"/>
        </w:rPr>
        <w:t xml:space="preserve"> support plans. </w:t>
      </w:r>
      <w:r w:rsidR="00136E83">
        <w:rPr>
          <w:rFonts w:ascii="Arial" w:eastAsia="Times New Roman" w:hAnsi="Arial" w:cs="Arial"/>
          <w:color w:val="000000"/>
          <w:lang w:eastAsia="en-AU"/>
        </w:rPr>
        <w:t xml:space="preserve">Progress notes were also not monitored on a regular </w:t>
      </w:r>
      <w:r w:rsidR="00C33EBF">
        <w:rPr>
          <w:rFonts w:ascii="Arial" w:eastAsia="Times New Roman" w:hAnsi="Arial" w:cs="Arial"/>
          <w:color w:val="000000"/>
          <w:lang w:eastAsia="en-AU"/>
        </w:rPr>
        <w:t xml:space="preserve">basis to capture what social supports consumers </w:t>
      </w:r>
      <w:r w:rsidR="002B35C0">
        <w:rPr>
          <w:rFonts w:ascii="Arial" w:eastAsia="Times New Roman" w:hAnsi="Arial" w:cs="Arial"/>
          <w:color w:val="000000"/>
          <w:lang w:eastAsia="en-AU"/>
        </w:rPr>
        <w:t>were</w:t>
      </w:r>
      <w:r w:rsidR="00C33EBF">
        <w:rPr>
          <w:rFonts w:ascii="Arial" w:eastAsia="Times New Roman" w:hAnsi="Arial" w:cs="Arial"/>
          <w:color w:val="000000"/>
          <w:lang w:eastAsia="en-AU"/>
        </w:rPr>
        <w:t xml:space="preserve"> receiving.</w:t>
      </w:r>
      <w:r>
        <w:rPr>
          <w:rFonts w:ascii="Arial" w:eastAsia="Times New Roman" w:hAnsi="Arial" w:cs="Arial"/>
          <w:color w:val="000000"/>
          <w:lang w:eastAsia="en-AU"/>
        </w:rPr>
        <w:t xml:space="preserve"> </w:t>
      </w:r>
    </w:p>
    <w:p w14:paraId="708E64A1" w14:textId="46BE21D8" w:rsidR="00BF2A8D" w:rsidRDefault="00BF2A8D" w:rsidP="00E829A9">
      <w:pPr>
        <w:rPr>
          <w:rFonts w:ascii="Arial" w:eastAsia="Times New Roman" w:hAnsi="Arial" w:cs="Arial"/>
          <w:color w:val="000000"/>
          <w:lang w:eastAsia="en-AU"/>
        </w:rPr>
      </w:pPr>
      <w:r>
        <w:rPr>
          <w:rFonts w:ascii="Arial" w:eastAsia="Times New Roman" w:hAnsi="Arial" w:cs="Arial"/>
          <w:color w:val="000000"/>
          <w:lang w:eastAsia="en-AU"/>
        </w:rPr>
        <w:t>The provider</w:t>
      </w:r>
      <w:r w:rsidR="007F5088">
        <w:rPr>
          <w:rFonts w:ascii="Arial" w:eastAsia="Times New Roman" w:hAnsi="Arial" w:cs="Arial"/>
          <w:color w:val="000000"/>
          <w:lang w:eastAsia="en-AU"/>
        </w:rPr>
        <w:t>’s</w:t>
      </w:r>
      <w:r>
        <w:rPr>
          <w:rFonts w:ascii="Arial" w:eastAsia="Times New Roman" w:hAnsi="Arial" w:cs="Arial"/>
          <w:color w:val="000000"/>
          <w:lang w:eastAsia="en-AU"/>
        </w:rPr>
        <w:t xml:space="preserve"> response demonstrated their commitment to address the deficits identified in the assessment team’s report. Actions included </w:t>
      </w:r>
      <w:r w:rsidR="004C1CA2">
        <w:rPr>
          <w:rFonts w:ascii="Arial" w:eastAsia="Times New Roman" w:hAnsi="Arial" w:cs="Arial"/>
          <w:color w:val="000000"/>
          <w:lang w:eastAsia="en-AU"/>
        </w:rPr>
        <w:t xml:space="preserve">the implementation of a new </w:t>
      </w:r>
      <w:r w:rsidR="004D3035">
        <w:rPr>
          <w:rFonts w:ascii="Arial" w:eastAsia="Times New Roman" w:hAnsi="Arial" w:cs="Arial"/>
          <w:color w:val="000000"/>
          <w:lang w:eastAsia="en-AU"/>
        </w:rPr>
        <w:t xml:space="preserve">electronic </w:t>
      </w:r>
      <w:r>
        <w:rPr>
          <w:rFonts w:ascii="Arial" w:eastAsia="Times New Roman" w:hAnsi="Arial" w:cs="Arial"/>
          <w:color w:val="000000"/>
          <w:lang w:eastAsia="en-AU"/>
        </w:rPr>
        <w:t>c</w:t>
      </w:r>
      <w:r w:rsidR="004D3035">
        <w:rPr>
          <w:rFonts w:ascii="Arial" w:eastAsia="Times New Roman" w:hAnsi="Arial" w:cs="Arial"/>
          <w:color w:val="000000"/>
          <w:lang w:eastAsia="en-AU"/>
        </w:rPr>
        <w:t>are</w:t>
      </w:r>
      <w:r>
        <w:rPr>
          <w:rFonts w:ascii="Arial" w:eastAsia="Times New Roman" w:hAnsi="Arial" w:cs="Arial"/>
          <w:color w:val="000000"/>
          <w:lang w:eastAsia="en-AU"/>
        </w:rPr>
        <w:t xml:space="preserve"> system</w:t>
      </w:r>
      <w:r w:rsidR="00BF2C6D">
        <w:rPr>
          <w:rFonts w:ascii="Arial" w:eastAsia="Times New Roman" w:hAnsi="Arial" w:cs="Arial"/>
          <w:color w:val="000000"/>
          <w:lang w:eastAsia="en-AU"/>
        </w:rPr>
        <w:t xml:space="preserve"> </w:t>
      </w:r>
      <w:r>
        <w:rPr>
          <w:rFonts w:ascii="Arial" w:eastAsia="Times New Roman" w:hAnsi="Arial" w:cs="Arial"/>
          <w:color w:val="000000"/>
          <w:lang w:eastAsia="en-AU"/>
        </w:rPr>
        <w:t>to meet c</w:t>
      </w:r>
      <w:r w:rsidR="00C33425">
        <w:rPr>
          <w:rFonts w:ascii="Arial" w:eastAsia="Times New Roman" w:hAnsi="Arial" w:cs="Arial"/>
          <w:color w:val="000000"/>
          <w:lang w:eastAsia="en-AU"/>
        </w:rPr>
        <w:t>onsumer</w:t>
      </w:r>
      <w:r>
        <w:rPr>
          <w:rFonts w:ascii="Arial" w:eastAsia="Times New Roman" w:hAnsi="Arial" w:cs="Arial"/>
          <w:color w:val="000000"/>
          <w:lang w:eastAsia="en-AU"/>
        </w:rPr>
        <w:t xml:space="preserve">s’ goals with easy-to-use assessments, care planning and </w:t>
      </w:r>
      <w:r w:rsidR="00BF2C6D">
        <w:rPr>
          <w:rFonts w:ascii="Arial" w:eastAsia="Times New Roman" w:hAnsi="Arial" w:cs="Arial"/>
          <w:color w:val="000000"/>
          <w:lang w:eastAsia="en-AU"/>
        </w:rPr>
        <w:t>training for staff</w:t>
      </w:r>
      <w:r w:rsidR="00C33425">
        <w:rPr>
          <w:rFonts w:ascii="Arial" w:eastAsia="Times New Roman" w:hAnsi="Arial" w:cs="Arial"/>
          <w:color w:val="000000"/>
          <w:lang w:eastAsia="en-AU"/>
        </w:rPr>
        <w:t>.</w:t>
      </w:r>
    </w:p>
    <w:p w14:paraId="21B76BC7" w14:textId="25B2ABBE" w:rsidR="00BF2A8D" w:rsidRDefault="00BF2A8D" w:rsidP="00E829A9">
      <w:pPr>
        <w:pStyle w:val="NormalWeb"/>
        <w:spacing w:before="0" w:beforeAutospacing="0" w:after="120" w:afterAutospacing="0"/>
        <w:rPr>
          <w:rFonts w:ascii="Arial"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D5608B">
        <w:rPr>
          <w:rFonts w:ascii="Arial" w:hAnsi="Arial" w:cs="Arial"/>
        </w:rPr>
        <w:t xml:space="preserve">I have considered the documentation </w:t>
      </w:r>
      <w:r w:rsidR="00407751">
        <w:rPr>
          <w:rFonts w:ascii="Arial" w:hAnsi="Arial" w:cs="Arial"/>
        </w:rPr>
        <w:t xml:space="preserve">provided </w:t>
      </w:r>
      <w:r w:rsidR="00D5608B">
        <w:rPr>
          <w:rFonts w:ascii="Arial" w:hAnsi="Arial" w:cs="Arial"/>
        </w:rPr>
        <w:t xml:space="preserve">shows </w:t>
      </w:r>
      <w:r w:rsidR="001F3CCE">
        <w:rPr>
          <w:rFonts w:ascii="Arial" w:hAnsi="Arial" w:cs="Arial"/>
        </w:rPr>
        <w:t xml:space="preserve">assessments with consumers </w:t>
      </w:r>
      <w:r w:rsidR="00D36E89">
        <w:rPr>
          <w:rFonts w:ascii="Arial" w:hAnsi="Arial" w:cs="Arial"/>
        </w:rPr>
        <w:t>includes</w:t>
      </w:r>
      <w:r w:rsidR="006E2CF0">
        <w:rPr>
          <w:rFonts w:ascii="Arial" w:hAnsi="Arial" w:cs="Arial"/>
        </w:rPr>
        <w:t xml:space="preserve"> </w:t>
      </w:r>
      <w:r w:rsidR="00672B91">
        <w:rPr>
          <w:rFonts w:ascii="Arial" w:hAnsi="Arial" w:cs="Arial"/>
        </w:rPr>
        <w:t xml:space="preserve">social support information in </w:t>
      </w:r>
      <w:r w:rsidR="00C26B01">
        <w:rPr>
          <w:rFonts w:ascii="Arial" w:hAnsi="Arial" w:cs="Arial"/>
        </w:rPr>
        <w:t xml:space="preserve">support plans which is accessible to staff through </w:t>
      </w:r>
      <w:r w:rsidR="00D36E89">
        <w:rPr>
          <w:rFonts w:ascii="Arial" w:hAnsi="Arial" w:cs="Arial"/>
        </w:rPr>
        <w:t xml:space="preserve">a </w:t>
      </w:r>
      <w:r w:rsidR="00C26B01">
        <w:rPr>
          <w:rFonts w:ascii="Arial" w:hAnsi="Arial" w:cs="Arial"/>
        </w:rPr>
        <w:t>mobile application</w:t>
      </w:r>
      <w:r w:rsidR="007F4E66">
        <w:rPr>
          <w:rFonts w:ascii="Arial" w:hAnsi="Arial" w:cs="Arial"/>
        </w:rPr>
        <w:t>,</w:t>
      </w:r>
      <w:r w:rsidR="003B073B">
        <w:rPr>
          <w:rFonts w:ascii="Arial" w:hAnsi="Arial" w:cs="Arial"/>
        </w:rPr>
        <w:t xml:space="preserve"> and have </w:t>
      </w:r>
      <w:r w:rsidR="008272CB">
        <w:rPr>
          <w:rFonts w:ascii="Arial" w:hAnsi="Arial" w:cs="Arial"/>
        </w:rPr>
        <w:t>been updated through the implementation of the new suite of assessments</w:t>
      </w:r>
      <w:r w:rsidR="00C26B01">
        <w:rPr>
          <w:rFonts w:ascii="Arial" w:hAnsi="Arial" w:cs="Arial"/>
        </w:rPr>
        <w:t xml:space="preserve">. </w:t>
      </w:r>
      <w:r w:rsidR="0096426C">
        <w:rPr>
          <w:rFonts w:ascii="Arial" w:hAnsi="Arial" w:cs="Arial"/>
        </w:rPr>
        <w:t>Home care workers have received education on</w:t>
      </w:r>
      <w:r w:rsidR="00AE4FEC">
        <w:rPr>
          <w:rFonts w:ascii="Arial" w:hAnsi="Arial" w:cs="Arial"/>
        </w:rPr>
        <w:t xml:space="preserve"> how to access the ‘Who am I’ </w:t>
      </w:r>
      <w:r w:rsidR="00154CC5">
        <w:rPr>
          <w:rFonts w:ascii="Arial" w:hAnsi="Arial" w:cs="Arial"/>
        </w:rPr>
        <w:t xml:space="preserve">information </w:t>
      </w:r>
      <w:r w:rsidR="00A85F3B">
        <w:rPr>
          <w:rFonts w:ascii="Arial" w:hAnsi="Arial" w:cs="Arial"/>
        </w:rPr>
        <w:t xml:space="preserve">which outlines </w:t>
      </w:r>
      <w:r w:rsidR="00154CC5">
        <w:rPr>
          <w:rFonts w:ascii="Arial" w:hAnsi="Arial" w:cs="Arial"/>
        </w:rPr>
        <w:t>consumers</w:t>
      </w:r>
      <w:r w:rsidR="00922754">
        <w:rPr>
          <w:rFonts w:ascii="Arial" w:hAnsi="Arial" w:cs="Arial"/>
        </w:rPr>
        <w:t>’</w:t>
      </w:r>
      <w:r w:rsidR="00AE4FEC">
        <w:rPr>
          <w:rFonts w:ascii="Arial" w:hAnsi="Arial" w:cs="Arial"/>
        </w:rPr>
        <w:t xml:space="preserve"> </w:t>
      </w:r>
      <w:r w:rsidR="00A85F3B">
        <w:rPr>
          <w:rFonts w:ascii="Arial" w:hAnsi="Arial" w:cs="Arial"/>
        </w:rPr>
        <w:t>ne</w:t>
      </w:r>
      <w:r w:rsidR="00B247E9">
        <w:rPr>
          <w:rFonts w:ascii="Arial" w:hAnsi="Arial" w:cs="Arial"/>
        </w:rPr>
        <w:t xml:space="preserve">eds, goals, choices, emotional and </w:t>
      </w:r>
      <w:r w:rsidR="005B2861">
        <w:rPr>
          <w:rFonts w:ascii="Arial" w:hAnsi="Arial" w:cs="Arial"/>
        </w:rPr>
        <w:t>psychological</w:t>
      </w:r>
      <w:r w:rsidR="00B247E9">
        <w:rPr>
          <w:rFonts w:ascii="Arial" w:hAnsi="Arial" w:cs="Arial"/>
        </w:rPr>
        <w:t xml:space="preserve"> needs</w:t>
      </w:r>
      <w:r w:rsidR="00354A5D">
        <w:rPr>
          <w:rFonts w:ascii="Arial" w:hAnsi="Arial" w:cs="Arial"/>
        </w:rPr>
        <w:t>,</w:t>
      </w:r>
      <w:r w:rsidR="00B247E9">
        <w:rPr>
          <w:rFonts w:ascii="Arial" w:hAnsi="Arial" w:cs="Arial"/>
        </w:rPr>
        <w:t xml:space="preserve"> and what is important to </w:t>
      </w:r>
      <w:r w:rsidR="00A85F3B">
        <w:rPr>
          <w:rFonts w:ascii="Arial" w:hAnsi="Arial" w:cs="Arial"/>
        </w:rPr>
        <w:t>them.</w:t>
      </w:r>
      <w:r w:rsidR="00B5039A">
        <w:rPr>
          <w:rFonts w:ascii="Arial" w:hAnsi="Arial" w:cs="Arial"/>
        </w:rPr>
        <w:t xml:space="preserve"> I have also placed weight on </w:t>
      </w:r>
      <w:r w:rsidR="00535089">
        <w:rPr>
          <w:rFonts w:ascii="Arial" w:hAnsi="Arial" w:cs="Arial"/>
        </w:rPr>
        <w:t xml:space="preserve">the </w:t>
      </w:r>
      <w:r w:rsidR="00C37A90">
        <w:rPr>
          <w:rFonts w:ascii="Arial" w:hAnsi="Arial" w:cs="Arial"/>
        </w:rPr>
        <w:t>evidence</w:t>
      </w:r>
      <w:r w:rsidR="00CF34C4">
        <w:rPr>
          <w:rFonts w:ascii="Arial" w:hAnsi="Arial" w:cs="Arial"/>
        </w:rPr>
        <w:t xml:space="preserve"> where</w:t>
      </w:r>
      <w:r w:rsidR="00C37A90">
        <w:rPr>
          <w:rFonts w:ascii="Arial" w:hAnsi="Arial" w:cs="Arial"/>
        </w:rPr>
        <w:t xml:space="preserve"> </w:t>
      </w:r>
      <w:r w:rsidR="00667872">
        <w:rPr>
          <w:rFonts w:ascii="Arial" w:hAnsi="Arial" w:cs="Arial"/>
        </w:rPr>
        <w:t>c</w:t>
      </w:r>
      <w:r w:rsidR="00667872" w:rsidRPr="00667872">
        <w:rPr>
          <w:rFonts w:ascii="Arial" w:hAnsi="Arial" w:cs="Arial"/>
        </w:rPr>
        <w:t>onsumers and representatives confirmed consumers are receiving the care and services they require and are happy with the care and services</w:t>
      </w:r>
      <w:r w:rsidR="00486C3E">
        <w:rPr>
          <w:rFonts w:ascii="Arial" w:hAnsi="Arial" w:cs="Arial"/>
        </w:rPr>
        <w:t xml:space="preserve"> being delivered</w:t>
      </w:r>
      <w:r w:rsidR="00667872" w:rsidRPr="00667872">
        <w:rPr>
          <w:rFonts w:ascii="Arial" w:hAnsi="Arial" w:cs="Arial"/>
        </w:rPr>
        <w:t>.</w:t>
      </w:r>
      <w:r w:rsidR="00667872">
        <w:rPr>
          <w:rFonts w:ascii="Arial" w:hAnsi="Arial" w:cs="Arial"/>
        </w:rPr>
        <w:t xml:space="preserve"> I am satisfied the issues identified </w:t>
      </w:r>
      <w:r w:rsidR="006739F5">
        <w:rPr>
          <w:rFonts w:ascii="Arial" w:hAnsi="Arial" w:cs="Arial"/>
        </w:rPr>
        <w:t>have been addressed through the transition to the new care management system.</w:t>
      </w:r>
    </w:p>
    <w:p w14:paraId="57FC244E" w14:textId="49916375" w:rsidR="003D106D" w:rsidRDefault="003D106D" w:rsidP="00E829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e</w:t>
      </w:r>
      <w:r w:rsidRPr="00487731">
        <w:rPr>
          <w:rFonts w:ascii="Arial" w:hAnsi="Arial" w:cs="Arial"/>
          <w:b/>
          <w:bCs/>
          <w:color w:val="000000"/>
        </w:rPr>
        <w:t>)</w:t>
      </w:r>
    </w:p>
    <w:p w14:paraId="03C3A254" w14:textId="5510F1F4" w:rsidR="00EB5807" w:rsidRPr="0013091E" w:rsidRDefault="00EB5807" w:rsidP="00E829A9">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sidR="00B2467C">
        <w:rPr>
          <w:rFonts w:ascii="Arial" w:eastAsia="Times New Roman" w:hAnsi="Arial" w:cs="Arial"/>
          <w:color w:val="000000"/>
          <w:lang w:eastAsia="en-AU"/>
        </w:rPr>
        <w:t>e</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w:t>
      </w:r>
      <w:r>
        <w:rPr>
          <w:rFonts w:ascii="Arial" w:eastAsia="Times New Roman" w:hAnsi="Arial" w:cs="Arial"/>
          <w:color w:val="000000"/>
          <w:lang w:eastAsia="en-AU"/>
        </w:rPr>
        <w:t xml:space="preserve"> </w:t>
      </w:r>
      <w:r w:rsidR="00362732">
        <w:rPr>
          <w:rFonts w:ascii="Arial" w:eastAsia="Times New Roman" w:hAnsi="Arial" w:cs="Arial"/>
          <w:color w:val="000000"/>
          <w:lang w:eastAsia="en-AU"/>
        </w:rPr>
        <w:t xml:space="preserve">care and </w:t>
      </w:r>
      <w:r w:rsidR="00161DD1">
        <w:rPr>
          <w:rFonts w:ascii="Arial" w:eastAsia="Times New Roman" w:hAnsi="Arial" w:cs="Arial"/>
          <w:color w:val="000000"/>
          <w:lang w:eastAsia="en-AU"/>
        </w:rPr>
        <w:t>service plans did not contain all information re</w:t>
      </w:r>
      <w:r w:rsidR="00A4515C">
        <w:rPr>
          <w:rFonts w:ascii="Arial" w:eastAsia="Times New Roman" w:hAnsi="Arial" w:cs="Arial"/>
          <w:color w:val="000000"/>
          <w:lang w:eastAsia="en-AU"/>
        </w:rPr>
        <w:t>lating to care and services</w:t>
      </w:r>
      <w:r w:rsidR="00E56C5D">
        <w:rPr>
          <w:rFonts w:ascii="Arial" w:eastAsia="Times New Roman" w:hAnsi="Arial" w:cs="Arial"/>
          <w:color w:val="000000"/>
          <w:lang w:eastAsia="en-AU"/>
        </w:rPr>
        <w:t>,</w:t>
      </w:r>
      <w:r w:rsidR="00A4515C">
        <w:rPr>
          <w:rFonts w:ascii="Arial" w:eastAsia="Times New Roman" w:hAnsi="Arial" w:cs="Arial"/>
          <w:color w:val="000000"/>
          <w:lang w:eastAsia="en-AU"/>
        </w:rPr>
        <w:t xml:space="preserve"> and consumers whose goals </w:t>
      </w:r>
      <w:r w:rsidR="00E56C5D">
        <w:rPr>
          <w:rFonts w:ascii="Arial" w:eastAsia="Times New Roman" w:hAnsi="Arial" w:cs="Arial"/>
          <w:color w:val="000000"/>
          <w:lang w:eastAsia="en-AU"/>
        </w:rPr>
        <w:t xml:space="preserve">had been achieved </w:t>
      </w:r>
      <w:r w:rsidR="00EC5CFA">
        <w:rPr>
          <w:rFonts w:ascii="Arial" w:eastAsia="Times New Roman" w:hAnsi="Arial" w:cs="Arial"/>
          <w:color w:val="000000"/>
          <w:lang w:eastAsia="en-AU"/>
        </w:rPr>
        <w:t>within a review period</w:t>
      </w:r>
      <w:r w:rsidR="00E56C5D">
        <w:rPr>
          <w:rFonts w:ascii="Arial" w:eastAsia="Times New Roman" w:hAnsi="Arial" w:cs="Arial"/>
          <w:color w:val="000000"/>
          <w:lang w:eastAsia="en-AU"/>
        </w:rPr>
        <w:t>,</w:t>
      </w:r>
      <w:r w:rsidR="00EC5CFA">
        <w:rPr>
          <w:rFonts w:ascii="Arial" w:eastAsia="Times New Roman" w:hAnsi="Arial" w:cs="Arial"/>
          <w:color w:val="000000"/>
          <w:lang w:eastAsia="en-AU"/>
        </w:rPr>
        <w:t xml:space="preserve"> did not have additional goals added to their support plans</w:t>
      </w:r>
      <w:r w:rsidR="00185623">
        <w:rPr>
          <w:rFonts w:ascii="Arial" w:eastAsia="Times New Roman" w:hAnsi="Arial" w:cs="Arial"/>
          <w:color w:val="000000"/>
          <w:lang w:eastAsia="en-AU"/>
        </w:rPr>
        <w:t>.</w:t>
      </w:r>
    </w:p>
    <w:p w14:paraId="033716BC" w14:textId="2DA9E685" w:rsidR="00EB5807" w:rsidRDefault="00EB5807" w:rsidP="00E829A9">
      <w:pPr>
        <w:rPr>
          <w:rFonts w:ascii="Arial" w:eastAsia="Times New Roman" w:hAnsi="Arial" w:cs="Arial"/>
          <w:color w:val="000000"/>
          <w:lang w:eastAsia="en-AU"/>
        </w:rPr>
      </w:pPr>
      <w:r>
        <w:rPr>
          <w:rFonts w:ascii="Arial" w:eastAsia="Times New Roman" w:hAnsi="Arial" w:cs="Arial"/>
          <w:color w:val="000000"/>
          <w:lang w:eastAsia="en-AU"/>
        </w:rPr>
        <w:lastRenderedPageBreak/>
        <w:t>The provider</w:t>
      </w:r>
      <w:r w:rsidR="006F3289">
        <w:rPr>
          <w:rFonts w:ascii="Arial" w:eastAsia="Times New Roman" w:hAnsi="Arial" w:cs="Arial"/>
          <w:color w:val="000000"/>
          <w:lang w:eastAsia="en-AU"/>
        </w:rPr>
        <w:t>’s</w:t>
      </w:r>
      <w:r>
        <w:rPr>
          <w:rFonts w:ascii="Arial" w:eastAsia="Times New Roman" w:hAnsi="Arial" w:cs="Arial"/>
          <w:color w:val="000000"/>
          <w:lang w:eastAsia="en-AU"/>
        </w:rPr>
        <w:t xml:space="preserve"> response demonstrated their commitment to address the deficits identified in the assessment team’s report. Actions included the implementation of a new electronic care system </w:t>
      </w:r>
      <w:r w:rsidR="00BE2796">
        <w:rPr>
          <w:rFonts w:ascii="Arial" w:eastAsia="Times New Roman" w:hAnsi="Arial" w:cs="Arial"/>
          <w:color w:val="000000"/>
          <w:lang w:eastAsia="en-AU"/>
        </w:rPr>
        <w:t>which capture</w:t>
      </w:r>
      <w:r w:rsidR="006F3289">
        <w:rPr>
          <w:rFonts w:ascii="Arial" w:eastAsia="Times New Roman" w:hAnsi="Arial" w:cs="Arial"/>
          <w:color w:val="000000"/>
          <w:lang w:eastAsia="en-AU"/>
        </w:rPr>
        <w:t>s</w:t>
      </w:r>
      <w:r w:rsidR="00BE2796">
        <w:rPr>
          <w:rFonts w:ascii="Arial" w:eastAsia="Times New Roman" w:hAnsi="Arial" w:cs="Arial"/>
          <w:color w:val="000000"/>
          <w:lang w:eastAsia="en-AU"/>
        </w:rPr>
        <w:t xml:space="preserve"> </w:t>
      </w:r>
      <w:r w:rsidR="00E95BAE">
        <w:rPr>
          <w:rFonts w:ascii="Arial" w:eastAsia="Times New Roman" w:hAnsi="Arial" w:cs="Arial"/>
          <w:color w:val="000000"/>
          <w:lang w:eastAsia="en-AU"/>
        </w:rPr>
        <w:t>comprehensive information on consumers</w:t>
      </w:r>
      <w:r w:rsidR="006F3289">
        <w:rPr>
          <w:rFonts w:ascii="Arial" w:eastAsia="Times New Roman" w:hAnsi="Arial" w:cs="Arial"/>
          <w:color w:val="000000"/>
          <w:lang w:eastAsia="en-AU"/>
        </w:rPr>
        <w:t>’</w:t>
      </w:r>
      <w:r w:rsidR="00E95BAE">
        <w:rPr>
          <w:rFonts w:ascii="Arial" w:eastAsia="Times New Roman" w:hAnsi="Arial" w:cs="Arial"/>
          <w:color w:val="000000"/>
          <w:lang w:eastAsia="en-AU"/>
        </w:rPr>
        <w:t xml:space="preserve"> goals</w:t>
      </w:r>
      <w:r w:rsidR="00FC2076">
        <w:rPr>
          <w:rFonts w:ascii="Arial" w:eastAsia="Times New Roman" w:hAnsi="Arial" w:cs="Arial"/>
          <w:color w:val="000000"/>
          <w:lang w:eastAsia="en-AU"/>
        </w:rPr>
        <w:t xml:space="preserve"> and needs</w:t>
      </w:r>
      <w:r w:rsidR="006F3289">
        <w:rPr>
          <w:rFonts w:ascii="Arial" w:eastAsia="Times New Roman" w:hAnsi="Arial" w:cs="Arial"/>
          <w:color w:val="000000"/>
          <w:lang w:eastAsia="en-AU"/>
        </w:rPr>
        <w:t xml:space="preserve">, </w:t>
      </w:r>
      <w:r w:rsidR="00FC2076">
        <w:rPr>
          <w:rFonts w:ascii="Arial" w:eastAsia="Times New Roman" w:hAnsi="Arial" w:cs="Arial"/>
          <w:color w:val="000000"/>
          <w:lang w:eastAsia="en-AU"/>
        </w:rPr>
        <w:t>and facilitate</w:t>
      </w:r>
      <w:r w:rsidR="006F3289">
        <w:rPr>
          <w:rFonts w:ascii="Arial" w:eastAsia="Times New Roman" w:hAnsi="Arial" w:cs="Arial"/>
          <w:color w:val="000000"/>
          <w:lang w:eastAsia="en-AU"/>
        </w:rPr>
        <w:t>s</w:t>
      </w:r>
      <w:r w:rsidR="00FC2076">
        <w:rPr>
          <w:rFonts w:ascii="Arial" w:eastAsia="Times New Roman" w:hAnsi="Arial" w:cs="Arial"/>
          <w:color w:val="000000"/>
          <w:lang w:eastAsia="en-AU"/>
        </w:rPr>
        <w:t xml:space="preserve"> the review </w:t>
      </w:r>
      <w:r w:rsidR="005F0F16">
        <w:rPr>
          <w:rFonts w:ascii="Arial" w:eastAsia="Times New Roman" w:hAnsi="Arial" w:cs="Arial"/>
          <w:color w:val="000000"/>
          <w:lang w:eastAsia="en-AU"/>
        </w:rPr>
        <w:t xml:space="preserve">of care and services, </w:t>
      </w:r>
      <w:r w:rsidR="00AC6A88">
        <w:rPr>
          <w:rFonts w:ascii="Arial" w:eastAsia="Times New Roman" w:hAnsi="Arial" w:cs="Arial"/>
          <w:color w:val="000000"/>
          <w:lang w:eastAsia="en-AU"/>
        </w:rPr>
        <w:t xml:space="preserve">and </w:t>
      </w:r>
      <w:r w:rsidR="000C79E9">
        <w:rPr>
          <w:rFonts w:ascii="Arial" w:eastAsia="Times New Roman" w:hAnsi="Arial" w:cs="Arial"/>
          <w:color w:val="000000"/>
          <w:lang w:eastAsia="en-AU"/>
        </w:rPr>
        <w:t>a</w:t>
      </w:r>
      <w:r w:rsidR="003D4CA6">
        <w:rPr>
          <w:rFonts w:ascii="Arial" w:eastAsia="Times New Roman" w:hAnsi="Arial" w:cs="Arial"/>
          <w:color w:val="000000"/>
          <w:lang w:eastAsia="en-AU"/>
        </w:rPr>
        <w:t>n</w:t>
      </w:r>
      <w:r w:rsidR="000C79E9">
        <w:rPr>
          <w:rFonts w:ascii="Arial" w:eastAsia="Times New Roman" w:hAnsi="Arial" w:cs="Arial"/>
          <w:color w:val="000000"/>
          <w:lang w:eastAsia="en-AU"/>
        </w:rPr>
        <w:t xml:space="preserve"> </w:t>
      </w:r>
      <w:r w:rsidR="003D4CA6">
        <w:rPr>
          <w:rFonts w:ascii="Arial" w:eastAsia="Times New Roman" w:hAnsi="Arial" w:cs="Arial"/>
          <w:color w:val="000000"/>
          <w:lang w:eastAsia="en-AU"/>
        </w:rPr>
        <w:t xml:space="preserve">updated </w:t>
      </w:r>
      <w:r w:rsidR="000C79E9">
        <w:rPr>
          <w:rFonts w:ascii="Arial" w:eastAsia="Times New Roman" w:hAnsi="Arial" w:cs="Arial"/>
          <w:color w:val="000000"/>
          <w:lang w:eastAsia="en-AU"/>
        </w:rPr>
        <w:t>care pla</w:t>
      </w:r>
      <w:r w:rsidR="003D4CA6">
        <w:rPr>
          <w:rFonts w:ascii="Arial" w:eastAsia="Times New Roman" w:hAnsi="Arial" w:cs="Arial"/>
          <w:color w:val="000000"/>
          <w:lang w:eastAsia="en-AU"/>
        </w:rPr>
        <w:t>n review procedure to guide the revi</w:t>
      </w:r>
      <w:r w:rsidR="00655CA4">
        <w:rPr>
          <w:rFonts w:ascii="Arial" w:eastAsia="Times New Roman" w:hAnsi="Arial" w:cs="Arial"/>
          <w:color w:val="000000"/>
          <w:lang w:eastAsia="en-AU"/>
        </w:rPr>
        <w:t>ew process.</w:t>
      </w:r>
    </w:p>
    <w:p w14:paraId="13D8EB32" w14:textId="0183A79A" w:rsidR="00EB5807" w:rsidRPr="00EB5807" w:rsidRDefault="00EB5807" w:rsidP="00E829A9">
      <w:pPr>
        <w:pStyle w:val="NormalWeb"/>
        <w:spacing w:before="0" w:beforeAutospacing="0" w:after="120" w:afterAutospacing="0"/>
        <w:rPr>
          <w:rFonts w:ascii="Arial"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1D5BFB">
        <w:rPr>
          <w:rFonts w:ascii="Arial" w:hAnsi="Arial" w:cs="Arial"/>
        </w:rPr>
        <w:t xml:space="preserve">I have considered </w:t>
      </w:r>
      <w:r w:rsidR="005F6E07">
        <w:rPr>
          <w:rFonts w:ascii="Arial" w:hAnsi="Arial" w:cs="Arial"/>
        </w:rPr>
        <w:t xml:space="preserve">the documentation provided </w:t>
      </w:r>
      <w:r w:rsidR="00AE1D34">
        <w:rPr>
          <w:rFonts w:ascii="Arial" w:hAnsi="Arial" w:cs="Arial"/>
        </w:rPr>
        <w:t>show</w:t>
      </w:r>
      <w:r w:rsidR="005F6E07">
        <w:rPr>
          <w:rFonts w:ascii="Arial" w:hAnsi="Arial" w:cs="Arial"/>
        </w:rPr>
        <w:t xml:space="preserve">s </w:t>
      </w:r>
      <w:r w:rsidR="00CA28E2">
        <w:rPr>
          <w:rFonts w:ascii="Arial" w:hAnsi="Arial" w:cs="Arial"/>
        </w:rPr>
        <w:t xml:space="preserve">through the </w:t>
      </w:r>
      <w:r w:rsidR="00D97FDB">
        <w:rPr>
          <w:rFonts w:ascii="Arial" w:hAnsi="Arial" w:cs="Arial"/>
        </w:rPr>
        <w:t xml:space="preserve">transition to the new </w:t>
      </w:r>
      <w:r w:rsidR="00CA28E2">
        <w:rPr>
          <w:rFonts w:ascii="Arial" w:hAnsi="Arial" w:cs="Arial"/>
        </w:rPr>
        <w:t xml:space="preserve">care management system, </w:t>
      </w:r>
      <w:r w:rsidR="00D97FDB">
        <w:rPr>
          <w:rFonts w:ascii="Arial" w:hAnsi="Arial" w:cs="Arial"/>
        </w:rPr>
        <w:t>all</w:t>
      </w:r>
      <w:r w:rsidR="00127F20">
        <w:rPr>
          <w:rFonts w:ascii="Arial" w:hAnsi="Arial" w:cs="Arial"/>
        </w:rPr>
        <w:t xml:space="preserve"> of the</w:t>
      </w:r>
      <w:r w:rsidR="00D97FDB">
        <w:rPr>
          <w:rFonts w:ascii="Arial" w:hAnsi="Arial" w:cs="Arial"/>
        </w:rPr>
        <w:t xml:space="preserve"> consumers</w:t>
      </w:r>
      <w:r w:rsidR="00127F20">
        <w:rPr>
          <w:rFonts w:ascii="Arial" w:hAnsi="Arial" w:cs="Arial"/>
        </w:rPr>
        <w:t>’</w:t>
      </w:r>
      <w:r w:rsidR="00B72B1E">
        <w:rPr>
          <w:rFonts w:ascii="Arial" w:hAnsi="Arial" w:cs="Arial"/>
        </w:rPr>
        <w:t xml:space="preserve"> care plans</w:t>
      </w:r>
      <w:r w:rsidR="00D97FDB">
        <w:rPr>
          <w:rFonts w:ascii="Arial" w:hAnsi="Arial" w:cs="Arial"/>
        </w:rPr>
        <w:t xml:space="preserve"> </w:t>
      </w:r>
      <w:r w:rsidR="00D53CD2">
        <w:rPr>
          <w:rFonts w:ascii="Arial" w:hAnsi="Arial" w:cs="Arial"/>
        </w:rPr>
        <w:t xml:space="preserve">now contain </w:t>
      </w:r>
      <w:r w:rsidR="00B72B1E">
        <w:rPr>
          <w:rFonts w:ascii="Arial" w:hAnsi="Arial" w:cs="Arial"/>
        </w:rPr>
        <w:t>all re</w:t>
      </w:r>
      <w:r w:rsidR="006717D4">
        <w:rPr>
          <w:rFonts w:ascii="Arial" w:hAnsi="Arial" w:cs="Arial"/>
        </w:rPr>
        <w:t xml:space="preserve">quired </w:t>
      </w:r>
      <w:r w:rsidR="00D53CD2">
        <w:rPr>
          <w:rFonts w:ascii="Arial" w:hAnsi="Arial" w:cs="Arial"/>
        </w:rPr>
        <w:t xml:space="preserve">information relating to </w:t>
      </w:r>
      <w:r w:rsidR="006717D4">
        <w:rPr>
          <w:rFonts w:ascii="Arial" w:hAnsi="Arial" w:cs="Arial"/>
        </w:rPr>
        <w:t xml:space="preserve">the </w:t>
      </w:r>
      <w:r w:rsidR="00D53CD2">
        <w:rPr>
          <w:rFonts w:ascii="Arial" w:hAnsi="Arial" w:cs="Arial"/>
        </w:rPr>
        <w:t>consumer</w:t>
      </w:r>
      <w:r w:rsidR="006717D4">
        <w:rPr>
          <w:rFonts w:ascii="Arial" w:hAnsi="Arial" w:cs="Arial"/>
        </w:rPr>
        <w:t>’</w:t>
      </w:r>
      <w:r w:rsidR="00D53CD2">
        <w:rPr>
          <w:rFonts w:ascii="Arial" w:hAnsi="Arial" w:cs="Arial"/>
        </w:rPr>
        <w:t xml:space="preserve">s care and services. </w:t>
      </w:r>
      <w:r w:rsidR="006342F9">
        <w:rPr>
          <w:rFonts w:ascii="Arial" w:hAnsi="Arial" w:cs="Arial"/>
        </w:rPr>
        <w:t xml:space="preserve">I note </w:t>
      </w:r>
      <w:r w:rsidR="009E2902">
        <w:rPr>
          <w:rFonts w:ascii="Arial" w:hAnsi="Arial" w:cs="Arial"/>
        </w:rPr>
        <w:t xml:space="preserve">care plans </w:t>
      </w:r>
      <w:r w:rsidR="006717D4">
        <w:rPr>
          <w:rFonts w:ascii="Arial" w:hAnsi="Arial" w:cs="Arial"/>
        </w:rPr>
        <w:t>were</w:t>
      </w:r>
      <w:r w:rsidR="009E2902">
        <w:rPr>
          <w:rFonts w:ascii="Arial" w:hAnsi="Arial" w:cs="Arial"/>
        </w:rPr>
        <w:t xml:space="preserve"> reviewed as per </w:t>
      </w:r>
      <w:r w:rsidR="00EA008C">
        <w:rPr>
          <w:rFonts w:ascii="Arial" w:hAnsi="Arial" w:cs="Arial"/>
        </w:rPr>
        <w:t>organisational</w:t>
      </w:r>
      <w:r w:rsidR="009E2902">
        <w:rPr>
          <w:rFonts w:ascii="Arial" w:hAnsi="Arial" w:cs="Arial"/>
        </w:rPr>
        <w:t xml:space="preserve"> polices and the </w:t>
      </w:r>
      <w:r w:rsidR="00F56DBE">
        <w:rPr>
          <w:rFonts w:ascii="Arial" w:hAnsi="Arial" w:cs="Arial"/>
        </w:rPr>
        <w:t xml:space="preserve">updated </w:t>
      </w:r>
      <w:r w:rsidR="006342F9">
        <w:rPr>
          <w:rFonts w:ascii="Arial" w:hAnsi="Arial" w:cs="Arial"/>
        </w:rPr>
        <w:t>care plan review</w:t>
      </w:r>
      <w:r w:rsidR="009E2902">
        <w:rPr>
          <w:rFonts w:ascii="Arial" w:hAnsi="Arial" w:cs="Arial"/>
        </w:rPr>
        <w:t xml:space="preserve"> procedure</w:t>
      </w:r>
      <w:r w:rsidR="006342F9">
        <w:rPr>
          <w:rFonts w:ascii="Arial" w:hAnsi="Arial" w:cs="Arial"/>
        </w:rPr>
        <w:t xml:space="preserve"> </w:t>
      </w:r>
      <w:r w:rsidR="009E2902">
        <w:rPr>
          <w:rFonts w:ascii="Arial" w:hAnsi="Arial" w:cs="Arial"/>
        </w:rPr>
        <w:t xml:space="preserve">shows </w:t>
      </w:r>
      <w:r w:rsidR="00981739">
        <w:rPr>
          <w:rFonts w:ascii="Arial" w:hAnsi="Arial" w:cs="Arial"/>
        </w:rPr>
        <w:t xml:space="preserve">consumers goals, needs and preferences will be reviewed appropriately. </w:t>
      </w:r>
      <w:r w:rsidR="00EA008C">
        <w:rPr>
          <w:rFonts w:ascii="Arial" w:hAnsi="Arial" w:cs="Arial"/>
        </w:rPr>
        <w:t xml:space="preserve">I have considered some </w:t>
      </w:r>
      <w:r w:rsidR="00824A8F">
        <w:rPr>
          <w:rFonts w:ascii="Arial" w:hAnsi="Arial" w:cs="Arial"/>
        </w:rPr>
        <w:t xml:space="preserve">deficits </w:t>
      </w:r>
      <w:r w:rsidR="00EA008C">
        <w:rPr>
          <w:rFonts w:ascii="Arial" w:hAnsi="Arial" w:cs="Arial"/>
        </w:rPr>
        <w:t xml:space="preserve">were identified </w:t>
      </w:r>
      <w:r w:rsidR="000B054C">
        <w:rPr>
          <w:rFonts w:ascii="Arial" w:hAnsi="Arial" w:cs="Arial"/>
        </w:rPr>
        <w:t>in the review of consumers</w:t>
      </w:r>
      <w:r w:rsidR="00824A8F">
        <w:rPr>
          <w:rFonts w:ascii="Arial" w:hAnsi="Arial" w:cs="Arial"/>
        </w:rPr>
        <w:t>’</w:t>
      </w:r>
      <w:r w:rsidR="000B054C">
        <w:rPr>
          <w:rFonts w:ascii="Arial" w:hAnsi="Arial" w:cs="Arial"/>
        </w:rPr>
        <w:t xml:space="preserve"> goals, however, the </w:t>
      </w:r>
      <w:r w:rsidR="000E6FC2">
        <w:rPr>
          <w:rFonts w:ascii="Arial" w:hAnsi="Arial" w:cs="Arial"/>
        </w:rPr>
        <w:t>provider</w:t>
      </w:r>
      <w:r w:rsidR="00824A8F">
        <w:rPr>
          <w:rFonts w:ascii="Arial" w:hAnsi="Arial" w:cs="Arial"/>
        </w:rPr>
        <w:t>’</w:t>
      </w:r>
      <w:r w:rsidR="000E6FC2">
        <w:rPr>
          <w:rFonts w:ascii="Arial" w:hAnsi="Arial" w:cs="Arial"/>
        </w:rPr>
        <w:t xml:space="preserve">s response </w:t>
      </w:r>
      <w:r w:rsidR="00506A92">
        <w:rPr>
          <w:rFonts w:ascii="Arial" w:hAnsi="Arial" w:cs="Arial"/>
        </w:rPr>
        <w:t>detailed why</w:t>
      </w:r>
      <w:r w:rsidR="005F6EE1">
        <w:rPr>
          <w:rFonts w:ascii="Arial" w:hAnsi="Arial" w:cs="Arial"/>
        </w:rPr>
        <w:t xml:space="preserve"> </w:t>
      </w:r>
      <w:r w:rsidR="00506A92">
        <w:rPr>
          <w:rFonts w:ascii="Arial" w:hAnsi="Arial" w:cs="Arial"/>
        </w:rPr>
        <w:t>new goals</w:t>
      </w:r>
      <w:r w:rsidR="005F6EE1">
        <w:rPr>
          <w:rFonts w:ascii="Arial" w:hAnsi="Arial" w:cs="Arial"/>
        </w:rPr>
        <w:t xml:space="preserve"> for the consumer</w:t>
      </w:r>
      <w:r w:rsidR="00506A92">
        <w:rPr>
          <w:rFonts w:ascii="Arial" w:hAnsi="Arial" w:cs="Arial"/>
        </w:rPr>
        <w:t xml:space="preserve"> may not be created </w:t>
      </w:r>
      <w:r w:rsidR="005F6EE1">
        <w:rPr>
          <w:rFonts w:ascii="Arial" w:hAnsi="Arial" w:cs="Arial"/>
        </w:rPr>
        <w:t>despite current goals being achieved</w:t>
      </w:r>
      <w:r w:rsidR="00083938">
        <w:rPr>
          <w:rFonts w:ascii="Arial" w:hAnsi="Arial" w:cs="Arial"/>
        </w:rPr>
        <w:t>. Consumers are asked if they would like to change</w:t>
      </w:r>
      <w:r w:rsidR="00F52F57">
        <w:rPr>
          <w:rFonts w:ascii="Arial" w:hAnsi="Arial" w:cs="Arial"/>
        </w:rPr>
        <w:t xml:space="preserve"> or modify</w:t>
      </w:r>
      <w:r w:rsidR="00083938">
        <w:rPr>
          <w:rFonts w:ascii="Arial" w:hAnsi="Arial" w:cs="Arial"/>
        </w:rPr>
        <w:t xml:space="preserve"> their goals</w:t>
      </w:r>
      <w:r w:rsidR="003B55B3">
        <w:rPr>
          <w:rFonts w:ascii="Arial" w:hAnsi="Arial" w:cs="Arial"/>
        </w:rPr>
        <w:t>,</w:t>
      </w:r>
      <w:r w:rsidR="00083938">
        <w:rPr>
          <w:rFonts w:ascii="Arial" w:hAnsi="Arial" w:cs="Arial"/>
        </w:rPr>
        <w:t xml:space="preserve"> however, </w:t>
      </w:r>
      <w:r w:rsidR="00F52F57">
        <w:rPr>
          <w:rFonts w:ascii="Arial" w:hAnsi="Arial" w:cs="Arial"/>
        </w:rPr>
        <w:t>s</w:t>
      </w:r>
      <w:r w:rsidR="00083938">
        <w:rPr>
          <w:rFonts w:ascii="Arial" w:hAnsi="Arial" w:cs="Arial"/>
        </w:rPr>
        <w:t xml:space="preserve">ome </w:t>
      </w:r>
      <w:r w:rsidR="00571B68">
        <w:rPr>
          <w:rFonts w:ascii="Arial" w:hAnsi="Arial" w:cs="Arial"/>
        </w:rPr>
        <w:t xml:space="preserve">goals </w:t>
      </w:r>
      <w:r w:rsidR="00083938">
        <w:rPr>
          <w:rFonts w:ascii="Arial" w:hAnsi="Arial" w:cs="Arial"/>
        </w:rPr>
        <w:t xml:space="preserve">set by consumers </w:t>
      </w:r>
      <w:r w:rsidR="00415DC5">
        <w:rPr>
          <w:rFonts w:ascii="Arial" w:hAnsi="Arial" w:cs="Arial"/>
        </w:rPr>
        <w:t xml:space="preserve">are ongoing </w:t>
      </w:r>
      <w:r w:rsidR="00EB4887">
        <w:rPr>
          <w:rFonts w:ascii="Arial" w:hAnsi="Arial" w:cs="Arial"/>
        </w:rPr>
        <w:t xml:space="preserve">and despite them being achieved, some </w:t>
      </w:r>
      <w:r w:rsidR="00415DC5">
        <w:rPr>
          <w:rFonts w:ascii="Arial" w:hAnsi="Arial" w:cs="Arial"/>
        </w:rPr>
        <w:t>consumers</w:t>
      </w:r>
      <w:r w:rsidR="00EB4887">
        <w:rPr>
          <w:rFonts w:ascii="Arial" w:hAnsi="Arial" w:cs="Arial"/>
        </w:rPr>
        <w:t xml:space="preserve"> do</w:t>
      </w:r>
      <w:r w:rsidR="00415DC5">
        <w:rPr>
          <w:rFonts w:ascii="Arial" w:hAnsi="Arial" w:cs="Arial"/>
        </w:rPr>
        <w:t xml:space="preserve"> not wish to change or add to their current goals</w:t>
      </w:r>
      <w:r w:rsidR="00EB4887">
        <w:rPr>
          <w:rFonts w:ascii="Arial" w:hAnsi="Arial" w:cs="Arial"/>
        </w:rPr>
        <w:t>.</w:t>
      </w:r>
      <w:r w:rsidR="003E0A1D">
        <w:rPr>
          <w:rFonts w:ascii="Arial" w:hAnsi="Arial" w:cs="Arial"/>
        </w:rPr>
        <w:t xml:space="preserve"> I would encourage the provider to ensure whe</w:t>
      </w:r>
      <w:r w:rsidR="001857EE">
        <w:rPr>
          <w:rFonts w:ascii="Arial" w:hAnsi="Arial" w:cs="Arial"/>
        </w:rPr>
        <w:t xml:space="preserve">re </w:t>
      </w:r>
      <w:r w:rsidR="003E0A1D">
        <w:rPr>
          <w:rFonts w:ascii="Arial" w:hAnsi="Arial" w:cs="Arial"/>
        </w:rPr>
        <w:t xml:space="preserve">goals </w:t>
      </w:r>
      <w:r w:rsidR="00C3215C">
        <w:rPr>
          <w:rFonts w:ascii="Arial" w:hAnsi="Arial" w:cs="Arial"/>
        </w:rPr>
        <w:t xml:space="preserve">are achieved, </w:t>
      </w:r>
      <w:r w:rsidR="00E71B14">
        <w:rPr>
          <w:rFonts w:ascii="Arial" w:hAnsi="Arial" w:cs="Arial"/>
        </w:rPr>
        <w:t xml:space="preserve">relevant </w:t>
      </w:r>
      <w:r w:rsidR="007B151D">
        <w:rPr>
          <w:rFonts w:ascii="Arial" w:hAnsi="Arial" w:cs="Arial"/>
        </w:rPr>
        <w:t xml:space="preserve">consultation is </w:t>
      </w:r>
      <w:r w:rsidR="00922754">
        <w:rPr>
          <w:rFonts w:ascii="Arial" w:hAnsi="Arial" w:cs="Arial"/>
        </w:rPr>
        <w:t>undertaken,</w:t>
      </w:r>
      <w:r w:rsidR="007B151D">
        <w:rPr>
          <w:rFonts w:ascii="Arial" w:hAnsi="Arial" w:cs="Arial"/>
        </w:rPr>
        <w:t xml:space="preserve"> </w:t>
      </w:r>
      <w:r w:rsidR="001857EE">
        <w:rPr>
          <w:rFonts w:ascii="Arial" w:hAnsi="Arial" w:cs="Arial"/>
        </w:rPr>
        <w:t>and goals reconfirmed</w:t>
      </w:r>
      <w:r w:rsidR="00150DC8">
        <w:rPr>
          <w:rFonts w:ascii="Arial" w:hAnsi="Arial" w:cs="Arial"/>
        </w:rPr>
        <w:t xml:space="preserve">. </w:t>
      </w:r>
    </w:p>
    <w:p w14:paraId="35B7B68F" w14:textId="253729D5" w:rsidR="00C33329" w:rsidRDefault="00C33329" w:rsidP="00E829A9">
      <w:pPr>
        <w:pStyle w:val="NormalWeb"/>
        <w:spacing w:before="0" w:beforeAutospacing="0" w:after="120" w:afterAutospacing="0"/>
        <w:rPr>
          <w:rFonts w:ascii="Arial" w:hAnsi="Arial" w:cs="Arial"/>
        </w:rPr>
      </w:pPr>
      <w:r w:rsidRPr="00C33329">
        <w:rPr>
          <w:rFonts w:ascii="Arial" w:hAnsi="Arial" w:cs="Arial"/>
          <w:b/>
          <w:bCs/>
          <w:color w:val="000000"/>
        </w:rPr>
        <w:t xml:space="preserve">In relation to all other requirements in this Standard, </w:t>
      </w:r>
      <w:r w:rsidR="00BB0808">
        <w:rPr>
          <w:rFonts w:ascii="Arial" w:hAnsi="Arial" w:cs="Arial"/>
        </w:rPr>
        <w:t>a</w:t>
      </w:r>
      <w:r w:rsidR="00BB0808" w:rsidRPr="00BB0808">
        <w:rPr>
          <w:rFonts w:ascii="Arial" w:hAnsi="Arial" w:cs="Arial"/>
        </w:rPr>
        <w:t xml:space="preserve">ssessment and planning </w:t>
      </w:r>
      <w:r w:rsidR="003225A1">
        <w:rPr>
          <w:rFonts w:ascii="Arial" w:hAnsi="Arial" w:cs="Arial"/>
        </w:rPr>
        <w:t>is</w:t>
      </w:r>
      <w:r w:rsidR="00BB0808" w:rsidRPr="00BB0808">
        <w:rPr>
          <w:rFonts w:ascii="Arial" w:hAnsi="Arial" w:cs="Arial"/>
        </w:rPr>
        <w:t xml:space="preserve"> based on ongoing partnership with the consumer, representatives, and others who are involved in the care and services of consumers. </w:t>
      </w:r>
      <w:r w:rsidR="00F10E68">
        <w:rPr>
          <w:rFonts w:ascii="Arial" w:hAnsi="Arial" w:cs="Arial"/>
        </w:rPr>
        <w:t xml:space="preserve">Documentation showed </w:t>
      </w:r>
      <w:r w:rsidR="003225A1" w:rsidRPr="00BB0808">
        <w:rPr>
          <w:rFonts w:ascii="Arial" w:hAnsi="Arial" w:cs="Arial"/>
        </w:rPr>
        <w:t xml:space="preserve">how </w:t>
      </w:r>
      <w:r w:rsidR="00AB5DC8">
        <w:rPr>
          <w:rFonts w:ascii="Arial" w:hAnsi="Arial" w:cs="Arial"/>
        </w:rPr>
        <w:t xml:space="preserve">consumers and </w:t>
      </w:r>
      <w:r w:rsidR="003225A1" w:rsidRPr="00BB0808">
        <w:rPr>
          <w:rFonts w:ascii="Arial" w:hAnsi="Arial" w:cs="Arial"/>
        </w:rPr>
        <w:t>representatives</w:t>
      </w:r>
      <w:r w:rsidR="00AB5DC8">
        <w:rPr>
          <w:rFonts w:ascii="Arial" w:hAnsi="Arial" w:cs="Arial"/>
        </w:rPr>
        <w:t xml:space="preserve"> are involved in the </w:t>
      </w:r>
      <w:r w:rsidR="003225A1" w:rsidRPr="00BB0808">
        <w:rPr>
          <w:rFonts w:ascii="Arial" w:hAnsi="Arial" w:cs="Arial"/>
        </w:rPr>
        <w:t>assessment and planning process</w:t>
      </w:r>
      <w:r w:rsidR="00AB5DC8">
        <w:rPr>
          <w:rFonts w:ascii="Arial" w:hAnsi="Arial" w:cs="Arial"/>
        </w:rPr>
        <w:t>es.</w:t>
      </w:r>
      <w:r w:rsidR="00597752">
        <w:rPr>
          <w:rFonts w:ascii="Arial" w:hAnsi="Arial" w:cs="Arial"/>
        </w:rPr>
        <w:t xml:space="preserve"> C</w:t>
      </w:r>
      <w:r w:rsidR="00BB0808" w:rsidRPr="00BB0808">
        <w:rPr>
          <w:rFonts w:ascii="Arial" w:hAnsi="Arial" w:cs="Arial"/>
        </w:rPr>
        <w:t>onsumers confirmed they are involved in discussions and decisions in relation to the care and services provided, including personal care, social support</w:t>
      </w:r>
      <w:r w:rsidR="00597752">
        <w:rPr>
          <w:rFonts w:ascii="Arial" w:hAnsi="Arial" w:cs="Arial"/>
        </w:rPr>
        <w:t>s</w:t>
      </w:r>
      <w:r w:rsidR="00BB0808" w:rsidRPr="00BB0808">
        <w:rPr>
          <w:rFonts w:ascii="Arial" w:hAnsi="Arial" w:cs="Arial"/>
        </w:rPr>
        <w:t xml:space="preserve">, and domestic assistance. </w:t>
      </w:r>
    </w:p>
    <w:p w14:paraId="40B986B0" w14:textId="40D9AFF9" w:rsidR="00F80523" w:rsidRPr="00BB0808" w:rsidRDefault="00F80523" w:rsidP="00E829A9">
      <w:pPr>
        <w:pStyle w:val="NormalWeb"/>
        <w:spacing w:before="0" w:beforeAutospacing="0" w:after="120" w:afterAutospacing="0"/>
        <w:rPr>
          <w:rFonts w:ascii="Arial" w:hAnsi="Arial" w:cs="Arial"/>
        </w:rPr>
      </w:pPr>
      <w:r w:rsidRPr="00F80523">
        <w:rPr>
          <w:rFonts w:ascii="Arial" w:hAnsi="Arial" w:cs="Arial"/>
        </w:rPr>
        <w:t>Outcomes of assessment and planning are communicated to the consumer, and the care and services provided for domestic assistance and personal care are outlined in the consumers</w:t>
      </w:r>
      <w:r w:rsidR="00597752">
        <w:rPr>
          <w:rFonts w:ascii="Arial" w:hAnsi="Arial" w:cs="Arial"/>
        </w:rPr>
        <w:t>’</w:t>
      </w:r>
      <w:r w:rsidRPr="00F80523">
        <w:rPr>
          <w:rFonts w:ascii="Arial" w:hAnsi="Arial" w:cs="Arial"/>
        </w:rPr>
        <w:t xml:space="preserve"> support plans. </w:t>
      </w:r>
      <w:r w:rsidR="00753880" w:rsidRPr="00F80523">
        <w:rPr>
          <w:rFonts w:ascii="Arial" w:hAnsi="Arial" w:cs="Arial"/>
        </w:rPr>
        <w:t>Staff confirmed they have access to consumers</w:t>
      </w:r>
      <w:r w:rsidR="00753880">
        <w:rPr>
          <w:rFonts w:ascii="Arial" w:hAnsi="Arial" w:cs="Arial"/>
        </w:rPr>
        <w:t>’</w:t>
      </w:r>
      <w:r w:rsidR="00753880" w:rsidRPr="00F80523">
        <w:rPr>
          <w:rFonts w:ascii="Arial" w:hAnsi="Arial" w:cs="Arial"/>
        </w:rPr>
        <w:t xml:space="preserve"> support plans</w:t>
      </w:r>
      <w:r w:rsidR="00753880">
        <w:rPr>
          <w:rFonts w:ascii="Arial" w:hAnsi="Arial" w:cs="Arial"/>
        </w:rPr>
        <w:t xml:space="preserve"> and c</w:t>
      </w:r>
      <w:r w:rsidRPr="00F80523">
        <w:rPr>
          <w:rFonts w:ascii="Arial" w:hAnsi="Arial" w:cs="Arial"/>
        </w:rPr>
        <w:t>onsumers s</w:t>
      </w:r>
      <w:r w:rsidR="00597752">
        <w:rPr>
          <w:rFonts w:ascii="Arial" w:hAnsi="Arial" w:cs="Arial"/>
        </w:rPr>
        <w:t>aid</w:t>
      </w:r>
      <w:r w:rsidRPr="00F80523">
        <w:rPr>
          <w:rFonts w:ascii="Arial" w:hAnsi="Arial" w:cs="Arial"/>
        </w:rPr>
        <w:t xml:space="preserve"> they are provided a copy of the</w:t>
      </w:r>
      <w:r w:rsidR="00753880">
        <w:rPr>
          <w:rFonts w:ascii="Arial" w:hAnsi="Arial" w:cs="Arial"/>
        </w:rPr>
        <w:t>ir</w:t>
      </w:r>
      <w:r w:rsidRPr="00F80523">
        <w:rPr>
          <w:rFonts w:ascii="Arial" w:hAnsi="Arial" w:cs="Arial"/>
        </w:rPr>
        <w:t xml:space="preserve"> support plan </w:t>
      </w:r>
      <w:r w:rsidR="00753880">
        <w:rPr>
          <w:rFonts w:ascii="Arial" w:hAnsi="Arial" w:cs="Arial"/>
        </w:rPr>
        <w:t xml:space="preserve">which is kept </w:t>
      </w:r>
      <w:r w:rsidRPr="00F80523">
        <w:rPr>
          <w:rFonts w:ascii="Arial" w:hAnsi="Arial" w:cs="Arial"/>
        </w:rPr>
        <w:t xml:space="preserve">in their home folders. </w:t>
      </w:r>
    </w:p>
    <w:p w14:paraId="08FDDCD2" w14:textId="127DE4BD" w:rsidR="00834C9B" w:rsidRPr="00E16A87" w:rsidRDefault="00834C9B" w:rsidP="00E829A9">
      <w:pPr>
        <w:rPr>
          <w:rFonts w:ascii="Arial" w:eastAsia="Times New Roman" w:hAnsi="Arial" w:cs="Arial"/>
          <w:color w:val="auto"/>
          <w:lang w:eastAsia="en-AU"/>
        </w:rPr>
      </w:pPr>
      <w:r>
        <w:rPr>
          <w:rFonts w:ascii="Arial" w:hAnsi="Arial" w:cs="Arial"/>
          <w:color w:val="000000"/>
        </w:rPr>
        <w:t>Based on the assessment team’s report, I find all requirements in Standard 2 Ongoing assessment and planning with consumers compliant.</w:t>
      </w:r>
    </w:p>
    <w:p w14:paraId="00D43A65" w14:textId="472443E2" w:rsidR="00B557CE" w:rsidRPr="006B4042" w:rsidRDefault="00B557CE" w:rsidP="00F87E39">
      <w:pPr>
        <w:pStyle w:val="NormalArial"/>
      </w:pPr>
      <w:r w:rsidRPr="006B4042">
        <w:br w:type="page"/>
      </w:r>
    </w:p>
    <w:p w14:paraId="68D0E2C5" w14:textId="77777777" w:rsidR="00B557CE" w:rsidRDefault="00B557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E739F7" w14:paraId="6E03DD81"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98949B" w14:textId="77777777" w:rsidR="00E739F7" w:rsidRPr="003217D3" w:rsidRDefault="00E739F7"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9D8F8" w14:textId="77777777" w:rsidR="00E739F7" w:rsidRPr="003217D3"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9F7" w14:paraId="403297A5" w14:textId="77777777" w:rsidTr="00412C3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559693"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E50DB"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F0B808" w14:textId="77777777" w:rsidR="00E739F7" w:rsidRPr="00244176" w:rsidRDefault="00E739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D0AF8C" w14:textId="77777777" w:rsidR="00E739F7" w:rsidRPr="00244176" w:rsidRDefault="00E739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CEB60E1" w14:textId="77777777" w:rsidR="00E739F7" w:rsidRPr="00244176" w:rsidRDefault="00E739F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F07B78"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452191"/>
                <w:placeholder>
                  <w:docPart w:val="9D6AFFAC80064E67A1F45CFFB7E35A5B"/>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D149E27"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F06E41"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C2A13B"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B04ABF"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85820"/>
                <w:placeholder>
                  <w:docPart w:val="FD8CC0F2205A494598C0BC370F67A4E1"/>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54930106" w14:textId="77777777" w:rsidTr="00412C3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44A10" w14:textId="77777777" w:rsidR="00E739F7" w:rsidRPr="00244176" w:rsidRDefault="00E739F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A0016" w14:textId="77777777" w:rsidR="00E739F7" w:rsidRPr="00244176" w:rsidRDefault="00E739F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20F47"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947684"/>
                <w:placeholder>
                  <w:docPart w:val="52E6053597674389B71BFD6AC64D0361"/>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2DBB106"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9B13BB"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0AA87"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AABC5B"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8496960"/>
                <w:placeholder>
                  <w:docPart w:val="DF1EB8AA956C4BB39BCF0B4874F93551"/>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57757776" w14:textId="77777777" w:rsidTr="00412C3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3163B"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18DABB"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8C172B"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540678"/>
                <w:placeholder>
                  <w:docPart w:val="792CAB07AF784AC880309229A6E171F8"/>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62525F1C"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74D311"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20DEA"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CA294"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198564"/>
                <w:placeholder>
                  <w:docPart w:val="4E3BC411E1D446E082A3FF2E674F1589"/>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0DED99B4" w14:textId="77777777" w:rsidTr="00412C3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7A365"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E41495"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F68F7D" w14:textId="77777777" w:rsidR="00E739F7" w:rsidRPr="00244176" w:rsidRDefault="00E739F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EB95D1" w14:textId="77777777" w:rsidR="00E739F7" w:rsidRPr="00244176" w:rsidRDefault="00E739F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DF1983"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940190"/>
                <w:placeholder>
                  <w:docPart w:val="42032B789CCD4E40B99C3BDA14E9F21D"/>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bookmarkEnd w:id="5"/>
    <w:p w14:paraId="6F2E507A" w14:textId="77777777" w:rsidR="00B557CE" w:rsidRDefault="00B557CE" w:rsidP="007B3959">
      <w:pPr>
        <w:pStyle w:val="Heading20"/>
      </w:pPr>
      <w:r w:rsidRPr="00A36AA9">
        <w:t>Findings</w:t>
      </w:r>
    </w:p>
    <w:p w14:paraId="6C26C8D3" w14:textId="4132B858" w:rsidR="00A94FCD" w:rsidRDefault="00A94FCD" w:rsidP="00334D09">
      <w:pPr>
        <w:rPr>
          <w:rFonts w:ascii="Arial" w:eastAsia="Arial" w:hAnsi="Arial" w:cs="Arial"/>
          <w:lang w:eastAsia="en-AU"/>
        </w:rPr>
      </w:pPr>
      <w:r w:rsidRPr="00A94FCD">
        <w:rPr>
          <w:rFonts w:ascii="Arial" w:eastAsia="Arial" w:hAnsi="Arial" w:cs="Arial"/>
          <w:lang w:eastAsia="en-AU"/>
        </w:rPr>
        <w:t>Management provided examples of tailored care for consumers which reflected best practice</w:t>
      </w:r>
      <w:r w:rsidR="00BE794F">
        <w:rPr>
          <w:rFonts w:ascii="Arial" w:eastAsia="Arial" w:hAnsi="Arial" w:cs="Arial"/>
          <w:lang w:eastAsia="en-AU"/>
        </w:rPr>
        <w:t xml:space="preserve"> and d</w:t>
      </w:r>
      <w:r w:rsidRPr="00A94FCD">
        <w:rPr>
          <w:rFonts w:ascii="Arial" w:eastAsia="Arial" w:hAnsi="Arial" w:cs="Arial"/>
          <w:lang w:eastAsia="en-AU"/>
        </w:rPr>
        <w:t xml:space="preserve">ocumentation showed personal care </w:t>
      </w:r>
      <w:r w:rsidR="00A32292">
        <w:rPr>
          <w:rFonts w:ascii="Arial" w:eastAsia="Arial" w:hAnsi="Arial" w:cs="Arial"/>
          <w:lang w:eastAsia="en-AU"/>
        </w:rPr>
        <w:t xml:space="preserve">delivered </w:t>
      </w:r>
      <w:r w:rsidRPr="00A94FCD">
        <w:rPr>
          <w:rFonts w:ascii="Arial" w:eastAsia="Arial" w:hAnsi="Arial" w:cs="Arial"/>
          <w:lang w:eastAsia="en-AU"/>
        </w:rPr>
        <w:t>was based on consumers</w:t>
      </w:r>
      <w:r w:rsidR="00E82EC0">
        <w:rPr>
          <w:rFonts w:ascii="Arial" w:eastAsia="Arial" w:hAnsi="Arial" w:cs="Arial"/>
          <w:lang w:eastAsia="en-AU"/>
        </w:rPr>
        <w:t>’</w:t>
      </w:r>
      <w:r w:rsidRPr="00A94FCD">
        <w:rPr>
          <w:rFonts w:ascii="Arial" w:eastAsia="Arial" w:hAnsi="Arial" w:cs="Arial"/>
          <w:lang w:eastAsia="en-AU"/>
        </w:rPr>
        <w:t xml:space="preserve"> needs and preferences.</w:t>
      </w:r>
      <w:r w:rsidR="00901EF9" w:rsidRPr="00901EF9">
        <w:rPr>
          <w:rFonts w:ascii="Arial" w:eastAsia="Arial" w:hAnsi="Arial" w:cs="Arial"/>
          <w:lang w:eastAsia="en-AU"/>
        </w:rPr>
        <w:t xml:space="preserve"> </w:t>
      </w:r>
      <w:r w:rsidR="00901EF9" w:rsidRPr="00A94FCD">
        <w:rPr>
          <w:rFonts w:ascii="Arial" w:eastAsia="Arial" w:hAnsi="Arial" w:cs="Arial"/>
          <w:lang w:eastAsia="en-AU"/>
        </w:rPr>
        <w:t xml:space="preserve">Consumers and representatives confirmed consumers receive care and services tailored to </w:t>
      </w:r>
      <w:r w:rsidR="006E2E0E">
        <w:rPr>
          <w:rFonts w:ascii="Arial" w:eastAsia="Arial" w:hAnsi="Arial" w:cs="Arial"/>
          <w:lang w:eastAsia="en-AU"/>
        </w:rPr>
        <w:t xml:space="preserve">their </w:t>
      </w:r>
      <w:r w:rsidR="00901EF9" w:rsidRPr="00A94FCD">
        <w:rPr>
          <w:rFonts w:ascii="Arial" w:eastAsia="Arial" w:hAnsi="Arial" w:cs="Arial"/>
          <w:lang w:eastAsia="en-AU"/>
        </w:rPr>
        <w:t>needs and preferences</w:t>
      </w:r>
      <w:r w:rsidR="006E2E0E">
        <w:rPr>
          <w:rFonts w:ascii="Arial" w:eastAsia="Arial" w:hAnsi="Arial" w:cs="Arial"/>
          <w:lang w:eastAsia="en-AU"/>
        </w:rPr>
        <w:t>.</w:t>
      </w:r>
    </w:p>
    <w:p w14:paraId="7FB3D726" w14:textId="5034156A" w:rsidR="004F0B8E" w:rsidRPr="004F0B8E" w:rsidRDefault="00E82EC0" w:rsidP="00334D09">
      <w:pPr>
        <w:rPr>
          <w:rFonts w:ascii="Arial" w:hAnsi="Arial" w:cs="Arial"/>
          <w:color w:val="auto"/>
          <w:szCs w:val="22"/>
        </w:rPr>
      </w:pPr>
      <w:r w:rsidRPr="00E82EC0">
        <w:rPr>
          <w:rFonts w:ascii="Arial" w:eastAsia="Arial" w:hAnsi="Arial" w:cs="Arial"/>
          <w:lang w:eastAsia="en-AU"/>
        </w:rPr>
        <w:lastRenderedPageBreak/>
        <w:t xml:space="preserve">Monthly high-risk meetings are undertaken </w:t>
      </w:r>
      <w:r>
        <w:rPr>
          <w:rFonts w:ascii="Arial" w:eastAsia="Arial" w:hAnsi="Arial" w:cs="Arial"/>
          <w:lang w:eastAsia="en-AU"/>
        </w:rPr>
        <w:t>to</w:t>
      </w:r>
      <w:r w:rsidRPr="00E82EC0">
        <w:rPr>
          <w:rFonts w:ascii="Arial" w:eastAsia="Arial" w:hAnsi="Arial" w:cs="Arial"/>
          <w:lang w:eastAsia="en-AU"/>
        </w:rPr>
        <w:t xml:space="preserve"> discuss </w:t>
      </w:r>
      <w:bookmarkStart w:id="6" w:name="_Int_R2xicUzI"/>
      <w:r w:rsidRPr="00E82EC0">
        <w:rPr>
          <w:rFonts w:ascii="Arial" w:eastAsia="Arial" w:hAnsi="Arial" w:cs="Arial"/>
          <w:lang w:eastAsia="en-AU"/>
        </w:rPr>
        <w:t>high</w:t>
      </w:r>
      <w:r w:rsidR="00BE4C86">
        <w:rPr>
          <w:rFonts w:ascii="Arial" w:eastAsia="Arial" w:hAnsi="Arial" w:cs="Arial"/>
          <w:lang w:eastAsia="en-AU"/>
        </w:rPr>
        <w:t>-</w:t>
      </w:r>
      <w:r w:rsidRPr="00E82EC0">
        <w:rPr>
          <w:rFonts w:ascii="Arial" w:eastAsia="Arial" w:hAnsi="Arial" w:cs="Arial"/>
          <w:lang w:eastAsia="en-AU"/>
        </w:rPr>
        <w:t>risk</w:t>
      </w:r>
      <w:bookmarkEnd w:id="6"/>
      <w:r w:rsidRPr="00E82EC0">
        <w:rPr>
          <w:rFonts w:ascii="Arial" w:eastAsia="Arial" w:hAnsi="Arial" w:cs="Arial"/>
          <w:lang w:eastAsia="en-AU"/>
        </w:rPr>
        <w:t xml:space="preserve"> consumers, actions taken to assist in the management of the risks, and anything that has occurred with the consumer within the last month. S</w:t>
      </w:r>
      <w:r w:rsidR="00EB39AE" w:rsidRPr="00E82EC0">
        <w:rPr>
          <w:rFonts w:ascii="Arial" w:eastAsia="Arial" w:hAnsi="Arial" w:cs="Arial"/>
          <w:lang w:eastAsia="en-AU"/>
        </w:rPr>
        <w:t>taff demonstrated knowledge of high-risk consumers, including consumers with a cognitive impairment, falls</w:t>
      </w:r>
      <w:r w:rsidR="00EB39AE" w:rsidRPr="004F0B8E">
        <w:rPr>
          <w:rFonts w:ascii="Arial" w:hAnsi="Arial" w:cs="Arial"/>
          <w:color w:val="auto"/>
          <w:szCs w:val="22"/>
        </w:rPr>
        <w:t xml:space="preserve"> risks, wounds, and mental health issues. </w:t>
      </w:r>
      <w:r w:rsidR="001F5079" w:rsidRPr="004F0B8E">
        <w:rPr>
          <w:rFonts w:ascii="Arial" w:eastAsia="Arial" w:hAnsi="Arial" w:cs="Arial"/>
          <w:lang w:eastAsia="en-AU"/>
        </w:rPr>
        <w:t xml:space="preserve">Consumers and representatives confirmed the service and staff ensure consumers receive safe </w:t>
      </w:r>
      <w:r w:rsidR="00BF4C7E">
        <w:rPr>
          <w:rFonts w:ascii="Arial" w:eastAsia="Arial" w:hAnsi="Arial" w:cs="Arial"/>
          <w:lang w:eastAsia="en-AU"/>
        </w:rPr>
        <w:t>clinical care a</w:t>
      </w:r>
      <w:r w:rsidR="000A60A4">
        <w:rPr>
          <w:rFonts w:ascii="Arial" w:eastAsia="Arial" w:hAnsi="Arial" w:cs="Arial"/>
          <w:lang w:eastAsia="en-AU"/>
        </w:rPr>
        <w:t xml:space="preserve">nd </w:t>
      </w:r>
      <w:r w:rsidR="001F5079" w:rsidRPr="004F0B8E">
        <w:rPr>
          <w:rFonts w:ascii="Arial" w:eastAsia="Arial" w:hAnsi="Arial" w:cs="Arial"/>
          <w:lang w:eastAsia="en-AU"/>
        </w:rPr>
        <w:t>personal care.</w:t>
      </w:r>
    </w:p>
    <w:p w14:paraId="692699D3" w14:textId="7159F9A3" w:rsidR="00AB1C36" w:rsidRDefault="00AB1C36" w:rsidP="00334D09">
      <w:pPr>
        <w:rPr>
          <w:rFonts w:ascii="Arial" w:eastAsia="Times New Roman" w:hAnsi="Arial" w:cs="Arial"/>
          <w:color w:val="000000"/>
          <w:lang w:eastAsia="en-AU"/>
        </w:rPr>
      </w:pPr>
      <w:r w:rsidRPr="00AB1C36">
        <w:rPr>
          <w:rFonts w:ascii="Arial" w:eastAsia="Times New Roman" w:hAnsi="Arial" w:cs="Arial"/>
          <w:color w:val="000000"/>
          <w:lang w:eastAsia="en-AU"/>
        </w:rPr>
        <w:t>Processes are in place for consumers nearing end</w:t>
      </w:r>
      <w:r>
        <w:rPr>
          <w:rFonts w:ascii="Arial" w:eastAsia="Times New Roman" w:hAnsi="Arial" w:cs="Arial"/>
          <w:color w:val="000000"/>
          <w:lang w:eastAsia="en-AU"/>
        </w:rPr>
        <w:t xml:space="preserve"> </w:t>
      </w:r>
      <w:r w:rsidRPr="00AB1C36">
        <w:rPr>
          <w:rFonts w:ascii="Arial" w:eastAsia="Times New Roman" w:hAnsi="Arial" w:cs="Arial"/>
          <w:color w:val="000000"/>
          <w:lang w:eastAsia="en-AU"/>
        </w:rPr>
        <w:t>of</w:t>
      </w:r>
      <w:r>
        <w:rPr>
          <w:rFonts w:ascii="Arial" w:eastAsia="Times New Roman" w:hAnsi="Arial" w:cs="Arial"/>
          <w:color w:val="000000"/>
          <w:lang w:eastAsia="en-AU"/>
        </w:rPr>
        <w:t xml:space="preserve"> </w:t>
      </w:r>
      <w:r w:rsidRPr="00AB1C36">
        <w:rPr>
          <w:rFonts w:ascii="Arial" w:eastAsia="Times New Roman" w:hAnsi="Arial" w:cs="Arial"/>
          <w:color w:val="000000"/>
          <w:lang w:eastAsia="en-AU"/>
        </w:rPr>
        <w:t>life. Although the service currently does not provide in home care during the end</w:t>
      </w:r>
      <w:r>
        <w:rPr>
          <w:rFonts w:ascii="Arial" w:eastAsia="Times New Roman" w:hAnsi="Arial" w:cs="Arial"/>
          <w:color w:val="000000"/>
          <w:lang w:eastAsia="en-AU"/>
        </w:rPr>
        <w:t xml:space="preserve"> </w:t>
      </w:r>
      <w:r w:rsidRPr="00AB1C36">
        <w:rPr>
          <w:rFonts w:ascii="Arial" w:eastAsia="Times New Roman" w:hAnsi="Arial" w:cs="Arial"/>
          <w:color w:val="000000"/>
          <w:lang w:eastAsia="en-AU"/>
        </w:rPr>
        <w:t>of</w:t>
      </w:r>
      <w:r>
        <w:rPr>
          <w:rFonts w:ascii="Arial" w:eastAsia="Times New Roman" w:hAnsi="Arial" w:cs="Arial"/>
          <w:color w:val="000000"/>
          <w:lang w:eastAsia="en-AU"/>
        </w:rPr>
        <w:t xml:space="preserve"> </w:t>
      </w:r>
      <w:r w:rsidRPr="00AB1C36">
        <w:rPr>
          <w:rFonts w:ascii="Arial" w:eastAsia="Times New Roman" w:hAnsi="Arial" w:cs="Arial"/>
          <w:color w:val="000000"/>
          <w:lang w:eastAsia="en-AU"/>
        </w:rPr>
        <w:t>life phase, they assist consumers in accessing beds within their aged care services or assist in guiding consumers and families to the palliative care team.</w:t>
      </w:r>
    </w:p>
    <w:p w14:paraId="3BBA28F3" w14:textId="77777777" w:rsidR="00B01EB9" w:rsidRDefault="00DE457D" w:rsidP="00334D09">
      <w:pPr>
        <w:rPr>
          <w:rFonts w:ascii="Arial" w:eastAsia="Arial" w:hAnsi="Arial" w:cs="Arial"/>
          <w:lang w:eastAsia="en-AU"/>
        </w:rPr>
      </w:pPr>
      <w:r>
        <w:rPr>
          <w:rFonts w:ascii="Arial" w:hAnsi="Arial" w:cs="Arial"/>
          <w:color w:val="auto"/>
          <w:szCs w:val="22"/>
        </w:rPr>
        <w:t xml:space="preserve">Staff </w:t>
      </w:r>
      <w:r w:rsidR="00B44B31">
        <w:rPr>
          <w:rFonts w:ascii="Arial" w:hAnsi="Arial" w:cs="Arial"/>
          <w:color w:val="auto"/>
          <w:szCs w:val="22"/>
        </w:rPr>
        <w:t xml:space="preserve">know how to </w:t>
      </w:r>
      <w:r w:rsidRPr="001B182F">
        <w:rPr>
          <w:rFonts w:ascii="Arial" w:hAnsi="Arial" w:cs="Arial"/>
          <w:color w:val="auto"/>
          <w:szCs w:val="22"/>
        </w:rPr>
        <w:t>identify and report any changes to</w:t>
      </w:r>
      <w:r w:rsidR="00E82EC0">
        <w:rPr>
          <w:rFonts w:ascii="Arial" w:hAnsi="Arial" w:cs="Arial"/>
          <w:color w:val="auto"/>
          <w:szCs w:val="22"/>
        </w:rPr>
        <w:t xml:space="preserve"> </w:t>
      </w:r>
      <w:r w:rsidRPr="001B182F">
        <w:rPr>
          <w:rFonts w:ascii="Arial" w:hAnsi="Arial" w:cs="Arial"/>
          <w:color w:val="auto"/>
          <w:szCs w:val="22"/>
        </w:rPr>
        <w:t>consumers</w:t>
      </w:r>
      <w:r w:rsidR="00E82EC0">
        <w:rPr>
          <w:rFonts w:ascii="Arial" w:hAnsi="Arial" w:cs="Arial"/>
          <w:color w:val="auto"/>
          <w:szCs w:val="22"/>
        </w:rPr>
        <w:t>’</w:t>
      </w:r>
      <w:r w:rsidRPr="001B182F">
        <w:rPr>
          <w:rFonts w:ascii="Arial" w:hAnsi="Arial" w:cs="Arial"/>
          <w:color w:val="auto"/>
          <w:szCs w:val="22"/>
        </w:rPr>
        <w:t xml:space="preserve"> condition, mental health or</w:t>
      </w:r>
      <w:r w:rsidR="00E82EC0">
        <w:rPr>
          <w:rFonts w:ascii="Arial" w:hAnsi="Arial" w:cs="Arial"/>
          <w:color w:val="auto"/>
          <w:szCs w:val="22"/>
        </w:rPr>
        <w:t xml:space="preserve"> </w:t>
      </w:r>
      <w:r w:rsidRPr="001B182F">
        <w:rPr>
          <w:rFonts w:ascii="Arial" w:hAnsi="Arial" w:cs="Arial"/>
          <w:color w:val="auto"/>
          <w:szCs w:val="22"/>
        </w:rPr>
        <w:t>well-being</w:t>
      </w:r>
      <w:r w:rsidR="00C61AD9">
        <w:rPr>
          <w:rFonts w:ascii="Arial" w:hAnsi="Arial" w:cs="Arial"/>
          <w:color w:val="auto"/>
          <w:szCs w:val="22"/>
        </w:rPr>
        <w:t xml:space="preserve">. </w:t>
      </w:r>
      <w:r w:rsidR="00E82EC0">
        <w:rPr>
          <w:rFonts w:ascii="Arial" w:hAnsi="Arial" w:cs="Arial"/>
          <w:color w:val="auto"/>
          <w:szCs w:val="22"/>
        </w:rPr>
        <w:t>Processes are in place when</w:t>
      </w:r>
      <w:r w:rsidR="00B44B31" w:rsidRPr="001B182F">
        <w:rPr>
          <w:rFonts w:ascii="Arial" w:hAnsi="Arial" w:cs="Arial"/>
          <w:color w:val="auto"/>
          <w:szCs w:val="22"/>
        </w:rPr>
        <w:t xml:space="preserve"> consumers</w:t>
      </w:r>
      <w:r w:rsidR="00E82EC0">
        <w:rPr>
          <w:rFonts w:ascii="Arial" w:hAnsi="Arial" w:cs="Arial"/>
          <w:color w:val="auto"/>
          <w:szCs w:val="22"/>
        </w:rPr>
        <w:t>’</w:t>
      </w:r>
      <w:r w:rsidR="00B44B31" w:rsidRPr="001B182F">
        <w:rPr>
          <w:rFonts w:ascii="Arial" w:hAnsi="Arial" w:cs="Arial"/>
          <w:color w:val="auto"/>
          <w:szCs w:val="22"/>
        </w:rPr>
        <w:t xml:space="preserve"> care needs </w:t>
      </w:r>
      <w:r w:rsidR="00986E23" w:rsidRPr="001B182F">
        <w:rPr>
          <w:rFonts w:ascii="Arial" w:hAnsi="Arial" w:cs="Arial"/>
          <w:color w:val="auto"/>
          <w:szCs w:val="22"/>
        </w:rPr>
        <w:t>change</w:t>
      </w:r>
      <w:r w:rsidR="00E82EC0">
        <w:rPr>
          <w:rFonts w:ascii="Arial" w:hAnsi="Arial" w:cs="Arial"/>
          <w:color w:val="auto"/>
          <w:szCs w:val="22"/>
        </w:rPr>
        <w:t xml:space="preserve"> </w:t>
      </w:r>
      <w:r w:rsidR="00B44B31" w:rsidRPr="001B182F">
        <w:rPr>
          <w:rFonts w:ascii="Arial" w:hAnsi="Arial" w:cs="Arial"/>
          <w:color w:val="auto"/>
          <w:szCs w:val="22"/>
        </w:rPr>
        <w:t xml:space="preserve">and </w:t>
      </w:r>
      <w:r w:rsidR="00986E23">
        <w:rPr>
          <w:rFonts w:ascii="Arial" w:hAnsi="Arial" w:cs="Arial"/>
          <w:color w:val="auto"/>
          <w:szCs w:val="22"/>
        </w:rPr>
        <w:t xml:space="preserve">they </w:t>
      </w:r>
      <w:r w:rsidR="00B44B31" w:rsidRPr="001B182F">
        <w:rPr>
          <w:rFonts w:ascii="Arial" w:hAnsi="Arial" w:cs="Arial"/>
          <w:color w:val="auto"/>
          <w:szCs w:val="22"/>
        </w:rPr>
        <w:t xml:space="preserve">require additional </w:t>
      </w:r>
      <w:r w:rsidR="00986E23">
        <w:rPr>
          <w:rFonts w:ascii="Arial" w:hAnsi="Arial" w:cs="Arial"/>
          <w:color w:val="auto"/>
          <w:szCs w:val="22"/>
        </w:rPr>
        <w:t xml:space="preserve">support </w:t>
      </w:r>
      <w:r w:rsidR="00B44B31" w:rsidRPr="001B182F">
        <w:rPr>
          <w:rFonts w:ascii="Arial" w:hAnsi="Arial" w:cs="Arial"/>
          <w:color w:val="auto"/>
          <w:szCs w:val="22"/>
        </w:rPr>
        <w:t xml:space="preserve">resulting in </w:t>
      </w:r>
      <w:r w:rsidR="00986E23">
        <w:rPr>
          <w:rFonts w:ascii="Arial" w:hAnsi="Arial" w:cs="Arial"/>
          <w:color w:val="auto"/>
          <w:szCs w:val="22"/>
        </w:rPr>
        <w:t xml:space="preserve">the need </w:t>
      </w:r>
      <w:r w:rsidR="00B44B31" w:rsidRPr="001B182F">
        <w:rPr>
          <w:rFonts w:ascii="Arial" w:hAnsi="Arial" w:cs="Arial"/>
          <w:color w:val="auto"/>
          <w:szCs w:val="22"/>
        </w:rPr>
        <w:t xml:space="preserve">to upgrade package levels. </w:t>
      </w:r>
      <w:r w:rsidR="0008014F" w:rsidRPr="001B182F">
        <w:rPr>
          <w:rFonts w:ascii="Arial" w:eastAsia="Arial" w:hAnsi="Arial" w:cs="Arial"/>
          <w:lang w:eastAsia="en-AU"/>
        </w:rPr>
        <w:t xml:space="preserve">Consumers and representatives felt confident staff would notice </w:t>
      </w:r>
      <w:r w:rsidR="0008014F">
        <w:rPr>
          <w:rFonts w:ascii="Arial" w:eastAsia="Arial" w:hAnsi="Arial" w:cs="Arial"/>
          <w:lang w:eastAsia="en-AU"/>
        </w:rPr>
        <w:t>a change in c</w:t>
      </w:r>
      <w:r w:rsidR="0008014F" w:rsidRPr="001B182F">
        <w:rPr>
          <w:rFonts w:ascii="Arial" w:eastAsia="Arial" w:hAnsi="Arial" w:cs="Arial"/>
          <w:lang w:eastAsia="en-AU"/>
        </w:rPr>
        <w:t>onsumers</w:t>
      </w:r>
      <w:r w:rsidR="00E82EC0">
        <w:rPr>
          <w:rFonts w:ascii="Arial" w:eastAsia="Arial" w:hAnsi="Arial" w:cs="Arial"/>
          <w:lang w:eastAsia="en-AU"/>
        </w:rPr>
        <w:t>’</w:t>
      </w:r>
      <w:r w:rsidR="0008014F" w:rsidRPr="001B182F">
        <w:rPr>
          <w:rFonts w:ascii="Arial" w:eastAsia="Arial" w:hAnsi="Arial" w:cs="Arial"/>
          <w:lang w:eastAsia="en-AU"/>
        </w:rPr>
        <w:t xml:space="preserve"> health</w:t>
      </w:r>
      <w:r w:rsidR="0008014F">
        <w:rPr>
          <w:rFonts w:ascii="Arial" w:eastAsia="Arial" w:hAnsi="Arial" w:cs="Arial"/>
          <w:lang w:eastAsia="en-AU"/>
        </w:rPr>
        <w:t xml:space="preserve"> </w:t>
      </w:r>
      <w:r w:rsidR="0008014F" w:rsidRPr="001B182F">
        <w:rPr>
          <w:rFonts w:ascii="Arial" w:eastAsia="Arial" w:hAnsi="Arial" w:cs="Arial"/>
          <w:lang w:eastAsia="en-AU"/>
        </w:rPr>
        <w:t>and would respond appropriately.</w:t>
      </w:r>
    </w:p>
    <w:p w14:paraId="54A1E0CC" w14:textId="2CB77DBD" w:rsidR="00AD56EE" w:rsidRPr="00AD56EE" w:rsidRDefault="00B01EB9" w:rsidP="00334D09">
      <w:pPr>
        <w:rPr>
          <w:rFonts w:ascii="Arial" w:eastAsia="Arial" w:hAnsi="Arial" w:cs="Arial"/>
          <w:lang w:eastAsia="en-AU"/>
        </w:rPr>
      </w:pPr>
      <w:r>
        <w:rPr>
          <w:rFonts w:ascii="Arial" w:eastAsia="Arial" w:hAnsi="Arial" w:cs="Arial"/>
          <w:lang w:eastAsia="en-AU"/>
        </w:rPr>
        <w:t>H</w:t>
      </w:r>
      <w:r w:rsidR="00F00135">
        <w:rPr>
          <w:rFonts w:ascii="Arial" w:eastAsia="Arial" w:hAnsi="Arial" w:cs="Arial"/>
          <w:lang w:eastAsia="en-AU"/>
        </w:rPr>
        <w:t>ome care workers d</w:t>
      </w:r>
      <w:r w:rsidR="00AD56EE" w:rsidRPr="00AD56EE">
        <w:rPr>
          <w:rFonts w:ascii="Arial" w:eastAsia="Arial" w:hAnsi="Arial" w:cs="Arial"/>
          <w:lang w:eastAsia="en-AU"/>
        </w:rPr>
        <w:t>ocument information about the delivery of consumers’ care and services in progress notes</w:t>
      </w:r>
      <w:r>
        <w:rPr>
          <w:rFonts w:ascii="Arial" w:eastAsia="Arial" w:hAnsi="Arial" w:cs="Arial"/>
          <w:lang w:eastAsia="en-AU"/>
        </w:rPr>
        <w:t>. St</w:t>
      </w:r>
      <w:r w:rsidR="00B36A25" w:rsidRPr="00AD56EE">
        <w:rPr>
          <w:rFonts w:ascii="Arial" w:hAnsi="Arial" w:cs="Arial"/>
          <w:color w:val="auto"/>
          <w:szCs w:val="22"/>
        </w:rPr>
        <w:t xml:space="preserve">aff are well informed about consumers and </w:t>
      </w:r>
      <w:r w:rsidR="00D72457">
        <w:rPr>
          <w:rFonts w:ascii="Arial" w:hAnsi="Arial" w:cs="Arial"/>
          <w:color w:val="auto"/>
          <w:szCs w:val="22"/>
        </w:rPr>
        <w:t xml:space="preserve">are verbally notified of </w:t>
      </w:r>
      <w:r w:rsidR="00B36A25" w:rsidRPr="00AD56EE">
        <w:rPr>
          <w:rFonts w:ascii="Arial" w:hAnsi="Arial" w:cs="Arial"/>
          <w:color w:val="auto"/>
          <w:szCs w:val="22"/>
        </w:rPr>
        <w:t>any changes to their needs</w:t>
      </w:r>
      <w:r w:rsidRPr="00B01EB9">
        <w:rPr>
          <w:rFonts w:ascii="Arial" w:eastAsia="Arial" w:hAnsi="Arial" w:cs="Arial"/>
          <w:lang w:eastAsia="en-AU"/>
        </w:rPr>
        <w:t>. Support plans are kept in consumers</w:t>
      </w:r>
      <w:r>
        <w:rPr>
          <w:rFonts w:ascii="Arial" w:eastAsia="Arial" w:hAnsi="Arial" w:cs="Arial"/>
          <w:lang w:eastAsia="en-AU"/>
        </w:rPr>
        <w:t>’</w:t>
      </w:r>
      <w:r w:rsidRPr="00B01EB9">
        <w:rPr>
          <w:rFonts w:ascii="Arial" w:eastAsia="Arial" w:hAnsi="Arial" w:cs="Arial"/>
          <w:lang w:eastAsia="en-AU"/>
        </w:rPr>
        <w:t xml:space="preserve"> homes for consumers, family, and staff to access</w:t>
      </w:r>
      <w:r>
        <w:rPr>
          <w:rFonts w:ascii="Arial" w:eastAsia="Arial" w:hAnsi="Arial" w:cs="Arial"/>
          <w:lang w:eastAsia="en-AU"/>
        </w:rPr>
        <w:t>.</w:t>
      </w:r>
    </w:p>
    <w:p w14:paraId="060E8F99" w14:textId="62CE855F" w:rsidR="004377D6" w:rsidRDefault="003A13C6" w:rsidP="00334D09">
      <w:pPr>
        <w:rPr>
          <w:rFonts w:ascii="Arial" w:eastAsia="Arial" w:hAnsi="Arial" w:cs="Arial"/>
          <w:lang w:eastAsia="en-AU"/>
        </w:rPr>
      </w:pPr>
      <w:r>
        <w:rPr>
          <w:rFonts w:ascii="Arial" w:eastAsia="Arial" w:hAnsi="Arial" w:cs="Arial"/>
          <w:lang w:eastAsia="en-AU"/>
        </w:rPr>
        <w:t>S</w:t>
      </w:r>
      <w:r w:rsidR="007C78D9" w:rsidRPr="007C78D9">
        <w:rPr>
          <w:rFonts w:ascii="Arial" w:eastAsia="Arial" w:hAnsi="Arial" w:cs="Arial"/>
          <w:lang w:eastAsia="en-AU"/>
        </w:rPr>
        <w:t xml:space="preserve">taff initiate timely and appropriate referrals to individuals and other organisations </w:t>
      </w:r>
      <w:r w:rsidR="00B01EB9">
        <w:rPr>
          <w:rFonts w:ascii="Arial" w:eastAsia="Arial" w:hAnsi="Arial" w:cs="Arial"/>
          <w:lang w:eastAsia="en-AU"/>
        </w:rPr>
        <w:t>as</w:t>
      </w:r>
      <w:r w:rsidR="007C78D9" w:rsidRPr="007C78D9">
        <w:rPr>
          <w:rFonts w:ascii="Arial" w:eastAsia="Arial" w:hAnsi="Arial" w:cs="Arial"/>
          <w:lang w:eastAsia="en-AU"/>
        </w:rPr>
        <w:t xml:space="preserve"> </w:t>
      </w:r>
      <w:r w:rsidR="00621EE2">
        <w:rPr>
          <w:rFonts w:ascii="Arial" w:eastAsia="Arial" w:hAnsi="Arial" w:cs="Arial"/>
          <w:lang w:eastAsia="en-AU"/>
        </w:rPr>
        <w:t>required</w:t>
      </w:r>
      <w:r>
        <w:rPr>
          <w:rFonts w:ascii="Arial" w:eastAsia="Arial" w:hAnsi="Arial" w:cs="Arial"/>
          <w:lang w:eastAsia="en-AU"/>
        </w:rPr>
        <w:t xml:space="preserve"> and d</w:t>
      </w:r>
      <w:r w:rsidR="007C78D9" w:rsidRPr="007C78D9">
        <w:rPr>
          <w:rFonts w:ascii="Arial" w:eastAsia="Arial" w:hAnsi="Arial" w:cs="Arial"/>
          <w:lang w:eastAsia="en-AU"/>
        </w:rPr>
        <w:t>ocumentation show</w:t>
      </w:r>
      <w:r>
        <w:rPr>
          <w:rFonts w:ascii="Arial" w:eastAsia="Arial" w:hAnsi="Arial" w:cs="Arial"/>
          <w:lang w:eastAsia="en-AU"/>
        </w:rPr>
        <w:t>ed</w:t>
      </w:r>
      <w:r w:rsidR="007C78D9" w:rsidRPr="007C78D9">
        <w:rPr>
          <w:rFonts w:ascii="Arial" w:eastAsia="Arial" w:hAnsi="Arial" w:cs="Arial"/>
          <w:lang w:eastAsia="en-AU"/>
        </w:rPr>
        <w:t xml:space="preserve"> external services are actively involved in consumer</w:t>
      </w:r>
      <w:r>
        <w:rPr>
          <w:rFonts w:ascii="Arial" w:eastAsia="Arial" w:hAnsi="Arial" w:cs="Arial"/>
          <w:lang w:eastAsia="en-AU"/>
        </w:rPr>
        <w:t>s’</w:t>
      </w:r>
      <w:r w:rsidR="007C78D9" w:rsidRPr="007C78D9">
        <w:rPr>
          <w:rFonts w:ascii="Arial" w:eastAsia="Arial" w:hAnsi="Arial" w:cs="Arial"/>
          <w:lang w:eastAsia="en-AU"/>
        </w:rPr>
        <w:t xml:space="preserve"> care.</w:t>
      </w:r>
      <w:r w:rsidR="00621EE2" w:rsidRPr="00621EE2">
        <w:rPr>
          <w:rFonts w:ascii="Arial" w:eastAsia="Arial" w:hAnsi="Arial" w:cs="Arial"/>
          <w:lang w:eastAsia="en-AU"/>
        </w:rPr>
        <w:t xml:space="preserve"> </w:t>
      </w:r>
      <w:r>
        <w:rPr>
          <w:rFonts w:ascii="Arial" w:eastAsia="Arial" w:hAnsi="Arial" w:cs="Arial"/>
          <w:lang w:eastAsia="en-AU"/>
        </w:rPr>
        <w:t xml:space="preserve">An occupational therapist </w:t>
      </w:r>
      <w:r w:rsidR="00A06A54" w:rsidRPr="007C78D9">
        <w:rPr>
          <w:rFonts w:ascii="Arial" w:eastAsia="Arial" w:hAnsi="Arial" w:cs="Arial"/>
          <w:lang w:eastAsia="en-AU"/>
        </w:rPr>
        <w:t>ha</w:t>
      </w:r>
      <w:r w:rsidR="00A06A54">
        <w:rPr>
          <w:rFonts w:ascii="Arial" w:eastAsia="Arial" w:hAnsi="Arial" w:cs="Arial"/>
          <w:lang w:eastAsia="en-AU"/>
        </w:rPr>
        <w:t>s</w:t>
      </w:r>
      <w:r w:rsidR="00A06A54" w:rsidRPr="007C78D9">
        <w:rPr>
          <w:rFonts w:ascii="Arial" w:eastAsia="Arial" w:hAnsi="Arial" w:cs="Arial"/>
          <w:lang w:eastAsia="en-AU"/>
        </w:rPr>
        <w:t xml:space="preserve"> recently</w:t>
      </w:r>
      <w:r w:rsidR="00A06A54">
        <w:rPr>
          <w:rFonts w:ascii="Arial" w:eastAsia="Arial" w:hAnsi="Arial" w:cs="Arial"/>
          <w:lang w:eastAsia="en-AU"/>
        </w:rPr>
        <w:t xml:space="preserve"> been</w:t>
      </w:r>
      <w:r w:rsidR="00A06A54" w:rsidRPr="007C78D9">
        <w:rPr>
          <w:rFonts w:ascii="Arial" w:eastAsia="Arial" w:hAnsi="Arial" w:cs="Arial"/>
          <w:lang w:eastAsia="en-AU"/>
        </w:rPr>
        <w:t xml:space="preserve"> onboarded within the organisation </w:t>
      </w:r>
      <w:r w:rsidR="005A596A">
        <w:rPr>
          <w:rFonts w:ascii="Arial" w:eastAsia="Arial" w:hAnsi="Arial" w:cs="Arial"/>
          <w:lang w:eastAsia="en-AU"/>
        </w:rPr>
        <w:t>which will assist</w:t>
      </w:r>
      <w:r w:rsidR="005A596A" w:rsidRPr="007C78D9">
        <w:rPr>
          <w:rFonts w:ascii="Arial" w:eastAsia="Arial" w:hAnsi="Arial" w:cs="Arial"/>
          <w:lang w:eastAsia="en-AU"/>
        </w:rPr>
        <w:t xml:space="preserve"> </w:t>
      </w:r>
      <w:r w:rsidR="00A06A54" w:rsidRPr="007C78D9">
        <w:rPr>
          <w:rFonts w:ascii="Arial" w:eastAsia="Arial" w:hAnsi="Arial" w:cs="Arial"/>
          <w:lang w:eastAsia="en-AU"/>
        </w:rPr>
        <w:t xml:space="preserve">consumers to be reviewed in a timely manner. </w:t>
      </w:r>
      <w:r w:rsidR="00621EE2" w:rsidRPr="007C78D9">
        <w:rPr>
          <w:rFonts w:ascii="Arial" w:eastAsia="Arial" w:hAnsi="Arial" w:cs="Arial"/>
          <w:lang w:eastAsia="en-AU"/>
        </w:rPr>
        <w:t xml:space="preserve">Consumers and representatives said other organisations are involved in </w:t>
      </w:r>
      <w:r w:rsidR="00B01EB9">
        <w:rPr>
          <w:rFonts w:ascii="Arial" w:eastAsia="Arial" w:hAnsi="Arial" w:cs="Arial"/>
          <w:lang w:eastAsia="en-AU"/>
        </w:rPr>
        <w:t xml:space="preserve">consumers’ </w:t>
      </w:r>
      <w:r w:rsidR="00621EE2" w:rsidRPr="007C78D9">
        <w:rPr>
          <w:rFonts w:ascii="Arial" w:eastAsia="Arial" w:hAnsi="Arial" w:cs="Arial"/>
          <w:lang w:eastAsia="en-AU"/>
        </w:rPr>
        <w:t>care.</w:t>
      </w:r>
    </w:p>
    <w:p w14:paraId="3AA83B4B" w14:textId="604EDA87" w:rsidR="00F9622D" w:rsidRPr="00F9622D" w:rsidRDefault="00F9622D" w:rsidP="00334D09">
      <w:pPr>
        <w:rPr>
          <w:rFonts w:ascii="Arial" w:eastAsia="Arial" w:hAnsi="Arial" w:cs="Arial"/>
          <w:lang w:eastAsia="en-AU"/>
        </w:rPr>
      </w:pPr>
      <w:r w:rsidRPr="00F9622D">
        <w:rPr>
          <w:rFonts w:ascii="Arial" w:eastAsia="Arial" w:hAnsi="Arial" w:cs="Arial"/>
          <w:lang w:eastAsia="en-AU"/>
        </w:rPr>
        <w:t xml:space="preserve">Infection related risks are minimised through the implementation of standard and transmission-based precautions to prevent and control infections. </w:t>
      </w:r>
      <w:r w:rsidR="00AF5A09">
        <w:rPr>
          <w:rFonts w:ascii="Arial" w:eastAsia="Arial" w:hAnsi="Arial" w:cs="Arial"/>
          <w:lang w:eastAsia="en-AU"/>
        </w:rPr>
        <w:t>D</w:t>
      </w:r>
      <w:r w:rsidRPr="00F9622D">
        <w:rPr>
          <w:rFonts w:ascii="Arial" w:eastAsia="Arial" w:hAnsi="Arial" w:cs="Arial"/>
          <w:lang w:eastAsia="en-AU"/>
        </w:rPr>
        <w:t xml:space="preserve">ocumentation </w:t>
      </w:r>
      <w:r w:rsidR="00AF5A09">
        <w:rPr>
          <w:rFonts w:ascii="Arial" w:eastAsia="Arial" w:hAnsi="Arial" w:cs="Arial"/>
          <w:lang w:eastAsia="en-AU"/>
        </w:rPr>
        <w:t xml:space="preserve">showed </w:t>
      </w:r>
      <w:r w:rsidR="007E0763">
        <w:rPr>
          <w:rFonts w:ascii="Arial" w:eastAsia="Arial" w:hAnsi="Arial" w:cs="Arial"/>
          <w:lang w:eastAsia="en-AU"/>
        </w:rPr>
        <w:t>p</w:t>
      </w:r>
      <w:r w:rsidRPr="00F9622D">
        <w:rPr>
          <w:rFonts w:ascii="Arial" w:eastAsia="Arial" w:hAnsi="Arial" w:cs="Arial"/>
          <w:lang w:eastAsia="en-AU"/>
        </w:rPr>
        <w:t xml:space="preserve">rocesses </w:t>
      </w:r>
      <w:r w:rsidR="007E0763">
        <w:rPr>
          <w:rFonts w:ascii="Arial" w:eastAsia="Arial" w:hAnsi="Arial" w:cs="Arial"/>
          <w:lang w:eastAsia="en-AU"/>
        </w:rPr>
        <w:t xml:space="preserve">are in place to </w:t>
      </w:r>
      <w:r w:rsidRPr="00F9622D">
        <w:rPr>
          <w:rFonts w:ascii="Arial" w:eastAsia="Arial" w:hAnsi="Arial" w:cs="Arial"/>
          <w:lang w:eastAsia="en-AU"/>
        </w:rPr>
        <w:t>minimis</w:t>
      </w:r>
      <w:r w:rsidR="007E0763">
        <w:rPr>
          <w:rFonts w:ascii="Arial" w:eastAsia="Arial" w:hAnsi="Arial" w:cs="Arial"/>
          <w:lang w:eastAsia="en-AU"/>
        </w:rPr>
        <w:t>e</w:t>
      </w:r>
      <w:r w:rsidRPr="00F9622D">
        <w:rPr>
          <w:rFonts w:ascii="Arial" w:eastAsia="Arial" w:hAnsi="Arial" w:cs="Arial"/>
          <w:lang w:eastAsia="en-AU"/>
        </w:rPr>
        <w:t xml:space="preserve"> risk</w:t>
      </w:r>
      <w:r w:rsidR="007E0763">
        <w:rPr>
          <w:rFonts w:ascii="Arial" w:eastAsia="Arial" w:hAnsi="Arial" w:cs="Arial"/>
          <w:lang w:eastAsia="en-AU"/>
        </w:rPr>
        <w:t>s</w:t>
      </w:r>
      <w:r w:rsidRPr="00F9622D">
        <w:rPr>
          <w:rFonts w:ascii="Arial" w:eastAsia="Arial" w:hAnsi="Arial" w:cs="Arial"/>
          <w:lang w:eastAsia="en-AU"/>
        </w:rPr>
        <w:t xml:space="preserve"> of infection in the community, including education, and an outbreak management plan. </w:t>
      </w:r>
      <w:r w:rsidR="006721D3" w:rsidRPr="00F9622D">
        <w:rPr>
          <w:rFonts w:ascii="Arial" w:eastAsia="Arial" w:hAnsi="Arial" w:cs="Arial"/>
          <w:lang w:eastAsia="en-AU"/>
        </w:rPr>
        <w:t>Consumers and</w:t>
      </w:r>
      <w:r w:rsidR="00006616">
        <w:rPr>
          <w:rFonts w:ascii="Arial" w:eastAsia="Arial" w:hAnsi="Arial" w:cs="Arial"/>
          <w:lang w:eastAsia="en-AU"/>
        </w:rPr>
        <w:t xml:space="preserve"> </w:t>
      </w:r>
      <w:r w:rsidR="006721D3" w:rsidRPr="00F9622D">
        <w:rPr>
          <w:rFonts w:ascii="Arial" w:eastAsia="Arial" w:hAnsi="Arial" w:cs="Arial"/>
          <w:lang w:eastAsia="en-AU"/>
        </w:rPr>
        <w:t xml:space="preserve">representatives </w:t>
      </w:r>
      <w:r w:rsidR="00006616">
        <w:rPr>
          <w:rFonts w:ascii="Arial" w:eastAsia="Arial" w:hAnsi="Arial" w:cs="Arial"/>
          <w:lang w:eastAsia="en-AU"/>
        </w:rPr>
        <w:t xml:space="preserve">felt </w:t>
      </w:r>
      <w:r w:rsidR="006721D3" w:rsidRPr="00F9622D">
        <w:rPr>
          <w:rFonts w:ascii="Arial" w:eastAsia="Arial" w:hAnsi="Arial" w:cs="Arial"/>
          <w:lang w:eastAsia="en-AU"/>
        </w:rPr>
        <w:t>staff kep</w:t>
      </w:r>
      <w:r w:rsidR="00006616">
        <w:rPr>
          <w:rFonts w:ascii="Arial" w:eastAsia="Arial" w:hAnsi="Arial" w:cs="Arial"/>
          <w:lang w:eastAsia="en-AU"/>
        </w:rPr>
        <w:t>t</w:t>
      </w:r>
      <w:r w:rsidR="006721D3" w:rsidRPr="00F9622D">
        <w:rPr>
          <w:rFonts w:ascii="Arial" w:eastAsia="Arial" w:hAnsi="Arial" w:cs="Arial"/>
          <w:lang w:eastAsia="en-AU"/>
        </w:rPr>
        <w:t xml:space="preserve"> consumers safe </w:t>
      </w:r>
      <w:bookmarkStart w:id="7" w:name="_Int_zMwgbJU5"/>
      <w:r w:rsidR="006721D3" w:rsidRPr="00F9622D">
        <w:rPr>
          <w:rFonts w:ascii="Arial" w:eastAsia="Arial" w:hAnsi="Arial" w:cs="Arial"/>
          <w:lang w:eastAsia="en-AU"/>
        </w:rPr>
        <w:t>through the use of</w:t>
      </w:r>
      <w:bookmarkEnd w:id="7"/>
      <w:r w:rsidR="006721D3" w:rsidRPr="00F9622D">
        <w:rPr>
          <w:rFonts w:ascii="Arial" w:eastAsia="Arial" w:hAnsi="Arial" w:cs="Arial"/>
          <w:lang w:eastAsia="en-AU"/>
        </w:rPr>
        <w:t xml:space="preserve"> personal protective equipment, cleaning and COVID-19 testing.</w:t>
      </w:r>
    </w:p>
    <w:p w14:paraId="4A3C4C52" w14:textId="77777777" w:rsidR="00834C9B" w:rsidRDefault="00834C9B" w:rsidP="00334D09">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3 Personal care and clinical care compliant.</w:t>
      </w:r>
    </w:p>
    <w:p w14:paraId="617D9C77" w14:textId="77777777" w:rsidR="00423174" w:rsidRDefault="00423174">
      <w:pPr>
        <w:spacing w:after="160" w:line="259" w:lineRule="auto"/>
        <w:rPr>
          <w:rFonts w:ascii="Arial" w:hAnsi="Arial" w:cs="Arial"/>
          <w:b/>
          <w:bCs/>
          <w:sz w:val="30"/>
          <w:szCs w:val="28"/>
        </w:rPr>
      </w:pPr>
      <w:r>
        <w:rPr>
          <w:rFonts w:ascii="Arial" w:hAnsi="Arial" w:cs="Arial"/>
        </w:rPr>
        <w:br w:type="page"/>
      </w:r>
    </w:p>
    <w:p w14:paraId="420BD2EF" w14:textId="27E0432B" w:rsidR="00B557CE" w:rsidRPr="00A36AA9" w:rsidRDefault="00B557C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E739F7" w14:paraId="04A10C91"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AA7EC58" w14:textId="77777777" w:rsidR="00E739F7" w:rsidRPr="00991076" w:rsidRDefault="00E739F7"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722DDC8" w14:textId="77777777" w:rsidR="00E739F7" w:rsidRPr="00991076"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8"/>
      <w:tr w:rsidR="00E739F7" w14:paraId="4DB9F597"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BD145"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0481F8F" w14:textId="77777777" w:rsidR="00E739F7" w:rsidRPr="001033FB"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033F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9EF5C1C" w14:textId="49A4C983" w:rsidR="00E739F7" w:rsidRPr="001033FB"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058593"/>
                <w:placeholder>
                  <w:docPart w:val="D892E85C3B78469C8AEDE7FF36AE6DF9"/>
                </w:placeholder>
                <w:dropDownList>
                  <w:listItem w:displayText="choose a rating" w:value="choose a rating"/>
                  <w:listItem w:displayText="Compliant" w:value="Compliant"/>
                  <w:listItem w:displayText="Not Compliant" w:value="Not Compliant"/>
                </w:dropDownList>
              </w:sdtPr>
              <w:sdtEndPr/>
              <w:sdtContent>
                <w:r w:rsidR="001033FB" w:rsidRPr="001033FB">
                  <w:rPr>
                    <w:rFonts w:ascii="Arial" w:hAnsi="Arial" w:cs="Arial"/>
                    <w:color w:val="auto"/>
                  </w:rPr>
                  <w:t>Compliant</w:t>
                </w:r>
              </w:sdtContent>
            </w:sdt>
            <w:r w:rsidR="00E739F7" w:rsidRPr="001033FB">
              <w:rPr>
                <w:rFonts w:ascii="Arial" w:hAnsi="Arial" w:cs="Arial"/>
              </w:rPr>
              <w:t xml:space="preserve"> </w:t>
            </w:r>
          </w:p>
        </w:tc>
      </w:tr>
      <w:tr w:rsidR="00E739F7" w14:paraId="1A4512E3"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0F9338"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A8FC4BA" w14:textId="77777777" w:rsidR="00E739F7" w:rsidRPr="001033FB"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033FB">
              <w:rPr>
                <w:rFonts w:ascii="Arial" w:hAnsi="Arial" w:cs="Arial"/>
              </w:rPr>
              <w:t>Services and supports for daily living promote each consumer’s emotional, spiritual and psychological well-being.</w:t>
            </w:r>
          </w:p>
        </w:tc>
        <w:tc>
          <w:tcPr>
            <w:tcW w:w="1886" w:type="dxa"/>
            <w:shd w:val="clear" w:color="auto" w:fill="auto"/>
          </w:tcPr>
          <w:p w14:paraId="587AF74C" w14:textId="3BF2769D" w:rsidR="00E739F7" w:rsidRPr="001033FB"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125439"/>
                <w:placeholder>
                  <w:docPart w:val="6D006AA620FB4CAA88048D48AE8126A8"/>
                </w:placeholder>
                <w:dropDownList>
                  <w:listItem w:displayText="choose a rating" w:value="choose a rating"/>
                  <w:listItem w:displayText="Compliant" w:value="Compliant"/>
                  <w:listItem w:displayText="Not Compliant" w:value="Not Compliant"/>
                </w:dropDownList>
              </w:sdtPr>
              <w:sdtEndPr/>
              <w:sdtContent>
                <w:r w:rsidR="001033FB" w:rsidRPr="001033FB">
                  <w:rPr>
                    <w:rFonts w:ascii="Arial" w:hAnsi="Arial" w:cs="Arial"/>
                    <w:color w:val="auto"/>
                  </w:rPr>
                  <w:t>Compliant</w:t>
                </w:r>
              </w:sdtContent>
            </w:sdt>
            <w:r w:rsidR="00E739F7" w:rsidRPr="001033FB">
              <w:rPr>
                <w:rFonts w:ascii="Arial" w:hAnsi="Arial" w:cs="Arial"/>
              </w:rPr>
              <w:t xml:space="preserve"> </w:t>
            </w:r>
          </w:p>
        </w:tc>
      </w:tr>
      <w:tr w:rsidR="00E739F7" w14:paraId="10A1429E"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2416A"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6C478A0"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54970C" w14:textId="77777777" w:rsidR="00E739F7" w:rsidRPr="00244176" w:rsidRDefault="00E739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A338A31" w14:textId="77777777" w:rsidR="00E739F7" w:rsidRPr="00244176" w:rsidRDefault="00E739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4943AE" w14:textId="77777777" w:rsidR="00E739F7" w:rsidRPr="00244176" w:rsidRDefault="00E739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3B647CC"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251223"/>
                <w:placeholder>
                  <w:docPart w:val="C241CA1C78F7464B992F25860235BCD6"/>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22146300"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56212"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91008A2"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727FC41"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511280"/>
                <w:placeholder>
                  <w:docPart w:val="E870A06370B54D80A6F446150D35473D"/>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43B2B9DC"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6AD67"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DD6F6F2"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ACC9A67"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8543510"/>
                <w:placeholder>
                  <w:docPart w:val="43DFC2AFCF2444B9B1899D10DF590795"/>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1169585D"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0F7A0"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67892A2"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A9E4511"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504819"/>
                <w:placeholder>
                  <w:docPart w:val="1265873389EC4F68909F309EFF2D2F0D"/>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5F2428DC" w14:textId="77777777" w:rsidTr="00412C3F">
        <w:tc>
          <w:tcPr>
            <w:cnfStyle w:val="001000000000" w:firstRow="0" w:lastRow="0" w:firstColumn="1" w:lastColumn="0" w:oddVBand="0" w:evenVBand="0" w:oddHBand="0" w:evenHBand="0" w:firstRowFirstColumn="0" w:firstRowLastColumn="0" w:lastRowFirstColumn="0" w:lastRowLastColumn="0"/>
            <w:tcW w:w="0" w:type="auto"/>
          </w:tcPr>
          <w:p w14:paraId="116FA06F"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26A8218"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B0D75EF"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303154"/>
                <w:placeholder>
                  <w:docPart w:val="09695A850D394E938CE1A764582907A4"/>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p w14:paraId="094066E1" w14:textId="77777777" w:rsidR="00B557CE" w:rsidRDefault="00B557CE" w:rsidP="007B3959">
      <w:pPr>
        <w:pStyle w:val="Heading20"/>
      </w:pPr>
      <w:r w:rsidRPr="00A36AA9">
        <w:t>Findings</w:t>
      </w:r>
    </w:p>
    <w:p w14:paraId="49184EA2" w14:textId="31A22AF9" w:rsidR="001033FB" w:rsidRPr="001033FB" w:rsidRDefault="001033FB" w:rsidP="00E829A9">
      <w:pPr>
        <w:pStyle w:val="Heading20"/>
        <w:spacing w:before="0" w:line="240" w:lineRule="auto"/>
        <w:outlineLvl w:val="9"/>
        <w:rPr>
          <w:rFonts w:eastAsia="Times New Roman"/>
          <w:b w:val="0"/>
          <w:bCs w:val="0"/>
          <w:color w:val="000000"/>
          <w:szCs w:val="24"/>
          <w:lang w:eastAsia="en-AU"/>
        </w:rPr>
      </w:pPr>
      <w:r w:rsidRPr="001033FB">
        <w:rPr>
          <w:rFonts w:eastAsia="Times New Roman"/>
          <w:b w:val="0"/>
          <w:bCs w:val="0"/>
          <w:color w:val="000000"/>
          <w:szCs w:val="24"/>
          <w:lang w:eastAsia="en-AU"/>
        </w:rPr>
        <w:t>The Quality Standard is assessed as compliant as all of the</w:t>
      </w:r>
      <w:r>
        <w:rPr>
          <w:rFonts w:eastAsia="Times New Roman"/>
          <w:b w:val="0"/>
          <w:bCs w:val="0"/>
          <w:color w:val="000000"/>
          <w:szCs w:val="24"/>
          <w:lang w:eastAsia="en-AU"/>
        </w:rPr>
        <w:t xml:space="preserve"> </w:t>
      </w:r>
      <w:r w:rsidRPr="001033FB">
        <w:rPr>
          <w:rFonts w:eastAsia="Times New Roman"/>
          <w:b w:val="0"/>
          <w:bCs w:val="0"/>
          <w:color w:val="000000"/>
          <w:szCs w:val="24"/>
          <w:lang w:eastAsia="en-AU"/>
        </w:rPr>
        <w:t>requirements have been found compliant. The assessment team recommended requirements (3)(a)</w:t>
      </w:r>
      <w:r>
        <w:rPr>
          <w:rFonts w:eastAsia="Times New Roman"/>
          <w:b w:val="0"/>
          <w:bCs w:val="0"/>
          <w:color w:val="000000"/>
          <w:szCs w:val="24"/>
          <w:lang w:eastAsia="en-AU"/>
        </w:rPr>
        <w:t xml:space="preserve"> and </w:t>
      </w:r>
      <w:r w:rsidRPr="001033FB">
        <w:rPr>
          <w:rFonts w:eastAsia="Times New Roman"/>
          <w:b w:val="0"/>
          <w:bCs w:val="0"/>
          <w:color w:val="000000"/>
          <w:szCs w:val="24"/>
          <w:lang w:eastAsia="en-AU"/>
        </w:rPr>
        <w:t>(3)(b) not met</w:t>
      </w:r>
      <w:r>
        <w:rPr>
          <w:rFonts w:eastAsia="Times New Roman"/>
          <w:b w:val="0"/>
          <w:bCs w:val="0"/>
          <w:color w:val="000000"/>
          <w:szCs w:val="24"/>
          <w:lang w:eastAsia="en-AU"/>
        </w:rPr>
        <w:t>.</w:t>
      </w:r>
    </w:p>
    <w:p w14:paraId="69A16B66" w14:textId="77777777" w:rsidR="003D106D" w:rsidRDefault="003D106D" w:rsidP="00E829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a</w:t>
      </w:r>
      <w:r w:rsidRPr="00487731">
        <w:rPr>
          <w:rFonts w:ascii="Arial" w:hAnsi="Arial" w:cs="Arial"/>
          <w:b/>
          <w:bCs/>
          <w:color w:val="000000"/>
        </w:rPr>
        <w:t>)</w:t>
      </w:r>
    </w:p>
    <w:p w14:paraId="1B780CDE" w14:textId="1382229C" w:rsidR="00CF19F5" w:rsidRPr="0013091E" w:rsidRDefault="00CF19F5" w:rsidP="00E829A9">
      <w:pPr>
        <w:rPr>
          <w:rFonts w:ascii="Arial" w:eastAsia="Times New Roman" w:hAnsi="Arial" w:cs="Arial"/>
          <w:color w:val="000000"/>
          <w:lang w:eastAsia="en-AU"/>
        </w:rPr>
      </w:pPr>
      <w:r w:rsidRPr="00487731">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487731">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487731">
        <w:rPr>
          <w:rFonts w:ascii="Arial" w:eastAsia="Times New Roman" w:hAnsi="Arial" w:cs="Arial"/>
          <w:color w:val="000000"/>
          <w:lang w:eastAsia="en-AU"/>
        </w:rPr>
        <w:t>eam recommended requirement (3)(</w:t>
      </w:r>
      <w:r>
        <w:rPr>
          <w:rFonts w:ascii="Arial" w:eastAsia="Times New Roman" w:hAnsi="Arial" w:cs="Arial"/>
          <w:color w:val="000000"/>
          <w:lang w:eastAsia="en-AU"/>
        </w:rPr>
        <w:t>a</w:t>
      </w:r>
      <w:r w:rsidRPr="00487731">
        <w:rPr>
          <w:rFonts w:ascii="Arial" w:eastAsia="Times New Roman" w:hAnsi="Arial" w:cs="Arial"/>
          <w:color w:val="000000"/>
          <w:lang w:eastAsia="en-AU"/>
        </w:rPr>
        <w:t>)</w:t>
      </w:r>
      <w:r w:rsidRPr="00211E85">
        <w:rPr>
          <w:rFonts w:ascii="Arial" w:eastAsia="Times New Roman" w:hAnsi="Arial" w:cs="Arial"/>
          <w:color w:val="000000"/>
          <w:lang w:eastAsia="en-AU"/>
        </w:rPr>
        <w:t xml:space="preserve"> not met as </w:t>
      </w:r>
      <w:r w:rsidR="00565F26">
        <w:rPr>
          <w:rFonts w:ascii="Arial" w:eastAsia="Times New Roman" w:hAnsi="Arial" w:cs="Arial"/>
          <w:color w:val="000000"/>
          <w:lang w:eastAsia="en-AU"/>
        </w:rPr>
        <w:t xml:space="preserve">the service could not demonstrate </w:t>
      </w:r>
      <w:r w:rsidR="00FA44EB">
        <w:rPr>
          <w:rFonts w:ascii="Arial" w:eastAsia="Times New Roman" w:hAnsi="Arial" w:cs="Arial"/>
          <w:color w:val="000000"/>
          <w:lang w:eastAsia="en-AU"/>
        </w:rPr>
        <w:t xml:space="preserve">how they ensure </w:t>
      </w:r>
      <w:r w:rsidR="00155D7D" w:rsidRPr="00155D7D">
        <w:rPr>
          <w:rFonts w:ascii="Arial" w:eastAsia="Times New Roman" w:hAnsi="Arial" w:cs="Arial"/>
          <w:color w:val="000000"/>
          <w:lang w:eastAsia="en-AU"/>
        </w:rPr>
        <w:t>consumers are receiving social support</w:t>
      </w:r>
      <w:r w:rsidR="00507F2E">
        <w:rPr>
          <w:rFonts w:ascii="Arial" w:eastAsia="Times New Roman" w:hAnsi="Arial" w:cs="Arial"/>
          <w:color w:val="000000"/>
          <w:lang w:eastAsia="en-AU"/>
        </w:rPr>
        <w:t>s,</w:t>
      </w:r>
      <w:r w:rsidR="00155D7D" w:rsidRPr="00155D7D">
        <w:rPr>
          <w:rFonts w:ascii="Arial" w:eastAsia="Times New Roman" w:hAnsi="Arial" w:cs="Arial"/>
          <w:color w:val="000000"/>
          <w:lang w:eastAsia="en-AU"/>
        </w:rPr>
        <w:t xml:space="preserve"> or what social support</w:t>
      </w:r>
      <w:r w:rsidR="00507F2E">
        <w:rPr>
          <w:rFonts w:ascii="Arial" w:eastAsia="Times New Roman" w:hAnsi="Arial" w:cs="Arial"/>
          <w:color w:val="000000"/>
          <w:lang w:eastAsia="en-AU"/>
        </w:rPr>
        <w:t>s</w:t>
      </w:r>
      <w:r w:rsidR="00155D7D" w:rsidRPr="00155D7D">
        <w:rPr>
          <w:rFonts w:ascii="Arial" w:eastAsia="Times New Roman" w:hAnsi="Arial" w:cs="Arial"/>
          <w:color w:val="000000"/>
          <w:lang w:eastAsia="en-AU"/>
        </w:rPr>
        <w:t xml:space="preserve"> are provided during the</w:t>
      </w:r>
      <w:r w:rsidR="00507F2E">
        <w:rPr>
          <w:rFonts w:ascii="Arial" w:eastAsia="Times New Roman" w:hAnsi="Arial" w:cs="Arial"/>
          <w:color w:val="000000"/>
          <w:lang w:eastAsia="en-AU"/>
        </w:rPr>
        <w:t>ir</w:t>
      </w:r>
      <w:r w:rsidR="00155D7D" w:rsidRPr="00155D7D">
        <w:rPr>
          <w:rFonts w:ascii="Arial" w:eastAsia="Times New Roman" w:hAnsi="Arial" w:cs="Arial"/>
          <w:color w:val="000000"/>
          <w:lang w:eastAsia="en-AU"/>
        </w:rPr>
        <w:t xml:space="preserve"> allocated time.</w:t>
      </w:r>
      <w:r>
        <w:rPr>
          <w:rFonts w:ascii="Arial" w:eastAsia="Times New Roman" w:hAnsi="Arial" w:cs="Arial"/>
          <w:color w:val="000000"/>
          <w:lang w:eastAsia="en-AU"/>
        </w:rPr>
        <w:t xml:space="preserve"> </w:t>
      </w:r>
      <w:r w:rsidR="00A850C7" w:rsidRPr="00A850C7">
        <w:rPr>
          <w:rFonts w:ascii="Arial" w:eastAsia="Times New Roman" w:hAnsi="Arial" w:cs="Arial"/>
          <w:color w:val="000000"/>
          <w:lang w:eastAsia="en-AU"/>
        </w:rPr>
        <w:t>H</w:t>
      </w:r>
      <w:r w:rsidR="008939E6">
        <w:rPr>
          <w:rFonts w:ascii="Arial" w:eastAsia="Times New Roman" w:hAnsi="Arial" w:cs="Arial"/>
          <w:color w:val="000000"/>
          <w:lang w:eastAsia="en-AU"/>
        </w:rPr>
        <w:t xml:space="preserve">ome care </w:t>
      </w:r>
      <w:r w:rsidR="00F76364">
        <w:rPr>
          <w:rFonts w:ascii="Arial" w:eastAsia="Times New Roman" w:hAnsi="Arial" w:cs="Arial"/>
          <w:color w:val="000000"/>
          <w:lang w:eastAsia="en-AU"/>
        </w:rPr>
        <w:t xml:space="preserve">workers </w:t>
      </w:r>
      <w:r w:rsidR="00A850C7" w:rsidRPr="00A850C7">
        <w:rPr>
          <w:rFonts w:ascii="Arial" w:eastAsia="Times New Roman" w:hAnsi="Arial" w:cs="Arial"/>
          <w:color w:val="000000"/>
          <w:lang w:eastAsia="en-AU"/>
        </w:rPr>
        <w:t>record progress notes</w:t>
      </w:r>
      <w:r w:rsidR="00507F2E">
        <w:rPr>
          <w:rFonts w:ascii="Arial" w:eastAsia="Times New Roman" w:hAnsi="Arial" w:cs="Arial"/>
          <w:color w:val="000000"/>
          <w:lang w:eastAsia="en-AU"/>
        </w:rPr>
        <w:t xml:space="preserve"> of </w:t>
      </w:r>
      <w:r w:rsidR="00507F2E" w:rsidRPr="00A850C7">
        <w:rPr>
          <w:rFonts w:ascii="Arial" w:eastAsia="Times New Roman" w:hAnsi="Arial" w:cs="Arial"/>
          <w:color w:val="000000"/>
          <w:lang w:eastAsia="en-AU"/>
        </w:rPr>
        <w:t>what they do during the</w:t>
      </w:r>
      <w:r w:rsidR="00507F2E">
        <w:rPr>
          <w:rFonts w:ascii="Arial" w:eastAsia="Times New Roman" w:hAnsi="Arial" w:cs="Arial"/>
          <w:color w:val="000000"/>
          <w:lang w:eastAsia="en-AU"/>
        </w:rPr>
        <w:t>ir</w:t>
      </w:r>
      <w:r w:rsidR="00507F2E" w:rsidRPr="00A850C7">
        <w:rPr>
          <w:rFonts w:ascii="Arial" w:eastAsia="Times New Roman" w:hAnsi="Arial" w:cs="Arial"/>
          <w:color w:val="000000"/>
          <w:lang w:eastAsia="en-AU"/>
        </w:rPr>
        <w:t xml:space="preserve"> shift</w:t>
      </w:r>
      <w:r w:rsidR="00A850C7" w:rsidRPr="00A850C7">
        <w:rPr>
          <w:rFonts w:ascii="Arial" w:eastAsia="Times New Roman" w:hAnsi="Arial" w:cs="Arial"/>
          <w:color w:val="000000"/>
          <w:lang w:eastAsia="en-AU"/>
        </w:rPr>
        <w:t xml:space="preserve"> </w:t>
      </w:r>
      <w:r w:rsidR="00507F2E" w:rsidRPr="00A850C7">
        <w:rPr>
          <w:rFonts w:ascii="Arial" w:eastAsia="Times New Roman" w:hAnsi="Arial" w:cs="Arial"/>
          <w:color w:val="000000"/>
          <w:lang w:eastAsia="en-AU"/>
        </w:rPr>
        <w:t xml:space="preserve">in </w:t>
      </w:r>
      <w:r w:rsidR="00507F2E">
        <w:rPr>
          <w:rFonts w:ascii="Arial" w:eastAsia="Times New Roman" w:hAnsi="Arial" w:cs="Arial"/>
          <w:color w:val="000000"/>
          <w:lang w:eastAsia="en-AU"/>
        </w:rPr>
        <w:t xml:space="preserve">a </w:t>
      </w:r>
      <w:r w:rsidR="00507F2E" w:rsidRPr="00A850C7">
        <w:rPr>
          <w:rFonts w:ascii="Arial" w:eastAsia="Times New Roman" w:hAnsi="Arial" w:cs="Arial"/>
          <w:color w:val="000000"/>
          <w:lang w:eastAsia="en-AU"/>
        </w:rPr>
        <w:t xml:space="preserve">paper-based </w:t>
      </w:r>
      <w:r w:rsidR="00507F2E">
        <w:rPr>
          <w:rFonts w:ascii="Arial" w:eastAsia="Times New Roman" w:hAnsi="Arial" w:cs="Arial"/>
          <w:color w:val="000000"/>
          <w:lang w:eastAsia="en-AU"/>
        </w:rPr>
        <w:t>system</w:t>
      </w:r>
      <w:r w:rsidR="00A850C7" w:rsidRPr="00A850C7">
        <w:rPr>
          <w:rFonts w:ascii="Arial" w:eastAsia="Times New Roman" w:hAnsi="Arial" w:cs="Arial"/>
          <w:color w:val="000000"/>
          <w:lang w:eastAsia="en-AU"/>
        </w:rPr>
        <w:t>, however, this is not monitored on a regular basis to ensure consumers are receiving social support services.</w:t>
      </w:r>
      <w:r w:rsidR="00507F2E">
        <w:rPr>
          <w:rFonts w:ascii="Arial" w:eastAsia="Times New Roman" w:hAnsi="Arial" w:cs="Arial"/>
          <w:color w:val="000000"/>
          <w:lang w:eastAsia="en-AU"/>
        </w:rPr>
        <w:t xml:space="preserve"> </w:t>
      </w:r>
      <w:r w:rsidR="00507F2E" w:rsidRPr="00A850C7">
        <w:rPr>
          <w:rFonts w:ascii="Arial" w:eastAsia="Times New Roman" w:hAnsi="Arial" w:cs="Arial"/>
          <w:color w:val="000000"/>
          <w:lang w:eastAsia="en-AU"/>
        </w:rPr>
        <w:t xml:space="preserve">Consumers confirmed they can inform staff of what they would like to do during their </w:t>
      </w:r>
      <w:r w:rsidR="00507F2E">
        <w:rPr>
          <w:rFonts w:ascii="Arial" w:eastAsia="Times New Roman" w:hAnsi="Arial" w:cs="Arial"/>
          <w:color w:val="000000"/>
          <w:lang w:eastAsia="en-AU"/>
        </w:rPr>
        <w:t>allocated time</w:t>
      </w:r>
      <w:r w:rsidR="00507F2E" w:rsidRPr="00A850C7">
        <w:rPr>
          <w:rFonts w:ascii="Arial" w:eastAsia="Times New Roman" w:hAnsi="Arial" w:cs="Arial"/>
          <w:color w:val="000000"/>
          <w:lang w:eastAsia="en-AU"/>
        </w:rPr>
        <w:t>.</w:t>
      </w:r>
    </w:p>
    <w:p w14:paraId="45C60BDF" w14:textId="694500C6" w:rsidR="002A7207" w:rsidRPr="002A7207" w:rsidRDefault="00CF19F5" w:rsidP="00E829A9">
      <w:pPr>
        <w:rPr>
          <w:rFonts w:ascii="Arial" w:eastAsia="Times New Roman" w:hAnsi="Arial" w:cs="Arial"/>
          <w:color w:val="000000"/>
          <w:lang w:eastAsia="en-AU"/>
        </w:rPr>
      </w:pPr>
      <w:r>
        <w:rPr>
          <w:rFonts w:ascii="Arial" w:eastAsia="Times New Roman" w:hAnsi="Arial" w:cs="Arial"/>
          <w:color w:val="000000"/>
          <w:lang w:eastAsia="en-AU"/>
        </w:rPr>
        <w:t>The provider</w:t>
      </w:r>
      <w:r w:rsidR="00507F2E">
        <w:rPr>
          <w:rFonts w:ascii="Arial" w:eastAsia="Times New Roman" w:hAnsi="Arial" w:cs="Arial"/>
          <w:color w:val="000000"/>
          <w:lang w:eastAsia="en-AU"/>
        </w:rPr>
        <w:t>’s</w:t>
      </w:r>
      <w:r>
        <w:rPr>
          <w:rFonts w:ascii="Arial" w:eastAsia="Times New Roman" w:hAnsi="Arial" w:cs="Arial"/>
          <w:color w:val="000000"/>
          <w:lang w:eastAsia="en-AU"/>
        </w:rPr>
        <w:t xml:space="preserve"> response demonstrated their commitment to address the deficits identified in the assessment team’s report. Actions included </w:t>
      </w:r>
      <w:r w:rsidR="00CC3818">
        <w:rPr>
          <w:rFonts w:ascii="Arial" w:eastAsia="Times New Roman" w:hAnsi="Arial" w:cs="Arial"/>
          <w:color w:val="000000"/>
          <w:lang w:eastAsia="en-AU"/>
        </w:rPr>
        <w:t>the implem</w:t>
      </w:r>
      <w:r w:rsidR="00BD0E58">
        <w:rPr>
          <w:rFonts w:ascii="Arial" w:eastAsia="Times New Roman" w:hAnsi="Arial" w:cs="Arial"/>
          <w:color w:val="000000"/>
          <w:lang w:eastAsia="en-AU"/>
        </w:rPr>
        <w:t xml:space="preserve">entation of </w:t>
      </w:r>
      <w:r w:rsidR="00507F2E">
        <w:rPr>
          <w:rFonts w:ascii="Arial" w:eastAsia="Times New Roman" w:hAnsi="Arial" w:cs="Arial"/>
          <w:color w:val="000000"/>
          <w:lang w:eastAsia="en-AU"/>
        </w:rPr>
        <w:t xml:space="preserve">a </w:t>
      </w:r>
      <w:r w:rsidR="00CC3818" w:rsidRPr="002A7207">
        <w:rPr>
          <w:rFonts w:ascii="Arial" w:eastAsia="Times New Roman" w:hAnsi="Arial" w:cs="Arial"/>
          <w:color w:val="000000"/>
          <w:lang w:eastAsia="en-AU"/>
        </w:rPr>
        <w:t xml:space="preserve">new </w:t>
      </w:r>
      <w:r w:rsidR="00507F2E">
        <w:rPr>
          <w:rFonts w:ascii="Arial" w:eastAsia="Times New Roman" w:hAnsi="Arial" w:cs="Arial"/>
          <w:color w:val="000000"/>
          <w:lang w:eastAsia="en-AU"/>
        </w:rPr>
        <w:t xml:space="preserve">care management </w:t>
      </w:r>
      <w:r w:rsidR="00507F2E">
        <w:rPr>
          <w:rFonts w:ascii="Arial" w:eastAsia="Times New Roman" w:hAnsi="Arial" w:cs="Arial"/>
          <w:color w:val="000000"/>
          <w:lang w:eastAsia="en-AU"/>
        </w:rPr>
        <w:lastRenderedPageBreak/>
        <w:t>s</w:t>
      </w:r>
      <w:r w:rsidR="00CC3818" w:rsidRPr="002A7207">
        <w:rPr>
          <w:rFonts w:ascii="Arial" w:eastAsia="Times New Roman" w:hAnsi="Arial" w:cs="Arial"/>
          <w:color w:val="000000"/>
          <w:lang w:eastAsia="en-AU"/>
        </w:rPr>
        <w:t xml:space="preserve">ystem </w:t>
      </w:r>
      <w:r w:rsidR="00BD0E58" w:rsidRPr="002A7207">
        <w:rPr>
          <w:rFonts w:ascii="Arial" w:eastAsia="Times New Roman" w:hAnsi="Arial" w:cs="Arial"/>
          <w:color w:val="000000"/>
          <w:lang w:eastAsia="en-AU"/>
        </w:rPr>
        <w:t xml:space="preserve">which </w:t>
      </w:r>
      <w:r w:rsidR="00507F2E">
        <w:rPr>
          <w:rFonts w:ascii="Arial" w:eastAsia="Times New Roman" w:hAnsi="Arial" w:cs="Arial"/>
          <w:color w:val="000000"/>
          <w:lang w:eastAsia="en-AU"/>
        </w:rPr>
        <w:t xml:space="preserve">allows </w:t>
      </w:r>
      <w:r w:rsidR="00BD0E58" w:rsidRPr="002A7207">
        <w:rPr>
          <w:rFonts w:ascii="Arial" w:eastAsia="Times New Roman" w:hAnsi="Arial" w:cs="Arial"/>
          <w:color w:val="000000"/>
          <w:lang w:eastAsia="en-AU"/>
        </w:rPr>
        <w:t xml:space="preserve">the review and recording of </w:t>
      </w:r>
      <w:r w:rsidR="00CC3818" w:rsidRPr="002A7207">
        <w:rPr>
          <w:rFonts w:ascii="Arial" w:eastAsia="Times New Roman" w:hAnsi="Arial" w:cs="Arial"/>
          <w:color w:val="000000"/>
          <w:lang w:eastAsia="en-AU"/>
        </w:rPr>
        <w:t>consumers</w:t>
      </w:r>
      <w:r w:rsidR="00507F2E">
        <w:rPr>
          <w:rFonts w:ascii="Arial" w:eastAsia="Times New Roman" w:hAnsi="Arial" w:cs="Arial"/>
          <w:color w:val="000000"/>
          <w:lang w:eastAsia="en-AU"/>
        </w:rPr>
        <w:t>’</w:t>
      </w:r>
      <w:r w:rsidR="00CC3818" w:rsidRPr="002A7207">
        <w:rPr>
          <w:rFonts w:ascii="Arial" w:eastAsia="Times New Roman" w:hAnsi="Arial" w:cs="Arial"/>
          <w:color w:val="000000"/>
          <w:lang w:eastAsia="en-AU"/>
        </w:rPr>
        <w:t xml:space="preserve"> background, life history, cultural and spiritual needs </w:t>
      </w:r>
      <w:r w:rsidR="002A7207" w:rsidRPr="002A7207">
        <w:rPr>
          <w:rFonts w:ascii="Arial" w:eastAsia="Times New Roman" w:hAnsi="Arial" w:cs="Arial"/>
          <w:color w:val="000000"/>
          <w:lang w:eastAsia="en-AU"/>
        </w:rPr>
        <w:t>information.</w:t>
      </w:r>
      <w:r w:rsidR="00A00394">
        <w:rPr>
          <w:rFonts w:ascii="Arial" w:eastAsia="Times New Roman" w:hAnsi="Arial" w:cs="Arial"/>
          <w:color w:val="000000"/>
          <w:lang w:eastAsia="en-AU"/>
        </w:rPr>
        <w:t xml:space="preserve"> The new system </w:t>
      </w:r>
      <w:r w:rsidR="006A0938">
        <w:rPr>
          <w:rFonts w:ascii="Arial" w:eastAsia="Times New Roman" w:hAnsi="Arial" w:cs="Arial"/>
          <w:color w:val="000000"/>
          <w:lang w:eastAsia="en-AU"/>
        </w:rPr>
        <w:t xml:space="preserve">will facilitate </w:t>
      </w:r>
      <w:r w:rsidR="00A00394">
        <w:rPr>
          <w:rFonts w:ascii="Arial" w:eastAsia="Times New Roman" w:hAnsi="Arial" w:cs="Arial"/>
          <w:color w:val="000000"/>
          <w:lang w:eastAsia="en-AU"/>
        </w:rPr>
        <w:t>the verification of services provided</w:t>
      </w:r>
      <w:r w:rsidR="00F76851">
        <w:rPr>
          <w:rFonts w:ascii="Arial" w:eastAsia="Times New Roman" w:hAnsi="Arial" w:cs="Arial"/>
          <w:color w:val="000000"/>
          <w:lang w:eastAsia="en-AU"/>
        </w:rPr>
        <w:t xml:space="preserve"> </w:t>
      </w:r>
      <w:r w:rsidR="006A0938">
        <w:rPr>
          <w:rFonts w:ascii="Arial" w:eastAsia="Times New Roman" w:hAnsi="Arial" w:cs="Arial"/>
          <w:color w:val="000000"/>
          <w:lang w:eastAsia="en-AU"/>
        </w:rPr>
        <w:t xml:space="preserve">to consumers </w:t>
      </w:r>
      <w:r w:rsidR="00F76851">
        <w:rPr>
          <w:rFonts w:ascii="Arial" w:eastAsia="Times New Roman" w:hAnsi="Arial" w:cs="Arial"/>
          <w:color w:val="000000"/>
          <w:lang w:eastAsia="en-AU"/>
        </w:rPr>
        <w:t>on the day and enable the monitoring of social support activities</w:t>
      </w:r>
      <w:r w:rsidR="00C83044">
        <w:rPr>
          <w:rFonts w:ascii="Arial" w:eastAsia="Times New Roman" w:hAnsi="Arial" w:cs="Arial"/>
          <w:color w:val="000000"/>
          <w:lang w:eastAsia="en-AU"/>
        </w:rPr>
        <w:t>, discussions</w:t>
      </w:r>
      <w:r w:rsidR="006A0938">
        <w:rPr>
          <w:rFonts w:ascii="Arial" w:eastAsia="Times New Roman" w:hAnsi="Arial" w:cs="Arial"/>
          <w:color w:val="000000"/>
          <w:lang w:eastAsia="en-AU"/>
        </w:rPr>
        <w:t>,</w:t>
      </w:r>
      <w:r w:rsidR="00C83044">
        <w:rPr>
          <w:rFonts w:ascii="Arial" w:eastAsia="Times New Roman" w:hAnsi="Arial" w:cs="Arial"/>
          <w:color w:val="000000"/>
          <w:lang w:eastAsia="en-AU"/>
        </w:rPr>
        <w:t xml:space="preserve"> and other aspects of care.</w:t>
      </w:r>
    </w:p>
    <w:p w14:paraId="74393B37" w14:textId="5DCBA99F" w:rsidR="00CF19F5" w:rsidRDefault="00CF19F5" w:rsidP="00E829A9">
      <w:pPr>
        <w:rPr>
          <w:rFonts w:ascii="Arial" w:hAnsi="Arial" w:cs="Arial"/>
        </w:rPr>
      </w:pPr>
      <w:r>
        <w:rPr>
          <w:rFonts w:ascii="Arial" w:eastAsiaTheme="minorHAnsi" w:hAnsi="Arial" w:cs="Arial"/>
        </w:rPr>
        <w:t>Based on the information included in the assessment team’s report and the provider’s response, I have come to a different view from the assessment team’s recommendation of not met and find the service compliant with this requirement.</w:t>
      </w:r>
      <w:r w:rsidRPr="007414E5">
        <w:rPr>
          <w:rFonts w:ascii="Arial" w:hAnsi="Arial" w:cs="Arial"/>
        </w:rPr>
        <w:t xml:space="preserve"> </w:t>
      </w:r>
      <w:r w:rsidR="00A174CF">
        <w:rPr>
          <w:rFonts w:ascii="Arial" w:hAnsi="Arial" w:cs="Arial"/>
        </w:rPr>
        <w:t xml:space="preserve">Whilst I acknowledge the </w:t>
      </w:r>
      <w:r w:rsidR="00012F48">
        <w:rPr>
          <w:rFonts w:ascii="Arial" w:hAnsi="Arial" w:cs="Arial"/>
        </w:rPr>
        <w:t>deficits</w:t>
      </w:r>
      <w:r w:rsidR="00A174CF">
        <w:rPr>
          <w:rFonts w:ascii="Arial" w:hAnsi="Arial" w:cs="Arial"/>
        </w:rPr>
        <w:t xml:space="preserve"> identified at the </w:t>
      </w:r>
      <w:r w:rsidR="00BF5D9D">
        <w:rPr>
          <w:rFonts w:ascii="Arial" w:hAnsi="Arial" w:cs="Arial"/>
        </w:rPr>
        <w:t xml:space="preserve">time of the audit, I am satisfied </w:t>
      </w:r>
      <w:r w:rsidR="00CA2047">
        <w:rPr>
          <w:rFonts w:ascii="Arial" w:hAnsi="Arial" w:cs="Arial"/>
        </w:rPr>
        <w:t xml:space="preserve">with the </w:t>
      </w:r>
      <w:r w:rsidR="00BF5D9D">
        <w:rPr>
          <w:rFonts w:ascii="Arial" w:hAnsi="Arial" w:cs="Arial"/>
        </w:rPr>
        <w:t>implement</w:t>
      </w:r>
      <w:r w:rsidR="00CA2047">
        <w:rPr>
          <w:rFonts w:ascii="Arial" w:hAnsi="Arial" w:cs="Arial"/>
        </w:rPr>
        <w:t>ation</w:t>
      </w:r>
      <w:r w:rsidR="00BF5D9D">
        <w:rPr>
          <w:rFonts w:ascii="Arial" w:hAnsi="Arial" w:cs="Arial"/>
        </w:rPr>
        <w:t xml:space="preserve"> of the new </w:t>
      </w:r>
      <w:r w:rsidR="00CA2047">
        <w:rPr>
          <w:rFonts w:ascii="Arial" w:hAnsi="Arial" w:cs="Arial"/>
        </w:rPr>
        <w:t>care management</w:t>
      </w:r>
      <w:r w:rsidR="00BF5D9D">
        <w:rPr>
          <w:rFonts w:ascii="Arial" w:hAnsi="Arial" w:cs="Arial"/>
        </w:rPr>
        <w:t xml:space="preserve"> system</w:t>
      </w:r>
      <w:r w:rsidR="00D21010">
        <w:rPr>
          <w:rFonts w:ascii="Arial" w:hAnsi="Arial" w:cs="Arial"/>
        </w:rPr>
        <w:t xml:space="preserve"> progress notes of what social activities were provided to consumers will be monitored</w:t>
      </w:r>
      <w:r w:rsidR="000A6DA3">
        <w:rPr>
          <w:rFonts w:ascii="Arial" w:hAnsi="Arial" w:cs="Arial"/>
        </w:rPr>
        <w:t>.</w:t>
      </w:r>
      <w:r w:rsidR="00FE57DE">
        <w:rPr>
          <w:rFonts w:ascii="Arial" w:hAnsi="Arial" w:cs="Arial"/>
        </w:rPr>
        <w:t xml:space="preserve"> </w:t>
      </w:r>
      <w:r w:rsidR="000A6DA3">
        <w:rPr>
          <w:rFonts w:ascii="Arial" w:hAnsi="Arial" w:cs="Arial"/>
        </w:rPr>
        <w:t>This will</w:t>
      </w:r>
      <w:r w:rsidR="00CA2047">
        <w:rPr>
          <w:rFonts w:ascii="Arial" w:hAnsi="Arial" w:cs="Arial"/>
        </w:rPr>
        <w:t xml:space="preserve"> </w:t>
      </w:r>
      <w:r w:rsidR="000A6DA3">
        <w:rPr>
          <w:rFonts w:ascii="Arial" w:hAnsi="Arial" w:cs="Arial"/>
        </w:rPr>
        <w:t xml:space="preserve">provide </w:t>
      </w:r>
      <w:r w:rsidR="007716F4">
        <w:rPr>
          <w:rFonts w:ascii="Arial" w:hAnsi="Arial" w:cs="Arial"/>
        </w:rPr>
        <w:t xml:space="preserve">oversight on the social supports </w:t>
      </w:r>
      <w:r w:rsidR="000A6DA3">
        <w:rPr>
          <w:rFonts w:ascii="Arial" w:hAnsi="Arial" w:cs="Arial"/>
        </w:rPr>
        <w:t>delivered</w:t>
      </w:r>
      <w:r w:rsidR="007716F4">
        <w:rPr>
          <w:rFonts w:ascii="Arial" w:hAnsi="Arial" w:cs="Arial"/>
        </w:rPr>
        <w:t xml:space="preserve"> to consumers. </w:t>
      </w:r>
      <w:r w:rsidR="00280DA7">
        <w:rPr>
          <w:rFonts w:ascii="Arial" w:hAnsi="Arial" w:cs="Arial"/>
        </w:rPr>
        <w:t xml:space="preserve">Documentation </w:t>
      </w:r>
      <w:r w:rsidR="00CA2047">
        <w:rPr>
          <w:rFonts w:ascii="Arial" w:hAnsi="Arial" w:cs="Arial"/>
        </w:rPr>
        <w:t xml:space="preserve">submitted by the provider also </w:t>
      </w:r>
      <w:r w:rsidR="007220C6">
        <w:rPr>
          <w:rFonts w:ascii="Arial" w:hAnsi="Arial" w:cs="Arial"/>
        </w:rPr>
        <w:t xml:space="preserve">showed </w:t>
      </w:r>
      <w:r w:rsidR="002E2133">
        <w:rPr>
          <w:rFonts w:ascii="Arial" w:hAnsi="Arial" w:cs="Arial"/>
        </w:rPr>
        <w:t>the t</w:t>
      </w:r>
      <w:r w:rsidR="00290F27">
        <w:rPr>
          <w:rFonts w:ascii="Arial" w:hAnsi="Arial" w:cs="Arial"/>
        </w:rPr>
        <w:t xml:space="preserve">ypes of </w:t>
      </w:r>
      <w:r w:rsidR="0019072F">
        <w:rPr>
          <w:rFonts w:ascii="Arial" w:hAnsi="Arial" w:cs="Arial"/>
        </w:rPr>
        <w:t xml:space="preserve">social </w:t>
      </w:r>
      <w:r w:rsidR="00290F27">
        <w:rPr>
          <w:rFonts w:ascii="Arial" w:hAnsi="Arial" w:cs="Arial"/>
        </w:rPr>
        <w:t>supports</w:t>
      </w:r>
      <w:r w:rsidR="002E2133">
        <w:rPr>
          <w:rFonts w:ascii="Arial" w:hAnsi="Arial" w:cs="Arial"/>
        </w:rPr>
        <w:t xml:space="preserve"> which</w:t>
      </w:r>
      <w:r w:rsidR="00290F27">
        <w:rPr>
          <w:rFonts w:ascii="Arial" w:hAnsi="Arial" w:cs="Arial"/>
        </w:rPr>
        <w:t xml:space="preserve"> can be provided</w:t>
      </w:r>
      <w:r w:rsidR="005A351B">
        <w:rPr>
          <w:rFonts w:ascii="Arial" w:hAnsi="Arial" w:cs="Arial"/>
        </w:rPr>
        <w:t xml:space="preserve"> to consumers</w:t>
      </w:r>
      <w:r w:rsidR="00CA2047">
        <w:rPr>
          <w:rFonts w:ascii="Arial" w:hAnsi="Arial" w:cs="Arial"/>
        </w:rPr>
        <w:t xml:space="preserve"> during their allocated time.</w:t>
      </w:r>
    </w:p>
    <w:p w14:paraId="156B5A9F" w14:textId="3BFA1BB5" w:rsidR="003D106D" w:rsidRDefault="003D106D" w:rsidP="00E829A9">
      <w:pPr>
        <w:rPr>
          <w:rFonts w:ascii="Arial" w:hAnsi="Arial" w:cs="Arial"/>
          <w:b/>
          <w:bCs/>
          <w:color w:val="000000"/>
        </w:rPr>
      </w:pPr>
      <w:r w:rsidRPr="00487731">
        <w:rPr>
          <w:rFonts w:ascii="Arial" w:hAnsi="Arial" w:cs="Arial"/>
          <w:b/>
          <w:bCs/>
          <w:color w:val="000000"/>
        </w:rPr>
        <w:t>Requirement (3)(</w:t>
      </w:r>
      <w:r>
        <w:rPr>
          <w:rFonts w:ascii="Arial" w:hAnsi="Arial" w:cs="Arial"/>
          <w:b/>
          <w:bCs/>
          <w:color w:val="000000"/>
        </w:rPr>
        <w:t>b</w:t>
      </w:r>
      <w:r w:rsidRPr="00487731">
        <w:rPr>
          <w:rFonts w:ascii="Arial" w:hAnsi="Arial" w:cs="Arial"/>
          <w:b/>
          <w:bCs/>
          <w:color w:val="000000"/>
        </w:rPr>
        <w:t>)</w:t>
      </w:r>
    </w:p>
    <w:p w14:paraId="50CAFC9E" w14:textId="05180273" w:rsidR="00AE2C4F" w:rsidRDefault="00AE2C4F" w:rsidP="00E829A9">
      <w:pPr>
        <w:rPr>
          <w:rFonts w:ascii="Arial" w:eastAsia="Times New Roman" w:hAnsi="Arial" w:cs="Arial"/>
          <w:color w:val="auto"/>
          <w:lang w:eastAsia="en-AU"/>
        </w:rPr>
      </w:pPr>
      <w:r w:rsidRPr="004B763C">
        <w:rPr>
          <w:rFonts w:ascii="Arial" w:eastAsia="Times New Roman" w:hAnsi="Arial" w:cs="Arial"/>
          <w:color w:val="auto"/>
          <w:lang w:eastAsia="en-AU"/>
        </w:rPr>
        <w:t>The assessment team recommended requirement (3)(</w:t>
      </w:r>
      <w:r w:rsidR="00BF7C4E">
        <w:rPr>
          <w:rFonts w:ascii="Arial" w:eastAsia="Times New Roman" w:hAnsi="Arial" w:cs="Arial"/>
          <w:color w:val="auto"/>
          <w:lang w:eastAsia="en-AU"/>
        </w:rPr>
        <w:t>b</w:t>
      </w:r>
      <w:r w:rsidRPr="004B763C">
        <w:rPr>
          <w:rFonts w:ascii="Arial" w:eastAsia="Times New Roman" w:hAnsi="Arial" w:cs="Arial"/>
          <w:color w:val="auto"/>
          <w:lang w:eastAsia="en-AU"/>
        </w:rPr>
        <w:t xml:space="preserve">) not met as </w:t>
      </w:r>
      <w:r w:rsidR="00BF7C4E">
        <w:rPr>
          <w:rFonts w:ascii="Arial" w:eastAsia="Times New Roman" w:hAnsi="Arial" w:cs="Arial"/>
          <w:color w:val="auto"/>
          <w:lang w:eastAsia="en-AU"/>
        </w:rPr>
        <w:t xml:space="preserve">supporting </w:t>
      </w:r>
      <w:r w:rsidR="00AE0C73" w:rsidRPr="004B763C">
        <w:rPr>
          <w:rFonts w:ascii="Arial" w:eastAsia="Times New Roman" w:hAnsi="Arial" w:cs="Arial"/>
          <w:color w:val="auto"/>
          <w:lang w:eastAsia="en-AU"/>
        </w:rPr>
        <w:t xml:space="preserve">consumers’ emotional, spiritual, and psychological well-being </w:t>
      </w:r>
      <w:r w:rsidR="00BF7C4E">
        <w:rPr>
          <w:rFonts w:ascii="Arial" w:eastAsia="Times New Roman" w:hAnsi="Arial" w:cs="Arial"/>
          <w:color w:val="auto"/>
          <w:lang w:eastAsia="en-AU"/>
        </w:rPr>
        <w:t xml:space="preserve">could not be demonstrated as </w:t>
      </w:r>
      <w:r w:rsidR="00BF7C4E" w:rsidRPr="004B763C">
        <w:rPr>
          <w:rFonts w:ascii="Arial" w:eastAsia="Times New Roman" w:hAnsi="Arial" w:cs="Arial"/>
          <w:color w:val="auto"/>
          <w:lang w:eastAsia="en-AU"/>
        </w:rPr>
        <w:t>support plans did not capture consumers’ cultural and spiritual needs.</w:t>
      </w:r>
      <w:r w:rsidR="00CE7E04" w:rsidRPr="004B763C">
        <w:rPr>
          <w:rFonts w:ascii="Arial" w:eastAsia="Times New Roman" w:hAnsi="Arial" w:cs="Arial"/>
          <w:color w:val="auto"/>
          <w:lang w:eastAsia="en-AU"/>
        </w:rPr>
        <w:t xml:space="preserve"> </w:t>
      </w:r>
      <w:r w:rsidR="00BF7C4E">
        <w:rPr>
          <w:rFonts w:ascii="Arial" w:eastAsia="Times New Roman" w:hAnsi="Arial" w:cs="Arial"/>
          <w:color w:val="auto"/>
          <w:lang w:eastAsia="en-AU"/>
        </w:rPr>
        <w:t>H</w:t>
      </w:r>
      <w:r w:rsidR="00BF7C4E" w:rsidRPr="004B763C">
        <w:rPr>
          <w:rFonts w:ascii="Arial" w:eastAsia="Times New Roman" w:hAnsi="Arial" w:cs="Arial"/>
          <w:color w:val="auto"/>
          <w:lang w:eastAsia="en-AU"/>
        </w:rPr>
        <w:t>ome care workers describe</w:t>
      </w:r>
      <w:r w:rsidR="00BF7C4E">
        <w:rPr>
          <w:rFonts w:ascii="Arial" w:eastAsia="Times New Roman" w:hAnsi="Arial" w:cs="Arial"/>
          <w:color w:val="auto"/>
          <w:lang w:eastAsia="en-AU"/>
        </w:rPr>
        <w:t>d</w:t>
      </w:r>
      <w:r w:rsidR="00BF7C4E" w:rsidRPr="004B763C">
        <w:rPr>
          <w:rFonts w:ascii="Arial" w:eastAsia="Times New Roman" w:hAnsi="Arial" w:cs="Arial"/>
          <w:color w:val="auto"/>
          <w:lang w:eastAsia="en-AU"/>
        </w:rPr>
        <w:t xml:space="preserve"> how they support consumers’ emotional needs</w:t>
      </w:r>
      <w:r w:rsidR="00BF7C4E">
        <w:rPr>
          <w:rFonts w:ascii="Arial" w:eastAsia="Times New Roman" w:hAnsi="Arial" w:cs="Arial"/>
          <w:color w:val="auto"/>
          <w:lang w:eastAsia="en-AU"/>
        </w:rPr>
        <w:t xml:space="preserve"> and c</w:t>
      </w:r>
      <w:r w:rsidR="003836AD" w:rsidRPr="004B763C">
        <w:rPr>
          <w:rFonts w:ascii="Arial" w:eastAsia="Times New Roman" w:hAnsi="Arial" w:cs="Arial"/>
          <w:color w:val="auto"/>
          <w:lang w:eastAsia="en-AU"/>
        </w:rPr>
        <w:t>onsumers said staff know them well and provide</w:t>
      </w:r>
      <w:r w:rsidR="00BF7C4E">
        <w:rPr>
          <w:rFonts w:ascii="Arial" w:eastAsia="Times New Roman" w:hAnsi="Arial" w:cs="Arial"/>
          <w:color w:val="auto"/>
          <w:lang w:eastAsia="en-AU"/>
        </w:rPr>
        <w:t xml:space="preserve"> service</w:t>
      </w:r>
      <w:r w:rsidR="0004240C">
        <w:rPr>
          <w:rFonts w:ascii="Arial" w:eastAsia="Times New Roman" w:hAnsi="Arial" w:cs="Arial"/>
          <w:color w:val="auto"/>
          <w:lang w:eastAsia="en-AU"/>
        </w:rPr>
        <w:t>s</w:t>
      </w:r>
      <w:r w:rsidR="00BF7C4E">
        <w:rPr>
          <w:rFonts w:ascii="Arial" w:eastAsia="Times New Roman" w:hAnsi="Arial" w:cs="Arial"/>
          <w:color w:val="auto"/>
          <w:lang w:eastAsia="en-AU"/>
        </w:rPr>
        <w:t xml:space="preserve"> which</w:t>
      </w:r>
      <w:r w:rsidR="003836AD" w:rsidRPr="004B763C">
        <w:rPr>
          <w:rFonts w:ascii="Arial" w:eastAsia="Times New Roman" w:hAnsi="Arial" w:cs="Arial"/>
          <w:color w:val="auto"/>
          <w:lang w:eastAsia="en-AU"/>
        </w:rPr>
        <w:t xml:space="preserve"> enhance their emotional well-being</w:t>
      </w:r>
      <w:r w:rsidR="00BF7C4E">
        <w:rPr>
          <w:rFonts w:ascii="Arial" w:eastAsia="Times New Roman" w:hAnsi="Arial" w:cs="Arial"/>
          <w:color w:val="auto"/>
          <w:lang w:eastAsia="en-AU"/>
        </w:rPr>
        <w:t>.</w:t>
      </w:r>
    </w:p>
    <w:p w14:paraId="619EA420" w14:textId="313903C7" w:rsidR="004B763C" w:rsidRPr="006B6C29" w:rsidRDefault="004B763C" w:rsidP="00E829A9">
      <w:pPr>
        <w:rPr>
          <w:rFonts w:ascii="Arial" w:eastAsia="Times New Roman" w:hAnsi="Arial" w:cs="Arial"/>
          <w:color w:val="auto"/>
          <w:lang w:eastAsia="en-AU"/>
        </w:rPr>
      </w:pPr>
      <w:r>
        <w:rPr>
          <w:rFonts w:ascii="Arial" w:eastAsia="Times New Roman" w:hAnsi="Arial" w:cs="Arial"/>
          <w:color w:val="000000"/>
          <w:lang w:eastAsia="en-AU"/>
        </w:rPr>
        <w:t>The provider</w:t>
      </w:r>
      <w:r w:rsidR="00BF7C4E">
        <w:rPr>
          <w:rFonts w:ascii="Arial" w:eastAsia="Times New Roman" w:hAnsi="Arial" w:cs="Arial"/>
          <w:color w:val="000000"/>
          <w:lang w:eastAsia="en-AU"/>
        </w:rPr>
        <w:t>’s</w:t>
      </w:r>
      <w:r>
        <w:rPr>
          <w:rFonts w:ascii="Arial" w:eastAsia="Times New Roman" w:hAnsi="Arial" w:cs="Arial"/>
          <w:color w:val="000000"/>
          <w:lang w:eastAsia="en-AU"/>
        </w:rPr>
        <w:t xml:space="preserve"> response demonstrated their commitment to address the deficits identified in the assessment team’s report. Actions </w:t>
      </w:r>
      <w:r w:rsidRPr="006B6C29">
        <w:rPr>
          <w:rFonts w:ascii="Arial" w:eastAsia="Times New Roman" w:hAnsi="Arial" w:cs="Arial"/>
          <w:color w:val="auto"/>
          <w:lang w:eastAsia="en-AU"/>
        </w:rPr>
        <w:t xml:space="preserve">included </w:t>
      </w:r>
      <w:r w:rsidR="003C10D3" w:rsidRPr="006B6C29">
        <w:rPr>
          <w:rFonts w:ascii="Arial" w:eastAsia="Times New Roman" w:hAnsi="Arial" w:cs="Arial"/>
          <w:color w:val="auto"/>
          <w:lang w:eastAsia="en-AU"/>
        </w:rPr>
        <w:t xml:space="preserve">the </w:t>
      </w:r>
      <w:r w:rsidR="006B6C29">
        <w:rPr>
          <w:rFonts w:ascii="Arial" w:eastAsia="Times New Roman" w:hAnsi="Arial" w:cs="Arial"/>
          <w:color w:val="auto"/>
          <w:lang w:eastAsia="en-AU"/>
        </w:rPr>
        <w:t>implementation of</w:t>
      </w:r>
      <w:r w:rsidR="000E1BD8">
        <w:rPr>
          <w:rFonts w:ascii="Arial" w:eastAsia="Times New Roman" w:hAnsi="Arial" w:cs="Arial"/>
          <w:color w:val="auto"/>
          <w:lang w:eastAsia="en-AU"/>
        </w:rPr>
        <w:t xml:space="preserve"> a new </w:t>
      </w:r>
      <w:r w:rsidR="00BF7C4E">
        <w:rPr>
          <w:rFonts w:ascii="Arial" w:eastAsia="Times New Roman" w:hAnsi="Arial" w:cs="Arial"/>
          <w:color w:val="auto"/>
          <w:lang w:eastAsia="en-AU"/>
        </w:rPr>
        <w:t xml:space="preserve">care management </w:t>
      </w:r>
      <w:r w:rsidR="003C10D3" w:rsidRPr="006B6C29">
        <w:rPr>
          <w:rFonts w:ascii="Arial" w:eastAsia="Times New Roman" w:hAnsi="Arial" w:cs="Arial"/>
          <w:color w:val="auto"/>
          <w:lang w:eastAsia="en-AU"/>
        </w:rPr>
        <w:t xml:space="preserve">system </w:t>
      </w:r>
      <w:r w:rsidR="00BF7C4E">
        <w:rPr>
          <w:rFonts w:ascii="Arial" w:eastAsia="Times New Roman" w:hAnsi="Arial" w:cs="Arial"/>
          <w:color w:val="auto"/>
          <w:lang w:eastAsia="en-AU"/>
        </w:rPr>
        <w:t>which effectively captures and facilitates the review of</w:t>
      </w:r>
      <w:r w:rsidR="003C10D3" w:rsidRPr="006B6C29">
        <w:rPr>
          <w:rFonts w:ascii="Arial" w:eastAsia="Times New Roman" w:hAnsi="Arial" w:cs="Arial"/>
          <w:color w:val="auto"/>
          <w:lang w:eastAsia="en-AU"/>
        </w:rPr>
        <w:t xml:space="preserve"> consumers</w:t>
      </w:r>
      <w:r w:rsidR="00BF7C4E">
        <w:rPr>
          <w:rFonts w:ascii="Arial" w:eastAsia="Times New Roman" w:hAnsi="Arial" w:cs="Arial"/>
          <w:color w:val="auto"/>
          <w:lang w:eastAsia="en-AU"/>
        </w:rPr>
        <w:t>’</w:t>
      </w:r>
      <w:r w:rsidR="003C10D3" w:rsidRPr="006B6C29">
        <w:rPr>
          <w:rFonts w:ascii="Arial" w:eastAsia="Times New Roman" w:hAnsi="Arial" w:cs="Arial"/>
          <w:color w:val="auto"/>
          <w:lang w:eastAsia="en-AU"/>
        </w:rPr>
        <w:t xml:space="preserve"> background, life history, cultural and spiritual needs</w:t>
      </w:r>
      <w:r w:rsidR="00A94185">
        <w:rPr>
          <w:rFonts w:ascii="Arial" w:eastAsia="Times New Roman" w:hAnsi="Arial" w:cs="Arial"/>
          <w:color w:val="auto"/>
          <w:lang w:eastAsia="en-AU"/>
        </w:rPr>
        <w:t xml:space="preserve">, and </w:t>
      </w:r>
      <w:r w:rsidR="00BF7C4E">
        <w:rPr>
          <w:rFonts w:ascii="Arial" w:eastAsia="Times New Roman" w:hAnsi="Arial" w:cs="Arial"/>
          <w:color w:val="auto"/>
          <w:lang w:eastAsia="en-AU"/>
        </w:rPr>
        <w:t xml:space="preserve">any </w:t>
      </w:r>
      <w:r w:rsidR="003C10D3" w:rsidRPr="006B6C29">
        <w:rPr>
          <w:rFonts w:ascii="Arial" w:eastAsia="Times New Roman" w:hAnsi="Arial" w:cs="Arial"/>
          <w:color w:val="auto"/>
          <w:lang w:eastAsia="en-AU"/>
        </w:rPr>
        <w:t>additional information</w:t>
      </w:r>
      <w:r w:rsidRPr="006B6C29">
        <w:rPr>
          <w:rFonts w:ascii="Arial" w:eastAsia="Times New Roman" w:hAnsi="Arial" w:cs="Arial"/>
          <w:color w:val="auto"/>
          <w:lang w:eastAsia="en-AU"/>
        </w:rPr>
        <w:t xml:space="preserve">. </w:t>
      </w:r>
    </w:p>
    <w:p w14:paraId="290AF6E1" w14:textId="31D7C678" w:rsidR="00A006A5" w:rsidRPr="00A006A5" w:rsidRDefault="00AE2C4F" w:rsidP="00E829A9">
      <w:pPr>
        <w:pStyle w:val="ListBullet"/>
        <w:numPr>
          <w:ilvl w:val="0"/>
          <w:numId w:val="0"/>
        </w:numPr>
        <w:spacing w:before="0" w:after="120"/>
        <w:rPr>
          <w:rFonts w:ascii="Arial" w:eastAsia="Times New Roman" w:hAnsi="Arial" w:cs="Arial"/>
          <w:color w:val="000000"/>
          <w:lang w:eastAsia="en-AU"/>
        </w:rPr>
      </w:pPr>
      <w:r>
        <w:rPr>
          <w:rFonts w:ascii="Arial" w:eastAsiaTheme="minorHAnsi" w:hAnsi="Arial" w:cs="Arial"/>
        </w:rPr>
        <w:t xml:space="preserve">Based on the information included in the assessment team’s report and the provider’s response, I have come to a different view from the assessment team’s recommendation of not met and find </w:t>
      </w:r>
      <w:r w:rsidRPr="006A4CDD">
        <w:rPr>
          <w:rFonts w:ascii="Arial" w:eastAsia="Times New Roman" w:hAnsi="Arial" w:cs="Arial"/>
          <w:color w:val="000000"/>
          <w:lang w:eastAsia="en-AU"/>
        </w:rPr>
        <w:t xml:space="preserve">the service compliant with this requirement. </w:t>
      </w:r>
      <w:r w:rsidR="00725B84" w:rsidRPr="006A4CDD">
        <w:rPr>
          <w:rFonts w:ascii="Arial" w:eastAsia="Times New Roman" w:hAnsi="Arial" w:cs="Arial"/>
          <w:color w:val="000000"/>
          <w:lang w:eastAsia="en-AU"/>
        </w:rPr>
        <w:t xml:space="preserve">I have considered </w:t>
      </w:r>
      <w:r w:rsidR="004C65E1" w:rsidRPr="006A4CDD">
        <w:rPr>
          <w:rFonts w:ascii="Arial" w:eastAsia="Times New Roman" w:hAnsi="Arial" w:cs="Arial"/>
          <w:color w:val="000000"/>
          <w:lang w:eastAsia="en-AU"/>
        </w:rPr>
        <w:t xml:space="preserve">consumers feel their emotional well-being is enhanced and staff </w:t>
      </w:r>
      <w:r w:rsidR="00925B26" w:rsidRPr="006A4CDD">
        <w:rPr>
          <w:rFonts w:ascii="Arial" w:eastAsia="Times New Roman" w:hAnsi="Arial" w:cs="Arial"/>
          <w:color w:val="000000"/>
          <w:lang w:eastAsia="en-AU"/>
        </w:rPr>
        <w:t>described how they support consumers’ emotional needs.</w:t>
      </w:r>
      <w:r w:rsidR="006A4CDD" w:rsidRPr="006A4CDD">
        <w:rPr>
          <w:rFonts w:ascii="Arial" w:eastAsia="Times New Roman" w:hAnsi="Arial" w:cs="Arial"/>
          <w:color w:val="000000"/>
          <w:lang w:eastAsia="en-AU"/>
        </w:rPr>
        <w:t xml:space="preserve"> Staff described how they ha</w:t>
      </w:r>
      <w:r w:rsidR="00A94185">
        <w:rPr>
          <w:rFonts w:ascii="Arial" w:eastAsia="Times New Roman" w:hAnsi="Arial" w:cs="Arial"/>
          <w:color w:val="000000"/>
          <w:lang w:eastAsia="en-AU"/>
        </w:rPr>
        <w:t>ve</w:t>
      </w:r>
      <w:r w:rsidR="006A4CDD" w:rsidRPr="006A4CDD">
        <w:rPr>
          <w:rFonts w:ascii="Arial" w:eastAsia="Times New Roman" w:hAnsi="Arial" w:cs="Arial"/>
          <w:color w:val="000000"/>
          <w:lang w:eastAsia="en-AU"/>
        </w:rPr>
        <w:t xml:space="preserve"> supported consumers when they were unwell or upset</w:t>
      </w:r>
      <w:r w:rsidR="00A94185">
        <w:rPr>
          <w:rFonts w:ascii="Arial" w:eastAsia="Times New Roman" w:hAnsi="Arial" w:cs="Arial"/>
          <w:color w:val="000000"/>
          <w:lang w:eastAsia="en-AU"/>
        </w:rPr>
        <w:t>,</w:t>
      </w:r>
      <w:r w:rsidR="006A4CDD" w:rsidRPr="006A4CDD">
        <w:rPr>
          <w:rFonts w:ascii="Arial" w:eastAsia="Times New Roman" w:hAnsi="Arial" w:cs="Arial"/>
          <w:color w:val="000000"/>
          <w:lang w:eastAsia="en-AU"/>
        </w:rPr>
        <w:t xml:space="preserve"> and were familiar with consumers’ emotional, spiritual, and psychological needs and preferences.</w:t>
      </w:r>
      <w:r w:rsidR="00A006A5">
        <w:rPr>
          <w:rFonts w:ascii="Arial" w:eastAsia="Times New Roman" w:hAnsi="Arial" w:cs="Arial"/>
          <w:color w:val="000000"/>
          <w:lang w:eastAsia="en-AU"/>
        </w:rPr>
        <w:t xml:space="preserve"> </w:t>
      </w:r>
      <w:r w:rsidR="00A94185">
        <w:rPr>
          <w:rFonts w:ascii="Arial" w:eastAsia="Times New Roman" w:hAnsi="Arial" w:cs="Arial"/>
          <w:color w:val="000000"/>
          <w:lang w:eastAsia="en-AU"/>
        </w:rPr>
        <w:t>C</w:t>
      </w:r>
      <w:r w:rsidR="00A006A5" w:rsidRPr="00B14549">
        <w:rPr>
          <w:rFonts w:ascii="Arial" w:eastAsia="Times New Roman" w:hAnsi="Arial" w:cs="Arial"/>
          <w:color w:val="000000"/>
          <w:lang w:eastAsia="en-AU"/>
        </w:rPr>
        <w:t>onsumers</w:t>
      </w:r>
      <w:r w:rsidR="00A94185">
        <w:rPr>
          <w:rFonts w:ascii="Arial" w:eastAsia="Times New Roman" w:hAnsi="Arial" w:cs="Arial"/>
          <w:color w:val="000000"/>
          <w:lang w:eastAsia="en-AU"/>
        </w:rPr>
        <w:t>’</w:t>
      </w:r>
      <w:r w:rsidR="00A006A5" w:rsidRPr="00B14549">
        <w:rPr>
          <w:rFonts w:ascii="Arial" w:eastAsia="Times New Roman" w:hAnsi="Arial" w:cs="Arial"/>
          <w:color w:val="000000"/>
          <w:lang w:eastAsia="en-AU"/>
        </w:rPr>
        <w:t xml:space="preserve"> background, life history, cultural and spiritual needs</w:t>
      </w:r>
      <w:r w:rsidR="000E1BD8">
        <w:rPr>
          <w:rFonts w:ascii="Arial" w:eastAsia="Times New Roman" w:hAnsi="Arial" w:cs="Arial"/>
          <w:color w:val="000000"/>
          <w:lang w:eastAsia="en-AU"/>
        </w:rPr>
        <w:t>,</w:t>
      </w:r>
      <w:r w:rsidR="00A006A5" w:rsidRPr="00B14549">
        <w:rPr>
          <w:rFonts w:ascii="Arial" w:eastAsia="Times New Roman" w:hAnsi="Arial" w:cs="Arial"/>
          <w:color w:val="000000"/>
          <w:lang w:eastAsia="en-AU"/>
        </w:rPr>
        <w:t xml:space="preserve"> </w:t>
      </w:r>
      <w:r w:rsidR="00381B5F">
        <w:rPr>
          <w:rFonts w:ascii="Arial" w:eastAsia="Times New Roman" w:hAnsi="Arial" w:cs="Arial"/>
          <w:color w:val="000000"/>
          <w:lang w:eastAsia="en-AU"/>
        </w:rPr>
        <w:t>were</w:t>
      </w:r>
      <w:r w:rsidR="00A006A5" w:rsidRPr="00B14549">
        <w:rPr>
          <w:rFonts w:ascii="Arial" w:eastAsia="Times New Roman" w:hAnsi="Arial" w:cs="Arial"/>
          <w:color w:val="000000"/>
          <w:lang w:eastAsia="en-AU"/>
        </w:rPr>
        <w:t xml:space="preserve"> reviewed and additional information captured</w:t>
      </w:r>
      <w:r w:rsidR="000E1BD8">
        <w:rPr>
          <w:rFonts w:ascii="Arial" w:eastAsia="Times New Roman" w:hAnsi="Arial" w:cs="Arial"/>
          <w:color w:val="000000"/>
          <w:lang w:eastAsia="en-AU"/>
        </w:rPr>
        <w:t>,</w:t>
      </w:r>
      <w:r w:rsidR="00A006A5" w:rsidRPr="00B14549">
        <w:rPr>
          <w:rFonts w:ascii="Arial" w:eastAsia="Times New Roman" w:hAnsi="Arial" w:cs="Arial"/>
          <w:color w:val="000000"/>
          <w:lang w:eastAsia="en-AU"/>
        </w:rPr>
        <w:t xml:space="preserve"> during the transition to the new </w:t>
      </w:r>
      <w:r w:rsidR="00381B5F">
        <w:rPr>
          <w:rFonts w:ascii="Arial" w:eastAsia="Times New Roman" w:hAnsi="Arial" w:cs="Arial"/>
          <w:color w:val="000000"/>
          <w:lang w:eastAsia="en-AU"/>
        </w:rPr>
        <w:t xml:space="preserve">care management </w:t>
      </w:r>
      <w:r w:rsidR="00A006A5" w:rsidRPr="00B14549">
        <w:rPr>
          <w:rFonts w:ascii="Arial" w:eastAsia="Times New Roman" w:hAnsi="Arial" w:cs="Arial"/>
          <w:color w:val="000000"/>
          <w:lang w:eastAsia="en-AU"/>
        </w:rPr>
        <w:t>system</w:t>
      </w:r>
      <w:r w:rsidR="0042673E" w:rsidRPr="00B14549">
        <w:rPr>
          <w:rFonts w:ascii="Arial" w:eastAsia="Times New Roman" w:hAnsi="Arial" w:cs="Arial"/>
          <w:color w:val="000000"/>
          <w:lang w:eastAsia="en-AU"/>
        </w:rPr>
        <w:t>. Documentation provided supports</w:t>
      </w:r>
      <w:r w:rsidR="00E84958">
        <w:rPr>
          <w:rFonts w:ascii="Arial" w:eastAsia="Times New Roman" w:hAnsi="Arial" w:cs="Arial"/>
          <w:color w:val="000000"/>
          <w:lang w:eastAsia="en-AU"/>
        </w:rPr>
        <w:t xml:space="preserve"> my view that</w:t>
      </w:r>
      <w:r w:rsidR="0042673E" w:rsidRPr="00B14549">
        <w:rPr>
          <w:rFonts w:ascii="Arial" w:eastAsia="Times New Roman" w:hAnsi="Arial" w:cs="Arial"/>
          <w:color w:val="000000"/>
          <w:lang w:eastAsia="en-AU"/>
        </w:rPr>
        <w:t xml:space="preserve"> the </w:t>
      </w:r>
      <w:r w:rsidR="00B14549" w:rsidRPr="00B14549">
        <w:rPr>
          <w:rFonts w:ascii="Arial" w:eastAsia="Times New Roman" w:hAnsi="Arial" w:cs="Arial"/>
          <w:color w:val="000000"/>
          <w:lang w:eastAsia="en-AU"/>
        </w:rPr>
        <w:t>cultural and spiritual needs of consumers are now being captured</w:t>
      </w:r>
      <w:r w:rsidR="00381B5F">
        <w:rPr>
          <w:rFonts w:ascii="Arial" w:eastAsia="Times New Roman" w:hAnsi="Arial" w:cs="Arial"/>
          <w:color w:val="000000"/>
          <w:lang w:eastAsia="en-AU"/>
        </w:rPr>
        <w:t xml:space="preserve"> and included in support plans</w:t>
      </w:r>
      <w:r w:rsidR="00B14549" w:rsidRPr="00B14549">
        <w:rPr>
          <w:rFonts w:ascii="Arial" w:eastAsia="Times New Roman" w:hAnsi="Arial" w:cs="Arial"/>
          <w:color w:val="000000"/>
          <w:lang w:eastAsia="en-AU"/>
        </w:rPr>
        <w:t>.</w:t>
      </w:r>
    </w:p>
    <w:p w14:paraId="7BCFA828" w14:textId="6033B482" w:rsidR="005A739F" w:rsidRDefault="00C33329" w:rsidP="00E829A9">
      <w:pPr>
        <w:pStyle w:val="NormalWeb"/>
        <w:spacing w:before="0" w:beforeAutospacing="0" w:after="120" w:afterAutospacing="0"/>
        <w:rPr>
          <w:rFonts w:ascii="Arial" w:hAnsi="Arial" w:cs="Arial"/>
          <w:color w:val="000000"/>
        </w:rPr>
      </w:pPr>
      <w:r w:rsidRPr="00C33329">
        <w:rPr>
          <w:rFonts w:ascii="Arial" w:hAnsi="Arial" w:cs="Arial"/>
          <w:b/>
          <w:bCs/>
          <w:color w:val="000000"/>
        </w:rPr>
        <w:t xml:space="preserve">In relation to all other requirements in this Standard, </w:t>
      </w:r>
      <w:r w:rsidR="00CF0661">
        <w:rPr>
          <w:rFonts w:ascii="Arial" w:hAnsi="Arial" w:cs="Arial"/>
          <w:color w:val="000000"/>
        </w:rPr>
        <w:t>s</w:t>
      </w:r>
      <w:r w:rsidR="00CF0661" w:rsidRPr="00CF0661">
        <w:rPr>
          <w:rFonts w:ascii="Arial" w:hAnsi="Arial" w:cs="Arial"/>
          <w:color w:val="000000"/>
        </w:rPr>
        <w:t>ervices and supports for daily living assist consumers to participate in their community, have social and personal relationships, and do things of interest to them. Staff and management described how they actively support consumers to access and participate in their community.</w:t>
      </w:r>
      <w:r w:rsidR="00633F66" w:rsidRPr="00633F66">
        <w:rPr>
          <w:rFonts w:ascii="Arial" w:hAnsi="Arial" w:cs="Arial"/>
          <w:color w:val="000000"/>
        </w:rPr>
        <w:t xml:space="preserve"> </w:t>
      </w:r>
      <w:r w:rsidR="00633F66" w:rsidRPr="00CF0661">
        <w:rPr>
          <w:rFonts w:ascii="Arial" w:hAnsi="Arial" w:cs="Arial"/>
          <w:color w:val="000000"/>
        </w:rPr>
        <w:t xml:space="preserve">Consumers </w:t>
      </w:r>
      <w:r w:rsidR="00633F66">
        <w:rPr>
          <w:rFonts w:ascii="Arial" w:hAnsi="Arial" w:cs="Arial"/>
          <w:color w:val="000000"/>
        </w:rPr>
        <w:t xml:space="preserve">said </w:t>
      </w:r>
      <w:r w:rsidR="00633F66" w:rsidRPr="00CF0661">
        <w:rPr>
          <w:rFonts w:ascii="Arial" w:hAnsi="Arial" w:cs="Arial"/>
          <w:color w:val="000000"/>
        </w:rPr>
        <w:t>they can access the community to maintain social and personal relationships</w:t>
      </w:r>
      <w:r w:rsidR="00436D50">
        <w:rPr>
          <w:rFonts w:ascii="Arial" w:hAnsi="Arial" w:cs="Arial"/>
          <w:color w:val="000000"/>
        </w:rPr>
        <w:t>.</w:t>
      </w:r>
    </w:p>
    <w:p w14:paraId="5389399A" w14:textId="1AEC7901" w:rsidR="00436D50" w:rsidRDefault="00B90F31" w:rsidP="00E829A9">
      <w:pPr>
        <w:pStyle w:val="ListBullet"/>
        <w:numPr>
          <w:ilvl w:val="0"/>
          <w:numId w:val="0"/>
        </w:numPr>
        <w:spacing w:before="0" w:after="120"/>
        <w:rPr>
          <w:rFonts w:ascii="Arial" w:eastAsia="Times New Roman" w:hAnsi="Arial" w:cs="Arial"/>
          <w:color w:val="000000"/>
        </w:rPr>
      </w:pPr>
      <w:r w:rsidRPr="00B90F31">
        <w:rPr>
          <w:rFonts w:ascii="Arial" w:eastAsia="Times New Roman" w:hAnsi="Arial" w:cs="Arial"/>
          <w:color w:val="000000"/>
        </w:rPr>
        <w:t xml:space="preserve">Systems and processes </w:t>
      </w:r>
      <w:r w:rsidR="002F55C2">
        <w:rPr>
          <w:rFonts w:ascii="Arial" w:eastAsia="Times New Roman" w:hAnsi="Arial" w:cs="Arial"/>
          <w:color w:val="000000"/>
        </w:rPr>
        <w:t xml:space="preserve">are in place </w:t>
      </w:r>
      <w:r w:rsidRPr="00B90F31">
        <w:rPr>
          <w:rFonts w:ascii="Arial" w:eastAsia="Times New Roman" w:hAnsi="Arial" w:cs="Arial"/>
          <w:color w:val="000000"/>
        </w:rPr>
        <w:t xml:space="preserve">to ensure accurate and up-to-date information is communicated effectively where responsibility of care is shared. </w:t>
      </w:r>
      <w:r w:rsidR="009024FB" w:rsidRPr="009024FB">
        <w:rPr>
          <w:rFonts w:ascii="Arial" w:eastAsia="Times New Roman" w:hAnsi="Arial" w:cs="Arial"/>
          <w:color w:val="000000"/>
          <w:lang w:eastAsia="en-AU"/>
        </w:rPr>
        <w:t xml:space="preserve">Staff said they are notified </w:t>
      </w:r>
      <w:r w:rsidR="002F55C2">
        <w:rPr>
          <w:rFonts w:ascii="Arial" w:eastAsia="Times New Roman" w:hAnsi="Arial" w:cs="Arial"/>
          <w:color w:val="000000"/>
          <w:lang w:eastAsia="en-AU"/>
        </w:rPr>
        <w:t xml:space="preserve">by phone </w:t>
      </w:r>
      <w:r w:rsidR="009024FB" w:rsidRPr="009024FB">
        <w:rPr>
          <w:rFonts w:ascii="Arial" w:eastAsia="Times New Roman" w:hAnsi="Arial" w:cs="Arial"/>
          <w:color w:val="000000"/>
          <w:lang w:eastAsia="en-AU"/>
        </w:rPr>
        <w:t xml:space="preserve">when there is a change to consumers they care for </w:t>
      </w:r>
      <w:r w:rsidR="002F55C2">
        <w:rPr>
          <w:rFonts w:ascii="Arial" w:eastAsia="Times New Roman" w:hAnsi="Arial" w:cs="Arial"/>
          <w:color w:val="000000"/>
          <w:lang w:eastAsia="en-AU"/>
        </w:rPr>
        <w:t>or</w:t>
      </w:r>
      <w:r w:rsidR="009024FB" w:rsidRPr="009024FB">
        <w:rPr>
          <w:rFonts w:ascii="Arial" w:eastAsia="Times New Roman" w:hAnsi="Arial" w:cs="Arial"/>
          <w:color w:val="000000"/>
          <w:lang w:eastAsia="en-AU"/>
        </w:rPr>
        <w:t xml:space="preserve"> if they need to know anything prior to attending the consumer</w:t>
      </w:r>
      <w:r w:rsidR="002F55C2">
        <w:rPr>
          <w:rFonts w:ascii="Arial" w:eastAsia="Times New Roman" w:hAnsi="Arial" w:cs="Arial"/>
          <w:color w:val="000000"/>
          <w:lang w:eastAsia="en-AU"/>
        </w:rPr>
        <w:t>.</w:t>
      </w:r>
      <w:r w:rsidR="009024FB" w:rsidRPr="009024FB">
        <w:rPr>
          <w:rFonts w:ascii="Arial" w:eastAsia="Times New Roman" w:hAnsi="Arial" w:cs="Arial"/>
          <w:color w:val="000000"/>
          <w:lang w:eastAsia="en-AU"/>
        </w:rPr>
        <w:t xml:space="preserve"> </w:t>
      </w:r>
      <w:r w:rsidRPr="00B90F31">
        <w:rPr>
          <w:rFonts w:ascii="Arial" w:eastAsia="Times New Roman" w:hAnsi="Arial" w:cs="Arial"/>
          <w:color w:val="000000"/>
        </w:rPr>
        <w:t>Consumers and representatives interviewed said they are kept informed about consumers’ service and support needs, and felt staff are aware of their preferences, supports and care needs.</w:t>
      </w:r>
    </w:p>
    <w:p w14:paraId="139B78A8" w14:textId="4844A23B" w:rsidR="009C6D66" w:rsidRDefault="00D779FC" w:rsidP="00E829A9">
      <w:pPr>
        <w:pStyle w:val="ListBullet"/>
        <w:numPr>
          <w:ilvl w:val="0"/>
          <w:numId w:val="0"/>
        </w:numPr>
        <w:spacing w:before="0" w:after="120"/>
        <w:rPr>
          <w:rFonts w:ascii="Arial" w:eastAsia="Times New Roman" w:hAnsi="Arial" w:cs="Arial"/>
          <w:color w:val="000000"/>
        </w:rPr>
      </w:pPr>
      <w:r w:rsidRPr="00D779FC">
        <w:rPr>
          <w:rFonts w:ascii="Arial" w:eastAsia="Times New Roman" w:hAnsi="Arial" w:cs="Arial"/>
          <w:color w:val="000000"/>
        </w:rPr>
        <w:t>Staff and management described how they identify and refer consumers to external suppliers and providers of care</w:t>
      </w:r>
      <w:r w:rsidR="008C2EE7">
        <w:rPr>
          <w:rFonts w:ascii="Arial" w:eastAsia="Times New Roman" w:hAnsi="Arial" w:cs="Arial"/>
          <w:color w:val="000000"/>
        </w:rPr>
        <w:t xml:space="preserve"> which were timely and </w:t>
      </w:r>
      <w:r w:rsidRPr="00D779FC">
        <w:rPr>
          <w:rFonts w:ascii="Arial" w:eastAsia="Times New Roman" w:hAnsi="Arial" w:cs="Arial"/>
          <w:color w:val="000000"/>
        </w:rPr>
        <w:t>appropriate.</w:t>
      </w:r>
      <w:r>
        <w:rPr>
          <w:rFonts w:ascii="Arial" w:eastAsia="Times New Roman" w:hAnsi="Arial" w:cs="Arial"/>
          <w:color w:val="000000"/>
        </w:rPr>
        <w:t xml:space="preserve"> </w:t>
      </w:r>
      <w:r w:rsidR="008C2EE7" w:rsidRPr="008C2EE7">
        <w:rPr>
          <w:rFonts w:ascii="Arial" w:hAnsi="Arial" w:cs="Arial"/>
          <w:color w:val="auto"/>
          <w:szCs w:val="22"/>
        </w:rPr>
        <w:t xml:space="preserve">Consumers and representatives advised they were informed of when a referral was made, and confirmed consumers received the services promptly when referred. </w:t>
      </w:r>
      <w:r w:rsidR="009C6D66" w:rsidRPr="009C6D66">
        <w:rPr>
          <w:rFonts w:ascii="Arial" w:eastAsia="Times New Roman" w:hAnsi="Arial" w:cs="Arial"/>
          <w:color w:val="000000"/>
        </w:rPr>
        <w:t xml:space="preserve">Meals provided are varied and of suitable quality and </w:t>
      </w:r>
      <w:r w:rsidR="009C6D66" w:rsidRPr="009C6D66">
        <w:rPr>
          <w:rFonts w:ascii="Arial" w:eastAsia="Times New Roman" w:hAnsi="Arial" w:cs="Arial"/>
          <w:color w:val="000000"/>
        </w:rPr>
        <w:lastRenderedPageBreak/>
        <w:t>quantity. Staff and management are aware of consumers</w:t>
      </w:r>
      <w:r w:rsidR="00854AA9">
        <w:rPr>
          <w:rFonts w:ascii="Arial" w:eastAsia="Times New Roman" w:hAnsi="Arial" w:cs="Arial"/>
          <w:color w:val="000000"/>
        </w:rPr>
        <w:t>’</w:t>
      </w:r>
      <w:r w:rsidR="009C6D66" w:rsidRPr="009C6D66">
        <w:rPr>
          <w:rFonts w:ascii="Arial" w:eastAsia="Times New Roman" w:hAnsi="Arial" w:cs="Arial"/>
          <w:color w:val="000000"/>
        </w:rPr>
        <w:t xml:space="preserve"> individual dietary needs and preferences</w:t>
      </w:r>
      <w:r w:rsidR="007123BA">
        <w:rPr>
          <w:rFonts w:ascii="Arial" w:eastAsia="Times New Roman" w:hAnsi="Arial" w:cs="Arial"/>
          <w:color w:val="000000"/>
        </w:rPr>
        <w:t xml:space="preserve"> which are documented and communicated</w:t>
      </w:r>
      <w:r w:rsidR="009C6D66" w:rsidRPr="009C6D66">
        <w:rPr>
          <w:rFonts w:ascii="Arial" w:eastAsia="Times New Roman" w:hAnsi="Arial" w:cs="Arial"/>
          <w:color w:val="000000"/>
        </w:rPr>
        <w:t xml:space="preserve">. Consumers and representatives are satisfied with the meals </w:t>
      </w:r>
      <w:r w:rsidR="007123BA">
        <w:rPr>
          <w:rFonts w:ascii="Arial" w:eastAsia="Times New Roman" w:hAnsi="Arial" w:cs="Arial"/>
          <w:color w:val="000000"/>
        </w:rPr>
        <w:t xml:space="preserve">provided </w:t>
      </w:r>
      <w:r w:rsidR="00F103FB">
        <w:rPr>
          <w:rFonts w:ascii="Arial" w:eastAsia="Times New Roman" w:hAnsi="Arial" w:cs="Arial"/>
          <w:color w:val="000000"/>
        </w:rPr>
        <w:t>to consumers</w:t>
      </w:r>
      <w:r w:rsidR="009C6D66" w:rsidRPr="009C6D66">
        <w:rPr>
          <w:rFonts w:ascii="Arial" w:eastAsia="Times New Roman" w:hAnsi="Arial" w:cs="Arial"/>
          <w:color w:val="000000"/>
        </w:rPr>
        <w:t>.</w:t>
      </w:r>
    </w:p>
    <w:p w14:paraId="365F1B12" w14:textId="7AE5488F" w:rsidR="00D736B3" w:rsidRPr="00D736B3" w:rsidRDefault="00D736B3" w:rsidP="00E829A9">
      <w:pPr>
        <w:pStyle w:val="ListBullet"/>
        <w:numPr>
          <w:ilvl w:val="0"/>
          <w:numId w:val="0"/>
        </w:numPr>
        <w:spacing w:before="0" w:after="120"/>
        <w:rPr>
          <w:rFonts w:ascii="Arial" w:eastAsia="Times New Roman" w:hAnsi="Arial" w:cs="Arial"/>
          <w:color w:val="000000"/>
        </w:rPr>
      </w:pPr>
      <w:r w:rsidRPr="00D736B3">
        <w:rPr>
          <w:rFonts w:ascii="Arial" w:eastAsia="Times New Roman" w:hAnsi="Arial" w:cs="Arial"/>
          <w:color w:val="000000"/>
        </w:rPr>
        <w:t>Where equipment is provided, consumers and representatives said it is safe, suitable, clean, and well-maintained</w:t>
      </w:r>
      <w:r w:rsidR="0053392E" w:rsidRPr="00A62EDE">
        <w:rPr>
          <w:rFonts w:ascii="Arial" w:eastAsia="Times New Roman" w:hAnsi="Arial" w:cs="Arial"/>
          <w:color w:val="000000"/>
        </w:rPr>
        <w:t>.</w:t>
      </w:r>
      <w:r w:rsidRPr="00D736B3">
        <w:rPr>
          <w:rFonts w:ascii="Arial" w:eastAsia="Times New Roman" w:hAnsi="Arial" w:cs="Arial"/>
          <w:color w:val="000000"/>
        </w:rPr>
        <w:t xml:space="preserve"> H</w:t>
      </w:r>
      <w:r w:rsidR="0053392E" w:rsidRPr="00A62EDE">
        <w:rPr>
          <w:rFonts w:ascii="Arial" w:eastAsia="Times New Roman" w:hAnsi="Arial" w:cs="Arial"/>
          <w:color w:val="000000"/>
        </w:rPr>
        <w:t xml:space="preserve">ome care workers </w:t>
      </w:r>
      <w:r w:rsidRPr="00D736B3">
        <w:rPr>
          <w:rFonts w:ascii="Arial" w:eastAsia="Times New Roman" w:hAnsi="Arial" w:cs="Arial"/>
          <w:color w:val="000000"/>
        </w:rPr>
        <w:t>confirmed the equipment provided was safe and suitable for consumers</w:t>
      </w:r>
      <w:r w:rsidR="0053392E" w:rsidRPr="00A62EDE">
        <w:rPr>
          <w:rFonts w:ascii="Arial" w:eastAsia="Times New Roman" w:hAnsi="Arial" w:cs="Arial"/>
          <w:color w:val="000000"/>
        </w:rPr>
        <w:t xml:space="preserve"> and m</w:t>
      </w:r>
      <w:r w:rsidRPr="00D736B3">
        <w:rPr>
          <w:rFonts w:ascii="Arial" w:eastAsia="Times New Roman" w:hAnsi="Arial" w:cs="Arial"/>
          <w:color w:val="000000"/>
        </w:rPr>
        <w:t xml:space="preserve">anagement advised they have an equipment register to track all equipment within consumers' homes. </w:t>
      </w:r>
      <w:r w:rsidR="00A62EDE">
        <w:rPr>
          <w:rFonts w:ascii="Arial" w:eastAsia="Times New Roman" w:hAnsi="Arial" w:cs="Arial"/>
          <w:color w:val="000000"/>
        </w:rPr>
        <w:t>P</w:t>
      </w:r>
      <w:r w:rsidR="00C02234" w:rsidRPr="00A62EDE">
        <w:rPr>
          <w:rFonts w:ascii="Arial" w:eastAsia="Times New Roman" w:hAnsi="Arial" w:cs="Arial"/>
          <w:color w:val="000000"/>
        </w:rPr>
        <w:t>rocedure</w:t>
      </w:r>
      <w:r w:rsidR="00594C95">
        <w:rPr>
          <w:rFonts w:ascii="Arial" w:eastAsia="Times New Roman" w:hAnsi="Arial" w:cs="Arial"/>
          <w:color w:val="000000"/>
        </w:rPr>
        <w:t>s</w:t>
      </w:r>
      <w:r w:rsidR="00C02234" w:rsidRPr="00A62EDE">
        <w:rPr>
          <w:rFonts w:ascii="Arial" w:eastAsia="Times New Roman" w:hAnsi="Arial" w:cs="Arial"/>
          <w:color w:val="000000"/>
        </w:rPr>
        <w:t xml:space="preserve"> guide</w:t>
      </w:r>
      <w:r w:rsidR="00A62EDE">
        <w:rPr>
          <w:rFonts w:ascii="Arial" w:eastAsia="Times New Roman" w:hAnsi="Arial" w:cs="Arial"/>
          <w:color w:val="000000"/>
        </w:rPr>
        <w:t xml:space="preserve"> </w:t>
      </w:r>
      <w:r w:rsidR="00C02234" w:rsidRPr="00A62EDE">
        <w:rPr>
          <w:rFonts w:ascii="Arial" w:eastAsia="Times New Roman" w:hAnsi="Arial" w:cs="Arial"/>
          <w:color w:val="000000"/>
        </w:rPr>
        <w:t>staff on the process of maintaining, repairing, and replacing equipment</w:t>
      </w:r>
      <w:r w:rsidR="00594C95">
        <w:rPr>
          <w:rFonts w:ascii="Arial" w:eastAsia="Times New Roman" w:hAnsi="Arial" w:cs="Arial"/>
          <w:color w:val="000000"/>
        </w:rPr>
        <w:t>.</w:t>
      </w:r>
    </w:p>
    <w:p w14:paraId="4BF687AF" w14:textId="6229E1FE" w:rsidR="00423174" w:rsidRDefault="00423174" w:rsidP="00E829A9">
      <w:pPr>
        <w:pStyle w:val="NormalWeb"/>
        <w:spacing w:before="0" w:beforeAutospacing="0" w:after="120" w:afterAutospacing="0"/>
        <w:rPr>
          <w:rFonts w:ascii="Arial" w:hAnsi="Arial" w:cs="Arial"/>
          <w:color w:val="000000"/>
          <w:lang w:eastAsia="en-US"/>
        </w:rPr>
      </w:pPr>
      <w:r>
        <w:rPr>
          <w:rFonts w:ascii="Arial" w:hAnsi="Arial" w:cs="Arial"/>
          <w:color w:val="000000"/>
          <w:lang w:eastAsia="en-US"/>
        </w:rPr>
        <w:t>Based on the assessment team’s report, I find all requirements in Standard 4 Services and supports for daily living compliant.</w:t>
      </w:r>
    </w:p>
    <w:p w14:paraId="06B768E2" w14:textId="2AE864E3" w:rsidR="00B557CE" w:rsidRPr="00A36AA9" w:rsidRDefault="00B557CE" w:rsidP="00F87E39">
      <w:pPr>
        <w:pStyle w:val="NormalArial"/>
      </w:pPr>
      <w:r w:rsidRPr="00A36AA9">
        <w:br w:type="page"/>
      </w:r>
    </w:p>
    <w:p w14:paraId="4FBB8411" w14:textId="77777777" w:rsidR="00B557CE" w:rsidRPr="00A36AA9" w:rsidRDefault="00B557C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E739F7" w14:paraId="7009C153"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7C65B5D" w14:textId="77777777" w:rsidR="00E739F7" w:rsidRPr="003217D3" w:rsidRDefault="00E739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FABDACC" w14:textId="77777777" w:rsidR="00E739F7" w:rsidRPr="003217D3"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9F7" w14:paraId="0EF53982"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A8C9B"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400EF19"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2E1754A"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98018"/>
                <w:placeholder>
                  <w:docPart w:val="24309C8557B7475EB784E3828638901B"/>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4931CDAC"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BE0B4"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CD8473D"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031ADB9"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107945"/>
                <w:placeholder>
                  <w:docPart w:val="061D71958EF2417895AE82918E80655E"/>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6763A1C3"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C1EDF"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4290D41"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5EE51F4"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24752"/>
                <w:placeholder>
                  <w:docPart w:val="7682318494C546AC8C24643C64AF2C95"/>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632AECC0" w14:textId="77777777" w:rsidTr="00412C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1B1FE"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7565CA8"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72D446A"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463351"/>
                <w:placeholder>
                  <w:docPart w:val="6C571A3C494146FBA5FB9846B1D1165E"/>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p w14:paraId="00C9743F" w14:textId="77777777" w:rsidR="00B557CE" w:rsidRDefault="00B557CE" w:rsidP="007B3959">
      <w:pPr>
        <w:pStyle w:val="Heading20"/>
      </w:pPr>
      <w:r w:rsidRPr="00A36AA9">
        <w:t>Findings</w:t>
      </w:r>
    </w:p>
    <w:p w14:paraId="6A3D0028" w14:textId="66958201" w:rsidR="00FB1EBC" w:rsidRDefault="008512C1" w:rsidP="008C379B">
      <w:pPr>
        <w:rPr>
          <w:rFonts w:ascii="Arial" w:eastAsia="Times New Roman" w:hAnsi="Arial" w:cs="Arial"/>
          <w:color w:val="000000"/>
          <w:lang w:eastAsia="en-AU"/>
        </w:rPr>
      </w:pPr>
      <w:r>
        <w:rPr>
          <w:rFonts w:ascii="Arial" w:eastAsia="Times New Roman" w:hAnsi="Arial" w:cs="Arial"/>
          <w:color w:val="000000"/>
          <w:lang w:eastAsia="en-AU"/>
        </w:rPr>
        <w:t>S</w:t>
      </w:r>
      <w:r w:rsidR="007C2254" w:rsidRPr="007C2254">
        <w:rPr>
          <w:rFonts w:ascii="Arial" w:eastAsia="Times New Roman" w:hAnsi="Arial" w:cs="Arial"/>
          <w:color w:val="000000"/>
          <w:lang w:eastAsia="en-AU"/>
        </w:rPr>
        <w:t>ystems and process</w:t>
      </w:r>
      <w:r w:rsidR="00A92A2D">
        <w:rPr>
          <w:rFonts w:ascii="Arial" w:eastAsia="Times New Roman" w:hAnsi="Arial" w:cs="Arial"/>
          <w:color w:val="000000"/>
          <w:lang w:eastAsia="en-AU"/>
        </w:rPr>
        <w:t>es</w:t>
      </w:r>
      <w:r>
        <w:rPr>
          <w:rFonts w:ascii="Arial" w:eastAsia="Times New Roman" w:hAnsi="Arial" w:cs="Arial"/>
          <w:color w:val="000000"/>
          <w:lang w:eastAsia="en-AU"/>
        </w:rPr>
        <w:t xml:space="preserve"> are</w:t>
      </w:r>
      <w:r w:rsidR="007C2254" w:rsidRPr="007C2254">
        <w:rPr>
          <w:rFonts w:ascii="Arial" w:eastAsia="Times New Roman" w:hAnsi="Arial" w:cs="Arial"/>
          <w:color w:val="000000"/>
          <w:lang w:eastAsia="en-AU"/>
        </w:rPr>
        <w:t xml:space="preserve"> in place to support, encourage and capture feedback and complaints</w:t>
      </w:r>
      <w:r w:rsidR="00385CA9">
        <w:rPr>
          <w:rFonts w:ascii="Arial" w:eastAsia="Times New Roman" w:hAnsi="Arial" w:cs="Arial"/>
          <w:color w:val="000000"/>
          <w:lang w:eastAsia="en-AU"/>
        </w:rPr>
        <w:t xml:space="preserve"> from consumers verbally or in writing</w:t>
      </w:r>
      <w:r w:rsidR="007C2254" w:rsidRPr="007C2254">
        <w:rPr>
          <w:rFonts w:ascii="Arial" w:eastAsia="Times New Roman" w:hAnsi="Arial" w:cs="Arial"/>
          <w:color w:val="000000"/>
          <w:lang w:eastAsia="en-AU"/>
        </w:rPr>
        <w:t xml:space="preserve">. </w:t>
      </w:r>
      <w:r w:rsidR="00277318" w:rsidRPr="007C2254">
        <w:rPr>
          <w:rFonts w:ascii="Arial" w:hAnsi="Arial" w:cs="Arial"/>
          <w:color w:val="auto"/>
          <w:szCs w:val="22"/>
        </w:rPr>
        <w:t xml:space="preserve">Information is provided to consumers and representatives upon admission, with </w:t>
      </w:r>
      <w:r w:rsidR="006A1C3B">
        <w:rPr>
          <w:rFonts w:ascii="Arial" w:hAnsi="Arial" w:cs="Arial"/>
          <w:color w:val="auto"/>
          <w:szCs w:val="22"/>
        </w:rPr>
        <w:t xml:space="preserve">written information </w:t>
      </w:r>
      <w:r w:rsidR="00277318" w:rsidRPr="007C2254">
        <w:rPr>
          <w:rFonts w:ascii="Arial" w:hAnsi="Arial" w:cs="Arial"/>
          <w:color w:val="auto"/>
          <w:szCs w:val="22"/>
        </w:rPr>
        <w:t xml:space="preserve">provided in relation to feedback and complaints through a consumer welcome pack. </w:t>
      </w:r>
      <w:r w:rsidR="0040334A" w:rsidRPr="008C379B">
        <w:rPr>
          <w:rFonts w:ascii="Arial" w:hAnsi="Arial" w:cs="Arial"/>
          <w:color w:val="auto"/>
          <w:szCs w:val="22"/>
        </w:rPr>
        <w:t xml:space="preserve">Consumer advisory care quality meetings are </w:t>
      </w:r>
      <w:r w:rsidR="007C3293">
        <w:rPr>
          <w:rFonts w:ascii="Arial" w:hAnsi="Arial" w:cs="Arial"/>
          <w:color w:val="auto"/>
          <w:szCs w:val="22"/>
        </w:rPr>
        <w:t xml:space="preserve">regularly </w:t>
      </w:r>
      <w:r w:rsidR="0040334A" w:rsidRPr="008C379B">
        <w:rPr>
          <w:rFonts w:ascii="Arial" w:hAnsi="Arial" w:cs="Arial"/>
          <w:color w:val="auto"/>
          <w:szCs w:val="22"/>
        </w:rPr>
        <w:t>held</w:t>
      </w:r>
      <w:r w:rsidR="007C3293">
        <w:rPr>
          <w:rFonts w:ascii="Arial" w:hAnsi="Arial" w:cs="Arial"/>
          <w:color w:val="auto"/>
          <w:szCs w:val="22"/>
        </w:rPr>
        <w:t xml:space="preserve"> </w:t>
      </w:r>
      <w:r w:rsidR="0040334A" w:rsidRPr="008C379B">
        <w:rPr>
          <w:rFonts w:ascii="Arial" w:hAnsi="Arial" w:cs="Arial"/>
          <w:color w:val="auto"/>
          <w:szCs w:val="22"/>
        </w:rPr>
        <w:t>and provide opportunities for consumers to provide feedback regarding care and services</w:t>
      </w:r>
      <w:r w:rsidR="0040334A">
        <w:rPr>
          <w:rFonts w:ascii="Arial" w:eastAsia="Times New Roman" w:hAnsi="Arial" w:cs="Arial"/>
          <w:color w:val="000000"/>
          <w:lang w:eastAsia="en-AU"/>
        </w:rPr>
        <w:t xml:space="preserve">. </w:t>
      </w:r>
      <w:r w:rsidR="00343117" w:rsidRPr="007C2254">
        <w:rPr>
          <w:rFonts w:ascii="Arial" w:eastAsia="Times New Roman" w:hAnsi="Arial" w:cs="Arial"/>
          <w:color w:val="000000"/>
          <w:lang w:eastAsia="en-AU"/>
        </w:rPr>
        <w:t>Consumers and representatives interviewed said they felt supported to provide feedback or make a complaint either with staff or directly with the service.</w:t>
      </w:r>
    </w:p>
    <w:p w14:paraId="08A63370" w14:textId="7D3C5D9E" w:rsidR="00FB1EBC" w:rsidRPr="00FB1EBC" w:rsidRDefault="00FB1EBC" w:rsidP="008C379B">
      <w:pPr>
        <w:rPr>
          <w:rFonts w:ascii="Arial" w:eastAsia="Times New Roman" w:hAnsi="Arial" w:cs="Arial"/>
          <w:color w:val="000000"/>
          <w:lang w:eastAsia="en-AU"/>
        </w:rPr>
      </w:pPr>
      <w:r>
        <w:rPr>
          <w:rFonts w:ascii="Arial" w:eastAsia="Times New Roman" w:hAnsi="Arial" w:cs="Arial"/>
          <w:color w:val="000000"/>
          <w:lang w:eastAsia="en-AU"/>
        </w:rPr>
        <w:t>I</w:t>
      </w:r>
      <w:r w:rsidRPr="00FB1EBC">
        <w:rPr>
          <w:rFonts w:ascii="Arial" w:eastAsia="Times New Roman" w:hAnsi="Arial" w:cs="Arial"/>
          <w:color w:val="000000"/>
          <w:lang w:eastAsia="en-AU"/>
        </w:rPr>
        <w:t xml:space="preserve">nformation </w:t>
      </w:r>
      <w:r>
        <w:rPr>
          <w:rFonts w:ascii="Arial" w:eastAsia="Times New Roman" w:hAnsi="Arial" w:cs="Arial"/>
          <w:color w:val="000000"/>
          <w:lang w:eastAsia="en-AU"/>
        </w:rPr>
        <w:t>relating to advocacy service</w:t>
      </w:r>
      <w:r w:rsidR="007C3293">
        <w:rPr>
          <w:rFonts w:ascii="Arial" w:eastAsia="Times New Roman" w:hAnsi="Arial" w:cs="Arial"/>
          <w:color w:val="000000"/>
          <w:lang w:eastAsia="en-AU"/>
        </w:rPr>
        <w:t>s</w:t>
      </w:r>
      <w:r>
        <w:rPr>
          <w:rFonts w:ascii="Arial" w:eastAsia="Times New Roman" w:hAnsi="Arial" w:cs="Arial"/>
          <w:color w:val="000000"/>
          <w:lang w:eastAsia="en-AU"/>
        </w:rPr>
        <w:t xml:space="preserve"> </w:t>
      </w:r>
      <w:r w:rsidRPr="00FB1EBC">
        <w:rPr>
          <w:rFonts w:ascii="Arial" w:eastAsia="Times New Roman" w:hAnsi="Arial" w:cs="Arial"/>
          <w:color w:val="000000"/>
          <w:lang w:eastAsia="en-AU"/>
        </w:rPr>
        <w:t>is provided</w:t>
      </w:r>
      <w:r>
        <w:rPr>
          <w:rFonts w:ascii="Arial" w:eastAsia="Times New Roman" w:hAnsi="Arial" w:cs="Arial"/>
          <w:color w:val="000000"/>
          <w:lang w:eastAsia="en-AU"/>
        </w:rPr>
        <w:t xml:space="preserve"> </w:t>
      </w:r>
      <w:r w:rsidRPr="00FB1EBC">
        <w:rPr>
          <w:rFonts w:ascii="Arial" w:eastAsia="Times New Roman" w:hAnsi="Arial" w:cs="Arial"/>
          <w:color w:val="000000"/>
          <w:lang w:eastAsia="en-AU"/>
        </w:rPr>
        <w:t>to consumers during the onboarding process</w:t>
      </w:r>
      <w:r>
        <w:rPr>
          <w:rFonts w:ascii="Arial" w:eastAsia="Times New Roman" w:hAnsi="Arial" w:cs="Arial"/>
          <w:color w:val="000000"/>
          <w:lang w:eastAsia="en-AU"/>
        </w:rPr>
        <w:t xml:space="preserve">. </w:t>
      </w:r>
      <w:r w:rsidRPr="00FB1EBC">
        <w:rPr>
          <w:rFonts w:ascii="Arial" w:hAnsi="Arial" w:cs="Arial"/>
          <w:color w:val="auto"/>
          <w:szCs w:val="22"/>
        </w:rPr>
        <w:t>Management said</w:t>
      </w:r>
      <w:r>
        <w:rPr>
          <w:rFonts w:ascii="Arial" w:hAnsi="Arial" w:cs="Arial"/>
          <w:color w:val="auto"/>
          <w:szCs w:val="22"/>
        </w:rPr>
        <w:t xml:space="preserve"> they discuss</w:t>
      </w:r>
      <w:r w:rsidRPr="00FB1EBC">
        <w:rPr>
          <w:rFonts w:ascii="Arial" w:hAnsi="Arial" w:cs="Arial"/>
          <w:color w:val="auto"/>
          <w:szCs w:val="22"/>
        </w:rPr>
        <w:t xml:space="preserve"> information about advocacy services available to consumers during care plan review</w:t>
      </w:r>
      <w:r>
        <w:rPr>
          <w:rFonts w:ascii="Arial" w:hAnsi="Arial" w:cs="Arial"/>
          <w:color w:val="auto"/>
          <w:szCs w:val="22"/>
        </w:rPr>
        <w:t>s.</w:t>
      </w:r>
      <w:r>
        <w:rPr>
          <w:rFonts w:ascii="Arial" w:eastAsia="Times New Roman" w:hAnsi="Arial" w:cs="Arial"/>
          <w:color w:val="000000"/>
          <w:lang w:eastAsia="en-AU"/>
        </w:rPr>
        <w:t xml:space="preserve"> </w:t>
      </w:r>
      <w:r w:rsidRPr="00FB1EBC">
        <w:rPr>
          <w:rFonts w:ascii="Arial" w:eastAsia="Times New Roman" w:hAnsi="Arial" w:cs="Arial"/>
          <w:color w:val="000000"/>
          <w:lang w:eastAsia="en-AU"/>
        </w:rPr>
        <w:t xml:space="preserve">Consumers interviewed were aware of advocacy services and other services to raise </w:t>
      </w:r>
      <w:r>
        <w:rPr>
          <w:rFonts w:ascii="Arial" w:eastAsia="Times New Roman" w:hAnsi="Arial" w:cs="Arial"/>
          <w:color w:val="000000"/>
          <w:lang w:eastAsia="en-AU"/>
        </w:rPr>
        <w:t>any</w:t>
      </w:r>
      <w:r w:rsidRPr="00FB1EBC">
        <w:rPr>
          <w:rFonts w:ascii="Arial" w:eastAsia="Times New Roman" w:hAnsi="Arial" w:cs="Arial"/>
          <w:color w:val="000000"/>
          <w:lang w:eastAsia="en-AU"/>
        </w:rPr>
        <w:t xml:space="preserve"> concerns.</w:t>
      </w:r>
    </w:p>
    <w:p w14:paraId="61F1E672" w14:textId="5EA20D7D" w:rsidR="00FB1EBC" w:rsidRDefault="00FB1EBC" w:rsidP="008C379B">
      <w:pPr>
        <w:rPr>
          <w:rFonts w:ascii="Arial" w:eastAsia="Times New Roman" w:hAnsi="Arial" w:cs="Arial"/>
          <w:color w:val="000000"/>
          <w:lang w:eastAsia="en-AU"/>
        </w:rPr>
      </w:pPr>
      <w:r w:rsidRPr="00FB1EBC">
        <w:rPr>
          <w:rFonts w:ascii="Arial" w:eastAsia="Times New Roman" w:hAnsi="Arial" w:cs="Arial"/>
          <w:color w:val="000000"/>
          <w:lang w:eastAsia="en-AU"/>
        </w:rPr>
        <w:t>The organisation has systems in place to manage and resolve complaints</w:t>
      </w:r>
      <w:r w:rsidR="007C3293">
        <w:rPr>
          <w:rFonts w:ascii="Arial" w:eastAsia="Times New Roman" w:hAnsi="Arial" w:cs="Arial"/>
          <w:color w:val="000000"/>
          <w:lang w:eastAsia="en-AU"/>
        </w:rPr>
        <w:t xml:space="preserve"> and </w:t>
      </w:r>
      <w:r w:rsidRPr="00FB1EBC">
        <w:rPr>
          <w:rFonts w:ascii="Arial" w:eastAsia="Times New Roman" w:hAnsi="Arial" w:cs="Arial"/>
          <w:color w:val="000000"/>
          <w:lang w:eastAsia="en-AU"/>
        </w:rPr>
        <w:t xml:space="preserve">an open disclosure process </w:t>
      </w:r>
      <w:r w:rsidR="0045150C">
        <w:rPr>
          <w:rFonts w:ascii="Arial" w:eastAsia="Times New Roman" w:hAnsi="Arial" w:cs="Arial"/>
          <w:color w:val="000000"/>
          <w:lang w:eastAsia="en-AU"/>
        </w:rPr>
        <w:t xml:space="preserve">is </w:t>
      </w:r>
      <w:r w:rsidRPr="00FB1EBC">
        <w:rPr>
          <w:rFonts w:ascii="Arial" w:eastAsia="Times New Roman" w:hAnsi="Arial" w:cs="Arial"/>
          <w:color w:val="000000"/>
          <w:lang w:eastAsia="en-AU"/>
        </w:rPr>
        <w:t xml:space="preserve">used when things go wrong. </w:t>
      </w:r>
      <w:r>
        <w:rPr>
          <w:rFonts w:ascii="Arial" w:eastAsia="Times New Roman" w:hAnsi="Arial" w:cs="Arial"/>
          <w:color w:val="000000"/>
          <w:lang w:eastAsia="en-AU"/>
        </w:rPr>
        <w:t>Staff</w:t>
      </w:r>
      <w:r w:rsidRPr="00FB1EBC">
        <w:rPr>
          <w:rFonts w:ascii="Arial" w:eastAsia="Times New Roman" w:hAnsi="Arial" w:cs="Arial"/>
          <w:color w:val="000000"/>
          <w:lang w:eastAsia="en-AU"/>
        </w:rPr>
        <w:t xml:space="preserve"> described the complaint </w:t>
      </w:r>
      <w:r>
        <w:rPr>
          <w:rFonts w:ascii="Arial" w:eastAsia="Times New Roman" w:hAnsi="Arial" w:cs="Arial"/>
          <w:color w:val="000000"/>
          <w:lang w:eastAsia="en-AU"/>
        </w:rPr>
        <w:t>management</w:t>
      </w:r>
      <w:r w:rsidRPr="00FB1EBC">
        <w:rPr>
          <w:rFonts w:ascii="Arial" w:eastAsia="Times New Roman" w:hAnsi="Arial" w:cs="Arial"/>
          <w:color w:val="000000"/>
          <w:lang w:eastAsia="en-AU"/>
        </w:rPr>
        <w:t xml:space="preserve"> system and the concept of open disclosure. Consumers and representatives said the organisation responds appropriately and promptly to their feedback or complaints.</w:t>
      </w:r>
    </w:p>
    <w:p w14:paraId="3AE5B3B9" w14:textId="2BD4C832" w:rsidR="007C2254" w:rsidRPr="007C2254" w:rsidRDefault="008C379B" w:rsidP="00D20127">
      <w:pPr>
        <w:rPr>
          <w:rFonts w:ascii="Arial" w:eastAsia="Times New Roman" w:hAnsi="Arial" w:cs="Arial"/>
          <w:color w:val="000000"/>
          <w:lang w:eastAsia="en-AU"/>
        </w:rPr>
      </w:pPr>
      <w:r w:rsidRPr="008C379B">
        <w:rPr>
          <w:rFonts w:ascii="Arial" w:eastAsia="Times New Roman" w:hAnsi="Arial" w:cs="Arial"/>
          <w:color w:val="000000"/>
          <w:lang w:eastAsia="en-AU"/>
        </w:rPr>
        <w:t>Feedback and complaints are captured and recorded in a complaint</w:t>
      </w:r>
      <w:r w:rsidR="007C3293">
        <w:rPr>
          <w:rFonts w:ascii="Arial" w:eastAsia="Times New Roman" w:hAnsi="Arial" w:cs="Arial"/>
          <w:color w:val="000000"/>
          <w:lang w:eastAsia="en-AU"/>
        </w:rPr>
        <w:t>s</w:t>
      </w:r>
      <w:r w:rsidRPr="008C379B">
        <w:rPr>
          <w:rFonts w:ascii="Arial" w:eastAsia="Times New Roman" w:hAnsi="Arial" w:cs="Arial"/>
          <w:color w:val="000000"/>
          <w:lang w:eastAsia="en-AU"/>
        </w:rPr>
        <w:t xml:space="preserve"> register. </w:t>
      </w:r>
      <w:r w:rsidRPr="00FB1EBC">
        <w:rPr>
          <w:rFonts w:ascii="Arial" w:hAnsi="Arial" w:cs="Arial"/>
          <w:color w:val="auto"/>
          <w:szCs w:val="22"/>
        </w:rPr>
        <w:t>The complaints register shows timely actions of complaints, with apologies recorded where things have gone wrong.</w:t>
      </w:r>
      <w:r>
        <w:rPr>
          <w:rFonts w:ascii="Arial" w:hAnsi="Arial" w:cs="Arial"/>
          <w:color w:val="auto"/>
          <w:szCs w:val="22"/>
        </w:rPr>
        <w:t xml:space="preserve"> </w:t>
      </w:r>
      <w:r w:rsidRPr="008C379B">
        <w:rPr>
          <w:rFonts w:ascii="Arial" w:eastAsia="Times New Roman" w:hAnsi="Arial" w:cs="Arial"/>
          <w:color w:val="000000"/>
          <w:lang w:eastAsia="en-AU"/>
        </w:rPr>
        <w:t xml:space="preserve">Management described how feedback and complaints are analysed and trended, with the information utilised to identify areas of improvement </w:t>
      </w:r>
      <w:r>
        <w:rPr>
          <w:rFonts w:ascii="Arial" w:eastAsia="Times New Roman" w:hAnsi="Arial" w:cs="Arial"/>
          <w:color w:val="000000"/>
          <w:lang w:eastAsia="en-AU"/>
        </w:rPr>
        <w:t xml:space="preserve">in </w:t>
      </w:r>
      <w:r w:rsidRPr="008C379B">
        <w:rPr>
          <w:rFonts w:ascii="Arial" w:eastAsia="Times New Roman" w:hAnsi="Arial" w:cs="Arial"/>
          <w:color w:val="000000"/>
          <w:lang w:eastAsia="en-AU"/>
        </w:rPr>
        <w:t xml:space="preserve">care and services. </w:t>
      </w:r>
    </w:p>
    <w:p w14:paraId="5E0720B0" w14:textId="77777777" w:rsidR="00F07F7C" w:rsidRDefault="00F07F7C" w:rsidP="00F07F7C">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6 Feedback and complaints compliant.</w:t>
      </w:r>
    </w:p>
    <w:p w14:paraId="4B7D36FB" w14:textId="53677274" w:rsidR="00B557CE" w:rsidRDefault="00B557CE" w:rsidP="00F87E39">
      <w:pPr>
        <w:pStyle w:val="NormalArial"/>
      </w:pPr>
      <w:r>
        <w:br w:type="page"/>
      </w:r>
    </w:p>
    <w:p w14:paraId="1DB30777" w14:textId="77777777" w:rsidR="00B557CE" w:rsidRPr="003217D3" w:rsidRDefault="00B557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E739F7" w14:paraId="69A46BB3"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8321BB8" w14:textId="77777777" w:rsidR="00E739F7" w:rsidRPr="003217D3" w:rsidRDefault="00E739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55E6A97" w14:textId="77777777" w:rsidR="00E739F7" w:rsidRPr="003217D3"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E739F7" w14:paraId="2983DC08"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4A6D7"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A417DC5"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D82A51E"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321713"/>
                <w:placeholder>
                  <w:docPart w:val="769A6E7971C84605A2CB2D68F586BE08"/>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13AB8F29"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CD621"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5CF84CF"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526C45A"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149922"/>
                <w:placeholder>
                  <w:docPart w:val="8D02C464E3A443A9B5C7E04B6A62A954"/>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83F2E4B"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FC30E"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70ABB8B"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1C9739A"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3670716"/>
                <w:placeholder>
                  <w:docPart w:val="F88276C2E024414784A5133A83796CD2"/>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1A3E713D"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DFFD57"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E06C373"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485129C"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6471608"/>
                <w:placeholder>
                  <w:docPart w:val="FA5BE7ECC4CF47AFAA463355487A8481"/>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491150B0"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AF545"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5F0362D"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B5B3B95"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998779"/>
                <w:placeholder>
                  <w:docPart w:val="B66F5AFEEF7E4651BBE9CD2F8662EE8C"/>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p w14:paraId="38515923" w14:textId="77777777" w:rsidR="00B557CE" w:rsidRDefault="00B557CE" w:rsidP="007B3959">
      <w:pPr>
        <w:pStyle w:val="Heading20"/>
      </w:pPr>
      <w:r w:rsidRPr="00A36AA9">
        <w:t>Findings</w:t>
      </w:r>
    </w:p>
    <w:p w14:paraId="6017CA08" w14:textId="1EF1E14A" w:rsidR="00D46CF5" w:rsidRDefault="00C62BF1" w:rsidP="00B731E1">
      <w:pPr>
        <w:rPr>
          <w:rFonts w:ascii="Arial" w:eastAsia="Times New Roman" w:hAnsi="Arial" w:cs="Arial"/>
          <w:color w:val="000000"/>
          <w:lang w:eastAsia="en-AU"/>
        </w:rPr>
      </w:pPr>
      <w:r w:rsidRPr="00C62BF1">
        <w:rPr>
          <w:rFonts w:ascii="Arial" w:eastAsia="Times New Roman" w:hAnsi="Arial" w:cs="Arial"/>
          <w:color w:val="000000"/>
          <w:lang w:eastAsia="en-AU"/>
        </w:rPr>
        <w:t>Management described how they plan and manage the workforce to ensure there is enough staff to deliver care and services.</w:t>
      </w:r>
      <w:r w:rsidRPr="00C62BF1">
        <w:rPr>
          <w:rFonts w:ascii="Arial" w:hAnsi="Arial" w:cs="Arial"/>
          <w:color w:val="auto"/>
          <w:szCs w:val="22"/>
        </w:rPr>
        <w:t xml:space="preserve"> H</w:t>
      </w:r>
      <w:r>
        <w:rPr>
          <w:rFonts w:ascii="Arial" w:hAnsi="Arial" w:cs="Arial"/>
          <w:color w:val="auto"/>
          <w:szCs w:val="22"/>
        </w:rPr>
        <w:t>ome support workers</w:t>
      </w:r>
      <w:r w:rsidRPr="00C62BF1">
        <w:rPr>
          <w:rFonts w:ascii="Arial" w:hAnsi="Arial" w:cs="Arial"/>
          <w:color w:val="auto"/>
          <w:szCs w:val="22"/>
        </w:rPr>
        <w:t xml:space="preserve"> interviewed said there are enough staff </w:t>
      </w:r>
      <w:r w:rsidR="00DE78F9">
        <w:rPr>
          <w:rFonts w:ascii="Arial" w:hAnsi="Arial" w:cs="Arial"/>
          <w:color w:val="auto"/>
          <w:szCs w:val="22"/>
        </w:rPr>
        <w:t xml:space="preserve">with the right </w:t>
      </w:r>
      <w:r w:rsidRPr="00C62BF1">
        <w:rPr>
          <w:rFonts w:ascii="Arial" w:hAnsi="Arial" w:cs="Arial"/>
          <w:color w:val="auto"/>
          <w:szCs w:val="22"/>
        </w:rPr>
        <w:t>knowledge and skill to undertake care and services</w:t>
      </w:r>
      <w:r w:rsidR="00DE78F9">
        <w:rPr>
          <w:rFonts w:ascii="Arial" w:hAnsi="Arial" w:cs="Arial"/>
          <w:color w:val="auto"/>
          <w:szCs w:val="22"/>
        </w:rPr>
        <w:t xml:space="preserve">. </w:t>
      </w:r>
      <w:r w:rsidRPr="00C62BF1">
        <w:rPr>
          <w:rFonts w:ascii="Arial" w:eastAsia="Times New Roman" w:hAnsi="Arial" w:cs="Arial"/>
          <w:color w:val="000000"/>
          <w:lang w:eastAsia="en-AU"/>
        </w:rPr>
        <w:t>Consumers and representatives expressed satisfaction with the delivery of care and services</w:t>
      </w:r>
      <w:r w:rsidR="00C51AC6">
        <w:rPr>
          <w:rFonts w:ascii="Arial" w:eastAsia="Times New Roman" w:hAnsi="Arial" w:cs="Arial"/>
          <w:color w:val="000000"/>
          <w:lang w:eastAsia="en-AU"/>
        </w:rPr>
        <w:t>.</w:t>
      </w:r>
    </w:p>
    <w:p w14:paraId="15CF8AA2" w14:textId="0B06A0D3" w:rsidR="00DE78F9" w:rsidRPr="00DE78F9" w:rsidRDefault="00DE78F9" w:rsidP="00B731E1">
      <w:pPr>
        <w:rPr>
          <w:rFonts w:ascii="Arial" w:hAnsi="Arial" w:cs="Arial"/>
          <w:color w:val="auto"/>
          <w:szCs w:val="22"/>
        </w:rPr>
      </w:pPr>
      <w:r w:rsidRPr="00DE78F9">
        <w:rPr>
          <w:rFonts w:ascii="Arial" w:eastAsia="Times New Roman" w:hAnsi="Arial" w:cs="Arial"/>
          <w:color w:val="000000"/>
          <w:lang w:eastAsia="en-AU"/>
        </w:rPr>
        <w:t xml:space="preserve">Staff described consumers’ individual needs and preferences, </w:t>
      </w:r>
      <w:r w:rsidR="0073113F" w:rsidRPr="00DE78F9">
        <w:rPr>
          <w:rFonts w:ascii="Arial" w:hAnsi="Arial" w:cs="Arial"/>
          <w:color w:val="auto"/>
          <w:szCs w:val="22"/>
        </w:rPr>
        <w:t>and described how they adjust service delivery accordingly</w:t>
      </w:r>
      <w:r w:rsidRPr="00DE78F9">
        <w:rPr>
          <w:rFonts w:ascii="Arial" w:eastAsia="Times New Roman" w:hAnsi="Arial" w:cs="Arial"/>
          <w:color w:val="000000"/>
          <w:lang w:eastAsia="en-AU"/>
        </w:rPr>
        <w:t>.</w:t>
      </w:r>
      <w:r w:rsidR="004E7248">
        <w:rPr>
          <w:rFonts w:ascii="Arial" w:eastAsia="Times New Roman" w:hAnsi="Arial" w:cs="Arial"/>
          <w:color w:val="000000"/>
          <w:lang w:eastAsia="en-AU"/>
        </w:rPr>
        <w:t xml:space="preserve"> </w:t>
      </w:r>
      <w:r w:rsidR="0073113F" w:rsidRPr="00DE78F9">
        <w:rPr>
          <w:rFonts w:ascii="Arial" w:hAnsi="Arial" w:cs="Arial"/>
          <w:color w:val="auto"/>
          <w:szCs w:val="22"/>
        </w:rPr>
        <w:t xml:space="preserve">Systems are in place to monitor consumers’ satisfaction with staff, such as surveys, and verbal feedback is sought during care plan reviews. </w:t>
      </w:r>
      <w:r w:rsidR="0073113F" w:rsidRPr="00DE78F9">
        <w:rPr>
          <w:rFonts w:ascii="Arial" w:eastAsia="Times New Roman" w:hAnsi="Arial" w:cs="Arial"/>
          <w:color w:val="000000"/>
          <w:lang w:eastAsia="en-AU"/>
        </w:rPr>
        <w:t>Consumers said staff are caring</w:t>
      </w:r>
      <w:r w:rsidR="00A675C9">
        <w:rPr>
          <w:rFonts w:ascii="Arial" w:eastAsia="Times New Roman" w:hAnsi="Arial" w:cs="Arial"/>
          <w:color w:val="000000"/>
          <w:lang w:eastAsia="en-AU"/>
        </w:rPr>
        <w:t xml:space="preserve">, </w:t>
      </w:r>
      <w:r w:rsidR="0073113F" w:rsidRPr="00DE78F9">
        <w:rPr>
          <w:rFonts w:ascii="Arial" w:eastAsia="Times New Roman" w:hAnsi="Arial" w:cs="Arial"/>
          <w:color w:val="000000"/>
          <w:lang w:eastAsia="en-AU"/>
        </w:rPr>
        <w:t>respectful</w:t>
      </w:r>
      <w:r w:rsidR="00A675C9">
        <w:rPr>
          <w:rFonts w:ascii="Arial" w:eastAsia="Times New Roman" w:hAnsi="Arial" w:cs="Arial"/>
          <w:color w:val="000000"/>
          <w:lang w:eastAsia="en-AU"/>
        </w:rPr>
        <w:t>,</w:t>
      </w:r>
      <w:r w:rsidR="0073113F" w:rsidRPr="00DE78F9">
        <w:rPr>
          <w:rFonts w:ascii="Arial" w:eastAsia="Times New Roman" w:hAnsi="Arial" w:cs="Arial"/>
          <w:color w:val="000000"/>
          <w:lang w:eastAsia="en-AU"/>
        </w:rPr>
        <w:t xml:space="preserve"> and understand what is important to them. </w:t>
      </w:r>
    </w:p>
    <w:p w14:paraId="57E42400" w14:textId="37348BDE" w:rsidR="0073113F" w:rsidRPr="0073113F" w:rsidRDefault="0073113F" w:rsidP="00B731E1">
      <w:pPr>
        <w:rPr>
          <w:rFonts w:ascii="Arial" w:eastAsia="Times New Roman" w:hAnsi="Arial" w:cs="Arial"/>
          <w:color w:val="000000"/>
          <w:lang w:eastAsia="en-AU"/>
        </w:rPr>
      </w:pPr>
      <w:r w:rsidRPr="0073113F">
        <w:rPr>
          <w:rFonts w:ascii="Arial" w:eastAsia="Times New Roman" w:hAnsi="Arial" w:cs="Arial"/>
          <w:color w:val="000000"/>
          <w:lang w:eastAsia="en-AU"/>
        </w:rPr>
        <w:t xml:space="preserve">Staff described how they work within their skills, qualifications, and knowledge base. </w:t>
      </w:r>
      <w:r w:rsidR="005B5F7A" w:rsidRPr="0073113F">
        <w:rPr>
          <w:rFonts w:ascii="Arial" w:hAnsi="Arial" w:cs="Arial"/>
          <w:color w:val="auto"/>
          <w:szCs w:val="22"/>
        </w:rPr>
        <w:t>Staff said they have undertaken training and competencies specific to their roles and feel confident they have the knowledge to perform all aspects of their role</w:t>
      </w:r>
      <w:r w:rsidR="00C22E6D">
        <w:rPr>
          <w:rFonts w:ascii="Arial" w:hAnsi="Arial" w:cs="Arial"/>
          <w:color w:val="auto"/>
          <w:szCs w:val="22"/>
        </w:rPr>
        <w:t>.</w:t>
      </w:r>
      <w:r w:rsidR="005B5F7A" w:rsidRPr="0073113F">
        <w:rPr>
          <w:rFonts w:ascii="Arial" w:eastAsia="Times New Roman" w:hAnsi="Arial" w:cs="Arial"/>
          <w:color w:val="000000"/>
          <w:lang w:eastAsia="en-AU"/>
        </w:rPr>
        <w:t xml:space="preserve"> </w:t>
      </w:r>
      <w:r w:rsidRPr="0073113F">
        <w:rPr>
          <w:rFonts w:ascii="Arial" w:eastAsia="Times New Roman" w:hAnsi="Arial" w:cs="Arial"/>
          <w:color w:val="000000"/>
          <w:lang w:eastAsia="en-AU"/>
        </w:rPr>
        <w:t xml:space="preserve">Consumers and representatives expressed satisfaction with staff competency in performing their roles. </w:t>
      </w:r>
    </w:p>
    <w:p w14:paraId="5D118315" w14:textId="07E87E11" w:rsidR="005B1044" w:rsidRPr="005B5F7A" w:rsidRDefault="005B1044" w:rsidP="00B731E1">
      <w:pPr>
        <w:numPr>
          <w:ilvl w:val="1"/>
          <w:numId w:val="0"/>
        </w:numPr>
        <w:rPr>
          <w:rFonts w:ascii="Arial" w:hAnsi="Arial" w:cs="Arial"/>
          <w:color w:val="auto"/>
          <w:szCs w:val="22"/>
        </w:rPr>
      </w:pPr>
      <w:r>
        <w:rPr>
          <w:rFonts w:ascii="Arial" w:eastAsia="Times New Roman" w:hAnsi="Arial" w:cs="Arial"/>
          <w:color w:val="000000"/>
          <w:lang w:eastAsia="en-AU"/>
        </w:rPr>
        <w:t>A</w:t>
      </w:r>
      <w:r w:rsidRPr="005B5F7A">
        <w:rPr>
          <w:rFonts w:ascii="Arial" w:eastAsia="Times New Roman" w:hAnsi="Arial" w:cs="Arial"/>
          <w:color w:val="000000"/>
          <w:lang w:eastAsia="en-AU"/>
        </w:rPr>
        <w:t xml:space="preserve">ll </w:t>
      </w:r>
      <w:bookmarkStart w:id="9" w:name="_Int_Ov2DsdDX"/>
      <w:r w:rsidRPr="005B5F7A">
        <w:rPr>
          <w:rFonts w:ascii="Arial" w:eastAsia="Times New Roman" w:hAnsi="Arial" w:cs="Arial"/>
          <w:color w:val="000000"/>
          <w:lang w:eastAsia="en-AU"/>
        </w:rPr>
        <w:t>new staff</w:t>
      </w:r>
      <w:bookmarkEnd w:id="9"/>
      <w:r w:rsidRPr="005B5F7A">
        <w:rPr>
          <w:rFonts w:ascii="Arial" w:eastAsia="Times New Roman" w:hAnsi="Arial" w:cs="Arial"/>
          <w:color w:val="000000"/>
          <w:lang w:eastAsia="en-AU"/>
        </w:rPr>
        <w:t xml:space="preserve"> </w:t>
      </w:r>
      <w:r>
        <w:rPr>
          <w:rFonts w:ascii="Arial" w:eastAsia="Times New Roman" w:hAnsi="Arial" w:cs="Arial"/>
          <w:color w:val="000000"/>
          <w:lang w:eastAsia="en-AU"/>
        </w:rPr>
        <w:t>complete</w:t>
      </w:r>
      <w:r w:rsidRPr="005B5F7A">
        <w:rPr>
          <w:rFonts w:ascii="Arial" w:eastAsia="Times New Roman" w:hAnsi="Arial" w:cs="Arial"/>
          <w:color w:val="000000"/>
          <w:lang w:eastAsia="en-AU"/>
        </w:rPr>
        <w:t xml:space="preserve"> mandatory training</w:t>
      </w:r>
      <w:r>
        <w:rPr>
          <w:rFonts w:ascii="Arial" w:eastAsia="Times New Roman" w:hAnsi="Arial" w:cs="Arial"/>
          <w:color w:val="000000"/>
          <w:lang w:eastAsia="en-AU"/>
        </w:rPr>
        <w:t xml:space="preserve"> during the onboarding process and </w:t>
      </w:r>
      <w:r w:rsidR="005B5F7A" w:rsidRPr="005B5F7A">
        <w:rPr>
          <w:rFonts w:ascii="Arial" w:eastAsia="Times New Roman" w:hAnsi="Arial" w:cs="Arial"/>
          <w:color w:val="000000"/>
          <w:lang w:eastAsia="en-AU"/>
        </w:rPr>
        <w:t>policies a</w:t>
      </w:r>
      <w:r>
        <w:rPr>
          <w:rFonts w:ascii="Arial" w:eastAsia="Times New Roman" w:hAnsi="Arial" w:cs="Arial"/>
          <w:color w:val="000000"/>
          <w:lang w:eastAsia="en-AU"/>
        </w:rPr>
        <w:t>re</w:t>
      </w:r>
      <w:r w:rsidR="005B5F7A" w:rsidRPr="005B5F7A">
        <w:rPr>
          <w:rFonts w:ascii="Arial" w:eastAsia="Times New Roman" w:hAnsi="Arial" w:cs="Arial"/>
          <w:color w:val="000000"/>
          <w:lang w:eastAsia="en-AU"/>
        </w:rPr>
        <w:t xml:space="preserve"> in place to ensure staff are appropriately trained and knowledgeable to undertake their roles.</w:t>
      </w:r>
      <w:r w:rsidRPr="005B1044">
        <w:rPr>
          <w:rFonts w:ascii="Arial" w:hAnsi="Arial" w:cs="Arial"/>
          <w:color w:val="auto"/>
          <w:szCs w:val="22"/>
        </w:rPr>
        <w:t xml:space="preserve"> </w:t>
      </w:r>
      <w:r w:rsidRPr="005B5F7A">
        <w:rPr>
          <w:rFonts w:ascii="Arial" w:hAnsi="Arial" w:cs="Arial"/>
          <w:color w:val="auto"/>
          <w:szCs w:val="22"/>
        </w:rPr>
        <w:t xml:space="preserve">The organisation has a range of training opportunities </w:t>
      </w:r>
      <w:r w:rsidR="00905940" w:rsidRPr="005B5F7A">
        <w:rPr>
          <w:rFonts w:ascii="Arial" w:hAnsi="Arial" w:cs="Arial"/>
          <w:color w:val="auto"/>
          <w:szCs w:val="22"/>
        </w:rPr>
        <w:t>available,</w:t>
      </w:r>
      <w:r>
        <w:rPr>
          <w:rFonts w:ascii="Arial" w:hAnsi="Arial" w:cs="Arial"/>
          <w:color w:val="auto"/>
          <w:szCs w:val="22"/>
        </w:rPr>
        <w:t xml:space="preserve"> and s</w:t>
      </w:r>
      <w:r w:rsidRPr="005B5F7A">
        <w:rPr>
          <w:rFonts w:ascii="Arial" w:hAnsi="Arial" w:cs="Arial"/>
          <w:color w:val="auto"/>
          <w:szCs w:val="22"/>
        </w:rPr>
        <w:t xml:space="preserve">taff confirmed they undertake annual training </w:t>
      </w:r>
      <w:r w:rsidR="00905940">
        <w:rPr>
          <w:rFonts w:ascii="Arial" w:hAnsi="Arial" w:cs="Arial"/>
          <w:color w:val="auto"/>
          <w:szCs w:val="22"/>
        </w:rPr>
        <w:t>to remain competent.</w:t>
      </w:r>
    </w:p>
    <w:p w14:paraId="0B2AE69C" w14:textId="33939E2E" w:rsidR="00905940" w:rsidRPr="00905940" w:rsidRDefault="00532205" w:rsidP="00B731E1">
      <w:pPr>
        <w:rPr>
          <w:rFonts w:ascii="Arial" w:hAnsi="Arial" w:cs="Arial"/>
          <w:color w:val="auto"/>
          <w:szCs w:val="22"/>
        </w:rPr>
      </w:pPr>
      <w:r w:rsidRPr="00905940">
        <w:rPr>
          <w:rFonts w:ascii="Arial" w:hAnsi="Arial" w:cs="Arial"/>
          <w:color w:val="auto"/>
          <w:szCs w:val="22"/>
        </w:rPr>
        <w:t>The organisation has policies and procedures which guide staff in performance management</w:t>
      </w:r>
      <w:r>
        <w:rPr>
          <w:rFonts w:ascii="Arial" w:hAnsi="Arial" w:cs="Arial"/>
          <w:color w:val="auto"/>
          <w:szCs w:val="22"/>
        </w:rPr>
        <w:t xml:space="preserve"> </w:t>
      </w:r>
      <w:r w:rsidRPr="00905940">
        <w:rPr>
          <w:rFonts w:ascii="Arial" w:hAnsi="Arial" w:cs="Arial"/>
          <w:color w:val="auto"/>
          <w:szCs w:val="22"/>
        </w:rPr>
        <w:t>practices.</w:t>
      </w:r>
      <w:r>
        <w:rPr>
          <w:rFonts w:ascii="Arial" w:hAnsi="Arial" w:cs="Arial"/>
          <w:color w:val="auto"/>
          <w:szCs w:val="22"/>
        </w:rPr>
        <w:t xml:space="preserve"> </w:t>
      </w:r>
      <w:r w:rsidR="00905940" w:rsidRPr="00905940">
        <w:rPr>
          <w:rFonts w:ascii="Arial" w:eastAsia="Times New Roman" w:hAnsi="Arial" w:cs="Arial"/>
          <w:color w:val="000000"/>
          <w:lang w:eastAsia="en-AU"/>
        </w:rPr>
        <w:t>Staff confirmed completing performance assessment review</w:t>
      </w:r>
      <w:r>
        <w:rPr>
          <w:rFonts w:ascii="Arial" w:eastAsia="Times New Roman" w:hAnsi="Arial" w:cs="Arial"/>
          <w:color w:val="000000"/>
          <w:lang w:eastAsia="en-AU"/>
        </w:rPr>
        <w:t>s</w:t>
      </w:r>
      <w:r w:rsidR="00905940" w:rsidRPr="00905940">
        <w:rPr>
          <w:rFonts w:ascii="Arial" w:eastAsia="Times New Roman" w:hAnsi="Arial" w:cs="Arial"/>
          <w:color w:val="000000"/>
          <w:lang w:eastAsia="en-AU"/>
        </w:rPr>
        <w:t xml:space="preserve"> and participat</w:t>
      </w:r>
      <w:r>
        <w:rPr>
          <w:rFonts w:ascii="Arial" w:eastAsia="Times New Roman" w:hAnsi="Arial" w:cs="Arial"/>
          <w:color w:val="000000"/>
          <w:lang w:eastAsia="en-AU"/>
        </w:rPr>
        <w:t>ing</w:t>
      </w:r>
      <w:r w:rsidR="00905940" w:rsidRPr="00905940">
        <w:rPr>
          <w:rFonts w:ascii="Arial" w:eastAsia="Times New Roman" w:hAnsi="Arial" w:cs="Arial"/>
          <w:color w:val="000000"/>
          <w:lang w:eastAsia="en-AU"/>
        </w:rPr>
        <w:t xml:space="preserve"> in ongoing training. Management monitors staff performance through feedback, complaints data</w:t>
      </w:r>
      <w:r>
        <w:rPr>
          <w:rFonts w:ascii="Arial" w:eastAsia="Times New Roman" w:hAnsi="Arial" w:cs="Arial"/>
          <w:color w:val="000000"/>
          <w:lang w:eastAsia="en-AU"/>
        </w:rPr>
        <w:t>,</w:t>
      </w:r>
      <w:r w:rsidR="00905940" w:rsidRPr="00905940">
        <w:rPr>
          <w:rFonts w:ascii="Arial" w:eastAsia="Times New Roman" w:hAnsi="Arial" w:cs="Arial"/>
          <w:color w:val="000000"/>
          <w:lang w:eastAsia="en-AU"/>
        </w:rPr>
        <w:t xml:space="preserve"> and surveys. </w:t>
      </w:r>
      <w:r>
        <w:rPr>
          <w:rFonts w:ascii="Arial" w:hAnsi="Arial" w:cs="Arial"/>
          <w:color w:val="auto"/>
          <w:szCs w:val="22"/>
        </w:rPr>
        <w:t>P</w:t>
      </w:r>
      <w:r w:rsidRPr="00905940">
        <w:rPr>
          <w:rFonts w:ascii="Arial" w:hAnsi="Arial" w:cs="Arial"/>
          <w:color w:val="auto"/>
          <w:szCs w:val="22"/>
        </w:rPr>
        <w:t>erformance appraisals are completed with staff on an annual basis and are u</w:t>
      </w:r>
      <w:r>
        <w:rPr>
          <w:rFonts w:ascii="Arial" w:hAnsi="Arial" w:cs="Arial"/>
          <w:color w:val="auto"/>
          <w:szCs w:val="22"/>
        </w:rPr>
        <w:t>sed</w:t>
      </w:r>
      <w:r w:rsidRPr="00905940">
        <w:rPr>
          <w:rFonts w:ascii="Arial" w:hAnsi="Arial" w:cs="Arial"/>
          <w:color w:val="auto"/>
          <w:szCs w:val="22"/>
        </w:rPr>
        <w:t xml:space="preserve"> to determine staff developmental training</w:t>
      </w:r>
      <w:r w:rsidR="00812B63">
        <w:rPr>
          <w:rFonts w:ascii="Arial" w:hAnsi="Arial" w:cs="Arial"/>
          <w:color w:val="auto"/>
          <w:szCs w:val="22"/>
        </w:rPr>
        <w:t xml:space="preserve"> needs</w:t>
      </w:r>
      <w:r w:rsidRPr="00905940">
        <w:rPr>
          <w:rFonts w:ascii="Arial" w:hAnsi="Arial" w:cs="Arial"/>
          <w:color w:val="auto"/>
          <w:szCs w:val="22"/>
        </w:rPr>
        <w:t xml:space="preserve"> and areas for staff improvement.</w:t>
      </w:r>
      <w:r>
        <w:rPr>
          <w:rFonts w:ascii="Arial" w:hAnsi="Arial" w:cs="Arial"/>
          <w:color w:val="auto"/>
          <w:szCs w:val="22"/>
        </w:rPr>
        <w:t xml:space="preserve"> </w:t>
      </w:r>
      <w:r w:rsidRPr="00905940">
        <w:rPr>
          <w:rFonts w:ascii="Arial" w:eastAsia="Times New Roman" w:hAnsi="Arial" w:cs="Arial"/>
          <w:color w:val="000000"/>
          <w:lang w:eastAsia="en-AU"/>
        </w:rPr>
        <w:t>Consumers and representatives felt staff performed their roles well.</w:t>
      </w:r>
    </w:p>
    <w:p w14:paraId="54AFAB10" w14:textId="349A903B" w:rsidR="00B458F0" w:rsidRDefault="00B458F0" w:rsidP="00B731E1">
      <w:pPr>
        <w:pStyle w:val="NormalWeb"/>
        <w:spacing w:before="0" w:beforeAutospacing="0" w:after="120" w:afterAutospacing="0"/>
        <w:rPr>
          <w:rFonts w:ascii="Arial" w:hAnsi="Arial" w:cs="Arial"/>
        </w:rPr>
      </w:pPr>
      <w:r>
        <w:rPr>
          <w:rFonts w:ascii="Arial" w:hAnsi="Arial" w:cs="Arial"/>
        </w:rPr>
        <w:lastRenderedPageBreak/>
        <w:t>Based on the assessment team’s report, I find all requirements in Standard 7 Human resources compliant.</w:t>
      </w:r>
    </w:p>
    <w:p w14:paraId="23D56E74" w14:textId="5136E831" w:rsidR="00B557CE" w:rsidRPr="00A36AA9" w:rsidRDefault="00B557CE" w:rsidP="00F87E39">
      <w:pPr>
        <w:pStyle w:val="NormalArial"/>
      </w:pPr>
      <w:r w:rsidRPr="00A36AA9">
        <w:br w:type="page"/>
      </w:r>
    </w:p>
    <w:p w14:paraId="4DFB30B5" w14:textId="77777777" w:rsidR="00B557CE" w:rsidRPr="00A36AA9" w:rsidRDefault="00B557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E739F7" w14:paraId="2FB5CC58" w14:textId="77777777" w:rsidTr="00412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8885E0E" w14:textId="77777777" w:rsidR="00E739F7" w:rsidRPr="003217D3" w:rsidRDefault="00E739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28D11CE" w14:textId="77777777" w:rsidR="00E739F7" w:rsidRPr="003217D3" w:rsidRDefault="00E739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E739F7" w14:paraId="0AE3304E"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D1CF7"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0FD1722"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86D404D"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75851"/>
                <w:placeholder>
                  <w:docPart w:val="18E5C891F68A4DF2B67B760FEEDBA05F"/>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097DF878"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0E26C"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ABB2B04"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96E13DD" w14:textId="77777777" w:rsidR="00E739F7" w:rsidRPr="00CC646C" w:rsidRDefault="00C929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485422"/>
                <w:placeholder>
                  <w:docPart w:val="62110526B9FD484EADC12BE0833C7D2E"/>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593C51D6"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1C353"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E9F15AC"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0F7579"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1A84E3"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868E1D0"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AABD13C"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C86E17C"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D852119" w14:textId="77777777" w:rsidR="00E739F7" w:rsidRPr="00244176" w:rsidRDefault="00E739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5387C3"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824617"/>
                <w:placeholder>
                  <w:docPart w:val="CAC966AEDEB249C690ECE08578475592"/>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35FE79CE" w14:textId="77777777" w:rsidTr="00412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C52E2"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BA4A7A2" w14:textId="77777777" w:rsidR="00E739F7" w:rsidRPr="00244176" w:rsidRDefault="00E739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6BFAB52" w14:textId="77777777" w:rsidR="00E739F7" w:rsidRPr="00244176" w:rsidRDefault="00E739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21C4ED7" w14:textId="77777777" w:rsidR="00E739F7" w:rsidRPr="00244176" w:rsidRDefault="00E739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3097714" w14:textId="77777777" w:rsidR="00E739F7" w:rsidRPr="00244176" w:rsidRDefault="00E739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2A2676" w14:textId="77777777" w:rsidR="00E739F7" w:rsidRPr="00244176" w:rsidRDefault="00E739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1261CB" w14:textId="77777777" w:rsidR="00E739F7" w:rsidRPr="00CC646C" w:rsidRDefault="00C929D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71217"/>
                <w:placeholder>
                  <w:docPart w:val="B96EF9D211634D98BAD60DA56572035A"/>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r w:rsidR="00E739F7" w14:paraId="7E8B7002" w14:textId="77777777" w:rsidTr="00412C3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3B324" w14:textId="77777777" w:rsidR="00E739F7" w:rsidRPr="00244176" w:rsidRDefault="00E739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34C6E15" w14:textId="77777777" w:rsidR="00E739F7" w:rsidRPr="00244176" w:rsidRDefault="00E739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27D4CD" w14:textId="77777777" w:rsidR="00E739F7" w:rsidRPr="00244176" w:rsidRDefault="00E739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11B86A7" w14:textId="77777777" w:rsidR="00E739F7" w:rsidRPr="00244176" w:rsidRDefault="00E739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8099EC3" w14:textId="77777777" w:rsidR="00E739F7" w:rsidRPr="00244176" w:rsidRDefault="00E739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41CA6D6" w14:textId="77777777" w:rsidR="00E739F7" w:rsidRPr="00CC646C" w:rsidRDefault="00C929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11181"/>
                <w:placeholder>
                  <w:docPart w:val="0091ECE0A69041EF8B7082ED60FF712D"/>
                </w:placeholder>
                <w:dropDownList>
                  <w:listItem w:displayText="choose a rating" w:value="choose a rating"/>
                  <w:listItem w:displayText="Compliant" w:value="Compliant"/>
                  <w:listItem w:displayText="Not Compliant" w:value="Not Compliant"/>
                </w:dropDownList>
              </w:sdtPr>
              <w:sdtEndPr/>
              <w:sdtContent>
                <w:r w:rsidR="00E739F7" w:rsidRPr="00501C01">
                  <w:rPr>
                    <w:rFonts w:ascii="Arial" w:hAnsi="Arial" w:cs="Arial"/>
                  </w:rPr>
                  <w:t>Compliant</w:t>
                </w:r>
              </w:sdtContent>
            </w:sdt>
            <w:r w:rsidR="00E739F7" w:rsidRPr="00501C01">
              <w:rPr>
                <w:rFonts w:ascii="Arial" w:hAnsi="Arial" w:cs="Arial"/>
              </w:rPr>
              <w:t xml:space="preserve"> </w:t>
            </w:r>
          </w:p>
        </w:tc>
      </w:tr>
    </w:tbl>
    <w:p w14:paraId="4654EDF1" w14:textId="77777777" w:rsidR="00B557CE" w:rsidRDefault="00B557CE" w:rsidP="003217D3">
      <w:pPr>
        <w:pStyle w:val="Heading20"/>
      </w:pPr>
      <w:r w:rsidRPr="00A36AA9">
        <w:t>Findings</w:t>
      </w:r>
    </w:p>
    <w:p w14:paraId="6872B683" w14:textId="5D0ED1E2" w:rsidR="00E73514" w:rsidRPr="00E73514" w:rsidRDefault="00E73514" w:rsidP="00F00BAE">
      <w:pPr>
        <w:rPr>
          <w:rFonts w:ascii="Arial" w:eastAsia="Times New Roman" w:hAnsi="Arial" w:cs="Arial"/>
          <w:color w:val="000000"/>
          <w:lang w:eastAsia="en-AU"/>
        </w:rPr>
      </w:pPr>
      <w:r w:rsidRPr="00E73514">
        <w:rPr>
          <w:rFonts w:ascii="Arial" w:eastAsia="Times New Roman" w:hAnsi="Arial" w:cs="Arial"/>
          <w:color w:val="000000"/>
          <w:lang w:eastAsia="en-AU"/>
        </w:rPr>
        <w:t>Consumers are engaged in the development, delivery and evaluation of care and services</w:t>
      </w:r>
      <w:r w:rsidR="00F00BAE">
        <w:rPr>
          <w:rFonts w:ascii="Arial" w:eastAsia="Times New Roman" w:hAnsi="Arial" w:cs="Arial"/>
          <w:color w:val="000000"/>
          <w:lang w:eastAsia="en-AU"/>
        </w:rPr>
        <w:t xml:space="preserve"> </w:t>
      </w:r>
      <w:r w:rsidR="00F00BAE" w:rsidRPr="00E73514">
        <w:rPr>
          <w:rFonts w:ascii="Arial" w:hAnsi="Arial" w:cs="Arial"/>
          <w:color w:val="auto"/>
          <w:szCs w:val="22"/>
        </w:rPr>
        <w:t xml:space="preserve">via </w:t>
      </w:r>
      <w:r w:rsidR="00992C6F">
        <w:rPr>
          <w:rFonts w:ascii="Arial" w:hAnsi="Arial" w:cs="Arial"/>
          <w:color w:val="auto"/>
          <w:szCs w:val="22"/>
        </w:rPr>
        <w:t>consumer</w:t>
      </w:r>
      <w:r w:rsidR="00992C6F" w:rsidRPr="00E73514">
        <w:rPr>
          <w:rFonts w:ascii="Arial" w:hAnsi="Arial" w:cs="Arial"/>
          <w:color w:val="auto"/>
          <w:szCs w:val="22"/>
        </w:rPr>
        <w:t xml:space="preserve"> </w:t>
      </w:r>
      <w:r w:rsidR="00F00BAE" w:rsidRPr="00E73514">
        <w:rPr>
          <w:rFonts w:ascii="Arial" w:hAnsi="Arial" w:cs="Arial"/>
          <w:color w:val="auto"/>
          <w:szCs w:val="22"/>
        </w:rPr>
        <w:t>and representative meetings, newsletters, and surveys.</w:t>
      </w:r>
      <w:r w:rsidRPr="00E73514">
        <w:rPr>
          <w:rFonts w:ascii="Arial" w:eastAsia="Times New Roman" w:hAnsi="Arial" w:cs="Arial"/>
          <w:color w:val="000000"/>
          <w:lang w:eastAsia="en-AU"/>
        </w:rPr>
        <w:t xml:space="preserve"> The organisation has </w:t>
      </w:r>
      <w:r w:rsidRPr="00E73514">
        <w:rPr>
          <w:rFonts w:ascii="Arial" w:eastAsia="Times New Roman" w:hAnsi="Arial" w:cs="Arial"/>
          <w:color w:val="000000"/>
          <w:lang w:eastAsia="en-AU"/>
        </w:rPr>
        <w:lastRenderedPageBreak/>
        <w:t>systems in place to capture and record feedback. Consumers interviewed said they are actively involved in the development of their care and services and can suggest improvements.</w:t>
      </w:r>
    </w:p>
    <w:p w14:paraId="17210BDE" w14:textId="0D3FFA1C" w:rsidR="00F00BAE" w:rsidRPr="00F00BAE" w:rsidRDefault="00F00BAE" w:rsidP="00637CFD">
      <w:pPr>
        <w:rPr>
          <w:rFonts w:ascii="Arial" w:hAnsi="Arial" w:cs="Arial"/>
          <w:color w:val="auto"/>
          <w:szCs w:val="22"/>
        </w:rPr>
      </w:pPr>
      <w:r w:rsidRPr="00F00BAE">
        <w:rPr>
          <w:rFonts w:ascii="Arial" w:eastAsia="Times New Roman" w:hAnsi="Arial" w:cs="Arial"/>
          <w:color w:val="000000"/>
          <w:lang w:eastAsia="en-AU"/>
        </w:rPr>
        <w:t xml:space="preserve">The </w:t>
      </w:r>
      <w:r w:rsidR="00D90623">
        <w:rPr>
          <w:rFonts w:ascii="Arial" w:eastAsia="Times New Roman" w:hAnsi="Arial" w:cs="Arial"/>
          <w:color w:val="000000"/>
          <w:lang w:eastAsia="en-AU"/>
        </w:rPr>
        <w:t>organisation</w:t>
      </w:r>
      <w:r w:rsidRPr="00F00BAE">
        <w:rPr>
          <w:rFonts w:ascii="Arial" w:eastAsia="Times New Roman" w:hAnsi="Arial" w:cs="Arial"/>
          <w:color w:val="000000"/>
          <w:lang w:eastAsia="en-AU"/>
        </w:rPr>
        <w:t xml:space="preserve"> has a range of reporting mechanisms to ensure the governing body is aware of and accountable for the delivery for care and services.</w:t>
      </w:r>
      <w:r w:rsidR="00637CFD" w:rsidRPr="00637CFD">
        <w:rPr>
          <w:rFonts w:ascii="Arial" w:hAnsi="Arial" w:cs="Arial"/>
          <w:color w:val="auto"/>
          <w:szCs w:val="22"/>
        </w:rPr>
        <w:t xml:space="preserve"> </w:t>
      </w:r>
      <w:r w:rsidR="00637CFD" w:rsidRPr="00F00BAE">
        <w:rPr>
          <w:rFonts w:ascii="Arial" w:hAnsi="Arial" w:cs="Arial"/>
          <w:color w:val="auto"/>
          <w:szCs w:val="22"/>
        </w:rPr>
        <w:t>Information on various topics is provided to the Board, including critical incident report</w:t>
      </w:r>
      <w:r w:rsidR="00D80ABB">
        <w:rPr>
          <w:rFonts w:ascii="Arial" w:hAnsi="Arial" w:cs="Arial"/>
          <w:color w:val="auto"/>
          <w:szCs w:val="22"/>
        </w:rPr>
        <w:t>s</w:t>
      </w:r>
      <w:r w:rsidR="00637CFD" w:rsidRPr="00F00BAE">
        <w:rPr>
          <w:rFonts w:ascii="Arial" w:hAnsi="Arial" w:cs="Arial"/>
          <w:color w:val="auto"/>
          <w:szCs w:val="22"/>
        </w:rPr>
        <w:t>, internal and external complaints, and continuous improvement. Information is shared with consumers through home care quality advisory meetings, bulletins, and newsletters</w:t>
      </w:r>
      <w:r w:rsidR="00FF5E31">
        <w:rPr>
          <w:rFonts w:ascii="Arial" w:hAnsi="Arial" w:cs="Arial"/>
          <w:color w:val="auto"/>
          <w:szCs w:val="22"/>
        </w:rPr>
        <w:t>.</w:t>
      </w:r>
      <w:r w:rsidRPr="00F00BAE">
        <w:rPr>
          <w:rFonts w:ascii="Arial" w:eastAsia="Times New Roman" w:hAnsi="Arial" w:cs="Arial"/>
          <w:color w:val="000000"/>
          <w:lang w:eastAsia="en-AU"/>
        </w:rPr>
        <w:t xml:space="preserve"> </w:t>
      </w:r>
      <w:r w:rsidRPr="00F00BAE">
        <w:rPr>
          <w:rFonts w:ascii="Arial" w:hAnsi="Arial" w:cs="Arial"/>
          <w:color w:val="auto"/>
          <w:szCs w:val="22"/>
        </w:rPr>
        <w:t>Consumers said they feel safe and indicated the service provide</w:t>
      </w:r>
      <w:r w:rsidR="00186B07">
        <w:rPr>
          <w:rFonts w:ascii="Arial" w:hAnsi="Arial" w:cs="Arial"/>
          <w:color w:val="auto"/>
          <w:szCs w:val="22"/>
        </w:rPr>
        <w:t>s</w:t>
      </w:r>
      <w:r w:rsidRPr="00F00BAE">
        <w:rPr>
          <w:rFonts w:ascii="Arial" w:hAnsi="Arial" w:cs="Arial"/>
          <w:color w:val="auto"/>
          <w:szCs w:val="22"/>
        </w:rPr>
        <w:t xml:space="preserve"> a supportive environment, with staff communicating in an open and transparent manner.</w:t>
      </w:r>
    </w:p>
    <w:p w14:paraId="0254EE77" w14:textId="0C380851" w:rsidR="00637CFD" w:rsidRPr="006E2899" w:rsidRDefault="00D80ABB" w:rsidP="006E2899">
      <w:pPr>
        <w:pStyle w:val="ListBullet"/>
        <w:numPr>
          <w:ilvl w:val="0"/>
          <w:numId w:val="0"/>
        </w:numPr>
        <w:spacing w:before="0" w:after="120"/>
        <w:rPr>
          <w:rFonts w:ascii="Arial" w:hAnsi="Arial" w:cs="Arial"/>
          <w:color w:val="auto"/>
          <w:szCs w:val="22"/>
        </w:rPr>
      </w:pPr>
      <w:r>
        <w:rPr>
          <w:rFonts w:ascii="Arial" w:eastAsiaTheme="minorHAnsi" w:hAnsi="Arial" w:cs="Arial"/>
          <w:color w:val="auto"/>
        </w:rPr>
        <w:t xml:space="preserve">Established </w:t>
      </w:r>
      <w:r w:rsidRPr="00DC6503">
        <w:rPr>
          <w:rFonts w:ascii="Arial" w:eastAsiaTheme="minorHAnsi" w:hAnsi="Arial" w:cs="Arial"/>
          <w:color w:val="auto"/>
        </w:rPr>
        <w:t>organisation</w:t>
      </w:r>
      <w:r>
        <w:rPr>
          <w:rFonts w:ascii="Arial" w:eastAsiaTheme="minorHAnsi" w:hAnsi="Arial" w:cs="Arial"/>
          <w:color w:val="auto"/>
        </w:rPr>
        <w:t>al</w:t>
      </w:r>
      <w:r w:rsidRPr="00DC6503">
        <w:rPr>
          <w:rFonts w:ascii="Arial" w:eastAsiaTheme="minorHAnsi" w:hAnsi="Arial" w:cs="Arial"/>
          <w:color w:val="auto"/>
        </w:rPr>
        <w:t xml:space="preserve"> wide governance systems</w:t>
      </w:r>
      <w:r>
        <w:rPr>
          <w:rFonts w:ascii="Arial" w:eastAsiaTheme="minorHAnsi" w:hAnsi="Arial" w:cs="Arial"/>
          <w:color w:val="auto"/>
        </w:rPr>
        <w:t xml:space="preserve"> are in place</w:t>
      </w:r>
      <w:r w:rsidRPr="00DC6503">
        <w:rPr>
          <w:rFonts w:ascii="Arial" w:eastAsiaTheme="minorHAnsi" w:hAnsi="Arial" w:cs="Arial"/>
          <w:color w:val="auto"/>
        </w:rPr>
        <w:t xml:space="preserve">. </w:t>
      </w:r>
      <w:r w:rsidR="00637CFD" w:rsidRPr="00637CFD">
        <w:rPr>
          <w:rFonts w:ascii="Arial" w:hAnsi="Arial" w:cs="Arial"/>
          <w:color w:val="auto"/>
          <w:szCs w:val="22"/>
        </w:rPr>
        <w:t xml:space="preserve">Consumer information is securely maintained, and a privacy policy is in place to guide staff practice in </w:t>
      </w:r>
      <w:r w:rsidR="00186B07">
        <w:rPr>
          <w:rFonts w:ascii="Arial" w:hAnsi="Arial" w:cs="Arial"/>
          <w:color w:val="auto"/>
          <w:szCs w:val="22"/>
        </w:rPr>
        <w:t xml:space="preserve">relation </w:t>
      </w:r>
      <w:r w:rsidR="00637CFD" w:rsidRPr="00637CFD">
        <w:rPr>
          <w:rFonts w:ascii="Arial" w:hAnsi="Arial" w:cs="Arial"/>
          <w:color w:val="auto"/>
          <w:szCs w:val="22"/>
        </w:rPr>
        <w:t>to protect</w:t>
      </w:r>
      <w:r w:rsidR="00186B07">
        <w:rPr>
          <w:rFonts w:ascii="Arial" w:hAnsi="Arial" w:cs="Arial"/>
          <w:color w:val="auto"/>
          <w:szCs w:val="22"/>
        </w:rPr>
        <w:t>ing</w:t>
      </w:r>
      <w:r w:rsidR="00637CFD" w:rsidRPr="00637CFD">
        <w:rPr>
          <w:rFonts w:ascii="Arial" w:hAnsi="Arial" w:cs="Arial"/>
          <w:color w:val="auto"/>
          <w:szCs w:val="22"/>
        </w:rPr>
        <w:t xml:space="preserve"> consumer privacy and ensur</w:t>
      </w:r>
      <w:r w:rsidR="00186B07">
        <w:rPr>
          <w:rFonts w:ascii="Arial" w:hAnsi="Arial" w:cs="Arial"/>
          <w:color w:val="auto"/>
          <w:szCs w:val="22"/>
        </w:rPr>
        <w:t>ing</w:t>
      </w:r>
      <w:r w:rsidR="00637CFD" w:rsidRPr="00637CFD">
        <w:rPr>
          <w:rFonts w:ascii="Arial" w:hAnsi="Arial" w:cs="Arial"/>
          <w:color w:val="auto"/>
          <w:szCs w:val="22"/>
        </w:rPr>
        <w:t xml:space="preserve"> confidentiality</w:t>
      </w:r>
      <w:r w:rsidR="00637CFD" w:rsidRPr="006E2899">
        <w:rPr>
          <w:rFonts w:ascii="Arial" w:eastAsia="Times New Roman" w:hAnsi="Arial" w:cs="Arial"/>
          <w:color w:val="000000"/>
          <w:lang w:eastAsia="en-AU"/>
        </w:rPr>
        <w:t>.</w:t>
      </w:r>
      <w:r w:rsidR="001E6AFB" w:rsidRPr="006E2899">
        <w:rPr>
          <w:rFonts w:ascii="Arial" w:eastAsia="Times New Roman" w:hAnsi="Arial" w:cs="Arial"/>
          <w:color w:val="000000"/>
          <w:lang w:eastAsia="en-AU"/>
        </w:rPr>
        <w:t xml:space="preserve"> </w:t>
      </w:r>
      <w:r w:rsidR="006E2899">
        <w:rPr>
          <w:rFonts w:ascii="Arial" w:eastAsia="Times New Roman" w:hAnsi="Arial" w:cs="Arial"/>
          <w:color w:val="000000"/>
          <w:lang w:eastAsia="en-AU"/>
        </w:rPr>
        <w:t>A new information system has been implemented w</w:t>
      </w:r>
      <w:r w:rsidR="006E2899" w:rsidRPr="006E2899">
        <w:rPr>
          <w:rFonts w:ascii="Arial" w:eastAsia="Times New Roman" w:hAnsi="Arial" w:cs="Arial"/>
          <w:color w:val="000000"/>
          <w:lang w:eastAsia="en-AU"/>
        </w:rPr>
        <w:t xml:space="preserve">hich </w:t>
      </w:r>
      <w:r w:rsidR="006E2899">
        <w:rPr>
          <w:rFonts w:ascii="Arial" w:eastAsia="Times New Roman" w:hAnsi="Arial" w:cs="Arial"/>
          <w:color w:val="000000"/>
          <w:lang w:eastAsia="en-AU"/>
        </w:rPr>
        <w:t>provides</w:t>
      </w:r>
      <w:r w:rsidR="006E2899" w:rsidRPr="006E2899">
        <w:rPr>
          <w:rFonts w:ascii="Arial" w:eastAsia="Times New Roman" w:hAnsi="Arial" w:cs="Arial"/>
          <w:color w:val="000000"/>
          <w:lang w:eastAsia="en-AU"/>
        </w:rPr>
        <w:t xml:space="preserve"> digital support plans, the ability to record and monitor the care </w:t>
      </w:r>
      <w:r w:rsidR="006E2899">
        <w:rPr>
          <w:rFonts w:ascii="Arial" w:eastAsia="Times New Roman" w:hAnsi="Arial" w:cs="Arial"/>
          <w:color w:val="000000"/>
          <w:lang w:eastAsia="en-AU"/>
        </w:rPr>
        <w:t>delivered</w:t>
      </w:r>
      <w:r w:rsidR="006E2899" w:rsidRPr="006E2899">
        <w:rPr>
          <w:rFonts w:ascii="Arial" w:eastAsia="Times New Roman" w:hAnsi="Arial" w:cs="Arial"/>
          <w:color w:val="000000"/>
          <w:lang w:eastAsia="en-AU"/>
        </w:rPr>
        <w:t xml:space="preserve"> to consumers</w:t>
      </w:r>
      <w:r w:rsidR="006E2899">
        <w:rPr>
          <w:rFonts w:ascii="Arial" w:eastAsia="Times New Roman" w:hAnsi="Arial" w:cs="Arial"/>
          <w:color w:val="000000"/>
          <w:lang w:eastAsia="en-AU"/>
        </w:rPr>
        <w:t>,</w:t>
      </w:r>
      <w:r w:rsidR="006E2899" w:rsidRPr="006E2899">
        <w:rPr>
          <w:rFonts w:ascii="Arial" w:eastAsia="Times New Roman" w:hAnsi="Arial" w:cs="Arial"/>
          <w:color w:val="000000"/>
          <w:lang w:eastAsia="en-AU"/>
        </w:rPr>
        <w:t xml:space="preserve"> and up to date information to </w:t>
      </w:r>
      <w:r w:rsidR="006E2899">
        <w:rPr>
          <w:rFonts w:ascii="Arial" w:eastAsia="Times New Roman" w:hAnsi="Arial" w:cs="Arial"/>
          <w:color w:val="000000"/>
          <w:lang w:eastAsia="en-AU"/>
        </w:rPr>
        <w:t xml:space="preserve">home support workers at the point of care and services. </w:t>
      </w:r>
      <w:r w:rsidR="00637CFD" w:rsidRPr="00637CFD">
        <w:rPr>
          <w:rFonts w:ascii="Arial" w:hAnsi="Arial" w:cs="Arial"/>
          <w:color w:val="auto"/>
          <w:szCs w:val="22"/>
        </w:rPr>
        <w:t>The service undertakes a comprehensive self-assessment which outlines areas for improvement</w:t>
      </w:r>
      <w:r w:rsidR="006E2899">
        <w:rPr>
          <w:rFonts w:ascii="Arial" w:hAnsi="Arial" w:cs="Arial"/>
          <w:color w:val="auto"/>
          <w:szCs w:val="22"/>
        </w:rPr>
        <w:t xml:space="preserve"> and finance is</w:t>
      </w:r>
      <w:r w:rsidR="00637CFD" w:rsidRPr="00637CFD">
        <w:rPr>
          <w:rFonts w:ascii="Arial" w:hAnsi="Arial" w:cs="Arial"/>
          <w:color w:val="auto"/>
          <w:szCs w:val="22"/>
        </w:rPr>
        <w:t xml:space="preserve"> discussed </w:t>
      </w:r>
      <w:r w:rsidR="006E2899">
        <w:rPr>
          <w:rFonts w:ascii="Arial" w:hAnsi="Arial" w:cs="Arial"/>
          <w:color w:val="auto"/>
          <w:szCs w:val="22"/>
        </w:rPr>
        <w:t>at monthly meetings. P</w:t>
      </w:r>
      <w:r w:rsidR="00637CFD" w:rsidRPr="00637CFD">
        <w:rPr>
          <w:rFonts w:ascii="Arial" w:hAnsi="Arial" w:cs="Arial"/>
          <w:color w:val="auto"/>
          <w:szCs w:val="22"/>
        </w:rPr>
        <w:t xml:space="preserve">olicies and procedures </w:t>
      </w:r>
      <w:r w:rsidR="006E2899">
        <w:rPr>
          <w:rFonts w:ascii="Arial" w:hAnsi="Arial" w:cs="Arial"/>
          <w:color w:val="auto"/>
          <w:szCs w:val="22"/>
        </w:rPr>
        <w:t xml:space="preserve">are </w:t>
      </w:r>
      <w:r w:rsidR="00637CFD" w:rsidRPr="00637CFD">
        <w:rPr>
          <w:rFonts w:ascii="Arial" w:hAnsi="Arial" w:cs="Arial"/>
          <w:color w:val="auto"/>
          <w:szCs w:val="22"/>
        </w:rPr>
        <w:t>in place in relation to workforce governance, and the workforce is supported and developed to deliver safe and quality care and services to consumers.</w:t>
      </w:r>
      <w:r w:rsidR="001E6AFB" w:rsidRPr="006E2899">
        <w:rPr>
          <w:rFonts w:ascii="Arial" w:hAnsi="Arial" w:cs="Arial"/>
          <w:color w:val="auto"/>
          <w:szCs w:val="22"/>
        </w:rPr>
        <w:t xml:space="preserve"> </w:t>
      </w:r>
      <w:r w:rsidR="00637CFD" w:rsidRPr="00637CFD">
        <w:rPr>
          <w:rFonts w:ascii="Arial" w:hAnsi="Arial" w:cs="Arial"/>
          <w:color w:val="auto"/>
          <w:szCs w:val="22"/>
        </w:rPr>
        <w:t xml:space="preserve">Information about regulatory changes is communicated to staff </w:t>
      </w:r>
      <w:r w:rsidR="006E2899">
        <w:rPr>
          <w:rFonts w:ascii="Arial" w:hAnsi="Arial" w:cs="Arial"/>
          <w:color w:val="auto"/>
          <w:szCs w:val="22"/>
        </w:rPr>
        <w:t xml:space="preserve">and </w:t>
      </w:r>
      <w:r w:rsidR="006E2899" w:rsidRPr="006E2899">
        <w:rPr>
          <w:rFonts w:ascii="Arial" w:hAnsi="Arial" w:cs="Arial"/>
          <w:color w:val="auto"/>
          <w:szCs w:val="22"/>
        </w:rPr>
        <w:t>feedback and complaints are reported to the governing body and used to drive change within the organisation</w:t>
      </w:r>
      <w:r w:rsidR="006E2899">
        <w:rPr>
          <w:rFonts w:ascii="Arial" w:hAnsi="Arial" w:cs="Arial"/>
          <w:color w:val="auto"/>
          <w:szCs w:val="22"/>
        </w:rPr>
        <w:t>.</w:t>
      </w:r>
    </w:p>
    <w:p w14:paraId="1CD7EDD6" w14:textId="41BEFB0D" w:rsidR="001E6AFB" w:rsidRPr="001E6AFB" w:rsidRDefault="006E2899" w:rsidP="006E2899">
      <w:pPr>
        <w:rPr>
          <w:rFonts w:ascii="Arial" w:hAnsi="Arial" w:cs="Arial"/>
          <w:color w:val="auto"/>
          <w:szCs w:val="22"/>
        </w:rPr>
      </w:pPr>
      <w:r>
        <w:rPr>
          <w:rFonts w:ascii="Arial" w:hAnsi="Arial" w:cs="Arial"/>
          <w:color w:val="auto"/>
          <w:szCs w:val="22"/>
        </w:rPr>
        <w:t>C</w:t>
      </w:r>
      <w:r w:rsidR="001E6AFB" w:rsidRPr="001E6AFB">
        <w:rPr>
          <w:rFonts w:ascii="Arial" w:hAnsi="Arial" w:cs="Arial"/>
          <w:color w:val="auto"/>
          <w:szCs w:val="22"/>
        </w:rPr>
        <w:t>onsumers who have significant risks associated with their care</w:t>
      </w:r>
      <w:r>
        <w:rPr>
          <w:rFonts w:ascii="Arial" w:hAnsi="Arial" w:cs="Arial"/>
          <w:color w:val="auto"/>
          <w:szCs w:val="22"/>
        </w:rPr>
        <w:t xml:space="preserve"> are monitored</w:t>
      </w:r>
      <w:r w:rsidR="005659DE">
        <w:rPr>
          <w:rFonts w:ascii="Arial" w:hAnsi="Arial" w:cs="Arial"/>
          <w:color w:val="auto"/>
          <w:szCs w:val="22"/>
        </w:rPr>
        <w:t xml:space="preserve"> and </w:t>
      </w:r>
      <w:r w:rsidR="001E6AFB" w:rsidRPr="001E6AFB">
        <w:rPr>
          <w:rFonts w:ascii="Arial" w:hAnsi="Arial" w:cs="Arial"/>
          <w:color w:val="auto"/>
          <w:szCs w:val="22"/>
        </w:rPr>
        <w:t xml:space="preserve">discussed </w:t>
      </w:r>
      <w:r w:rsidR="005659DE">
        <w:rPr>
          <w:rFonts w:ascii="Arial" w:hAnsi="Arial" w:cs="Arial"/>
          <w:color w:val="auto"/>
          <w:szCs w:val="22"/>
        </w:rPr>
        <w:t xml:space="preserve">at </w:t>
      </w:r>
      <w:r w:rsidR="001E6AFB" w:rsidRPr="001E6AFB">
        <w:rPr>
          <w:rFonts w:ascii="Arial" w:hAnsi="Arial" w:cs="Arial"/>
          <w:color w:val="auto"/>
          <w:szCs w:val="22"/>
        </w:rPr>
        <w:t xml:space="preserve">monthly </w:t>
      </w:r>
      <w:r w:rsidR="005659DE">
        <w:rPr>
          <w:rFonts w:ascii="Arial" w:hAnsi="Arial" w:cs="Arial"/>
          <w:color w:val="auto"/>
          <w:szCs w:val="22"/>
        </w:rPr>
        <w:t xml:space="preserve">meetings </w:t>
      </w:r>
      <w:r w:rsidR="001E6AFB" w:rsidRPr="001E6AFB">
        <w:rPr>
          <w:rFonts w:ascii="Arial" w:hAnsi="Arial" w:cs="Arial"/>
          <w:color w:val="auto"/>
          <w:szCs w:val="22"/>
        </w:rPr>
        <w:t>and use</w:t>
      </w:r>
      <w:r w:rsidR="005659DE">
        <w:rPr>
          <w:rFonts w:ascii="Arial" w:hAnsi="Arial" w:cs="Arial"/>
          <w:color w:val="auto"/>
          <w:szCs w:val="22"/>
        </w:rPr>
        <w:t>d</w:t>
      </w:r>
      <w:r w:rsidR="001E6AFB" w:rsidRPr="001E6AFB">
        <w:rPr>
          <w:rFonts w:ascii="Arial" w:hAnsi="Arial" w:cs="Arial"/>
          <w:color w:val="auto"/>
          <w:szCs w:val="22"/>
        </w:rPr>
        <w:t xml:space="preserve"> to identify areas of improvement. </w:t>
      </w:r>
      <w:r w:rsidR="005659DE">
        <w:rPr>
          <w:rFonts w:ascii="Arial" w:hAnsi="Arial" w:cs="Arial"/>
          <w:color w:val="auto"/>
          <w:szCs w:val="22"/>
        </w:rPr>
        <w:t>S</w:t>
      </w:r>
      <w:r w:rsidR="001E6AFB" w:rsidRPr="001E6AFB">
        <w:rPr>
          <w:rFonts w:ascii="Arial" w:hAnsi="Arial" w:cs="Arial"/>
          <w:color w:val="auto"/>
          <w:szCs w:val="22"/>
        </w:rPr>
        <w:t>taff are made aware of abuse and neglect through regular training</w:t>
      </w:r>
      <w:r w:rsidR="005659DE">
        <w:rPr>
          <w:rFonts w:ascii="Arial" w:hAnsi="Arial" w:cs="Arial"/>
          <w:color w:val="auto"/>
          <w:szCs w:val="22"/>
        </w:rPr>
        <w:t xml:space="preserve"> and i</w:t>
      </w:r>
      <w:r w:rsidR="001E6AFB" w:rsidRPr="001E6AFB">
        <w:rPr>
          <w:rFonts w:ascii="Arial" w:hAnsi="Arial" w:cs="Arial"/>
          <w:color w:val="auto"/>
          <w:szCs w:val="22"/>
        </w:rPr>
        <w:t xml:space="preserve">nformation </w:t>
      </w:r>
      <w:r w:rsidR="005659DE">
        <w:rPr>
          <w:rFonts w:ascii="Arial" w:hAnsi="Arial" w:cs="Arial"/>
          <w:color w:val="auto"/>
          <w:szCs w:val="22"/>
        </w:rPr>
        <w:t>relating to</w:t>
      </w:r>
      <w:r w:rsidR="001E6AFB" w:rsidRPr="001E6AFB">
        <w:rPr>
          <w:rFonts w:ascii="Arial" w:hAnsi="Arial" w:cs="Arial"/>
          <w:color w:val="auto"/>
          <w:szCs w:val="22"/>
        </w:rPr>
        <w:t xml:space="preserve"> abuse and neglect is provided to consumers via the consumer pack.</w:t>
      </w:r>
      <w:r w:rsidR="001E6AFB">
        <w:rPr>
          <w:rFonts w:ascii="Arial" w:hAnsi="Arial" w:cs="Arial"/>
          <w:color w:val="auto"/>
          <w:szCs w:val="22"/>
        </w:rPr>
        <w:t xml:space="preserve"> </w:t>
      </w:r>
      <w:r w:rsidR="001E6AFB" w:rsidRPr="001E6AFB">
        <w:rPr>
          <w:rFonts w:ascii="Arial" w:hAnsi="Arial" w:cs="Arial"/>
          <w:color w:val="auto"/>
          <w:szCs w:val="22"/>
        </w:rPr>
        <w:t>Incidents are reported at a service level and captured in clinical indicator data</w:t>
      </w:r>
      <w:r w:rsidR="005659DE">
        <w:rPr>
          <w:rFonts w:ascii="Arial" w:hAnsi="Arial" w:cs="Arial"/>
          <w:color w:val="auto"/>
          <w:szCs w:val="22"/>
        </w:rPr>
        <w:t xml:space="preserve"> which </w:t>
      </w:r>
      <w:r w:rsidR="001E6AFB" w:rsidRPr="001E6AFB">
        <w:rPr>
          <w:rFonts w:ascii="Arial" w:hAnsi="Arial" w:cs="Arial"/>
          <w:color w:val="auto"/>
          <w:szCs w:val="22"/>
        </w:rPr>
        <w:t>is reported to the Board</w:t>
      </w:r>
      <w:r w:rsidR="005659DE">
        <w:rPr>
          <w:rFonts w:ascii="Arial" w:hAnsi="Arial" w:cs="Arial"/>
          <w:color w:val="auto"/>
          <w:szCs w:val="22"/>
        </w:rPr>
        <w:t>.</w:t>
      </w:r>
    </w:p>
    <w:p w14:paraId="4BE9E630" w14:textId="0088D5D2" w:rsidR="001E6AFB" w:rsidRPr="00637CFD" w:rsidRDefault="001E6AFB" w:rsidP="001E6AFB">
      <w:pPr>
        <w:rPr>
          <w:rFonts w:ascii="Arial" w:hAnsi="Arial" w:cs="Arial"/>
          <w:color w:val="000000"/>
        </w:rPr>
      </w:pPr>
      <w:r w:rsidRPr="001E6AFB">
        <w:rPr>
          <w:rFonts w:ascii="Arial" w:eastAsia="Times New Roman" w:hAnsi="Arial" w:cs="Arial"/>
          <w:color w:val="000000"/>
          <w:lang w:eastAsia="en-AU"/>
        </w:rPr>
        <w:t xml:space="preserve">The service has a clinical governance framework and associated policies and procedures relating to </w:t>
      </w:r>
      <w:r>
        <w:rPr>
          <w:rFonts w:ascii="Arial" w:eastAsia="Times New Roman" w:hAnsi="Arial" w:cs="Arial"/>
          <w:color w:val="000000"/>
          <w:lang w:eastAsia="en-AU"/>
        </w:rPr>
        <w:t>antimicrobial stewardship,</w:t>
      </w:r>
      <w:r w:rsidRPr="001E6AFB">
        <w:rPr>
          <w:rFonts w:ascii="Arial" w:eastAsia="Times New Roman" w:hAnsi="Arial" w:cs="Arial"/>
          <w:color w:val="000000"/>
          <w:lang w:eastAsia="en-AU"/>
        </w:rPr>
        <w:t xml:space="preserve"> minimising use of restraint</w:t>
      </w:r>
      <w:r>
        <w:rPr>
          <w:rFonts w:ascii="Arial" w:eastAsia="Times New Roman" w:hAnsi="Arial" w:cs="Arial"/>
          <w:color w:val="000000"/>
          <w:lang w:eastAsia="en-AU"/>
        </w:rPr>
        <w:t>,</w:t>
      </w:r>
      <w:r w:rsidRPr="001E6AFB">
        <w:rPr>
          <w:rFonts w:ascii="Arial" w:eastAsia="Times New Roman" w:hAnsi="Arial" w:cs="Arial"/>
          <w:color w:val="000000"/>
          <w:lang w:eastAsia="en-AU"/>
        </w:rPr>
        <w:t xml:space="preserve"> and open disclosure</w:t>
      </w:r>
      <w:r w:rsidR="00787BA3">
        <w:rPr>
          <w:rFonts w:ascii="Arial" w:eastAsia="Times New Roman" w:hAnsi="Arial" w:cs="Arial"/>
          <w:color w:val="000000"/>
          <w:lang w:eastAsia="en-AU"/>
        </w:rPr>
        <w:t>.</w:t>
      </w:r>
      <w:r w:rsidRPr="001E6AFB">
        <w:rPr>
          <w:rFonts w:ascii="Arial" w:eastAsia="Times New Roman" w:hAnsi="Arial" w:cs="Arial"/>
          <w:color w:val="000000"/>
          <w:lang w:eastAsia="en-AU"/>
        </w:rPr>
        <w:t xml:space="preserve"> Staff described </w:t>
      </w:r>
      <w:r w:rsidR="00787BA3">
        <w:rPr>
          <w:rFonts w:ascii="Arial" w:eastAsia="Times New Roman" w:hAnsi="Arial" w:cs="Arial"/>
          <w:color w:val="000000"/>
          <w:lang w:eastAsia="en-AU"/>
        </w:rPr>
        <w:t>antimicrobial stewardship</w:t>
      </w:r>
      <w:r w:rsidRPr="001E6AFB">
        <w:rPr>
          <w:rFonts w:ascii="Arial" w:eastAsia="Times New Roman" w:hAnsi="Arial" w:cs="Arial"/>
          <w:color w:val="000000"/>
          <w:lang w:eastAsia="en-AU"/>
        </w:rPr>
        <w:t xml:space="preserve"> principles and provided examples of restrictive practices and open disclosure.</w:t>
      </w:r>
      <w:r w:rsidR="00920FD8">
        <w:rPr>
          <w:rFonts w:ascii="Arial" w:hAnsi="Arial" w:cs="Arial"/>
          <w:color w:val="000000"/>
        </w:rPr>
        <w:t xml:space="preserve"> </w:t>
      </w:r>
      <w:r w:rsidR="00787BA3">
        <w:rPr>
          <w:rFonts w:ascii="Arial" w:hAnsi="Arial" w:cs="Arial"/>
          <w:color w:val="auto"/>
          <w:szCs w:val="22"/>
        </w:rPr>
        <w:t>A</w:t>
      </w:r>
      <w:r w:rsidRPr="001E6AFB">
        <w:rPr>
          <w:rFonts w:ascii="Arial" w:hAnsi="Arial" w:cs="Arial"/>
          <w:color w:val="auto"/>
          <w:szCs w:val="22"/>
        </w:rPr>
        <w:t xml:space="preserve">n infection register </w:t>
      </w:r>
      <w:r w:rsidR="00787BA3">
        <w:rPr>
          <w:rFonts w:ascii="Arial" w:hAnsi="Arial" w:cs="Arial"/>
          <w:color w:val="auto"/>
          <w:szCs w:val="22"/>
        </w:rPr>
        <w:t>is maintained</w:t>
      </w:r>
      <w:r w:rsidRPr="001E6AFB">
        <w:rPr>
          <w:rFonts w:ascii="Arial" w:hAnsi="Arial" w:cs="Arial"/>
          <w:color w:val="auto"/>
          <w:szCs w:val="22"/>
        </w:rPr>
        <w:t xml:space="preserve"> where data is analysed and discuss</w:t>
      </w:r>
      <w:r w:rsidR="00787BA3">
        <w:rPr>
          <w:rFonts w:ascii="Arial" w:hAnsi="Arial" w:cs="Arial"/>
          <w:color w:val="auto"/>
          <w:szCs w:val="22"/>
        </w:rPr>
        <w:t>ed</w:t>
      </w:r>
      <w:r w:rsidRPr="001E6AFB">
        <w:rPr>
          <w:rFonts w:ascii="Arial" w:hAnsi="Arial" w:cs="Arial"/>
          <w:color w:val="auto"/>
          <w:szCs w:val="22"/>
        </w:rPr>
        <w:t xml:space="preserve"> </w:t>
      </w:r>
      <w:r w:rsidR="00635219">
        <w:rPr>
          <w:rFonts w:ascii="Arial" w:hAnsi="Arial" w:cs="Arial"/>
          <w:color w:val="auto"/>
          <w:szCs w:val="22"/>
        </w:rPr>
        <w:t>to identify trends and a</w:t>
      </w:r>
      <w:r w:rsidRPr="001E6AFB">
        <w:rPr>
          <w:rFonts w:ascii="Arial" w:hAnsi="Arial" w:cs="Arial"/>
          <w:color w:val="auto"/>
          <w:szCs w:val="22"/>
        </w:rPr>
        <w:t>lthough the service does not have consumers with restrictive practices, there are process in place if this were to change.</w:t>
      </w:r>
    </w:p>
    <w:p w14:paraId="7C6C30C7" w14:textId="5D7F4CA5" w:rsidR="00B458F0" w:rsidRDefault="00B458F0" w:rsidP="00B458F0">
      <w:pPr>
        <w:pStyle w:val="NormalWeb"/>
        <w:spacing w:before="0" w:beforeAutospacing="0" w:after="120" w:afterAutospacing="0"/>
        <w:rPr>
          <w:rFonts w:ascii="Arial" w:hAnsi="Arial" w:cs="Arial"/>
          <w:color w:val="000000"/>
        </w:rPr>
      </w:pPr>
      <w:r>
        <w:rPr>
          <w:rFonts w:ascii="Arial" w:hAnsi="Arial" w:cs="Arial"/>
          <w:color w:val="000000"/>
        </w:rPr>
        <w:t>Based on the assessment team’s report, I find all requirements in Standard 8 Organisational governance compliant.</w:t>
      </w:r>
    </w:p>
    <w:sectPr w:rsidR="00B458F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462D3" w14:textId="77777777" w:rsidR="00642ADF" w:rsidRDefault="00642ADF">
      <w:pPr>
        <w:spacing w:after="0"/>
      </w:pPr>
      <w:r>
        <w:separator/>
      </w:r>
    </w:p>
  </w:endnote>
  <w:endnote w:type="continuationSeparator" w:id="0">
    <w:p w14:paraId="3A6DD3A3" w14:textId="77777777" w:rsidR="00642ADF" w:rsidRDefault="00642ADF">
      <w:pPr>
        <w:spacing w:after="0"/>
      </w:pPr>
      <w:r>
        <w:continuationSeparator/>
      </w:r>
    </w:p>
  </w:endnote>
  <w:endnote w:type="continuationNotice" w:id="1">
    <w:p w14:paraId="5FD53B66" w14:textId="77777777" w:rsidR="00642ADF" w:rsidRDefault="00642A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79304" w14:textId="77777777" w:rsidR="00B557CE" w:rsidRPr="00DF37F2" w:rsidRDefault="00B557CE"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CCH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F7FB9D9" w14:textId="77777777" w:rsidR="00B557CE" w:rsidRPr="00DF37F2" w:rsidRDefault="00B557C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600612</w:t>
    </w:r>
    <w:bookmarkEnd w:id="10"/>
    <w:r w:rsidRPr="00DF37F2">
      <w:rPr>
        <w:rStyle w:val="FooterBold"/>
        <w:rFonts w:ascii="Arial" w:hAnsi="Arial"/>
        <w:b w:val="0"/>
      </w:rPr>
      <w:tab/>
      <w:t xml:space="preserve">OFFICIAL: Sensitive </w:t>
    </w:r>
  </w:p>
  <w:p w14:paraId="220998EB" w14:textId="77777777" w:rsidR="00B557CE" w:rsidRPr="00DF37F2" w:rsidRDefault="00B557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A1A6F" w14:textId="77777777" w:rsidR="00642ADF" w:rsidRDefault="00642ADF" w:rsidP="00D71F88">
      <w:pPr>
        <w:spacing w:after="0"/>
      </w:pPr>
      <w:r>
        <w:separator/>
      </w:r>
    </w:p>
  </w:footnote>
  <w:footnote w:type="continuationSeparator" w:id="0">
    <w:p w14:paraId="153B7605" w14:textId="77777777" w:rsidR="00642ADF" w:rsidRDefault="00642ADF" w:rsidP="00D71F88">
      <w:pPr>
        <w:spacing w:after="0"/>
      </w:pPr>
      <w:r>
        <w:continuationSeparator/>
      </w:r>
    </w:p>
  </w:footnote>
  <w:footnote w:type="continuationNotice" w:id="1">
    <w:p w14:paraId="0C1C41ED" w14:textId="77777777" w:rsidR="00642ADF" w:rsidRDefault="00642ADF">
      <w:pPr>
        <w:spacing w:after="0"/>
      </w:pPr>
    </w:p>
  </w:footnote>
  <w:footnote w:id="2">
    <w:p w14:paraId="1606C10B" w14:textId="5D667EEA" w:rsidR="00B557CE" w:rsidRDefault="00B557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BD14F6">
        <w:rPr>
          <w:rFonts w:ascii="Arial" w:hAnsi="Arial" w:cs="Arial"/>
          <w:sz w:val="20"/>
          <w:szCs w:val="20"/>
        </w:rPr>
        <w:t>57</w:t>
      </w:r>
      <w:r w:rsidR="0064396B" w:rsidRPr="0064396B">
        <w:rPr>
          <w:rFonts w:ascii="Arial" w:hAnsi="Arial" w:cs="Arial"/>
          <w:sz w:val="20"/>
          <w:szCs w:val="20"/>
        </w:rPr>
        <w:t xml:space="preserve"> </w:t>
      </w:r>
      <w:r w:rsidRPr="002C3CB4">
        <w:rPr>
          <w:rFonts w:ascii="Arial" w:hAnsi="Arial" w:cs="Arial"/>
          <w:sz w:val="20"/>
          <w:szCs w:val="20"/>
        </w:rPr>
        <w:t>of the Aged Care Quality and Safety Commission Rules 2018.</w:t>
      </w:r>
    </w:p>
    <w:p w14:paraId="1C28872F" w14:textId="77777777" w:rsidR="00B557CE" w:rsidRDefault="00B557C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87AE" w14:textId="77777777" w:rsidR="00B557CE" w:rsidRDefault="00B557CE">
    <w:pPr>
      <w:pStyle w:val="Header"/>
    </w:pPr>
    <w:r>
      <w:rPr>
        <w:noProof/>
        <w:color w:val="2B579A"/>
        <w:shd w:val="clear" w:color="auto" w:fill="E6E6E6"/>
        <w:lang w:val="en-US"/>
      </w:rPr>
      <w:drawing>
        <wp:anchor distT="0" distB="0" distL="114300" distR="114300" simplePos="0" relativeHeight="251658241" behindDoc="1" locked="0" layoutInCell="1" allowOverlap="1" wp14:anchorId="3F8A46B1" wp14:editId="36C6BED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6F44" w14:textId="77777777" w:rsidR="00B557CE" w:rsidRDefault="00B557CE">
    <w:pPr>
      <w:pStyle w:val="Header"/>
    </w:pPr>
    <w:r>
      <w:rPr>
        <w:noProof/>
      </w:rPr>
      <w:drawing>
        <wp:anchor distT="0" distB="0" distL="114300" distR="114300" simplePos="0" relativeHeight="251658240" behindDoc="0" locked="0" layoutInCell="1" allowOverlap="1" wp14:anchorId="0194B4C6" wp14:editId="40E7C1E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00B1B8">
      <w:start w:val="1"/>
      <w:numFmt w:val="lowerRoman"/>
      <w:lvlText w:val="(%1)"/>
      <w:lvlJc w:val="left"/>
      <w:pPr>
        <w:ind w:left="1080" w:hanging="720"/>
      </w:pPr>
      <w:rPr>
        <w:rFonts w:hint="default"/>
      </w:rPr>
    </w:lvl>
    <w:lvl w:ilvl="1" w:tplc="7DC4329E" w:tentative="1">
      <w:start w:val="1"/>
      <w:numFmt w:val="lowerLetter"/>
      <w:lvlText w:val="%2."/>
      <w:lvlJc w:val="left"/>
      <w:pPr>
        <w:ind w:left="1440" w:hanging="360"/>
      </w:pPr>
    </w:lvl>
    <w:lvl w:ilvl="2" w:tplc="3F4CBE24" w:tentative="1">
      <w:start w:val="1"/>
      <w:numFmt w:val="lowerRoman"/>
      <w:lvlText w:val="%3."/>
      <w:lvlJc w:val="right"/>
      <w:pPr>
        <w:ind w:left="2160" w:hanging="180"/>
      </w:pPr>
    </w:lvl>
    <w:lvl w:ilvl="3" w:tplc="0C569176" w:tentative="1">
      <w:start w:val="1"/>
      <w:numFmt w:val="decimal"/>
      <w:lvlText w:val="%4."/>
      <w:lvlJc w:val="left"/>
      <w:pPr>
        <w:ind w:left="2880" w:hanging="360"/>
      </w:pPr>
    </w:lvl>
    <w:lvl w:ilvl="4" w:tplc="C9DA62D8" w:tentative="1">
      <w:start w:val="1"/>
      <w:numFmt w:val="lowerLetter"/>
      <w:lvlText w:val="%5."/>
      <w:lvlJc w:val="left"/>
      <w:pPr>
        <w:ind w:left="3600" w:hanging="360"/>
      </w:pPr>
    </w:lvl>
    <w:lvl w:ilvl="5" w:tplc="7C8ECFF8" w:tentative="1">
      <w:start w:val="1"/>
      <w:numFmt w:val="lowerRoman"/>
      <w:lvlText w:val="%6."/>
      <w:lvlJc w:val="right"/>
      <w:pPr>
        <w:ind w:left="4320" w:hanging="180"/>
      </w:pPr>
    </w:lvl>
    <w:lvl w:ilvl="6" w:tplc="EB26A360" w:tentative="1">
      <w:start w:val="1"/>
      <w:numFmt w:val="decimal"/>
      <w:lvlText w:val="%7."/>
      <w:lvlJc w:val="left"/>
      <w:pPr>
        <w:ind w:left="5040" w:hanging="360"/>
      </w:pPr>
    </w:lvl>
    <w:lvl w:ilvl="7" w:tplc="1ECCC7D8" w:tentative="1">
      <w:start w:val="1"/>
      <w:numFmt w:val="lowerLetter"/>
      <w:lvlText w:val="%8."/>
      <w:lvlJc w:val="left"/>
      <w:pPr>
        <w:ind w:left="5760" w:hanging="360"/>
      </w:pPr>
    </w:lvl>
    <w:lvl w:ilvl="8" w:tplc="29F064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07A82A4">
      <w:start w:val="1"/>
      <w:numFmt w:val="lowerRoman"/>
      <w:lvlText w:val="(%1)"/>
      <w:lvlJc w:val="left"/>
      <w:pPr>
        <w:ind w:left="1080" w:hanging="720"/>
      </w:pPr>
      <w:rPr>
        <w:rFonts w:hint="default"/>
      </w:rPr>
    </w:lvl>
    <w:lvl w:ilvl="1" w:tplc="6D12E3A8" w:tentative="1">
      <w:start w:val="1"/>
      <w:numFmt w:val="lowerLetter"/>
      <w:lvlText w:val="%2."/>
      <w:lvlJc w:val="left"/>
      <w:pPr>
        <w:ind w:left="1440" w:hanging="360"/>
      </w:pPr>
    </w:lvl>
    <w:lvl w:ilvl="2" w:tplc="2EFCF224" w:tentative="1">
      <w:start w:val="1"/>
      <w:numFmt w:val="lowerRoman"/>
      <w:lvlText w:val="%3."/>
      <w:lvlJc w:val="right"/>
      <w:pPr>
        <w:ind w:left="2160" w:hanging="180"/>
      </w:pPr>
    </w:lvl>
    <w:lvl w:ilvl="3" w:tplc="E1CE4B60" w:tentative="1">
      <w:start w:val="1"/>
      <w:numFmt w:val="decimal"/>
      <w:lvlText w:val="%4."/>
      <w:lvlJc w:val="left"/>
      <w:pPr>
        <w:ind w:left="2880" w:hanging="360"/>
      </w:pPr>
    </w:lvl>
    <w:lvl w:ilvl="4" w:tplc="2CD65D62" w:tentative="1">
      <w:start w:val="1"/>
      <w:numFmt w:val="lowerLetter"/>
      <w:lvlText w:val="%5."/>
      <w:lvlJc w:val="left"/>
      <w:pPr>
        <w:ind w:left="3600" w:hanging="360"/>
      </w:pPr>
    </w:lvl>
    <w:lvl w:ilvl="5" w:tplc="10AE533E" w:tentative="1">
      <w:start w:val="1"/>
      <w:numFmt w:val="lowerRoman"/>
      <w:lvlText w:val="%6."/>
      <w:lvlJc w:val="right"/>
      <w:pPr>
        <w:ind w:left="4320" w:hanging="180"/>
      </w:pPr>
    </w:lvl>
    <w:lvl w:ilvl="6" w:tplc="C2A83366" w:tentative="1">
      <w:start w:val="1"/>
      <w:numFmt w:val="decimal"/>
      <w:lvlText w:val="%7."/>
      <w:lvlJc w:val="left"/>
      <w:pPr>
        <w:ind w:left="5040" w:hanging="360"/>
      </w:pPr>
    </w:lvl>
    <w:lvl w:ilvl="7" w:tplc="17AEE99A" w:tentative="1">
      <w:start w:val="1"/>
      <w:numFmt w:val="lowerLetter"/>
      <w:lvlText w:val="%8."/>
      <w:lvlJc w:val="left"/>
      <w:pPr>
        <w:ind w:left="5760" w:hanging="360"/>
      </w:pPr>
    </w:lvl>
    <w:lvl w:ilvl="8" w:tplc="808ACCC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2AAF790">
      <w:start w:val="1"/>
      <w:numFmt w:val="lowerRoman"/>
      <w:lvlText w:val="(%1)"/>
      <w:lvlJc w:val="left"/>
      <w:pPr>
        <w:ind w:left="1080" w:hanging="720"/>
      </w:pPr>
      <w:rPr>
        <w:rFonts w:hint="default"/>
      </w:rPr>
    </w:lvl>
    <w:lvl w:ilvl="1" w:tplc="1466D534" w:tentative="1">
      <w:start w:val="1"/>
      <w:numFmt w:val="lowerLetter"/>
      <w:lvlText w:val="%2."/>
      <w:lvlJc w:val="left"/>
      <w:pPr>
        <w:ind w:left="1440" w:hanging="360"/>
      </w:pPr>
    </w:lvl>
    <w:lvl w:ilvl="2" w:tplc="CE94B636" w:tentative="1">
      <w:start w:val="1"/>
      <w:numFmt w:val="lowerRoman"/>
      <w:lvlText w:val="%3."/>
      <w:lvlJc w:val="right"/>
      <w:pPr>
        <w:ind w:left="2160" w:hanging="180"/>
      </w:pPr>
    </w:lvl>
    <w:lvl w:ilvl="3" w:tplc="D1E03102" w:tentative="1">
      <w:start w:val="1"/>
      <w:numFmt w:val="decimal"/>
      <w:lvlText w:val="%4."/>
      <w:lvlJc w:val="left"/>
      <w:pPr>
        <w:ind w:left="2880" w:hanging="360"/>
      </w:pPr>
    </w:lvl>
    <w:lvl w:ilvl="4" w:tplc="7BAE590C" w:tentative="1">
      <w:start w:val="1"/>
      <w:numFmt w:val="lowerLetter"/>
      <w:lvlText w:val="%5."/>
      <w:lvlJc w:val="left"/>
      <w:pPr>
        <w:ind w:left="3600" w:hanging="360"/>
      </w:pPr>
    </w:lvl>
    <w:lvl w:ilvl="5" w:tplc="A802ECC6" w:tentative="1">
      <w:start w:val="1"/>
      <w:numFmt w:val="lowerRoman"/>
      <w:lvlText w:val="%6."/>
      <w:lvlJc w:val="right"/>
      <w:pPr>
        <w:ind w:left="4320" w:hanging="180"/>
      </w:pPr>
    </w:lvl>
    <w:lvl w:ilvl="6" w:tplc="26084A32" w:tentative="1">
      <w:start w:val="1"/>
      <w:numFmt w:val="decimal"/>
      <w:lvlText w:val="%7."/>
      <w:lvlJc w:val="left"/>
      <w:pPr>
        <w:ind w:left="5040" w:hanging="360"/>
      </w:pPr>
    </w:lvl>
    <w:lvl w:ilvl="7" w:tplc="F0CEBA6E" w:tentative="1">
      <w:start w:val="1"/>
      <w:numFmt w:val="lowerLetter"/>
      <w:lvlText w:val="%8."/>
      <w:lvlJc w:val="left"/>
      <w:pPr>
        <w:ind w:left="5760" w:hanging="360"/>
      </w:pPr>
    </w:lvl>
    <w:lvl w:ilvl="8" w:tplc="9376B24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A6C3154">
      <w:start w:val="1"/>
      <w:numFmt w:val="lowerRoman"/>
      <w:lvlText w:val="(%1)"/>
      <w:lvlJc w:val="left"/>
      <w:pPr>
        <w:ind w:left="1080" w:hanging="720"/>
      </w:pPr>
      <w:rPr>
        <w:rFonts w:hint="default"/>
      </w:rPr>
    </w:lvl>
    <w:lvl w:ilvl="1" w:tplc="C54216F6" w:tentative="1">
      <w:start w:val="1"/>
      <w:numFmt w:val="lowerLetter"/>
      <w:lvlText w:val="%2."/>
      <w:lvlJc w:val="left"/>
      <w:pPr>
        <w:ind w:left="1440" w:hanging="360"/>
      </w:pPr>
    </w:lvl>
    <w:lvl w:ilvl="2" w:tplc="303E0F68" w:tentative="1">
      <w:start w:val="1"/>
      <w:numFmt w:val="lowerRoman"/>
      <w:lvlText w:val="%3."/>
      <w:lvlJc w:val="right"/>
      <w:pPr>
        <w:ind w:left="2160" w:hanging="180"/>
      </w:pPr>
    </w:lvl>
    <w:lvl w:ilvl="3" w:tplc="6CE61BFE" w:tentative="1">
      <w:start w:val="1"/>
      <w:numFmt w:val="decimal"/>
      <w:lvlText w:val="%4."/>
      <w:lvlJc w:val="left"/>
      <w:pPr>
        <w:ind w:left="2880" w:hanging="360"/>
      </w:pPr>
    </w:lvl>
    <w:lvl w:ilvl="4" w:tplc="3B349084" w:tentative="1">
      <w:start w:val="1"/>
      <w:numFmt w:val="lowerLetter"/>
      <w:lvlText w:val="%5."/>
      <w:lvlJc w:val="left"/>
      <w:pPr>
        <w:ind w:left="3600" w:hanging="360"/>
      </w:pPr>
    </w:lvl>
    <w:lvl w:ilvl="5" w:tplc="C01CACE0" w:tentative="1">
      <w:start w:val="1"/>
      <w:numFmt w:val="lowerRoman"/>
      <w:lvlText w:val="%6."/>
      <w:lvlJc w:val="right"/>
      <w:pPr>
        <w:ind w:left="4320" w:hanging="180"/>
      </w:pPr>
    </w:lvl>
    <w:lvl w:ilvl="6" w:tplc="B2A636D0" w:tentative="1">
      <w:start w:val="1"/>
      <w:numFmt w:val="decimal"/>
      <w:lvlText w:val="%7."/>
      <w:lvlJc w:val="left"/>
      <w:pPr>
        <w:ind w:left="5040" w:hanging="360"/>
      </w:pPr>
    </w:lvl>
    <w:lvl w:ilvl="7" w:tplc="1F30BB50" w:tentative="1">
      <w:start w:val="1"/>
      <w:numFmt w:val="lowerLetter"/>
      <w:lvlText w:val="%8."/>
      <w:lvlJc w:val="left"/>
      <w:pPr>
        <w:ind w:left="5760" w:hanging="360"/>
      </w:pPr>
    </w:lvl>
    <w:lvl w:ilvl="8" w:tplc="6C88F8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648742A">
      <w:start w:val="1"/>
      <w:numFmt w:val="lowerRoman"/>
      <w:lvlText w:val="(%1)"/>
      <w:lvlJc w:val="left"/>
      <w:pPr>
        <w:ind w:left="1080" w:hanging="720"/>
      </w:pPr>
      <w:rPr>
        <w:rFonts w:hint="default"/>
      </w:rPr>
    </w:lvl>
    <w:lvl w:ilvl="1" w:tplc="F2FC6F6E" w:tentative="1">
      <w:start w:val="1"/>
      <w:numFmt w:val="lowerLetter"/>
      <w:lvlText w:val="%2."/>
      <w:lvlJc w:val="left"/>
      <w:pPr>
        <w:ind w:left="1440" w:hanging="360"/>
      </w:pPr>
    </w:lvl>
    <w:lvl w:ilvl="2" w:tplc="3364F7C6" w:tentative="1">
      <w:start w:val="1"/>
      <w:numFmt w:val="lowerRoman"/>
      <w:lvlText w:val="%3."/>
      <w:lvlJc w:val="right"/>
      <w:pPr>
        <w:ind w:left="2160" w:hanging="180"/>
      </w:pPr>
    </w:lvl>
    <w:lvl w:ilvl="3" w:tplc="01627F22" w:tentative="1">
      <w:start w:val="1"/>
      <w:numFmt w:val="decimal"/>
      <w:lvlText w:val="%4."/>
      <w:lvlJc w:val="left"/>
      <w:pPr>
        <w:ind w:left="2880" w:hanging="360"/>
      </w:pPr>
    </w:lvl>
    <w:lvl w:ilvl="4" w:tplc="B230649A" w:tentative="1">
      <w:start w:val="1"/>
      <w:numFmt w:val="lowerLetter"/>
      <w:lvlText w:val="%5."/>
      <w:lvlJc w:val="left"/>
      <w:pPr>
        <w:ind w:left="3600" w:hanging="360"/>
      </w:pPr>
    </w:lvl>
    <w:lvl w:ilvl="5" w:tplc="0312340A" w:tentative="1">
      <w:start w:val="1"/>
      <w:numFmt w:val="lowerRoman"/>
      <w:lvlText w:val="%6."/>
      <w:lvlJc w:val="right"/>
      <w:pPr>
        <w:ind w:left="4320" w:hanging="180"/>
      </w:pPr>
    </w:lvl>
    <w:lvl w:ilvl="6" w:tplc="DA10573E" w:tentative="1">
      <w:start w:val="1"/>
      <w:numFmt w:val="decimal"/>
      <w:lvlText w:val="%7."/>
      <w:lvlJc w:val="left"/>
      <w:pPr>
        <w:ind w:left="5040" w:hanging="360"/>
      </w:pPr>
    </w:lvl>
    <w:lvl w:ilvl="7" w:tplc="53182FE4" w:tentative="1">
      <w:start w:val="1"/>
      <w:numFmt w:val="lowerLetter"/>
      <w:lvlText w:val="%8."/>
      <w:lvlJc w:val="left"/>
      <w:pPr>
        <w:ind w:left="5760" w:hanging="360"/>
      </w:pPr>
    </w:lvl>
    <w:lvl w:ilvl="8" w:tplc="BFDAB40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B326E5E">
      <w:start w:val="1"/>
      <w:numFmt w:val="bullet"/>
      <w:lvlText w:val=""/>
      <w:lvlJc w:val="left"/>
      <w:pPr>
        <w:ind w:left="720" w:hanging="360"/>
      </w:pPr>
      <w:rPr>
        <w:rFonts w:ascii="Symbol" w:hAnsi="Symbol" w:hint="default"/>
        <w:color w:val="auto"/>
        <w:sz w:val="24"/>
        <w:szCs w:val="24"/>
      </w:rPr>
    </w:lvl>
    <w:lvl w:ilvl="1" w:tplc="70FC0ECC" w:tentative="1">
      <w:start w:val="1"/>
      <w:numFmt w:val="bullet"/>
      <w:lvlText w:val="o"/>
      <w:lvlJc w:val="left"/>
      <w:pPr>
        <w:ind w:left="1440" w:hanging="360"/>
      </w:pPr>
      <w:rPr>
        <w:rFonts w:ascii="Courier New" w:hAnsi="Courier New" w:cs="Courier New" w:hint="default"/>
      </w:rPr>
    </w:lvl>
    <w:lvl w:ilvl="2" w:tplc="1C3C738E" w:tentative="1">
      <w:start w:val="1"/>
      <w:numFmt w:val="bullet"/>
      <w:lvlText w:val=""/>
      <w:lvlJc w:val="left"/>
      <w:pPr>
        <w:ind w:left="2160" w:hanging="360"/>
      </w:pPr>
      <w:rPr>
        <w:rFonts w:ascii="Wingdings" w:hAnsi="Wingdings" w:hint="default"/>
      </w:rPr>
    </w:lvl>
    <w:lvl w:ilvl="3" w:tplc="7428B3FA" w:tentative="1">
      <w:start w:val="1"/>
      <w:numFmt w:val="bullet"/>
      <w:lvlText w:val=""/>
      <w:lvlJc w:val="left"/>
      <w:pPr>
        <w:ind w:left="2880" w:hanging="360"/>
      </w:pPr>
      <w:rPr>
        <w:rFonts w:ascii="Symbol" w:hAnsi="Symbol" w:hint="default"/>
      </w:rPr>
    </w:lvl>
    <w:lvl w:ilvl="4" w:tplc="1688E69C" w:tentative="1">
      <w:start w:val="1"/>
      <w:numFmt w:val="bullet"/>
      <w:lvlText w:val="o"/>
      <w:lvlJc w:val="left"/>
      <w:pPr>
        <w:ind w:left="3600" w:hanging="360"/>
      </w:pPr>
      <w:rPr>
        <w:rFonts w:ascii="Courier New" w:hAnsi="Courier New" w:cs="Courier New" w:hint="default"/>
      </w:rPr>
    </w:lvl>
    <w:lvl w:ilvl="5" w:tplc="B6905D78" w:tentative="1">
      <w:start w:val="1"/>
      <w:numFmt w:val="bullet"/>
      <w:lvlText w:val=""/>
      <w:lvlJc w:val="left"/>
      <w:pPr>
        <w:ind w:left="4320" w:hanging="360"/>
      </w:pPr>
      <w:rPr>
        <w:rFonts w:ascii="Wingdings" w:hAnsi="Wingdings" w:hint="default"/>
      </w:rPr>
    </w:lvl>
    <w:lvl w:ilvl="6" w:tplc="255A4F2C" w:tentative="1">
      <w:start w:val="1"/>
      <w:numFmt w:val="bullet"/>
      <w:lvlText w:val=""/>
      <w:lvlJc w:val="left"/>
      <w:pPr>
        <w:ind w:left="5040" w:hanging="360"/>
      </w:pPr>
      <w:rPr>
        <w:rFonts w:ascii="Symbol" w:hAnsi="Symbol" w:hint="default"/>
      </w:rPr>
    </w:lvl>
    <w:lvl w:ilvl="7" w:tplc="C0925A38" w:tentative="1">
      <w:start w:val="1"/>
      <w:numFmt w:val="bullet"/>
      <w:lvlText w:val="o"/>
      <w:lvlJc w:val="left"/>
      <w:pPr>
        <w:ind w:left="5760" w:hanging="360"/>
      </w:pPr>
      <w:rPr>
        <w:rFonts w:ascii="Courier New" w:hAnsi="Courier New" w:cs="Courier New" w:hint="default"/>
      </w:rPr>
    </w:lvl>
    <w:lvl w:ilvl="8" w:tplc="A0ECFDB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242D2D0">
      <w:start w:val="1"/>
      <w:numFmt w:val="lowerRoman"/>
      <w:lvlText w:val="(%1)"/>
      <w:lvlJc w:val="left"/>
      <w:pPr>
        <w:ind w:left="1080" w:hanging="720"/>
      </w:pPr>
      <w:rPr>
        <w:rFonts w:hint="default"/>
      </w:rPr>
    </w:lvl>
    <w:lvl w:ilvl="1" w:tplc="0BB8D6DA" w:tentative="1">
      <w:start w:val="1"/>
      <w:numFmt w:val="lowerLetter"/>
      <w:lvlText w:val="%2."/>
      <w:lvlJc w:val="left"/>
      <w:pPr>
        <w:ind w:left="1440" w:hanging="360"/>
      </w:pPr>
    </w:lvl>
    <w:lvl w:ilvl="2" w:tplc="289EBDF0" w:tentative="1">
      <w:start w:val="1"/>
      <w:numFmt w:val="lowerRoman"/>
      <w:lvlText w:val="%3."/>
      <w:lvlJc w:val="right"/>
      <w:pPr>
        <w:ind w:left="2160" w:hanging="180"/>
      </w:pPr>
    </w:lvl>
    <w:lvl w:ilvl="3" w:tplc="3B10629E" w:tentative="1">
      <w:start w:val="1"/>
      <w:numFmt w:val="decimal"/>
      <w:lvlText w:val="%4."/>
      <w:lvlJc w:val="left"/>
      <w:pPr>
        <w:ind w:left="2880" w:hanging="360"/>
      </w:pPr>
    </w:lvl>
    <w:lvl w:ilvl="4" w:tplc="D5D250CC" w:tentative="1">
      <w:start w:val="1"/>
      <w:numFmt w:val="lowerLetter"/>
      <w:lvlText w:val="%5."/>
      <w:lvlJc w:val="left"/>
      <w:pPr>
        <w:ind w:left="3600" w:hanging="360"/>
      </w:pPr>
    </w:lvl>
    <w:lvl w:ilvl="5" w:tplc="0944D060" w:tentative="1">
      <w:start w:val="1"/>
      <w:numFmt w:val="lowerRoman"/>
      <w:lvlText w:val="%6."/>
      <w:lvlJc w:val="right"/>
      <w:pPr>
        <w:ind w:left="4320" w:hanging="180"/>
      </w:pPr>
    </w:lvl>
    <w:lvl w:ilvl="6" w:tplc="B06A6CE0" w:tentative="1">
      <w:start w:val="1"/>
      <w:numFmt w:val="decimal"/>
      <w:lvlText w:val="%7."/>
      <w:lvlJc w:val="left"/>
      <w:pPr>
        <w:ind w:left="5040" w:hanging="360"/>
      </w:pPr>
    </w:lvl>
    <w:lvl w:ilvl="7" w:tplc="3D3464B4" w:tentative="1">
      <w:start w:val="1"/>
      <w:numFmt w:val="lowerLetter"/>
      <w:lvlText w:val="%8."/>
      <w:lvlJc w:val="left"/>
      <w:pPr>
        <w:ind w:left="5760" w:hanging="360"/>
      </w:pPr>
    </w:lvl>
    <w:lvl w:ilvl="8" w:tplc="C982F44E" w:tentative="1">
      <w:start w:val="1"/>
      <w:numFmt w:val="lowerRoman"/>
      <w:lvlText w:val="%9."/>
      <w:lvlJc w:val="right"/>
      <w:pPr>
        <w:ind w:left="6480" w:hanging="180"/>
      </w:pPr>
    </w:lvl>
  </w:abstractNum>
  <w:abstractNum w:abstractNumId="8"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5F0284E">
      <w:start w:val="1"/>
      <w:numFmt w:val="lowerRoman"/>
      <w:lvlText w:val="(%1)"/>
      <w:lvlJc w:val="left"/>
      <w:pPr>
        <w:ind w:left="1080" w:hanging="720"/>
      </w:pPr>
      <w:rPr>
        <w:rFonts w:hint="default"/>
      </w:rPr>
    </w:lvl>
    <w:lvl w:ilvl="1" w:tplc="A1744B9C" w:tentative="1">
      <w:start w:val="1"/>
      <w:numFmt w:val="lowerLetter"/>
      <w:lvlText w:val="%2."/>
      <w:lvlJc w:val="left"/>
      <w:pPr>
        <w:ind w:left="1440" w:hanging="360"/>
      </w:pPr>
    </w:lvl>
    <w:lvl w:ilvl="2" w:tplc="36D87D94" w:tentative="1">
      <w:start w:val="1"/>
      <w:numFmt w:val="lowerRoman"/>
      <w:lvlText w:val="%3."/>
      <w:lvlJc w:val="right"/>
      <w:pPr>
        <w:ind w:left="2160" w:hanging="180"/>
      </w:pPr>
    </w:lvl>
    <w:lvl w:ilvl="3" w:tplc="0AE8BDD8" w:tentative="1">
      <w:start w:val="1"/>
      <w:numFmt w:val="decimal"/>
      <w:lvlText w:val="%4."/>
      <w:lvlJc w:val="left"/>
      <w:pPr>
        <w:ind w:left="2880" w:hanging="360"/>
      </w:pPr>
    </w:lvl>
    <w:lvl w:ilvl="4" w:tplc="7F4285BE" w:tentative="1">
      <w:start w:val="1"/>
      <w:numFmt w:val="lowerLetter"/>
      <w:lvlText w:val="%5."/>
      <w:lvlJc w:val="left"/>
      <w:pPr>
        <w:ind w:left="3600" w:hanging="360"/>
      </w:pPr>
    </w:lvl>
    <w:lvl w:ilvl="5" w:tplc="34A4F67A" w:tentative="1">
      <w:start w:val="1"/>
      <w:numFmt w:val="lowerRoman"/>
      <w:lvlText w:val="%6."/>
      <w:lvlJc w:val="right"/>
      <w:pPr>
        <w:ind w:left="4320" w:hanging="180"/>
      </w:pPr>
    </w:lvl>
    <w:lvl w:ilvl="6" w:tplc="4C66695E" w:tentative="1">
      <w:start w:val="1"/>
      <w:numFmt w:val="decimal"/>
      <w:lvlText w:val="%7."/>
      <w:lvlJc w:val="left"/>
      <w:pPr>
        <w:ind w:left="5040" w:hanging="360"/>
      </w:pPr>
    </w:lvl>
    <w:lvl w:ilvl="7" w:tplc="9A7C1CBE" w:tentative="1">
      <w:start w:val="1"/>
      <w:numFmt w:val="lowerLetter"/>
      <w:lvlText w:val="%8."/>
      <w:lvlJc w:val="left"/>
      <w:pPr>
        <w:ind w:left="5760" w:hanging="360"/>
      </w:pPr>
    </w:lvl>
    <w:lvl w:ilvl="8" w:tplc="17486CF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CAD879FA">
      <w:start w:val="1"/>
      <w:numFmt w:val="lowerRoman"/>
      <w:lvlText w:val="(%1)"/>
      <w:lvlJc w:val="left"/>
      <w:pPr>
        <w:ind w:left="1080" w:hanging="720"/>
      </w:pPr>
      <w:rPr>
        <w:rFonts w:hint="default"/>
      </w:rPr>
    </w:lvl>
    <w:lvl w:ilvl="1" w:tplc="D89C9646" w:tentative="1">
      <w:start w:val="1"/>
      <w:numFmt w:val="lowerLetter"/>
      <w:lvlText w:val="%2."/>
      <w:lvlJc w:val="left"/>
      <w:pPr>
        <w:ind w:left="1440" w:hanging="360"/>
      </w:pPr>
    </w:lvl>
    <w:lvl w:ilvl="2" w:tplc="98E6325A" w:tentative="1">
      <w:start w:val="1"/>
      <w:numFmt w:val="lowerRoman"/>
      <w:lvlText w:val="%3."/>
      <w:lvlJc w:val="right"/>
      <w:pPr>
        <w:ind w:left="2160" w:hanging="180"/>
      </w:pPr>
    </w:lvl>
    <w:lvl w:ilvl="3" w:tplc="15D6045C" w:tentative="1">
      <w:start w:val="1"/>
      <w:numFmt w:val="decimal"/>
      <w:lvlText w:val="%4."/>
      <w:lvlJc w:val="left"/>
      <w:pPr>
        <w:ind w:left="2880" w:hanging="360"/>
      </w:pPr>
    </w:lvl>
    <w:lvl w:ilvl="4" w:tplc="AD36856E" w:tentative="1">
      <w:start w:val="1"/>
      <w:numFmt w:val="lowerLetter"/>
      <w:lvlText w:val="%5."/>
      <w:lvlJc w:val="left"/>
      <w:pPr>
        <w:ind w:left="3600" w:hanging="360"/>
      </w:pPr>
    </w:lvl>
    <w:lvl w:ilvl="5" w:tplc="3B48AE4C" w:tentative="1">
      <w:start w:val="1"/>
      <w:numFmt w:val="lowerRoman"/>
      <w:lvlText w:val="%6."/>
      <w:lvlJc w:val="right"/>
      <w:pPr>
        <w:ind w:left="4320" w:hanging="180"/>
      </w:pPr>
    </w:lvl>
    <w:lvl w:ilvl="6" w:tplc="3402A43A" w:tentative="1">
      <w:start w:val="1"/>
      <w:numFmt w:val="decimal"/>
      <w:lvlText w:val="%7."/>
      <w:lvlJc w:val="left"/>
      <w:pPr>
        <w:ind w:left="5040" w:hanging="360"/>
      </w:pPr>
    </w:lvl>
    <w:lvl w:ilvl="7" w:tplc="CA16566E" w:tentative="1">
      <w:start w:val="1"/>
      <w:numFmt w:val="lowerLetter"/>
      <w:lvlText w:val="%8."/>
      <w:lvlJc w:val="left"/>
      <w:pPr>
        <w:ind w:left="5760" w:hanging="360"/>
      </w:pPr>
    </w:lvl>
    <w:lvl w:ilvl="8" w:tplc="20F0F92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993C097A">
      <w:start w:val="1"/>
      <w:numFmt w:val="lowerRoman"/>
      <w:lvlText w:val="(%1)"/>
      <w:lvlJc w:val="left"/>
      <w:pPr>
        <w:ind w:left="1080" w:hanging="720"/>
      </w:pPr>
      <w:rPr>
        <w:rFonts w:hint="default"/>
      </w:rPr>
    </w:lvl>
    <w:lvl w:ilvl="1" w:tplc="ED742B38" w:tentative="1">
      <w:start w:val="1"/>
      <w:numFmt w:val="lowerLetter"/>
      <w:lvlText w:val="%2."/>
      <w:lvlJc w:val="left"/>
      <w:pPr>
        <w:ind w:left="1440" w:hanging="360"/>
      </w:pPr>
    </w:lvl>
    <w:lvl w:ilvl="2" w:tplc="6A781712" w:tentative="1">
      <w:start w:val="1"/>
      <w:numFmt w:val="lowerRoman"/>
      <w:lvlText w:val="%3."/>
      <w:lvlJc w:val="right"/>
      <w:pPr>
        <w:ind w:left="2160" w:hanging="180"/>
      </w:pPr>
    </w:lvl>
    <w:lvl w:ilvl="3" w:tplc="90DE1E62" w:tentative="1">
      <w:start w:val="1"/>
      <w:numFmt w:val="decimal"/>
      <w:lvlText w:val="%4."/>
      <w:lvlJc w:val="left"/>
      <w:pPr>
        <w:ind w:left="2880" w:hanging="360"/>
      </w:pPr>
    </w:lvl>
    <w:lvl w:ilvl="4" w:tplc="E03E2D06" w:tentative="1">
      <w:start w:val="1"/>
      <w:numFmt w:val="lowerLetter"/>
      <w:lvlText w:val="%5."/>
      <w:lvlJc w:val="left"/>
      <w:pPr>
        <w:ind w:left="3600" w:hanging="360"/>
      </w:pPr>
    </w:lvl>
    <w:lvl w:ilvl="5" w:tplc="C22E1B0C" w:tentative="1">
      <w:start w:val="1"/>
      <w:numFmt w:val="lowerRoman"/>
      <w:lvlText w:val="%6."/>
      <w:lvlJc w:val="right"/>
      <w:pPr>
        <w:ind w:left="4320" w:hanging="180"/>
      </w:pPr>
    </w:lvl>
    <w:lvl w:ilvl="6" w:tplc="DAC2EBE4" w:tentative="1">
      <w:start w:val="1"/>
      <w:numFmt w:val="decimal"/>
      <w:lvlText w:val="%7."/>
      <w:lvlJc w:val="left"/>
      <w:pPr>
        <w:ind w:left="5040" w:hanging="360"/>
      </w:pPr>
    </w:lvl>
    <w:lvl w:ilvl="7" w:tplc="29C0F5A8" w:tentative="1">
      <w:start w:val="1"/>
      <w:numFmt w:val="lowerLetter"/>
      <w:lvlText w:val="%8."/>
      <w:lvlJc w:val="left"/>
      <w:pPr>
        <w:ind w:left="5760" w:hanging="360"/>
      </w:pPr>
    </w:lvl>
    <w:lvl w:ilvl="8" w:tplc="DA28BD7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BACA93C">
      <w:start w:val="1"/>
      <w:numFmt w:val="lowerRoman"/>
      <w:lvlText w:val="(%1)"/>
      <w:lvlJc w:val="left"/>
      <w:pPr>
        <w:ind w:left="1080" w:hanging="720"/>
      </w:pPr>
      <w:rPr>
        <w:rFonts w:hint="default"/>
      </w:rPr>
    </w:lvl>
    <w:lvl w:ilvl="1" w:tplc="14CC3250" w:tentative="1">
      <w:start w:val="1"/>
      <w:numFmt w:val="lowerLetter"/>
      <w:lvlText w:val="%2."/>
      <w:lvlJc w:val="left"/>
      <w:pPr>
        <w:ind w:left="1440" w:hanging="360"/>
      </w:pPr>
    </w:lvl>
    <w:lvl w:ilvl="2" w:tplc="75CA2CCA" w:tentative="1">
      <w:start w:val="1"/>
      <w:numFmt w:val="lowerRoman"/>
      <w:lvlText w:val="%3."/>
      <w:lvlJc w:val="right"/>
      <w:pPr>
        <w:ind w:left="2160" w:hanging="180"/>
      </w:pPr>
    </w:lvl>
    <w:lvl w:ilvl="3" w:tplc="C91A6940" w:tentative="1">
      <w:start w:val="1"/>
      <w:numFmt w:val="decimal"/>
      <w:lvlText w:val="%4."/>
      <w:lvlJc w:val="left"/>
      <w:pPr>
        <w:ind w:left="2880" w:hanging="360"/>
      </w:pPr>
    </w:lvl>
    <w:lvl w:ilvl="4" w:tplc="48FC38C8" w:tentative="1">
      <w:start w:val="1"/>
      <w:numFmt w:val="lowerLetter"/>
      <w:lvlText w:val="%5."/>
      <w:lvlJc w:val="left"/>
      <w:pPr>
        <w:ind w:left="3600" w:hanging="360"/>
      </w:pPr>
    </w:lvl>
    <w:lvl w:ilvl="5" w:tplc="CC36AD18" w:tentative="1">
      <w:start w:val="1"/>
      <w:numFmt w:val="lowerRoman"/>
      <w:lvlText w:val="%6."/>
      <w:lvlJc w:val="right"/>
      <w:pPr>
        <w:ind w:left="4320" w:hanging="180"/>
      </w:pPr>
    </w:lvl>
    <w:lvl w:ilvl="6" w:tplc="FE06F71A" w:tentative="1">
      <w:start w:val="1"/>
      <w:numFmt w:val="decimal"/>
      <w:lvlText w:val="%7."/>
      <w:lvlJc w:val="left"/>
      <w:pPr>
        <w:ind w:left="5040" w:hanging="360"/>
      </w:pPr>
    </w:lvl>
    <w:lvl w:ilvl="7" w:tplc="4A36581A" w:tentative="1">
      <w:start w:val="1"/>
      <w:numFmt w:val="lowerLetter"/>
      <w:lvlText w:val="%8."/>
      <w:lvlJc w:val="left"/>
      <w:pPr>
        <w:ind w:left="5760" w:hanging="360"/>
      </w:pPr>
    </w:lvl>
    <w:lvl w:ilvl="8" w:tplc="544C430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7D4DD16">
      <w:start w:val="1"/>
      <w:numFmt w:val="lowerRoman"/>
      <w:lvlText w:val="(%1)"/>
      <w:lvlJc w:val="left"/>
      <w:pPr>
        <w:ind w:left="1080" w:hanging="720"/>
      </w:pPr>
      <w:rPr>
        <w:rFonts w:hint="default"/>
      </w:rPr>
    </w:lvl>
    <w:lvl w:ilvl="1" w:tplc="4208B62E" w:tentative="1">
      <w:start w:val="1"/>
      <w:numFmt w:val="lowerLetter"/>
      <w:lvlText w:val="%2."/>
      <w:lvlJc w:val="left"/>
      <w:pPr>
        <w:ind w:left="1440" w:hanging="360"/>
      </w:pPr>
    </w:lvl>
    <w:lvl w:ilvl="2" w:tplc="8A72AD36" w:tentative="1">
      <w:start w:val="1"/>
      <w:numFmt w:val="lowerRoman"/>
      <w:lvlText w:val="%3."/>
      <w:lvlJc w:val="right"/>
      <w:pPr>
        <w:ind w:left="2160" w:hanging="180"/>
      </w:pPr>
    </w:lvl>
    <w:lvl w:ilvl="3" w:tplc="6A385A2A" w:tentative="1">
      <w:start w:val="1"/>
      <w:numFmt w:val="decimal"/>
      <w:lvlText w:val="%4."/>
      <w:lvlJc w:val="left"/>
      <w:pPr>
        <w:ind w:left="2880" w:hanging="360"/>
      </w:pPr>
    </w:lvl>
    <w:lvl w:ilvl="4" w:tplc="80106A7E" w:tentative="1">
      <w:start w:val="1"/>
      <w:numFmt w:val="lowerLetter"/>
      <w:lvlText w:val="%5."/>
      <w:lvlJc w:val="left"/>
      <w:pPr>
        <w:ind w:left="3600" w:hanging="360"/>
      </w:pPr>
    </w:lvl>
    <w:lvl w:ilvl="5" w:tplc="F1F292B0" w:tentative="1">
      <w:start w:val="1"/>
      <w:numFmt w:val="lowerRoman"/>
      <w:lvlText w:val="%6."/>
      <w:lvlJc w:val="right"/>
      <w:pPr>
        <w:ind w:left="4320" w:hanging="180"/>
      </w:pPr>
    </w:lvl>
    <w:lvl w:ilvl="6" w:tplc="FC248300" w:tentative="1">
      <w:start w:val="1"/>
      <w:numFmt w:val="decimal"/>
      <w:lvlText w:val="%7."/>
      <w:lvlJc w:val="left"/>
      <w:pPr>
        <w:ind w:left="5040" w:hanging="360"/>
      </w:pPr>
    </w:lvl>
    <w:lvl w:ilvl="7" w:tplc="2FF2D16E" w:tentative="1">
      <w:start w:val="1"/>
      <w:numFmt w:val="lowerLetter"/>
      <w:lvlText w:val="%8."/>
      <w:lvlJc w:val="left"/>
      <w:pPr>
        <w:ind w:left="5760" w:hanging="360"/>
      </w:pPr>
    </w:lvl>
    <w:lvl w:ilvl="8" w:tplc="27B23D9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20AA43C">
      <w:start w:val="1"/>
      <w:numFmt w:val="lowerRoman"/>
      <w:lvlText w:val="(%1)"/>
      <w:lvlJc w:val="left"/>
      <w:pPr>
        <w:ind w:left="1080" w:hanging="720"/>
      </w:pPr>
      <w:rPr>
        <w:rFonts w:hint="default"/>
      </w:rPr>
    </w:lvl>
    <w:lvl w:ilvl="1" w:tplc="3E6AEEC2" w:tentative="1">
      <w:start w:val="1"/>
      <w:numFmt w:val="lowerLetter"/>
      <w:lvlText w:val="%2."/>
      <w:lvlJc w:val="left"/>
      <w:pPr>
        <w:ind w:left="1440" w:hanging="360"/>
      </w:pPr>
    </w:lvl>
    <w:lvl w:ilvl="2" w:tplc="1B7846AE" w:tentative="1">
      <w:start w:val="1"/>
      <w:numFmt w:val="lowerRoman"/>
      <w:lvlText w:val="%3."/>
      <w:lvlJc w:val="right"/>
      <w:pPr>
        <w:ind w:left="2160" w:hanging="180"/>
      </w:pPr>
    </w:lvl>
    <w:lvl w:ilvl="3" w:tplc="DA2C689E" w:tentative="1">
      <w:start w:val="1"/>
      <w:numFmt w:val="decimal"/>
      <w:lvlText w:val="%4."/>
      <w:lvlJc w:val="left"/>
      <w:pPr>
        <w:ind w:left="2880" w:hanging="360"/>
      </w:pPr>
    </w:lvl>
    <w:lvl w:ilvl="4" w:tplc="D17C39E4" w:tentative="1">
      <w:start w:val="1"/>
      <w:numFmt w:val="lowerLetter"/>
      <w:lvlText w:val="%5."/>
      <w:lvlJc w:val="left"/>
      <w:pPr>
        <w:ind w:left="3600" w:hanging="360"/>
      </w:pPr>
    </w:lvl>
    <w:lvl w:ilvl="5" w:tplc="6E88D1D0" w:tentative="1">
      <w:start w:val="1"/>
      <w:numFmt w:val="lowerRoman"/>
      <w:lvlText w:val="%6."/>
      <w:lvlJc w:val="right"/>
      <w:pPr>
        <w:ind w:left="4320" w:hanging="180"/>
      </w:pPr>
    </w:lvl>
    <w:lvl w:ilvl="6" w:tplc="C6984488" w:tentative="1">
      <w:start w:val="1"/>
      <w:numFmt w:val="decimal"/>
      <w:lvlText w:val="%7."/>
      <w:lvlJc w:val="left"/>
      <w:pPr>
        <w:ind w:left="5040" w:hanging="360"/>
      </w:pPr>
    </w:lvl>
    <w:lvl w:ilvl="7" w:tplc="79AE7C58" w:tentative="1">
      <w:start w:val="1"/>
      <w:numFmt w:val="lowerLetter"/>
      <w:lvlText w:val="%8."/>
      <w:lvlJc w:val="left"/>
      <w:pPr>
        <w:ind w:left="5760" w:hanging="360"/>
      </w:pPr>
    </w:lvl>
    <w:lvl w:ilvl="8" w:tplc="C54EE7A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5E8D02A">
      <w:start w:val="1"/>
      <w:numFmt w:val="lowerRoman"/>
      <w:lvlText w:val="(%1)"/>
      <w:lvlJc w:val="left"/>
      <w:pPr>
        <w:ind w:left="1080" w:hanging="720"/>
      </w:pPr>
      <w:rPr>
        <w:rFonts w:hint="default"/>
      </w:rPr>
    </w:lvl>
    <w:lvl w:ilvl="1" w:tplc="5BF8C45A" w:tentative="1">
      <w:start w:val="1"/>
      <w:numFmt w:val="lowerLetter"/>
      <w:lvlText w:val="%2."/>
      <w:lvlJc w:val="left"/>
      <w:pPr>
        <w:ind w:left="1440" w:hanging="360"/>
      </w:pPr>
    </w:lvl>
    <w:lvl w:ilvl="2" w:tplc="38A47BA4" w:tentative="1">
      <w:start w:val="1"/>
      <w:numFmt w:val="lowerRoman"/>
      <w:lvlText w:val="%3."/>
      <w:lvlJc w:val="right"/>
      <w:pPr>
        <w:ind w:left="2160" w:hanging="180"/>
      </w:pPr>
    </w:lvl>
    <w:lvl w:ilvl="3" w:tplc="E6ECABAC" w:tentative="1">
      <w:start w:val="1"/>
      <w:numFmt w:val="decimal"/>
      <w:lvlText w:val="%4."/>
      <w:lvlJc w:val="left"/>
      <w:pPr>
        <w:ind w:left="2880" w:hanging="360"/>
      </w:pPr>
    </w:lvl>
    <w:lvl w:ilvl="4" w:tplc="714AB606" w:tentative="1">
      <w:start w:val="1"/>
      <w:numFmt w:val="lowerLetter"/>
      <w:lvlText w:val="%5."/>
      <w:lvlJc w:val="left"/>
      <w:pPr>
        <w:ind w:left="3600" w:hanging="360"/>
      </w:pPr>
    </w:lvl>
    <w:lvl w:ilvl="5" w:tplc="907C6F5E" w:tentative="1">
      <w:start w:val="1"/>
      <w:numFmt w:val="lowerRoman"/>
      <w:lvlText w:val="%6."/>
      <w:lvlJc w:val="right"/>
      <w:pPr>
        <w:ind w:left="4320" w:hanging="180"/>
      </w:pPr>
    </w:lvl>
    <w:lvl w:ilvl="6" w:tplc="CC324320" w:tentative="1">
      <w:start w:val="1"/>
      <w:numFmt w:val="decimal"/>
      <w:lvlText w:val="%7."/>
      <w:lvlJc w:val="left"/>
      <w:pPr>
        <w:ind w:left="5040" w:hanging="360"/>
      </w:pPr>
    </w:lvl>
    <w:lvl w:ilvl="7" w:tplc="88E654A4" w:tentative="1">
      <w:start w:val="1"/>
      <w:numFmt w:val="lowerLetter"/>
      <w:lvlText w:val="%8."/>
      <w:lvlJc w:val="left"/>
      <w:pPr>
        <w:ind w:left="5760" w:hanging="360"/>
      </w:pPr>
    </w:lvl>
    <w:lvl w:ilvl="8" w:tplc="840E930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45FA16AC">
      <w:start w:val="1"/>
      <w:numFmt w:val="lowerRoman"/>
      <w:lvlText w:val="(%1)"/>
      <w:lvlJc w:val="left"/>
      <w:pPr>
        <w:ind w:left="1080" w:hanging="720"/>
      </w:pPr>
      <w:rPr>
        <w:rFonts w:hint="default"/>
      </w:rPr>
    </w:lvl>
    <w:lvl w:ilvl="1" w:tplc="01A6A50C" w:tentative="1">
      <w:start w:val="1"/>
      <w:numFmt w:val="lowerLetter"/>
      <w:lvlText w:val="%2."/>
      <w:lvlJc w:val="left"/>
      <w:pPr>
        <w:ind w:left="1440" w:hanging="360"/>
      </w:pPr>
    </w:lvl>
    <w:lvl w:ilvl="2" w:tplc="58D421C8" w:tentative="1">
      <w:start w:val="1"/>
      <w:numFmt w:val="lowerRoman"/>
      <w:lvlText w:val="%3."/>
      <w:lvlJc w:val="right"/>
      <w:pPr>
        <w:ind w:left="2160" w:hanging="180"/>
      </w:pPr>
    </w:lvl>
    <w:lvl w:ilvl="3" w:tplc="60F886D4" w:tentative="1">
      <w:start w:val="1"/>
      <w:numFmt w:val="decimal"/>
      <w:lvlText w:val="%4."/>
      <w:lvlJc w:val="left"/>
      <w:pPr>
        <w:ind w:left="2880" w:hanging="360"/>
      </w:pPr>
    </w:lvl>
    <w:lvl w:ilvl="4" w:tplc="0A885246" w:tentative="1">
      <w:start w:val="1"/>
      <w:numFmt w:val="lowerLetter"/>
      <w:lvlText w:val="%5."/>
      <w:lvlJc w:val="left"/>
      <w:pPr>
        <w:ind w:left="3600" w:hanging="360"/>
      </w:pPr>
    </w:lvl>
    <w:lvl w:ilvl="5" w:tplc="99EC7140" w:tentative="1">
      <w:start w:val="1"/>
      <w:numFmt w:val="lowerRoman"/>
      <w:lvlText w:val="%6."/>
      <w:lvlJc w:val="right"/>
      <w:pPr>
        <w:ind w:left="4320" w:hanging="180"/>
      </w:pPr>
    </w:lvl>
    <w:lvl w:ilvl="6" w:tplc="37B44832" w:tentative="1">
      <w:start w:val="1"/>
      <w:numFmt w:val="decimal"/>
      <w:lvlText w:val="%7."/>
      <w:lvlJc w:val="left"/>
      <w:pPr>
        <w:ind w:left="5040" w:hanging="360"/>
      </w:pPr>
    </w:lvl>
    <w:lvl w:ilvl="7" w:tplc="3E328ADC" w:tentative="1">
      <w:start w:val="1"/>
      <w:numFmt w:val="lowerLetter"/>
      <w:lvlText w:val="%8."/>
      <w:lvlJc w:val="left"/>
      <w:pPr>
        <w:ind w:left="5760" w:hanging="360"/>
      </w:pPr>
    </w:lvl>
    <w:lvl w:ilvl="8" w:tplc="BF24675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A808EC36">
      <w:start w:val="1"/>
      <w:numFmt w:val="lowerRoman"/>
      <w:lvlText w:val="(%1)"/>
      <w:lvlJc w:val="left"/>
      <w:pPr>
        <w:ind w:left="1080" w:hanging="720"/>
      </w:pPr>
      <w:rPr>
        <w:rFonts w:hint="default"/>
      </w:rPr>
    </w:lvl>
    <w:lvl w:ilvl="1" w:tplc="85B88D30" w:tentative="1">
      <w:start w:val="1"/>
      <w:numFmt w:val="lowerLetter"/>
      <w:lvlText w:val="%2."/>
      <w:lvlJc w:val="left"/>
      <w:pPr>
        <w:ind w:left="1440" w:hanging="360"/>
      </w:pPr>
    </w:lvl>
    <w:lvl w:ilvl="2" w:tplc="DBD64018" w:tentative="1">
      <w:start w:val="1"/>
      <w:numFmt w:val="lowerRoman"/>
      <w:lvlText w:val="%3."/>
      <w:lvlJc w:val="right"/>
      <w:pPr>
        <w:ind w:left="2160" w:hanging="180"/>
      </w:pPr>
    </w:lvl>
    <w:lvl w:ilvl="3" w:tplc="4D66A5EA" w:tentative="1">
      <w:start w:val="1"/>
      <w:numFmt w:val="decimal"/>
      <w:lvlText w:val="%4."/>
      <w:lvlJc w:val="left"/>
      <w:pPr>
        <w:ind w:left="2880" w:hanging="360"/>
      </w:pPr>
    </w:lvl>
    <w:lvl w:ilvl="4" w:tplc="7A28DAD2" w:tentative="1">
      <w:start w:val="1"/>
      <w:numFmt w:val="lowerLetter"/>
      <w:lvlText w:val="%5."/>
      <w:lvlJc w:val="left"/>
      <w:pPr>
        <w:ind w:left="3600" w:hanging="360"/>
      </w:pPr>
    </w:lvl>
    <w:lvl w:ilvl="5" w:tplc="4C246FD2" w:tentative="1">
      <w:start w:val="1"/>
      <w:numFmt w:val="lowerRoman"/>
      <w:lvlText w:val="%6."/>
      <w:lvlJc w:val="right"/>
      <w:pPr>
        <w:ind w:left="4320" w:hanging="180"/>
      </w:pPr>
    </w:lvl>
    <w:lvl w:ilvl="6" w:tplc="6DACF27A" w:tentative="1">
      <w:start w:val="1"/>
      <w:numFmt w:val="decimal"/>
      <w:lvlText w:val="%7."/>
      <w:lvlJc w:val="left"/>
      <w:pPr>
        <w:ind w:left="5040" w:hanging="360"/>
      </w:pPr>
    </w:lvl>
    <w:lvl w:ilvl="7" w:tplc="D038992E" w:tentative="1">
      <w:start w:val="1"/>
      <w:numFmt w:val="lowerLetter"/>
      <w:lvlText w:val="%8."/>
      <w:lvlJc w:val="left"/>
      <w:pPr>
        <w:ind w:left="5760" w:hanging="360"/>
      </w:pPr>
    </w:lvl>
    <w:lvl w:ilvl="8" w:tplc="1CFA1D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50C89C2">
      <w:start w:val="1"/>
      <w:numFmt w:val="lowerRoman"/>
      <w:lvlText w:val="(%1)"/>
      <w:lvlJc w:val="left"/>
      <w:pPr>
        <w:ind w:left="1080" w:hanging="720"/>
      </w:pPr>
      <w:rPr>
        <w:rFonts w:hint="default"/>
      </w:rPr>
    </w:lvl>
    <w:lvl w:ilvl="1" w:tplc="4FFE4130" w:tentative="1">
      <w:start w:val="1"/>
      <w:numFmt w:val="lowerLetter"/>
      <w:lvlText w:val="%2."/>
      <w:lvlJc w:val="left"/>
      <w:pPr>
        <w:ind w:left="1440" w:hanging="360"/>
      </w:pPr>
    </w:lvl>
    <w:lvl w:ilvl="2" w:tplc="4C5CBA12" w:tentative="1">
      <w:start w:val="1"/>
      <w:numFmt w:val="lowerRoman"/>
      <w:lvlText w:val="%3."/>
      <w:lvlJc w:val="right"/>
      <w:pPr>
        <w:ind w:left="2160" w:hanging="180"/>
      </w:pPr>
    </w:lvl>
    <w:lvl w:ilvl="3" w:tplc="D8AA8FE2" w:tentative="1">
      <w:start w:val="1"/>
      <w:numFmt w:val="decimal"/>
      <w:lvlText w:val="%4."/>
      <w:lvlJc w:val="left"/>
      <w:pPr>
        <w:ind w:left="2880" w:hanging="360"/>
      </w:pPr>
    </w:lvl>
    <w:lvl w:ilvl="4" w:tplc="574EA2B2" w:tentative="1">
      <w:start w:val="1"/>
      <w:numFmt w:val="lowerLetter"/>
      <w:lvlText w:val="%5."/>
      <w:lvlJc w:val="left"/>
      <w:pPr>
        <w:ind w:left="3600" w:hanging="360"/>
      </w:pPr>
    </w:lvl>
    <w:lvl w:ilvl="5" w:tplc="084E062C" w:tentative="1">
      <w:start w:val="1"/>
      <w:numFmt w:val="lowerRoman"/>
      <w:lvlText w:val="%6."/>
      <w:lvlJc w:val="right"/>
      <w:pPr>
        <w:ind w:left="4320" w:hanging="180"/>
      </w:pPr>
    </w:lvl>
    <w:lvl w:ilvl="6" w:tplc="0C3A4CB2" w:tentative="1">
      <w:start w:val="1"/>
      <w:numFmt w:val="decimal"/>
      <w:lvlText w:val="%7."/>
      <w:lvlJc w:val="left"/>
      <w:pPr>
        <w:ind w:left="5040" w:hanging="360"/>
      </w:pPr>
    </w:lvl>
    <w:lvl w:ilvl="7" w:tplc="B7B40EE0" w:tentative="1">
      <w:start w:val="1"/>
      <w:numFmt w:val="lowerLetter"/>
      <w:lvlText w:val="%8."/>
      <w:lvlJc w:val="left"/>
      <w:pPr>
        <w:ind w:left="5760" w:hanging="360"/>
      </w:pPr>
    </w:lvl>
    <w:lvl w:ilvl="8" w:tplc="08EE15F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A80BD6C">
      <w:start w:val="1"/>
      <w:numFmt w:val="lowerRoman"/>
      <w:lvlText w:val="(%1)"/>
      <w:lvlJc w:val="left"/>
      <w:pPr>
        <w:ind w:left="1080" w:hanging="720"/>
      </w:pPr>
      <w:rPr>
        <w:rFonts w:hint="default"/>
      </w:rPr>
    </w:lvl>
    <w:lvl w:ilvl="1" w:tplc="5956ACD6" w:tentative="1">
      <w:start w:val="1"/>
      <w:numFmt w:val="lowerLetter"/>
      <w:lvlText w:val="%2."/>
      <w:lvlJc w:val="left"/>
      <w:pPr>
        <w:ind w:left="1440" w:hanging="360"/>
      </w:pPr>
    </w:lvl>
    <w:lvl w:ilvl="2" w:tplc="42926966" w:tentative="1">
      <w:start w:val="1"/>
      <w:numFmt w:val="lowerRoman"/>
      <w:lvlText w:val="%3."/>
      <w:lvlJc w:val="right"/>
      <w:pPr>
        <w:ind w:left="2160" w:hanging="180"/>
      </w:pPr>
    </w:lvl>
    <w:lvl w:ilvl="3" w:tplc="F16EBFF8" w:tentative="1">
      <w:start w:val="1"/>
      <w:numFmt w:val="decimal"/>
      <w:lvlText w:val="%4."/>
      <w:lvlJc w:val="left"/>
      <w:pPr>
        <w:ind w:left="2880" w:hanging="360"/>
      </w:pPr>
    </w:lvl>
    <w:lvl w:ilvl="4" w:tplc="2E1657A2" w:tentative="1">
      <w:start w:val="1"/>
      <w:numFmt w:val="lowerLetter"/>
      <w:lvlText w:val="%5."/>
      <w:lvlJc w:val="left"/>
      <w:pPr>
        <w:ind w:left="3600" w:hanging="360"/>
      </w:pPr>
    </w:lvl>
    <w:lvl w:ilvl="5" w:tplc="580AF6D8" w:tentative="1">
      <w:start w:val="1"/>
      <w:numFmt w:val="lowerRoman"/>
      <w:lvlText w:val="%6."/>
      <w:lvlJc w:val="right"/>
      <w:pPr>
        <w:ind w:left="4320" w:hanging="180"/>
      </w:pPr>
    </w:lvl>
    <w:lvl w:ilvl="6" w:tplc="5C5471BC" w:tentative="1">
      <w:start w:val="1"/>
      <w:numFmt w:val="decimal"/>
      <w:lvlText w:val="%7."/>
      <w:lvlJc w:val="left"/>
      <w:pPr>
        <w:ind w:left="5040" w:hanging="360"/>
      </w:pPr>
    </w:lvl>
    <w:lvl w:ilvl="7" w:tplc="BE623EE2" w:tentative="1">
      <w:start w:val="1"/>
      <w:numFmt w:val="lowerLetter"/>
      <w:lvlText w:val="%8."/>
      <w:lvlJc w:val="left"/>
      <w:pPr>
        <w:ind w:left="5760" w:hanging="360"/>
      </w:pPr>
    </w:lvl>
    <w:lvl w:ilvl="8" w:tplc="C4B29BD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F8E5990">
      <w:start w:val="1"/>
      <w:numFmt w:val="lowerRoman"/>
      <w:lvlText w:val="(%1)"/>
      <w:lvlJc w:val="left"/>
      <w:pPr>
        <w:ind w:left="1080" w:hanging="720"/>
      </w:pPr>
      <w:rPr>
        <w:rFonts w:hint="default"/>
      </w:rPr>
    </w:lvl>
    <w:lvl w:ilvl="1" w:tplc="619C3586" w:tentative="1">
      <w:start w:val="1"/>
      <w:numFmt w:val="lowerLetter"/>
      <w:lvlText w:val="%2."/>
      <w:lvlJc w:val="left"/>
      <w:pPr>
        <w:ind w:left="1440" w:hanging="360"/>
      </w:pPr>
    </w:lvl>
    <w:lvl w:ilvl="2" w:tplc="ACD0149E" w:tentative="1">
      <w:start w:val="1"/>
      <w:numFmt w:val="lowerRoman"/>
      <w:lvlText w:val="%3."/>
      <w:lvlJc w:val="right"/>
      <w:pPr>
        <w:ind w:left="2160" w:hanging="180"/>
      </w:pPr>
    </w:lvl>
    <w:lvl w:ilvl="3" w:tplc="73B66960" w:tentative="1">
      <w:start w:val="1"/>
      <w:numFmt w:val="decimal"/>
      <w:lvlText w:val="%4."/>
      <w:lvlJc w:val="left"/>
      <w:pPr>
        <w:ind w:left="2880" w:hanging="360"/>
      </w:pPr>
    </w:lvl>
    <w:lvl w:ilvl="4" w:tplc="E7CCF916" w:tentative="1">
      <w:start w:val="1"/>
      <w:numFmt w:val="lowerLetter"/>
      <w:lvlText w:val="%5."/>
      <w:lvlJc w:val="left"/>
      <w:pPr>
        <w:ind w:left="3600" w:hanging="360"/>
      </w:pPr>
    </w:lvl>
    <w:lvl w:ilvl="5" w:tplc="637E3EA2" w:tentative="1">
      <w:start w:val="1"/>
      <w:numFmt w:val="lowerRoman"/>
      <w:lvlText w:val="%6."/>
      <w:lvlJc w:val="right"/>
      <w:pPr>
        <w:ind w:left="4320" w:hanging="180"/>
      </w:pPr>
    </w:lvl>
    <w:lvl w:ilvl="6" w:tplc="3146986C" w:tentative="1">
      <w:start w:val="1"/>
      <w:numFmt w:val="decimal"/>
      <w:lvlText w:val="%7."/>
      <w:lvlJc w:val="left"/>
      <w:pPr>
        <w:ind w:left="5040" w:hanging="360"/>
      </w:pPr>
    </w:lvl>
    <w:lvl w:ilvl="7" w:tplc="EBE66CB0" w:tentative="1">
      <w:start w:val="1"/>
      <w:numFmt w:val="lowerLetter"/>
      <w:lvlText w:val="%8."/>
      <w:lvlJc w:val="left"/>
      <w:pPr>
        <w:ind w:left="5760" w:hanging="360"/>
      </w:pPr>
    </w:lvl>
    <w:lvl w:ilvl="8" w:tplc="1C5AF28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1033978">
    <w:abstractNumId w:val="21"/>
  </w:num>
  <w:num w:numId="2" w16cid:durableId="1621377038">
    <w:abstractNumId w:val="6"/>
  </w:num>
  <w:num w:numId="3" w16cid:durableId="2065060105">
    <w:abstractNumId w:val="2"/>
  </w:num>
  <w:num w:numId="4" w16cid:durableId="1216818763">
    <w:abstractNumId w:val="11"/>
  </w:num>
  <w:num w:numId="5" w16cid:durableId="1072463679">
    <w:abstractNumId w:val="10"/>
  </w:num>
  <w:num w:numId="6" w16cid:durableId="765004518">
    <w:abstractNumId w:val="1"/>
  </w:num>
  <w:num w:numId="7" w16cid:durableId="1465804610">
    <w:abstractNumId w:val="16"/>
  </w:num>
  <w:num w:numId="8" w16cid:durableId="1828200936">
    <w:abstractNumId w:val="7"/>
  </w:num>
  <w:num w:numId="9" w16cid:durableId="2051109199">
    <w:abstractNumId w:val="14"/>
  </w:num>
  <w:num w:numId="10" w16cid:durableId="1701199661">
    <w:abstractNumId w:val="5"/>
  </w:num>
  <w:num w:numId="11" w16cid:durableId="612790843">
    <w:abstractNumId w:val="20"/>
  </w:num>
  <w:num w:numId="12" w16cid:durableId="659848301">
    <w:abstractNumId w:val="12"/>
  </w:num>
  <w:num w:numId="13" w16cid:durableId="1521816454">
    <w:abstractNumId w:val="4"/>
  </w:num>
  <w:num w:numId="14" w16cid:durableId="531383603">
    <w:abstractNumId w:val="3"/>
  </w:num>
  <w:num w:numId="15" w16cid:durableId="785202277">
    <w:abstractNumId w:val="18"/>
  </w:num>
  <w:num w:numId="16" w16cid:durableId="1633247682">
    <w:abstractNumId w:val="17"/>
  </w:num>
  <w:num w:numId="17" w16cid:durableId="2001300948">
    <w:abstractNumId w:val="9"/>
  </w:num>
  <w:num w:numId="18" w16cid:durableId="251934099">
    <w:abstractNumId w:val="15"/>
  </w:num>
  <w:num w:numId="19" w16cid:durableId="307826879">
    <w:abstractNumId w:val="19"/>
  </w:num>
  <w:num w:numId="20" w16cid:durableId="2069457460">
    <w:abstractNumId w:val="13"/>
  </w:num>
  <w:num w:numId="21" w16cid:durableId="1111172291">
    <w:abstractNumId w:val="0"/>
  </w:num>
  <w:num w:numId="22" w16cid:durableId="1956865948">
    <w:abstractNumId w:val="21"/>
  </w:num>
  <w:num w:numId="23" w16cid:durableId="48188781">
    <w:abstractNumId w:val="8"/>
  </w:num>
  <w:num w:numId="24" w16cid:durableId="4749570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3F"/>
    <w:rsid w:val="000045A1"/>
    <w:rsid w:val="00006616"/>
    <w:rsid w:val="00012F48"/>
    <w:rsid w:val="00017E05"/>
    <w:rsid w:val="000320C5"/>
    <w:rsid w:val="000419E7"/>
    <w:rsid w:val="0004240C"/>
    <w:rsid w:val="0004587A"/>
    <w:rsid w:val="00047DFF"/>
    <w:rsid w:val="00050750"/>
    <w:rsid w:val="00070E01"/>
    <w:rsid w:val="0007705C"/>
    <w:rsid w:val="0007750E"/>
    <w:rsid w:val="0008014F"/>
    <w:rsid w:val="00083938"/>
    <w:rsid w:val="00086B55"/>
    <w:rsid w:val="000915CB"/>
    <w:rsid w:val="0009726E"/>
    <w:rsid w:val="000A043E"/>
    <w:rsid w:val="000A60A4"/>
    <w:rsid w:val="000A6DA3"/>
    <w:rsid w:val="000A7A31"/>
    <w:rsid w:val="000B054C"/>
    <w:rsid w:val="000C19D8"/>
    <w:rsid w:val="000C4716"/>
    <w:rsid w:val="000C79E9"/>
    <w:rsid w:val="000D260A"/>
    <w:rsid w:val="000E1BD8"/>
    <w:rsid w:val="000E31F2"/>
    <w:rsid w:val="000E6FC2"/>
    <w:rsid w:val="000F5039"/>
    <w:rsid w:val="001033FB"/>
    <w:rsid w:val="00111ACC"/>
    <w:rsid w:val="00127F20"/>
    <w:rsid w:val="00136E83"/>
    <w:rsid w:val="00141D6D"/>
    <w:rsid w:val="0014485F"/>
    <w:rsid w:val="00144B06"/>
    <w:rsid w:val="00150DC8"/>
    <w:rsid w:val="00154CC5"/>
    <w:rsid w:val="00155D7D"/>
    <w:rsid w:val="00161DD1"/>
    <w:rsid w:val="00177A8B"/>
    <w:rsid w:val="001829B9"/>
    <w:rsid w:val="00185623"/>
    <w:rsid w:val="001857EE"/>
    <w:rsid w:val="00186B07"/>
    <w:rsid w:val="0019072F"/>
    <w:rsid w:val="001B182F"/>
    <w:rsid w:val="001C241D"/>
    <w:rsid w:val="001C31FB"/>
    <w:rsid w:val="001C3438"/>
    <w:rsid w:val="001C42DD"/>
    <w:rsid w:val="001C4755"/>
    <w:rsid w:val="001D153C"/>
    <w:rsid w:val="001D5BFB"/>
    <w:rsid w:val="001D61E4"/>
    <w:rsid w:val="001E0E70"/>
    <w:rsid w:val="001E6AFB"/>
    <w:rsid w:val="001F3CCE"/>
    <w:rsid w:val="001F5079"/>
    <w:rsid w:val="00214722"/>
    <w:rsid w:val="0022352A"/>
    <w:rsid w:val="00224FF1"/>
    <w:rsid w:val="0022748A"/>
    <w:rsid w:val="0024395B"/>
    <w:rsid w:val="002439B4"/>
    <w:rsid w:val="00254B91"/>
    <w:rsid w:val="00264505"/>
    <w:rsid w:val="0026475D"/>
    <w:rsid w:val="00265128"/>
    <w:rsid w:val="002727B7"/>
    <w:rsid w:val="00277318"/>
    <w:rsid w:val="00280DA7"/>
    <w:rsid w:val="00283215"/>
    <w:rsid w:val="00290F27"/>
    <w:rsid w:val="0029718E"/>
    <w:rsid w:val="002A4677"/>
    <w:rsid w:val="002A7207"/>
    <w:rsid w:val="002B35C0"/>
    <w:rsid w:val="002C0FF0"/>
    <w:rsid w:val="002C44D3"/>
    <w:rsid w:val="002D0F4F"/>
    <w:rsid w:val="002D3276"/>
    <w:rsid w:val="002D3F02"/>
    <w:rsid w:val="002D4DBA"/>
    <w:rsid w:val="002E2133"/>
    <w:rsid w:val="002F41E1"/>
    <w:rsid w:val="002F55C2"/>
    <w:rsid w:val="00303047"/>
    <w:rsid w:val="003048A4"/>
    <w:rsid w:val="00315A75"/>
    <w:rsid w:val="003225A1"/>
    <w:rsid w:val="00325320"/>
    <w:rsid w:val="0033227E"/>
    <w:rsid w:val="00334D09"/>
    <w:rsid w:val="00343117"/>
    <w:rsid w:val="00350A64"/>
    <w:rsid w:val="0035294B"/>
    <w:rsid w:val="00354A5D"/>
    <w:rsid w:val="0035555B"/>
    <w:rsid w:val="00355A63"/>
    <w:rsid w:val="00356ED8"/>
    <w:rsid w:val="00362732"/>
    <w:rsid w:val="0036597C"/>
    <w:rsid w:val="00381B5F"/>
    <w:rsid w:val="003836AD"/>
    <w:rsid w:val="00383A39"/>
    <w:rsid w:val="00384C90"/>
    <w:rsid w:val="00385CA9"/>
    <w:rsid w:val="003876A7"/>
    <w:rsid w:val="00395DCF"/>
    <w:rsid w:val="003A0DC7"/>
    <w:rsid w:val="003A13C6"/>
    <w:rsid w:val="003A4A8A"/>
    <w:rsid w:val="003A5065"/>
    <w:rsid w:val="003B073B"/>
    <w:rsid w:val="003B55B3"/>
    <w:rsid w:val="003C10D3"/>
    <w:rsid w:val="003C46EE"/>
    <w:rsid w:val="003D106D"/>
    <w:rsid w:val="003D4CA6"/>
    <w:rsid w:val="003D7B1C"/>
    <w:rsid w:val="003E0A1D"/>
    <w:rsid w:val="003F349D"/>
    <w:rsid w:val="003F51BA"/>
    <w:rsid w:val="0040334A"/>
    <w:rsid w:val="00407751"/>
    <w:rsid w:val="00410B25"/>
    <w:rsid w:val="00412C3F"/>
    <w:rsid w:val="00413B49"/>
    <w:rsid w:val="00415DC5"/>
    <w:rsid w:val="004202A6"/>
    <w:rsid w:val="004228E0"/>
    <w:rsid w:val="00423174"/>
    <w:rsid w:val="0042673E"/>
    <w:rsid w:val="0042755F"/>
    <w:rsid w:val="00434BA7"/>
    <w:rsid w:val="00435A5B"/>
    <w:rsid w:val="00435D8C"/>
    <w:rsid w:val="00436D50"/>
    <w:rsid w:val="004377D6"/>
    <w:rsid w:val="0045150C"/>
    <w:rsid w:val="0046156C"/>
    <w:rsid w:val="00461973"/>
    <w:rsid w:val="00464E4D"/>
    <w:rsid w:val="004729BE"/>
    <w:rsid w:val="00475AFE"/>
    <w:rsid w:val="00475E5F"/>
    <w:rsid w:val="00475FE3"/>
    <w:rsid w:val="00482EB6"/>
    <w:rsid w:val="00485931"/>
    <w:rsid w:val="00486C3E"/>
    <w:rsid w:val="0049654D"/>
    <w:rsid w:val="00497A67"/>
    <w:rsid w:val="004A0770"/>
    <w:rsid w:val="004B28B6"/>
    <w:rsid w:val="004B58E3"/>
    <w:rsid w:val="004B763C"/>
    <w:rsid w:val="004C1CA2"/>
    <w:rsid w:val="004C358B"/>
    <w:rsid w:val="004C38F3"/>
    <w:rsid w:val="004C4646"/>
    <w:rsid w:val="004C65E1"/>
    <w:rsid w:val="004C6769"/>
    <w:rsid w:val="004D3035"/>
    <w:rsid w:val="004E7248"/>
    <w:rsid w:val="004F0B8E"/>
    <w:rsid w:val="00501253"/>
    <w:rsid w:val="00506A92"/>
    <w:rsid w:val="00507F2E"/>
    <w:rsid w:val="00517C9B"/>
    <w:rsid w:val="005311DA"/>
    <w:rsid w:val="00532205"/>
    <w:rsid w:val="0053392E"/>
    <w:rsid w:val="00535089"/>
    <w:rsid w:val="00561C25"/>
    <w:rsid w:val="00561E43"/>
    <w:rsid w:val="005650F6"/>
    <w:rsid w:val="005659DE"/>
    <w:rsid w:val="00565F26"/>
    <w:rsid w:val="00571B68"/>
    <w:rsid w:val="00575766"/>
    <w:rsid w:val="00584CC4"/>
    <w:rsid w:val="005917A2"/>
    <w:rsid w:val="00594C95"/>
    <w:rsid w:val="00597752"/>
    <w:rsid w:val="005A351B"/>
    <w:rsid w:val="005A596A"/>
    <w:rsid w:val="005A739F"/>
    <w:rsid w:val="005B1044"/>
    <w:rsid w:val="005B2861"/>
    <w:rsid w:val="005B5F7A"/>
    <w:rsid w:val="005E0E90"/>
    <w:rsid w:val="005F0F16"/>
    <w:rsid w:val="005F2834"/>
    <w:rsid w:val="005F4726"/>
    <w:rsid w:val="005F6E07"/>
    <w:rsid w:val="005F6EE1"/>
    <w:rsid w:val="00621D5E"/>
    <w:rsid w:val="00621EE2"/>
    <w:rsid w:val="00633F66"/>
    <w:rsid w:val="006342F9"/>
    <w:rsid w:val="00635219"/>
    <w:rsid w:val="00637CFD"/>
    <w:rsid w:val="00637D2B"/>
    <w:rsid w:val="00642ADF"/>
    <w:rsid w:val="0064396B"/>
    <w:rsid w:val="00655CA4"/>
    <w:rsid w:val="00660CCD"/>
    <w:rsid w:val="00667660"/>
    <w:rsid w:val="00667872"/>
    <w:rsid w:val="006717D4"/>
    <w:rsid w:val="006721D3"/>
    <w:rsid w:val="00672B91"/>
    <w:rsid w:val="006739F5"/>
    <w:rsid w:val="006742AF"/>
    <w:rsid w:val="00683576"/>
    <w:rsid w:val="00692D4A"/>
    <w:rsid w:val="006A0938"/>
    <w:rsid w:val="006A15F4"/>
    <w:rsid w:val="006A1C3B"/>
    <w:rsid w:val="006A4CDD"/>
    <w:rsid w:val="006A7D97"/>
    <w:rsid w:val="006B0619"/>
    <w:rsid w:val="006B6C29"/>
    <w:rsid w:val="006C4CB7"/>
    <w:rsid w:val="006E2899"/>
    <w:rsid w:val="006E29F1"/>
    <w:rsid w:val="006E2CF0"/>
    <w:rsid w:val="006E2E0E"/>
    <w:rsid w:val="006E45CC"/>
    <w:rsid w:val="006F3289"/>
    <w:rsid w:val="00707D62"/>
    <w:rsid w:val="007123BA"/>
    <w:rsid w:val="007220C6"/>
    <w:rsid w:val="0072224E"/>
    <w:rsid w:val="00722853"/>
    <w:rsid w:val="00725B84"/>
    <w:rsid w:val="00726621"/>
    <w:rsid w:val="0073113F"/>
    <w:rsid w:val="00737C12"/>
    <w:rsid w:val="00747AA8"/>
    <w:rsid w:val="00753880"/>
    <w:rsid w:val="00754AA1"/>
    <w:rsid w:val="00755D6A"/>
    <w:rsid w:val="0076126A"/>
    <w:rsid w:val="00763E67"/>
    <w:rsid w:val="00763E94"/>
    <w:rsid w:val="00767168"/>
    <w:rsid w:val="007716F4"/>
    <w:rsid w:val="00786ECF"/>
    <w:rsid w:val="00787BA3"/>
    <w:rsid w:val="007A0E1F"/>
    <w:rsid w:val="007A528D"/>
    <w:rsid w:val="007B151D"/>
    <w:rsid w:val="007C2254"/>
    <w:rsid w:val="007C3293"/>
    <w:rsid w:val="007C78D9"/>
    <w:rsid w:val="007D56BD"/>
    <w:rsid w:val="007E0763"/>
    <w:rsid w:val="007E42C6"/>
    <w:rsid w:val="007F4E66"/>
    <w:rsid w:val="007F5088"/>
    <w:rsid w:val="0080068C"/>
    <w:rsid w:val="008020B0"/>
    <w:rsid w:val="008025AB"/>
    <w:rsid w:val="008111B5"/>
    <w:rsid w:val="00812B63"/>
    <w:rsid w:val="00813B4F"/>
    <w:rsid w:val="00821DDD"/>
    <w:rsid w:val="00824A8F"/>
    <w:rsid w:val="008250B5"/>
    <w:rsid w:val="008272CB"/>
    <w:rsid w:val="00834C9B"/>
    <w:rsid w:val="008358CA"/>
    <w:rsid w:val="008512C1"/>
    <w:rsid w:val="00854AA9"/>
    <w:rsid w:val="00861683"/>
    <w:rsid w:val="00862277"/>
    <w:rsid w:val="00870FAB"/>
    <w:rsid w:val="00884739"/>
    <w:rsid w:val="0089116B"/>
    <w:rsid w:val="008939E6"/>
    <w:rsid w:val="008945D4"/>
    <w:rsid w:val="008B314C"/>
    <w:rsid w:val="008C288B"/>
    <w:rsid w:val="008C2EE7"/>
    <w:rsid w:val="008C379B"/>
    <w:rsid w:val="008C50F8"/>
    <w:rsid w:val="008D20A9"/>
    <w:rsid w:val="008F1536"/>
    <w:rsid w:val="008F220E"/>
    <w:rsid w:val="0090083F"/>
    <w:rsid w:val="00901EF9"/>
    <w:rsid w:val="009024FB"/>
    <w:rsid w:val="00905940"/>
    <w:rsid w:val="00911156"/>
    <w:rsid w:val="00913A64"/>
    <w:rsid w:val="00920FD8"/>
    <w:rsid w:val="00922754"/>
    <w:rsid w:val="00923527"/>
    <w:rsid w:val="00925B26"/>
    <w:rsid w:val="00927109"/>
    <w:rsid w:val="00931A8A"/>
    <w:rsid w:val="0094611E"/>
    <w:rsid w:val="00963C51"/>
    <w:rsid w:val="00963CB6"/>
    <w:rsid w:val="0096426C"/>
    <w:rsid w:val="009765E1"/>
    <w:rsid w:val="00981739"/>
    <w:rsid w:val="00986E23"/>
    <w:rsid w:val="00990D38"/>
    <w:rsid w:val="00992C6F"/>
    <w:rsid w:val="009A2536"/>
    <w:rsid w:val="009A7540"/>
    <w:rsid w:val="009B1DA2"/>
    <w:rsid w:val="009B245A"/>
    <w:rsid w:val="009B36A5"/>
    <w:rsid w:val="009B7C59"/>
    <w:rsid w:val="009C5298"/>
    <w:rsid w:val="009C5D36"/>
    <w:rsid w:val="009C6D66"/>
    <w:rsid w:val="009E1DB6"/>
    <w:rsid w:val="009E2902"/>
    <w:rsid w:val="009E5713"/>
    <w:rsid w:val="009F0AB5"/>
    <w:rsid w:val="009F225B"/>
    <w:rsid w:val="009F5B7C"/>
    <w:rsid w:val="009F6872"/>
    <w:rsid w:val="00A00394"/>
    <w:rsid w:val="00A006A5"/>
    <w:rsid w:val="00A06010"/>
    <w:rsid w:val="00A06A54"/>
    <w:rsid w:val="00A174CF"/>
    <w:rsid w:val="00A17FA7"/>
    <w:rsid w:val="00A3198B"/>
    <w:rsid w:val="00A32292"/>
    <w:rsid w:val="00A32514"/>
    <w:rsid w:val="00A41EFE"/>
    <w:rsid w:val="00A4515C"/>
    <w:rsid w:val="00A56565"/>
    <w:rsid w:val="00A62EDE"/>
    <w:rsid w:val="00A644A1"/>
    <w:rsid w:val="00A675C9"/>
    <w:rsid w:val="00A7426A"/>
    <w:rsid w:val="00A850C7"/>
    <w:rsid w:val="00A85F3B"/>
    <w:rsid w:val="00A92A2D"/>
    <w:rsid w:val="00A94185"/>
    <w:rsid w:val="00A94F16"/>
    <w:rsid w:val="00A94FCD"/>
    <w:rsid w:val="00AA4232"/>
    <w:rsid w:val="00AB1C36"/>
    <w:rsid w:val="00AB5A82"/>
    <w:rsid w:val="00AB5DC8"/>
    <w:rsid w:val="00AB759B"/>
    <w:rsid w:val="00AC18BC"/>
    <w:rsid w:val="00AC6A88"/>
    <w:rsid w:val="00AD56EE"/>
    <w:rsid w:val="00AD7CAF"/>
    <w:rsid w:val="00AD7E1F"/>
    <w:rsid w:val="00AE0C73"/>
    <w:rsid w:val="00AE1BEB"/>
    <w:rsid w:val="00AE1D34"/>
    <w:rsid w:val="00AE2C4F"/>
    <w:rsid w:val="00AE4FEC"/>
    <w:rsid w:val="00AE5617"/>
    <w:rsid w:val="00AF5A09"/>
    <w:rsid w:val="00B01EB9"/>
    <w:rsid w:val="00B06786"/>
    <w:rsid w:val="00B14549"/>
    <w:rsid w:val="00B158CE"/>
    <w:rsid w:val="00B218F5"/>
    <w:rsid w:val="00B219BC"/>
    <w:rsid w:val="00B2467C"/>
    <w:rsid w:val="00B247E9"/>
    <w:rsid w:val="00B345FB"/>
    <w:rsid w:val="00B36A25"/>
    <w:rsid w:val="00B43492"/>
    <w:rsid w:val="00B44B31"/>
    <w:rsid w:val="00B458F0"/>
    <w:rsid w:val="00B5039A"/>
    <w:rsid w:val="00B54F68"/>
    <w:rsid w:val="00B557CE"/>
    <w:rsid w:val="00B56BC7"/>
    <w:rsid w:val="00B60561"/>
    <w:rsid w:val="00B7191C"/>
    <w:rsid w:val="00B72B1E"/>
    <w:rsid w:val="00B72F63"/>
    <w:rsid w:val="00B731E1"/>
    <w:rsid w:val="00B82D0D"/>
    <w:rsid w:val="00B90F31"/>
    <w:rsid w:val="00B92F50"/>
    <w:rsid w:val="00BB0808"/>
    <w:rsid w:val="00BC307A"/>
    <w:rsid w:val="00BD0E58"/>
    <w:rsid w:val="00BD13E1"/>
    <w:rsid w:val="00BD14F6"/>
    <w:rsid w:val="00BD6B1D"/>
    <w:rsid w:val="00BE09DE"/>
    <w:rsid w:val="00BE2796"/>
    <w:rsid w:val="00BE383C"/>
    <w:rsid w:val="00BE4C86"/>
    <w:rsid w:val="00BE794F"/>
    <w:rsid w:val="00BF25A4"/>
    <w:rsid w:val="00BF2A8D"/>
    <w:rsid w:val="00BF2C6D"/>
    <w:rsid w:val="00BF4C7E"/>
    <w:rsid w:val="00BF5A32"/>
    <w:rsid w:val="00BF5D9D"/>
    <w:rsid w:val="00BF7C4E"/>
    <w:rsid w:val="00C02234"/>
    <w:rsid w:val="00C0379B"/>
    <w:rsid w:val="00C14C0C"/>
    <w:rsid w:val="00C22E6D"/>
    <w:rsid w:val="00C26B01"/>
    <w:rsid w:val="00C3215C"/>
    <w:rsid w:val="00C33329"/>
    <w:rsid w:val="00C33425"/>
    <w:rsid w:val="00C33EBF"/>
    <w:rsid w:val="00C37A90"/>
    <w:rsid w:val="00C448A9"/>
    <w:rsid w:val="00C47331"/>
    <w:rsid w:val="00C509DF"/>
    <w:rsid w:val="00C51AC6"/>
    <w:rsid w:val="00C52DBC"/>
    <w:rsid w:val="00C61AD9"/>
    <w:rsid w:val="00C62BF1"/>
    <w:rsid w:val="00C706B3"/>
    <w:rsid w:val="00C80BF7"/>
    <w:rsid w:val="00C83044"/>
    <w:rsid w:val="00CA2047"/>
    <w:rsid w:val="00CA277A"/>
    <w:rsid w:val="00CA28E2"/>
    <w:rsid w:val="00CA667C"/>
    <w:rsid w:val="00CB1E75"/>
    <w:rsid w:val="00CB75BC"/>
    <w:rsid w:val="00CB7A48"/>
    <w:rsid w:val="00CB7F0D"/>
    <w:rsid w:val="00CC3818"/>
    <w:rsid w:val="00CE3932"/>
    <w:rsid w:val="00CE7E04"/>
    <w:rsid w:val="00CF0661"/>
    <w:rsid w:val="00CF19F5"/>
    <w:rsid w:val="00CF34C4"/>
    <w:rsid w:val="00CF50F2"/>
    <w:rsid w:val="00D01264"/>
    <w:rsid w:val="00D07758"/>
    <w:rsid w:val="00D13563"/>
    <w:rsid w:val="00D14458"/>
    <w:rsid w:val="00D20127"/>
    <w:rsid w:val="00D21010"/>
    <w:rsid w:val="00D22B11"/>
    <w:rsid w:val="00D231DA"/>
    <w:rsid w:val="00D310C7"/>
    <w:rsid w:val="00D36E89"/>
    <w:rsid w:val="00D44D3D"/>
    <w:rsid w:val="00D46CF5"/>
    <w:rsid w:val="00D53CD2"/>
    <w:rsid w:val="00D5608B"/>
    <w:rsid w:val="00D6089D"/>
    <w:rsid w:val="00D61952"/>
    <w:rsid w:val="00D62D15"/>
    <w:rsid w:val="00D659A0"/>
    <w:rsid w:val="00D70C2C"/>
    <w:rsid w:val="00D72457"/>
    <w:rsid w:val="00D736B3"/>
    <w:rsid w:val="00D779FC"/>
    <w:rsid w:val="00D8033B"/>
    <w:rsid w:val="00D80ABB"/>
    <w:rsid w:val="00D90623"/>
    <w:rsid w:val="00D94BA4"/>
    <w:rsid w:val="00D96510"/>
    <w:rsid w:val="00D97FDB"/>
    <w:rsid w:val="00DB23AA"/>
    <w:rsid w:val="00DE0EC1"/>
    <w:rsid w:val="00DE457D"/>
    <w:rsid w:val="00DE78F9"/>
    <w:rsid w:val="00E12F5F"/>
    <w:rsid w:val="00E14723"/>
    <w:rsid w:val="00E16A87"/>
    <w:rsid w:val="00E23FB0"/>
    <w:rsid w:val="00E3303A"/>
    <w:rsid w:val="00E56C5D"/>
    <w:rsid w:val="00E571CC"/>
    <w:rsid w:val="00E66718"/>
    <w:rsid w:val="00E71B14"/>
    <w:rsid w:val="00E73514"/>
    <w:rsid w:val="00E739F7"/>
    <w:rsid w:val="00E829A9"/>
    <w:rsid w:val="00E82EC0"/>
    <w:rsid w:val="00E84958"/>
    <w:rsid w:val="00E913AF"/>
    <w:rsid w:val="00E95BAE"/>
    <w:rsid w:val="00E96896"/>
    <w:rsid w:val="00E97A98"/>
    <w:rsid w:val="00EA008C"/>
    <w:rsid w:val="00EA1EB2"/>
    <w:rsid w:val="00EA237E"/>
    <w:rsid w:val="00EA3C13"/>
    <w:rsid w:val="00EB2811"/>
    <w:rsid w:val="00EB39AE"/>
    <w:rsid w:val="00EB4887"/>
    <w:rsid w:val="00EB5807"/>
    <w:rsid w:val="00EC5CFA"/>
    <w:rsid w:val="00ED069D"/>
    <w:rsid w:val="00EE0E9E"/>
    <w:rsid w:val="00EF396A"/>
    <w:rsid w:val="00F00135"/>
    <w:rsid w:val="00F00BAE"/>
    <w:rsid w:val="00F06EC0"/>
    <w:rsid w:val="00F07F7C"/>
    <w:rsid w:val="00F103FB"/>
    <w:rsid w:val="00F10A2E"/>
    <w:rsid w:val="00F10C86"/>
    <w:rsid w:val="00F10E68"/>
    <w:rsid w:val="00F12A71"/>
    <w:rsid w:val="00F32FE8"/>
    <w:rsid w:val="00F36A7D"/>
    <w:rsid w:val="00F44942"/>
    <w:rsid w:val="00F475DF"/>
    <w:rsid w:val="00F52F57"/>
    <w:rsid w:val="00F56DBE"/>
    <w:rsid w:val="00F56EFD"/>
    <w:rsid w:val="00F6525F"/>
    <w:rsid w:val="00F75B19"/>
    <w:rsid w:val="00F76364"/>
    <w:rsid w:val="00F76851"/>
    <w:rsid w:val="00F80523"/>
    <w:rsid w:val="00F8712E"/>
    <w:rsid w:val="00F90F3F"/>
    <w:rsid w:val="00F9622D"/>
    <w:rsid w:val="00FA297B"/>
    <w:rsid w:val="00FA42F4"/>
    <w:rsid w:val="00FA44EB"/>
    <w:rsid w:val="00FB1EBC"/>
    <w:rsid w:val="00FB31E5"/>
    <w:rsid w:val="00FB57D0"/>
    <w:rsid w:val="00FC012B"/>
    <w:rsid w:val="00FC12F0"/>
    <w:rsid w:val="00FC2076"/>
    <w:rsid w:val="00FE43DF"/>
    <w:rsid w:val="00FE57DE"/>
    <w:rsid w:val="00FF58F3"/>
    <w:rsid w:val="00FF5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F12E"/>
  <w15:docId w15:val="{65C87B22-A5CB-44B8-B8EE-F18D7A3B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4F16"/>
    <w:rPr>
      <w:rFonts w:ascii="Fira Sans Light" w:hAnsi="Fira Sans Light"/>
      <w:color w:val="000000" w:themeColor="text1"/>
      <w:sz w:val="24"/>
      <w:szCs w:val="24"/>
    </w:rPr>
  </w:style>
  <w:style w:type="paragraph" w:styleId="NormalWeb">
    <w:name w:val="Normal (Web)"/>
    <w:basedOn w:val="Normal"/>
    <w:uiPriority w:val="99"/>
    <w:unhideWhenUsed/>
    <w:rsid w:val="00834C9B"/>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6742A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A7540"/>
    <w:rPr>
      <w:sz w:val="16"/>
      <w:szCs w:val="16"/>
    </w:rPr>
  </w:style>
  <w:style w:type="paragraph" w:styleId="CommentSubject">
    <w:name w:val="annotation subject"/>
    <w:basedOn w:val="CommentText"/>
    <w:next w:val="CommentText"/>
    <w:link w:val="CommentSubjectChar"/>
    <w:uiPriority w:val="99"/>
    <w:semiHidden/>
    <w:unhideWhenUsed/>
    <w:rsid w:val="009A7540"/>
    <w:rPr>
      <w:b/>
      <w:bCs/>
      <w:sz w:val="20"/>
      <w:szCs w:val="20"/>
    </w:rPr>
  </w:style>
  <w:style w:type="character" w:customStyle="1" w:styleId="CommentSubjectChar">
    <w:name w:val="Comment Subject Char"/>
    <w:basedOn w:val="CommentTextChar"/>
    <w:link w:val="CommentSubject"/>
    <w:uiPriority w:val="99"/>
    <w:semiHidden/>
    <w:rsid w:val="009A754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14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52CF5" w:rsidRDefault="00552CF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52CF5" w:rsidRDefault="00552CF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52CF5" w:rsidRDefault="00552CF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52CF5" w:rsidRDefault="00552CF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52CF5" w:rsidRDefault="00552CF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52CF5" w:rsidRDefault="00552CF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52CF5" w:rsidRDefault="00552CF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52CF5" w:rsidRDefault="00552CF5" w:rsidP="003F0F27">
          <w:pPr>
            <w:pStyle w:val="15C0292866B847DA9326E179CB55CD97"/>
          </w:pPr>
          <w:r w:rsidRPr="00D858FE">
            <w:rPr>
              <w:rStyle w:val="PlaceholderText"/>
            </w:rPr>
            <w:t>Choose an item.</w:t>
          </w:r>
        </w:p>
      </w:docPartBody>
    </w:docPart>
    <w:docPart>
      <w:docPartPr>
        <w:name w:val="DE5F9D38DC374F20A93AAC154870CE10"/>
        <w:category>
          <w:name w:val="General"/>
          <w:gallery w:val="placeholder"/>
        </w:category>
        <w:types>
          <w:type w:val="bbPlcHdr"/>
        </w:types>
        <w:behaviors>
          <w:behavior w:val="content"/>
        </w:behaviors>
        <w:guid w:val="{5FC44D5B-4BAD-4244-9B4B-BC2304B02C53}"/>
      </w:docPartPr>
      <w:docPartBody>
        <w:p w:rsidR="003C1048" w:rsidRDefault="003C1048" w:rsidP="003C1048">
          <w:pPr>
            <w:pStyle w:val="DE5F9D38DC374F20A93AAC154870CE10"/>
          </w:pPr>
          <w:r w:rsidRPr="00D858FE">
            <w:rPr>
              <w:rStyle w:val="PlaceholderText"/>
            </w:rPr>
            <w:t>Choose an item.</w:t>
          </w:r>
        </w:p>
      </w:docPartBody>
    </w:docPart>
    <w:docPart>
      <w:docPartPr>
        <w:name w:val="1344E22B276E46BA93C5AF2E246C44C2"/>
        <w:category>
          <w:name w:val="General"/>
          <w:gallery w:val="placeholder"/>
        </w:category>
        <w:types>
          <w:type w:val="bbPlcHdr"/>
        </w:types>
        <w:behaviors>
          <w:behavior w:val="content"/>
        </w:behaviors>
        <w:guid w:val="{7EC99E11-9B39-48E4-919A-3787D67C8793}"/>
      </w:docPartPr>
      <w:docPartBody>
        <w:p w:rsidR="003C1048" w:rsidRDefault="003C1048" w:rsidP="003C1048">
          <w:pPr>
            <w:pStyle w:val="1344E22B276E46BA93C5AF2E246C44C2"/>
          </w:pPr>
          <w:r w:rsidRPr="00D858FE">
            <w:rPr>
              <w:rStyle w:val="PlaceholderText"/>
            </w:rPr>
            <w:t>Choose an item.</w:t>
          </w:r>
        </w:p>
      </w:docPartBody>
    </w:docPart>
    <w:docPart>
      <w:docPartPr>
        <w:name w:val="E192C3DF4CEC461580E4135DAF834F1D"/>
        <w:category>
          <w:name w:val="General"/>
          <w:gallery w:val="placeholder"/>
        </w:category>
        <w:types>
          <w:type w:val="bbPlcHdr"/>
        </w:types>
        <w:behaviors>
          <w:behavior w:val="content"/>
        </w:behaviors>
        <w:guid w:val="{846196C2-F67E-488D-8B50-2116221518A8}"/>
      </w:docPartPr>
      <w:docPartBody>
        <w:p w:rsidR="003C1048" w:rsidRDefault="003C1048" w:rsidP="003C1048">
          <w:pPr>
            <w:pStyle w:val="E192C3DF4CEC461580E4135DAF834F1D"/>
          </w:pPr>
          <w:r w:rsidRPr="00D858FE">
            <w:rPr>
              <w:rStyle w:val="PlaceholderText"/>
            </w:rPr>
            <w:t>Choose an item.</w:t>
          </w:r>
        </w:p>
      </w:docPartBody>
    </w:docPart>
    <w:docPart>
      <w:docPartPr>
        <w:name w:val="7043B46AAD74415A84FC8F441D78FC79"/>
        <w:category>
          <w:name w:val="General"/>
          <w:gallery w:val="placeholder"/>
        </w:category>
        <w:types>
          <w:type w:val="bbPlcHdr"/>
        </w:types>
        <w:behaviors>
          <w:behavior w:val="content"/>
        </w:behaviors>
        <w:guid w:val="{A2786387-CC99-430F-83C7-8A0F3A4DCD6A}"/>
      </w:docPartPr>
      <w:docPartBody>
        <w:p w:rsidR="003C1048" w:rsidRDefault="003C1048" w:rsidP="003C1048">
          <w:pPr>
            <w:pStyle w:val="7043B46AAD74415A84FC8F441D78FC79"/>
          </w:pPr>
          <w:r w:rsidRPr="00D858FE">
            <w:rPr>
              <w:rStyle w:val="PlaceholderText"/>
            </w:rPr>
            <w:t>Choose an item.</w:t>
          </w:r>
        </w:p>
      </w:docPartBody>
    </w:docPart>
    <w:docPart>
      <w:docPartPr>
        <w:name w:val="A85FA01E96D24F4CA0E36BBB598B793A"/>
        <w:category>
          <w:name w:val="General"/>
          <w:gallery w:val="placeholder"/>
        </w:category>
        <w:types>
          <w:type w:val="bbPlcHdr"/>
        </w:types>
        <w:behaviors>
          <w:behavior w:val="content"/>
        </w:behaviors>
        <w:guid w:val="{C5F2A529-9513-46AE-B436-1B7C3EA64C1C}"/>
      </w:docPartPr>
      <w:docPartBody>
        <w:p w:rsidR="003C1048" w:rsidRDefault="003C1048" w:rsidP="003C1048">
          <w:pPr>
            <w:pStyle w:val="A85FA01E96D24F4CA0E36BBB598B793A"/>
          </w:pPr>
          <w:r w:rsidRPr="00D858FE">
            <w:rPr>
              <w:rStyle w:val="PlaceholderText"/>
            </w:rPr>
            <w:t>Choose an item.</w:t>
          </w:r>
        </w:p>
      </w:docPartBody>
    </w:docPart>
    <w:docPart>
      <w:docPartPr>
        <w:name w:val="47B082E290504E4AAD63D0B629056BD6"/>
        <w:category>
          <w:name w:val="General"/>
          <w:gallery w:val="placeholder"/>
        </w:category>
        <w:types>
          <w:type w:val="bbPlcHdr"/>
        </w:types>
        <w:behaviors>
          <w:behavior w:val="content"/>
        </w:behaviors>
        <w:guid w:val="{E24BB015-8A78-4FAF-B56E-1EAD4BA86694}"/>
      </w:docPartPr>
      <w:docPartBody>
        <w:p w:rsidR="003C1048" w:rsidRDefault="003C1048" w:rsidP="003C1048">
          <w:pPr>
            <w:pStyle w:val="47B082E290504E4AAD63D0B629056BD6"/>
          </w:pPr>
          <w:r w:rsidRPr="00D858FE">
            <w:rPr>
              <w:rStyle w:val="PlaceholderText"/>
            </w:rPr>
            <w:t>Choose an item.</w:t>
          </w:r>
        </w:p>
      </w:docPartBody>
    </w:docPart>
    <w:docPart>
      <w:docPartPr>
        <w:name w:val="7DFB933BCE4F4A80B216B714A1D7EE75"/>
        <w:category>
          <w:name w:val="General"/>
          <w:gallery w:val="placeholder"/>
        </w:category>
        <w:types>
          <w:type w:val="bbPlcHdr"/>
        </w:types>
        <w:behaviors>
          <w:behavior w:val="content"/>
        </w:behaviors>
        <w:guid w:val="{D52FD0BC-39D0-4827-B5D5-3E2DD44F2118}"/>
      </w:docPartPr>
      <w:docPartBody>
        <w:p w:rsidR="003C1048" w:rsidRDefault="003C1048" w:rsidP="003C1048">
          <w:pPr>
            <w:pStyle w:val="7DFB933BCE4F4A80B216B714A1D7EE75"/>
          </w:pPr>
          <w:r w:rsidRPr="00D858FE">
            <w:rPr>
              <w:rStyle w:val="PlaceholderText"/>
            </w:rPr>
            <w:t>Choose an item.</w:t>
          </w:r>
        </w:p>
      </w:docPartBody>
    </w:docPart>
    <w:docPart>
      <w:docPartPr>
        <w:name w:val="A77B18B0574D4E2EA0DAC2BE1B92F7F4"/>
        <w:category>
          <w:name w:val="General"/>
          <w:gallery w:val="placeholder"/>
        </w:category>
        <w:types>
          <w:type w:val="bbPlcHdr"/>
        </w:types>
        <w:behaviors>
          <w:behavior w:val="content"/>
        </w:behaviors>
        <w:guid w:val="{73200699-CBE9-4F73-A152-A683F2C2F8BC}"/>
      </w:docPartPr>
      <w:docPartBody>
        <w:p w:rsidR="003C1048" w:rsidRDefault="003C1048" w:rsidP="003C1048">
          <w:pPr>
            <w:pStyle w:val="A77B18B0574D4E2EA0DAC2BE1B92F7F4"/>
          </w:pPr>
          <w:r w:rsidRPr="00D858FE">
            <w:rPr>
              <w:rStyle w:val="PlaceholderText"/>
            </w:rPr>
            <w:t>Choose an item.</w:t>
          </w:r>
        </w:p>
      </w:docPartBody>
    </w:docPart>
    <w:docPart>
      <w:docPartPr>
        <w:name w:val="DC68DAEC15644D8A98E0F89B582BD4EE"/>
        <w:category>
          <w:name w:val="General"/>
          <w:gallery w:val="placeholder"/>
        </w:category>
        <w:types>
          <w:type w:val="bbPlcHdr"/>
        </w:types>
        <w:behaviors>
          <w:behavior w:val="content"/>
        </w:behaviors>
        <w:guid w:val="{55AF2191-B1D4-46B6-B3B5-80AE8D1AA9AB}"/>
      </w:docPartPr>
      <w:docPartBody>
        <w:p w:rsidR="003C1048" w:rsidRDefault="003C1048" w:rsidP="003C1048">
          <w:pPr>
            <w:pStyle w:val="DC68DAEC15644D8A98E0F89B582BD4EE"/>
          </w:pPr>
          <w:r w:rsidRPr="00D858FE">
            <w:rPr>
              <w:rStyle w:val="PlaceholderText"/>
            </w:rPr>
            <w:t>Choose an item.</w:t>
          </w:r>
        </w:p>
      </w:docPartBody>
    </w:docPart>
    <w:docPart>
      <w:docPartPr>
        <w:name w:val="2E272625E834452F971A2E19535DA7EC"/>
        <w:category>
          <w:name w:val="General"/>
          <w:gallery w:val="placeholder"/>
        </w:category>
        <w:types>
          <w:type w:val="bbPlcHdr"/>
        </w:types>
        <w:behaviors>
          <w:behavior w:val="content"/>
        </w:behaviors>
        <w:guid w:val="{546EF422-7FCB-49A3-BD90-393DE8E669AA}"/>
      </w:docPartPr>
      <w:docPartBody>
        <w:p w:rsidR="003C1048" w:rsidRDefault="003C1048" w:rsidP="003C1048">
          <w:pPr>
            <w:pStyle w:val="2E272625E834452F971A2E19535DA7EC"/>
          </w:pPr>
          <w:r w:rsidRPr="00D858FE">
            <w:rPr>
              <w:rStyle w:val="PlaceholderText"/>
            </w:rPr>
            <w:t>Choose an item.</w:t>
          </w:r>
        </w:p>
      </w:docPartBody>
    </w:docPart>
    <w:docPart>
      <w:docPartPr>
        <w:name w:val="13AB2285946B44118701F2080CEA0BC9"/>
        <w:category>
          <w:name w:val="General"/>
          <w:gallery w:val="placeholder"/>
        </w:category>
        <w:types>
          <w:type w:val="bbPlcHdr"/>
        </w:types>
        <w:behaviors>
          <w:behavior w:val="content"/>
        </w:behaviors>
        <w:guid w:val="{665E6955-BDDB-4976-9C4C-08FB1BC080D8}"/>
      </w:docPartPr>
      <w:docPartBody>
        <w:p w:rsidR="003C1048" w:rsidRDefault="003C1048" w:rsidP="003C1048">
          <w:pPr>
            <w:pStyle w:val="13AB2285946B44118701F2080CEA0BC9"/>
          </w:pPr>
          <w:r w:rsidRPr="00D858FE">
            <w:rPr>
              <w:rStyle w:val="PlaceholderText"/>
            </w:rPr>
            <w:t>Choose an item.</w:t>
          </w:r>
        </w:p>
      </w:docPartBody>
    </w:docPart>
    <w:docPart>
      <w:docPartPr>
        <w:name w:val="9D6AFFAC80064E67A1F45CFFB7E35A5B"/>
        <w:category>
          <w:name w:val="General"/>
          <w:gallery w:val="placeholder"/>
        </w:category>
        <w:types>
          <w:type w:val="bbPlcHdr"/>
        </w:types>
        <w:behaviors>
          <w:behavior w:val="content"/>
        </w:behaviors>
        <w:guid w:val="{FD1A36A4-2300-4152-BA67-B80E6EE2FBDA}"/>
      </w:docPartPr>
      <w:docPartBody>
        <w:p w:rsidR="003C1048" w:rsidRDefault="003C1048" w:rsidP="003C1048">
          <w:pPr>
            <w:pStyle w:val="9D6AFFAC80064E67A1F45CFFB7E35A5B"/>
          </w:pPr>
          <w:r w:rsidRPr="00D858FE">
            <w:rPr>
              <w:rStyle w:val="PlaceholderText"/>
            </w:rPr>
            <w:t>Choose an item.</w:t>
          </w:r>
        </w:p>
      </w:docPartBody>
    </w:docPart>
    <w:docPart>
      <w:docPartPr>
        <w:name w:val="FD8CC0F2205A494598C0BC370F67A4E1"/>
        <w:category>
          <w:name w:val="General"/>
          <w:gallery w:val="placeholder"/>
        </w:category>
        <w:types>
          <w:type w:val="bbPlcHdr"/>
        </w:types>
        <w:behaviors>
          <w:behavior w:val="content"/>
        </w:behaviors>
        <w:guid w:val="{CC8C27DF-0BF4-48B5-A201-A56FC0F11072}"/>
      </w:docPartPr>
      <w:docPartBody>
        <w:p w:rsidR="003C1048" w:rsidRDefault="003C1048" w:rsidP="003C1048">
          <w:pPr>
            <w:pStyle w:val="FD8CC0F2205A494598C0BC370F67A4E1"/>
          </w:pPr>
          <w:r w:rsidRPr="00D858FE">
            <w:rPr>
              <w:rStyle w:val="PlaceholderText"/>
            </w:rPr>
            <w:t>Choose an item.</w:t>
          </w:r>
        </w:p>
      </w:docPartBody>
    </w:docPart>
    <w:docPart>
      <w:docPartPr>
        <w:name w:val="52E6053597674389B71BFD6AC64D0361"/>
        <w:category>
          <w:name w:val="General"/>
          <w:gallery w:val="placeholder"/>
        </w:category>
        <w:types>
          <w:type w:val="bbPlcHdr"/>
        </w:types>
        <w:behaviors>
          <w:behavior w:val="content"/>
        </w:behaviors>
        <w:guid w:val="{C2A1F01E-91DD-40F9-9A46-D95F3BAB292B}"/>
      </w:docPartPr>
      <w:docPartBody>
        <w:p w:rsidR="003C1048" w:rsidRDefault="003C1048" w:rsidP="003C1048">
          <w:pPr>
            <w:pStyle w:val="52E6053597674389B71BFD6AC64D0361"/>
          </w:pPr>
          <w:r w:rsidRPr="00D858FE">
            <w:rPr>
              <w:rStyle w:val="PlaceholderText"/>
            </w:rPr>
            <w:t>Choose an item.</w:t>
          </w:r>
        </w:p>
      </w:docPartBody>
    </w:docPart>
    <w:docPart>
      <w:docPartPr>
        <w:name w:val="DF1EB8AA956C4BB39BCF0B4874F93551"/>
        <w:category>
          <w:name w:val="General"/>
          <w:gallery w:val="placeholder"/>
        </w:category>
        <w:types>
          <w:type w:val="bbPlcHdr"/>
        </w:types>
        <w:behaviors>
          <w:behavior w:val="content"/>
        </w:behaviors>
        <w:guid w:val="{A3125237-5C6E-422A-91B0-6121D8AFC192}"/>
      </w:docPartPr>
      <w:docPartBody>
        <w:p w:rsidR="003C1048" w:rsidRDefault="003C1048" w:rsidP="003C1048">
          <w:pPr>
            <w:pStyle w:val="DF1EB8AA956C4BB39BCF0B4874F93551"/>
          </w:pPr>
          <w:r w:rsidRPr="00D858FE">
            <w:rPr>
              <w:rStyle w:val="PlaceholderText"/>
            </w:rPr>
            <w:t>Choose an item.</w:t>
          </w:r>
        </w:p>
      </w:docPartBody>
    </w:docPart>
    <w:docPart>
      <w:docPartPr>
        <w:name w:val="792CAB07AF784AC880309229A6E171F8"/>
        <w:category>
          <w:name w:val="General"/>
          <w:gallery w:val="placeholder"/>
        </w:category>
        <w:types>
          <w:type w:val="bbPlcHdr"/>
        </w:types>
        <w:behaviors>
          <w:behavior w:val="content"/>
        </w:behaviors>
        <w:guid w:val="{0585D1D5-CE59-4F9C-B441-7FFFEDA4981E}"/>
      </w:docPartPr>
      <w:docPartBody>
        <w:p w:rsidR="003C1048" w:rsidRDefault="003C1048" w:rsidP="003C1048">
          <w:pPr>
            <w:pStyle w:val="792CAB07AF784AC880309229A6E171F8"/>
          </w:pPr>
          <w:r w:rsidRPr="00D858FE">
            <w:rPr>
              <w:rStyle w:val="PlaceholderText"/>
            </w:rPr>
            <w:t>Choose an item.</w:t>
          </w:r>
        </w:p>
      </w:docPartBody>
    </w:docPart>
    <w:docPart>
      <w:docPartPr>
        <w:name w:val="4E3BC411E1D446E082A3FF2E674F1589"/>
        <w:category>
          <w:name w:val="General"/>
          <w:gallery w:val="placeholder"/>
        </w:category>
        <w:types>
          <w:type w:val="bbPlcHdr"/>
        </w:types>
        <w:behaviors>
          <w:behavior w:val="content"/>
        </w:behaviors>
        <w:guid w:val="{67CA02C5-09D8-400F-B664-FED53CD1CF64}"/>
      </w:docPartPr>
      <w:docPartBody>
        <w:p w:rsidR="003C1048" w:rsidRDefault="003C1048" w:rsidP="003C1048">
          <w:pPr>
            <w:pStyle w:val="4E3BC411E1D446E082A3FF2E674F1589"/>
          </w:pPr>
          <w:r w:rsidRPr="00D858FE">
            <w:rPr>
              <w:rStyle w:val="PlaceholderText"/>
            </w:rPr>
            <w:t>Choose an item.</w:t>
          </w:r>
        </w:p>
      </w:docPartBody>
    </w:docPart>
    <w:docPart>
      <w:docPartPr>
        <w:name w:val="42032B789CCD4E40B99C3BDA14E9F21D"/>
        <w:category>
          <w:name w:val="General"/>
          <w:gallery w:val="placeholder"/>
        </w:category>
        <w:types>
          <w:type w:val="bbPlcHdr"/>
        </w:types>
        <w:behaviors>
          <w:behavior w:val="content"/>
        </w:behaviors>
        <w:guid w:val="{F8B4FBF9-E8E6-44EE-82CB-45AC93E536FF}"/>
      </w:docPartPr>
      <w:docPartBody>
        <w:p w:rsidR="003C1048" w:rsidRDefault="003C1048" w:rsidP="003C1048">
          <w:pPr>
            <w:pStyle w:val="42032B789CCD4E40B99C3BDA14E9F21D"/>
          </w:pPr>
          <w:r w:rsidRPr="00D858FE">
            <w:rPr>
              <w:rStyle w:val="PlaceholderText"/>
            </w:rPr>
            <w:t>Choose an item.</w:t>
          </w:r>
        </w:p>
      </w:docPartBody>
    </w:docPart>
    <w:docPart>
      <w:docPartPr>
        <w:name w:val="D892E85C3B78469C8AEDE7FF36AE6DF9"/>
        <w:category>
          <w:name w:val="General"/>
          <w:gallery w:val="placeholder"/>
        </w:category>
        <w:types>
          <w:type w:val="bbPlcHdr"/>
        </w:types>
        <w:behaviors>
          <w:behavior w:val="content"/>
        </w:behaviors>
        <w:guid w:val="{92A15664-B8D8-4397-A1E9-D6D05167858D}"/>
      </w:docPartPr>
      <w:docPartBody>
        <w:p w:rsidR="003C1048" w:rsidRDefault="003C1048" w:rsidP="003C1048">
          <w:pPr>
            <w:pStyle w:val="D892E85C3B78469C8AEDE7FF36AE6DF9"/>
          </w:pPr>
          <w:r w:rsidRPr="00D858FE">
            <w:rPr>
              <w:rStyle w:val="PlaceholderText"/>
            </w:rPr>
            <w:t>Choose an item.</w:t>
          </w:r>
        </w:p>
      </w:docPartBody>
    </w:docPart>
    <w:docPart>
      <w:docPartPr>
        <w:name w:val="6D006AA620FB4CAA88048D48AE8126A8"/>
        <w:category>
          <w:name w:val="General"/>
          <w:gallery w:val="placeholder"/>
        </w:category>
        <w:types>
          <w:type w:val="bbPlcHdr"/>
        </w:types>
        <w:behaviors>
          <w:behavior w:val="content"/>
        </w:behaviors>
        <w:guid w:val="{02902129-8B4A-4D0F-AAFF-194B332FDCE0}"/>
      </w:docPartPr>
      <w:docPartBody>
        <w:p w:rsidR="003C1048" w:rsidRDefault="003C1048" w:rsidP="003C1048">
          <w:pPr>
            <w:pStyle w:val="6D006AA620FB4CAA88048D48AE8126A8"/>
          </w:pPr>
          <w:r w:rsidRPr="00D858FE">
            <w:rPr>
              <w:rStyle w:val="PlaceholderText"/>
            </w:rPr>
            <w:t>Choose an item.</w:t>
          </w:r>
        </w:p>
      </w:docPartBody>
    </w:docPart>
    <w:docPart>
      <w:docPartPr>
        <w:name w:val="C241CA1C78F7464B992F25860235BCD6"/>
        <w:category>
          <w:name w:val="General"/>
          <w:gallery w:val="placeholder"/>
        </w:category>
        <w:types>
          <w:type w:val="bbPlcHdr"/>
        </w:types>
        <w:behaviors>
          <w:behavior w:val="content"/>
        </w:behaviors>
        <w:guid w:val="{60836890-3C31-4CC4-ABE3-6BF249F45E6C}"/>
      </w:docPartPr>
      <w:docPartBody>
        <w:p w:rsidR="003C1048" w:rsidRDefault="003C1048" w:rsidP="003C1048">
          <w:pPr>
            <w:pStyle w:val="C241CA1C78F7464B992F25860235BCD6"/>
          </w:pPr>
          <w:r w:rsidRPr="00D858FE">
            <w:rPr>
              <w:rStyle w:val="PlaceholderText"/>
            </w:rPr>
            <w:t>Choose an item.</w:t>
          </w:r>
        </w:p>
      </w:docPartBody>
    </w:docPart>
    <w:docPart>
      <w:docPartPr>
        <w:name w:val="E870A06370B54D80A6F446150D35473D"/>
        <w:category>
          <w:name w:val="General"/>
          <w:gallery w:val="placeholder"/>
        </w:category>
        <w:types>
          <w:type w:val="bbPlcHdr"/>
        </w:types>
        <w:behaviors>
          <w:behavior w:val="content"/>
        </w:behaviors>
        <w:guid w:val="{F5A4590B-B1DB-46E9-8CD2-B2FE55ECEBDA}"/>
      </w:docPartPr>
      <w:docPartBody>
        <w:p w:rsidR="003C1048" w:rsidRDefault="003C1048" w:rsidP="003C1048">
          <w:pPr>
            <w:pStyle w:val="E870A06370B54D80A6F446150D35473D"/>
          </w:pPr>
          <w:r w:rsidRPr="00D858FE">
            <w:rPr>
              <w:rStyle w:val="PlaceholderText"/>
            </w:rPr>
            <w:t>Choose an item.</w:t>
          </w:r>
        </w:p>
      </w:docPartBody>
    </w:docPart>
    <w:docPart>
      <w:docPartPr>
        <w:name w:val="43DFC2AFCF2444B9B1899D10DF590795"/>
        <w:category>
          <w:name w:val="General"/>
          <w:gallery w:val="placeholder"/>
        </w:category>
        <w:types>
          <w:type w:val="bbPlcHdr"/>
        </w:types>
        <w:behaviors>
          <w:behavior w:val="content"/>
        </w:behaviors>
        <w:guid w:val="{D2C05206-3014-400F-A007-62DD3598EAAD}"/>
      </w:docPartPr>
      <w:docPartBody>
        <w:p w:rsidR="003C1048" w:rsidRDefault="003C1048" w:rsidP="003C1048">
          <w:pPr>
            <w:pStyle w:val="43DFC2AFCF2444B9B1899D10DF590795"/>
          </w:pPr>
          <w:r w:rsidRPr="00D858FE">
            <w:rPr>
              <w:rStyle w:val="PlaceholderText"/>
            </w:rPr>
            <w:t>Choose an item.</w:t>
          </w:r>
        </w:p>
      </w:docPartBody>
    </w:docPart>
    <w:docPart>
      <w:docPartPr>
        <w:name w:val="1265873389EC4F68909F309EFF2D2F0D"/>
        <w:category>
          <w:name w:val="General"/>
          <w:gallery w:val="placeholder"/>
        </w:category>
        <w:types>
          <w:type w:val="bbPlcHdr"/>
        </w:types>
        <w:behaviors>
          <w:behavior w:val="content"/>
        </w:behaviors>
        <w:guid w:val="{047F8999-1772-48D4-AB26-7349D8E45015}"/>
      </w:docPartPr>
      <w:docPartBody>
        <w:p w:rsidR="003C1048" w:rsidRDefault="003C1048" w:rsidP="003C1048">
          <w:pPr>
            <w:pStyle w:val="1265873389EC4F68909F309EFF2D2F0D"/>
          </w:pPr>
          <w:r w:rsidRPr="00D858FE">
            <w:rPr>
              <w:rStyle w:val="PlaceholderText"/>
            </w:rPr>
            <w:t>Choose an item.</w:t>
          </w:r>
        </w:p>
      </w:docPartBody>
    </w:docPart>
    <w:docPart>
      <w:docPartPr>
        <w:name w:val="09695A850D394E938CE1A764582907A4"/>
        <w:category>
          <w:name w:val="General"/>
          <w:gallery w:val="placeholder"/>
        </w:category>
        <w:types>
          <w:type w:val="bbPlcHdr"/>
        </w:types>
        <w:behaviors>
          <w:behavior w:val="content"/>
        </w:behaviors>
        <w:guid w:val="{15DE69C6-552C-4C8D-82C9-B63F147C1E66}"/>
      </w:docPartPr>
      <w:docPartBody>
        <w:p w:rsidR="003C1048" w:rsidRDefault="003C1048" w:rsidP="003C1048">
          <w:pPr>
            <w:pStyle w:val="09695A850D394E938CE1A764582907A4"/>
          </w:pPr>
          <w:r w:rsidRPr="00D858FE">
            <w:rPr>
              <w:rStyle w:val="PlaceholderText"/>
            </w:rPr>
            <w:t>Choose an item.</w:t>
          </w:r>
        </w:p>
      </w:docPartBody>
    </w:docPart>
    <w:docPart>
      <w:docPartPr>
        <w:name w:val="24309C8557B7475EB784E3828638901B"/>
        <w:category>
          <w:name w:val="General"/>
          <w:gallery w:val="placeholder"/>
        </w:category>
        <w:types>
          <w:type w:val="bbPlcHdr"/>
        </w:types>
        <w:behaviors>
          <w:behavior w:val="content"/>
        </w:behaviors>
        <w:guid w:val="{0F1A2189-5B52-4040-ACC9-88F49ED9D8B7}"/>
      </w:docPartPr>
      <w:docPartBody>
        <w:p w:rsidR="003C1048" w:rsidRDefault="003C1048" w:rsidP="003C1048">
          <w:pPr>
            <w:pStyle w:val="24309C8557B7475EB784E3828638901B"/>
          </w:pPr>
          <w:r w:rsidRPr="00D858FE">
            <w:rPr>
              <w:rStyle w:val="PlaceholderText"/>
            </w:rPr>
            <w:t>Choose an item.</w:t>
          </w:r>
        </w:p>
      </w:docPartBody>
    </w:docPart>
    <w:docPart>
      <w:docPartPr>
        <w:name w:val="061D71958EF2417895AE82918E80655E"/>
        <w:category>
          <w:name w:val="General"/>
          <w:gallery w:val="placeholder"/>
        </w:category>
        <w:types>
          <w:type w:val="bbPlcHdr"/>
        </w:types>
        <w:behaviors>
          <w:behavior w:val="content"/>
        </w:behaviors>
        <w:guid w:val="{334076B2-CF7A-4668-8C83-BFAAB6CF2BEA}"/>
      </w:docPartPr>
      <w:docPartBody>
        <w:p w:rsidR="003C1048" w:rsidRDefault="003C1048" w:rsidP="003C1048">
          <w:pPr>
            <w:pStyle w:val="061D71958EF2417895AE82918E80655E"/>
          </w:pPr>
          <w:r w:rsidRPr="00D858FE">
            <w:rPr>
              <w:rStyle w:val="PlaceholderText"/>
            </w:rPr>
            <w:t>Choose an item.</w:t>
          </w:r>
        </w:p>
      </w:docPartBody>
    </w:docPart>
    <w:docPart>
      <w:docPartPr>
        <w:name w:val="7682318494C546AC8C24643C64AF2C95"/>
        <w:category>
          <w:name w:val="General"/>
          <w:gallery w:val="placeholder"/>
        </w:category>
        <w:types>
          <w:type w:val="bbPlcHdr"/>
        </w:types>
        <w:behaviors>
          <w:behavior w:val="content"/>
        </w:behaviors>
        <w:guid w:val="{1C58C9F7-829F-424D-ABF9-3420B0E4E1E9}"/>
      </w:docPartPr>
      <w:docPartBody>
        <w:p w:rsidR="003C1048" w:rsidRDefault="003C1048" w:rsidP="003C1048">
          <w:pPr>
            <w:pStyle w:val="7682318494C546AC8C24643C64AF2C95"/>
          </w:pPr>
          <w:r w:rsidRPr="00D858FE">
            <w:rPr>
              <w:rStyle w:val="PlaceholderText"/>
            </w:rPr>
            <w:t>Choose an item.</w:t>
          </w:r>
        </w:p>
      </w:docPartBody>
    </w:docPart>
    <w:docPart>
      <w:docPartPr>
        <w:name w:val="6C571A3C494146FBA5FB9846B1D1165E"/>
        <w:category>
          <w:name w:val="General"/>
          <w:gallery w:val="placeholder"/>
        </w:category>
        <w:types>
          <w:type w:val="bbPlcHdr"/>
        </w:types>
        <w:behaviors>
          <w:behavior w:val="content"/>
        </w:behaviors>
        <w:guid w:val="{874F6577-7302-49BD-B310-3329A3C0F26A}"/>
      </w:docPartPr>
      <w:docPartBody>
        <w:p w:rsidR="003C1048" w:rsidRDefault="003C1048" w:rsidP="003C1048">
          <w:pPr>
            <w:pStyle w:val="6C571A3C494146FBA5FB9846B1D1165E"/>
          </w:pPr>
          <w:r w:rsidRPr="00D858FE">
            <w:rPr>
              <w:rStyle w:val="PlaceholderText"/>
            </w:rPr>
            <w:t>Choose an item.</w:t>
          </w:r>
        </w:p>
      </w:docPartBody>
    </w:docPart>
    <w:docPart>
      <w:docPartPr>
        <w:name w:val="769A6E7971C84605A2CB2D68F586BE08"/>
        <w:category>
          <w:name w:val="General"/>
          <w:gallery w:val="placeholder"/>
        </w:category>
        <w:types>
          <w:type w:val="bbPlcHdr"/>
        </w:types>
        <w:behaviors>
          <w:behavior w:val="content"/>
        </w:behaviors>
        <w:guid w:val="{22BB2ED2-13ED-4003-AC43-1F57F2D871A5}"/>
      </w:docPartPr>
      <w:docPartBody>
        <w:p w:rsidR="003C1048" w:rsidRDefault="003C1048" w:rsidP="003C1048">
          <w:pPr>
            <w:pStyle w:val="769A6E7971C84605A2CB2D68F586BE08"/>
          </w:pPr>
          <w:r w:rsidRPr="00D858FE">
            <w:rPr>
              <w:rStyle w:val="PlaceholderText"/>
            </w:rPr>
            <w:t>Choose an item.</w:t>
          </w:r>
        </w:p>
      </w:docPartBody>
    </w:docPart>
    <w:docPart>
      <w:docPartPr>
        <w:name w:val="8D02C464E3A443A9B5C7E04B6A62A954"/>
        <w:category>
          <w:name w:val="General"/>
          <w:gallery w:val="placeholder"/>
        </w:category>
        <w:types>
          <w:type w:val="bbPlcHdr"/>
        </w:types>
        <w:behaviors>
          <w:behavior w:val="content"/>
        </w:behaviors>
        <w:guid w:val="{F527B1F0-2C9A-480A-A0C3-F10B552C8B88}"/>
      </w:docPartPr>
      <w:docPartBody>
        <w:p w:rsidR="003C1048" w:rsidRDefault="003C1048" w:rsidP="003C1048">
          <w:pPr>
            <w:pStyle w:val="8D02C464E3A443A9B5C7E04B6A62A954"/>
          </w:pPr>
          <w:r w:rsidRPr="00D858FE">
            <w:rPr>
              <w:rStyle w:val="PlaceholderText"/>
            </w:rPr>
            <w:t>Choose an item.</w:t>
          </w:r>
        </w:p>
      </w:docPartBody>
    </w:docPart>
    <w:docPart>
      <w:docPartPr>
        <w:name w:val="F88276C2E024414784A5133A83796CD2"/>
        <w:category>
          <w:name w:val="General"/>
          <w:gallery w:val="placeholder"/>
        </w:category>
        <w:types>
          <w:type w:val="bbPlcHdr"/>
        </w:types>
        <w:behaviors>
          <w:behavior w:val="content"/>
        </w:behaviors>
        <w:guid w:val="{C3254780-1622-4F8B-98BD-4AAA48F62484}"/>
      </w:docPartPr>
      <w:docPartBody>
        <w:p w:rsidR="003C1048" w:rsidRDefault="003C1048" w:rsidP="003C1048">
          <w:pPr>
            <w:pStyle w:val="F88276C2E024414784A5133A83796CD2"/>
          </w:pPr>
          <w:r w:rsidRPr="00D858FE">
            <w:rPr>
              <w:rStyle w:val="PlaceholderText"/>
            </w:rPr>
            <w:t>Choose an item.</w:t>
          </w:r>
        </w:p>
      </w:docPartBody>
    </w:docPart>
    <w:docPart>
      <w:docPartPr>
        <w:name w:val="FA5BE7ECC4CF47AFAA463355487A8481"/>
        <w:category>
          <w:name w:val="General"/>
          <w:gallery w:val="placeholder"/>
        </w:category>
        <w:types>
          <w:type w:val="bbPlcHdr"/>
        </w:types>
        <w:behaviors>
          <w:behavior w:val="content"/>
        </w:behaviors>
        <w:guid w:val="{450C9C61-36BD-4F58-BBC4-EA9994F46F31}"/>
      </w:docPartPr>
      <w:docPartBody>
        <w:p w:rsidR="003C1048" w:rsidRDefault="003C1048" w:rsidP="003C1048">
          <w:pPr>
            <w:pStyle w:val="FA5BE7ECC4CF47AFAA463355487A8481"/>
          </w:pPr>
          <w:r w:rsidRPr="00D858FE">
            <w:rPr>
              <w:rStyle w:val="PlaceholderText"/>
            </w:rPr>
            <w:t>Choose an item.</w:t>
          </w:r>
        </w:p>
      </w:docPartBody>
    </w:docPart>
    <w:docPart>
      <w:docPartPr>
        <w:name w:val="B66F5AFEEF7E4651BBE9CD2F8662EE8C"/>
        <w:category>
          <w:name w:val="General"/>
          <w:gallery w:val="placeholder"/>
        </w:category>
        <w:types>
          <w:type w:val="bbPlcHdr"/>
        </w:types>
        <w:behaviors>
          <w:behavior w:val="content"/>
        </w:behaviors>
        <w:guid w:val="{F4AA1A6F-4766-43DE-A023-C21C53A96ED1}"/>
      </w:docPartPr>
      <w:docPartBody>
        <w:p w:rsidR="003C1048" w:rsidRDefault="003C1048" w:rsidP="003C1048">
          <w:pPr>
            <w:pStyle w:val="B66F5AFEEF7E4651BBE9CD2F8662EE8C"/>
          </w:pPr>
          <w:r w:rsidRPr="00D858FE">
            <w:rPr>
              <w:rStyle w:val="PlaceholderText"/>
            </w:rPr>
            <w:t>Choose an item.</w:t>
          </w:r>
        </w:p>
      </w:docPartBody>
    </w:docPart>
    <w:docPart>
      <w:docPartPr>
        <w:name w:val="18E5C891F68A4DF2B67B760FEEDBA05F"/>
        <w:category>
          <w:name w:val="General"/>
          <w:gallery w:val="placeholder"/>
        </w:category>
        <w:types>
          <w:type w:val="bbPlcHdr"/>
        </w:types>
        <w:behaviors>
          <w:behavior w:val="content"/>
        </w:behaviors>
        <w:guid w:val="{C0C1D9D4-C6A1-4EA7-A8E8-2553FCE5816E}"/>
      </w:docPartPr>
      <w:docPartBody>
        <w:p w:rsidR="003C1048" w:rsidRDefault="003C1048" w:rsidP="003C1048">
          <w:pPr>
            <w:pStyle w:val="18E5C891F68A4DF2B67B760FEEDBA05F"/>
          </w:pPr>
          <w:r w:rsidRPr="00D858FE">
            <w:rPr>
              <w:rStyle w:val="PlaceholderText"/>
            </w:rPr>
            <w:t>Choose an item.</w:t>
          </w:r>
        </w:p>
      </w:docPartBody>
    </w:docPart>
    <w:docPart>
      <w:docPartPr>
        <w:name w:val="62110526B9FD484EADC12BE0833C7D2E"/>
        <w:category>
          <w:name w:val="General"/>
          <w:gallery w:val="placeholder"/>
        </w:category>
        <w:types>
          <w:type w:val="bbPlcHdr"/>
        </w:types>
        <w:behaviors>
          <w:behavior w:val="content"/>
        </w:behaviors>
        <w:guid w:val="{B9FD199C-2E7D-47A6-9748-FA068FAE8842}"/>
      </w:docPartPr>
      <w:docPartBody>
        <w:p w:rsidR="003C1048" w:rsidRDefault="003C1048" w:rsidP="003C1048">
          <w:pPr>
            <w:pStyle w:val="62110526B9FD484EADC12BE0833C7D2E"/>
          </w:pPr>
          <w:r w:rsidRPr="00D858FE">
            <w:rPr>
              <w:rStyle w:val="PlaceholderText"/>
            </w:rPr>
            <w:t>Choose an item.</w:t>
          </w:r>
        </w:p>
      </w:docPartBody>
    </w:docPart>
    <w:docPart>
      <w:docPartPr>
        <w:name w:val="CAC966AEDEB249C690ECE08578475592"/>
        <w:category>
          <w:name w:val="General"/>
          <w:gallery w:val="placeholder"/>
        </w:category>
        <w:types>
          <w:type w:val="bbPlcHdr"/>
        </w:types>
        <w:behaviors>
          <w:behavior w:val="content"/>
        </w:behaviors>
        <w:guid w:val="{DC05C2FD-3B93-4014-AE35-F4F9B2D5227F}"/>
      </w:docPartPr>
      <w:docPartBody>
        <w:p w:rsidR="003C1048" w:rsidRDefault="003C1048" w:rsidP="003C1048">
          <w:pPr>
            <w:pStyle w:val="CAC966AEDEB249C690ECE08578475592"/>
          </w:pPr>
          <w:r w:rsidRPr="00D858FE">
            <w:rPr>
              <w:rStyle w:val="PlaceholderText"/>
            </w:rPr>
            <w:t>Choose an item.</w:t>
          </w:r>
        </w:p>
      </w:docPartBody>
    </w:docPart>
    <w:docPart>
      <w:docPartPr>
        <w:name w:val="B96EF9D211634D98BAD60DA56572035A"/>
        <w:category>
          <w:name w:val="General"/>
          <w:gallery w:val="placeholder"/>
        </w:category>
        <w:types>
          <w:type w:val="bbPlcHdr"/>
        </w:types>
        <w:behaviors>
          <w:behavior w:val="content"/>
        </w:behaviors>
        <w:guid w:val="{BF5FBBEE-B729-4D37-B4FD-5CDCA2327D30}"/>
      </w:docPartPr>
      <w:docPartBody>
        <w:p w:rsidR="003C1048" w:rsidRDefault="003C1048" w:rsidP="003C1048">
          <w:pPr>
            <w:pStyle w:val="B96EF9D211634D98BAD60DA56572035A"/>
          </w:pPr>
          <w:r w:rsidRPr="00D858FE">
            <w:rPr>
              <w:rStyle w:val="PlaceholderText"/>
            </w:rPr>
            <w:t>Choose an item.</w:t>
          </w:r>
        </w:p>
      </w:docPartBody>
    </w:docPart>
    <w:docPart>
      <w:docPartPr>
        <w:name w:val="0091ECE0A69041EF8B7082ED60FF712D"/>
        <w:category>
          <w:name w:val="General"/>
          <w:gallery w:val="placeholder"/>
        </w:category>
        <w:types>
          <w:type w:val="bbPlcHdr"/>
        </w:types>
        <w:behaviors>
          <w:behavior w:val="content"/>
        </w:behaviors>
        <w:guid w:val="{D0631ABD-6C61-45EB-917F-22A31ACB37D8}"/>
      </w:docPartPr>
      <w:docPartBody>
        <w:p w:rsidR="003C1048" w:rsidRDefault="003C1048" w:rsidP="003C1048">
          <w:pPr>
            <w:pStyle w:val="0091ECE0A69041EF8B7082ED60FF71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52CF5"/>
    <w:rsid w:val="00070E01"/>
    <w:rsid w:val="0009726E"/>
    <w:rsid w:val="00144B06"/>
    <w:rsid w:val="00222DCC"/>
    <w:rsid w:val="00242294"/>
    <w:rsid w:val="002D4DBA"/>
    <w:rsid w:val="003048A4"/>
    <w:rsid w:val="003C1048"/>
    <w:rsid w:val="004850ED"/>
    <w:rsid w:val="004A0770"/>
    <w:rsid w:val="004C0570"/>
    <w:rsid w:val="004C358B"/>
    <w:rsid w:val="004C4646"/>
    <w:rsid w:val="00552CF5"/>
    <w:rsid w:val="006A291D"/>
    <w:rsid w:val="00786ECF"/>
    <w:rsid w:val="00840843"/>
    <w:rsid w:val="00927109"/>
    <w:rsid w:val="009F1414"/>
    <w:rsid w:val="00A41EFE"/>
    <w:rsid w:val="00B60561"/>
    <w:rsid w:val="00BF5A32"/>
    <w:rsid w:val="00CA3797"/>
    <w:rsid w:val="00CF50F2"/>
    <w:rsid w:val="00D45247"/>
    <w:rsid w:val="00E3303A"/>
    <w:rsid w:val="00E97A98"/>
    <w:rsid w:val="00ED3AAE"/>
    <w:rsid w:val="00EF3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104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DE5F9D38DC374F20A93AAC154870CE10">
    <w:name w:val="DE5F9D38DC374F20A93AAC154870CE10"/>
    <w:rsid w:val="003C1048"/>
    <w:pPr>
      <w:spacing w:line="278" w:lineRule="auto"/>
    </w:pPr>
    <w:rPr>
      <w:kern w:val="2"/>
      <w:sz w:val="24"/>
      <w:szCs w:val="24"/>
      <w14:ligatures w14:val="standardContextual"/>
    </w:rPr>
  </w:style>
  <w:style w:type="paragraph" w:customStyle="1" w:styleId="1344E22B276E46BA93C5AF2E246C44C2">
    <w:name w:val="1344E22B276E46BA93C5AF2E246C44C2"/>
    <w:rsid w:val="003C1048"/>
    <w:pPr>
      <w:spacing w:line="278" w:lineRule="auto"/>
    </w:pPr>
    <w:rPr>
      <w:kern w:val="2"/>
      <w:sz w:val="24"/>
      <w:szCs w:val="24"/>
      <w14:ligatures w14:val="standardContextual"/>
    </w:rPr>
  </w:style>
  <w:style w:type="paragraph" w:customStyle="1" w:styleId="E192C3DF4CEC461580E4135DAF834F1D">
    <w:name w:val="E192C3DF4CEC461580E4135DAF834F1D"/>
    <w:rsid w:val="003C1048"/>
    <w:pPr>
      <w:spacing w:line="278" w:lineRule="auto"/>
    </w:pPr>
    <w:rPr>
      <w:kern w:val="2"/>
      <w:sz w:val="24"/>
      <w:szCs w:val="24"/>
      <w14:ligatures w14:val="standardContextual"/>
    </w:rPr>
  </w:style>
  <w:style w:type="paragraph" w:customStyle="1" w:styleId="7043B46AAD74415A84FC8F441D78FC79">
    <w:name w:val="7043B46AAD74415A84FC8F441D78FC79"/>
    <w:rsid w:val="003C1048"/>
    <w:pPr>
      <w:spacing w:line="278" w:lineRule="auto"/>
    </w:pPr>
    <w:rPr>
      <w:kern w:val="2"/>
      <w:sz w:val="24"/>
      <w:szCs w:val="24"/>
      <w14:ligatures w14:val="standardContextual"/>
    </w:rPr>
  </w:style>
  <w:style w:type="paragraph" w:customStyle="1" w:styleId="A85FA01E96D24F4CA0E36BBB598B793A">
    <w:name w:val="A85FA01E96D24F4CA0E36BBB598B793A"/>
    <w:rsid w:val="003C1048"/>
    <w:pPr>
      <w:spacing w:line="278" w:lineRule="auto"/>
    </w:pPr>
    <w:rPr>
      <w:kern w:val="2"/>
      <w:sz w:val="24"/>
      <w:szCs w:val="24"/>
      <w14:ligatures w14:val="standardContextual"/>
    </w:rPr>
  </w:style>
  <w:style w:type="paragraph" w:customStyle="1" w:styleId="47B082E290504E4AAD63D0B629056BD6">
    <w:name w:val="47B082E290504E4AAD63D0B629056BD6"/>
    <w:rsid w:val="003C1048"/>
    <w:pPr>
      <w:spacing w:line="278" w:lineRule="auto"/>
    </w:pPr>
    <w:rPr>
      <w:kern w:val="2"/>
      <w:sz w:val="24"/>
      <w:szCs w:val="24"/>
      <w14:ligatures w14:val="standardContextual"/>
    </w:rPr>
  </w:style>
  <w:style w:type="paragraph" w:customStyle="1" w:styleId="7DFB933BCE4F4A80B216B714A1D7EE75">
    <w:name w:val="7DFB933BCE4F4A80B216B714A1D7EE75"/>
    <w:rsid w:val="003C1048"/>
    <w:pPr>
      <w:spacing w:line="278" w:lineRule="auto"/>
    </w:pPr>
    <w:rPr>
      <w:kern w:val="2"/>
      <w:sz w:val="24"/>
      <w:szCs w:val="24"/>
      <w14:ligatures w14:val="standardContextual"/>
    </w:rPr>
  </w:style>
  <w:style w:type="paragraph" w:customStyle="1" w:styleId="A77B18B0574D4E2EA0DAC2BE1B92F7F4">
    <w:name w:val="A77B18B0574D4E2EA0DAC2BE1B92F7F4"/>
    <w:rsid w:val="003C1048"/>
    <w:pPr>
      <w:spacing w:line="278" w:lineRule="auto"/>
    </w:pPr>
    <w:rPr>
      <w:kern w:val="2"/>
      <w:sz w:val="24"/>
      <w:szCs w:val="24"/>
      <w14:ligatures w14:val="standardContextual"/>
    </w:rPr>
  </w:style>
  <w:style w:type="paragraph" w:customStyle="1" w:styleId="DC68DAEC15644D8A98E0F89B582BD4EE">
    <w:name w:val="DC68DAEC15644D8A98E0F89B582BD4EE"/>
    <w:rsid w:val="003C1048"/>
    <w:pPr>
      <w:spacing w:line="278" w:lineRule="auto"/>
    </w:pPr>
    <w:rPr>
      <w:kern w:val="2"/>
      <w:sz w:val="24"/>
      <w:szCs w:val="24"/>
      <w14:ligatures w14:val="standardContextual"/>
    </w:rPr>
  </w:style>
  <w:style w:type="paragraph" w:customStyle="1" w:styleId="2E272625E834452F971A2E19535DA7EC">
    <w:name w:val="2E272625E834452F971A2E19535DA7EC"/>
    <w:rsid w:val="003C1048"/>
    <w:pPr>
      <w:spacing w:line="278" w:lineRule="auto"/>
    </w:pPr>
    <w:rPr>
      <w:kern w:val="2"/>
      <w:sz w:val="24"/>
      <w:szCs w:val="24"/>
      <w14:ligatures w14:val="standardContextual"/>
    </w:rPr>
  </w:style>
  <w:style w:type="paragraph" w:customStyle="1" w:styleId="13AB2285946B44118701F2080CEA0BC9">
    <w:name w:val="13AB2285946B44118701F2080CEA0BC9"/>
    <w:rsid w:val="003C1048"/>
    <w:pPr>
      <w:spacing w:line="278" w:lineRule="auto"/>
    </w:pPr>
    <w:rPr>
      <w:kern w:val="2"/>
      <w:sz w:val="24"/>
      <w:szCs w:val="24"/>
      <w14:ligatures w14:val="standardContextual"/>
    </w:rPr>
  </w:style>
  <w:style w:type="paragraph" w:customStyle="1" w:styleId="9D6AFFAC80064E67A1F45CFFB7E35A5B">
    <w:name w:val="9D6AFFAC80064E67A1F45CFFB7E35A5B"/>
    <w:rsid w:val="003C1048"/>
    <w:pPr>
      <w:spacing w:line="278" w:lineRule="auto"/>
    </w:pPr>
    <w:rPr>
      <w:kern w:val="2"/>
      <w:sz w:val="24"/>
      <w:szCs w:val="24"/>
      <w14:ligatures w14:val="standardContextual"/>
    </w:rPr>
  </w:style>
  <w:style w:type="paragraph" w:customStyle="1" w:styleId="FD8CC0F2205A494598C0BC370F67A4E1">
    <w:name w:val="FD8CC0F2205A494598C0BC370F67A4E1"/>
    <w:rsid w:val="003C1048"/>
    <w:pPr>
      <w:spacing w:line="278" w:lineRule="auto"/>
    </w:pPr>
    <w:rPr>
      <w:kern w:val="2"/>
      <w:sz w:val="24"/>
      <w:szCs w:val="24"/>
      <w14:ligatures w14:val="standardContextual"/>
    </w:rPr>
  </w:style>
  <w:style w:type="paragraph" w:customStyle="1" w:styleId="52E6053597674389B71BFD6AC64D0361">
    <w:name w:val="52E6053597674389B71BFD6AC64D0361"/>
    <w:rsid w:val="003C1048"/>
    <w:pPr>
      <w:spacing w:line="278" w:lineRule="auto"/>
    </w:pPr>
    <w:rPr>
      <w:kern w:val="2"/>
      <w:sz w:val="24"/>
      <w:szCs w:val="24"/>
      <w14:ligatures w14:val="standardContextual"/>
    </w:rPr>
  </w:style>
  <w:style w:type="paragraph" w:customStyle="1" w:styleId="DF1EB8AA956C4BB39BCF0B4874F93551">
    <w:name w:val="DF1EB8AA956C4BB39BCF0B4874F93551"/>
    <w:rsid w:val="003C1048"/>
    <w:pPr>
      <w:spacing w:line="278" w:lineRule="auto"/>
    </w:pPr>
    <w:rPr>
      <w:kern w:val="2"/>
      <w:sz w:val="24"/>
      <w:szCs w:val="24"/>
      <w14:ligatures w14:val="standardContextual"/>
    </w:rPr>
  </w:style>
  <w:style w:type="paragraph" w:customStyle="1" w:styleId="792CAB07AF784AC880309229A6E171F8">
    <w:name w:val="792CAB07AF784AC880309229A6E171F8"/>
    <w:rsid w:val="003C1048"/>
    <w:pPr>
      <w:spacing w:line="278" w:lineRule="auto"/>
    </w:pPr>
    <w:rPr>
      <w:kern w:val="2"/>
      <w:sz w:val="24"/>
      <w:szCs w:val="24"/>
      <w14:ligatures w14:val="standardContextual"/>
    </w:rPr>
  </w:style>
  <w:style w:type="paragraph" w:customStyle="1" w:styleId="4E3BC411E1D446E082A3FF2E674F1589">
    <w:name w:val="4E3BC411E1D446E082A3FF2E674F1589"/>
    <w:rsid w:val="003C1048"/>
    <w:pPr>
      <w:spacing w:line="278" w:lineRule="auto"/>
    </w:pPr>
    <w:rPr>
      <w:kern w:val="2"/>
      <w:sz w:val="24"/>
      <w:szCs w:val="24"/>
      <w14:ligatures w14:val="standardContextual"/>
    </w:rPr>
  </w:style>
  <w:style w:type="paragraph" w:customStyle="1" w:styleId="42032B789CCD4E40B99C3BDA14E9F21D">
    <w:name w:val="42032B789CCD4E40B99C3BDA14E9F21D"/>
    <w:rsid w:val="003C1048"/>
    <w:pPr>
      <w:spacing w:line="278" w:lineRule="auto"/>
    </w:pPr>
    <w:rPr>
      <w:kern w:val="2"/>
      <w:sz w:val="24"/>
      <w:szCs w:val="24"/>
      <w14:ligatures w14:val="standardContextual"/>
    </w:rPr>
  </w:style>
  <w:style w:type="paragraph" w:customStyle="1" w:styleId="D892E85C3B78469C8AEDE7FF36AE6DF9">
    <w:name w:val="D892E85C3B78469C8AEDE7FF36AE6DF9"/>
    <w:rsid w:val="003C1048"/>
    <w:pPr>
      <w:spacing w:line="278" w:lineRule="auto"/>
    </w:pPr>
    <w:rPr>
      <w:kern w:val="2"/>
      <w:sz w:val="24"/>
      <w:szCs w:val="24"/>
      <w14:ligatures w14:val="standardContextual"/>
    </w:rPr>
  </w:style>
  <w:style w:type="paragraph" w:customStyle="1" w:styleId="6D006AA620FB4CAA88048D48AE8126A8">
    <w:name w:val="6D006AA620FB4CAA88048D48AE8126A8"/>
    <w:rsid w:val="003C1048"/>
    <w:pPr>
      <w:spacing w:line="278" w:lineRule="auto"/>
    </w:pPr>
    <w:rPr>
      <w:kern w:val="2"/>
      <w:sz w:val="24"/>
      <w:szCs w:val="24"/>
      <w14:ligatures w14:val="standardContextual"/>
    </w:rPr>
  </w:style>
  <w:style w:type="paragraph" w:customStyle="1" w:styleId="C241CA1C78F7464B992F25860235BCD6">
    <w:name w:val="C241CA1C78F7464B992F25860235BCD6"/>
    <w:rsid w:val="003C1048"/>
    <w:pPr>
      <w:spacing w:line="278" w:lineRule="auto"/>
    </w:pPr>
    <w:rPr>
      <w:kern w:val="2"/>
      <w:sz w:val="24"/>
      <w:szCs w:val="24"/>
      <w14:ligatures w14:val="standardContextual"/>
    </w:rPr>
  </w:style>
  <w:style w:type="paragraph" w:customStyle="1" w:styleId="E870A06370B54D80A6F446150D35473D">
    <w:name w:val="E870A06370B54D80A6F446150D35473D"/>
    <w:rsid w:val="003C1048"/>
    <w:pPr>
      <w:spacing w:line="278" w:lineRule="auto"/>
    </w:pPr>
    <w:rPr>
      <w:kern w:val="2"/>
      <w:sz w:val="24"/>
      <w:szCs w:val="24"/>
      <w14:ligatures w14:val="standardContextual"/>
    </w:rPr>
  </w:style>
  <w:style w:type="paragraph" w:customStyle="1" w:styleId="43DFC2AFCF2444B9B1899D10DF590795">
    <w:name w:val="43DFC2AFCF2444B9B1899D10DF590795"/>
    <w:rsid w:val="003C1048"/>
    <w:pPr>
      <w:spacing w:line="278" w:lineRule="auto"/>
    </w:pPr>
    <w:rPr>
      <w:kern w:val="2"/>
      <w:sz w:val="24"/>
      <w:szCs w:val="24"/>
      <w14:ligatures w14:val="standardContextual"/>
    </w:rPr>
  </w:style>
  <w:style w:type="paragraph" w:customStyle="1" w:styleId="1265873389EC4F68909F309EFF2D2F0D">
    <w:name w:val="1265873389EC4F68909F309EFF2D2F0D"/>
    <w:rsid w:val="003C1048"/>
    <w:pPr>
      <w:spacing w:line="278" w:lineRule="auto"/>
    </w:pPr>
    <w:rPr>
      <w:kern w:val="2"/>
      <w:sz w:val="24"/>
      <w:szCs w:val="24"/>
      <w14:ligatures w14:val="standardContextual"/>
    </w:rPr>
  </w:style>
  <w:style w:type="paragraph" w:customStyle="1" w:styleId="09695A850D394E938CE1A764582907A4">
    <w:name w:val="09695A850D394E938CE1A764582907A4"/>
    <w:rsid w:val="003C1048"/>
    <w:pPr>
      <w:spacing w:line="278" w:lineRule="auto"/>
    </w:pPr>
    <w:rPr>
      <w:kern w:val="2"/>
      <w:sz w:val="24"/>
      <w:szCs w:val="24"/>
      <w14:ligatures w14:val="standardContextual"/>
    </w:rPr>
  </w:style>
  <w:style w:type="paragraph" w:customStyle="1" w:styleId="24309C8557B7475EB784E3828638901B">
    <w:name w:val="24309C8557B7475EB784E3828638901B"/>
    <w:rsid w:val="003C1048"/>
    <w:pPr>
      <w:spacing w:line="278" w:lineRule="auto"/>
    </w:pPr>
    <w:rPr>
      <w:kern w:val="2"/>
      <w:sz w:val="24"/>
      <w:szCs w:val="24"/>
      <w14:ligatures w14:val="standardContextual"/>
    </w:rPr>
  </w:style>
  <w:style w:type="paragraph" w:customStyle="1" w:styleId="061D71958EF2417895AE82918E80655E">
    <w:name w:val="061D71958EF2417895AE82918E80655E"/>
    <w:rsid w:val="003C1048"/>
    <w:pPr>
      <w:spacing w:line="278" w:lineRule="auto"/>
    </w:pPr>
    <w:rPr>
      <w:kern w:val="2"/>
      <w:sz w:val="24"/>
      <w:szCs w:val="24"/>
      <w14:ligatures w14:val="standardContextual"/>
    </w:rPr>
  </w:style>
  <w:style w:type="paragraph" w:customStyle="1" w:styleId="7682318494C546AC8C24643C64AF2C95">
    <w:name w:val="7682318494C546AC8C24643C64AF2C95"/>
    <w:rsid w:val="003C1048"/>
    <w:pPr>
      <w:spacing w:line="278" w:lineRule="auto"/>
    </w:pPr>
    <w:rPr>
      <w:kern w:val="2"/>
      <w:sz w:val="24"/>
      <w:szCs w:val="24"/>
      <w14:ligatures w14:val="standardContextual"/>
    </w:rPr>
  </w:style>
  <w:style w:type="paragraph" w:customStyle="1" w:styleId="6C571A3C494146FBA5FB9846B1D1165E">
    <w:name w:val="6C571A3C494146FBA5FB9846B1D1165E"/>
    <w:rsid w:val="003C1048"/>
    <w:pPr>
      <w:spacing w:line="278" w:lineRule="auto"/>
    </w:pPr>
    <w:rPr>
      <w:kern w:val="2"/>
      <w:sz w:val="24"/>
      <w:szCs w:val="24"/>
      <w14:ligatures w14:val="standardContextual"/>
    </w:rPr>
  </w:style>
  <w:style w:type="paragraph" w:customStyle="1" w:styleId="769A6E7971C84605A2CB2D68F586BE08">
    <w:name w:val="769A6E7971C84605A2CB2D68F586BE08"/>
    <w:rsid w:val="003C1048"/>
    <w:pPr>
      <w:spacing w:line="278" w:lineRule="auto"/>
    </w:pPr>
    <w:rPr>
      <w:kern w:val="2"/>
      <w:sz w:val="24"/>
      <w:szCs w:val="24"/>
      <w14:ligatures w14:val="standardContextual"/>
    </w:rPr>
  </w:style>
  <w:style w:type="paragraph" w:customStyle="1" w:styleId="8D02C464E3A443A9B5C7E04B6A62A954">
    <w:name w:val="8D02C464E3A443A9B5C7E04B6A62A954"/>
    <w:rsid w:val="003C1048"/>
    <w:pPr>
      <w:spacing w:line="278" w:lineRule="auto"/>
    </w:pPr>
    <w:rPr>
      <w:kern w:val="2"/>
      <w:sz w:val="24"/>
      <w:szCs w:val="24"/>
      <w14:ligatures w14:val="standardContextual"/>
    </w:rPr>
  </w:style>
  <w:style w:type="paragraph" w:customStyle="1" w:styleId="F88276C2E024414784A5133A83796CD2">
    <w:name w:val="F88276C2E024414784A5133A83796CD2"/>
    <w:rsid w:val="003C1048"/>
    <w:pPr>
      <w:spacing w:line="278" w:lineRule="auto"/>
    </w:pPr>
    <w:rPr>
      <w:kern w:val="2"/>
      <w:sz w:val="24"/>
      <w:szCs w:val="24"/>
      <w14:ligatures w14:val="standardContextual"/>
    </w:rPr>
  </w:style>
  <w:style w:type="paragraph" w:customStyle="1" w:styleId="FA5BE7ECC4CF47AFAA463355487A8481">
    <w:name w:val="FA5BE7ECC4CF47AFAA463355487A8481"/>
    <w:rsid w:val="003C1048"/>
    <w:pPr>
      <w:spacing w:line="278" w:lineRule="auto"/>
    </w:pPr>
    <w:rPr>
      <w:kern w:val="2"/>
      <w:sz w:val="24"/>
      <w:szCs w:val="24"/>
      <w14:ligatures w14:val="standardContextual"/>
    </w:rPr>
  </w:style>
  <w:style w:type="paragraph" w:customStyle="1" w:styleId="B66F5AFEEF7E4651BBE9CD2F8662EE8C">
    <w:name w:val="B66F5AFEEF7E4651BBE9CD2F8662EE8C"/>
    <w:rsid w:val="003C1048"/>
    <w:pPr>
      <w:spacing w:line="278" w:lineRule="auto"/>
    </w:pPr>
    <w:rPr>
      <w:kern w:val="2"/>
      <w:sz w:val="24"/>
      <w:szCs w:val="24"/>
      <w14:ligatures w14:val="standardContextual"/>
    </w:rPr>
  </w:style>
  <w:style w:type="paragraph" w:customStyle="1" w:styleId="18E5C891F68A4DF2B67B760FEEDBA05F">
    <w:name w:val="18E5C891F68A4DF2B67B760FEEDBA05F"/>
    <w:rsid w:val="003C1048"/>
    <w:pPr>
      <w:spacing w:line="278" w:lineRule="auto"/>
    </w:pPr>
    <w:rPr>
      <w:kern w:val="2"/>
      <w:sz w:val="24"/>
      <w:szCs w:val="24"/>
      <w14:ligatures w14:val="standardContextual"/>
    </w:rPr>
  </w:style>
  <w:style w:type="paragraph" w:customStyle="1" w:styleId="62110526B9FD484EADC12BE0833C7D2E">
    <w:name w:val="62110526B9FD484EADC12BE0833C7D2E"/>
    <w:rsid w:val="003C1048"/>
    <w:pPr>
      <w:spacing w:line="278" w:lineRule="auto"/>
    </w:pPr>
    <w:rPr>
      <w:kern w:val="2"/>
      <w:sz w:val="24"/>
      <w:szCs w:val="24"/>
      <w14:ligatures w14:val="standardContextual"/>
    </w:rPr>
  </w:style>
  <w:style w:type="paragraph" w:customStyle="1" w:styleId="CAC966AEDEB249C690ECE08578475592">
    <w:name w:val="CAC966AEDEB249C690ECE08578475592"/>
    <w:rsid w:val="003C1048"/>
    <w:pPr>
      <w:spacing w:line="278" w:lineRule="auto"/>
    </w:pPr>
    <w:rPr>
      <w:kern w:val="2"/>
      <w:sz w:val="24"/>
      <w:szCs w:val="24"/>
      <w14:ligatures w14:val="standardContextual"/>
    </w:rPr>
  </w:style>
  <w:style w:type="paragraph" w:customStyle="1" w:styleId="B96EF9D211634D98BAD60DA56572035A">
    <w:name w:val="B96EF9D211634D98BAD60DA56572035A"/>
    <w:rsid w:val="003C1048"/>
    <w:pPr>
      <w:spacing w:line="278" w:lineRule="auto"/>
    </w:pPr>
    <w:rPr>
      <w:kern w:val="2"/>
      <w:sz w:val="24"/>
      <w:szCs w:val="24"/>
      <w14:ligatures w14:val="standardContextual"/>
    </w:rPr>
  </w:style>
  <w:style w:type="paragraph" w:customStyle="1" w:styleId="0091ECE0A69041EF8B7082ED60FF712D">
    <w:name w:val="0091ECE0A69041EF8B7082ED60FF712D"/>
    <w:rsid w:val="003C104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C7011-9AD3-427D-AFAA-2938B8D04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5154</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2024-08-08T06:11:00Z</dcterms:created>
  <dcterms:modified xsi:type="dcterms:W3CDTF">2024-08-08T06:11:00Z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