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FC00A9" w:rsidR="00D2559D" w:rsidRPr="00996FAF" w:rsidRDefault="005437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Cheltenham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D61777" w:rsidR="00CA37CB" w:rsidRPr="00996FAF" w:rsidRDefault="005437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10-12 Bendigo Street</w:t>
            </w:r>
            <w:r w:rsidR="00F045F4" w:rsidRPr="00602258">
              <w:rPr>
                <w:rFonts w:ascii="Arial" w:hAnsi="Arial" w:cs="Arial"/>
                <w:color w:val="auto"/>
              </w:rPr>
              <w:t xml:space="preserve"> </w:t>
            </w:r>
            <w:r>
              <w:rPr>
                <w:rFonts w:ascii="Arial" w:hAnsi="Arial" w:cs="Arial"/>
                <w:color w:val="auto"/>
              </w:rPr>
              <w:t>CHELTENHAM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A2F00D" w:rsidR="00CA37CB" w:rsidRPr="00996FAF" w:rsidRDefault="005437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3256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1DB2A42" w:rsidR="00D2559D" w:rsidRPr="00996FAF" w:rsidRDefault="005437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Cheltenham Manor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2807F8" w:rsidR="00D2559D" w:rsidRPr="00996FAF" w:rsidRDefault="005437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3385D1" w:rsidR="00D2559D" w:rsidRPr="00996FAF" w:rsidRDefault="005437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16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FF9DE30" w:rsidR="00D2559D" w:rsidRPr="00996FAF" w:rsidRDefault="004579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945EE7E" w:rsidR="000078F8" w:rsidRPr="00996FAF" w:rsidRDefault="000078F8" w:rsidP="0036130C">
      <w:pPr>
        <w:pStyle w:val="NormalArial"/>
      </w:pPr>
      <w:r w:rsidRPr="00996FAF">
        <w:t xml:space="preserve">This performance report for </w:t>
      </w:r>
      <w:r w:rsidR="00543733">
        <w:rPr>
          <w:color w:val="auto"/>
        </w:rPr>
        <w:t>Cheltenham Manor</w:t>
      </w:r>
      <w:r w:rsidRPr="00996FAF">
        <w:rPr>
          <w:color w:val="auto"/>
        </w:rPr>
        <w:t xml:space="preserve"> (</w:t>
      </w:r>
      <w:r w:rsidRPr="00996FAF">
        <w:rPr>
          <w:b/>
          <w:color w:val="auto"/>
        </w:rPr>
        <w:t>the service</w:t>
      </w:r>
      <w:r w:rsidRPr="00996FAF">
        <w:rPr>
          <w:color w:val="auto"/>
        </w:rPr>
        <w:t xml:space="preserve">) has been prepared </w:t>
      </w:r>
      <w:r w:rsidRPr="000C1B7A">
        <w:rPr>
          <w:color w:val="auto"/>
        </w:rPr>
        <w:t xml:space="preserve">by </w:t>
      </w:r>
      <w:r w:rsidR="000C1B7A" w:rsidRPr="000C1B7A">
        <w:rPr>
          <w:color w:val="auto"/>
        </w:rPr>
        <w:t>M. Nassif</w:t>
      </w:r>
      <w:r w:rsidRPr="000C1B7A">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C0AF974" w:rsidR="00DF37F2" w:rsidRPr="000C1B7A" w:rsidRDefault="000C1B7A" w:rsidP="00712752">
      <w:pPr>
        <w:pStyle w:val="ListParagraph"/>
        <w:numPr>
          <w:ilvl w:val="0"/>
          <w:numId w:val="2"/>
        </w:numPr>
        <w:spacing w:line="240" w:lineRule="atLeast"/>
        <w:ind w:left="714" w:hanging="357"/>
        <w:contextualSpacing w:val="0"/>
        <w:rPr>
          <w:rFonts w:ascii="Arial" w:hAnsi="Arial" w:cs="Arial"/>
          <w:color w:val="auto"/>
        </w:rPr>
      </w:pPr>
      <w:r w:rsidRPr="000C1B7A">
        <w:rPr>
          <w:rFonts w:ascii="Arial" w:hAnsi="Arial" w:cs="Arial"/>
          <w:color w:val="auto"/>
        </w:rPr>
        <w:t>T</w:t>
      </w:r>
      <w:r w:rsidR="00DF37F2" w:rsidRPr="000C1B7A">
        <w:rPr>
          <w:rFonts w:ascii="Arial" w:hAnsi="Arial" w:cs="Arial"/>
          <w:color w:val="auto"/>
        </w:rPr>
        <w:t xml:space="preserve">he assessment team’s report for the </w:t>
      </w:r>
      <w:r w:rsidR="00543733" w:rsidRPr="000C1B7A">
        <w:rPr>
          <w:rFonts w:ascii="Arial" w:hAnsi="Arial" w:cs="Arial"/>
          <w:color w:val="auto"/>
        </w:rPr>
        <w:t>Site Audit</w:t>
      </w:r>
      <w:r w:rsidR="00DF37F2" w:rsidRPr="000C1B7A">
        <w:rPr>
          <w:rFonts w:ascii="Arial" w:hAnsi="Arial" w:cs="Arial"/>
          <w:color w:val="auto"/>
        </w:rPr>
        <w:t xml:space="preserve">; the </w:t>
      </w:r>
      <w:r w:rsidR="00543733" w:rsidRPr="000C1B7A">
        <w:rPr>
          <w:rFonts w:ascii="Arial" w:hAnsi="Arial" w:cs="Arial"/>
          <w:color w:val="auto"/>
        </w:rPr>
        <w:t>Site Audit</w:t>
      </w:r>
      <w:r w:rsidR="00DF37F2" w:rsidRPr="000C1B7A">
        <w:rPr>
          <w:rFonts w:ascii="Arial" w:hAnsi="Arial" w:cs="Arial"/>
          <w:color w:val="auto"/>
        </w:rPr>
        <w:t xml:space="preserve"> report was informed by a site assessment, observations at the service, review of documents and interviews with staff, consumers</w:t>
      </w:r>
      <w:r w:rsidRPr="000C1B7A">
        <w:rPr>
          <w:rFonts w:ascii="Arial" w:hAnsi="Arial" w:cs="Arial"/>
          <w:color w:val="auto"/>
        </w:rPr>
        <w:t xml:space="preserve">, </w:t>
      </w:r>
      <w:r w:rsidR="00DF37F2" w:rsidRPr="000C1B7A">
        <w:rPr>
          <w:rFonts w:ascii="Arial" w:hAnsi="Arial" w:cs="Arial"/>
          <w:color w:val="auto"/>
        </w:rPr>
        <w:t>representatives and others</w:t>
      </w:r>
      <w:r w:rsidRPr="000C1B7A">
        <w:rPr>
          <w:rFonts w:ascii="Arial" w:hAnsi="Arial" w:cs="Arial"/>
          <w:color w:val="auto"/>
        </w:rPr>
        <w:t xml:space="preserve">. </w:t>
      </w:r>
    </w:p>
    <w:p w14:paraId="3DFA9C64" w14:textId="28AC23A9" w:rsidR="00DF37F2" w:rsidRPr="00996FAF" w:rsidRDefault="000C1B7A"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 xml:space="preserve">he provider’s response to the assessment team’s report received </w:t>
      </w:r>
      <w:r>
        <w:rPr>
          <w:rFonts w:ascii="Arial" w:hAnsi="Arial" w:cs="Arial"/>
        </w:rPr>
        <w:t xml:space="preserve">7 July 2023. </w:t>
      </w:r>
    </w:p>
    <w:p w14:paraId="23FE4A29" w14:textId="00CC89DC" w:rsidR="003B1763" w:rsidRPr="000C1B7A" w:rsidRDefault="003B1763" w:rsidP="000C1B7A">
      <w:pPr>
        <w:spacing w:line="22" w:lineRule="atLeast"/>
        <w:rPr>
          <w:rFonts w:ascii="Arial" w:hAnsi="Arial" w:cs="Arial"/>
        </w:rPr>
      </w:pPr>
      <w:r w:rsidRPr="000C1B7A">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ABD0828" w:rsidR="00FC045E" w:rsidRPr="00996FAF" w:rsidRDefault="00EA7E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DF000E1" w:rsidR="00FC045E" w:rsidRPr="00996FAF" w:rsidRDefault="00EA7E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69365F9" w:rsidR="00FC045E" w:rsidRPr="00996FAF" w:rsidRDefault="00EA7E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2A55DA1" w:rsidR="00FC045E" w:rsidRPr="00996FAF" w:rsidRDefault="00EA7E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1683C15" w:rsidR="00FC045E" w:rsidRPr="00996FAF" w:rsidRDefault="00EA7E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54CF0DA" w:rsidR="00FC045E" w:rsidRPr="00996FAF" w:rsidRDefault="00EA7E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E701FAC" w:rsidR="00FC045E" w:rsidRPr="00996FAF" w:rsidRDefault="00EA7E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1933B6A" w:rsidR="00FC045E" w:rsidRPr="00996FAF" w:rsidRDefault="00EA7E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CA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85B0A6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FCB4ADC" w:rsidR="00FC045E" w:rsidRPr="00996FAF" w:rsidRDefault="00EA7E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C615700" w:rsidR="00FC045E" w:rsidRPr="00996FAF" w:rsidRDefault="00EA7E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5854FFB" w:rsidR="00FC045E" w:rsidRPr="00996FAF" w:rsidRDefault="00EA7E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53A285A" w:rsidR="00FC045E" w:rsidRPr="00996FAF" w:rsidRDefault="00EA7E5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FC492A3" w:rsidR="00FC045E" w:rsidRPr="00996FAF" w:rsidRDefault="00EA7E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14CA059" w:rsidR="00FC045E" w:rsidRPr="00996FAF" w:rsidRDefault="00EA7E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3CA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B53E80D" w14:textId="77777777" w:rsidR="00C153E8" w:rsidRDefault="00C153E8" w:rsidP="00C153E8">
      <w:pPr>
        <w:pStyle w:val="NormalArial"/>
      </w:pPr>
      <w:r>
        <w:t>This Quality Standard is compliant as 6 of the 6 Requirements have been assessed as compliant.</w:t>
      </w:r>
    </w:p>
    <w:p w14:paraId="2CF9E67B" w14:textId="77777777" w:rsidR="00C153E8" w:rsidRDefault="00C153E8" w:rsidP="00C153E8">
      <w:pPr>
        <w:pStyle w:val="NormalArial"/>
      </w:pPr>
      <w:r>
        <w:t>Staff detailed consumers’ preferences and how they provide care based on those preferences. Care planning documents detailed information relating to consumers’ interests and their background. Consumers felt staff are respectful and valued their culture and identity, for example, by addressing them by their preferred names.</w:t>
      </w:r>
    </w:p>
    <w:p w14:paraId="0A0BD986" w14:textId="77777777" w:rsidR="00C153E8" w:rsidRDefault="00C153E8" w:rsidP="00C153E8">
      <w:pPr>
        <w:pStyle w:val="NormalArial"/>
      </w:pPr>
      <w:r>
        <w:t>Consumers and representative felt staff were aware and respectful of consumers’ personal preferences and culture. Staff demonstrated awareness of these preferences which were documented in care planning documents.</w:t>
      </w:r>
    </w:p>
    <w:p w14:paraId="03A49F2F" w14:textId="77777777" w:rsidR="00C153E8" w:rsidRDefault="00C153E8" w:rsidP="00C153E8">
      <w:pPr>
        <w:pStyle w:val="NormalArial"/>
      </w:pPr>
      <w:r>
        <w:t>Staff described how they provide several options to support consumers and their preferences including decisions around family being involved in their care. Care planning documents contained information regarding consumers’ choices. Consumers and representatives said consumers make decisions about their care and staff respect those decisions.</w:t>
      </w:r>
    </w:p>
    <w:p w14:paraId="5D7B75B6" w14:textId="77777777" w:rsidR="00C153E8" w:rsidRDefault="00C153E8" w:rsidP="00C153E8">
      <w:pPr>
        <w:pStyle w:val="NormalArial"/>
      </w:pPr>
      <w:r>
        <w:t>Consumers said they are supported to take risks and gave examples of how the service supported them. Staff described how they support consumers to take risks and the appropriate assessments they complete to manage risks. Care planning documents demonstrated dignity of risk forms were completed.</w:t>
      </w:r>
    </w:p>
    <w:p w14:paraId="645FA453" w14:textId="77777777" w:rsidR="00C153E8" w:rsidRDefault="00C153E8" w:rsidP="00C153E8">
      <w:pPr>
        <w:pStyle w:val="NormalArial"/>
      </w:pPr>
      <w:r>
        <w:lastRenderedPageBreak/>
        <w:t>Staff explained how they provide information to each consumer in a timely and accessible manor, tailored to each individual consumer, including consumers with hearing loss, cognitive impairment and or visual impairment. This was consistent with observations. Consumers said they receive current information about menus, activities, and events within the service.</w:t>
      </w:r>
    </w:p>
    <w:p w14:paraId="1E1E4677" w14:textId="3C23E183" w:rsidR="00C153E8" w:rsidRDefault="00C153E8" w:rsidP="0036130C">
      <w:pPr>
        <w:pStyle w:val="NormalArial"/>
      </w:pPr>
      <w:r>
        <w:t>Consumers and representatives said staff respect consumers’ privacy, for example, by always knock on the door before entering. Management detailed how consumers’ information is kept confidential, stored in hard copy at each nurse’s station with restricted access based on assigned roles.</w:t>
      </w:r>
    </w:p>
    <w:p w14:paraId="16C27C05" w14:textId="1995AD1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039CA91" w:rsidR="00FC045E" w:rsidRPr="00996FAF" w:rsidRDefault="00EA7E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E3F72CE" w:rsidR="00FC045E" w:rsidRPr="00996FAF" w:rsidRDefault="00EA7E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7203466" w:rsidR="00FC045E" w:rsidRPr="00996FAF" w:rsidRDefault="00EA7E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A8B1A1A" w:rsidR="00FC045E" w:rsidRPr="00996FAF" w:rsidRDefault="00EA7E5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B5B15EB" w:rsidR="00FC045E" w:rsidRPr="00996FAF" w:rsidRDefault="00EA7E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0CE8561" w14:textId="73847B71" w:rsidR="00465CF0" w:rsidRDefault="00465CF0" w:rsidP="00465CF0">
      <w:pPr>
        <w:pStyle w:val="NormalArial"/>
      </w:pPr>
      <w:r>
        <w:t>This Quality Standard is compliant as 5 of the 5 Requirements have been assessed as compliant.</w:t>
      </w:r>
    </w:p>
    <w:p w14:paraId="3C80872D" w14:textId="13AE8504" w:rsidR="00465CF0" w:rsidRDefault="00465CF0" w:rsidP="00465CF0">
      <w:pPr>
        <w:pStyle w:val="NormalArial"/>
      </w:pPr>
      <w:r>
        <w:t xml:space="preserve">Care planning documents contained assessments and identified risks to consumer’s health and well-being with risk mitigation strategies discussed and agreed to by consumers and representatives. Staff were guided by assessment and planning policies. </w:t>
      </w:r>
    </w:p>
    <w:p w14:paraId="7E741BE7" w14:textId="365BBA64" w:rsidR="00214623" w:rsidRDefault="00214623" w:rsidP="00465CF0">
      <w:pPr>
        <w:pStyle w:val="NormalArial"/>
      </w:pPr>
      <w:r>
        <w:t>Consumers and representatives said they regularly discussed</w:t>
      </w:r>
      <w:r w:rsidR="00E306C7">
        <w:t xml:space="preserve"> consumers’</w:t>
      </w:r>
      <w:r>
        <w:t xml:space="preserve"> needs, goals, and preferences, including end of life wishes</w:t>
      </w:r>
      <w:r w:rsidR="00E306C7">
        <w:t xml:space="preserve">. Management and staff described the assessment, planning, and re-evaluation processes to identify and address consumers current needs, goals, and preferences, including end of life planning. Care planning documents included specific information about consumers end of life wishes, needs, goals, and preferences. </w:t>
      </w:r>
    </w:p>
    <w:p w14:paraId="6498DEAD" w14:textId="204248BD" w:rsidR="00E306C7" w:rsidRDefault="00E306C7" w:rsidP="00465CF0">
      <w:pPr>
        <w:pStyle w:val="NormalArial"/>
      </w:pPr>
      <w:r>
        <w:t xml:space="preserve">Consumers and representatives </w:t>
      </w:r>
      <w:r w:rsidR="00C46AC0">
        <w:t>advised they were involved in assessment, planning, and review processes of consumers care and services on an on-going basis. Staff described how they involved</w:t>
      </w:r>
      <w:r w:rsidR="003415C4">
        <w:t xml:space="preserve"> consumers, representatives, and</w:t>
      </w:r>
      <w:r w:rsidR="00C46AC0">
        <w:t xml:space="preserve"> other health professionals and providers of care and services in </w:t>
      </w:r>
      <w:r w:rsidR="003415C4">
        <w:t>the assessment and planning process.</w:t>
      </w:r>
      <w:r w:rsidR="00C46AC0">
        <w:t xml:space="preserve"> Care planning </w:t>
      </w:r>
      <w:r w:rsidR="003415C4">
        <w:t xml:space="preserve">documents </w:t>
      </w:r>
      <w:r w:rsidR="00354CA3">
        <w:t xml:space="preserve">evidenced involvement of consumers, representatives and other providers of care and services. </w:t>
      </w:r>
    </w:p>
    <w:p w14:paraId="32CE6E61" w14:textId="747434BE" w:rsidR="00354CA3" w:rsidRDefault="00A4566D" w:rsidP="00465CF0">
      <w:pPr>
        <w:pStyle w:val="NormalArial"/>
      </w:pPr>
      <w:r>
        <w:t xml:space="preserve">Staff explained how changes to consumers care and services were communicated to other staff, such as updating care planning documents and verbal handover processes. Care planning </w:t>
      </w:r>
      <w:r>
        <w:lastRenderedPageBreak/>
        <w:t xml:space="preserve">documentation </w:t>
      </w:r>
      <w:r w:rsidR="001F1287">
        <w:t xml:space="preserve">was observed to be readily available to staff delivering care, and staff were observed communicating the outcomes of assessment and planning. </w:t>
      </w:r>
    </w:p>
    <w:p w14:paraId="1C7BF56A" w14:textId="57A53284" w:rsidR="00D87C5F" w:rsidRDefault="00D87C5F" w:rsidP="00465CF0">
      <w:pPr>
        <w:pStyle w:val="NormalArial"/>
      </w:pPr>
      <w:r>
        <w:t xml:space="preserve">Consumers and representatives </w:t>
      </w:r>
      <w:r w:rsidR="0022145F">
        <w:t>said t</w:t>
      </w:r>
      <w:r>
        <w:t xml:space="preserve">hey were involved in the regular review of consumers’ care and services, including when circumstances or incidents occurred impacting </w:t>
      </w:r>
      <w:r w:rsidR="008623F1">
        <w:t>consumers’</w:t>
      </w:r>
      <w:r>
        <w:t xml:space="preserve"> needs, goals or preferences. Care planning documents evidenced care and services were regularly reviewed for effectiveness every 3 months, or when consumers circumstances changed. </w:t>
      </w:r>
    </w:p>
    <w:p w14:paraId="0CDBAA2D" w14:textId="1064A1E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EE49A86" w:rsidR="00FC045E" w:rsidRPr="00996FAF" w:rsidRDefault="00EA7E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B5A0970" w:rsidR="00FC045E" w:rsidRPr="00996FAF" w:rsidRDefault="00EA7E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E05DFBF" w:rsidR="00FC045E" w:rsidRPr="00996FAF" w:rsidRDefault="00EA7E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F15B84C" w:rsidR="00FC045E" w:rsidRPr="00996FAF" w:rsidRDefault="00EA7E5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383DE18" w:rsidR="00FC045E" w:rsidRPr="00996FAF" w:rsidRDefault="00EA7E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560A4CA" w:rsidR="00FC045E" w:rsidRPr="00996FAF" w:rsidRDefault="00EA7E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D4E704D" w:rsidR="00FC045E" w:rsidRPr="00996FAF" w:rsidRDefault="00EA7E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51D78D0" w14:textId="64CFDFD0" w:rsidR="00FC0C74" w:rsidRDefault="00FC0C74" w:rsidP="00FC0C74">
      <w:pPr>
        <w:pStyle w:val="NormalArial"/>
      </w:pPr>
      <w:r>
        <w:t>This Quality Standard is compliant as 7 of the 7 Requirements have been assessed as compliant.</w:t>
      </w:r>
    </w:p>
    <w:p w14:paraId="15CA2B2C" w14:textId="30A15519" w:rsidR="00FC0C74" w:rsidRDefault="00FC0C74" w:rsidP="00FC0C74">
      <w:pPr>
        <w:pStyle w:val="NormalArial"/>
      </w:pPr>
      <w:r>
        <w:t xml:space="preserve">Consumers and representatives </w:t>
      </w:r>
      <w:r w:rsidR="00E3157A">
        <w:t xml:space="preserve">said </w:t>
      </w:r>
      <w:r>
        <w:t>consumers received care tailored to their needs and preferences, and were satisfied with the management of individual risks. Management and staff explained how they provided safe</w:t>
      </w:r>
      <w:r w:rsidR="009C45A8">
        <w:t xml:space="preserve"> and</w:t>
      </w:r>
      <w:r>
        <w:t xml:space="preserve"> effective care in a holistic manner to optimise consumers health and well-being. Care planning documents evidenced consumers received safe, effective, personalised care to meet consumers</w:t>
      </w:r>
      <w:r w:rsidR="009C45A8">
        <w:t>’</w:t>
      </w:r>
      <w:r>
        <w:t xml:space="preserve"> needs. Policies, procedures, and tools were available to support the delivery of best practice care. </w:t>
      </w:r>
    </w:p>
    <w:p w14:paraId="0B875436" w14:textId="0F735F76" w:rsidR="00FC0C74" w:rsidRDefault="00FC0C74" w:rsidP="00FC0C74">
      <w:pPr>
        <w:pStyle w:val="NormalArial"/>
      </w:pPr>
      <w:r>
        <w:t xml:space="preserve">Management and staff described the strategies and interventions in place to manage high-impact, high-prevalence risks associated with the care consumers. Care planning documents contained individualised strategies to manage high-impact, high-prevalence risks and evidenced </w:t>
      </w:r>
      <w:r>
        <w:lastRenderedPageBreak/>
        <w:t>involvement of specialists and allied health therapists in consideration and assessment of th</w:t>
      </w:r>
      <w:r w:rsidR="003E0CF1">
        <w:t>o</w:t>
      </w:r>
      <w:r>
        <w:t xml:space="preserve">se risks. </w:t>
      </w:r>
    </w:p>
    <w:p w14:paraId="55BD4326" w14:textId="0F7603CE" w:rsidR="00B759F6" w:rsidRDefault="00E87AEE" w:rsidP="00FC0C74">
      <w:pPr>
        <w:pStyle w:val="NormalArial"/>
      </w:pPr>
      <w:r>
        <w:t>S</w:t>
      </w:r>
      <w:r w:rsidR="00B759F6">
        <w:t>taff outlined ways they supported consumers dignity and comfort</w:t>
      </w:r>
      <w:r w:rsidRPr="00E87AEE">
        <w:t xml:space="preserve"> </w:t>
      </w:r>
      <w:r>
        <w:t>for consumers nearing end of life. F</w:t>
      </w:r>
      <w:r w:rsidR="00B759F6">
        <w:t>or example, involving family members, providing emotional support, and attending to clinical care needs such as pain management, oral care, personal care, and referring to external palliative care service and medical officer as required.</w:t>
      </w:r>
      <w:r w:rsidR="007248C4">
        <w:t xml:space="preserve"> </w:t>
      </w:r>
      <w:r w:rsidR="007248C4">
        <w:rPr>
          <w:color w:val="auto"/>
        </w:rPr>
        <w:t>Care planning d</w:t>
      </w:r>
      <w:r w:rsidR="007248C4" w:rsidRPr="00116318">
        <w:rPr>
          <w:color w:val="auto"/>
        </w:rPr>
        <w:t>ocument</w:t>
      </w:r>
      <w:r w:rsidR="007248C4">
        <w:rPr>
          <w:color w:val="auto"/>
        </w:rPr>
        <w:t>s reflected</w:t>
      </w:r>
      <w:r w:rsidR="007248C4" w:rsidRPr="00116318">
        <w:rPr>
          <w:color w:val="auto"/>
        </w:rPr>
        <w:t xml:space="preserve"> processes</w:t>
      </w:r>
      <w:r w:rsidR="007248C4">
        <w:rPr>
          <w:color w:val="auto"/>
        </w:rPr>
        <w:t xml:space="preserve"> which</w:t>
      </w:r>
      <w:r w:rsidR="007248C4" w:rsidRPr="00116318">
        <w:rPr>
          <w:color w:val="auto"/>
        </w:rPr>
        <w:t xml:space="preserve"> guide</w:t>
      </w:r>
      <w:r w:rsidR="007248C4">
        <w:rPr>
          <w:color w:val="auto"/>
        </w:rPr>
        <w:t>d</w:t>
      </w:r>
      <w:r w:rsidR="007248C4" w:rsidRPr="00116318">
        <w:rPr>
          <w:color w:val="auto"/>
        </w:rPr>
        <w:t xml:space="preserve"> staff </w:t>
      </w:r>
      <w:r w:rsidR="007248C4">
        <w:rPr>
          <w:color w:val="auto"/>
        </w:rPr>
        <w:t>to provide</w:t>
      </w:r>
      <w:r w:rsidR="007248C4" w:rsidRPr="00116318">
        <w:rPr>
          <w:color w:val="auto"/>
        </w:rPr>
        <w:t xml:space="preserve"> end of life care t</w:t>
      </w:r>
      <w:r w:rsidR="007248C4">
        <w:rPr>
          <w:color w:val="auto"/>
        </w:rPr>
        <w:t>ailored to</w:t>
      </w:r>
      <w:r w:rsidR="007248C4" w:rsidRPr="00116318">
        <w:rPr>
          <w:color w:val="auto"/>
        </w:rPr>
        <w:t xml:space="preserve"> </w:t>
      </w:r>
      <w:r w:rsidR="007248C4">
        <w:rPr>
          <w:color w:val="auto"/>
        </w:rPr>
        <w:t xml:space="preserve">reflect </w:t>
      </w:r>
      <w:r w:rsidR="007248C4" w:rsidRPr="00116318">
        <w:rPr>
          <w:color w:val="auto"/>
        </w:rPr>
        <w:t>consumers</w:t>
      </w:r>
      <w:r w:rsidR="007248C4">
        <w:rPr>
          <w:color w:val="auto"/>
        </w:rPr>
        <w:t>’</w:t>
      </w:r>
      <w:r w:rsidR="007248C4" w:rsidRPr="00116318">
        <w:rPr>
          <w:color w:val="auto"/>
        </w:rPr>
        <w:t xml:space="preserve"> </w:t>
      </w:r>
      <w:r w:rsidR="007248C4">
        <w:rPr>
          <w:color w:val="auto"/>
        </w:rPr>
        <w:t>needs, goals and preferences.</w:t>
      </w:r>
    </w:p>
    <w:p w14:paraId="4488B408" w14:textId="6A037662" w:rsidR="00182F37" w:rsidRDefault="0056192B" w:rsidP="00FC0C74">
      <w:pPr>
        <w:pStyle w:val="NormalArial"/>
      </w:pPr>
      <w:r>
        <w:t>Management and staff described how they recognised and responded to changes or deterioration</w:t>
      </w:r>
      <w:r w:rsidR="003B66E4">
        <w:t xml:space="preserve"> in consumers, in a timely manner, including assessment, monitoring, escalation, and referral processes. </w:t>
      </w:r>
      <w:r w:rsidR="00E60E6E">
        <w:t xml:space="preserve">Care planning documents reflected processes and strategies were implemented in response to deterioration of changes in consumers. </w:t>
      </w:r>
    </w:p>
    <w:p w14:paraId="21E17109" w14:textId="0C0F6B07" w:rsidR="00E60E6E" w:rsidRDefault="0048081D" w:rsidP="00FC0C74">
      <w:pPr>
        <w:pStyle w:val="NormalArial"/>
      </w:pPr>
      <w:r>
        <w:t>Staff described how they communicated information about consumers within the organisation and with others responsible for care, such as th</w:t>
      </w:r>
      <w:r w:rsidR="00EA7530">
        <w:t>r</w:t>
      </w:r>
      <w:r>
        <w:t xml:space="preserve">ough verbal and documented shift handover processes, updating care plans and other documentation. Care planning documents demonstrated consumers’ needs, preferences, and condition were documented and shared with relevant stakeholders. </w:t>
      </w:r>
    </w:p>
    <w:p w14:paraId="0BF7DB4E" w14:textId="3C85B740" w:rsidR="0048081D" w:rsidRDefault="0048081D" w:rsidP="00FC0C74">
      <w:pPr>
        <w:pStyle w:val="NormalArial"/>
      </w:pPr>
      <w:r>
        <w:t>Consumers and representatives said consumers were referred to other providers of care, such as allied health professionals when required. Management and staff explained the referral process in place, and care planning documents evidenced referrals were completed in a timely and appropriate manner.</w:t>
      </w:r>
    </w:p>
    <w:p w14:paraId="70D3E62B" w14:textId="52F76AF0" w:rsidR="0048081D" w:rsidRDefault="0048081D" w:rsidP="007B2689">
      <w:pPr>
        <w:pStyle w:val="NormalArial"/>
      </w:pPr>
      <w:r>
        <w:rPr>
          <w:color w:val="auto"/>
        </w:rPr>
        <w:t xml:space="preserve">Staff demonstrated knowledge of ways to minimise infection related risks and practices to promote appropriate antibiotic prescribing. Documentation demonstrated the service implemented strategies to minimise infections such as, </w:t>
      </w:r>
      <w:r w:rsidR="007B2689">
        <w:rPr>
          <w:color w:val="auto"/>
        </w:rPr>
        <w:t>monitoring and audit mechanisms, staff training, p</w:t>
      </w:r>
      <w:r>
        <w:rPr>
          <w:color w:val="auto"/>
        </w:rPr>
        <w:t xml:space="preserve">olicies and protocols. </w:t>
      </w:r>
      <w:r w:rsidR="00F23727" w:rsidRPr="00116318">
        <w:rPr>
          <w:color w:val="auto"/>
        </w:rPr>
        <w:t xml:space="preserve">Consumers and representatives </w:t>
      </w:r>
      <w:r w:rsidR="00F23727">
        <w:rPr>
          <w:color w:val="auto"/>
        </w:rPr>
        <w:t>wer</w:t>
      </w:r>
      <w:r w:rsidR="00F23727" w:rsidRPr="00116318">
        <w:rPr>
          <w:color w:val="auto"/>
        </w:rPr>
        <w:t>e satisfied with infection control practices at the services.</w:t>
      </w:r>
    </w:p>
    <w:p w14:paraId="7F4B324B" w14:textId="45372E4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865B663" w:rsidR="00FC045E" w:rsidRPr="00996FAF" w:rsidRDefault="00EA7E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CD52252" w:rsidR="00FC045E" w:rsidRPr="00996FAF" w:rsidRDefault="00EA7E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C711E10" w:rsidR="00FC045E" w:rsidRPr="00996FAF" w:rsidRDefault="00EA7E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BF7D53E" w:rsidR="00FC045E" w:rsidRPr="00996FAF" w:rsidRDefault="00EA7E5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DD79D36" w:rsidR="00FC045E" w:rsidRPr="00996FAF" w:rsidRDefault="00EA7E5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8666938" w:rsidR="00FC045E" w:rsidRPr="00996FAF" w:rsidRDefault="00EA7E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226A82E" w:rsidR="00FC045E" w:rsidRPr="00996FAF" w:rsidRDefault="00EA7E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F6D7EE2" w14:textId="02575763" w:rsidR="004F28B9" w:rsidRDefault="004F28B9" w:rsidP="004F28B9">
      <w:pPr>
        <w:rPr>
          <w:rFonts w:ascii="Arial" w:hAnsi="Arial" w:cs="Arial"/>
        </w:rPr>
      </w:pPr>
      <w:r w:rsidRPr="00A91141">
        <w:rPr>
          <w:rFonts w:ascii="Arial" w:hAnsi="Arial" w:cs="Arial"/>
        </w:rPr>
        <w:t xml:space="preserve">This Quality Standard is </w:t>
      </w:r>
      <w:r>
        <w:rPr>
          <w:rFonts w:ascii="Arial" w:hAnsi="Arial" w:cs="Arial"/>
        </w:rPr>
        <w:t>compliant as 7</w:t>
      </w:r>
      <w:r w:rsidRPr="00A91141">
        <w:rPr>
          <w:rFonts w:ascii="Arial" w:hAnsi="Arial" w:cs="Arial"/>
        </w:rPr>
        <w:t xml:space="preserve"> of the </w:t>
      </w:r>
      <w:r>
        <w:rPr>
          <w:rFonts w:ascii="Arial" w:hAnsi="Arial" w:cs="Arial"/>
        </w:rPr>
        <w:t>7</w:t>
      </w:r>
      <w:r w:rsidRPr="00A91141">
        <w:rPr>
          <w:rFonts w:ascii="Arial" w:hAnsi="Arial" w:cs="Arial"/>
        </w:rPr>
        <w:t xml:space="preserve"> Requirements have been assessed as compliant.</w:t>
      </w:r>
    </w:p>
    <w:p w14:paraId="06A99506" w14:textId="431FE85A" w:rsidR="004F28B9" w:rsidRDefault="004F28B9" w:rsidP="004F28B9">
      <w:pPr>
        <w:pStyle w:val="NormalArial"/>
      </w:pPr>
      <w:r>
        <w:t xml:space="preserve">The Assessment Team recommended Requirement 4(3)(c) not met. I have considered the </w:t>
      </w:r>
      <w:r w:rsidRPr="00012266">
        <w:t>Assessment Team’s findings, the evidence documented in the Site Audit report, and the provider’s response and</w:t>
      </w:r>
      <w:r>
        <w:t xml:space="preserve"> my findings are:</w:t>
      </w:r>
    </w:p>
    <w:p w14:paraId="32C6B064" w14:textId="575CE797" w:rsidR="004F28B9" w:rsidRDefault="004F28B9" w:rsidP="004F28B9">
      <w:pPr>
        <w:rPr>
          <w:rFonts w:ascii="Arial" w:hAnsi="Arial" w:cs="Arial"/>
        </w:rPr>
      </w:pPr>
      <w:r w:rsidRPr="00AC2376">
        <w:rPr>
          <w:rFonts w:ascii="Arial" w:hAnsi="Arial" w:cs="Arial"/>
        </w:rPr>
        <w:t xml:space="preserve">Regarding Requirement </w:t>
      </w:r>
      <w:r>
        <w:rPr>
          <w:rFonts w:ascii="Arial" w:hAnsi="Arial" w:cs="Arial"/>
        </w:rPr>
        <w:t xml:space="preserve">4(3)(c), </w:t>
      </w:r>
      <w:r w:rsidRPr="00DC039E">
        <w:rPr>
          <w:rFonts w:ascii="Arial" w:hAnsi="Arial" w:cs="Arial"/>
        </w:rPr>
        <w:t xml:space="preserve">the Site Audit report </w:t>
      </w:r>
      <w:r w:rsidR="0054552E">
        <w:rPr>
          <w:rFonts w:ascii="Arial" w:hAnsi="Arial" w:cs="Arial"/>
        </w:rPr>
        <w:t>identified 9 named consumers</w:t>
      </w:r>
      <w:r w:rsidR="009062FE">
        <w:rPr>
          <w:rFonts w:ascii="Arial" w:hAnsi="Arial" w:cs="Arial"/>
        </w:rPr>
        <w:t xml:space="preserve"> and representatives with </w:t>
      </w:r>
      <w:r w:rsidR="008A5FB5">
        <w:rPr>
          <w:rFonts w:ascii="Arial" w:hAnsi="Arial" w:cs="Arial"/>
        </w:rPr>
        <w:t xml:space="preserve">feedback about the service’s COVID-19 infection prevention measures impeding on the consumers ability </w:t>
      </w:r>
      <w:r w:rsidR="008A5FB5" w:rsidRPr="008A5FB5">
        <w:rPr>
          <w:rFonts w:ascii="Arial" w:hAnsi="Arial" w:cs="Arial"/>
        </w:rPr>
        <w:t>participate in the community</w:t>
      </w:r>
      <w:r w:rsidR="008A5FB5">
        <w:rPr>
          <w:rFonts w:ascii="Arial" w:hAnsi="Arial" w:cs="Arial"/>
        </w:rPr>
        <w:t xml:space="preserve">, </w:t>
      </w:r>
      <w:r w:rsidR="008A5FB5" w:rsidRPr="008A5FB5">
        <w:rPr>
          <w:rFonts w:ascii="Arial" w:hAnsi="Arial" w:cs="Arial"/>
        </w:rPr>
        <w:t>maintain social and personal relationships, and in some cases do things of interest to them.</w:t>
      </w:r>
    </w:p>
    <w:p w14:paraId="5DECA64D" w14:textId="01D8B2DF" w:rsidR="003F5BDE" w:rsidRDefault="004F28B9" w:rsidP="004F28B9">
      <w:pPr>
        <w:rPr>
          <w:rFonts w:ascii="Arial" w:hAnsi="Arial" w:cs="Arial"/>
        </w:rPr>
      </w:pPr>
      <w:r w:rsidRPr="00DC039E">
        <w:rPr>
          <w:rFonts w:ascii="Arial" w:hAnsi="Arial" w:cs="Arial"/>
        </w:rPr>
        <w:t>The provider’s response provided</w:t>
      </w:r>
      <w:r w:rsidR="008A5FB5">
        <w:rPr>
          <w:rFonts w:ascii="Arial" w:hAnsi="Arial" w:cs="Arial"/>
        </w:rPr>
        <w:t xml:space="preserve"> </w:t>
      </w:r>
      <w:r w:rsidR="003F5BDE">
        <w:rPr>
          <w:rFonts w:ascii="Arial" w:hAnsi="Arial" w:cs="Arial"/>
        </w:rPr>
        <w:t>additional context</w:t>
      </w:r>
      <w:r w:rsidR="008A5FB5">
        <w:rPr>
          <w:rFonts w:ascii="Arial" w:hAnsi="Arial" w:cs="Arial"/>
        </w:rPr>
        <w:t>, including information about the consumer cohort, and the current prevalence and impact of COVID-19</w:t>
      </w:r>
      <w:r w:rsidR="002410A9">
        <w:rPr>
          <w:rFonts w:ascii="Arial" w:hAnsi="Arial" w:cs="Arial"/>
        </w:rPr>
        <w:t xml:space="preserve"> before,</w:t>
      </w:r>
      <w:r w:rsidR="008A5FB5">
        <w:rPr>
          <w:rFonts w:ascii="Arial" w:hAnsi="Arial" w:cs="Arial"/>
        </w:rPr>
        <w:t xml:space="preserve"> during and following the site audit. The</w:t>
      </w:r>
      <w:r w:rsidR="003F5BDE">
        <w:rPr>
          <w:rFonts w:ascii="Arial" w:hAnsi="Arial" w:cs="Arial"/>
        </w:rPr>
        <w:t xml:space="preserve"> response addressed how each consumer </w:t>
      </w:r>
      <w:r w:rsidR="009C18A5">
        <w:rPr>
          <w:rFonts w:ascii="Arial" w:hAnsi="Arial" w:cs="Arial"/>
        </w:rPr>
        <w:t xml:space="preserve">named in the Site Audit report </w:t>
      </w:r>
      <w:r w:rsidR="003F5BDE">
        <w:rPr>
          <w:rFonts w:ascii="Arial" w:hAnsi="Arial" w:cs="Arial"/>
        </w:rPr>
        <w:t xml:space="preserve">was being supported to participate in their community, have social and personal relationships, and do things of interest, with </w:t>
      </w:r>
      <w:r w:rsidR="009062FE">
        <w:rPr>
          <w:rFonts w:ascii="Arial" w:hAnsi="Arial" w:cs="Arial"/>
        </w:rPr>
        <w:t>consideration</w:t>
      </w:r>
      <w:r w:rsidR="003F5BDE">
        <w:rPr>
          <w:rFonts w:ascii="Arial" w:hAnsi="Arial" w:cs="Arial"/>
        </w:rPr>
        <w:t xml:space="preserve"> current COVID-19 precautions. The response </w:t>
      </w:r>
      <w:r w:rsidR="000525D6">
        <w:rPr>
          <w:rFonts w:ascii="Arial" w:hAnsi="Arial" w:cs="Arial"/>
        </w:rPr>
        <w:t>described alternative measures or supports available for consumers, with due consideration to infection prevention and control protocol</w:t>
      </w:r>
      <w:r w:rsidR="009062FE">
        <w:rPr>
          <w:rFonts w:ascii="Arial" w:hAnsi="Arial" w:cs="Arial"/>
        </w:rPr>
        <w:t>s.</w:t>
      </w:r>
      <w:r w:rsidR="00224F17">
        <w:rPr>
          <w:rFonts w:ascii="Arial" w:hAnsi="Arial" w:cs="Arial"/>
        </w:rPr>
        <w:t xml:space="preserve"> The response also outlined discussions held with consumers</w:t>
      </w:r>
      <w:r w:rsidR="00C462FD">
        <w:rPr>
          <w:rFonts w:ascii="Arial" w:hAnsi="Arial" w:cs="Arial"/>
        </w:rPr>
        <w:t xml:space="preserve"> </w:t>
      </w:r>
      <w:r w:rsidR="00224F17">
        <w:rPr>
          <w:rFonts w:ascii="Arial" w:hAnsi="Arial" w:cs="Arial"/>
        </w:rPr>
        <w:t xml:space="preserve">regarding the COVID-19 protocols and </w:t>
      </w:r>
      <w:r w:rsidR="002B6D06">
        <w:rPr>
          <w:rFonts w:ascii="Arial" w:hAnsi="Arial" w:cs="Arial"/>
        </w:rPr>
        <w:t>based on consumer and representative feedback, the</w:t>
      </w:r>
      <w:r w:rsidR="00C462FD">
        <w:rPr>
          <w:rFonts w:ascii="Arial" w:hAnsi="Arial" w:cs="Arial"/>
        </w:rPr>
        <w:t xml:space="preserve"> </w:t>
      </w:r>
      <w:r w:rsidR="002B6D06">
        <w:rPr>
          <w:rFonts w:ascii="Arial" w:hAnsi="Arial" w:cs="Arial"/>
        </w:rPr>
        <w:lastRenderedPageBreak/>
        <w:t>service aim</w:t>
      </w:r>
      <w:r w:rsidR="00224F17">
        <w:rPr>
          <w:rFonts w:ascii="Arial" w:hAnsi="Arial" w:cs="Arial"/>
        </w:rPr>
        <w:t>s</w:t>
      </w:r>
      <w:r w:rsidR="002B6D06">
        <w:rPr>
          <w:rFonts w:ascii="Arial" w:hAnsi="Arial" w:cs="Arial"/>
        </w:rPr>
        <w:t xml:space="preserve"> to reduce some of the COVID-19 protocols as appropriate, pending on the prevalence of COVID-19.</w:t>
      </w:r>
    </w:p>
    <w:p w14:paraId="404E3025" w14:textId="1DC5C930" w:rsidR="004F28B9" w:rsidRDefault="00E754B7" w:rsidP="004F28B9">
      <w:pPr>
        <w:pStyle w:val="NormalArial"/>
      </w:pPr>
      <w:r>
        <w:t>While I acknowledge the COVID-19 protocols in place at the service may</w:t>
      </w:r>
      <w:r w:rsidR="00245EC0">
        <w:t xml:space="preserve"> have</w:t>
      </w:r>
      <w:r>
        <w:t xml:space="preserve"> </w:t>
      </w:r>
      <w:r w:rsidR="00245EC0">
        <w:t>deterred</w:t>
      </w:r>
      <w:r>
        <w:t xml:space="preserve"> some consumers from</w:t>
      </w:r>
      <w:r w:rsidR="004F0ECF">
        <w:t xml:space="preserve"> participating in certain activities in the community or have visitors,</w:t>
      </w:r>
      <w:r>
        <w:t xml:space="preserve"> </w:t>
      </w:r>
      <w:r w:rsidR="004F28B9">
        <w:t>I consider the provider’s response demonstrated the service</w:t>
      </w:r>
      <w:r w:rsidR="009E2F5F">
        <w:t xml:space="preserve"> adapted</w:t>
      </w:r>
      <w:r w:rsidR="00534BDA">
        <w:t xml:space="preserve"> daily living services and supports to assist each consumer to participate within the community, have social and personal relationships, and do things of interest</w:t>
      </w:r>
      <w:r w:rsidR="004F28B9">
        <w:t xml:space="preserve">. </w:t>
      </w:r>
      <w:r w:rsidR="009062FE">
        <w:t>Therefore</w:t>
      </w:r>
      <w:r w:rsidR="004F28B9">
        <w:t xml:space="preserve">, on the balance of the evidence before me, I find Requirement </w:t>
      </w:r>
      <w:r w:rsidR="00534BDA">
        <w:t>4</w:t>
      </w:r>
      <w:r w:rsidR="004F28B9">
        <w:t>(3)(</w:t>
      </w:r>
      <w:r w:rsidR="00534BDA">
        <w:t>c</w:t>
      </w:r>
      <w:r w:rsidR="004F28B9">
        <w:t>) compliant.</w:t>
      </w:r>
    </w:p>
    <w:p w14:paraId="1299CCD1" w14:textId="54628AD2" w:rsidR="004F28B9" w:rsidRDefault="004F28B9" w:rsidP="004F28B9">
      <w:pPr>
        <w:rPr>
          <w:rFonts w:ascii="Arial" w:hAnsi="Arial" w:cs="Arial"/>
        </w:rPr>
      </w:pPr>
      <w:r w:rsidRPr="00367E41">
        <w:rPr>
          <w:rFonts w:ascii="Arial" w:hAnsi="Arial" w:cs="Arial"/>
        </w:rPr>
        <w:t>I am satisfied the remaining 6 Requirements in Quality Standard 4 are compliant.</w:t>
      </w:r>
    </w:p>
    <w:p w14:paraId="28F026DE" w14:textId="484156ED" w:rsidR="004F28B9" w:rsidRDefault="00367E41" w:rsidP="004F28B9">
      <w:pPr>
        <w:rPr>
          <w:rFonts w:ascii="Arial" w:hAnsi="Arial" w:cs="Arial"/>
        </w:rPr>
      </w:pPr>
      <w:r>
        <w:rPr>
          <w:rFonts w:ascii="Arial" w:hAnsi="Arial" w:cs="Arial"/>
        </w:rPr>
        <w:t>Consumers said their daily living needs, goals, and preferences were supported, and the service aimed to optimise their independence, well-being, and quality of life. Staff demonstrated knowledge of what was important to consumers, and describe</w:t>
      </w:r>
      <w:r w:rsidR="004673CD">
        <w:rPr>
          <w:rFonts w:ascii="Arial" w:hAnsi="Arial" w:cs="Arial"/>
        </w:rPr>
        <w:t>d their</w:t>
      </w:r>
      <w:r>
        <w:rPr>
          <w:rFonts w:ascii="Arial" w:hAnsi="Arial" w:cs="Arial"/>
        </w:rPr>
        <w:t xml:space="preserve"> specific needs and preferences</w:t>
      </w:r>
      <w:r w:rsidR="00B842C9">
        <w:rPr>
          <w:rFonts w:ascii="Arial" w:hAnsi="Arial" w:cs="Arial"/>
        </w:rPr>
        <w:t xml:space="preserve"> which was recorded in care planning documents</w:t>
      </w:r>
      <w:r>
        <w:rPr>
          <w:rFonts w:ascii="Arial" w:hAnsi="Arial" w:cs="Arial"/>
        </w:rPr>
        <w:t xml:space="preserve">. </w:t>
      </w:r>
    </w:p>
    <w:p w14:paraId="18861F98" w14:textId="58125F81" w:rsidR="00C5776F" w:rsidRDefault="009E3972" w:rsidP="004F28B9">
      <w:pPr>
        <w:rPr>
          <w:rFonts w:ascii="Arial" w:hAnsi="Arial" w:cs="Arial"/>
        </w:rPr>
      </w:pPr>
      <w:r>
        <w:rPr>
          <w:rFonts w:ascii="Arial" w:hAnsi="Arial" w:cs="Arial"/>
        </w:rPr>
        <w:t xml:space="preserve">Consumers described how staff supported their emotional, spiritual, and psychological well-being, such as providing emotional reassurance. Staff said if they identified consumers experiencing low </w:t>
      </w:r>
      <w:r w:rsidR="009A3C17">
        <w:rPr>
          <w:rFonts w:ascii="Arial" w:hAnsi="Arial" w:cs="Arial"/>
        </w:rPr>
        <w:t>mood,</w:t>
      </w:r>
      <w:r>
        <w:rPr>
          <w:rFonts w:ascii="Arial" w:hAnsi="Arial" w:cs="Arial"/>
        </w:rPr>
        <w:t xml:space="preserve"> they would spend one on one time with them, providing reassurance, ensuring they are not in pain, and making them feel safe and comfortable. Care planning documents contained strategies to address and fulfill consumers spiritual and emotional needs. </w:t>
      </w:r>
    </w:p>
    <w:p w14:paraId="2BDF35FC" w14:textId="49EA4CAB" w:rsidR="009E3972" w:rsidRPr="009B568E" w:rsidRDefault="0038752D" w:rsidP="004F28B9">
      <w:pPr>
        <w:rPr>
          <w:rFonts w:ascii="Arial" w:hAnsi="Arial" w:cs="Arial"/>
        </w:rPr>
      </w:pPr>
      <w:r>
        <w:rPr>
          <w:rFonts w:ascii="Arial" w:hAnsi="Arial" w:cs="Arial"/>
        </w:rPr>
        <w:t xml:space="preserve">Consumers expressed satisfaction with the effective communication of their needs and </w:t>
      </w:r>
      <w:r w:rsidRPr="001324BD">
        <w:rPr>
          <w:rFonts w:ascii="Arial" w:hAnsi="Arial" w:cs="Arial"/>
        </w:rPr>
        <w:t xml:space="preserve">preferences. Staff described how they communicated and shared information about consumers with other staff members, such as through verbal and documented handover processes, as observed. </w:t>
      </w:r>
      <w:r w:rsidR="00A82ADF" w:rsidRPr="001324BD">
        <w:rPr>
          <w:rFonts w:ascii="Arial" w:hAnsi="Arial" w:cs="Arial"/>
        </w:rPr>
        <w:t>C</w:t>
      </w:r>
      <w:r w:rsidR="00A82ADF" w:rsidRPr="001324BD">
        <w:rPr>
          <w:rFonts w:ascii="Arial" w:hAnsi="Arial" w:cs="Arial"/>
          <w:color w:val="auto"/>
        </w:rPr>
        <w:t>are planning documents documented the needs of consumers</w:t>
      </w:r>
      <w:r w:rsidR="001324BD" w:rsidRPr="001324BD">
        <w:rPr>
          <w:rFonts w:ascii="Arial" w:hAnsi="Arial" w:cs="Arial"/>
          <w:color w:val="auto"/>
        </w:rPr>
        <w:t xml:space="preserve"> and </w:t>
      </w:r>
      <w:r w:rsidR="00A82ADF" w:rsidRPr="001324BD">
        <w:rPr>
          <w:rFonts w:ascii="Arial" w:hAnsi="Arial" w:cs="Arial"/>
          <w:color w:val="auto"/>
        </w:rPr>
        <w:t xml:space="preserve">strategies to </w:t>
      </w:r>
      <w:r w:rsidR="00A82ADF" w:rsidRPr="009B568E">
        <w:rPr>
          <w:rFonts w:ascii="Arial" w:hAnsi="Arial" w:cs="Arial"/>
          <w:color w:val="auto"/>
        </w:rPr>
        <w:t>address and fulfill th</w:t>
      </w:r>
      <w:r w:rsidR="001324BD" w:rsidRPr="009B568E">
        <w:rPr>
          <w:rFonts w:ascii="Arial" w:hAnsi="Arial" w:cs="Arial"/>
          <w:color w:val="auto"/>
        </w:rPr>
        <w:t>o</w:t>
      </w:r>
      <w:r w:rsidR="00A82ADF" w:rsidRPr="009B568E">
        <w:rPr>
          <w:rFonts w:ascii="Arial" w:hAnsi="Arial" w:cs="Arial"/>
          <w:color w:val="auto"/>
        </w:rPr>
        <w:t>se needs.</w:t>
      </w:r>
    </w:p>
    <w:p w14:paraId="5BC9209A" w14:textId="7DB28A81" w:rsidR="00BD6F48" w:rsidRPr="009B568E" w:rsidRDefault="00E710B8" w:rsidP="004F28B9">
      <w:pPr>
        <w:rPr>
          <w:rFonts w:ascii="Arial" w:hAnsi="Arial" w:cs="Arial"/>
        </w:rPr>
      </w:pPr>
      <w:r w:rsidRPr="009B568E">
        <w:rPr>
          <w:rFonts w:ascii="Arial" w:hAnsi="Arial" w:cs="Arial"/>
          <w:color w:val="auto"/>
        </w:rPr>
        <w:t>Staff explained how the service collaborate</w:t>
      </w:r>
      <w:r w:rsidR="001461BA">
        <w:rPr>
          <w:rFonts w:ascii="Arial" w:hAnsi="Arial" w:cs="Arial"/>
          <w:color w:val="auto"/>
        </w:rPr>
        <w:t>d</w:t>
      </w:r>
      <w:r w:rsidRPr="009B568E">
        <w:rPr>
          <w:rFonts w:ascii="Arial" w:hAnsi="Arial" w:cs="Arial"/>
          <w:color w:val="auto"/>
        </w:rPr>
        <w:t xml:space="preserve"> with external organisations and individuals to complement the existing activity program</w:t>
      </w:r>
      <w:r w:rsidRPr="009B568E">
        <w:rPr>
          <w:rFonts w:ascii="Arial" w:hAnsi="Arial" w:cs="Arial"/>
          <w:color w:val="FF0000"/>
        </w:rPr>
        <w:t xml:space="preserve">. </w:t>
      </w:r>
      <w:r w:rsidR="00170B12">
        <w:rPr>
          <w:rFonts w:ascii="Arial" w:hAnsi="Arial" w:cs="Arial"/>
        </w:rPr>
        <w:t>C</w:t>
      </w:r>
      <w:r w:rsidRPr="009B568E">
        <w:rPr>
          <w:rFonts w:ascii="Arial" w:hAnsi="Arial" w:cs="Arial"/>
        </w:rPr>
        <w:t>are plan</w:t>
      </w:r>
      <w:r w:rsidR="00170B12">
        <w:rPr>
          <w:rFonts w:ascii="Arial" w:hAnsi="Arial" w:cs="Arial"/>
        </w:rPr>
        <w:t>ning documents demonstrated r</w:t>
      </w:r>
      <w:r w:rsidRPr="009B568E">
        <w:rPr>
          <w:rFonts w:ascii="Arial" w:hAnsi="Arial" w:cs="Arial"/>
        </w:rPr>
        <w:t>eferrals were made to external services and organisations to assist consumers in participating in activities and improving their wellbeing.</w:t>
      </w:r>
    </w:p>
    <w:p w14:paraId="28166719" w14:textId="041B5D73" w:rsidR="0038752D" w:rsidRDefault="0038752D" w:rsidP="004F28B9">
      <w:pPr>
        <w:rPr>
          <w:rFonts w:ascii="Arial" w:hAnsi="Arial" w:cs="Arial"/>
        </w:rPr>
      </w:pPr>
      <w:r w:rsidRPr="001324BD">
        <w:rPr>
          <w:rFonts w:ascii="Arial" w:hAnsi="Arial" w:cs="Arial"/>
        </w:rPr>
        <w:t xml:space="preserve">Consumers </w:t>
      </w:r>
      <w:r w:rsidR="00E43900">
        <w:rPr>
          <w:rFonts w:ascii="Arial" w:hAnsi="Arial" w:cs="Arial"/>
        </w:rPr>
        <w:t xml:space="preserve">said </w:t>
      </w:r>
      <w:r w:rsidRPr="001324BD">
        <w:rPr>
          <w:rFonts w:ascii="Arial" w:hAnsi="Arial" w:cs="Arial"/>
        </w:rPr>
        <w:t xml:space="preserve">meals were satisfactory, of good quality, and staff accommodated requests for alternative meals or cooking preferences. Staff described consumers specific food and meal </w:t>
      </w:r>
      <w:r w:rsidRPr="00BE45FE">
        <w:rPr>
          <w:rFonts w:ascii="Arial" w:hAnsi="Arial" w:cs="Arial"/>
        </w:rPr>
        <w:t xml:space="preserve">service preferences, and explained how they supported consumers with meal selections. </w:t>
      </w:r>
      <w:r w:rsidR="00BE45FE" w:rsidRPr="00BE45FE">
        <w:rPr>
          <w:rFonts w:ascii="Arial" w:hAnsi="Arial" w:cs="Arial"/>
        </w:rPr>
        <w:t xml:space="preserve">Care planning documents identified the nutrition assessments and dietary requirements for consumers. </w:t>
      </w:r>
      <w:r w:rsidR="00B008D3" w:rsidRPr="00BE45FE">
        <w:rPr>
          <w:rFonts w:ascii="Arial" w:hAnsi="Arial" w:cs="Arial"/>
        </w:rPr>
        <w:t>Staff</w:t>
      </w:r>
      <w:r w:rsidR="00B008D3">
        <w:rPr>
          <w:rFonts w:ascii="Arial" w:hAnsi="Arial" w:cs="Arial"/>
        </w:rPr>
        <w:t xml:space="preserve"> were observed assisting consumers with meals in a respectful manner. </w:t>
      </w:r>
    </w:p>
    <w:p w14:paraId="341D13BF" w14:textId="7F101386" w:rsidR="002B0C90" w:rsidRPr="000D0BD2" w:rsidRDefault="00C212B2" w:rsidP="000D0BD2">
      <w:pPr>
        <w:rPr>
          <w:rFonts w:ascii="Arial" w:hAnsi="Arial" w:cs="Arial"/>
        </w:rPr>
      </w:pPr>
      <w:r>
        <w:rPr>
          <w:rFonts w:ascii="Arial" w:hAnsi="Arial" w:cs="Arial"/>
        </w:rPr>
        <w:t xml:space="preserve">Consumers advised equipment they used, such as mobility aids and activity resources, were clean, well-maintained, and they felt safe using it. Staff advised they had access to an adequate supply of suitable equipment, and described they ways equipment was maintained and kept clean.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1AA637B" w:rsidR="00FC045E" w:rsidRPr="00996FAF" w:rsidRDefault="00EA7E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1D6004C" w:rsidR="00FC045E" w:rsidRPr="00996FAF" w:rsidRDefault="00EA7E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DB21769" w:rsidR="00FC045E" w:rsidRPr="00996FAF" w:rsidRDefault="00EA7E5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F9D8A37" w14:textId="77777777" w:rsidR="00C153E8" w:rsidRDefault="00C153E8" w:rsidP="00C153E8">
      <w:pPr>
        <w:pStyle w:val="NormalArial"/>
      </w:pPr>
      <w:r>
        <w:t>This Quality Standard is compliant as 3 of the 3 Requirements have been assessed as compliant.</w:t>
      </w:r>
    </w:p>
    <w:p w14:paraId="29CC28E3" w14:textId="77777777" w:rsidR="00C153E8" w:rsidRDefault="00C153E8" w:rsidP="00C153E8">
      <w:pPr>
        <w:pStyle w:val="NormalArial"/>
      </w:pPr>
      <w:r>
        <w:t>Consumers said they felt at home and the environment was easy to navigate. Staff members demonstrated an understanding on how to support consumers in moving comfortably throughout the service. Consumer rooms were observed to be personalised and corridors and common areas were spacious, well-organised, and provided various living spaces for consumers.</w:t>
      </w:r>
    </w:p>
    <w:p w14:paraId="18495C31" w14:textId="77777777" w:rsidR="00C153E8" w:rsidRDefault="00C153E8" w:rsidP="00C153E8">
      <w:pPr>
        <w:pStyle w:val="NormalArial"/>
      </w:pPr>
      <w:r>
        <w:t xml:space="preserve">Consumers said their rooms are regularly cleaned and well maintained and they can easily access both indoor and outdoor areas within the service. This was consistent with observations. Staff described their processes for maintaining cleanliness in consumer rooms and common spaces. Cleaning logs documented cleaning duties for common areas and consumer rooms. </w:t>
      </w:r>
    </w:p>
    <w:p w14:paraId="51628177" w14:textId="77777777" w:rsidR="00C153E8" w:rsidRDefault="00C153E8" w:rsidP="00C153E8">
      <w:pPr>
        <w:pStyle w:val="NormalArial"/>
      </w:pPr>
      <w:r>
        <w:t>Consumers said equipment is kept clean and well-maintained, consistent with observations. Staff described how they log maintenance concerns, and maintenance staff explained the procedures for both preventative and reactive maintenance to ensure the fittings and equipment meet consumer needs.</w:t>
      </w:r>
    </w:p>
    <w:p w14:paraId="4AC1C6A2" w14:textId="478F255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8B27782"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4DC0603" w:rsidR="00FC045E" w:rsidRPr="00996FAF" w:rsidRDefault="00EA7E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8ABD276"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1BDB9D1" w:rsidR="00FC045E" w:rsidRPr="00996FAF" w:rsidRDefault="00EA7E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DC85D58" w14:textId="6765E92B" w:rsidR="0010094A" w:rsidRDefault="0010094A" w:rsidP="0010094A">
      <w:pPr>
        <w:rPr>
          <w:rFonts w:ascii="Arial" w:hAnsi="Arial" w:cs="Arial"/>
        </w:rPr>
      </w:pPr>
      <w:r w:rsidRPr="00A91141">
        <w:rPr>
          <w:rFonts w:ascii="Arial" w:hAnsi="Arial" w:cs="Arial"/>
        </w:rPr>
        <w:t xml:space="preserve">This Quality Standard is </w:t>
      </w:r>
      <w:r>
        <w:rPr>
          <w:rFonts w:ascii="Arial" w:hAnsi="Arial" w:cs="Arial"/>
        </w:rPr>
        <w:t>compliant as 4</w:t>
      </w:r>
      <w:r w:rsidRPr="00A91141">
        <w:rPr>
          <w:rFonts w:ascii="Arial" w:hAnsi="Arial" w:cs="Arial"/>
        </w:rPr>
        <w:t xml:space="preserve"> of the </w:t>
      </w:r>
      <w:r>
        <w:rPr>
          <w:rFonts w:ascii="Arial" w:hAnsi="Arial" w:cs="Arial"/>
        </w:rPr>
        <w:t>4</w:t>
      </w:r>
      <w:r w:rsidRPr="00A91141">
        <w:rPr>
          <w:rFonts w:ascii="Arial" w:hAnsi="Arial" w:cs="Arial"/>
        </w:rPr>
        <w:t xml:space="preserve"> Requirements have been assessed as compliant.</w:t>
      </w:r>
    </w:p>
    <w:p w14:paraId="6AB1E8D6" w14:textId="4CA116A9" w:rsidR="0010094A" w:rsidRDefault="0010094A" w:rsidP="0010094A">
      <w:pPr>
        <w:pStyle w:val="NormalArial"/>
      </w:pPr>
      <w:r>
        <w:t xml:space="preserve">The Assessment Team recommended Requirement 6(3)(d) not met. I have considered the </w:t>
      </w:r>
      <w:r w:rsidRPr="00012266">
        <w:t>Assessment Team’s findings, the evidence documented in the Site Audit report, and the provider’s response and</w:t>
      </w:r>
      <w:r>
        <w:t xml:space="preserve"> my findings are:</w:t>
      </w:r>
    </w:p>
    <w:p w14:paraId="3199B002" w14:textId="0A0DA947" w:rsidR="00C74305" w:rsidRDefault="0010094A" w:rsidP="0010094A">
      <w:pPr>
        <w:rPr>
          <w:rFonts w:ascii="Arial" w:hAnsi="Arial" w:cs="Arial"/>
        </w:rPr>
      </w:pPr>
      <w:r w:rsidRPr="00AC2376">
        <w:rPr>
          <w:rFonts w:ascii="Arial" w:hAnsi="Arial" w:cs="Arial"/>
        </w:rPr>
        <w:t xml:space="preserve">Regarding Requirement </w:t>
      </w:r>
      <w:r>
        <w:rPr>
          <w:rFonts w:ascii="Arial" w:hAnsi="Arial" w:cs="Arial"/>
        </w:rPr>
        <w:t xml:space="preserve">6(3)(d), </w:t>
      </w:r>
      <w:r w:rsidRPr="00DC039E">
        <w:rPr>
          <w:rFonts w:ascii="Arial" w:hAnsi="Arial" w:cs="Arial"/>
        </w:rPr>
        <w:t xml:space="preserve">the Site Audit report </w:t>
      </w:r>
      <w:r w:rsidR="00056D93">
        <w:rPr>
          <w:rFonts w:ascii="Arial" w:hAnsi="Arial" w:cs="Arial"/>
        </w:rPr>
        <w:t>identified</w:t>
      </w:r>
      <w:r w:rsidR="00A94F70">
        <w:rPr>
          <w:rFonts w:ascii="Arial" w:hAnsi="Arial" w:cs="Arial"/>
        </w:rPr>
        <w:t xml:space="preserve"> the service</w:t>
      </w:r>
      <w:r w:rsidR="00C74305">
        <w:rPr>
          <w:rFonts w:ascii="Arial" w:hAnsi="Arial" w:cs="Arial"/>
        </w:rPr>
        <w:t xml:space="preserve"> </w:t>
      </w:r>
      <w:r w:rsidR="00A94F70">
        <w:rPr>
          <w:rFonts w:ascii="Arial" w:hAnsi="Arial" w:cs="Arial"/>
        </w:rPr>
        <w:t xml:space="preserve">did not demonstrate </w:t>
      </w:r>
      <w:r w:rsidR="00C74305">
        <w:rPr>
          <w:rFonts w:ascii="Arial" w:hAnsi="Arial" w:cs="Arial"/>
        </w:rPr>
        <w:t xml:space="preserve">improvements </w:t>
      </w:r>
      <w:r w:rsidR="00A94F70">
        <w:rPr>
          <w:rFonts w:ascii="Arial" w:hAnsi="Arial" w:cs="Arial"/>
        </w:rPr>
        <w:t>were made to care and services</w:t>
      </w:r>
      <w:r w:rsidR="00E6198E">
        <w:rPr>
          <w:rFonts w:ascii="Arial" w:hAnsi="Arial" w:cs="Arial"/>
        </w:rPr>
        <w:t xml:space="preserve"> in relation to several </w:t>
      </w:r>
      <w:r w:rsidR="00A94F70">
        <w:rPr>
          <w:rFonts w:ascii="Arial" w:hAnsi="Arial" w:cs="Arial"/>
        </w:rPr>
        <w:t>complaints about</w:t>
      </w:r>
      <w:r w:rsidR="00870477">
        <w:rPr>
          <w:rFonts w:ascii="Arial" w:hAnsi="Arial" w:cs="Arial"/>
        </w:rPr>
        <w:t xml:space="preserve"> </w:t>
      </w:r>
      <w:r w:rsidR="00C74305">
        <w:rPr>
          <w:rFonts w:ascii="Arial" w:hAnsi="Arial" w:cs="Arial"/>
        </w:rPr>
        <w:t>COVID-19 protocols</w:t>
      </w:r>
      <w:r w:rsidR="002311E4">
        <w:rPr>
          <w:rFonts w:ascii="Arial" w:hAnsi="Arial" w:cs="Arial"/>
        </w:rPr>
        <w:t xml:space="preserve"> i</w:t>
      </w:r>
      <w:r w:rsidR="00870477">
        <w:rPr>
          <w:rFonts w:ascii="Arial" w:hAnsi="Arial" w:cs="Arial"/>
        </w:rPr>
        <w:t>n place</w:t>
      </w:r>
      <w:r w:rsidR="00A94F70">
        <w:rPr>
          <w:rFonts w:ascii="Arial" w:hAnsi="Arial" w:cs="Arial"/>
        </w:rPr>
        <w:t xml:space="preserve">. </w:t>
      </w:r>
    </w:p>
    <w:p w14:paraId="0CB99F4D" w14:textId="64BE33B5" w:rsidR="00224F17" w:rsidRDefault="0010094A" w:rsidP="005746EF">
      <w:pPr>
        <w:rPr>
          <w:rFonts w:ascii="Arial" w:hAnsi="Arial" w:cs="Arial"/>
        </w:rPr>
      </w:pPr>
      <w:r w:rsidRPr="00DC039E">
        <w:rPr>
          <w:rFonts w:ascii="Arial" w:hAnsi="Arial" w:cs="Arial"/>
        </w:rPr>
        <w:t xml:space="preserve">The provider’s response provided further </w:t>
      </w:r>
      <w:r w:rsidR="00A94F70">
        <w:rPr>
          <w:rFonts w:ascii="Arial" w:hAnsi="Arial" w:cs="Arial"/>
        </w:rPr>
        <w:t xml:space="preserve">clarifying </w:t>
      </w:r>
      <w:r w:rsidRPr="00DC039E">
        <w:rPr>
          <w:rFonts w:ascii="Arial" w:hAnsi="Arial" w:cs="Arial"/>
        </w:rPr>
        <w:t xml:space="preserve">information </w:t>
      </w:r>
      <w:r w:rsidR="0001491F">
        <w:rPr>
          <w:rFonts w:ascii="Arial" w:hAnsi="Arial" w:cs="Arial"/>
        </w:rPr>
        <w:t>and</w:t>
      </w:r>
      <w:r w:rsidR="00A94F70">
        <w:rPr>
          <w:rFonts w:ascii="Arial" w:hAnsi="Arial" w:cs="Arial"/>
        </w:rPr>
        <w:t xml:space="preserve"> </w:t>
      </w:r>
      <w:r w:rsidR="00837031">
        <w:rPr>
          <w:rFonts w:ascii="Arial" w:hAnsi="Arial" w:cs="Arial"/>
        </w:rPr>
        <w:t>explained how</w:t>
      </w:r>
      <w:r w:rsidR="00A94F70">
        <w:rPr>
          <w:rFonts w:ascii="Arial" w:hAnsi="Arial" w:cs="Arial"/>
        </w:rPr>
        <w:t xml:space="preserve"> each of the complaints raised were addressed with the consumers or representatives concerned</w:t>
      </w:r>
      <w:r w:rsidR="00837031">
        <w:rPr>
          <w:rFonts w:ascii="Arial" w:hAnsi="Arial" w:cs="Arial"/>
        </w:rPr>
        <w:t>.</w:t>
      </w:r>
      <w:r w:rsidR="005746EF">
        <w:rPr>
          <w:rFonts w:ascii="Arial" w:hAnsi="Arial" w:cs="Arial"/>
        </w:rPr>
        <w:t xml:space="preserve"> </w:t>
      </w:r>
      <w:r w:rsidR="00224F17">
        <w:rPr>
          <w:rFonts w:ascii="Arial" w:hAnsi="Arial" w:cs="Arial"/>
        </w:rPr>
        <w:t xml:space="preserve">The response also outlined discussions held with consumers regarding the COVID-19 protocols </w:t>
      </w:r>
      <w:r w:rsidR="0045792E">
        <w:rPr>
          <w:rFonts w:ascii="Arial" w:hAnsi="Arial" w:cs="Arial"/>
        </w:rPr>
        <w:t>and</w:t>
      </w:r>
      <w:r w:rsidR="00224F17">
        <w:rPr>
          <w:rFonts w:ascii="Arial" w:hAnsi="Arial" w:cs="Arial"/>
        </w:rPr>
        <w:t xml:space="preserve"> based on consumer and representative feedback, the service aims to reduce some of the COVID-19 protocols as appropriate, pending on the prevalence of COVID-19.</w:t>
      </w:r>
    </w:p>
    <w:p w14:paraId="16992D42" w14:textId="69788E61" w:rsidR="0010094A" w:rsidRPr="005746EF" w:rsidRDefault="0010094A" w:rsidP="005746EF">
      <w:pPr>
        <w:rPr>
          <w:rFonts w:ascii="Arial" w:hAnsi="Arial" w:cs="Arial"/>
        </w:rPr>
      </w:pPr>
      <w:r w:rsidRPr="005746EF">
        <w:rPr>
          <w:rFonts w:ascii="Arial" w:hAnsi="Arial" w:cs="Arial"/>
        </w:rPr>
        <w:t>I consider the provider’s response demonstrated the service reviewed and used feedback and complaints to improve care and services</w:t>
      </w:r>
      <w:r w:rsidR="005746EF" w:rsidRPr="005746EF">
        <w:rPr>
          <w:rFonts w:ascii="Arial" w:hAnsi="Arial" w:cs="Arial"/>
        </w:rPr>
        <w:t>.</w:t>
      </w:r>
      <w:r w:rsidR="00224F17">
        <w:rPr>
          <w:rFonts w:ascii="Arial" w:hAnsi="Arial" w:cs="Arial"/>
        </w:rPr>
        <w:t xml:space="preserve"> Additionally, the Site Audit report provided evidence </w:t>
      </w:r>
      <w:r w:rsidR="00905ED7">
        <w:rPr>
          <w:rFonts w:ascii="Arial" w:hAnsi="Arial" w:cs="Arial"/>
        </w:rPr>
        <w:t xml:space="preserve">from consumer, staff and management feedback, as well as documentation, that </w:t>
      </w:r>
      <w:r w:rsidR="002E62C5">
        <w:rPr>
          <w:rFonts w:ascii="Arial" w:hAnsi="Arial" w:cs="Arial"/>
        </w:rPr>
        <w:t xml:space="preserve">demonstrated the service uses feedback and complaints to improve the quality of care and services. </w:t>
      </w:r>
      <w:r w:rsidRPr="005746EF">
        <w:rPr>
          <w:rFonts w:ascii="Arial" w:hAnsi="Arial" w:cs="Arial"/>
        </w:rPr>
        <w:t>Therefore, on the balance of the evidence before me, I find Requirement 6(3)(d) compliant.</w:t>
      </w:r>
    </w:p>
    <w:p w14:paraId="0D6A092F" w14:textId="1E009CCC" w:rsidR="0010094A" w:rsidRDefault="0010094A" w:rsidP="0010094A">
      <w:pPr>
        <w:rPr>
          <w:rFonts w:ascii="Arial" w:hAnsi="Arial" w:cs="Arial"/>
        </w:rPr>
      </w:pPr>
      <w:r w:rsidRPr="006C3938">
        <w:rPr>
          <w:rFonts w:ascii="Arial" w:hAnsi="Arial" w:cs="Arial"/>
        </w:rPr>
        <w:t xml:space="preserve">I am satisfied the remaining </w:t>
      </w:r>
      <w:r w:rsidR="007D28C9">
        <w:rPr>
          <w:rFonts w:ascii="Arial" w:hAnsi="Arial" w:cs="Arial"/>
        </w:rPr>
        <w:t>3</w:t>
      </w:r>
      <w:r w:rsidRPr="006C3938">
        <w:rPr>
          <w:rFonts w:ascii="Arial" w:hAnsi="Arial" w:cs="Arial"/>
        </w:rPr>
        <w:t xml:space="preserve"> </w:t>
      </w:r>
      <w:r>
        <w:rPr>
          <w:rFonts w:ascii="Arial" w:hAnsi="Arial" w:cs="Arial"/>
        </w:rPr>
        <w:t>R</w:t>
      </w:r>
      <w:r w:rsidRPr="006C3938">
        <w:rPr>
          <w:rFonts w:ascii="Arial" w:hAnsi="Arial" w:cs="Arial"/>
        </w:rPr>
        <w:t xml:space="preserve">equirements in Quality Standard </w:t>
      </w:r>
      <w:r w:rsidR="007D28C9">
        <w:rPr>
          <w:rFonts w:ascii="Arial" w:hAnsi="Arial" w:cs="Arial"/>
        </w:rPr>
        <w:t>6</w:t>
      </w:r>
      <w:r w:rsidRPr="006C3938">
        <w:rPr>
          <w:rFonts w:ascii="Arial" w:hAnsi="Arial" w:cs="Arial"/>
        </w:rPr>
        <w:t xml:space="preserve"> are compliant.</w:t>
      </w:r>
    </w:p>
    <w:p w14:paraId="7D960A72" w14:textId="4203709A" w:rsidR="0010094A" w:rsidRDefault="00D65DE0" w:rsidP="0036130C">
      <w:pPr>
        <w:pStyle w:val="NormalArial"/>
      </w:pPr>
      <w:r>
        <w:t xml:space="preserve">Consumers and representatives said they were supported to raise concerns or provide feedback, such as through forms, meetings, or directly to staff. Management and staff described how consumers were supported to provide feedback and complaints, in line with policy. </w:t>
      </w:r>
      <w:r w:rsidR="00BB6F30">
        <w:rPr>
          <w:color w:val="auto"/>
        </w:rPr>
        <w:t>F</w:t>
      </w:r>
      <w:r w:rsidR="00BB6F30" w:rsidRPr="000A640D">
        <w:rPr>
          <w:color w:val="auto"/>
        </w:rPr>
        <w:t>eedback forms were accessible to consumers and others wishing to provide feedback.</w:t>
      </w:r>
    </w:p>
    <w:p w14:paraId="45C2F7B2" w14:textId="77777777" w:rsidR="00B95107" w:rsidRDefault="00D65DE0" w:rsidP="0036130C">
      <w:pPr>
        <w:pStyle w:val="NormalArial"/>
      </w:pPr>
      <w:r>
        <w:t>Consumers and representatives said they were aware of and had access to advocates or other methods of raising and resolving feedback and complaints. Management and staff explained how the service supported consumers and representatives access advocacy and external services or organisations. Information about a</w:t>
      </w:r>
      <w:r w:rsidR="00B95107">
        <w:t xml:space="preserve">dvocacy and external complaints services was observed throughout the service environment to support consumers and representatives. </w:t>
      </w:r>
    </w:p>
    <w:p w14:paraId="7355476C" w14:textId="0ED10D68" w:rsidR="00D65DE0" w:rsidRDefault="00470402" w:rsidP="0036130C">
      <w:pPr>
        <w:pStyle w:val="NormalArial"/>
      </w:pPr>
      <w:r>
        <w:lastRenderedPageBreak/>
        <w:t xml:space="preserve">Documentation evidenced complaints and incidents were actioned in an appropriate manner, with open disclosure used. </w:t>
      </w:r>
      <w:r w:rsidR="00397DC7">
        <w:t xml:space="preserve">This was consistent with feedback from consumers and representatives. </w:t>
      </w:r>
      <w:r w:rsidR="00A06EBD">
        <w:t xml:space="preserve">Management and staff demonstrated knowledge of the open disclosure process, and explained how they would resolve complaints or other matters in an informative, and honest manner. </w:t>
      </w:r>
    </w:p>
    <w:p w14:paraId="14B46109" w14:textId="1760F4A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079217C"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C93878E" w:rsidR="00FC045E" w:rsidRPr="00996FAF" w:rsidRDefault="00EA7E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EFC9479"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A53AF10" w:rsidR="00FC045E" w:rsidRPr="00996FAF" w:rsidRDefault="00EA7E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48749A8" w:rsidR="00FC045E" w:rsidRPr="00996FAF" w:rsidRDefault="00EA7E5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609B2A2" w14:textId="77777777" w:rsidR="00C153E8" w:rsidRDefault="00C153E8" w:rsidP="00C153E8">
      <w:pPr>
        <w:rPr>
          <w:rFonts w:ascii="Arial" w:hAnsi="Arial" w:cs="Arial"/>
        </w:rPr>
      </w:pPr>
      <w:r>
        <w:rPr>
          <w:rFonts w:ascii="Arial" w:hAnsi="Arial" w:cs="Arial"/>
        </w:rPr>
        <w:t>This Quality Standard is compliant as 5 of the 5 Requirements have been assessed as compliant.</w:t>
      </w:r>
    </w:p>
    <w:p w14:paraId="1D16DA0E" w14:textId="77777777" w:rsidR="00C153E8" w:rsidRDefault="00C153E8" w:rsidP="00C153E8">
      <w:pPr>
        <w:pStyle w:val="NormalArial"/>
        <w:rPr>
          <w:color w:val="auto"/>
        </w:rPr>
      </w:pPr>
      <w:r>
        <w:rPr>
          <w:color w:val="auto"/>
        </w:rPr>
        <w:t>Consumers and representatives staff responded to call bells promptly and that care and services have never been adversely impacted due to staffing. Rosters and other documents demonstrated the service has access to a sufficient pool of staff to fill shifts to support safe, and quality care and services.</w:t>
      </w:r>
    </w:p>
    <w:p w14:paraId="10B7FF77" w14:textId="77777777" w:rsidR="00C153E8" w:rsidRDefault="00C153E8" w:rsidP="00C153E8">
      <w:pPr>
        <w:pStyle w:val="NormalArial"/>
        <w:rPr>
          <w:color w:val="auto"/>
        </w:rPr>
      </w:pPr>
      <w:r>
        <w:rPr>
          <w:color w:val="auto"/>
        </w:rPr>
        <w:t xml:space="preserve">Consumers and representatives felt that the workforce interacted with the consumers in a kind, caring and respectful way. Management and staff were observed addressing consumers by their preferred name, knocking on consumers bedroom doors prior to entry and using respectful language when assisting consumers. </w:t>
      </w:r>
    </w:p>
    <w:p w14:paraId="7DD02A6E" w14:textId="77777777" w:rsidR="00C153E8" w:rsidRDefault="00C153E8" w:rsidP="00C153E8">
      <w:pPr>
        <w:pStyle w:val="NormalArial"/>
        <w:rPr>
          <w:color w:val="auto"/>
        </w:rPr>
      </w:pPr>
      <w:r>
        <w:rPr>
          <w:color w:val="auto"/>
        </w:rPr>
        <w:t xml:space="preserve">Consumers and representatives felt staff knew what they were doing, and management described how they determine whether staff are competent and capable in their roles. Documentation demonstrated staff have appropriate qualifications, knowledge, and experience to perform their duties. </w:t>
      </w:r>
    </w:p>
    <w:p w14:paraId="35F8B2A0" w14:textId="77777777" w:rsidR="00C153E8" w:rsidRDefault="00C153E8" w:rsidP="00C153E8">
      <w:pPr>
        <w:pStyle w:val="NormalArial"/>
        <w:rPr>
          <w:color w:val="auto"/>
        </w:rPr>
      </w:pPr>
      <w:r>
        <w:rPr>
          <w:color w:val="auto"/>
        </w:rPr>
        <w:t xml:space="preserve">Consumers and representatives said staff are adequately trained and equipped to do their jobs. Management said that they train and equip the workforce through online learning and face-to-face training. Staff felt that adequate training was received to perform their assigned duties. Documentation demonstrated the workforce is satisfactorily recruited, trained, equipped and supported to deliver the outcomes required by the Aged Care Quality Standards. </w:t>
      </w:r>
    </w:p>
    <w:p w14:paraId="17B55C3E" w14:textId="20E976EC" w:rsidR="002B0C90" w:rsidRPr="00262C0B" w:rsidRDefault="00C153E8" w:rsidP="00C153E8">
      <w:pPr>
        <w:pStyle w:val="NormalArial"/>
      </w:pPr>
      <w:r>
        <w:rPr>
          <w:color w:val="auto"/>
        </w:rPr>
        <w:t>Management and staff described the way performance assessments occur. Staff  records and documentation pertaining to staff performance demonstrated performance assessments occur.</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0F49339"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9A72A0D" w:rsidR="00FC045E" w:rsidRPr="00996FAF" w:rsidRDefault="00EA7E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253D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F34CC0D" w:rsidR="00FC045E" w:rsidRPr="00996FAF" w:rsidRDefault="00EA7E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F60A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05C33AE" w:rsidR="00FC045E" w:rsidRPr="00996FAF" w:rsidRDefault="00EA7E5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F60A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F087D7F" w:rsidR="00FC045E" w:rsidRPr="00996FAF" w:rsidRDefault="00EA7E5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F60A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BEE4446" w14:textId="2C62AA9F" w:rsidR="00C153E8" w:rsidRDefault="00C153E8" w:rsidP="00C153E8">
      <w:pPr>
        <w:rPr>
          <w:rFonts w:ascii="Arial" w:hAnsi="Arial" w:cs="Arial"/>
        </w:rPr>
      </w:pPr>
      <w:r>
        <w:rPr>
          <w:rFonts w:ascii="Arial" w:hAnsi="Arial" w:cs="Arial"/>
        </w:rPr>
        <w:t>This Quality Standard is compliant as 5 of the 5 Requirements have been assessed as compliant.</w:t>
      </w:r>
    </w:p>
    <w:p w14:paraId="3EBDFF21" w14:textId="77777777" w:rsidR="00C153E8" w:rsidRDefault="00C153E8" w:rsidP="00C153E8">
      <w:pPr>
        <w:pStyle w:val="NormalArial"/>
        <w:rPr>
          <w:color w:val="auto"/>
        </w:rPr>
      </w:pPr>
      <w:r>
        <w:rPr>
          <w:color w:val="auto"/>
        </w:rPr>
        <w:t>Consumers and representatives said they are engaged in the development, delivery and evaluation of care and services and this was evidence in documentation. Management and staff described the various mechanisms used to engage consumers such as Resident Meetings, surveys and feedback from consumers and representatives.</w:t>
      </w:r>
    </w:p>
    <w:p w14:paraId="19F17CB1" w14:textId="77777777" w:rsidR="00C153E8" w:rsidRDefault="00C153E8" w:rsidP="00C153E8">
      <w:pPr>
        <w:pStyle w:val="NormalArial"/>
        <w:rPr>
          <w:color w:val="auto"/>
        </w:rPr>
      </w:pPr>
      <w:r>
        <w:rPr>
          <w:color w:val="auto"/>
        </w:rPr>
        <w:t xml:space="preserve">Management described how the governing body is involved in the delivery of care and services. Committee meeting minutes demonstrated there are several committees which share information on how compliance with the Quality Standards is monitored. </w:t>
      </w:r>
      <w:r>
        <w:rPr>
          <w:color w:val="auto"/>
          <w:szCs w:val="22"/>
        </w:rPr>
        <w:t xml:space="preserve">The service had </w:t>
      </w:r>
      <w:r>
        <w:rPr>
          <w:color w:val="auto"/>
          <w:szCs w:val="22"/>
        </w:rPr>
        <w:lastRenderedPageBreak/>
        <w:t>policies and procedures, management meetings and mechanisms for reporting information for the governing body to satisfy itself that the Quality Standards are met.</w:t>
      </w:r>
    </w:p>
    <w:p w14:paraId="604954C3" w14:textId="77777777" w:rsidR="00C153E8" w:rsidRDefault="00C153E8" w:rsidP="00C153E8">
      <w:pPr>
        <w:pStyle w:val="NormalArial"/>
        <w:rPr>
          <w:color w:val="auto"/>
          <w:szCs w:val="22"/>
        </w:rPr>
      </w:pPr>
      <w:r>
        <w:rPr>
          <w:color w:val="auto"/>
          <w:szCs w:val="22"/>
        </w:rPr>
        <w:t>The service had effective organisation wide governance systems in relation to information management, continuous improvement, financial governance, workforce governance, regulatory compliance and feedback and complaints. For example, management advised that changes to legislation, regulatory requirements and aged care law are monitored by management, including members of the governing body, and shared with other committees.</w:t>
      </w:r>
    </w:p>
    <w:p w14:paraId="78459B19" w14:textId="77777777" w:rsidR="00C153E8" w:rsidRDefault="00C153E8" w:rsidP="00C153E8">
      <w:pPr>
        <w:pStyle w:val="NormalArial"/>
        <w:rPr>
          <w:color w:val="auto"/>
        </w:rPr>
      </w:pPr>
      <w:r>
        <w:t xml:space="preserve">The service had effective risk management systems and practices which included policies around </w:t>
      </w:r>
      <w:r>
        <w:rPr>
          <w:color w:val="auto"/>
        </w:rPr>
        <w:t xml:space="preserve">managing high impact and high prevalence risks, prevention of abuse and neglect, and incident management. Management and staff were able to describe processes in relation to each of these areas. </w:t>
      </w:r>
    </w:p>
    <w:p w14:paraId="215BFB41" w14:textId="77777777" w:rsidR="00C153E8" w:rsidRDefault="00C153E8" w:rsidP="00C153E8">
      <w:pPr>
        <w:pStyle w:val="NormalArial"/>
      </w:pPr>
      <w:r>
        <w:rPr>
          <w:color w:val="auto"/>
          <w:szCs w:val="22"/>
        </w:rPr>
        <w:t xml:space="preserve">The service had a clinical governance framework in place that included policies, procedures, service delivery practices, and staff training requirements across areas such as antimicrobial stewardship, restrictive practices, and open disclosure. Staff demonstrated understanding of each of these areas. </w:t>
      </w:r>
    </w:p>
    <w:p w14:paraId="19E23B58" w14:textId="60C2B91D"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F70D" w14:textId="77777777" w:rsidR="00543733" w:rsidRDefault="00543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FEEE7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43733">
      <w:rPr>
        <w:rStyle w:val="FooterBold"/>
        <w:rFonts w:ascii="Arial" w:hAnsi="Arial"/>
        <w:b w:val="0"/>
      </w:rPr>
      <w:t>Cheltenham Manor</w:t>
    </w:r>
    <w:r w:rsidRPr="00DF37F2">
      <w:rPr>
        <w:rStyle w:val="FooterBold"/>
        <w:rFonts w:ascii="Arial" w:hAnsi="Arial"/>
        <w:b w:val="0"/>
      </w:rPr>
      <w:tab/>
      <w:t xml:space="preserve">RPT-ACC-0122 v3.0 </w:t>
    </w:r>
  </w:p>
  <w:p w14:paraId="0F3EFB61" w14:textId="3DF5FD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43733">
      <w:rPr>
        <w:rStyle w:val="FooterBold"/>
        <w:rFonts w:ascii="Arial" w:hAnsi="Arial"/>
        <w:b w:val="0"/>
      </w:rPr>
      <w:t>3256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692BFE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C1B7A">
        <w:rPr>
          <w:rFonts w:ascii="Arial" w:hAnsi="Arial" w:cs="Arial"/>
          <w:color w:val="auto"/>
          <w:sz w:val="20"/>
          <w:szCs w:val="20"/>
        </w:rPr>
        <w:t>section 40A</w:t>
      </w:r>
      <w:r w:rsidR="000C1B7A" w:rsidRPr="000C1B7A">
        <w:rPr>
          <w:rFonts w:ascii="Arial" w:hAnsi="Arial" w:cs="Arial"/>
          <w:color w:val="auto"/>
          <w:sz w:val="20"/>
          <w:szCs w:val="20"/>
        </w:rPr>
        <w:t xml:space="preserve"> </w:t>
      </w:r>
      <w:r w:rsidRPr="000C1B7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F771" w14:textId="77777777" w:rsidR="00543733" w:rsidRDefault="00543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91F"/>
    <w:rsid w:val="000525D6"/>
    <w:rsid w:val="00056D93"/>
    <w:rsid w:val="000C1B7A"/>
    <w:rsid w:val="000D0BD2"/>
    <w:rsid w:val="000E3CAE"/>
    <w:rsid w:val="0010094A"/>
    <w:rsid w:val="001051FD"/>
    <w:rsid w:val="00117022"/>
    <w:rsid w:val="00127C68"/>
    <w:rsid w:val="001324BD"/>
    <w:rsid w:val="001461BA"/>
    <w:rsid w:val="00170B12"/>
    <w:rsid w:val="00182F37"/>
    <w:rsid w:val="00187B0B"/>
    <w:rsid w:val="001A5684"/>
    <w:rsid w:val="001B4E63"/>
    <w:rsid w:val="001F1287"/>
    <w:rsid w:val="00214623"/>
    <w:rsid w:val="0022145F"/>
    <w:rsid w:val="00224F17"/>
    <w:rsid w:val="002311E4"/>
    <w:rsid w:val="002410A9"/>
    <w:rsid w:val="00245EC0"/>
    <w:rsid w:val="00262C0B"/>
    <w:rsid w:val="00270C63"/>
    <w:rsid w:val="002746CE"/>
    <w:rsid w:val="002A4D3E"/>
    <w:rsid w:val="002B0884"/>
    <w:rsid w:val="002B0C90"/>
    <w:rsid w:val="002B6D06"/>
    <w:rsid w:val="002C7B59"/>
    <w:rsid w:val="002E62C5"/>
    <w:rsid w:val="002F2C7C"/>
    <w:rsid w:val="002F49A8"/>
    <w:rsid w:val="00310BB7"/>
    <w:rsid w:val="00334B7D"/>
    <w:rsid w:val="003415C4"/>
    <w:rsid w:val="00354CA3"/>
    <w:rsid w:val="003574D0"/>
    <w:rsid w:val="0036130C"/>
    <w:rsid w:val="0036747D"/>
    <w:rsid w:val="00367E41"/>
    <w:rsid w:val="0038752D"/>
    <w:rsid w:val="00397DC7"/>
    <w:rsid w:val="00397FA9"/>
    <w:rsid w:val="003B1763"/>
    <w:rsid w:val="003B66E4"/>
    <w:rsid w:val="003E0CF1"/>
    <w:rsid w:val="003F5BDE"/>
    <w:rsid w:val="00427F6E"/>
    <w:rsid w:val="0045792E"/>
    <w:rsid w:val="00465CF0"/>
    <w:rsid w:val="004673CD"/>
    <w:rsid w:val="00470402"/>
    <w:rsid w:val="0048081D"/>
    <w:rsid w:val="004A13BF"/>
    <w:rsid w:val="004B00E4"/>
    <w:rsid w:val="004F0ECF"/>
    <w:rsid w:val="004F28B9"/>
    <w:rsid w:val="00511423"/>
    <w:rsid w:val="005253D0"/>
    <w:rsid w:val="00534BDA"/>
    <w:rsid w:val="00543733"/>
    <w:rsid w:val="0054552E"/>
    <w:rsid w:val="00550022"/>
    <w:rsid w:val="0056192B"/>
    <w:rsid w:val="005746EF"/>
    <w:rsid w:val="005D23EC"/>
    <w:rsid w:val="00602258"/>
    <w:rsid w:val="00607104"/>
    <w:rsid w:val="0061226B"/>
    <w:rsid w:val="00622108"/>
    <w:rsid w:val="00641383"/>
    <w:rsid w:val="006418D0"/>
    <w:rsid w:val="00664F6E"/>
    <w:rsid w:val="00685B78"/>
    <w:rsid w:val="006904F9"/>
    <w:rsid w:val="006971C7"/>
    <w:rsid w:val="007027C7"/>
    <w:rsid w:val="00712752"/>
    <w:rsid w:val="00723614"/>
    <w:rsid w:val="007248C4"/>
    <w:rsid w:val="0075021E"/>
    <w:rsid w:val="007A23F4"/>
    <w:rsid w:val="007B2689"/>
    <w:rsid w:val="007D28C9"/>
    <w:rsid w:val="008174C2"/>
    <w:rsid w:val="00832619"/>
    <w:rsid w:val="00837031"/>
    <w:rsid w:val="008623F1"/>
    <w:rsid w:val="00870477"/>
    <w:rsid w:val="0087700C"/>
    <w:rsid w:val="008A5FB5"/>
    <w:rsid w:val="008E777B"/>
    <w:rsid w:val="008F61E9"/>
    <w:rsid w:val="00905ED7"/>
    <w:rsid w:val="009062FE"/>
    <w:rsid w:val="00945133"/>
    <w:rsid w:val="00996FAF"/>
    <w:rsid w:val="009A3C17"/>
    <w:rsid w:val="009B568E"/>
    <w:rsid w:val="009C18A5"/>
    <w:rsid w:val="009C45A8"/>
    <w:rsid w:val="009E2F5F"/>
    <w:rsid w:val="009E3972"/>
    <w:rsid w:val="00A06EBD"/>
    <w:rsid w:val="00A21758"/>
    <w:rsid w:val="00A4566D"/>
    <w:rsid w:val="00A635CB"/>
    <w:rsid w:val="00A700BB"/>
    <w:rsid w:val="00A82ADF"/>
    <w:rsid w:val="00A94F70"/>
    <w:rsid w:val="00B008D3"/>
    <w:rsid w:val="00B030A5"/>
    <w:rsid w:val="00B31E03"/>
    <w:rsid w:val="00B53F7A"/>
    <w:rsid w:val="00B759F6"/>
    <w:rsid w:val="00B842C9"/>
    <w:rsid w:val="00B95107"/>
    <w:rsid w:val="00BA47B5"/>
    <w:rsid w:val="00BB6F30"/>
    <w:rsid w:val="00BD6F48"/>
    <w:rsid w:val="00BE45FE"/>
    <w:rsid w:val="00BF2C51"/>
    <w:rsid w:val="00C10D26"/>
    <w:rsid w:val="00C12FE6"/>
    <w:rsid w:val="00C153E8"/>
    <w:rsid w:val="00C212B2"/>
    <w:rsid w:val="00C272D4"/>
    <w:rsid w:val="00C462FD"/>
    <w:rsid w:val="00C46AC0"/>
    <w:rsid w:val="00C5776F"/>
    <w:rsid w:val="00C74305"/>
    <w:rsid w:val="00C90FD8"/>
    <w:rsid w:val="00C94172"/>
    <w:rsid w:val="00CA37CB"/>
    <w:rsid w:val="00CE565B"/>
    <w:rsid w:val="00D2559D"/>
    <w:rsid w:val="00D3157C"/>
    <w:rsid w:val="00D65DE0"/>
    <w:rsid w:val="00D71F88"/>
    <w:rsid w:val="00D87C5F"/>
    <w:rsid w:val="00D87E7C"/>
    <w:rsid w:val="00DB13A9"/>
    <w:rsid w:val="00DD2D01"/>
    <w:rsid w:val="00DE2726"/>
    <w:rsid w:val="00DF37F2"/>
    <w:rsid w:val="00E2364A"/>
    <w:rsid w:val="00E306C7"/>
    <w:rsid w:val="00E3157A"/>
    <w:rsid w:val="00E43900"/>
    <w:rsid w:val="00E60E6E"/>
    <w:rsid w:val="00E6198E"/>
    <w:rsid w:val="00E710B8"/>
    <w:rsid w:val="00E754B7"/>
    <w:rsid w:val="00E81D4B"/>
    <w:rsid w:val="00E87AEE"/>
    <w:rsid w:val="00EA7530"/>
    <w:rsid w:val="00EB63F6"/>
    <w:rsid w:val="00EC3A14"/>
    <w:rsid w:val="00EF60AF"/>
    <w:rsid w:val="00F01EF5"/>
    <w:rsid w:val="00F045F4"/>
    <w:rsid w:val="00F14256"/>
    <w:rsid w:val="00F23727"/>
    <w:rsid w:val="00F25202"/>
    <w:rsid w:val="00FA0A5B"/>
    <w:rsid w:val="00FB120F"/>
    <w:rsid w:val="00FB6F0E"/>
    <w:rsid w:val="00FC045E"/>
    <w:rsid w:val="00FC0C74"/>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65CF0"/>
    <w:rPr>
      <w:sz w:val="16"/>
      <w:szCs w:val="16"/>
    </w:rPr>
  </w:style>
  <w:style w:type="paragraph" w:styleId="CommentSubject">
    <w:name w:val="annotation subject"/>
    <w:basedOn w:val="CommentText"/>
    <w:next w:val="CommentText"/>
    <w:link w:val="CommentSubjectChar"/>
    <w:uiPriority w:val="99"/>
    <w:semiHidden/>
    <w:unhideWhenUsed/>
    <w:rsid w:val="00465CF0"/>
    <w:rPr>
      <w:b/>
      <w:bCs/>
      <w:sz w:val="20"/>
      <w:szCs w:val="20"/>
    </w:rPr>
  </w:style>
  <w:style w:type="character" w:customStyle="1" w:styleId="CommentSubjectChar">
    <w:name w:val="Comment Subject Char"/>
    <w:basedOn w:val="CommentTextChar"/>
    <w:link w:val="CommentSubject"/>
    <w:uiPriority w:val="99"/>
    <w:semiHidden/>
    <w:rsid w:val="00465C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4779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25682916">
      <w:bodyDiv w:val="1"/>
      <w:marLeft w:val="0"/>
      <w:marRight w:val="0"/>
      <w:marTop w:val="0"/>
      <w:marBottom w:val="0"/>
      <w:divBdr>
        <w:top w:val="none" w:sz="0" w:space="0" w:color="auto"/>
        <w:left w:val="none" w:sz="0" w:space="0" w:color="auto"/>
        <w:bottom w:val="none" w:sz="0" w:space="0" w:color="auto"/>
        <w:right w:val="none" w:sz="0" w:space="0" w:color="auto"/>
      </w:divBdr>
    </w:div>
    <w:div w:id="126113818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0F05"/>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Cheltenham Manor</Home>
    <Signed xmlns="a8338b6e-77a6-4851-82b6-98166143ffdd" xsi:nil="true"/>
    <Uploaded xmlns="a8338b6e-77a6-4851-82b6-98166143ffdd">true</Uploaded>
    <Management_x0020_Company xmlns="a8338b6e-77a6-4851-82b6-98166143ffdd" xsi:nil="true"/>
    <Doc_x0020_Date xmlns="a8338b6e-77a6-4851-82b6-98166143ffdd">2023-07-25T02:07:27+00:00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C:\Users\mnassif\OneDrive - Aged Care Quality and Safety Commission\Desktop\Decision Making\2023\</Location>
    <Home_x0020_ID xmlns="a8338b6e-77a6-4851-82b6-98166143ffdd">6F3E3B86-7CF4-DC11-AD41-005056922186</Home_x0020_ID>
    <State xmlns="a8338b6e-77a6-4851-82b6-98166143ffdd" xsi:nil="true"/>
    <Doc_x0020_Sent_Received_x0020_Date xmlns="a8338b6e-77a6-4851-82b6-98166143ffdd">2023-07-25T00:00:00+00:00</Doc_x0020_Sent_Received_x0020_Date>
    <Activity_x0020_ID xmlns="a8338b6e-77a6-4851-82b6-98166143ffdd">0247BCAF-BC77-EB11-8AC9-005056922186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D66EE-0C9A-494B-9E15-2484F6FE7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4363</Words>
  <Characters>24871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2023-07-26T22:20:00Z</dcterms:created>
  <dcterms:modified xsi:type="dcterms:W3CDTF">2023-07-26T22:20:00Z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