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3C89" w14:textId="77777777" w:rsidR="000153C8" w:rsidRPr="002C3EBF" w:rsidRDefault="00A737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2D9C61" wp14:editId="70D4D6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433FD0" w14:textId="77777777" w:rsidR="000153C8" w:rsidRDefault="00A737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F40BEA" w14:textId="77777777" w:rsidR="000153C8" w:rsidRDefault="00A737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7A0BDD" w14:textId="77777777" w:rsidR="000153C8" w:rsidRPr="002C3EBF" w:rsidRDefault="00A737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21DF" w14:paraId="5DB7FAC9" w14:textId="77777777" w:rsidTr="008B21DF">
        <w:tc>
          <w:tcPr>
            <w:cnfStyle w:val="001000000000" w:firstRow="0" w:lastRow="0" w:firstColumn="1" w:lastColumn="0" w:oddVBand="0" w:evenVBand="0" w:oddHBand="0" w:evenHBand="0" w:firstRowFirstColumn="0" w:firstRowLastColumn="0" w:lastRowFirstColumn="0" w:lastRowLastColumn="0"/>
            <w:tcW w:w="3227" w:type="dxa"/>
          </w:tcPr>
          <w:p w14:paraId="522600DD" w14:textId="77777777" w:rsidR="000153C8" w:rsidRPr="00996FAF" w:rsidRDefault="00A737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FC077D" w14:textId="77777777" w:rsidR="000153C8" w:rsidRPr="00996FAF" w:rsidRDefault="00A737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Gracehaven Aged Care Service</w:t>
            </w:r>
          </w:p>
        </w:tc>
      </w:tr>
      <w:tr w:rsidR="008B21DF" w14:paraId="27AB378B" w14:textId="77777777" w:rsidTr="008B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CC995" w14:textId="77777777" w:rsidR="000153C8" w:rsidRPr="00996FAF" w:rsidRDefault="00A737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6E4DCB" w14:textId="77777777" w:rsidR="000153C8" w:rsidRPr="00C27BE3" w:rsidRDefault="00A737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5245</w:t>
            </w:r>
          </w:p>
        </w:tc>
      </w:tr>
      <w:tr w:rsidR="008B21DF" w14:paraId="4D07318B" w14:textId="77777777" w:rsidTr="008B21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E9E51" w14:textId="77777777" w:rsidR="000153C8" w:rsidRPr="00996FAF" w:rsidRDefault="00A737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8C8CEE" w14:textId="77777777" w:rsidR="000153C8" w:rsidRPr="00996FAF" w:rsidRDefault="00A73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Dr</w:t>
            </w:r>
            <w:r>
              <w:rPr>
                <w:rFonts w:ascii="Arial" w:eastAsia="Times New Roman" w:hAnsi="Arial" w:cs="Arial"/>
                <w:lang w:eastAsia="en-AU"/>
              </w:rPr>
              <w:t xml:space="preserve"> Mays Road, BUNDABERG, Queensland, 4670</w:t>
            </w:r>
          </w:p>
        </w:tc>
      </w:tr>
      <w:tr w:rsidR="008B21DF" w14:paraId="0C01C695" w14:textId="77777777" w:rsidTr="008B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48C58" w14:textId="77777777" w:rsidR="000153C8" w:rsidRPr="00996FAF" w:rsidRDefault="00A737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88E68E" w14:textId="77777777" w:rsidR="000153C8" w:rsidRPr="00996FAF" w:rsidRDefault="00A737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B21DF" w14:paraId="11369F63" w14:textId="77777777" w:rsidTr="008B21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BF24F" w14:textId="77777777" w:rsidR="000153C8" w:rsidRPr="00996FAF" w:rsidRDefault="00A737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FB92AC" w14:textId="77777777" w:rsidR="000153C8" w:rsidRPr="00996FAF" w:rsidRDefault="00A73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7 February 2024 to 9 </w:t>
            </w:r>
            <w:r w:rsidRPr="00A52058">
              <w:rPr>
                <w:rFonts w:ascii="Arial" w:hAnsi="Arial" w:cs="Arial"/>
              </w:rPr>
              <w:t>February 2024</w:t>
            </w:r>
          </w:p>
        </w:tc>
      </w:tr>
      <w:tr w:rsidR="008B21DF" w14:paraId="4632A9B1" w14:textId="77777777" w:rsidTr="008B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8D56B4" w14:textId="77777777" w:rsidR="000153C8" w:rsidRPr="00996FAF" w:rsidRDefault="00A737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83336"/>
            <w:placeholder>
              <w:docPart w:val="DefaultPlaceholder_-1854013437"/>
            </w:placeholder>
            <w:date w:fullDate="2024-03-08T00:00:00Z">
              <w:dateFormat w:val="d MMMM yyyy"/>
              <w:lid w:val="en-AU"/>
              <w:storeMappedDataAs w:val="dateTime"/>
              <w:calendar w:val="gregorian"/>
            </w:date>
          </w:sdtPr>
          <w:sdtEndPr/>
          <w:sdtContent>
            <w:tc>
              <w:tcPr>
                <w:tcW w:w="7114" w:type="dxa"/>
                <w:shd w:val="clear" w:color="auto" w:fill="FFFFFF" w:themeFill="background1"/>
              </w:tcPr>
              <w:p w14:paraId="04442B02" w14:textId="09363360" w:rsidR="000153C8" w:rsidRPr="00996FAF" w:rsidRDefault="00DA4E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March 2024</w:t>
                </w:r>
              </w:p>
            </w:tc>
          </w:sdtContent>
        </w:sdt>
      </w:tr>
      <w:tr w:rsidR="008B21DF" w14:paraId="4E2BFBCF" w14:textId="77777777" w:rsidTr="008B21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A4CD76" w14:textId="77777777" w:rsidR="000153C8" w:rsidRPr="00996FAF" w:rsidRDefault="00A737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6AD964" w14:textId="77777777" w:rsidR="000153C8" w:rsidRPr="009B6303" w:rsidRDefault="00A73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3722D401" w14:textId="77777777" w:rsidR="000153C8" w:rsidRPr="009B6303" w:rsidRDefault="00A73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3602 Churches of Christ Gracehaven Aged Care Service</w:t>
            </w:r>
          </w:p>
        </w:tc>
      </w:tr>
    </w:tbl>
    <w:bookmarkEnd w:id="0"/>
    <w:p w14:paraId="08681F0D" w14:textId="77777777" w:rsidR="000153C8" w:rsidRPr="00996FAF" w:rsidRDefault="00A737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7BE9F3" w14:textId="77777777" w:rsidR="000153C8" w:rsidRPr="00996FAF" w:rsidRDefault="00A737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9B27FC7" w14:textId="77777777" w:rsidR="00DA4E30" w:rsidRPr="00996FAF" w:rsidRDefault="00DA4E30" w:rsidP="00DA4E30">
      <w:pPr>
        <w:pStyle w:val="NormalArial"/>
      </w:pPr>
      <w:r w:rsidRPr="00996FAF">
        <w:t xml:space="preserve">This performance report for </w:t>
      </w:r>
      <w:r w:rsidRPr="00C27BE3">
        <w:rPr>
          <w:color w:val="auto"/>
        </w:rPr>
        <w:t xml:space="preserve">Churches of Christ </w:t>
      </w:r>
      <w:proofErr w:type="spellStart"/>
      <w:r w:rsidRPr="00C27BE3">
        <w:rPr>
          <w:color w:val="auto"/>
        </w:rPr>
        <w:t>Gracehaven</w:t>
      </w:r>
      <w:proofErr w:type="spellEnd"/>
      <w:r w:rsidRPr="00C27BE3">
        <w:rPr>
          <w:color w:val="auto"/>
        </w:rPr>
        <w:t xml:space="preserv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FDCEB74" w14:textId="77777777" w:rsidR="00DA4E30" w:rsidRPr="00996FAF" w:rsidRDefault="00DA4E30" w:rsidP="00DA4E3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41AC36" w14:textId="77777777" w:rsidR="00DA4E30" w:rsidRPr="00996FAF" w:rsidRDefault="00DA4E30" w:rsidP="00DA4E30">
      <w:pPr>
        <w:pStyle w:val="NormalArial"/>
      </w:pPr>
      <w:r w:rsidRPr="00996FAF">
        <w:t>The report also specifies any areas in which improvements must be made to ensure the Quality Standards are complied with.</w:t>
      </w:r>
    </w:p>
    <w:p w14:paraId="1778831D" w14:textId="77777777" w:rsidR="00DA4E30" w:rsidRPr="00996FAF" w:rsidRDefault="00DA4E30" w:rsidP="00DA4E30">
      <w:pPr>
        <w:pStyle w:val="Heading1"/>
        <w:spacing w:before="240" w:after="240" w:line="22" w:lineRule="atLeast"/>
        <w:rPr>
          <w:rFonts w:ascii="Arial" w:hAnsi="Arial" w:cs="Arial"/>
        </w:rPr>
      </w:pPr>
      <w:r w:rsidRPr="00996FAF">
        <w:rPr>
          <w:rFonts w:ascii="Arial" w:hAnsi="Arial" w:cs="Arial"/>
        </w:rPr>
        <w:t>Material relied on</w:t>
      </w:r>
    </w:p>
    <w:p w14:paraId="054AADCE" w14:textId="77777777" w:rsidR="00DA4E30" w:rsidRPr="00D542A7" w:rsidRDefault="00DA4E30" w:rsidP="00DA4E30">
      <w:pPr>
        <w:pStyle w:val="NormalArial"/>
        <w:rPr>
          <w:color w:val="auto"/>
        </w:rPr>
      </w:pPr>
      <w:r w:rsidRPr="00D542A7">
        <w:rPr>
          <w:color w:val="auto"/>
        </w:rPr>
        <w:t>The following information has been considered in preparing the performance report:</w:t>
      </w:r>
    </w:p>
    <w:p w14:paraId="1CFA6924" w14:textId="77777777" w:rsidR="00DA4E30" w:rsidRPr="00D542A7" w:rsidRDefault="00DA4E30" w:rsidP="00DA4E30">
      <w:pPr>
        <w:pStyle w:val="ListParagraph"/>
        <w:numPr>
          <w:ilvl w:val="0"/>
          <w:numId w:val="2"/>
        </w:numPr>
        <w:spacing w:line="240" w:lineRule="atLeast"/>
        <w:ind w:left="714" w:hanging="357"/>
        <w:contextualSpacing w:val="0"/>
        <w:rPr>
          <w:rFonts w:ascii="Arial" w:hAnsi="Arial" w:cs="Arial"/>
          <w:color w:val="auto"/>
        </w:rPr>
      </w:pPr>
      <w:r w:rsidRPr="00D542A7">
        <w:rPr>
          <w:rFonts w:ascii="Arial" w:hAnsi="Arial" w:cs="Arial"/>
          <w:color w:val="auto"/>
        </w:rPr>
        <w:t xml:space="preserve">the assessment team’s report for the Site Audit report was informed by a site assessment, observations at the service, review of documents and interviews with staff, </w:t>
      </w:r>
      <w:r>
        <w:rPr>
          <w:rFonts w:ascii="Arial" w:hAnsi="Arial" w:cs="Arial"/>
          <w:color w:val="auto"/>
        </w:rPr>
        <w:t xml:space="preserve">Consumers and representatives </w:t>
      </w:r>
      <w:r w:rsidRPr="00D542A7">
        <w:rPr>
          <w:rFonts w:ascii="Arial" w:hAnsi="Arial" w:cs="Arial"/>
          <w:color w:val="auto"/>
        </w:rPr>
        <w:t>and others.</w:t>
      </w:r>
    </w:p>
    <w:p w14:paraId="4DA0517C" w14:textId="77777777" w:rsidR="00DA4E30" w:rsidRPr="00D542A7" w:rsidRDefault="00DA4E30" w:rsidP="00DA4E30">
      <w:pPr>
        <w:pStyle w:val="ListParagraph"/>
        <w:numPr>
          <w:ilvl w:val="0"/>
          <w:numId w:val="2"/>
        </w:numPr>
        <w:spacing w:line="240" w:lineRule="atLeast"/>
        <w:ind w:left="714" w:hanging="357"/>
        <w:contextualSpacing w:val="0"/>
        <w:rPr>
          <w:rFonts w:ascii="Arial" w:hAnsi="Arial" w:cs="Arial"/>
          <w:color w:val="auto"/>
        </w:rPr>
      </w:pPr>
      <w:r w:rsidRPr="00D542A7">
        <w:rPr>
          <w:rFonts w:ascii="Arial" w:hAnsi="Arial" w:cs="Arial"/>
          <w:color w:val="auto"/>
        </w:rPr>
        <w:t>the provider’s response to the assessment team’s report received 6 March 2024.</w:t>
      </w:r>
    </w:p>
    <w:p w14:paraId="1A62DFDC" w14:textId="77777777" w:rsidR="00DA4E30" w:rsidRPr="00712752" w:rsidRDefault="00DA4E30" w:rsidP="00DA4E30">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held by</w:t>
      </w:r>
      <w:r w:rsidRPr="00996FAF">
        <w:rPr>
          <w:rFonts w:ascii="Arial" w:hAnsi="Arial" w:cs="Arial"/>
        </w:rPr>
        <w:t xml:space="preserve"> the Commission</w:t>
      </w:r>
      <w:r>
        <w:rPr>
          <w:rFonts w:ascii="Arial" w:hAnsi="Arial" w:cs="Arial"/>
        </w:rPr>
        <w:t xml:space="preserve"> in relation to the service.</w:t>
      </w:r>
    </w:p>
    <w:p w14:paraId="5E32BE48" w14:textId="77777777" w:rsidR="00DA4E30" w:rsidRPr="00712752" w:rsidRDefault="00DA4E30" w:rsidP="00DA4E3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BAB54F" w14:textId="77777777" w:rsidR="00DA4E30" w:rsidRPr="00996FAF" w:rsidRDefault="00DA4E30" w:rsidP="00DA4E3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4E30" w14:paraId="78D21432" w14:textId="77777777" w:rsidTr="00EB19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CA79C8" w14:textId="77777777" w:rsidR="00DA4E30" w:rsidRPr="00996FAF" w:rsidRDefault="00DA4E30" w:rsidP="00EB197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6AEBE95" w14:textId="77777777" w:rsidR="00DA4E30" w:rsidRPr="00996FAF" w:rsidRDefault="00A7376B" w:rsidP="00EB197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7549094"/>
                <w:placeholder>
                  <w:docPart w:val="87A1EB59611B47DBAE5DB0802A40276F"/>
                </w:placeholder>
                <w:dropDownList>
                  <w:listItem w:displayText="choose a rating" w:value="choose a rating"/>
                  <w:listItem w:displayText="Compliant" w:value="Compliant"/>
                  <w:listItem w:displayText="Not Compliant" w:value="Not Compliant"/>
                </w:dropDownList>
              </w:sdtPr>
              <w:sdtEndPr/>
              <w:sdtContent>
                <w:r w:rsidR="00DA4E30">
                  <w:rPr>
                    <w:rFonts w:ascii="Arial" w:hAnsi="Arial" w:cs="Arial"/>
                  </w:rPr>
                  <w:t>Compliant</w:t>
                </w:r>
              </w:sdtContent>
            </w:sdt>
          </w:p>
        </w:tc>
      </w:tr>
      <w:tr w:rsidR="00DA4E30" w14:paraId="69EAE936" w14:textId="77777777" w:rsidTr="00EB19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5DB99A" w14:textId="77777777" w:rsidR="00DA4E30" w:rsidRPr="00996FAF" w:rsidRDefault="00DA4E30" w:rsidP="00EB197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CA6111A" w14:textId="77777777" w:rsidR="00DA4E30" w:rsidRPr="002C5FA9" w:rsidRDefault="00A7376B" w:rsidP="00EB19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583192"/>
                <w:placeholder>
                  <w:docPart w:val="A6A53C9A977149EE960E2CB8657ED7C4"/>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r w:rsidR="00DA4E30" w14:paraId="154F08B7" w14:textId="77777777" w:rsidTr="00EB1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01A37E" w14:textId="77777777" w:rsidR="00DA4E30" w:rsidRPr="00996FAF" w:rsidRDefault="00DA4E30" w:rsidP="00EB197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DEA01AB" w14:textId="77777777" w:rsidR="00DA4E30" w:rsidRPr="002C5FA9" w:rsidRDefault="00A7376B" w:rsidP="00EB19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1676860"/>
                <w:placeholder>
                  <w:docPart w:val="EE38236F9D4A40149357770C3D884D71"/>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r w:rsidR="00DA4E30" w14:paraId="09A00EF0" w14:textId="77777777" w:rsidTr="00EB19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0E173F" w14:textId="77777777" w:rsidR="00DA4E30" w:rsidRPr="00996FAF" w:rsidRDefault="00DA4E30" w:rsidP="00EB197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B9E794A" w14:textId="77777777" w:rsidR="00DA4E30" w:rsidRPr="002C5FA9" w:rsidRDefault="00A7376B" w:rsidP="00EB19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1113400"/>
                <w:placeholder>
                  <w:docPart w:val="11B5E43B672F4875BB25B89D3CFC9689"/>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r w:rsidR="00DA4E30" w14:paraId="797AF99F" w14:textId="77777777" w:rsidTr="00EB1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69B4D3" w14:textId="77777777" w:rsidR="00DA4E30" w:rsidRPr="00996FAF" w:rsidRDefault="00DA4E30" w:rsidP="00EB197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E4ADFDD" w14:textId="77777777" w:rsidR="00DA4E30" w:rsidRPr="002C5FA9" w:rsidRDefault="00A7376B" w:rsidP="00EB19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9831012"/>
                <w:placeholder>
                  <w:docPart w:val="E31D1727C7D9469FBEED6336DDBD2FA6"/>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r w:rsidR="00DA4E30" w14:paraId="03349EFD" w14:textId="77777777" w:rsidTr="00EB19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C74EE1" w14:textId="77777777" w:rsidR="00DA4E30" w:rsidRPr="00996FAF" w:rsidRDefault="00DA4E30" w:rsidP="00EB197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2A1355" w14:textId="77777777" w:rsidR="00DA4E30" w:rsidRPr="002C5FA9" w:rsidRDefault="00A7376B" w:rsidP="00EB19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6337158"/>
                <w:placeholder>
                  <w:docPart w:val="8C2210E5CC924480843D391FE8DD1FE6"/>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r w:rsidR="00DA4E30" w14:paraId="5F6EA139" w14:textId="77777777" w:rsidTr="00EB1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C41419" w14:textId="77777777" w:rsidR="00DA4E30" w:rsidRPr="00996FAF" w:rsidRDefault="00DA4E30" w:rsidP="00EB197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143C1CD" w14:textId="77777777" w:rsidR="00DA4E30" w:rsidRPr="002C5FA9" w:rsidRDefault="00A7376B" w:rsidP="00EB19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317714"/>
                <w:placeholder>
                  <w:docPart w:val="B4DEBB974C794A4EA53388F2C6C5F667"/>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r w:rsidR="00DA4E30" w14:paraId="7F32420A" w14:textId="77777777" w:rsidTr="00EB19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BFA0C" w14:textId="77777777" w:rsidR="00DA4E30" w:rsidRPr="00996FAF" w:rsidRDefault="00DA4E30" w:rsidP="00EB197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247F3E" w14:textId="77777777" w:rsidR="00DA4E30" w:rsidRPr="002C5FA9" w:rsidRDefault="00A7376B" w:rsidP="00EB19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8898863"/>
                <w:placeholder>
                  <w:docPart w:val="8565C0F678954AF38395125789DCB856"/>
                </w:placeholder>
                <w:dropDownList>
                  <w:listItem w:displayText="choose a rating" w:value="choose a rating"/>
                  <w:listItem w:displayText="Compliant" w:value="Compliant"/>
                  <w:listItem w:displayText="Not Compliant" w:value="Not Compliant"/>
                </w:dropDownList>
              </w:sdtPr>
              <w:sdtEndPr/>
              <w:sdtContent>
                <w:r w:rsidR="00DA4E30" w:rsidRPr="002C5FA9">
                  <w:rPr>
                    <w:rFonts w:ascii="Arial" w:hAnsi="Arial" w:cs="Arial"/>
                    <w:b/>
                    <w:bCs/>
                  </w:rPr>
                  <w:t>Compliant</w:t>
                </w:r>
              </w:sdtContent>
            </w:sdt>
          </w:p>
        </w:tc>
      </w:tr>
    </w:tbl>
    <w:p w14:paraId="461C75A4" w14:textId="77777777" w:rsidR="00DA4E30" w:rsidRPr="00996FAF" w:rsidRDefault="00DA4E30" w:rsidP="00DA4E3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D9DFBB" w14:textId="77777777" w:rsidR="00DA4E30" w:rsidRPr="00996FAF" w:rsidRDefault="00DA4E30" w:rsidP="00DA4E30">
      <w:pPr>
        <w:pStyle w:val="Heading1"/>
        <w:spacing w:before="0" w:after="240" w:line="22" w:lineRule="atLeast"/>
        <w:rPr>
          <w:rFonts w:ascii="Arial" w:hAnsi="Arial" w:cs="Arial"/>
        </w:rPr>
      </w:pPr>
      <w:r w:rsidRPr="00996FAF">
        <w:rPr>
          <w:rFonts w:ascii="Arial" w:hAnsi="Arial" w:cs="Arial"/>
        </w:rPr>
        <w:t>Areas for improvement</w:t>
      </w:r>
    </w:p>
    <w:p w14:paraId="5D68E9E4" w14:textId="77777777" w:rsidR="00DA4E30" w:rsidRPr="00996FAF" w:rsidRDefault="00DA4E30" w:rsidP="00DA4E3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1CE1AB51"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A4E30" w14:paraId="57A30866"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87613F3" w14:textId="77777777" w:rsidR="00DA4E30" w:rsidRPr="00550022" w:rsidRDefault="00DA4E30" w:rsidP="00EB197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4E81CBC"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07A7B9BF"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6226C" w14:textId="77777777" w:rsidR="00DA4E30" w:rsidRPr="00996FAF" w:rsidRDefault="00DA4E30" w:rsidP="00EB197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E35C41"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5570D58"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029828"/>
                <w:placeholder>
                  <w:docPart w:val="051452E6F81C488BB7BF095AF2398661"/>
                </w:placeholder>
                <w:dropDownList>
                  <w:listItem w:displayText="choose a rating" w:value="choose a rating"/>
                  <w:listItem w:displayText="Compliant" w:value="Compliant"/>
                  <w:listItem w:displayText="Not Compliant" w:value="Not Compliant"/>
                </w:dropDownList>
              </w:sdtPr>
              <w:sdtEndPr/>
              <w:sdtContent>
                <w:r w:rsidR="00DA4E30">
                  <w:rPr>
                    <w:rFonts w:ascii="Arial" w:hAnsi="Arial" w:cs="Arial"/>
                  </w:rPr>
                  <w:t>Compliant</w:t>
                </w:r>
              </w:sdtContent>
            </w:sdt>
          </w:p>
        </w:tc>
      </w:tr>
      <w:tr w:rsidR="00DA4E30" w14:paraId="6705D71E"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D8085" w14:textId="77777777" w:rsidR="00DA4E30" w:rsidRPr="00996FAF" w:rsidRDefault="00DA4E30" w:rsidP="00EB197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8847A1"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30D91C"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523192"/>
                <w:placeholder>
                  <w:docPart w:val="D20F6310C4054C2E871AF14AE8AA5B42"/>
                </w:placeholder>
                <w:dropDownList>
                  <w:listItem w:displayText="choose a rating" w:value="choose a rating"/>
                  <w:listItem w:displayText="Compliant" w:value="Compliant"/>
                  <w:listItem w:displayText="Not Compliant" w:value="Not Compliant"/>
                </w:dropDownList>
              </w:sdtPr>
              <w:sdtEndPr/>
              <w:sdtContent>
                <w:r w:rsidR="00DA4E30" w:rsidRPr="00294E94">
                  <w:rPr>
                    <w:rFonts w:ascii="Arial" w:hAnsi="Arial" w:cs="Arial"/>
                  </w:rPr>
                  <w:t>Compliant</w:t>
                </w:r>
              </w:sdtContent>
            </w:sdt>
          </w:p>
        </w:tc>
      </w:tr>
      <w:tr w:rsidR="00DA4E30" w14:paraId="35BF31DF"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A92D5" w14:textId="77777777" w:rsidR="00DA4E30" w:rsidRPr="00996FAF" w:rsidRDefault="00DA4E30" w:rsidP="00EB197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7FD5AA"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349DE4" w14:textId="77777777" w:rsidR="00DA4E30" w:rsidRPr="00996FAF" w:rsidRDefault="00DA4E30" w:rsidP="00EB19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9A2A71" w14:textId="77777777" w:rsidR="00DA4E30" w:rsidRPr="00996FAF" w:rsidRDefault="00DA4E30" w:rsidP="00EB19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D5AF921" w14:textId="77777777" w:rsidR="00DA4E30" w:rsidRPr="00996FAF" w:rsidRDefault="00DA4E30" w:rsidP="00EB19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145D26" w14:textId="77777777" w:rsidR="00DA4E30" w:rsidRPr="00996FAF" w:rsidRDefault="00DA4E30" w:rsidP="00EB197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64665E0"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650314"/>
                <w:placeholder>
                  <w:docPart w:val="13B189D3A5DA4667B2A5A1D0ADC9D596"/>
                </w:placeholder>
                <w:dropDownList>
                  <w:listItem w:displayText="choose a rating" w:value="choose a rating"/>
                  <w:listItem w:displayText="Compliant" w:value="Compliant"/>
                  <w:listItem w:displayText="Not Compliant" w:value="Not Compliant"/>
                </w:dropDownList>
              </w:sdtPr>
              <w:sdtEndPr/>
              <w:sdtContent>
                <w:r w:rsidR="00DA4E30" w:rsidRPr="00294E94">
                  <w:rPr>
                    <w:rFonts w:ascii="Arial" w:hAnsi="Arial" w:cs="Arial"/>
                  </w:rPr>
                  <w:t>Compliant</w:t>
                </w:r>
              </w:sdtContent>
            </w:sdt>
          </w:p>
        </w:tc>
      </w:tr>
      <w:tr w:rsidR="00DA4E30" w14:paraId="2BA7B13F"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8F648" w14:textId="77777777" w:rsidR="00DA4E30" w:rsidRPr="00996FAF" w:rsidRDefault="00DA4E30" w:rsidP="00EB197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3CD976"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F6F4B47" w14:textId="77777777" w:rsidR="00DA4E30" w:rsidRPr="00996FAF" w:rsidRDefault="00A7376B" w:rsidP="00EB1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077671"/>
                <w:placeholder>
                  <w:docPart w:val="41D79065A1934212A69617D18AB27D09"/>
                </w:placeholder>
                <w:dropDownList>
                  <w:listItem w:displayText="choose a rating" w:value="choose a rating"/>
                  <w:listItem w:displayText="Compliant" w:value="Compliant"/>
                  <w:listItem w:displayText="Not Compliant" w:value="Not Compliant"/>
                </w:dropDownList>
              </w:sdtPr>
              <w:sdtEndPr/>
              <w:sdtContent>
                <w:r w:rsidR="00DA4E30" w:rsidRPr="00294E94">
                  <w:rPr>
                    <w:rFonts w:ascii="Arial" w:hAnsi="Arial" w:cs="Arial"/>
                  </w:rPr>
                  <w:t>Compliant</w:t>
                </w:r>
              </w:sdtContent>
            </w:sdt>
          </w:p>
        </w:tc>
      </w:tr>
      <w:tr w:rsidR="00DA4E30" w14:paraId="66EA9CDE"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7782E" w14:textId="77777777" w:rsidR="00DA4E30" w:rsidRPr="00996FAF" w:rsidRDefault="00DA4E30" w:rsidP="00EB197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FDA62B0" w14:textId="77777777" w:rsidR="00DA4E30" w:rsidRPr="00996FAF" w:rsidRDefault="00DA4E30" w:rsidP="00EB197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808DBF1"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513315"/>
                <w:placeholder>
                  <w:docPart w:val="59973C709D57452CBAB191B8687AF462"/>
                </w:placeholder>
                <w:dropDownList>
                  <w:listItem w:displayText="choose a rating" w:value="choose a rating"/>
                  <w:listItem w:displayText="Compliant" w:value="Compliant"/>
                  <w:listItem w:displayText="Not Compliant" w:value="Not Compliant"/>
                </w:dropDownList>
              </w:sdtPr>
              <w:sdtEndPr/>
              <w:sdtContent>
                <w:r w:rsidR="00DA4E30" w:rsidRPr="00294E94">
                  <w:rPr>
                    <w:rFonts w:ascii="Arial" w:hAnsi="Arial" w:cs="Arial"/>
                  </w:rPr>
                  <w:t>Compliant</w:t>
                </w:r>
              </w:sdtContent>
            </w:sdt>
          </w:p>
        </w:tc>
      </w:tr>
      <w:tr w:rsidR="00DA4E30" w14:paraId="24DAA50A"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0D534" w14:textId="77777777" w:rsidR="00DA4E30" w:rsidRPr="00996FAF" w:rsidRDefault="00DA4E30" w:rsidP="00EB197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C4FFC97"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399F862"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174552"/>
                <w:placeholder>
                  <w:docPart w:val="E64FD7901E954EC1971FA280CF9429B5"/>
                </w:placeholder>
                <w:dropDownList>
                  <w:listItem w:displayText="choose a rating" w:value="choose a rating"/>
                  <w:listItem w:displayText="Compliant" w:value="Compliant"/>
                  <w:listItem w:displayText="Not Compliant" w:value="Not Compliant"/>
                </w:dropDownList>
              </w:sdtPr>
              <w:sdtEndPr/>
              <w:sdtContent>
                <w:r w:rsidR="00DA4E30" w:rsidRPr="00294E94">
                  <w:rPr>
                    <w:rFonts w:ascii="Arial" w:hAnsi="Arial" w:cs="Arial"/>
                  </w:rPr>
                  <w:t>Compliant</w:t>
                </w:r>
              </w:sdtContent>
            </w:sdt>
          </w:p>
        </w:tc>
      </w:tr>
    </w:tbl>
    <w:p w14:paraId="72FA3783" w14:textId="77777777" w:rsidR="00DA4E30" w:rsidRDefault="00DA4E30" w:rsidP="00DA4E30">
      <w:pPr>
        <w:pStyle w:val="Heading20"/>
      </w:pPr>
      <w:r w:rsidRPr="00996FAF">
        <w:t>Findings</w:t>
      </w:r>
    </w:p>
    <w:p w14:paraId="0430965A" w14:textId="77777777" w:rsidR="00DA4E30" w:rsidRPr="00AF5BA7" w:rsidRDefault="00DA4E30" w:rsidP="00DA4E30">
      <w:pPr>
        <w:pStyle w:val="NormalArial"/>
      </w:pPr>
      <w:r w:rsidRPr="00AF5BA7">
        <w:t>This Quality Standard is assessed as Compliant as 6 of the 6 Requirements have been assessed as Compliant.</w:t>
      </w:r>
    </w:p>
    <w:p w14:paraId="5704B49D" w14:textId="77777777" w:rsidR="00DA4E30" w:rsidRPr="00AF5BA7" w:rsidRDefault="00DA4E30" w:rsidP="00DA4E30">
      <w:pPr>
        <w:rPr>
          <w:rFonts w:ascii="Arial" w:hAnsi="Arial" w:cs="Arial"/>
          <w:color w:val="000000"/>
        </w:rPr>
      </w:pPr>
      <w:r w:rsidRPr="00AF5BA7">
        <w:rPr>
          <w:rFonts w:ascii="Arial" w:eastAsia="Arial" w:hAnsi="Arial" w:cs="Arial"/>
        </w:rPr>
        <w:t>Consumers said they were treated with respect and dignity, and their identity, culture and diversity were valued. Staff showed an understanding of consumers’ individual backgrounds and identities and were observed treating consumers with dignity and respect, while tailoring their care to suit their needs and preferences. Care planning documents reflected what was important for consumers to maintain their identity and culture.</w:t>
      </w:r>
    </w:p>
    <w:p w14:paraId="6A91D488" w14:textId="77777777" w:rsidR="00DA4E30" w:rsidRPr="00AF5BA7" w:rsidRDefault="00DA4E30" w:rsidP="00DA4E30">
      <w:pPr>
        <w:rPr>
          <w:rFonts w:ascii="Arial" w:hAnsi="Arial" w:cs="Arial"/>
        </w:rPr>
      </w:pPr>
      <w:r w:rsidRPr="00AF5BA7">
        <w:rPr>
          <w:rFonts w:ascii="Arial" w:eastAsia="Arial" w:hAnsi="Arial" w:cs="Arial"/>
        </w:rPr>
        <w:t xml:space="preserve">Consumers and representatives confirmed the service recognised and respected their cultural background and provided culturally safe care and services. Management and staff demonstrated how the care and services delivered to consumers were culturally safe through recognising each consumer’s cultural identity, </w:t>
      </w:r>
      <w:proofErr w:type="gramStart"/>
      <w:r w:rsidRPr="00AF5BA7">
        <w:rPr>
          <w:rFonts w:ascii="Arial" w:eastAsia="Arial" w:hAnsi="Arial" w:cs="Arial"/>
        </w:rPr>
        <w:t>spirituality</w:t>
      </w:r>
      <w:proofErr w:type="gramEnd"/>
      <w:r w:rsidRPr="00AF5BA7">
        <w:rPr>
          <w:rFonts w:ascii="Arial" w:eastAsia="Arial" w:hAnsi="Arial" w:cs="Arial"/>
        </w:rPr>
        <w:t xml:space="preserve"> and relationship status. Care planning documents detailed consumers’ cultural backgrounds and how to tailor care to meet their cultural needs and preferences.</w:t>
      </w:r>
    </w:p>
    <w:p w14:paraId="77935C04" w14:textId="77777777" w:rsidR="00DA4E30" w:rsidRPr="00AF5BA7" w:rsidRDefault="00DA4E30" w:rsidP="00DA4E30">
      <w:pPr>
        <w:rPr>
          <w:rFonts w:ascii="Arial" w:hAnsi="Arial" w:cs="Arial"/>
        </w:rPr>
      </w:pPr>
      <w:r w:rsidRPr="00AF5BA7">
        <w:rPr>
          <w:rFonts w:ascii="Arial" w:eastAsia="Arial" w:hAnsi="Arial" w:cs="Arial"/>
        </w:rPr>
        <w:t>Consumers and representatives said consumers were supported to make choices regarding their care and services, whom they wanted to involve in their care, make personal connections, and maintain relationships of choice. Management and staff provided examples consumers making and communicating independent choices about their care and services. Care planning documents detailed consumers’ care choices and their important relationships.</w:t>
      </w:r>
    </w:p>
    <w:p w14:paraId="6B3DF3E5" w14:textId="77777777" w:rsidR="00DA4E30" w:rsidRPr="00AF5BA7" w:rsidRDefault="00DA4E30" w:rsidP="00DA4E30">
      <w:pPr>
        <w:rPr>
          <w:rFonts w:ascii="Arial" w:hAnsi="Arial" w:cs="Arial"/>
        </w:rPr>
      </w:pPr>
      <w:r w:rsidRPr="00AF5BA7">
        <w:rPr>
          <w:rFonts w:ascii="Arial" w:eastAsia="Arial" w:hAnsi="Arial" w:cs="Arial"/>
        </w:rPr>
        <w:lastRenderedPageBreak/>
        <w:t>Consumers and representatives expressed satisfaction with how they were supported to make decisions which involved consumers taking risks to live the life they chose. Staff described risks taken by individual consumers to live the life they chose, and the steps they took to minimise these risks. Care planning documents identified and assessed risks to consumers and recorded the agreed risk management strategies.</w:t>
      </w:r>
    </w:p>
    <w:p w14:paraId="42C28E81" w14:textId="77777777" w:rsidR="00DA4E30" w:rsidRPr="00AF5BA7" w:rsidRDefault="00DA4E30" w:rsidP="00DA4E30">
      <w:pPr>
        <w:rPr>
          <w:rFonts w:ascii="Arial" w:hAnsi="Arial" w:cs="Arial"/>
        </w:rPr>
      </w:pPr>
      <w:r w:rsidRPr="00AF5BA7">
        <w:rPr>
          <w:rFonts w:ascii="Arial" w:eastAsia="Arial" w:hAnsi="Arial" w:cs="Arial"/>
        </w:rPr>
        <w:t xml:space="preserve">Consumers and representatives said they received timely updates regarding changes in health status and were kept informed on all matters relating to the service through meetings, regular case conferences, </w:t>
      </w:r>
      <w:proofErr w:type="gramStart"/>
      <w:r w:rsidRPr="00AF5BA7">
        <w:rPr>
          <w:rFonts w:ascii="Arial" w:eastAsia="Arial" w:hAnsi="Arial" w:cs="Arial"/>
        </w:rPr>
        <w:t>newsletters</w:t>
      </w:r>
      <w:proofErr w:type="gramEnd"/>
      <w:r w:rsidRPr="00AF5BA7">
        <w:rPr>
          <w:rFonts w:ascii="Arial" w:eastAsia="Arial" w:hAnsi="Arial" w:cs="Arial"/>
        </w:rPr>
        <w:t xml:space="preserve"> and emails from the service. Staff described the various communication channels used to reach consumers which included newsletters, emails, and other communications tailored to their needs.</w:t>
      </w:r>
    </w:p>
    <w:p w14:paraId="3CE1BD82" w14:textId="77777777" w:rsidR="00DA4E30" w:rsidRPr="001513D0" w:rsidRDefault="00DA4E30" w:rsidP="00DA4E30">
      <w:pPr>
        <w:rPr>
          <w:rFonts w:ascii="Arial" w:hAnsi="Arial" w:cs="Arial"/>
        </w:rPr>
      </w:pPr>
      <w:r w:rsidRPr="00AF5BA7">
        <w:rPr>
          <w:rFonts w:ascii="Arial" w:eastAsia="Arial" w:hAnsi="Arial" w:cs="Arial"/>
        </w:rPr>
        <w:t xml:space="preserve">Consumers and representatives confirmed </w:t>
      </w:r>
      <w:r>
        <w:rPr>
          <w:rFonts w:ascii="Arial" w:eastAsia="Arial" w:hAnsi="Arial" w:cs="Arial"/>
        </w:rPr>
        <w:t xml:space="preserve">staff respected </w:t>
      </w:r>
      <w:r w:rsidRPr="00AF5BA7">
        <w:rPr>
          <w:rFonts w:ascii="Arial" w:eastAsia="Arial" w:hAnsi="Arial" w:cs="Arial"/>
        </w:rPr>
        <w:t xml:space="preserve">consumers’ privacy, such as by closing doors when </w:t>
      </w:r>
      <w:r>
        <w:rPr>
          <w:rFonts w:ascii="Arial" w:eastAsia="Arial" w:hAnsi="Arial" w:cs="Arial"/>
        </w:rPr>
        <w:t>providing</w:t>
      </w:r>
      <w:r w:rsidRPr="00AF5BA7">
        <w:rPr>
          <w:rFonts w:ascii="Arial" w:eastAsia="Arial" w:hAnsi="Arial" w:cs="Arial"/>
        </w:rPr>
        <w:t xml:space="preserve"> care however, one consumer stated staff did not knock before entering their room. Staff described ways they respected consumers’ privacy and kept their personal confidential by keeping computers locked and using passwords. Staff were observed knocking on doors and closing doors to deliver care.</w:t>
      </w:r>
      <w:r>
        <w:rPr>
          <w:rFonts w:ascii="Arial" w:eastAsia="Arial" w:hAnsi="Arial" w:cs="Arial"/>
        </w:rPr>
        <w:t xml:space="preserve"> </w:t>
      </w:r>
      <w:r w:rsidRPr="001513D0">
        <w:rPr>
          <w:rFonts w:ascii="Arial" w:hAnsi="Arial" w:cs="Arial"/>
        </w:rPr>
        <w:t xml:space="preserve">The service’s response to the </w:t>
      </w:r>
      <w:r>
        <w:rPr>
          <w:rFonts w:ascii="Arial" w:hAnsi="Arial" w:cs="Arial"/>
        </w:rPr>
        <w:t>S</w:t>
      </w:r>
      <w:r w:rsidRPr="001513D0">
        <w:rPr>
          <w:rFonts w:ascii="Arial" w:hAnsi="Arial" w:cs="Arial"/>
        </w:rPr>
        <w:t xml:space="preserve">ite </w:t>
      </w:r>
      <w:r>
        <w:rPr>
          <w:rFonts w:ascii="Arial" w:hAnsi="Arial" w:cs="Arial"/>
        </w:rPr>
        <w:t>A</w:t>
      </w:r>
      <w:r w:rsidRPr="001513D0">
        <w:rPr>
          <w:rFonts w:ascii="Arial" w:hAnsi="Arial" w:cs="Arial"/>
        </w:rPr>
        <w:t xml:space="preserve">udit report received on 6 March 2024, acknowledged </w:t>
      </w:r>
      <w:r>
        <w:rPr>
          <w:rFonts w:ascii="Arial" w:hAnsi="Arial" w:cs="Arial"/>
        </w:rPr>
        <w:t xml:space="preserve">the feedback about staff not knocking before entering </w:t>
      </w:r>
      <w:r w:rsidRPr="001513D0">
        <w:rPr>
          <w:rFonts w:ascii="Arial" w:hAnsi="Arial" w:cs="Arial"/>
        </w:rPr>
        <w:t>and provided additional details of how the</w:t>
      </w:r>
      <w:r>
        <w:rPr>
          <w:rFonts w:ascii="Arial" w:hAnsi="Arial" w:cs="Arial"/>
        </w:rPr>
        <w:t xml:space="preserve">y had </w:t>
      </w:r>
      <w:r w:rsidRPr="001513D0">
        <w:rPr>
          <w:rFonts w:ascii="Arial" w:hAnsi="Arial" w:cs="Arial"/>
        </w:rPr>
        <w:t xml:space="preserve">addressed </w:t>
      </w:r>
      <w:r>
        <w:rPr>
          <w:rFonts w:ascii="Arial" w:hAnsi="Arial" w:cs="Arial"/>
        </w:rPr>
        <w:t>it.</w:t>
      </w:r>
    </w:p>
    <w:p w14:paraId="3B300B7A" w14:textId="77777777" w:rsidR="00DA4E30" w:rsidRPr="00AF5BA7" w:rsidRDefault="00DA4E30" w:rsidP="00DA4E30">
      <w:pPr>
        <w:rPr>
          <w:rFonts w:ascii="Arial" w:hAnsi="Arial" w:cs="Arial"/>
        </w:rPr>
      </w:pPr>
    </w:p>
    <w:p w14:paraId="3D352CB3" w14:textId="77777777" w:rsidR="00DA4E30" w:rsidRPr="00712752" w:rsidRDefault="00DA4E30" w:rsidP="00DA4E30">
      <w:pPr>
        <w:pStyle w:val="NormalArial"/>
      </w:pPr>
      <w:r w:rsidRPr="00996FAF">
        <w:br w:type="page"/>
      </w:r>
    </w:p>
    <w:p w14:paraId="3C009FA7"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DA4E30" w14:paraId="076D6F26"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EF98E39" w14:textId="77777777" w:rsidR="00DA4E30" w:rsidRPr="0075021E" w:rsidRDefault="00DA4E30" w:rsidP="00EB197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D228A0"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73D422CF" w14:textId="77777777" w:rsidTr="00256B2E">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C4DC34C" w14:textId="77777777" w:rsidR="00DA4E30" w:rsidRPr="00996FAF" w:rsidRDefault="00DA4E30" w:rsidP="00EB1978">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E4A00D2"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0E3356"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77684"/>
                <w:placeholder>
                  <w:docPart w:val="A0E74D0425D44E89980145C729C46184"/>
                </w:placeholder>
                <w:dropDownList>
                  <w:listItem w:displayText="choose a rating" w:value="choose a rating"/>
                  <w:listItem w:displayText="Compliant" w:value="Compliant"/>
                  <w:listItem w:displayText="Not Compliant" w:value="Not Compliant"/>
                </w:dropDownList>
              </w:sdtPr>
              <w:sdtEndPr/>
              <w:sdtContent>
                <w:r w:rsidR="00DA4E30" w:rsidRPr="00B952AA">
                  <w:rPr>
                    <w:rFonts w:ascii="Arial" w:hAnsi="Arial" w:cs="Arial"/>
                  </w:rPr>
                  <w:t>Compliant</w:t>
                </w:r>
              </w:sdtContent>
            </w:sdt>
          </w:p>
        </w:tc>
      </w:tr>
      <w:tr w:rsidR="00DA4E30" w14:paraId="7ABBA2F0" w14:textId="77777777" w:rsidTr="00256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C4864B9" w14:textId="77777777" w:rsidR="00DA4E30" w:rsidRPr="00996FAF" w:rsidRDefault="00DA4E30" w:rsidP="00EB1978">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704CDB0E"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F7C9DB9"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879929"/>
                <w:placeholder>
                  <w:docPart w:val="2E6666DC58F04559A4CD9015969A961A"/>
                </w:placeholder>
                <w:dropDownList>
                  <w:listItem w:displayText="choose a rating" w:value="choose a rating"/>
                  <w:listItem w:displayText="Compliant" w:value="Compliant"/>
                  <w:listItem w:displayText="Not Compliant" w:value="Not Compliant"/>
                </w:dropDownList>
              </w:sdtPr>
              <w:sdtEndPr/>
              <w:sdtContent>
                <w:r w:rsidR="00DA4E30" w:rsidRPr="00B952AA">
                  <w:rPr>
                    <w:rFonts w:ascii="Arial" w:hAnsi="Arial" w:cs="Arial"/>
                  </w:rPr>
                  <w:t>Compliant</w:t>
                </w:r>
              </w:sdtContent>
            </w:sdt>
          </w:p>
        </w:tc>
      </w:tr>
      <w:tr w:rsidR="00DA4E30" w14:paraId="5E6E9625" w14:textId="77777777" w:rsidTr="00256B2E">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B66BE23" w14:textId="77777777" w:rsidR="00DA4E30" w:rsidRPr="00996FAF" w:rsidRDefault="00DA4E30" w:rsidP="00EB1978">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F98FC62"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173A3B" w14:textId="77777777" w:rsidR="00DA4E30" w:rsidRPr="00996FAF" w:rsidRDefault="00DA4E30" w:rsidP="00EB197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21C260" w14:textId="77777777" w:rsidR="00DA4E30" w:rsidRPr="00996FAF" w:rsidRDefault="00DA4E30" w:rsidP="00EB197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B2AA7A7"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30439"/>
                <w:placeholder>
                  <w:docPart w:val="893A200494644B98A16C2CB5B60DD8C0"/>
                </w:placeholder>
                <w:dropDownList>
                  <w:listItem w:displayText="choose a rating" w:value="choose a rating"/>
                  <w:listItem w:displayText="Compliant" w:value="Compliant"/>
                  <w:listItem w:displayText="Not Compliant" w:value="Not Compliant"/>
                </w:dropDownList>
              </w:sdtPr>
              <w:sdtEndPr/>
              <w:sdtContent>
                <w:r w:rsidR="00DA4E30" w:rsidRPr="00B952AA">
                  <w:rPr>
                    <w:rFonts w:ascii="Arial" w:hAnsi="Arial" w:cs="Arial"/>
                  </w:rPr>
                  <w:t>Compliant</w:t>
                </w:r>
              </w:sdtContent>
            </w:sdt>
          </w:p>
        </w:tc>
      </w:tr>
      <w:tr w:rsidR="00DA4E30" w14:paraId="4479486E" w14:textId="77777777" w:rsidTr="00256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382F99C" w14:textId="77777777" w:rsidR="00DA4E30" w:rsidRPr="00996FAF" w:rsidRDefault="00DA4E30" w:rsidP="00EB1978">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62AEAC4A"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2146BD2" w14:textId="77777777" w:rsidR="00DA4E30" w:rsidRPr="00996FAF" w:rsidRDefault="00A7376B" w:rsidP="00EB19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879090"/>
                <w:placeholder>
                  <w:docPart w:val="C33E107C35AB423F9C4897BAFE440269"/>
                </w:placeholder>
                <w:dropDownList>
                  <w:listItem w:displayText="choose a rating" w:value="choose a rating"/>
                  <w:listItem w:displayText="Compliant" w:value="Compliant"/>
                  <w:listItem w:displayText="Not Compliant" w:value="Not Compliant"/>
                </w:dropDownList>
              </w:sdtPr>
              <w:sdtEndPr/>
              <w:sdtContent>
                <w:r w:rsidR="00DA4E30" w:rsidRPr="00B952AA">
                  <w:rPr>
                    <w:rFonts w:ascii="Arial" w:hAnsi="Arial" w:cs="Arial"/>
                  </w:rPr>
                  <w:t>Compliant</w:t>
                </w:r>
              </w:sdtContent>
            </w:sdt>
          </w:p>
        </w:tc>
      </w:tr>
      <w:tr w:rsidR="00DA4E30" w14:paraId="240F5566" w14:textId="77777777" w:rsidTr="00256B2E">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BDC8870" w14:textId="77777777" w:rsidR="00DA4E30" w:rsidRPr="00996FAF" w:rsidRDefault="00DA4E30" w:rsidP="00EB1978">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66B20C7"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6D5684E"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915966"/>
                <w:placeholder>
                  <w:docPart w:val="9E69606016304AB78B71929B8B316704"/>
                </w:placeholder>
                <w:dropDownList>
                  <w:listItem w:displayText="choose a rating" w:value="choose a rating"/>
                  <w:listItem w:displayText="Compliant" w:value="Compliant"/>
                  <w:listItem w:displayText="Not Compliant" w:value="Not Compliant"/>
                </w:dropDownList>
              </w:sdtPr>
              <w:sdtEndPr/>
              <w:sdtContent>
                <w:r w:rsidR="00DA4E30" w:rsidRPr="00B952AA">
                  <w:rPr>
                    <w:rFonts w:ascii="Arial" w:hAnsi="Arial" w:cs="Arial"/>
                  </w:rPr>
                  <w:t>Compliant</w:t>
                </w:r>
              </w:sdtContent>
            </w:sdt>
          </w:p>
        </w:tc>
      </w:tr>
    </w:tbl>
    <w:p w14:paraId="7B4BF475" w14:textId="77777777" w:rsidR="00DA4E30" w:rsidRDefault="00DA4E30" w:rsidP="00DA4E30">
      <w:pPr>
        <w:pStyle w:val="Heading20"/>
      </w:pPr>
      <w:r w:rsidRPr="00996FAF">
        <w:t>Findings</w:t>
      </w:r>
    </w:p>
    <w:p w14:paraId="2BEE1482" w14:textId="77777777" w:rsidR="00DA4E30" w:rsidRPr="00A435BC" w:rsidRDefault="00DA4E30" w:rsidP="00DA4E30">
      <w:pPr>
        <w:pStyle w:val="NormalArial"/>
      </w:pPr>
      <w:r w:rsidRPr="00A435BC">
        <w:t>This Quality Standard is assessed as Compliant as 5 of the 5 Requirements have been assessed as Compliant.</w:t>
      </w:r>
    </w:p>
    <w:p w14:paraId="67957732" w14:textId="77777777" w:rsidR="00DA4E30" w:rsidRPr="00A435BC" w:rsidRDefault="00DA4E30" w:rsidP="00DA4E30">
      <w:pPr>
        <w:rPr>
          <w:rFonts w:ascii="Arial" w:hAnsi="Arial" w:cs="Arial"/>
          <w:color w:val="000000"/>
        </w:rPr>
      </w:pPr>
      <w:r w:rsidRPr="00A435BC">
        <w:rPr>
          <w:rFonts w:ascii="Arial" w:hAnsi="Arial" w:cs="Arial"/>
        </w:rPr>
        <w:t>Consumers and representatives said they were involved in the assessment and care planning processes and were satisfied with the way risks were identified and managed. Management and staff described the assessment and care planning process, including the consideration of risks to consumers’ health and wellbeing during the admission process. Care planning documents showed comprehensive assessment and care planning which identified the needs, goals, and preferences of each consumer. The service had documented policies and procedures related to assessment and care planning to guide staff practice.</w:t>
      </w:r>
    </w:p>
    <w:p w14:paraId="6C0AAD4D" w14:textId="77777777" w:rsidR="00DA4E30" w:rsidRPr="00A435BC" w:rsidRDefault="00DA4E30" w:rsidP="00DA4E30">
      <w:pPr>
        <w:rPr>
          <w:rFonts w:ascii="Arial" w:hAnsi="Arial" w:cs="Arial"/>
        </w:rPr>
      </w:pPr>
      <w:r w:rsidRPr="00A435BC">
        <w:rPr>
          <w:rFonts w:ascii="Arial" w:hAnsi="Arial" w:cs="Arial"/>
        </w:rPr>
        <w:t xml:space="preserve">Consumers and representatives confirmed they were involved in assessment and care planning which identified their current needs, </w:t>
      </w:r>
      <w:proofErr w:type="gramStart"/>
      <w:r w:rsidRPr="00A435BC">
        <w:rPr>
          <w:rFonts w:ascii="Arial" w:hAnsi="Arial" w:cs="Arial"/>
        </w:rPr>
        <w:t>goals</w:t>
      </w:r>
      <w:proofErr w:type="gramEnd"/>
      <w:r w:rsidRPr="00A435BC">
        <w:rPr>
          <w:rFonts w:ascii="Arial" w:hAnsi="Arial" w:cs="Arial"/>
        </w:rPr>
        <w:t xml:space="preserve"> and preferences, as well as their advance care plans and end of life wishes. Management and staff explained how the assessment and care planning process identified consumers’ current needs, goals, and preferences, and how they discussed end of life and advance care plans with consumers at suitable times. as well as their advance care and end of life plans if the consumer wished. Care plans identified whether there was an advanced care directive in place. The service maintained an electronic copy of the consumer’s advance care directive and end of life plans which the relevant staff could access.</w:t>
      </w:r>
    </w:p>
    <w:p w14:paraId="70A751A4" w14:textId="77777777" w:rsidR="00DA4E30" w:rsidRPr="00A435BC" w:rsidRDefault="00DA4E30" w:rsidP="00DA4E30">
      <w:pPr>
        <w:rPr>
          <w:rFonts w:ascii="Arial" w:hAnsi="Arial" w:cs="Arial"/>
        </w:rPr>
      </w:pPr>
      <w:r w:rsidRPr="00A435BC">
        <w:rPr>
          <w:rFonts w:ascii="Arial" w:hAnsi="Arial" w:cs="Arial"/>
        </w:rPr>
        <w:lastRenderedPageBreak/>
        <w:t xml:space="preserve">Consumers and representatives described being involved in the assessment and care planning process on an ongoing basis. Management and staff described how the consumer-centred assessment and care planning process was completed in partnership with consumers, representative and other providers of care the consumer wished to involve. Care planning documents confirmed consumers and representatives were closely involved in the assessment and care planning process along with a diverse range of external providers of care and services. </w:t>
      </w:r>
    </w:p>
    <w:p w14:paraId="5DF3E55B" w14:textId="77777777" w:rsidR="00DA4E30" w:rsidRPr="00A435BC" w:rsidRDefault="00DA4E30" w:rsidP="00DA4E30">
      <w:pPr>
        <w:rPr>
          <w:rFonts w:ascii="Arial" w:hAnsi="Arial" w:cs="Arial"/>
        </w:rPr>
      </w:pPr>
      <w:r w:rsidRPr="00A435BC">
        <w:rPr>
          <w:rFonts w:ascii="Arial" w:hAnsi="Arial" w:cs="Arial"/>
        </w:rPr>
        <w:t>Consumers and representatives confirmed staff provided verbal care updates and communicated proposed changes, and they received a copy of the care plan. Staff and management advised the outcomes of assessments were documented in the electronic care management system and communicated between staff during handover sessions. Care planning documents</w:t>
      </w:r>
      <w:r>
        <w:rPr>
          <w:rFonts w:ascii="Arial" w:hAnsi="Arial" w:cs="Arial"/>
        </w:rPr>
        <w:t xml:space="preserve"> including</w:t>
      </w:r>
      <w:r w:rsidRPr="00A435BC">
        <w:rPr>
          <w:rFonts w:ascii="Arial" w:hAnsi="Arial" w:cs="Arial"/>
        </w:rPr>
        <w:t xml:space="preserve"> assessment outcomes</w:t>
      </w:r>
      <w:r>
        <w:rPr>
          <w:rFonts w:ascii="Arial" w:hAnsi="Arial" w:cs="Arial"/>
        </w:rPr>
        <w:t xml:space="preserve">, </w:t>
      </w:r>
      <w:r w:rsidRPr="00A435BC">
        <w:rPr>
          <w:rFonts w:ascii="Arial" w:hAnsi="Arial" w:cs="Arial"/>
        </w:rPr>
        <w:t>were accessible to staff and offered to consumers and representatives.</w:t>
      </w:r>
    </w:p>
    <w:p w14:paraId="70B2B9BC" w14:textId="77777777" w:rsidR="00DA4E30" w:rsidRPr="00A435BC" w:rsidRDefault="00DA4E30" w:rsidP="00DA4E30">
      <w:pPr>
        <w:rPr>
          <w:rFonts w:ascii="Arial" w:hAnsi="Arial" w:cs="Arial"/>
          <w:b/>
          <w:bCs/>
          <w:sz w:val="30"/>
          <w:szCs w:val="28"/>
        </w:rPr>
      </w:pPr>
      <w:r w:rsidRPr="00A435BC">
        <w:rPr>
          <w:rFonts w:ascii="Arial" w:hAnsi="Arial" w:cs="Arial"/>
        </w:rPr>
        <w:t xml:space="preserve">Consumers and representatives said they were regularly involved in reviews when consumers’ care needs changed and when incidents occurred. Care planning documents showed evidence of review on a regular basis, and review when circumstances changed, or incidents occurred. The care planning documentation for one consumer was out of date however this was updated during the Site Audit. Staff and management confirmed care plans were reviewed annually or when circumstances changed, or incidents impacted on the needs, </w:t>
      </w:r>
      <w:proofErr w:type="gramStart"/>
      <w:r w:rsidRPr="00A435BC">
        <w:rPr>
          <w:rFonts w:ascii="Arial" w:hAnsi="Arial" w:cs="Arial"/>
        </w:rPr>
        <w:t>goals</w:t>
      </w:r>
      <w:proofErr w:type="gramEnd"/>
      <w:r w:rsidRPr="00A435BC">
        <w:rPr>
          <w:rFonts w:ascii="Arial" w:hAnsi="Arial" w:cs="Arial"/>
        </w:rPr>
        <w:t xml:space="preserve"> or preferences of the consumer.</w:t>
      </w:r>
      <w:r w:rsidRPr="00A435BC">
        <w:rPr>
          <w:rFonts w:ascii="Arial" w:hAnsi="Arial" w:cs="Arial"/>
        </w:rPr>
        <w:br w:type="page"/>
      </w:r>
    </w:p>
    <w:p w14:paraId="138C4DCC"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4E30" w14:paraId="5D30BDC5"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913F30" w14:textId="77777777" w:rsidR="00DA4E30" w:rsidRPr="00996FAF" w:rsidRDefault="00DA4E30" w:rsidP="00EB197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31D121"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469BF820"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D2627" w14:textId="77777777" w:rsidR="00DA4E30" w:rsidRPr="00996FAF" w:rsidRDefault="00DA4E30" w:rsidP="00EB197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1DD7C1C"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EF251F" w14:textId="77777777" w:rsidR="00DA4E30" w:rsidRPr="00996FAF" w:rsidRDefault="00DA4E30" w:rsidP="00EB19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700647" w14:textId="77777777" w:rsidR="00DA4E30" w:rsidRPr="00996FAF" w:rsidRDefault="00DA4E30" w:rsidP="00EB19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ADC0D7" w14:textId="77777777" w:rsidR="00DA4E30" w:rsidRPr="00996FAF" w:rsidRDefault="00DA4E30" w:rsidP="00EB19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CBB2EC"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979611"/>
                <w:placeholder>
                  <w:docPart w:val="18DC4FF435A64811AB7537F1885E3AC0"/>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r w:rsidR="00DA4E30" w14:paraId="0C56D6C8"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ACF25" w14:textId="77777777" w:rsidR="00DA4E30" w:rsidRPr="00996FAF" w:rsidRDefault="00DA4E30" w:rsidP="00EB197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039B162"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56C881"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196171"/>
                <w:placeholder>
                  <w:docPart w:val="926575324E38465F94D3A54D12D7254C"/>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r w:rsidR="00DA4E30" w14:paraId="3AC29AC3"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A68EE" w14:textId="77777777" w:rsidR="00DA4E30" w:rsidRPr="00996FAF" w:rsidRDefault="00DA4E30" w:rsidP="00EB197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5186E18" w14:textId="77777777" w:rsidR="00DA4E30" w:rsidRPr="00996FAF" w:rsidRDefault="00DA4E30" w:rsidP="00EB19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5445D78"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215553"/>
                <w:placeholder>
                  <w:docPart w:val="83697272EC7342ECA99C23E23F8FA32A"/>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r w:rsidR="00DA4E30" w14:paraId="0F8D1751"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80055" w14:textId="77777777" w:rsidR="00DA4E30" w:rsidRPr="00996FAF" w:rsidRDefault="00DA4E30" w:rsidP="00EB197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BF1A062"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FA2B1D5" w14:textId="77777777" w:rsidR="00DA4E30" w:rsidRPr="00996FAF" w:rsidRDefault="00A7376B" w:rsidP="00EB19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947204"/>
                <w:placeholder>
                  <w:docPart w:val="7B5CB44B20DE41E6BC6798AC5A930000"/>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r w:rsidR="00DA4E30" w14:paraId="7A8DEB81"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43739" w14:textId="77777777" w:rsidR="00DA4E30" w:rsidRPr="00996FAF" w:rsidRDefault="00DA4E30" w:rsidP="00EB197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C875369"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97A47B"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640861"/>
                <w:placeholder>
                  <w:docPart w:val="1F53999E94FB4BA89EF060C380A08145"/>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r w:rsidR="00DA4E30" w14:paraId="2FD457AE"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0B87D" w14:textId="77777777" w:rsidR="00DA4E30" w:rsidRPr="00996FAF" w:rsidRDefault="00DA4E30" w:rsidP="00EB197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8025A5F"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51A283"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439995"/>
                <w:placeholder>
                  <w:docPart w:val="405E33BAB2DD4AD3A8CB879C8BF2C846"/>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r w:rsidR="00DA4E30" w14:paraId="085CAFA2"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46AC2" w14:textId="77777777" w:rsidR="00DA4E30" w:rsidRPr="00996FAF" w:rsidRDefault="00DA4E30" w:rsidP="00EB197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5F03EF5"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AC3CD6" w14:textId="77777777" w:rsidR="00DA4E30" w:rsidRPr="00996FAF" w:rsidRDefault="00DA4E30" w:rsidP="00EB197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A69AF6" w14:textId="77777777" w:rsidR="00DA4E30" w:rsidRPr="00996FAF" w:rsidRDefault="00DA4E30" w:rsidP="00EB197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0939235"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948272"/>
                <w:placeholder>
                  <w:docPart w:val="84C28E92BAF54EA28C9256A6C756D075"/>
                </w:placeholder>
                <w:dropDownList>
                  <w:listItem w:displayText="choose a rating" w:value="choose a rating"/>
                  <w:listItem w:displayText="Compliant" w:value="Compliant"/>
                  <w:listItem w:displayText="Not Compliant" w:value="Not Compliant"/>
                </w:dropDownList>
              </w:sdtPr>
              <w:sdtEndPr/>
              <w:sdtContent>
                <w:r w:rsidR="00DA4E30" w:rsidRPr="002C2F15">
                  <w:rPr>
                    <w:rFonts w:ascii="Arial" w:hAnsi="Arial" w:cs="Arial"/>
                  </w:rPr>
                  <w:t>Compliant</w:t>
                </w:r>
              </w:sdtContent>
            </w:sdt>
          </w:p>
        </w:tc>
      </w:tr>
    </w:tbl>
    <w:p w14:paraId="66CA8C0D" w14:textId="77777777" w:rsidR="00DA4E30" w:rsidRDefault="00DA4E30" w:rsidP="00DA4E30">
      <w:pPr>
        <w:pStyle w:val="Heading20"/>
      </w:pPr>
      <w:r w:rsidRPr="00996FAF">
        <w:t>Findings</w:t>
      </w:r>
    </w:p>
    <w:p w14:paraId="036BC364" w14:textId="77777777" w:rsidR="00DA4E30" w:rsidRPr="00BE6835" w:rsidRDefault="00DA4E30" w:rsidP="00DA4E30">
      <w:pPr>
        <w:pStyle w:val="NormalArial"/>
      </w:pPr>
      <w:r w:rsidRPr="00BE6835">
        <w:t>This Quality Standard is assessed as Compliant as 7 of the 7 Requirements have been assessed as Compliant.</w:t>
      </w:r>
    </w:p>
    <w:p w14:paraId="58337FAF" w14:textId="77777777" w:rsidR="00DA4E30" w:rsidRPr="00BE6835" w:rsidRDefault="00DA4E30" w:rsidP="00DA4E30">
      <w:pPr>
        <w:rPr>
          <w:rFonts w:ascii="Arial" w:hAnsi="Arial" w:cs="Arial"/>
          <w:color w:val="000000"/>
        </w:rPr>
      </w:pPr>
      <w:r w:rsidRPr="00BE6835">
        <w:rPr>
          <w:rFonts w:ascii="Arial" w:hAnsi="Arial" w:cs="Arial"/>
        </w:rPr>
        <w:t>Consumers and representatives were happy with the care provided and said consumers received safe and effective personal and clinical care, tailored to their needs, and that optimised their health and well-being. Care planning documents reflected best practice personal and clinical care that was safe, effective, and tailored to the specific needs and preferences of the consumer. Staff and management described how they delivered best practice personal and clinical care in line with consumers’ care plans. Staff were observed to deliver personal and clinical care in accordance with consumers’ documented care plans.</w:t>
      </w:r>
    </w:p>
    <w:p w14:paraId="4AB64ACB" w14:textId="77777777" w:rsidR="00DA4E30" w:rsidRPr="00BE6835" w:rsidRDefault="00DA4E30" w:rsidP="00DA4E30">
      <w:pPr>
        <w:rPr>
          <w:rFonts w:ascii="Arial" w:hAnsi="Arial" w:cs="Arial"/>
          <w:bCs/>
          <w:szCs w:val="22"/>
        </w:rPr>
      </w:pPr>
      <w:r w:rsidRPr="00BE6835">
        <w:rPr>
          <w:rFonts w:ascii="Arial" w:hAnsi="Arial" w:cs="Arial"/>
          <w:bCs/>
          <w:szCs w:val="22"/>
        </w:rPr>
        <w:t xml:space="preserve">Consumers and representatives expressed satisfaction with how the service identified and managed risks associated with health and well-being and tailored their care and services accordingly. Staff described the high impact and high prevalence risks to consumers at the service and how they managed these risks. </w:t>
      </w:r>
      <w:r w:rsidRPr="00BE6835">
        <w:rPr>
          <w:rFonts w:ascii="Arial" w:hAnsi="Arial" w:cs="Arial"/>
        </w:rPr>
        <w:t>Care planning documents showed high impact</w:t>
      </w:r>
      <w:r>
        <w:rPr>
          <w:rFonts w:ascii="Arial" w:hAnsi="Arial" w:cs="Arial"/>
        </w:rPr>
        <w:t xml:space="preserve"> and </w:t>
      </w:r>
      <w:r w:rsidRPr="00BE6835">
        <w:rPr>
          <w:rFonts w:ascii="Arial" w:hAnsi="Arial" w:cs="Arial"/>
        </w:rPr>
        <w:t>high prevalence risks had been identified and effectively managed by the service.</w:t>
      </w:r>
      <w:r w:rsidRPr="00BE6835">
        <w:rPr>
          <w:rFonts w:ascii="Arial" w:hAnsi="Arial" w:cs="Arial"/>
          <w:bCs/>
          <w:szCs w:val="22"/>
        </w:rPr>
        <w:t xml:space="preserve"> The service </w:t>
      </w:r>
      <w:r w:rsidRPr="00BE6835">
        <w:rPr>
          <w:rFonts w:ascii="Arial" w:hAnsi="Arial" w:cs="Arial"/>
          <w:bCs/>
          <w:szCs w:val="22"/>
        </w:rPr>
        <w:lastRenderedPageBreak/>
        <w:t>had written policies and work instructions processes guiding staff in the effective management of high impact and high prevalence risks to consumers.</w:t>
      </w:r>
    </w:p>
    <w:p w14:paraId="4E602F01" w14:textId="77777777" w:rsidR="00DA4E30" w:rsidRPr="00BE6835" w:rsidRDefault="00DA4E30" w:rsidP="00DA4E30">
      <w:pPr>
        <w:rPr>
          <w:rFonts w:ascii="Arial" w:hAnsi="Arial" w:cs="Arial"/>
        </w:rPr>
      </w:pPr>
      <w:r w:rsidRPr="00BE6835">
        <w:rPr>
          <w:rFonts w:ascii="Arial" w:hAnsi="Arial" w:cs="Arial"/>
          <w:bCs/>
          <w:szCs w:val="22"/>
        </w:rPr>
        <w:t xml:space="preserve">Consumers and representatives confirmed the service had discussions with them in relation to advance care planning or end of life planning. Care plans contained advance care directives and end of life preferences. </w:t>
      </w:r>
      <w:r w:rsidRPr="00BE6835">
        <w:rPr>
          <w:rFonts w:ascii="Arial" w:hAnsi="Arial" w:cs="Arial"/>
        </w:rPr>
        <w:t xml:space="preserve">Staff and management described the way care delivery changed for consumers nearing the end of life and the practical ways the ensured consumers’ comfort was maximised and their dignity preserved. The service had policies and work instructions in place to inform staff practice in providing palliative and end of life care. </w:t>
      </w:r>
    </w:p>
    <w:p w14:paraId="5AF80A5C" w14:textId="77777777" w:rsidR="00DA4E30" w:rsidRPr="00BE6835" w:rsidRDefault="00DA4E30" w:rsidP="00DA4E30">
      <w:pPr>
        <w:rPr>
          <w:rFonts w:ascii="Arial" w:hAnsi="Arial" w:cs="Arial"/>
        </w:rPr>
      </w:pPr>
      <w:r w:rsidRPr="00BE6835">
        <w:rPr>
          <w:rFonts w:ascii="Arial" w:hAnsi="Arial" w:cs="Arial"/>
        </w:rPr>
        <w:t xml:space="preserve">Consumers and representatives said the service was responsive </w:t>
      </w:r>
      <w:r>
        <w:rPr>
          <w:rFonts w:ascii="Arial" w:hAnsi="Arial" w:cs="Arial"/>
        </w:rPr>
        <w:t>to</w:t>
      </w:r>
      <w:r w:rsidRPr="00BE6835">
        <w:rPr>
          <w:rFonts w:ascii="Arial" w:hAnsi="Arial" w:cs="Arial"/>
        </w:rPr>
        <w:t xml:space="preserve"> a deterioration in consumer</w:t>
      </w:r>
      <w:r>
        <w:rPr>
          <w:rFonts w:ascii="Arial" w:hAnsi="Arial" w:cs="Arial"/>
        </w:rPr>
        <w:t>s’</w:t>
      </w:r>
      <w:r w:rsidRPr="00BE6835">
        <w:rPr>
          <w:rFonts w:ascii="Arial" w:hAnsi="Arial" w:cs="Arial"/>
        </w:rPr>
        <w:t xml:space="preserve"> condition, health, or ability. Staff and management explained the process for identifying and re</w:t>
      </w:r>
      <w:r>
        <w:rPr>
          <w:rFonts w:ascii="Arial" w:hAnsi="Arial" w:cs="Arial"/>
        </w:rPr>
        <w:t>sponding to</w:t>
      </w:r>
      <w:r w:rsidRPr="00BE6835">
        <w:rPr>
          <w:rFonts w:ascii="Arial" w:hAnsi="Arial" w:cs="Arial"/>
        </w:rPr>
        <w:t xml:space="preserve"> changes or deterioration in</w:t>
      </w:r>
      <w:r>
        <w:rPr>
          <w:rFonts w:ascii="Arial" w:hAnsi="Arial" w:cs="Arial"/>
        </w:rPr>
        <w:t xml:space="preserve"> c</w:t>
      </w:r>
      <w:r w:rsidRPr="00BE6835">
        <w:rPr>
          <w:rFonts w:ascii="Arial" w:hAnsi="Arial" w:cs="Arial"/>
        </w:rPr>
        <w:t>onsumer</w:t>
      </w:r>
      <w:r>
        <w:rPr>
          <w:rFonts w:ascii="Arial" w:hAnsi="Arial" w:cs="Arial"/>
        </w:rPr>
        <w:t>s’ health</w:t>
      </w:r>
      <w:r w:rsidRPr="00BE6835">
        <w:rPr>
          <w:rFonts w:ascii="Arial" w:hAnsi="Arial" w:cs="Arial"/>
        </w:rPr>
        <w:t>. Care planning document</w:t>
      </w:r>
      <w:r>
        <w:rPr>
          <w:rFonts w:ascii="Arial" w:hAnsi="Arial" w:cs="Arial"/>
        </w:rPr>
        <w:t xml:space="preserve">s showed </w:t>
      </w:r>
      <w:r w:rsidRPr="00BE6835">
        <w:rPr>
          <w:rFonts w:ascii="Arial" w:hAnsi="Arial" w:cs="Arial"/>
        </w:rPr>
        <w:t>deterioration or changes in condition</w:t>
      </w:r>
      <w:r>
        <w:rPr>
          <w:rFonts w:ascii="Arial" w:hAnsi="Arial" w:cs="Arial"/>
        </w:rPr>
        <w:t xml:space="preserve"> were responded to appropriately</w:t>
      </w:r>
      <w:r w:rsidRPr="00BE6835">
        <w:rPr>
          <w:rFonts w:ascii="Arial" w:hAnsi="Arial" w:cs="Arial"/>
        </w:rPr>
        <w:t>.</w:t>
      </w:r>
    </w:p>
    <w:p w14:paraId="78B252D2" w14:textId="77777777" w:rsidR="00DA4E30" w:rsidRPr="00BE6835" w:rsidRDefault="00DA4E30" w:rsidP="00DA4E30">
      <w:pPr>
        <w:rPr>
          <w:rFonts w:ascii="Arial" w:hAnsi="Arial" w:cs="Arial"/>
        </w:rPr>
      </w:pPr>
      <w:r w:rsidRPr="00BE6835">
        <w:rPr>
          <w:rFonts w:ascii="Arial" w:hAnsi="Arial" w:cs="Arial"/>
          <w:bCs/>
        </w:rPr>
        <w:t xml:space="preserve">Consumers and representatives expressed satisfaction with the communication </w:t>
      </w:r>
      <w:r w:rsidRPr="00BE6835">
        <w:rPr>
          <w:rFonts w:ascii="Arial" w:hAnsi="Arial" w:cs="Arial"/>
          <w:bCs/>
          <w:szCs w:val="22"/>
        </w:rPr>
        <w:t xml:space="preserve">between staff at the service, </w:t>
      </w:r>
      <w:r w:rsidRPr="00BE6835">
        <w:rPr>
          <w:rFonts w:ascii="Arial" w:hAnsi="Arial" w:cs="Arial"/>
          <w:bCs/>
        </w:rPr>
        <w:t xml:space="preserve">and others involved in providing care and services. Staff described how information about consumers’ current needs and condition was documented in the electronic care management system and shared effectively within the organisation, and with others involved in their care. Care planning documents were up to date and showed staff and others involved in providing care, had access to current information about consumers’ condition, needs and preferences. </w:t>
      </w:r>
    </w:p>
    <w:p w14:paraId="6C20359A" w14:textId="77777777" w:rsidR="00DA4E30" w:rsidRPr="00BE6835" w:rsidRDefault="00DA4E30" w:rsidP="00DA4E30">
      <w:pPr>
        <w:rPr>
          <w:rFonts w:ascii="Arial" w:hAnsi="Arial" w:cs="Arial"/>
        </w:rPr>
      </w:pPr>
      <w:bookmarkStart w:id="1" w:name="_Hlk153456595"/>
      <w:r w:rsidRPr="00BE6835">
        <w:rPr>
          <w:rFonts w:ascii="Arial" w:hAnsi="Arial" w:cs="Arial"/>
          <w:bCs/>
        </w:rPr>
        <w:t xml:space="preserve">Consumers and representatives said consumers had access to other relevant health professionals and referrals to these services were timely and appropriate. Staff described effective processes for referring consumers to other health providers, when necessary. Care plans confirmed the timely input of other health professionals such medical officers, allied health professionals, medical </w:t>
      </w:r>
      <w:proofErr w:type="gramStart"/>
      <w:r w:rsidRPr="00BE6835">
        <w:rPr>
          <w:rFonts w:ascii="Arial" w:hAnsi="Arial" w:cs="Arial"/>
          <w:bCs/>
        </w:rPr>
        <w:t>specialists</w:t>
      </w:r>
      <w:proofErr w:type="gramEnd"/>
      <w:r w:rsidRPr="00BE6835">
        <w:rPr>
          <w:rFonts w:ascii="Arial" w:hAnsi="Arial" w:cs="Arial"/>
          <w:bCs/>
        </w:rPr>
        <w:t xml:space="preserve"> and palliative care specialists.</w:t>
      </w:r>
      <w:bookmarkEnd w:id="1"/>
    </w:p>
    <w:p w14:paraId="2AB543C4" w14:textId="77777777" w:rsidR="00DA4E30" w:rsidRPr="00BE6835" w:rsidRDefault="00DA4E30" w:rsidP="00DA4E30">
      <w:pPr>
        <w:rPr>
          <w:rFonts w:ascii="Arial" w:hAnsi="Arial" w:cs="Arial"/>
        </w:rPr>
      </w:pPr>
      <w:r w:rsidRPr="00BE6835">
        <w:rPr>
          <w:rFonts w:ascii="Arial" w:hAnsi="Arial" w:cs="Arial"/>
          <w:bCs/>
        </w:rPr>
        <w:t xml:space="preserve">Consumers and representatives confirmed staff took appropriate infection prevention and control measures and managed COVID-19 well. </w:t>
      </w:r>
      <w:r w:rsidRPr="00BE6835">
        <w:rPr>
          <w:rFonts w:ascii="Arial" w:hAnsi="Arial" w:cs="Arial"/>
        </w:rPr>
        <w:t>The service had 3 infection prevention and control leads and s</w:t>
      </w:r>
      <w:r w:rsidRPr="00BE6835">
        <w:rPr>
          <w:rFonts w:ascii="Arial" w:hAnsi="Arial" w:cs="Arial"/>
          <w:bCs/>
        </w:rPr>
        <w:t>taff described how they were trained and prepared in the event of an infectious outbreak, and how they implemented infection prevention and control practices and promoted antimicrobial stewardship. The service has documented policies and procedures to guide staff in preventing and controlling infections and promoting antimicrobial stewardship. Staff were observed to be following appropriate infection minimisation practices.</w:t>
      </w:r>
      <w:r w:rsidRPr="00BE6835">
        <w:rPr>
          <w:rFonts w:ascii="Arial" w:hAnsi="Arial" w:cs="Arial"/>
        </w:rPr>
        <w:t xml:space="preserve"> </w:t>
      </w:r>
    </w:p>
    <w:p w14:paraId="06F5828F" w14:textId="77777777" w:rsidR="00DA4E30" w:rsidRDefault="00DA4E30" w:rsidP="00DA4E30">
      <w:pPr>
        <w:spacing w:after="160" w:line="259" w:lineRule="auto"/>
        <w:rPr>
          <w:rFonts w:ascii="Arial" w:hAnsi="Arial" w:cs="Arial"/>
          <w:b/>
          <w:bCs/>
          <w:sz w:val="30"/>
          <w:szCs w:val="28"/>
        </w:rPr>
      </w:pPr>
      <w:r>
        <w:rPr>
          <w:rFonts w:ascii="Arial" w:hAnsi="Arial" w:cs="Arial"/>
        </w:rPr>
        <w:br w:type="page"/>
      </w:r>
    </w:p>
    <w:p w14:paraId="139E5EF3"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4E30" w14:paraId="018BE643"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AD5031" w14:textId="77777777" w:rsidR="00DA4E30" w:rsidRPr="00996FAF" w:rsidRDefault="00DA4E30" w:rsidP="00EB197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CEA3F51"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49429BC3"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D5807" w14:textId="77777777" w:rsidR="00DA4E30" w:rsidRPr="00996FAF" w:rsidRDefault="00DA4E30" w:rsidP="00EB197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DF6ED84"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502D8C4"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48960"/>
                <w:placeholder>
                  <w:docPart w:val="C95BE224663E40238ED3492C2CAB8109"/>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r w:rsidR="00DA4E30" w14:paraId="197358E3"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E6966" w14:textId="77777777" w:rsidR="00DA4E30" w:rsidRPr="00996FAF" w:rsidRDefault="00DA4E30" w:rsidP="00EB197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FFE3491"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6334F3B"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256202"/>
                <w:placeholder>
                  <w:docPart w:val="1EE06F88D0C04AA3904449E819DBE580"/>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r w:rsidR="00DA4E30" w14:paraId="5AAB2C34"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5B6C2" w14:textId="77777777" w:rsidR="00DA4E30" w:rsidRPr="00996FAF" w:rsidRDefault="00DA4E30" w:rsidP="00EB197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6E11674"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274238" w14:textId="77777777" w:rsidR="00DA4E30" w:rsidRPr="00996FAF" w:rsidRDefault="00DA4E30" w:rsidP="00EB19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2455A2" w14:textId="77777777" w:rsidR="00DA4E30" w:rsidRPr="00996FAF" w:rsidRDefault="00DA4E30" w:rsidP="00EB19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F5E1ED" w14:textId="77777777" w:rsidR="00DA4E30" w:rsidRPr="00996FAF" w:rsidRDefault="00DA4E30" w:rsidP="00EB19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E8EBCF"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764303"/>
                <w:placeholder>
                  <w:docPart w:val="0F9EA1FDE6DB428FA75E0F2058FBCB47"/>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r w:rsidR="00DA4E30" w14:paraId="18D2A0EA"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BB615" w14:textId="77777777" w:rsidR="00DA4E30" w:rsidRPr="00996FAF" w:rsidRDefault="00DA4E30" w:rsidP="00EB197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91532BF"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D48B19C" w14:textId="77777777" w:rsidR="00DA4E30" w:rsidRPr="00996FAF" w:rsidRDefault="00A7376B" w:rsidP="00EB1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451258"/>
                <w:placeholder>
                  <w:docPart w:val="1D6559A3252E4DF2804AA5B061144874"/>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r w:rsidR="00DA4E30" w14:paraId="60307837"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3F291" w14:textId="77777777" w:rsidR="00DA4E30" w:rsidRPr="00996FAF" w:rsidRDefault="00DA4E30" w:rsidP="00EB197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2DA267"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BC41AD" w14:textId="77777777" w:rsidR="00DA4E30" w:rsidRPr="00996FAF" w:rsidRDefault="00A7376B" w:rsidP="00EB19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858077"/>
                <w:placeholder>
                  <w:docPart w:val="0A7C856FB16C4AC192725BC9E240D6C4"/>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r w:rsidR="00DA4E30" w14:paraId="061804A5"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0C52D" w14:textId="77777777" w:rsidR="00DA4E30" w:rsidRPr="00996FAF" w:rsidRDefault="00DA4E30" w:rsidP="00EB197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D19181A"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BE8598"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829146"/>
                <w:placeholder>
                  <w:docPart w:val="2C22788BD4674133A5D34BEFB1D67BB3"/>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r w:rsidR="00DA4E30" w14:paraId="5CC1E9A8"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6DB1F" w14:textId="77777777" w:rsidR="00DA4E30" w:rsidRPr="00996FAF" w:rsidRDefault="00DA4E30" w:rsidP="00EB197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4C12269"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051CA13"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794078"/>
                <w:placeholder>
                  <w:docPart w:val="4B0287824BAD4632946C47A2B1A74CBB"/>
                </w:placeholder>
                <w:dropDownList>
                  <w:listItem w:displayText="choose a rating" w:value="choose a rating"/>
                  <w:listItem w:displayText="Compliant" w:value="Compliant"/>
                  <w:listItem w:displayText="Not Compliant" w:value="Not Compliant"/>
                </w:dropDownList>
              </w:sdtPr>
              <w:sdtEndPr/>
              <w:sdtContent>
                <w:r w:rsidR="00DA4E30" w:rsidRPr="00ED7F2E">
                  <w:rPr>
                    <w:rFonts w:ascii="Arial" w:hAnsi="Arial" w:cs="Arial"/>
                  </w:rPr>
                  <w:t>Compliant</w:t>
                </w:r>
              </w:sdtContent>
            </w:sdt>
          </w:p>
        </w:tc>
      </w:tr>
    </w:tbl>
    <w:p w14:paraId="162DB910" w14:textId="77777777" w:rsidR="00DA4E30" w:rsidRDefault="00DA4E30" w:rsidP="00DA4E30">
      <w:pPr>
        <w:pStyle w:val="Heading20"/>
      </w:pPr>
      <w:r w:rsidRPr="00996FAF">
        <w:t>Findings</w:t>
      </w:r>
    </w:p>
    <w:p w14:paraId="7321534E" w14:textId="77777777" w:rsidR="00DA4E30" w:rsidRPr="00C14644" w:rsidRDefault="00DA4E30" w:rsidP="00DA4E30">
      <w:pPr>
        <w:pStyle w:val="NormalArial"/>
      </w:pPr>
      <w:r w:rsidRPr="00C14644">
        <w:t>This Quality Standard is assessed as Compliant as 7 of the 7 Requirements have been assessed as Compliant.</w:t>
      </w:r>
    </w:p>
    <w:p w14:paraId="6085D5E3" w14:textId="77777777" w:rsidR="00DA4E30" w:rsidRPr="00C14644" w:rsidRDefault="00DA4E30" w:rsidP="00DA4E30">
      <w:pPr>
        <w:rPr>
          <w:rFonts w:ascii="Arial" w:hAnsi="Arial" w:cs="Arial"/>
          <w:color w:val="000000"/>
        </w:rPr>
      </w:pPr>
      <w:r w:rsidRPr="00C14644">
        <w:rPr>
          <w:rFonts w:ascii="Arial" w:eastAsia="Arial" w:hAnsi="Arial" w:cs="Arial"/>
        </w:rPr>
        <w:t>Consumers and representatives were satisfied the services and supports for daily living met consumers’ needs, goals, and preferences. Staff knew what was important to specific consumers, what they liked to do, and the supports needed to optimise their quality of life. Care planning documents included information about the services and supports required for consumers to optimise their quality of life, health, wellbeing, and independence.</w:t>
      </w:r>
    </w:p>
    <w:p w14:paraId="096B5DBA" w14:textId="77777777" w:rsidR="00DA4E30" w:rsidRPr="00C14644" w:rsidRDefault="00DA4E30" w:rsidP="00DA4E30">
      <w:pPr>
        <w:rPr>
          <w:rFonts w:ascii="Arial" w:hAnsi="Arial" w:cs="Arial"/>
        </w:rPr>
      </w:pPr>
      <w:r w:rsidRPr="00C14644">
        <w:rPr>
          <w:rFonts w:ascii="Arial" w:eastAsia="Arial" w:hAnsi="Arial" w:cs="Arial"/>
        </w:rPr>
        <w:t xml:space="preserve">Consumers and representatives said they received emotional, </w:t>
      </w:r>
      <w:proofErr w:type="gramStart"/>
      <w:r w:rsidRPr="00C14644">
        <w:rPr>
          <w:rFonts w:ascii="Arial" w:eastAsia="Arial" w:hAnsi="Arial" w:cs="Arial"/>
        </w:rPr>
        <w:t>spiritual</w:t>
      </w:r>
      <w:proofErr w:type="gramEnd"/>
      <w:r w:rsidRPr="00C14644">
        <w:rPr>
          <w:rFonts w:ascii="Arial" w:eastAsia="Arial" w:hAnsi="Arial" w:cs="Arial"/>
        </w:rPr>
        <w:t xml:space="preserve"> and psychological support which promoted and maintained their mental well-being. Management and staff described various programs available to support consumers emotional, </w:t>
      </w:r>
      <w:proofErr w:type="gramStart"/>
      <w:r w:rsidRPr="00C14644">
        <w:rPr>
          <w:rFonts w:ascii="Arial" w:eastAsia="Arial" w:hAnsi="Arial" w:cs="Arial"/>
        </w:rPr>
        <w:t>psychological</w:t>
      </w:r>
      <w:proofErr w:type="gramEnd"/>
      <w:r w:rsidRPr="00C14644">
        <w:rPr>
          <w:rFonts w:ascii="Arial" w:eastAsia="Arial" w:hAnsi="Arial" w:cs="Arial"/>
        </w:rPr>
        <w:t xml:space="preserve"> and spiritual well-being. Consumers’ care planning documents contained information about their emotional, </w:t>
      </w:r>
      <w:proofErr w:type="gramStart"/>
      <w:r w:rsidRPr="00C14644">
        <w:rPr>
          <w:rFonts w:ascii="Arial" w:eastAsia="Arial" w:hAnsi="Arial" w:cs="Arial"/>
        </w:rPr>
        <w:t>spiritual</w:t>
      </w:r>
      <w:proofErr w:type="gramEnd"/>
      <w:r w:rsidRPr="00C14644">
        <w:rPr>
          <w:rFonts w:ascii="Arial" w:eastAsia="Arial" w:hAnsi="Arial" w:cs="Arial"/>
        </w:rPr>
        <w:t xml:space="preserve"> or psychological well-being and how staff were to support them. Staff were observed providing emotional support to consumers.</w:t>
      </w:r>
    </w:p>
    <w:p w14:paraId="76F77080" w14:textId="77777777" w:rsidR="00DA4E30" w:rsidRPr="00C14644" w:rsidRDefault="00DA4E30" w:rsidP="00DA4E30">
      <w:pPr>
        <w:rPr>
          <w:rFonts w:ascii="Arial" w:eastAsia="Arial" w:hAnsi="Arial" w:cs="Arial"/>
        </w:rPr>
      </w:pPr>
      <w:r w:rsidRPr="00C14644">
        <w:rPr>
          <w:rFonts w:ascii="Arial" w:eastAsia="Arial" w:hAnsi="Arial" w:cs="Arial"/>
        </w:rPr>
        <w:t xml:space="preserve">Consumers and representatives confirmed consumers could participate in activities and events inside and outside the service and maintain </w:t>
      </w:r>
      <w:r>
        <w:rPr>
          <w:rFonts w:ascii="Arial" w:eastAsia="Arial" w:hAnsi="Arial" w:cs="Arial"/>
        </w:rPr>
        <w:t xml:space="preserve">important </w:t>
      </w:r>
      <w:r w:rsidRPr="00C14644">
        <w:rPr>
          <w:rFonts w:ascii="Arial" w:eastAsia="Arial" w:hAnsi="Arial" w:cs="Arial"/>
        </w:rPr>
        <w:t xml:space="preserve">social and personal relationships. Staff identified consumers’ lifestyle interests and described how they supported them to keep in touch with family and friends by phone and electronic messaging. Care planning documents detailed </w:t>
      </w:r>
      <w:r w:rsidRPr="00C14644">
        <w:rPr>
          <w:rFonts w:ascii="Arial" w:eastAsia="Arial" w:hAnsi="Arial" w:cs="Arial"/>
        </w:rPr>
        <w:lastRenderedPageBreak/>
        <w:t>how consumers participated in their community, did things of interest, and stayed connected with their family and friends.</w:t>
      </w:r>
    </w:p>
    <w:p w14:paraId="0DA3C6BB" w14:textId="77777777" w:rsidR="00DA4E30" w:rsidRPr="00C14644" w:rsidRDefault="00DA4E30" w:rsidP="00DA4E30">
      <w:pPr>
        <w:rPr>
          <w:rFonts w:ascii="Arial" w:eastAsia="Times New Roman" w:hAnsi="Arial" w:cs="Arial"/>
        </w:rPr>
      </w:pPr>
      <w:r w:rsidRPr="00C14644">
        <w:rPr>
          <w:rFonts w:ascii="Arial" w:eastAsia="Arial" w:hAnsi="Arial" w:cs="Arial"/>
        </w:rPr>
        <w:t>Consumers and representatives described how current information about consumers’ needs, preferences and condition was communicated within the service and with others responsible for providing care. Staff explained how the handover process and care plans kept them informed about consumers’ daily living needs and preferences. Care planning documents provided adequate information to support the delivery of effective and safe care.</w:t>
      </w:r>
    </w:p>
    <w:p w14:paraId="5F0B9A85" w14:textId="77777777" w:rsidR="00DA4E30" w:rsidRPr="00C14644" w:rsidRDefault="00DA4E30" w:rsidP="00DA4E30">
      <w:pPr>
        <w:rPr>
          <w:rFonts w:ascii="Arial" w:hAnsi="Arial" w:cs="Arial"/>
        </w:rPr>
      </w:pPr>
      <w:r w:rsidRPr="00C14644">
        <w:rPr>
          <w:rFonts w:ascii="Arial" w:hAnsi="Arial" w:cs="Arial"/>
        </w:rPr>
        <w:t xml:space="preserve">Consumers and representatives confirmed the service supported them to access external service providers with timely and appropriate referrals. Staff and management </w:t>
      </w:r>
      <w:r w:rsidRPr="00C14644">
        <w:rPr>
          <w:rFonts w:ascii="Arial" w:eastAsia="Arial" w:hAnsi="Arial" w:cs="Arial"/>
        </w:rPr>
        <w:t xml:space="preserve">described how they referred consumers </w:t>
      </w:r>
      <w:r w:rsidRPr="00C14644">
        <w:rPr>
          <w:rFonts w:ascii="Arial" w:hAnsi="Arial" w:cs="Arial"/>
        </w:rPr>
        <w:t>to external individuals and organisations to provide additional services and supports to consumers. Care planning documents showed consumers had been referred to external services and the</w:t>
      </w:r>
      <w:r w:rsidRPr="00C14644">
        <w:rPr>
          <w:rFonts w:ascii="Arial" w:eastAsia="Arial" w:hAnsi="Arial" w:cs="Arial"/>
        </w:rPr>
        <w:t xml:space="preserve"> service had written policies and procedures to guide the referral process. </w:t>
      </w:r>
    </w:p>
    <w:p w14:paraId="5B33CF0F" w14:textId="77777777" w:rsidR="00DA4E30" w:rsidRPr="00C14644" w:rsidRDefault="00DA4E30" w:rsidP="00DA4E30">
      <w:pPr>
        <w:rPr>
          <w:rFonts w:ascii="Arial" w:hAnsi="Arial" w:cs="Arial"/>
        </w:rPr>
      </w:pPr>
      <w:r w:rsidRPr="00C14644">
        <w:rPr>
          <w:rFonts w:ascii="Arial" w:hAnsi="Arial" w:cs="Arial"/>
        </w:rPr>
        <w:t xml:space="preserve">Consumers and representatives provided positive feedback about the quality, quantity and variety of food provided, and confirmed it met their dietary needs and preferences. Staff were well informed about each consumer’s dietary needs and preferences, which were reflected in their care plans. The chef advised they could make </w:t>
      </w:r>
      <w:r w:rsidRPr="00C14644">
        <w:rPr>
          <w:rFonts w:ascii="Arial" w:eastAsia="Arial" w:hAnsi="Arial" w:cs="Arial"/>
        </w:rPr>
        <w:t>changes to the menu based on consumers’ preferences or prepare alternative meals if</w:t>
      </w:r>
      <w:r>
        <w:rPr>
          <w:rFonts w:ascii="Arial" w:eastAsia="Arial" w:hAnsi="Arial" w:cs="Arial"/>
        </w:rPr>
        <w:t xml:space="preserve"> </w:t>
      </w:r>
      <w:r w:rsidRPr="00C14644">
        <w:rPr>
          <w:rFonts w:ascii="Arial" w:eastAsia="Arial" w:hAnsi="Arial" w:cs="Arial"/>
        </w:rPr>
        <w:t>consumer</w:t>
      </w:r>
      <w:r>
        <w:rPr>
          <w:rFonts w:ascii="Arial" w:eastAsia="Arial" w:hAnsi="Arial" w:cs="Arial"/>
        </w:rPr>
        <w:t>s</w:t>
      </w:r>
      <w:r w:rsidRPr="00C14644">
        <w:rPr>
          <w:rFonts w:ascii="Arial" w:eastAsia="Arial" w:hAnsi="Arial" w:cs="Arial"/>
        </w:rPr>
        <w:t xml:space="preserve"> </w:t>
      </w:r>
      <w:r>
        <w:rPr>
          <w:rFonts w:ascii="Arial" w:eastAsia="Arial" w:hAnsi="Arial" w:cs="Arial"/>
        </w:rPr>
        <w:t>do not like the menu offering</w:t>
      </w:r>
      <w:r w:rsidRPr="00C14644">
        <w:rPr>
          <w:rFonts w:ascii="Arial" w:eastAsia="Arial" w:hAnsi="Arial" w:cs="Arial"/>
        </w:rPr>
        <w:t xml:space="preserve">. </w:t>
      </w:r>
      <w:r w:rsidRPr="00C14644">
        <w:rPr>
          <w:rFonts w:ascii="Arial" w:hAnsi="Arial" w:cs="Arial"/>
        </w:rPr>
        <w:t xml:space="preserve">Meal service appeared enjoyable with staff being kind and helpful to consumers. </w:t>
      </w:r>
    </w:p>
    <w:p w14:paraId="6D9B5E1E" w14:textId="77777777" w:rsidR="00DA4E30" w:rsidRPr="00262C0B" w:rsidRDefault="00DA4E30" w:rsidP="00DA4E30">
      <w:pPr>
        <w:pStyle w:val="NormalArial"/>
      </w:pPr>
      <w:r w:rsidRPr="00C14644">
        <w:t xml:space="preserve">Consumers stated the equipment was safe, clean, and suitable for their use. Staff described how they kept equipment clean, and reported maintenance requests to ensure equipment was kept safe and suitable for use. Equipment throughout the service appeared to be safe, </w:t>
      </w:r>
      <w:proofErr w:type="gramStart"/>
      <w:r w:rsidRPr="00C14644">
        <w:t>clean</w:t>
      </w:r>
      <w:proofErr w:type="gramEnd"/>
      <w:r w:rsidRPr="00C14644">
        <w:t xml:space="preserve"> and well maintained.</w:t>
      </w:r>
      <w:r>
        <w:br w:type="page"/>
      </w:r>
    </w:p>
    <w:p w14:paraId="7C76A5C6"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A4E30" w14:paraId="5F9A76E0"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C286F3" w14:textId="77777777" w:rsidR="00DA4E30" w:rsidRPr="00996FAF" w:rsidRDefault="00DA4E30" w:rsidP="00EB197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C01961"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5632ED1F"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F6B02" w14:textId="77777777" w:rsidR="00DA4E30" w:rsidRPr="00996FAF" w:rsidRDefault="00DA4E30" w:rsidP="00EB197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748FA55"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5B830C0"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320209"/>
                <w:placeholder>
                  <w:docPart w:val="26145B9187564C908151204A1FEA3C63"/>
                </w:placeholder>
                <w:dropDownList>
                  <w:listItem w:displayText="choose a rating" w:value="choose a rating"/>
                  <w:listItem w:displayText="Compliant" w:value="Compliant"/>
                  <w:listItem w:displayText="Not Compliant" w:value="Not Compliant"/>
                </w:dropDownList>
              </w:sdtPr>
              <w:sdtEndPr/>
              <w:sdtContent>
                <w:r w:rsidR="00DA4E30" w:rsidRPr="00320639">
                  <w:rPr>
                    <w:rFonts w:ascii="Arial" w:hAnsi="Arial" w:cs="Arial"/>
                  </w:rPr>
                  <w:t>Compliant</w:t>
                </w:r>
              </w:sdtContent>
            </w:sdt>
          </w:p>
        </w:tc>
      </w:tr>
      <w:tr w:rsidR="00DA4E30" w14:paraId="5AF04725"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FA104" w14:textId="77777777" w:rsidR="00DA4E30" w:rsidRPr="00996FAF" w:rsidRDefault="00DA4E30" w:rsidP="00EB197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90FFBB"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AF6459" w14:textId="77777777" w:rsidR="00DA4E30" w:rsidRPr="00996FAF" w:rsidRDefault="00DA4E30" w:rsidP="00EB197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8A9AC1D" w14:textId="77777777" w:rsidR="00DA4E30" w:rsidRPr="00996FAF" w:rsidRDefault="00DA4E30" w:rsidP="00EB197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3C78B9"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879286"/>
                <w:placeholder>
                  <w:docPart w:val="8C328A9DCC2448D99FA542EFC29A1DAE"/>
                </w:placeholder>
                <w:dropDownList>
                  <w:listItem w:displayText="choose a rating" w:value="choose a rating"/>
                  <w:listItem w:displayText="Compliant" w:value="Compliant"/>
                  <w:listItem w:displayText="Not Compliant" w:value="Not Compliant"/>
                </w:dropDownList>
              </w:sdtPr>
              <w:sdtEndPr/>
              <w:sdtContent>
                <w:r w:rsidR="00DA4E30" w:rsidRPr="00320639">
                  <w:rPr>
                    <w:rFonts w:ascii="Arial" w:hAnsi="Arial" w:cs="Arial"/>
                  </w:rPr>
                  <w:t>Compliant</w:t>
                </w:r>
              </w:sdtContent>
            </w:sdt>
          </w:p>
        </w:tc>
      </w:tr>
      <w:tr w:rsidR="00DA4E30" w14:paraId="436D6359"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62CAF" w14:textId="77777777" w:rsidR="00DA4E30" w:rsidRPr="00996FAF" w:rsidRDefault="00DA4E30" w:rsidP="00EB197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F4D1208"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AB9C2A6" w14:textId="77777777" w:rsidR="00DA4E30" w:rsidRPr="00996FAF" w:rsidRDefault="00A7376B" w:rsidP="00EB19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907297"/>
                <w:placeholder>
                  <w:docPart w:val="5828321DD37A49E49C1263BFD9DEC421"/>
                </w:placeholder>
                <w:dropDownList>
                  <w:listItem w:displayText="choose a rating" w:value="choose a rating"/>
                  <w:listItem w:displayText="Compliant" w:value="Compliant"/>
                  <w:listItem w:displayText="Not Compliant" w:value="Not Compliant"/>
                </w:dropDownList>
              </w:sdtPr>
              <w:sdtEndPr/>
              <w:sdtContent>
                <w:r w:rsidR="00DA4E30" w:rsidRPr="00320639">
                  <w:rPr>
                    <w:rFonts w:ascii="Arial" w:hAnsi="Arial" w:cs="Arial"/>
                  </w:rPr>
                  <w:t>Compliant</w:t>
                </w:r>
              </w:sdtContent>
            </w:sdt>
          </w:p>
        </w:tc>
      </w:tr>
    </w:tbl>
    <w:p w14:paraId="56892FB6" w14:textId="77777777" w:rsidR="00DA4E30" w:rsidRDefault="00DA4E30" w:rsidP="00DA4E30">
      <w:pPr>
        <w:pStyle w:val="Heading20"/>
      </w:pPr>
      <w:r>
        <w:t>Findings</w:t>
      </w:r>
    </w:p>
    <w:p w14:paraId="67F845E9" w14:textId="77777777" w:rsidR="00DA4E30" w:rsidRPr="00FC7B09" w:rsidRDefault="00DA4E30" w:rsidP="00DA4E30">
      <w:pPr>
        <w:pStyle w:val="NormalArial"/>
      </w:pPr>
      <w:r w:rsidRPr="00FC7B09">
        <w:t>This Quality Standard is assessed as Compliant as 3 of the 3 Requirements have been assessed as Compliant.</w:t>
      </w:r>
    </w:p>
    <w:p w14:paraId="3A9EF1F5" w14:textId="77777777" w:rsidR="00DA4E30" w:rsidRPr="00FC7B09" w:rsidRDefault="00DA4E30" w:rsidP="00DA4E30">
      <w:pPr>
        <w:rPr>
          <w:rFonts w:ascii="Arial" w:eastAsia="Arial" w:hAnsi="Arial" w:cs="Arial"/>
        </w:rPr>
      </w:pPr>
      <w:r w:rsidRPr="00FC7B09">
        <w:rPr>
          <w:rFonts w:ascii="Arial" w:eastAsia="Arial" w:hAnsi="Arial" w:cs="Arial"/>
        </w:rPr>
        <w:t xml:space="preserve">Consumers and representatives said the service environment was open, welcoming and they felt at home. Consumers’ rooms were personalised, and the service was quiet, easy to navigate and maintained at a comfortable temperature. </w:t>
      </w:r>
      <w:r w:rsidRPr="00FC7B09">
        <w:rPr>
          <w:rFonts w:ascii="Arial" w:hAnsi="Arial" w:cs="Arial"/>
        </w:rPr>
        <w:t>Management and staff described features of the service that helped consumers feel at home, and made it easy for them to navigate, mobilise and socialise.</w:t>
      </w:r>
      <w:r w:rsidRPr="00FC7B09">
        <w:rPr>
          <w:rFonts w:ascii="Arial" w:eastAsia="Arial" w:hAnsi="Arial" w:cs="Arial"/>
        </w:rPr>
        <w:t xml:space="preserve"> Consumers were observed moving freely between their rooms, the common area for meals and activities and the garden.</w:t>
      </w:r>
    </w:p>
    <w:p w14:paraId="7EB51692" w14:textId="77777777" w:rsidR="00DA4E30" w:rsidRPr="00FC7B09" w:rsidRDefault="00DA4E30" w:rsidP="00DA4E30">
      <w:pPr>
        <w:rPr>
          <w:rFonts w:ascii="Arial" w:hAnsi="Arial" w:cs="Arial"/>
        </w:rPr>
      </w:pPr>
      <w:r w:rsidRPr="00FC7B09">
        <w:rPr>
          <w:rFonts w:ascii="Arial" w:hAnsi="Arial" w:cs="Arial"/>
        </w:rPr>
        <w:t xml:space="preserve">Consumers were satisfied with the cleanliness of the service and said they were comfortable requesting cleaning or maintenance. Consumers said they could move freely around the service, </w:t>
      </w:r>
      <w:r w:rsidRPr="00FC7B09">
        <w:rPr>
          <w:rFonts w:ascii="Arial" w:eastAsia="Arial" w:hAnsi="Arial" w:cs="Arial"/>
        </w:rPr>
        <w:t xml:space="preserve">both indoors and outdoors. </w:t>
      </w:r>
      <w:r w:rsidRPr="00FC7B09">
        <w:rPr>
          <w:rFonts w:ascii="Arial" w:hAnsi="Arial" w:cs="Arial"/>
        </w:rPr>
        <w:t>Staff described the effective cleaning and maintenance processes and schedules in place. T</w:t>
      </w:r>
      <w:r w:rsidRPr="00FC7B09">
        <w:rPr>
          <w:rFonts w:ascii="Arial" w:eastAsia="Arial" w:hAnsi="Arial" w:cs="Arial"/>
        </w:rPr>
        <w:t>he service was observed to be clean and tidy, with walkways clear and free of obstructions.</w:t>
      </w:r>
    </w:p>
    <w:p w14:paraId="042FE5B0" w14:textId="77777777" w:rsidR="00DA4E30" w:rsidRDefault="00DA4E30" w:rsidP="00DA4E30">
      <w:pPr>
        <w:rPr>
          <w:rFonts w:ascii="Arial" w:hAnsi="Arial" w:cs="Arial"/>
        </w:rPr>
      </w:pPr>
      <w:r w:rsidRPr="00FC7B09">
        <w:rPr>
          <w:rFonts w:ascii="Arial" w:hAnsi="Arial" w:cs="Arial"/>
        </w:rPr>
        <w:t xml:space="preserve">Consumers and representatives said the furniture, fittings and equipment were clean, well maintained, and they felt safe using them. </w:t>
      </w:r>
      <w:r w:rsidRPr="00FC7B09">
        <w:rPr>
          <w:rFonts w:ascii="Arial" w:eastAsia="Arial" w:hAnsi="Arial" w:cs="Arial"/>
        </w:rPr>
        <w:t xml:space="preserve">Maintenance staff described how they maintained the furniture, fittings, and equipment using documented corrective and preventative maintenance systems. </w:t>
      </w:r>
      <w:r w:rsidRPr="00FC7B09">
        <w:rPr>
          <w:rFonts w:ascii="Arial" w:hAnsi="Arial" w:cs="Arial"/>
        </w:rPr>
        <w:t xml:space="preserve">Staff said there was enough suitable </w:t>
      </w:r>
      <w:r w:rsidRPr="00FC7B09">
        <w:rPr>
          <w:rFonts w:ascii="Arial" w:eastAsia="Arial" w:hAnsi="Arial" w:cs="Arial"/>
        </w:rPr>
        <w:t xml:space="preserve">equipment for all consumers and </w:t>
      </w:r>
      <w:r w:rsidRPr="00FC7B09">
        <w:rPr>
          <w:rFonts w:ascii="Arial" w:hAnsi="Arial" w:cs="Arial"/>
        </w:rPr>
        <w:t xml:space="preserve">described the process for logging maintenance requests. The furniture, fittings and equipment appeared safe, </w:t>
      </w:r>
      <w:proofErr w:type="gramStart"/>
      <w:r w:rsidRPr="00FC7B09">
        <w:rPr>
          <w:rFonts w:ascii="Arial" w:hAnsi="Arial" w:cs="Arial"/>
        </w:rPr>
        <w:t>clean</w:t>
      </w:r>
      <w:proofErr w:type="gramEnd"/>
      <w:r w:rsidRPr="00FC7B09">
        <w:rPr>
          <w:rFonts w:ascii="Arial" w:hAnsi="Arial" w:cs="Arial"/>
        </w:rPr>
        <w:t xml:space="preserve"> and suitable for use.</w:t>
      </w:r>
      <w:r>
        <w:rPr>
          <w:rFonts w:ascii="Arial" w:hAnsi="Arial" w:cs="Arial"/>
        </w:rPr>
        <w:br w:type="page"/>
      </w:r>
    </w:p>
    <w:p w14:paraId="3C8B5426"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A4E30" w14:paraId="62502C40"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280D05" w14:textId="77777777" w:rsidR="00DA4E30" w:rsidRPr="00996FAF" w:rsidRDefault="00DA4E30" w:rsidP="00EB197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3886324"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0D555A08"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E7ABA" w14:textId="77777777" w:rsidR="00DA4E30" w:rsidRPr="00996FAF" w:rsidRDefault="00DA4E30" w:rsidP="00EB197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77057D"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71A7709"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161983"/>
                <w:placeholder>
                  <w:docPart w:val="70A457E4FE6C49CCA1DD58395A701CFC"/>
                </w:placeholder>
                <w:dropDownList>
                  <w:listItem w:displayText="choose a rating" w:value="choose a rating"/>
                  <w:listItem w:displayText="Compliant" w:value="Compliant"/>
                  <w:listItem w:displayText="Not Compliant" w:value="Not Compliant"/>
                </w:dropDownList>
              </w:sdtPr>
              <w:sdtEndPr/>
              <w:sdtContent>
                <w:r w:rsidR="00DA4E30" w:rsidRPr="0058411F">
                  <w:rPr>
                    <w:rFonts w:ascii="Arial" w:hAnsi="Arial" w:cs="Arial"/>
                  </w:rPr>
                  <w:t>Compliant</w:t>
                </w:r>
              </w:sdtContent>
            </w:sdt>
          </w:p>
        </w:tc>
      </w:tr>
      <w:tr w:rsidR="00DA4E30" w14:paraId="637F00AA"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B9C81" w14:textId="77777777" w:rsidR="00DA4E30" w:rsidRPr="00996FAF" w:rsidRDefault="00DA4E30" w:rsidP="00EB197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15FD22A"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0E4BCE"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130712"/>
                <w:placeholder>
                  <w:docPart w:val="7304C5F3EDE24AF08DEA4C22D9F672C7"/>
                </w:placeholder>
                <w:dropDownList>
                  <w:listItem w:displayText="choose a rating" w:value="choose a rating"/>
                  <w:listItem w:displayText="Compliant" w:value="Compliant"/>
                  <w:listItem w:displayText="Not Compliant" w:value="Not Compliant"/>
                </w:dropDownList>
              </w:sdtPr>
              <w:sdtEndPr/>
              <w:sdtContent>
                <w:r w:rsidR="00DA4E30" w:rsidRPr="0058411F">
                  <w:rPr>
                    <w:rFonts w:ascii="Arial" w:hAnsi="Arial" w:cs="Arial"/>
                  </w:rPr>
                  <w:t>Compliant</w:t>
                </w:r>
              </w:sdtContent>
            </w:sdt>
          </w:p>
        </w:tc>
      </w:tr>
      <w:tr w:rsidR="00DA4E30" w14:paraId="1374626C"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96A14" w14:textId="77777777" w:rsidR="00DA4E30" w:rsidRPr="00996FAF" w:rsidRDefault="00DA4E30" w:rsidP="00EB197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D773F76"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CA3C34"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17157"/>
                <w:placeholder>
                  <w:docPart w:val="9D504273AC614A639B7CBF296F76FB7F"/>
                </w:placeholder>
                <w:dropDownList>
                  <w:listItem w:displayText="choose a rating" w:value="choose a rating"/>
                  <w:listItem w:displayText="Compliant" w:value="Compliant"/>
                  <w:listItem w:displayText="Not Compliant" w:value="Not Compliant"/>
                </w:dropDownList>
              </w:sdtPr>
              <w:sdtEndPr/>
              <w:sdtContent>
                <w:r w:rsidR="00DA4E30" w:rsidRPr="0058411F">
                  <w:rPr>
                    <w:rFonts w:ascii="Arial" w:hAnsi="Arial" w:cs="Arial"/>
                  </w:rPr>
                  <w:t>Compliant</w:t>
                </w:r>
              </w:sdtContent>
            </w:sdt>
          </w:p>
        </w:tc>
      </w:tr>
      <w:tr w:rsidR="00DA4E30" w14:paraId="66A4A4A0" w14:textId="77777777" w:rsidTr="00EB19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0804E" w14:textId="77777777" w:rsidR="00DA4E30" w:rsidRPr="00996FAF" w:rsidRDefault="00DA4E30" w:rsidP="00EB197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F771D96"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7B6B0AC" w14:textId="77777777" w:rsidR="00DA4E30" w:rsidRPr="00996FAF" w:rsidRDefault="00A7376B" w:rsidP="00EB1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627866"/>
                <w:placeholder>
                  <w:docPart w:val="82351E71688A4C0394F2A7416F587C4F"/>
                </w:placeholder>
                <w:dropDownList>
                  <w:listItem w:displayText="choose a rating" w:value="choose a rating"/>
                  <w:listItem w:displayText="Compliant" w:value="Compliant"/>
                  <w:listItem w:displayText="Not Compliant" w:value="Not Compliant"/>
                </w:dropDownList>
              </w:sdtPr>
              <w:sdtEndPr/>
              <w:sdtContent>
                <w:r w:rsidR="00DA4E30" w:rsidRPr="0058411F">
                  <w:rPr>
                    <w:rFonts w:ascii="Arial" w:hAnsi="Arial" w:cs="Arial"/>
                  </w:rPr>
                  <w:t>Compliant</w:t>
                </w:r>
              </w:sdtContent>
            </w:sdt>
          </w:p>
        </w:tc>
      </w:tr>
    </w:tbl>
    <w:p w14:paraId="554C8EC7" w14:textId="77777777" w:rsidR="00DA4E30" w:rsidRDefault="00DA4E30" w:rsidP="00DA4E30">
      <w:pPr>
        <w:pStyle w:val="Heading20"/>
      </w:pPr>
      <w:r w:rsidRPr="00996FAF">
        <w:t>Findings</w:t>
      </w:r>
    </w:p>
    <w:p w14:paraId="750E3D69" w14:textId="77777777" w:rsidR="00DA4E30" w:rsidRPr="001513D0" w:rsidRDefault="00DA4E30" w:rsidP="00DA4E30">
      <w:pPr>
        <w:pStyle w:val="NormalArial"/>
      </w:pPr>
      <w:r w:rsidRPr="001513D0">
        <w:t>This Quality Standard is assessed as Compliant as 4 of the 4 Requirements have been assessed as Compliant.</w:t>
      </w:r>
    </w:p>
    <w:p w14:paraId="3E56CC2C" w14:textId="77777777" w:rsidR="00DA4E30" w:rsidRPr="001513D0" w:rsidRDefault="00DA4E30" w:rsidP="00DA4E30">
      <w:pPr>
        <w:rPr>
          <w:rFonts w:ascii="Arial" w:hAnsi="Arial" w:cs="Arial"/>
        </w:rPr>
      </w:pPr>
      <w:r w:rsidRPr="001513D0">
        <w:rPr>
          <w:rFonts w:ascii="Arial" w:hAnsi="Arial" w:cs="Arial"/>
        </w:rPr>
        <w:t>Consumers and representatives said the service encouraged them to provide feedback, or make complaints, and could describe various ways to do so. Staff and management described different ways they encouraged feedback</w:t>
      </w:r>
      <w:r>
        <w:rPr>
          <w:rFonts w:ascii="Arial" w:hAnsi="Arial" w:cs="Arial"/>
        </w:rPr>
        <w:t>,</w:t>
      </w:r>
      <w:r w:rsidRPr="001513D0">
        <w:rPr>
          <w:rFonts w:ascii="Arial" w:hAnsi="Arial" w:cs="Arial"/>
        </w:rPr>
        <w:t xml:space="preserve"> such as through feedback forms, speaking to staff or management, raising issues at resident meetings or via the website. Information about feedback and complaint option</w:t>
      </w:r>
      <w:r>
        <w:rPr>
          <w:rFonts w:ascii="Arial" w:hAnsi="Arial" w:cs="Arial"/>
        </w:rPr>
        <w:t>s</w:t>
      </w:r>
      <w:r w:rsidRPr="001513D0">
        <w:rPr>
          <w:rFonts w:ascii="Arial" w:hAnsi="Arial" w:cs="Arial"/>
        </w:rPr>
        <w:t xml:space="preserve"> was in the resident handbook and displayed around the service.</w:t>
      </w:r>
      <w:r>
        <w:rPr>
          <w:rFonts w:ascii="Arial" w:hAnsi="Arial" w:cs="Arial"/>
        </w:rPr>
        <w:t xml:space="preserve"> </w:t>
      </w:r>
      <w:r w:rsidRPr="001513D0">
        <w:rPr>
          <w:rFonts w:ascii="Arial" w:hAnsi="Arial" w:cs="Arial"/>
        </w:rPr>
        <w:t xml:space="preserve">Records </w:t>
      </w:r>
      <w:r>
        <w:rPr>
          <w:rFonts w:ascii="Arial" w:hAnsi="Arial" w:cs="Arial"/>
        </w:rPr>
        <w:t>confirmed</w:t>
      </w:r>
      <w:r w:rsidRPr="001513D0">
        <w:rPr>
          <w:rFonts w:ascii="Arial" w:hAnsi="Arial" w:cs="Arial"/>
        </w:rPr>
        <w:t xml:space="preserve"> staff received training in managing complaints and could access</w:t>
      </w:r>
      <w:r>
        <w:rPr>
          <w:rFonts w:ascii="Arial" w:hAnsi="Arial" w:cs="Arial"/>
        </w:rPr>
        <w:t xml:space="preserve"> relevant </w:t>
      </w:r>
      <w:r w:rsidRPr="001513D0">
        <w:rPr>
          <w:rFonts w:ascii="Arial" w:hAnsi="Arial" w:cs="Arial"/>
        </w:rPr>
        <w:t>polic</w:t>
      </w:r>
      <w:r>
        <w:rPr>
          <w:rFonts w:ascii="Arial" w:hAnsi="Arial" w:cs="Arial"/>
        </w:rPr>
        <w:t>ies</w:t>
      </w:r>
      <w:r w:rsidRPr="001513D0">
        <w:rPr>
          <w:rFonts w:ascii="Arial" w:hAnsi="Arial" w:cs="Arial"/>
        </w:rPr>
        <w:t xml:space="preserve">.  </w:t>
      </w:r>
    </w:p>
    <w:p w14:paraId="22E38489" w14:textId="77777777" w:rsidR="00DA4E30" w:rsidRPr="001513D0" w:rsidRDefault="00DA4E30" w:rsidP="00DA4E30">
      <w:pPr>
        <w:rPr>
          <w:rFonts w:ascii="Arial" w:hAnsi="Arial" w:cs="Arial"/>
        </w:rPr>
      </w:pPr>
      <w:r w:rsidRPr="001513D0">
        <w:rPr>
          <w:rFonts w:ascii="Arial" w:hAnsi="Arial" w:cs="Arial"/>
        </w:rPr>
        <w:t>Consumers and representatives were aware of advocacy and language services and described alternative ways they could raise and resolve complaints, such as the Commission. Management and staff were knowledgeable about the internal and external complaint avenues and how to assist consumers access language and advocacy services. Leaflets containing information about making a complaint and accessing advocacy and language services was available around the service.</w:t>
      </w:r>
    </w:p>
    <w:p w14:paraId="0D60395D" w14:textId="77777777" w:rsidR="00DA4E30" w:rsidRPr="001513D0" w:rsidRDefault="00DA4E30" w:rsidP="00DA4E30">
      <w:pPr>
        <w:rPr>
          <w:rFonts w:ascii="Arial" w:hAnsi="Arial" w:cs="Arial"/>
        </w:rPr>
      </w:pPr>
      <w:r w:rsidRPr="001513D0">
        <w:rPr>
          <w:rFonts w:ascii="Arial" w:hAnsi="Arial" w:cs="Arial"/>
        </w:rPr>
        <w:t>Consumers and representatives confirmed the service took effective and timely action in response to feedback and complaints, and described how staff used open disclosure when something went wrong. Management and staff described how they escalated and resolved complaints using open disclosure. The complaints and feedback register showed complaints had been followed up promptly using open disclosure. The service had written policies to guide staff in managing complaints and using open disclosure.</w:t>
      </w:r>
    </w:p>
    <w:p w14:paraId="3F85641A" w14:textId="77777777" w:rsidR="00DA4E30" w:rsidRPr="001513D0" w:rsidRDefault="00DA4E30" w:rsidP="00DA4E30">
      <w:pPr>
        <w:rPr>
          <w:rFonts w:ascii="Arial" w:hAnsi="Arial" w:cs="Arial"/>
        </w:rPr>
      </w:pPr>
      <w:r w:rsidRPr="001513D0">
        <w:rPr>
          <w:rFonts w:ascii="Arial" w:hAnsi="Arial" w:cs="Arial"/>
        </w:rPr>
        <w:t>Consumers and representatives said the service took appropriate action in response to complaints and used them to improve the quality of care and services. Management and staff described how the service used complaints to identify opportunities for continuous improvement, which were implemented. The service used feedback and complaints to inform the Plan for Continuous Improvement.</w:t>
      </w:r>
    </w:p>
    <w:p w14:paraId="7B5DFF93" w14:textId="77777777" w:rsidR="00DA4E30" w:rsidRPr="001513D0" w:rsidRDefault="00DA4E30" w:rsidP="00DA4E30">
      <w:pPr>
        <w:rPr>
          <w:rFonts w:ascii="Arial" w:hAnsi="Arial" w:cs="Arial"/>
        </w:rPr>
      </w:pPr>
      <w:r w:rsidRPr="001513D0">
        <w:rPr>
          <w:rFonts w:ascii="Arial" w:hAnsi="Arial" w:cs="Arial"/>
        </w:rPr>
        <w:t xml:space="preserve">The service’s response to the </w:t>
      </w:r>
      <w:r>
        <w:rPr>
          <w:rFonts w:ascii="Arial" w:hAnsi="Arial" w:cs="Arial"/>
        </w:rPr>
        <w:t>S</w:t>
      </w:r>
      <w:r w:rsidRPr="001513D0">
        <w:rPr>
          <w:rFonts w:ascii="Arial" w:hAnsi="Arial" w:cs="Arial"/>
        </w:rPr>
        <w:t xml:space="preserve">ite </w:t>
      </w:r>
      <w:r>
        <w:rPr>
          <w:rFonts w:ascii="Arial" w:hAnsi="Arial" w:cs="Arial"/>
        </w:rPr>
        <w:t>A</w:t>
      </w:r>
      <w:r w:rsidRPr="001513D0">
        <w:rPr>
          <w:rFonts w:ascii="Arial" w:hAnsi="Arial" w:cs="Arial"/>
        </w:rPr>
        <w:t xml:space="preserve">udit report received on 6 March 2024, acknowledged several opportunities for improvement had been identified </w:t>
      </w:r>
      <w:proofErr w:type="gramStart"/>
      <w:r w:rsidRPr="001513D0">
        <w:rPr>
          <w:rFonts w:ascii="Arial" w:hAnsi="Arial" w:cs="Arial"/>
        </w:rPr>
        <w:t>as a result of</w:t>
      </w:r>
      <w:proofErr w:type="gramEnd"/>
      <w:r w:rsidRPr="001513D0">
        <w:rPr>
          <w:rFonts w:ascii="Arial" w:hAnsi="Arial" w:cs="Arial"/>
        </w:rPr>
        <w:t xml:space="preserve"> the </w:t>
      </w:r>
      <w:r>
        <w:rPr>
          <w:rFonts w:ascii="Arial" w:hAnsi="Arial" w:cs="Arial"/>
        </w:rPr>
        <w:t>S</w:t>
      </w:r>
      <w:r w:rsidRPr="001513D0">
        <w:rPr>
          <w:rFonts w:ascii="Arial" w:hAnsi="Arial" w:cs="Arial"/>
        </w:rPr>
        <w:t xml:space="preserve">ite </w:t>
      </w:r>
      <w:r>
        <w:rPr>
          <w:rFonts w:ascii="Arial" w:hAnsi="Arial" w:cs="Arial"/>
        </w:rPr>
        <w:t>A</w:t>
      </w:r>
      <w:r w:rsidRPr="001513D0">
        <w:rPr>
          <w:rFonts w:ascii="Arial" w:hAnsi="Arial" w:cs="Arial"/>
        </w:rPr>
        <w:t>udit and provided additional details of how they were being addressed through the service’s continuous quality improvement process.</w:t>
      </w:r>
    </w:p>
    <w:p w14:paraId="6022AB34"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A4E30" w14:paraId="368D9424"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0ECD06" w14:textId="77777777" w:rsidR="00DA4E30" w:rsidRPr="00996FAF" w:rsidRDefault="00DA4E30" w:rsidP="00EB197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BDC1E92"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6383089B"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8FF65" w14:textId="77777777" w:rsidR="00DA4E30" w:rsidRPr="00996FAF" w:rsidRDefault="00DA4E30" w:rsidP="00EB197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EAA91E"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66E59A"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329120"/>
                <w:placeholder>
                  <w:docPart w:val="FDB403E525C24F3CBF35532DFB16D56E"/>
                </w:placeholder>
                <w:dropDownList>
                  <w:listItem w:displayText="choose a rating" w:value="choose a rating"/>
                  <w:listItem w:displayText="Compliant" w:value="Compliant"/>
                  <w:listItem w:displayText="Not Compliant" w:value="Not Compliant"/>
                </w:dropDownList>
              </w:sdtPr>
              <w:sdtEndPr/>
              <w:sdtContent>
                <w:r w:rsidR="00DA4E30" w:rsidRPr="002F768C">
                  <w:rPr>
                    <w:rFonts w:ascii="Arial" w:hAnsi="Arial" w:cs="Arial"/>
                  </w:rPr>
                  <w:t>Compliant</w:t>
                </w:r>
              </w:sdtContent>
            </w:sdt>
          </w:p>
        </w:tc>
      </w:tr>
      <w:tr w:rsidR="00DA4E30" w14:paraId="737F93D7"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DFCF9" w14:textId="77777777" w:rsidR="00DA4E30" w:rsidRPr="00996FAF" w:rsidRDefault="00DA4E30" w:rsidP="00EB197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90EB985"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4EFEDB9"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28541"/>
                <w:placeholder>
                  <w:docPart w:val="49D91876A5B94F95A0C9EC3B2358DF0B"/>
                </w:placeholder>
                <w:dropDownList>
                  <w:listItem w:displayText="choose a rating" w:value="choose a rating"/>
                  <w:listItem w:displayText="Compliant" w:value="Compliant"/>
                  <w:listItem w:displayText="Not Compliant" w:value="Not Compliant"/>
                </w:dropDownList>
              </w:sdtPr>
              <w:sdtEndPr/>
              <w:sdtContent>
                <w:r w:rsidR="00DA4E30" w:rsidRPr="002F768C">
                  <w:rPr>
                    <w:rFonts w:ascii="Arial" w:hAnsi="Arial" w:cs="Arial"/>
                  </w:rPr>
                  <w:t>Compliant</w:t>
                </w:r>
              </w:sdtContent>
            </w:sdt>
          </w:p>
        </w:tc>
      </w:tr>
      <w:tr w:rsidR="00DA4E30" w14:paraId="029F5497"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7A3CF" w14:textId="77777777" w:rsidR="00DA4E30" w:rsidRPr="00996FAF" w:rsidRDefault="00DA4E30" w:rsidP="00EB197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33E3B0"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AB2A637"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445875"/>
                <w:placeholder>
                  <w:docPart w:val="9E62E62564A841D882A815968270A6A4"/>
                </w:placeholder>
                <w:dropDownList>
                  <w:listItem w:displayText="choose a rating" w:value="choose a rating"/>
                  <w:listItem w:displayText="Compliant" w:value="Compliant"/>
                  <w:listItem w:displayText="Not Compliant" w:value="Not Compliant"/>
                </w:dropDownList>
              </w:sdtPr>
              <w:sdtEndPr/>
              <w:sdtContent>
                <w:r w:rsidR="00DA4E30" w:rsidRPr="002F768C">
                  <w:rPr>
                    <w:rFonts w:ascii="Arial" w:hAnsi="Arial" w:cs="Arial"/>
                  </w:rPr>
                  <w:t>Compliant</w:t>
                </w:r>
              </w:sdtContent>
            </w:sdt>
          </w:p>
        </w:tc>
      </w:tr>
      <w:tr w:rsidR="00DA4E30" w14:paraId="489EE692" w14:textId="77777777" w:rsidTr="00EB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CD8B5" w14:textId="77777777" w:rsidR="00DA4E30" w:rsidRPr="00996FAF" w:rsidRDefault="00DA4E30" w:rsidP="00EB197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19265E9"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85C5112" w14:textId="77777777" w:rsidR="00DA4E30" w:rsidRPr="00996FAF" w:rsidRDefault="00A7376B" w:rsidP="00EB1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626640"/>
                <w:placeholder>
                  <w:docPart w:val="9CAF6A4A9BEE46C89C97788C5430B1F4"/>
                </w:placeholder>
                <w:dropDownList>
                  <w:listItem w:displayText="choose a rating" w:value="choose a rating"/>
                  <w:listItem w:displayText="Compliant" w:value="Compliant"/>
                  <w:listItem w:displayText="Not Compliant" w:value="Not Compliant"/>
                </w:dropDownList>
              </w:sdtPr>
              <w:sdtEndPr/>
              <w:sdtContent>
                <w:r w:rsidR="00DA4E30" w:rsidRPr="002F768C">
                  <w:rPr>
                    <w:rFonts w:ascii="Arial" w:hAnsi="Arial" w:cs="Arial"/>
                  </w:rPr>
                  <w:t>Compliant</w:t>
                </w:r>
              </w:sdtContent>
            </w:sdt>
          </w:p>
        </w:tc>
      </w:tr>
      <w:tr w:rsidR="00DA4E30" w14:paraId="5560C445" w14:textId="77777777" w:rsidTr="00EB1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05060" w14:textId="77777777" w:rsidR="00DA4E30" w:rsidRPr="00996FAF" w:rsidRDefault="00DA4E30" w:rsidP="00EB197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18247B"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F3C3F9A" w14:textId="77777777" w:rsidR="00DA4E30" w:rsidRPr="00996FAF" w:rsidRDefault="00A7376B" w:rsidP="00EB19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243761"/>
                <w:placeholder>
                  <w:docPart w:val="A5EABCDEC7E14EEA9CA602A2FA31A529"/>
                </w:placeholder>
                <w:dropDownList>
                  <w:listItem w:displayText="choose a rating" w:value="choose a rating"/>
                  <w:listItem w:displayText="Compliant" w:value="Compliant"/>
                  <w:listItem w:displayText="Not Compliant" w:value="Not Compliant"/>
                </w:dropDownList>
              </w:sdtPr>
              <w:sdtEndPr/>
              <w:sdtContent>
                <w:r w:rsidR="00DA4E30" w:rsidRPr="002F768C">
                  <w:rPr>
                    <w:rFonts w:ascii="Arial" w:hAnsi="Arial" w:cs="Arial"/>
                  </w:rPr>
                  <w:t>Compliant</w:t>
                </w:r>
              </w:sdtContent>
            </w:sdt>
          </w:p>
        </w:tc>
      </w:tr>
    </w:tbl>
    <w:p w14:paraId="7C567649" w14:textId="77777777" w:rsidR="00DA4E30" w:rsidRDefault="00DA4E30" w:rsidP="00DA4E30">
      <w:pPr>
        <w:pStyle w:val="Heading20"/>
      </w:pPr>
      <w:r>
        <w:t>Findings</w:t>
      </w:r>
    </w:p>
    <w:p w14:paraId="1C04CBF4" w14:textId="77777777" w:rsidR="00DA4E30" w:rsidRPr="00375DEB" w:rsidRDefault="00DA4E30" w:rsidP="00DA4E30">
      <w:pPr>
        <w:pStyle w:val="NormalArial"/>
      </w:pPr>
      <w:r w:rsidRPr="00375DEB">
        <w:t>This Quality Standard is assessed as Compliant as 5 of the 5 Requirements have been assessed as Compliant.</w:t>
      </w:r>
    </w:p>
    <w:p w14:paraId="7F1105CF" w14:textId="77777777" w:rsidR="00DA4E30" w:rsidRPr="00375DEB" w:rsidRDefault="00DA4E30" w:rsidP="00DA4E30">
      <w:pPr>
        <w:rPr>
          <w:rFonts w:ascii="Arial" w:hAnsi="Arial" w:cs="Arial"/>
        </w:rPr>
      </w:pPr>
      <w:r w:rsidRPr="00375DEB">
        <w:rPr>
          <w:rFonts w:ascii="Arial" w:hAnsi="Arial" w:cs="Arial"/>
        </w:rPr>
        <w:t xml:space="preserve">Consumers and representatives confirmed there were enough staff and consumers had access to suitable and timely care and support, without being rushed. Management </w:t>
      </w:r>
      <w:r>
        <w:rPr>
          <w:rFonts w:ascii="Arial" w:hAnsi="Arial" w:cs="Arial"/>
        </w:rPr>
        <w:t>advised</w:t>
      </w:r>
      <w:r w:rsidRPr="00375DEB">
        <w:rPr>
          <w:rFonts w:ascii="Arial" w:hAnsi="Arial" w:cs="Arial"/>
        </w:rPr>
        <w:t xml:space="preserve"> the workforce was planned </w:t>
      </w:r>
      <w:r>
        <w:rPr>
          <w:rFonts w:ascii="Arial" w:hAnsi="Arial" w:cs="Arial"/>
        </w:rPr>
        <w:t>through</w:t>
      </w:r>
      <w:r w:rsidRPr="00375DEB">
        <w:rPr>
          <w:rFonts w:ascii="Arial" w:hAnsi="Arial" w:cs="Arial"/>
        </w:rPr>
        <w:t xml:space="preserve"> a master roster to ensure the number and mix of staff was adequate to provide safe and effective, quality care. Staff members indicated there was enough staff at the service. Records showed most call bells were responded to within 3.5 minutes and any excessive delays were investigated by management. The service met 24/7 registered nursing requirements.</w:t>
      </w:r>
    </w:p>
    <w:p w14:paraId="4B18E2EA" w14:textId="77777777" w:rsidR="00DA4E30" w:rsidRPr="00375DEB" w:rsidRDefault="00DA4E30" w:rsidP="00DA4E30">
      <w:pPr>
        <w:rPr>
          <w:rFonts w:ascii="Arial" w:hAnsi="Arial" w:cs="Arial"/>
        </w:rPr>
      </w:pPr>
      <w:r w:rsidRPr="00375DEB">
        <w:rPr>
          <w:rFonts w:ascii="Arial" w:hAnsi="Arial" w:cs="Arial"/>
          <w:color w:val="auto"/>
        </w:rPr>
        <w:t xml:space="preserve">Consumers and representatives said staff were kind, caring and respectful, and </w:t>
      </w:r>
      <w:r w:rsidRPr="00375DEB">
        <w:rPr>
          <w:rFonts w:ascii="Arial" w:hAnsi="Arial" w:cs="Arial"/>
        </w:rPr>
        <w:t xml:space="preserve">respected their identity, </w:t>
      </w:r>
      <w:proofErr w:type="gramStart"/>
      <w:r w:rsidRPr="00375DEB">
        <w:rPr>
          <w:rFonts w:ascii="Arial" w:hAnsi="Arial" w:cs="Arial"/>
        </w:rPr>
        <w:t>culture</w:t>
      </w:r>
      <w:proofErr w:type="gramEnd"/>
      <w:r w:rsidRPr="00375DEB">
        <w:rPr>
          <w:rFonts w:ascii="Arial" w:hAnsi="Arial" w:cs="Arial"/>
        </w:rPr>
        <w:t xml:space="preserve"> and diversity.</w:t>
      </w:r>
      <w:r w:rsidRPr="00375DEB">
        <w:rPr>
          <w:rFonts w:ascii="Arial" w:hAnsi="Arial" w:cs="Arial"/>
          <w:color w:val="auto"/>
        </w:rPr>
        <w:t xml:space="preserve"> Management and staff described how they knew consumers’ background and identity and treated them with kindness and respect. S</w:t>
      </w:r>
      <w:r w:rsidRPr="00375DEB">
        <w:rPr>
          <w:rFonts w:ascii="Arial" w:hAnsi="Arial" w:cs="Arial"/>
        </w:rPr>
        <w:t>taff and management were observed treating consumers and representatives in a kind, respectful and friendly manner.</w:t>
      </w:r>
    </w:p>
    <w:p w14:paraId="14C609A5" w14:textId="77777777" w:rsidR="00DA4E30" w:rsidRPr="00375DEB" w:rsidRDefault="00DA4E30" w:rsidP="00DA4E30">
      <w:pPr>
        <w:rPr>
          <w:rFonts w:ascii="Arial" w:hAnsi="Arial" w:cs="Arial"/>
        </w:rPr>
      </w:pPr>
      <w:r w:rsidRPr="00375DEB">
        <w:rPr>
          <w:rFonts w:ascii="Arial" w:hAnsi="Arial" w:cs="Arial"/>
          <w:color w:val="auto"/>
        </w:rPr>
        <w:t xml:space="preserve">Consumers and representatives said staff were </w:t>
      </w:r>
      <w:r w:rsidRPr="00375DEB">
        <w:rPr>
          <w:rFonts w:ascii="Arial" w:hAnsi="Arial" w:cs="Arial"/>
        </w:rPr>
        <w:t xml:space="preserve">capable and had suitable knowledge and experience to perform their roles. Management explained how during recruitment and ongoing performance review they determined whether staff were competent and had the appropriate qualifications, </w:t>
      </w:r>
      <w:proofErr w:type="gramStart"/>
      <w:r w:rsidRPr="00375DEB">
        <w:rPr>
          <w:rFonts w:ascii="Arial" w:hAnsi="Arial" w:cs="Arial"/>
        </w:rPr>
        <w:t>knowledge</w:t>
      </w:r>
      <w:proofErr w:type="gramEnd"/>
      <w:r w:rsidRPr="00375DEB">
        <w:rPr>
          <w:rFonts w:ascii="Arial" w:hAnsi="Arial" w:cs="Arial"/>
        </w:rPr>
        <w:t xml:space="preserve"> and security checks to perform their duties. Workforce documentation showed staff had the appropriate qualifications, </w:t>
      </w:r>
      <w:proofErr w:type="gramStart"/>
      <w:r w:rsidRPr="00375DEB">
        <w:rPr>
          <w:rFonts w:ascii="Arial" w:hAnsi="Arial" w:cs="Arial"/>
        </w:rPr>
        <w:t>knowledge</w:t>
      </w:r>
      <w:proofErr w:type="gramEnd"/>
      <w:r w:rsidRPr="00375DEB">
        <w:rPr>
          <w:rFonts w:ascii="Arial" w:hAnsi="Arial" w:cs="Arial"/>
        </w:rPr>
        <w:t xml:space="preserve"> and experience to perform their duties. </w:t>
      </w:r>
    </w:p>
    <w:p w14:paraId="0C6CC23B" w14:textId="77777777" w:rsidR="00DA4E30" w:rsidRPr="00375DEB" w:rsidRDefault="00DA4E30" w:rsidP="00DA4E30">
      <w:pPr>
        <w:rPr>
          <w:rFonts w:ascii="Arial" w:hAnsi="Arial" w:cs="Arial"/>
        </w:rPr>
      </w:pPr>
      <w:r w:rsidRPr="00375DEB">
        <w:rPr>
          <w:rFonts w:ascii="Arial" w:hAnsi="Arial" w:cs="Arial"/>
        </w:rPr>
        <w:t xml:space="preserve">Consumers and representatives considered staff to be adequately trained and equipped to do their jobs and meet the needs and preferences of consumers. Management described the comprehensive induction and orientation program and ongoing training and support provided to staff. Staff confirmed they received adequate training and support to perform their assigned </w:t>
      </w:r>
      <w:r w:rsidRPr="00375DEB">
        <w:rPr>
          <w:rFonts w:ascii="Arial" w:hAnsi="Arial" w:cs="Arial"/>
        </w:rPr>
        <w:lastRenderedPageBreak/>
        <w:t xml:space="preserve">duties. Workforce and training records showed the workforce was recruited, trained, </w:t>
      </w:r>
      <w:proofErr w:type="gramStart"/>
      <w:r w:rsidRPr="00375DEB">
        <w:rPr>
          <w:rFonts w:ascii="Arial" w:hAnsi="Arial" w:cs="Arial"/>
        </w:rPr>
        <w:t>equipped</w:t>
      </w:r>
      <w:proofErr w:type="gramEnd"/>
      <w:r w:rsidRPr="00375DEB">
        <w:rPr>
          <w:rFonts w:ascii="Arial" w:hAnsi="Arial" w:cs="Arial"/>
        </w:rPr>
        <w:t xml:space="preserve"> and supported to deliver the outcomes required by the Aged Care Quality Standards. </w:t>
      </w:r>
    </w:p>
    <w:p w14:paraId="43640941" w14:textId="77777777" w:rsidR="00DA4E30" w:rsidRDefault="00DA4E30" w:rsidP="00DA4E30">
      <w:pPr>
        <w:rPr>
          <w:rFonts w:ascii="Arial" w:hAnsi="Arial" w:cs="Arial"/>
        </w:rPr>
      </w:pPr>
      <w:r w:rsidRPr="00375DEB">
        <w:rPr>
          <w:rFonts w:ascii="Arial" w:hAnsi="Arial" w:cs="Arial"/>
        </w:rPr>
        <w:t xml:space="preserve">Consumers </w:t>
      </w:r>
      <w:r>
        <w:rPr>
          <w:rFonts w:ascii="Arial" w:hAnsi="Arial" w:cs="Arial"/>
        </w:rPr>
        <w:t>felt</w:t>
      </w:r>
      <w:r w:rsidRPr="00375DEB">
        <w:rPr>
          <w:rFonts w:ascii="Arial" w:hAnsi="Arial" w:cs="Arial"/>
        </w:rPr>
        <w:t xml:space="preserve"> encouraged to provide feedback on the staff's performance.</w:t>
      </w:r>
      <w:r>
        <w:rPr>
          <w:rFonts w:ascii="Arial" w:hAnsi="Arial" w:cs="Arial"/>
        </w:rPr>
        <w:t xml:space="preserve"> </w:t>
      </w:r>
      <w:r w:rsidRPr="00375DEB">
        <w:rPr>
          <w:rFonts w:ascii="Arial" w:hAnsi="Arial" w:cs="Arial"/>
        </w:rPr>
        <w:t xml:space="preserve">Management explained various ways they assessed, </w:t>
      </w:r>
      <w:proofErr w:type="gramStart"/>
      <w:r w:rsidRPr="00375DEB">
        <w:rPr>
          <w:rFonts w:ascii="Arial" w:hAnsi="Arial" w:cs="Arial"/>
        </w:rPr>
        <w:t>monitored</w:t>
      </w:r>
      <w:proofErr w:type="gramEnd"/>
      <w:r w:rsidRPr="00375DEB">
        <w:rPr>
          <w:rFonts w:ascii="Arial" w:hAnsi="Arial" w:cs="Arial"/>
        </w:rPr>
        <w:t xml:space="preserve"> and reviewed staff performance such as through consumer feedback, supervision, observations, training sessions, staff meetings and performance appraisals. </w:t>
      </w:r>
      <w:r>
        <w:rPr>
          <w:rFonts w:ascii="Arial" w:hAnsi="Arial" w:cs="Arial"/>
        </w:rPr>
        <w:t>S</w:t>
      </w:r>
      <w:r w:rsidRPr="00375DEB">
        <w:rPr>
          <w:rFonts w:ascii="Arial" w:hAnsi="Arial" w:cs="Arial"/>
        </w:rPr>
        <w:t xml:space="preserve">taff </w:t>
      </w:r>
      <w:r>
        <w:rPr>
          <w:rFonts w:ascii="Arial" w:hAnsi="Arial" w:cs="Arial"/>
        </w:rPr>
        <w:t xml:space="preserve">received feedback </w:t>
      </w:r>
      <w:r w:rsidRPr="00375DEB">
        <w:rPr>
          <w:rFonts w:ascii="Arial" w:hAnsi="Arial" w:cs="Arial"/>
        </w:rPr>
        <w:t>immediately after any incidents, observations, complaints, or compliments. Management and staff described the annual performance appraisal process and records showed these were</w:t>
      </w:r>
      <w:r>
        <w:rPr>
          <w:rFonts w:ascii="Arial" w:hAnsi="Arial" w:cs="Arial"/>
        </w:rPr>
        <w:t xml:space="preserve"> current</w:t>
      </w:r>
      <w:r w:rsidRPr="00375DEB">
        <w:rPr>
          <w:rFonts w:ascii="Arial" w:hAnsi="Arial" w:cs="Arial"/>
        </w:rPr>
        <w:t>.</w:t>
      </w:r>
    </w:p>
    <w:p w14:paraId="6FC3E8D0" w14:textId="77777777" w:rsidR="00DA4E30" w:rsidRDefault="00DA4E30" w:rsidP="00DA4E30">
      <w:pPr>
        <w:rPr>
          <w:rFonts w:ascii="Arial" w:hAnsi="Arial" w:cs="Arial"/>
        </w:rPr>
      </w:pPr>
      <w:r>
        <w:rPr>
          <w:rFonts w:ascii="Arial" w:hAnsi="Arial" w:cs="Arial"/>
        </w:rPr>
        <w:br w:type="page"/>
      </w:r>
    </w:p>
    <w:p w14:paraId="49C76A79" w14:textId="77777777" w:rsidR="00DA4E30" w:rsidRPr="00996FAF" w:rsidRDefault="00DA4E30" w:rsidP="00DA4E3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DA4E30" w14:paraId="095F2F2F" w14:textId="77777777" w:rsidTr="00EB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4C87FE" w14:textId="77777777" w:rsidR="00DA4E30" w:rsidRPr="00996FAF" w:rsidRDefault="00DA4E30" w:rsidP="00EB197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09BB31" w14:textId="77777777" w:rsidR="00DA4E30" w:rsidRPr="00996FAF" w:rsidRDefault="00DA4E30" w:rsidP="00EB19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E30" w14:paraId="4E07546C" w14:textId="77777777" w:rsidTr="00256B2E">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3A1C32A" w14:textId="77777777" w:rsidR="00DA4E30" w:rsidRPr="00996FAF" w:rsidRDefault="00DA4E30" w:rsidP="00EB1978">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0FC8F8BA"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BFAC293"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101764"/>
                <w:placeholder>
                  <w:docPart w:val="52A54ACB3A4F4CDCA3D16FBAB16848E3"/>
                </w:placeholder>
                <w:dropDownList>
                  <w:listItem w:displayText="choose a rating" w:value="choose a rating"/>
                  <w:listItem w:displayText="Compliant" w:value="Compliant"/>
                  <w:listItem w:displayText="Not Compliant" w:value="Not Compliant"/>
                </w:dropDownList>
              </w:sdtPr>
              <w:sdtEndPr/>
              <w:sdtContent>
                <w:r w:rsidR="00DA4E30" w:rsidRPr="00384E73">
                  <w:rPr>
                    <w:rFonts w:ascii="Arial" w:hAnsi="Arial" w:cs="Arial"/>
                  </w:rPr>
                  <w:t>Compliant</w:t>
                </w:r>
              </w:sdtContent>
            </w:sdt>
          </w:p>
        </w:tc>
      </w:tr>
      <w:tr w:rsidR="00DA4E30" w14:paraId="459F2FBD" w14:textId="77777777" w:rsidTr="00256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A3E96F8" w14:textId="77777777" w:rsidR="00DA4E30" w:rsidRPr="00996FAF" w:rsidRDefault="00DA4E30" w:rsidP="00EB1978">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E325281"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B93F15D" w14:textId="77777777" w:rsidR="00DA4E30" w:rsidRPr="00996FAF" w:rsidRDefault="00A7376B"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368862"/>
                <w:placeholder>
                  <w:docPart w:val="B0F6A11876F54E6AA038CA88FCD7B095"/>
                </w:placeholder>
                <w:dropDownList>
                  <w:listItem w:displayText="choose a rating" w:value="choose a rating"/>
                  <w:listItem w:displayText="Compliant" w:value="Compliant"/>
                  <w:listItem w:displayText="Not Compliant" w:value="Not Compliant"/>
                </w:dropDownList>
              </w:sdtPr>
              <w:sdtEndPr/>
              <w:sdtContent>
                <w:r w:rsidR="00DA4E30" w:rsidRPr="00384E73">
                  <w:rPr>
                    <w:rFonts w:ascii="Arial" w:hAnsi="Arial" w:cs="Arial"/>
                  </w:rPr>
                  <w:t>Compliant</w:t>
                </w:r>
              </w:sdtContent>
            </w:sdt>
          </w:p>
        </w:tc>
      </w:tr>
      <w:tr w:rsidR="00DA4E30" w14:paraId="001E4047" w14:textId="77777777" w:rsidTr="00256B2E">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F72CEC" w14:textId="77777777" w:rsidR="00DA4E30" w:rsidRPr="00996FAF" w:rsidRDefault="00DA4E30" w:rsidP="00EB1978">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5383033E"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20537D" w14:textId="77777777" w:rsidR="00DA4E30" w:rsidRPr="00996FAF" w:rsidRDefault="00DA4E30" w:rsidP="00EB19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72FC6D0" w14:textId="77777777" w:rsidR="00DA4E30" w:rsidRPr="00996FAF" w:rsidRDefault="00DA4E30" w:rsidP="00EB19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EB02B1" w14:textId="77777777" w:rsidR="00DA4E30" w:rsidRPr="00996FAF" w:rsidRDefault="00DA4E30" w:rsidP="00EB19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8D2EDB5" w14:textId="77777777" w:rsidR="00DA4E30" w:rsidRPr="00996FAF" w:rsidRDefault="00DA4E30" w:rsidP="00EB19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F61570" w14:textId="77777777" w:rsidR="00DA4E30" w:rsidRPr="00996FAF" w:rsidRDefault="00DA4E30" w:rsidP="00EB19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A15DFA" w14:textId="77777777" w:rsidR="00DA4E30" w:rsidRPr="00996FAF" w:rsidRDefault="00DA4E30" w:rsidP="00EB19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69F1610" w14:textId="77777777" w:rsidR="00DA4E30" w:rsidRPr="00996FAF" w:rsidRDefault="00A7376B"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917668"/>
                <w:placeholder>
                  <w:docPart w:val="8A5AA77704084E23BAFBCE5F577AD6EE"/>
                </w:placeholder>
                <w:dropDownList>
                  <w:listItem w:displayText="choose a rating" w:value="choose a rating"/>
                  <w:listItem w:displayText="Compliant" w:value="Compliant"/>
                  <w:listItem w:displayText="Not Compliant" w:value="Not Compliant"/>
                </w:dropDownList>
              </w:sdtPr>
              <w:sdtEndPr/>
              <w:sdtContent>
                <w:r w:rsidR="00DA4E30" w:rsidRPr="00384E73">
                  <w:rPr>
                    <w:rFonts w:ascii="Arial" w:hAnsi="Arial" w:cs="Arial"/>
                  </w:rPr>
                  <w:t>Compliant</w:t>
                </w:r>
              </w:sdtContent>
            </w:sdt>
          </w:p>
        </w:tc>
      </w:tr>
      <w:tr w:rsidR="00DA4E30" w14:paraId="3CCF754E" w14:textId="77777777" w:rsidTr="00256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3949CD1" w14:textId="77777777" w:rsidR="00DA4E30" w:rsidRPr="00996FAF" w:rsidRDefault="00DA4E30" w:rsidP="00EB1978">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1750BA2C" w14:textId="77777777" w:rsidR="00DA4E30" w:rsidRPr="00996FAF" w:rsidRDefault="00DA4E30" w:rsidP="00EB19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2ED59" w14:textId="77777777" w:rsidR="00DA4E30" w:rsidRPr="00996FAF" w:rsidRDefault="00DA4E30" w:rsidP="00EB19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E582E1E" w14:textId="77777777" w:rsidR="00DA4E30" w:rsidRPr="00996FAF" w:rsidRDefault="00DA4E30" w:rsidP="00EB19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EE3D58" w14:textId="77777777" w:rsidR="00DA4E30" w:rsidRPr="00996FAF" w:rsidRDefault="00DA4E30" w:rsidP="00EB19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9B429F8" w14:textId="77777777" w:rsidR="00DA4E30" w:rsidRPr="00996FAF" w:rsidRDefault="00DA4E30" w:rsidP="00EB19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FBAD021" w14:textId="77777777" w:rsidR="00DA4E30" w:rsidRPr="00996FAF" w:rsidRDefault="00A7376B" w:rsidP="00EB19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975846"/>
                <w:placeholder>
                  <w:docPart w:val="E63E0E70E2924251938954D25F005D24"/>
                </w:placeholder>
                <w:dropDownList>
                  <w:listItem w:displayText="choose a rating" w:value="choose a rating"/>
                  <w:listItem w:displayText="Compliant" w:value="Compliant"/>
                  <w:listItem w:displayText="Not Compliant" w:value="Not Compliant"/>
                </w:dropDownList>
              </w:sdtPr>
              <w:sdtEndPr/>
              <w:sdtContent>
                <w:r w:rsidR="00DA4E30" w:rsidRPr="00384E73">
                  <w:rPr>
                    <w:rFonts w:ascii="Arial" w:hAnsi="Arial" w:cs="Arial"/>
                  </w:rPr>
                  <w:t>Compliant</w:t>
                </w:r>
              </w:sdtContent>
            </w:sdt>
          </w:p>
        </w:tc>
      </w:tr>
      <w:tr w:rsidR="00DA4E30" w14:paraId="47FE0E53" w14:textId="77777777" w:rsidTr="00256B2E">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DD3F9CA" w14:textId="77777777" w:rsidR="00DA4E30" w:rsidRPr="00996FAF" w:rsidRDefault="00DA4E30" w:rsidP="00EB1978">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822AD06" w14:textId="77777777" w:rsidR="00DA4E30" w:rsidRPr="00996FAF" w:rsidRDefault="00DA4E30" w:rsidP="00EB19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5495B8" w14:textId="77777777" w:rsidR="00DA4E30" w:rsidRPr="00996FAF" w:rsidRDefault="00DA4E30" w:rsidP="00EB19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900AC2E" w14:textId="77777777" w:rsidR="00DA4E30" w:rsidRPr="00996FAF" w:rsidRDefault="00DA4E30" w:rsidP="00EB19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9DA2FC3" w14:textId="77777777" w:rsidR="00DA4E30" w:rsidRPr="00996FAF" w:rsidRDefault="00DA4E30" w:rsidP="00EB19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2671786" w14:textId="77777777" w:rsidR="00DA4E30" w:rsidRPr="00996FAF" w:rsidRDefault="00A7376B" w:rsidP="00EB19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241769"/>
                <w:placeholder>
                  <w:docPart w:val="1546286B3740497597727FFA16085B60"/>
                </w:placeholder>
                <w:dropDownList>
                  <w:listItem w:displayText="choose a rating" w:value="choose a rating"/>
                  <w:listItem w:displayText="Compliant" w:value="Compliant"/>
                  <w:listItem w:displayText="Not Compliant" w:value="Not Compliant"/>
                </w:dropDownList>
              </w:sdtPr>
              <w:sdtEndPr/>
              <w:sdtContent>
                <w:r w:rsidR="00DA4E30" w:rsidRPr="00384E73">
                  <w:rPr>
                    <w:rFonts w:ascii="Arial" w:hAnsi="Arial" w:cs="Arial"/>
                  </w:rPr>
                  <w:t>Compliant</w:t>
                </w:r>
              </w:sdtContent>
            </w:sdt>
          </w:p>
        </w:tc>
      </w:tr>
    </w:tbl>
    <w:p w14:paraId="78786B28" w14:textId="77777777" w:rsidR="00DA4E30" w:rsidRDefault="00DA4E30" w:rsidP="00DA4E30">
      <w:pPr>
        <w:pStyle w:val="Heading20"/>
      </w:pPr>
      <w:r w:rsidRPr="00996FAF">
        <w:t>Findings</w:t>
      </w:r>
    </w:p>
    <w:p w14:paraId="3EB3C8AE" w14:textId="77777777" w:rsidR="00DA4E30" w:rsidRPr="00EA2CC0" w:rsidRDefault="00DA4E30" w:rsidP="00DA4E30">
      <w:pPr>
        <w:pStyle w:val="NormalArial"/>
      </w:pPr>
      <w:r w:rsidRPr="00EA2CC0">
        <w:t>This Quality Standard is assessed as Compliant as 5 of the 5 Requirements have been assessed as Compliant.</w:t>
      </w:r>
    </w:p>
    <w:p w14:paraId="12268B76" w14:textId="77777777" w:rsidR="00DA4E30" w:rsidRPr="00EA2CC0" w:rsidRDefault="00DA4E30" w:rsidP="00DA4E30">
      <w:pPr>
        <w:rPr>
          <w:rFonts w:ascii="Arial" w:hAnsi="Arial" w:cs="Arial"/>
        </w:rPr>
      </w:pPr>
      <w:r w:rsidRPr="00EA2CC0">
        <w:rPr>
          <w:rFonts w:ascii="Arial" w:hAnsi="Arial" w:cs="Arial"/>
        </w:rPr>
        <w:t xml:space="preserve">Consumers and representatives said the service was well managed and they could participate in the development, delivery and evaluation of care and services. Management described different ways they encouraged consumers’ input such as meetings, feedback and complaints, surveys, care conferences and daily interactions with staff and management. Documentation confirmed consumers and representatives were supported to provide input into the operation of the service on an ongoing basis. Suggestion forms and boxes, along with information were available around the service. </w:t>
      </w:r>
    </w:p>
    <w:p w14:paraId="6BC0F5F2" w14:textId="77777777" w:rsidR="00DA4E30" w:rsidRPr="00EA2CC0" w:rsidRDefault="00DA4E30" w:rsidP="00DA4E30">
      <w:pPr>
        <w:rPr>
          <w:rFonts w:ascii="Arial" w:hAnsi="Arial" w:cs="Arial"/>
        </w:rPr>
      </w:pPr>
      <w:r w:rsidRPr="00EA2CC0">
        <w:rPr>
          <w:rFonts w:ascii="Arial" w:hAnsi="Arial" w:cs="Arial"/>
        </w:rPr>
        <w:lastRenderedPageBreak/>
        <w:t>Consumers expressed feeling safe and included in the service. Management described how the organisation’s governing body (the Board) actively monitored and evaluated the service’s performance and was accountable the delivery of quality care and services by setting clear expectations. Organisational documents and frameworks showed the Board promoted a culture of safe, inclusive, and quality care and services and was accountable for ensuring compliance with the Quality Standards.</w:t>
      </w:r>
    </w:p>
    <w:p w14:paraId="64A83B13" w14:textId="77777777" w:rsidR="00DA4E30" w:rsidRPr="00EA2CC0" w:rsidRDefault="00DA4E30" w:rsidP="00DA4E30">
      <w:pPr>
        <w:rPr>
          <w:rFonts w:ascii="Arial" w:hAnsi="Arial" w:cs="Arial"/>
        </w:rPr>
      </w:pPr>
      <w:r w:rsidRPr="00EA2CC0">
        <w:rPr>
          <w:rFonts w:ascii="Arial" w:hAnsi="Arial" w:cs="Arial"/>
        </w:rPr>
        <w:t>The organisation demonstrated effective documented governance systems in place relating to information management, continuous improvement, financial governance, workforce governance, and feedback and complaints. The Board was actively in satisfying itself the governance systems and processes in place were effective and that the Quality Standards were met.</w:t>
      </w:r>
    </w:p>
    <w:p w14:paraId="24EF32FA" w14:textId="77777777" w:rsidR="00DA4E30" w:rsidRPr="00EA2CC0" w:rsidRDefault="00DA4E30" w:rsidP="00DA4E30">
      <w:pPr>
        <w:pStyle w:val="NormalArial"/>
      </w:pPr>
      <w:r w:rsidRPr="00EA2CC0">
        <w:t xml:space="preserve">The organisation demonstrated effective risk management systems and practices related to managing high-impact or high-prevalence risks to consumers, </w:t>
      </w:r>
      <w:proofErr w:type="gramStart"/>
      <w:r w:rsidRPr="00EA2CC0">
        <w:t>preventing</w:t>
      </w:r>
      <w:proofErr w:type="gramEnd"/>
      <w:r w:rsidRPr="00EA2CC0">
        <w:t xml:space="preserve"> and responding to abuse and neglect, supporting consumers to live their best lives, and managing and preventing incidents. Management and staff could describe the processes for identifying and managing risks and were guided in risk management by documented policies, </w:t>
      </w:r>
      <w:proofErr w:type="gramStart"/>
      <w:r w:rsidRPr="00EA2CC0">
        <w:t>procedures</w:t>
      </w:r>
      <w:proofErr w:type="gramEnd"/>
      <w:r w:rsidRPr="00EA2CC0">
        <w:t xml:space="preserve"> and relevant training.</w:t>
      </w:r>
    </w:p>
    <w:p w14:paraId="24418239" w14:textId="3B8A141A" w:rsidR="000153C8" w:rsidRPr="00712752" w:rsidRDefault="00DA4E30" w:rsidP="00DA4E30">
      <w:pPr>
        <w:pStyle w:val="NormalArial"/>
      </w:pPr>
      <w:r w:rsidRPr="00EA2CC0">
        <w:t xml:space="preserve">The service had a documented clinical governance framework in place which included policies, procedures, and staff training addressing antimicrobial stewardship, restrictive </w:t>
      </w:r>
      <w:proofErr w:type="gramStart"/>
      <w:r w:rsidRPr="00EA2CC0">
        <w:t>practices</w:t>
      </w:r>
      <w:proofErr w:type="gramEnd"/>
      <w:r w:rsidRPr="00EA2CC0">
        <w:t xml:space="preserve"> and open disclosure. Staff and management demonstrated an understanding of their role within the clinical governance framework, and their associated responsibilities.</w:t>
      </w:r>
    </w:p>
    <w:sectPr w:rsidR="000153C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A79F7" w14:textId="77777777" w:rsidR="00BD587B" w:rsidRDefault="00BD587B">
      <w:pPr>
        <w:spacing w:after="0"/>
      </w:pPr>
      <w:r>
        <w:separator/>
      </w:r>
    </w:p>
  </w:endnote>
  <w:endnote w:type="continuationSeparator" w:id="0">
    <w:p w14:paraId="6CB8F0A4" w14:textId="77777777" w:rsidR="00BD587B" w:rsidRDefault="00BD58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5208" w14:textId="77777777" w:rsidR="000153C8" w:rsidRPr="00DF37F2" w:rsidRDefault="00A7376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Churches of Christ Gracehaven Ag</w:t>
    </w:r>
    <w:r w:rsidRPr="00D3376F">
      <w:rPr>
        <w:rFonts w:cs="Times New Roman"/>
        <w:color w:val="auto"/>
        <w:szCs w:val="18"/>
      </w:rPr>
      <w:t>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DFD133" w14:textId="77777777" w:rsidR="000153C8" w:rsidRPr="00DF37F2" w:rsidRDefault="00A737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5245</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46978A1" w14:textId="77777777" w:rsidR="000153C8" w:rsidRPr="00DF37F2" w:rsidRDefault="00A737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B0C1" w14:textId="77777777" w:rsidR="000153C8" w:rsidRDefault="000153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FE35E" w14:textId="77777777" w:rsidR="00BD587B" w:rsidRDefault="00BD587B" w:rsidP="00D71F88">
      <w:pPr>
        <w:spacing w:after="0"/>
      </w:pPr>
      <w:r>
        <w:separator/>
      </w:r>
    </w:p>
  </w:footnote>
  <w:footnote w:type="continuationSeparator" w:id="0">
    <w:p w14:paraId="5AD39199" w14:textId="77777777" w:rsidR="00BD587B" w:rsidRDefault="00BD587B" w:rsidP="00D71F88">
      <w:pPr>
        <w:spacing w:after="0"/>
      </w:pPr>
      <w:r>
        <w:continuationSeparator/>
      </w:r>
    </w:p>
  </w:footnote>
  <w:footnote w:id="1">
    <w:p w14:paraId="578473E8" w14:textId="77777777" w:rsidR="00DA4E30" w:rsidRDefault="00DA4E30" w:rsidP="00DA4E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2653">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F5F62F3" w14:textId="77777777" w:rsidR="00DA4E30" w:rsidRDefault="00DA4E30" w:rsidP="00DA4E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D251" w14:textId="77777777" w:rsidR="000153C8" w:rsidRDefault="00A7376B">
    <w:pPr>
      <w:pStyle w:val="Header"/>
    </w:pPr>
    <w:r>
      <w:rPr>
        <w:noProof/>
        <w:color w:val="2B579A"/>
        <w:shd w:val="clear" w:color="auto" w:fill="E6E6E6"/>
        <w:lang w:val="en-US"/>
      </w:rPr>
      <w:drawing>
        <wp:anchor distT="0" distB="0" distL="114300" distR="114300" simplePos="0" relativeHeight="251658241" behindDoc="1" locked="0" layoutInCell="1" allowOverlap="1" wp14:anchorId="39A3D6C7" wp14:editId="5D736B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7655" w14:textId="77777777" w:rsidR="000153C8" w:rsidRDefault="00A7376B">
    <w:pPr>
      <w:pStyle w:val="Header"/>
    </w:pPr>
    <w:r>
      <w:rPr>
        <w:noProof/>
      </w:rPr>
      <w:drawing>
        <wp:anchor distT="0" distB="0" distL="114300" distR="114300" simplePos="0" relativeHeight="251658240" behindDoc="0" locked="0" layoutInCell="1" allowOverlap="1" wp14:anchorId="2FFAA92E" wp14:editId="3E3915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9E2EFC0">
      <w:start w:val="1"/>
      <w:numFmt w:val="lowerRoman"/>
      <w:lvlText w:val="(%1)"/>
      <w:lvlJc w:val="left"/>
      <w:pPr>
        <w:ind w:left="1080" w:hanging="720"/>
      </w:pPr>
      <w:rPr>
        <w:rFonts w:hint="default"/>
      </w:rPr>
    </w:lvl>
    <w:lvl w:ilvl="1" w:tplc="542A2FC8" w:tentative="1">
      <w:start w:val="1"/>
      <w:numFmt w:val="lowerLetter"/>
      <w:lvlText w:val="%2."/>
      <w:lvlJc w:val="left"/>
      <w:pPr>
        <w:ind w:left="1440" w:hanging="360"/>
      </w:pPr>
    </w:lvl>
    <w:lvl w:ilvl="2" w:tplc="86CCE200" w:tentative="1">
      <w:start w:val="1"/>
      <w:numFmt w:val="lowerRoman"/>
      <w:lvlText w:val="%3."/>
      <w:lvlJc w:val="right"/>
      <w:pPr>
        <w:ind w:left="2160" w:hanging="180"/>
      </w:pPr>
    </w:lvl>
    <w:lvl w:ilvl="3" w:tplc="D1EE37CE" w:tentative="1">
      <w:start w:val="1"/>
      <w:numFmt w:val="decimal"/>
      <w:lvlText w:val="%4."/>
      <w:lvlJc w:val="left"/>
      <w:pPr>
        <w:ind w:left="2880" w:hanging="360"/>
      </w:pPr>
    </w:lvl>
    <w:lvl w:ilvl="4" w:tplc="36E2F944" w:tentative="1">
      <w:start w:val="1"/>
      <w:numFmt w:val="lowerLetter"/>
      <w:lvlText w:val="%5."/>
      <w:lvlJc w:val="left"/>
      <w:pPr>
        <w:ind w:left="3600" w:hanging="360"/>
      </w:pPr>
    </w:lvl>
    <w:lvl w:ilvl="5" w:tplc="52E8136A" w:tentative="1">
      <w:start w:val="1"/>
      <w:numFmt w:val="lowerRoman"/>
      <w:lvlText w:val="%6."/>
      <w:lvlJc w:val="right"/>
      <w:pPr>
        <w:ind w:left="4320" w:hanging="180"/>
      </w:pPr>
    </w:lvl>
    <w:lvl w:ilvl="6" w:tplc="1F2C230E" w:tentative="1">
      <w:start w:val="1"/>
      <w:numFmt w:val="decimal"/>
      <w:lvlText w:val="%7."/>
      <w:lvlJc w:val="left"/>
      <w:pPr>
        <w:ind w:left="5040" w:hanging="360"/>
      </w:pPr>
    </w:lvl>
    <w:lvl w:ilvl="7" w:tplc="1E2A9056" w:tentative="1">
      <w:start w:val="1"/>
      <w:numFmt w:val="lowerLetter"/>
      <w:lvlText w:val="%8."/>
      <w:lvlJc w:val="left"/>
      <w:pPr>
        <w:ind w:left="5760" w:hanging="360"/>
      </w:pPr>
    </w:lvl>
    <w:lvl w:ilvl="8" w:tplc="DB5E37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144640">
      <w:start w:val="1"/>
      <w:numFmt w:val="lowerRoman"/>
      <w:lvlText w:val="(%1)"/>
      <w:lvlJc w:val="left"/>
      <w:pPr>
        <w:ind w:left="1080" w:hanging="720"/>
      </w:pPr>
      <w:rPr>
        <w:rFonts w:hint="default"/>
      </w:rPr>
    </w:lvl>
    <w:lvl w:ilvl="1" w:tplc="64AEC108" w:tentative="1">
      <w:start w:val="1"/>
      <w:numFmt w:val="lowerLetter"/>
      <w:lvlText w:val="%2."/>
      <w:lvlJc w:val="left"/>
      <w:pPr>
        <w:ind w:left="1440" w:hanging="360"/>
      </w:pPr>
    </w:lvl>
    <w:lvl w:ilvl="2" w:tplc="C2EC6384" w:tentative="1">
      <w:start w:val="1"/>
      <w:numFmt w:val="lowerRoman"/>
      <w:lvlText w:val="%3."/>
      <w:lvlJc w:val="right"/>
      <w:pPr>
        <w:ind w:left="2160" w:hanging="180"/>
      </w:pPr>
    </w:lvl>
    <w:lvl w:ilvl="3" w:tplc="5C9C5C5A" w:tentative="1">
      <w:start w:val="1"/>
      <w:numFmt w:val="decimal"/>
      <w:lvlText w:val="%4."/>
      <w:lvlJc w:val="left"/>
      <w:pPr>
        <w:ind w:left="2880" w:hanging="360"/>
      </w:pPr>
    </w:lvl>
    <w:lvl w:ilvl="4" w:tplc="47701B34" w:tentative="1">
      <w:start w:val="1"/>
      <w:numFmt w:val="lowerLetter"/>
      <w:lvlText w:val="%5."/>
      <w:lvlJc w:val="left"/>
      <w:pPr>
        <w:ind w:left="3600" w:hanging="360"/>
      </w:pPr>
    </w:lvl>
    <w:lvl w:ilvl="5" w:tplc="155260A4" w:tentative="1">
      <w:start w:val="1"/>
      <w:numFmt w:val="lowerRoman"/>
      <w:lvlText w:val="%6."/>
      <w:lvlJc w:val="right"/>
      <w:pPr>
        <w:ind w:left="4320" w:hanging="180"/>
      </w:pPr>
    </w:lvl>
    <w:lvl w:ilvl="6" w:tplc="0574938E" w:tentative="1">
      <w:start w:val="1"/>
      <w:numFmt w:val="decimal"/>
      <w:lvlText w:val="%7."/>
      <w:lvlJc w:val="left"/>
      <w:pPr>
        <w:ind w:left="5040" w:hanging="360"/>
      </w:pPr>
    </w:lvl>
    <w:lvl w:ilvl="7" w:tplc="1618EA68" w:tentative="1">
      <w:start w:val="1"/>
      <w:numFmt w:val="lowerLetter"/>
      <w:lvlText w:val="%8."/>
      <w:lvlJc w:val="left"/>
      <w:pPr>
        <w:ind w:left="5760" w:hanging="360"/>
      </w:pPr>
    </w:lvl>
    <w:lvl w:ilvl="8" w:tplc="5B3EF6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D487A90">
      <w:start w:val="1"/>
      <w:numFmt w:val="lowerRoman"/>
      <w:lvlText w:val="(%1)"/>
      <w:lvlJc w:val="left"/>
      <w:pPr>
        <w:ind w:left="1080" w:hanging="720"/>
      </w:pPr>
      <w:rPr>
        <w:rFonts w:hint="default"/>
      </w:rPr>
    </w:lvl>
    <w:lvl w:ilvl="1" w:tplc="610EC82E" w:tentative="1">
      <w:start w:val="1"/>
      <w:numFmt w:val="lowerLetter"/>
      <w:lvlText w:val="%2."/>
      <w:lvlJc w:val="left"/>
      <w:pPr>
        <w:ind w:left="1440" w:hanging="360"/>
      </w:pPr>
    </w:lvl>
    <w:lvl w:ilvl="2" w:tplc="42CE30BC" w:tentative="1">
      <w:start w:val="1"/>
      <w:numFmt w:val="lowerRoman"/>
      <w:lvlText w:val="%3."/>
      <w:lvlJc w:val="right"/>
      <w:pPr>
        <w:ind w:left="2160" w:hanging="180"/>
      </w:pPr>
    </w:lvl>
    <w:lvl w:ilvl="3" w:tplc="021069D8" w:tentative="1">
      <w:start w:val="1"/>
      <w:numFmt w:val="decimal"/>
      <w:lvlText w:val="%4."/>
      <w:lvlJc w:val="left"/>
      <w:pPr>
        <w:ind w:left="2880" w:hanging="360"/>
      </w:pPr>
    </w:lvl>
    <w:lvl w:ilvl="4" w:tplc="2272C17A" w:tentative="1">
      <w:start w:val="1"/>
      <w:numFmt w:val="lowerLetter"/>
      <w:lvlText w:val="%5."/>
      <w:lvlJc w:val="left"/>
      <w:pPr>
        <w:ind w:left="3600" w:hanging="360"/>
      </w:pPr>
    </w:lvl>
    <w:lvl w:ilvl="5" w:tplc="0FD84854" w:tentative="1">
      <w:start w:val="1"/>
      <w:numFmt w:val="lowerRoman"/>
      <w:lvlText w:val="%6."/>
      <w:lvlJc w:val="right"/>
      <w:pPr>
        <w:ind w:left="4320" w:hanging="180"/>
      </w:pPr>
    </w:lvl>
    <w:lvl w:ilvl="6" w:tplc="161A6324" w:tentative="1">
      <w:start w:val="1"/>
      <w:numFmt w:val="decimal"/>
      <w:lvlText w:val="%7."/>
      <w:lvlJc w:val="left"/>
      <w:pPr>
        <w:ind w:left="5040" w:hanging="360"/>
      </w:pPr>
    </w:lvl>
    <w:lvl w:ilvl="7" w:tplc="F914FAB2" w:tentative="1">
      <w:start w:val="1"/>
      <w:numFmt w:val="lowerLetter"/>
      <w:lvlText w:val="%8."/>
      <w:lvlJc w:val="left"/>
      <w:pPr>
        <w:ind w:left="5760" w:hanging="360"/>
      </w:pPr>
    </w:lvl>
    <w:lvl w:ilvl="8" w:tplc="25A6C21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46661DE8">
      <w:start w:val="1"/>
      <w:numFmt w:val="bullet"/>
      <w:lvlText w:val=""/>
      <w:lvlJc w:val="left"/>
      <w:pPr>
        <w:ind w:left="1440" w:hanging="360"/>
      </w:pPr>
      <w:rPr>
        <w:rFonts w:ascii="Symbol" w:hAnsi="Symbol" w:hint="default"/>
        <w:color w:val="auto"/>
      </w:rPr>
    </w:lvl>
    <w:lvl w:ilvl="1" w:tplc="960CD564" w:tentative="1">
      <w:start w:val="1"/>
      <w:numFmt w:val="bullet"/>
      <w:lvlText w:val="o"/>
      <w:lvlJc w:val="left"/>
      <w:pPr>
        <w:ind w:left="2160" w:hanging="360"/>
      </w:pPr>
      <w:rPr>
        <w:rFonts w:ascii="Courier New" w:hAnsi="Courier New" w:cs="Courier New" w:hint="default"/>
      </w:rPr>
    </w:lvl>
    <w:lvl w:ilvl="2" w:tplc="0A4C6382" w:tentative="1">
      <w:start w:val="1"/>
      <w:numFmt w:val="bullet"/>
      <w:lvlText w:val=""/>
      <w:lvlJc w:val="left"/>
      <w:pPr>
        <w:ind w:left="2880" w:hanging="360"/>
      </w:pPr>
      <w:rPr>
        <w:rFonts w:ascii="Wingdings" w:hAnsi="Wingdings" w:hint="default"/>
      </w:rPr>
    </w:lvl>
    <w:lvl w:ilvl="3" w:tplc="DDEEB48E" w:tentative="1">
      <w:start w:val="1"/>
      <w:numFmt w:val="bullet"/>
      <w:lvlText w:val=""/>
      <w:lvlJc w:val="left"/>
      <w:pPr>
        <w:ind w:left="3600" w:hanging="360"/>
      </w:pPr>
      <w:rPr>
        <w:rFonts w:ascii="Symbol" w:hAnsi="Symbol" w:hint="default"/>
      </w:rPr>
    </w:lvl>
    <w:lvl w:ilvl="4" w:tplc="3C62EC60" w:tentative="1">
      <w:start w:val="1"/>
      <w:numFmt w:val="bullet"/>
      <w:lvlText w:val="o"/>
      <w:lvlJc w:val="left"/>
      <w:pPr>
        <w:ind w:left="4320" w:hanging="360"/>
      </w:pPr>
      <w:rPr>
        <w:rFonts w:ascii="Courier New" w:hAnsi="Courier New" w:cs="Courier New" w:hint="default"/>
      </w:rPr>
    </w:lvl>
    <w:lvl w:ilvl="5" w:tplc="D868BB48" w:tentative="1">
      <w:start w:val="1"/>
      <w:numFmt w:val="bullet"/>
      <w:lvlText w:val=""/>
      <w:lvlJc w:val="left"/>
      <w:pPr>
        <w:ind w:left="5040" w:hanging="360"/>
      </w:pPr>
      <w:rPr>
        <w:rFonts w:ascii="Wingdings" w:hAnsi="Wingdings" w:hint="default"/>
      </w:rPr>
    </w:lvl>
    <w:lvl w:ilvl="6" w:tplc="2968E42C" w:tentative="1">
      <w:start w:val="1"/>
      <w:numFmt w:val="bullet"/>
      <w:lvlText w:val=""/>
      <w:lvlJc w:val="left"/>
      <w:pPr>
        <w:ind w:left="5760" w:hanging="360"/>
      </w:pPr>
      <w:rPr>
        <w:rFonts w:ascii="Symbol" w:hAnsi="Symbol" w:hint="default"/>
      </w:rPr>
    </w:lvl>
    <w:lvl w:ilvl="7" w:tplc="F8741A8C" w:tentative="1">
      <w:start w:val="1"/>
      <w:numFmt w:val="bullet"/>
      <w:lvlText w:val="o"/>
      <w:lvlJc w:val="left"/>
      <w:pPr>
        <w:ind w:left="6480" w:hanging="360"/>
      </w:pPr>
      <w:rPr>
        <w:rFonts w:ascii="Courier New" w:hAnsi="Courier New" w:cs="Courier New" w:hint="default"/>
      </w:rPr>
    </w:lvl>
    <w:lvl w:ilvl="8" w:tplc="BD50215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B6A2E0E">
      <w:start w:val="1"/>
      <w:numFmt w:val="bullet"/>
      <w:lvlText w:val=""/>
      <w:lvlJc w:val="left"/>
      <w:pPr>
        <w:ind w:left="720" w:hanging="360"/>
      </w:pPr>
      <w:rPr>
        <w:rFonts w:ascii="Symbol" w:hAnsi="Symbol" w:hint="default"/>
        <w:color w:val="auto"/>
        <w:sz w:val="24"/>
        <w:szCs w:val="24"/>
      </w:rPr>
    </w:lvl>
    <w:lvl w:ilvl="1" w:tplc="5AA60DE4" w:tentative="1">
      <w:start w:val="1"/>
      <w:numFmt w:val="bullet"/>
      <w:lvlText w:val="o"/>
      <w:lvlJc w:val="left"/>
      <w:pPr>
        <w:ind w:left="1440" w:hanging="360"/>
      </w:pPr>
      <w:rPr>
        <w:rFonts w:ascii="Courier New" w:hAnsi="Courier New" w:cs="Courier New" w:hint="default"/>
      </w:rPr>
    </w:lvl>
    <w:lvl w:ilvl="2" w:tplc="67906486" w:tentative="1">
      <w:start w:val="1"/>
      <w:numFmt w:val="bullet"/>
      <w:lvlText w:val=""/>
      <w:lvlJc w:val="left"/>
      <w:pPr>
        <w:ind w:left="2160" w:hanging="360"/>
      </w:pPr>
      <w:rPr>
        <w:rFonts w:ascii="Wingdings" w:hAnsi="Wingdings" w:hint="default"/>
      </w:rPr>
    </w:lvl>
    <w:lvl w:ilvl="3" w:tplc="D572034E" w:tentative="1">
      <w:start w:val="1"/>
      <w:numFmt w:val="bullet"/>
      <w:lvlText w:val=""/>
      <w:lvlJc w:val="left"/>
      <w:pPr>
        <w:ind w:left="2880" w:hanging="360"/>
      </w:pPr>
      <w:rPr>
        <w:rFonts w:ascii="Symbol" w:hAnsi="Symbol" w:hint="default"/>
      </w:rPr>
    </w:lvl>
    <w:lvl w:ilvl="4" w:tplc="49DC0478" w:tentative="1">
      <w:start w:val="1"/>
      <w:numFmt w:val="bullet"/>
      <w:lvlText w:val="o"/>
      <w:lvlJc w:val="left"/>
      <w:pPr>
        <w:ind w:left="3600" w:hanging="360"/>
      </w:pPr>
      <w:rPr>
        <w:rFonts w:ascii="Courier New" w:hAnsi="Courier New" w:cs="Courier New" w:hint="default"/>
      </w:rPr>
    </w:lvl>
    <w:lvl w:ilvl="5" w:tplc="F0103DBA" w:tentative="1">
      <w:start w:val="1"/>
      <w:numFmt w:val="bullet"/>
      <w:lvlText w:val=""/>
      <w:lvlJc w:val="left"/>
      <w:pPr>
        <w:ind w:left="4320" w:hanging="360"/>
      </w:pPr>
      <w:rPr>
        <w:rFonts w:ascii="Wingdings" w:hAnsi="Wingdings" w:hint="default"/>
      </w:rPr>
    </w:lvl>
    <w:lvl w:ilvl="6" w:tplc="9DD8F000" w:tentative="1">
      <w:start w:val="1"/>
      <w:numFmt w:val="bullet"/>
      <w:lvlText w:val=""/>
      <w:lvlJc w:val="left"/>
      <w:pPr>
        <w:ind w:left="5040" w:hanging="360"/>
      </w:pPr>
      <w:rPr>
        <w:rFonts w:ascii="Symbol" w:hAnsi="Symbol" w:hint="default"/>
      </w:rPr>
    </w:lvl>
    <w:lvl w:ilvl="7" w:tplc="FA6EDE28" w:tentative="1">
      <w:start w:val="1"/>
      <w:numFmt w:val="bullet"/>
      <w:lvlText w:val="o"/>
      <w:lvlJc w:val="left"/>
      <w:pPr>
        <w:ind w:left="5760" w:hanging="360"/>
      </w:pPr>
      <w:rPr>
        <w:rFonts w:ascii="Courier New" w:hAnsi="Courier New" w:cs="Courier New" w:hint="default"/>
      </w:rPr>
    </w:lvl>
    <w:lvl w:ilvl="8" w:tplc="67BC07C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7345D32">
      <w:start w:val="1"/>
      <w:numFmt w:val="lowerRoman"/>
      <w:lvlText w:val="(%1)"/>
      <w:lvlJc w:val="left"/>
      <w:pPr>
        <w:ind w:left="1080" w:hanging="720"/>
      </w:pPr>
      <w:rPr>
        <w:rFonts w:hint="default"/>
      </w:rPr>
    </w:lvl>
    <w:lvl w:ilvl="1" w:tplc="E3F24228" w:tentative="1">
      <w:start w:val="1"/>
      <w:numFmt w:val="lowerLetter"/>
      <w:lvlText w:val="%2."/>
      <w:lvlJc w:val="left"/>
      <w:pPr>
        <w:ind w:left="1440" w:hanging="360"/>
      </w:pPr>
    </w:lvl>
    <w:lvl w:ilvl="2" w:tplc="4DC885BC" w:tentative="1">
      <w:start w:val="1"/>
      <w:numFmt w:val="lowerRoman"/>
      <w:lvlText w:val="%3."/>
      <w:lvlJc w:val="right"/>
      <w:pPr>
        <w:ind w:left="2160" w:hanging="180"/>
      </w:pPr>
    </w:lvl>
    <w:lvl w:ilvl="3" w:tplc="FCB09C20" w:tentative="1">
      <w:start w:val="1"/>
      <w:numFmt w:val="decimal"/>
      <w:lvlText w:val="%4."/>
      <w:lvlJc w:val="left"/>
      <w:pPr>
        <w:ind w:left="2880" w:hanging="360"/>
      </w:pPr>
    </w:lvl>
    <w:lvl w:ilvl="4" w:tplc="FE9C2C84" w:tentative="1">
      <w:start w:val="1"/>
      <w:numFmt w:val="lowerLetter"/>
      <w:lvlText w:val="%5."/>
      <w:lvlJc w:val="left"/>
      <w:pPr>
        <w:ind w:left="3600" w:hanging="360"/>
      </w:pPr>
    </w:lvl>
    <w:lvl w:ilvl="5" w:tplc="4DA2A5D4" w:tentative="1">
      <w:start w:val="1"/>
      <w:numFmt w:val="lowerRoman"/>
      <w:lvlText w:val="%6."/>
      <w:lvlJc w:val="right"/>
      <w:pPr>
        <w:ind w:left="4320" w:hanging="180"/>
      </w:pPr>
    </w:lvl>
    <w:lvl w:ilvl="6" w:tplc="2C66BF9E" w:tentative="1">
      <w:start w:val="1"/>
      <w:numFmt w:val="decimal"/>
      <w:lvlText w:val="%7."/>
      <w:lvlJc w:val="left"/>
      <w:pPr>
        <w:ind w:left="5040" w:hanging="360"/>
      </w:pPr>
    </w:lvl>
    <w:lvl w:ilvl="7" w:tplc="ACC8E75C" w:tentative="1">
      <w:start w:val="1"/>
      <w:numFmt w:val="lowerLetter"/>
      <w:lvlText w:val="%8."/>
      <w:lvlJc w:val="left"/>
      <w:pPr>
        <w:ind w:left="5760" w:hanging="360"/>
      </w:pPr>
    </w:lvl>
    <w:lvl w:ilvl="8" w:tplc="38B00F5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1A66394">
      <w:start w:val="1"/>
      <w:numFmt w:val="lowerRoman"/>
      <w:lvlText w:val="(%1)"/>
      <w:lvlJc w:val="left"/>
      <w:pPr>
        <w:ind w:left="1080" w:hanging="720"/>
      </w:pPr>
      <w:rPr>
        <w:rFonts w:hint="default"/>
      </w:rPr>
    </w:lvl>
    <w:lvl w:ilvl="1" w:tplc="7DD009E8" w:tentative="1">
      <w:start w:val="1"/>
      <w:numFmt w:val="lowerLetter"/>
      <w:lvlText w:val="%2."/>
      <w:lvlJc w:val="left"/>
      <w:pPr>
        <w:ind w:left="1440" w:hanging="360"/>
      </w:pPr>
    </w:lvl>
    <w:lvl w:ilvl="2" w:tplc="60FE5A22" w:tentative="1">
      <w:start w:val="1"/>
      <w:numFmt w:val="lowerRoman"/>
      <w:lvlText w:val="%3."/>
      <w:lvlJc w:val="right"/>
      <w:pPr>
        <w:ind w:left="2160" w:hanging="180"/>
      </w:pPr>
    </w:lvl>
    <w:lvl w:ilvl="3" w:tplc="2DD80A2C" w:tentative="1">
      <w:start w:val="1"/>
      <w:numFmt w:val="decimal"/>
      <w:lvlText w:val="%4."/>
      <w:lvlJc w:val="left"/>
      <w:pPr>
        <w:ind w:left="2880" w:hanging="360"/>
      </w:pPr>
    </w:lvl>
    <w:lvl w:ilvl="4" w:tplc="74D0C9C0" w:tentative="1">
      <w:start w:val="1"/>
      <w:numFmt w:val="lowerLetter"/>
      <w:lvlText w:val="%5."/>
      <w:lvlJc w:val="left"/>
      <w:pPr>
        <w:ind w:left="3600" w:hanging="360"/>
      </w:pPr>
    </w:lvl>
    <w:lvl w:ilvl="5" w:tplc="857E955A" w:tentative="1">
      <w:start w:val="1"/>
      <w:numFmt w:val="lowerRoman"/>
      <w:lvlText w:val="%6."/>
      <w:lvlJc w:val="right"/>
      <w:pPr>
        <w:ind w:left="4320" w:hanging="180"/>
      </w:pPr>
    </w:lvl>
    <w:lvl w:ilvl="6" w:tplc="36AA9E36" w:tentative="1">
      <w:start w:val="1"/>
      <w:numFmt w:val="decimal"/>
      <w:lvlText w:val="%7."/>
      <w:lvlJc w:val="left"/>
      <w:pPr>
        <w:ind w:left="5040" w:hanging="360"/>
      </w:pPr>
    </w:lvl>
    <w:lvl w:ilvl="7" w:tplc="EA2638A8" w:tentative="1">
      <w:start w:val="1"/>
      <w:numFmt w:val="lowerLetter"/>
      <w:lvlText w:val="%8."/>
      <w:lvlJc w:val="left"/>
      <w:pPr>
        <w:ind w:left="5760" w:hanging="360"/>
      </w:pPr>
    </w:lvl>
    <w:lvl w:ilvl="8" w:tplc="048CB2A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D743642">
      <w:start w:val="1"/>
      <w:numFmt w:val="lowerRoman"/>
      <w:lvlText w:val="(%1)"/>
      <w:lvlJc w:val="left"/>
      <w:pPr>
        <w:ind w:left="1080" w:hanging="720"/>
      </w:pPr>
      <w:rPr>
        <w:rFonts w:hint="default"/>
      </w:rPr>
    </w:lvl>
    <w:lvl w:ilvl="1" w:tplc="00D68990" w:tentative="1">
      <w:start w:val="1"/>
      <w:numFmt w:val="lowerLetter"/>
      <w:lvlText w:val="%2."/>
      <w:lvlJc w:val="left"/>
      <w:pPr>
        <w:ind w:left="1440" w:hanging="360"/>
      </w:pPr>
    </w:lvl>
    <w:lvl w:ilvl="2" w:tplc="BAC23F78" w:tentative="1">
      <w:start w:val="1"/>
      <w:numFmt w:val="lowerRoman"/>
      <w:lvlText w:val="%3."/>
      <w:lvlJc w:val="right"/>
      <w:pPr>
        <w:ind w:left="2160" w:hanging="180"/>
      </w:pPr>
    </w:lvl>
    <w:lvl w:ilvl="3" w:tplc="5CE2C234" w:tentative="1">
      <w:start w:val="1"/>
      <w:numFmt w:val="decimal"/>
      <w:lvlText w:val="%4."/>
      <w:lvlJc w:val="left"/>
      <w:pPr>
        <w:ind w:left="2880" w:hanging="360"/>
      </w:pPr>
    </w:lvl>
    <w:lvl w:ilvl="4" w:tplc="E8CC6178" w:tentative="1">
      <w:start w:val="1"/>
      <w:numFmt w:val="lowerLetter"/>
      <w:lvlText w:val="%5."/>
      <w:lvlJc w:val="left"/>
      <w:pPr>
        <w:ind w:left="3600" w:hanging="360"/>
      </w:pPr>
    </w:lvl>
    <w:lvl w:ilvl="5" w:tplc="C8807742" w:tentative="1">
      <w:start w:val="1"/>
      <w:numFmt w:val="lowerRoman"/>
      <w:lvlText w:val="%6."/>
      <w:lvlJc w:val="right"/>
      <w:pPr>
        <w:ind w:left="4320" w:hanging="180"/>
      </w:pPr>
    </w:lvl>
    <w:lvl w:ilvl="6" w:tplc="99EA479A" w:tentative="1">
      <w:start w:val="1"/>
      <w:numFmt w:val="decimal"/>
      <w:lvlText w:val="%7."/>
      <w:lvlJc w:val="left"/>
      <w:pPr>
        <w:ind w:left="5040" w:hanging="360"/>
      </w:pPr>
    </w:lvl>
    <w:lvl w:ilvl="7" w:tplc="711A713A" w:tentative="1">
      <w:start w:val="1"/>
      <w:numFmt w:val="lowerLetter"/>
      <w:lvlText w:val="%8."/>
      <w:lvlJc w:val="left"/>
      <w:pPr>
        <w:ind w:left="5760" w:hanging="360"/>
      </w:pPr>
    </w:lvl>
    <w:lvl w:ilvl="8" w:tplc="46A4806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250174C">
      <w:start w:val="1"/>
      <w:numFmt w:val="lowerRoman"/>
      <w:lvlText w:val="(%1)"/>
      <w:lvlJc w:val="left"/>
      <w:pPr>
        <w:ind w:left="1080" w:hanging="720"/>
      </w:pPr>
      <w:rPr>
        <w:rFonts w:hint="default"/>
      </w:rPr>
    </w:lvl>
    <w:lvl w:ilvl="1" w:tplc="1592F118" w:tentative="1">
      <w:start w:val="1"/>
      <w:numFmt w:val="lowerLetter"/>
      <w:lvlText w:val="%2."/>
      <w:lvlJc w:val="left"/>
      <w:pPr>
        <w:ind w:left="1440" w:hanging="360"/>
      </w:pPr>
    </w:lvl>
    <w:lvl w:ilvl="2" w:tplc="C8C6F5E2" w:tentative="1">
      <w:start w:val="1"/>
      <w:numFmt w:val="lowerRoman"/>
      <w:lvlText w:val="%3."/>
      <w:lvlJc w:val="right"/>
      <w:pPr>
        <w:ind w:left="2160" w:hanging="180"/>
      </w:pPr>
    </w:lvl>
    <w:lvl w:ilvl="3" w:tplc="A1A859F2" w:tentative="1">
      <w:start w:val="1"/>
      <w:numFmt w:val="decimal"/>
      <w:lvlText w:val="%4."/>
      <w:lvlJc w:val="left"/>
      <w:pPr>
        <w:ind w:left="2880" w:hanging="360"/>
      </w:pPr>
    </w:lvl>
    <w:lvl w:ilvl="4" w:tplc="1FE64312" w:tentative="1">
      <w:start w:val="1"/>
      <w:numFmt w:val="lowerLetter"/>
      <w:lvlText w:val="%5."/>
      <w:lvlJc w:val="left"/>
      <w:pPr>
        <w:ind w:left="3600" w:hanging="360"/>
      </w:pPr>
    </w:lvl>
    <w:lvl w:ilvl="5" w:tplc="98322D2E" w:tentative="1">
      <w:start w:val="1"/>
      <w:numFmt w:val="lowerRoman"/>
      <w:lvlText w:val="%6."/>
      <w:lvlJc w:val="right"/>
      <w:pPr>
        <w:ind w:left="4320" w:hanging="180"/>
      </w:pPr>
    </w:lvl>
    <w:lvl w:ilvl="6" w:tplc="903E2B02" w:tentative="1">
      <w:start w:val="1"/>
      <w:numFmt w:val="decimal"/>
      <w:lvlText w:val="%7."/>
      <w:lvlJc w:val="left"/>
      <w:pPr>
        <w:ind w:left="5040" w:hanging="360"/>
      </w:pPr>
    </w:lvl>
    <w:lvl w:ilvl="7" w:tplc="5FCA1F68" w:tentative="1">
      <w:start w:val="1"/>
      <w:numFmt w:val="lowerLetter"/>
      <w:lvlText w:val="%8."/>
      <w:lvlJc w:val="left"/>
      <w:pPr>
        <w:ind w:left="5760" w:hanging="360"/>
      </w:pPr>
    </w:lvl>
    <w:lvl w:ilvl="8" w:tplc="52446A8C"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11B21AC8">
      <w:start w:val="1"/>
      <w:numFmt w:val="bullet"/>
      <w:lvlText w:val=""/>
      <w:lvlJc w:val="left"/>
      <w:pPr>
        <w:ind w:left="624" w:hanging="267"/>
      </w:pPr>
      <w:rPr>
        <w:rFonts w:ascii="Symbol" w:hAnsi="Symbol" w:hint="default"/>
      </w:rPr>
    </w:lvl>
    <w:lvl w:ilvl="1" w:tplc="B192D3D8">
      <w:start w:val="1"/>
      <w:numFmt w:val="bullet"/>
      <w:lvlText w:val="o"/>
      <w:lvlJc w:val="left"/>
      <w:pPr>
        <w:ind w:left="1080" w:hanging="360"/>
      </w:pPr>
      <w:rPr>
        <w:rFonts w:ascii="Courier New" w:hAnsi="Courier New" w:cs="Courier New" w:hint="default"/>
      </w:rPr>
    </w:lvl>
    <w:lvl w:ilvl="2" w:tplc="C270BF96" w:tentative="1">
      <w:start w:val="1"/>
      <w:numFmt w:val="bullet"/>
      <w:lvlText w:val=""/>
      <w:lvlJc w:val="left"/>
      <w:pPr>
        <w:ind w:left="1800" w:hanging="360"/>
      </w:pPr>
      <w:rPr>
        <w:rFonts w:ascii="Wingdings" w:hAnsi="Wingdings" w:hint="default"/>
      </w:rPr>
    </w:lvl>
    <w:lvl w:ilvl="3" w:tplc="59A440A0" w:tentative="1">
      <w:start w:val="1"/>
      <w:numFmt w:val="bullet"/>
      <w:lvlText w:val=""/>
      <w:lvlJc w:val="left"/>
      <w:pPr>
        <w:ind w:left="2520" w:hanging="360"/>
      </w:pPr>
      <w:rPr>
        <w:rFonts w:ascii="Symbol" w:hAnsi="Symbol" w:hint="default"/>
      </w:rPr>
    </w:lvl>
    <w:lvl w:ilvl="4" w:tplc="C2B41768" w:tentative="1">
      <w:start w:val="1"/>
      <w:numFmt w:val="bullet"/>
      <w:lvlText w:val="o"/>
      <w:lvlJc w:val="left"/>
      <w:pPr>
        <w:ind w:left="3240" w:hanging="360"/>
      </w:pPr>
      <w:rPr>
        <w:rFonts w:ascii="Courier New" w:hAnsi="Courier New" w:cs="Courier New" w:hint="default"/>
      </w:rPr>
    </w:lvl>
    <w:lvl w:ilvl="5" w:tplc="7806E4F2" w:tentative="1">
      <w:start w:val="1"/>
      <w:numFmt w:val="bullet"/>
      <w:lvlText w:val=""/>
      <w:lvlJc w:val="left"/>
      <w:pPr>
        <w:ind w:left="3960" w:hanging="360"/>
      </w:pPr>
      <w:rPr>
        <w:rFonts w:ascii="Wingdings" w:hAnsi="Wingdings" w:hint="default"/>
      </w:rPr>
    </w:lvl>
    <w:lvl w:ilvl="6" w:tplc="B41AB682" w:tentative="1">
      <w:start w:val="1"/>
      <w:numFmt w:val="bullet"/>
      <w:lvlText w:val=""/>
      <w:lvlJc w:val="left"/>
      <w:pPr>
        <w:ind w:left="4680" w:hanging="360"/>
      </w:pPr>
      <w:rPr>
        <w:rFonts w:ascii="Symbol" w:hAnsi="Symbol" w:hint="default"/>
      </w:rPr>
    </w:lvl>
    <w:lvl w:ilvl="7" w:tplc="45ECE394" w:tentative="1">
      <w:start w:val="1"/>
      <w:numFmt w:val="bullet"/>
      <w:lvlText w:val="o"/>
      <w:lvlJc w:val="left"/>
      <w:pPr>
        <w:ind w:left="5400" w:hanging="360"/>
      </w:pPr>
      <w:rPr>
        <w:rFonts w:ascii="Courier New" w:hAnsi="Courier New" w:cs="Courier New" w:hint="default"/>
      </w:rPr>
    </w:lvl>
    <w:lvl w:ilvl="8" w:tplc="4B72B97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B5E7E8E">
      <w:start w:val="1"/>
      <w:numFmt w:val="lowerRoman"/>
      <w:lvlText w:val="(%1)"/>
      <w:lvlJc w:val="left"/>
      <w:pPr>
        <w:ind w:left="1080" w:hanging="720"/>
      </w:pPr>
      <w:rPr>
        <w:rFonts w:hint="default"/>
      </w:rPr>
    </w:lvl>
    <w:lvl w:ilvl="1" w:tplc="9ABA57BA" w:tentative="1">
      <w:start w:val="1"/>
      <w:numFmt w:val="lowerLetter"/>
      <w:lvlText w:val="%2."/>
      <w:lvlJc w:val="left"/>
      <w:pPr>
        <w:ind w:left="1440" w:hanging="360"/>
      </w:pPr>
    </w:lvl>
    <w:lvl w:ilvl="2" w:tplc="06D68164" w:tentative="1">
      <w:start w:val="1"/>
      <w:numFmt w:val="lowerRoman"/>
      <w:lvlText w:val="%3."/>
      <w:lvlJc w:val="right"/>
      <w:pPr>
        <w:ind w:left="2160" w:hanging="180"/>
      </w:pPr>
    </w:lvl>
    <w:lvl w:ilvl="3" w:tplc="471A26F0" w:tentative="1">
      <w:start w:val="1"/>
      <w:numFmt w:val="decimal"/>
      <w:lvlText w:val="%4."/>
      <w:lvlJc w:val="left"/>
      <w:pPr>
        <w:ind w:left="2880" w:hanging="360"/>
      </w:pPr>
    </w:lvl>
    <w:lvl w:ilvl="4" w:tplc="3C3E8606" w:tentative="1">
      <w:start w:val="1"/>
      <w:numFmt w:val="lowerLetter"/>
      <w:lvlText w:val="%5."/>
      <w:lvlJc w:val="left"/>
      <w:pPr>
        <w:ind w:left="3600" w:hanging="360"/>
      </w:pPr>
    </w:lvl>
    <w:lvl w:ilvl="5" w:tplc="2BD4C2D6" w:tentative="1">
      <w:start w:val="1"/>
      <w:numFmt w:val="lowerRoman"/>
      <w:lvlText w:val="%6."/>
      <w:lvlJc w:val="right"/>
      <w:pPr>
        <w:ind w:left="4320" w:hanging="180"/>
      </w:pPr>
    </w:lvl>
    <w:lvl w:ilvl="6" w:tplc="3850C950" w:tentative="1">
      <w:start w:val="1"/>
      <w:numFmt w:val="decimal"/>
      <w:lvlText w:val="%7."/>
      <w:lvlJc w:val="left"/>
      <w:pPr>
        <w:ind w:left="5040" w:hanging="360"/>
      </w:pPr>
    </w:lvl>
    <w:lvl w:ilvl="7" w:tplc="B2A85ECC" w:tentative="1">
      <w:start w:val="1"/>
      <w:numFmt w:val="lowerLetter"/>
      <w:lvlText w:val="%8."/>
      <w:lvlJc w:val="left"/>
      <w:pPr>
        <w:ind w:left="5760" w:hanging="360"/>
      </w:pPr>
    </w:lvl>
    <w:lvl w:ilvl="8" w:tplc="3C7A5F6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D67E5902">
      <w:start w:val="1"/>
      <w:numFmt w:val="lowerRoman"/>
      <w:lvlText w:val="(%1)"/>
      <w:lvlJc w:val="left"/>
      <w:pPr>
        <w:ind w:left="1080" w:hanging="720"/>
      </w:pPr>
      <w:rPr>
        <w:rFonts w:hint="default"/>
      </w:rPr>
    </w:lvl>
    <w:lvl w:ilvl="1" w:tplc="266C4792" w:tentative="1">
      <w:start w:val="1"/>
      <w:numFmt w:val="lowerLetter"/>
      <w:lvlText w:val="%2."/>
      <w:lvlJc w:val="left"/>
      <w:pPr>
        <w:ind w:left="1440" w:hanging="360"/>
      </w:pPr>
    </w:lvl>
    <w:lvl w:ilvl="2" w:tplc="006CB06A" w:tentative="1">
      <w:start w:val="1"/>
      <w:numFmt w:val="lowerRoman"/>
      <w:lvlText w:val="%3."/>
      <w:lvlJc w:val="right"/>
      <w:pPr>
        <w:ind w:left="2160" w:hanging="180"/>
      </w:pPr>
    </w:lvl>
    <w:lvl w:ilvl="3" w:tplc="79124880" w:tentative="1">
      <w:start w:val="1"/>
      <w:numFmt w:val="decimal"/>
      <w:lvlText w:val="%4."/>
      <w:lvlJc w:val="left"/>
      <w:pPr>
        <w:ind w:left="2880" w:hanging="360"/>
      </w:pPr>
    </w:lvl>
    <w:lvl w:ilvl="4" w:tplc="CAF0D5FC" w:tentative="1">
      <w:start w:val="1"/>
      <w:numFmt w:val="lowerLetter"/>
      <w:lvlText w:val="%5."/>
      <w:lvlJc w:val="left"/>
      <w:pPr>
        <w:ind w:left="3600" w:hanging="360"/>
      </w:pPr>
    </w:lvl>
    <w:lvl w:ilvl="5" w:tplc="BED223D8" w:tentative="1">
      <w:start w:val="1"/>
      <w:numFmt w:val="lowerRoman"/>
      <w:lvlText w:val="%6."/>
      <w:lvlJc w:val="right"/>
      <w:pPr>
        <w:ind w:left="4320" w:hanging="180"/>
      </w:pPr>
    </w:lvl>
    <w:lvl w:ilvl="6" w:tplc="569E4CDA" w:tentative="1">
      <w:start w:val="1"/>
      <w:numFmt w:val="decimal"/>
      <w:lvlText w:val="%7."/>
      <w:lvlJc w:val="left"/>
      <w:pPr>
        <w:ind w:left="5040" w:hanging="360"/>
      </w:pPr>
    </w:lvl>
    <w:lvl w:ilvl="7" w:tplc="C69271CE" w:tentative="1">
      <w:start w:val="1"/>
      <w:numFmt w:val="lowerLetter"/>
      <w:lvlText w:val="%8."/>
      <w:lvlJc w:val="left"/>
      <w:pPr>
        <w:ind w:left="5760" w:hanging="360"/>
      </w:pPr>
    </w:lvl>
    <w:lvl w:ilvl="8" w:tplc="565A55A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9754506">
    <w:abstractNumId w:val="13"/>
  </w:num>
  <w:num w:numId="2" w16cid:durableId="634288340">
    <w:abstractNumId w:val="5"/>
  </w:num>
  <w:num w:numId="3" w16cid:durableId="758715789">
    <w:abstractNumId w:val="2"/>
  </w:num>
  <w:num w:numId="4" w16cid:durableId="1225023025">
    <w:abstractNumId w:val="8"/>
  </w:num>
  <w:num w:numId="5" w16cid:durableId="1279407174">
    <w:abstractNumId w:val="7"/>
  </w:num>
  <w:num w:numId="6" w16cid:durableId="1456676199">
    <w:abstractNumId w:val="1"/>
  </w:num>
  <w:num w:numId="7" w16cid:durableId="1829401518">
    <w:abstractNumId w:val="11"/>
  </w:num>
  <w:num w:numId="8" w16cid:durableId="1055662767">
    <w:abstractNumId w:val="6"/>
  </w:num>
  <w:num w:numId="9" w16cid:durableId="977223682">
    <w:abstractNumId w:val="9"/>
  </w:num>
  <w:num w:numId="10" w16cid:durableId="1284312794">
    <w:abstractNumId w:val="3"/>
  </w:num>
  <w:num w:numId="11" w16cid:durableId="364526976">
    <w:abstractNumId w:val="12"/>
  </w:num>
  <w:num w:numId="12" w16cid:durableId="1557203440">
    <w:abstractNumId w:val="0"/>
  </w:num>
  <w:num w:numId="13" w16cid:durableId="251548540">
    <w:abstractNumId w:val="13"/>
  </w:num>
  <w:num w:numId="14" w16cid:durableId="1506703765">
    <w:abstractNumId w:val="13"/>
  </w:num>
  <w:num w:numId="15" w16cid:durableId="117989021">
    <w:abstractNumId w:val="4"/>
  </w:num>
  <w:num w:numId="16" w16cid:durableId="1973828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DF"/>
    <w:rsid w:val="000153C8"/>
    <w:rsid w:val="00256B2E"/>
    <w:rsid w:val="006416F6"/>
    <w:rsid w:val="00695E62"/>
    <w:rsid w:val="008B21DF"/>
    <w:rsid w:val="00A7376B"/>
    <w:rsid w:val="00BD587B"/>
    <w:rsid w:val="00C220EE"/>
    <w:rsid w:val="00DA4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3C82"/>
  <w15:docId w15:val="{7672A9C8-9C97-4A4E-965E-43074A828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4E3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5FA6" w:rsidRDefault="00AF5FA6">
          <w:r w:rsidRPr="00925A3E">
            <w:rPr>
              <w:rStyle w:val="PlaceholderText"/>
            </w:rPr>
            <w:t>Click or tap to enter a date.</w:t>
          </w:r>
        </w:p>
      </w:docPartBody>
    </w:docPart>
    <w:docPart>
      <w:docPartPr>
        <w:name w:val="87A1EB59611B47DBAE5DB0802A40276F"/>
        <w:category>
          <w:name w:val="General"/>
          <w:gallery w:val="placeholder"/>
        </w:category>
        <w:types>
          <w:type w:val="bbPlcHdr"/>
        </w:types>
        <w:behaviors>
          <w:behavior w:val="content"/>
        </w:behaviors>
        <w:guid w:val="{9FFC92EF-BF50-4D99-85C3-DB427D91A8E1}"/>
      </w:docPartPr>
      <w:docPartBody>
        <w:p w:rsidR="00AF5FA6" w:rsidRDefault="00866DAE" w:rsidP="00866DAE">
          <w:pPr>
            <w:pStyle w:val="87A1EB59611B47DBAE5DB0802A40276F"/>
          </w:pPr>
          <w:r w:rsidRPr="00D858FE">
            <w:rPr>
              <w:rStyle w:val="PlaceholderText"/>
            </w:rPr>
            <w:t>Choose an item.</w:t>
          </w:r>
        </w:p>
      </w:docPartBody>
    </w:docPart>
    <w:docPart>
      <w:docPartPr>
        <w:name w:val="A6A53C9A977149EE960E2CB8657ED7C4"/>
        <w:category>
          <w:name w:val="General"/>
          <w:gallery w:val="placeholder"/>
        </w:category>
        <w:types>
          <w:type w:val="bbPlcHdr"/>
        </w:types>
        <w:behaviors>
          <w:behavior w:val="content"/>
        </w:behaviors>
        <w:guid w:val="{BE421467-7D3C-4298-A0ED-9AF528B5E085}"/>
      </w:docPartPr>
      <w:docPartBody>
        <w:p w:rsidR="00AF5FA6" w:rsidRDefault="00866DAE" w:rsidP="00866DAE">
          <w:pPr>
            <w:pStyle w:val="A6A53C9A977149EE960E2CB8657ED7C4"/>
          </w:pPr>
          <w:r w:rsidRPr="00D858FE">
            <w:rPr>
              <w:rStyle w:val="PlaceholderText"/>
            </w:rPr>
            <w:t>Choose an item.</w:t>
          </w:r>
        </w:p>
      </w:docPartBody>
    </w:docPart>
    <w:docPart>
      <w:docPartPr>
        <w:name w:val="EE38236F9D4A40149357770C3D884D71"/>
        <w:category>
          <w:name w:val="General"/>
          <w:gallery w:val="placeholder"/>
        </w:category>
        <w:types>
          <w:type w:val="bbPlcHdr"/>
        </w:types>
        <w:behaviors>
          <w:behavior w:val="content"/>
        </w:behaviors>
        <w:guid w:val="{C36BCDDC-1DAC-4DF8-B04E-F117ECAD5F27}"/>
      </w:docPartPr>
      <w:docPartBody>
        <w:p w:rsidR="00AF5FA6" w:rsidRDefault="00866DAE" w:rsidP="00866DAE">
          <w:pPr>
            <w:pStyle w:val="EE38236F9D4A40149357770C3D884D71"/>
          </w:pPr>
          <w:r w:rsidRPr="00D858FE">
            <w:rPr>
              <w:rStyle w:val="PlaceholderText"/>
            </w:rPr>
            <w:t>Choose an item.</w:t>
          </w:r>
        </w:p>
      </w:docPartBody>
    </w:docPart>
    <w:docPart>
      <w:docPartPr>
        <w:name w:val="11B5E43B672F4875BB25B89D3CFC9689"/>
        <w:category>
          <w:name w:val="General"/>
          <w:gallery w:val="placeholder"/>
        </w:category>
        <w:types>
          <w:type w:val="bbPlcHdr"/>
        </w:types>
        <w:behaviors>
          <w:behavior w:val="content"/>
        </w:behaviors>
        <w:guid w:val="{B733CDFB-2524-459D-81F5-A551DB1CAB58}"/>
      </w:docPartPr>
      <w:docPartBody>
        <w:p w:rsidR="00AF5FA6" w:rsidRDefault="00866DAE" w:rsidP="00866DAE">
          <w:pPr>
            <w:pStyle w:val="11B5E43B672F4875BB25B89D3CFC9689"/>
          </w:pPr>
          <w:r w:rsidRPr="00D858FE">
            <w:rPr>
              <w:rStyle w:val="PlaceholderText"/>
            </w:rPr>
            <w:t>Choose an item.</w:t>
          </w:r>
        </w:p>
      </w:docPartBody>
    </w:docPart>
    <w:docPart>
      <w:docPartPr>
        <w:name w:val="E31D1727C7D9469FBEED6336DDBD2FA6"/>
        <w:category>
          <w:name w:val="General"/>
          <w:gallery w:val="placeholder"/>
        </w:category>
        <w:types>
          <w:type w:val="bbPlcHdr"/>
        </w:types>
        <w:behaviors>
          <w:behavior w:val="content"/>
        </w:behaviors>
        <w:guid w:val="{B7EC9963-4234-4D5C-B0F8-5125762A6DC3}"/>
      </w:docPartPr>
      <w:docPartBody>
        <w:p w:rsidR="00AF5FA6" w:rsidRDefault="00866DAE" w:rsidP="00866DAE">
          <w:pPr>
            <w:pStyle w:val="E31D1727C7D9469FBEED6336DDBD2FA6"/>
          </w:pPr>
          <w:r w:rsidRPr="00D858FE">
            <w:rPr>
              <w:rStyle w:val="PlaceholderText"/>
            </w:rPr>
            <w:t>Choose an item.</w:t>
          </w:r>
        </w:p>
      </w:docPartBody>
    </w:docPart>
    <w:docPart>
      <w:docPartPr>
        <w:name w:val="8C2210E5CC924480843D391FE8DD1FE6"/>
        <w:category>
          <w:name w:val="General"/>
          <w:gallery w:val="placeholder"/>
        </w:category>
        <w:types>
          <w:type w:val="bbPlcHdr"/>
        </w:types>
        <w:behaviors>
          <w:behavior w:val="content"/>
        </w:behaviors>
        <w:guid w:val="{29C06E55-16BF-4317-A24B-6937C72909D6}"/>
      </w:docPartPr>
      <w:docPartBody>
        <w:p w:rsidR="00AF5FA6" w:rsidRDefault="00866DAE" w:rsidP="00866DAE">
          <w:pPr>
            <w:pStyle w:val="8C2210E5CC924480843D391FE8DD1FE6"/>
          </w:pPr>
          <w:r w:rsidRPr="00D858FE">
            <w:rPr>
              <w:rStyle w:val="PlaceholderText"/>
            </w:rPr>
            <w:t>Choose an item.</w:t>
          </w:r>
        </w:p>
      </w:docPartBody>
    </w:docPart>
    <w:docPart>
      <w:docPartPr>
        <w:name w:val="B4DEBB974C794A4EA53388F2C6C5F667"/>
        <w:category>
          <w:name w:val="General"/>
          <w:gallery w:val="placeholder"/>
        </w:category>
        <w:types>
          <w:type w:val="bbPlcHdr"/>
        </w:types>
        <w:behaviors>
          <w:behavior w:val="content"/>
        </w:behaviors>
        <w:guid w:val="{08810DE0-8313-4C95-B89A-272641867652}"/>
      </w:docPartPr>
      <w:docPartBody>
        <w:p w:rsidR="00AF5FA6" w:rsidRDefault="00866DAE" w:rsidP="00866DAE">
          <w:pPr>
            <w:pStyle w:val="B4DEBB974C794A4EA53388F2C6C5F667"/>
          </w:pPr>
          <w:r w:rsidRPr="00D858FE">
            <w:rPr>
              <w:rStyle w:val="PlaceholderText"/>
            </w:rPr>
            <w:t>Choose an item.</w:t>
          </w:r>
        </w:p>
      </w:docPartBody>
    </w:docPart>
    <w:docPart>
      <w:docPartPr>
        <w:name w:val="8565C0F678954AF38395125789DCB856"/>
        <w:category>
          <w:name w:val="General"/>
          <w:gallery w:val="placeholder"/>
        </w:category>
        <w:types>
          <w:type w:val="bbPlcHdr"/>
        </w:types>
        <w:behaviors>
          <w:behavior w:val="content"/>
        </w:behaviors>
        <w:guid w:val="{88624831-153A-4E3E-A02B-676AD411E5E6}"/>
      </w:docPartPr>
      <w:docPartBody>
        <w:p w:rsidR="00AF5FA6" w:rsidRDefault="00866DAE" w:rsidP="00866DAE">
          <w:pPr>
            <w:pStyle w:val="8565C0F678954AF38395125789DCB856"/>
          </w:pPr>
          <w:r w:rsidRPr="00D858FE">
            <w:rPr>
              <w:rStyle w:val="PlaceholderText"/>
            </w:rPr>
            <w:t>Choose an item.</w:t>
          </w:r>
        </w:p>
      </w:docPartBody>
    </w:docPart>
    <w:docPart>
      <w:docPartPr>
        <w:name w:val="051452E6F81C488BB7BF095AF2398661"/>
        <w:category>
          <w:name w:val="General"/>
          <w:gallery w:val="placeholder"/>
        </w:category>
        <w:types>
          <w:type w:val="bbPlcHdr"/>
        </w:types>
        <w:behaviors>
          <w:behavior w:val="content"/>
        </w:behaviors>
        <w:guid w:val="{77F9CDE2-3DFE-450D-BB37-C2535BC7C1F9}"/>
      </w:docPartPr>
      <w:docPartBody>
        <w:p w:rsidR="00AF5FA6" w:rsidRDefault="00866DAE" w:rsidP="00866DAE">
          <w:pPr>
            <w:pStyle w:val="051452E6F81C488BB7BF095AF2398661"/>
          </w:pPr>
          <w:r w:rsidRPr="00D858FE">
            <w:rPr>
              <w:rStyle w:val="PlaceholderText"/>
            </w:rPr>
            <w:t>Choose an item.</w:t>
          </w:r>
        </w:p>
      </w:docPartBody>
    </w:docPart>
    <w:docPart>
      <w:docPartPr>
        <w:name w:val="D20F6310C4054C2E871AF14AE8AA5B42"/>
        <w:category>
          <w:name w:val="General"/>
          <w:gallery w:val="placeholder"/>
        </w:category>
        <w:types>
          <w:type w:val="bbPlcHdr"/>
        </w:types>
        <w:behaviors>
          <w:behavior w:val="content"/>
        </w:behaviors>
        <w:guid w:val="{51785007-3C92-49D6-A5A6-EF425F244985}"/>
      </w:docPartPr>
      <w:docPartBody>
        <w:p w:rsidR="00AF5FA6" w:rsidRDefault="00866DAE" w:rsidP="00866DAE">
          <w:pPr>
            <w:pStyle w:val="D20F6310C4054C2E871AF14AE8AA5B42"/>
          </w:pPr>
          <w:r w:rsidRPr="00D858FE">
            <w:rPr>
              <w:rStyle w:val="PlaceholderText"/>
            </w:rPr>
            <w:t>Choose an item.</w:t>
          </w:r>
        </w:p>
      </w:docPartBody>
    </w:docPart>
    <w:docPart>
      <w:docPartPr>
        <w:name w:val="13B189D3A5DA4667B2A5A1D0ADC9D596"/>
        <w:category>
          <w:name w:val="General"/>
          <w:gallery w:val="placeholder"/>
        </w:category>
        <w:types>
          <w:type w:val="bbPlcHdr"/>
        </w:types>
        <w:behaviors>
          <w:behavior w:val="content"/>
        </w:behaviors>
        <w:guid w:val="{5465D2D0-8BE1-4C52-8573-A32121ABA6DD}"/>
      </w:docPartPr>
      <w:docPartBody>
        <w:p w:rsidR="00AF5FA6" w:rsidRDefault="00866DAE" w:rsidP="00866DAE">
          <w:pPr>
            <w:pStyle w:val="13B189D3A5DA4667B2A5A1D0ADC9D596"/>
          </w:pPr>
          <w:r w:rsidRPr="00D858FE">
            <w:rPr>
              <w:rStyle w:val="PlaceholderText"/>
            </w:rPr>
            <w:t>Choose an item.</w:t>
          </w:r>
        </w:p>
      </w:docPartBody>
    </w:docPart>
    <w:docPart>
      <w:docPartPr>
        <w:name w:val="41D79065A1934212A69617D18AB27D09"/>
        <w:category>
          <w:name w:val="General"/>
          <w:gallery w:val="placeholder"/>
        </w:category>
        <w:types>
          <w:type w:val="bbPlcHdr"/>
        </w:types>
        <w:behaviors>
          <w:behavior w:val="content"/>
        </w:behaviors>
        <w:guid w:val="{31AEC7BE-F27D-4709-9567-74AB1F51B6C7}"/>
      </w:docPartPr>
      <w:docPartBody>
        <w:p w:rsidR="00AF5FA6" w:rsidRDefault="00866DAE" w:rsidP="00866DAE">
          <w:pPr>
            <w:pStyle w:val="41D79065A1934212A69617D18AB27D09"/>
          </w:pPr>
          <w:r w:rsidRPr="00D858FE">
            <w:rPr>
              <w:rStyle w:val="PlaceholderText"/>
            </w:rPr>
            <w:t>Choose an item.</w:t>
          </w:r>
        </w:p>
      </w:docPartBody>
    </w:docPart>
    <w:docPart>
      <w:docPartPr>
        <w:name w:val="59973C709D57452CBAB191B8687AF462"/>
        <w:category>
          <w:name w:val="General"/>
          <w:gallery w:val="placeholder"/>
        </w:category>
        <w:types>
          <w:type w:val="bbPlcHdr"/>
        </w:types>
        <w:behaviors>
          <w:behavior w:val="content"/>
        </w:behaviors>
        <w:guid w:val="{CA2376C0-D2C9-4E1B-85BC-EA3BAFC1FE55}"/>
      </w:docPartPr>
      <w:docPartBody>
        <w:p w:rsidR="00AF5FA6" w:rsidRDefault="00866DAE" w:rsidP="00866DAE">
          <w:pPr>
            <w:pStyle w:val="59973C709D57452CBAB191B8687AF462"/>
          </w:pPr>
          <w:r w:rsidRPr="00D858FE">
            <w:rPr>
              <w:rStyle w:val="PlaceholderText"/>
            </w:rPr>
            <w:t>Choose an item.</w:t>
          </w:r>
        </w:p>
      </w:docPartBody>
    </w:docPart>
    <w:docPart>
      <w:docPartPr>
        <w:name w:val="E64FD7901E954EC1971FA280CF9429B5"/>
        <w:category>
          <w:name w:val="General"/>
          <w:gallery w:val="placeholder"/>
        </w:category>
        <w:types>
          <w:type w:val="bbPlcHdr"/>
        </w:types>
        <w:behaviors>
          <w:behavior w:val="content"/>
        </w:behaviors>
        <w:guid w:val="{A02542E0-C8BC-4CEF-B8F9-B64556C58519}"/>
      </w:docPartPr>
      <w:docPartBody>
        <w:p w:rsidR="00AF5FA6" w:rsidRDefault="00866DAE" w:rsidP="00866DAE">
          <w:pPr>
            <w:pStyle w:val="E64FD7901E954EC1971FA280CF9429B5"/>
          </w:pPr>
          <w:r w:rsidRPr="00D858FE">
            <w:rPr>
              <w:rStyle w:val="PlaceholderText"/>
            </w:rPr>
            <w:t>Choose an item.</w:t>
          </w:r>
        </w:p>
      </w:docPartBody>
    </w:docPart>
    <w:docPart>
      <w:docPartPr>
        <w:name w:val="A0E74D0425D44E89980145C729C46184"/>
        <w:category>
          <w:name w:val="General"/>
          <w:gallery w:val="placeholder"/>
        </w:category>
        <w:types>
          <w:type w:val="bbPlcHdr"/>
        </w:types>
        <w:behaviors>
          <w:behavior w:val="content"/>
        </w:behaviors>
        <w:guid w:val="{BD127188-5278-4981-ADF7-F9C3E165B6E3}"/>
      </w:docPartPr>
      <w:docPartBody>
        <w:p w:rsidR="00AF5FA6" w:rsidRDefault="00866DAE" w:rsidP="00866DAE">
          <w:pPr>
            <w:pStyle w:val="A0E74D0425D44E89980145C729C46184"/>
          </w:pPr>
          <w:r w:rsidRPr="00D858FE">
            <w:rPr>
              <w:rStyle w:val="PlaceholderText"/>
            </w:rPr>
            <w:t>Choose an item.</w:t>
          </w:r>
        </w:p>
      </w:docPartBody>
    </w:docPart>
    <w:docPart>
      <w:docPartPr>
        <w:name w:val="2E6666DC58F04559A4CD9015969A961A"/>
        <w:category>
          <w:name w:val="General"/>
          <w:gallery w:val="placeholder"/>
        </w:category>
        <w:types>
          <w:type w:val="bbPlcHdr"/>
        </w:types>
        <w:behaviors>
          <w:behavior w:val="content"/>
        </w:behaviors>
        <w:guid w:val="{9A8F9E73-F4B2-4D65-A3C8-814240CD9206}"/>
      </w:docPartPr>
      <w:docPartBody>
        <w:p w:rsidR="00AF5FA6" w:rsidRDefault="00866DAE" w:rsidP="00866DAE">
          <w:pPr>
            <w:pStyle w:val="2E6666DC58F04559A4CD9015969A961A"/>
          </w:pPr>
          <w:r w:rsidRPr="00D858FE">
            <w:rPr>
              <w:rStyle w:val="PlaceholderText"/>
            </w:rPr>
            <w:t>Choose an item.</w:t>
          </w:r>
        </w:p>
      </w:docPartBody>
    </w:docPart>
    <w:docPart>
      <w:docPartPr>
        <w:name w:val="893A200494644B98A16C2CB5B60DD8C0"/>
        <w:category>
          <w:name w:val="General"/>
          <w:gallery w:val="placeholder"/>
        </w:category>
        <w:types>
          <w:type w:val="bbPlcHdr"/>
        </w:types>
        <w:behaviors>
          <w:behavior w:val="content"/>
        </w:behaviors>
        <w:guid w:val="{9176CCB3-A88D-47BC-99CE-FBB706ADC144}"/>
      </w:docPartPr>
      <w:docPartBody>
        <w:p w:rsidR="00AF5FA6" w:rsidRDefault="00866DAE" w:rsidP="00866DAE">
          <w:pPr>
            <w:pStyle w:val="893A200494644B98A16C2CB5B60DD8C0"/>
          </w:pPr>
          <w:r w:rsidRPr="00D858FE">
            <w:rPr>
              <w:rStyle w:val="PlaceholderText"/>
            </w:rPr>
            <w:t>Choose an item.</w:t>
          </w:r>
        </w:p>
      </w:docPartBody>
    </w:docPart>
    <w:docPart>
      <w:docPartPr>
        <w:name w:val="C33E107C35AB423F9C4897BAFE440269"/>
        <w:category>
          <w:name w:val="General"/>
          <w:gallery w:val="placeholder"/>
        </w:category>
        <w:types>
          <w:type w:val="bbPlcHdr"/>
        </w:types>
        <w:behaviors>
          <w:behavior w:val="content"/>
        </w:behaviors>
        <w:guid w:val="{A02A4FDA-CD25-4308-966E-CAAA1915FC1B}"/>
      </w:docPartPr>
      <w:docPartBody>
        <w:p w:rsidR="00AF5FA6" w:rsidRDefault="00866DAE" w:rsidP="00866DAE">
          <w:pPr>
            <w:pStyle w:val="C33E107C35AB423F9C4897BAFE440269"/>
          </w:pPr>
          <w:r w:rsidRPr="00D858FE">
            <w:rPr>
              <w:rStyle w:val="PlaceholderText"/>
            </w:rPr>
            <w:t>Choose an item.</w:t>
          </w:r>
        </w:p>
      </w:docPartBody>
    </w:docPart>
    <w:docPart>
      <w:docPartPr>
        <w:name w:val="9E69606016304AB78B71929B8B316704"/>
        <w:category>
          <w:name w:val="General"/>
          <w:gallery w:val="placeholder"/>
        </w:category>
        <w:types>
          <w:type w:val="bbPlcHdr"/>
        </w:types>
        <w:behaviors>
          <w:behavior w:val="content"/>
        </w:behaviors>
        <w:guid w:val="{C2AC2F0A-BFB2-4351-B00C-AFDB8AA797E5}"/>
      </w:docPartPr>
      <w:docPartBody>
        <w:p w:rsidR="00AF5FA6" w:rsidRDefault="00866DAE" w:rsidP="00866DAE">
          <w:pPr>
            <w:pStyle w:val="9E69606016304AB78B71929B8B316704"/>
          </w:pPr>
          <w:r w:rsidRPr="00D858FE">
            <w:rPr>
              <w:rStyle w:val="PlaceholderText"/>
            </w:rPr>
            <w:t>Choose an item.</w:t>
          </w:r>
        </w:p>
      </w:docPartBody>
    </w:docPart>
    <w:docPart>
      <w:docPartPr>
        <w:name w:val="18DC4FF435A64811AB7537F1885E3AC0"/>
        <w:category>
          <w:name w:val="General"/>
          <w:gallery w:val="placeholder"/>
        </w:category>
        <w:types>
          <w:type w:val="bbPlcHdr"/>
        </w:types>
        <w:behaviors>
          <w:behavior w:val="content"/>
        </w:behaviors>
        <w:guid w:val="{3CEB1830-9625-4AE7-9F79-8B10ABBEB762}"/>
      </w:docPartPr>
      <w:docPartBody>
        <w:p w:rsidR="00AF5FA6" w:rsidRDefault="00866DAE" w:rsidP="00866DAE">
          <w:pPr>
            <w:pStyle w:val="18DC4FF435A64811AB7537F1885E3AC0"/>
          </w:pPr>
          <w:r w:rsidRPr="00D858FE">
            <w:rPr>
              <w:rStyle w:val="PlaceholderText"/>
            </w:rPr>
            <w:t>Choose an item.</w:t>
          </w:r>
        </w:p>
      </w:docPartBody>
    </w:docPart>
    <w:docPart>
      <w:docPartPr>
        <w:name w:val="926575324E38465F94D3A54D12D7254C"/>
        <w:category>
          <w:name w:val="General"/>
          <w:gallery w:val="placeholder"/>
        </w:category>
        <w:types>
          <w:type w:val="bbPlcHdr"/>
        </w:types>
        <w:behaviors>
          <w:behavior w:val="content"/>
        </w:behaviors>
        <w:guid w:val="{87B0458F-8911-40BF-9553-07B76917BBD1}"/>
      </w:docPartPr>
      <w:docPartBody>
        <w:p w:rsidR="00AF5FA6" w:rsidRDefault="00866DAE" w:rsidP="00866DAE">
          <w:pPr>
            <w:pStyle w:val="926575324E38465F94D3A54D12D7254C"/>
          </w:pPr>
          <w:r w:rsidRPr="00D858FE">
            <w:rPr>
              <w:rStyle w:val="PlaceholderText"/>
            </w:rPr>
            <w:t>Choose an item.</w:t>
          </w:r>
        </w:p>
      </w:docPartBody>
    </w:docPart>
    <w:docPart>
      <w:docPartPr>
        <w:name w:val="83697272EC7342ECA99C23E23F8FA32A"/>
        <w:category>
          <w:name w:val="General"/>
          <w:gallery w:val="placeholder"/>
        </w:category>
        <w:types>
          <w:type w:val="bbPlcHdr"/>
        </w:types>
        <w:behaviors>
          <w:behavior w:val="content"/>
        </w:behaviors>
        <w:guid w:val="{23778FE0-06F9-4977-8F11-91B5B180B46B}"/>
      </w:docPartPr>
      <w:docPartBody>
        <w:p w:rsidR="00AF5FA6" w:rsidRDefault="00866DAE" w:rsidP="00866DAE">
          <w:pPr>
            <w:pStyle w:val="83697272EC7342ECA99C23E23F8FA32A"/>
          </w:pPr>
          <w:r w:rsidRPr="00D858FE">
            <w:rPr>
              <w:rStyle w:val="PlaceholderText"/>
            </w:rPr>
            <w:t>Choose an item.</w:t>
          </w:r>
        </w:p>
      </w:docPartBody>
    </w:docPart>
    <w:docPart>
      <w:docPartPr>
        <w:name w:val="7B5CB44B20DE41E6BC6798AC5A930000"/>
        <w:category>
          <w:name w:val="General"/>
          <w:gallery w:val="placeholder"/>
        </w:category>
        <w:types>
          <w:type w:val="bbPlcHdr"/>
        </w:types>
        <w:behaviors>
          <w:behavior w:val="content"/>
        </w:behaviors>
        <w:guid w:val="{37804B53-745F-42B2-B2BC-0EDE75F45158}"/>
      </w:docPartPr>
      <w:docPartBody>
        <w:p w:rsidR="00AF5FA6" w:rsidRDefault="00866DAE" w:rsidP="00866DAE">
          <w:pPr>
            <w:pStyle w:val="7B5CB44B20DE41E6BC6798AC5A930000"/>
          </w:pPr>
          <w:r w:rsidRPr="00D858FE">
            <w:rPr>
              <w:rStyle w:val="PlaceholderText"/>
            </w:rPr>
            <w:t>Choose an item.</w:t>
          </w:r>
        </w:p>
      </w:docPartBody>
    </w:docPart>
    <w:docPart>
      <w:docPartPr>
        <w:name w:val="1F53999E94FB4BA89EF060C380A08145"/>
        <w:category>
          <w:name w:val="General"/>
          <w:gallery w:val="placeholder"/>
        </w:category>
        <w:types>
          <w:type w:val="bbPlcHdr"/>
        </w:types>
        <w:behaviors>
          <w:behavior w:val="content"/>
        </w:behaviors>
        <w:guid w:val="{D2CDDF0C-E9F7-49C7-9D2A-64D1E3273EB0}"/>
      </w:docPartPr>
      <w:docPartBody>
        <w:p w:rsidR="00AF5FA6" w:rsidRDefault="00866DAE" w:rsidP="00866DAE">
          <w:pPr>
            <w:pStyle w:val="1F53999E94FB4BA89EF060C380A08145"/>
          </w:pPr>
          <w:r w:rsidRPr="00D858FE">
            <w:rPr>
              <w:rStyle w:val="PlaceholderText"/>
            </w:rPr>
            <w:t>Choose an item.</w:t>
          </w:r>
        </w:p>
      </w:docPartBody>
    </w:docPart>
    <w:docPart>
      <w:docPartPr>
        <w:name w:val="405E33BAB2DD4AD3A8CB879C8BF2C846"/>
        <w:category>
          <w:name w:val="General"/>
          <w:gallery w:val="placeholder"/>
        </w:category>
        <w:types>
          <w:type w:val="bbPlcHdr"/>
        </w:types>
        <w:behaviors>
          <w:behavior w:val="content"/>
        </w:behaviors>
        <w:guid w:val="{090D60AF-1F7E-46CF-9DEC-ACBDFD4F84EB}"/>
      </w:docPartPr>
      <w:docPartBody>
        <w:p w:rsidR="00AF5FA6" w:rsidRDefault="00866DAE" w:rsidP="00866DAE">
          <w:pPr>
            <w:pStyle w:val="405E33BAB2DD4AD3A8CB879C8BF2C846"/>
          </w:pPr>
          <w:r w:rsidRPr="00D858FE">
            <w:rPr>
              <w:rStyle w:val="PlaceholderText"/>
            </w:rPr>
            <w:t>Choose an item.</w:t>
          </w:r>
        </w:p>
      </w:docPartBody>
    </w:docPart>
    <w:docPart>
      <w:docPartPr>
        <w:name w:val="84C28E92BAF54EA28C9256A6C756D075"/>
        <w:category>
          <w:name w:val="General"/>
          <w:gallery w:val="placeholder"/>
        </w:category>
        <w:types>
          <w:type w:val="bbPlcHdr"/>
        </w:types>
        <w:behaviors>
          <w:behavior w:val="content"/>
        </w:behaviors>
        <w:guid w:val="{50E71762-FBAE-4575-99C9-411081DE1F48}"/>
      </w:docPartPr>
      <w:docPartBody>
        <w:p w:rsidR="00AF5FA6" w:rsidRDefault="00866DAE" w:rsidP="00866DAE">
          <w:pPr>
            <w:pStyle w:val="84C28E92BAF54EA28C9256A6C756D075"/>
          </w:pPr>
          <w:r w:rsidRPr="00D858FE">
            <w:rPr>
              <w:rStyle w:val="PlaceholderText"/>
            </w:rPr>
            <w:t>Choose an item.</w:t>
          </w:r>
        </w:p>
      </w:docPartBody>
    </w:docPart>
    <w:docPart>
      <w:docPartPr>
        <w:name w:val="C95BE224663E40238ED3492C2CAB8109"/>
        <w:category>
          <w:name w:val="General"/>
          <w:gallery w:val="placeholder"/>
        </w:category>
        <w:types>
          <w:type w:val="bbPlcHdr"/>
        </w:types>
        <w:behaviors>
          <w:behavior w:val="content"/>
        </w:behaviors>
        <w:guid w:val="{1D0C4E47-713C-4D38-8FBF-98A8BF9FF27D}"/>
      </w:docPartPr>
      <w:docPartBody>
        <w:p w:rsidR="00AF5FA6" w:rsidRDefault="00866DAE" w:rsidP="00866DAE">
          <w:pPr>
            <w:pStyle w:val="C95BE224663E40238ED3492C2CAB8109"/>
          </w:pPr>
          <w:r w:rsidRPr="00D858FE">
            <w:rPr>
              <w:rStyle w:val="PlaceholderText"/>
            </w:rPr>
            <w:t>Choose an item.</w:t>
          </w:r>
        </w:p>
      </w:docPartBody>
    </w:docPart>
    <w:docPart>
      <w:docPartPr>
        <w:name w:val="1EE06F88D0C04AA3904449E819DBE580"/>
        <w:category>
          <w:name w:val="General"/>
          <w:gallery w:val="placeholder"/>
        </w:category>
        <w:types>
          <w:type w:val="bbPlcHdr"/>
        </w:types>
        <w:behaviors>
          <w:behavior w:val="content"/>
        </w:behaviors>
        <w:guid w:val="{DB7DA28B-4B91-4150-A7DA-69B76DC6905F}"/>
      </w:docPartPr>
      <w:docPartBody>
        <w:p w:rsidR="00AF5FA6" w:rsidRDefault="00866DAE" w:rsidP="00866DAE">
          <w:pPr>
            <w:pStyle w:val="1EE06F88D0C04AA3904449E819DBE580"/>
          </w:pPr>
          <w:r w:rsidRPr="00D858FE">
            <w:rPr>
              <w:rStyle w:val="PlaceholderText"/>
            </w:rPr>
            <w:t>Choose an item.</w:t>
          </w:r>
        </w:p>
      </w:docPartBody>
    </w:docPart>
    <w:docPart>
      <w:docPartPr>
        <w:name w:val="0F9EA1FDE6DB428FA75E0F2058FBCB47"/>
        <w:category>
          <w:name w:val="General"/>
          <w:gallery w:val="placeholder"/>
        </w:category>
        <w:types>
          <w:type w:val="bbPlcHdr"/>
        </w:types>
        <w:behaviors>
          <w:behavior w:val="content"/>
        </w:behaviors>
        <w:guid w:val="{85022AC1-B6EC-4B2C-9344-3D329E5A17F7}"/>
      </w:docPartPr>
      <w:docPartBody>
        <w:p w:rsidR="00AF5FA6" w:rsidRDefault="00866DAE" w:rsidP="00866DAE">
          <w:pPr>
            <w:pStyle w:val="0F9EA1FDE6DB428FA75E0F2058FBCB47"/>
          </w:pPr>
          <w:r w:rsidRPr="00D858FE">
            <w:rPr>
              <w:rStyle w:val="PlaceholderText"/>
            </w:rPr>
            <w:t>Choose an item.</w:t>
          </w:r>
        </w:p>
      </w:docPartBody>
    </w:docPart>
    <w:docPart>
      <w:docPartPr>
        <w:name w:val="1D6559A3252E4DF2804AA5B061144874"/>
        <w:category>
          <w:name w:val="General"/>
          <w:gallery w:val="placeholder"/>
        </w:category>
        <w:types>
          <w:type w:val="bbPlcHdr"/>
        </w:types>
        <w:behaviors>
          <w:behavior w:val="content"/>
        </w:behaviors>
        <w:guid w:val="{AE0A08CA-A174-4D4B-9211-227E006939DA}"/>
      </w:docPartPr>
      <w:docPartBody>
        <w:p w:rsidR="00AF5FA6" w:rsidRDefault="00866DAE" w:rsidP="00866DAE">
          <w:pPr>
            <w:pStyle w:val="1D6559A3252E4DF2804AA5B061144874"/>
          </w:pPr>
          <w:r w:rsidRPr="00D858FE">
            <w:rPr>
              <w:rStyle w:val="PlaceholderText"/>
            </w:rPr>
            <w:t>Choose an item.</w:t>
          </w:r>
        </w:p>
      </w:docPartBody>
    </w:docPart>
    <w:docPart>
      <w:docPartPr>
        <w:name w:val="0A7C856FB16C4AC192725BC9E240D6C4"/>
        <w:category>
          <w:name w:val="General"/>
          <w:gallery w:val="placeholder"/>
        </w:category>
        <w:types>
          <w:type w:val="bbPlcHdr"/>
        </w:types>
        <w:behaviors>
          <w:behavior w:val="content"/>
        </w:behaviors>
        <w:guid w:val="{9C768350-9026-457A-B5D6-8813219C8EDE}"/>
      </w:docPartPr>
      <w:docPartBody>
        <w:p w:rsidR="00AF5FA6" w:rsidRDefault="00866DAE" w:rsidP="00866DAE">
          <w:pPr>
            <w:pStyle w:val="0A7C856FB16C4AC192725BC9E240D6C4"/>
          </w:pPr>
          <w:r w:rsidRPr="00D858FE">
            <w:rPr>
              <w:rStyle w:val="PlaceholderText"/>
            </w:rPr>
            <w:t>Choose an item.</w:t>
          </w:r>
        </w:p>
      </w:docPartBody>
    </w:docPart>
    <w:docPart>
      <w:docPartPr>
        <w:name w:val="2C22788BD4674133A5D34BEFB1D67BB3"/>
        <w:category>
          <w:name w:val="General"/>
          <w:gallery w:val="placeholder"/>
        </w:category>
        <w:types>
          <w:type w:val="bbPlcHdr"/>
        </w:types>
        <w:behaviors>
          <w:behavior w:val="content"/>
        </w:behaviors>
        <w:guid w:val="{A6CAE014-7212-4E8E-8DDD-0BA6278C489D}"/>
      </w:docPartPr>
      <w:docPartBody>
        <w:p w:rsidR="00AF5FA6" w:rsidRDefault="00866DAE" w:rsidP="00866DAE">
          <w:pPr>
            <w:pStyle w:val="2C22788BD4674133A5D34BEFB1D67BB3"/>
          </w:pPr>
          <w:r w:rsidRPr="00D858FE">
            <w:rPr>
              <w:rStyle w:val="PlaceholderText"/>
            </w:rPr>
            <w:t>Choose an item.</w:t>
          </w:r>
        </w:p>
      </w:docPartBody>
    </w:docPart>
    <w:docPart>
      <w:docPartPr>
        <w:name w:val="4B0287824BAD4632946C47A2B1A74CBB"/>
        <w:category>
          <w:name w:val="General"/>
          <w:gallery w:val="placeholder"/>
        </w:category>
        <w:types>
          <w:type w:val="bbPlcHdr"/>
        </w:types>
        <w:behaviors>
          <w:behavior w:val="content"/>
        </w:behaviors>
        <w:guid w:val="{799733D6-8089-45EF-93CF-A40E3237E88B}"/>
      </w:docPartPr>
      <w:docPartBody>
        <w:p w:rsidR="00AF5FA6" w:rsidRDefault="00866DAE" w:rsidP="00866DAE">
          <w:pPr>
            <w:pStyle w:val="4B0287824BAD4632946C47A2B1A74CBB"/>
          </w:pPr>
          <w:r w:rsidRPr="00D858FE">
            <w:rPr>
              <w:rStyle w:val="PlaceholderText"/>
            </w:rPr>
            <w:t>Choose an item.</w:t>
          </w:r>
        </w:p>
      </w:docPartBody>
    </w:docPart>
    <w:docPart>
      <w:docPartPr>
        <w:name w:val="26145B9187564C908151204A1FEA3C63"/>
        <w:category>
          <w:name w:val="General"/>
          <w:gallery w:val="placeholder"/>
        </w:category>
        <w:types>
          <w:type w:val="bbPlcHdr"/>
        </w:types>
        <w:behaviors>
          <w:behavior w:val="content"/>
        </w:behaviors>
        <w:guid w:val="{004F003F-B918-4BEA-B5A0-B3F170AD5DBA}"/>
      </w:docPartPr>
      <w:docPartBody>
        <w:p w:rsidR="00AF5FA6" w:rsidRDefault="00866DAE" w:rsidP="00866DAE">
          <w:pPr>
            <w:pStyle w:val="26145B9187564C908151204A1FEA3C63"/>
          </w:pPr>
          <w:r w:rsidRPr="00D858FE">
            <w:rPr>
              <w:rStyle w:val="PlaceholderText"/>
            </w:rPr>
            <w:t>Choose an item.</w:t>
          </w:r>
        </w:p>
      </w:docPartBody>
    </w:docPart>
    <w:docPart>
      <w:docPartPr>
        <w:name w:val="8C328A9DCC2448D99FA542EFC29A1DAE"/>
        <w:category>
          <w:name w:val="General"/>
          <w:gallery w:val="placeholder"/>
        </w:category>
        <w:types>
          <w:type w:val="bbPlcHdr"/>
        </w:types>
        <w:behaviors>
          <w:behavior w:val="content"/>
        </w:behaviors>
        <w:guid w:val="{C59B7A9E-DC8E-4442-8977-2CFE6806B937}"/>
      </w:docPartPr>
      <w:docPartBody>
        <w:p w:rsidR="00AF5FA6" w:rsidRDefault="00866DAE" w:rsidP="00866DAE">
          <w:pPr>
            <w:pStyle w:val="8C328A9DCC2448D99FA542EFC29A1DAE"/>
          </w:pPr>
          <w:r w:rsidRPr="00D858FE">
            <w:rPr>
              <w:rStyle w:val="PlaceholderText"/>
            </w:rPr>
            <w:t>Choose an item.</w:t>
          </w:r>
        </w:p>
      </w:docPartBody>
    </w:docPart>
    <w:docPart>
      <w:docPartPr>
        <w:name w:val="5828321DD37A49E49C1263BFD9DEC421"/>
        <w:category>
          <w:name w:val="General"/>
          <w:gallery w:val="placeholder"/>
        </w:category>
        <w:types>
          <w:type w:val="bbPlcHdr"/>
        </w:types>
        <w:behaviors>
          <w:behavior w:val="content"/>
        </w:behaviors>
        <w:guid w:val="{17BC6945-AF11-4A8D-AEAE-B7E9B1239296}"/>
      </w:docPartPr>
      <w:docPartBody>
        <w:p w:rsidR="00AF5FA6" w:rsidRDefault="00866DAE" w:rsidP="00866DAE">
          <w:pPr>
            <w:pStyle w:val="5828321DD37A49E49C1263BFD9DEC421"/>
          </w:pPr>
          <w:r w:rsidRPr="00D858FE">
            <w:rPr>
              <w:rStyle w:val="PlaceholderText"/>
            </w:rPr>
            <w:t>Choose an item.</w:t>
          </w:r>
        </w:p>
      </w:docPartBody>
    </w:docPart>
    <w:docPart>
      <w:docPartPr>
        <w:name w:val="70A457E4FE6C49CCA1DD58395A701CFC"/>
        <w:category>
          <w:name w:val="General"/>
          <w:gallery w:val="placeholder"/>
        </w:category>
        <w:types>
          <w:type w:val="bbPlcHdr"/>
        </w:types>
        <w:behaviors>
          <w:behavior w:val="content"/>
        </w:behaviors>
        <w:guid w:val="{C44A8E03-A977-4A94-B077-061543662581}"/>
      </w:docPartPr>
      <w:docPartBody>
        <w:p w:rsidR="00AF5FA6" w:rsidRDefault="00866DAE" w:rsidP="00866DAE">
          <w:pPr>
            <w:pStyle w:val="70A457E4FE6C49CCA1DD58395A701CFC"/>
          </w:pPr>
          <w:r w:rsidRPr="00D858FE">
            <w:rPr>
              <w:rStyle w:val="PlaceholderText"/>
            </w:rPr>
            <w:t>Choose an item.</w:t>
          </w:r>
        </w:p>
      </w:docPartBody>
    </w:docPart>
    <w:docPart>
      <w:docPartPr>
        <w:name w:val="7304C5F3EDE24AF08DEA4C22D9F672C7"/>
        <w:category>
          <w:name w:val="General"/>
          <w:gallery w:val="placeholder"/>
        </w:category>
        <w:types>
          <w:type w:val="bbPlcHdr"/>
        </w:types>
        <w:behaviors>
          <w:behavior w:val="content"/>
        </w:behaviors>
        <w:guid w:val="{A085349A-2A41-4256-9E45-A92C82F0757D}"/>
      </w:docPartPr>
      <w:docPartBody>
        <w:p w:rsidR="00AF5FA6" w:rsidRDefault="00866DAE" w:rsidP="00866DAE">
          <w:pPr>
            <w:pStyle w:val="7304C5F3EDE24AF08DEA4C22D9F672C7"/>
          </w:pPr>
          <w:r w:rsidRPr="00D858FE">
            <w:rPr>
              <w:rStyle w:val="PlaceholderText"/>
            </w:rPr>
            <w:t>Choose an item.</w:t>
          </w:r>
        </w:p>
      </w:docPartBody>
    </w:docPart>
    <w:docPart>
      <w:docPartPr>
        <w:name w:val="9D504273AC614A639B7CBF296F76FB7F"/>
        <w:category>
          <w:name w:val="General"/>
          <w:gallery w:val="placeholder"/>
        </w:category>
        <w:types>
          <w:type w:val="bbPlcHdr"/>
        </w:types>
        <w:behaviors>
          <w:behavior w:val="content"/>
        </w:behaviors>
        <w:guid w:val="{25CA6E0E-DF1C-4EAA-AEB6-B935F22E59AF}"/>
      </w:docPartPr>
      <w:docPartBody>
        <w:p w:rsidR="00AF5FA6" w:rsidRDefault="00866DAE" w:rsidP="00866DAE">
          <w:pPr>
            <w:pStyle w:val="9D504273AC614A639B7CBF296F76FB7F"/>
          </w:pPr>
          <w:r w:rsidRPr="00D858FE">
            <w:rPr>
              <w:rStyle w:val="PlaceholderText"/>
            </w:rPr>
            <w:t>Choose an item.</w:t>
          </w:r>
        </w:p>
      </w:docPartBody>
    </w:docPart>
    <w:docPart>
      <w:docPartPr>
        <w:name w:val="82351E71688A4C0394F2A7416F587C4F"/>
        <w:category>
          <w:name w:val="General"/>
          <w:gallery w:val="placeholder"/>
        </w:category>
        <w:types>
          <w:type w:val="bbPlcHdr"/>
        </w:types>
        <w:behaviors>
          <w:behavior w:val="content"/>
        </w:behaviors>
        <w:guid w:val="{A6D2DF38-8E7F-47B3-B8F5-C8DD0AD70B77}"/>
      </w:docPartPr>
      <w:docPartBody>
        <w:p w:rsidR="00AF5FA6" w:rsidRDefault="00866DAE" w:rsidP="00866DAE">
          <w:pPr>
            <w:pStyle w:val="82351E71688A4C0394F2A7416F587C4F"/>
          </w:pPr>
          <w:r w:rsidRPr="00D858FE">
            <w:rPr>
              <w:rStyle w:val="PlaceholderText"/>
            </w:rPr>
            <w:t>Choose an item.</w:t>
          </w:r>
        </w:p>
      </w:docPartBody>
    </w:docPart>
    <w:docPart>
      <w:docPartPr>
        <w:name w:val="FDB403E525C24F3CBF35532DFB16D56E"/>
        <w:category>
          <w:name w:val="General"/>
          <w:gallery w:val="placeholder"/>
        </w:category>
        <w:types>
          <w:type w:val="bbPlcHdr"/>
        </w:types>
        <w:behaviors>
          <w:behavior w:val="content"/>
        </w:behaviors>
        <w:guid w:val="{F8F3C523-AB04-423B-A872-72929B6D8F68}"/>
      </w:docPartPr>
      <w:docPartBody>
        <w:p w:rsidR="00AF5FA6" w:rsidRDefault="00866DAE" w:rsidP="00866DAE">
          <w:pPr>
            <w:pStyle w:val="FDB403E525C24F3CBF35532DFB16D56E"/>
          </w:pPr>
          <w:r w:rsidRPr="00D858FE">
            <w:rPr>
              <w:rStyle w:val="PlaceholderText"/>
            </w:rPr>
            <w:t>Choose an item.</w:t>
          </w:r>
        </w:p>
      </w:docPartBody>
    </w:docPart>
    <w:docPart>
      <w:docPartPr>
        <w:name w:val="49D91876A5B94F95A0C9EC3B2358DF0B"/>
        <w:category>
          <w:name w:val="General"/>
          <w:gallery w:val="placeholder"/>
        </w:category>
        <w:types>
          <w:type w:val="bbPlcHdr"/>
        </w:types>
        <w:behaviors>
          <w:behavior w:val="content"/>
        </w:behaviors>
        <w:guid w:val="{2DD17D3F-17C8-451A-8A24-8F7E85B9C83C}"/>
      </w:docPartPr>
      <w:docPartBody>
        <w:p w:rsidR="00AF5FA6" w:rsidRDefault="00866DAE" w:rsidP="00866DAE">
          <w:pPr>
            <w:pStyle w:val="49D91876A5B94F95A0C9EC3B2358DF0B"/>
          </w:pPr>
          <w:r w:rsidRPr="00D858FE">
            <w:rPr>
              <w:rStyle w:val="PlaceholderText"/>
            </w:rPr>
            <w:t>Choose an item.</w:t>
          </w:r>
        </w:p>
      </w:docPartBody>
    </w:docPart>
    <w:docPart>
      <w:docPartPr>
        <w:name w:val="9E62E62564A841D882A815968270A6A4"/>
        <w:category>
          <w:name w:val="General"/>
          <w:gallery w:val="placeholder"/>
        </w:category>
        <w:types>
          <w:type w:val="bbPlcHdr"/>
        </w:types>
        <w:behaviors>
          <w:behavior w:val="content"/>
        </w:behaviors>
        <w:guid w:val="{1525AD1F-5AEC-4BCB-986C-A89A6957C70B}"/>
      </w:docPartPr>
      <w:docPartBody>
        <w:p w:rsidR="00AF5FA6" w:rsidRDefault="00866DAE" w:rsidP="00866DAE">
          <w:pPr>
            <w:pStyle w:val="9E62E62564A841D882A815968270A6A4"/>
          </w:pPr>
          <w:r w:rsidRPr="00D858FE">
            <w:rPr>
              <w:rStyle w:val="PlaceholderText"/>
            </w:rPr>
            <w:t>Choose an item.</w:t>
          </w:r>
        </w:p>
      </w:docPartBody>
    </w:docPart>
    <w:docPart>
      <w:docPartPr>
        <w:name w:val="9CAF6A4A9BEE46C89C97788C5430B1F4"/>
        <w:category>
          <w:name w:val="General"/>
          <w:gallery w:val="placeholder"/>
        </w:category>
        <w:types>
          <w:type w:val="bbPlcHdr"/>
        </w:types>
        <w:behaviors>
          <w:behavior w:val="content"/>
        </w:behaviors>
        <w:guid w:val="{D97E7761-EFC6-4E31-8A1A-C0845C0A517C}"/>
      </w:docPartPr>
      <w:docPartBody>
        <w:p w:rsidR="00AF5FA6" w:rsidRDefault="00866DAE" w:rsidP="00866DAE">
          <w:pPr>
            <w:pStyle w:val="9CAF6A4A9BEE46C89C97788C5430B1F4"/>
          </w:pPr>
          <w:r w:rsidRPr="00D858FE">
            <w:rPr>
              <w:rStyle w:val="PlaceholderText"/>
            </w:rPr>
            <w:t>Choose an item.</w:t>
          </w:r>
        </w:p>
      </w:docPartBody>
    </w:docPart>
    <w:docPart>
      <w:docPartPr>
        <w:name w:val="A5EABCDEC7E14EEA9CA602A2FA31A529"/>
        <w:category>
          <w:name w:val="General"/>
          <w:gallery w:val="placeholder"/>
        </w:category>
        <w:types>
          <w:type w:val="bbPlcHdr"/>
        </w:types>
        <w:behaviors>
          <w:behavior w:val="content"/>
        </w:behaviors>
        <w:guid w:val="{3E85AA79-1690-419C-9E70-840A3D1F40F9}"/>
      </w:docPartPr>
      <w:docPartBody>
        <w:p w:rsidR="00AF5FA6" w:rsidRDefault="00866DAE" w:rsidP="00866DAE">
          <w:pPr>
            <w:pStyle w:val="A5EABCDEC7E14EEA9CA602A2FA31A529"/>
          </w:pPr>
          <w:r w:rsidRPr="00D858FE">
            <w:rPr>
              <w:rStyle w:val="PlaceholderText"/>
            </w:rPr>
            <w:t>Choose an item.</w:t>
          </w:r>
        </w:p>
      </w:docPartBody>
    </w:docPart>
    <w:docPart>
      <w:docPartPr>
        <w:name w:val="52A54ACB3A4F4CDCA3D16FBAB16848E3"/>
        <w:category>
          <w:name w:val="General"/>
          <w:gallery w:val="placeholder"/>
        </w:category>
        <w:types>
          <w:type w:val="bbPlcHdr"/>
        </w:types>
        <w:behaviors>
          <w:behavior w:val="content"/>
        </w:behaviors>
        <w:guid w:val="{A98B9085-0BBF-48F7-A829-E2F9C68CE53A}"/>
      </w:docPartPr>
      <w:docPartBody>
        <w:p w:rsidR="00AF5FA6" w:rsidRDefault="00866DAE" w:rsidP="00866DAE">
          <w:pPr>
            <w:pStyle w:val="52A54ACB3A4F4CDCA3D16FBAB16848E3"/>
          </w:pPr>
          <w:r w:rsidRPr="00D858FE">
            <w:rPr>
              <w:rStyle w:val="PlaceholderText"/>
            </w:rPr>
            <w:t>Choose an item.</w:t>
          </w:r>
        </w:p>
      </w:docPartBody>
    </w:docPart>
    <w:docPart>
      <w:docPartPr>
        <w:name w:val="B0F6A11876F54E6AA038CA88FCD7B095"/>
        <w:category>
          <w:name w:val="General"/>
          <w:gallery w:val="placeholder"/>
        </w:category>
        <w:types>
          <w:type w:val="bbPlcHdr"/>
        </w:types>
        <w:behaviors>
          <w:behavior w:val="content"/>
        </w:behaviors>
        <w:guid w:val="{2E85709D-0034-4592-A294-6335CB9FE0DF}"/>
      </w:docPartPr>
      <w:docPartBody>
        <w:p w:rsidR="00AF5FA6" w:rsidRDefault="00866DAE" w:rsidP="00866DAE">
          <w:pPr>
            <w:pStyle w:val="B0F6A11876F54E6AA038CA88FCD7B095"/>
          </w:pPr>
          <w:r w:rsidRPr="00D858FE">
            <w:rPr>
              <w:rStyle w:val="PlaceholderText"/>
            </w:rPr>
            <w:t>Choose an item.</w:t>
          </w:r>
        </w:p>
      </w:docPartBody>
    </w:docPart>
    <w:docPart>
      <w:docPartPr>
        <w:name w:val="8A5AA77704084E23BAFBCE5F577AD6EE"/>
        <w:category>
          <w:name w:val="General"/>
          <w:gallery w:val="placeholder"/>
        </w:category>
        <w:types>
          <w:type w:val="bbPlcHdr"/>
        </w:types>
        <w:behaviors>
          <w:behavior w:val="content"/>
        </w:behaviors>
        <w:guid w:val="{5FE27700-6C48-4801-AED3-BDDF5A1CEFE9}"/>
      </w:docPartPr>
      <w:docPartBody>
        <w:p w:rsidR="00AF5FA6" w:rsidRDefault="00866DAE" w:rsidP="00866DAE">
          <w:pPr>
            <w:pStyle w:val="8A5AA77704084E23BAFBCE5F577AD6EE"/>
          </w:pPr>
          <w:r w:rsidRPr="00D858FE">
            <w:rPr>
              <w:rStyle w:val="PlaceholderText"/>
            </w:rPr>
            <w:t>Choose an item.</w:t>
          </w:r>
        </w:p>
      </w:docPartBody>
    </w:docPart>
    <w:docPart>
      <w:docPartPr>
        <w:name w:val="E63E0E70E2924251938954D25F005D24"/>
        <w:category>
          <w:name w:val="General"/>
          <w:gallery w:val="placeholder"/>
        </w:category>
        <w:types>
          <w:type w:val="bbPlcHdr"/>
        </w:types>
        <w:behaviors>
          <w:behavior w:val="content"/>
        </w:behaviors>
        <w:guid w:val="{82F7046A-881A-4E0C-8DA7-F20C8DC28347}"/>
      </w:docPartPr>
      <w:docPartBody>
        <w:p w:rsidR="00AF5FA6" w:rsidRDefault="00866DAE" w:rsidP="00866DAE">
          <w:pPr>
            <w:pStyle w:val="E63E0E70E2924251938954D25F005D24"/>
          </w:pPr>
          <w:r w:rsidRPr="00D858FE">
            <w:rPr>
              <w:rStyle w:val="PlaceholderText"/>
            </w:rPr>
            <w:t>Choose an item.</w:t>
          </w:r>
        </w:p>
      </w:docPartBody>
    </w:docPart>
    <w:docPart>
      <w:docPartPr>
        <w:name w:val="1546286B3740497597727FFA16085B60"/>
        <w:category>
          <w:name w:val="General"/>
          <w:gallery w:val="placeholder"/>
        </w:category>
        <w:types>
          <w:type w:val="bbPlcHdr"/>
        </w:types>
        <w:behaviors>
          <w:behavior w:val="content"/>
        </w:behaviors>
        <w:guid w:val="{6E65F16F-FAC4-4963-9DD9-C79459D29429}"/>
      </w:docPartPr>
      <w:docPartBody>
        <w:p w:rsidR="00AF5FA6" w:rsidRDefault="00866DAE" w:rsidP="00866DAE">
          <w:pPr>
            <w:pStyle w:val="1546286B3740497597727FFA16085B6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6DAE"/>
    <w:rsid w:val="000F6AB1"/>
    <w:rsid w:val="00866DAE"/>
    <w:rsid w:val="00AF5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6DAE"/>
    <w:rPr>
      <w:color w:val="808080"/>
    </w:rPr>
  </w:style>
  <w:style w:type="paragraph" w:customStyle="1" w:styleId="87A1EB59611B47DBAE5DB0802A40276F">
    <w:name w:val="87A1EB59611B47DBAE5DB0802A40276F"/>
    <w:rsid w:val="00866DAE"/>
    <w:rPr>
      <w:kern w:val="2"/>
      <w14:ligatures w14:val="standardContextual"/>
    </w:rPr>
  </w:style>
  <w:style w:type="paragraph" w:customStyle="1" w:styleId="A6A53C9A977149EE960E2CB8657ED7C4">
    <w:name w:val="A6A53C9A977149EE960E2CB8657ED7C4"/>
    <w:rsid w:val="00866DAE"/>
    <w:rPr>
      <w:kern w:val="2"/>
      <w14:ligatures w14:val="standardContextual"/>
    </w:rPr>
  </w:style>
  <w:style w:type="paragraph" w:customStyle="1" w:styleId="EE38236F9D4A40149357770C3D884D71">
    <w:name w:val="EE38236F9D4A40149357770C3D884D71"/>
    <w:rsid w:val="00866DAE"/>
    <w:rPr>
      <w:kern w:val="2"/>
      <w14:ligatures w14:val="standardContextual"/>
    </w:rPr>
  </w:style>
  <w:style w:type="paragraph" w:customStyle="1" w:styleId="11B5E43B672F4875BB25B89D3CFC9689">
    <w:name w:val="11B5E43B672F4875BB25B89D3CFC9689"/>
    <w:rsid w:val="00866DAE"/>
    <w:rPr>
      <w:kern w:val="2"/>
      <w14:ligatures w14:val="standardContextual"/>
    </w:rPr>
  </w:style>
  <w:style w:type="paragraph" w:customStyle="1" w:styleId="E31D1727C7D9469FBEED6336DDBD2FA6">
    <w:name w:val="E31D1727C7D9469FBEED6336DDBD2FA6"/>
    <w:rsid w:val="00866DAE"/>
    <w:rPr>
      <w:kern w:val="2"/>
      <w14:ligatures w14:val="standardContextual"/>
    </w:rPr>
  </w:style>
  <w:style w:type="paragraph" w:customStyle="1" w:styleId="8C2210E5CC924480843D391FE8DD1FE6">
    <w:name w:val="8C2210E5CC924480843D391FE8DD1FE6"/>
    <w:rsid w:val="00866DAE"/>
    <w:rPr>
      <w:kern w:val="2"/>
      <w14:ligatures w14:val="standardContextual"/>
    </w:rPr>
  </w:style>
  <w:style w:type="paragraph" w:customStyle="1" w:styleId="B4DEBB974C794A4EA53388F2C6C5F667">
    <w:name w:val="B4DEBB974C794A4EA53388F2C6C5F667"/>
    <w:rsid w:val="00866DAE"/>
    <w:rPr>
      <w:kern w:val="2"/>
      <w14:ligatures w14:val="standardContextual"/>
    </w:rPr>
  </w:style>
  <w:style w:type="paragraph" w:customStyle="1" w:styleId="8565C0F678954AF38395125789DCB856">
    <w:name w:val="8565C0F678954AF38395125789DCB856"/>
    <w:rsid w:val="00866DAE"/>
    <w:rPr>
      <w:kern w:val="2"/>
      <w14:ligatures w14:val="standardContextual"/>
    </w:rPr>
  </w:style>
  <w:style w:type="paragraph" w:customStyle="1" w:styleId="051452E6F81C488BB7BF095AF2398661">
    <w:name w:val="051452E6F81C488BB7BF095AF2398661"/>
    <w:rsid w:val="00866DAE"/>
    <w:rPr>
      <w:kern w:val="2"/>
      <w14:ligatures w14:val="standardContextual"/>
    </w:rPr>
  </w:style>
  <w:style w:type="paragraph" w:customStyle="1" w:styleId="D20F6310C4054C2E871AF14AE8AA5B42">
    <w:name w:val="D20F6310C4054C2E871AF14AE8AA5B42"/>
    <w:rsid w:val="00866DAE"/>
    <w:rPr>
      <w:kern w:val="2"/>
      <w14:ligatures w14:val="standardContextual"/>
    </w:rPr>
  </w:style>
  <w:style w:type="paragraph" w:customStyle="1" w:styleId="13B189D3A5DA4667B2A5A1D0ADC9D596">
    <w:name w:val="13B189D3A5DA4667B2A5A1D0ADC9D596"/>
    <w:rsid w:val="00866DAE"/>
    <w:rPr>
      <w:kern w:val="2"/>
      <w14:ligatures w14:val="standardContextual"/>
    </w:rPr>
  </w:style>
  <w:style w:type="paragraph" w:customStyle="1" w:styleId="41D79065A1934212A69617D18AB27D09">
    <w:name w:val="41D79065A1934212A69617D18AB27D09"/>
    <w:rsid w:val="00866DAE"/>
    <w:rPr>
      <w:kern w:val="2"/>
      <w14:ligatures w14:val="standardContextual"/>
    </w:rPr>
  </w:style>
  <w:style w:type="paragraph" w:customStyle="1" w:styleId="59973C709D57452CBAB191B8687AF462">
    <w:name w:val="59973C709D57452CBAB191B8687AF462"/>
    <w:rsid w:val="00866DAE"/>
    <w:rPr>
      <w:kern w:val="2"/>
      <w14:ligatures w14:val="standardContextual"/>
    </w:rPr>
  </w:style>
  <w:style w:type="paragraph" w:customStyle="1" w:styleId="E64FD7901E954EC1971FA280CF9429B5">
    <w:name w:val="E64FD7901E954EC1971FA280CF9429B5"/>
    <w:rsid w:val="00866DAE"/>
    <w:rPr>
      <w:kern w:val="2"/>
      <w14:ligatures w14:val="standardContextual"/>
    </w:rPr>
  </w:style>
  <w:style w:type="paragraph" w:customStyle="1" w:styleId="A0E74D0425D44E89980145C729C46184">
    <w:name w:val="A0E74D0425D44E89980145C729C46184"/>
    <w:rsid w:val="00866DAE"/>
    <w:rPr>
      <w:kern w:val="2"/>
      <w14:ligatures w14:val="standardContextual"/>
    </w:rPr>
  </w:style>
  <w:style w:type="paragraph" w:customStyle="1" w:styleId="2E6666DC58F04559A4CD9015969A961A">
    <w:name w:val="2E6666DC58F04559A4CD9015969A961A"/>
    <w:rsid w:val="00866DAE"/>
    <w:rPr>
      <w:kern w:val="2"/>
      <w14:ligatures w14:val="standardContextual"/>
    </w:rPr>
  </w:style>
  <w:style w:type="paragraph" w:customStyle="1" w:styleId="893A200494644B98A16C2CB5B60DD8C0">
    <w:name w:val="893A200494644B98A16C2CB5B60DD8C0"/>
    <w:rsid w:val="00866DAE"/>
    <w:rPr>
      <w:kern w:val="2"/>
      <w14:ligatures w14:val="standardContextual"/>
    </w:rPr>
  </w:style>
  <w:style w:type="paragraph" w:customStyle="1" w:styleId="C33E107C35AB423F9C4897BAFE440269">
    <w:name w:val="C33E107C35AB423F9C4897BAFE440269"/>
    <w:rsid w:val="00866DAE"/>
    <w:rPr>
      <w:kern w:val="2"/>
      <w14:ligatures w14:val="standardContextual"/>
    </w:rPr>
  </w:style>
  <w:style w:type="paragraph" w:customStyle="1" w:styleId="9E69606016304AB78B71929B8B316704">
    <w:name w:val="9E69606016304AB78B71929B8B316704"/>
    <w:rsid w:val="00866DAE"/>
    <w:rPr>
      <w:kern w:val="2"/>
      <w14:ligatures w14:val="standardContextual"/>
    </w:rPr>
  </w:style>
  <w:style w:type="paragraph" w:customStyle="1" w:styleId="18DC4FF435A64811AB7537F1885E3AC0">
    <w:name w:val="18DC4FF435A64811AB7537F1885E3AC0"/>
    <w:rsid w:val="00866DAE"/>
    <w:rPr>
      <w:kern w:val="2"/>
      <w14:ligatures w14:val="standardContextual"/>
    </w:rPr>
  </w:style>
  <w:style w:type="paragraph" w:customStyle="1" w:styleId="926575324E38465F94D3A54D12D7254C">
    <w:name w:val="926575324E38465F94D3A54D12D7254C"/>
    <w:rsid w:val="00866DAE"/>
    <w:rPr>
      <w:kern w:val="2"/>
      <w14:ligatures w14:val="standardContextual"/>
    </w:rPr>
  </w:style>
  <w:style w:type="paragraph" w:customStyle="1" w:styleId="83697272EC7342ECA99C23E23F8FA32A">
    <w:name w:val="83697272EC7342ECA99C23E23F8FA32A"/>
    <w:rsid w:val="00866DAE"/>
    <w:rPr>
      <w:kern w:val="2"/>
      <w14:ligatures w14:val="standardContextual"/>
    </w:rPr>
  </w:style>
  <w:style w:type="paragraph" w:customStyle="1" w:styleId="7B5CB44B20DE41E6BC6798AC5A930000">
    <w:name w:val="7B5CB44B20DE41E6BC6798AC5A930000"/>
    <w:rsid w:val="00866DAE"/>
    <w:rPr>
      <w:kern w:val="2"/>
      <w14:ligatures w14:val="standardContextual"/>
    </w:rPr>
  </w:style>
  <w:style w:type="paragraph" w:customStyle="1" w:styleId="1F53999E94FB4BA89EF060C380A08145">
    <w:name w:val="1F53999E94FB4BA89EF060C380A08145"/>
    <w:rsid w:val="00866DAE"/>
    <w:rPr>
      <w:kern w:val="2"/>
      <w14:ligatures w14:val="standardContextual"/>
    </w:rPr>
  </w:style>
  <w:style w:type="paragraph" w:customStyle="1" w:styleId="405E33BAB2DD4AD3A8CB879C8BF2C846">
    <w:name w:val="405E33BAB2DD4AD3A8CB879C8BF2C846"/>
    <w:rsid w:val="00866DAE"/>
    <w:rPr>
      <w:kern w:val="2"/>
      <w14:ligatures w14:val="standardContextual"/>
    </w:rPr>
  </w:style>
  <w:style w:type="paragraph" w:customStyle="1" w:styleId="84C28E92BAF54EA28C9256A6C756D075">
    <w:name w:val="84C28E92BAF54EA28C9256A6C756D075"/>
    <w:rsid w:val="00866DAE"/>
    <w:rPr>
      <w:kern w:val="2"/>
      <w14:ligatures w14:val="standardContextual"/>
    </w:rPr>
  </w:style>
  <w:style w:type="paragraph" w:customStyle="1" w:styleId="C95BE224663E40238ED3492C2CAB8109">
    <w:name w:val="C95BE224663E40238ED3492C2CAB8109"/>
    <w:rsid w:val="00866DAE"/>
    <w:rPr>
      <w:kern w:val="2"/>
      <w14:ligatures w14:val="standardContextual"/>
    </w:rPr>
  </w:style>
  <w:style w:type="paragraph" w:customStyle="1" w:styleId="1EE06F88D0C04AA3904449E819DBE580">
    <w:name w:val="1EE06F88D0C04AA3904449E819DBE580"/>
    <w:rsid w:val="00866DAE"/>
    <w:rPr>
      <w:kern w:val="2"/>
      <w14:ligatures w14:val="standardContextual"/>
    </w:rPr>
  </w:style>
  <w:style w:type="paragraph" w:customStyle="1" w:styleId="0F9EA1FDE6DB428FA75E0F2058FBCB47">
    <w:name w:val="0F9EA1FDE6DB428FA75E0F2058FBCB47"/>
    <w:rsid w:val="00866DAE"/>
    <w:rPr>
      <w:kern w:val="2"/>
      <w14:ligatures w14:val="standardContextual"/>
    </w:rPr>
  </w:style>
  <w:style w:type="paragraph" w:customStyle="1" w:styleId="1D6559A3252E4DF2804AA5B061144874">
    <w:name w:val="1D6559A3252E4DF2804AA5B061144874"/>
    <w:rsid w:val="00866DAE"/>
    <w:rPr>
      <w:kern w:val="2"/>
      <w14:ligatures w14:val="standardContextual"/>
    </w:rPr>
  </w:style>
  <w:style w:type="paragraph" w:customStyle="1" w:styleId="0A7C856FB16C4AC192725BC9E240D6C4">
    <w:name w:val="0A7C856FB16C4AC192725BC9E240D6C4"/>
    <w:rsid w:val="00866DAE"/>
    <w:rPr>
      <w:kern w:val="2"/>
      <w14:ligatures w14:val="standardContextual"/>
    </w:rPr>
  </w:style>
  <w:style w:type="paragraph" w:customStyle="1" w:styleId="2C22788BD4674133A5D34BEFB1D67BB3">
    <w:name w:val="2C22788BD4674133A5D34BEFB1D67BB3"/>
    <w:rsid w:val="00866DAE"/>
    <w:rPr>
      <w:kern w:val="2"/>
      <w14:ligatures w14:val="standardContextual"/>
    </w:rPr>
  </w:style>
  <w:style w:type="paragraph" w:customStyle="1" w:styleId="4B0287824BAD4632946C47A2B1A74CBB">
    <w:name w:val="4B0287824BAD4632946C47A2B1A74CBB"/>
    <w:rsid w:val="00866DAE"/>
    <w:rPr>
      <w:kern w:val="2"/>
      <w14:ligatures w14:val="standardContextual"/>
    </w:rPr>
  </w:style>
  <w:style w:type="paragraph" w:customStyle="1" w:styleId="26145B9187564C908151204A1FEA3C63">
    <w:name w:val="26145B9187564C908151204A1FEA3C63"/>
    <w:rsid w:val="00866DAE"/>
    <w:rPr>
      <w:kern w:val="2"/>
      <w14:ligatures w14:val="standardContextual"/>
    </w:rPr>
  </w:style>
  <w:style w:type="paragraph" w:customStyle="1" w:styleId="8C328A9DCC2448D99FA542EFC29A1DAE">
    <w:name w:val="8C328A9DCC2448D99FA542EFC29A1DAE"/>
    <w:rsid w:val="00866DAE"/>
    <w:rPr>
      <w:kern w:val="2"/>
      <w14:ligatures w14:val="standardContextual"/>
    </w:rPr>
  </w:style>
  <w:style w:type="paragraph" w:customStyle="1" w:styleId="5828321DD37A49E49C1263BFD9DEC421">
    <w:name w:val="5828321DD37A49E49C1263BFD9DEC421"/>
    <w:rsid w:val="00866DAE"/>
    <w:rPr>
      <w:kern w:val="2"/>
      <w14:ligatures w14:val="standardContextual"/>
    </w:rPr>
  </w:style>
  <w:style w:type="paragraph" w:customStyle="1" w:styleId="70A457E4FE6C49CCA1DD58395A701CFC">
    <w:name w:val="70A457E4FE6C49CCA1DD58395A701CFC"/>
    <w:rsid w:val="00866DAE"/>
    <w:rPr>
      <w:kern w:val="2"/>
      <w14:ligatures w14:val="standardContextual"/>
    </w:rPr>
  </w:style>
  <w:style w:type="paragraph" w:customStyle="1" w:styleId="7304C5F3EDE24AF08DEA4C22D9F672C7">
    <w:name w:val="7304C5F3EDE24AF08DEA4C22D9F672C7"/>
    <w:rsid w:val="00866DAE"/>
    <w:rPr>
      <w:kern w:val="2"/>
      <w14:ligatures w14:val="standardContextual"/>
    </w:rPr>
  </w:style>
  <w:style w:type="paragraph" w:customStyle="1" w:styleId="9D504273AC614A639B7CBF296F76FB7F">
    <w:name w:val="9D504273AC614A639B7CBF296F76FB7F"/>
    <w:rsid w:val="00866DAE"/>
    <w:rPr>
      <w:kern w:val="2"/>
      <w14:ligatures w14:val="standardContextual"/>
    </w:rPr>
  </w:style>
  <w:style w:type="paragraph" w:customStyle="1" w:styleId="82351E71688A4C0394F2A7416F587C4F">
    <w:name w:val="82351E71688A4C0394F2A7416F587C4F"/>
    <w:rsid w:val="00866DAE"/>
    <w:rPr>
      <w:kern w:val="2"/>
      <w14:ligatures w14:val="standardContextual"/>
    </w:rPr>
  </w:style>
  <w:style w:type="paragraph" w:customStyle="1" w:styleId="FDB403E525C24F3CBF35532DFB16D56E">
    <w:name w:val="FDB403E525C24F3CBF35532DFB16D56E"/>
    <w:rsid w:val="00866DAE"/>
    <w:rPr>
      <w:kern w:val="2"/>
      <w14:ligatures w14:val="standardContextual"/>
    </w:rPr>
  </w:style>
  <w:style w:type="paragraph" w:customStyle="1" w:styleId="49D91876A5B94F95A0C9EC3B2358DF0B">
    <w:name w:val="49D91876A5B94F95A0C9EC3B2358DF0B"/>
    <w:rsid w:val="00866DAE"/>
    <w:rPr>
      <w:kern w:val="2"/>
      <w14:ligatures w14:val="standardContextual"/>
    </w:rPr>
  </w:style>
  <w:style w:type="paragraph" w:customStyle="1" w:styleId="9E62E62564A841D882A815968270A6A4">
    <w:name w:val="9E62E62564A841D882A815968270A6A4"/>
    <w:rsid w:val="00866DAE"/>
    <w:rPr>
      <w:kern w:val="2"/>
      <w14:ligatures w14:val="standardContextual"/>
    </w:rPr>
  </w:style>
  <w:style w:type="paragraph" w:customStyle="1" w:styleId="9CAF6A4A9BEE46C89C97788C5430B1F4">
    <w:name w:val="9CAF6A4A9BEE46C89C97788C5430B1F4"/>
    <w:rsid w:val="00866DAE"/>
    <w:rPr>
      <w:kern w:val="2"/>
      <w14:ligatures w14:val="standardContextual"/>
    </w:rPr>
  </w:style>
  <w:style w:type="paragraph" w:customStyle="1" w:styleId="A5EABCDEC7E14EEA9CA602A2FA31A529">
    <w:name w:val="A5EABCDEC7E14EEA9CA602A2FA31A529"/>
    <w:rsid w:val="00866DAE"/>
    <w:rPr>
      <w:kern w:val="2"/>
      <w14:ligatures w14:val="standardContextual"/>
    </w:rPr>
  </w:style>
  <w:style w:type="paragraph" w:customStyle="1" w:styleId="52A54ACB3A4F4CDCA3D16FBAB16848E3">
    <w:name w:val="52A54ACB3A4F4CDCA3D16FBAB16848E3"/>
    <w:rsid w:val="00866DAE"/>
    <w:rPr>
      <w:kern w:val="2"/>
      <w14:ligatures w14:val="standardContextual"/>
    </w:rPr>
  </w:style>
  <w:style w:type="paragraph" w:customStyle="1" w:styleId="B0F6A11876F54E6AA038CA88FCD7B095">
    <w:name w:val="B0F6A11876F54E6AA038CA88FCD7B095"/>
    <w:rsid w:val="00866DAE"/>
    <w:rPr>
      <w:kern w:val="2"/>
      <w14:ligatures w14:val="standardContextual"/>
    </w:rPr>
  </w:style>
  <w:style w:type="paragraph" w:customStyle="1" w:styleId="8A5AA77704084E23BAFBCE5F577AD6EE">
    <w:name w:val="8A5AA77704084E23BAFBCE5F577AD6EE"/>
    <w:rsid w:val="00866DAE"/>
    <w:rPr>
      <w:kern w:val="2"/>
      <w14:ligatures w14:val="standardContextual"/>
    </w:rPr>
  </w:style>
  <w:style w:type="paragraph" w:customStyle="1" w:styleId="E63E0E70E2924251938954D25F005D24">
    <w:name w:val="E63E0E70E2924251938954D25F005D24"/>
    <w:rsid w:val="00866DAE"/>
    <w:rPr>
      <w:kern w:val="2"/>
      <w14:ligatures w14:val="standardContextual"/>
    </w:rPr>
  </w:style>
  <w:style w:type="paragraph" w:customStyle="1" w:styleId="1546286B3740497597727FFA16085B60">
    <w:name w:val="1546286B3740497597727FFA16085B60"/>
    <w:rsid w:val="00866DA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4898</Words>
  <Characters>27922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2024-03-15T06:27:00Z</dcterms:created>
  <dcterms:modified xsi:type="dcterms:W3CDTF">2024-03-15T06:27:00Z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