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3AF81C" w14:textId="77777777" w:rsidR="0053110E" w:rsidRPr="003217D3" w:rsidRDefault="00A26CFB"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53EE35C8" wp14:editId="749209AD">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4B4CFE19" w14:textId="77777777" w:rsidR="0053110E" w:rsidRPr="003217D3" w:rsidRDefault="00A26CFB"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3BCDA33" w14:textId="77777777" w:rsidR="0053110E" w:rsidRPr="00A36AA9" w:rsidRDefault="00A26CFB"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F0BBD8D" w14:textId="77777777" w:rsidR="0053110E" w:rsidRPr="00A36AA9" w:rsidRDefault="00A26CFB"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C04F0C" w14:paraId="5D22411F" w14:textId="77777777" w:rsidTr="00C04F0C">
        <w:tc>
          <w:tcPr>
            <w:cnfStyle w:val="001000000000" w:firstRow="0" w:lastRow="0" w:firstColumn="1" w:lastColumn="0" w:oddVBand="0" w:evenVBand="0" w:oddHBand="0" w:evenHBand="0" w:firstRowFirstColumn="0" w:firstRowLastColumn="0" w:lastRowFirstColumn="0" w:lastRowLastColumn="0"/>
            <w:tcW w:w="3227" w:type="dxa"/>
          </w:tcPr>
          <w:p w14:paraId="6073C10F" w14:textId="77777777" w:rsidR="0053110E" w:rsidRPr="00A36AA9" w:rsidRDefault="00A26CFB"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53C2396F" w14:textId="77777777" w:rsidR="0053110E" w:rsidRDefault="00A26CFB"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Clifton Meals on Wheels</w:t>
            </w:r>
          </w:p>
        </w:tc>
      </w:tr>
      <w:tr w:rsidR="00C04F0C" w14:paraId="1A5DBC9D" w14:textId="77777777" w:rsidTr="00C04F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292E63" w14:textId="77777777" w:rsidR="0053110E" w:rsidRPr="00A36AA9" w:rsidRDefault="00A26CFB"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4E5438F" w14:textId="77777777" w:rsidR="0053110E" w:rsidRPr="00C27BE3" w:rsidRDefault="00A26CF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700065</w:t>
            </w:r>
          </w:p>
        </w:tc>
      </w:tr>
      <w:tr w:rsidR="00C04F0C" w14:paraId="65784023" w14:textId="77777777" w:rsidTr="00C04F0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1989A9" w14:textId="77777777" w:rsidR="0053110E" w:rsidRPr="00A36AA9" w:rsidRDefault="00A26CFB"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03C2DBD6" w14:textId="77777777" w:rsidR="0053110E" w:rsidRPr="00540817" w:rsidRDefault="00A26CFB"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20 Norman</w:t>
            </w:r>
            <w:r>
              <w:rPr>
                <w:rFonts w:ascii="Arial" w:eastAsia="Times New Roman" w:hAnsi="Arial" w:cs="Arial"/>
                <w:lang w:eastAsia="en-AU"/>
              </w:rPr>
              <w:t xml:space="preserve"> Steet, CLIFTON, Queensland, 4361</w:t>
            </w:r>
          </w:p>
        </w:tc>
      </w:tr>
      <w:tr w:rsidR="00C04F0C" w14:paraId="6996AA5A" w14:textId="77777777" w:rsidTr="00C04F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415CAD" w14:textId="77777777" w:rsidR="0053110E" w:rsidRPr="00A36AA9" w:rsidRDefault="00A26CFB"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38D2A25" w14:textId="77777777" w:rsidR="0053110E" w:rsidRPr="00A36AA9" w:rsidRDefault="00A26CF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C04F0C" w14:paraId="605F9851" w14:textId="77777777" w:rsidTr="00C04F0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122186" w14:textId="77777777" w:rsidR="0053110E" w:rsidRPr="00A36AA9" w:rsidRDefault="00A26CFB"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69D01EC" w14:textId="77777777" w:rsidR="0053110E" w:rsidRPr="00A36AA9" w:rsidRDefault="00A26CFB"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29 May 2024</w:t>
            </w:r>
          </w:p>
        </w:tc>
      </w:tr>
      <w:tr w:rsidR="00C04F0C" w14:paraId="622EA49C" w14:textId="77777777" w:rsidTr="00C04F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63569B" w14:textId="77777777" w:rsidR="0053110E" w:rsidRPr="00A36AA9" w:rsidRDefault="00A26CFB"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299697164"/>
            <w:placeholder>
              <w:docPart w:val="A7F4949C78414813B67B25D37262F9D8"/>
            </w:placeholder>
            <w:date w:fullDate="2024-07-02T00:00:00Z">
              <w:dateFormat w:val="d MMMM yyyy"/>
              <w:lid w:val="en-AU"/>
              <w:storeMappedDataAs w:val="dateTime"/>
              <w:calendar w:val="gregorian"/>
            </w:date>
          </w:sdtPr>
          <w:sdtEndPr/>
          <w:sdtContent>
            <w:tc>
              <w:tcPr>
                <w:tcW w:w="7114" w:type="dxa"/>
                <w:shd w:val="clear" w:color="auto" w:fill="auto"/>
              </w:tcPr>
              <w:p w14:paraId="53FE69D3" w14:textId="0A47DBB9" w:rsidR="0053110E" w:rsidRPr="00A36AA9" w:rsidRDefault="00277C5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 July 2024</w:t>
                </w:r>
              </w:p>
            </w:tc>
          </w:sdtContent>
        </w:sdt>
      </w:tr>
    </w:tbl>
    <w:bookmarkEnd w:id="0"/>
    <w:p w14:paraId="326DD029" w14:textId="77777777" w:rsidR="0053110E" w:rsidRPr="00A36AA9" w:rsidRDefault="00A26CFB"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9D7866B" w14:textId="77777777" w:rsidR="0053110E" w:rsidRDefault="00A26CFB"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1C4C8254" w14:textId="5C71C424" w:rsidR="0053110E" w:rsidRPr="00214549" w:rsidRDefault="00A26CFB"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8078 Clifton Meals on Wheels Incorporated</w:t>
      </w:r>
      <w:r>
        <w:rPr>
          <w:rFonts w:ascii="Arial" w:eastAsia="Arial" w:hAnsi="Arial" w:cs="Arial"/>
        </w:rPr>
        <w:br/>
        <w:t>Service: 24936 Clifton Meals on Wheels Incorporated - Community and Home Support</w:t>
      </w:r>
      <w:r>
        <w:br/>
      </w:r>
      <w:bookmarkEnd w:id="1"/>
    </w:p>
    <w:p w14:paraId="3E30809F" w14:textId="77777777" w:rsidR="0053110E" w:rsidRPr="00A36AA9" w:rsidRDefault="00A26CFB"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65C31EC3" w14:textId="597B3506" w:rsidR="0053110E" w:rsidRPr="00A36AA9" w:rsidRDefault="00A26CFB" w:rsidP="00F87E39">
      <w:pPr>
        <w:pStyle w:val="NormalArial"/>
      </w:pPr>
      <w:r w:rsidRPr="00A36AA9">
        <w:t xml:space="preserve">This performance report for </w:t>
      </w:r>
      <w:r w:rsidRPr="00C27BE3">
        <w:rPr>
          <w:color w:val="auto"/>
        </w:rPr>
        <w:t>Clifton Meals on Wheels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P</w:t>
      </w:r>
      <w:r w:rsidR="00E4145D">
        <w:t>.</w:t>
      </w:r>
      <w:r>
        <w:t xml:space="preserve"> Sherin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0980183A" w14:textId="77777777" w:rsidR="0053110E" w:rsidRPr="00A36AA9" w:rsidRDefault="00A26CFB"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22E2671" w14:textId="77777777" w:rsidR="0053110E" w:rsidRDefault="00A26CFB" w:rsidP="00F87E39">
      <w:pPr>
        <w:pStyle w:val="NormalArial"/>
      </w:pPr>
      <w:r w:rsidRPr="00A36AA9">
        <w:t>The report also specifies any areas in which improvements must be made to ensure the Quality Standards are complied with.</w:t>
      </w:r>
    </w:p>
    <w:p w14:paraId="0F856777" w14:textId="77777777" w:rsidR="0053110E" w:rsidRPr="00A36AA9" w:rsidRDefault="00A26CFB" w:rsidP="00DF37F2">
      <w:pPr>
        <w:pStyle w:val="Heading1"/>
        <w:spacing w:before="0" w:after="240" w:line="22" w:lineRule="atLeast"/>
        <w:rPr>
          <w:rFonts w:ascii="Arial" w:hAnsi="Arial" w:cs="Arial"/>
        </w:rPr>
      </w:pPr>
      <w:r w:rsidRPr="00A36AA9">
        <w:rPr>
          <w:rFonts w:ascii="Arial" w:hAnsi="Arial" w:cs="Arial"/>
        </w:rPr>
        <w:t>Material relied on</w:t>
      </w:r>
    </w:p>
    <w:p w14:paraId="0BDEEC5E" w14:textId="77777777" w:rsidR="0053110E" w:rsidRPr="00A36AA9" w:rsidRDefault="00A26CFB" w:rsidP="00F87E39">
      <w:pPr>
        <w:pStyle w:val="NormalArial"/>
      </w:pPr>
      <w:r w:rsidRPr="00A36AA9">
        <w:t>The following information has been considered in preparing the performance report:</w:t>
      </w:r>
    </w:p>
    <w:p w14:paraId="021E851B" w14:textId="591AA525" w:rsidR="0053110E" w:rsidRPr="00A36AA9" w:rsidRDefault="00A26CFB"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w:t>
      </w:r>
      <w:r w:rsidRPr="00AB7CC3">
        <w:rPr>
          <w:rFonts w:ascii="Arial" w:hAnsi="Arial" w:cs="Arial"/>
          <w:color w:val="auto"/>
        </w:rPr>
        <w:t>report was informed by a site assessment, observations at the service, review of documents and interviews with staff, consumers/representatives</w:t>
      </w:r>
      <w:r w:rsidR="00277C54">
        <w:rPr>
          <w:rFonts w:ascii="Arial" w:hAnsi="Arial" w:cs="Arial"/>
          <w:color w:val="auto"/>
        </w:rPr>
        <w:t>,</w:t>
      </w:r>
      <w:r w:rsidRPr="00AB7CC3">
        <w:rPr>
          <w:rFonts w:ascii="Arial" w:hAnsi="Arial" w:cs="Arial"/>
          <w:color w:val="auto"/>
        </w:rPr>
        <w:t xml:space="preserve"> and others</w:t>
      </w:r>
      <w:r w:rsidR="00AB7CC3" w:rsidRPr="00AB7CC3">
        <w:rPr>
          <w:rFonts w:ascii="Arial" w:hAnsi="Arial" w:cs="Arial"/>
          <w:color w:val="auto"/>
        </w:rPr>
        <w:t xml:space="preserve">. </w:t>
      </w:r>
    </w:p>
    <w:p w14:paraId="74245237" w14:textId="77777777" w:rsidR="0053110E" w:rsidRPr="00D76BC8" w:rsidRDefault="00A26CFB"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74A2DAAA" w14:textId="77777777" w:rsidR="0053110E" w:rsidRPr="00244176" w:rsidRDefault="00A26CFB"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C04F0C" w14:paraId="159B6C12" w14:textId="77777777" w:rsidTr="00C04F0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6AB927D" w14:textId="77777777" w:rsidR="0053110E" w:rsidRPr="00244176" w:rsidRDefault="00A26CFB"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1F1F7A16" w14:textId="77777777" w:rsidR="0053110E" w:rsidRPr="00A213EA" w:rsidRDefault="004F2CFE"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19953715"/>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A26CFB" w:rsidRPr="00A213EA">
                  <w:rPr>
                    <w:rFonts w:ascii="Arial" w:hAnsi="Arial" w:cs="Arial"/>
                  </w:rPr>
                  <w:t>Compliant</w:t>
                </w:r>
              </w:sdtContent>
            </w:sdt>
          </w:p>
        </w:tc>
      </w:tr>
      <w:tr w:rsidR="00C04F0C" w14:paraId="7296CAEC" w14:textId="77777777" w:rsidTr="00C04F0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68DAC5C" w14:textId="77777777" w:rsidR="0053110E" w:rsidRPr="00244176" w:rsidRDefault="00A26CFB"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0419F348" w14:textId="77777777" w:rsidR="0053110E" w:rsidRPr="00A213EA" w:rsidRDefault="004F2CF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37463776"/>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A26CFB" w:rsidRPr="00A213EA">
                  <w:rPr>
                    <w:rFonts w:ascii="Arial" w:hAnsi="Arial" w:cs="Arial"/>
                    <w:b/>
                  </w:rPr>
                  <w:t>Compliant</w:t>
                </w:r>
              </w:sdtContent>
            </w:sdt>
          </w:p>
        </w:tc>
      </w:tr>
      <w:tr w:rsidR="00C04F0C" w14:paraId="0C8A97C8" w14:textId="77777777" w:rsidTr="00C04F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51B83BB" w14:textId="77777777" w:rsidR="0053110E" w:rsidRPr="00244176" w:rsidRDefault="00A26CFB"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3B998B87" w14:textId="77777777" w:rsidR="0053110E" w:rsidRPr="00A213EA" w:rsidRDefault="004F2CF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512127038"/>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A26CFB" w:rsidRPr="00A213EA">
                  <w:rPr>
                    <w:rFonts w:ascii="Arial" w:hAnsi="Arial" w:cs="Arial"/>
                    <w:b/>
                  </w:rPr>
                  <w:t>Compliant</w:t>
                </w:r>
              </w:sdtContent>
            </w:sdt>
          </w:p>
        </w:tc>
      </w:tr>
      <w:tr w:rsidR="00C04F0C" w14:paraId="6A270137" w14:textId="77777777" w:rsidTr="00C04F0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4E2B765" w14:textId="77777777" w:rsidR="0053110E" w:rsidRPr="00244176" w:rsidRDefault="00A26CFB"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58A26C71" w14:textId="77777777" w:rsidR="0053110E" w:rsidRPr="00A213EA" w:rsidRDefault="004F2CF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31342428"/>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A26CFB" w:rsidRPr="00A213EA">
                  <w:rPr>
                    <w:rFonts w:ascii="Arial" w:hAnsi="Arial" w:cs="Arial"/>
                    <w:b/>
                  </w:rPr>
                  <w:t>Compliant</w:t>
                </w:r>
              </w:sdtContent>
            </w:sdt>
          </w:p>
        </w:tc>
      </w:tr>
      <w:tr w:rsidR="00C04F0C" w14:paraId="7B131A1D" w14:textId="77777777" w:rsidTr="00C04F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56696D6" w14:textId="77777777" w:rsidR="0053110E" w:rsidRPr="00244176" w:rsidRDefault="00A26CFB"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7BB5733E" w14:textId="77777777" w:rsidR="0053110E" w:rsidRPr="00A213EA" w:rsidRDefault="004F2CF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376650443"/>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A26CFB" w:rsidRPr="00A213EA">
                  <w:rPr>
                    <w:rFonts w:ascii="Arial" w:hAnsi="Arial" w:cs="Arial"/>
                    <w:b/>
                  </w:rPr>
                  <w:t>Compliant</w:t>
                </w:r>
              </w:sdtContent>
            </w:sdt>
          </w:p>
        </w:tc>
      </w:tr>
      <w:tr w:rsidR="00C04F0C" w14:paraId="576044B4" w14:textId="77777777" w:rsidTr="00C04F0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6DDCFD6" w14:textId="77777777" w:rsidR="0053110E" w:rsidRPr="00244176" w:rsidRDefault="00A26CFB"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267AFD9D" w14:textId="77777777" w:rsidR="0053110E" w:rsidRPr="00A213EA" w:rsidRDefault="004F2CF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76696356"/>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A26CFB" w:rsidRPr="00A213EA">
                  <w:rPr>
                    <w:rFonts w:ascii="Arial" w:hAnsi="Arial" w:cs="Arial"/>
                    <w:b/>
                  </w:rPr>
                  <w:t>Compliant</w:t>
                </w:r>
              </w:sdtContent>
            </w:sdt>
          </w:p>
        </w:tc>
      </w:tr>
    </w:tbl>
    <w:p w14:paraId="233890F9" w14:textId="77777777" w:rsidR="0053110E" w:rsidRPr="00A36AA9" w:rsidRDefault="00A26CFB" w:rsidP="00F87E39">
      <w:pPr>
        <w:pStyle w:val="NormalArial"/>
        <w:spacing w:before="120"/>
      </w:pPr>
      <w:r w:rsidRPr="00A36AA9">
        <w:t>A detailed assessment is provided later in this report for each assessed Standard.</w:t>
      </w:r>
    </w:p>
    <w:p w14:paraId="44D40EFC" w14:textId="4D58C844" w:rsidR="0053110E" w:rsidRPr="00E4145D" w:rsidRDefault="00A26CFB" w:rsidP="00E4145D">
      <w:pPr>
        <w:pStyle w:val="Heading1"/>
        <w:spacing w:before="0" w:after="240" w:line="22" w:lineRule="atLeast"/>
        <w:rPr>
          <w:rFonts w:ascii="Arial" w:hAnsi="Arial" w:cs="Arial"/>
        </w:rPr>
      </w:pPr>
      <w:r w:rsidRPr="00A36AA9">
        <w:rPr>
          <w:rFonts w:ascii="Arial" w:hAnsi="Arial" w:cs="Arial"/>
        </w:rPr>
        <w:t>Areas for improvement</w:t>
      </w:r>
    </w:p>
    <w:p w14:paraId="164FB21D" w14:textId="77777777" w:rsidR="0053110E" w:rsidRPr="00A36AA9" w:rsidRDefault="00A26CFB"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4E614A3F" w14:textId="6207A714" w:rsidR="0053110E" w:rsidRPr="00A36AA9" w:rsidRDefault="00A26CFB" w:rsidP="00F87E39">
      <w:pPr>
        <w:pStyle w:val="NormalArial"/>
      </w:pPr>
      <w:r w:rsidRPr="00A36AA9">
        <w:br w:type="page"/>
      </w:r>
    </w:p>
    <w:p w14:paraId="056A3A4B" w14:textId="77777777" w:rsidR="0053110E" w:rsidRDefault="00A26CFB"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15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84"/>
        <w:gridCol w:w="5409"/>
        <w:gridCol w:w="2264"/>
      </w:tblGrid>
      <w:tr w:rsidR="00E4145D" w14:paraId="57F9EE69" w14:textId="77777777" w:rsidTr="00E4145D">
        <w:trPr>
          <w:cnfStyle w:val="100000000000" w:firstRow="1" w:lastRow="0" w:firstColumn="0" w:lastColumn="0" w:oddVBand="0" w:evenVBand="0" w:oddHBand="0"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7893" w:type="dxa"/>
            <w:gridSpan w:val="2"/>
          </w:tcPr>
          <w:p w14:paraId="574AF5D5" w14:textId="77777777" w:rsidR="00E4145D" w:rsidRPr="003217D3" w:rsidRDefault="00E4145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2264" w:type="dxa"/>
          </w:tcPr>
          <w:p w14:paraId="4E741FEF" w14:textId="77777777" w:rsidR="00E4145D" w:rsidRPr="003217D3" w:rsidRDefault="00E4145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4145D" w14:paraId="61D07073" w14:textId="77777777" w:rsidTr="00E4145D">
        <w:trPr>
          <w:trHeight w:val="966"/>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3C2323" w14:textId="77777777" w:rsidR="00E4145D" w:rsidRPr="00244176" w:rsidRDefault="00E4145D"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177" w:type="dxa"/>
            <w:shd w:val="clear" w:color="auto" w:fill="auto"/>
          </w:tcPr>
          <w:p w14:paraId="601CCC41" w14:textId="77777777" w:rsidR="00E4145D" w:rsidRPr="00244176" w:rsidRDefault="00E4145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2264" w:type="dxa"/>
            <w:shd w:val="clear" w:color="auto" w:fill="auto"/>
          </w:tcPr>
          <w:p w14:paraId="3E87262D" w14:textId="77777777" w:rsidR="00E4145D" w:rsidRPr="00CC646C" w:rsidRDefault="004F2CF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0231917"/>
                <w:placeholder>
                  <w:docPart w:val="75D7AE08505049D4A722B58D219869AA"/>
                </w:placeholder>
                <w:dropDownList>
                  <w:listItem w:displayText="choose a rating" w:value="choose a rating"/>
                  <w:listItem w:displayText="Compliant" w:value="Compliant"/>
                  <w:listItem w:displayText="Not Compliant" w:value="Not Compliant"/>
                </w:dropDownList>
              </w:sdtPr>
              <w:sdtEndPr/>
              <w:sdtContent>
                <w:r w:rsidR="00E4145D" w:rsidRPr="00501C01">
                  <w:rPr>
                    <w:rFonts w:ascii="Arial" w:hAnsi="Arial" w:cs="Arial"/>
                  </w:rPr>
                  <w:t>Compliant</w:t>
                </w:r>
              </w:sdtContent>
            </w:sdt>
            <w:r w:rsidR="00E4145D" w:rsidRPr="00501C01">
              <w:rPr>
                <w:rFonts w:ascii="Arial" w:hAnsi="Arial" w:cs="Arial"/>
              </w:rPr>
              <w:t xml:space="preserve"> </w:t>
            </w:r>
          </w:p>
        </w:tc>
      </w:tr>
      <w:tr w:rsidR="00E4145D" w14:paraId="59AF9DA0" w14:textId="77777777" w:rsidTr="00E4145D">
        <w:trPr>
          <w:cnfStyle w:val="000000010000" w:firstRow="0" w:lastRow="0" w:firstColumn="0" w:lastColumn="0" w:oddVBand="0" w:evenVBand="0" w:oddHBand="0" w:evenHBand="1"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76DF65" w14:textId="77777777" w:rsidR="00E4145D" w:rsidRPr="00244176" w:rsidRDefault="00E4145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177" w:type="dxa"/>
            <w:shd w:val="clear" w:color="auto" w:fill="auto"/>
          </w:tcPr>
          <w:p w14:paraId="2F64E395" w14:textId="77777777" w:rsidR="00E4145D" w:rsidRPr="00244176" w:rsidRDefault="00E4145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2264" w:type="dxa"/>
            <w:shd w:val="clear" w:color="auto" w:fill="auto"/>
          </w:tcPr>
          <w:p w14:paraId="3EA84D70" w14:textId="77777777" w:rsidR="00E4145D" w:rsidRPr="00CC646C" w:rsidRDefault="004F2CF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0205637"/>
                <w:placeholder>
                  <w:docPart w:val="AEC9C6D0C3FE44B8A56F2FD28A4F622F"/>
                </w:placeholder>
                <w:dropDownList>
                  <w:listItem w:displayText="choose a rating" w:value="choose a rating"/>
                  <w:listItem w:displayText="Compliant" w:value="Compliant"/>
                  <w:listItem w:displayText="Not Compliant" w:value="Not Compliant"/>
                </w:dropDownList>
              </w:sdtPr>
              <w:sdtEndPr/>
              <w:sdtContent>
                <w:r w:rsidR="00E4145D" w:rsidRPr="00501C01">
                  <w:rPr>
                    <w:rFonts w:ascii="Arial" w:hAnsi="Arial" w:cs="Arial"/>
                  </w:rPr>
                  <w:t>Compliant</w:t>
                </w:r>
              </w:sdtContent>
            </w:sdt>
            <w:r w:rsidR="00E4145D" w:rsidRPr="00501C01">
              <w:rPr>
                <w:rFonts w:ascii="Arial" w:hAnsi="Arial" w:cs="Arial"/>
              </w:rPr>
              <w:t xml:space="preserve"> </w:t>
            </w:r>
          </w:p>
        </w:tc>
      </w:tr>
      <w:tr w:rsidR="00E4145D" w14:paraId="0C4CCAFC" w14:textId="77777777" w:rsidTr="00E4145D">
        <w:trPr>
          <w:trHeight w:val="4011"/>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3ED818" w14:textId="77777777" w:rsidR="00E4145D" w:rsidRPr="00244176" w:rsidRDefault="00E4145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177" w:type="dxa"/>
            <w:shd w:val="clear" w:color="auto" w:fill="auto"/>
          </w:tcPr>
          <w:p w14:paraId="22F4E9D0" w14:textId="77777777" w:rsidR="00E4145D" w:rsidRPr="00244176" w:rsidRDefault="00E4145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8BA82EB" w14:textId="77777777" w:rsidR="00E4145D" w:rsidRPr="00244176" w:rsidRDefault="00E4145D"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63D273F" w14:textId="77777777" w:rsidR="00E4145D" w:rsidRPr="00244176" w:rsidRDefault="00E4145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4317665E" w14:textId="77777777" w:rsidR="00E4145D" w:rsidRPr="00244176" w:rsidRDefault="00E4145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73BEECC0" w14:textId="77777777" w:rsidR="00E4145D" w:rsidRPr="00244176" w:rsidRDefault="00E4145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2264" w:type="dxa"/>
            <w:shd w:val="clear" w:color="auto" w:fill="auto"/>
          </w:tcPr>
          <w:p w14:paraId="15CD9EAB" w14:textId="77777777" w:rsidR="00E4145D" w:rsidRPr="00CC646C" w:rsidRDefault="004F2CF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3692643"/>
                <w:placeholder>
                  <w:docPart w:val="0103AEDE53114C18B57F642062E2E35D"/>
                </w:placeholder>
                <w:dropDownList>
                  <w:listItem w:displayText="choose a rating" w:value="choose a rating"/>
                  <w:listItem w:displayText="Compliant" w:value="Compliant"/>
                  <w:listItem w:displayText="Not Compliant" w:value="Not Compliant"/>
                </w:dropDownList>
              </w:sdtPr>
              <w:sdtEndPr/>
              <w:sdtContent>
                <w:r w:rsidR="00E4145D" w:rsidRPr="00501C01">
                  <w:rPr>
                    <w:rFonts w:ascii="Arial" w:hAnsi="Arial" w:cs="Arial"/>
                  </w:rPr>
                  <w:t>Compliant</w:t>
                </w:r>
              </w:sdtContent>
            </w:sdt>
            <w:r w:rsidR="00E4145D" w:rsidRPr="00501C01">
              <w:rPr>
                <w:rFonts w:ascii="Arial" w:hAnsi="Arial" w:cs="Arial"/>
              </w:rPr>
              <w:t xml:space="preserve"> </w:t>
            </w:r>
          </w:p>
        </w:tc>
      </w:tr>
      <w:tr w:rsidR="00E4145D" w14:paraId="22A12FD6" w14:textId="77777777" w:rsidTr="00E4145D">
        <w:trPr>
          <w:cnfStyle w:val="000000010000" w:firstRow="0" w:lastRow="0" w:firstColumn="0" w:lastColumn="0" w:oddVBand="0" w:evenVBand="0" w:oddHBand="0" w:evenHBand="1" w:firstRowFirstColumn="0" w:firstRowLastColumn="0" w:lastRowFirstColumn="0" w:lastRowLastColumn="0"/>
          <w:trHeight w:val="966"/>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13D63F" w14:textId="77777777" w:rsidR="00E4145D" w:rsidRPr="00244176" w:rsidRDefault="00E4145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177" w:type="dxa"/>
            <w:shd w:val="clear" w:color="auto" w:fill="auto"/>
          </w:tcPr>
          <w:p w14:paraId="090F31A4" w14:textId="77777777" w:rsidR="00E4145D" w:rsidRPr="00244176" w:rsidRDefault="00E4145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2264" w:type="dxa"/>
            <w:shd w:val="clear" w:color="auto" w:fill="auto"/>
          </w:tcPr>
          <w:p w14:paraId="630A7115" w14:textId="77777777" w:rsidR="00E4145D" w:rsidRPr="00CC646C" w:rsidRDefault="004F2CF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2074369"/>
                <w:placeholder>
                  <w:docPart w:val="F27EB74832474B928D7A224DFCB738C4"/>
                </w:placeholder>
                <w:dropDownList>
                  <w:listItem w:displayText="choose a rating" w:value="choose a rating"/>
                  <w:listItem w:displayText="Compliant" w:value="Compliant"/>
                  <w:listItem w:displayText="Not Compliant" w:value="Not Compliant"/>
                </w:dropDownList>
              </w:sdtPr>
              <w:sdtEndPr/>
              <w:sdtContent>
                <w:r w:rsidR="00E4145D" w:rsidRPr="00501C01">
                  <w:rPr>
                    <w:rFonts w:ascii="Arial" w:hAnsi="Arial" w:cs="Arial"/>
                  </w:rPr>
                  <w:t>Compliant</w:t>
                </w:r>
              </w:sdtContent>
            </w:sdt>
            <w:r w:rsidR="00E4145D" w:rsidRPr="00501C01">
              <w:rPr>
                <w:rFonts w:ascii="Arial" w:hAnsi="Arial" w:cs="Arial"/>
              </w:rPr>
              <w:t xml:space="preserve"> </w:t>
            </w:r>
          </w:p>
        </w:tc>
      </w:tr>
      <w:tr w:rsidR="00E4145D" w14:paraId="1FB7FBF1" w14:textId="77777777" w:rsidTr="00E4145D">
        <w:trPr>
          <w:trHeight w:val="152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B4EC3A" w14:textId="77777777" w:rsidR="00E4145D" w:rsidRPr="00244176" w:rsidRDefault="00E4145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177" w:type="dxa"/>
            <w:shd w:val="clear" w:color="auto" w:fill="auto"/>
          </w:tcPr>
          <w:p w14:paraId="63D72B7C" w14:textId="77777777" w:rsidR="00E4145D" w:rsidRPr="00244176" w:rsidRDefault="00E4145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2264" w:type="dxa"/>
            <w:shd w:val="clear" w:color="auto" w:fill="auto"/>
          </w:tcPr>
          <w:p w14:paraId="7560DAD4" w14:textId="77777777" w:rsidR="00E4145D" w:rsidRPr="00CC646C" w:rsidRDefault="004F2CF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1426949"/>
                <w:placeholder>
                  <w:docPart w:val="F2728C0EE0CA409D837EE1429796E7C6"/>
                </w:placeholder>
                <w:dropDownList>
                  <w:listItem w:displayText="choose a rating" w:value="choose a rating"/>
                  <w:listItem w:displayText="Compliant" w:value="Compliant"/>
                  <w:listItem w:displayText="Not Compliant" w:value="Not Compliant"/>
                </w:dropDownList>
              </w:sdtPr>
              <w:sdtEndPr/>
              <w:sdtContent>
                <w:r w:rsidR="00E4145D" w:rsidRPr="00501C01">
                  <w:rPr>
                    <w:rFonts w:ascii="Arial" w:hAnsi="Arial" w:cs="Arial"/>
                  </w:rPr>
                  <w:t>Compliant</w:t>
                </w:r>
              </w:sdtContent>
            </w:sdt>
            <w:r w:rsidR="00E4145D" w:rsidRPr="00501C01">
              <w:rPr>
                <w:rFonts w:ascii="Arial" w:hAnsi="Arial" w:cs="Arial"/>
              </w:rPr>
              <w:t xml:space="preserve"> </w:t>
            </w:r>
          </w:p>
        </w:tc>
      </w:tr>
      <w:tr w:rsidR="00E4145D" w14:paraId="4F41ED79" w14:textId="77777777" w:rsidTr="00E4145D">
        <w:trPr>
          <w:cnfStyle w:val="000000010000" w:firstRow="0" w:lastRow="0" w:firstColumn="0" w:lastColumn="0" w:oddVBand="0" w:evenVBand="0" w:oddHBand="0" w:evenHBand="1" w:firstRowFirstColumn="0" w:firstRowLastColumn="0" w:lastRowFirstColumn="0" w:lastRowLastColumn="0"/>
          <w:trHeight w:val="966"/>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490904" w14:textId="77777777" w:rsidR="00E4145D" w:rsidRPr="00244176" w:rsidRDefault="00E4145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177" w:type="dxa"/>
            <w:shd w:val="clear" w:color="auto" w:fill="auto"/>
          </w:tcPr>
          <w:p w14:paraId="3CEBCEB2" w14:textId="77777777" w:rsidR="00E4145D" w:rsidRPr="00244176" w:rsidRDefault="00E4145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2264" w:type="dxa"/>
            <w:shd w:val="clear" w:color="auto" w:fill="auto"/>
          </w:tcPr>
          <w:p w14:paraId="75300BCF" w14:textId="77777777" w:rsidR="00E4145D" w:rsidRPr="00CC646C" w:rsidRDefault="004F2CF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6383738"/>
                <w:placeholder>
                  <w:docPart w:val="BDADBD4A2F0041D585D12CA245B91CCA"/>
                </w:placeholder>
                <w:dropDownList>
                  <w:listItem w:displayText="choose a rating" w:value="choose a rating"/>
                  <w:listItem w:displayText="Compliant" w:value="Compliant"/>
                  <w:listItem w:displayText="Not Compliant" w:value="Not Compliant"/>
                </w:dropDownList>
              </w:sdtPr>
              <w:sdtEndPr/>
              <w:sdtContent>
                <w:r w:rsidR="00E4145D" w:rsidRPr="00501C01">
                  <w:rPr>
                    <w:rFonts w:ascii="Arial" w:hAnsi="Arial" w:cs="Arial"/>
                  </w:rPr>
                  <w:t>Compliant</w:t>
                </w:r>
              </w:sdtContent>
            </w:sdt>
            <w:r w:rsidR="00E4145D" w:rsidRPr="00501C01">
              <w:rPr>
                <w:rFonts w:ascii="Arial" w:hAnsi="Arial" w:cs="Arial"/>
              </w:rPr>
              <w:t xml:space="preserve"> </w:t>
            </w:r>
          </w:p>
        </w:tc>
      </w:tr>
    </w:tbl>
    <w:p w14:paraId="2F401CBD" w14:textId="77777777" w:rsidR="0053110E" w:rsidRDefault="00A26CFB" w:rsidP="007B3959">
      <w:pPr>
        <w:pStyle w:val="Heading20"/>
      </w:pPr>
      <w:r w:rsidRPr="00A36AA9">
        <w:t>Findings</w:t>
      </w:r>
    </w:p>
    <w:p w14:paraId="73DED065" w14:textId="0E57FE83" w:rsidR="00AB7CC3" w:rsidRPr="00AB7CC3" w:rsidRDefault="00AB7CC3" w:rsidP="00C35F19">
      <w:pPr>
        <w:pStyle w:val="NormalArial"/>
        <w:rPr>
          <w:lang w:eastAsia="en-AU"/>
        </w:rPr>
      </w:pPr>
      <w:bookmarkStart w:id="2" w:name="_Hlk126783395"/>
      <w:r w:rsidRPr="00AB7CC3">
        <w:rPr>
          <w:lang w:eastAsia="en-AU"/>
        </w:rPr>
        <w:t>Consumers provided positive feedback regarding</w:t>
      </w:r>
      <w:r>
        <w:rPr>
          <w:lang w:eastAsia="en-AU"/>
        </w:rPr>
        <w:t xml:space="preserve"> the service’s</w:t>
      </w:r>
      <w:r w:rsidRPr="00AB7CC3">
        <w:rPr>
          <w:lang w:eastAsia="en-AU"/>
        </w:rPr>
        <w:t xml:space="preserve"> management and </w:t>
      </w:r>
      <w:r w:rsidR="00735DDE">
        <w:rPr>
          <w:lang w:eastAsia="en-AU"/>
        </w:rPr>
        <w:t>workforce</w:t>
      </w:r>
      <w:r>
        <w:rPr>
          <w:lang w:eastAsia="en-AU"/>
        </w:rPr>
        <w:t xml:space="preserve">, and said they treat consumers with dignity and respect. Consumers said </w:t>
      </w:r>
      <w:r w:rsidR="00735DDE">
        <w:rPr>
          <w:lang w:eastAsia="en-AU"/>
        </w:rPr>
        <w:t>the workforce</w:t>
      </w:r>
      <w:r>
        <w:rPr>
          <w:lang w:eastAsia="en-AU"/>
        </w:rPr>
        <w:t xml:space="preserve"> </w:t>
      </w:r>
      <w:proofErr w:type="gramStart"/>
      <w:r>
        <w:rPr>
          <w:lang w:eastAsia="en-AU"/>
        </w:rPr>
        <w:t>make an effort</w:t>
      </w:r>
      <w:proofErr w:type="gramEnd"/>
      <w:r>
        <w:rPr>
          <w:lang w:eastAsia="en-AU"/>
        </w:rPr>
        <w:t xml:space="preserve"> to understand their personal circumstances and preferences and make them feel valued as individuals. </w:t>
      </w:r>
    </w:p>
    <w:bookmarkEnd w:id="2"/>
    <w:p w14:paraId="4C176A43" w14:textId="6B03AD65" w:rsidR="00AB7CC3" w:rsidRPr="00AB7CC3" w:rsidRDefault="00AB7CC3" w:rsidP="00C35F19">
      <w:pPr>
        <w:pStyle w:val="NormalArial"/>
        <w:rPr>
          <w:lang w:eastAsia="en-AU"/>
        </w:rPr>
      </w:pPr>
      <w:r>
        <w:rPr>
          <w:lang w:eastAsia="en-AU"/>
        </w:rPr>
        <w:t xml:space="preserve">Consumers said services are culturally safe and provided examples of this. Management described how information is collected from consumers during the assessment process, which includes information on any specific cultural requirements. </w:t>
      </w:r>
      <w:r w:rsidR="00735DDE">
        <w:rPr>
          <w:lang w:eastAsia="en-AU"/>
        </w:rPr>
        <w:t>The workforce</w:t>
      </w:r>
      <w:r w:rsidRPr="00AB7CC3">
        <w:rPr>
          <w:lang w:eastAsia="en-AU"/>
        </w:rPr>
        <w:t xml:space="preserve"> provided </w:t>
      </w:r>
      <w:r>
        <w:rPr>
          <w:lang w:eastAsia="en-AU"/>
        </w:rPr>
        <w:t>examples of how services are tailored to accommodate the individual needs and preferences of each consumer</w:t>
      </w:r>
      <w:r w:rsidR="00034E1F">
        <w:rPr>
          <w:lang w:eastAsia="en-AU"/>
        </w:rPr>
        <w:t xml:space="preserve">. </w:t>
      </w:r>
    </w:p>
    <w:p w14:paraId="4EBAABAB" w14:textId="0C1ACFA7" w:rsidR="00AB7CC3" w:rsidRPr="00AB7CC3" w:rsidRDefault="00AB7CC3" w:rsidP="00C35F19">
      <w:pPr>
        <w:pStyle w:val="NormalArial"/>
        <w:rPr>
          <w:lang w:eastAsia="en-AU"/>
        </w:rPr>
      </w:pPr>
      <w:r w:rsidRPr="00AB7CC3">
        <w:rPr>
          <w:lang w:eastAsia="en-AU"/>
        </w:rPr>
        <w:t xml:space="preserve">Consumers expressed satisfaction with the level of information provided </w:t>
      </w:r>
      <w:r>
        <w:rPr>
          <w:lang w:eastAsia="en-AU"/>
        </w:rPr>
        <w:t>by the service</w:t>
      </w:r>
      <w:r w:rsidRPr="00AB7CC3">
        <w:rPr>
          <w:lang w:eastAsia="en-AU"/>
        </w:rPr>
        <w:t xml:space="preserve"> and</w:t>
      </w:r>
      <w:r>
        <w:rPr>
          <w:lang w:eastAsia="en-AU"/>
        </w:rPr>
        <w:t xml:space="preserve"> said they</w:t>
      </w:r>
      <w:r w:rsidRPr="00AB7CC3">
        <w:rPr>
          <w:lang w:eastAsia="en-AU"/>
        </w:rPr>
        <w:t xml:space="preserve"> felt supported in making their own decisions regarding meal delivery.</w:t>
      </w:r>
      <w:r>
        <w:rPr>
          <w:lang w:eastAsia="en-AU"/>
        </w:rPr>
        <w:t xml:space="preserve"> C</w:t>
      </w:r>
      <w:r w:rsidRPr="00AB7CC3">
        <w:rPr>
          <w:lang w:eastAsia="en-AU"/>
        </w:rPr>
        <w:t>onsumers</w:t>
      </w:r>
      <w:r>
        <w:rPr>
          <w:lang w:eastAsia="en-AU"/>
        </w:rPr>
        <w:t xml:space="preserve"> said they</w:t>
      </w:r>
      <w:r w:rsidRPr="00AB7CC3">
        <w:rPr>
          <w:lang w:eastAsia="en-AU"/>
        </w:rPr>
        <w:t xml:space="preserve"> appreciated being encouraged to maintain independence and felt included in decision making.</w:t>
      </w:r>
      <w:r>
        <w:rPr>
          <w:lang w:eastAsia="en-AU"/>
        </w:rPr>
        <w:t xml:space="preserve"> </w:t>
      </w:r>
      <w:r>
        <w:rPr>
          <w:lang w:eastAsia="en-AU"/>
        </w:rPr>
        <w:lastRenderedPageBreak/>
        <w:t>C</w:t>
      </w:r>
      <w:r w:rsidRPr="00AB7CC3">
        <w:rPr>
          <w:lang w:eastAsia="en-AU"/>
        </w:rPr>
        <w:t xml:space="preserve">onsumers noted the ease of communication </w:t>
      </w:r>
      <w:r w:rsidR="007E4F97">
        <w:rPr>
          <w:lang w:eastAsia="en-AU"/>
        </w:rPr>
        <w:t>and prompt response of</w:t>
      </w:r>
      <w:r w:rsidRPr="00AB7CC3">
        <w:rPr>
          <w:lang w:eastAsia="en-AU"/>
        </w:rPr>
        <w:t xml:space="preserve"> volunteers and management </w:t>
      </w:r>
      <w:r w:rsidR="007E4F97">
        <w:rPr>
          <w:lang w:eastAsia="en-AU"/>
        </w:rPr>
        <w:t>when</w:t>
      </w:r>
      <w:r w:rsidRPr="00AB7CC3">
        <w:rPr>
          <w:lang w:eastAsia="en-AU"/>
        </w:rPr>
        <w:t xml:space="preserve"> requesting changes to services. Management</w:t>
      </w:r>
      <w:r w:rsidR="00C35F19">
        <w:rPr>
          <w:lang w:eastAsia="en-AU"/>
        </w:rPr>
        <w:t xml:space="preserve"> </w:t>
      </w:r>
      <w:r w:rsidR="00034E1F">
        <w:rPr>
          <w:lang w:eastAsia="en-AU"/>
        </w:rPr>
        <w:t xml:space="preserve">and </w:t>
      </w:r>
      <w:r w:rsidR="00735DDE">
        <w:rPr>
          <w:lang w:eastAsia="en-AU"/>
        </w:rPr>
        <w:t>the workforce</w:t>
      </w:r>
      <w:r w:rsidR="00034E1F">
        <w:rPr>
          <w:lang w:eastAsia="en-AU"/>
        </w:rPr>
        <w:t xml:space="preserve"> </w:t>
      </w:r>
      <w:r w:rsidRPr="00AB7CC3">
        <w:rPr>
          <w:lang w:eastAsia="en-AU"/>
        </w:rPr>
        <w:t>demonstrated an understanding of each consumer's communication needs</w:t>
      </w:r>
      <w:r w:rsidR="00034E1F">
        <w:rPr>
          <w:lang w:eastAsia="en-AU"/>
        </w:rPr>
        <w:t xml:space="preserve">. </w:t>
      </w:r>
    </w:p>
    <w:p w14:paraId="302A8E96" w14:textId="043BEFFF" w:rsidR="00AB7CC3" w:rsidRPr="00AB7CC3" w:rsidRDefault="00AB7CC3" w:rsidP="00C35F19">
      <w:pPr>
        <w:pStyle w:val="NormalArial"/>
        <w:rPr>
          <w:lang w:eastAsia="en-AU"/>
        </w:rPr>
      </w:pPr>
      <w:r w:rsidRPr="00AB7CC3">
        <w:rPr>
          <w:lang w:eastAsia="en-AU"/>
        </w:rPr>
        <w:t>Management advised that if a consumer requests a meal that may pose a risk to their health, they discuss the potential risks with the consumer</w:t>
      </w:r>
      <w:r w:rsidR="00C35F19">
        <w:rPr>
          <w:lang w:eastAsia="en-AU"/>
        </w:rPr>
        <w:t xml:space="preserve"> to ensure they make an informed decision. </w:t>
      </w:r>
      <w:r w:rsidR="00034E1F">
        <w:rPr>
          <w:lang w:eastAsia="en-AU"/>
        </w:rPr>
        <w:t xml:space="preserve">Management provided examples of how dignity of risk is documented and supported for consumers. </w:t>
      </w:r>
    </w:p>
    <w:p w14:paraId="30C9506C" w14:textId="1015DD54" w:rsidR="00AB7CC3" w:rsidRPr="00AB7CC3" w:rsidRDefault="00AB7CC3" w:rsidP="00C35F19">
      <w:pPr>
        <w:pStyle w:val="NormalArial"/>
        <w:rPr>
          <w:lang w:eastAsia="en-AU"/>
        </w:rPr>
      </w:pPr>
      <w:r w:rsidRPr="00AB7CC3">
        <w:rPr>
          <w:lang w:eastAsia="en-AU"/>
        </w:rPr>
        <w:t xml:space="preserve">Consumers reported receiving written information in an understandable format, which enables them to make informed choices. </w:t>
      </w:r>
      <w:r w:rsidR="00034E1F">
        <w:rPr>
          <w:lang w:eastAsia="en-AU"/>
        </w:rPr>
        <w:t xml:space="preserve">Review of </w:t>
      </w:r>
      <w:r w:rsidRPr="00AB7CC3">
        <w:rPr>
          <w:lang w:eastAsia="en-AU"/>
        </w:rPr>
        <w:t xml:space="preserve">information </w:t>
      </w:r>
      <w:r w:rsidR="00034E1F">
        <w:rPr>
          <w:lang w:eastAsia="en-AU"/>
        </w:rPr>
        <w:t>provided to consumers</w:t>
      </w:r>
      <w:r w:rsidR="009569FF">
        <w:rPr>
          <w:lang w:eastAsia="en-AU"/>
        </w:rPr>
        <w:t xml:space="preserve"> such as the consumer intake brochure</w:t>
      </w:r>
      <w:r w:rsidR="00034E1F">
        <w:rPr>
          <w:lang w:eastAsia="en-AU"/>
        </w:rPr>
        <w:t xml:space="preserve"> identified </w:t>
      </w:r>
      <w:r w:rsidRPr="00AB7CC3">
        <w:rPr>
          <w:lang w:eastAsia="en-AU"/>
        </w:rPr>
        <w:t>it to be current, accurate, timely, and communicated in a manner that facilitates consumer choice.</w:t>
      </w:r>
      <w:r w:rsidR="009569FF">
        <w:rPr>
          <w:lang w:eastAsia="en-AU"/>
        </w:rPr>
        <w:t xml:space="preserve"> </w:t>
      </w:r>
    </w:p>
    <w:p w14:paraId="36FC934A" w14:textId="48687AE3" w:rsidR="00AB7CC3" w:rsidRPr="00AB7CC3" w:rsidRDefault="00AB7CC3" w:rsidP="00C35F19">
      <w:pPr>
        <w:pStyle w:val="NormalArial"/>
        <w:rPr>
          <w:lang w:eastAsia="en-AU"/>
        </w:rPr>
      </w:pPr>
      <w:r w:rsidRPr="00AB7CC3">
        <w:rPr>
          <w:lang w:eastAsia="en-AU"/>
        </w:rPr>
        <w:t xml:space="preserve">Consumers advised that </w:t>
      </w:r>
      <w:r w:rsidR="00735DDE">
        <w:rPr>
          <w:lang w:eastAsia="en-AU"/>
        </w:rPr>
        <w:t>the service’s workforce</w:t>
      </w:r>
      <w:r w:rsidRPr="00AB7CC3">
        <w:rPr>
          <w:lang w:eastAsia="en-AU"/>
        </w:rPr>
        <w:t xml:space="preserve"> are respectful of their personal privacy.</w:t>
      </w:r>
      <w:r w:rsidR="009569FF">
        <w:rPr>
          <w:lang w:eastAsia="en-AU"/>
        </w:rPr>
        <w:t xml:space="preserve"> </w:t>
      </w:r>
      <w:r w:rsidR="00735DDE">
        <w:rPr>
          <w:lang w:eastAsia="en-AU"/>
        </w:rPr>
        <w:t>The workforce</w:t>
      </w:r>
      <w:r w:rsidR="009569FF">
        <w:rPr>
          <w:lang w:eastAsia="en-AU"/>
        </w:rPr>
        <w:t xml:space="preserve"> described how they ensure each consumer’s privacy and </w:t>
      </w:r>
      <w:r w:rsidR="007E4F97">
        <w:rPr>
          <w:lang w:eastAsia="en-AU"/>
        </w:rPr>
        <w:t xml:space="preserve">maintain </w:t>
      </w:r>
      <w:r w:rsidR="009569FF">
        <w:rPr>
          <w:lang w:eastAsia="en-AU"/>
        </w:rPr>
        <w:t xml:space="preserve">confidentiality of their information. Management </w:t>
      </w:r>
      <w:r w:rsidR="007E4F97">
        <w:rPr>
          <w:lang w:eastAsia="en-AU"/>
        </w:rPr>
        <w:t xml:space="preserve">said </w:t>
      </w:r>
      <w:r w:rsidR="009569FF">
        <w:rPr>
          <w:lang w:eastAsia="en-AU"/>
        </w:rPr>
        <w:t>consumer records containing personal information are stored securely in locked cabinets and electronic records are kept password protected.</w:t>
      </w:r>
    </w:p>
    <w:p w14:paraId="499B5A13" w14:textId="3EAF1453" w:rsidR="0053110E" w:rsidRPr="00AB7CC3" w:rsidRDefault="00A26CFB" w:rsidP="00F87E39">
      <w:pPr>
        <w:pStyle w:val="NormalArial"/>
        <w:rPr>
          <w:rFonts w:eastAsia="Times New Roman"/>
          <w:color w:val="000000"/>
          <w:lang w:eastAsia="en-AU"/>
        </w:rPr>
      </w:pPr>
      <w:r w:rsidRPr="00AB7CC3">
        <w:rPr>
          <w:rFonts w:eastAsia="Times New Roman"/>
          <w:color w:val="000000"/>
          <w:lang w:eastAsia="en-AU"/>
        </w:rPr>
        <w:br w:type="page"/>
      </w:r>
    </w:p>
    <w:p w14:paraId="67DB5574" w14:textId="77777777" w:rsidR="0053110E" w:rsidRDefault="00A26CFB"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37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89"/>
        <w:gridCol w:w="5605"/>
        <w:gridCol w:w="2280"/>
      </w:tblGrid>
      <w:tr w:rsidR="00E4145D" w14:paraId="2E8E608B" w14:textId="77777777" w:rsidTr="00E4145D">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8094" w:type="dxa"/>
            <w:gridSpan w:val="2"/>
            <w:tcBorders>
              <w:bottom w:val="single" w:sz="4" w:space="0" w:color="BFBFBF" w:themeColor="background1" w:themeShade="BF"/>
            </w:tcBorders>
          </w:tcPr>
          <w:p w14:paraId="646A3913" w14:textId="77777777" w:rsidR="00E4145D" w:rsidRPr="003217D3" w:rsidRDefault="00E4145D"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2280" w:type="dxa"/>
            <w:tcBorders>
              <w:bottom w:val="single" w:sz="4" w:space="0" w:color="BFBFBF" w:themeColor="background1" w:themeShade="BF"/>
            </w:tcBorders>
          </w:tcPr>
          <w:p w14:paraId="13F4B9F3" w14:textId="77777777" w:rsidR="00E4145D" w:rsidRPr="003217D3" w:rsidRDefault="00E4145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4145D" w14:paraId="45926477" w14:textId="77777777" w:rsidTr="00E4145D">
        <w:trPr>
          <w:trHeight w:val="1508"/>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1A6FFE" w14:textId="77777777" w:rsidR="00E4145D" w:rsidRPr="00244176" w:rsidRDefault="00E4145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353" w:type="dxa"/>
            <w:shd w:val="clear" w:color="auto" w:fill="auto"/>
          </w:tcPr>
          <w:p w14:paraId="3C471F4B" w14:textId="77777777" w:rsidR="00E4145D" w:rsidRPr="00244176" w:rsidRDefault="00E4145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280" w:type="dxa"/>
            <w:shd w:val="clear" w:color="auto" w:fill="auto"/>
          </w:tcPr>
          <w:p w14:paraId="7A0C5128" w14:textId="77777777" w:rsidR="00E4145D" w:rsidRPr="00CC646C" w:rsidRDefault="004F2CF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6861058"/>
                <w:placeholder>
                  <w:docPart w:val="815E01916BBA4B8AB85F586E6AC245FE"/>
                </w:placeholder>
                <w:dropDownList>
                  <w:listItem w:displayText="choose a rating" w:value="choose a rating"/>
                  <w:listItem w:displayText="Compliant" w:value="Compliant"/>
                  <w:listItem w:displayText="Not Compliant" w:value="Not Compliant"/>
                </w:dropDownList>
              </w:sdtPr>
              <w:sdtEndPr/>
              <w:sdtContent>
                <w:r w:rsidR="00E4145D" w:rsidRPr="00501C01">
                  <w:rPr>
                    <w:rFonts w:ascii="Arial" w:hAnsi="Arial" w:cs="Arial"/>
                  </w:rPr>
                  <w:t>Compliant</w:t>
                </w:r>
              </w:sdtContent>
            </w:sdt>
            <w:r w:rsidR="00E4145D" w:rsidRPr="00501C01">
              <w:rPr>
                <w:rFonts w:ascii="Arial" w:hAnsi="Arial" w:cs="Arial"/>
              </w:rPr>
              <w:t xml:space="preserve"> </w:t>
            </w:r>
          </w:p>
        </w:tc>
      </w:tr>
      <w:tr w:rsidR="00E4145D" w14:paraId="615216DD" w14:textId="77777777" w:rsidTr="00E4145D">
        <w:trPr>
          <w:cnfStyle w:val="000000010000" w:firstRow="0" w:lastRow="0" w:firstColumn="0" w:lastColumn="0" w:oddVBand="0" w:evenVBand="0" w:oddHBand="0" w:evenHBand="1" w:firstRowFirstColumn="0" w:firstRowLastColumn="0" w:lastRowFirstColumn="0" w:lastRowLastColumn="0"/>
          <w:trHeight w:val="1516"/>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2509AA" w14:textId="77777777" w:rsidR="00E4145D" w:rsidRPr="00244176" w:rsidRDefault="00E4145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353" w:type="dxa"/>
            <w:shd w:val="clear" w:color="auto" w:fill="auto"/>
          </w:tcPr>
          <w:p w14:paraId="53F08FD4" w14:textId="77777777" w:rsidR="00E4145D" w:rsidRPr="00244176" w:rsidRDefault="00E4145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2280" w:type="dxa"/>
            <w:shd w:val="clear" w:color="auto" w:fill="auto"/>
          </w:tcPr>
          <w:p w14:paraId="4F5DECCB" w14:textId="77777777" w:rsidR="00E4145D" w:rsidRPr="00CC646C" w:rsidRDefault="004F2CF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6181979"/>
                <w:placeholder>
                  <w:docPart w:val="430425F3F1FA49B087E2F0DDF7C7061F"/>
                </w:placeholder>
                <w:dropDownList>
                  <w:listItem w:displayText="choose a rating" w:value="choose a rating"/>
                  <w:listItem w:displayText="Compliant" w:value="Compliant"/>
                  <w:listItem w:displayText="Not Compliant" w:value="Not Compliant"/>
                </w:dropDownList>
              </w:sdtPr>
              <w:sdtEndPr/>
              <w:sdtContent>
                <w:r w:rsidR="00E4145D" w:rsidRPr="00501C01">
                  <w:rPr>
                    <w:rFonts w:ascii="Arial" w:hAnsi="Arial" w:cs="Arial"/>
                  </w:rPr>
                  <w:t>Compliant</w:t>
                </w:r>
              </w:sdtContent>
            </w:sdt>
            <w:r w:rsidR="00E4145D" w:rsidRPr="00501C01">
              <w:rPr>
                <w:rFonts w:ascii="Arial" w:hAnsi="Arial" w:cs="Arial"/>
              </w:rPr>
              <w:t xml:space="preserve"> </w:t>
            </w:r>
          </w:p>
        </w:tc>
      </w:tr>
      <w:tr w:rsidR="00E4145D" w14:paraId="3A912E9D" w14:textId="77777777" w:rsidTr="00E4145D">
        <w:trPr>
          <w:trHeight w:val="3575"/>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440470" w14:textId="77777777" w:rsidR="00E4145D" w:rsidRPr="00244176" w:rsidRDefault="00E4145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353" w:type="dxa"/>
            <w:shd w:val="clear" w:color="auto" w:fill="auto"/>
          </w:tcPr>
          <w:p w14:paraId="3D6B0299" w14:textId="77777777" w:rsidR="00E4145D" w:rsidRPr="00244176" w:rsidRDefault="00E4145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D4F6D1D" w14:textId="77777777" w:rsidR="00E4145D" w:rsidRPr="00244176" w:rsidRDefault="00E4145D"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B19E0F3" w14:textId="77777777" w:rsidR="00E4145D" w:rsidRPr="00244176" w:rsidRDefault="00E4145D"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280" w:type="dxa"/>
            <w:shd w:val="clear" w:color="auto" w:fill="auto"/>
          </w:tcPr>
          <w:p w14:paraId="34123BE9" w14:textId="77777777" w:rsidR="00E4145D" w:rsidRPr="00CC646C" w:rsidRDefault="004F2CF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2273556"/>
                <w:placeholder>
                  <w:docPart w:val="777CE26E0EEB448A83BCE066A7A34956"/>
                </w:placeholder>
                <w:dropDownList>
                  <w:listItem w:displayText="choose a rating" w:value="choose a rating"/>
                  <w:listItem w:displayText="Compliant" w:value="Compliant"/>
                  <w:listItem w:displayText="Not Compliant" w:value="Not Compliant"/>
                </w:dropDownList>
              </w:sdtPr>
              <w:sdtEndPr/>
              <w:sdtContent>
                <w:r w:rsidR="00E4145D" w:rsidRPr="00501C01">
                  <w:rPr>
                    <w:rFonts w:ascii="Arial" w:hAnsi="Arial" w:cs="Arial"/>
                  </w:rPr>
                  <w:t>Compliant</w:t>
                </w:r>
              </w:sdtContent>
            </w:sdt>
            <w:r w:rsidR="00E4145D" w:rsidRPr="00501C01">
              <w:rPr>
                <w:rFonts w:ascii="Arial" w:hAnsi="Arial" w:cs="Arial"/>
              </w:rPr>
              <w:t xml:space="preserve"> </w:t>
            </w:r>
          </w:p>
        </w:tc>
      </w:tr>
      <w:tr w:rsidR="00E4145D" w14:paraId="4FE8B1E2" w14:textId="77777777" w:rsidTr="00E4145D">
        <w:trPr>
          <w:cnfStyle w:val="000000010000" w:firstRow="0" w:lastRow="0" w:firstColumn="0" w:lastColumn="0" w:oddVBand="0" w:evenVBand="0" w:oddHBand="0" w:evenHBand="1" w:firstRowFirstColumn="0" w:firstRowLastColumn="0" w:lastRowFirstColumn="0" w:lastRowLastColumn="0"/>
          <w:trHeight w:val="1788"/>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B6161F" w14:textId="77777777" w:rsidR="00E4145D" w:rsidRPr="00244176" w:rsidRDefault="00E4145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353" w:type="dxa"/>
            <w:shd w:val="clear" w:color="auto" w:fill="auto"/>
          </w:tcPr>
          <w:p w14:paraId="5A7BA257" w14:textId="77777777" w:rsidR="00E4145D" w:rsidRPr="00244176" w:rsidRDefault="00E4145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280" w:type="dxa"/>
            <w:shd w:val="clear" w:color="auto" w:fill="auto"/>
          </w:tcPr>
          <w:p w14:paraId="7B3F8BF2" w14:textId="77777777" w:rsidR="00E4145D" w:rsidRPr="00CC646C" w:rsidRDefault="004F2CF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0009382"/>
                <w:placeholder>
                  <w:docPart w:val="E29C0604C5D74205884B013E932AC25B"/>
                </w:placeholder>
                <w:dropDownList>
                  <w:listItem w:displayText="choose a rating" w:value="choose a rating"/>
                  <w:listItem w:displayText="Compliant" w:value="Compliant"/>
                  <w:listItem w:displayText="Not Compliant" w:value="Not Compliant"/>
                </w:dropDownList>
              </w:sdtPr>
              <w:sdtEndPr/>
              <w:sdtContent>
                <w:r w:rsidR="00E4145D" w:rsidRPr="00501C01">
                  <w:rPr>
                    <w:rFonts w:ascii="Arial" w:hAnsi="Arial" w:cs="Arial"/>
                  </w:rPr>
                  <w:t>Compliant</w:t>
                </w:r>
              </w:sdtContent>
            </w:sdt>
            <w:r w:rsidR="00E4145D" w:rsidRPr="00501C01">
              <w:rPr>
                <w:rFonts w:ascii="Arial" w:hAnsi="Arial" w:cs="Arial"/>
              </w:rPr>
              <w:t xml:space="preserve"> </w:t>
            </w:r>
          </w:p>
        </w:tc>
      </w:tr>
      <w:tr w:rsidR="00E4145D" w14:paraId="7E4771BD" w14:textId="77777777" w:rsidTr="00E4145D">
        <w:trPr>
          <w:trHeight w:val="1508"/>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FD0564" w14:textId="77777777" w:rsidR="00E4145D" w:rsidRPr="00244176" w:rsidRDefault="00E4145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353" w:type="dxa"/>
            <w:shd w:val="clear" w:color="auto" w:fill="auto"/>
          </w:tcPr>
          <w:p w14:paraId="01C4A273" w14:textId="77777777" w:rsidR="00E4145D" w:rsidRPr="00244176" w:rsidRDefault="00E4145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2280" w:type="dxa"/>
            <w:shd w:val="clear" w:color="auto" w:fill="auto"/>
          </w:tcPr>
          <w:p w14:paraId="55677D86" w14:textId="77777777" w:rsidR="00E4145D" w:rsidRPr="00CC646C" w:rsidRDefault="004F2CF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181171"/>
                <w:placeholder>
                  <w:docPart w:val="02C5135E49F847C8892EFFFA26D990BA"/>
                </w:placeholder>
                <w:dropDownList>
                  <w:listItem w:displayText="choose a rating" w:value="choose a rating"/>
                  <w:listItem w:displayText="Compliant" w:value="Compliant"/>
                  <w:listItem w:displayText="Not Compliant" w:value="Not Compliant"/>
                </w:dropDownList>
              </w:sdtPr>
              <w:sdtEndPr/>
              <w:sdtContent>
                <w:r w:rsidR="00E4145D" w:rsidRPr="00501C01">
                  <w:rPr>
                    <w:rFonts w:ascii="Arial" w:hAnsi="Arial" w:cs="Arial"/>
                  </w:rPr>
                  <w:t>Compliant</w:t>
                </w:r>
              </w:sdtContent>
            </w:sdt>
            <w:r w:rsidR="00E4145D" w:rsidRPr="00501C01">
              <w:rPr>
                <w:rFonts w:ascii="Arial" w:hAnsi="Arial" w:cs="Arial"/>
              </w:rPr>
              <w:t xml:space="preserve"> </w:t>
            </w:r>
          </w:p>
        </w:tc>
      </w:tr>
    </w:tbl>
    <w:bookmarkEnd w:id="3"/>
    <w:p w14:paraId="15E36DBA" w14:textId="77777777" w:rsidR="0053110E" w:rsidRDefault="00A26CFB" w:rsidP="00A63FCF">
      <w:pPr>
        <w:pStyle w:val="Heading20"/>
        <w:tabs>
          <w:tab w:val="left" w:pos="1890"/>
        </w:tabs>
      </w:pPr>
      <w:r w:rsidRPr="00A36AA9">
        <w:t>Findings</w:t>
      </w:r>
    </w:p>
    <w:p w14:paraId="58C2849B" w14:textId="1050F95C" w:rsidR="00C35F19" w:rsidRPr="00C349A3" w:rsidRDefault="00C35F19" w:rsidP="00C349A3">
      <w:pPr>
        <w:pStyle w:val="NormalArial"/>
        <w:rPr>
          <w:lang w:eastAsia="en-AU"/>
        </w:rPr>
      </w:pPr>
      <w:r w:rsidRPr="00C349A3">
        <w:rPr>
          <w:lang w:eastAsia="en-AU"/>
        </w:rPr>
        <w:t xml:space="preserve">Consumers confirmed assessment and planning processes </w:t>
      </w:r>
      <w:r w:rsidR="00735DDE" w:rsidRPr="00C349A3">
        <w:rPr>
          <w:lang w:eastAsia="en-AU"/>
        </w:rPr>
        <w:t xml:space="preserve">are </w:t>
      </w:r>
      <w:r w:rsidRPr="00C349A3">
        <w:rPr>
          <w:lang w:eastAsia="en-AU"/>
        </w:rPr>
        <w:t xml:space="preserve">conducted when they commence meal delivery service. </w:t>
      </w:r>
      <w:r w:rsidR="00970BD6" w:rsidRPr="00C349A3">
        <w:rPr>
          <w:lang w:eastAsia="en-AU"/>
        </w:rPr>
        <w:t>Management described the assessment and planning process and how the service gathers information r</w:t>
      </w:r>
      <w:r w:rsidRPr="00C349A3">
        <w:rPr>
          <w:lang w:eastAsia="en-AU"/>
        </w:rPr>
        <w:t>elated to consumers</w:t>
      </w:r>
      <w:r w:rsidR="007E4F97">
        <w:rPr>
          <w:lang w:eastAsia="en-AU"/>
        </w:rPr>
        <w:t xml:space="preserve"> such as</w:t>
      </w:r>
      <w:r w:rsidRPr="00C349A3">
        <w:rPr>
          <w:lang w:eastAsia="en-AU"/>
        </w:rPr>
        <w:t xml:space="preserve"> dietary needs and preferences, </w:t>
      </w:r>
      <w:r w:rsidR="00970BD6" w:rsidRPr="00C349A3">
        <w:rPr>
          <w:lang w:eastAsia="en-AU"/>
        </w:rPr>
        <w:t>identification of any risks to the consumer,</w:t>
      </w:r>
      <w:r w:rsidRPr="00C349A3">
        <w:rPr>
          <w:lang w:eastAsia="en-AU"/>
        </w:rPr>
        <w:t xml:space="preserve"> frequency of deliveries, and any special delivery instructions.</w:t>
      </w:r>
      <w:r w:rsidR="00735DDE" w:rsidRPr="00C349A3">
        <w:rPr>
          <w:lang w:eastAsia="en-AU"/>
        </w:rPr>
        <w:t xml:space="preserve"> R</w:t>
      </w:r>
      <w:r w:rsidRPr="00C349A3">
        <w:rPr>
          <w:lang w:eastAsia="en-AU"/>
        </w:rPr>
        <w:t xml:space="preserve">eview of documentation </w:t>
      </w:r>
      <w:r w:rsidR="00735DDE" w:rsidRPr="00C349A3">
        <w:rPr>
          <w:lang w:eastAsia="en-AU"/>
        </w:rPr>
        <w:t xml:space="preserve">identified </w:t>
      </w:r>
      <w:r w:rsidR="00970BD6" w:rsidRPr="00C349A3">
        <w:rPr>
          <w:lang w:eastAsia="en-AU"/>
        </w:rPr>
        <w:t xml:space="preserve">information specific to each consumer including </w:t>
      </w:r>
      <w:r w:rsidR="00735DDE" w:rsidRPr="00C349A3">
        <w:rPr>
          <w:lang w:eastAsia="en-AU"/>
        </w:rPr>
        <w:t xml:space="preserve">various </w:t>
      </w:r>
      <w:r w:rsidRPr="00C349A3">
        <w:rPr>
          <w:lang w:eastAsia="en-AU"/>
        </w:rPr>
        <w:t>risks</w:t>
      </w:r>
      <w:r w:rsidR="00735DDE" w:rsidRPr="00C349A3">
        <w:rPr>
          <w:lang w:eastAsia="en-AU"/>
        </w:rPr>
        <w:t xml:space="preserve"> to guide </w:t>
      </w:r>
      <w:r w:rsidR="007E4F97">
        <w:rPr>
          <w:lang w:eastAsia="en-AU"/>
        </w:rPr>
        <w:t>the workforce</w:t>
      </w:r>
      <w:r w:rsidR="00735DDE" w:rsidRPr="00C349A3">
        <w:rPr>
          <w:lang w:eastAsia="en-AU"/>
        </w:rPr>
        <w:t xml:space="preserve">. </w:t>
      </w:r>
    </w:p>
    <w:p w14:paraId="7FE801D0" w14:textId="67B0733D" w:rsidR="00C35F19" w:rsidRPr="00C349A3" w:rsidRDefault="00C35F19" w:rsidP="00C349A3">
      <w:pPr>
        <w:pStyle w:val="NormalArial"/>
        <w:rPr>
          <w:lang w:eastAsia="en-AU"/>
        </w:rPr>
      </w:pPr>
      <w:r w:rsidRPr="00C349A3">
        <w:rPr>
          <w:lang w:eastAsia="en-AU"/>
        </w:rPr>
        <w:t>Co</w:t>
      </w:r>
      <w:r>
        <w:rPr>
          <w:lang w:eastAsia="en-AU"/>
        </w:rPr>
        <w:t>nsumers said th</w:t>
      </w:r>
      <w:r w:rsidRPr="00C349A3">
        <w:rPr>
          <w:lang w:eastAsia="en-AU"/>
        </w:rPr>
        <w:t xml:space="preserve">e meal service </w:t>
      </w:r>
      <w:r>
        <w:rPr>
          <w:lang w:eastAsia="en-AU"/>
        </w:rPr>
        <w:t xml:space="preserve">meets their current needs, goals, and preferences. </w:t>
      </w:r>
      <w:r w:rsidR="00970BD6">
        <w:rPr>
          <w:lang w:eastAsia="en-AU"/>
        </w:rPr>
        <w:t xml:space="preserve">Information is recorded </w:t>
      </w:r>
      <w:r w:rsidR="00154EF7">
        <w:rPr>
          <w:lang w:eastAsia="en-AU"/>
        </w:rPr>
        <w:t>with</w:t>
      </w:r>
      <w:r w:rsidR="00970BD6">
        <w:rPr>
          <w:lang w:eastAsia="en-AU"/>
        </w:rPr>
        <w:t xml:space="preserve">in documentation </w:t>
      </w:r>
      <w:r w:rsidR="00154EF7">
        <w:rPr>
          <w:lang w:eastAsia="en-AU"/>
        </w:rPr>
        <w:t>for the workforce to refer to.</w:t>
      </w:r>
      <w:r w:rsidR="00277C54">
        <w:rPr>
          <w:lang w:eastAsia="en-AU"/>
        </w:rPr>
        <w:t xml:space="preserve"> </w:t>
      </w:r>
      <w:r w:rsidR="00154EF7">
        <w:rPr>
          <w:lang w:eastAsia="en-AU"/>
        </w:rPr>
        <w:t>The wor</w:t>
      </w:r>
      <w:r w:rsidR="00084499">
        <w:rPr>
          <w:lang w:eastAsia="en-AU"/>
        </w:rPr>
        <w:t>k</w:t>
      </w:r>
      <w:r w:rsidR="00154EF7">
        <w:rPr>
          <w:lang w:eastAsia="en-AU"/>
        </w:rPr>
        <w:t xml:space="preserve">force </w:t>
      </w:r>
      <w:r w:rsidR="00154EF7">
        <w:rPr>
          <w:lang w:eastAsia="en-AU"/>
        </w:rPr>
        <w:lastRenderedPageBreak/>
        <w:t xml:space="preserve">demonstrated knowledge of individual consumers’ needs and preferences; this aligned with information captured within service documentation. </w:t>
      </w:r>
    </w:p>
    <w:p w14:paraId="21EF11E2" w14:textId="7741E644" w:rsidR="00C35F19" w:rsidRPr="000955FC" w:rsidRDefault="00C35F19" w:rsidP="00C349A3">
      <w:pPr>
        <w:pStyle w:val="NormalArial"/>
        <w:rPr>
          <w:lang w:eastAsia="en-AU"/>
        </w:rPr>
      </w:pPr>
      <w:r w:rsidRPr="000955FC">
        <w:rPr>
          <w:lang w:eastAsia="en-AU"/>
        </w:rPr>
        <w:t xml:space="preserve">Consumers said </w:t>
      </w:r>
      <w:r w:rsidR="00154EF7">
        <w:rPr>
          <w:lang w:eastAsia="en-AU"/>
        </w:rPr>
        <w:t>they are</w:t>
      </w:r>
      <w:r w:rsidR="00084499">
        <w:rPr>
          <w:lang w:eastAsia="en-AU"/>
        </w:rPr>
        <w:t xml:space="preserve"> kept</w:t>
      </w:r>
      <w:r w:rsidR="00154EF7">
        <w:rPr>
          <w:lang w:eastAsia="en-AU"/>
        </w:rPr>
        <w:t xml:space="preserve"> involved in the assessment and planning process, including any person they wish to be involved. </w:t>
      </w:r>
      <w:r w:rsidRPr="000955FC">
        <w:rPr>
          <w:lang w:eastAsia="en-AU"/>
        </w:rPr>
        <w:t xml:space="preserve">Management explained how the </w:t>
      </w:r>
      <w:r w:rsidR="00084499">
        <w:rPr>
          <w:lang w:eastAsia="en-AU"/>
        </w:rPr>
        <w:t xml:space="preserve">service works </w:t>
      </w:r>
      <w:r w:rsidRPr="000955FC">
        <w:rPr>
          <w:lang w:eastAsia="en-AU"/>
        </w:rPr>
        <w:t xml:space="preserve">in partnership with other organisations, individuals, and providers in assessment and planning and communicates regularly regarding the changing needs of consumers. </w:t>
      </w:r>
    </w:p>
    <w:p w14:paraId="68446E87" w14:textId="362BA941" w:rsidR="00084499" w:rsidRPr="00C349A3" w:rsidRDefault="00C35F19" w:rsidP="00C349A3">
      <w:pPr>
        <w:pStyle w:val="NormalArial"/>
        <w:rPr>
          <w:lang w:eastAsia="en-AU"/>
        </w:rPr>
      </w:pPr>
      <w:r w:rsidRPr="00C349A3">
        <w:rPr>
          <w:lang w:eastAsia="en-AU"/>
        </w:rPr>
        <w:t>The service</w:t>
      </w:r>
      <w:r w:rsidR="00084499" w:rsidRPr="00C349A3">
        <w:rPr>
          <w:lang w:eastAsia="en-AU"/>
        </w:rPr>
        <w:t xml:space="preserve"> demonstrated information about the consumer is readily available for the workforce to refer to. The workforce described various documentation they use to obtain up to date information about the consumer’s needs. Whilst the service does not provide consumers with a copy of their services plan, management advised this can be provided on request. </w:t>
      </w:r>
    </w:p>
    <w:p w14:paraId="132D51AD" w14:textId="4F4F4D4E" w:rsidR="00084499" w:rsidRPr="00C349A3" w:rsidRDefault="00C349A3" w:rsidP="00C349A3">
      <w:pPr>
        <w:pStyle w:val="NormalArial"/>
        <w:rPr>
          <w:lang w:eastAsia="en-AU"/>
        </w:rPr>
      </w:pPr>
      <w:r w:rsidRPr="00C349A3">
        <w:rPr>
          <w:lang w:eastAsia="en-AU"/>
        </w:rPr>
        <w:t>The assessment team’s report identified a</w:t>
      </w:r>
      <w:r w:rsidR="00084499" w:rsidRPr="00C349A3">
        <w:rPr>
          <w:lang w:eastAsia="en-AU"/>
        </w:rPr>
        <w:t xml:space="preserve"> regular review and reassessment of consumers has not occurred in the previous year, </w:t>
      </w:r>
      <w:r w:rsidRPr="00C349A3">
        <w:rPr>
          <w:lang w:eastAsia="en-AU"/>
        </w:rPr>
        <w:t>however the service management maintains regular contact with consumers via telephone. Consumers are encouraged to inform the service if there are any changes to their needs and condition, and the workforce is aware of communicating this information to management. Review of documentation identified any changes in a consumer’s needs and condition is documented to ensure the workforce is aware and to guide their practice in relation to meal delivery. M</w:t>
      </w:r>
      <w:r w:rsidR="00084499" w:rsidRPr="00C349A3">
        <w:rPr>
          <w:lang w:eastAsia="en-AU"/>
        </w:rPr>
        <w:t>anagement</w:t>
      </w:r>
      <w:r w:rsidRPr="00C349A3">
        <w:rPr>
          <w:lang w:eastAsia="en-AU"/>
        </w:rPr>
        <w:t xml:space="preserve"> has committed to ensuring a formal review process is established and all consumers are reviewed as a priority by 30 June 2024.  </w:t>
      </w:r>
    </w:p>
    <w:p w14:paraId="26DB95CA" w14:textId="30557E61" w:rsidR="0053110E" w:rsidRPr="006B4042" w:rsidRDefault="00A26CFB" w:rsidP="00C349A3">
      <w:pPr>
        <w:pStyle w:val="NormalArial"/>
        <w:rPr>
          <w:lang w:eastAsia="en-AU"/>
        </w:rPr>
      </w:pPr>
      <w:r w:rsidRPr="006B4042">
        <w:rPr>
          <w:lang w:eastAsia="en-AU"/>
        </w:rPr>
        <w:br w:type="page"/>
      </w:r>
    </w:p>
    <w:p w14:paraId="510E1F8D" w14:textId="77777777" w:rsidR="0053110E" w:rsidRPr="00A36AA9" w:rsidRDefault="00A26CFB"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33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6"/>
        <w:gridCol w:w="5680"/>
        <w:gridCol w:w="2246"/>
      </w:tblGrid>
      <w:tr w:rsidR="00E4145D" w14:paraId="3A7EDF5A" w14:textId="77777777" w:rsidTr="00E4145D">
        <w:trPr>
          <w:cnfStyle w:val="100000000000" w:firstRow="1" w:lastRow="0" w:firstColumn="0" w:lastColumn="0" w:oddVBand="0" w:evenVBand="0" w:oddHBand="0"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8086" w:type="dxa"/>
            <w:gridSpan w:val="2"/>
            <w:tcBorders>
              <w:bottom w:val="single" w:sz="4" w:space="0" w:color="BFBFBF" w:themeColor="background1" w:themeShade="BF"/>
            </w:tcBorders>
          </w:tcPr>
          <w:p w14:paraId="25DD54C4" w14:textId="77777777" w:rsidR="00E4145D" w:rsidRPr="00991076" w:rsidRDefault="00E4145D"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2246" w:type="dxa"/>
            <w:tcBorders>
              <w:bottom w:val="single" w:sz="4" w:space="0" w:color="BFBFBF" w:themeColor="background1" w:themeShade="BF"/>
            </w:tcBorders>
          </w:tcPr>
          <w:p w14:paraId="0AA36C50" w14:textId="77777777" w:rsidR="00E4145D" w:rsidRPr="00991076" w:rsidRDefault="00E4145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E4145D" w14:paraId="4410493B" w14:textId="77777777" w:rsidTr="00BB3CAE">
        <w:trPr>
          <w:trHeight w:val="179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4B5291" w14:textId="77777777" w:rsidR="00E4145D" w:rsidRPr="00244176" w:rsidRDefault="00E4145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610" w:type="dxa"/>
            <w:shd w:val="clear" w:color="auto" w:fill="auto"/>
          </w:tcPr>
          <w:p w14:paraId="54AB5A78" w14:textId="77777777" w:rsidR="00E4145D" w:rsidRPr="00244176" w:rsidRDefault="00E4145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2246" w:type="dxa"/>
            <w:shd w:val="clear" w:color="auto" w:fill="auto"/>
          </w:tcPr>
          <w:p w14:paraId="2ACAE06C" w14:textId="77777777" w:rsidR="00E4145D" w:rsidRPr="00CC646C" w:rsidRDefault="004F2CF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7593386"/>
                <w:placeholder>
                  <w:docPart w:val="DD5D823FF05B497EB8527862197BCD6D"/>
                </w:placeholder>
                <w:dropDownList>
                  <w:listItem w:displayText="choose a rating" w:value="choose a rating"/>
                  <w:listItem w:displayText="Compliant" w:value="Compliant"/>
                  <w:listItem w:displayText="Not Compliant" w:value="Not Compliant"/>
                </w:dropDownList>
              </w:sdtPr>
              <w:sdtEndPr/>
              <w:sdtContent>
                <w:r w:rsidR="00E4145D" w:rsidRPr="00501C01">
                  <w:rPr>
                    <w:rFonts w:ascii="Arial" w:hAnsi="Arial" w:cs="Arial"/>
                  </w:rPr>
                  <w:t>Compliant</w:t>
                </w:r>
              </w:sdtContent>
            </w:sdt>
            <w:r w:rsidR="00E4145D" w:rsidRPr="00501C01">
              <w:rPr>
                <w:rFonts w:ascii="Arial" w:hAnsi="Arial" w:cs="Arial"/>
              </w:rPr>
              <w:t xml:space="preserve"> </w:t>
            </w:r>
          </w:p>
        </w:tc>
      </w:tr>
      <w:tr w:rsidR="00E4145D" w14:paraId="79DC1C5B" w14:textId="77777777" w:rsidTr="00BB3CAE">
        <w:trPr>
          <w:cnfStyle w:val="000000010000" w:firstRow="0" w:lastRow="0" w:firstColumn="0" w:lastColumn="0" w:oddVBand="0" w:evenVBand="0" w:oddHBand="0" w:evenHBand="1"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D6268A" w14:textId="77777777" w:rsidR="00E4145D" w:rsidRPr="00244176" w:rsidRDefault="00E4145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610" w:type="dxa"/>
            <w:shd w:val="clear" w:color="auto" w:fill="auto"/>
          </w:tcPr>
          <w:p w14:paraId="15914843" w14:textId="77777777" w:rsidR="00E4145D" w:rsidRPr="00244176" w:rsidRDefault="00E4145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2246" w:type="dxa"/>
            <w:shd w:val="clear" w:color="auto" w:fill="auto"/>
          </w:tcPr>
          <w:p w14:paraId="3EDB3063" w14:textId="77777777" w:rsidR="00E4145D" w:rsidRPr="00CC646C" w:rsidRDefault="004F2CF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3443946"/>
                <w:placeholder>
                  <w:docPart w:val="C018966650A143178B1B8DD11C8D57ED"/>
                </w:placeholder>
                <w:dropDownList>
                  <w:listItem w:displayText="choose a rating" w:value="choose a rating"/>
                  <w:listItem w:displayText="Compliant" w:value="Compliant"/>
                  <w:listItem w:displayText="Not Compliant" w:value="Not Compliant"/>
                </w:dropDownList>
              </w:sdtPr>
              <w:sdtEndPr/>
              <w:sdtContent>
                <w:r w:rsidR="00E4145D" w:rsidRPr="00501C01">
                  <w:rPr>
                    <w:rFonts w:ascii="Arial" w:hAnsi="Arial" w:cs="Arial"/>
                  </w:rPr>
                  <w:t>Compliant</w:t>
                </w:r>
              </w:sdtContent>
            </w:sdt>
            <w:r w:rsidR="00E4145D" w:rsidRPr="00501C01">
              <w:rPr>
                <w:rFonts w:ascii="Arial" w:hAnsi="Arial" w:cs="Arial"/>
              </w:rPr>
              <w:t xml:space="preserve"> </w:t>
            </w:r>
          </w:p>
        </w:tc>
      </w:tr>
      <w:tr w:rsidR="00E4145D" w14:paraId="43B063AB" w14:textId="77777777" w:rsidTr="00BB3CAE">
        <w:trPr>
          <w:trHeight w:val="253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38C4ED" w14:textId="77777777" w:rsidR="00E4145D" w:rsidRPr="00244176" w:rsidRDefault="00E4145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610" w:type="dxa"/>
            <w:shd w:val="clear" w:color="auto" w:fill="auto"/>
          </w:tcPr>
          <w:p w14:paraId="78E760EE" w14:textId="77777777" w:rsidR="00E4145D" w:rsidRPr="00244176" w:rsidRDefault="00E4145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F7E8A70" w14:textId="77777777" w:rsidR="00E4145D" w:rsidRPr="00244176" w:rsidRDefault="00E4145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491CDD2" w14:textId="77777777" w:rsidR="00E4145D" w:rsidRPr="00244176" w:rsidRDefault="00E4145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891B0AE" w14:textId="77777777" w:rsidR="00E4145D" w:rsidRPr="00244176" w:rsidRDefault="00E4145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246" w:type="dxa"/>
            <w:shd w:val="clear" w:color="auto" w:fill="auto"/>
          </w:tcPr>
          <w:p w14:paraId="06CB6362" w14:textId="77777777" w:rsidR="00E4145D" w:rsidRPr="00CC646C" w:rsidRDefault="004F2CF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148512"/>
                <w:placeholder>
                  <w:docPart w:val="9F5021BC7BF44B8082FEE46D68CCC11B"/>
                </w:placeholder>
                <w:dropDownList>
                  <w:listItem w:displayText="choose a rating" w:value="choose a rating"/>
                  <w:listItem w:displayText="Compliant" w:value="Compliant"/>
                  <w:listItem w:displayText="Not Compliant" w:value="Not Compliant"/>
                </w:dropDownList>
              </w:sdtPr>
              <w:sdtEndPr/>
              <w:sdtContent>
                <w:r w:rsidR="00E4145D" w:rsidRPr="00501C01">
                  <w:rPr>
                    <w:rFonts w:ascii="Arial" w:hAnsi="Arial" w:cs="Arial"/>
                  </w:rPr>
                  <w:t>Compliant</w:t>
                </w:r>
              </w:sdtContent>
            </w:sdt>
            <w:r w:rsidR="00E4145D" w:rsidRPr="00501C01">
              <w:rPr>
                <w:rFonts w:ascii="Arial" w:hAnsi="Arial" w:cs="Arial"/>
              </w:rPr>
              <w:t xml:space="preserve"> </w:t>
            </w:r>
          </w:p>
        </w:tc>
      </w:tr>
      <w:tr w:rsidR="00E4145D" w14:paraId="0A7F7D8C" w14:textId="77777777" w:rsidTr="00BB3CAE">
        <w:trPr>
          <w:cnfStyle w:val="000000010000" w:firstRow="0" w:lastRow="0" w:firstColumn="0" w:lastColumn="0" w:oddVBand="0" w:evenVBand="0" w:oddHBand="0" w:evenHBand="1" w:firstRowFirstColumn="0" w:firstRowLastColumn="0" w:lastRowFirstColumn="0" w:lastRowLastColumn="0"/>
          <w:trHeight w:val="1511"/>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EC7262" w14:textId="77777777" w:rsidR="00E4145D" w:rsidRPr="00244176" w:rsidRDefault="00E4145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610" w:type="dxa"/>
            <w:shd w:val="clear" w:color="auto" w:fill="auto"/>
          </w:tcPr>
          <w:p w14:paraId="69ECFC94" w14:textId="77777777" w:rsidR="00E4145D" w:rsidRPr="00244176" w:rsidRDefault="00E4145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246" w:type="dxa"/>
            <w:shd w:val="clear" w:color="auto" w:fill="auto"/>
          </w:tcPr>
          <w:p w14:paraId="54779442" w14:textId="77777777" w:rsidR="00E4145D" w:rsidRPr="00CC646C" w:rsidRDefault="004F2CF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4952642"/>
                <w:placeholder>
                  <w:docPart w:val="72B0D8CF64DC467184DE58AF4A10437B"/>
                </w:placeholder>
                <w:dropDownList>
                  <w:listItem w:displayText="choose a rating" w:value="choose a rating"/>
                  <w:listItem w:displayText="Compliant" w:value="Compliant"/>
                  <w:listItem w:displayText="Not Compliant" w:value="Not Compliant"/>
                </w:dropDownList>
              </w:sdtPr>
              <w:sdtEndPr/>
              <w:sdtContent>
                <w:r w:rsidR="00E4145D" w:rsidRPr="00501C01">
                  <w:rPr>
                    <w:rFonts w:ascii="Arial" w:hAnsi="Arial" w:cs="Arial"/>
                  </w:rPr>
                  <w:t>Compliant</w:t>
                </w:r>
              </w:sdtContent>
            </w:sdt>
            <w:r w:rsidR="00E4145D" w:rsidRPr="00501C01">
              <w:rPr>
                <w:rFonts w:ascii="Arial" w:hAnsi="Arial" w:cs="Arial"/>
              </w:rPr>
              <w:t xml:space="preserve"> </w:t>
            </w:r>
          </w:p>
        </w:tc>
      </w:tr>
      <w:tr w:rsidR="00E4145D" w14:paraId="6705B9D3" w14:textId="77777777" w:rsidTr="00BB3CAE">
        <w:trPr>
          <w:trHeight w:val="96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0027F8" w14:textId="77777777" w:rsidR="00E4145D" w:rsidRPr="00244176" w:rsidRDefault="00E4145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610" w:type="dxa"/>
            <w:shd w:val="clear" w:color="auto" w:fill="auto"/>
          </w:tcPr>
          <w:p w14:paraId="190A3335" w14:textId="77777777" w:rsidR="00E4145D" w:rsidRPr="00244176" w:rsidRDefault="00E4145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246" w:type="dxa"/>
            <w:shd w:val="clear" w:color="auto" w:fill="auto"/>
          </w:tcPr>
          <w:p w14:paraId="40786D4B" w14:textId="77777777" w:rsidR="00E4145D" w:rsidRPr="00CC646C" w:rsidRDefault="004F2CF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0732127"/>
                <w:placeholder>
                  <w:docPart w:val="4633F9093EC64159A2A4DD05C710BC1B"/>
                </w:placeholder>
                <w:dropDownList>
                  <w:listItem w:displayText="choose a rating" w:value="choose a rating"/>
                  <w:listItem w:displayText="Compliant" w:value="Compliant"/>
                  <w:listItem w:displayText="Not Compliant" w:value="Not Compliant"/>
                </w:dropDownList>
              </w:sdtPr>
              <w:sdtEndPr/>
              <w:sdtContent>
                <w:r w:rsidR="00E4145D" w:rsidRPr="00501C01">
                  <w:rPr>
                    <w:rFonts w:ascii="Arial" w:hAnsi="Arial" w:cs="Arial"/>
                  </w:rPr>
                  <w:t>Compliant</w:t>
                </w:r>
              </w:sdtContent>
            </w:sdt>
            <w:r w:rsidR="00E4145D" w:rsidRPr="00501C01">
              <w:rPr>
                <w:rFonts w:ascii="Arial" w:hAnsi="Arial" w:cs="Arial"/>
              </w:rPr>
              <w:t xml:space="preserve"> </w:t>
            </w:r>
          </w:p>
        </w:tc>
      </w:tr>
      <w:tr w:rsidR="00E4145D" w14:paraId="73D21B35" w14:textId="77777777" w:rsidTr="00BB3CAE">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B6BCDA" w14:textId="77777777" w:rsidR="00E4145D" w:rsidRPr="00244176" w:rsidRDefault="00E4145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5610" w:type="dxa"/>
            <w:shd w:val="clear" w:color="auto" w:fill="auto"/>
          </w:tcPr>
          <w:p w14:paraId="3A77D1EF" w14:textId="77777777" w:rsidR="00E4145D" w:rsidRPr="00244176" w:rsidRDefault="00E4145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246" w:type="dxa"/>
            <w:shd w:val="clear" w:color="auto" w:fill="auto"/>
          </w:tcPr>
          <w:p w14:paraId="013F48A2" w14:textId="77777777" w:rsidR="00E4145D" w:rsidRPr="00CC646C" w:rsidRDefault="004F2CF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7261793"/>
                <w:placeholder>
                  <w:docPart w:val="EDA9DF10D08D45DFBE6B239AB8CF60DF"/>
                </w:placeholder>
                <w:dropDownList>
                  <w:listItem w:displayText="choose a rating" w:value="choose a rating"/>
                  <w:listItem w:displayText="Compliant" w:value="Compliant"/>
                  <w:listItem w:displayText="Not Compliant" w:value="Not Compliant"/>
                </w:dropDownList>
              </w:sdtPr>
              <w:sdtEndPr/>
              <w:sdtContent>
                <w:r w:rsidR="00E4145D" w:rsidRPr="00501C01">
                  <w:rPr>
                    <w:rFonts w:ascii="Arial" w:hAnsi="Arial" w:cs="Arial"/>
                  </w:rPr>
                  <w:t>Compliant</w:t>
                </w:r>
              </w:sdtContent>
            </w:sdt>
            <w:r w:rsidR="00E4145D" w:rsidRPr="00501C01">
              <w:rPr>
                <w:rFonts w:ascii="Arial" w:hAnsi="Arial" w:cs="Arial"/>
              </w:rPr>
              <w:t xml:space="preserve"> </w:t>
            </w:r>
          </w:p>
        </w:tc>
      </w:tr>
    </w:tbl>
    <w:p w14:paraId="538FB9F8" w14:textId="77777777" w:rsidR="0053110E" w:rsidRDefault="00A26CFB" w:rsidP="007B3959">
      <w:pPr>
        <w:pStyle w:val="Heading20"/>
      </w:pPr>
      <w:r w:rsidRPr="00A36AA9">
        <w:t>Findings</w:t>
      </w:r>
    </w:p>
    <w:p w14:paraId="74A86693" w14:textId="111EA083" w:rsidR="00BF0BAB" w:rsidRPr="00BF0BAB" w:rsidRDefault="00BF0BAB" w:rsidP="00D11875">
      <w:pPr>
        <w:pStyle w:val="NormalArial"/>
        <w:rPr>
          <w:highlight w:val="yellow"/>
          <w:lang w:eastAsia="en-AU"/>
        </w:rPr>
      </w:pPr>
      <w:r w:rsidRPr="00BF0BAB">
        <w:rPr>
          <w:lang w:eastAsia="en-AU"/>
        </w:rPr>
        <w:t>Consumers said the meal delivery service</w:t>
      </w:r>
      <w:r w:rsidR="00C349A3">
        <w:rPr>
          <w:lang w:eastAsia="en-AU"/>
        </w:rPr>
        <w:t xml:space="preserve"> they receive helps</w:t>
      </w:r>
      <w:r w:rsidRPr="00BF0BAB">
        <w:rPr>
          <w:lang w:eastAsia="en-AU"/>
        </w:rPr>
        <w:t xml:space="preserve"> them to maintain </w:t>
      </w:r>
      <w:r w:rsidR="00C349A3">
        <w:rPr>
          <w:lang w:eastAsia="en-AU"/>
        </w:rPr>
        <w:t xml:space="preserve">their independence, wellbeing, and </w:t>
      </w:r>
      <w:r w:rsidRPr="00BF0BAB">
        <w:rPr>
          <w:lang w:eastAsia="en-AU"/>
        </w:rPr>
        <w:t xml:space="preserve">quality of life. Management and </w:t>
      </w:r>
      <w:r w:rsidR="00C349A3">
        <w:rPr>
          <w:lang w:eastAsia="en-AU"/>
        </w:rPr>
        <w:t xml:space="preserve">the service workforce </w:t>
      </w:r>
      <w:r w:rsidRPr="00BF0BAB">
        <w:rPr>
          <w:lang w:eastAsia="en-AU"/>
        </w:rPr>
        <w:t>demonstrated an understanding of what is important to individual consumers</w:t>
      </w:r>
      <w:r w:rsidR="00C349A3">
        <w:rPr>
          <w:lang w:eastAsia="en-AU"/>
        </w:rPr>
        <w:t xml:space="preserve"> in relation to the service they receive. </w:t>
      </w:r>
      <w:r w:rsidR="00C349A3">
        <w:rPr>
          <w:color w:val="auto"/>
          <w:lang w:eastAsia="en-AU"/>
        </w:rPr>
        <w:t>D</w:t>
      </w:r>
      <w:r w:rsidRPr="00BF0BAB">
        <w:rPr>
          <w:color w:val="auto"/>
          <w:lang w:eastAsia="en-AU"/>
        </w:rPr>
        <w:t xml:space="preserve">ocumentation </w:t>
      </w:r>
      <w:r w:rsidR="00C349A3">
        <w:rPr>
          <w:color w:val="auto"/>
          <w:lang w:eastAsia="en-AU"/>
        </w:rPr>
        <w:t xml:space="preserve">review </w:t>
      </w:r>
      <w:r w:rsidR="00BA379D">
        <w:rPr>
          <w:color w:val="auto"/>
          <w:lang w:eastAsia="en-AU"/>
        </w:rPr>
        <w:t xml:space="preserve">for </w:t>
      </w:r>
      <w:r w:rsidR="00C349A3">
        <w:rPr>
          <w:color w:val="auto"/>
          <w:lang w:eastAsia="en-AU"/>
        </w:rPr>
        <w:t>sampled consumers identified these were</w:t>
      </w:r>
      <w:r w:rsidRPr="00BF0BAB">
        <w:rPr>
          <w:color w:val="auto"/>
          <w:lang w:eastAsia="en-AU"/>
        </w:rPr>
        <w:t xml:space="preserve"> individualised and </w:t>
      </w:r>
      <w:r w:rsidR="00C349A3">
        <w:rPr>
          <w:color w:val="auto"/>
          <w:lang w:eastAsia="en-AU"/>
        </w:rPr>
        <w:t>captured consumer’s needs to support their goals and preferences</w:t>
      </w:r>
      <w:r w:rsidRPr="00BF0BAB">
        <w:rPr>
          <w:color w:val="auto"/>
          <w:lang w:eastAsia="en-AU"/>
        </w:rPr>
        <w:t>.</w:t>
      </w:r>
    </w:p>
    <w:p w14:paraId="3D1DB54E" w14:textId="1F9520FC" w:rsidR="00BF0BAB" w:rsidRPr="00E61202" w:rsidRDefault="00BF0BAB" w:rsidP="00D11875">
      <w:pPr>
        <w:pStyle w:val="NormalArial"/>
        <w:rPr>
          <w:lang w:eastAsia="en-AU"/>
        </w:rPr>
      </w:pPr>
      <w:r w:rsidRPr="00E61202">
        <w:rPr>
          <w:lang w:eastAsia="en-AU"/>
        </w:rPr>
        <w:t xml:space="preserve">Consumers </w:t>
      </w:r>
      <w:r w:rsidR="00C349A3" w:rsidRPr="00E61202">
        <w:rPr>
          <w:lang w:eastAsia="en-AU"/>
        </w:rPr>
        <w:t>expressed satisfaction with ho</w:t>
      </w:r>
      <w:r w:rsidR="00863213" w:rsidRPr="00E61202">
        <w:rPr>
          <w:lang w:eastAsia="en-AU"/>
        </w:rPr>
        <w:t xml:space="preserve">w the meal service they receive and their engagement with the workforce supports </w:t>
      </w:r>
      <w:r w:rsidRPr="00E61202">
        <w:rPr>
          <w:lang w:eastAsia="en-AU"/>
        </w:rPr>
        <w:t>their emotional, spiritual</w:t>
      </w:r>
      <w:r w:rsidR="00C349A3" w:rsidRPr="00E61202">
        <w:rPr>
          <w:lang w:eastAsia="en-AU"/>
        </w:rPr>
        <w:t xml:space="preserve">, </w:t>
      </w:r>
      <w:r w:rsidRPr="00E61202">
        <w:rPr>
          <w:lang w:eastAsia="en-AU"/>
        </w:rPr>
        <w:t>and psychological well-being</w:t>
      </w:r>
      <w:r w:rsidR="00863213" w:rsidRPr="00E61202">
        <w:rPr>
          <w:lang w:eastAsia="en-AU"/>
        </w:rPr>
        <w:t xml:space="preserve">. Management described how the meal service caters to special occasions for consumers such as on Christmas. The workforce described how they would support a consumer who may be feeling low and demonstrated an understanding of their responsibilities to document and report any concerns </w:t>
      </w:r>
      <w:r w:rsidR="00BA379D">
        <w:rPr>
          <w:lang w:eastAsia="en-AU"/>
        </w:rPr>
        <w:t xml:space="preserve">regarding a </w:t>
      </w:r>
      <w:r w:rsidR="00863213" w:rsidRPr="00E61202">
        <w:rPr>
          <w:lang w:eastAsia="en-AU"/>
        </w:rPr>
        <w:t>consumer</w:t>
      </w:r>
      <w:r w:rsidR="00BA379D">
        <w:rPr>
          <w:lang w:eastAsia="en-AU"/>
        </w:rPr>
        <w:t>’s</w:t>
      </w:r>
      <w:r w:rsidR="00863213" w:rsidRPr="00E61202">
        <w:rPr>
          <w:lang w:eastAsia="en-AU"/>
        </w:rPr>
        <w:t xml:space="preserve"> wellbeing to management. </w:t>
      </w:r>
    </w:p>
    <w:p w14:paraId="07DEE223" w14:textId="323DA9CC" w:rsidR="00BF0BAB" w:rsidRPr="00E61202" w:rsidRDefault="00BF0BAB" w:rsidP="00D11875">
      <w:pPr>
        <w:pStyle w:val="NormalArial"/>
        <w:rPr>
          <w:lang w:eastAsia="en-AU"/>
        </w:rPr>
      </w:pPr>
      <w:r w:rsidRPr="00E61202">
        <w:rPr>
          <w:lang w:eastAsia="en-AU"/>
        </w:rPr>
        <w:t xml:space="preserve">Consumers </w:t>
      </w:r>
      <w:r w:rsidR="00C3523C" w:rsidRPr="00E61202">
        <w:rPr>
          <w:lang w:eastAsia="en-AU"/>
        </w:rPr>
        <w:t xml:space="preserve">provided examples of how the meal delivery service enables them the time to participate in community activities, do things of interest to them, and maintain their social and </w:t>
      </w:r>
      <w:r w:rsidR="00C3523C" w:rsidRPr="00E61202">
        <w:rPr>
          <w:lang w:eastAsia="en-AU"/>
        </w:rPr>
        <w:lastRenderedPageBreak/>
        <w:t xml:space="preserve">personal relationships. </w:t>
      </w:r>
      <w:r w:rsidR="007E4F97">
        <w:rPr>
          <w:lang w:eastAsia="en-AU"/>
        </w:rPr>
        <w:t xml:space="preserve">The workforce demonstrated </w:t>
      </w:r>
      <w:r w:rsidRPr="00E61202">
        <w:rPr>
          <w:lang w:eastAsia="en-AU"/>
        </w:rPr>
        <w:t>a</w:t>
      </w:r>
      <w:r w:rsidR="007E4F97">
        <w:rPr>
          <w:lang w:eastAsia="en-AU"/>
        </w:rPr>
        <w:t xml:space="preserve"> shared</w:t>
      </w:r>
      <w:r w:rsidRPr="00E61202">
        <w:rPr>
          <w:lang w:eastAsia="en-AU"/>
        </w:rPr>
        <w:t xml:space="preserve"> understanding of how social and personal connections and </w:t>
      </w:r>
      <w:r w:rsidR="00C3523C" w:rsidRPr="00E61202">
        <w:rPr>
          <w:lang w:eastAsia="en-AU"/>
        </w:rPr>
        <w:t xml:space="preserve">the ability to do things they enjoy are important to </w:t>
      </w:r>
      <w:r w:rsidRPr="00E61202">
        <w:rPr>
          <w:lang w:eastAsia="en-AU"/>
        </w:rPr>
        <w:t>consumer</w:t>
      </w:r>
      <w:r w:rsidR="00C3523C" w:rsidRPr="00E61202">
        <w:rPr>
          <w:lang w:eastAsia="en-AU"/>
        </w:rPr>
        <w:t>s</w:t>
      </w:r>
      <w:r w:rsidR="00863213" w:rsidRPr="00E61202">
        <w:rPr>
          <w:lang w:eastAsia="en-AU"/>
        </w:rPr>
        <w:t xml:space="preserve">, and described how service delivery times are kept flexible </w:t>
      </w:r>
      <w:r w:rsidR="00C3523C" w:rsidRPr="00E61202">
        <w:rPr>
          <w:lang w:eastAsia="en-AU"/>
        </w:rPr>
        <w:t xml:space="preserve">for this purpose </w:t>
      </w:r>
      <w:proofErr w:type="gramStart"/>
      <w:r w:rsidR="00C3523C" w:rsidRPr="00E61202">
        <w:rPr>
          <w:lang w:eastAsia="en-AU"/>
        </w:rPr>
        <w:t xml:space="preserve">so as </w:t>
      </w:r>
      <w:r w:rsidR="00863213" w:rsidRPr="00E61202">
        <w:rPr>
          <w:lang w:eastAsia="en-AU"/>
        </w:rPr>
        <w:t>to</w:t>
      </w:r>
      <w:proofErr w:type="gramEnd"/>
      <w:r w:rsidR="00863213" w:rsidRPr="00E61202">
        <w:rPr>
          <w:lang w:eastAsia="en-AU"/>
        </w:rPr>
        <w:t xml:space="preserve"> accommodate consumers’ needs. </w:t>
      </w:r>
      <w:r w:rsidRPr="00E61202">
        <w:rPr>
          <w:lang w:eastAsia="en-AU"/>
        </w:rPr>
        <w:t xml:space="preserve"> </w:t>
      </w:r>
    </w:p>
    <w:p w14:paraId="342DAA47" w14:textId="4211DB52" w:rsidR="00BF0BAB" w:rsidRPr="00E61202" w:rsidRDefault="00BF0BAB" w:rsidP="00D11875">
      <w:pPr>
        <w:pStyle w:val="NormalArial"/>
        <w:rPr>
          <w:lang w:eastAsia="en-AU"/>
        </w:rPr>
      </w:pPr>
      <w:r w:rsidRPr="00E61202">
        <w:rPr>
          <w:lang w:eastAsia="en-AU"/>
        </w:rPr>
        <w:t xml:space="preserve">The service demonstrated how information about the consumer’s condition, needs and preferences is communicated within the service and with others, where responsibility for services and supports for daily living is shared. </w:t>
      </w:r>
      <w:r w:rsidR="00C3523C" w:rsidRPr="00E61202">
        <w:rPr>
          <w:lang w:eastAsia="en-AU"/>
        </w:rPr>
        <w:t xml:space="preserve">The workforce said they have access to various documentation capturing information related to each consumer and demonstrated knowledge of </w:t>
      </w:r>
      <w:r w:rsidRPr="00E61202">
        <w:rPr>
          <w:lang w:eastAsia="en-AU"/>
        </w:rPr>
        <w:t>consumers</w:t>
      </w:r>
      <w:r w:rsidR="00C3523C" w:rsidRPr="00E61202">
        <w:rPr>
          <w:lang w:eastAsia="en-AU"/>
        </w:rPr>
        <w:t>’ individual</w:t>
      </w:r>
      <w:r w:rsidRPr="00E61202">
        <w:rPr>
          <w:lang w:eastAsia="en-AU"/>
        </w:rPr>
        <w:t xml:space="preserve"> needs and preferences. </w:t>
      </w:r>
    </w:p>
    <w:p w14:paraId="7A26632E" w14:textId="3BA876D5" w:rsidR="00BF0BAB" w:rsidRPr="00E61202" w:rsidRDefault="00BF0BAB" w:rsidP="00D11875">
      <w:pPr>
        <w:pStyle w:val="NormalArial"/>
        <w:rPr>
          <w:lang w:eastAsia="en-AU"/>
        </w:rPr>
      </w:pPr>
      <w:r w:rsidRPr="00E61202">
        <w:rPr>
          <w:lang w:eastAsia="en-AU"/>
        </w:rPr>
        <w:t xml:space="preserve">The service demonstrated referrals are timely and appropriate to connect consumers with services and supports that others in the wider community provide. </w:t>
      </w:r>
      <w:r w:rsidR="00E755D5" w:rsidRPr="00E61202">
        <w:rPr>
          <w:lang w:eastAsia="en-AU"/>
        </w:rPr>
        <w:t xml:space="preserve">Consumers are provided with a booklet containing a list of external services available within the area. </w:t>
      </w:r>
      <w:r w:rsidRPr="00E61202">
        <w:rPr>
          <w:lang w:eastAsia="en-AU"/>
        </w:rPr>
        <w:t xml:space="preserve">Management described the process for sending referrals and how information is shared between parties with </w:t>
      </w:r>
      <w:r w:rsidR="00E755D5" w:rsidRPr="00E61202">
        <w:rPr>
          <w:lang w:eastAsia="en-AU"/>
        </w:rPr>
        <w:t xml:space="preserve">the </w:t>
      </w:r>
      <w:r w:rsidRPr="00E61202">
        <w:rPr>
          <w:lang w:eastAsia="en-AU"/>
        </w:rPr>
        <w:t>consumer</w:t>
      </w:r>
      <w:r w:rsidR="00E755D5" w:rsidRPr="00E61202">
        <w:rPr>
          <w:lang w:eastAsia="en-AU"/>
        </w:rPr>
        <w:t>’s</w:t>
      </w:r>
      <w:r w:rsidRPr="00E61202">
        <w:rPr>
          <w:lang w:eastAsia="en-AU"/>
        </w:rPr>
        <w:t xml:space="preserve"> consent. </w:t>
      </w:r>
      <w:r w:rsidR="00747696" w:rsidRPr="00E61202">
        <w:rPr>
          <w:lang w:eastAsia="en-AU"/>
        </w:rPr>
        <w:t>Documentation review identified discussion with consumers and the offer by management to organise referrals, where required.</w:t>
      </w:r>
    </w:p>
    <w:p w14:paraId="5DB49AF2" w14:textId="587841FC" w:rsidR="00BF0BAB" w:rsidRPr="00E61202" w:rsidRDefault="00602787" w:rsidP="00D11875">
      <w:pPr>
        <w:pStyle w:val="NormalArial"/>
        <w:rPr>
          <w:lang w:eastAsia="en-AU"/>
        </w:rPr>
      </w:pPr>
      <w:r w:rsidRPr="00E61202">
        <w:rPr>
          <w:lang w:eastAsia="en-AU"/>
        </w:rPr>
        <w:t>Whilst consumers said they are provided one choice of meal each day and do not receive a menu, they provided positive feedback regarding the meals and advised meals are of good quality and quantity</w:t>
      </w:r>
      <w:r w:rsidR="00BA379D">
        <w:rPr>
          <w:lang w:eastAsia="en-AU"/>
        </w:rPr>
        <w:t xml:space="preserve"> </w:t>
      </w:r>
      <w:r w:rsidRPr="00E61202">
        <w:rPr>
          <w:lang w:eastAsia="en-AU"/>
        </w:rPr>
        <w:t xml:space="preserve">and meet their needs and preferences. The service purchases prepared and packaged meals from the local community-operated health service kitchen. Meals are prepared under an approved food safety plan and council accreditation. The service workforce collects meals daily and delivers to consumers. </w:t>
      </w:r>
      <w:r w:rsidR="00BF0BAB" w:rsidRPr="00E61202">
        <w:rPr>
          <w:lang w:eastAsia="en-AU"/>
        </w:rPr>
        <w:t xml:space="preserve">Management advised the service has a meal committee that conducts </w:t>
      </w:r>
      <w:r w:rsidR="00BA379D">
        <w:rPr>
          <w:lang w:eastAsia="en-AU"/>
        </w:rPr>
        <w:t xml:space="preserve">quarterly </w:t>
      </w:r>
      <w:r w:rsidR="00BF0BAB" w:rsidRPr="00E61202">
        <w:rPr>
          <w:lang w:eastAsia="en-AU"/>
        </w:rPr>
        <w:t>meetings to discuss feedback re</w:t>
      </w:r>
      <w:r w:rsidRPr="00E61202">
        <w:rPr>
          <w:lang w:eastAsia="en-AU"/>
        </w:rPr>
        <w:t>garding</w:t>
      </w:r>
      <w:r w:rsidR="00BF0BAB" w:rsidRPr="00E61202">
        <w:rPr>
          <w:lang w:eastAsia="en-AU"/>
        </w:rPr>
        <w:t xml:space="preserve"> meals and </w:t>
      </w:r>
      <w:r w:rsidR="00894CCB">
        <w:rPr>
          <w:lang w:eastAsia="en-AU"/>
        </w:rPr>
        <w:t xml:space="preserve">to </w:t>
      </w:r>
      <w:r w:rsidR="00BF0BAB" w:rsidRPr="00E61202">
        <w:rPr>
          <w:lang w:eastAsia="en-AU"/>
        </w:rPr>
        <w:t>design the menu for</w:t>
      </w:r>
      <w:r w:rsidRPr="00E61202">
        <w:rPr>
          <w:lang w:eastAsia="en-AU"/>
        </w:rPr>
        <w:t xml:space="preserve"> the</w:t>
      </w:r>
      <w:r w:rsidR="00BF0BAB" w:rsidRPr="00E61202">
        <w:rPr>
          <w:lang w:eastAsia="en-AU"/>
        </w:rPr>
        <w:t xml:space="preserve"> next quarter.</w:t>
      </w:r>
      <w:r w:rsidRPr="00E61202">
        <w:rPr>
          <w:lang w:eastAsia="en-AU"/>
        </w:rPr>
        <w:t xml:space="preserve"> Management advised they will initiate providing consumers with a copy of the menu</w:t>
      </w:r>
      <w:r w:rsidR="00894CCB">
        <w:rPr>
          <w:lang w:eastAsia="en-AU"/>
        </w:rPr>
        <w:t xml:space="preserve"> in response to feedback received. </w:t>
      </w:r>
      <w:r w:rsidRPr="00E61202">
        <w:rPr>
          <w:lang w:eastAsia="en-AU"/>
        </w:rPr>
        <w:t xml:space="preserve"> </w:t>
      </w:r>
    </w:p>
    <w:p w14:paraId="366986C3" w14:textId="352903E4" w:rsidR="0053110E" w:rsidRPr="00BF0BAB" w:rsidRDefault="00A26CFB" w:rsidP="00BF0BAB">
      <w:pPr>
        <w:pStyle w:val="NormalArial"/>
      </w:pPr>
      <w:r w:rsidRPr="00A36AA9">
        <w:br w:type="page"/>
      </w:r>
    </w:p>
    <w:p w14:paraId="0963BB4A" w14:textId="77777777" w:rsidR="0053110E" w:rsidRPr="00A36AA9" w:rsidRDefault="00A26CFB"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28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85"/>
        <w:gridCol w:w="5655"/>
        <w:gridCol w:w="2140"/>
      </w:tblGrid>
      <w:tr w:rsidR="00E4145D" w14:paraId="4CCE0C2F" w14:textId="77777777" w:rsidTr="00E4145D">
        <w:trPr>
          <w:cnfStyle w:val="100000000000" w:firstRow="1" w:lastRow="0" w:firstColumn="0" w:lastColumn="0" w:oddVBand="0" w:evenVBand="0" w:oddHBand="0"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8140" w:type="dxa"/>
            <w:gridSpan w:val="2"/>
            <w:tcBorders>
              <w:bottom w:val="single" w:sz="4" w:space="0" w:color="BFBFBF" w:themeColor="background1" w:themeShade="BF"/>
            </w:tcBorders>
          </w:tcPr>
          <w:p w14:paraId="5214AE32" w14:textId="77777777" w:rsidR="00E4145D" w:rsidRPr="003217D3" w:rsidRDefault="00E4145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140" w:type="dxa"/>
            <w:tcBorders>
              <w:bottom w:val="single" w:sz="4" w:space="0" w:color="BFBFBF" w:themeColor="background1" w:themeShade="BF"/>
            </w:tcBorders>
          </w:tcPr>
          <w:p w14:paraId="7D9B6065" w14:textId="77777777" w:rsidR="00E4145D" w:rsidRPr="003217D3" w:rsidRDefault="00E4145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4145D" w14:paraId="77040EC6" w14:textId="77777777" w:rsidTr="00E4145D">
        <w:trPr>
          <w:trHeight w:val="94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B64CE8" w14:textId="77777777" w:rsidR="00E4145D" w:rsidRPr="00244176" w:rsidRDefault="00E4145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410" w:type="dxa"/>
            <w:shd w:val="clear" w:color="auto" w:fill="auto"/>
          </w:tcPr>
          <w:p w14:paraId="47B10DFD" w14:textId="77777777" w:rsidR="00E4145D" w:rsidRPr="00244176" w:rsidRDefault="00E4145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2140" w:type="dxa"/>
            <w:shd w:val="clear" w:color="auto" w:fill="auto"/>
          </w:tcPr>
          <w:p w14:paraId="3803709D" w14:textId="77777777" w:rsidR="00E4145D" w:rsidRPr="00CC646C" w:rsidRDefault="004F2CF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1509948"/>
                <w:placeholder>
                  <w:docPart w:val="DB4EA6DA957E4942A36FD539E8B19DA9"/>
                </w:placeholder>
                <w:dropDownList>
                  <w:listItem w:displayText="choose a rating" w:value="choose a rating"/>
                  <w:listItem w:displayText="Compliant" w:value="Compliant"/>
                  <w:listItem w:displayText="Not Compliant" w:value="Not Compliant"/>
                </w:dropDownList>
              </w:sdtPr>
              <w:sdtEndPr/>
              <w:sdtContent>
                <w:r w:rsidR="00E4145D" w:rsidRPr="00501C01">
                  <w:rPr>
                    <w:rFonts w:ascii="Arial" w:hAnsi="Arial" w:cs="Arial"/>
                  </w:rPr>
                  <w:t>Compliant</w:t>
                </w:r>
              </w:sdtContent>
            </w:sdt>
            <w:r w:rsidR="00E4145D" w:rsidRPr="00501C01">
              <w:rPr>
                <w:rFonts w:ascii="Arial" w:hAnsi="Arial" w:cs="Arial"/>
              </w:rPr>
              <w:t xml:space="preserve"> </w:t>
            </w:r>
          </w:p>
        </w:tc>
      </w:tr>
      <w:tr w:rsidR="00E4145D" w14:paraId="6A73CD4B" w14:textId="77777777" w:rsidTr="00E4145D">
        <w:trPr>
          <w:cnfStyle w:val="000000010000" w:firstRow="0" w:lastRow="0" w:firstColumn="0" w:lastColumn="0" w:oddVBand="0" w:evenVBand="0" w:oddHBand="0" w:evenHBand="1" w:firstRowFirstColumn="0" w:firstRowLastColumn="0" w:lastRowFirstColumn="0" w:lastRowLastColumn="0"/>
          <w:trHeight w:val="1206"/>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B7B6AA" w14:textId="77777777" w:rsidR="00E4145D" w:rsidRPr="00244176" w:rsidRDefault="00E4145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410" w:type="dxa"/>
            <w:shd w:val="clear" w:color="auto" w:fill="auto"/>
          </w:tcPr>
          <w:p w14:paraId="2FE797F6" w14:textId="77777777" w:rsidR="00E4145D" w:rsidRPr="00244176" w:rsidRDefault="00E4145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140" w:type="dxa"/>
            <w:shd w:val="clear" w:color="auto" w:fill="auto"/>
          </w:tcPr>
          <w:p w14:paraId="1C685AE5" w14:textId="77777777" w:rsidR="00E4145D" w:rsidRPr="00CC646C" w:rsidRDefault="004F2CF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7987124"/>
                <w:placeholder>
                  <w:docPart w:val="FCB708B322E34650894B2E4A48F0E17D"/>
                </w:placeholder>
                <w:dropDownList>
                  <w:listItem w:displayText="choose a rating" w:value="choose a rating"/>
                  <w:listItem w:displayText="Compliant" w:value="Compliant"/>
                  <w:listItem w:displayText="Not Compliant" w:value="Not Compliant"/>
                </w:dropDownList>
              </w:sdtPr>
              <w:sdtEndPr/>
              <w:sdtContent>
                <w:r w:rsidR="00E4145D" w:rsidRPr="00501C01">
                  <w:rPr>
                    <w:rFonts w:ascii="Arial" w:hAnsi="Arial" w:cs="Arial"/>
                  </w:rPr>
                  <w:t>Compliant</w:t>
                </w:r>
              </w:sdtContent>
            </w:sdt>
            <w:r w:rsidR="00E4145D" w:rsidRPr="00501C01">
              <w:rPr>
                <w:rFonts w:ascii="Arial" w:hAnsi="Arial" w:cs="Arial"/>
              </w:rPr>
              <w:t xml:space="preserve"> </w:t>
            </w:r>
          </w:p>
        </w:tc>
      </w:tr>
      <w:tr w:rsidR="00E4145D" w14:paraId="4EC4FCF3" w14:textId="77777777" w:rsidTr="00E4145D">
        <w:trPr>
          <w:trHeight w:val="94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97A8BC" w14:textId="77777777" w:rsidR="00E4145D" w:rsidRPr="00244176" w:rsidRDefault="00E4145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410" w:type="dxa"/>
            <w:shd w:val="clear" w:color="auto" w:fill="auto"/>
          </w:tcPr>
          <w:p w14:paraId="1031231E" w14:textId="77777777" w:rsidR="00E4145D" w:rsidRPr="00244176" w:rsidRDefault="00E4145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140" w:type="dxa"/>
            <w:shd w:val="clear" w:color="auto" w:fill="auto"/>
          </w:tcPr>
          <w:p w14:paraId="1BEC2E9D" w14:textId="77777777" w:rsidR="00E4145D" w:rsidRPr="00CC646C" w:rsidRDefault="004F2CF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152223"/>
                <w:placeholder>
                  <w:docPart w:val="9F5150E03E464A1FA770A16D0AE1DE42"/>
                </w:placeholder>
                <w:dropDownList>
                  <w:listItem w:displayText="choose a rating" w:value="choose a rating"/>
                  <w:listItem w:displayText="Compliant" w:value="Compliant"/>
                  <w:listItem w:displayText="Not Compliant" w:value="Not Compliant"/>
                </w:dropDownList>
              </w:sdtPr>
              <w:sdtEndPr/>
              <w:sdtContent>
                <w:r w:rsidR="00E4145D" w:rsidRPr="00501C01">
                  <w:rPr>
                    <w:rFonts w:ascii="Arial" w:hAnsi="Arial" w:cs="Arial"/>
                  </w:rPr>
                  <w:t>Compliant</w:t>
                </w:r>
              </w:sdtContent>
            </w:sdt>
            <w:r w:rsidR="00E4145D" w:rsidRPr="00501C01">
              <w:rPr>
                <w:rFonts w:ascii="Arial" w:hAnsi="Arial" w:cs="Arial"/>
              </w:rPr>
              <w:t xml:space="preserve"> </w:t>
            </w:r>
          </w:p>
        </w:tc>
      </w:tr>
      <w:tr w:rsidR="00E4145D" w14:paraId="06EE9EA5" w14:textId="77777777" w:rsidTr="00E4145D">
        <w:trPr>
          <w:cnfStyle w:val="000000010000" w:firstRow="0" w:lastRow="0" w:firstColumn="0" w:lastColumn="0" w:oddVBand="0" w:evenVBand="0" w:oddHBand="0" w:evenHBand="1" w:firstRowFirstColumn="0" w:firstRowLastColumn="0" w:lastRowFirstColumn="0" w:lastRowLastColumn="0"/>
          <w:trHeight w:val="83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28CDCA" w14:textId="77777777" w:rsidR="00E4145D" w:rsidRPr="00244176" w:rsidRDefault="00E4145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410" w:type="dxa"/>
            <w:shd w:val="clear" w:color="auto" w:fill="auto"/>
          </w:tcPr>
          <w:p w14:paraId="166BC495" w14:textId="77777777" w:rsidR="00E4145D" w:rsidRPr="00244176" w:rsidRDefault="00E4145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140" w:type="dxa"/>
            <w:shd w:val="clear" w:color="auto" w:fill="auto"/>
          </w:tcPr>
          <w:p w14:paraId="120FE5C6" w14:textId="77777777" w:rsidR="00E4145D" w:rsidRPr="00CC646C" w:rsidRDefault="004F2CF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8646678"/>
                <w:placeholder>
                  <w:docPart w:val="CD03528383B8432DA22527A08C79EEAD"/>
                </w:placeholder>
                <w:dropDownList>
                  <w:listItem w:displayText="choose a rating" w:value="choose a rating"/>
                  <w:listItem w:displayText="Compliant" w:value="Compliant"/>
                  <w:listItem w:displayText="Not Compliant" w:value="Not Compliant"/>
                </w:dropDownList>
              </w:sdtPr>
              <w:sdtEndPr/>
              <w:sdtContent>
                <w:r w:rsidR="00E4145D" w:rsidRPr="00501C01">
                  <w:rPr>
                    <w:rFonts w:ascii="Arial" w:hAnsi="Arial" w:cs="Arial"/>
                  </w:rPr>
                  <w:t>Compliant</w:t>
                </w:r>
              </w:sdtContent>
            </w:sdt>
            <w:r w:rsidR="00E4145D" w:rsidRPr="00501C01">
              <w:rPr>
                <w:rFonts w:ascii="Arial" w:hAnsi="Arial" w:cs="Arial"/>
              </w:rPr>
              <w:t xml:space="preserve"> </w:t>
            </w:r>
          </w:p>
        </w:tc>
      </w:tr>
    </w:tbl>
    <w:p w14:paraId="0B48DEE2" w14:textId="77777777" w:rsidR="0053110E" w:rsidRDefault="00A26CFB" w:rsidP="007B3959">
      <w:pPr>
        <w:pStyle w:val="Heading20"/>
      </w:pPr>
      <w:r w:rsidRPr="00A36AA9">
        <w:t>Findings</w:t>
      </w:r>
    </w:p>
    <w:p w14:paraId="35143A57" w14:textId="48636E76" w:rsidR="009C18F9" w:rsidRPr="00D11875" w:rsidRDefault="002D3EAD" w:rsidP="00D11875">
      <w:pPr>
        <w:pStyle w:val="NormalArial"/>
        <w:rPr>
          <w:rFonts w:eastAsia="Times New Roman"/>
          <w:lang w:eastAsia="en-AU"/>
        </w:rPr>
      </w:pPr>
      <w:r>
        <w:rPr>
          <w:lang w:eastAsia="en-AU"/>
        </w:rPr>
        <w:t xml:space="preserve">Consumers </w:t>
      </w:r>
      <w:r w:rsidR="00894CCB">
        <w:rPr>
          <w:lang w:eastAsia="en-AU"/>
        </w:rPr>
        <w:t>said they a</w:t>
      </w:r>
      <w:r>
        <w:rPr>
          <w:lang w:eastAsia="en-AU"/>
        </w:rPr>
        <w:t xml:space="preserve">re aware of how to submit feedback or make a complaint to the service. </w:t>
      </w:r>
      <w:r w:rsidR="009C18F9">
        <w:rPr>
          <w:lang w:eastAsia="en-AU"/>
        </w:rPr>
        <w:t>Whil</w:t>
      </w:r>
      <w:r>
        <w:rPr>
          <w:lang w:eastAsia="en-AU"/>
        </w:rPr>
        <w:t>st</w:t>
      </w:r>
      <w:r w:rsidR="009C18F9">
        <w:rPr>
          <w:lang w:eastAsia="en-AU"/>
        </w:rPr>
        <w:t xml:space="preserve"> most</w:t>
      </w:r>
      <w:r>
        <w:rPr>
          <w:lang w:eastAsia="en-AU"/>
        </w:rPr>
        <w:t xml:space="preserve"> consumers said they had not had a reason to make a complaint, </w:t>
      </w:r>
      <w:r w:rsidR="009C18F9">
        <w:rPr>
          <w:lang w:eastAsia="en-AU"/>
        </w:rPr>
        <w:t>they said they</w:t>
      </w:r>
      <w:r>
        <w:rPr>
          <w:lang w:eastAsia="en-AU"/>
        </w:rPr>
        <w:t xml:space="preserve"> would feel comfortable to do so. </w:t>
      </w:r>
      <w:r w:rsidR="009C18F9">
        <w:rPr>
          <w:lang w:eastAsia="en-AU"/>
        </w:rPr>
        <w:t>Management described how information on how to make a complaint is provided to consumers on commencing with the service, such as by referring to information in the consumer booklet and service website</w:t>
      </w:r>
      <w:r w:rsidR="00010739">
        <w:rPr>
          <w:lang w:eastAsia="en-AU"/>
        </w:rPr>
        <w:t>,</w:t>
      </w:r>
      <w:r w:rsidR="009C18F9">
        <w:rPr>
          <w:lang w:eastAsia="en-AU"/>
        </w:rPr>
        <w:t xml:space="preserve"> or by speaking with management or </w:t>
      </w:r>
      <w:r w:rsidR="00894CCB">
        <w:rPr>
          <w:lang w:eastAsia="en-AU"/>
        </w:rPr>
        <w:t xml:space="preserve">the </w:t>
      </w:r>
      <w:r w:rsidR="009C18F9">
        <w:rPr>
          <w:lang w:eastAsia="en-AU"/>
        </w:rPr>
        <w:t>service</w:t>
      </w:r>
      <w:r w:rsidR="00894CCB">
        <w:rPr>
          <w:lang w:eastAsia="en-AU"/>
        </w:rPr>
        <w:t>’s</w:t>
      </w:r>
      <w:r w:rsidR="009C18F9">
        <w:rPr>
          <w:lang w:eastAsia="en-AU"/>
        </w:rPr>
        <w:t xml:space="preserve"> workforce directly. </w:t>
      </w:r>
    </w:p>
    <w:p w14:paraId="4829554C" w14:textId="4013739C" w:rsidR="009C18F9" w:rsidRPr="009C18F9" w:rsidRDefault="00BE7782" w:rsidP="00D11875">
      <w:pPr>
        <w:pStyle w:val="NormalArial"/>
        <w:rPr>
          <w:lang w:eastAsia="en-AU"/>
        </w:rPr>
      </w:pPr>
      <w:r w:rsidRPr="6BF70AEF">
        <w:t xml:space="preserve">Consumers </w:t>
      </w:r>
      <w:r>
        <w:t>said</w:t>
      </w:r>
      <w:r w:rsidRPr="6BF70AEF">
        <w:t xml:space="preserve"> they are comfortable in raising concerns or feedback </w:t>
      </w:r>
      <w:r w:rsidR="009C18F9">
        <w:t xml:space="preserve">directly </w:t>
      </w:r>
      <w:r w:rsidRPr="6BF70AEF">
        <w:t xml:space="preserve">with </w:t>
      </w:r>
      <w:r w:rsidRPr="009C18F9">
        <w:rPr>
          <w:lang w:eastAsia="en-AU"/>
        </w:rPr>
        <w:t>management and</w:t>
      </w:r>
      <w:r w:rsidR="009C18F9" w:rsidRPr="009C18F9">
        <w:rPr>
          <w:lang w:eastAsia="en-AU"/>
        </w:rPr>
        <w:t xml:space="preserve"> are </w:t>
      </w:r>
      <w:r w:rsidRPr="009C18F9">
        <w:rPr>
          <w:lang w:eastAsia="en-AU"/>
        </w:rPr>
        <w:t xml:space="preserve">aware of </w:t>
      </w:r>
      <w:r w:rsidR="009C18F9" w:rsidRPr="009C18F9">
        <w:rPr>
          <w:lang w:eastAsia="en-AU"/>
        </w:rPr>
        <w:t xml:space="preserve">external </w:t>
      </w:r>
      <w:r w:rsidRPr="009C18F9">
        <w:rPr>
          <w:lang w:eastAsia="en-AU"/>
        </w:rPr>
        <w:t xml:space="preserve">agencies </w:t>
      </w:r>
      <w:r w:rsidR="009C18F9" w:rsidRPr="009C18F9">
        <w:rPr>
          <w:lang w:eastAsia="en-AU"/>
        </w:rPr>
        <w:t>they can</w:t>
      </w:r>
      <w:r w:rsidRPr="009C18F9">
        <w:rPr>
          <w:lang w:eastAsia="en-AU"/>
        </w:rPr>
        <w:t xml:space="preserve"> contact to raise a complaint. Management advised</w:t>
      </w:r>
      <w:r w:rsidR="009C18F9">
        <w:rPr>
          <w:lang w:eastAsia="en-AU"/>
        </w:rPr>
        <w:t>,</w:t>
      </w:r>
      <w:r w:rsidRPr="009C18F9">
        <w:rPr>
          <w:lang w:eastAsia="en-AU"/>
        </w:rPr>
        <w:t xml:space="preserve"> and a review of documentation identified consumers are provided information on advocacy services and other methods for raising and resolving complaints.</w:t>
      </w:r>
      <w:r w:rsidR="009C18F9">
        <w:rPr>
          <w:lang w:eastAsia="en-AU"/>
        </w:rPr>
        <w:t xml:space="preserve"> Information is provided via the service’s consumer booklet and website. The service’s management and workforce demonstrated knowledge of how to access interpreting services for consumers, if required. </w:t>
      </w:r>
    </w:p>
    <w:p w14:paraId="1710F386" w14:textId="06971AF0" w:rsidR="00BE7782" w:rsidRPr="00F34BE9" w:rsidRDefault="009C18F9" w:rsidP="00D11875">
      <w:pPr>
        <w:pStyle w:val="NormalArial"/>
      </w:pPr>
      <w:r>
        <w:t>Consumers who had previously raise</w:t>
      </w:r>
      <w:r w:rsidR="00D42354">
        <w:t>d</w:t>
      </w:r>
      <w:r>
        <w:t xml:space="preserve"> concerns with the service confirmed management had taken appropriate actions to resolve their complaints and they were happy with the outcome. </w:t>
      </w:r>
      <w:r w:rsidR="00BE7782">
        <w:t>Manageme</w:t>
      </w:r>
      <w:r>
        <w:t>nt and the service’s workforce</w:t>
      </w:r>
      <w:r w:rsidR="00BE7782">
        <w:t xml:space="preserve"> demonstrated</w:t>
      </w:r>
      <w:r w:rsidR="00BE7782" w:rsidRPr="797B001C">
        <w:t xml:space="preserve"> an understanding of utilising open disclosure through the complaints </w:t>
      </w:r>
      <w:r>
        <w:t xml:space="preserve">handling </w:t>
      </w:r>
      <w:r w:rsidR="00BE7782" w:rsidRPr="797B001C">
        <w:t>process</w:t>
      </w:r>
      <w:r>
        <w:t xml:space="preserve"> and described its application</w:t>
      </w:r>
      <w:r w:rsidR="00BE7782" w:rsidRPr="797B001C">
        <w:t xml:space="preserve">. </w:t>
      </w:r>
      <w:r>
        <w:t>R</w:t>
      </w:r>
      <w:r w:rsidR="00BE7782" w:rsidRPr="6BF70AEF">
        <w:t>eview of the service’s feedback and complaints register demonstrated feedback and complaints are documented, responded to</w:t>
      </w:r>
      <w:r>
        <w:t xml:space="preserve"> in a timely manner,</w:t>
      </w:r>
      <w:r w:rsidR="00BE7782" w:rsidRPr="6BF70AEF">
        <w:t xml:space="preserve"> and open disclosure processes are used. </w:t>
      </w:r>
    </w:p>
    <w:p w14:paraId="431361D9" w14:textId="06E0F921" w:rsidR="00BE7782" w:rsidRDefault="00BE7782" w:rsidP="00D11875">
      <w:pPr>
        <w:pStyle w:val="NormalArial"/>
      </w:pPr>
      <w:r w:rsidRPr="271BBACC">
        <w:t>The service demonstrate</w:t>
      </w:r>
      <w:r>
        <w:t>d</w:t>
      </w:r>
      <w:r w:rsidRPr="271BBACC">
        <w:t xml:space="preserve"> </w:t>
      </w:r>
      <w:r w:rsidR="009C18F9">
        <w:t xml:space="preserve">feedback and </w:t>
      </w:r>
      <w:r w:rsidRPr="271BBACC">
        <w:t>complaints</w:t>
      </w:r>
      <w:r w:rsidR="009C18F9">
        <w:t xml:space="preserve"> a</w:t>
      </w:r>
      <w:r w:rsidRPr="271BBACC">
        <w:t xml:space="preserve">re </w:t>
      </w:r>
      <w:r w:rsidR="009C18F9">
        <w:t xml:space="preserve">documented, </w:t>
      </w:r>
      <w:r w:rsidRPr="271BBACC">
        <w:t>reviewed</w:t>
      </w:r>
      <w:r>
        <w:t>,</w:t>
      </w:r>
      <w:r w:rsidRPr="271BBACC">
        <w:t xml:space="preserve"> and analysed to improve the quality of services</w:t>
      </w:r>
      <w:r w:rsidR="009C18F9">
        <w:t>.</w:t>
      </w:r>
      <w:r w:rsidRPr="271BBACC">
        <w:t xml:space="preserve"> </w:t>
      </w:r>
      <w:r>
        <w:t>Whil</w:t>
      </w:r>
      <w:r w:rsidR="00D42354">
        <w:t>st</w:t>
      </w:r>
      <w:r>
        <w:t xml:space="preserve"> the </w:t>
      </w:r>
      <w:r w:rsidRPr="0092421D">
        <w:rPr>
          <w:color w:val="auto"/>
        </w:rPr>
        <w:t>service</w:t>
      </w:r>
      <w:r>
        <w:t xml:space="preserve"> has only </w:t>
      </w:r>
      <w:r w:rsidRPr="00E64B5C">
        <w:rPr>
          <w:color w:val="auto"/>
        </w:rPr>
        <w:t xml:space="preserve">one </w:t>
      </w:r>
      <w:r w:rsidR="009C18F9">
        <w:rPr>
          <w:color w:val="auto"/>
        </w:rPr>
        <w:t xml:space="preserve">consumer </w:t>
      </w:r>
      <w:r w:rsidRPr="00E64B5C">
        <w:rPr>
          <w:color w:val="auto"/>
        </w:rPr>
        <w:t xml:space="preserve">complaint </w:t>
      </w:r>
      <w:r w:rsidRPr="0092421D">
        <w:rPr>
          <w:color w:val="auto"/>
        </w:rPr>
        <w:t>received</w:t>
      </w:r>
      <w:r>
        <w:t xml:space="preserve"> in the past 6 months prior to the Quality </w:t>
      </w:r>
      <w:r w:rsidR="009C18F9">
        <w:t>a</w:t>
      </w:r>
      <w:r>
        <w:t xml:space="preserve">udit, management advised complaints and feedback from </w:t>
      </w:r>
      <w:r w:rsidR="009C18F9">
        <w:rPr>
          <w:color w:val="auto"/>
        </w:rPr>
        <w:t>the service’s workforce is</w:t>
      </w:r>
      <w:r>
        <w:t xml:space="preserve"> also captured</w:t>
      </w:r>
      <w:r w:rsidR="009C18F9">
        <w:t xml:space="preserve"> and utilised to inform improvements. </w:t>
      </w:r>
      <w:r w:rsidR="00CC6A4C">
        <w:t xml:space="preserve">The service provided documentary evidence to demonstrate where feedback provided directly to service workforce such as a consumer’s dislike of a specific meal is not documented under the complaints register, it is acted upon immediately. </w:t>
      </w:r>
      <w:r w:rsidRPr="000521FC">
        <w:t xml:space="preserve">Review of committee meeting minutes </w:t>
      </w:r>
      <w:r w:rsidR="00CC6A4C">
        <w:t>identified</w:t>
      </w:r>
      <w:r w:rsidRPr="000521FC">
        <w:t xml:space="preserve"> feedback and complaints are reported and reviewed </w:t>
      </w:r>
      <w:r w:rsidR="00CC6A4C">
        <w:t xml:space="preserve">regularly </w:t>
      </w:r>
      <w:r w:rsidRPr="000521FC">
        <w:t>to identify trends and improvements to the quality of care and services.</w:t>
      </w:r>
    </w:p>
    <w:p w14:paraId="059B4DC3" w14:textId="256E6FA5" w:rsidR="0053110E" w:rsidRDefault="00A26CFB" w:rsidP="00F87E39">
      <w:pPr>
        <w:pStyle w:val="NormalArial"/>
      </w:pPr>
      <w:r>
        <w:br w:type="page"/>
      </w:r>
    </w:p>
    <w:p w14:paraId="3202D428" w14:textId="77777777" w:rsidR="0053110E" w:rsidRPr="003217D3" w:rsidRDefault="00A26CFB"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16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90"/>
        <w:gridCol w:w="5555"/>
        <w:gridCol w:w="2116"/>
      </w:tblGrid>
      <w:tr w:rsidR="00E4145D" w14:paraId="1BB47554" w14:textId="77777777" w:rsidTr="00E4145D">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8045" w:type="dxa"/>
            <w:gridSpan w:val="2"/>
          </w:tcPr>
          <w:p w14:paraId="3191E3B7" w14:textId="77777777" w:rsidR="00E4145D" w:rsidRPr="003217D3" w:rsidRDefault="00E4145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2116" w:type="dxa"/>
          </w:tcPr>
          <w:p w14:paraId="6DE23FBF" w14:textId="77777777" w:rsidR="00E4145D" w:rsidRPr="003217D3" w:rsidRDefault="00E4145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4145D" w14:paraId="081EDEC0" w14:textId="77777777" w:rsidTr="00E4145D">
        <w:trPr>
          <w:trHeight w:val="1508"/>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05E391" w14:textId="77777777" w:rsidR="00E4145D" w:rsidRPr="00244176" w:rsidRDefault="00E4145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304" w:type="dxa"/>
            <w:shd w:val="clear" w:color="auto" w:fill="auto"/>
          </w:tcPr>
          <w:p w14:paraId="7DF81986" w14:textId="77777777" w:rsidR="00E4145D" w:rsidRPr="00244176" w:rsidRDefault="00E4145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16" w:type="dxa"/>
            <w:shd w:val="clear" w:color="auto" w:fill="auto"/>
          </w:tcPr>
          <w:p w14:paraId="170724E3" w14:textId="77777777" w:rsidR="00E4145D" w:rsidRPr="00CC646C" w:rsidRDefault="004F2CFE"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4964867"/>
                <w:placeholder>
                  <w:docPart w:val="0C1AA29504C04255B6842FE46723B918"/>
                </w:placeholder>
                <w:dropDownList>
                  <w:listItem w:displayText="choose a rating" w:value="choose a rating"/>
                  <w:listItem w:displayText="Compliant" w:value="Compliant"/>
                  <w:listItem w:displayText="Not Compliant" w:value="Not Compliant"/>
                </w:dropDownList>
              </w:sdtPr>
              <w:sdtEndPr/>
              <w:sdtContent>
                <w:r w:rsidR="00E4145D" w:rsidRPr="00501C01">
                  <w:rPr>
                    <w:rFonts w:ascii="Arial" w:hAnsi="Arial" w:cs="Arial"/>
                  </w:rPr>
                  <w:t>Compliant</w:t>
                </w:r>
              </w:sdtContent>
            </w:sdt>
            <w:r w:rsidR="00E4145D" w:rsidRPr="00501C01">
              <w:rPr>
                <w:rFonts w:ascii="Arial" w:hAnsi="Arial" w:cs="Arial"/>
              </w:rPr>
              <w:t xml:space="preserve"> </w:t>
            </w:r>
          </w:p>
        </w:tc>
      </w:tr>
      <w:tr w:rsidR="00E4145D" w14:paraId="4AB83881" w14:textId="77777777" w:rsidTr="00E4145D">
        <w:trPr>
          <w:cnfStyle w:val="000000010000" w:firstRow="0" w:lastRow="0" w:firstColumn="0" w:lastColumn="0" w:oddVBand="0" w:evenVBand="0" w:oddHBand="0" w:evenHBand="1" w:firstRowFirstColumn="0" w:firstRowLastColumn="0" w:lastRowFirstColumn="0" w:lastRowLastColumn="0"/>
          <w:trHeight w:val="1237"/>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542DC4" w14:textId="77777777" w:rsidR="00E4145D" w:rsidRPr="00244176" w:rsidRDefault="00E4145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304" w:type="dxa"/>
            <w:shd w:val="clear" w:color="auto" w:fill="auto"/>
          </w:tcPr>
          <w:p w14:paraId="6F6C6CA6" w14:textId="77777777" w:rsidR="00E4145D" w:rsidRPr="00244176" w:rsidRDefault="00E4145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2116" w:type="dxa"/>
            <w:shd w:val="clear" w:color="auto" w:fill="auto"/>
          </w:tcPr>
          <w:p w14:paraId="33D9EF25" w14:textId="77777777" w:rsidR="00E4145D" w:rsidRPr="00CC646C" w:rsidRDefault="004F2CFE"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5053402"/>
                <w:placeholder>
                  <w:docPart w:val="AE66234B8AB04587ABC95AB67CFCE802"/>
                </w:placeholder>
                <w:dropDownList>
                  <w:listItem w:displayText="choose a rating" w:value="choose a rating"/>
                  <w:listItem w:displayText="Compliant" w:value="Compliant"/>
                  <w:listItem w:displayText="Not Compliant" w:value="Not Compliant"/>
                </w:dropDownList>
              </w:sdtPr>
              <w:sdtEndPr/>
              <w:sdtContent>
                <w:r w:rsidR="00E4145D" w:rsidRPr="00501C01">
                  <w:rPr>
                    <w:rFonts w:ascii="Arial" w:hAnsi="Arial" w:cs="Arial"/>
                  </w:rPr>
                  <w:t>Compliant</w:t>
                </w:r>
              </w:sdtContent>
            </w:sdt>
            <w:r w:rsidR="00E4145D" w:rsidRPr="00501C01">
              <w:rPr>
                <w:rFonts w:ascii="Arial" w:hAnsi="Arial" w:cs="Arial"/>
              </w:rPr>
              <w:t xml:space="preserve"> </w:t>
            </w:r>
          </w:p>
        </w:tc>
      </w:tr>
      <w:tr w:rsidR="00E4145D" w14:paraId="355FB862" w14:textId="77777777" w:rsidTr="00E4145D">
        <w:trPr>
          <w:trHeight w:val="123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5C9371" w14:textId="77777777" w:rsidR="00E4145D" w:rsidRPr="00244176" w:rsidRDefault="00E4145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304" w:type="dxa"/>
            <w:shd w:val="clear" w:color="auto" w:fill="auto"/>
          </w:tcPr>
          <w:p w14:paraId="32912314" w14:textId="77777777" w:rsidR="00E4145D" w:rsidRPr="00244176" w:rsidRDefault="00E4145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2116" w:type="dxa"/>
            <w:shd w:val="clear" w:color="auto" w:fill="auto"/>
          </w:tcPr>
          <w:p w14:paraId="4041BF96" w14:textId="77777777" w:rsidR="00E4145D" w:rsidRPr="00CC646C" w:rsidRDefault="004F2CFE"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4552848"/>
                <w:placeholder>
                  <w:docPart w:val="0419789DB7784EB8B91B6265E31AA06B"/>
                </w:placeholder>
                <w:dropDownList>
                  <w:listItem w:displayText="choose a rating" w:value="choose a rating"/>
                  <w:listItem w:displayText="Compliant" w:value="Compliant"/>
                  <w:listItem w:displayText="Not Compliant" w:value="Not Compliant"/>
                </w:dropDownList>
              </w:sdtPr>
              <w:sdtEndPr/>
              <w:sdtContent>
                <w:r w:rsidR="00E4145D" w:rsidRPr="00501C01">
                  <w:rPr>
                    <w:rFonts w:ascii="Arial" w:hAnsi="Arial" w:cs="Arial"/>
                  </w:rPr>
                  <w:t>Compliant</w:t>
                </w:r>
              </w:sdtContent>
            </w:sdt>
            <w:r w:rsidR="00E4145D" w:rsidRPr="00501C01">
              <w:rPr>
                <w:rFonts w:ascii="Arial" w:hAnsi="Arial" w:cs="Arial"/>
              </w:rPr>
              <w:t xml:space="preserve"> </w:t>
            </w:r>
          </w:p>
        </w:tc>
      </w:tr>
      <w:tr w:rsidR="00E4145D" w14:paraId="37F8C376" w14:textId="77777777" w:rsidTr="00E4145D">
        <w:trPr>
          <w:cnfStyle w:val="000000010000" w:firstRow="0" w:lastRow="0" w:firstColumn="0" w:lastColumn="0" w:oddVBand="0" w:evenVBand="0" w:oddHBand="0" w:evenHBand="1" w:firstRowFirstColumn="0" w:firstRowLastColumn="0" w:lastRowFirstColumn="0" w:lastRowLastColumn="0"/>
          <w:trHeight w:val="958"/>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3147BE" w14:textId="77777777" w:rsidR="00E4145D" w:rsidRPr="00244176" w:rsidRDefault="00E4145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304" w:type="dxa"/>
            <w:shd w:val="clear" w:color="auto" w:fill="auto"/>
          </w:tcPr>
          <w:p w14:paraId="619A0A14" w14:textId="77777777" w:rsidR="00E4145D" w:rsidRPr="00244176" w:rsidRDefault="00E4145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2116" w:type="dxa"/>
            <w:shd w:val="clear" w:color="auto" w:fill="auto"/>
          </w:tcPr>
          <w:p w14:paraId="2027F543" w14:textId="77777777" w:rsidR="00E4145D" w:rsidRPr="00CC646C" w:rsidRDefault="004F2CFE"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791041"/>
                <w:placeholder>
                  <w:docPart w:val="23B0A1A737CD47DC9FC0D93DB512EE37"/>
                </w:placeholder>
                <w:dropDownList>
                  <w:listItem w:displayText="choose a rating" w:value="choose a rating"/>
                  <w:listItem w:displayText="Compliant" w:value="Compliant"/>
                  <w:listItem w:displayText="Not Compliant" w:value="Not Compliant"/>
                </w:dropDownList>
              </w:sdtPr>
              <w:sdtEndPr/>
              <w:sdtContent>
                <w:r w:rsidR="00E4145D" w:rsidRPr="00501C01">
                  <w:rPr>
                    <w:rFonts w:ascii="Arial" w:hAnsi="Arial" w:cs="Arial"/>
                  </w:rPr>
                  <w:t>Compliant</w:t>
                </w:r>
              </w:sdtContent>
            </w:sdt>
            <w:r w:rsidR="00E4145D" w:rsidRPr="00501C01">
              <w:rPr>
                <w:rFonts w:ascii="Arial" w:hAnsi="Arial" w:cs="Arial"/>
              </w:rPr>
              <w:t xml:space="preserve"> </w:t>
            </w:r>
          </w:p>
        </w:tc>
      </w:tr>
      <w:tr w:rsidR="00E4145D" w14:paraId="26984CB2" w14:textId="77777777" w:rsidTr="00E4145D">
        <w:trPr>
          <w:trHeight w:val="958"/>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6F6194" w14:textId="77777777" w:rsidR="00E4145D" w:rsidRPr="00244176" w:rsidRDefault="00E4145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304" w:type="dxa"/>
            <w:shd w:val="clear" w:color="auto" w:fill="auto"/>
          </w:tcPr>
          <w:p w14:paraId="14FF5132" w14:textId="77777777" w:rsidR="00E4145D" w:rsidRPr="00244176" w:rsidRDefault="00E4145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Regular assessment, </w:t>
            </w:r>
            <w:proofErr w:type="gramStart"/>
            <w:r w:rsidRPr="00244176">
              <w:rPr>
                <w:rFonts w:ascii="Arial" w:hAnsi="Arial" w:cs="Arial"/>
              </w:rPr>
              <w:t>monitoring</w:t>
            </w:r>
            <w:proofErr w:type="gramEnd"/>
            <w:r w:rsidRPr="00244176">
              <w:rPr>
                <w:rFonts w:ascii="Arial" w:hAnsi="Arial" w:cs="Arial"/>
              </w:rPr>
              <w:t xml:space="preserve"> and review of the performance of each member of the workforce is undertaken.</w:t>
            </w:r>
          </w:p>
        </w:tc>
        <w:tc>
          <w:tcPr>
            <w:tcW w:w="2116" w:type="dxa"/>
            <w:shd w:val="clear" w:color="auto" w:fill="auto"/>
          </w:tcPr>
          <w:p w14:paraId="5CC25734" w14:textId="77777777" w:rsidR="00E4145D" w:rsidRPr="00CC646C" w:rsidRDefault="004F2CFE"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7199403"/>
                <w:placeholder>
                  <w:docPart w:val="D7766D6CC8B64196BEF3195678FF123B"/>
                </w:placeholder>
                <w:dropDownList>
                  <w:listItem w:displayText="choose a rating" w:value="choose a rating"/>
                  <w:listItem w:displayText="Compliant" w:value="Compliant"/>
                  <w:listItem w:displayText="Not Compliant" w:value="Not Compliant"/>
                </w:dropDownList>
              </w:sdtPr>
              <w:sdtEndPr/>
              <w:sdtContent>
                <w:r w:rsidR="00E4145D" w:rsidRPr="00501C01">
                  <w:rPr>
                    <w:rFonts w:ascii="Arial" w:hAnsi="Arial" w:cs="Arial"/>
                  </w:rPr>
                  <w:t>Compliant</w:t>
                </w:r>
              </w:sdtContent>
            </w:sdt>
            <w:r w:rsidR="00E4145D" w:rsidRPr="00501C01">
              <w:rPr>
                <w:rFonts w:ascii="Arial" w:hAnsi="Arial" w:cs="Arial"/>
              </w:rPr>
              <w:t xml:space="preserve"> </w:t>
            </w:r>
          </w:p>
        </w:tc>
      </w:tr>
    </w:tbl>
    <w:p w14:paraId="3BC3043C" w14:textId="77777777" w:rsidR="0053110E" w:rsidRDefault="00A26CFB" w:rsidP="007B3959">
      <w:pPr>
        <w:pStyle w:val="Heading20"/>
      </w:pPr>
      <w:r w:rsidRPr="00A36AA9">
        <w:t>Findings</w:t>
      </w:r>
    </w:p>
    <w:p w14:paraId="13E2B604" w14:textId="7080A383" w:rsidR="00BE7782" w:rsidRPr="00BE7782" w:rsidRDefault="00BE7782" w:rsidP="00124A09">
      <w:pPr>
        <w:pStyle w:val="NormalArial"/>
      </w:pPr>
      <w:r w:rsidRPr="00BE7782">
        <w:rPr>
          <w:lang w:eastAsia="en-AU"/>
        </w:rPr>
        <w:t xml:space="preserve">Consumers </w:t>
      </w:r>
      <w:r w:rsidR="00124A09">
        <w:rPr>
          <w:lang w:eastAsia="en-AU"/>
        </w:rPr>
        <w:t xml:space="preserve">expressed satisfaction with workforce levels and said meals are delivered on time. Where a </w:t>
      </w:r>
      <w:r w:rsidR="00D42354">
        <w:rPr>
          <w:lang w:eastAsia="en-AU"/>
        </w:rPr>
        <w:t>member of the workforce</w:t>
      </w:r>
      <w:r w:rsidR="00124A09">
        <w:rPr>
          <w:lang w:eastAsia="en-AU"/>
        </w:rPr>
        <w:t xml:space="preserve"> is unavailable, consumers are consulted and offered alternative delivery arrangements. The workforce said they have sufficient time to deliver services in accordance with consumers’ needs and preferences. Management oversees workforce planning to ensure continued capacity to meet consumer needs effectively.  </w:t>
      </w:r>
      <w:r w:rsidRPr="00BE7782">
        <w:rPr>
          <w:lang w:eastAsia="en-AU"/>
        </w:rPr>
        <w:t xml:space="preserve"> </w:t>
      </w:r>
    </w:p>
    <w:p w14:paraId="16B02559" w14:textId="00781783" w:rsidR="00BE7782" w:rsidRPr="00124A09" w:rsidRDefault="00BE7782" w:rsidP="00BE7782">
      <w:pPr>
        <w:rPr>
          <w:rFonts w:ascii="Arial" w:hAnsi="Arial" w:cs="Arial"/>
          <w:lang w:eastAsia="en-AU"/>
        </w:rPr>
      </w:pPr>
      <w:r w:rsidRPr="00124A09">
        <w:rPr>
          <w:rFonts w:ascii="Arial" w:hAnsi="Arial" w:cs="Arial"/>
          <w:lang w:eastAsia="en-AU"/>
        </w:rPr>
        <w:t>Consumers provided positive feedback</w:t>
      </w:r>
      <w:r w:rsidR="00124A09" w:rsidRPr="00124A09">
        <w:rPr>
          <w:rFonts w:ascii="Arial" w:hAnsi="Arial" w:cs="Arial"/>
          <w:lang w:eastAsia="en-AU"/>
        </w:rPr>
        <w:t xml:space="preserve"> regarding the service’s management and workforce, and said they are kind, caring, and respectful. </w:t>
      </w:r>
      <w:r w:rsidRPr="00124A09">
        <w:rPr>
          <w:rFonts w:ascii="Arial" w:hAnsi="Arial" w:cs="Arial"/>
          <w:lang w:eastAsia="en-AU"/>
        </w:rPr>
        <w:t xml:space="preserve"> </w:t>
      </w:r>
      <w:r w:rsidR="00124A09">
        <w:rPr>
          <w:rFonts w:ascii="Arial" w:hAnsi="Arial" w:cs="Arial"/>
          <w:lang w:eastAsia="en-AU"/>
        </w:rPr>
        <w:t xml:space="preserve">Management and </w:t>
      </w:r>
      <w:r w:rsidR="00D42354">
        <w:rPr>
          <w:rFonts w:ascii="Arial" w:hAnsi="Arial" w:cs="Arial"/>
          <w:lang w:eastAsia="en-AU"/>
        </w:rPr>
        <w:t xml:space="preserve">the service’s </w:t>
      </w:r>
      <w:r w:rsidR="00124A09">
        <w:rPr>
          <w:rFonts w:ascii="Arial" w:hAnsi="Arial" w:cs="Arial"/>
          <w:lang w:eastAsia="en-AU"/>
        </w:rPr>
        <w:t>workforce spoke about consumers in a respectful and caring manner</w:t>
      </w:r>
      <w:r w:rsidR="009C7205">
        <w:rPr>
          <w:rFonts w:ascii="Arial" w:hAnsi="Arial" w:cs="Arial"/>
          <w:lang w:eastAsia="en-AU"/>
        </w:rPr>
        <w:t xml:space="preserve"> </w:t>
      </w:r>
      <w:r w:rsidR="00124A09">
        <w:rPr>
          <w:rFonts w:ascii="Arial" w:hAnsi="Arial" w:cs="Arial"/>
          <w:lang w:eastAsia="en-AU"/>
        </w:rPr>
        <w:t xml:space="preserve">and demonstrated knowledge of </w:t>
      </w:r>
      <w:r w:rsidR="009C7205">
        <w:rPr>
          <w:rFonts w:ascii="Arial" w:hAnsi="Arial" w:cs="Arial"/>
          <w:lang w:eastAsia="en-AU"/>
        </w:rPr>
        <w:t>each consumer’s</w:t>
      </w:r>
      <w:r w:rsidR="00124A09">
        <w:rPr>
          <w:rFonts w:ascii="Arial" w:hAnsi="Arial" w:cs="Arial"/>
          <w:lang w:eastAsia="en-AU"/>
        </w:rPr>
        <w:t xml:space="preserve"> individual background and preferences. </w:t>
      </w:r>
    </w:p>
    <w:p w14:paraId="43A80FA0" w14:textId="4BE50C60" w:rsidR="00BE7782" w:rsidRPr="00124A09" w:rsidRDefault="009C7205" w:rsidP="00124A09">
      <w:pPr>
        <w:rPr>
          <w:rFonts w:ascii="Arial" w:hAnsi="Arial" w:cs="Arial"/>
          <w:lang w:eastAsia="en-AU"/>
        </w:rPr>
      </w:pPr>
      <w:r>
        <w:rPr>
          <w:rFonts w:ascii="Arial" w:hAnsi="Arial" w:cs="Arial"/>
          <w:lang w:eastAsia="en-AU"/>
        </w:rPr>
        <w:t>C</w:t>
      </w:r>
      <w:r w:rsidR="00BE7782" w:rsidRPr="00124A09">
        <w:rPr>
          <w:rFonts w:ascii="Arial" w:hAnsi="Arial" w:cs="Arial"/>
          <w:lang w:eastAsia="en-AU"/>
        </w:rPr>
        <w:t>onsumers expressed confidence in the training</w:t>
      </w:r>
      <w:r w:rsidR="00D11875">
        <w:rPr>
          <w:rFonts w:ascii="Arial" w:hAnsi="Arial" w:cs="Arial"/>
          <w:lang w:eastAsia="en-AU"/>
        </w:rPr>
        <w:t xml:space="preserve"> and competence of the workforce.</w:t>
      </w:r>
      <w:r w:rsidR="00BE7782" w:rsidRPr="00124A09">
        <w:rPr>
          <w:rFonts w:ascii="Arial" w:hAnsi="Arial" w:cs="Arial"/>
          <w:lang w:eastAsia="en-AU"/>
        </w:rPr>
        <w:t xml:space="preserve"> </w:t>
      </w:r>
      <w:r>
        <w:rPr>
          <w:rFonts w:ascii="Arial" w:hAnsi="Arial" w:cs="Arial"/>
          <w:lang w:eastAsia="en-AU"/>
        </w:rPr>
        <w:t>The service</w:t>
      </w:r>
      <w:r w:rsidR="00D42354">
        <w:rPr>
          <w:rFonts w:ascii="Arial" w:hAnsi="Arial" w:cs="Arial"/>
          <w:lang w:eastAsia="en-AU"/>
        </w:rPr>
        <w:t xml:space="preserve">’s </w:t>
      </w:r>
      <w:r>
        <w:rPr>
          <w:rFonts w:ascii="Arial" w:hAnsi="Arial" w:cs="Arial"/>
          <w:lang w:eastAsia="en-AU"/>
        </w:rPr>
        <w:t>workforce</w:t>
      </w:r>
      <w:r w:rsidR="00BE7782" w:rsidRPr="00124A09">
        <w:rPr>
          <w:rFonts w:ascii="Arial" w:hAnsi="Arial" w:cs="Arial"/>
          <w:lang w:eastAsia="en-AU"/>
        </w:rPr>
        <w:t xml:space="preserve"> undergo training, including induction, </w:t>
      </w:r>
      <w:bookmarkStart w:id="5" w:name="_Int_7ggygRfs"/>
      <w:r w:rsidR="00BE7782" w:rsidRPr="00124A09">
        <w:rPr>
          <w:rFonts w:ascii="Arial" w:hAnsi="Arial" w:cs="Arial"/>
          <w:lang w:eastAsia="en-AU"/>
        </w:rPr>
        <w:t>orientation</w:t>
      </w:r>
      <w:bookmarkEnd w:id="5"/>
      <w:r w:rsidR="00BE7782" w:rsidRPr="00124A09">
        <w:rPr>
          <w:rFonts w:ascii="Arial" w:hAnsi="Arial" w:cs="Arial"/>
          <w:lang w:eastAsia="en-AU"/>
        </w:rPr>
        <w:t xml:space="preserve">, and </w:t>
      </w:r>
      <w:bookmarkStart w:id="6" w:name="_Int_RJPXwVcs"/>
      <w:r w:rsidR="00BE7782" w:rsidRPr="00124A09">
        <w:rPr>
          <w:rFonts w:ascii="Arial" w:hAnsi="Arial" w:cs="Arial"/>
          <w:lang w:eastAsia="en-AU"/>
        </w:rPr>
        <w:t>buddy</w:t>
      </w:r>
      <w:bookmarkEnd w:id="6"/>
      <w:r w:rsidR="00BE7782" w:rsidRPr="00124A09">
        <w:rPr>
          <w:rFonts w:ascii="Arial" w:hAnsi="Arial" w:cs="Arial"/>
          <w:lang w:eastAsia="en-AU"/>
        </w:rPr>
        <w:t xml:space="preserve"> shifts </w:t>
      </w:r>
      <w:r>
        <w:rPr>
          <w:rFonts w:ascii="Arial" w:hAnsi="Arial" w:cs="Arial"/>
          <w:lang w:eastAsia="en-AU"/>
        </w:rPr>
        <w:t>prior to</w:t>
      </w:r>
      <w:r w:rsidR="00BE7782" w:rsidRPr="00124A09">
        <w:rPr>
          <w:rFonts w:ascii="Arial" w:hAnsi="Arial" w:cs="Arial"/>
          <w:lang w:eastAsia="en-AU"/>
        </w:rPr>
        <w:t xml:space="preserve"> commencing service provisio</w:t>
      </w:r>
      <w:r>
        <w:rPr>
          <w:rFonts w:ascii="Arial" w:hAnsi="Arial" w:cs="Arial"/>
          <w:lang w:eastAsia="en-AU"/>
        </w:rPr>
        <w:t>n</w:t>
      </w:r>
      <w:r w:rsidR="00BE7782" w:rsidRPr="00124A09">
        <w:rPr>
          <w:rFonts w:ascii="Arial" w:hAnsi="Arial" w:cs="Arial"/>
          <w:lang w:eastAsia="en-AU"/>
        </w:rPr>
        <w:t>.</w:t>
      </w:r>
      <w:r>
        <w:rPr>
          <w:rFonts w:ascii="Arial" w:hAnsi="Arial" w:cs="Arial"/>
          <w:lang w:eastAsia="en-AU"/>
        </w:rPr>
        <w:t xml:space="preserve"> Management advised monitoring processes are in place to ensure records such as criminal history checks, vaccination records, and driver’s licenses are current and up to date.</w:t>
      </w:r>
      <w:r w:rsidR="00010739">
        <w:rPr>
          <w:rFonts w:ascii="Arial" w:hAnsi="Arial" w:cs="Arial"/>
          <w:lang w:eastAsia="en-AU"/>
        </w:rPr>
        <w:t xml:space="preserve"> </w:t>
      </w:r>
      <w:r>
        <w:rPr>
          <w:rFonts w:ascii="Arial" w:hAnsi="Arial" w:cs="Arial"/>
          <w:lang w:eastAsia="en-AU"/>
        </w:rPr>
        <w:t xml:space="preserve">The workforce receives training on various topics such as </w:t>
      </w:r>
      <w:r w:rsidR="00D42354">
        <w:rPr>
          <w:rFonts w:ascii="Arial" w:hAnsi="Arial" w:cs="Arial"/>
          <w:lang w:eastAsia="en-AU"/>
        </w:rPr>
        <w:t xml:space="preserve">in relation to </w:t>
      </w:r>
      <w:r>
        <w:rPr>
          <w:rFonts w:ascii="Arial" w:hAnsi="Arial" w:cs="Arial"/>
          <w:lang w:eastAsia="en-AU"/>
        </w:rPr>
        <w:t>open disclosure</w:t>
      </w:r>
      <w:r w:rsidR="00D42354">
        <w:rPr>
          <w:rFonts w:ascii="Arial" w:hAnsi="Arial" w:cs="Arial"/>
          <w:lang w:eastAsia="en-AU"/>
        </w:rPr>
        <w:t>,</w:t>
      </w:r>
      <w:r w:rsidR="00EF4F99">
        <w:rPr>
          <w:rFonts w:ascii="Arial" w:hAnsi="Arial" w:cs="Arial"/>
          <w:lang w:eastAsia="en-AU"/>
        </w:rPr>
        <w:t xml:space="preserve"> </w:t>
      </w:r>
      <w:r>
        <w:rPr>
          <w:rFonts w:ascii="Arial" w:hAnsi="Arial" w:cs="Arial"/>
          <w:lang w:eastAsia="en-AU"/>
        </w:rPr>
        <w:t>consumer deterioration</w:t>
      </w:r>
      <w:r w:rsidR="00EF4F99">
        <w:rPr>
          <w:rFonts w:ascii="Arial" w:hAnsi="Arial" w:cs="Arial"/>
          <w:lang w:eastAsia="en-AU"/>
        </w:rPr>
        <w:t>, and the use of new equipment used for meal deliveries.</w:t>
      </w:r>
    </w:p>
    <w:p w14:paraId="3D40AF16" w14:textId="48B95968" w:rsidR="00BE7782" w:rsidRPr="00124A09" w:rsidRDefault="00EF4F99" w:rsidP="00124A09">
      <w:pPr>
        <w:rPr>
          <w:rFonts w:ascii="Arial" w:hAnsi="Arial" w:cs="Arial"/>
          <w:lang w:eastAsia="en-AU"/>
        </w:rPr>
      </w:pPr>
      <w:r>
        <w:rPr>
          <w:rFonts w:ascii="Arial" w:hAnsi="Arial" w:cs="Arial"/>
          <w:lang w:eastAsia="en-AU"/>
        </w:rPr>
        <w:t xml:space="preserve">The service evaluates workforce </w:t>
      </w:r>
      <w:r w:rsidR="00BE7782" w:rsidRPr="00124A09">
        <w:rPr>
          <w:rFonts w:ascii="Arial" w:hAnsi="Arial" w:cs="Arial"/>
          <w:lang w:eastAsia="en-AU"/>
        </w:rPr>
        <w:t xml:space="preserve">performance regularly through informal discussions. </w:t>
      </w:r>
      <w:r>
        <w:rPr>
          <w:rFonts w:ascii="Arial" w:hAnsi="Arial" w:cs="Arial"/>
          <w:lang w:eastAsia="en-AU"/>
        </w:rPr>
        <w:t xml:space="preserve">The workforce </w:t>
      </w:r>
      <w:r w:rsidR="00BE7782" w:rsidRPr="00124A09">
        <w:rPr>
          <w:rFonts w:ascii="Arial" w:hAnsi="Arial" w:cs="Arial"/>
          <w:lang w:eastAsia="en-AU"/>
        </w:rPr>
        <w:t xml:space="preserve">reported management </w:t>
      </w:r>
      <w:r>
        <w:rPr>
          <w:rFonts w:ascii="Arial" w:hAnsi="Arial" w:cs="Arial"/>
          <w:lang w:eastAsia="en-AU"/>
        </w:rPr>
        <w:t xml:space="preserve">discusses any </w:t>
      </w:r>
      <w:r w:rsidR="00BE7782" w:rsidRPr="00124A09">
        <w:rPr>
          <w:rFonts w:ascii="Arial" w:hAnsi="Arial" w:cs="Arial"/>
          <w:lang w:eastAsia="en-AU"/>
        </w:rPr>
        <w:t>areas for support</w:t>
      </w:r>
      <w:r>
        <w:rPr>
          <w:rFonts w:ascii="Arial" w:hAnsi="Arial" w:cs="Arial"/>
          <w:lang w:eastAsia="en-AU"/>
        </w:rPr>
        <w:t xml:space="preserve"> with them</w:t>
      </w:r>
      <w:r w:rsidR="00BE7782" w:rsidRPr="00124A09">
        <w:rPr>
          <w:rFonts w:ascii="Arial" w:hAnsi="Arial" w:cs="Arial"/>
          <w:lang w:eastAsia="en-AU"/>
        </w:rPr>
        <w:t>.</w:t>
      </w:r>
      <w:r>
        <w:rPr>
          <w:rFonts w:ascii="Arial" w:hAnsi="Arial" w:cs="Arial"/>
          <w:lang w:eastAsia="en-AU"/>
        </w:rPr>
        <w:t xml:space="preserve"> Management described how consumer feedback is used as part of ongoing monitoring of the workforce’s performance, with positive feedback communicated and any concerns addressed promptly through direct discussions. </w:t>
      </w:r>
    </w:p>
    <w:p w14:paraId="438634C8" w14:textId="17C028C6" w:rsidR="0053110E" w:rsidRPr="00A36AA9" w:rsidRDefault="00A26CFB" w:rsidP="00124A09">
      <w:pPr>
        <w:pStyle w:val="NormalArial"/>
      </w:pPr>
      <w:r w:rsidRPr="00A36AA9">
        <w:br w:type="page"/>
      </w:r>
    </w:p>
    <w:p w14:paraId="0EA3C556" w14:textId="77777777" w:rsidR="0053110E" w:rsidRPr="00A36AA9" w:rsidRDefault="00A26CFB"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46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85"/>
        <w:gridCol w:w="5741"/>
        <w:gridCol w:w="2235"/>
      </w:tblGrid>
      <w:tr w:rsidR="00E4145D" w14:paraId="0A2FF872" w14:textId="77777777" w:rsidTr="00E4145D">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8226" w:type="dxa"/>
            <w:gridSpan w:val="2"/>
          </w:tcPr>
          <w:p w14:paraId="3BD61E34" w14:textId="77777777" w:rsidR="00E4145D" w:rsidRPr="003217D3" w:rsidRDefault="00E4145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2235" w:type="dxa"/>
          </w:tcPr>
          <w:p w14:paraId="71A60C3A" w14:textId="77777777" w:rsidR="00E4145D" w:rsidRPr="003217D3" w:rsidRDefault="00E4145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4145D" w14:paraId="48BFD630" w14:textId="77777777" w:rsidTr="00E4145D">
        <w:trPr>
          <w:trHeight w:val="1239"/>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5AEC20" w14:textId="77777777" w:rsidR="00E4145D" w:rsidRPr="00244176" w:rsidRDefault="00E4145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492" w:type="dxa"/>
            <w:shd w:val="clear" w:color="auto" w:fill="auto"/>
          </w:tcPr>
          <w:p w14:paraId="5421891A" w14:textId="77777777" w:rsidR="00E4145D" w:rsidRPr="00244176" w:rsidRDefault="00E4145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235" w:type="dxa"/>
            <w:shd w:val="clear" w:color="auto" w:fill="auto"/>
          </w:tcPr>
          <w:p w14:paraId="7348BE77" w14:textId="77777777" w:rsidR="00E4145D" w:rsidRPr="00CC646C" w:rsidRDefault="004F2CF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1451528"/>
                <w:placeholder>
                  <w:docPart w:val="552B1A4F746F4058B2C2E533A09F768D"/>
                </w:placeholder>
                <w:dropDownList>
                  <w:listItem w:displayText="choose a rating" w:value="choose a rating"/>
                  <w:listItem w:displayText="Compliant" w:value="Compliant"/>
                  <w:listItem w:displayText="Not Compliant" w:value="Not Compliant"/>
                </w:dropDownList>
              </w:sdtPr>
              <w:sdtEndPr/>
              <w:sdtContent>
                <w:r w:rsidR="00E4145D" w:rsidRPr="00501C01">
                  <w:rPr>
                    <w:rFonts w:ascii="Arial" w:hAnsi="Arial" w:cs="Arial"/>
                  </w:rPr>
                  <w:t>Compliant</w:t>
                </w:r>
              </w:sdtContent>
            </w:sdt>
            <w:r w:rsidR="00E4145D" w:rsidRPr="00501C01">
              <w:rPr>
                <w:rFonts w:ascii="Arial" w:hAnsi="Arial" w:cs="Arial"/>
              </w:rPr>
              <w:t xml:space="preserve"> </w:t>
            </w:r>
          </w:p>
        </w:tc>
      </w:tr>
      <w:tr w:rsidR="00E4145D" w14:paraId="2EAEA2FC" w14:textId="77777777" w:rsidTr="00E4145D">
        <w:trPr>
          <w:cnfStyle w:val="000000010000" w:firstRow="0" w:lastRow="0" w:firstColumn="0" w:lastColumn="0" w:oddVBand="0" w:evenVBand="0" w:oddHBand="0" w:evenHBand="1" w:firstRowFirstColumn="0" w:firstRowLastColumn="0" w:lastRowFirstColumn="0" w:lastRowLastColumn="0"/>
          <w:trHeight w:val="123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88CC21" w14:textId="77777777" w:rsidR="00E4145D" w:rsidRPr="00244176" w:rsidRDefault="00E4145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492" w:type="dxa"/>
            <w:shd w:val="clear" w:color="auto" w:fill="auto"/>
          </w:tcPr>
          <w:p w14:paraId="550BB58D" w14:textId="77777777" w:rsidR="00E4145D" w:rsidRPr="00244176" w:rsidRDefault="00E4145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2235" w:type="dxa"/>
            <w:shd w:val="clear" w:color="auto" w:fill="auto"/>
          </w:tcPr>
          <w:p w14:paraId="76F1A0B1" w14:textId="77777777" w:rsidR="00E4145D" w:rsidRPr="00CC646C" w:rsidRDefault="004F2CF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5475861"/>
                <w:placeholder>
                  <w:docPart w:val="E1EAF7002E054D798AB6A780A469CE0F"/>
                </w:placeholder>
                <w:dropDownList>
                  <w:listItem w:displayText="choose a rating" w:value="choose a rating"/>
                  <w:listItem w:displayText="Compliant" w:value="Compliant"/>
                  <w:listItem w:displayText="Not Compliant" w:value="Not Compliant"/>
                </w:dropDownList>
              </w:sdtPr>
              <w:sdtEndPr/>
              <w:sdtContent>
                <w:r w:rsidR="00E4145D" w:rsidRPr="00501C01">
                  <w:rPr>
                    <w:rFonts w:ascii="Arial" w:hAnsi="Arial" w:cs="Arial"/>
                  </w:rPr>
                  <w:t>Compliant</w:t>
                </w:r>
              </w:sdtContent>
            </w:sdt>
            <w:r w:rsidR="00E4145D" w:rsidRPr="00501C01">
              <w:rPr>
                <w:rFonts w:ascii="Arial" w:hAnsi="Arial" w:cs="Arial"/>
              </w:rPr>
              <w:t xml:space="preserve"> </w:t>
            </w:r>
          </w:p>
        </w:tc>
      </w:tr>
      <w:tr w:rsidR="00E4145D" w14:paraId="7646B76A" w14:textId="77777777" w:rsidTr="00E4145D">
        <w:trPr>
          <w:trHeight w:val="3264"/>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AF5A9C" w14:textId="77777777" w:rsidR="00E4145D" w:rsidRPr="00244176" w:rsidRDefault="00E4145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492" w:type="dxa"/>
            <w:shd w:val="clear" w:color="auto" w:fill="auto"/>
          </w:tcPr>
          <w:p w14:paraId="6E34144C" w14:textId="77777777" w:rsidR="00E4145D" w:rsidRPr="00244176" w:rsidRDefault="00E4145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EFB8ABD" w14:textId="77777777" w:rsidR="00E4145D" w:rsidRPr="00244176" w:rsidRDefault="00E4145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73065A7C" w14:textId="77777777" w:rsidR="00E4145D" w:rsidRPr="00244176" w:rsidRDefault="00E4145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55CA417B" w14:textId="77777777" w:rsidR="00E4145D" w:rsidRPr="00244176" w:rsidRDefault="00E4145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4B3EDE08" w14:textId="77777777" w:rsidR="00E4145D" w:rsidRPr="00244176" w:rsidRDefault="00E4145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45D8A449" w14:textId="77777777" w:rsidR="00E4145D" w:rsidRPr="00244176" w:rsidRDefault="00E4145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23235405" w14:textId="77777777" w:rsidR="00E4145D" w:rsidRPr="00244176" w:rsidRDefault="00E4145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235" w:type="dxa"/>
            <w:shd w:val="clear" w:color="auto" w:fill="auto"/>
          </w:tcPr>
          <w:p w14:paraId="49F27A32" w14:textId="77777777" w:rsidR="00E4145D" w:rsidRPr="00CC646C" w:rsidRDefault="004F2CF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0978766"/>
                <w:placeholder>
                  <w:docPart w:val="E9CCE4A25DCF4CE386BF5C988AB314B1"/>
                </w:placeholder>
                <w:dropDownList>
                  <w:listItem w:displayText="choose a rating" w:value="choose a rating"/>
                  <w:listItem w:displayText="Compliant" w:value="Compliant"/>
                  <w:listItem w:displayText="Not Compliant" w:value="Not Compliant"/>
                </w:dropDownList>
              </w:sdtPr>
              <w:sdtEndPr/>
              <w:sdtContent>
                <w:r w:rsidR="00E4145D" w:rsidRPr="00501C01">
                  <w:rPr>
                    <w:rFonts w:ascii="Arial" w:hAnsi="Arial" w:cs="Arial"/>
                  </w:rPr>
                  <w:t>Compliant</w:t>
                </w:r>
              </w:sdtContent>
            </w:sdt>
            <w:r w:rsidR="00E4145D" w:rsidRPr="00501C01">
              <w:rPr>
                <w:rFonts w:ascii="Arial" w:hAnsi="Arial" w:cs="Arial"/>
              </w:rPr>
              <w:t xml:space="preserve"> </w:t>
            </w:r>
          </w:p>
        </w:tc>
      </w:tr>
      <w:tr w:rsidR="00E4145D" w14:paraId="491A952F" w14:textId="77777777" w:rsidTr="00E4145D">
        <w:trPr>
          <w:cnfStyle w:val="000000010000" w:firstRow="0" w:lastRow="0" w:firstColumn="0" w:lastColumn="0" w:oddVBand="0" w:evenVBand="0" w:oddHBand="0" w:evenHBand="1" w:firstRowFirstColumn="0" w:firstRowLastColumn="0" w:lastRowFirstColumn="0" w:lastRowLastColumn="0"/>
          <w:trHeight w:val="3989"/>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F742E4" w14:textId="77777777" w:rsidR="00E4145D" w:rsidRPr="00244176" w:rsidRDefault="00E4145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492" w:type="dxa"/>
            <w:shd w:val="clear" w:color="auto" w:fill="auto"/>
          </w:tcPr>
          <w:p w14:paraId="55CDCF29" w14:textId="77777777" w:rsidR="00E4145D" w:rsidRPr="00244176" w:rsidRDefault="00E4145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39149C9" w14:textId="77777777" w:rsidR="00E4145D" w:rsidRPr="00244176" w:rsidRDefault="00E4145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07C88175" w14:textId="77777777" w:rsidR="00E4145D" w:rsidRPr="00244176" w:rsidRDefault="00E4145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321B2C63" w14:textId="77777777" w:rsidR="00E4145D" w:rsidRPr="00244176" w:rsidRDefault="00E4145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5782A55C" w14:textId="77777777" w:rsidR="00E4145D" w:rsidRPr="00244176" w:rsidRDefault="00E4145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235" w:type="dxa"/>
            <w:shd w:val="clear" w:color="auto" w:fill="auto"/>
          </w:tcPr>
          <w:p w14:paraId="2D4EF505" w14:textId="77777777" w:rsidR="00E4145D" w:rsidRPr="00CC646C" w:rsidRDefault="004F2CF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8843073"/>
                <w:placeholder>
                  <w:docPart w:val="8A1A956F84324B80B76285B6B43E009D"/>
                </w:placeholder>
                <w:dropDownList>
                  <w:listItem w:displayText="choose a rating" w:value="choose a rating"/>
                  <w:listItem w:displayText="Compliant" w:value="Compliant"/>
                  <w:listItem w:displayText="Not Compliant" w:value="Not Compliant"/>
                </w:dropDownList>
              </w:sdtPr>
              <w:sdtEndPr/>
              <w:sdtContent>
                <w:r w:rsidR="00E4145D" w:rsidRPr="00501C01">
                  <w:rPr>
                    <w:rFonts w:ascii="Arial" w:hAnsi="Arial" w:cs="Arial"/>
                  </w:rPr>
                  <w:t>Compliant</w:t>
                </w:r>
              </w:sdtContent>
            </w:sdt>
            <w:r w:rsidR="00E4145D" w:rsidRPr="00501C01">
              <w:rPr>
                <w:rFonts w:ascii="Arial" w:hAnsi="Arial" w:cs="Arial"/>
              </w:rPr>
              <w:t xml:space="preserve"> </w:t>
            </w:r>
          </w:p>
        </w:tc>
      </w:tr>
    </w:tbl>
    <w:p w14:paraId="0ABBF8BE" w14:textId="77777777" w:rsidR="0053110E" w:rsidRDefault="00A26CFB" w:rsidP="003217D3">
      <w:pPr>
        <w:pStyle w:val="Heading20"/>
      </w:pPr>
      <w:r w:rsidRPr="00A36AA9">
        <w:t>Findings</w:t>
      </w:r>
    </w:p>
    <w:p w14:paraId="58B7C5D5" w14:textId="2A946601" w:rsidR="00BE7782" w:rsidRPr="00BE7782" w:rsidRDefault="00BE7782" w:rsidP="00D42354">
      <w:pPr>
        <w:pStyle w:val="NormalArial"/>
        <w:rPr>
          <w:color w:val="000000"/>
          <w:lang w:eastAsia="en-AU"/>
        </w:rPr>
      </w:pPr>
      <w:r w:rsidRPr="00BE7782">
        <w:rPr>
          <w:color w:val="000000"/>
          <w:lang w:eastAsia="en-AU"/>
        </w:rPr>
        <w:t xml:space="preserve">The service engages </w:t>
      </w:r>
      <w:r w:rsidRPr="00BE7782">
        <w:rPr>
          <w:lang w:eastAsia="en-AU"/>
        </w:rPr>
        <w:t>consumers in developing and evaluating services through</w:t>
      </w:r>
      <w:r w:rsidR="00D11875">
        <w:rPr>
          <w:lang w:eastAsia="en-AU"/>
        </w:rPr>
        <w:t xml:space="preserve"> encouraging feedback via telephone, face to face meetings, and to volunteers during meal delivery</w:t>
      </w:r>
      <w:r w:rsidRPr="00BE7782">
        <w:rPr>
          <w:lang w:eastAsia="en-AU"/>
        </w:rPr>
        <w:t xml:space="preserve">. </w:t>
      </w:r>
      <w:r w:rsidR="00D11875">
        <w:rPr>
          <w:lang w:eastAsia="en-AU"/>
        </w:rPr>
        <w:t xml:space="preserve">The service </w:t>
      </w:r>
      <w:r w:rsidR="00573C77">
        <w:rPr>
          <w:lang w:eastAsia="en-AU"/>
        </w:rPr>
        <w:t xml:space="preserve">currently </w:t>
      </w:r>
      <w:r w:rsidR="00D11875">
        <w:rPr>
          <w:lang w:eastAsia="en-AU"/>
        </w:rPr>
        <w:t xml:space="preserve">caters to 8 consumers within a small rural community and therefore volunteers and management personally know each consumer and understand their needs. The service’s management and Board members also undertake meal delivery and have face to face contact with consumers which provides an opportunity to seek feedback and consider improvements to service delivery. </w:t>
      </w:r>
      <w:r w:rsidRPr="00BE7782">
        <w:rPr>
          <w:lang w:eastAsia="en-AU"/>
        </w:rPr>
        <w:t xml:space="preserve">Consumers </w:t>
      </w:r>
      <w:r w:rsidR="00D11875">
        <w:rPr>
          <w:lang w:eastAsia="en-AU"/>
        </w:rPr>
        <w:t xml:space="preserve">said they </w:t>
      </w:r>
      <w:r w:rsidRPr="00BE7782">
        <w:rPr>
          <w:lang w:eastAsia="en-AU"/>
        </w:rPr>
        <w:t xml:space="preserve">are satisfied </w:t>
      </w:r>
      <w:r w:rsidRPr="00BE7782">
        <w:rPr>
          <w:color w:val="000000"/>
          <w:lang w:eastAsia="en-AU"/>
        </w:rPr>
        <w:t>with the service and appreciate their involvement.</w:t>
      </w:r>
      <w:r w:rsidR="00D11875" w:rsidRPr="00BE7782">
        <w:rPr>
          <w:color w:val="000000"/>
          <w:lang w:eastAsia="en-AU"/>
        </w:rPr>
        <w:t xml:space="preserve"> </w:t>
      </w:r>
    </w:p>
    <w:p w14:paraId="4EE0F2C6" w14:textId="1A1A06F0" w:rsidR="00444232" w:rsidRPr="008D3F9B" w:rsidRDefault="00BE7782" w:rsidP="00D42354">
      <w:pPr>
        <w:pStyle w:val="NormalArial"/>
        <w:rPr>
          <w:color w:val="000000"/>
          <w:lang w:eastAsia="en-AU"/>
        </w:rPr>
      </w:pPr>
      <w:r w:rsidRPr="008D3F9B">
        <w:rPr>
          <w:color w:val="000000"/>
          <w:lang w:eastAsia="en-AU"/>
        </w:rPr>
        <w:lastRenderedPageBreak/>
        <w:t>The service</w:t>
      </w:r>
      <w:r w:rsidR="00444232">
        <w:rPr>
          <w:color w:val="000000"/>
          <w:lang w:eastAsia="en-AU"/>
        </w:rPr>
        <w:t xml:space="preserve">’s Board consists of 3 volunteers and management comprises volunteers holding senior positions </w:t>
      </w:r>
      <w:r w:rsidRPr="008D3F9B">
        <w:rPr>
          <w:color w:val="000000"/>
          <w:lang w:eastAsia="en-AU"/>
        </w:rPr>
        <w:t xml:space="preserve">in the community-based and operated Clifton Community Home Care Services (CCHS), co-located in the Clifton Community Health Services precinct which operates a hospital and aged care services. </w:t>
      </w:r>
      <w:r w:rsidR="00444232">
        <w:rPr>
          <w:color w:val="000000"/>
          <w:lang w:eastAsia="en-AU"/>
        </w:rPr>
        <w:t>Meals are prepared in the health service’s kitchen where food safety compliance is ensured. Review of meeting minutes identified the Board receives a range of information including but not limited to</w:t>
      </w:r>
      <w:r w:rsidR="00573C77">
        <w:rPr>
          <w:color w:val="000000"/>
          <w:lang w:eastAsia="en-AU"/>
        </w:rPr>
        <w:t>,</w:t>
      </w:r>
      <w:r w:rsidR="00444232">
        <w:rPr>
          <w:color w:val="000000"/>
          <w:lang w:eastAsia="en-AU"/>
        </w:rPr>
        <w:t xml:space="preserve"> feedback and complaints, incidents, and financial reporting. Meetings are conducted quarterly or bi-annually. </w:t>
      </w:r>
    </w:p>
    <w:p w14:paraId="0CC40E0A" w14:textId="754696E0" w:rsidR="00F64604" w:rsidRDefault="00F64604" w:rsidP="00D42354">
      <w:pPr>
        <w:pStyle w:val="NormalArial"/>
        <w:rPr>
          <w:color w:val="000000"/>
          <w:lang w:eastAsia="en-AU"/>
        </w:rPr>
      </w:pPr>
      <w:r w:rsidRPr="008D3F9B">
        <w:rPr>
          <w:color w:val="000000"/>
          <w:lang w:eastAsia="en-AU"/>
        </w:rPr>
        <w:t xml:space="preserve">The service demonstrated effective systems and processes in relation to information management, continuous improvement, financial governance, workforce governance, regulatory compliance, and feedback and complaints. </w:t>
      </w:r>
    </w:p>
    <w:p w14:paraId="563B7C46" w14:textId="45DB716D" w:rsidR="00444232" w:rsidRDefault="00444232" w:rsidP="00D42354">
      <w:pPr>
        <w:pStyle w:val="NormalArial"/>
        <w:rPr>
          <w:color w:val="000000"/>
          <w:lang w:eastAsia="en-AU"/>
        </w:rPr>
      </w:pPr>
      <w:r>
        <w:rPr>
          <w:color w:val="000000"/>
          <w:lang w:eastAsia="en-AU"/>
        </w:rPr>
        <w:t>The workforce demonstrated knowledge of identifying and responding to abuse and neglect, supporting dignity of risk in consumers, and incident reporting processes. Re</w:t>
      </w:r>
      <w:r w:rsidR="000C796E">
        <w:rPr>
          <w:color w:val="000000"/>
          <w:lang w:eastAsia="en-AU"/>
        </w:rPr>
        <w:t>view of documentation identified re</w:t>
      </w:r>
      <w:r>
        <w:rPr>
          <w:color w:val="000000"/>
          <w:lang w:eastAsia="en-AU"/>
        </w:rPr>
        <w:t xml:space="preserve">gular toolbox talks and informal meetings are conducted </w:t>
      </w:r>
      <w:r w:rsidR="00010739">
        <w:rPr>
          <w:color w:val="000000"/>
          <w:lang w:eastAsia="en-AU"/>
        </w:rPr>
        <w:t xml:space="preserve">on various topics </w:t>
      </w:r>
      <w:r>
        <w:rPr>
          <w:color w:val="000000"/>
          <w:lang w:eastAsia="en-AU"/>
        </w:rPr>
        <w:t xml:space="preserve">to assist the workforce such as in relation to consumers living with dementia and consumer deterioration. </w:t>
      </w:r>
      <w:r w:rsidR="000B01D4">
        <w:rPr>
          <w:color w:val="000000"/>
          <w:lang w:eastAsia="en-AU"/>
        </w:rPr>
        <w:t xml:space="preserve">Risks to individual consumers are identified and documented to guide the workforce in service delivery and to ensure consumer safety. </w:t>
      </w:r>
      <w:r>
        <w:rPr>
          <w:color w:val="000000"/>
          <w:lang w:eastAsia="en-AU"/>
        </w:rPr>
        <w:t xml:space="preserve"> </w:t>
      </w:r>
    </w:p>
    <w:sectPr w:rsidR="0044423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B0BD76" w14:textId="77777777" w:rsidR="00D6028D" w:rsidRDefault="00D6028D">
      <w:pPr>
        <w:spacing w:after="0"/>
      </w:pPr>
      <w:r>
        <w:separator/>
      </w:r>
    </w:p>
  </w:endnote>
  <w:endnote w:type="continuationSeparator" w:id="0">
    <w:p w14:paraId="79D65D3E" w14:textId="77777777" w:rsidR="00D6028D" w:rsidRDefault="00D6028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1DB12D" w14:textId="77777777" w:rsidR="0053110E" w:rsidRPr="00DF37F2" w:rsidRDefault="00A26CFB" w:rsidP="00825B37">
    <w:pPr>
      <w:pStyle w:val="FooterArial9"/>
      <w:rPr>
        <w:rStyle w:val="FooterBold"/>
        <w:rFonts w:ascii="Arial" w:hAnsi="Arial"/>
        <w:b w:val="0"/>
      </w:rPr>
    </w:pPr>
    <w:bookmarkStart w:id="7" w:name="_Hlk144301213"/>
    <w:r w:rsidRPr="00DF37F2">
      <w:rPr>
        <w:rStyle w:val="FooterBold"/>
        <w:rFonts w:ascii="Arial" w:hAnsi="Arial"/>
        <w:b w:val="0"/>
      </w:rPr>
      <w:t xml:space="preserve">Name of service: </w:t>
    </w:r>
    <w:r w:rsidRPr="00D3376F">
      <w:rPr>
        <w:rFonts w:cs="Times New Roman"/>
        <w:color w:val="auto"/>
        <w:szCs w:val="18"/>
      </w:rPr>
      <w:t>Clifton Meals on Wheels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7322C3FE" w14:textId="77777777" w:rsidR="0053110E" w:rsidRPr="00DF37F2" w:rsidRDefault="00A26CFB"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700065</w:t>
    </w:r>
    <w:bookmarkEnd w:id="7"/>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17C5CD67" w14:textId="77777777" w:rsidR="0053110E" w:rsidRPr="00DF37F2" w:rsidRDefault="00A26CFB"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D81CB9" w14:textId="77777777" w:rsidR="00D6028D" w:rsidRDefault="00D6028D" w:rsidP="00D71F88">
      <w:pPr>
        <w:spacing w:after="0"/>
      </w:pPr>
      <w:r>
        <w:separator/>
      </w:r>
    </w:p>
  </w:footnote>
  <w:footnote w:type="continuationSeparator" w:id="0">
    <w:p w14:paraId="6C834263" w14:textId="77777777" w:rsidR="00D6028D" w:rsidRDefault="00D6028D" w:rsidP="00D71F88">
      <w:pPr>
        <w:spacing w:after="0"/>
      </w:pPr>
      <w:r>
        <w:continuationSeparator/>
      </w:r>
    </w:p>
  </w:footnote>
  <w:footnote w:id="1">
    <w:p w14:paraId="5C81BB9A" w14:textId="448D6A68" w:rsidR="0053110E" w:rsidRDefault="00A26CFB"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E4145D">
        <w:rPr>
          <w:rFonts w:ascii="Arial" w:hAnsi="Arial" w:cs="Arial"/>
          <w:color w:val="auto"/>
          <w:sz w:val="20"/>
          <w:szCs w:val="20"/>
        </w:rPr>
        <w:t>section 57</w:t>
      </w:r>
      <w:r w:rsidR="00AB7CC3">
        <w:rPr>
          <w:rFonts w:ascii="Arial" w:hAnsi="Arial" w:cs="Arial"/>
          <w:color w:val="auto"/>
          <w:sz w:val="20"/>
          <w:szCs w:val="20"/>
        </w:rPr>
        <w:t xml:space="preserve"> </w:t>
      </w:r>
      <w:r w:rsidRPr="00E4145D">
        <w:rPr>
          <w:rFonts w:ascii="Arial" w:hAnsi="Arial" w:cs="Arial"/>
          <w:color w:val="auto"/>
          <w:sz w:val="20"/>
          <w:szCs w:val="20"/>
        </w:rPr>
        <w:t>of the Aged</w:t>
      </w:r>
      <w:r w:rsidRPr="002C3CB4">
        <w:rPr>
          <w:rFonts w:ascii="Arial" w:hAnsi="Arial" w:cs="Arial"/>
          <w:sz w:val="20"/>
          <w:szCs w:val="20"/>
        </w:rPr>
        <w:t xml:space="preserve"> Care Quality and Safety Commission Rules 2018.</w:t>
      </w:r>
    </w:p>
    <w:p w14:paraId="7806D836" w14:textId="77777777" w:rsidR="0053110E" w:rsidRDefault="0053110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9010CA" w14:textId="77777777" w:rsidR="0053110E" w:rsidRDefault="00A26CFB">
    <w:pPr>
      <w:pStyle w:val="Header"/>
    </w:pPr>
    <w:r>
      <w:rPr>
        <w:noProof/>
        <w:color w:val="2B579A"/>
        <w:shd w:val="clear" w:color="auto" w:fill="E6E6E6"/>
        <w:lang w:val="en-US"/>
      </w:rPr>
      <w:drawing>
        <wp:anchor distT="0" distB="0" distL="114300" distR="114300" simplePos="0" relativeHeight="251663360" behindDoc="1" locked="0" layoutInCell="1" allowOverlap="1" wp14:anchorId="201ABCE1" wp14:editId="3CCCD051">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6D4B95" w14:textId="77777777" w:rsidR="0053110E" w:rsidRDefault="00A26CFB">
    <w:pPr>
      <w:pStyle w:val="Header"/>
    </w:pPr>
    <w:r>
      <w:rPr>
        <w:noProof/>
      </w:rPr>
      <w:drawing>
        <wp:anchor distT="0" distB="0" distL="114300" distR="114300" simplePos="0" relativeHeight="251661312" behindDoc="0" locked="0" layoutInCell="1" allowOverlap="1" wp14:anchorId="18607F55" wp14:editId="4901936E">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CA4BE92">
      <w:start w:val="1"/>
      <w:numFmt w:val="lowerRoman"/>
      <w:lvlText w:val="(%1)"/>
      <w:lvlJc w:val="left"/>
      <w:pPr>
        <w:ind w:left="1080" w:hanging="720"/>
      </w:pPr>
      <w:rPr>
        <w:rFonts w:hint="default"/>
      </w:rPr>
    </w:lvl>
    <w:lvl w:ilvl="1" w:tplc="5E8A463C" w:tentative="1">
      <w:start w:val="1"/>
      <w:numFmt w:val="lowerLetter"/>
      <w:lvlText w:val="%2."/>
      <w:lvlJc w:val="left"/>
      <w:pPr>
        <w:ind w:left="1440" w:hanging="360"/>
      </w:pPr>
    </w:lvl>
    <w:lvl w:ilvl="2" w:tplc="F4D8A05A" w:tentative="1">
      <w:start w:val="1"/>
      <w:numFmt w:val="lowerRoman"/>
      <w:lvlText w:val="%3."/>
      <w:lvlJc w:val="right"/>
      <w:pPr>
        <w:ind w:left="2160" w:hanging="180"/>
      </w:pPr>
    </w:lvl>
    <w:lvl w:ilvl="3" w:tplc="338836B2" w:tentative="1">
      <w:start w:val="1"/>
      <w:numFmt w:val="decimal"/>
      <w:lvlText w:val="%4."/>
      <w:lvlJc w:val="left"/>
      <w:pPr>
        <w:ind w:left="2880" w:hanging="360"/>
      </w:pPr>
    </w:lvl>
    <w:lvl w:ilvl="4" w:tplc="975E9DFE" w:tentative="1">
      <w:start w:val="1"/>
      <w:numFmt w:val="lowerLetter"/>
      <w:lvlText w:val="%5."/>
      <w:lvlJc w:val="left"/>
      <w:pPr>
        <w:ind w:left="3600" w:hanging="360"/>
      </w:pPr>
    </w:lvl>
    <w:lvl w:ilvl="5" w:tplc="936E9048" w:tentative="1">
      <w:start w:val="1"/>
      <w:numFmt w:val="lowerRoman"/>
      <w:lvlText w:val="%6."/>
      <w:lvlJc w:val="right"/>
      <w:pPr>
        <w:ind w:left="4320" w:hanging="180"/>
      </w:pPr>
    </w:lvl>
    <w:lvl w:ilvl="6" w:tplc="8C88CF0E" w:tentative="1">
      <w:start w:val="1"/>
      <w:numFmt w:val="decimal"/>
      <w:lvlText w:val="%7."/>
      <w:lvlJc w:val="left"/>
      <w:pPr>
        <w:ind w:left="5040" w:hanging="360"/>
      </w:pPr>
    </w:lvl>
    <w:lvl w:ilvl="7" w:tplc="E20A4BE4" w:tentative="1">
      <w:start w:val="1"/>
      <w:numFmt w:val="lowerLetter"/>
      <w:lvlText w:val="%8."/>
      <w:lvlJc w:val="left"/>
      <w:pPr>
        <w:ind w:left="5760" w:hanging="360"/>
      </w:pPr>
    </w:lvl>
    <w:lvl w:ilvl="8" w:tplc="F30817A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75C6320">
      <w:start w:val="1"/>
      <w:numFmt w:val="lowerRoman"/>
      <w:lvlText w:val="(%1)"/>
      <w:lvlJc w:val="left"/>
      <w:pPr>
        <w:ind w:left="1080" w:hanging="720"/>
      </w:pPr>
      <w:rPr>
        <w:rFonts w:hint="default"/>
      </w:rPr>
    </w:lvl>
    <w:lvl w:ilvl="1" w:tplc="2C1692A8" w:tentative="1">
      <w:start w:val="1"/>
      <w:numFmt w:val="lowerLetter"/>
      <w:lvlText w:val="%2."/>
      <w:lvlJc w:val="left"/>
      <w:pPr>
        <w:ind w:left="1440" w:hanging="360"/>
      </w:pPr>
    </w:lvl>
    <w:lvl w:ilvl="2" w:tplc="B68CB020" w:tentative="1">
      <w:start w:val="1"/>
      <w:numFmt w:val="lowerRoman"/>
      <w:lvlText w:val="%3."/>
      <w:lvlJc w:val="right"/>
      <w:pPr>
        <w:ind w:left="2160" w:hanging="180"/>
      </w:pPr>
    </w:lvl>
    <w:lvl w:ilvl="3" w:tplc="64BA9F26" w:tentative="1">
      <w:start w:val="1"/>
      <w:numFmt w:val="decimal"/>
      <w:lvlText w:val="%4."/>
      <w:lvlJc w:val="left"/>
      <w:pPr>
        <w:ind w:left="2880" w:hanging="360"/>
      </w:pPr>
    </w:lvl>
    <w:lvl w:ilvl="4" w:tplc="E51C0BA0" w:tentative="1">
      <w:start w:val="1"/>
      <w:numFmt w:val="lowerLetter"/>
      <w:lvlText w:val="%5."/>
      <w:lvlJc w:val="left"/>
      <w:pPr>
        <w:ind w:left="3600" w:hanging="360"/>
      </w:pPr>
    </w:lvl>
    <w:lvl w:ilvl="5" w:tplc="38D80992" w:tentative="1">
      <w:start w:val="1"/>
      <w:numFmt w:val="lowerRoman"/>
      <w:lvlText w:val="%6."/>
      <w:lvlJc w:val="right"/>
      <w:pPr>
        <w:ind w:left="4320" w:hanging="180"/>
      </w:pPr>
    </w:lvl>
    <w:lvl w:ilvl="6" w:tplc="96748BB8" w:tentative="1">
      <w:start w:val="1"/>
      <w:numFmt w:val="decimal"/>
      <w:lvlText w:val="%7."/>
      <w:lvlJc w:val="left"/>
      <w:pPr>
        <w:ind w:left="5040" w:hanging="360"/>
      </w:pPr>
    </w:lvl>
    <w:lvl w:ilvl="7" w:tplc="B2A87088" w:tentative="1">
      <w:start w:val="1"/>
      <w:numFmt w:val="lowerLetter"/>
      <w:lvlText w:val="%8."/>
      <w:lvlJc w:val="left"/>
      <w:pPr>
        <w:ind w:left="5760" w:hanging="360"/>
      </w:pPr>
    </w:lvl>
    <w:lvl w:ilvl="8" w:tplc="94BEA5E8"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84369A66">
      <w:start w:val="1"/>
      <w:numFmt w:val="lowerRoman"/>
      <w:lvlText w:val="(%1)"/>
      <w:lvlJc w:val="left"/>
      <w:pPr>
        <w:ind w:left="1080" w:hanging="720"/>
      </w:pPr>
      <w:rPr>
        <w:rFonts w:hint="default"/>
      </w:rPr>
    </w:lvl>
    <w:lvl w:ilvl="1" w:tplc="D286ECF8" w:tentative="1">
      <w:start w:val="1"/>
      <w:numFmt w:val="lowerLetter"/>
      <w:lvlText w:val="%2."/>
      <w:lvlJc w:val="left"/>
      <w:pPr>
        <w:ind w:left="1440" w:hanging="360"/>
      </w:pPr>
    </w:lvl>
    <w:lvl w:ilvl="2" w:tplc="9CA4BDA8" w:tentative="1">
      <w:start w:val="1"/>
      <w:numFmt w:val="lowerRoman"/>
      <w:lvlText w:val="%3."/>
      <w:lvlJc w:val="right"/>
      <w:pPr>
        <w:ind w:left="2160" w:hanging="180"/>
      </w:pPr>
    </w:lvl>
    <w:lvl w:ilvl="3" w:tplc="47F2789A" w:tentative="1">
      <w:start w:val="1"/>
      <w:numFmt w:val="decimal"/>
      <w:lvlText w:val="%4."/>
      <w:lvlJc w:val="left"/>
      <w:pPr>
        <w:ind w:left="2880" w:hanging="360"/>
      </w:pPr>
    </w:lvl>
    <w:lvl w:ilvl="4" w:tplc="23CE2320" w:tentative="1">
      <w:start w:val="1"/>
      <w:numFmt w:val="lowerLetter"/>
      <w:lvlText w:val="%5."/>
      <w:lvlJc w:val="left"/>
      <w:pPr>
        <w:ind w:left="3600" w:hanging="360"/>
      </w:pPr>
    </w:lvl>
    <w:lvl w:ilvl="5" w:tplc="D1927316" w:tentative="1">
      <w:start w:val="1"/>
      <w:numFmt w:val="lowerRoman"/>
      <w:lvlText w:val="%6."/>
      <w:lvlJc w:val="right"/>
      <w:pPr>
        <w:ind w:left="4320" w:hanging="180"/>
      </w:pPr>
    </w:lvl>
    <w:lvl w:ilvl="6" w:tplc="755A811A" w:tentative="1">
      <w:start w:val="1"/>
      <w:numFmt w:val="decimal"/>
      <w:lvlText w:val="%7."/>
      <w:lvlJc w:val="left"/>
      <w:pPr>
        <w:ind w:left="5040" w:hanging="360"/>
      </w:pPr>
    </w:lvl>
    <w:lvl w:ilvl="7" w:tplc="44225DA6" w:tentative="1">
      <w:start w:val="1"/>
      <w:numFmt w:val="lowerLetter"/>
      <w:lvlText w:val="%8."/>
      <w:lvlJc w:val="left"/>
      <w:pPr>
        <w:ind w:left="5760" w:hanging="360"/>
      </w:pPr>
    </w:lvl>
    <w:lvl w:ilvl="8" w:tplc="3A0E9D0C"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1F882CC0">
      <w:start w:val="1"/>
      <w:numFmt w:val="lowerRoman"/>
      <w:lvlText w:val="(%1)"/>
      <w:lvlJc w:val="left"/>
      <w:pPr>
        <w:ind w:left="1080" w:hanging="720"/>
      </w:pPr>
      <w:rPr>
        <w:rFonts w:hint="default"/>
      </w:rPr>
    </w:lvl>
    <w:lvl w:ilvl="1" w:tplc="2848BF8A" w:tentative="1">
      <w:start w:val="1"/>
      <w:numFmt w:val="lowerLetter"/>
      <w:lvlText w:val="%2."/>
      <w:lvlJc w:val="left"/>
      <w:pPr>
        <w:ind w:left="1440" w:hanging="360"/>
      </w:pPr>
    </w:lvl>
    <w:lvl w:ilvl="2" w:tplc="AAE8F436" w:tentative="1">
      <w:start w:val="1"/>
      <w:numFmt w:val="lowerRoman"/>
      <w:lvlText w:val="%3."/>
      <w:lvlJc w:val="right"/>
      <w:pPr>
        <w:ind w:left="2160" w:hanging="180"/>
      </w:pPr>
    </w:lvl>
    <w:lvl w:ilvl="3" w:tplc="505C4AB2" w:tentative="1">
      <w:start w:val="1"/>
      <w:numFmt w:val="decimal"/>
      <w:lvlText w:val="%4."/>
      <w:lvlJc w:val="left"/>
      <w:pPr>
        <w:ind w:left="2880" w:hanging="360"/>
      </w:pPr>
    </w:lvl>
    <w:lvl w:ilvl="4" w:tplc="E73EC3BE" w:tentative="1">
      <w:start w:val="1"/>
      <w:numFmt w:val="lowerLetter"/>
      <w:lvlText w:val="%5."/>
      <w:lvlJc w:val="left"/>
      <w:pPr>
        <w:ind w:left="3600" w:hanging="360"/>
      </w:pPr>
    </w:lvl>
    <w:lvl w:ilvl="5" w:tplc="F474A61C" w:tentative="1">
      <w:start w:val="1"/>
      <w:numFmt w:val="lowerRoman"/>
      <w:lvlText w:val="%6."/>
      <w:lvlJc w:val="right"/>
      <w:pPr>
        <w:ind w:left="4320" w:hanging="180"/>
      </w:pPr>
    </w:lvl>
    <w:lvl w:ilvl="6" w:tplc="011AB922" w:tentative="1">
      <w:start w:val="1"/>
      <w:numFmt w:val="decimal"/>
      <w:lvlText w:val="%7."/>
      <w:lvlJc w:val="left"/>
      <w:pPr>
        <w:ind w:left="5040" w:hanging="360"/>
      </w:pPr>
    </w:lvl>
    <w:lvl w:ilvl="7" w:tplc="FC68DB56" w:tentative="1">
      <w:start w:val="1"/>
      <w:numFmt w:val="lowerLetter"/>
      <w:lvlText w:val="%8."/>
      <w:lvlJc w:val="left"/>
      <w:pPr>
        <w:ind w:left="5760" w:hanging="360"/>
      </w:pPr>
    </w:lvl>
    <w:lvl w:ilvl="8" w:tplc="22660112"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4DF879F8">
      <w:start w:val="1"/>
      <w:numFmt w:val="lowerRoman"/>
      <w:lvlText w:val="(%1)"/>
      <w:lvlJc w:val="left"/>
      <w:pPr>
        <w:ind w:left="1080" w:hanging="720"/>
      </w:pPr>
      <w:rPr>
        <w:rFonts w:hint="default"/>
      </w:rPr>
    </w:lvl>
    <w:lvl w:ilvl="1" w:tplc="97BC7260" w:tentative="1">
      <w:start w:val="1"/>
      <w:numFmt w:val="lowerLetter"/>
      <w:lvlText w:val="%2."/>
      <w:lvlJc w:val="left"/>
      <w:pPr>
        <w:ind w:left="1440" w:hanging="360"/>
      </w:pPr>
    </w:lvl>
    <w:lvl w:ilvl="2" w:tplc="6BFE7DB0" w:tentative="1">
      <w:start w:val="1"/>
      <w:numFmt w:val="lowerRoman"/>
      <w:lvlText w:val="%3."/>
      <w:lvlJc w:val="right"/>
      <w:pPr>
        <w:ind w:left="2160" w:hanging="180"/>
      </w:pPr>
    </w:lvl>
    <w:lvl w:ilvl="3" w:tplc="3C309074" w:tentative="1">
      <w:start w:val="1"/>
      <w:numFmt w:val="decimal"/>
      <w:lvlText w:val="%4."/>
      <w:lvlJc w:val="left"/>
      <w:pPr>
        <w:ind w:left="2880" w:hanging="360"/>
      </w:pPr>
    </w:lvl>
    <w:lvl w:ilvl="4" w:tplc="2DD8468A" w:tentative="1">
      <w:start w:val="1"/>
      <w:numFmt w:val="lowerLetter"/>
      <w:lvlText w:val="%5."/>
      <w:lvlJc w:val="left"/>
      <w:pPr>
        <w:ind w:left="3600" w:hanging="360"/>
      </w:pPr>
    </w:lvl>
    <w:lvl w:ilvl="5" w:tplc="AFC2283E" w:tentative="1">
      <w:start w:val="1"/>
      <w:numFmt w:val="lowerRoman"/>
      <w:lvlText w:val="%6."/>
      <w:lvlJc w:val="right"/>
      <w:pPr>
        <w:ind w:left="4320" w:hanging="180"/>
      </w:pPr>
    </w:lvl>
    <w:lvl w:ilvl="6" w:tplc="1BAC0E20" w:tentative="1">
      <w:start w:val="1"/>
      <w:numFmt w:val="decimal"/>
      <w:lvlText w:val="%7."/>
      <w:lvlJc w:val="left"/>
      <w:pPr>
        <w:ind w:left="5040" w:hanging="360"/>
      </w:pPr>
    </w:lvl>
    <w:lvl w:ilvl="7" w:tplc="226CF4A8" w:tentative="1">
      <w:start w:val="1"/>
      <w:numFmt w:val="lowerLetter"/>
      <w:lvlText w:val="%8."/>
      <w:lvlJc w:val="left"/>
      <w:pPr>
        <w:ind w:left="5760" w:hanging="360"/>
      </w:pPr>
    </w:lvl>
    <w:lvl w:ilvl="8" w:tplc="69009DB4"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646CDF7A">
      <w:start w:val="1"/>
      <w:numFmt w:val="bullet"/>
      <w:lvlText w:val=""/>
      <w:lvlJc w:val="left"/>
      <w:pPr>
        <w:ind w:left="720" w:hanging="360"/>
      </w:pPr>
      <w:rPr>
        <w:rFonts w:ascii="Symbol" w:hAnsi="Symbol" w:hint="default"/>
        <w:color w:val="auto"/>
        <w:sz w:val="24"/>
        <w:szCs w:val="24"/>
      </w:rPr>
    </w:lvl>
    <w:lvl w:ilvl="1" w:tplc="C93A342A" w:tentative="1">
      <w:start w:val="1"/>
      <w:numFmt w:val="bullet"/>
      <w:lvlText w:val="o"/>
      <w:lvlJc w:val="left"/>
      <w:pPr>
        <w:ind w:left="1440" w:hanging="360"/>
      </w:pPr>
      <w:rPr>
        <w:rFonts w:ascii="Courier New" w:hAnsi="Courier New" w:cs="Courier New" w:hint="default"/>
      </w:rPr>
    </w:lvl>
    <w:lvl w:ilvl="2" w:tplc="782E0A78" w:tentative="1">
      <w:start w:val="1"/>
      <w:numFmt w:val="bullet"/>
      <w:lvlText w:val=""/>
      <w:lvlJc w:val="left"/>
      <w:pPr>
        <w:ind w:left="2160" w:hanging="360"/>
      </w:pPr>
      <w:rPr>
        <w:rFonts w:ascii="Wingdings" w:hAnsi="Wingdings" w:hint="default"/>
      </w:rPr>
    </w:lvl>
    <w:lvl w:ilvl="3" w:tplc="EE06E6E6" w:tentative="1">
      <w:start w:val="1"/>
      <w:numFmt w:val="bullet"/>
      <w:lvlText w:val=""/>
      <w:lvlJc w:val="left"/>
      <w:pPr>
        <w:ind w:left="2880" w:hanging="360"/>
      </w:pPr>
      <w:rPr>
        <w:rFonts w:ascii="Symbol" w:hAnsi="Symbol" w:hint="default"/>
      </w:rPr>
    </w:lvl>
    <w:lvl w:ilvl="4" w:tplc="AD32F146" w:tentative="1">
      <w:start w:val="1"/>
      <w:numFmt w:val="bullet"/>
      <w:lvlText w:val="o"/>
      <w:lvlJc w:val="left"/>
      <w:pPr>
        <w:ind w:left="3600" w:hanging="360"/>
      </w:pPr>
      <w:rPr>
        <w:rFonts w:ascii="Courier New" w:hAnsi="Courier New" w:cs="Courier New" w:hint="default"/>
      </w:rPr>
    </w:lvl>
    <w:lvl w:ilvl="5" w:tplc="B1906C1C" w:tentative="1">
      <w:start w:val="1"/>
      <w:numFmt w:val="bullet"/>
      <w:lvlText w:val=""/>
      <w:lvlJc w:val="left"/>
      <w:pPr>
        <w:ind w:left="4320" w:hanging="360"/>
      </w:pPr>
      <w:rPr>
        <w:rFonts w:ascii="Wingdings" w:hAnsi="Wingdings" w:hint="default"/>
      </w:rPr>
    </w:lvl>
    <w:lvl w:ilvl="6" w:tplc="FB2EA176" w:tentative="1">
      <w:start w:val="1"/>
      <w:numFmt w:val="bullet"/>
      <w:lvlText w:val=""/>
      <w:lvlJc w:val="left"/>
      <w:pPr>
        <w:ind w:left="5040" w:hanging="360"/>
      </w:pPr>
      <w:rPr>
        <w:rFonts w:ascii="Symbol" w:hAnsi="Symbol" w:hint="default"/>
      </w:rPr>
    </w:lvl>
    <w:lvl w:ilvl="7" w:tplc="C540B982" w:tentative="1">
      <w:start w:val="1"/>
      <w:numFmt w:val="bullet"/>
      <w:lvlText w:val="o"/>
      <w:lvlJc w:val="left"/>
      <w:pPr>
        <w:ind w:left="5760" w:hanging="360"/>
      </w:pPr>
      <w:rPr>
        <w:rFonts w:ascii="Courier New" w:hAnsi="Courier New" w:cs="Courier New" w:hint="default"/>
      </w:rPr>
    </w:lvl>
    <w:lvl w:ilvl="8" w:tplc="28968BC0"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0C58D602">
      <w:start w:val="1"/>
      <w:numFmt w:val="lowerRoman"/>
      <w:lvlText w:val="(%1)"/>
      <w:lvlJc w:val="left"/>
      <w:pPr>
        <w:ind w:left="1080" w:hanging="720"/>
      </w:pPr>
      <w:rPr>
        <w:rFonts w:hint="default"/>
      </w:rPr>
    </w:lvl>
    <w:lvl w:ilvl="1" w:tplc="A23448DE" w:tentative="1">
      <w:start w:val="1"/>
      <w:numFmt w:val="lowerLetter"/>
      <w:lvlText w:val="%2."/>
      <w:lvlJc w:val="left"/>
      <w:pPr>
        <w:ind w:left="1440" w:hanging="360"/>
      </w:pPr>
    </w:lvl>
    <w:lvl w:ilvl="2" w:tplc="D940148E" w:tentative="1">
      <w:start w:val="1"/>
      <w:numFmt w:val="lowerRoman"/>
      <w:lvlText w:val="%3."/>
      <w:lvlJc w:val="right"/>
      <w:pPr>
        <w:ind w:left="2160" w:hanging="180"/>
      </w:pPr>
    </w:lvl>
    <w:lvl w:ilvl="3" w:tplc="F1AA97B6" w:tentative="1">
      <w:start w:val="1"/>
      <w:numFmt w:val="decimal"/>
      <w:lvlText w:val="%4."/>
      <w:lvlJc w:val="left"/>
      <w:pPr>
        <w:ind w:left="2880" w:hanging="360"/>
      </w:pPr>
    </w:lvl>
    <w:lvl w:ilvl="4" w:tplc="A28AF376" w:tentative="1">
      <w:start w:val="1"/>
      <w:numFmt w:val="lowerLetter"/>
      <w:lvlText w:val="%5."/>
      <w:lvlJc w:val="left"/>
      <w:pPr>
        <w:ind w:left="3600" w:hanging="360"/>
      </w:pPr>
    </w:lvl>
    <w:lvl w:ilvl="5" w:tplc="A64C238A" w:tentative="1">
      <w:start w:val="1"/>
      <w:numFmt w:val="lowerRoman"/>
      <w:lvlText w:val="%6."/>
      <w:lvlJc w:val="right"/>
      <w:pPr>
        <w:ind w:left="4320" w:hanging="180"/>
      </w:pPr>
    </w:lvl>
    <w:lvl w:ilvl="6" w:tplc="DEF02CDE" w:tentative="1">
      <w:start w:val="1"/>
      <w:numFmt w:val="decimal"/>
      <w:lvlText w:val="%7."/>
      <w:lvlJc w:val="left"/>
      <w:pPr>
        <w:ind w:left="5040" w:hanging="360"/>
      </w:pPr>
    </w:lvl>
    <w:lvl w:ilvl="7" w:tplc="9CE6A5CE" w:tentative="1">
      <w:start w:val="1"/>
      <w:numFmt w:val="lowerLetter"/>
      <w:lvlText w:val="%8."/>
      <w:lvlJc w:val="left"/>
      <w:pPr>
        <w:ind w:left="5760" w:hanging="360"/>
      </w:pPr>
    </w:lvl>
    <w:lvl w:ilvl="8" w:tplc="4846FF86"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A384A8E8">
      <w:start w:val="1"/>
      <w:numFmt w:val="lowerRoman"/>
      <w:lvlText w:val="(%1)"/>
      <w:lvlJc w:val="left"/>
      <w:pPr>
        <w:ind w:left="1080" w:hanging="720"/>
      </w:pPr>
      <w:rPr>
        <w:rFonts w:hint="default"/>
      </w:rPr>
    </w:lvl>
    <w:lvl w:ilvl="1" w:tplc="794A7DB2" w:tentative="1">
      <w:start w:val="1"/>
      <w:numFmt w:val="lowerLetter"/>
      <w:lvlText w:val="%2."/>
      <w:lvlJc w:val="left"/>
      <w:pPr>
        <w:ind w:left="1440" w:hanging="360"/>
      </w:pPr>
    </w:lvl>
    <w:lvl w:ilvl="2" w:tplc="B4EE84FE" w:tentative="1">
      <w:start w:val="1"/>
      <w:numFmt w:val="lowerRoman"/>
      <w:lvlText w:val="%3."/>
      <w:lvlJc w:val="right"/>
      <w:pPr>
        <w:ind w:left="2160" w:hanging="180"/>
      </w:pPr>
    </w:lvl>
    <w:lvl w:ilvl="3" w:tplc="8A3208D0" w:tentative="1">
      <w:start w:val="1"/>
      <w:numFmt w:val="decimal"/>
      <w:lvlText w:val="%4."/>
      <w:lvlJc w:val="left"/>
      <w:pPr>
        <w:ind w:left="2880" w:hanging="360"/>
      </w:pPr>
    </w:lvl>
    <w:lvl w:ilvl="4" w:tplc="5B6E05FE" w:tentative="1">
      <w:start w:val="1"/>
      <w:numFmt w:val="lowerLetter"/>
      <w:lvlText w:val="%5."/>
      <w:lvlJc w:val="left"/>
      <w:pPr>
        <w:ind w:left="3600" w:hanging="360"/>
      </w:pPr>
    </w:lvl>
    <w:lvl w:ilvl="5" w:tplc="22CC4A6C" w:tentative="1">
      <w:start w:val="1"/>
      <w:numFmt w:val="lowerRoman"/>
      <w:lvlText w:val="%6."/>
      <w:lvlJc w:val="right"/>
      <w:pPr>
        <w:ind w:left="4320" w:hanging="180"/>
      </w:pPr>
    </w:lvl>
    <w:lvl w:ilvl="6" w:tplc="981E64DE" w:tentative="1">
      <w:start w:val="1"/>
      <w:numFmt w:val="decimal"/>
      <w:lvlText w:val="%7."/>
      <w:lvlJc w:val="left"/>
      <w:pPr>
        <w:ind w:left="5040" w:hanging="360"/>
      </w:pPr>
    </w:lvl>
    <w:lvl w:ilvl="7" w:tplc="2EA02086" w:tentative="1">
      <w:start w:val="1"/>
      <w:numFmt w:val="lowerLetter"/>
      <w:lvlText w:val="%8."/>
      <w:lvlJc w:val="left"/>
      <w:pPr>
        <w:ind w:left="5760" w:hanging="360"/>
      </w:pPr>
    </w:lvl>
    <w:lvl w:ilvl="8" w:tplc="253A9ED2"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7C60E070">
      <w:start w:val="1"/>
      <w:numFmt w:val="lowerRoman"/>
      <w:lvlText w:val="(%1)"/>
      <w:lvlJc w:val="left"/>
      <w:pPr>
        <w:ind w:left="1080" w:hanging="720"/>
      </w:pPr>
      <w:rPr>
        <w:rFonts w:hint="default"/>
      </w:rPr>
    </w:lvl>
    <w:lvl w:ilvl="1" w:tplc="B1744186" w:tentative="1">
      <w:start w:val="1"/>
      <w:numFmt w:val="lowerLetter"/>
      <w:lvlText w:val="%2."/>
      <w:lvlJc w:val="left"/>
      <w:pPr>
        <w:ind w:left="1440" w:hanging="360"/>
      </w:pPr>
    </w:lvl>
    <w:lvl w:ilvl="2" w:tplc="06EE57DC" w:tentative="1">
      <w:start w:val="1"/>
      <w:numFmt w:val="lowerRoman"/>
      <w:lvlText w:val="%3."/>
      <w:lvlJc w:val="right"/>
      <w:pPr>
        <w:ind w:left="2160" w:hanging="180"/>
      </w:pPr>
    </w:lvl>
    <w:lvl w:ilvl="3" w:tplc="F2E02EC6" w:tentative="1">
      <w:start w:val="1"/>
      <w:numFmt w:val="decimal"/>
      <w:lvlText w:val="%4."/>
      <w:lvlJc w:val="left"/>
      <w:pPr>
        <w:ind w:left="2880" w:hanging="360"/>
      </w:pPr>
    </w:lvl>
    <w:lvl w:ilvl="4" w:tplc="BF548CEA" w:tentative="1">
      <w:start w:val="1"/>
      <w:numFmt w:val="lowerLetter"/>
      <w:lvlText w:val="%5."/>
      <w:lvlJc w:val="left"/>
      <w:pPr>
        <w:ind w:left="3600" w:hanging="360"/>
      </w:pPr>
    </w:lvl>
    <w:lvl w:ilvl="5" w:tplc="83967FB4" w:tentative="1">
      <w:start w:val="1"/>
      <w:numFmt w:val="lowerRoman"/>
      <w:lvlText w:val="%6."/>
      <w:lvlJc w:val="right"/>
      <w:pPr>
        <w:ind w:left="4320" w:hanging="180"/>
      </w:pPr>
    </w:lvl>
    <w:lvl w:ilvl="6" w:tplc="B5063744" w:tentative="1">
      <w:start w:val="1"/>
      <w:numFmt w:val="decimal"/>
      <w:lvlText w:val="%7."/>
      <w:lvlJc w:val="left"/>
      <w:pPr>
        <w:ind w:left="5040" w:hanging="360"/>
      </w:pPr>
    </w:lvl>
    <w:lvl w:ilvl="7" w:tplc="7B8E5E22" w:tentative="1">
      <w:start w:val="1"/>
      <w:numFmt w:val="lowerLetter"/>
      <w:lvlText w:val="%8."/>
      <w:lvlJc w:val="left"/>
      <w:pPr>
        <w:ind w:left="5760" w:hanging="360"/>
      </w:pPr>
    </w:lvl>
    <w:lvl w:ilvl="8" w:tplc="90D4C01C"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EA428AF6">
      <w:start w:val="1"/>
      <w:numFmt w:val="lowerRoman"/>
      <w:lvlText w:val="(%1)"/>
      <w:lvlJc w:val="left"/>
      <w:pPr>
        <w:ind w:left="1080" w:hanging="720"/>
      </w:pPr>
      <w:rPr>
        <w:rFonts w:hint="default"/>
      </w:rPr>
    </w:lvl>
    <w:lvl w:ilvl="1" w:tplc="A3907164" w:tentative="1">
      <w:start w:val="1"/>
      <w:numFmt w:val="lowerLetter"/>
      <w:lvlText w:val="%2."/>
      <w:lvlJc w:val="left"/>
      <w:pPr>
        <w:ind w:left="1440" w:hanging="360"/>
      </w:pPr>
    </w:lvl>
    <w:lvl w:ilvl="2" w:tplc="8202E6F6" w:tentative="1">
      <w:start w:val="1"/>
      <w:numFmt w:val="lowerRoman"/>
      <w:lvlText w:val="%3."/>
      <w:lvlJc w:val="right"/>
      <w:pPr>
        <w:ind w:left="2160" w:hanging="180"/>
      </w:pPr>
    </w:lvl>
    <w:lvl w:ilvl="3" w:tplc="ECDEA9BC" w:tentative="1">
      <w:start w:val="1"/>
      <w:numFmt w:val="decimal"/>
      <w:lvlText w:val="%4."/>
      <w:lvlJc w:val="left"/>
      <w:pPr>
        <w:ind w:left="2880" w:hanging="360"/>
      </w:pPr>
    </w:lvl>
    <w:lvl w:ilvl="4" w:tplc="364EA498" w:tentative="1">
      <w:start w:val="1"/>
      <w:numFmt w:val="lowerLetter"/>
      <w:lvlText w:val="%5."/>
      <w:lvlJc w:val="left"/>
      <w:pPr>
        <w:ind w:left="3600" w:hanging="360"/>
      </w:pPr>
    </w:lvl>
    <w:lvl w:ilvl="5" w:tplc="C3F2963A" w:tentative="1">
      <w:start w:val="1"/>
      <w:numFmt w:val="lowerRoman"/>
      <w:lvlText w:val="%6."/>
      <w:lvlJc w:val="right"/>
      <w:pPr>
        <w:ind w:left="4320" w:hanging="180"/>
      </w:pPr>
    </w:lvl>
    <w:lvl w:ilvl="6" w:tplc="CD3617A6" w:tentative="1">
      <w:start w:val="1"/>
      <w:numFmt w:val="decimal"/>
      <w:lvlText w:val="%7."/>
      <w:lvlJc w:val="left"/>
      <w:pPr>
        <w:ind w:left="5040" w:hanging="360"/>
      </w:pPr>
    </w:lvl>
    <w:lvl w:ilvl="7" w:tplc="81B8E230" w:tentative="1">
      <w:start w:val="1"/>
      <w:numFmt w:val="lowerLetter"/>
      <w:lvlText w:val="%8."/>
      <w:lvlJc w:val="left"/>
      <w:pPr>
        <w:ind w:left="5760" w:hanging="360"/>
      </w:pPr>
    </w:lvl>
    <w:lvl w:ilvl="8" w:tplc="FE885296"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1644AB2A">
      <w:start w:val="1"/>
      <w:numFmt w:val="lowerRoman"/>
      <w:lvlText w:val="(%1)"/>
      <w:lvlJc w:val="left"/>
      <w:pPr>
        <w:ind w:left="1080" w:hanging="720"/>
      </w:pPr>
      <w:rPr>
        <w:rFonts w:hint="default"/>
      </w:rPr>
    </w:lvl>
    <w:lvl w:ilvl="1" w:tplc="EAA8D866" w:tentative="1">
      <w:start w:val="1"/>
      <w:numFmt w:val="lowerLetter"/>
      <w:lvlText w:val="%2."/>
      <w:lvlJc w:val="left"/>
      <w:pPr>
        <w:ind w:left="1440" w:hanging="360"/>
      </w:pPr>
    </w:lvl>
    <w:lvl w:ilvl="2" w:tplc="81947D72" w:tentative="1">
      <w:start w:val="1"/>
      <w:numFmt w:val="lowerRoman"/>
      <w:lvlText w:val="%3."/>
      <w:lvlJc w:val="right"/>
      <w:pPr>
        <w:ind w:left="2160" w:hanging="180"/>
      </w:pPr>
    </w:lvl>
    <w:lvl w:ilvl="3" w:tplc="DFE27898" w:tentative="1">
      <w:start w:val="1"/>
      <w:numFmt w:val="decimal"/>
      <w:lvlText w:val="%4."/>
      <w:lvlJc w:val="left"/>
      <w:pPr>
        <w:ind w:left="2880" w:hanging="360"/>
      </w:pPr>
    </w:lvl>
    <w:lvl w:ilvl="4" w:tplc="E5A21198" w:tentative="1">
      <w:start w:val="1"/>
      <w:numFmt w:val="lowerLetter"/>
      <w:lvlText w:val="%5."/>
      <w:lvlJc w:val="left"/>
      <w:pPr>
        <w:ind w:left="3600" w:hanging="360"/>
      </w:pPr>
    </w:lvl>
    <w:lvl w:ilvl="5" w:tplc="48344D26" w:tentative="1">
      <w:start w:val="1"/>
      <w:numFmt w:val="lowerRoman"/>
      <w:lvlText w:val="%6."/>
      <w:lvlJc w:val="right"/>
      <w:pPr>
        <w:ind w:left="4320" w:hanging="180"/>
      </w:pPr>
    </w:lvl>
    <w:lvl w:ilvl="6" w:tplc="2372428C" w:tentative="1">
      <w:start w:val="1"/>
      <w:numFmt w:val="decimal"/>
      <w:lvlText w:val="%7."/>
      <w:lvlJc w:val="left"/>
      <w:pPr>
        <w:ind w:left="5040" w:hanging="360"/>
      </w:pPr>
    </w:lvl>
    <w:lvl w:ilvl="7" w:tplc="5A8C1592" w:tentative="1">
      <w:start w:val="1"/>
      <w:numFmt w:val="lowerLetter"/>
      <w:lvlText w:val="%8."/>
      <w:lvlJc w:val="left"/>
      <w:pPr>
        <w:ind w:left="5760" w:hanging="360"/>
      </w:pPr>
    </w:lvl>
    <w:lvl w:ilvl="8" w:tplc="0004D902"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9CFCE98A">
      <w:start w:val="1"/>
      <w:numFmt w:val="lowerRoman"/>
      <w:lvlText w:val="(%1)"/>
      <w:lvlJc w:val="left"/>
      <w:pPr>
        <w:ind w:left="1080" w:hanging="720"/>
      </w:pPr>
      <w:rPr>
        <w:rFonts w:hint="default"/>
      </w:rPr>
    </w:lvl>
    <w:lvl w:ilvl="1" w:tplc="DA78A7AC" w:tentative="1">
      <w:start w:val="1"/>
      <w:numFmt w:val="lowerLetter"/>
      <w:lvlText w:val="%2."/>
      <w:lvlJc w:val="left"/>
      <w:pPr>
        <w:ind w:left="1440" w:hanging="360"/>
      </w:pPr>
    </w:lvl>
    <w:lvl w:ilvl="2" w:tplc="E5B639A2" w:tentative="1">
      <w:start w:val="1"/>
      <w:numFmt w:val="lowerRoman"/>
      <w:lvlText w:val="%3."/>
      <w:lvlJc w:val="right"/>
      <w:pPr>
        <w:ind w:left="2160" w:hanging="180"/>
      </w:pPr>
    </w:lvl>
    <w:lvl w:ilvl="3" w:tplc="4BFE9F5E" w:tentative="1">
      <w:start w:val="1"/>
      <w:numFmt w:val="decimal"/>
      <w:lvlText w:val="%4."/>
      <w:lvlJc w:val="left"/>
      <w:pPr>
        <w:ind w:left="2880" w:hanging="360"/>
      </w:pPr>
    </w:lvl>
    <w:lvl w:ilvl="4" w:tplc="4B86D626" w:tentative="1">
      <w:start w:val="1"/>
      <w:numFmt w:val="lowerLetter"/>
      <w:lvlText w:val="%5."/>
      <w:lvlJc w:val="left"/>
      <w:pPr>
        <w:ind w:left="3600" w:hanging="360"/>
      </w:pPr>
    </w:lvl>
    <w:lvl w:ilvl="5" w:tplc="F99A0BD4" w:tentative="1">
      <w:start w:val="1"/>
      <w:numFmt w:val="lowerRoman"/>
      <w:lvlText w:val="%6."/>
      <w:lvlJc w:val="right"/>
      <w:pPr>
        <w:ind w:left="4320" w:hanging="180"/>
      </w:pPr>
    </w:lvl>
    <w:lvl w:ilvl="6" w:tplc="10FCF148" w:tentative="1">
      <w:start w:val="1"/>
      <w:numFmt w:val="decimal"/>
      <w:lvlText w:val="%7."/>
      <w:lvlJc w:val="left"/>
      <w:pPr>
        <w:ind w:left="5040" w:hanging="360"/>
      </w:pPr>
    </w:lvl>
    <w:lvl w:ilvl="7" w:tplc="12349FEE" w:tentative="1">
      <w:start w:val="1"/>
      <w:numFmt w:val="lowerLetter"/>
      <w:lvlText w:val="%8."/>
      <w:lvlJc w:val="left"/>
      <w:pPr>
        <w:ind w:left="5760" w:hanging="360"/>
      </w:pPr>
    </w:lvl>
    <w:lvl w:ilvl="8" w:tplc="D3E0C384"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16A2C9BE">
      <w:start w:val="1"/>
      <w:numFmt w:val="lowerRoman"/>
      <w:lvlText w:val="(%1)"/>
      <w:lvlJc w:val="left"/>
      <w:pPr>
        <w:ind w:left="1080" w:hanging="720"/>
      </w:pPr>
      <w:rPr>
        <w:rFonts w:hint="default"/>
      </w:rPr>
    </w:lvl>
    <w:lvl w:ilvl="1" w:tplc="38FA4EAE" w:tentative="1">
      <w:start w:val="1"/>
      <w:numFmt w:val="lowerLetter"/>
      <w:lvlText w:val="%2."/>
      <w:lvlJc w:val="left"/>
      <w:pPr>
        <w:ind w:left="1440" w:hanging="360"/>
      </w:pPr>
    </w:lvl>
    <w:lvl w:ilvl="2" w:tplc="EE304E0E" w:tentative="1">
      <w:start w:val="1"/>
      <w:numFmt w:val="lowerRoman"/>
      <w:lvlText w:val="%3."/>
      <w:lvlJc w:val="right"/>
      <w:pPr>
        <w:ind w:left="2160" w:hanging="180"/>
      </w:pPr>
    </w:lvl>
    <w:lvl w:ilvl="3" w:tplc="E32C8CC0" w:tentative="1">
      <w:start w:val="1"/>
      <w:numFmt w:val="decimal"/>
      <w:lvlText w:val="%4."/>
      <w:lvlJc w:val="left"/>
      <w:pPr>
        <w:ind w:left="2880" w:hanging="360"/>
      </w:pPr>
    </w:lvl>
    <w:lvl w:ilvl="4" w:tplc="210668DC" w:tentative="1">
      <w:start w:val="1"/>
      <w:numFmt w:val="lowerLetter"/>
      <w:lvlText w:val="%5."/>
      <w:lvlJc w:val="left"/>
      <w:pPr>
        <w:ind w:left="3600" w:hanging="360"/>
      </w:pPr>
    </w:lvl>
    <w:lvl w:ilvl="5" w:tplc="27EE3BA6" w:tentative="1">
      <w:start w:val="1"/>
      <w:numFmt w:val="lowerRoman"/>
      <w:lvlText w:val="%6."/>
      <w:lvlJc w:val="right"/>
      <w:pPr>
        <w:ind w:left="4320" w:hanging="180"/>
      </w:pPr>
    </w:lvl>
    <w:lvl w:ilvl="6" w:tplc="DB8E5D22" w:tentative="1">
      <w:start w:val="1"/>
      <w:numFmt w:val="decimal"/>
      <w:lvlText w:val="%7."/>
      <w:lvlJc w:val="left"/>
      <w:pPr>
        <w:ind w:left="5040" w:hanging="360"/>
      </w:pPr>
    </w:lvl>
    <w:lvl w:ilvl="7" w:tplc="77902BF8" w:tentative="1">
      <w:start w:val="1"/>
      <w:numFmt w:val="lowerLetter"/>
      <w:lvlText w:val="%8."/>
      <w:lvlJc w:val="left"/>
      <w:pPr>
        <w:ind w:left="5760" w:hanging="360"/>
      </w:pPr>
    </w:lvl>
    <w:lvl w:ilvl="8" w:tplc="4FD40558"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39C23D42">
      <w:start w:val="1"/>
      <w:numFmt w:val="lowerRoman"/>
      <w:lvlText w:val="(%1)"/>
      <w:lvlJc w:val="left"/>
      <w:pPr>
        <w:ind w:left="1080" w:hanging="720"/>
      </w:pPr>
      <w:rPr>
        <w:rFonts w:hint="default"/>
      </w:rPr>
    </w:lvl>
    <w:lvl w:ilvl="1" w:tplc="6872519C" w:tentative="1">
      <w:start w:val="1"/>
      <w:numFmt w:val="lowerLetter"/>
      <w:lvlText w:val="%2."/>
      <w:lvlJc w:val="left"/>
      <w:pPr>
        <w:ind w:left="1440" w:hanging="360"/>
      </w:pPr>
    </w:lvl>
    <w:lvl w:ilvl="2" w:tplc="2C762314" w:tentative="1">
      <w:start w:val="1"/>
      <w:numFmt w:val="lowerRoman"/>
      <w:lvlText w:val="%3."/>
      <w:lvlJc w:val="right"/>
      <w:pPr>
        <w:ind w:left="2160" w:hanging="180"/>
      </w:pPr>
    </w:lvl>
    <w:lvl w:ilvl="3" w:tplc="1DA0CCF8" w:tentative="1">
      <w:start w:val="1"/>
      <w:numFmt w:val="decimal"/>
      <w:lvlText w:val="%4."/>
      <w:lvlJc w:val="left"/>
      <w:pPr>
        <w:ind w:left="2880" w:hanging="360"/>
      </w:pPr>
    </w:lvl>
    <w:lvl w:ilvl="4" w:tplc="CA4E9FEE" w:tentative="1">
      <w:start w:val="1"/>
      <w:numFmt w:val="lowerLetter"/>
      <w:lvlText w:val="%5."/>
      <w:lvlJc w:val="left"/>
      <w:pPr>
        <w:ind w:left="3600" w:hanging="360"/>
      </w:pPr>
    </w:lvl>
    <w:lvl w:ilvl="5" w:tplc="FB466FEC" w:tentative="1">
      <w:start w:val="1"/>
      <w:numFmt w:val="lowerRoman"/>
      <w:lvlText w:val="%6."/>
      <w:lvlJc w:val="right"/>
      <w:pPr>
        <w:ind w:left="4320" w:hanging="180"/>
      </w:pPr>
    </w:lvl>
    <w:lvl w:ilvl="6" w:tplc="54C0A286" w:tentative="1">
      <w:start w:val="1"/>
      <w:numFmt w:val="decimal"/>
      <w:lvlText w:val="%7."/>
      <w:lvlJc w:val="left"/>
      <w:pPr>
        <w:ind w:left="5040" w:hanging="360"/>
      </w:pPr>
    </w:lvl>
    <w:lvl w:ilvl="7" w:tplc="88DE574A" w:tentative="1">
      <w:start w:val="1"/>
      <w:numFmt w:val="lowerLetter"/>
      <w:lvlText w:val="%8."/>
      <w:lvlJc w:val="left"/>
      <w:pPr>
        <w:ind w:left="5760" w:hanging="360"/>
      </w:pPr>
    </w:lvl>
    <w:lvl w:ilvl="8" w:tplc="0F826B68" w:tentative="1">
      <w:start w:val="1"/>
      <w:numFmt w:val="lowerRoman"/>
      <w:lvlText w:val="%9."/>
      <w:lvlJc w:val="right"/>
      <w:pPr>
        <w:ind w:left="6480" w:hanging="180"/>
      </w:pPr>
    </w:lvl>
  </w:abstractNum>
  <w:abstractNum w:abstractNumId="15" w15:restartNumberingAfterBreak="0">
    <w:nsid w:val="560E1165"/>
    <w:multiLevelType w:val="hybridMultilevel"/>
    <w:tmpl w:val="D5B04EC8"/>
    <w:lvl w:ilvl="0" w:tplc="A8D6C402">
      <w:start w:val="1"/>
      <w:numFmt w:val="bullet"/>
      <w:lvlText w:val=""/>
      <w:lvlJc w:val="left"/>
      <w:pPr>
        <w:ind w:left="624" w:hanging="267"/>
      </w:pPr>
      <w:rPr>
        <w:rFonts w:ascii="Symbol" w:hAnsi="Symbol" w:hint="default"/>
      </w:rPr>
    </w:lvl>
    <w:lvl w:ilvl="1" w:tplc="244E1D04" w:tentative="1">
      <w:start w:val="1"/>
      <w:numFmt w:val="bullet"/>
      <w:lvlText w:val="o"/>
      <w:lvlJc w:val="left"/>
      <w:pPr>
        <w:ind w:left="1080" w:hanging="360"/>
      </w:pPr>
      <w:rPr>
        <w:rFonts w:ascii="Courier New" w:hAnsi="Courier New" w:cs="Courier New" w:hint="default"/>
      </w:rPr>
    </w:lvl>
    <w:lvl w:ilvl="2" w:tplc="8F38DA60" w:tentative="1">
      <w:start w:val="1"/>
      <w:numFmt w:val="bullet"/>
      <w:lvlText w:val=""/>
      <w:lvlJc w:val="left"/>
      <w:pPr>
        <w:ind w:left="1800" w:hanging="360"/>
      </w:pPr>
      <w:rPr>
        <w:rFonts w:ascii="Wingdings" w:hAnsi="Wingdings" w:hint="default"/>
      </w:rPr>
    </w:lvl>
    <w:lvl w:ilvl="3" w:tplc="1ED4059C" w:tentative="1">
      <w:start w:val="1"/>
      <w:numFmt w:val="bullet"/>
      <w:lvlText w:val=""/>
      <w:lvlJc w:val="left"/>
      <w:pPr>
        <w:ind w:left="2520" w:hanging="360"/>
      </w:pPr>
      <w:rPr>
        <w:rFonts w:ascii="Symbol" w:hAnsi="Symbol" w:hint="default"/>
      </w:rPr>
    </w:lvl>
    <w:lvl w:ilvl="4" w:tplc="891A2C6A" w:tentative="1">
      <w:start w:val="1"/>
      <w:numFmt w:val="bullet"/>
      <w:lvlText w:val="o"/>
      <w:lvlJc w:val="left"/>
      <w:pPr>
        <w:ind w:left="3240" w:hanging="360"/>
      </w:pPr>
      <w:rPr>
        <w:rFonts w:ascii="Courier New" w:hAnsi="Courier New" w:cs="Courier New" w:hint="default"/>
      </w:rPr>
    </w:lvl>
    <w:lvl w:ilvl="5" w:tplc="492C7038" w:tentative="1">
      <w:start w:val="1"/>
      <w:numFmt w:val="bullet"/>
      <w:lvlText w:val=""/>
      <w:lvlJc w:val="left"/>
      <w:pPr>
        <w:ind w:left="3960" w:hanging="360"/>
      </w:pPr>
      <w:rPr>
        <w:rFonts w:ascii="Wingdings" w:hAnsi="Wingdings" w:hint="default"/>
      </w:rPr>
    </w:lvl>
    <w:lvl w:ilvl="6" w:tplc="80FCC83A" w:tentative="1">
      <w:start w:val="1"/>
      <w:numFmt w:val="bullet"/>
      <w:lvlText w:val=""/>
      <w:lvlJc w:val="left"/>
      <w:pPr>
        <w:ind w:left="4680" w:hanging="360"/>
      </w:pPr>
      <w:rPr>
        <w:rFonts w:ascii="Symbol" w:hAnsi="Symbol" w:hint="default"/>
      </w:rPr>
    </w:lvl>
    <w:lvl w:ilvl="7" w:tplc="0F6E3B70" w:tentative="1">
      <w:start w:val="1"/>
      <w:numFmt w:val="bullet"/>
      <w:lvlText w:val="o"/>
      <w:lvlJc w:val="left"/>
      <w:pPr>
        <w:ind w:left="5400" w:hanging="360"/>
      </w:pPr>
      <w:rPr>
        <w:rFonts w:ascii="Courier New" w:hAnsi="Courier New" w:cs="Courier New" w:hint="default"/>
      </w:rPr>
    </w:lvl>
    <w:lvl w:ilvl="8" w:tplc="C968517A" w:tentative="1">
      <w:start w:val="1"/>
      <w:numFmt w:val="bullet"/>
      <w:lvlText w:val=""/>
      <w:lvlJc w:val="left"/>
      <w:pPr>
        <w:ind w:left="6120" w:hanging="360"/>
      </w:pPr>
      <w:rPr>
        <w:rFonts w:ascii="Wingdings" w:hAnsi="Wingdings" w:hint="default"/>
      </w:rPr>
    </w:lvl>
  </w:abstractNum>
  <w:abstractNum w:abstractNumId="16" w15:restartNumberingAfterBreak="0">
    <w:nsid w:val="5695616A"/>
    <w:multiLevelType w:val="hybridMultilevel"/>
    <w:tmpl w:val="790C5C02"/>
    <w:lvl w:ilvl="0" w:tplc="F078EDF2">
      <w:start w:val="1"/>
      <w:numFmt w:val="lowerRoman"/>
      <w:lvlText w:val="(%1)"/>
      <w:lvlJc w:val="left"/>
      <w:pPr>
        <w:ind w:left="1080" w:hanging="720"/>
      </w:pPr>
      <w:rPr>
        <w:rFonts w:hint="default"/>
      </w:rPr>
    </w:lvl>
    <w:lvl w:ilvl="1" w:tplc="10D2ABA4" w:tentative="1">
      <w:start w:val="1"/>
      <w:numFmt w:val="lowerLetter"/>
      <w:lvlText w:val="%2."/>
      <w:lvlJc w:val="left"/>
      <w:pPr>
        <w:ind w:left="1440" w:hanging="360"/>
      </w:pPr>
    </w:lvl>
    <w:lvl w:ilvl="2" w:tplc="2D28BC3C" w:tentative="1">
      <w:start w:val="1"/>
      <w:numFmt w:val="lowerRoman"/>
      <w:lvlText w:val="%3."/>
      <w:lvlJc w:val="right"/>
      <w:pPr>
        <w:ind w:left="2160" w:hanging="180"/>
      </w:pPr>
    </w:lvl>
    <w:lvl w:ilvl="3" w:tplc="E6BC3C26" w:tentative="1">
      <w:start w:val="1"/>
      <w:numFmt w:val="decimal"/>
      <w:lvlText w:val="%4."/>
      <w:lvlJc w:val="left"/>
      <w:pPr>
        <w:ind w:left="2880" w:hanging="360"/>
      </w:pPr>
    </w:lvl>
    <w:lvl w:ilvl="4" w:tplc="DAD49F30" w:tentative="1">
      <w:start w:val="1"/>
      <w:numFmt w:val="lowerLetter"/>
      <w:lvlText w:val="%5."/>
      <w:lvlJc w:val="left"/>
      <w:pPr>
        <w:ind w:left="3600" w:hanging="360"/>
      </w:pPr>
    </w:lvl>
    <w:lvl w:ilvl="5" w:tplc="5B7E43FE" w:tentative="1">
      <w:start w:val="1"/>
      <w:numFmt w:val="lowerRoman"/>
      <w:lvlText w:val="%6."/>
      <w:lvlJc w:val="right"/>
      <w:pPr>
        <w:ind w:left="4320" w:hanging="180"/>
      </w:pPr>
    </w:lvl>
    <w:lvl w:ilvl="6" w:tplc="E034A9DC" w:tentative="1">
      <w:start w:val="1"/>
      <w:numFmt w:val="decimal"/>
      <w:lvlText w:val="%7."/>
      <w:lvlJc w:val="left"/>
      <w:pPr>
        <w:ind w:left="5040" w:hanging="360"/>
      </w:pPr>
    </w:lvl>
    <w:lvl w:ilvl="7" w:tplc="0AACE688" w:tentative="1">
      <w:start w:val="1"/>
      <w:numFmt w:val="lowerLetter"/>
      <w:lvlText w:val="%8."/>
      <w:lvlJc w:val="left"/>
      <w:pPr>
        <w:ind w:left="5760" w:hanging="360"/>
      </w:pPr>
    </w:lvl>
    <w:lvl w:ilvl="8" w:tplc="B56EB126"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244259FA">
      <w:start w:val="1"/>
      <w:numFmt w:val="lowerRoman"/>
      <w:lvlText w:val="(%1)"/>
      <w:lvlJc w:val="left"/>
      <w:pPr>
        <w:ind w:left="1080" w:hanging="720"/>
      </w:pPr>
      <w:rPr>
        <w:rFonts w:hint="default"/>
      </w:rPr>
    </w:lvl>
    <w:lvl w:ilvl="1" w:tplc="4E9C4E34" w:tentative="1">
      <w:start w:val="1"/>
      <w:numFmt w:val="lowerLetter"/>
      <w:lvlText w:val="%2."/>
      <w:lvlJc w:val="left"/>
      <w:pPr>
        <w:ind w:left="1440" w:hanging="360"/>
      </w:pPr>
    </w:lvl>
    <w:lvl w:ilvl="2" w:tplc="77AEA9E4" w:tentative="1">
      <w:start w:val="1"/>
      <w:numFmt w:val="lowerRoman"/>
      <w:lvlText w:val="%3."/>
      <w:lvlJc w:val="right"/>
      <w:pPr>
        <w:ind w:left="2160" w:hanging="180"/>
      </w:pPr>
    </w:lvl>
    <w:lvl w:ilvl="3" w:tplc="2BD02996" w:tentative="1">
      <w:start w:val="1"/>
      <w:numFmt w:val="decimal"/>
      <w:lvlText w:val="%4."/>
      <w:lvlJc w:val="left"/>
      <w:pPr>
        <w:ind w:left="2880" w:hanging="360"/>
      </w:pPr>
    </w:lvl>
    <w:lvl w:ilvl="4" w:tplc="D7BE328E" w:tentative="1">
      <w:start w:val="1"/>
      <w:numFmt w:val="lowerLetter"/>
      <w:lvlText w:val="%5."/>
      <w:lvlJc w:val="left"/>
      <w:pPr>
        <w:ind w:left="3600" w:hanging="360"/>
      </w:pPr>
    </w:lvl>
    <w:lvl w:ilvl="5" w:tplc="EBACCB26" w:tentative="1">
      <w:start w:val="1"/>
      <w:numFmt w:val="lowerRoman"/>
      <w:lvlText w:val="%6."/>
      <w:lvlJc w:val="right"/>
      <w:pPr>
        <w:ind w:left="4320" w:hanging="180"/>
      </w:pPr>
    </w:lvl>
    <w:lvl w:ilvl="6" w:tplc="2C8AF4D6" w:tentative="1">
      <w:start w:val="1"/>
      <w:numFmt w:val="decimal"/>
      <w:lvlText w:val="%7."/>
      <w:lvlJc w:val="left"/>
      <w:pPr>
        <w:ind w:left="5040" w:hanging="360"/>
      </w:pPr>
    </w:lvl>
    <w:lvl w:ilvl="7" w:tplc="3884A7A0" w:tentative="1">
      <w:start w:val="1"/>
      <w:numFmt w:val="lowerLetter"/>
      <w:lvlText w:val="%8."/>
      <w:lvlJc w:val="left"/>
      <w:pPr>
        <w:ind w:left="5760" w:hanging="360"/>
      </w:pPr>
    </w:lvl>
    <w:lvl w:ilvl="8" w:tplc="56BE3752"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CFB0504A">
      <w:start w:val="1"/>
      <w:numFmt w:val="lowerRoman"/>
      <w:lvlText w:val="(%1)"/>
      <w:lvlJc w:val="left"/>
      <w:pPr>
        <w:ind w:left="1080" w:hanging="720"/>
      </w:pPr>
      <w:rPr>
        <w:rFonts w:hint="default"/>
      </w:rPr>
    </w:lvl>
    <w:lvl w:ilvl="1" w:tplc="B3322DC4" w:tentative="1">
      <w:start w:val="1"/>
      <w:numFmt w:val="lowerLetter"/>
      <w:lvlText w:val="%2."/>
      <w:lvlJc w:val="left"/>
      <w:pPr>
        <w:ind w:left="1440" w:hanging="360"/>
      </w:pPr>
    </w:lvl>
    <w:lvl w:ilvl="2" w:tplc="18CA5786" w:tentative="1">
      <w:start w:val="1"/>
      <w:numFmt w:val="lowerRoman"/>
      <w:lvlText w:val="%3."/>
      <w:lvlJc w:val="right"/>
      <w:pPr>
        <w:ind w:left="2160" w:hanging="180"/>
      </w:pPr>
    </w:lvl>
    <w:lvl w:ilvl="3" w:tplc="096CD41E" w:tentative="1">
      <w:start w:val="1"/>
      <w:numFmt w:val="decimal"/>
      <w:lvlText w:val="%4."/>
      <w:lvlJc w:val="left"/>
      <w:pPr>
        <w:ind w:left="2880" w:hanging="360"/>
      </w:pPr>
    </w:lvl>
    <w:lvl w:ilvl="4" w:tplc="0A1C3D50" w:tentative="1">
      <w:start w:val="1"/>
      <w:numFmt w:val="lowerLetter"/>
      <w:lvlText w:val="%5."/>
      <w:lvlJc w:val="left"/>
      <w:pPr>
        <w:ind w:left="3600" w:hanging="360"/>
      </w:pPr>
    </w:lvl>
    <w:lvl w:ilvl="5" w:tplc="73A89610" w:tentative="1">
      <w:start w:val="1"/>
      <w:numFmt w:val="lowerRoman"/>
      <w:lvlText w:val="%6."/>
      <w:lvlJc w:val="right"/>
      <w:pPr>
        <w:ind w:left="4320" w:hanging="180"/>
      </w:pPr>
    </w:lvl>
    <w:lvl w:ilvl="6" w:tplc="6602F2B0" w:tentative="1">
      <w:start w:val="1"/>
      <w:numFmt w:val="decimal"/>
      <w:lvlText w:val="%7."/>
      <w:lvlJc w:val="left"/>
      <w:pPr>
        <w:ind w:left="5040" w:hanging="360"/>
      </w:pPr>
    </w:lvl>
    <w:lvl w:ilvl="7" w:tplc="0D5A87EC" w:tentative="1">
      <w:start w:val="1"/>
      <w:numFmt w:val="lowerLetter"/>
      <w:lvlText w:val="%8."/>
      <w:lvlJc w:val="left"/>
      <w:pPr>
        <w:ind w:left="5760" w:hanging="360"/>
      </w:pPr>
    </w:lvl>
    <w:lvl w:ilvl="8" w:tplc="C92AFF5E"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B8CC105E">
      <w:start w:val="1"/>
      <w:numFmt w:val="lowerRoman"/>
      <w:lvlText w:val="(%1)"/>
      <w:lvlJc w:val="left"/>
      <w:pPr>
        <w:ind w:left="1080" w:hanging="720"/>
      </w:pPr>
      <w:rPr>
        <w:rFonts w:hint="default"/>
      </w:rPr>
    </w:lvl>
    <w:lvl w:ilvl="1" w:tplc="6D0014BA" w:tentative="1">
      <w:start w:val="1"/>
      <w:numFmt w:val="lowerLetter"/>
      <w:lvlText w:val="%2."/>
      <w:lvlJc w:val="left"/>
      <w:pPr>
        <w:ind w:left="1440" w:hanging="360"/>
      </w:pPr>
    </w:lvl>
    <w:lvl w:ilvl="2" w:tplc="6F744F2A" w:tentative="1">
      <w:start w:val="1"/>
      <w:numFmt w:val="lowerRoman"/>
      <w:lvlText w:val="%3."/>
      <w:lvlJc w:val="right"/>
      <w:pPr>
        <w:ind w:left="2160" w:hanging="180"/>
      </w:pPr>
    </w:lvl>
    <w:lvl w:ilvl="3" w:tplc="8DBCF17A" w:tentative="1">
      <w:start w:val="1"/>
      <w:numFmt w:val="decimal"/>
      <w:lvlText w:val="%4."/>
      <w:lvlJc w:val="left"/>
      <w:pPr>
        <w:ind w:left="2880" w:hanging="360"/>
      </w:pPr>
    </w:lvl>
    <w:lvl w:ilvl="4" w:tplc="9E548288" w:tentative="1">
      <w:start w:val="1"/>
      <w:numFmt w:val="lowerLetter"/>
      <w:lvlText w:val="%5."/>
      <w:lvlJc w:val="left"/>
      <w:pPr>
        <w:ind w:left="3600" w:hanging="360"/>
      </w:pPr>
    </w:lvl>
    <w:lvl w:ilvl="5" w:tplc="FD8CACF2" w:tentative="1">
      <w:start w:val="1"/>
      <w:numFmt w:val="lowerRoman"/>
      <w:lvlText w:val="%6."/>
      <w:lvlJc w:val="right"/>
      <w:pPr>
        <w:ind w:left="4320" w:hanging="180"/>
      </w:pPr>
    </w:lvl>
    <w:lvl w:ilvl="6" w:tplc="4268DA80" w:tentative="1">
      <w:start w:val="1"/>
      <w:numFmt w:val="decimal"/>
      <w:lvlText w:val="%7."/>
      <w:lvlJc w:val="left"/>
      <w:pPr>
        <w:ind w:left="5040" w:hanging="360"/>
      </w:pPr>
    </w:lvl>
    <w:lvl w:ilvl="7" w:tplc="EC46C870" w:tentative="1">
      <w:start w:val="1"/>
      <w:numFmt w:val="lowerLetter"/>
      <w:lvlText w:val="%8."/>
      <w:lvlJc w:val="left"/>
      <w:pPr>
        <w:ind w:left="5760" w:hanging="360"/>
      </w:pPr>
    </w:lvl>
    <w:lvl w:ilvl="8" w:tplc="E7E017EA"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247E3D0C">
      <w:start w:val="1"/>
      <w:numFmt w:val="lowerRoman"/>
      <w:lvlText w:val="(%1)"/>
      <w:lvlJc w:val="left"/>
      <w:pPr>
        <w:ind w:left="1080" w:hanging="720"/>
      </w:pPr>
      <w:rPr>
        <w:rFonts w:hint="default"/>
      </w:rPr>
    </w:lvl>
    <w:lvl w:ilvl="1" w:tplc="4D460B9E" w:tentative="1">
      <w:start w:val="1"/>
      <w:numFmt w:val="lowerLetter"/>
      <w:lvlText w:val="%2."/>
      <w:lvlJc w:val="left"/>
      <w:pPr>
        <w:ind w:left="1440" w:hanging="360"/>
      </w:pPr>
    </w:lvl>
    <w:lvl w:ilvl="2" w:tplc="11C4DC0A" w:tentative="1">
      <w:start w:val="1"/>
      <w:numFmt w:val="lowerRoman"/>
      <w:lvlText w:val="%3."/>
      <w:lvlJc w:val="right"/>
      <w:pPr>
        <w:ind w:left="2160" w:hanging="180"/>
      </w:pPr>
    </w:lvl>
    <w:lvl w:ilvl="3" w:tplc="28EC56C4" w:tentative="1">
      <w:start w:val="1"/>
      <w:numFmt w:val="decimal"/>
      <w:lvlText w:val="%4."/>
      <w:lvlJc w:val="left"/>
      <w:pPr>
        <w:ind w:left="2880" w:hanging="360"/>
      </w:pPr>
    </w:lvl>
    <w:lvl w:ilvl="4" w:tplc="F31AAC90" w:tentative="1">
      <w:start w:val="1"/>
      <w:numFmt w:val="lowerLetter"/>
      <w:lvlText w:val="%5."/>
      <w:lvlJc w:val="left"/>
      <w:pPr>
        <w:ind w:left="3600" w:hanging="360"/>
      </w:pPr>
    </w:lvl>
    <w:lvl w:ilvl="5" w:tplc="94CE1404" w:tentative="1">
      <w:start w:val="1"/>
      <w:numFmt w:val="lowerRoman"/>
      <w:lvlText w:val="%6."/>
      <w:lvlJc w:val="right"/>
      <w:pPr>
        <w:ind w:left="4320" w:hanging="180"/>
      </w:pPr>
    </w:lvl>
    <w:lvl w:ilvl="6" w:tplc="1ED2BB58" w:tentative="1">
      <w:start w:val="1"/>
      <w:numFmt w:val="decimal"/>
      <w:lvlText w:val="%7."/>
      <w:lvlJc w:val="left"/>
      <w:pPr>
        <w:ind w:left="5040" w:hanging="360"/>
      </w:pPr>
    </w:lvl>
    <w:lvl w:ilvl="7" w:tplc="A98E1E1E" w:tentative="1">
      <w:start w:val="1"/>
      <w:numFmt w:val="lowerLetter"/>
      <w:lvlText w:val="%8."/>
      <w:lvlJc w:val="left"/>
      <w:pPr>
        <w:ind w:left="5760" w:hanging="360"/>
      </w:pPr>
    </w:lvl>
    <w:lvl w:ilvl="8" w:tplc="B6D0C9C0"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750227599">
    <w:abstractNumId w:val="21"/>
  </w:num>
  <w:num w:numId="2" w16cid:durableId="359744732">
    <w:abstractNumId w:val="6"/>
  </w:num>
  <w:num w:numId="3" w16cid:durableId="2069188516">
    <w:abstractNumId w:val="2"/>
  </w:num>
  <w:num w:numId="4" w16cid:durableId="726337664">
    <w:abstractNumId w:val="10"/>
  </w:num>
  <w:num w:numId="5" w16cid:durableId="250743317">
    <w:abstractNumId w:val="9"/>
  </w:num>
  <w:num w:numId="6" w16cid:durableId="1866596976">
    <w:abstractNumId w:val="1"/>
  </w:num>
  <w:num w:numId="7" w16cid:durableId="139420727">
    <w:abstractNumId w:val="16"/>
  </w:num>
  <w:num w:numId="8" w16cid:durableId="918640730">
    <w:abstractNumId w:val="7"/>
  </w:num>
  <w:num w:numId="9" w16cid:durableId="415564014">
    <w:abstractNumId w:val="13"/>
  </w:num>
  <w:num w:numId="10" w16cid:durableId="635061107">
    <w:abstractNumId w:val="5"/>
  </w:num>
  <w:num w:numId="11" w16cid:durableId="1052508267">
    <w:abstractNumId w:val="20"/>
  </w:num>
  <w:num w:numId="12" w16cid:durableId="1814714859">
    <w:abstractNumId w:val="11"/>
  </w:num>
  <w:num w:numId="13" w16cid:durableId="1127116418">
    <w:abstractNumId w:val="4"/>
  </w:num>
  <w:num w:numId="14" w16cid:durableId="863323209">
    <w:abstractNumId w:val="3"/>
  </w:num>
  <w:num w:numId="15" w16cid:durableId="1781298147">
    <w:abstractNumId w:val="18"/>
  </w:num>
  <w:num w:numId="16" w16cid:durableId="1436172982">
    <w:abstractNumId w:val="17"/>
  </w:num>
  <w:num w:numId="17" w16cid:durableId="586304626">
    <w:abstractNumId w:val="8"/>
  </w:num>
  <w:num w:numId="18" w16cid:durableId="278343981">
    <w:abstractNumId w:val="14"/>
  </w:num>
  <w:num w:numId="19" w16cid:durableId="90319500">
    <w:abstractNumId w:val="19"/>
  </w:num>
  <w:num w:numId="20" w16cid:durableId="2046365442">
    <w:abstractNumId w:val="12"/>
  </w:num>
  <w:num w:numId="21" w16cid:durableId="299457885">
    <w:abstractNumId w:val="0"/>
  </w:num>
  <w:num w:numId="22" w16cid:durableId="70781978">
    <w:abstractNumId w:val="21"/>
  </w:num>
  <w:num w:numId="23" w16cid:durableId="189380323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F0C"/>
    <w:rsid w:val="00010739"/>
    <w:rsid w:val="00034E1F"/>
    <w:rsid w:val="00084499"/>
    <w:rsid w:val="000B01D4"/>
    <w:rsid w:val="000C796E"/>
    <w:rsid w:val="00124A09"/>
    <w:rsid w:val="00147482"/>
    <w:rsid w:val="00154EF7"/>
    <w:rsid w:val="001D5E24"/>
    <w:rsid w:val="00274C05"/>
    <w:rsid w:val="00277C54"/>
    <w:rsid w:val="002C603C"/>
    <w:rsid w:val="002D3EAD"/>
    <w:rsid w:val="002E2436"/>
    <w:rsid w:val="003C7470"/>
    <w:rsid w:val="00444232"/>
    <w:rsid w:val="00447E41"/>
    <w:rsid w:val="004F2CFE"/>
    <w:rsid w:val="004F5EA9"/>
    <w:rsid w:val="0053110E"/>
    <w:rsid w:val="00573C77"/>
    <w:rsid w:val="00600EA4"/>
    <w:rsid w:val="00602787"/>
    <w:rsid w:val="00694F6B"/>
    <w:rsid w:val="00697A5C"/>
    <w:rsid w:val="00735DDE"/>
    <w:rsid w:val="00747696"/>
    <w:rsid w:val="00762BE3"/>
    <w:rsid w:val="007C5E9A"/>
    <w:rsid w:val="007E4F97"/>
    <w:rsid w:val="00825166"/>
    <w:rsid w:val="00835A62"/>
    <w:rsid w:val="00863213"/>
    <w:rsid w:val="00865F27"/>
    <w:rsid w:val="00875E2F"/>
    <w:rsid w:val="00894CCB"/>
    <w:rsid w:val="008D3F9B"/>
    <w:rsid w:val="009430EA"/>
    <w:rsid w:val="009569FF"/>
    <w:rsid w:val="00970BD6"/>
    <w:rsid w:val="009C18F9"/>
    <w:rsid w:val="009C7205"/>
    <w:rsid w:val="009E5154"/>
    <w:rsid w:val="00A26CFB"/>
    <w:rsid w:val="00A64C41"/>
    <w:rsid w:val="00AB7CC3"/>
    <w:rsid w:val="00B46905"/>
    <w:rsid w:val="00BA379D"/>
    <w:rsid w:val="00BB3CAE"/>
    <w:rsid w:val="00BE7782"/>
    <w:rsid w:val="00BF0BAB"/>
    <w:rsid w:val="00C04F0C"/>
    <w:rsid w:val="00C26F1F"/>
    <w:rsid w:val="00C349A3"/>
    <w:rsid w:val="00C3523C"/>
    <w:rsid w:val="00C35F19"/>
    <w:rsid w:val="00CC6A4C"/>
    <w:rsid w:val="00D11875"/>
    <w:rsid w:val="00D42354"/>
    <w:rsid w:val="00D6028D"/>
    <w:rsid w:val="00E4145D"/>
    <w:rsid w:val="00E61202"/>
    <w:rsid w:val="00E755D5"/>
    <w:rsid w:val="00ED0AA3"/>
    <w:rsid w:val="00EF4F99"/>
    <w:rsid w:val="00F64604"/>
    <w:rsid w:val="00FF46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4B5708"/>
  <w15:docId w15:val="{9BC8AACC-C378-4719-BF6E-9FDA71100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B7CC3"/>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6207BC" w:rsidRDefault="006207BC"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43223C" w:rsidRDefault="006207BC"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43223C" w:rsidRDefault="006207BC" w:rsidP="003F0F27">
          <w:pPr>
            <w:pStyle w:val="AD78262D1DDA4436BFCDE573DF26AAE4"/>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43223C" w:rsidRDefault="006207BC"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43223C" w:rsidRDefault="006207BC"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43223C" w:rsidRDefault="006207BC"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43223C" w:rsidRDefault="006207BC" w:rsidP="003F0F27">
          <w:pPr>
            <w:pStyle w:val="FF11332F9048428FB9777008678CE91E"/>
          </w:pPr>
          <w:r w:rsidRPr="00D858FE">
            <w:rPr>
              <w:rStyle w:val="PlaceholderText"/>
            </w:rPr>
            <w:t>Choose an item.</w:t>
          </w:r>
        </w:p>
      </w:docPartBody>
    </w:docPart>
    <w:docPart>
      <w:docPartPr>
        <w:name w:val="75D7AE08505049D4A722B58D219869AA"/>
        <w:category>
          <w:name w:val="General"/>
          <w:gallery w:val="placeholder"/>
        </w:category>
        <w:types>
          <w:type w:val="bbPlcHdr"/>
        </w:types>
        <w:behaviors>
          <w:behavior w:val="content"/>
        </w:behaviors>
        <w:guid w:val="{A7480139-6D97-4D63-A474-6C78DAEF5B5E}"/>
      </w:docPartPr>
      <w:docPartBody>
        <w:p w:rsidR="006207BC" w:rsidRDefault="0043223C" w:rsidP="0043223C">
          <w:pPr>
            <w:pStyle w:val="75D7AE08505049D4A722B58D219869AA"/>
          </w:pPr>
          <w:r w:rsidRPr="00D858FE">
            <w:rPr>
              <w:rStyle w:val="PlaceholderText"/>
            </w:rPr>
            <w:t>Choose an item.</w:t>
          </w:r>
        </w:p>
      </w:docPartBody>
    </w:docPart>
    <w:docPart>
      <w:docPartPr>
        <w:name w:val="AEC9C6D0C3FE44B8A56F2FD28A4F622F"/>
        <w:category>
          <w:name w:val="General"/>
          <w:gallery w:val="placeholder"/>
        </w:category>
        <w:types>
          <w:type w:val="bbPlcHdr"/>
        </w:types>
        <w:behaviors>
          <w:behavior w:val="content"/>
        </w:behaviors>
        <w:guid w:val="{8CDBF0D5-1EAB-4C1D-9E60-D2BE0252AAD1}"/>
      </w:docPartPr>
      <w:docPartBody>
        <w:p w:rsidR="006207BC" w:rsidRDefault="0043223C" w:rsidP="0043223C">
          <w:pPr>
            <w:pStyle w:val="AEC9C6D0C3FE44B8A56F2FD28A4F622F"/>
          </w:pPr>
          <w:r w:rsidRPr="00D858FE">
            <w:rPr>
              <w:rStyle w:val="PlaceholderText"/>
            </w:rPr>
            <w:t>Choose an item.</w:t>
          </w:r>
        </w:p>
      </w:docPartBody>
    </w:docPart>
    <w:docPart>
      <w:docPartPr>
        <w:name w:val="0103AEDE53114C18B57F642062E2E35D"/>
        <w:category>
          <w:name w:val="General"/>
          <w:gallery w:val="placeholder"/>
        </w:category>
        <w:types>
          <w:type w:val="bbPlcHdr"/>
        </w:types>
        <w:behaviors>
          <w:behavior w:val="content"/>
        </w:behaviors>
        <w:guid w:val="{D04FEF6C-52D1-431A-AFC3-0F662BD54161}"/>
      </w:docPartPr>
      <w:docPartBody>
        <w:p w:rsidR="006207BC" w:rsidRDefault="0043223C" w:rsidP="0043223C">
          <w:pPr>
            <w:pStyle w:val="0103AEDE53114C18B57F642062E2E35D"/>
          </w:pPr>
          <w:r w:rsidRPr="00D858FE">
            <w:rPr>
              <w:rStyle w:val="PlaceholderText"/>
            </w:rPr>
            <w:t>Choose an item.</w:t>
          </w:r>
        </w:p>
      </w:docPartBody>
    </w:docPart>
    <w:docPart>
      <w:docPartPr>
        <w:name w:val="F27EB74832474B928D7A224DFCB738C4"/>
        <w:category>
          <w:name w:val="General"/>
          <w:gallery w:val="placeholder"/>
        </w:category>
        <w:types>
          <w:type w:val="bbPlcHdr"/>
        </w:types>
        <w:behaviors>
          <w:behavior w:val="content"/>
        </w:behaviors>
        <w:guid w:val="{A46F6376-9113-45DB-A578-58A0A3197B1C}"/>
      </w:docPartPr>
      <w:docPartBody>
        <w:p w:rsidR="006207BC" w:rsidRDefault="0043223C" w:rsidP="0043223C">
          <w:pPr>
            <w:pStyle w:val="F27EB74832474B928D7A224DFCB738C4"/>
          </w:pPr>
          <w:r w:rsidRPr="00D858FE">
            <w:rPr>
              <w:rStyle w:val="PlaceholderText"/>
            </w:rPr>
            <w:t>Choose an item.</w:t>
          </w:r>
        </w:p>
      </w:docPartBody>
    </w:docPart>
    <w:docPart>
      <w:docPartPr>
        <w:name w:val="F2728C0EE0CA409D837EE1429796E7C6"/>
        <w:category>
          <w:name w:val="General"/>
          <w:gallery w:val="placeholder"/>
        </w:category>
        <w:types>
          <w:type w:val="bbPlcHdr"/>
        </w:types>
        <w:behaviors>
          <w:behavior w:val="content"/>
        </w:behaviors>
        <w:guid w:val="{CAB05C20-ECC5-447F-8702-88AA870F61F4}"/>
      </w:docPartPr>
      <w:docPartBody>
        <w:p w:rsidR="006207BC" w:rsidRDefault="0043223C" w:rsidP="0043223C">
          <w:pPr>
            <w:pStyle w:val="F2728C0EE0CA409D837EE1429796E7C6"/>
          </w:pPr>
          <w:r w:rsidRPr="00D858FE">
            <w:rPr>
              <w:rStyle w:val="PlaceholderText"/>
            </w:rPr>
            <w:t>Choose an item.</w:t>
          </w:r>
        </w:p>
      </w:docPartBody>
    </w:docPart>
    <w:docPart>
      <w:docPartPr>
        <w:name w:val="BDADBD4A2F0041D585D12CA245B91CCA"/>
        <w:category>
          <w:name w:val="General"/>
          <w:gallery w:val="placeholder"/>
        </w:category>
        <w:types>
          <w:type w:val="bbPlcHdr"/>
        </w:types>
        <w:behaviors>
          <w:behavior w:val="content"/>
        </w:behaviors>
        <w:guid w:val="{B7C9B2CA-C4B2-49A2-B9A3-2242D4588E6D}"/>
      </w:docPartPr>
      <w:docPartBody>
        <w:p w:rsidR="006207BC" w:rsidRDefault="0043223C" w:rsidP="0043223C">
          <w:pPr>
            <w:pStyle w:val="BDADBD4A2F0041D585D12CA245B91CCA"/>
          </w:pPr>
          <w:r w:rsidRPr="00D858FE">
            <w:rPr>
              <w:rStyle w:val="PlaceholderText"/>
            </w:rPr>
            <w:t>Choose an item.</w:t>
          </w:r>
        </w:p>
      </w:docPartBody>
    </w:docPart>
    <w:docPart>
      <w:docPartPr>
        <w:name w:val="815E01916BBA4B8AB85F586E6AC245FE"/>
        <w:category>
          <w:name w:val="General"/>
          <w:gallery w:val="placeholder"/>
        </w:category>
        <w:types>
          <w:type w:val="bbPlcHdr"/>
        </w:types>
        <w:behaviors>
          <w:behavior w:val="content"/>
        </w:behaviors>
        <w:guid w:val="{A5402B91-0F84-425E-98CE-4C073AD3150B}"/>
      </w:docPartPr>
      <w:docPartBody>
        <w:p w:rsidR="006207BC" w:rsidRDefault="0043223C" w:rsidP="0043223C">
          <w:pPr>
            <w:pStyle w:val="815E01916BBA4B8AB85F586E6AC245FE"/>
          </w:pPr>
          <w:r w:rsidRPr="00D858FE">
            <w:rPr>
              <w:rStyle w:val="PlaceholderText"/>
            </w:rPr>
            <w:t>Choose an item.</w:t>
          </w:r>
        </w:p>
      </w:docPartBody>
    </w:docPart>
    <w:docPart>
      <w:docPartPr>
        <w:name w:val="430425F3F1FA49B087E2F0DDF7C7061F"/>
        <w:category>
          <w:name w:val="General"/>
          <w:gallery w:val="placeholder"/>
        </w:category>
        <w:types>
          <w:type w:val="bbPlcHdr"/>
        </w:types>
        <w:behaviors>
          <w:behavior w:val="content"/>
        </w:behaviors>
        <w:guid w:val="{30ED72EB-EB30-4BB0-9ACB-7C135FF33F2F}"/>
      </w:docPartPr>
      <w:docPartBody>
        <w:p w:rsidR="006207BC" w:rsidRDefault="0043223C" w:rsidP="0043223C">
          <w:pPr>
            <w:pStyle w:val="430425F3F1FA49B087E2F0DDF7C7061F"/>
          </w:pPr>
          <w:r w:rsidRPr="00D858FE">
            <w:rPr>
              <w:rStyle w:val="PlaceholderText"/>
            </w:rPr>
            <w:t>Choose an item.</w:t>
          </w:r>
        </w:p>
      </w:docPartBody>
    </w:docPart>
    <w:docPart>
      <w:docPartPr>
        <w:name w:val="777CE26E0EEB448A83BCE066A7A34956"/>
        <w:category>
          <w:name w:val="General"/>
          <w:gallery w:val="placeholder"/>
        </w:category>
        <w:types>
          <w:type w:val="bbPlcHdr"/>
        </w:types>
        <w:behaviors>
          <w:behavior w:val="content"/>
        </w:behaviors>
        <w:guid w:val="{A6D2DB8A-4597-4795-ABF0-3DCB275C3888}"/>
      </w:docPartPr>
      <w:docPartBody>
        <w:p w:rsidR="006207BC" w:rsidRDefault="0043223C" w:rsidP="0043223C">
          <w:pPr>
            <w:pStyle w:val="777CE26E0EEB448A83BCE066A7A34956"/>
          </w:pPr>
          <w:r w:rsidRPr="00D858FE">
            <w:rPr>
              <w:rStyle w:val="PlaceholderText"/>
            </w:rPr>
            <w:t>Choose an item.</w:t>
          </w:r>
        </w:p>
      </w:docPartBody>
    </w:docPart>
    <w:docPart>
      <w:docPartPr>
        <w:name w:val="E29C0604C5D74205884B013E932AC25B"/>
        <w:category>
          <w:name w:val="General"/>
          <w:gallery w:val="placeholder"/>
        </w:category>
        <w:types>
          <w:type w:val="bbPlcHdr"/>
        </w:types>
        <w:behaviors>
          <w:behavior w:val="content"/>
        </w:behaviors>
        <w:guid w:val="{3A9DEA6C-BFD0-41DD-848D-47A722F62563}"/>
      </w:docPartPr>
      <w:docPartBody>
        <w:p w:rsidR="006207BC" w:rsidRDefault="0043223C" w:rsidP="0043223C">
          <w:pPr>
            <w:pStyle w:val="E29C0604C5D74205884B013E932AC25B"/>
          </w:pPr>
          <w:r w:rsidRPr="00D858FE">
            <w:rPr>
              <w:rStyle w:val="PlaceholderText"/>
            </w:rPr>
            <w:t>Choose an item.</w:t>
          </w:r>
        </w:p>
      </w:docPartBody>
    </w:docPart>
    <w:docPart>
      <w:docPartPr>
        <w:name w:val="02C5135E49F847C8892EFFFA26D990BA"/>
        <w:category>
          <w:name w:val="General"/>
          <w:gallery w:val="placeholder"/>
        </w:category>
        <w:types>
          <w:type w:val="bbPlcHdr"/>
        </w:types>
        <w:behaviors>
          <w:behavior w:val="content"/>
        </w:behaviors>
        <w:guid w:val="{4F64A510-B621-444F-A79B-F33C1C2878D9}"/>
      </w:docPartPr>
      <w:docPartBody>
        <w:p w:rsidR="006207BC" w:rsidRDefault="0043223C" w:rsidP="0043223C">
          <w:pPr>
            <w:pStyle w:val="02C5135E49F847C8892EFFFA26D990BA"/>
          </w:pPr>
          <w:r w:rsidRPr="00D858FE">
            <w:rPr>
              <w:rStyle w:val="PlaceholderText"/>
            </w:rPr>
            <w:t>Choose an item.</w:t>
          </w:r>
        </w:p>
      </w:docPartBody>
    </w:docPart>
    <w:docPart>
      <w:docPartPr>
        <w:name w:val="DD5D823FF05B497EB8527862197BCD6D"/>
        <w:category>
          <w:name w:val="General"/>
          <w:gallery w:val="placeholder"/>
        </w:category>
        <w:types>
          <w:type w:val="bbPlcHdr"/>
        </w:types>
        <w:behaviors>
          <w:behavior w:val="content"/>
        </w:behaviors>
        <w:guid w:val="{C32B624A-CB76-4B35-AB27-CAFA0D726EC1}"/>
      </w:docPartPr>
      <w:docPartBody>
        <w:p w:rsidR="006207BC" w:rsidRDefault="0043223C" w:rsidP="0043223C">
          <w:pPr>
            <w:pStyle w:val="DD5D823FF05B497EB8527862197BCD6D"/>
          </w:pPr>
          <w:r w:rsidRPr="00D858FE">
            <w:rPr>
              <w:rStyle w:val="PlaceholderText"/>
            </w:rPr>
            <w:t>Choose an item.</w:t>
          </w:r>
        </w:p>
      </w:docPartBody>
    </w:docPart>
    <w:docPart>
      <w:docPartPr>
        <w:name w:val="C018966650A143178B1B8DD11C8D57ED"/>
        <w:category>
          <w:name w:val="General"/>
          <w:gallery w:val="placeholder"/>
        </w:category>
        <w:types>
          <w:type w:val="bbPlcHdr"/>
        </w:types>
        <w:behaviors>
          <w:behavior w:val="content"/>
        </w:behaviors>
        <w:guid w:val="{32E199DE-C50F-4CB3-B6E6-9A0B215D9785}"/>
      </w:docPartPr>
      <w:docPartBody>
        <w:p w:rsidR="006207BC" w:rsidRDefault="0043223C" w:rsidP="0043223C">
          <w:pPr>
            <w:pStyle w:val="C018966650A143178B1B8DD11C8D57ED"/>
          </w:pPr>
          <w:r w:rsidRPr="00D858FE">
            <w:rPr>
              <w:rStyle w:val="PlaceholderText"/>
            </w:rPr>
            <w:t>Choose an item.</w:t>
          </w:r>
        </w:p>
      </w:docPartBody>
    </w:docPart>
    <w:docPart>
      <w:docPartPr>
        <w:name w:val="9F5021BC7BF44B8082FEE46D68CCC11B"/>
        <w:category>
          <w:name w:val="General"/>
          <w:gallery w:val="placeholder"/>
        </w:category>
        <w:types>
          <w:type w:val="bbPlcHdr"/>
        </w:types>
        <w:behaviors>
          <w:behavior w:val="content"/>
        </w:behaviors>
        <w:guid w:val="{AD513E28-1797-417B-8C3D-5579C88B5B12}"/>
      </w:docPartPr>
      <w:docPartBody>
        <w:p w:rsidR="006207BC" w:rsidRDefault="0043223C" w:rsidP="0043223C">
          <w:pPr>
            <w:pStyle w:val="9F5021BC7BF44B8082FEE46D68CCC11B"/>
          </w:pPr>
          <w:r w:rsidRPr="00D858FE">
            <w:rPr>
              <w:rStyle w:val="PlaceholderText"/>
            </w:rPr>
            <w:t>Choose an item.</w:t>
          </w:r>
        </w:p>
      </w:docPartBody>
    </w:docPart>
    <w:docPart>
      <w:docPartPr>
        <w:name w:val="72B0D8CF64DC467184DE58AF4A10437B"/>
        <w:category>
          <w:name w:val="General"/>
          <w:gallery w:val="placeholder"/>
        </w:category>
        <w:types>
          <w:type w:val="bbPlcHdr"/>
        </w:types>
        <w:behaviors>
          <w:behavior w:val="content"/>
        </w:behaviors>
        <w:guid w:val="{8A81773E-B060-4E1D-B737-82EEC3124692}"/>
      </w:docPartPr>
      <w:docPartBody>
        <w:p w:rsidR="006207BC" w:rsidRDefault="0043223C" w:rsidP="0043223C">
          <w:pPr>
            <w:pStyle w:val="72B0D8CF64DC467184DE58AF4A10437B"/>
          </w:pPr>
          <w:r w:rsidRPr="00D858FE">
            <w:rPr>
              <w:rStyle w:val="PlaceholderText"/>
            </w:rPr>
            <w:t>Choose an item.</w:t>
          </w:r>
        </w:p>
      </w:docPartBody>
    </w:docPart>
    <w:docPart>
      <w:docPartPr>
        <w:name w:val="4633F9093EC64159A2A4DD05C710BC1B"/>
        <w:category>
          <w:name w:val="General"/>
          <w:gallery w:val="placeholder"/>
        </w:category>
        <w:types>
          <w:type w:val="bbPlcHdr"/>
        </w:types>
        <w:behaviors>
          <w:behavior w:val="content"/>
        </w:behaviors>
        <w:guid w:val="{FF32BC62-DFAC-4A26-8F47-1E3591F33B69}"/>
      </w:docPartPr>
      <w:docPartBody>
        <w:p w:rsidR="006207BC" w:rsidRDefault="0043223C" w:rsidP="0043223C">
          <w:pPr>
            <w:pStyle w:val="4633F9093EC64159A2A4DD05C710BC1B"/>
          </w:pPr>
          <w:r w:rsidRPr="00D858FE">
            <w:rPr>
              <w:rStyle w:val="PlaceholderText"/>
            </w:rPr>
            <w:t>Choose an item.</w:t>
          </w:r>
        </w:p>
      </w:docPartBody>
    </w:docPart>
    <w:docPart>
      <w:docPartPr>
        <w:name w:val="EDA9DF10D08D45DFBE6B239AB8CF60DF"/>
        <w:category>
          <w:name w:val="General"/>
          <w:gallery w:val="placeholder"/>
        </w:category>
        <w:types>
          <w:type w:val="bbPlcHdr"/>
        </w:types>
        <w:behaviors>
          <w:behavior w:val="content"/>
        </w:behaviors>
        <w:guid w:val="{4E00C8A4-6D37-45A9-8764-4CFB90CAA552}"/>
      </w:docPartPr>
      <w:docPartBody>
        <w:p w:rsidR="006207BC" w:rsidRDefault="0043223C" w:rsidP="0043223C">
          <w:pPr>
            <w:pStyle w:val="EDA9DF10D08D45DFBE6B239AB8CF60DF"/>
          </w:pPr>
          <w:r w:rsidRPr="00D858FE">
            <w:rPr>
              <w:rStyle w:val="PlaceholderText"/>
            </w:rPr>
            <w:t>Choose an item.</w:t>
          </w:r>
        </w:p>
      </w:docPartBody>
    </w:docPart>
    <w:docPart>
      <w:docPartPr>
        <w:name w:val="DB4EA6DA957E4942A36FD539E8B19DA9"/>
        <w:category>
          <w:name w:val="General"/>
          <w:gallery w:val="placeholder"/>
        </w:category>
        <w:types>
          <w:type w:val="bbPlcHdr"/>
        </w:types>
        <w:behaviors>
          <w:behavior w:val="content"/>
        </w:behaviors>
        <w:guid w:val="{C44D10D2-3828-4CB3-AC2F-20AF1727A8D2}"/>
      </w:docPartPr>
      <w:docPartBody>
        <w:p w:rsidR="006207BC" w:rsidRDefault="0043223C" w:rsidP="0043223C">
          <w:pPr>
            <w:pStyle w:val="DB4EA6DA957E4942A36FD539E8B19DA9"/>
          </w:pPr>
          <w:r w:rsidRPr="00D858FE">
            <w:rPr>
              <w:rStyle w:val="PlaceholderText"/>
            </w:rPr>
            <w:t>Choose an item.</w:t>
          </w:r>
        </w:p>
      </w:docPartBody>
    </w:docPart>
    <w:docPart>
      <w:docPartPr>
        <w:name w:val="FCB708B322E34650894B2E4A48F0E17D"/>
        <w:category>
          <w:name w:val="General"/>
          <w:gallery w:val="placeholder"/>
        </w:category>
        <w:types>
          <w:type w:val="bbPlcHdr"/>
        </w:types>
        <w:behaviors>
          <w:behavior w:val="content"/>
        </w:behaviors>
        <w:guid w:val="{F998F66F-F23F-42FA-A50D-86BE051170E6}"/>
      </w:docPartPr>
      <w:docPartBody>
        <w:p w:rsidR="006207BC" w:rsidRDefault="0043223C" w:rsidP="0043223C">
          <w:pPr>
            <w:pStyle w:val="FCB708B322E34650894B2E4A48F0E17D"/>
          </w:pPr>
          <w:r w:rsidRPr="00D858FE">
            <w:rPr>
              <w:rStyle w:val="PlaceholderText"/>
            </w:rPr>
            <w:t>Choose an item.</w:t>
          </w:r>
        </w:p>
      </w:docPartBody>
    </w:docPart>
    <w:docPart>
      <w:docPartPr>
        <w:name w:val="9F5150E03E464A1FA770A16D0AE1DE42"/>
        <w:category>
          <w:name w:val="General"/>
          <w:gallery w:val="placeholder"/>
        </w:category>
        <w:types>
          <w:type w:val="bbPlcHdr"/>
        </w:types>
        <w:behaviors>
          <w:behavior w:val="content"/>
        </w:behaviors>
        <w:guid w:val="{AF196EBA-74D4-4D9E-A614-687AB1CE27F2}"/>
      </w:docPartPr>
      <w:docPartBody>
        <w:p w:rsidR="006207BC" w:rsidRDefault="0043223C" w:rsidP="0043223C">
          <w:pPr>
            <w:pStyle w:val="9F5150E03E464A1FA770A16D0AE1DE42"/>
          </w:pPr>
          <w:r w:rsidRPr="00D858FE">
            <w:rPr>
              <w:rStyle w:val="PlaceholderText"/>
            </w:rPr>
            <w:t>Choose an item.</w:t>
          </w:r>
        </w:p>
      </w:docPartBody>
    </w:docPart>
    <w:docPart>
      <w:docPartPr>
        <w:name w:val="CD03528383B8432DA22527A08C79EEAD"/>
        <w:category>
          <w:name w:val="General"/>
          <w:gallery w:val="placeholder"/>
        </w:category>
        <w:types>
          <w:type w:val="bbPlcHdr"/>
        </w:types>
        <w:behaviors>
          <w:behavior w:val="content"/>
        </w:behaviors>
        <w:guid w:val="{42E6AF27-879B-4DD5-9654-7B889FAB87FE}"/>
      </w:docPartPr>
      <w:docPartBody>
        <w:p w:rsidR="006207BC" w:rsidRDefault="0043223C" w:rsidP="0043223C">
          <w:pPr>
            <w:pStyle w:val="CD03528383B8432DA22527A08C79EEAD"/>
          </w:pPr>
          <w:r w:rsidRPr="00D858FE">
            <w:rPr>
              <w:rStyle w:val="PlaceholderText"/>
            </w:rPr>
            <w:t>Choose an item.</w:t>
          </w:r>
        </w:p>
      </w:docPartBody>
    </w:docPart>
    <w:docPart>
      <w:docPartPr>
        <w:name w:val="0C1AA29504C04255B6842FE46723B918"/>
        <w:category>
          <w:name w:val="General"/>
          <w:gallery w:val="placeholder"/>
        </w:category>
        <w:types>
          <w:type w:val="bbPlcHdr"/>
        </w:types>
        <w:behaviors>
          <w:behavior w:val="content"/>
        </w:behaviors>
        <w:guid w:val="{AF5549A8-1D94-4B84-AC28-E9FC7479EB60}"/>
      </w:docPartPr>
      <w:docPartBody>
        <w:p w:rsidR="006207BC" w:rsidRDefault="0043223C" w:rsidP="0043223C">
          <w:pPr>
            <w:pStyle w:val="0C1AA29504C04255B6842FE46723B918"/>
          </w:pPr>
          <w:r w:rsidRPr="00D858FE">
            <w:rPr>
              <w:rStyle w:val="PlaceholderText"/>
            </w:rPr>
            <w:t>Choose an item.</w:t>
          </w:r>
        </w:p>
      </w:docPartBody>
    </w:docPart>
    <w:docPart>
      <w:docPartPr>
        <w:name w:val="AE66234B8AB04587ABC95AB67CFCE802"/>
        <w:category>
          <w:name w:val="General"/>
          <w:gallery w:val="placeholder"/>
        </w:category>
        <w:types>
          <w:type w:val="bbPlcHdr"/>
        </w:types>
        <w:behaviors>
          <w:behavior w:val="content"/>
        </w:behaviors>
        <w:guid w:val="{9AD87379-408C-418E-AD94-5226DAE959E9}"/>
      </w:docPartPr>
      <w:docPartBody>
        <w:p w:rsidR="006207BC" w:rsidRDefault="0043223C" w:rsidP="0043223C">
          <w:pPr>
            <w:pStyle w:val="AE66234B8AB04587ABC95AB67CFCE802"/>
          </w:pPr>
          <w:r w:rsidRPr="00D858FE">
            <w:rPr>
              <w:rStyle w:val="PlaceholderText"/>
            </w:rPr>
            <w:t>Choose an item.</w:t>
          </w:r>
        </w:p>
      </w:docPartBody>
    </w:docPart>
    <w:docPart>
      <w:docPartPr>
        <w:name w:val="0419789DB7784EB8B91B6265E31AA06B"/>
        <w:category>
          <w:name w:val="General"/>
          <w:gallery w:val="placeholder"/>
        </w:category>
        <w:types>
          <w:type w:val="bbPlcHdr"/>
        </w:types>
        <w:behaviors>
          <w:behavior w:val="content"/>
        </w:behaviors>
        <w:guid w:val="{101D777B-AAA0-4D51-804A-E8B508152798}"/>
      </w:docPartPr>
      <w:docPartBody>
        <w:p w:rsidR="006207BC" w:rsidRDefault="0043223C" w:rsidP="0043223C">
          <w:pPr>
            <w:pStyle w:val="0419789DB7784EB8B91B6265E31AA06B"/>
          </w:pPr>
          <w:r w:rsidRPr="00D858FE">
            <w:rPr>
              <w:rStyle w:val="PlaceholderText"/>
            </w:rPr>
            <w:t>Choose an item.</w:t>
          </w:r>
        </w:p>
      </w:docPartBody>
    </w:docPart>
    <w:docPart>
      <w:docPartPr>
        <w:name w:val="23B0A1A737CD47DC9FC0D93DB512EE37"/>
        <w:category>
          <w:name w:val="General"/>
          <w:gallery w:val="placeholder"/>
        </w:category>
        <w:types>
          <w:type w:val="bbPlcHdr"/>
        </w:types>
        <w:behaviors>
          <w:behavior w:val="content"/>
        </w:behaviors>
        <w:guid w:val="{0F14C992-AF68-43AB-9E8F-1D11DD610ECF}"/>
      </w:docPartPr>
      <w:docPartBody>
        <w:p w:rsidR="006207BC" w:rsidRDefault="0043223C" w:rsidP="0043223C">
          <w:pPr>
            <w:pStyle w:val="23B0A1A737CD47DC9FC0D93DB512EE37"/>
          </w:pPr>
          <w:r w:rsidRPr="00D858FE">
            <w:rPr>
              <w:rStyle w:val="PlaceholderText"/>
            </w:rPr>
            <w:t>Choose an item.</w:t>
          </w:r>
        </w:p>
      </w:docPartBody>
    </w:docPart>
    <w:docPart>
      <w:docPartPr>
        <w:name w:val="D7766D6CC8B64196BEF3195678FF123B"/>
        <w:category>
          <w:name w:val="General"/>
          <w:gallery w:val="placeholder"/>
        </w:category>
        <w:types>
          <w:type w:val="bbPlcHdr"/>
        </w:types>
        <w:behaviors>
          <w:behavior w:val="content"/>
        </w:behaviors>
        <w:guid w:val="{C5A70934-8819-4B3C-9188-9F367C863E71}"/>
      </w:docPartPr>
      <w:docPartBody>
        <w:p w:rsidR="006207BC" w:rsidRDefault="0043223C" w:rsidP="0043223C">
          <w:pPr>
            <w:pStyle w:val="D7766D6CC8B64196BEF3195678FF123B"/>
          </w:pPr>
          <w:r w:rsidRPr="00D858FE">
            <w:rPr>
              <w:rStyle w:val="PlaceholderText"/>
            </w:rPr>
            <w:t>Choose an item.</w:t>
          </w:r>
        </w:p>
      </w:docPartBody>
    </w:docPart>
    <w:docPart>
      <w:docPartPr>
        <w:name w:val="552B1A4F746F4058B2C2E533A09F768D"/>
        <w:category>
          <w:name w:val="General"/>
          <w:gallery w:val="placeholder"/>
        </w:category>
        <w:types>
          <w:type w:val="bbPlcHdr"/>
        </w:types>
        <w:behaviors>
          <w:behavior w:val="content"/>
        </w:behaviors>
        <w:guid w:val="{DBE843A6-3E17-4088-97FA-70A9A3201F7D}"/>
      </w:docPartPr>
      <w:docPartBody>
        <w:p w:rsidR="006207BC" w:rsidRDefault="0043223C" w:rsidP="0043223C">
          <w:pPr>
            <w:pStyle w:val="552B1A4F746F4058B2C2E533A09F768D"/>
          </w:pPr>
          <w:r w:rsidRPr="00D858FE">
            <w:rPr>
              <w:rStyle w:val="PlaceholderText"/>
            </w:rPr>
            <w:t>Choose an item.</w:t>
          </w:r>
        </w:p>
      </w:docPartBody>
    </w:docPart>
    <w:docPart>
      <w:docPartPr>
        <w:name w:val="E1EAF7002E054D798AB6A780A469CE0F"/>
        <w:category>
          <w:name w:val="General"/>
          <w:gallery w:val="placeholder"/>
        </w:category>
        <w:types>
          <w:type w:val="bbPlcHdr"/>
        </w:types>
        <w:behaviors>
          <w:behavior w:val="content"/>
        </w:behaviors>
        <w:guid w:val="{8B6E2A37-6CE3-4A67-8BDD-093684FC1EFC}"/>
      </w:docPartPr>
      <w:docPartBody>
        <w:p w:rsidR="006207BC" w:rsidRDefault="0043223C" w:rsidP="0043223C">
          <w:pPr>
            <w:pStyle w:val="E1EAF7002E054D798AB6A780A469CE0F"/>
          </w:pPr>
          <w:r w:rsidRPr="00D858FE">
            <w:rPr>
              <w:rStyle w:val="PlaceholderText"/>
            </w:rPr>
            <w:t>Choose an item.</w:t>
          </w:r>
        </w:p>
      </w:docPartBody>
    </w:docPart>
    <w:docPart>
      <w:docPartPr>
        <w:name w:val="E9CCE4A25DCF4CE386BF5C988AB314B1"/>
        <w:category>
          <w:name w:val="General"/>
          <w:gallery w:val="placeholder"/>
        </w:category>
        <w:types>
          <w:type w:val="bbPlcHdr"/>
        </w:types>
        <w:behaviors>
          <w:behavior w:val="content"/>
        </w:behaviors>
        <w:guid w:val="{9D3085E4-6A56-49A0-8B27-3C10DE6289AE}"/>
      </w:docPartPr>
      <w:docPartBody>
        <w:p w:rsidR="006207BC" w:rsidRDefault="0043223C" w:rsidP="0043223C">
          <w:pPr>
            <w:pStyle w:val="E9CCE4A25DCF4CE386BF5C988AB314B1"/>
          </w:pPr>
          <w:r w:rsidRPr="00D858FE">
            <w:rPr>
              <w:rStyle w:val="PlaceholderText"/>
            </w:rPr>
            <w:t>Choose an item.</w:t>
          </w:r>
        </w:p>
      </w:docPartBody>
    </w:docPart>
    <w:docPart>
      <w:docPartPr>
        <w:name w:val="8A1A956F84324B80B76285B6B43E009D"/>
        <w:category>
          <w:name w:val="General"/>
          <w:gallery w:val="placeholder"/>
        </w:category>
        <w:types>
          <w:type w:val="bbPlcHdr"/>
        </w:types>
        <w:behaviors>
          <w:behavior w:val="content"/>
        </w:behaviors>
        <w:guid w:val="{DB91719E-CA30-4DE3-BAA1-3811018C3B38}"/>
      </w:docPartPr>
      <w:docPartBody>
        <w:p w:rsidR="006207BC" w:rsidRDefault="0043223C" w:rsidP="0043223C">
          <w:pPr>
            <w:pStyle w:val="8A1A956F84324B80B76285B6B43E009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3223C"/>
    <w:rsid w:val="001F04E3"/>
    <w:rsid w:val="00274C05"/>
    <w:rsid w:val="002B31D3"/>
    <w:rsid w:val="0043223C"/>
    <w:rsid w:val="00466445"/>
    <w:rsid w:val="004B07A0"/>
    <w:rsid w:val="004F5EA9"/>
    <w:rsid w:val="00581AA6"/>
    <w:rsid w:val="006207BC"/>
    <w:rsid w:val="00694F6B"/>
    <w:rsid w:val="007253F3"/>
    <w:rsid w:val="00762BE3"/>
    <w:rsid w:val="007C5E9A"/>
    <w:rsid w:val="00875E2F"/>
    <w:rsid w:val="00D125B9"/>
    <w:rsid w:val="00ED1E5E"/>
    <w:rsid w:val="00F33B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3223C"/>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7F4D82A0FB404FD2AB16A0943A53C8C5">
    <w:name w:val="7F4D82A0FB404FD2AB16A0943A53C8C5"/>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75D7AE08505049D4A722B58D219869AA">
    <w:name w:val="75D7AE08505049D4A722B58D219869AA"/>
    <w:rsid w:val="0043223C"/>
    <w:pPr>
      <w:spacing w:line="278" w:lineRule="auto"/>
    </w:pPr>
    <w:rPr>
      <w:kern w:val="2"/>
      <w:sz w:val="24"/>
      <w:szCs w:val="24"/>
      <w14:ligatures w14:val="standardContextual"/>
    </w:rPr>
  </w:style>
  <w:style w:type="paragraph" w:customStyle="1" w:styleId="AEC9C6D0C3FE44B8A56F2FD28A4F622F">
    <w:name w:val="AEC9C6D0C3FE44B8A56F2FD28A4F622F"/>
    <w:rsid w:val="0043223C"/>
    <w:pPr>
      <w:spacing w:line="278" w:lineRule="auto"/>
    </w:pPr>
    <w:rPr>
      <w:kern w:val="2"/>
      <w:sz w:val="24"/>
      <w:szCs w:val="24"/>
      <w14:ligatures w14:val="standardContextual"/>
    </w:rPr>
  </w:style>
  <w:style w:type="paragraph" w:customStyle="1" w:styleId="0103AEDE53114C18B57F642062E2E35D">
    <w:name w:val="0103AEDE53114C18B57F642062E2E35D"/>
    <w:rsid w:val="0043223C"/>
    <w:pPr>
      <w:spacing w:line="278" w:lineRule="auto"/>
    </w:pPr>
    <w:rPr>
      <w:kern w:val="2"/>
      <w:sz w:val="24"/>
      <w:szCs w:val="24"/>
      <w14:ligatures w14:val="standardContextual"/>
    </w:rPr>
  </w:style>
  <w:style w:type="paragraph" w:customStyle="1" w:styleId="F27EB74832474B928D7A224DFCB738C4">
    <w:name w:val="F27EB74832474B928D7A224DFCB738C4"/>
    <w:rsid w:val="0043223C"/>
    <w:pPr>
      <w:spacing w:line="278" w:lineRule="auto"/>
    </w:pPr>
    <w:rPr>
      <w:kern w:val="2"/>
      <w:sz w:val="24"/>
      <w:szCs w:val="24"/>
      <w14:ligatures w14:val="standardContextual"/>
    </w:rPr>
  </w:style>
  <w:style w:type="paragraph" w:customStyle="1" w:styleId="F2728C0EE0CA409D837EE1429796E7C6">
    <w:name w:val="F2728C0EE0CA409D837EE1429796E7C6"/>
    <w:rsid w:val="0043223C"/>
    <w:pPr>
      <w:spacing w:line="278" w:lineRule="auto"/>
    </w:pPr>
    <w:rPr>
      <w:kern w:val="2"/>
      <w:sz w:val="24"/>
      <w:szCs w:val="24"/>
      <w14:ligatures w14:val="standardContextual"/>
    </w:rPr>
  </w:style>
  <w:style w:type="paragraph" w:customStyle="1" w:styleId="BDADBD4A2F0041D585D12CA245B91CCA">
    <w:name w:val="BDADBD4A2F0041D585D12CA245B91CCA"/>
    <w:rsid w:val="0043223C"/>
    <w:pPr>
      <w:spacing w:line="278" w:lineRule="auto"/>
    </w:pPr>
    <w:rPr>
      <w:kern w:val="2"/>
      <w:sz w:val="24"/>
      <w:szCs w:val="24"/>
      <w14:ligatures w14:val="standardContextual"/>
    </w:rPr>
  </w:style>
  <w:style w:type="paragraph" w:customStyle="1" w:styleId="815E01916BBA4B8AB85F586E6AC245FE">
    <w:name w:val="815E01916BBA4B8AB85F586E6AC245FE"/>
    <w:rsid w:val="0043223C"/>
    <w:pPr>
      <w:spacing w:line="278" w:lineRule="auto"/>
    </w:pPr>
    <w:rPr>
      <w:kern w:val="2"/>
      <w:sz w:val="24"/>
      <w:szCs w:val="24"/>
      <w14:ligatures w14:val="standardContextual"/>
    </w:rPr>
  </w:style>
  <w:style w:type="paragraph" w:customStyle="1" w:styleId="430425F3F1FA49B087E2F0DDF7C7061F">
    <w:name w:val="430425F3F1FA49B087E2F0DDF7C7061F"/>
    <w:rsid w:val="0043223C"/>
    <w:pPr>
      <w:spacing w:line="278" w:lineRule="auto"/>
    </w:pPr>
    <w:rPr>
      <w:kern w:val="2"/>
      <w:sz w:val="24"/>
      <w:szCs w:val="24"/>
      <w14:ligatures w14:val="standardContextual"/>
    </w:rPr>
  </w:style>
  <w:style w:type="paragraph" w:customStyle="1" w:styleId="777CE26E0EEB448A83BCE066A7A34956">
    <w:name w:val="777CE26E0EEB448A83BCE066A7A34956"/>
    <w:rsid w:val="0043223C"/>
    <w:pPr>
      <w:spacing w:line="278" w:lineRule="auto"/>
    </w:pPr>
    <w:rPr>
      <w:kern w:val="2"/>
      <w:sz w:val="24"/>
      <w:szCs w:val="24"/>
      <w14:ligatures w14:val="standardContextual"/>
    </w:rPr>
  </w:style>
  <w:style w:type="paragraph" w:customStyle="1" w:styleId="E29C0604C5D74205884B013E932AC25B">
    <w:name w:val="E29C0604C5D74205884B013E932AC25B"/>
    <w:rsid w:val="0043223C"/>
    <w:pPr>
      <w:spacing w:line="278" w:lineRule="auto"/>
    </w:pPr>
    <w:rPr>
      <w:kern w:val="2"/>
      <w:sz w:val="24"/>
      <w:szCs w:val="24"/>
      <w14:ligatures w14:val="standardContextual"/>
    </w:rPr>
  </w:style>
  <w:style w:type="paragraph" w:customStyle="1" w:styleId="02C5135E49F847C8892EFFFA26D990BA">
    <w:name w:val="02C5135E49F847C8892EFFFA26D990BA"/>
    <w:rsid w:val="0043223C"/>
    <w:pPr>
      <w:spacing w:line="278" w:lineRule="auto"/>
    </w:pPr>
    <w:rPr>
      <w:kern w:val="2"/>
      <w:sz w:val="24"/>
      <w:szCs w:val="24"/>
      <w14:ligatures w14:val="standardContextual"/>
    </w:rPr>
  </w:style>
  <w:style w:type="paragraph" w:customStyle="1" w:styleId="DD5D823FF05B497EB8527862197BCD6D">
    <w:name w:val="DD5D823FF05B497EB8527862197BCD6D"/>
    <w:rsid w:val="0043223C"/>
    <w:pPr>
      <w:spacing w:line="278" w:lineRule="auto"/>
    </w:pPr>
    <w:rPr>
      <w:kern w:val="2"/>
      <w:sz w:val="24"/>
      <w:szCs w:val="24"/>
      <w14:ligatures w14:val="standardContextual"/>
    </w:rPr>
  </w:style>
  <w:style w:type="paragraph" w:customStyle="1" w:styleId="C018966650A143178B1B8DD11C8D57ED">
    <w:name w:val="C018966650A143178B1B8DD11C8D57ED"/>
    <w:rsid w:val="0043223C"/>
    <w:pPr>
      <w:spacing w:line="278" w:lineRule="auto"/>
    </w:pPr>
    <w:rPr>
      <w:kern w:val="2"/>
      <w:sz w:val="24"/>
      <w:szCs w:val="24"/>
      <w14:ligatures w14:val="standardContextual"/>
    </w:rPr>
  </w:style>
  <w:style w:type="paragraph" w:customStyle="1" w:styleId="9F5021BC7BF44B8082FEE46D68CCC11B">
    <w:name w:val="9F5021BC7BF44B8082FEE46D68CCC11B"/>
    <w:rsid w:val="0043223C"/>
    <w:pPr>
      <w:spacing w:line="278" w:lineRule="auto"/>
    </w:pPr>
    <w:rPr>
      <w:kern w:val="2"/>
      <w:sz w:val="24"/>
      <w:szCs w:val="24"/>
      <w14:ligatures w14:val="standardContextual"/>
    </w:rPr>
  </w:style>
  <w:style w:type="paragraph" w:customStyle="1" w:styleId="72B0D8CF64DC467184DE58AF4A10437B">
    <w:name w:val="72B0D8CF64DC467184DE58AF4A10437B"/>
    <w:rsid w:val="0043223C"/>
    <w:pPr>
      <w:spacing w:line="278" w:lineRule="auto"/>
    </w:pPr>
    <w:rPr>
      <w:kern w:val="2"/>
      <w:sz w:val="24"/>
      <w:szCs w:val="24"/>
      <w14:ligatures w14:val="standardContextual"/>
    </w:rPr>
  </w:style>
  <w:style w:type="paragraph" w:customStyle="1" w:styleId="4633F9093EC64159A2A4DD05C710BC1B">
    <w:name w:val="4633F9093EC64159A2A4DD05C710BC1B"/>
    <w:rsid w:val="0043223C"/>
    <w:pPr>
      <w:spacing w:line="278" w:lineRule="auto"/>
    </w:pPr>
    <w:rPr>
      <w:kern w:val="2"/>
      <w:sz w:val="24"/>
      <w:szCs w:val="24"/>
      <w14:ligatures w14:val="standardContextual"/>
    </w:rPr>
  </w:style>
  <w:style w:type="paragraph" w:customStyle="1" w:styleId="EDA9DF10D08D45DFBE6B239AB8CF60DF">
    <w:name w:val="EDA9DF10D08D45DFBE6B239AB8CF60DF"/>
    <w:rsid w:val="0043223C"/>
    <w:pPr>
      <w:spacing w:line="278" w:lineRule="auto"/>
    </w:pPr>
    <w:rPr>
      <w:kern w:val="2"/>
      <w:sz w:val="24"/>
      <w:szCs w:val="24"/>
      <w14:ligatures w14:val="standardContextual"/>
    </w:rPr>
  </w:style>
  <w:style w:type="paragraph" w:customStyle="1" w:styleId="DB4EA6DA957E4942A36FD539E8B19DA9">
    <w:name w:val="DB4EA6DA957E4942A36FD539E8B19DA9"/>
    <w:rsid w:val="0043223C"/>
    <w:pPr>
      <w:spacing w:line="278" w:lineRule="auto"/>
    </w:pPr>
    <w:rPr>
      <w:kern w:val="2"/>
      <w:sz w:val="24"/>
      <w:szCs w:val="24"/>
      <w14:ligatures w14:val="standardContextual"/>
    </w:rPr>
  </w:style>
  <w:style w:type="paragraph" w:customStyle="1" w:styleId="FCB708B322E34650894B2E4A48F0E17D">
    <w:name w:val="FCB708B322E34650894B2E4A48F0E17D"/>
    <w:rsid w:val="0043223C"/>
    <w:pPr>
      <w:spacing w:line="278" w:lineRule="auto"/>
    </w:pPr>
    <w:rPr>
      <w:kern w:val="2"/>
      <w:sz w:val="24"/>
      <w:szCs w:val="24"/>
      <w14:ligatures w14:val="standardContextual"/>
    </w:rPr>
  </w:style>
  <w:style w:type="paragraph" w:customStyle="1" w:styleId="9F5150E03E464A1FA770A16D0AE1DE42">
    <w:name w:val="9F5150E03E464A1FA770A16D0AE1DE42"/>
    <w:rsid w:val="0043223C"/>
    <w:pPr>
      <w:spacing w:line="278" w:lineRule="auto"/>
    </w:pPr>
    <w:rPr>
      <w:kern w:val="2"/>
      <w:sz w:val="24"/>
      <w:szCs w:val="24"/>
      <w14:ligatures w14:val="standardContextual"/>
    </w:rPr>
  </w:style>
  <w:style w:type="paragraph" w:customStyle="1" w:styleId="CD03528383B8432DA22527A08C79EEAD">
    <w:name w:val="CD03528383B8432DA22527A08C79EEAD"/>
    <w:rsid w:val="0043223C"/>
    <w:pPr>
      <w:spacing w:line="278" w:lineRule="auto"/>
    </w:pPr>
    <w:rPr>
      <w:kern w:val="2"/>
      <w:sz w:val="24"/>
      <w:szCs w:val="24"/>
      <w14:ligatures w14:val="standardContextual"/>
    </w:rPr>
  </w:style>
  <w:style w:type="paragraph" w:customStyle="1" w:styleId="0C1AA29504C04255B6842FE46723B918">
    <w:name w:val="0C1AA29504C04255B6842FE46723B918"/>
    <w:rsid w:val="0043223C"/>
    <w:pPr>
      <w:spacing w:line="278" w:lineRule="auto"/>
    </w:pPr>
    <w:rPr>
      <w:kern w:val="2"/>
      <w:sz w:val="24"/>
      <w:szCs w:val="24"/>
      <w14:ligatures w14:val="standardContextual"/>
    </w:rPr>
  </w:style>
  <w:style w:type="paragraph" w:customStyle="1" w:styleId="AE66234B8AB04587ABC95AB67CFCE802">
    <w:name w:val="AE66234B8AB04587ABC95AB67CFCE802"/>
    <w:rsid w:val="0043223C"/>
    <w:pPr>
      <w:spacing w:line="278" w:lineRule="auto"/>
    </w:pPr>
    <w:rPr>
      <w:kern w:val="2"/>
      <w:sz w:val="24"/>
      <w:szCs w:val="24"/>
      <w14:ligatures w14:val="standardContextual"/>
    </w:rPr>
  </w:style>
  <w:style w:type="paragraph" w:customStyle="1" w:styleId="0419789DB7784EB8B91B6265E31AA06B">
    <w:name w:val="0419789DB7784EB8B91B6265E31AA06B"/>
    <w:rsid w:val="0043223C"/>
    <w:pPr>
      <w:spacing w:line="278" w:lineRule="auto"/>
    </w:pPr>
    <w:rPr>
      <w:kern w:val="2"/>
      <w:sz w:val="24"/>
      <w:szCs w:val="24"/>
      <w14:ligatures w14:val="standardContextual"/>
    </w:rPr>
  </w:style>
  <w:style w:type="paragraph" w:customStyle="1" w:styleId="23B0A1A737CD47DC9FC0D93DB512EE37">
    <w:name w:val="23B0A1A737CD47DC9FC0D93DB512EE37"/>
    <w:rsid w:val="0043223C"/>
    <w:pPr>
      <w:spacing w:line="278" w:lineRule="auto"/>
    </w:pPr>
    <w:rPr>
      <w:kern w:val="2"/>
      <w:sz w:val="24"/>
      <w:szCs w:val="24"/>
      <w14:ligatures w14:val="standardContextual"/>
    </w:rPr>
  </w:style>
  <w:style w:type="paragraph" w:customStyle="1" w:styleId="D7766D6CC8B64196BEF3195678FF123B">
    <w:name w:val="D7766D6CC8B64196BEF3195678FF123B"/>
    <w:rsid w:val="0043223C"/>
    <w:pPr>
      <w:spacing w:line="278" w:lineRule="auto"/>
    </w:pPr>
    <w:rPr>
      <w:kern w:val="2"/>
      <w:sz w:val="24"/>
      <w:szCs w:val="24"/>
      <w14:ligatures w14:val="standardContextual"/>
    </w:rPr>
  </w:style>
  <w:style w:type="paragraph" w:customStyle="1" w:styleId="552B1A4F746F4058B2C2E533A09F768D">
    <w:name w:val="552B1A4F746F4058B2C2E533A09F768D"/>
    <w:rsid w:val="0043223C"/>
    <w:pPr>
      <w:spacing w:line="278" w:lineRule="auto"/>
    </w:pPr>
    <w:rPr>
      <w:kern w:val="2"/>
      <w:sz w:val="24"/>
      <w:szCs w:val="24"/>
      <w14:ligatures w14:val="standardContextual"/>
    </w:rPr>
  </w:style>
  <w:style w:type="paragraph" w:customStyle="1" w:styleId="E1EAF7002E054D798AB6A780A469CE0F">
    <w:name w:val="E1EAF7002E054D798AB6A780A469CE0F"/>
    <w:rsid w:val="0043223C"/>
    <w:pPr>
      <w:spacing w:line="278" w:lineRule="auto"/>
    </w:pPr>
    <w:rPr>
      <w:kern w:val="2"/>
      <w:sz w:val="24"/>
      <w:szCs w:val="24"/>
      <w14:ligatures w14:val="standardContextual"/>
    </w:rPr>
  </w:style>
  <w:style w:type="paragraph" w:customStyle="1" w:styleId="E9CCE4A25DCF4CE386BF5C988AB314B1">
    <w:name w:val="E9CCE4A25DCF4CE386BF5C988AB314B1"/>
    <w:rsid w:val="0043223C"/>
    <w:pPr>
      <w:spacing w:line="278" w:lineRule="auto"/>
    </w:pPr>
    <w:rPr>
      <w:kern w:val="2"/>
      <w:sz w:val="24"/>
      <w:szCs w:val="24"/>
      <w14:ligatures w14:val="standardContextual"/>
    </w:rPr>
  </w:style>
  <w:style w:type="paragraph" w:customStyle="1" w:styleId="8A1A956F84324B80B76285B6B43E009D">
    <w:name w:val="8A1A956F84324B80B76285B6B43E009D"/>
    <w:rsid w:val="0043223C"/>
    <w:pPr>
      <w:spacing w:line="278" w:lineRule="auto"/>
    </w:pPr>
    <w:rPr>
      <w:kern w:val="2"/>
      <w:sz w:val="24"/>
      <w:szCs w:val="24"/>
      <w14:ligatures w14:val="standardContextual"/>
    </w:rPr>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3303</Words>
  <Characters>18831</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22090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2024-07-02T22:46:00Z</dcterms:created>
  <dcterms:modified xsi:type="dcterms:W3CDTF">2024-07-02T22:46:00Z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